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采 购 需 求</w:t>
      </w:r>
    </w:p>
    <w:p>
      <w:pPr>
        <w:spacing w:line="560" w:lineRule="exact"/>
        <w:ind w:firstLine="640" w:firstLineChars="200"/>
        <w:jc w:val="left"/>
        <w:rPr>
          <w:rFonts w:hint="eastAsia" w:ascii="楷体_GB2312" w:hAnsi="楷体" w:eastAsia="楷体_GB2312"/>
          <w:sz w:val="32"/>
          <w:szCs w:val="32"/>
        </w:rPr>
      </w:pP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eastAsia="zh-CN"/>
        </w:rPr>
        <w:t>一</w:t>
      </w:r>
      <w:r>
        <w:rPr>
          <w:rFonts w:hint="eastAsia" w:ascii="楷体_GB2312" w:hAnsi="楷体" w:eastAsia="楷体_GB2312"/>
          <w:sz w:val="32"/>
          <w:szCs w:val="32"/>
        </w:rPr>
        <w:t>）采购项目预（概）算</w:t>
      </w:r>
    </w:p>
    <w:p>
      <w:pPr>
        <w:spacing w:line="560" w:lineRule="exact"/>
        <w:ind w:firstLine="640" w:firstLineChars="200"/>
        <w:jc w:val="left"/>
        <w:rPr>
          <w:rFonts w:ascii="仿宋_GB2312" w:hAnsi="楷体" w:eastAsia="仿宋_GB2312"/>
          <w:sz w:val="32"/>
          <w:szCs w:val="32"/>
          <w:u w:val="single"/>
        </w:rPr>
      </w:pPr>
      <w:r>
        <w:rPr>
          <w:rFonts w:hint="eastAsia" w:ascii="仿宋_GB2312" w:hAnsi="楷体" w:eastAsia="仿宋_GB2312"/>
          <w:sz w:val="32"/>
          <w:szCs w:val="32"/>
        </w:rPr>
        <w:t>总 预 算：</w:t>
      </w:r>
      <w:r>
        <w:rPr>
          <w:rFonts w:hint="eastAsia" w:ascii="仿宋_GB2312" w:hAnsi="楷体" w:eastAsia="仿宋_GB2312"/>
          <w:sz w:val="32"/>
          <w:szCs w:val="32"/>
          <w:u w:val="single"/>
        </w:rPr>
        <w:t xml:space="preserve"> 62.40万元 </w:t>
      </w:r>
    </w:p>
    <w:p>
      <w:pPr>
        <w:numPr>
          <w:ilvl w:val="0"/>
          <w:numId w:val="0"/>
        </w:numPr>
        <w:spacing w:line="560" w:lineRule="exact"/>
        <w:ind w:firstLine="640" w:firstLineChars="200"/>
        <w:jc w:val="left"/>
        <w:rPr>
          <w:rFonts w:ascii="楷体_GB2312" w:hAnsi="楷体" w:eastAsia="楷体_GB2312"/>
          <w:sz w:val="32"/>
          <w:szCs w:val="32"/>
        </w:rPr>
      </w:pPr>
      <w:r>
        <w:rPr>
          <w:rFonts w:hint="eastAsia" w:ascii="楷体_GB2312" w:hAnsi="楷体" w:eastAsia="楷体_GB2312" w:cs="Times New Roman"/>
          <w:kern w:val="2"/>
          <w:sz w:val="32"/>
          <w:szCs w:val="32"/>
          <w:lang w:val="en-US" w:eastAsia="zh-CN" w:bidi="ar-SA"/>
        </w:rPr>
        <w:t>（二）</w:t>
      </w:r>
      <w:r>
        <w:rPr>
          <w:rFonts w:hint="eastAsia" w:ascii="楷体_GB2312" w:hAnsi="楷体" w:eastAsia="楷体_GB2312"/>
          <w:sz w:val="32"/>
          <w:szCs w:val="32"/>
        </w:rPr>
        <w:t>采购标的汇总表</w:t>
      </w:r>
    </w:p>
    <w:tbl>
      <w:tblPr>
        <w:tblStyle w:val="6"/>
        <w:tblW w:w="6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00"/>
        <w:gridCol w:w="1425"/>
        <w:gridCol w:w="1530"/>
        <w:gridCol w:w="915"/>
        <w:gridCol w:w="99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536"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包号</w:t>
            </w:r>
          </w:p>
        </w:tc>
        <w:tc>
          <w:tcPr>
            <w:tcW w:w="600"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1425"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530"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品目</w:t>
            </w:r>
          </w:p>
          <w:p>
            <w:pPr>
              <w:spacing w:line="560" w:lineRule="exact"/>
              <w:jc w:val="center"/>
              <w:rPr>
                <w:rFonts w:ascii="仿宋" w:hAnsi="仿宋" w:eastAsia="仿宋"/>
                <w:b/>
                <w:sz w:val="28"/>
                <w:szCs w:val="28"/>
              </w:rPr>
            </w:pPr>
            <w:r>
              <w:rPr>
                <w:rFonts w:hint="eastAsia" w:ascii="仿宋" w:hAnsi="仿宋" w:eastAsia="仿宋"/>
                <w:b/>
                <w:sz w:val="28"/>
                <w:szCs w:val="28"/>
              </w:rPr>
              <w:t>分类编码</w:t>
            </w:r>
          </w:p>
        </w:tc>
        <w:tc>
          <w:tcPr>
            <w:tcW w:w="915"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计量</w:t>
            </w:r>
          </w:p>
          <w:p>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990"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数量</w:t>
            </w:r>
          </w:p>
        </w:tc>
        <w:tc>
          <w:tcPr>
            <w:tcW w:w="800" w:type="dxa"/>
            <w:vAlign w:val="center"/>
          </w:tcPr>
          <w:p>
            <w:pPr>
              <w:spacing w:line="560" w:lineRule="exact"/>
              <w:jc w:val="center"/>
              <w:rPr>
                <w:rFonts w:ascii="仿宋" w:hAnsi="仿宋" w:eastAsia="仿宋"/>
                <w:b/>
                <w:sz w:val="28"/>
                <w:szCs w:val="28"/>
              </w:rPr>
            </w:pPr>
            <w:bookmarkStart w:id="0" w:name="_GoBack"/>
            <w:bookmarkEnd w:id="0"/>
            <w:r>
              <w:rPr>
                <w:rFonts w:hint="eastAsia" w:ascii="仿宋" w:hAnsi="仿宋" w:eastAsia="仿宋"/>
                <w:b/>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36" w:type="dxa"/>
            <w:vAlign w:val="center"/>
          </w:tcPr>
          <w:p>
            <w:pPr>
              <w:adjustRightInd w:val="0"/>
              <w:snapToGrid w:val="0"/>
              <w:spacing w:line="560" w:lineRule="exact"/>
              <w:jc w:val="center"/>
              <w:rPr>
                <w:rFonts w:ascii="仿宋" w:hAnsi="仿宋" w:eastAsia="仿宋" w:cs="仿宋"/>
                <w:sz w:val="20"/>
                <w:szCs w:val="20"/>
              </w:rPr>
            </w:pPr>
            <w:r>
              <w:rPr>
                <w:rFonts w:hint="eastAsia" w:ascii="仿宋" w:hAnsi="仿宋" w:eastAsia="仿宋" w:cs="仿宋"/>
                <w:sz w:val="20"/>
                <w:szCs w:val="20"/>
              </w:rPr>
              <w:t>1</w:t>
            </w:r>
          </w:p>
        </w:tc>
        <w:tc>
          <w:tcPr>
            <w:tcW w:w="600" w:type="dxa"/>
            <w:vAlign w:val="center"/>
          </w:tcPr>
          <w:p>
            <w:pPr>
              <w:adjustRightInd w:val="0"/>
              <w:snapToGrid w:val="0"/>
              <w:spacing w:line="560" w:lineRule="exact"/>
              <w:jc w:val="center"/>
              <w:rPr>
                <w:rFonts w:ascii="仿宋" w:hAnsi="仿宋" w:eastAsia="仿宋" w:cs="仿宋"/>
                <w:sz w:val="20"/>
                <w:szCs w:val="20"/>
              </w:rPr>
            </w:pPr>
            <w:r>
              <w:rPr>
                <w:rFonts w:hint="eastAsia" w:ascii="仿宋" w:hAnsi="仿宋" w:eastAsia="仿宋" w:cs="仿宋"/>
                <w:sz w:val="20"/>
                <w:szCs w:val="20"/>
              </w:rPr>
              <w:t>1</w:t>
            </w:r>
          </w:p>
        </w:tc>
        <w:tc>
          <w:tcPr>
            <w:tcW w:w="1425" w:type="dxa"/>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智慧黑板（含定制支架）</w:t>
            </w:r>
          </w:p>
        </w:tc>
        <w:tc>
          <w:tcPr>
            <w:tcW w:w="1530" w:type="dxa"/>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A02020800</w:t>
            </w:r>
          </w:p>
        </w:tc>
        <w:tc>
          <w:tcPr>
            <w:tcW w:w="915" w:type="dxa"/>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990" w:type="dxa"/>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80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36" w:type="dxa"/>
            <w:vAlign w:val="center"/>
          </w:tcPr>
          <w:p>
            <w:pPr>
              <w:adjustRightInd w:val="0"/>
              <w:snapToGrid w:val="0"/>
              <w:spacing w:line="560" w:lineRule="exact"/>
              <w:jc w:val="center"/>
              <w:rPr>
                <w:rFonts w:ascii="仿宋" w:hAnsi="仿宋" w:eastAsia="仿宋" w:cs="仿宋"/>
                <w:sz w:val="20"/>
                <w:szCs w:val="20"/>
              </w:rPr>
            </w:pPr>
            <w:r>
              <w:rPr>
                <w:rFonts w:hint="eastAsia" w:ascii="仿宋" w:hAnsi="仿宋" w:eastAsia="仿宋" w:cs="仿宋"/>
                <w:sz w:val="20"/>
                <w:szCs w:val="20"/>
              </w:rPr>
              <w:t>1</w:t>
            </w:r>
          </w:p>
        </w:tc>
        <w:tc>
          <w:tcPr>
            <w:tcW w:w="600" w:type="dxa"/>
            <w:vAlign w:val="center"/>
          </w:tcPr>
          <w:p>
            <w:pPr>
              <w:adjustRightInd w:val="0"/>
              <w:snapToGrid w:val="0"/>
              <w:spacing w:line="560" w:lineRule="exact"/>
              <w:jc w:val="center"/>
              <w:rPr>
                <w:rFonts w:ascii="仿宋" w:hAnsi="仿宋" w:eastAsia="仿宋" w:cs="仿宋"/>
                <w:sz w:val="20"/>
                <w:szCs w:val="20"/>
              </w:rPr>
            </w:pPr>
            <w:r>
              <w:rPr>
                <w:rFonts w:hint="eastAsia" w:ascii="仿宋" w:hAnsi="仿宋" w:eastAsia="仿宋" w:cs="仿宋"/>
                <w:sz w:val="20"/>
                <w:szCs w:val="20"/>
              </w:rPr>
              <w:t>2</w:t>
            </w:r>
          </w:p>
        </w:tc>
        <w:tc>
          <w:tcPr>
            <w:tcW w:w="1425" w:type="dxa"/>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智慧黑板（含移动推车）</w:t>
            </w:r>
          </w:p>
        </w:tc>
        <w:tc>
          <w:tcPr>
            <w:tcW w:w="1530" w:type="dxa"/>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A02020800</w:t>
            </w:r>
          </w:p>
        </w:tc>
        <w:tc>
          <w:tcPr>
            <w:tcW w:w="915" w:type="dxa"/>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c>
          <w:tcPr>
            <w:tcW w:w="990" w:type="dxa"/>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80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否</w:t>
            </w:r>
          </w:p>
        </w:tc>
      </w:tr>
    </w:tbl>
    <w:p>
      <w:pPr>
        <w:spacing w:line="560" w:lineRule="exact"/>
        <w:jc w:val="left"/>
        <w:rPr>
          <w:rFonts w:ascii="楷体_GB2312" w:hAnsi="楷体" w:eastAsia="楷体_GB2312"/>
          <w:sz w:val="32"/>
          <w:szCs w:val="32"/>
        </w:rPr>
      </w:pP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eastAsia="zh-CN"/>
        </w:rPr>
        <w:t>三</w:t>
      </w:r>
      <w:r>
        <w:rPr>
          <w:rFonts w:hint="eastAsia" w:ascii="楷体_GB2312" w:hAnsi="楷体" w:eastAsia="楷体_GB2312"/>
          <w:sz w:val="32"/>
          <w:szCs w:val="32"/>
        </w:rPr>
        <w:t>）技术商务要求</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1.包1</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（1）技术要求</w:t>
      </w:r>
    </w:p>
    <w:tbl>
      <w:tblPr>
        <w:tblStyle w:val="6"/>
        <w:tblW w:w="4883" w:type="pct"/>
        <w:tblInd w:w="0" w:type="dxa"/>
        <w:tblLayout w:type="fixed"/>
        <w:tblCellMar>
          <w:top w:w="0" w:type="dxa"/>
          <w:left w:w="108" w:type="dxa"/>
          <w:bottom w:w="0" w:type="dxa"/>
          <w:right w:w="108" w:type="dxa"/>
        </w:tblCellMar>
      </w:tblPr>
      <w:tblGrid>
        <w:gridCol w:w="334"/>
        <w:gridCol w:w="480"/>
        <w:gridCol w:w="719"/>
        <w:gridCol w:w="6790"/>
      </w:tblGrid>
      <w:tr>
        <w:tblPrEx>
          <w:tblCellMar>
            <w:top w:w="0" w:type="dxa"/>
            <w:left w:w="108" w:type="dxa"/>
            <w:bottom w:w="0" w:type="dxa"/>
            <w:right w:w="108" w:type="dxa"/>
          </w:tblCellMar>
        </w:tblPrEx>
        <w:trPr>
          <w:trHeight w:val="740" w:hRule="atLeast"/>
          <w:tblHeader/>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lang w:bidi="ar"/>
              </w:rPr>
              <w:t>包号</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lang w:bidi="ar"/>
              </w:rPr>
              <w:t>标的名称</w:t>
            </w:r>
          </w:p>
        </w:tc>
        <w:tc>
          <w:tcPr>
            <w:tcW w:w="40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规格型号、性能配置或技术要求</w:t>
            </w:r>
          </w:p>
        </w:tc>
      </w:tr>
      <w:tr>
        <w:tblPrEx>
          <w:tblCellMar>
            <w:top w:w="0" w:type="dxa"/>
            <w:left w:w="108" w:type="dxa"/>
            <w:bottom w:w="0" w:type="dxa"/>
            <w:right w:w="108" w:type="dxa"/>
          </w:tblCellMar>
        </w:tblPrEx>
        <w:trPr>
          <w:trHeight w:val="620" w:hRule="atLeast"/>
        </w:trPr>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智慧黑板（含定制支架）</w:t>
            </w:r>
          </w:p>
        </w:tc>
        <w:tc>
          <w:tcPr>
            <w:tcW w:w="407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szCs w:val="21"/>
              </w:rPr>
              <w:t>一套智慧黑板包含2块86英寸超高清LED液晶屏（主屏），2块副屏，配套智能笔1支，视屏展台1台，配套双屏教学软件1套。</w:t>
            </w:r>
          </w:p>
          <w:p>
            <w:pPr>
              <w:widowControl/>
              <w:jc w:val="left"/>
              <w:textAlignment w:val="top"/>
              <w:rPr>
                <w:rFonts w:ascii="宋体" w:hAnsi="宋体" w:cs="宋体"/>
                <w:color w:val="000000"/>
                <w:szCs w:val="21"/>
              </w:rPr>
            </w:pPr>
            <w:r>
              <w:rPr>
                <w:rFonts w:hint="eastAsia" w:ascii="宋体" w:hAnsi="宋体" w:cs="宋体"/>
                <w:color w:val="000000"/>
                <w:szCs w:val="21"/>
              </w:rPr>
              <w:t>一、整体设计</w:t>
            </w:r>
          </w:p>
          <w:p>
            <w:pPr>
              <w:widowControl/>
              <w:jc w:val="left"/>
              <w:textAlignment w:val="top"/>
              <w:rPr>
                <w:rFonts w:ascii="宋体" w:hAnsi="宋体" w:cs="宋体"/>
                <w:color w:val="000000"/>
                <w:szCs w:val="21"/>
              </w:rPr>
            </w:pPr>
            <w:r>
              <w:rPr>
                <w:rFonts w:hint="eastAsia" w:ascii="宋体" w:hAnsi="宋体" w:cs="宋体"/>
                <w:color w:val="000000"/>
                <w:szCs w:val="21"/>
              </w:rPr>
              <w:t>1、整机采用一体设计，无推拉式结构，外部无任何可见内部功能模块连接线，主副屏过渡平滑并在同一平面，中间无单独边框阻隔。主屏支持普通粉笔直接书写。副屏可支持以下媒介（普通粉笔、液体粉笔、成膜笔）进行板书书写。副屏支持磁吸附功能，可以满足带有磁吸的板擦等教具进行吸附在副屏上。</w:t>
            </w:r>
          </w:p>
          <w:p>
            <w:pPr>
              <w:widowControl/>
              <w:jc w:val="left"/>
              <w:textAlignment w:val="top"/>
              <w:rPr>
                <w:rFonts w:ascii="宋体" w:hAnsi="宋体" w:cs="宋体"/>
                <w:color w:val="000000"/>
                <w:szCs w:val="21"/>
              </w:rPr>
            </w:pPr>
            <w:r>
              <w:rPr>
                <w:rFonts w:hint="eastAsia" w:ascii="宋体" w:hAnsi="宋体" w:cs="宋体"/>
                <w:color w:val="000000"/>
                <w:szCs w:val="21"/>
              </w:rPr>
              <w:t>2、整机采用≥86英寸超高清LED液晶屏，显示比例16:9，分辨率≥3840×2160。</w:t>
            </w:r>
          </w:p>
          <w:p>
            <w:pPr>
              <w:widowControl/>
              <w:jc w:val="left"/>
              <w:textAlignment w:val="top"/>
              <w:rPr>
                <w:rFonts w:ascii="宋体" w:hAnsi="宋体" w:cs="宋体"/>
                <w:color w:val="000000"/>
                <w:szCs w:val="21"/>
              </w:rPr>
            </w:pPr>
            <w:r>
              <w:rPr>
                <w:rFonts w:hint="eastAsia" w:ascii="宋体" w:hAnsi="宋体" w:cs="宋体"/>
                <w:color w:val="000000"/>
                <w:szCs w:val="21"/>
              </w:rPr>
              <w:t>3、整机采用全物理钢化玻璃，钢化玻璃表面硬度≥9H，支持防眩光功能，玻璃表面采用纳米材料镀膜环保工艺，书写更加顺滑，防眩光效果更加优异。</w:t>
            </w:r>
          </w:p>
          <w:p>
            <w:pPr>
              <w:widowControl/>
              <w:jc w:val="left"/>
              <w:textAlignment w:val="top"/>
              <w:rPr>
                <w:rFonts w:ascii="宋体" w:hAnsi="宋体" w:cs="宋体"/>
                <w:color w:val="000000"/>
                <w:szCs w:val="21"/>
              </w:rPr>
            </w:pPr>
            <w:r>
              <w:rPr>
                <w:rFonts w:hint="eastAsia" w:ascii="宋体" w:hAnsi="宋体" w:cs="宋体"/>
                <w:color w:val="000000"/>
                <w:szCs w:val="21"/>
              </w:rPr>
              <w:t>4、全贴合：整机显示屏幕采用全贴合方式，减少显示面板与玻璃间的偏光、散射，画面显示更加清晰通透、可视角度更广。屏幕保护玻璃与显示液晶屏组件，在结构上通过光学胶完全贴合在一起，中间贴合层无空气介质。</w:t>
            </w:r>
          </w:p>
          <w:p>
            <w:pPr>
              <w:widowControl/>
              <w:jc w:val="left"/>
              <w:textAlignment w:val="top"/>
              <w:rPr>
                <w:rFonts w:ascii="宋体" w:hAnsi="宋体" w:cs="宋体"/>
                <w:color w:val="000000"/>
                <w:szCs w:val="21"/>
              </w:rPr>
            </w:pPr>
            <w:r>
              <w:rPr>
                <w:rFonts w:hint="eastAsia" w:ascii="宋体" w:hAnsi="宋体" w:cs="宋体"/>
                <w:color w:val="000000"/>
                <w:szCs w:val="21"/>
              </w:rPr>
              <w:t>二、护眼显示</w:t>
            </w:r>
          </w:p>
          <w:p>
            <w:pPr>
              <w:widowControl/>
              <w:jc w:val="left"/>
              <w:textAlignment w:val="top"/>
              <w:rPr>
                <w:rFonts w:ascii="宋体" w:hAnsi="宋体" w:cs="宋体"/>
                <w:color w:val="000000"/>
                <w:szCs w:val="21"/>
              </w:rPr>
            </w:pPr>
            <w:r>
              <w:rPr>
                <w:rFonts w:hint="eastAsia" w:ascii="宋体" w:hAnsi="宋体" w:cs="宋体"/>
                <w:color w:val="000000"/>
                <w:szCs w:val="21"/>
              </w:rPr>
              <w:t>★1、整机背光系统支持DC调光方式，多级亮度调节，支持白颜色背景下最暗亮度≤100nit，用于提升显示对比度。（</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2、整机采用硬件低蓝光背光技术，在源头减少有害蓝光波段能量，蓝光占比（有害蓝光415～455nm能量综合）/（整体蓝光400～500能量综合）＜50%，低蓝光保护显示不偏色、不泛黄。</w:t>
            </w:r>
          </w:p>
          <w:p>
            <w:pPr>
              <w:widowControl/>
              <w:jc w:val="left"/>
              <w:textAlignment w:val="top"/>
              <w:rPr>
                <w:rFonts w:ascii="宋体" w:hAnsi="宋体" w:cs="宋体"/>
                <w:color w:val="000000"/>
                <w:szCs w:val="21"/>
              </w:rPr>
            </w:pPr>
            <w:r>
              <w:rPr>
                <w:rFonts w:hint="eastAsia" w:ascii="宋体" w:hAnsi="宋体" w:cs="宋体"/>
                <w:color w:val="000000"/>
                <w:szCs w:val="21"/>
              </w:rPr>
              <w:t>★3、整机支持色彩空间可选，包含标准模式和sRGB模式，在sRGB模式下可做到高色准△E≤1.0。（</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4、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5、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6、整机能感应并自动调节屏幕亮度来达到在不同光照环境下的不同亮度显示效果，此功能可自行开启或关闭。</w:t>
            </w:r>
          </w:p>
          <w:p>
            <w:pPr>
              <w:widowControl/>
              <w:jc w:val="left"/>
              <w:textAlignment w:val="top"/>
              <w:rPr>
                <w:rFonts w:ascii="宋体" w:hAnsi="宋体" w:cs="宋体"/>
                <w:color w:val="000000"/>
                <w:szCs w:val="21"/>
              </w:rPr>
            </w:pPr>
            <w:r>
              <w:rPr>
                <w:rFonts w:hint="eastAsia" w:ascii="宋体" w:hAnsi="宋体" w:cs="宋体"/>
                <w:color w:val="000000"/>
                <w:szCs w:val="21"/>
              </w:rPr>
              <w:t>三、教学音频</w:t>
            </w:r>
          </w:p>
          <w:p>
            <w:pPr>
              <w:widowControl/>
              <w:jc w:val="left"/>
              <w:textAlignment w:val="top"/>
              <w:rPr>
                <w:rFonts w:ascii="宋体" w:hAnsi="宋体" w:cs="宋体"/>
                <w:color w:val="000000"/>
                <w:szCs w:val="21"/>
              </w:rPr>
            </w:pPr>
            <w:r>
              <w:rPr>
                <w:rFonts w:hint="eastAsia" w:ascii="宋体" w:hAnsi="宋体" w:cs="宋体"/>
                <w:color w:val="000000"/>
                <w:szCs w:val="21"/>
              </w:rPr>
              <w:t>★1、整机内置2.2声道扬声器，位于设备上边框，顶置朝前发声，前朝向10W高音扬声器≥2个，上朝向20W中低音扬声器≥2个，额定总功率≥60W。（</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2、整机内置扬声器采用缝隙发声技术，喇叭采用槽式开口设计，不大于5.8mm。（</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★3、整机内置非独立外扩展的≥8阵列麦克风，拾音角度≥180°，可用于对教室环境音频进行采集，拾音距离≥12m。（</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★4、支持标准、听力、观影和AI空间感知音效模式，AI空间感知音效模式可通过内置麦克风采集教室物理环境声音，自动生成符合当前教室物理环境的频段、音量、音效。（</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四、画面采集</w:t>
            </w:r>
          </w:p>
          <w:p>
            <w:pPr>
              <w:widowControl/>
              <w:jc w:val="left"/>
              <w:textAlignment w:val="top"/>
              <w:rPr>
                <w:rFonts w:ascii="宋体" w:hAnsi="宋体" w:cs="宋体"/>
                <w:color w:val="000000"/>
                <w:szCs w:val="21"/>
              </w:rPr>
            </w:pPr>
            <w:r>
              <w:rPr>
                <w:rFonts w:hint="eastAsia" w:ascii="宋体" w:hAnsi="宋体" w:cs="宋体"/>
                <w:color w:val="000000"/>
                <w:szCs w:val="21"/>
              </w:rPr>
              <w:t>★1、整机上边框内置非独立式摄像头，采用一体化集成设计，摄像头数量≥4个。（</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★3、广角摄像头部分：整机上边框内置非独立式广角高清摄像头，视场角≥142度且水平视场角≥121度，支持输出4:3、16:9比例的图片和视频；在清晰度为2592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★4、摄像头功能：整机上边框内置非独式广角摄像头和智能拼接摄像头， 均支持 3D 降噪算法和数字宽动态范围成像WDR 技术，支持输出 MJPG、 H.264 视频格式。（</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★5、整机支持上边框内置非独立摄像头模组，同时输出至少 3 路视频流，同时支持课堂远程巡课、课堂教学数据采集、本地画面预览（拍照或视频录制）。（</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6、整机支持通过人脸识别进行登录账号。</w:t>
            </w:r>
          </w:p>
          <w:p>
            <w:pPr>
              <w:widowControl/>
              <w:jc w:val="left"/>
              <w:textAlignment w:val="top"/>
              <w:rPr>
                <w:rFonts w:ascii="宋体" w:hAnsi="宋体" w:cs="宋体"/>
                <w:color w:val="000000"/>
                <w:szCs w:val="21"/>
              </w:rPr>
            </w:pPr>
            <w:r>
              <w:rPr>
                <w:rFonts w:hint="eastAsia" w:ascii="宋体" w:hAnsi="宋体" w:cs="宋体"/>
                <w:color w:val="000000"/>
                <w:szCs w:val="21"/>
              </w:rPr>
              <w:t>7、整机摄像头支持环境色温判断，根据环境调节合适的显示图像效果。</w:t>
            </w:r>
          </w:p>
          <w:p>
            <w:pPr>
              <w:widowControl/>
              <w:jc w:val="left"/>
              <w:textAlignment w:val="top"/>
              <w:rPr>
                <w:rFonts w:ascii="宋体" w:hAnsi="宋体" w:cs="宋体"/>
                <w:color w:val="000000"/>
                <w:szCs w:val="21"/>
              </w:rPr>
            </w:pPr>
            <w:r>
              <w:rPr>
                <w:rFonts w:hint="eastAsia" w:ascii="宋体" w:hAnsi="宋体" w:cs="宋体"/>
                <w:color w:val="000000"/>
                <w:szCs w:val="21"/>
              </w:rPr>
              <w:t>五、无线互联</w:t>
            </w:r>
          </w:p>
          <w:p>
            <w:pPr>
              <w:widowControl/>
              <w:jc w:val="left"/>
              <w:textAlignment w:val="top"/>
              <w:rPr>
                <w:rFonts w:ascii="宋体" w:hAnsi="宋体" w:cs="宋体"/>
                <w:color w:val="000000"/>
                <w:szCs w:val="21"/>
              </w:rPr>
            </w:pPr>
            <w:r>
              <w:rPr>
                <w:rFonts w:hint="eastAsia" w:ascii="宋体" w:hAnsi="宋体" w:cs="宋体"/>
                <w:color w:val="000000"/>
                <w:szCs w:val="21"/>
              </w:rPr>
              <w:t>★1、整机内置双WiFi6无线网卡（不接受外接），在Android和Windows系统下，可实现Wi-Fi无线上网连接、AP无线热点发射，在Android下支持无线设备同时连接数量≥30个，在Windows系统下支持无线设备同时连接≥8个。（</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2、Wi-Fi及AP热点支持频段2.4GHz/5GHz；Wi-Fi制式支持IEEE 802.11 a/b/g/n/ac/ax；支持版本Wi-Fi6；Wi-Fi和AP热点工作距离≥12m。</w:t>
            </w:r>
          </w:p>
          <w:p>
            <w:pPr>
              <w:widowControl/>
              <w:jc w:val="left"/>
              <w:textAlignment w:val="top"/>
              <w:rPr>
                <w:rFonts w:ascii="宋体" w:hAnsi="宋体" w:cs="宋体"/>
                <w:color w:val="000000"/>
                <w:szCs w:val="21"/>
              </w:rPr>
            </w:pPr>
            <w:r>
              <w:rPr>
                <w:rFonts w:hint="eastAsia" w:ascii="宋体" w:hAnsi="宋体" w:cs="宋体"/>
                <w:color w:val="000000"/>
                <w:szCs w:val="21"/>
              </w:rPr>
              <w:t>★3、整机支持蓝牙Bluetooth 5.4或以上标准，PC端支持主动发现蓝牙外设从而连接（无需整机进入发现模式），支持连接外部蓝牙音箱播放音频。（</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★5、整机支持发出频率为18kHz-22kHz超声波信号，智能手机通过麦克风接收后，智能手机与整机无需在同一局域网内，可实现配对，一键投屏，用户无需手动输入投屏码或扫码获取投屏码。（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★6、整机Windows通道支持文件传输应用，支持多人同时将手机文件传输到整机上；支持通过扫码、wifi直联、超声三种方式与手机进行握手连接，实现文件传输功能，传输方式支持公网传输、局域网传输、WiFi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六、物理按键及接口</w:t>
            </w:r>
          </w:p>
          <w:p>
            <w:pPr>
              <w:widowControl/>
              <w:jc w:val="left"/>
              <w:textAlignment w:val="top"/>
              <w:rPr>
                <w:rFonts w:ascii="宋体" w:hAnsi="宋体" w:cs="宋体"/>
                <w:color w:val="000000"/>
                <w:szCs w:val="21"/>
              </w:rPr>
            </w:pPr>
            <w:r>
              <w:rPr>
                <w:rFonts w:hint="eastAsia" w:ascii="宋体" w:hAnsi="宋体" w:cs="宋体"/>
                <w:color w:val="000000"/>
                <w:szCs w:val="21"/>
              </w:rPr>
              <w:t>1、整机具备至少6个前置按键，可实现开关机、调出中控菜单、音量+/-、护眼、录屏操作。</w:t>
            </w:r>
          </w:p>
          <w:p>
            <w:pPr>
              <w:widowControl/>
              <w:jc w:val="left"/>
              <w:textAlignment w:val="top"/>
              <w:rPr>
                <w:rFonts w:ascii="宋体" w:hAnsi="宋体" w:cs="宋体"/>
                <w:color w:val="000000"/>
                <w:szCs w:val="21"/>
              </w:rPr>
            </w:pPr>
            <w:r>
              <w:rPr>
                <w:rFonts w:hint="eastAsia" w:ascii="宋体" w:hAnsi="宋体" w:cs="宋体"/>
                <w:color w:val="000000"/>
                <w:szCs w:val="21"/>
              </w:rPr>
              <w:t>★2、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3、整机接口：侧置输入接口具备≥2路HDMI、≥1路RS232、≥1路USB接口；侧置输出接口具备≥1路音频输出、≥1路触控USB输出；前置输入接口具备≥3路USB接口（包含1路Type-C、2路USB）。</w:t>
            </w:r>
          </w:p>
          <w:p>
            <w:pPr>
              <w:widowControl/>
              <w:jc w:val="left"/>
              <w:textAlignment w:val="top"/>
              <w:rPr>
                <w:rFonts w:ascii="宋体" w:hAnsi="宋体" w:cs="宋体"/>
                <w:color w:val="000000"/>
                <w:szCs w:val="21"/>
              </w:rPr>
            </w:pPr>
            <w:r>
              <w:rPr>
                <w:rFonts w:hint="eastAsia" w:ascii="宋体" w:hAnsi="宋体" w:cs="宋体"/>
                <w:color w:val="000000"/>
                <w:szCs w:val="21"/>
              </w:rPr>
              <w:t>七、系统功能</w:t>
            </w:r>
          </w:p>
          <w:p>
            <w:pPr>
              <w:widowControl/>
              <w:jc w:val="left"/>
              <w:textAlignment w:val="top"/>
              <w:rPr>
                <w:rFonts w:ascii="宋体" w:hAnsi="宋体" w:cs="宋体"/>
                <w:color w:val="000000"/>
                <w:szCs w:val="21"/>
              </w:rPr>
            </w:pPr>
            <w:r>
              <w:rPr>
                <w:rFonts w:hint="eastAsia" w:ascii="宋体" w:hAnsi="宋体" w:cs="宋体"/>
                <w:color w:val="000000"/>
                <w:szCs w:val="21"/>
              </w:rPr>
              <w:t xml:space="preserve">1、整机内置触摸中控菜单，在整机全信号源通道下通过手势在屏幕上调取该触摸菜单，支持信号源通道切换、护眼、声音调节功能。 </w:t>
            </w:r>
          </w:p>
          <w:p>
            <w:pPr>
              <w:widowControl/>
              <w:jc w:val="left"/>
              <w:textAlignment w:val="top"/>
              <w:rPr>
                <w:rFonts w:ascii="宋体" w:hAnsi="宋体" w:cs="宋体"/>
                <w:color w:val="000000"/>
                <w:szCs w:val="21"/>
              </w:rPr>
            </w:pPr>
            <w:r>
              <w:rPr>
                <w:rFonts w:hint="eastAsia" w:ascii="宋体" w:hAnsi="宋体" w:cs="宋体"/>
                <w:color w:val="000000"/>
                <w:szCs w:val="21"/>
              </w:rPr>
              <w:t>2、整机内置全通道侧边栏快捷菜单，小工具、应用软件、快捷设置、亮度/音量调节、教室物联入口；支持展示学校名称、设备班级、场地信息。</w:t>
            </w:r>
          </w:p>
          <w:p>
            <w:pPr>
              <w:widowControl/>
              <w:jc w:val="left"/>
              <w:textAlignment w:val="top"/>
              <w:rPr>
                <w:rFonts w:ascii="宋体" w:hAnsi="宋体" w:cs="宋体"/>
                <w:color w:val="000000"/>
                <w:szCs w:val="21"/>
              </w:rPr>
            </w:pPr>
            <w:r>
              <w:rPr>
                <w:rFonts w:hint="eastAsia" w:ascii="宋体" w:hAnsi="宋体" w:cs="宋体"/>
                <w:color w:val="000000"/>
                <w:szCs w:val="21"/>
              </w:rPr>
              <w:t>3、整机设备开机启动后，自动进入教学桌面，支持账号登录、退出，自动获取个人云端教学课件列表，并可进入全部课件列表。</w:t>
            </w:r>
          </w:p>
          <w:p>
            <w:pPr>
              <w:widowControl/>
              <w:jc w:val="left"/>
              <w:textAlignment w:val="top"/>
              <w:rPr>
                <w:rFonts w:ascii="宋体" w:hAnsi="宋体" w:cs="宋体"/>
                <w:color w:val="000000"/>
                <w:szCs w:val="21"/>
              </w:rPr>
            </w:pPr>
            <w:r>
              <w:rPr>
                <w:rFonts w:hint="eastAsia" w:ascii="宋体" w:hAnsi="宋体" w:cs="宋体"/>
                <w:color w:val="000000"/>
                <w:szCs w:val="21"/>
              </w:rPr>
              <w:t>★4、整机设备自带地震预警软件。支持在地震预警页面中获取位置，可以手动进行位置校准。支持在地震预警页面中选择提醒阈值。支持在地震预警界面中开启和关闭地震预警服务。（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5、整机具备智能手势识别功能，在整机全信号源通道下均可识别五指上、下、左、右方向手势，五指画 O、画~、左右晃动、缩/放方向手势滑动并调用相应功能。支持将各手势滑动方向自定义设置为无操作、熄屏、批注、桌面、半屏模式。</w:t>
            </w:r>
          </w:p>
          <w:p>
            <w:pPr>
              <w:widowControl/>
              <w:jc w:val="left"/>
              <w:textAlignment w:val="top"/>
              <w:rPr>
                <w:rFonts w:ascii="宋体" w:hAnsi="宋体" w:cs="宋体"/>
                <w:color w:val="000000"/>
                <w:szCs w:val="21"/>
              </w:rPr>
            </w:pPr>
            <w:r>
              <w:rPr>
                <w:rFonts w:hint="eastAsia" w:ascii="宋体" w:hAnsi="宋体" w:cs="宋体"/>
                <w:color w:val="000000"/>
                <w:szCs w:val="21"/>
              </w:rPr>
              <w:t>6、整机关机状态下，通过长按电源键进入设置界面后，可点击屏幕选择恢复Android系统及Windows操作系统到出厂默认状态，无需额外工具辅助。</w:t>
            </w:r>
          </w:p>
          <w:p>
            <w:pPr>
              <w:widowControl/>
              <w:jc w:val="left"/>
              <w:textAlignment w:val="top"/>
              <w:rPr>
                <w:rFonts w:ascii="宋体" w:hAnsi="宋体" w:cs="宋体"/>
                <w:color w:val="000000"/>
                <w:szCs w:val="21"/>
              </w:rPr>
            </w:pPr>
            <w:r>
              <w:rPr>
                <w:rFonts w:hint="eastAsia" w:ascii="宋体" w:hAnsi="宋体" w:cs="宋体"/>
                <w:color w:val="000000"/>
                <w:szCs w:val="21"/>
              </w:rPr>
              <w:t>7、整机内置专业硬件自检维护工具（非第三方工具），支持对整机内部的板卡及部件模块进行故障检测、系统还原功能。</w:t>
            </w:r>
          </w:p>
          <w:p>
            <w:pPr>
              <w:widowControl/>
              <w:jc w:val="left"/>
              <w:textAlignment w:val="top"/>
              <w:rPr>
                <w:rFonts w:ascii="宋体" w:hAnsi="宋体" w:cs="宋体"/>
                <w:color w:val="000000"/>
                <w:szCs w:val="21"/>
              </w:rPr>
            </w:pPr>
            <w:r>
              <w:rPr>
                <w:rFonts w:hint="eastAsia" w:ascii="宋体" w:hAnsi="宋体" w:cs="宋体"/>
                <w:color w:val="000000"/>
                <w:szCs w:val="21"/>
              </w:rPr>
              <w:t>八、嵌入式系统</w:t>
            </w:r>
          </w:p>
          <w:p>
            <w:pPr>
              <w:widowControl/>
              <w:jc w:val="left"/>
              <w:textAlignment w:val="top"/>
              <w:rPr>
                <w:rFonts w:ascii="宋体" w:hAnsi="宋体" w:cs="宋体"/>
                <w:color w:val="000000"/>
                <w:szCs w:val="21"/>
              </w:rPr>
            </w:pPr>
            <w:r>
              <w:rPr>
                <w:rFonts w:hint="eastAsia" w:ascii="宋体" w:hAnsi="宋体" w:cs="宋体"/>
                <w:color w:val="000000"/>
                <w:szCs w:val="21"/>
              </w:rPr>
              <w:t>★1、嵌入式系统版本不低于Android 13，内存≥2GB，存储空间≥8GB。（</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2、无PC状态下，嵌入式Android操作系统下可使用白板书写、WPS软件和网页浏览。</w:t>
            </w:r>
          </w:p>
          <w:p>
            <w:pPr>
              <w:widowControl/>
              <w:jc w:val="left"/>
              <w:textAlignment w:val="top"/>
              <w:rPr>
                <w:rFonts w:ascii="宋体" w:hAnsi="宋体" w:cs="宋体"/>
                <w:color w:val="000000"/>
                <w:szCs w:val="21"/>
              </w:rPr>
            </w:pPr>
            <w:r>
              <w:rPr>
                <w:rFonts w:hint="eastAsia" w:ascii="宋体" w:hAnsi="宋体" w:cs="宋体"/>
                <w:color w:val="000000"/>
                <w:szCs w:val="21"/>
              </w:rPr>
              <w:t>九、触摸系统</w:t>
            </w:r>
          </w:p>
          <w:p>
            <w:pPr>
              <w:widowControl/>
              <w:jc w:val="left"/>
              <w:textAlignment w:val="top"/>
              <w:rPr>
                <w:rFonts w:ascii="宋体" w:hAnsi="宋体" w:cs="宋体"/>
                <w:color w:val="000000"/>
                <w:szCs w:val="21"/>
              </w:rPr>
            </w:pPr>
            <w:r>
              <w:rPr>
                <w:rFonts w:hint="eastAsia" w:ascii="宋体" w:hAnsi="宋体" w:cs="宋体"/>
                <w:color w:val="000000"/>
                <w:szCs w:val="21"/>
              </w:rPr>
              <w:t>★1、采用电容触控方式，支持Windows系统中进行40点或以上触控，支持Android系统中进行40点或以上触控。（</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2、触控性能：触摸分辨率≥32768×32768，触摸响应时间≤4ms，触摸最小识别物≤3mm。</w:t>
            </w:r>
          </w:p>
          <w:p>
            <w:pPr>
              <w:widowControl/>
              <w:jc w:val="left"/>
              <w:textAlignment w:val="top"/>
              <w:rPr>
                <w:rFonts w:ascii="宋体" w:hAnsi="宋体" w:cs="宋体"/>
                <w:color w:val="000000"/>
                <w:szCs w:val="21"/>
              </w:rPr>
            </w:pPr>
            <w:r>
              <w:rPr>
                <w:rFonts w:hint="eastAsia" w:ascii="宋体" w:hAnsi="宋体" w:cs="宋体"/>
                <w:color w:val="000000"/>
                <w:szCs w:val="21"/>
              </w:rPr>
              <w:t>★3、整机系统支持书写触控延迟≤25ms，触控书写功能集成预测算法，在书写速度≥50cm/s，支持笔迹距离笔的距离小于20mm。（</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4、整机支持提笔书写，在Windows系统下可实现无需点击任意功能入口，当检测到触控笔笔尖接触屏幕时，自动进入书写模式。</w:t>
            </w:r>
          </w:p>
          <w:p>
            <w:pPr>
              <w:widowControl/>
              <w:jc w:val="left"/>
              <w:textAlignment w:val="top"/>
              <w:rPr>
                <w:rFonts w:ascii="宋体" w:hAnsi="宋体" w:cs="宋体"/>
                <w:color w:val="000000"/>
                <w:szCs w:val="21"/>
              </w:rPr>
            </w:pPr>
            <w:r>
              <w:rPr>
                <w:rFonts w:hint="eastAsia" w:ascii="宋体" w:hAnsi="宋体" w:cs="宋体"/>
                <w:color w:val="000000"/>
                <w:szCs w:val="21"/>
              </w:rPr>
              <w:t>★5、整机触摸支持动态压力感应，支持无任何电子功能的普通书写笔在整机上书写或点压时，整机能感应压力变化，书写或点压过程笔迹呈现不同粗细。（</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★6、整机支持手笔分离，通过提笔即写唤醒批注功能后，可进行手笔分离功能，使用笔正常书写，使用手指可以操作应用，进行点击操作。（</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top"/>
              <w:rPr>
                <w:rFonts w:ascii="宋体" w:hAnsi="宋体" w:cs="宋体"/>
                <w:color w:val="000000"/>
                <w:szCs w:val="21"/>
              </w:rPr>
            </w:pPr>
            <w:r>
              <w:rPr>
                <w:rFonts w:hint="eastAsia" w:ascii="宋体" w:hAnsi="宋体" w:cs="宋体"/>
                <w:color w:val="000000"/>
                <w:szCs w:val="21"/>
              </w:rPr>
              <w:t>7、触摸屏在照度≥100K LUX（勒克司）环境下仍能正常工作。</w:t>
            </w:r>
          </w:p>
          <w:p>
            <w:pPr>
              <w:widowControl/>
              <w:jc w:val="left"/>
              <w:textAlignment w:val="top"/>
              <w:rPr>
                <w:rFonts w:ascii="宋体" w:hAnsi="宋体" w:cs="宋体"/>
                <w:color w:val="000000"/>
                <w:szCs w:val="21"/>
              </w:rPr>
            </w:pPr>
            <w:r>
              <w:rPr>
                <w:rFonts w:hint="eastAsia" w:ascii="宋体" w:hAnsi="宋体" w:cs="宋体"/>
                <w:color w:val="000000"/>
                <w:szCs w:val="21"/>
              </w:rPr>
              <w:t>8、支持Windows 7、Windows 8、Windows 10、Windows 11、Linux、Mac Os、UOS和麒麟系统外置电脑操作系统接入时，无需安装触摸驱动。</w:t>
            </w:r>
          </w:p>
          <w:p>
            <w:pPr>
              <w:widowControl/>
              <w:jc w:val="left"/>
              <w:textAlignment w:val="top"/>
              <w:rPr>
                <w:rFonts w:ascii="宋体" w:hAnsi="宋体" w:cs="宋体"/>
                <w:color w:val="000000"/>
                <w:szCs w:val="21"/>
              </w:rPr>
            </w:pPr>
            <w:r>
              <w:rPr>
                <w:rFonts w:hint="eastAsia" w:ascii="宋体" w:hAnsi="宋体" w:cs="宋体"/>
                <w:color w:val="000000"/>
                <w:szCs w:val="21"/>
              </w:rPr>
              <w:t>十、电脑模块</w:t>
            </w:r>
          </w:p>
          <w:p>
            <w:pPr>
              <w:widowControl/>
              <w:jc w:val="left"/>
              <w:textAlignment w:val="top"/>
              <w:rPr>
                <w:rFonts w:ascii="宋体" w:hAnsi="宋体" w:cs="宋体"/>
                <w:color w:val="000000"/>
                <w:szCs w:val="21"/>
              </w:rPr>
            </w:pPr>
            <w:r>
              <w:rPr>
                <w:rFonts w:hint="eastAsia" w:ascii="宋体" w:hAnsi="宋体" w:cs="宋体"/>
                <w:color w:val="000000"/>
                <w:szCs w:val="21"/>
              </w:rPr>
              <w:t>1、搭载Intel酷睿系列 i5或以上CPU，配置8GB DDR4或以上内存，配置256GB或以上SSD固态硬盘。</w:t>
            </w:r>
          </w:p>
          <w:p>
            <w:pPr>
              <w:widowControl/>
              <w:jc w:val="left"/>
              <w:textAlignment w:val="top"/>
              <w:rPr>
                <w:rFonts w:ascii="宋体" w:hAnsi="宋体" w:cs="宋体"/>
                <w:color w:val="000000"/>
                <w:szCs w:val="21"/>
              </w:rPr>
            </w:pPr>
            <w:r>
              <w:rPr>
                <w:rFonts w:hint="eastAsia" w:ascii="宋体" w:hAnsi="宋体" w:cs="宋体"/>
                <w:color w:val="000000"/>
                <w:szCs w:val="21"/>
              </w:rPr>
              <w:t>2、和整机的连接采用万兆级接口，传输速率≥10Gbps。</w:t>
            </w:r>
          </w:p>
          <w:p>
            <w:pPr>
              <w:widowControl/>
              <w:jc w:val="left"/>
              <w:textAlignment w:val="top"/>
              <w:rPr>
                <w:rFonts w:ascii="宋体" w:hAnsi="宋体" w:cs="宋体"/>
                <w:color w:val="000000"/>
                <w:szCs w:val="21"/>
              </w:rPr>
            </w:pPr>
            <w:r>
              <w:rPr>
                <w:rFonts w:hint="eastAsia" w:ascii="宋体" w:hAnsi="宋体" w:cs="宋体"/>
                <w:color w:val="000000"/>
                <w:szCs w:val="21"/>
              </w:rPr>
              <w:t>3、采用按压式卡扣，无需工具就可快速拆卸电脑模块。</w:t>
            </w:r>
          </w:p>
          <w:p>
            <w:pPr>
              <w:widowControl/>
              <w:jc w:val="left"/>
              <w:textAlignment w:val="top"/>
              <w:rPr>
                <w:rFonts w:ascii="宋体" w:hAnsi="宋体" w:cs="宋体"/>
                <w:color w:val="000000"/>
                <w:szCs w:val="21"/>
              </w:rPr>
            </w:pPr>
            <w:r>
              <w:rPr>
                <w:rFonts w:hint="eastAsia" w:ascii="宋体" w:hAnsi="宋体" w:cs="宋体"/>
                <w:color w:val="000000"/>
                <w:szCs w:val="21"/>
              </w:rPr>
              <w:t>4、具有独立非外扩展的接口：≥1路HDMI，≥3路USB。</w:t>
            </w:r>
          </w:p>
          <w:p>
            <w:pPr>
              <w:widowControl/>
              <w:jc w:val="left"/>
              <w:textAlignment w:val="top"/>
              <w:rPr>
                <w:rFonts w:ascii="宋体" w:hAnsi="宋体" w:cs="宋体"/>
                <w:color w:val="000000"/>
                <w:szCs w:val="21"/>
              </w:rPr>
            </w:pPr>
            <w:r>
              <w:rPr>
                <w:rFonts w:hint="eastAsia" w:ascii="宋体" w:hAnsi="宋体" w:cs="宋体"/>
                <w:color w:val="000000"/>
                <w:szCs w:val="21"/>
              </w:rPr>
              <w:t>十一、互动教学软件</w:t>
            </w:r>
          </w:p>
          <w:p>
            <w:pPr>
              <w:widowControl/>
              <w:jc w:val="left"/>
              <w:textAlignment w:val="top"/>
              <w:rPr>
                <w:rFonts w:ascii="宋体" w:hAnsi="宋体" w:cs="宋体"/>
                <w:color w:val="000000"/>
                <w:szCs w:val="21"/>
              </w:rPr>
            </w:pPr>
            <w:r>
              <w:rPr>
                <w:rFonts w:hint="eastAsia" w:ascii="宋体" w:hAnsi="宋体" w:cs="宋体"/>
                <w:color w:val="000000"/>
                <w:szCs w:val="21"/>
              </w:rPr>
              <w:t>1、软件互动教学：在公网环境下，无需借助任何外接设备，通过软件端即可实现手机/平板等学生学习终端与教师端授课工具进行连接，实现线上/线下/混合互动教学。</w:t>
            </w:r>
          </w:p>
          <w:p>
            <w:pPr>
              <w:widowControl/>
              <w:jc w:val="left"/>
              <w:textAlignment w:val="top"/>
              <w:rPr>
                <w:rFonts w:ascii="宋体" w:hAnsi="宋体" w:cs="宋体"/>
                <w:color w:val="000000"/>
                <w:szCs w:val="21"/>
              </w:rPr>
            </w:pPr>
            <w:r>
              <w:rPr>
                <w:rFonts w:hint="eastAsia" w:ascii="宋体" w:hAnsi="宋体" w:cs="宋体"/>
                <w:color w:val="000000"/>
                <w:szCs w:val="21"/>
              </w:rPr>
              <w:t>2、扫码连接：支持学生端通过输入连接码和扫描二维码两种方式实现：进入课堂、考勤签到等功能。</w:t>
            </w:r>
          </w:p>
          <w:p>
            <w:pPr>
              <w:widowControl/>
              <w:jc w:val="left"/>
              <w:textAlignment w:val="top"/>
              <w:rPr>
                <w:rFonts w:ascii="宋体" w:hAnsi="宋体" w:cs="宋体"/>
                <w:color w:val="000000"/>
                <w:szCs w:val="21"/>
              </w:rPr>
            </w:pPr>
            <w:r>
              <w:rPr>
                <w:rFonts w:hint="eastAsia" w:ascii="宋体" w:hAnsi="宋体" w:cs="宋体"/>
                <w:color w:val="000000"/>
                <w:szCs w:val="21"/>
              </w:rPr>
              <w:t>3、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pPr>
              <w:widowControl/>
              <w:jc w:val="left"/>
              <w:textAlignment w:val="top"/>
              <w:rPr>
                <w:rFonts w:ascii="宋体" w:hAnsi="宋体" w:cs="宋体"/>
                <w:color w:val="000000"/>
                <w:szCs w:val="21"/>
              </w:rPr>
            </w:pPr>
            <w:r>
              <w:rPr>
                <w:rFonts w:hint="eastAsia" w:ascii="宋体" w:hAnsi="宋体" w:cs="宋体"/>
                <w:color w:val="000000"/>
                <w:szCs w:val="21"/>
              </w:rPr>
              <w:t>4、班级创建：支持老师主动创建班级功能，老师可进行多班级创建，老师可在后台提前进行班级创建，创建成功后，老师登录授课端应用时即可直接进入班级列表，选择班级进入课堂，同时支持在授课端进行临时班级创建。</w:t>
            </w:r>
          </w:p>
          <w:p>
            <w:pPr>
              <w:widowControl/>
              <w:jc w:val="left"/>
              <w:textAlignment w:val="top"/>
              <w:rPr>
                <w:rFonts w:ascii="宋体" w:hAnsi="宋体" w:cs="宋体"/>
                <w:color w:val="000000"/>
                <w:szCs w:val="21"/>
              </w:rPr>
            </w:pPr>
            <w:r>
              <w:rPr>
                <w:rFonts w:hint="eastAsia" w:ascii="宋体" w:hAnsi="宋体" w:cs="宋体"/>
                <w:color w:val="000000"/>
                <w:szCs w:val="21"/>
              </w:rPr>
              <w:t>5、学生录入：后台老师主动创建班级后支持手动录入/批量学生导入，同时支持老师授课端学生扫码录入</w:t>
            </w:r>
          </w:p>
          <w:p>
            <w:pPr>
              <w:widowControl/>
              <w:jc w:val="left"/>
              <w:textAlignment w:val="top"/>
              <w:rPr>
                <w:rFonts w:ascii="宋体" w:hAnsi="宋体" w:cs="宋体"/>
                <w:color w:val="000000"/>
                <w:szCs w:val="21"/>
              </w:rPr>
            </w:pPr>
            <w:r>
              <w:rPr>
                <w:rFonts w:hint="eastAsia" w:ascii="宋体" w:hAnsi="宋体" w:cs="宋体"/>
                <w:color w:val="000000"/>
                <w:szCs w:val="21"/>
              </w:rPr>
              <w:t>6、统计考勤：支持无感考勤签到功能，学生连接成功进入课堂后，名字可自动显示在签到列表上，签到列表可实时统计已签到人数，并支持查看未到的人员。</w:t>
            </w:r>
          </w:p>
          <w:p>
            <w:pPr>
              <w:widowControl/>
              <w:jc w:val="left"/>
              <w:textAlignment w:val="top"/>
              <w:rPr>
                <w:rFonts w:ascii="宋体" w:hAnsi="宋体" w:cs="宋体"/>
                <w:color w:val="000000"/>
                <w:szCs w:val="21"/>
              </w:rPr>
            </w:pPr>
            <w:r>
              <w:rPr>
                <w:rFonts w:hint="eastAsia" w:ascii="宋体" w:hAnsi="宋体" w:cs="宋体"/>
                <w:color w:val="000000"/>
                <w:szCs w:val="21"/>
              </w:rPr>
              <w:t>7、互动答题：课中互动反馈系统支持一键下发答题指令，支持一次下发多道题目，最多可下发99道题目，可实现学生作答结果实时以柱状图形式展示，并且结果展示柱状图支持按全班或分组答题结果进行切换展示，便于进行小组间作答情况对比。</w:t>
            </w:r>
          </w:p>
          <w:p>
            <w:pPr>
              <w:widowControl/>
              <w:jc w:val="left"/>
              <w:textAlignment w:val="top"/>
              <w:rPr>
                <w:rFonts w:ascii="宋体" w:hAnsi="宋体" w:cs="宋体"/>
                <w:color w:val="000000"/>
                <w:szCs w:val="21"/>
              </w:rPr>
            </w:pPr>
            <w:r>
              <w:rPr>
                <w:rFonts w:hint="eastAsia" w:ascii="宋体" w:hAnsi="宋体" w:cs="宋体"/>
                <w:color w:val="000000"/>
                <w:szCs w:val="21"/>
              </w:rPr>
              <w:t>8、互动模式设置：互动反馈系统中支持抢答、抽选等多种互动模式选择，用于活跃课堂氛围。</w:t>
            </w:r>
          </w:p>
          <w:p>
            <w:pPr>
              <w:widowControl/>
              <w:jc w:val="left"/>
              <w:textAlignment w:val="top"/>
              <w:rPr>
                <w:rFonts w:ascii="宋体" w:hAnsi="宋体" w:cs="宋体"/>
                <w:color w:val="000000"/>
                <w:szCs w:val="21"/>
              </w:rPr>
            </w:pPr>
            <w:r>
              <w:rPr>
                <w:rFonts w:hint="eastAsia" w:ascii="宋体" w:hAnsi="宋体" w:cs="宋体"/>
                <w:color w:val="000000"/>
                <w:szCs w:val="21"/>
              </w:rPr>
              <w:t>9、观点云词：互动反馈系统支持主观观点收集功能，支持学生们自主提交观点评论，并自动生成班级关键词云，点击关键词可查看对应学生名单和具体评论信息。</w:t>
            </w:r>
          </w:p>
          <w:p>
            <w:pPr>
              <w:widowControl/>
              <w:jc w:val="left"/>
              <w:textAlignment w:val="top"/>
              <w:rPr>
                <w:rFonts w:ascii="宋体" w:hAnsi="宋体" w:cs="宋体"/>
                <w:color w:val="000000"/>
                <w:szCs w:val="21"/>
              </w:rPr>
            </w:pPr>
            <w:r>
              <w:rPr>
                <w:rFonts w:hint="eastAsia" w:ascii="宋体" w:hAnsi="宋体" w:cs="宋体"/>
                <w:color w:val="000000"/>
                <w:szCs w:val="21"/>
              </w:rPr>
              <w:t>10、学情报告：互动反馈系统在上课结束后支持实时生成课程报告，课堂报告支持查看签到人数，课堂互动总数，平均参与度，提问个数，支持查看考勤详情，互动详情和提问详情等。</w:t>
            </w:r>
          </w:p>
          <w:p>
            <w:pPr>
              <w:widowControl/>
              <w:jc w:val="left"/>
              <w:textAlignment w:val="top"/>
              <w:rPr>
                <w:rFonts w:ascii="宋体" w:hAnsi="宋体" w:cs="宋体"/>
                <w:color w:val="000000"/>
                <w:szCs w:val="21"/>
              </w:rPr>
            </w:pPr>
            <w:r>
              <w:rPr>
                <w:rFonts w:hint="eastAsia" w:ascii="宋体" w:hAnsi="宋体" w:cs="宋体"/>
                <w:color w:val="000000"/>
                <w:szCs w:val="21"/>
              </w:rPr>
              <w:t>11、资料分发：支持教师下载教师空间中的文档资料，一键分发给全员和小组端，支持的文件包含但不局限于以下格式：音视频格式，文档格式，图片格式。</w:t>
            </w:r>
          </w:p>
          <w:p>
            <w:pPr>
              <w:widowControl/>
              <w:jc w:val="left"/>
              <w:textAlignment w:val="top"/>
              <w:rPr>
                <w:rFonts w:ascii="宋体" w:hAnsi="宋体" w:cs="宋体"/>
                <w:color w:val="000000"/>
                <w:szCs w:val="21"/>
              </w:rPr>
            </w:pPr>
            <w:r>
              <w:rPr>
                <w:rFonts w:hint="eastAsia" w:ascii="宋体" w:hAnsi="宋体" w:cs="宋体"/>
                <w:color w:val="000000"/>
                <w:szCs w:val="21"/>
              </w:rPr>
              <w:t>12、课堂答疑：教师端在连接状态下可实时接收到来自学生的提问，提问内容可根据老师操作自动判断为已读或者未读，并且支持问题放大全屏查看和以弹幕的形式滚动查看。</w:t>
            </w:r>
          </w:p>
          <w:p>
            <w:pPr>
              <w:widowControl/>
              <w:jc w:val="left"/>
              <w:textAlignment w:val="top"/>
              <w:rPr>
                <w:rFonts w:ascii="宋体" w:hAnsi="宋体" w:cs="宋体"/>
                <w:color w:val="000000"/>
                <w:szCs w:val="21"/>
              </w:rPr>
            </w:pPr>
            <w:r>
              <w:rPr>
                <w:rFonts w:hint="eastAsia" w:ascii="宋体" w:hAnsi="宋体" w:cs="宋体"/>
                <w:color w:val="000000"/>
                <w:szCs w:val="21"/>
              </w:rPr>
              <w:t>13、批注分发：教师端批注功能支持在课中任意时刻对教师端内容进行批注，并且支持批注内容一键保存，自动上传到教师空间，同时支持将批注内容一键发送到全员学生端，便于学生同步查看。</w:t>
            </w:r>
          </w:p>
          <w:p>
            <w:pPr>
              <w:widowControl/>
              <w:jc w:val="left"/>
              <w:textAlignment w:val="top"/>
              <w:rPr>
                <w:rFonts w:ascii="宋体" w:hAnsi="宋体" w:cs="宋体"/>
                <w:color w:val="000000"/>
                <w:szCs w:val="21"/>
              </w:rPr>
            </w:pPr>
            <w:r>
              <w:rPr>
                <w:rFonts w:hint="eastAsia" w:ascii="宋体" w:hAnsi="宋体" w:cs="宋体"/>
                <w:color w:val="000000"/>
                <w:szCs w:val="21"/>
              </w:rPr>
              <w:t>14、授课小工具：教师播放课件时，提供授课小工具，包括画笔、橡皮擦、板中板、放大镜和批注分享功能等</w:t>
            </w:r>
          </w:p>
          <w:p>
            <w:pPr>
              <w:widowControl/>
              <w:jc w:val="left"/>
              <w:textAlignment w:val="top"/>
              <w:rPr>
                <w:rFonts w:ascii="宋体" w:hAnsi="宋体" w:cs="宋体"/>
                <w:color w:val="000000"/>
                <w:szCs w:val="21"/>
              </w:rPr>
            </w:pPr>
            <w:r>
              <w:rPr>
                <w:rFonts w:hint="eastAsia" w:ascii="宋体" w:hAnsi="宋体" w:cs="宋体"/>
                <w:color w:val="000000"/>
                <w:szCs w:val="21"/>
              </w:rPr>
              <w:t>15、无线传屏：教师端工具栏支持无线传屏，点击开启无线传屏则打开传屏码，老师自带笔记本在互动教学软件输入传屏码即可进行无线传屏。</w:t>
            </w:r>
          </w:p>
          <w:p>
            <w:pPr>
              <w:widowControl/>
              <w:jc w:val="left"/>
              <w:textAlignment w:val="top"/>
              <w:rPr>
                <w:rFonts w:ascii="宋体" w:hAnsi="宋体" w:cs="宋体"/>
                <w:color w:val="000000"/>
                <w:szCs w:val="21"/>
              </w:rPr>
            </w:pPr>
            <w:r>
              <w:rPr>
                <w:rFonts w:hint="eastAsia" w:ascii="宋体" w:hAnsi="宋体" w:cs="宋体"/>
                <w:color w:val="000000"/>
                <w:szCs w:val="21"/>
              </w:rPr>
              <w:t>16、回顾解答：互动教学软件支持查看课堂互动记录，可随时调用课堂发生过的答题，抽选，抢答和观点几种课堂活动的记录进行回顾解答。</w:t>
            </w:r>
          </w:p>
          <w:p>
            <w:pPr>
              <w:widowControl/>
              <w:jc w:val="left"/>
              <w:textAlignment w:val="top"/>
              <w:rPr>
                <w:rFonts w:ascii="宋体" w:hAnsi="宋体" w:cs="宋体"/>
                <w:color w:val="000000"/>
                <w:szCs w:val="21"/>
              </w:rPr>
            </w:pPr>
            <w:r>
              <w:rPr>
                <w:rFonts w:hint="eastAsia" w:ascii="宋体" w:hAnsi="宋体" w:cs="宋体"/>
                <w:color w:val="000000"/>
                <w:szCs w:val="21"/>
              </w:rPr>
              <w:t>17、直播授课：支持课堂快速开启直播，无需切换其他设备及操作界面，老师利用教学软件一键开启直播，声音、影像实时同步；学生可通过网页端或者移动端APP实时加入课堂，课后支持学生在课堂报告查看直播回放，可复制链接或点击直接播放回看。</w:t>
            </w:r>
          </w:p>
          <w:p>
            <w:pPr>
              <w:widowControl/>
              <w:jc w:val="left"/>
              <w:textAlignment w:val="top"/>
              <w:rPr>
                <w:rFonts w:ascii="宋体" w:hAnsi="宋体" w:cs="宋体"/>
                <w:color w:val="000000"/>
                <w:szCs w:val="21"/>
              </w:rPr>
            </w:pPr>
            <w:r>
              <w:rPr>
                <w:rFonts w:hint="eastAsia" w:ascii="宋体" w:hAnsi="宋体" w:cs="宋体"/>
                <w:color w:val="000000"/>
                <w:szCs w:val="21"/>
              </w:rPr>
              <w:t>18、随堂评价：支持老师实时发起评价调研，学生可利用个人终端对课堂进行评价打分，老师可在个人教学空间里查看包含评价平均分、累计评课数量、累计参评学生数量等多种维度评价数据，并生成评价趋势图，方便教学反思。</w:t>
            </w:r>
          </w:p>
          <w:p>
            <w:pPr>
              <w:widowControl/>
              <w:jc w:val="left"/>
              <w:textAlignment w:val="top"/>
              <w:rPr>
                <w:rFonts w:ascii="宋体" w:hAnsi="宋体" w:cs="宋体"/>
                <w:color w:val="000000"/>
                <w:szCs w:val="21"/>
              </w:rPr>
            </w:pPr>
            <w:r>
              <w:rPr>
                <w:rFonts w:hint="eastAsia" w:ascii="宋体" w:hAnsi="宋体" w:cs="宋体"/>
                <w:color w:val="000000"/>
                <w:szCs w:val="21"/>
              </w:rPr>
              <w:t>19、黑板：支持老师一键调起黑板进行板书书写，书写支持笔锋书写，同时支持把老师书写的笔记转换成文字；书写笔记支持背手擦除，一键扫码打走，保存云端，发送给学生。</w:t>
            </w:r>
          </w:p>
          <w:p>
            <w:pPr>
              <w:widowControl/>
              <w:jc w:val="left"/>
              <w:textAlignment w:val="top"/>
              <w:rPr>
                <w:rFonts w:ascii="宋体" w:hAnsi="宋体" w:cs="宋体"/>
                <w:color w:val="000000"/>
                <w:szCs w:val="21"/>
              </w:rPr>
            </w:pPr>
            <w:r>
              <w:rPr>
                <w:rFonts w:hint="eastAsia" w:ascii="宋体" w:hAnsi="宋体" w:cs="宋体"/>
                <w:color w:val="000000"/>
                <w:szCs w:val="21"/>
              </w:rPr>
              <w:t>20、计时器：支持正计时倒计时，开始计时支持最小化及时或者全屏计时，计时结束有声音提示。</w:t>
            </w:r>
          </w:p>
          <w:p>
            <w:pPr>
              <w:widowControl/>
              <w:jc w:val="left"/>
              <w:textAlignment w:val="top"/>
              <w:rPr>
                <w:rFonts w:ascii="宋体" w:hAnsi="宋体" w:cs="宋体"/>
                <w:color w:val="000000"/>
                <w:szCs w:val="21"/>
              </w:rPr>
            </w:pPr>
            <w:r>
              <w:rPr>
                <w:rFonts w:hint="eastAsia" w:ascii="宋体" w:hAnsi="宋体" w:cs="宋体"/>
                <w:color w:val="000000"/>
                <w:szCs w:val="21"/>
              </w:rPr>
              <w:t>21、截图推送：支持一键打开截图，可通过拉伸自定义截图区域位置及大小，并支持把截图内容扫码带走，保存到云端，发送给学生。</w:t>
            </w:r>
          </w:p>
          <w:p>
            <w:pPr>
              <w:widowControl/>
              <w:jc w:val="left"/>
              <w:textAlignment w:val="top"/>
              <w:rPr>
                <w:rFonts w:ascii="宋体" w:hAnsi="宋体" w:cs="宋体"/>
                <w:color w:val="000000"/>
                <w:szCs w:val="21"/>
              </w:rPr>
            </w:pPr>
            <w:r>
              <w:rPr>
                <w:rFonts w:hint="eastAsia" w:ascii="宋体" w:hAnsi="宋体" w:cs="宋体"/>
                <w:color w:val="000000"/>
                <w:szCs w:val="21"/>
              </w:rPr>
              <w:t>22、随堂测验：支持老师在课堂中通过教师端一键调取预先准备的测验题目，并分发给学生进行作答，支持设置答题时长以及自动统计答题结果；答题过程中，支持老师提前结束答题。</w:t>
            </w:r>
          </w:p>
          <w:p>
            <w:pPr>
              <w:widowControl/>
              <w:jc w:val="left"/>
              <w:textAlignment w:val="top"/>
              <w:rPr>
                <w:rFonts w:ascii="宋体" w:hAnsi="宋体" w:cs="宋体"/>
                <w:color w:val="000000"/>
                <w:szCs w:val="21"/>
              </w:rPr>
            </w:pPr>
            <w:r>
              <w:rPr>
                <w:rFonts w:hint="eastAsia" w:ascii="宋体" w:hAnsi="宋体" w:cs="宋体"/>
                <w:color w:val="000000"/>
                <w:szCs w:val="21"/>
              </w:rPr>
              <w:t>十二、产品售后服务</w:t>
            </w:r>
          </w:p>
          <w:p>
            <w:pPr>
              <w:widowControl/>
              <w:jc w:val="left"/>
              <w:textAlignment w:val="top"/>
              <w:rPr>
                <w:rFonts w:ascii="宋体" w:hAnsi="宋体" w:cs="宋体"/>
                <w:color w:val="000000"/>
                <w:szCs w:val="21"/>
              </w:rPr>
            </w:pPr>
            <w:r>
              <w:rPr>
                <w:rFonts w:hint="eastAsia" w:ascii="宋体" w:hAnsi="宋体" w:cs="宋体"/>
                <w:color w:val="000000"/>
                <w:szCs w:val="21"/>
              </w:rPr>
              <w:t>1、全国24小时免费400电话保修、二维码扫描保修、区域化驻地技术工程师专线保修。</w:t>
            </w:r>
          </w:p>
          <w:p>
            <w:pPr>
              <w:widowControl/>
              <w:jc w:val="left"/>
              <w:textAlignment w:val="top"/>
              <w:rPr>
                <w:rFonts w:ascii="宋体" w:hAnsi="宋体" w:cs="宋体"/>
                <w:color w:val="000000"/>
                <w:szCs w:val="21"/>
              </w:rPr>
            </w:pPr>
            <w:r>
              <w:rPr>
                <w:rFonts w:hint="eastAsia" w:ascii="宋体" w:hAnsi="宋体" w:cs="宋体"/>
                <w:color w:val="000000"/>
                <w:szCs w:val="21"/>
              </w:rPr>
              <w:t>2、微信售后报修服务：快速输入相关问题及所在区域进行在线保修，贴心服务人员实时在线提供客服专线报修，更好更快的解决售后故障问题带来的使用不便。</w:t>
            </w:r>
          </w:p>
          <w:p>
            <w:pPr>
              <w:widowControl/>
              <w:jc w:val="left"/>
              <w:textAlignment w:val="top"/>
              <w:rPr>
                <w:rFonts w:ascii="宋体" w:hAnsi="宋体" w:cs="宋体"/>
                <w:color w:val="000000"/>
                <w:szCs w:val="21"/>
              </w:rPr>
            </w:pPr>
            <w:r>
              <w:rPr>
                <w:rFonts w:hint="eastAsia" w:ascii="宋体" w:hAnsi="宋体" w:cs="宋体"/>
                <w:color w:val="000000"/>
                <w:szCs w:val="21"/>
              </w:rPr>
              <w:t>3、微信问题查询服务：提供八大模块的问题查询及解决方案，现场完成简单故障的快速修复指导。</w:t>
            </w:r>
          </w:p>
          <w:p>
            <w:pPr>
              <w:widowControl/>
              <w:jc w:val="left"/>
              <w:textAlignment w:val="top"/>
              <w:rPr>
                <w:rFonts w:ascii="宋体" w:hAnsi="宋体" w:cs="宋体"/>
                <w:color w:val="000000"/>
                <w:szCs w:val="21"/>
              </w:rPr>
            </w:pPr>
            <w:r>
              <w:rPr>
                <w:rFonts w:hint="eastAsia" w:ascii="宋体" w:hAnsi="宋体" w:cs="宋体"/>
                <w:color w:val="000000"/>
                <w:szCs w:val="21"/>
              </w:rPr>
              <w:t>十三、其他要求</w:t>
            </w:r>
          </w:p>
          <w:p>
            <w:pPr>
              <w:widowControl/>
              <w:jc w:val="left"/>
              <w:textAlignment w:val="top"/>
              <w:rPr>
                <w:rFonts w:ascii="宋体" w:hAnsi="宋体" w:cs="宋体"/>
                <w:color w:val="000000"/>
                <w:szCs w:val="21"/>
              </w:rPr>
            </w:pPr>
            <w:r>
              <w:rPr>
                <w:rFonts w:hint="eastAsia" w:ascii="宋体" w:hAnsi="宋体" w:cs="宋体"/>
                <w:color w:val="000000"/>
                <w:szCs w:val="21"/>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p>
            <w:pPr>
              <w:widowControl/>
              <w:jc w:val="left"/>
              <w:textAlignment w:val="top"/>
              <w:rPr>
                <w:rFonts w:ascii="宋体" w:hAnsi="宋体" w:cs="宋体"/>
                <w:color w:val="000000"/>
                <w:szCs w:val="21"/>
              </w:rPr>
            </w:pPr>
            <w:r>
              <w:rPr>
                <w:rFonts w:hint="eastAsia" w:ascii="宋体" w:hAnsi="宋体" w:cs="宋体"/>
                <w:color w:val="000000"/>
                <w:szCs w:val="21"/>
              </w:rPr>
              <w:t>2、为确保所供应货物为全新且含质保产品，在签订合同后正式供货时，中标单位须提供制造商针对此项目的供货证明原件、售后服务承诺函原件，且均须加盖生产厂家公章。</w:t>
            </w:r>
          </w:p>
          <w:p>
            <w:pPr>
              <w:widowControl/>
              <w:jc w:val="left"/>
              <w:textAlignment w:val="top"/>
              <w:rPr>
                <w:rFonts w:ascii="宋体" w:hAnsi="宋体" w:cs="宋体"/>
                <w:color w:val="000000"/>
                <w:szCs w:val="21"/>
              </w:rPr>
            </w:pPr>
            <w:r>
              <w:rPr>
                <w:rFonts w:hint="eastAsia" w:ascii="宋体" w:hAnsi="宋体" w:cs="宋体"/>
                <w:color w:val="000000"/>
                <w:szCs w:val="21"/>
              </w:rPr>
              <w:t>十四、定制支架</w:t>
            </w:r>
          </w:p>
          <w:p>
            <w:pPr>
              <w:widowControl/>
              <w:jc w:val="left"/>
              <w:textAlignment w:val="top"/>
              <w:rPr>
                <w:rFonts w:ascii="宋体" w:hAnsi="宋体" w:cs="宋体"/>
                <w:color w:val="000000"/>
                <w:szCs w:val="21"/>
              </w:rPr>
            </w:pPr>
            <w:r>
              <w:rPr>
                <w:rFonts w:hint="eastAsia" w:ascii="宋体" w:hAnsi="宋体" w:cs="宋体"/>
                <w:color w:val="000000"/>
                <w:szCs w:val="21"/>
              </w:rPr>
              <w:t>为确保智慧黑板能够在最佳的位置使用及支架的稳定性和实用性。根据客户现场实际情况为智慧黑板定制落地支架。</w:t>
            </w:r>
          </w:p>
          <w:p>
            <w:pPr>
              <w:widowControl/>
              <w:jc w:val="left"/>
              <w:textAlignment w:val="top"/>
              <w:rPr>
                <w:rFonts w:ascii="宋体" w:hAnsi="宋体" w:cs="宋体"/>
                <w:color w:val="000000"/>
                <w:szCs w:val="21"/>
              </w:rPr>
            </w:pPr>
            <w:r>
              <w:rPr>
                <w:rFonts w:hint="eastAsia" w:ascii="宋体" w:hAnsi="宋体" w:cs="宋体"/>
                <w:color w:val="000000"/>
                <w:szCs w:val="21"/>
              </w:rPr>
              <w:t>十五、双屏教学软件1套</w:t>
            </w:r>
          </w:p>
          <w:p>
            <w:pPr>
              <w:widowControl/>
              <w:jc w:val="left"/>
              <w:textAlignment w:val="top"/>
              <w:rPr>
                <w:rFonts w:ascii="宋体" w:hAnsi="宋体" w:cs="宋体"/>
                <w:color w:val="000000"/>
                <w:szCs w:val="21"/>
              </w:rPr>
            </w:pPr>
            <w:r>
              <w:rPr>
                <w:rFonts w:hint="eastAsia" w:ascii="宋体" w:hAnsi="宋体" w:cs="宋体"/>
                <w:color w:val="000000"/>
                <w:szCs w:val="21"/>
              </w:rPr>
              <w:t>（一）整体描述</w:t>
            </w:r>
          </w:p>
          <w:p>
            <w:pPr>
              <w:widowControl/>
              <w:jc w:val="left"/>
              <w:textAlignment w:val="top"/>
              <w:rPr>
                <w:rFonts w:ascii="宋体" w:hAnsi="宋体" w:cs="宋体"/>
                <w:color w:val="000000"/>
                <w:szCs w:val="21"/>
              </w:rPr>
            </w:pPr>
            <w:r>
              <w:rPr>
                <w:rFonts w:hint="eastAsia" w:ascii="宋体" w:hAnsi="宋体" w:cs="宋体"/>
                <w:color w:val="000000"/>
                <w:szCs w:val="21"/>
              </w:rPr>
              <w:t xml:space="preserve">1、公网连接：不需借助任何外接设备，在公网环境下即可支持学生端手机、平板同教师端进行连接。 </w:t>
            </w:r>
          </w:p>
          <w:p>
            <w:pPr>
              <w:widowControl/>
              <w:jc w:val="left"/>
              <w:textAlignment w:val="top"/>
              <w:rPr>
                <w:rFonts w:ascii="宋体" w:hAnsi="宋体" w:cs="宋体"/>
                <w:color w:val="000000"/>
                <w:szCs w:val="21"/>
              </w:rPr>
            </w:pPr>
            <w:r>
              <w:rPr>
                <w:rFonts w:hint="eastAsia" w:ascii="宋体" w:hAnsi="宋体" w:cs="宋体"/>
                <w:color w:val="000000"/>
                <w:szCs w:val="21"/>
              </w:rPr>
              <w:t xml:space="preserve">2、扫码连接：支持学生端通过输入连接码和扫描二维码两种方式，进入课堂，同步完成考勤签到。 </w:t>
            </w:r>
          </w:p>
          <w:p>
            <w:pPr>
              <w:widowControl/>
              <w:jc w:val="left"/>
              <w:textAlignment w:val="top"/>
              <w:rPr>
                <w:rFonts w:ascii="宋体" w:hAnsi="宋体" w:cs="宋体"/>
                <w:color w:val="000000"/>
                <w:szCs w:val="21"/>
              </w:rPr>
            </w:pPr>
            <w:r>
              <w:rPr>
                <w:rFonts w:hint="eastAsia" w:ascii="宋体" w:hAnsi="宋体" w:cs="宋体"/>
                <w:color w:val="000000"/>
                <w:szCs w:val="21"/>
              </w:rPr>
              <w:t xml:space="preserve">3、互动反馈系统：具备公网互动反馈功能，将所有学生端和教师端连接一起构建成互动反馈系统，在系统里面教师可以单选，多选，判断，观点，抢答，抽选，提问箱，文件下发，批注下发。 </w:t>
            </w:r>
          </w:p>
          <w:p>
            <w:pPr>
              <w:widowControl/>
              <w:jc w:val="left"/>
              <w:textAlignment w:val="top"/>
              <w:rPr>
                <w:rFonts w:ascii="宋体" w:hAnsi="宋体" w:cs="宋体"/>
                <w:color w:val="000000"/>
                <w:szCs w:val="21"/>
              </w:rPr>
            </w:pPr>
            <w:r>
              <w:rPr>
                <w:rFonts w:hint="eastAsia" w:ascii="宋体" w:hAnsi="宋体" w:cs="宋体"/>
                <w:color w:val="000000"/>
                <w:szCs w:val="21"/>
              </w:rPr>
              <w:t>（二）教师端功能：</w:t>
            </w:r>
          </w:p>
          <w:p>
            <w:pPr>
              <w:widowControl/>
              <w:jc w:val="left"/>
              <w:textAlignment w:val="top"/>
              <w:rPr>
                <w:rFonts w:ascii="宋体" w:hAnsi="宋体" w:cs="宋体"/>
                <w:color w:val="000000"/>
                <w:szCs w:val="21"/>
              </w:rPr>
            </w:pPr>
            <w:r>
              <w:rPr>
                <w:rFonts w:hint="eastAsia" w:ascii="宋体" w:hAnsi="宋体" w:cs="宋体"/>
                <w:color w:val="000000"/>
                <w:szCs w:val="21"/>
              </w:rPr>
              <w:t xml:space="preserve">1、统计考勤：互动反馈系统支持无感考勤功能，学生连接成功后名字可显示在签到列表上，签到列表实时统计已签到人数，并查看未到的人员。 </w:t>
            </w:r>
          </w:p>
          <w:p>
            <w:pPr>
              <w:widowControl/>
              <w:jc w:val="left"/>
              <w:textAlignment w:val="top"/>
              <w:rPr>
                <w:rFonts w:ascii="宋体" w:hAnsi="宋体" w:cs="宋体"/>
                <w:color w:val="000000"/>
                <w:szCs w:val="21"/>
              </w:rPr>
            </w:pPr>
            <w:r>
              <w:rPr>
                <w:rFonts w:hint="eastAsia" w:ascii="宋体" w:hAnsi="宋体" w:cs="宋体"/>
                <w:color w:val="000000"/>
                <w:szCs w:val="21"/>
              </w:rPr>
              <w:t xml:space="preserve">2、班级创建：支持老师主动创建班级，创建成功后，每次登录教师端即可直接进入班级列表，选择班级进入课堂。 </w:t>
            </w:r>
          </w:p>
          <w:p>
            <w:pPr>
              <w:widowControl/>
              <w:jc w:val="left"/>
              <w:textAlignment w:val="top"/>
              <w:rPr>
                <w:rFonts w:ascii="宋体" w:hAnsi="宋体" w:cs="宋体"/>
                <w:color w:val="000000"/>
                <w:szCs w:val="21"/>
              </w:rPr>
            </w:pPr>
            <w:r>
              <w:rPr>
                <w:rFonts w:hint="eastAsia" w:ascii="宋体" w:hAnsi="宋体" w:cs="宋体"/>
                <w:color w:val="000000"/>
                <w:szCs w:val="21"/>
              </w:rPr>
              <w:t xml:space="preserve">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 </w:t>
            </w:r>
          </w:p>
          <w:p>
            <w:pPr>
              <w:widowControl/>
              <w:jc w:val="left"/>
              <w:textAlignment w:val="top"/>
              <w:rPr>
                <w:rFonts w:ascii="宋体" w:hAnsi="宋体" w:cs="宋体"/>
                <w:color w:val="000000"/>
                <w:szCs w:val="21"/>
              </w:rPr>
            </w:pPr>
            <w:r>
              <w:rPr>
                <w:rFonts w:hint="eastAsia" w:ascii="宋体" w:hAnsi="宋体" w:cs="宋体"/>
                <w:color w:val="000000"/>
                <w:szCs w:val="21"/>
              </w:rPr>
              <w:t>4、抢答抽选：互动反馈系统支持抢答、抽选功能，活跃课堂氛围。</w:t>
            </w:r>
          </w:p>
          <w:p>
            <w:pPr>
              <w:widowControl/>
              <w:jc w:val="left"/>
              <w:textAlignment w:val="top"/>
              <w:rPr>
                <w:rFonts w:ascii="宋体" w:hAnsi="宋体" w:cs="宋体"/>
                <w:color w:val="000000"/>
                <w:szCs w:val="21"/>
              </w:rPr>
            </w:pPr>
            <w:r>
              <w:rPr>
                <w:rFonts w:hint="eastAsia" w:ascii="宋体" w:hAnsi="宋体" w:cs="宋体"/>
                <w:color w:val="000000"/>
                <w:szCs w:val="21"/>
              </w:rPr>
              <w:t>★5、观点云词：互动反馈系统支持主观观点收集功能，支持学生们自主提交不多于200字的观点评论，并自动生成班级关键词云，点击关键词可查看对应学生名单和具体评论信息。</w:t>
            </w:r>
          </w:p>
          <w:p>
            <w:pPr>
              <w:widowControl/>
              <w:jc w:val="left"/>
              <w:textAlignment w:val="top"/>
              <w:rPr>
                <w:rFonts w:ascii="宋体" w:hAnsi="宋体" w:cs="宋体"/>
                <w:color w:val="000000"/>
                <w:szCs w:val="21"/>
              </w:rPr>
            </w:pPr>
            <w:r>
              <w:rPr>
                <w:rFonts w:hint="eastAsia" w:ascii="宋体" w:hAnsi="宋体" w:cs="宋体"/>
                <w:color w:val="000000"/>
                <w:szCs w:val="21"/>
              </w:rPr>
              <w:t xml:space="preserve">★6、学情报告；互动反馈系统在上课结束后支持实时生成课程报告，课堂报告支持查看签到人数，课堂互动总数，平均参与度，提问个数，支持查看考勤详情，互动详情和提问详情。 资料分发 </w:t>
            </w:r>
          </w:p>
          <w:p>
            <w:pPr>
              <w:widowControl/>
              <w:jc w:val="left"/>
              <w:textAlignment w:val="top"/>
              <w:rPr>
                <w:rFonts w:ascii="宋体" w:hAnsi="宋体" w:cs="宋体"/>
                <w:color w:val="000000"/>
                <w:szCs w:val="21"/>
              </w:rPr>
            </w:pPr>
            <w:r>
              <w:rPr>
                <w:rFonts w:hint="eastAsia" w:ascii="宋体" w:hAnsi="宋体" w:cs="宋体"/>
                <w:color w:val="000000"/>
                <w:szCs w:val="21"/>
              </w:rPr>
              <w:t xml:space="preserve">7、支持教师端一键下发资料到全体学生端，并且支持撤回功能，下发的资料支持多种类型，支持的文件多样，包含但不限于音视频格式，文档格式，图片格式；支持教师上传多种文档格式的资料，包含但不限于音频格式，视频格式，文档格式和图片格式。 </w:t>
            </w:r>
          </w:p>
          <w:p>
            <w:pPr>
              <w:widowControl/>
              <w:jc w:val="left"/>
              <w:textAlignment w:val="top"/>
              <w:rPr>
                <w:rFonts w:ascii="宋体" w:hAnsi="宋体" w:cs="宋体"/>
                <w:color w:val="000000"/>
                <w:szCs w:val="21"/>
              </w:rPr>
            </w:pPr>
            <w:r>
              <w:rPr>
                <w:rFonts w:hint="eastAsia" w:ascii="宋体" w:hAnsi="宋体" w:cs="宋体"/>
                <w:color w:val="000000"/>
                <w:szCs w:val="21"/>
              </w:rPr>
              <w:t xml:space="preserve">8、课堂答疑；教师端在连接状态下可实时接收到来自学生的提问，提问内容可根据老师操作自动判断为已读或者未读，并且支持问题放大全屏查看。 </w:t>
            </w:r>
          </w:p>
          <w:p>
            <w:pPr>
              <w:widowControl/>
              <w:jc w:val="left"/>
              <w:textAlignment w:val="top"/>
              <w:rPr>
                <w:rFonts w:ascii="宋体" w:hAnsi="宋体" w:cs="宋体"/>
                <w:color w:val="000000"/>
                <w:szCs w:val="21"/>
              </w:rPr>
            </w:pPr>
            <w:r>
              <w:rPr>
                <w:rFonts w:hint="eastAsia" w:ascii="宋体" w:hAnsi="宋体" w:cs="宋体"/>
                <w:color w:val="000000"/>
                <w:szCs w:val="21"/>
              </w:rPr>
              <w:t>9、批注分发：教师端批注功能支持在课中任意时刻对教师端内容进行批注，并且支持批注内容一键保存，自动上传到教师空间，同时发送到全员学生端</w:t>
            </w:r>
          </w:p>
          <w:p>
            <w:pPr>
              <w:widowControl/>
              <w:jc w:val="left"/>
              <w:textAlignment w:val="top"/>
              <w:rPr>
                <w:rFonts w:ascii="宋体" w:hAnsi="宋体" w:cs="宋体"/>
                <w:color w:val="000000"/>
                <w:szCs w:val="21"/>
              </w:rPr>
            </w:pPr>
            <w:r>
              <w:rPr>
                <w:rFonts w:hint="eastAsia" w:ascii="宋体" w:hAnsi="宋体" w:cs="宋体"/>
                <w:color w:val="000000"/>
                <w:szCs w:val="21"/>
              </w:rPr>
              <w:t xml:space="preserve">10、授课小工具：教师播放课件时，提供授课小工具，包括画笔、橡皮擦、板中板、放大镜和批注分享功能 </w:t>
            </w:r>
          </w:p>
          <w:p>
            <w:pPr>
              <w:widowControl/>
              <w:jc w:val="left"/>
              <w:textAlignment w:val="top"/>
              <w:rPr>
                <w:rFonts w:ascii="宋体" w:hAnsi="宋体" w:cs="宋体"/>
                <w:color w:val="000000"/>
                <w:szCs w:val="21"/>
              </w:rPr>
            </w:pPr>
            <w:r>
              <w:rPr>
                <w:rFonts w:hint="eastAsia" w:ascii="宋体" w:hAnsi="宋体" w:cs="宋体"/>
                <w:color w:val="000000"/>
                <w:szCs w:val="21"/>
              </w:rPr>
              <w:t>11、无线传屏：教师端工具栏支持无线传屏，点击开启无线传屏则打开传屏码，老师自带笔记本在互动教学软件输入传屏码即可进行无线传屏。</w:t>
            </w:r>
          </w:p>
          <w:p>
            <w:pPr>
              <w:widowControl/>
              <w:jc w:val="left"/>
              <w:textAlignment w:val="top"/>
              <w:rPr>
                <w:rFonts w:ascii="宋体" w:hAnsi="宋体" w:cs="宋体"/>
                <w:color w:val="000000"/>
                <w:szCs w:val="21"/>
              </w:rPr>
            </w:pPr>
            <w:r>
              <w:rPr>
                <w:rFonts w:hint="eastAsia" w:ascii="宋体" w:hAnsi="宋体" w:cs="宋体"/>
                <w:color w:val="000000"/>
                <w:szCs w:val="21"/>
              </w:rPr>
              <w:t>12、课堂互动记录：互动教学软件支持查看课堂互动记录，随时调用课堂发生过的答题，抽选，抢答和观点几种课堂活动的记录进行回顾解答。</w:t>
            </w:r>
          </w:p>
          <w:p>
            <w:pPr>
              <w:widowControl/>
              <w:jc w:val="left"/>
              <w:textAlignment w:val="top"/>
              <w:rPr>
                <w:rFonts w:ascii="宋体" w:hAnsi="宋体" w:cs="宋体"/>
                <w:color w:val="000000"/>
                <w:szCs w:val="21"/>
              </w:rPr>
            </w:pPr>
            <w:r>
              <w:rPr>
                <w:rFonts w:hint="eastAsia" w:ascii="宋体" w:hAnsi="宋体" w:cs="宋体"/>
                <w:color w:val="000000"/>
                <w:szCs w:val="21"/>
              </w:rPr>
              <w:t>（三）小程序功能</w:t>
            </w:r>
          </w:p>
          <w:p>
            <w:pPr>
              <w:widowControl/>
              <w:jc w:val="left"/>
              <w:textAlignment w:val="top"/>
              <w:rPr>
                <w:rFonts w:ascii="宋体" w:hAnsi="宋体" w:cs="宋体"/>
                <w:color w:val="000000"/>
                <w:szCs w:val="21"/>
              </w:rPr>
            </w:pPr>
            <w:r>
              <w:rPr>
                <w:rFonts w:hint="eastAsia" w:ascii="宋体" w:hAnsi="宋体" w:cs="宋体"/>
                <w:color w:val="000000"/>
                <w:szCs w:val="21"/>
              </w:rPr>
              <w:t>1、扫码连接：互动教学软件学生端小程序支持微信扫码加入课堂，方便快捷开启课堂互动；</w:t>
            </w:r>
          </w:p>
          <w:p>
            <w:pPr>
              <w:widowControl/>
              <w:jc w:val="left"/>
              <w:textAlignment w:val="top"/>
              <w:rPr>
                <w:rFonts w:ascii="宋体" w:hAnsi="宋体" w:cs="宋体"/>
                <w:color w:val="000000"/>
                <w:szCs w:val="21"/>
              </w:rPr>
            </w:pPr>
            <w:r>
              <w:rPr>
                <w:rFonts w:hint="eastAsia" w:ascii="宋体" w:hAnsi="宋体" w:cs="宋体"/>
                <w:color w:val="000000"/>
                <w:szCs w:val="21"/>
              </w:rPr>
              <w:t>课堂互动；</w:t>
            </w:r>
          </w:p>
          <w:p>
            <w:pPr>
              <w:widowControl/>
              <w:jc w:val="left"/>
              <w:textAlignment w:val="top"/>
              <w:rPr>
                <w:rFonts w:ascii="宋体" w:hAnsi="宋体" w:cs="宋体"/>
                <w:color w:val="000000"/>
                <w:szCs w:val="21"/>
              </w:rPr>
            </w:pPr>
            <w:r>
              <w:rPr>
                <w:rFonts w:hint="eastAsia" w:ascii="宋体" w:hAnsi="宋体" w:cs="宋体"/>
                <w:color w:val="000000"/>
                <w:szCs w:val="21"/>
              </w:rPr>
              <w:t>2、课堂互动：支持在小程序接收课堂答题互动，支持单选，多选，判断，抢答，观点多种类型的答题互动；</w:t>
            </w:r>
          </w:p>
          <w:p>
            <w:pPr>
              <w:widowControl/>
              <w:jc w:val="left"/>
              <w:textAlignment w:val="top"/>
              <w:rPr>
                <w:rFonts w:ascii="宋体" w:hAnsi="宋体" w:cs="宋体"/>
                <w:color w:val="000000"/>
                <w:szCs w:val="21"/>
              </w:rPr>
            </w:pPr>
            <w:r>
              <w:rPr>
                <w:rFonts w:hint="eastAsia" w:ascii="宋体" w:hAnsi="宋体" w:cs="宋体"/>
                <w:color w:val="000000"/>
                <w:szCs w:val="21"/>
              </w:rPr>
              <w:t>3、课堂动态：支持在课堂中记录课堂动态，包括老师下发的文件，老师课堂中的板书，课堂互动结果记录，课堂提问多种类型的记录；</w:t>
            </w:r>
          </w:p>
          <w:p>
            <w:pPr>
              <w:widowControl/>
              <w:jc w:val="left"/>
              <w:textAlignment w:val="top"/>
              <w:rPr>
                <w:rFonts w:ascii="宋体" w:hAnsi="宋体" w:cs="宋体"/>
                <w:color w:val="000000"/>
                <w:szCs w:val="21"/>
              </w:rPr>
            </w:pPr>
            <w:r>
              <w:rPr>
                <w:rFonts w:hint="eastAsia" w:ascii="宋体" w:hAnsi="宋体" w:cs="宋体"/>
                <w:color w:val="000000"/>
                <w:szCs w:val="21"/>
              </w:rPr>
              <w:t>4、课堂提问：支持在小程序发起课堂提问，教师端会有提问记录，方便老师对学生疑问进行解答</w:t>
            </w:r>
          </w:p>
          <w:p>
            <w:pPr>
              <w:widowControl/>
              <w:jc w:val="left"/>
              <w:textAlignment w:val="top"/>
              <w:rPr>
                <w:rFonts w:ascii="宋体" w:hAnsi="宋体" w:cs="宋体"/>
                <w:color w:val="000000"/>
                <w:szCs w:val="21"/>
              </w:rPr>
            </w:pPr>
            <w:r>
              <w:rPr>
                <w:rFonts w:hint="eastAsia" w:ascii="宋体" w:hAnsi="宋体" w:cs="宋体"/>
                <w:color w:val="000000"/>
                <w:szCs w:val="21"/>
              </w:rPr>
              <w:t>5、同步课件：当教师在全屏播放课件的时候，学生端也会同时播放课件，老师翻页学生端也会一起翻页，保证课堂课件同步展示。</w:t>
            </w:r>
          </w:p>
          <w:p>
            <w:pPr>
              <w:widowControl/>
              <w:jc w:val="left"/>
              <w:textAlignment w:val="top"/>
              <w:rPr>
                <w:rFonts w:ascii="宋体" w:hAnsi="宋体" w:cs="宋体"/>
                <w:color w:val="000000"/>
                <w:szCs w:val="21"/>
              </w:rPr>
            </w:pPr>
            <w:r>
              <w:rPr>
                <w:rFonts w:hint="eastAsia" w:ascii="宋体" w:hAnsi="宋体" w:cs="宋体"/>
                <w:color w:val="000000"/>
                <w:szCs w:val="21"/>
              </w:rPr>
              <w:t>（四）双屏教学设计</w:t>
            </w:r>
          </w:p>
          <w:p>
            <w:pPr>
              <w:widowControl/>
              <w:jc w:val="left"/>
              <w:textAlignment w:val="top"/>
              <w:rPr>
                <w:rFonts w:ascii="宋体" w:hAnsi="宋体" w:cs="宋体"/>
                <w:color w:val="000000"/>
                <w:szCs w:val="21"/>
              </w:rPr>
            </w:pPr>
            <w:r>
              <w:rPr>
                <w:rFonts w:hint="eastAsia" w:ascii="宋体" w:hAnsi="宋体" w:cs="宋体"/>
                <w:color w:val="000000"/>
                <w:szCs w:val="21"/>
              </w:rPr>
              <w:t>★1、同时在主屏和扩展屏上都有互动教学软件的侧边栏老师可以对任意的侧边栏进行操作；</w:t>
            </w:r>
          </w:p>
          <w:p>
            <w:pPr>
              <w:widowControl/>
              <w:jc w:val="left"/>
              <w:textAlignment w:val="top"/>
              <w:rPr>
                <w:rFonts w:ascii="宋体" w:hAnsi="宋体" w:cs="宋体"/>
                <w:color w:val="000000"/>
                <w:szCs w:val="21"/>
              </w:rPr>
            </w:pPr>
            <w:r>
              <w:rPr>
                <w:rFonts w:hint="eastAsia" w:ascii="宋体" w:hAnsi="宋体" w:cs="宋体"/>
                <w:color w:val="000000"/>
                <w:szCs w:val="21"/>
              </w:rPr>
              <w:t>2、双线教学：支持在一边的屏幕上打开课件，一边的屏幕上打开黑板，实现课件的板书同步展示；</w:t>
            </w:r>
          </w:p>
          <w:p>
            <w:pPr>
              <w:widowControl/>
              <w:jc w:val="left"/>
              <w:textAlignment w:val="top"/>
              <w:rPr>
                <w:rFonts w:ascii="宋体" w:hAnsi="宋体" w:cs="宋体"/>
                <w:color w:val="000000"/>
                <w:szCs w:val="21"/>
              </w:rPr>
            </w:pPr>
            <w:r>
              <w:rPr>
                <w:rFonts w:hint="eastAsia" w:ascii="宋体" w:hAnsi="宋体" w:cs="宋体"/>
                <w:color w:val="000000"/>
                <w:szCs w:val="21"/>
              </w:rPr>
              <w:t>3、同步放映：支持一边的屏幕使用无线传屏投屏上来笔记本画面，一边的屏幕播放一体机本地的教学素材；</w:t>
            </w:r>
          </w:p>
          <w:p>
            <w:pPr>
              <w:widowControl/>
              <w:jc w:val="left"/>
              <w:textAlignment w:val="top"/>
              <w:rPr>
                <w:rFonts w:ascii="宋体" w:hAnsi="宋体" w:cs="宋体"/>
                <w:color w:val="000000"/>
                <w:szCs w:val="21"/>
              </w:rPr>
            </w:pPr>
            <w:r>
              <w:rPr>
                <w:rFonts w:hint="eastAsia" w:ascii="宋体" w:hAnsi="宋体" w:cs="宋体"/>
                <w:color w:val="000000"/>
                <w:szCs w:val="21"/>
              </w:rPr>
              <w:t>4、扩展屏广播：研讨模式广播支持任一屏的画面广播到学生端；</w:t>
            </w:r>
          </w:p>
          <w:p>
            <w:pPr>
              <w:widowControl/>
              <w:jc w:val="left"/>
              <w:textAlignment w:val="top"/>
              <w:rPr>
                <w:rFonts w:ascii="宋体" w:hAnsi="宋体" w:cs="宋体"/>
                <w:color w:val="000000"/>
                <w:szCs w:val="21"/>
              </w:rPr>
            </w:pPr>
            <w:r>
              <w:rPr>
                <w:rFonts w:hint="eastAsia" w:ascii="宋体" w:hAnsi="宋体" w:cs="宋体"/>
                <w:color w:val="000000"/>
                <w:szCs w:val="21"/>
              </w:rPr>
              <w:t>★5、课件上下页联动：支持课件上下页联动放映，一边屏幕放映当前课件页面，另外一边屏幕放映课件上一页面，方便展示更多课件内容；</w:t>
            </w:r>
          </w:p>
          <w:p>
            <w:pPr>
              <w:widowControl/>
              <w:jc w:val="left"/>
              <w:textAlignment w:val="top"/>
              <w:rPr>
                <w:rFonts w:ascii="宋体" w:hAnsi="宋体" w:cs="宋体"/>
                <w:color w:val="000000"/>
                <w:szCs w:val="21"/>
              </w:rPr>
            </w:pPr>
            <w:r>
              <w:rPr>
                <w:rFonts w:hint="eastAsia" w:ascii="宋体" w:hAnsi="宋体" w:cs="宋体"/>
                <w:color w:val="000000"/>
                <w:szCs w:val="21"/>
              </w:rPr>
              <w:t>6、课件同步展示：支持双屏同步放映课件，增加课件内容的可视角，让学生看得更加清楚。</w:t>
            </w:r>
          </w:p>
          <w:p>
            <w:pPr>
              <w:widowControl/>
              <w:jc w:val="left"/>
              <w:textAlignment w:val="top"/>
              <w:rPr>
                <w:rFonts w:ascii="宋体" w:hAnsi="宋体" w:cs="宋体"/>
                <w:color w:val="000000"/>
                <w:szCs w:val="21"/>
              </w:rPr>
            </w:pPr>
            <w:r>
              <w:rPr>
                <w:rFonts w:hint="eastAsia" w:ascii="宋体" w:hAnsi="宋体" w:cs="宋体"/>
                <w:color w:val="000000"/>
                <w:szCs w:val="21"/>
              </w:rPr>
              <w:t>十六、含配套的视屏展台1台</w:t>
            </w:r>
          </w:p>
          <w:p>
            <w:pPr>
              <w:widowControl/>
              <w:jc w:val="left"/>
              <w:textAlignment w:val="top"/>
              <w:rPr>
                <w:rFonts w:ascii="宋体" w:hAnsi="宋体" w:cs="宋体"/>
                <w:color w:val="000000"/>
                <w:szCs w:val="21"/>
              </w:rPr>
            </w:pPr>
            <w:r>
              <w:rPr>
                <w:rFonts w:hint="eastAsia" w:ascii="宋体" w:hAnsi="宋体" w:cs="宋体"/>
                <w:color w:val="000000"/>
                <w:szCs w:val="21"/>
              </w:rPr>
              <w:t>1.壁挂式安装，防盗防破坏。</w:t>
            </w:r>
          </w:p>
          <w:p>
            <w:pPr>
              <w:widowControl/>
              <w:jc w:val="left"/>
              <w:textAlignment w:val="top"/>
              <w:rPr>
                <w:rFonts w:ascii="宋体" w:hAnsi="宋体" w:cs="宋体"/>
                <w:color w:val="000000"/>
                <w:szCs w:val="21"/>
              </w:rPr>
            </w:pPr>
            <w:r>
              <w:rPr>
                <w:rFonts w:hint="eastAsia" w:ascii="宋体" w:hAnsi="宋体" w:cs="宋体"/>
                <w:color w:val="000000"/>
                <w:szCs w:val="21"/>
              </w:rPr>
              <w:t>2.无锐角无利边设计，有效防止师生碰伤、划伤。</w:t>
            </w:r>
          </w:p>
          <w:p>
            <w:pPr>
              <w:widowControl/>
              <w:jc w:val="left"/>
              <w:textAlignment w:val="top"/>
              <w:rPr>
                <w:rFonts w:ascii="宋体" w:hAnsi="宋体" w:cs="宋体"/>
                <w:color w:val="000000"/>
                <w:szCs w:val="21"/>
              </w:rPr>
            </w:pPr>
            <w:r>
              <w:rPr>
                <w:rFonts w:hint="eastAsia" w:ascii="宋体" w:hAnsi="宋体" w:cs="宋体"/>
                <w:color w:val="000000"/>
                <w:szCs w:val="21"/>
              </w:rPr>
              <w:t>★3.采用三折叠开合式托板，展开后托板尺寸≥A4面积，收起时小巧不占空间，高效利用挂墙面积。</w:t>
            </w:r>
          </w:p>
          <w:p>
            <w:pPr>
              <w:widowControl/>
              <w:jc w:val="left"/>
              <w:textAlignment w:val="top"/>
              <w:rPr>
                <w:rFonts w:ascii="宋体" w:hAnsi="宋体" w:cs="宋体"/>
                <w:color w:val="000000"/>
                <w:szCs w:val="21"/>
              </w:rPr>
            </w:pPr>
            <w:r>
              <w:rPr>
                <w:rFonts w:hint="eastAsia" w:ascii="宋体" w:hAnsi="宋体" w:cs="宋体"/>
                <w:color w:val="000000"/>
                <w:szCs w:val="21"/>
              </w:rPr>
              <w:t>4.采用USB高速接口，单根USB线实现供电、高清数据传输需求。</w:t>
            </w:r>
          </w:p>
          <w:p>
            <w:pPr>
              <w:widowControl/>
              <w:jc w:val="left"/>
              <w:textAlignment w:val="top"/>
              <w:rPr>
                <w:rFonts w:ascii="宋体" w:hAnsi="宋体" w:cs="宋体"/>
                <w:color w:val="000000"/>
                <w:szCs w:val="21"/>
              </w:rPr>
            </w:pPr>
            <w:r>
              <w:rPr>
                <w:rFonts w:hint="eastAsia" w:ascii="宋体" w:hAnsi="宋体" w:cs="宋体"/>
                <w:color w:val="000000"/>
                <w:szCs w:val="21"/>
              </w:rPr>
              <w:t>★5.采用1300W像素自动对焦摄像头，可拍摄A4画幅。</w:t>
            </w:r>
          </w:p>
          <w:p>
            <w:pPr>
              <w:widowControl/>
              <w:jc w:val="left"/>
              <w:textAlignment w:val="top"/>
              <w:rPr>
                <w:rFonts w:ascii="宋体" w:hAnsi="宋体" w:cs="宋体"/>
                <w:color w:val="000000"/>
                <w:szCs w:val="21"/>
              </w:rPr>
            </w:pPr>
            <w:r>
              <w:rPr>
                <w:rFonts w:hint="eastAsia" w:ascii="宋体" w:hAnsi="宋体" w:cs="宋体"/>
                <w:color w:val="000000"/>
                <w:szCs w:val="21"/>
              </w:rPr>
              <w:t>★6.支持通过双击屏幕画面任意位置，即时改变对焦位置，可对立体物体的局部进行精确对焦。</w:t>
            </w:r>
          </w:p>
          <w:p>
            <w:pPr>
              <w:widowControl/>
              <w:jc w:val="left"/>
              <w:textAlignment w:val="top"/>
              <w:rPr>
                <w:rFonts w:ascii="宋体" w:hAnsi="宋体" w:cs="宋体"/>
                <w:color w:val="000000"/>
                <w:szCs w:val="21"/>
              </w:rPr>
            </w:pPr>
            <w:r>
              <w:rPr>
                <w:rFonts w:hint="eastAsia" w:ascii="宋体" w:hAnsi="宋体" w:cs="宋体"/>
                <w:color w:val="000000"/>
                <w:szCs w:val="21"/>
              </w:rPr>
              <w:t>★7.展台按键采用电容式触摸按键，可实现一键启动展台画面、画面放大、画面缩小、画面旋转、拍照截图等功能，同时也支持在展台软件上进行同样的操作。</w:t>
            </w:r>
          </w:p>
          <w:p>
            <w:pPr>
              <w:widowControl/>
              <w:jc w:val="left"/>
              <w:textAlignment w:val="top"/>
              <w:rPr>
                <w:rFonts w:ascii="宋体" w:hAnsi="宋体" w:cs="宋体"/>
                <w:color w:val="000000"/>
                <w:szCs w:val="21"/>
              </w:rPr>
            </w:pPr>
            <w:r>
              <w:rPr>
                <w:rFonts w:hint="eastAsia" w:ascii="宋体" w:hAnsi="宋体" w:cs="宋体"/>
                <w:color w:val="000000"/>
                <w:szCs w:val="21"/>
              </w:rPr>
              <w:t>8.整机自带均光罩LED补光灯，光线不足时可进行亮度补充，亮度均匀。</w:t>
            </w:r>
          </w:p>
          <w:p>
            <w:pPr>
              <w:widowControl/>
              <w:jc w:val="left"/>
              <w:textAlignment w:val="top"/>
              <w:rPr>
                <w:rFonts w:ascii="宋体" w:hAnsi="宋体" w:cs="宋体"/>
                <w:color w:val="000000"/>
                <w:szCs w:val="21"/>
              </w:rPr>
            </w:pPr>
            <w:r>
              <w:rPr>
                <w:rFonts w:hint="eastAsia" w:ascii="宋体" w:hAnsi="宋体" w:cs="宋体"/>
                <w:color w:val="000000"/>
                <w:szCs w:val="21"/>
              </w:rPr>
              <w:t>9.外壳在摄像头部分带保护镜片密封，防止灰尘沾染摄像头，防护等级达到IP4X级别。</w:t>
            </w:r>
          </w:p>
          <w:p>
            <w:pPr>
              <w:widowControl/>
              <w:jc w:val="left"/>
              <w:textAlignment w:val="top"/>
              <w:rPr>
                <w:rFonts w:ascii="宋体" w:hAnsi="宋体" w:cs="宋体"/>
                <w:color w:val="000000"/>
                <w:szCs w:val="21"/>
              </w:rPr>
            </w:pPr>
            <w:r>
              <w:rPr>
                <w:rFonts w:hint="eastAsia" w:ascii="宋体" w:hAnsi="宋体" w:cs="宋体"/>
                <w:color w:val="000000"/>
                <w:szCs w:val="21"/>
              </w:rPr>
              <w:t>10.为保证兼容性及稳定性，视频展台需与交互智能平板为同一品牌厂家。</w:t>
            </w:r>
          </w:p>
          <w:p>
            <w:pPr>
              <w:widowControl/>
              <w:jc w:val="left"/>
              <w:textAlignment w:val="top"/>
              <w:rPr>
                <w:rFonts w:ascii="宋体" w:hAnsi="宋体" w:cs="宋体"/>
                <w:color w:val="000000"/>
                <w:szCs w:val="21"/>
              </w:rPr>
            </w:pPr>
            <w:r>
              <w:rPr>
                <w:rFonts w:hint="eastAsia" w:ascii="宋体" w:hAnsi="宋体" w:cs="宋体"/>
                <w:color w:val="000000"/>
                <w:szCs w:val="21"/>
              </w:rPr>
              <w:t>11.支持对展台实时画面进行放大、缩小、旋转、自适应、冻结画面等操作。</w:t>
            </w:r>
          </w:p>
          <w:p>
            <w:pPr>
              <w:widowControl/>
              <w:jc w:val="left"/>
              <w:textAlignment w:val="top"/>
              <w:rPr>
                <w:rFonts w:ascii="宋体" w:hAnsi="宋体" w:cs="宋体"/>
                <w:color w:val="000000"/>
                <w:szCs w:val="21"/>
              </w:rPr>
            </w:pPr>
            <w:r>
              <w:rPr>
                <w:rFonts w:hint="eastAsia" w:ascii="宋体" w:hAnsi="宋体" w:cs="宋体"/>
                <w:color w:val="000000"/>
                <w:szCs w:val="21"/>
              </w:rPr>
              <w:t>★12.支持展台画面实时批注，预设多种笔划粗细及颜色供选择，且支持对展台画面联同批注内容进行同步缩放、移动。</w:t>
            </w:r>
          </w:p>
          <w:p>
            <w:pPr>
              <w:widowControl/>
              <w:jc w:val="left"/>
              <w:textAlignment w:val="top"/>
              <w:rPr>
                <w:rFonts w:ascii="宋体" w:hAnsi="宋体" w:cs="宋体"/>
                <w:color w:val="000000"/>
                <w:szCs w:val="21"/>
              </w:rPr>
            </w:pPr>
            <w:r>
              <w:rPr>
                <w:rFonts w:hint="eastAsia" w:ascii="宋体" w:hAnsi="宋体" w:cs="宋体"/>
                <w:color w:val="000000"/>
                <w:szCs w:val="21"/>
              </w:rPr>
              <w:t>13.支持展台画面拍照截图并进行多图预览，可对任一图片进行全屏显示。</w:t>
            </w:r>
          </w:p>
          <w:p>
            <w:pPr>
              <w:widowControl/>
              <w:jc w:val="left"/>
              <w:textAlignment w:val="top"/>
              <w:rPr>
                <w:rFonts w:ascii="宋体" w:hAnsi="宋体" w:cs="宋体"/>
                <w:color w:val="000000"/>
                <w:szCs w:val="21"/>
              </w:rPr>
            </w:pPr>
            <w:r>
              <w:rPr>
                <w:rFonts w:hint="eastAsia" w:ascii="宋体" w:hAnsi="宋体" w:cs="宋体"/>
                <w:color w:val="000000"/>
                <w:szCs w:val="21"/>
              </w:rPr>
              <w:t>★14.老师可在一体机或电脑上选择延时拍照功能，支持5秒或10秒延时模式，预留充足时间以便调整拍摄内容。</w:t>
            </w:r>
          </w:p>
          <w:p>
            <w:pPr>
              <w:widowControl/>
              <w:jc w:val="left"/>
              <w:textAlignment w:val="top"/>
              <w:rPr>
                <w:rFonts w:ascii="宋体" w:hAnsi="宋体" w:cs="宋体"/>
                <w:color w:val="000000"/>
                <w:szCs w:val="21"/>
              </w:rPr>
            </w:pPr>
            <w:r>
              <w:rPr>
                <w:rFonts w:hint="eastAsia" w:ascii="宋体" w:hAnsi="宋体" w:cs="宋体"/>
                <w:color w:val="000000"/>
                <w:szCs w:val="21"/>
              </w:rPr>
              <w:t>15.可选择图像、文本或动态等多种情景模式，适应不同展示内容。</w:t>
            </w:r>
          </w:p>
          <w:p>
            <w:pPr>
              <w:widowControl/>
              <w:jc w:val="left"/>
              <w:textAlignment w:val="top"/>
              <w:rPr>
                <w:rFonts w:ascii="宋体" w:hAnsi="宋体" w:cs="宋体"/>
                <w:color w:val="000000"/>
                <w:szCs w:val="21"/>
              </w:rPr>
            </w:pPr>
            <w:r>
              <w:rPr>
                <w:rFonts w:hint="eastAsia" w:ascii="宋体" w:hAnsi="宋体" w:cs="宋体"/>
                <w:color w:val="000000"/>
                <w:szCs w:val="21"/>
              </w:rPr>
              <w:t>16.具备图像增强功能，可自动裁剪背景并增强文字显示，使文档画面更清晰。</w:t>
            </w:r>
          </w:p>
          <w:p>
            <w:pPr>
              <w:widowControl/>
              <w:jc w:val="left"/>
              <w:textAlignment w:val="top"/>
              <w:rPr>
                <w:rFonts w:ascii="宋体" w:hAnsi="宋体" w:cs="宋体"/>
                <w:color w:val="000000"/>
                <w:szCs w:val="21"/>
              </w:rPr>
            </w:pPr>
            <w:r>
              <w:rPr>
                <w:rFonts w:hint="eastAsia" w:ascii="宋体" w:hAnsi="宋体" w:cs="宋体"/>
                <w:color w:val="000000"/>
                <w:szCs w:val="21"/>
              </w:rPr>
              <w:t>★17.支持故障自动检测，在软件无法出现展台拍摄画面时，自动出现检测链接，帮助用户检测“无画面”的原因，并给出引导性解决方案。可判断硬件连接、显卡驱动、摄像头占用、软件版本等问题。</w:t>
            </w:r>
          </w:p>
          <w:p>
            <w:pPr>
              <w:widowControl/>
              <w:jc w:val="left"/>
              <w:textAlignment w:val="top"/>
              <w:rPr>
                <w:rFonts w:ascii="宋体" w:hAnsi="宋体" w:cs="宋体"/>
                <w:color w:val="000000"/>
                <w:szCs w:val="21"/>
              </w:rPr>
            </w:pPr>
            <w:r>
              <w:rPr>
                <w:rFonts w:hint="eastAsia" w:ascii="宋体" w:hAnsi="宋体" w:cs="宋体"/>
                <w:color w:val="000000"/>
                <w:szCs w:val="21"/>
              </w:rPr>
              <w:t>★18.支持二维码扫码功能：打开扫一扫功能后，将书本上的二维码放入扫描框内即可自动扫描，并进入系统浏览器获取二维码的链接内容，帮助老师快速获取电子教学资源。</w:t>
            </w:r>
          </w:p>
          <w:p>
            <w:pPr>
              <w:widowControl/>
              <w:jc w:val="left"/>
              <w:textAlignment w:val="top"/>
              <w:rPr>
                <w:rFonts w:ascii="宋体" w:hAnsi="宋体" w:cs="宋体"/>
                <w:color w:val="000000"/>
                <w:szCs w:val="21"/>
              </w:rPr>
            </w:pPr>
            <w:r>
              <w:rPr>
                <w:rFonts w:hint="eastAsia" w:ascii="宋体" w:hAnsi="宋体" w:cs="宋体"/>
                <w:color w:val="000000"/>
                <w:szCs w:val="21"/>
              </w:rPr>
              <w:t>十七、含配套智能笔一支</w:t>
            </w:r>
          </w:p>
          <w:p>
            <w:pPr>
              <w:widowControl/>
              <w:jc w:val="left"/>
              <w:textAlignment w:val="top"/>
              <w:rPr>
                <w:rFonts w:ascii="宋体" w:hAnsi="宋体" w:cs="宋体"/>
                <w:color w:val="000000"/>
                <w:szCs w:val="21"/>
              </w:rPr>
            </w:pPr>
            <w:r>
              <w:rPr>
                <w:rFonts w:hint="eastAsia" w:ascii="宋体" w:hAnsi="宋体" w:cs="宋体"/>
                <w:color w:val="000000"/>
                <w:szCs w:val="21"/>
              </w:rPr>
              <w:t>1.支持电容触摸设备书写、无线控制发射器一体化设计。</w:t>
            </w:r>
          </w:p>
          <w:p>
            <w:pPr>
              <w:widowControl/>
              <w:jc w:val="left"/>
              <w:textAlignment w:val="top"/>
              <w:rPr>
                <w:rFonts w:ascii="宋体" w:hAnsi="宋体" w:cs="宋体"/>
                <w:color w:val="000000"/>
                <w:szCs w:val="21"/>
              </w:rPr>
            </w:pPr>
            <w:r>
              <w:rPr>
                <w:rFonts w:hint="eastAsia" w:ascii="宋体" w:hAnsi="宋体" w:cs="宋体"/>
                <w:color w:val="000000"/>
                <w:szCs w:val="21"/>
              </w:rPr>
              <w:t>2.笔身配置不少于四个物理按键，具备翻页、模拟激光笔、智能语音控制功能，兼顾触摸书写以及远程操控的握持姿态。</w:t>
            </w:r>
          </w:p>
          <w:p>
            <w:pPr>
              <w:widowControl/>
              <w:jc w:val="left"/>
              <w:textAlignment w:val="top"/>
              <w:rPr>
                <w:rFonts w:ascii="宋体" w:hAnsi="宋体" w:cs="宋体"/>
                <w:color w:val="000000"/>
                <w:szCs w:val="21"/>
              </w:rPr>
            </w:pPr>
            <w:r>
              <w:rPr>
                <w:rFonts w:hint="eastAsia" w:ascii="宋体" w:hAnsi="宋体" w:cs="宋体"/>
                <w:color w:val="000000"/>
                <w:szCs w:val="21"/>
              </w:rPr>
              <w:t>3.兼容白板软件、PPT、PDF等多种演示软件课件的远程翻页控制。</w:t>
            </w:r>
          </w:p>
          <w:p>
            <w:pPr>
              <w:widowControl/>
              <w:jc w:val="left"/>
              <w:textAlignment w:val="top"/>
              <w:rPr>
                <w:rFonts w:ascii="宋体" w:hAnsi="宋体" w:cs="宋体"/>
                <w:color w:val="000000"/>
                <w:szCs w:val="21"/>
              </w:rPr>
            </w:pPr>
            <w:r>
              <w:rPr>
                <w:rFonts w:hint="eastAsia" w:ascii="宋体" w:hAnsi="宋体" w:cs="宋体"/>
                <w:color w:val="000000"/>
                <w:szCs w:val="21"/>
              </w:rPr>
              <w:t>4.内置高精度陀螺仪，具备模拟激光笔功能，可通过笔身按钮激活陀螺仪模拟激光功能，适用于加载防眩光设计的教学显示设备。</w:t>
            </w:r>
          </w:p>
          <w:p>
            <w:pPr>
              <w:widowControl/>
              <w:jc w:val="left"/>
              <w:textAlignment w:val="top"/>
              <w:rPr>
                <w:rFonts w:ascii="宋体" w:hAnsi="宋体" w:cs="宋体"/>
                <w:color w:val="000000"/>
                <w:szCs w:val="21"/>
              </w:rPr>
            </w:pPr>
            <w:r>
              <w:rPr>
                <w:rFonts w:hint="eastAsia" w:ascii="宋体" w:hAnsi="宋体" w:cs="宋体"/>
                <w:color w:val="000000"/>
                <w:szCs w:val="21"/>
              </w:rPr>
              <w:t>5.支持笔身翻转矫正，笔身轻微倾斜时，水平移动智能笔，可瞬时矫正识别光标动作为水平移动。</w:t>
            </w:r>
          </w:p>
          <w:p>
            <w:pPr>
              <w:widowControl/>
              <w:jc w:val="left"/>
              <w:textAlignment w:val="top"/>
              <w:rPr>
                <w:rFonts w:ascii="宋体" w:hAnsi="宋体" w:cs="宋体"/>
                <w:color w:val="000000"/>
                <w:szCs w:val="21"/>
              </w:rPr>
            </w:pPr>
            <w:r>
              <w:rPr>
                <w:rFonts w:hint="eastAsia" w:ascii="宋体" w:hAnsi="宋体" w:cs="宋体"/>
                <w:color w:val="000000"/>
                <w:szCs w:val="21"/>
              </w:rPr>
              <w:t>6.支持按键唤醒语音识别功能，避免杂音造成误唤醒。</w:t>
            </w:r>
          </w:p>
          <w:p>
            <w:pPr>
              <w:widowControl/>
              <w:jc w:val="left"/>
              <w:textAlignment w:val="top"/>
              <w:rPr>
                <w:rFonts w:ascii="宋体" w:hAnsi="宋体" w:cs="宋体"/>
                <w:color w:val="000000"/>
                <w:szCs w:val="21"/>
              </w:rPr>
            </w:pPr>
            <w:r>
              <w:rPr>
                <w:rFonts w:hint="eastAsia" w:ascii="宋体" w:hAnsi="宋体" w:cs="宋体"/>
                <w:color w:val="000000"/>
                <w:szCs w:val="21"/>
              </w:rPr>
              <w:t>7.支持唤醒语音识别时，可直接通过语音打开PC内已安装的应用、可直接通过语音调用网络搜索引擎搜索查询相应资料、可进行语音转写输入、支持PPT上下翻页，音量大小调整，返回桌面等操作。</w:t>
            </w:r>
          </w:p>
          <w:p>
            <w:pPr>
              <w:widowControl/>
              <w:jc w:val="left"/>
              <w:textAlignment w:val="top"/>
              <w:rPr>
                <w:rFonts w:ascii="宋体" w:hAnsi="宋体" w:cs="宋体"/>
                <w:color w:val="000000"/>
                <w:szCs w:val="21"/>
              </w:rPr>
            </w:pPr>
            <w:r>
              <w:rPr>
                <w:rFonts w:hint="eastAsia" w:ascii="宋体" w:hAnsi="宋体" w:cs="宋体"/>
                <w:color w:val="000000"/>
                <w:szCs w:val="21"/>
              </w:rPr>
              <w:t>8.采用无线连接方式，远程控制最远距离：语音识别：5m；模拟激光：10m；上翻页、下翻页：25米</w:t>
            </w:r>
          </w:p>
          <w:p>
            <w:pPr>
              <w:widowControl/>
              <w:jc w:val="left"/>
              <w:textAlignment w:val="top"/>
              <w:rPr>
                <w:rFonts w:ascii="宋体" w:hAnsi="宋体" w:cs="宋体"/>
                <w:color w:val="000000"/>
                <w:szCs w:val="21"/>
              </w:rPr>
            </w:pPr>
            <w:r>
              <w:rPr>
                <w:rFonts w:hint="eastAsia" w:ascii="宋体" w:hAnsi="宋体" w:cs="宋体"/>
                <w:color w:val="000000"/>
                <w:szCs w:val="21"/>
              </w:rPr>
              <w:t>9.内部集成可充电电池设计，可连续不中断使用≥20小时，从无电到满电的充电时长≤2小时</w:t>
            </w:r>
          </w:p>
          <w:p>
            <w:pPr>
              <w:widowControl/>
              <w:jc w:val="left"/>
              <w:textAlignment w:val="top"/>
              <w:rPr>
                <w:rFonts w:ascii="宋体" w:hAnsi="宋体" w:cs="宋体"/>
                <w:color w:val="000000"/>
                <w:szCs w:val="21"/>
              </w:rPr>
            </w:pPr>
            <w:r>
              <w:rPr>
                <w:rFonts w:hint="eastAsia" w:ascii="宋体" w:hAnsi="宋体" w:cs="宋体"/>
                <w:color w:val="000000"/>
                <w:szCs w:val="21"/>
              </w:rPr>
              <w:t>支持智能休眠节电，智能笔20秒无人使用时自动进入休眠节电模式，按任意按键唤醒智能遥控笔。</w:t>
            </w:r>
          </w:p>
        </w:tc>
      </w:tr>
      <w:tr>
        <w:tblPrEx>
          <w:tblCellMar>
            <w:top w:w="0" w:type="dxa"/>
            <w:left w:w="108" w:type="dxa"/>
            <w:bottom w:w="0" w:type="dxa"/>
            <w:right w:w="108" w:type="dxa"/>
          </w:tblCellMar>
        </w:tblPrEx>
        <w:trPr>
          <w:trHeight w:val="620"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智慧黑板（含移动推车）</w:t>
            </w:r>
          </w:p>
        </w:tc>
        <w:tc>
          <w:tcPr>
            <w:tcW w:w="40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一、整体设计</w:t>
            </w:r>
          </w:p>
          <w:p>
            <w:pPr>
              <w:widowControl/>
              <w:jc w:val="left"/>
              <w:textAlignment w:val="center"/>
              <w:rPr>
                <w:rFonts w:ascii="宋体" w:hAnsi="宋体" w:cs="宋体"/>
                <w:color w:val="000000"/>
                <w:szCs w:val="21"/>
              </w:rPr>
            </w:pPr>
            <w:r>
              <w:rPr>
                <w:rFonts w:hint="eastAsia" w:ascii="宋体" w:hAnsi="宋体" w:cs="宋体"/>
                <w:color w:val="000000"/>
                <w:szCs w:val="21"/>
              </w:rPr>
              <w:t>1、整机采用一体设计，无推拉式结构，外部无任何可见内部功能模块连接线，主副屏过渡平滑并在同一平面，中间无单独边框阻隔。主屏支持普通粉笔直接书写。两侧副屏可支持以下媒介（普通粉笔、液体粉笔、成膜笔）进行板书书写。副屏支持磁吸附功能，可以满足带有磁吸的板擦等教具进行吸附在副屏上。</w:t>
            </w:r>
          </w:p>
          <w:p>
            <w:pPr>
              <w:widowControl/>
              <w:jc w:val="left"/>
              <w:textAlignment w:val="center"/>
              <w:rPr>
                <w:rFonts w:ascii="宋体" w:hAnsi="宋体" w:cs="宋体"/>
                <w:color w:val="000000"/>
                <w:szCs w:val="21"/>
              </w:rPr>
            </w:pPr>
            <w:r>
              <w:rPr>
                <w:rFonts w:hint="eastAsia" w:ascii="宋体" w:hAnsi="宋体" w:cs="宋体"/>
                <w:color w:val="000000"/>
                <w:szCs w:val="21"/>
              </w:rPr>
              <w:t>2、整机采用≥86英寸超高清LED液晶屏，显示比例16:9，分辨率≥3840×2160。</w:t>
            </w:r>
          </w:p>
          <w:p>
            <w:pPr>
              <w:widowControl/>
              <w:jc w:val="left"/>
              <w:textAlignment w:val="center"/>
              <w:rPr>
                <w:rFonts w:ascii="宋体" w:hAnsi="宋体" w:cs="宋体"/>
                <w:color w:val="000000"/>
                <w:szCs w:val="21"/>
              </w:rPr>
            </w:pPr>
            <w:r>
              <w:rPr>
                <w:rFonts w:hint="eastAsia" w:ascii="宋体" w:hAnsi="宋体" w:cs="宋体"/>
                <w:color w:val="000000"/>
                <w:szCs w:val="21"/>
              </w:rPr>
              <w:t>3、整机采用全物理钢化玻璃，钢化玻璃表面硬度≥9H，支持防眩光功能，玻璃表面采用纳米材料镀膜环保工艺，书写更加顺滑，防眩光效果更加优异。</w:t>
            </w:r>
          </w:p>
          <w:p>
            <w:pPr>
              <w:widowControl/>
              <w:jc w:val="left"/>
              <w:textAlignment w:val="center"/>
              <w:rPr>
                <w:rFonts w:ascii="宋体" w:hAnsi="宋体" w:cs="宋体"/>
                <w:color w:val="000000"/>
                <w:szCs w:val="21"/>
              </w:rPr>
            </w:pPr>
            <w:r>
              <w:rPr>
                <w:rFonts w:hint="eastAsia" w:ascii="宋体" w:hAnsi="宋体" w:cs="宋体"/>
                <w:color w:val="000000"/>
                <w:szCs w:val="21"/>
              </w:rPr>
              <w:t>4、全贴合：整机显示屏幕采用全贴合方式，减少显示面板与玻璃间的偏光、散射，画面显示更加清晰通透、可视角度更广。屏幕保护玻璃与显示液晶屏组件，在结构上通过光学胶完全贴合在一起，中间贴合层无空气介质。</w:t>
            </w:r>
          </w:p>
          <w:p>
            <w:pPr>
              <w:widowControl/>
              <w:jc w:val="left"/>
              <w:textAlignment w:val="center"/>
              <w:rPr>
                <w:rFonts w:ascii="宋体" w:hAnsi="宋体" w:cs="宋体"/>
                <w:color w:val="000000"/>
                <w:szCs w:val="21"/>
              </w:rPr>
            </w:pPr>
            <w:r>
              <w:rPr>
                <w:rFonts w:hint="eastAsia" w:ascii="宋体" w:hAnsi="宋体" w:cs="宋体"/>
                <w:color w:val="000000"/>
                <w:szCs w:val="21"/>
              </w:rPr>
              <w:t>二、护眼显示</w:t>
            </w:r>
          </w:p>
          <w:p>
            <w:pPr>
              <w:widowControl/>
              <w:jc w:val="left"/>
              <w:textAlignment w:val="center"/>
              <w:rPr>
                <w:rFonts w:ascii="宋体" w:hAnsi="宋体" w:cs="宋体"/>
                <w:color w:val="000000"/>
                <w:szCs w:val="21"/>
              </w:rPr>
            </w:pPr>
            <w:r>
              <w:rPr>
                <w:rFonts w:hint="eastAsia" w:ascii="宋体" w:hAnsi="宋体" w:cs="宋体"/>
                <w:color w:val="000000"/>
                <w:szCs w:val="21"/>
              </w:rPr>
              <w:t>★1、整机背光系统支持DC调光方式，多级亮度调节，支持白颜色背景下最暗亮度≤100nit，用于提升显示对比度。（</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2、整机采用硬件低蓝光背光技术，在源头减少有害蓝光波段能量，蓝光占比（有害蓝光415～455nm能量综合）/（整体蓝光400～500能量综合）＜50%，低蓝光保护显示不偏色、不泛黄。</w:t>
            </w:r>
          </w:p>
          <w:p>
            <w:pPr>
              <w:widowControl/>
              <w:jc w:val="left"/>
              <w:textAlignment w:val="center"/>
              <w:rPr>
                <w:rFonts w:ascii="宋体" w:hAnsi="宋体" w:cs="宋体"/>
                <w:color w:val="000000"/>
                <w:szCs w:val="21"/>
              </w:rPr>
            </w:pPr>
            <w:r>
              <w:rPr>
                <w:rFonts w:hint="eastAsia" w:ascii="宋体" w:hAnsi="宋体" w:cs="宋体"/>
                <w:color w:val="000000"/>
                <w:szCs w:val="21"/>
              </w:rPr>
              <w:t>★3、整机支持色彩空间可选，包含标准模式和sRGB模式，在sRGB模式下可做到高色准△E≤1.0。（</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4、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5、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6、整机能感应并自动调节屏幕亮度来达到在不同光照环境下的不同亮度显示效果，此功能可自行开启或关闭。</w:t>
            </w:r>
          </w:p>
          <w:p>
            <w:pPr>
              <w:widowControl/>
              <w:jc w:val="left"/>
              <w:textAlignment w:val="center"/>
              <w:rPr>
                <w:rFonts w:ascii="宋体" w:hAnsi="宋体" w:cs="宋体"/>
                <w:color w:val="000000"/>
                <w:szCs w:val="21"/>
              </w:rPr>
            </w:pPr>
            <w:r>
              <w:rPr>
                <w:rFonts w:hint="eastAsia" w:ascii="宋体" w:hAnsi="宋体" w:cs="宋体"/>
                <w:color w:val="000000"/>
                <w:szCs w:val="21"/>
              </w:rPr>
              <w:t>三、教学音频</w:t>
            </w:r>
          </w:p>
          <w:p>
            <w:pPr>
              <w:widowControl/>
              <w:jc w:val="left"/>
              <w:textAlignment w:val="center"/>
              <w:rPr>
                <w:rFonts w:ascii="宋体" w:hAnsi="宋体" w:cs="宋体"/>
                <w:color w:val="000000"/>
                <w:szCs w:val="21"/>
              </w:rPr>
            </w:pPr>
            <w:r>
              <w:rPr>
                <w:rFonts w:hint="eastAsia" w:ascii="宋体" w:hAnsi="宋体" w:cs="宋体"/>
                <w:color w:val="000000"/>
                <w:szCs w:val="21"/>
              </w:rPr>
              <w:t>★1、整机内置2.2声道扬声器，位于设备上边框，顶置朝前发声，前朝向10W高音扬声器≥2个，上朝向20W中低音扬声器≥2个，额定总功率≥60W。（</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2、整机内置扬声器采用缝隙发声技术，喇叭采用槽式开口设计，不大于5.8mm。（</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★3、整机内置非独立外扩展的≥8阵列麦克风，拾音角度≥180°，可用于对教室环境音频进行采集，拾音距离≥12m。（</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★4、支持标准、听力、观影和AI空间感知音效模式，AI空间感知音效模式可通过内置麦克风采集教室物理环境声音，自动生成符合当前教室物理环境的频段、音量、音效。（</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四、画面采集</w:t>
            </w:r>
          </w:p>
          <w:p>
            <w:pPr>
              <w:widowControl/>
              <w:jc w:val="left"/>
              <w:textAlignment w:val="center"/>
              <w:rPr>
                <w:rFonts w:ascii="宋体" w:hAnsi="宋体" w:cs="宋体"/>
                <w:color w:val="000000"/>
                <w:szCs w:val="21"/>
              </w:rPr>
            </w:pPr>
            <w:r>
              <w:rPr>
                <w:rFonts w:hint="eastAsia" w:ascii="宋体" w:hAnsi="宋体" w:cs="宋体"/>
                <w:color w:val="000000"/>
                <w:szCs w:val="21"/>
              </w:rPr>
              <w:t>★1、整机上边框内置非独立式摄像头，采用一体化集成设计，摄像头数量≥4个。（</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★3、广角摄像头部分：整机上边框内置非独立式广角高清摄像头，视场角≥142度且水平视场角≥121度，支持输出4:3、16:9比例的图片和视频；在清晰度为2592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★4、摄像头功能：整机上边框内置非独式广角摄像头和智能拼接摄像头， 均支持 3D 降噪算法和数字宽动态范围成像WDR 技术，支持输出 MJPG、 H.264 视频格式。（</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★5、整机支持上边框内置非独立摄像头模组，同时输出至少 3 路视频流，同时支持课堂远程巡课、课堂教学数据采集、本地画面预览（拍照或视频录制）。（</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6、整机支持通过人脸识别进行登录账号。</w:t>
            </w:r>
          </w:p>
          <w:p>
            <w:pPr>
              <w:widowControl/>
              <w:jc w:val="left"/>
              <w:textAlignment w:val="center"/>
              <w:rPr>
                <w:rFonts w:ascii="宋体" w:hAnsi="宋体" w:cs="宋体"/>
                <w:color w:val="000000"/>
                <w:szCs w:val="21"/>
              </w:rPr>
            </w:pPr>
            <w:r>
              <w:rPr>
                <w:rFonts w:hint="eastAsia" w:ascii="宋体" w:hAnsi="宋体" w:cs="宋体"/>
                <w:color w:val="000000"/>
                <w:szCs w:val="21"/>
              </w:rPr>
              <w:t>7、整机摄像头支持环境色温判断，根据环境调节合适的显示图像效果。</w:t>
            </w:r>
          </w:p>
          <w:p>
            <w:pPr>
              <w:widowControl/>
              <w:jc w:val="left"/>
              <w:textAlignment w:val="center"/>
              <w:rPr>
                <w:rFonts w:ascii="宋体" w:hAnsi="宋体" w:cs="宋体"/>
                <w:color w:val="000000"/>
                <w:szCs w:val="21"/>
              </w:rPr>
            </w:pPr>
            <w:r>
              <w:rPr>
                <w:rFonts w:hint="eastAsia" w:ascii="宋体" w:hAnsi="宋体" w:cs="宋体"/>
                <w:color w:val="000000"/>
                <w:szCs w:val="21"/>
              </w:rPr>
              <w:t>五、无线互联</w:t>
            </w:r>
          </w:p>
          <w:p>
            <w:pPr>
              <w:widowControl/>
              <w:jc w:val="left"/>
              <w:textAlignment w:val="center"/>
              <w:rPr>
                <w:rFonts w:ascii="宋体" w:hAnsi="宋体" w:cs="宋体"/>
                <w:color w:val="000000"/>
                <w:szCs w:val="21"/>
              </w:rPr>
            </w:pPr>
            <w:r>
              <w:rPr>
                <w:rFonts w:hint="eastAsia" w:ascii="宋体" w:hAnsi="宋体" w:cs="宋体"/>
                <w:color w:val="000000"/>
                <w:szCs w:val="21"/>
              </w:rPr>
              <w:t>★1、整机内置双WiFi6无线网卡（不接受外接），在Android和Windows系统下，可实现Wi-Fi无线上网连接、AP无线热点发射，在Android下支持无线设备同时连接数量≥30个，在Windows系统下支持无线设备同时连接≥8个。（</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2、Wi-Fi及AP热点支持频段2.4GHz/5GHz；Wi-Fi制式支持IEEE 802.11 a/b/g/n/ac/ax；支持版本Wi-Fi6；Wi-Fi和AP热点工作距离≥12m。</w:t>
            </w:r>
          </w:p>
          <w:p>
            <w:pPr>
              <w:widowControl/>
              <w:jc w:val="left"/>
              <w:textAlignment w:val="center"/>
              <w:rPr>
                <w:rFonts w:ascii="宋体" w:hAnsi="宋体" w:cs="宋体"/>
                <w:color w:val="000000"/>
                <w:szCs w:val="21"/>
              </w:rPr>
            </w:pPr>
            <w:r>
              <w:rPr>
                <w:rFonts w:hint="eastAsia" w:ascii="宋体" w:hAnsi="宋体" w:cs="宋体"/>
                <w:color w:val="000000"/>
                <w:szCs w:val="21"/>
              </w:rPr>
              <w:t>★3、整机支持蓝牙Bluetooth 5.4或以上标准，PC端支持主动发现蓝牙外设从而连接（无需整机进入发现模式），支持连接外部蓝牙音箱播放音频。（</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★5、整机支持发出频率为18kHz-22kHz超声波信号，智能手机通过麦克风接收后，智能手机与整机无需在同一局域网内，可实现配对，一键投屏，用户无需手动输入投屏码或扫码获取投屏码。（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★6、整机Windows通道支持文件传输应用，支持多人同时将手机文件传输到整机上；支持通过扫码、wifi直联、超声三种方式与手机进行握手连接，实现文件传输功能，传输方式支持公网传输、局域网传输、WiFi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六、物理按键及接口</w:t>
            </w:r>
          </w:p>
          <w:p>
            <w:pPr>
              <w:widowControl/>
              <w:jc w:val="left"/>
              <w:textAlignment w:val="center"/>
              <w:rPr>
                <w:rFonts w:ascii="宋体" w:hAnsi="宋体" w:cs="宋体"/>
                <w:color w:val="000000"/>
                <w:szCs w:val="21"/>
              </w:rPr>
            </w:pPr>
            <w:r>
              <w:rPr>
                <w:rFonts w:hint="eastAsia" w:ascii="宋体" w:hAnsi="宋体" w:cs="宋体"/>
                <w:color w:val="000000"/>
                <w:szCs w:val="21"/>
              </w:rPr>
              <w:t>1、整机具备至少6个前置按键，可实现开关机、调出中控菜单、音量+/-、护眼、录屏操作。</w:t>
            </w:r>
          </w:p>
          <w:p>
            <w:pPr>
              <w:widowControl/>
              <w:jc w:val="left"/>
              <w:textAlignment w:val="center"/>
              <w:rPr>
                <w:rFonts w:ascii="宋体" w:hAnsi="宋体" w:cs="宋体"/>
                <w:color w:val="000000"/>
                <w:szCs w:val="21"/>
              </w:rPr>
            </w:pPr>
            <w:r>
              <w:rPr>
                <w:rFonts w:hint="eastAsia" w:ascii="宋体" w:hAnsi="宋体" w:cs="宋体"/>
                <w:color w:val="000000"/>
                <w:szCs w:val="21"/>
              </w:rPr>
              <w:t>★2、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3、整机接口：侧置输入接口具备≥2路HDMI、≥1路RS232、≥1路USB接口；侧置输出接口具备≥1路音频输出、≥1路触控USB输出；前置输入接口具备≥3路USB接口（包含1路Type-C、2路USB）。</w:t>
            </w:r>
          </w:p>
          <w:p>
            <w:pPr>
              <w:widowControl/>
              <w:jc w:val="left"/>
              <w:textAlignment w:val="center"/>
              <w:rPr>
                <w:rFonts w:ascii="宋体" w:hAnsi="宋体" w:cs="宋体"/>
                <w:color w:val="000000"/>
                <w:szCs w:val="21"/>
              </w:rPr>
            </w:pPr>
            <w:r>
              <w:rPr>
                <w:rFonts w:hint="eastAsia" w:ascii="宋体" w:hAnsi="宋体" w:cs="宋体"/>
                <w:color w:val="000000"/>
                <w:szCs w:val="21"/>
              </w:rPr>
              <w:t>七、系统功能</w:t>
            </w:r>
          </w:p>
          <w:p>
            <w:pPr>
              <w:widowControl/>
              <w:jc w:val="left"/>
              <w:textAlignment w:val="center"/>
              <w:rPr>
                <w:rFonts w:ascii="宋体" w:hAnsi="宋体" w:cs="宋体"/>
                <w:color w:val="000000"/>
                <w:szCs w:val="21"/>
              </w:rPr>
            </w:pPr>
            <w:r>
              <w:rPr>
                <w:rFonts w:hint="eastAsia" w:ascii="宋体" w:hAnsi="宋体" w:cs="宋体"/>
                <w:color w:val="000000"/>
                <w:szCs w:val="21"/>
              </w:rPr>
              <w:t xml:space="preserve">1、整机内置触摸中控菜单，在整机全信号源通道下通过手势在屏幕上调取该触摸菜单，支持信号源通道切换、护眼、声音调节功能。 </w:t>
            </w:r>
          </w:p>
          <w:p>
            <w:pPr>
              <w:widowControl/>
              <w:jc w:val="left"/>
              <w:textAlignment w:val="center"/>
              <w:rPr>
                <w:rFonts w:ascii="宋体" w:hAnsi="宋体" w:cs="宋体"/>
                <w:color w:val="000000"/>
                <w:szCs w:val="21"/>
              </w:rPr>
            </w:pPr>
            <w:r>
              <w:rPr>
                <w:rFonts w:hint="eastAsia" w:ascii="宋体" w:hAnsi="宋体" w:cs="宋体"/>
                <w:color w:val="000000"/>
                <w:szCs w:val="21"/>
              </w:rPr>
              <w:t>2、整机内置全通道侧边栏快捷菜单，小工具、应用软件、快捷设置、亮度/音量调节、教室物联入口；支持展示学校名称、设备班级、场地信息。</w:t>
            </w:r>
          </w:p>
          <w:p>
            <w:pPr>
              <w:widowControl/>
              <w:jc w:val="left"/>
              <w:textAlignment w:val="center"/>
              <w:rPr>
                <w:rFonts w:ascii="宋体" w:hAnsi="宋体" w:cs="宋体"/>
                <w:color w:val="000000"/>
                <w:szCs w:val="21"/>
              </w:rPr>
            </w:pPr>
            <w:r>
              <w:rPr>
                <w:rFonts w:hint="eastAsia" w:ascii="宋体" w:hAnsi="宋体" w:cs="宋体"/>
                <w:color w:val="000000"/>
                <w:szCs w:val="21"/>
              </w:rPr>
              <w:t>3、整机设备开机启动后，自动进入教学桌面，支持账号登录、退出，自动获取个人云端教学课件列表，并可进入全部课件列表。</w:t>
            </w:r>
          </w:p>
          <w:p>
            <w:pPr>
              <w:widowControl/>
              <w:jc w:val="left"/>
              <w:textAlignment w:val="center"/>
              <w:rPr>
                <w:rFonts w:ascii="宋体" w:hAnsi="宋体" w:cs="宋体"/>
                <w:color w:val="000000"/>
                <w:szCs w:val="21"/>
              </w:rPr>
            </w:pPr>
            <w:r>
              <w:rPr>
                <w:rFonts w:hint="eastAsia" w:ascii="宋体" w:hAnsi="宋体" w:cs="宋体"/>
                <w:color w:val="000000"/>
                <w:szCs w:val="21"/>
              </w:rPr>
              <w:t>★4、整机设备自带地震预警软件。支持在地震预警页面中获取位置，可以手动进行位置校准。支持在地震预警页面中选择提醒阈值。支持在地震预警界面中开启和关闭地震预警服务。（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5、整机具备智能手势识别功能，在整机全信号源通道下均可识别五指上、下、左、右方向手势，五指画 O、画~、左右晃动、缩/放方向手势滑动并调用相应功能。支持将各手势滑动方向自定义设置为无操作、熄屏、批注、桌面、半屏模式。</w:t>
            </w:r>
          </w:p>
          <w:p>
            <w:pPr>
              <w:widowControl/>
              <w:jc w:val="left"/>
              <w:textAlignment w:val="center"/>
              <w:rPr>
                <w:rFonts w:ascii="宋体" w:hAnsi="宋体" w:cs="宋体"/>
                <w:color w:val="000000"/>
                <w:szCs w:val="21"/>
              </w:rPr>
            </w:pPr>
            <w:r>
              <w:rPr>
                <w:rFonts w:hint="eastAsia" w:ascii="宋体" w:hAnsi="宋体" w:cs="宋体"/>
                <w:color w:val="000000"/>
                <w:szCs w:val="21"/>
              </w:rPr>
              <w:t>6、整机关机状态下，通过长按电源键进入设置界面后，可点击屏幕选择恢复Android系统及Windows操作系统到出厂默认状态，无需额外工具辅助。</w:t>
            </w:r>
          </w:p>
          <w:p>
            <w:pPr>
              <w:widowControl/>
              <w:jc w:val="left"/>
              <w:textAlignment w:val="center"/>
              <w:rPr>
                <w:rFonts w:ascii="宋体" w:hAnsi="宋体" w:cs="宋体"/>
                <w:color w:val="000000"/>
                <w:szCs w:val="21"/>
              </w:rPr>
            </w:pPr>
            <w:r>
              <w:rPr>
                <w:rFonts w:hint="eastAsia" w:ascii="宋体" w:hAnsi="宋体" w:cs="宋体"/>
                <w:color w:val="000000"/>
                <w:szCs w:val="21"/>
              </w:rPr>
              <w:t>7、整机内置专业硬件自检维护工具（非第三方工具），支持对整机内部的板卡及部件模块进行故障检测、系统还原功能。</w:t>
            </w:r>
          </w:p>
          <w:p>
            <w:pPr>
              <w:widowControl/>
              <w:jc w:val="left"/>
              <w:textAlignment w:val="center"/>
              <w:rPr>
                <w:rFonts w:ascii="宋体" w:hAnsi="宋体" w:cs="宋体"/>
                <w:color w:val="000000"/>
                <w:szCs w:val="21"/>
              </w:rPr>
            </w:pPr>
            <w:r>
              <w:rPr>
                <w:rFonts w:hint="eastAsia" w:ascii="宋体" w:hAnsi="宋体" w:cs="宋体"/>
                <w:color w:val="000000"/>
                <w:szCs w:val="21"/>
              </w:rPr>
              <w:t>八、嵌入式系统</w:t>
            </w:r>
          </w:p>
          <w:p>
            <w:pPr>
              <w:widowControl/>
              <w:jc w:val="left"/>
              <w:textAlignment w:val="center"/>
              <w:rPr>
                <w:rFonts w:ascii="宋体" w:hAnsi="宋体" w:cs="宋体"/>
                <w:color w:val="000000"/>
                <w:szCs w:val="21"/>
              </w:rPr>
            </w:pPr>
            <w:r>
              <w:rPr>
                <w:rFonts w:hint="eastAsia" w:ascii="宋体" w:hAnsi="宋体" w:cs="宋体"/>
                <w:color w:val="000000"/>
                <w:szCs w:val="21"/>
              </w:rPr>
              <w:t>★1、嵌入式系统版本不低于Android 13，内存≥2GB，存储空间≥8GB。（</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2、无PC状态下，嵌入式Android操作系统下可使用白板书写、WPS软件和网页浏览。</w:t>
            </w:r>
          </w:p>
          <w:p>
            <w:pPr>
              <w:widowControl/>
              <w:jc w:val="left"/>
              <w:textAlignment w:val="center"/>
              <w:rPr>
                <w:rFonts w:ascii="宋体" w:hAnsi="宋体" w:cs="宋体"/>
                <w:color w:val="000000"/>
                <w:szCs w:val="21"/>
              </w:rPr>
            </w:pPr>
            <w:r>
              <w:rPr>
                <w:rFonts w:hint="eastAsia" w:ascii="宋体" w:hAnsi="宋体" w:cs="宋体"/>
                <w:color w:val="000000"/>
                <w:szCs w:val="21"/>
              </w:rPr>
              <w:t>九、触摸系统</w:t>
            </w:r>
          </w:p>
          <w:p>
            <w:pPr>
              <w:widowControl/>
              <w:jc w:val="left"/>
              <w:textAlignment w:val="center"/>
              <w:rPr>
                <w:rFonts w:ascii="宋体" w:hAnsi="宋体" w:cs="宋体"/>
                <w:color w:val="000000"/>
                <w:szCs w:val="21"/>
              </w:rPr>
            </w:pPr>
            <w:r>
              <w:rPr>
                <w:rFonts w:hint="eastAsia" w:ascii="宋体" w:hAnsi="宋体" w:cs="宋体"/>
                <w:color w:val="000000"/>
                <w:szCs w:val="21"/>
              </w:rPr>
              <w:t>★1、采用电容触控方式，支持Windows系统中进行40点或以上触控，支持Android系统中进行40点或以上触控。（</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2、触控性能：触摸分辨率≥32768×32768，触摸响应时间≤4ms，触摸最小识别物≤3mm。</w:t>
            </w:r>
          </w:p>
          <w:p>
            <w:pPr>
              <w:widowControl/>
              <w:jc w:val="left"/>
              <w:textAlignment w:val="center"/>
              <w:rPr>
                <w:rFonts w:ascii="宋体" w:hAnsi="宋体" w:cs="宋体"/>
                <w:color w:val="000000"/>
                <w:szCs w:val="21"/>
              </w:rPr>
            </w:pPr>
            <w:r>
              <w:rPr>
                <w:rFonts w:hint="eastAsia" w:ascii="宋体" w:hAnsi="宋体" w:cs="宋体"/>
                <w:color w:val="000000"/>
                <w:szCs w:val="21"/>
              </w:rPr>
              <w:t>★3、整机系统支持书写触控延迟≤25ms，触控书写功能集成预测算法，在书写速度≥50cm/s，支持笔迹距离笔的距离小于20mm。（</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4、整机支持提笔书写，在Windows系统下可实现无需点击任意功能入口，当检测到触控笔笔尖接触屏幕时，自动进入书写模式。</w:t>
            </w:r>
          </w:p>
          <w:p>
            <w:pPr>
              <w:widowControl/>
              <w:jc w:val="left"/>
              <w:textAlignment w:val="center"/>
              <w:rPr>
                <w:rFonts w:ascii="宋体" w:hAnsi="宋体" w:cs="宋体"/>
                <w:color w:val="000000"/>
                <w:szCs w:val="21"/>
              </w:rPr>
            </w:pPr>
            <w:r>
              <w:rPr>
                <w:rFonts w:hint="eastAsia" w:ascii="宋体" w:hAnsi="宋体" w:cs="宋体"/>
                <w:color w:val="000000"/>
                <w:szCs w:val="21"/>
              </w:rPr>
              <w:t>★5、整机触摸支持动态压力感应，支持无任何电子功能的普通书写笔在整机上书写或点压时，整机能感应压力变化，书写或点压过程笔迹呈现不同粗细。（</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★6、整机支持手笔分离，通过提笔即写唤醒批注功能后，可进行手笔分离功能，使用笔正常书写，使用手指可以操作应用，进行点击操作。（</w:t>
            </w:r>
            <w:r>
              <w:rPr>
                <w:rFonts w:hint="eastAsia" w:ascii="宋体" w:hAnsi="宋体" w:cs="宋体"/>
                <w:color w:val="000000"/>
                <w:szCs w:val="21"/>
                <w:lang w:eastAsia="zh-CN"/>
              </w:rPr>
              <w:t>供货时须提供</w:t>
            </w:r>
            <w:r>
              <w:rPr>
                <w:rFonts w:hint="eastAsia" w:ascii="宋体" w:hAnsi="宋体" w:cs="宋体"/>
                <w:color w:val="000000"/>
                <w:szCs w:val="21"/>
              </w:rPr>
              <w:t>具有CMA或CNAS认证的第三方检测机构所出具的关于该功能的检测报告复印件）</w:t>
            </w:r>
          </w:p>
          <w:p>
            <w:pPr>
              <w:widowControl/>
              <w:jc w:val="left"/>
              <w:textAlignment w:val="center"/>
              <w:rPr>
                <w:rFonts w:ascii="宋体" w:hAnsi="宋体" w:cs="宋体"/>
                <w:color w:val="000000"/>
                <w:szCs w:val="21"/>
              </w:rPr>
            </w:pPr>
            <w:r>
              <w:rPr>
                <w:rFonts w:hint="eastAsia" w:ascii="宋体" w:hAnsi="宋体" w:cs="宋体"/>
                <w:color w:val="000000"/>
                <w:szCs w:val="21"/>
              </w:rPr>
              <w:t>7、触摸屏在照度≥100K LUX（勒克司）环境下仍能正常工作。</w:t>
            </w:r>
          </w:p>
          <w:p>
            <w:pPr>
              <w:widowControl/>
              <w:jc w:val="left"/>
              <w:textAlignment w:val="center"/>
              <w:rPr>
                <w:rFonts w:ascii="宋体" w:hAnsi="宋体" w:cs="宋体"/>
                <w:color w:val="000000"/>
                <w:szCs w:val="21"/>
              </w:rPr>
            </w:pPr>
            <w:r>
              <w:rPr>
                <w:rFonts w:hint="eastAsia" w:ascii="宋体" w:hAnsi="宋体" w:cs="宋体"/>
                <w:color w:val="000000"/>
                <w:szCs w:val="21"/>
              </w:rPr>
              <w:t>8、支持Windows 7、Windows 8、Windows 10、Windows 11、Linux、Mac Os、UOS和麒麟系统外置电脑操作系统接入时，无需安装触摸驱动。</w:t>
            </w:r>
          </w:p>
          <w:p>
            <w:pPr>
              <w:widowControl/>
              <w:jc w:val="left"/>
              <w:textAlignment w:val="center"/>
              <w:rPr>
                <w:rFonts w:ascii="宋体" w:hAnsi="宋体" w:cs="宋体"/>
                <w:color w:val="000000"/>
                <w:szCs w:val="21"/>
              </w:rPr>
            </w:pPr>
            <w:r>
              <w:rPr>
                <w:rFonts w:hint="eastAsia" w:ascii="宋体" w:hAnsi="宋体" w:cs="宋体"/>
                <w:color w:val="000000"/>
                <w:szCs w:val="21"/>
              </w:rPr>
              <w:t>十、电脑模块</w:t>
            </w:r>
          </w:p>
          <w:p>
            <w:pPr>
              <w:widowControl/>
              <w:jc w:val="left"/>
              <w:textAlignment w:val="center"/>
              <w:rPr>
                <w:rFonts w:ascii="宋体" w:hAnsi="宋体" w:cs="宋体"/>
                <w:color w:val="000000"/>
                <w:szCs w:val="21"/>
              </w:rPr>
            </w:pPr>
            <w:r>
              <w:rPr>
                <w:rFonts w:hint="eastAsia" w:ascii="宋体" w:hAnsi="宋体" w:cs="宋体"/>
                <w:color w:val="000000"/>
                <w:szCs w:val="21"/>
              </w:rPr>
              <w:t>1、搭载Intel酷睿系列 i5或以上CPU，配置8GB DDR4或以上内存，配置256GB或以上SSD固态硬盘。</w:t>
            </w:r>
          </w:p>
          <w:p>
            <w:pPr>
              <w:widowControl/>
              <w:jc w:val="left"/>
              <w:textAlignment w:val="center"/>
              <w:rPr>
                <w:rFonts w:ascii="宋体" w:hAnsi="宋体" w:cs="宋体"/>
                <w:color w:val="000000"/>
                <w:szCs w:val="21"/>
              </w:rPr>
            </w:pPr>
            <w:r>
              <w:rPr>
                <w:rFonts w:hint="eastAsia" w:ascii="宋体" w:hAnsi="宋体" w:cs="宋体"/>
                <w:color w:val="000000"/>
                <w:szCs w:val="21"/>
              </w:rPr>
              <w:t>2、和整机的连接采用万兆级接口，传输速率≥10Gbps。</w:t>
            </w:r>
          </w:p>
          <w:p>
            <w:pPr>
              <w:widowControl/>
              <w:jc w:val="left"/>
              <w:textAlignment w:val="center"/>
              <w:rPr>
                <w:rFonts w:ascii="宋体" w:hAnsi="宋体" w:cs="宋体"/>
                <w:color w:val="000000"/>
                <w:szCs w:val="21"/>
              </w:rPr>
            </w:pPr>
            <w:r>
              <w:rPr>
                <w:rFonts w:hint="eastAsia" w:ascii="宋体" w:hAnsi="宋体" w:cs="宋体"/>
                <w:color w:val="000000"/>
                <w:szCs w:val="21"/>
              </w:rPr>
              <w:t>3、采用按压式卡扣，无需工具就可快速拆卸电脑模块。</w:t>
            </w:r>
          </w:p>
          <w:p>
            <w:pPr>
              <w:widowControl/>
              <w:jc w:val="left"/>
              <w:textAlignment w:val="center"/>
              <w:rPr>
                <w:rFonts w:ascii="宋体" w:hAnsi="宋体" w:cs="宋体"/>
                <w:color w:val="000000"/>
                <w:szCs w:val="21"/>
              </w:rPr>
            </w:pPr>
            <w:r>
              <w:rPr>
                <w:rFonts w:hint="eastAsia" w:ascii="宋体" w:hAnsi="宋体" w:cs="宋体"/>
                <w:color w:val="000000"/>
                <w:szCs w:val="21"/>
              </w:rPr>
              <w:t>4、具有独立非外扩展的接口：≥1路HDMI，≥3路USB。</w:t>
            </w:r>
          </w:p>
          <w:p>
            <w:pPr>
              <w:widowControl/>
              <w:jc w:val="left"/>
              <w:textAlignment w:val="center"/>
              <w:rPr>
                <w:rFonts w:ascii="宋体" w:hAnsi="宋体" w:cs="宋体"/>
                <w:color w:val="000000"/>
                <w:szCs w:val="21"/>
              </w:rPr>
            </w:pPr>
            <w:r>
              <w:rPr>
                <w:rFonts w:hint="eastAsia" w:ascii="宋体" w:hAnsi="宋体" w:cs="宋体"/>
                <w:color w:val="000000"/>
                <w:szCs w:val="21"/>
              </w:rPr>
              <w:t>十一、互动教学软件</w:t>
            </w:r>
          </w:p>
          <w:p>
            <w:pPr>
              <w:widowControl/>
              <w:jc w:val="left"/>
              <w:textAlignment w:val="center"/>
              <w:rPr>
                <w:rFonts w:ascii="宋体" w:hAnsi="宋体" w:cs="宋体"/>
                <w:color w:val="000000"/>
                <w:szCs w:val="21"/>
              </w:rPr>
            </w:pPr>
            <w:r>
              <w:rPr>
                <w:rFonts w:hint="eastAsia" w:ascii="宋体" w:hAnsi="宋体" w:cs="宋体"/>
                <w:color w:val="000000"/>
                <w:szCs w:val="21"/>
              </w:rPr>
              <w:t>1、软件互动教学：在公网环境下，无需借助任何外接设备，通过软件端即可实现手机/平板等学生学习终端与教师端授课工具进行连接，实现线上/线下/混合互动教学。</w:t>
            </w:r>
          </w:p>
          <w:p>
            <w:pPr>
              <w:widowControl/>
              <w:jc w:val="left"/>
              <w:textAlignment w:val="center"/>
              <w:rPr>
                <w:rFonts w:ascii="宋体" w:hAnsi="宋体" w:cs="宋体"/>
                <w:color w:val="000000"/>
                <w:szCs w:val="21"/>
              </w:rPr>
            </w:pPr>
            <w:r>
              <w:rPr>
                <w:rFonts w:hint="eastAsia" w:ascii="宋体" w:hAnsi="宋体" w:cs="宋体"/>
                <w:color w:val="000000"/>
                <w:szCs w:val="21"/>
              </w:rPr>
              <w:t>2、扫码连接：支持学生端通过输入连接码和扫描二维码两种方式实现：进入课堂、考勤签到等功能。</w:t>
            </w:r>
          </w:p>
          <w:p>
            <w:pPr>
              <w:widowControl/>
              <w:jc w:val="left"/>
              <w:textAlignment w:val="center"/>
              <w:rPr>
                <w:rFonts w:ascii="宋体" w:hAnsi="宋体" w:cs="宋体"/>
                <w:color w:val="000000"/>
                <w:szCs w:val="21"/>
              </w:rPr>
            </w:pPr>
            <w:r>
              <w:rPr>
                <w:rFonts w:hint="eastAsia" w:ascii="宋体" w:hAnsi="宋体" w:cs="宋体"/>
                <w:color w:val="000000"/>
                <w:szCs w:val="21"/>
              </w:rPr>
              <w:t>3、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pPr>
              <w:widowControl/>
              <w:jc w:val="left"/>
              <w:textAlignment w:val="center"/>
              <w:rPr>
                <w:rFonts w:ascii="宋体" w:hAnsi="宋体" w:cs="宋体"/>
                <w:color w:val="000000"/>
                <w:szCs w:val="21"/>
              </w:rPr>
            </w:pPr>
            <w:r>
              <w:rPr>
                <w:rFonts w:hint="eastAsia" w:ascii="宋体" w:hAnsi="宋体" w:cs="宋体"/>
                <w:color w:val="000000"/>
                <w:szCs w:val="21"/>
              </w:rPr>
              <w:t>4、班级创建：支持老师主动创建班级功能，老师可进行多班级创建，老师可在后台提前进行班级创建，创建成功后，老师登录授课端应用时即可直接进入班级列表，选择班级进入课堂，同时支持在授课端进行临时班级创建。</w:t>
            </w:r>
          </w:p>
          <w:p>
            <w:pPr>
              <w:widowControl/>
              <w:jc w:val="left"/>
              <w:textAlignment w:val="center"/>
              <w:rPr>
                <w:rFonts w:ascii="宋体" w:hAnsi="宋体" w:cs="宋体"/>
                <w:color w:val="000000"/>
                <w:szCs w:val="21"/>
              </w:rPr>
            </w:pPr>
            <w:r>
              <w:rPr>
                <w:rFonts w:hint="eastAsia" w:ascii="宋体" w:hAnsi="宋体" w:cs="宋体"/>
                <w:color w:val="000000"/>
                <w:szCs w:val="21"/>
              </w:rPr>
              <w:t>5、学生录入：后台老师主动创建班级后支持手动录入/批量学生导入，同时支持老师授课端学生扫码录入</w:t>
            </w:r>
          </w:p>
          <w:p>
            <w:pPr>
              <w:widowControl/>
              <w:jc w:val="left"/>
              <w:textAlignment w:val="center"/>
              <w:rPr>
                <w:rFonts w:ascii="宋体" w:hAnsi="宋体" w:cs="宋体"/>
                <w:color w:val="000000"/>
                <w:szCs w:val="21"/>
              </w:rPr>
            </w:pPr>
            <w:r>
              <w:rPr>
                <w:rFonts w:hint="eastAsia" w:ascii="宋体" w:hAnsi="宋体" w:cs="宋体"/>
                <w:color w:val="000000"/>
                <w:szCs w:val="21"/>
              </w:rPr>
              <w:t>6、统计考勤：支持无感考勤签到功能，学生连接成功进入课堂后，名字可自动显示在签到列表上，签到列表可实时统计已签到人数，并支持查看未到的人员。</w:t>
            </w:r>
          </w:p>
          <w:p>
            <w:pPr>
              <w:widowControl/>
              <w:jc w:val="left"/>
              <w:textAlignment w:val="center"/>
              <w:rPr>
                <w:rFonts w:ascii="宋体" w:hAnsi="宋体" w:cs="宋体"/>
                <w:color w:val="000000"/>
                <w:szCs w:val="21"/>
              </w:rPr>
            </w:pPr>
            <w:r>
              <w:rPr>
                <w:rFonts w:hint="eastAsia" w:ascii="宋体" w:hAnsi="宋体" w:cs="宋体"/>
                <w:color w:val="000000"/>
                <w:szCs w:val="21"/>
              </w:rPr>
              <w:t>7、互动答题：课中互动反馈系统支持一键下发答题指令，支持一次下发多道题目，最多可下发99道题目，可实现学生作答结果实时以柱状图形式展示，并且结果展示柱状图支持按全班或分组答题结果进行切换展示，便于进行小组间作答情况对比。</w:t>
            </w:r>
          </w:p>
          <w:p>
            <w:pPr>
              <w:widowControl/>
              <w:jc w:val="left"/>
              <w:textAlignment w:val="center"/>
              <w:rPr>
                <w:rFonts w:ascii="宋体" w:hAnsi="宋体" w:cs="宋体"/>
                <w:color w:val="000000"/>
                <w:szCs w:val="21"/>
              </w:rPr>
            </w:pPr>
            <w:r>
              <w:rPr>
                <w:rFonts w:hint="eastAsia" w:ascii="宋体" w:hAnsi="宋体" w:cs="宋体"/>
                <w:color w:val="000000"/>
                <w:szCs w:val="21"/>
              </w:rPr>
              <w:t>8、互动模式设置：互动反馈系统中支持抢答、抽选等多种互动模式选择，用于活跃课堂氛围。</w:t>
            </w:r>
          </w:p>
          <w:p>
            <w:pPr>
              <w:widowControl/>
              <w:jc w:val="left"/>
              <w:textAlignment w:val="center"/>
              <w:rPr>
                <w:rFonts w:ascii="宋体" w:hAnsi="宋体" w:cs="宋体"/>
                <w:color w:val="000000"/>
                <w:szCs w:val="21"/>
              </w:rPr>
            </w:pPr>
            <w:r>
              <w:rPr>
                <w:rFonts w:hint="eastAsia" w:ascii="宋体" w:hAnsi="宋体" w:cs="宋体"/>
                <w:color w:val="000000"/>
                <w:szCs w:val="21"/>
              </w:rPr>
              <w:t>9、观点云词：互动反馈系统支持主观观点收集功能，支持学生们自主提交观点评论，并自动生成班级关键词云，点击关键词可查看对应学生名单和具体评论信息。</w:t>
            </w:r>
          </w:p>
          <w:p>
            <w:pPr>
              <w:widowControl/>
              <w:jc w:val="left"/>
              <w:textAlignment w:val="center"/>
              <w:rPr>
                <w:rFonts w:ascii="宋体" w:hAnsi="宋体" w:cs="宋体"/>
                <w:color w:val="000000"/>
                <w:szCs w:val="21"/>
              </w:rPr>
            </w:pPr>
            <w:r>
              <w:rPr>
                <w:rFonts w:hint="eastAsia" w:ascii="宋体" w:hAnsi="宋体" w:cs="宋体"/>
                <w:color w:val="000000"/>
                <w:szCs w:val="21"/>
              </w:rPr>
              <w:t>10、学情报告：互动反馈系统在上课结束后支持实时生成课程报告，课堂报告支持查看签到人数，课堂互动总数，平均参与度，提问个数，支持查看考勤详情，互动详情和提问详情等。</w:t>
            </w:r>
          </w:p>
          <w:p>
            <w:pPr>
              <w:widowControl/>
              <w:jc w:val="left"/>
              <w:textAlignment w:val="center"/>
              <w:rPr>
                <w:rFonts w:ascii="宋体" w:hAnsi="宋体" w:cs="宋体"/>
                <w:color w:val="000000"/>
                <w:szCs w:val="21"/>
              </w:rPr>
            </w:pPr>
            <w:r>
              <w:rPr>
                <w:rFonts w:hint="eastAsia" w:ascii="宋体" w:hAnsi="宋体" w:cs="宋体"/>
                <w:color w:val="000000"/>
                <w:szCs w:val="21"/>
              </w:rPr>
              <w:t>11、资料分发：支持教师下载教师空间中的文档资料，一键分发给全员和小组端，支持的文件包含但不局限于以下格式：音视频格式，文档格式，图片格式。</w:t>
            </w:r>
          </w:p>
          <w:p>
            <w:pPr>
              <w:widowControl/>
              <w:jc w:val="left"/>
              <w:textAlignment w:val="center"/>
              <w:rPr>
                <w:rFonts w:ascii="宋体" w:hAnsi="宋体" w:cs="宋体"/>
                <w:color w:val="000000"/>
                <w:szCs w:val="21"/>
              </w:rPr>
            </w:pPr>
            <w:r>
              <w:rPr>
                <w:rFonts w:hint="eastAsia" w:ascii="宋体" w:hAnsi="宋体" w:cs="宋体"/>
                <w:color w:val="000000"/>
                <w:szCs w:val="21"/>
              </w:rPr>
              <w:t>12、课堂答疑：教师端在连接状态下可实时接收到来自学生的提问，提问内容可根据老师操作自动判断为已读或者未读，并且支持问题放大全屏查看和以弹幕的形式滚动查看。</w:t>
            </w:r>
          </w:p>
          <w:p>
            <w:pPr>
              <w:widowControl/>
              <w:jc w:val="left"/>
              <w:textAlignment w:val="center"/>
              <w:rPr>
                <w:rFonts w:ascii="宋体" w:hAnsi="宋体" w:cs="宋体"/>
                <w:color w:val="000000"/>
                <w:szCs w:val="21"/>
              </w:rPr>
            </w:pPr>
            <w:r>
              <w:rPr>
                <w:rFonts w:hint="eastAsia" w:ascii="宋体" w:hAnsi="宋体" w:cs="宋体"/>
                <w:color w:val="000000"/>
                <w:szCs w:val="21"/>
              </w:rPr>
              <w:t>13、批注分发：教师端批注功能支持在课中任意时刻对教师端内容进行批注，并且支持批注内容一键保存，自动上传到教师空间，同时支持将批注内容一键发送到全员学生端，便于学生同步查看。</w:t>
            </w:r>
          </w:p>
          <w:p>
            <w:pPr>
              <w:widowControl/>
              <w:jc w:val="left"/>
              <w:textAlignment w:val="center"/>
              <w:rPr>
                <w:rFonts w:ascii="宋体" w:hAnsi="宋体" w:cs="宋体"/>
                <w:color w:val="000000"/>
                <w:szCs w:val="21"/>
              </w:rPr>
            </w:pPr>
            <w:r>
              <w:rPr>
                <w:rFonts w:hint="eastAsia" w:ascii="宋体" w:hAnsi="宋体" w:cs="宋体"/>
                <w:color w:val="000000"/>
                <w:szCs w:val="21"/>
              </w:rPr>
              <w:t>14、授课小工具：教师播放课件时，提供授课小工具，包括画笔、橡皮擦、板中板、放大镜和批注分享功能等</w:t>
            </w:r>
          </w:p>
          <w:p>
            <w:pPr>
              <w:widowControl/>
              <w:jc w:val="left"/>
              <w:textAlignment w:val="center"/>
              <w:rPr>
                <w:rFonts w:ascii="宋体" w:hAnsi="宋体" w:cs="宋体"/>
                <w:color w:val="000000"/>
                <w:szCs w:val="21"/>
              </w:rPr>
            </w:pPr>
            <w:r>
              <w:rPr>
                <w:rFonts w:hint="eastAsia" w:ascii="宋体" w:hAnsi="宋体" w:cs="宋体"/>
                <w:color w:val="000000"/>
                <w:szCs w:val="21"/>
              </w:rPr>
              <w:t>15、无线传屏：教师端工具栏支持无线传屏，点击开启无线传屏则打开传屏码，老师自带笔记本在互动教学软件输入传屏码即可进行无线传屏。</w:t>
            </w:r>
          </w:p>
          <w:p>
            <w:pPr>
              <w:widowControl/>
              <w:jc w:val="left"/>
              <w:textAlignment w:val="center"/>
              <w:rPr>
                <w:rFonts w:ascii="宋体" w:hAnsi="宋体" w:cs="宋体"/>
                <w:color w:val="000000"/>
                <w:szCs w:val="21"/>
              </w:rPr>
            </w:pPr>
            <w:r>
              <w:rPr>
                <w:rFonts w:hint="eastAsia" w:ascii="宋体" w:hAnsi="宋体" w:cs="宋体"/>
                <w:color w:val="000000"/>
                <w:szCs w:val="21"/>
              </w:rPr>
              <w:t>16、回顾解答：互动教学软件支持查看课堂互动记录，可随时调用课堂发生过的答题，抽选，抢答和观点几种课堂活动的记录进行回顾解答。</w:t>
            </w:r>
          </w:p>
          <w:p>
            <w:pPr>
              <w:widowControl/>
              <w:jc w:val="left"/>
              <w:textAlignment w:val="center"/>
              <w:rPr>
                <w:rFonts w:ascii="宋体" w:hAnsi="宋体" w:cs="宋体"/>
                <w:color w:val="000000"/>
                <w:szCs w:val="21"/>
              </w:rPr>
            </w:pPr>
            <w:r>
              <w:rPr>
                <w:rFonts w:hint="eastAsia" w:ascii="宋体" w:hAnsi="宋体" w:cs="宋体"/>
                <w:color w:val="000000"/>
                <w:szCs w:val="21"/>
              </w:rPr>
              <w:t>17、直播授课：支持课堂快速开启直播，无需切换其他设备及操作界面，老师利用教学软件一键开启直播，声音、影像实时同步；学生可通过网页端或者移动端APP实时加入课堂，课后支持学生在课堂报告查看直播回放，可复制链接或点击直接播放回看。</w:t>
            </w:r>
          </w:p>
          <w:p>
            <w:pPr>
              <w:widowControl/>
              <w:jc w:val="left"/>
              <w:textAlignment w:val="center"/>
              <w:rPr>
                <w:rFonts w:ascii="宋体" w:hAnsi="宋体" w:cs="宋体"/>
                <w:color w:val="000000"/>
                <w:szCs w:val="21"/>
              </w:rPr>
            </w:pPr>
            <w:r>
              <w:rPr>
                <w:rFonts w:hint="eastAsia" w:ascii="宋体" w:hAnsi="宋体" w:cs="宋体"/>
                <w:color w:val="000000"/>
                <w:szCs w:val="21"/>
              </w:rPr>
              <w:t>18、随堂评价：支持老师实时发起评价调研，学生可利用个人终端对课堂进行评价打分，老师可在个人教学空间里查看包含评价平均分、累计评课数量、累计参评学生数量等多种维度评价数据，并生成评价趋势图，方便教学反思。</w:t>
            </w:r>
          </w:p>
          <w:p>
            <w:pPr>
              <w:widowControl/>
              <w:jc w:val="left"/>
              <w:textAlignment w:val="center"/>
              <w:rPr>
                <w:rFonts w:ascii="宋体" w:hAnsi="宋体" w:cs="宋体"/>
                <w:color w:val="000000"/>
                <w:szCs w:val="21"/>
              </w:rPr>
            </w:pPr>
            <w:r>
              <w:rPr>
                <w:rFonts w:hint="eastAsia" w:ascii="宋体" w:hAnsi="宋体" w:cs="宋体"/>
                <w:color w:val="000000"/>
                <w:szCs w:val="21"/>
              </w:rPr>
              <w:t>19、黑板：支持老师一键调起黑板进行板书书写，书写支持笔锋书写，同时支持把老师书写的笔记转换成文字；书写笔记支持背手擦除，一键扫码打走，保存云端，发送给学生。</w:t>
            </w:r>
          </w:p>
          <w:p>
            <w:pPr>
              <w:widowControl/>
              <w:jc w:val="left"/>
              <w:textAlignment w:val="center"/>
              <w:rPr>
                <w:rFonts w:ascii="宋体" w:hAnsi="宋体" w:cs="宋体"/>
                <w:color w:val="000000"/>
                <w:szCs w:val="21"/>
              </w:rPr>
            </w:pPr>
            <w:r>
              <w:rPr>
                <w:rFonts w:hint="eastAsia" w:ascii="宋体" w:hAnsi="宋体" w:cs="宋体"/>
                <w:color w:val="000000"/>
                <w:szCs w:val="21"/>
              </w:rPr>
              <w:t>20、计时器：支持正计时倒计时，开始计时支持最小化及时或者全屏计时，计时结束有声音提示。</w:t>
            </w:r>
          </w:p>
          <w:p>
            <w:pPr>
              <w:widowControl/>
              <w:jc w:val="left"/>
              <w:textAlignment w:val="center"/>
              <w:rPr>
                <w:rFonts w:ascii="宋体" w:hAnsi="宋体" w:cs="宋体"/>
                <w:color w:val="000000"/>
                <w:szCs w:val="21"/>
              </w:rPr>
            </w:pPr>
            <w:r>
              <w:rPr>
                <w:rFonts w:hint="eastAsia" w:ascii="宋体" w:hAnsi="宋体" w:cs="宋体"/>
                <w:color w:val="000000"/>
                <w:szCs w:val="21"/>
              </w:rPr>
              <w:t>21、截图推送：支持一键打开截图，可通过拉伸自定义截图区域位置及大小，并支持把截图内容扫码带走，保存到云端，发送给学生。</w:t>
            </w:r>
          </w:p>
          <w:p>
            <w:pPr>
              <w:widowControl/>
              <w:jc w:val="left"/>
              <w:textAlignment w:val="center"/>
              <w:rPr>
                <w:rFonts w:ascii="宋体" w:hAnsi="宋体" w:cs="宋体"/>
                <w:color w:val="000000"/>
                <w:szCs w:val="21"/>
              </w:rPr>
            </w:pPr>
            <w:r>
              <w:rPr>
                <w:rFonts w:hint="eastAsia" w:ascii="宋体" w:hAnsi="宋体" w:cs="宋体"/>
                <w:color w:val="000000"/>
                <w:szCs w:val="21"/>
              </w:rPr>
              <w:t>22、随堂测验：支持老师在课堂中通过教师端一键调取预先准备的测验题目，并分发给学生进行作答，支持设置答题时长以及自动统计答题结果；答题过程中，支持老师提前结束答题。</w:t>
            </w:r>
          </w:p>
          <w:p>
            <w:pPr>
              <w:widowControl/>
              <w:jc w:val="left"/>
              <w:textAlignment w:val="center"/>
              <w:rPr>
                <w:rFonts w:ascii="宋体" w:hAnsi="宋体" w:cs="宋体"/>
                <w:color w:val="000000"/>
                <w:szCs w:val="21"/>
              </w:rPr>
            </w:pPr>
            <w:r>
              <w:rPr>
                <w:rFonts w:hint="eastAsia" w:ascii="宋体" w:hAnsi="宋体" w:cs="宋体"/>
                <w:color w:val="000000"/>
                <w:szCs w:val="21"/>
              </w:rPr>
              <w:t>十二、产品售后服务</w:t>
            </w:r>
          </w:p>
          <w:p>
            <w:pPr>
              <w:widowControl/>
              <w:jc w:val="left"/>
              <w:textAlignment w:val="center"/>
              <w:rPr>
                <w:rFonts w:ascii="宋体" w:hAnsi="宋体" w:cs="宋体"/>
                <w:color w:val="000000"/>
                <w:szCs w:val="21"/>
              </w:rPr>
            </w:pPr>
            <w:r>
              <w:rPr>
                <w:rFonts w:hint="eastAsia" w:ascii="宋体" w:hAnsi="宋体" w:cs="宋体"/>
                <w:color w:val="000000"/>
                <w:szCs w:val="21"/>
              </w:rPr>
              <w:t>1、全国24小时免费400电话保修、二维码扫描保修、区域化驻地技术工程师专线保修。</w:t>
            </w:r>
          </w:p>
          <w:p>
            <w:pPr>
              <w:widowControl/>
              <w:jc w:val="left"/>
              <w:textAlignment w:val="center"/>
              <w:rPr>
                <w:rFonts w:ascii="宋体" w:hAnsi="宋体" w:cs="宋体"/>
                <w:color w:val="000000"/>
                <w:szCs w:val="21"/>
              </w:rPr>
            </w:pPr>
            <w:r>
              <w:rPr>
                <w:rFonts w:hint="eastAsia" w:ascii="宋体" w:hAnsi="宋体" w:cs="宋体"/>
                <w:color w:val="000000"/>
                <w:szCs w:val="21"/>
              </w:rPr>
              <w:t>2、微信售后报修服务：快速输入相关问题及所在区域进行在线保修，贴心服务人员实时在线提供客服专线报修，更好更快的解决售后故障问题带来的使用不便。</w:t>
            </w:r>
          </w:p>
          <w:p>
            <w:pPr>
              <w:widowControl/>
              <w:jc w:val="left"/>
              <w:textAlignment w:val="center"/>
              <w:rPr>
                <w:rFonts w:ascii="宋体" w:hAnsi="宋体" w:cs="宋体"/>
                <w:color w:val="000000"/>
                <w:szCs w:val="21"/>
              </w:rPr>
            </w:pPr>
            <w:r>
              <w:rPr>
                <w:rFonts w:hint="eastAsia" w:ascii="宋体" w:hAnsi="宋体" w:cs="宋体"/>
                <w:color w:val="000000"/>
                <w:szCs w:val="21"/>
              </w:rPr>
              <w:t>3、微信问题查询服务：提供八大模块的问题查询及解决方案，现场完成简单故障的快速修复指导。</w:t>
            </w:r>
          </w:p>
          <w:p>
            <w:pPr>
              <w:widowControl/>
              <w:jc w:val="left"/>
              <w:textAlignment w:val="center"/>
              <w:rPr>
                <w:rFonts w:ascii="宋体" w:hAnsi="宋体" w:cs="宋体"/>
                <w:color w:val="000000"/>
                <w:szCs w:val="21"/>
              </w:rPr>
            </w:pPr>
            <w:r>
              <w:rPr>
                <w:rFonts w:hint="eastAsia" w:ascii="宋体" w:hAnsi="宋体" w:cs="宋体"/>
                <w:color w:val="000000"/>
                <w:szCs w:val="21"/>
              </w:rPr>
              <w:t>十三、其他要求</w:t>
            </w:r>
          </w:p>
          <w:p>
            <w:pPr>
              <w:widowControl/>
              <w:jc w:val="left"/>
              <w:textAlignment w:val="center"/>
              <w:rPr>
                <w:rFonts w:ascii="宋体" w:hAnsi="宋体" w:cs="宋体"/>
                <w:color w:val="000000"/>
                <w:szCs w:val="21"/>
              </w:rPr>
            </w:pPr>
            <w:r>
              <w:rPr>
                <w:rFonts w:hint="eastAsia" w:ascii="宋体" w:hAnsi="宋体" w:cs="宋体"/>
                <w:color w:val="000000"/>
                <w:szCs w:val="21"/>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p>
            <w:pPr>
              <w:widowControl/>
              <w:jc w:val="left"/>
              <w:textAlignment w:val="center"/>
              <w:rPr>
                <w:rFonts w:ascii="宋体" w:hAnsi="宋体" w:cs="宋体"/>
                <w:color w:val="000000"/>
                <w:szCs w:val="21"/>
              </w:rPr>
            </w:pPr>
            <w:r>
              <w:rPr>
                <w:rFonts w:hint="eastAsia" w:ascii="宋体" w:hAnsi="宋体" w:cs="宋体"/>
                <w:color w:val="000000"/>
                <w:szCs w:val="21"/>
              </w:rPr>
              <w:t>2、为确保所供应货物为全新且含质保产品，在签订合同后正式供货时，中标单位须提供制造商针对此项目的供货证明原件、售后服务承诺函原件，且均须加盖生产厂家公章。</w:t>
            </w:r>
          </w:p>
          <w:p>
            <w:pPr>
              <w:widowControl/>
              <w:jc w:val="left"/>
              <w:textAlignment w:val="center"/>
              <w:rPr>
                <w:rFonts w:ascii="宋体" w:hAnsi="宋体" w:cs="宋体"/>
                <w:color w:val="000000"/>
                <w:szCs w:val="21"/>
              </w:rPr>
            </w:pPr>
            <w:r>
              <w:rPr>
                <w:rFonts w:hint="eastAsia" w:ascii="宋体" w:hAnsi="宋体" w:cs="宋体"/>
                <w:color w:val="000000"/>
                <w:szCs w:val="21"/>
              </w:rPr>
              <w:t>十四、配置移动推车</w:t>
            </w:r>
          </w:p>
          <w:p>
            <w:pPr>
              <w:widowControl/>
              <w:jc w:val="left"/>
              <w:textAlignment w:val="center"/>
              <w:rPr>
                <w:rFonts w:ascii="宋体" w:hAnsi="宋体" w:cs="宋体"/>
                <w:color w:val="000000"/>
                <w:szCs w:val="21"/>
              </w:rPr>
            </w:pPr>
            <w:r>
              <w:rPr>
                <w:rFonts w:hint="eastAsia" w:ascii="宋体" w:hAnsi="宋体" w:cs="宋体"/>
                <w:color w:val="000000"/>
                <w:szCs w:val="21"/>
              </w:rPr>
              <w:t>十五、含配套的视屏展台1台</w:t>
            </w:r>
          </w:p>
          <w:p>
            <w:pPr>
              <w:widowControl/>
              <w:jc w:val="left"/>
              <w:textAlignment w:val="center"/>
              <w:rPr>
                <w:rFonts w:ascii="宋体" w:hAnsi="宋体" w:cs="宋体"/>
                <w:color w:val="000000"/>
                <w:szCs w:val="21"/>
              </w:rPr>
            </w:pPr>
            <w:r>
              <w:rPr>
                <w:rFonts w:hint="eastAsia" w:ascii="宋体" w:hAnsi="宋体" w:cs="宋体"/>
                <w:color w:val="000000"/>
                <w:szCs w:val="21"/>
              </w:rPr>
              <w:t>1.壁挂式安装，防盗防破坏。</w:t>
            </w:r>
          </w:p>
          <w:p>
            <w:pPr>
              <w:widowControl/>
              <w:jc w:val="left"/>
              <w:textAlignment w:val="center"/>
              <w:rPr>
                <w:rFonts w:ascii="宋体" w:hAnsi="宋体" w:cs="宋体"/>
                <w:color w:val="000000"/>
                <w:szCs w:val="21"/>
              </w:rPr>
            </w:pPr>
            <w:r>
              <w:rPr>
                <w:rFonts w:hint="eastAsia" w:ascii="宋体" w:hAnsi="宋体" w:cs="宋体"/>
                <w:color w:val="000000"/>
                <w:szCs w:val="21"/>
              </w:rPr>
              <w:t>2.无锐角无利边设计，有效防止师生碰伤、划伤。</w:t>
            </w:r>
          </w:p>
          <w:p>
            <w:pPr>
              <w:widowControl/>
              <w:jc w:val="left"/>
              <w:textAlignment w:val="center"/>
              <w:rPr>
                <w:rFonts w:ascii="宋体" w:hAnsi="宋体" w:cs="宋体"/>
                <w:color w:val="000000"/>
                <w:szCs w:val="21"/>
              </w:rPr>
            </w:pPr>
            <w:r>
              <w:rPr>
                <w:rFonts w:hint="eastAsia" w:ascii="宋体" w:hAnsi="宋体" w:cs="宋体"/>
                <w:color w:val="000000"/>
                <w:szCs w:val="21"/>
              </w:rPr>
              <w:t>★3.采用三折叠开合式托板，展开后托板尺寸≥A4面积，收起时小巧不占空间，高效利用挂墙面积。</w:t>
            </w:r>
          </w:p>
          <w:p>
            <w:pPr>
              <w:widowControl/>
              <w:jc w:val="left"/>
              <w:textAlignment w:val="center"/>
              <w:rPr>
                <w:rFonts w:ascii="宋体" w:hAnsi="宋体" w:cs="宋体"/>
                <w:color w:val="000000"/>
                <w:szCs w:val="21"/>
              </w:rPr>
            </w:pPr>
            <w:r>
              <w:rPr>
                <w:rFonts w:hint="eastAsia" w:ascii="宋体" w:hAnsi="宋体" w:cs="宋体"/>
                <w:color w:val="000000"/>
                <w:szCs w:val="21"/>
              </w:rPr>
              <w:t>4.采用USB高速接口，单根USB线实现供电、高清数据传输需求。</w:t>
            </w:r>
          </w:p>
          <w:p>
            <w:pPr>
              <w:widowControl/>
              <w:jc w:val="left"/>
              <w:textAlignment w:val="center"/>
              <w:rPr>
                <w:rFonts w:ascii="宋体" w:hAnsi="宋体" w:cs="宋体"/>
                <w:color w:val="000000"/>
                <w:szCs w:val="21"/>
              </w:rPr>
            </w:pPr>
            <w:r>
              <w:rPr>
                <w:rFonts w:hint="eastAsia" w:ascii="宋体" w:hAnsi="宋体" w:cs="宋体"/>
                <w:color w:val="000000"/>
                <w:szCs w:val="21"/>
              </w:rPr>
              <w:t>★5.采用1300W像素自动对焦摄像头，可拍摄A4画幅。</w:t>
            </w:r>
          </w:p>
          <w:p>
            <w:pPr>
              <w:widowControl/>
              <w:jc w:val="left"/>
              <w:textAlignment w:val="center"/>
              <w:rPr>
                <w:rFonts w:ascii="宋体" w:hAnsi="宋体" w:cs="宋体"/>
                <w:color w:val="000000"/>
                <w:szCs w:val="21"/>
              </w:rPr>
            </w:pPr>
            <w:r>
              <w:rPr>
                <w:rFonts w:hint="eastAsia" w:ascii="宋体" w:hAnsi="宋体" w:cs="宋体"/>
                <w:color w:val="000000"/>
                <w:szCs w:val="21"/>
              </w:rPr>
              <w:t>★6.支持通过双击屏幕画面任意位置，即时改变对焦位置，可对立体物体的局部进行精确对焦。</w:t>
            </w:r>
          </w:p>
          <w:p>
            <w:pPr>
              <w:widowControl/>
              <w:jc w:val="left"/>
              <w:textAlignment w:val="center"/>
              <w:rPr>
                <w:rFonts w:ascii="宋体" w:hAnsi="宋体" w:cs="宋体"/>
                <w:color w:val="000000"/>
                <w:szCs w:val="21"/>
              </w:rPr>
            </w:pPr>
            <w:r>
              <w:rPr>
                <w:rFonts w:hint="eastAsia" w:ascii="宋体" w:hAnsi="宋体" w:cs="宋体"/>
                <w:color w:val="000000"/>
                <w:szCs w:val="21"/>
              </w:rPr>
              <w:t>★7.展台按键采用电容式触摸按键，可实现一键启动展台画面、画面放大、画面缩小、画面旋转、拍照截图等功能，同时也支持在展台软件上进行同样的操作。</w:t>
            </w:r>
          </w:p>
          <w:p>
            <w:pPr>
              <w:widowControl/>
              <w:jc w:val="left"/>
              <w:textAlignment w:val="center"/>
              <w:rPr>
                <w:rFonts w:ascii="宋体" w:hAnsi="宋体" w:cs="宋体"/>
                <w:color w:val="000000"/>
                <w:szCs w:val="21"/>
              </w:rPr>
            </w:pPr>
            <w:r>
              <w:rPr>
                <w:rFonts w:hint="eastAsia" w:ascii="宋体" w:hAnsi="宋体" w:cs="宋体"/>
                <w:color w:val="000000"/>
                <w:szCs w:val="21"/>
              </w:rPr>
              <w:t>8.整机自带均光罩LED补光灯，光线不足时可进行亮度补充，亮度均匀。</w:t>
            </w:r>
          </w:p>
          <w:p>
            <w:pPr>
              <w:widowControl/>
              <w:jc w:val="left"/>
              <w:textAlignment w:val="center"/>
              <w:rPr>
                <w:rFonts w:ascii="宋体" w:hAnsi="宋体" w:cs="宋体"/>
                <w:color w:val="000000"/>
                <w:szCs w:val="21"/>
              </w:rPr>
            </w:pPr>
            <w:r>
              <w:rPr>
                <w:rFonts w:hint="eastAsia" w:ascii="宋体" w:hAnsi="宋体" w:cs="宋体"/>
                <w:color w:val="000000"/>
                <w:szCs w:val="21"/>
              </w:rPr>
              <w:t>9.外壳在摄像头部分带保护镜片密封，防止灰尘沾染摄像头，防护等级达到IP4X级别。</w:t>
            </w:r>
          </w:p>
          <w:p>
            <w:pPr>
              <w:widowControl/>
              <w:jc w:val="left"/>
              <w:textAlignment w:val="center"/>
              <w:rPr>
                <w:rFonts w:ascii="宋体" w:hAnsi="宋体" w:cs="宋体"/>
                <w:color w:val="000000"/>
                <w:szCs w:val="21"/>
              </w:rPr>
            </w:pPr>
            <w:r>
              <w:rPr>
                <w:rFonts w:hint="eastAsia" w:ascii="宋体" w:hAnsi="宋体" w:cs="宋体"/>
                <w:color w:val="000000"/>
                <w:szCs w:val="21"/>
              </w:rPr>
              <w:t>10.为保证兼容性及稳定性，视频展台需与交互智能平板为同一品牌厂家。</w:t>
            </w:r>
          </w:p>
          <w:p>
            <w:pPr>
              <w:widowControl/>
              <w:jc w:val="left"/>
              <w:textAlignment w:val="center"/>
              <w:rPr>
                <w:rFonts w:ascii="宋体" w:hAnsi="宋体" w:cs="宋体"/>
                <w:color w:val="000000"/>
                <w:szCs w:val="21"/>
              </w:rPr>
            </w:pPr>
            <w:r>
              <w:rPr>
                <w:rFonts w:hint="eastAsia" w:ascii="宋体" w:hAnsi="宋体" w:cs="宋体"/>
                <w:color w:val="000000"/>
                <w:szCs w:val="21"/>
              </w:rPr>
              <w:t>11.支持对展台实时画面进行放大、缩小、旋转、自适应、冻结画面等操作。</w:t>
            </w:r>
          </w:p>
          <w:p>
            <w:pPr>
              <w:widowControl/>
              <w:jc w:val="left"/>
              <w:textAlignment w:val="center"/>
              <w:rPr>
                <w:rFonts w:ascii="宋体" w:hAnsi="宋体" w:cs="宋体"/>
                <w:color w:val="000000"/>
                <w:szCs w:val="21"/>
              </w:rPr>
            </w:pPr>
            <w:r>
              <w:rPr>
                <w:rFonts w:hint="eastAsia" w:ascii="宋体" w:hAnsi="宋体" w:cs="宋体"/>
                <w:color w:val="000000"/>
                <w:szCs w:val="21"/>
              </w:rPr>
              <w:t>★12.支持展台画面实时批注，预设多种笔划粗细及颜色供选择，且支持对展台画面联同批注内容进行同步缩放、移动。</w:t>
            </w:r>
          </w:p>
          <w:p>
            <w:pPr>
              <w:widowControl/>
              <w:jc w:val="left"/>
              <w:textAlignment w:val="center"/>
              <w:rPr>
                <w:rFonts w:ascii="宋体" w:hAnsi="宋体" w:cs="宋体"/>
                <w:color w:val="000000"/>
                <w:szCs w:val="21"/>
              </w:rPr>
            </w:pPr>
            <w:r>
              <w:rPr>
                <w:rFonts w:hint="eastAsia" w:ascii="宋体" w:hAnsi="宋体" w:cs="宋体"/>
                <w:color w:val="000000"/>
                <w:szCs w:val="21"/>
              </w:rPr>
              <w:t>13.支持展台画面拍照截图并进行多图预览，可对任一图片进行全屏显示。</w:t>
            </w:r>
          </w:p>
          <w:p>
            <w:pPr>
              <w:widowControl/>
              <w:jc w:val="left"/>
              <w:textAlignment w:val="center"/>
              <w:rPr>
                <w:rFonts w:ascii="宋体" w:hAnsi="宋体" w:cs="宋体"/>
                <w:color w:val="000000"/>
                <w:szCs w:val="21"/>
              </w:rPr>
            </w:pPr>
            <w:r>
              <w:rPr>
                <w:rFonts w:hint="eastAsia" w:ascii="宋体" w:hAnsi="宋体" w:cs="宋体"/>
                <w:color w:val="000000"/>
                <w:szCs w:val="21"/>
              </w:rPr>
              <w:t>★14.老师可在一体机或电脑上选择延时拍照功能，支持5秒或10秒延时模式，预留充足时间以便调整拍摄内容。</w:t>
            </w:r>
          </w:p>
          <w:p>
            <w:pPr>
              <w:widowControl/>
              <w:jc w:val="left"/>
              <w:textAlignment w:val="center"/>
              <w:rPr>
                <w:rFonts w:ascii="宋体" w:hAnsi="宋体" w:cs="宋体"/>
                <w:color w:val="000000"/>
                <w:szCs w:val="21"/>
              </w:rPr>
            </w:pPr>
            <w:r>
              <w:rPr>
                <w:rFonts w:hint="eastAsia" w:ascii="宋体" w:hAnsi="宋体" w:cs="宋体"/>
                <w:color w:val="000000"/>
                <w:szCs w:val="21"/>
              </w:rPr>
              <w:t>15.可选择图像、文本或动态等多种情景模式，适应不同展示内容。</w:t>
            </w:r>
          </w:p>
          <w:p>
            <w:pPr>
              <w:widowControl/>
              <w:jc w:val="left"/>
              <w:textAlignment w:val="center"/>
              <w:rPr>
                <w:rFonts w:ascii="宋体" w:hAnsi="宋体" w:cs="宋体"/>
                <w:color w:val="000000"/>
                <w:szCs w:val="21"/>
              </w:rPr>
            </w:pPr>
            <w:r>
              <w:rPr>
                <w:rFonts w:hint="eastAsia" w:ascii="宋体" w:hAnsi="宋体" w:cs="宋体"/>
                <w:color w:val="000000"/>
                <w:szCs w:val="21"/>
              </w:rPr>
              <w:t>16.具备图像增强功能，可自动裁剪背景并增强文字显示，使文档画面更清晰。</w:t>
            </w:r>
          </w:p>
          <w:p>
            <w:pPr>
              <w:widowControl/>
              <w:jc w:val="left"/>
              <w:textAlignment w:val="center"/>
              <w:rPr>
                <w:rFonts w:ascii="宋体" w:hAnsi="宋体" w:cs="宋体"/>
                <w:color w:val="000000"/>
                <w:szCs w:val="21"/>
              </w:rPr>
            </w:pPr>
            <w:r>
              <w:rPr>
                <w:rFonts w:hint="eastAsia" w:ascii="宋体" w:hAnsi="宋体" w:cs="宋体"/>
                <w:color w:val="000000"/>
                <w:szCs w:val="21"/>
              </w:rPr>
              <w:t>★17.支持故障自动检测，在软件无法出现展台拍摄画面时，自动出现检测链接，帮助用户检测“无画面”的原因，并给出引导性解决方案。可判断硬件连接、显卡驱动、摄像头占用、软件版本等问题。</w:t>
            </w:r>
          </w:p>
          <w:p>
            <w:pPr>
              <w:widowControl/>
              <w:jc w:val="left"/>
              <w:textAlignment w:val="center"/>
              <w:rPr>
                <w:rFonts w:ascii="宋体" w:hAnsi="宋体" w:cs="宋体"/>
                <w:color w:val="000000"/>
                <w:szCs w:val="21"/>
              </w:rPr>
            </w:pPr>
            <w:r>
              <w:rPr>
                <w:rFonts w:hint="eastAsia" w:ascii="宋体" w:hAnsi="宋体" w:cs="宋体"/>
                <w:color w:val="000000"/>
                <w:szCs w:val="21"/>
              </w:rPr>
              <w:t>★18.支持二维码扫码功能：打开扫一扫功能后，将书本上的二维码放入扫描框内即可自动扫描，并进入系统浏览器获取二维码的链接内容，帮助老师快速获取电子教学资源。</w:t>
            </w:r>
          </w:p>
          <w:p>
            <w:pPr>
              <w:widowControl/>
              <w:jc w:val="left"/>
              <w:textAlignment w:val="center"/>
              <w:rPr>
                <w:rFonts w:ascii="宋体" w:hAnsi="宋体" w:cs="宋体"/>
                <w:color w:val="000000"/>
                <w:szCs w:val="21"/>
              </w:rPr>
            </w:pPr>
            <w:r>
              <w:rPr>
                <w:rFonts w:hint="eastAsia" w:ascii="宋体" w:hAnsi="宋体" w:cs="宋体"/>
                <w:color w:val="000000"/>
                <w:szCs w:val="21"/>
              </w:rPr>
              <w:t>十六、含配套智能笔一支</w:t>
            </w:r>
          </w:p>
          <w:p>
            <w:pPr>
              <w:widowControl/>
              <w:jc w:val="left"/>
              <w:textAlignment w:val="center"/>
              <w:rPr>
                <w:rFonts w:ascii="宋体" w:hAnsi="宋体" w:cs="宋体"/>
                <w:color w:val="000000"/>
                <w:szCs w:val="21"/>
              </w:rPr>
            </w:pPr>
            <w:r>
              <w:rPr>
                <w:rFonts w:hint="eastAsia" w:ascii="宋体" w:hAnsi="宋体" w:cs="宋体"/>
                <w:color w:val="000000"/>
                <w:szCs w:val="21"/>
              </w:rPr>
              <w:t>1.支持电容触摸设备书写、无线控制发射器一体化设计。</w:t>
            </w:r>
          </w:p>
          <w:p>
            <w:pPr>
              <w:widowControl/>
              <w:jc w:val="left"/>
              <w:textAlignment w:val="center"/>
              <w:rPr>
                <w:rFonts w:ascii="宋体" w:hAnsi="宋体" w:cs="宋体"/>
                <w:color w:val="000000"/>
                <w:szCs w:val="21"/>
              </w:rPr>
            </w:pPr>
            <w:r>
              <w:rPr>
                <w:rFonts w:hint="eastAsia" w:ascii="宋体" w:hAnsi="宋体" w:cs="宋体"/>
                <w:color w:val="000000"/>
                <w:szCs w:val="21"/>
              </w:rPr>
              <w:t>2.笔身配置不少于四个物理按键，具备翻页、模拟激光笔、智能语音控制功能，兼顾触摸书写以及远程操控的握持姿态。</w:t>
            </w:r>
          </w:p>
          <w:p>
            <w:pPr>
              <w:widowControl/>
              <w:jc w:val="left"/>
              <w:textAlignment w:val="center"/>
              <w:rPr>
                <w:rFonts w:ascii="宋体" w:hAnsi="宋体" w:cs="宋体"/>
                <w:color w:val="000000"/>
                <w:szCs w:val="21"/>
              </w:rPr>
            </w:pPr>
            <w:r>
              <w:rPr>
                <w:rFonts w:hint="eastAsia" w:ascii="宋体" w:hAnsi="宋体" w:cs="宋体"/>
                <w:color w:val="000000"/>
                <w:szCs w:val="21"/>
              </w:rPr>
              <w:t>3.兼容白板软件、PPT、PDF等多种演示软件课件的远程翻页控制。</w:t>
            </w:r>
          </w:p>
          <w:p>
            <w:pPr>
              <w:widowControl/>
              <w:jc w:val="left"/>
              <w:textAlignment w:val="center"/>
              <w:rPr>
                <w:rFonts w:ascii="宋体" w:hAnsi="宋体" w:cs="宋体"/>
                <w:color w:val="000000"/>
                <w:szCs w:val="21"/>
              </w:rPr>
            </w:pPr>
            <w:r>
              <w:rPr>
                <w:rFonts w:hint="eastAsia" w:ascii="宋体" w:hAnsi="宋体" w:cs="宋体"/>
                <w:color w:val="000000"/>
                <w:szCs w:val="21"/>
              </w:rPr>
              <w:t>4.内置高精度陀螺仪，具备模拟激光笔功能，可通过笔身按钮激活陀螺仪模拟激光功能，适用于加载防眩光设计的教学显示设备。</w:t>
            </w:r>
          </w:p>
          <w:p>
            <w:pPr>
              <w:widowControl/>
              <w:jc w:val="left"/>
              <w:textAlignment w:val="center"/>
              <w:rPr>
                <w:rFonts w:ascii="宋体" w:hAnsi="宋体" w:cs="宋体"/>
                <w:color w:val="000000"/>
                <w:szCs w:val="21"/>
              </w:rPr>
            </w:pPr>
            <w:r>
              <w:rPr>
                <w:rFonts w:hint="eastAsia" w:ascii="宋体" w:hAnsi="宋体" w:cs="宋体"/>
                <w:color w:val="000000"/>
                <w:szCs w:val="21"/>
              </w:rPr>
              <w:t>5.支持笔身翻转矫正，笔身轻微倾斜时，水平移动智能笔，可瞬时矫正识别光标动作为水平移动。</w:t>
            </w:r>
          </w:p>
          <w:p>
            <w:pPr>
              <w:widowControl/>
              <w:jc w:val="left"/>
              <w:textAlignment w:val="center"/>
              <w:rPr>
                <w:rFonts w:ascii="宋体" w:hAnsi="宋体" w:cs="宋体"/>
                <w:color w:val="000000"/>
                <w:szCs w:val="21"/>
              </w:rPr>
            </w:pPr>
            <w:r>
              <w:rPr>
                <w:rFonts w:hint="eastAsia" w:ascii="宋体" w:hAnsi="宋体" w:cs="宋体"/>
                <w:color w:val="000000"/>
                <w:szCs w:val="21"/>
              </w:rPr>
              <w:t>6.支持按键唤醒语音识别功能，避免杂音造成误唤醒。</w:t>
            </w:r>
          </w:p>
          <w:p>
            <w:pPr>
              <w:widowControl/>
              <w:jc w:val="left"/>
              <w:textAlignment w:val="center"/>
              <w:rPr>
                <w:rFonts w:ascii="宋体" w:hAnsi="宋体" w:cs="宋体"/>
                <w:color w:val="000000"/>
                <w:szCs w:val="21"/>
              </w:rPr>
            </w:pPr>
            <w:r>
              <w:rPr>
                <w:rFonts w:hint="eastAsia" w:ascii="宋体" w:hAnsi="宋体" w:cs="宋体"/>
                <w:color w:val="000000"/>
                <w:szCs w:val="21"/>
              </w:rPr>
              <w:t>7.支持唤醒语音识别时，可直接通过语音打开PC内已安装的应用、可直接通过语音调用网络搜索引擎搜索查询相应资料、可进行语音转写输入、支持PPT上下翻页，音量大小调整，返回桌面等操作。</w:t>
            </w:r>
          </w:p>
          <w:p>
            <w:pPr>
              <w:widowControl/>
              <w:jc w:val="left"/>
              <w:textAlignment w:val="center"/>
              <w:rPr>
                <w:rFonts w:ascii="宋体" w:hAnsi="宋体" w:cs="宋体"/>
                <w:color w:val="000000"/>
                <w:szCs w:val="21"/>
              </w:rPr>
            </w:pPr>
            <w:r>
              <w:rPr>
                <w:rFonts w:hint="eastAsia" w:ascii="宋体" w:hAnsi="宋体" w:cs="宋体"/>
                <w:color w:val="000000"/>
                <w:szCs w:val="21"/>
              </w:rPr>
              <w:t>8.采用无线连接方式，远程控制最远距离：语音识别：5m；模拟激光：10m；上翻页、下翻页：25米</w:t>
            </w:r>
          </w:p>
          <w:p>
            <w:pPr>
              <w:widowControl/>
              <w:jc w:val="left"/>
              <w:textAlignment w:val="center"/>
              <w:rPr>
                <w:rFonts w:ascii="宋体" w:hAnsi="宋体" w:cs="宋体"/>
                <w:color w:val="000000"/>
                <w:szCs w:val="21"/>
              </w:rPr>
            </w:pPr>
            <w:r>
              <w:rPr>
                <w:rFonts w:hint="eastAsia" w:ascii="宋体" w:hAnsi="宋体" w:cs="宋体"/>
                <w:color w:val="000000"/>
                <w:szCs w:val="21"/>
              </w:rPr>
              <w:t>9.内部集成可充电电池设计，可连续不中断使用≥20小时，从无电到满电的充电时长≤2小时</w:t>
            </w:r>
          </w:p>
          <w:p>
            <w:pPr>
              <w:widowControl/>
              <w:jc w:val="left"/>
              <w:textAlignment w:val="center"/>
              <w:rPr>
                <w:rFonts w:ascii="宋体" w:hAnsi="宋体" w:cs="宋体"/>
                <w:color w:val="000000"/>
                <w:szCs w:val="21"/>
              </w:rPr>
            </w:pPr>
            <w:r>
              <w:rPr>
                <w:rFonts w:hint="eastAsia" w:ascii="宋体" w:hAnsi="宋体" w:cs="宋体"/>
                <w:color w:val="000000"/>
                <w:szCs w:val="21"/>
              </w:rPr>
              <w:t>支持智能休眠节电，智能笔20秒无人使用时自动进入休眠节电模式，按任意按键唤醒智能遥控笔。</w:t>
            </w:r>
          </w:p>
        </w:tc>
      </w:tr>
    </w:tbl>
    <w:p>
      <w:pPr>
        <w:numPr>
          <w:ilvl w:val="0"/>
          <w:numId w:val="1"/>
        </w:num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商务要求</w:t>
      </w:r>
    </w:p>
    <w:tbl>
      <w:tblPr>
        <w:tblStyle w:val="6"/>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011"/>
        <w:gridCol w:w="751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Autospacing="1"/>
              <w:jc w:val="left"/>
              <w:rPr>
                <w:rFonts w:ascii="宋体" w:hAnsi="宋体"/>
                <w:b/>
                <w:kern w:val="0"/>
                <w:sz w:val="21"/>
                <w:szCs w:val="21"/>
              </w:rPr>
            </w:pPr>
            <w:r>
              <w:rPr>
                <w:rStyle w:val="9"/>
                <w:rFonts w:hint="eastAsia" w:ascii="宋体" w:hAnsi="宋体" w:cs="宋体"/>
                <w:color w:val="auto"/>
                <w:u w:val="none"/>
                <w:lang w:bidi="ar"/>
              </w:rPr>
              <w:t>★</w:t>
            </w:r>
            <w:r>
              <w:rPr>
                <w:rFonts w:hint="eastAsia" w:ascii="宋体" w:hAnsi="宋体" w:cs="宋体"/>
                <w:b/>
                <w:kern w:val="0"/>
                <w:sz w:val="21"/>
                <w:szCs w:val="21"/>
                <w:lang w:bidi="ar"/>
              </w:rPr>
              <w:t>商务及其他要求表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s="宋体"/>
                <w:szCs w:val="21"/>
                <w:lang w:bidi="ar"/>
              </w:rPr>
              <w:t>交货时间及地点</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5"/>
              <w:widowControl/>
              <w:jc w:val="left"/>
              <w:rPr>
                <w:rFonts w:ascii="宋体" w:hAnsi="宋体"/>
                <w:kern w:val="0"/>
                <w:sz w:val="21"/>
                <w:szCs w:val="21"/>
              </w:rPr>
            </w:pPr>
            <w:r>
              <w:rPr>
                <w:rFonts w:hint="eastAsia" w:ascii="宋体" w:hAnsi="宋体"/>
                <w:kern w:val="0"/>
                <w:sz w:val="21"/>
                <w:szCs w:val="21"/>
                <w:lang w:bidi="ar"/>
              </w:rPr>
              <w:t>1.</w:t>
            </w:r>
            <w:r>
              <w:rPr>
                <w:rFonts w:hint="eastAsia" w:ascii="宋体" w:hAnsi="宋体" w:cs="宋体"/>
                <w:kern w:val="0"/>
                <w:sz w:val="21"/>
                <w:szCs w:val="21"/>
                <w:lang w:bidi="ar"/>
              </w:rPr>
              <w:t>交付使用时间：自合同签订之日起</w:t>
            </w:r>
            <w:r>
              <w:rPr>
                <w:rFonts w:hint="eastAsia" w:ascii="宋体" w:hAnsi="宋体"/>
                <w:kern w:val="0"/>
                <w:sz w:val="21"/>
                <w:szCs w:val="21"/>
                <w:lang w:bidi="ar"/>
              </w:rPr>
              <w:t xml:space="preserve"> </w:t>
            </w:r>
            <w:r>
              <w:rPr>
                <w:rFonts w:hint="eastAsia" w:ascii="宋体" w:hAnsi="宋体"/>
                <w:kern w:val="0"/>
                <w:sz w:val="21"/>
                <w:szCs w:val="21"/>
                <w:u w:val="single"/>
                <w:lang w:bidi="ar"/>
              </w:rPr>
              <w:t xml:space="preserve"> </w:t>
            </w:r>
            <w:r>
              <w:rPr>
                <w:rFonts w:ascii="宋体" w:hAnsi="宋体" w:cs="宋体"/>
                <w:kern w:val="0"/>
                <w:sz w:val="21"/>
                <w:szCs w:val="21"/>
                <w:u w:val="single"/>
                <w:lang w:bidi="ar"/>
              </w:rPr>
              <w:t>30</w:t>
            </w:r>
            <w:r>
              <w:rPr>
                <w:rFonts w:hint="eastAsia" w:ascii="宋体" w:hAnsi="宋体"/>
                <w:kern w:val="0"/>
                <w:sz w:val="21"/>
                <w:szCs w:val="21"/>
                <w:u w:val="single"/>
                <w:lang w:bidi="ar"/>
              </w:rPr>
              <w:t xml:space="preserve"> </w:t>
            </w:r>
            <w:r>
              <w:rPr>
                <w:rFonts w:hint="eastAsia" w:ascii="宋体" w:hAnsi="宋体" w:cs="宋体"/>
                <w:kern w:val="0"/>
                <w:sz w:val="21"/>
                <w:szCs w:val="21"/>
                <w:lang w:bidi="ar"/>
              </w:rPr>
              <w:t>日内交付。</w:t>
            </w:r>
          </w:p>
          <w:p>
            <w:pPr>
              <w:pStyle w:val="5"/>
              <w:widowControl/>
              <w:jc w:val="left"/>
              <w:rPr>
                <w:rFonts w:ascii="宋体" w:hAnsi="宋体"/>
                <w:kern w:val="0"/>
                <w:sz w:val="21"/>
                <w:szCs w:val="21"/>
              </w:rPr>
            </w:pPr>
            <w:r>
              <w:rPr>
                <w:rFonts w:hint="eastAsia" w:ascii="宋体" w:hAnsi="宋体"/>
                <w:kern w:val="0"/>
                <w:sz w:val="21"/>
                <w:szCs w:val="21"/>
                <w:lang w:bidi="ar"/>
              </w:rPr>
              <w:t>2.</w:t>
            </w:r>
            <w:r>
              <w:rPr>
                <w:rFonts w:hint="eastAsia" w:ascii="宋体" w:hAnsi="宋体" w:cs="宋体"/>
                <w:kern w:val="0"/>
                <w:sz w:val="21"/>
                <w:szCs w:val="21"/>
                <w:lang w:bidi="ar"/>
              </w:rPr>
              <w:t xml:space="preserve">交货地点： </w:t>
            </w:r>
            <w:r>
              <w:rPr>
                <w:rFonts w:hint="eastAsia" w:ascii="宋体" w:hAnsi="宋体" w:cs="宋体"/>
                <w:kern w:val="0"/>
                <w:sz w:val="21"/>
                <w:szCs w:val="21"/>
                <w:u w:val="single"/>
                <w:lang w:bidi="ar"/>
              </w:rPr>
              <w:t>广西机电职业技术学院指定地点，</w:t>
            </w:r>
            <w:r>
              <w:rPr>
                <w:rFonts w:hint="eastAsia" w:ascii="宋体" w:hAnsi="宋体" w:cs="宋体"/>
                <w:kern w:val="0"/>
                <w:sz w:val="21"/>
                <w:szCs w:val="21"/>
                <w:lang w:bidi="ar"/>
              </w:rPr>
              <w:t>保管工作由中标人自行负责。</w:t>
            </w:r>
          </w:p>
          <w:p>
            <w:pPr>
              <w:pStyle w:val="5"/>
              <w:widowControl/>
              <w:jc w:val="left"/>
              <w:rPr>
                <w:rFonts w:ascii="宋体" w:hAnsi="宋体"/>
                <w:kern w:val="0"/>
                <w:sz w:val="21"/>
                <w:szCs w:val="21"/>
              </w:rPr>
            </w:pPr>
            <w:r>
              <w:rPr>
                <w:rFonts w:hint="eastAsia" w:ascii="宋体" w:hAnsi="宋体"/>
                <w:kern w:val="0"/>
                <w:sz w:val="21"/>
                <w:szCs w:val="21"/>
                <w:lang w:bidi="ar"/>
              </w:rPr>
              <w:t>3.</w:t>
            </w:r>
            <w:r>
              <w:rPr>
                <w:rFonts w:hint="eastAsia" w:ascii="宋体" w:hAnsi="宋体" w:cs="宋体"/>
                <w:kern w:val="0"/>
                <w:sz w:val="21"/>
                <w:szCs w:val="21"/>
                <w:lang w:bidi="ar"/>
              </w:rPr>
              <w:t>交货方式：现场交货。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s="宋体"/>
                <w:szCs w:val="21"/>
                <w:lang w:bidi="ar"/>
              </w:rPr>
              <w:t>质保期及售后服务要求</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5"/>
              <w:widowControl/>
              <w:jc w:val="left"/>
              <w:rPr>
                <w:rFonts w:ascii="宋体" w:hAnsi="宋体" w:cs="宋体"/>
                <w:kern w:val="0"/>
                <w:sz w:val="21"/>
                <w:szCs w:val="21"/>
                <w:u w:val="single"/>
                <w:lang w:bidi="ar"/>
              </w:rPr>
            </w:pPr>
            <w:r>
              <w:rPr>
                <w:rFonts w:hint="eastAsia" w:ascii="宋体" w:hAnsi="宋体" w:cs="宋体"/>
                <w:kern w:val="0"/>
                <w:sz w:val="21"/>
                <w:szCs w:val="21"/>
                <w:u w:val="single"/>
                <w:lang w:bidi="ar"/>
              </w:rPr>
              <w:t>免费</w:t>
            </w:r>
            <w:r>
              <w:rPr>
                <w:rFonts w:hint="eastAsia" w:ascii="宋体" w:hAnsi="宋体" w:cs="宋体"/>
                <w:kern w:val="0"/>
                <w:sz w:val="21"/>
                <w:szCs w:val="21"/>
                <w:lang w:bidi="ar"/>
              </w:rPr>
              <w:t>送货上门</w:t>
            </w:r>
            <w:r>
              <w:rPr>
                <w:rFonts w:hint="eastAsia" w:ascii="宋体" w:hAnsi="宋体" w:cs="宋体"/>
                <w:kern w:val="0"/>
                <w:sz w:val="21"/>
                <w:szCs w:val="21"/>
                <w:u w:val="single"/>
                <w:lang w:bidi="ar"/>
              </w:rPr>
              <w:t>、安装、调试，提供必要的零配件或备件供应。</w:t>
            </w:r>
          </w:p>
          <w:p>
            <w:pPr>
              <w:pStyle w:val="5"/>
              <w:widowControl/>
              <w:jc w:val="left"/>
              <w:rPr>
                <w:rFonts w:ascii="宋体" w:hAnsi="宋体" w:cs="宋体"/>
                <w:kern w:val="0"/>
                <w:sz w:val="21"/>
                <w:szCs w:val="21"/>
                <w:u w:val="single"/>
                <w:lang w:bidi="ar"/>
              </w:rPr>
            </w:pPr>
            <w:r>
              <w:rPr>
                <w:rFonts w:hint="eastAsia" w:ascii="宋体" w:hAnsi="宋体" w:cs="宋体"/>
                <w:kern w:val="0"/>
                <w:sz w:val="21"/>
                <w:szCs w:val="21"/>
                <w:u w:val="single"/>
                <w:lang w:bidi="ar"/>
              </w:rPr>
              <w:t>质保期：按国家有关规定实行产品“三包”，质保3年。</w:t>
            </w:r>
          </w:p>
          <w:p>
            <w:pPr>
              <w:pStyle w:val="5"/>
              <w:widowControl/>
              <w:numPr>
                <w:ilvl w:val="0"/>
                <w:numId w:val="2"/>
              </w:numPr>
              <w:spacing w:beforeAutospacing="1"/>
              <w:jc w:val="left"/>
              <w:rPr>
                <w:rFonts w:ascii="宋体" w:hAnsi="宋体" w:cs="宋体"/>
                <w:kern w:val="0"/>
                <w:sz w:val="21"/>
                <w:szCs w:val="21"/>
                <w:u w:val="single"/>
                <w:lang w:bidi="ar"/>
              </w:rPr>
            </w:pPr>
            <w:r>
              <w:rPr>
                <w:rFonts w:hint="eastAsia" w:ascii="宋体" w:hAnsi="宋体" w:cs="宋体"/>
                <w:kern w:val="0"/>
                <w:sz w:val="21"/>
                <w:szCs w:val="21"/>
                <w:u w:val="single"/>
                <w:lang w:bidi="ar"/>
              </w:rPr>
              <w:t xml:space="preserve">故障响应时间：中标人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 </w:t>
            </w:r>
          </w:p>
          <w:p>
            <w:pPr>
              <w:pStyle w:val="5"/>
              <w:widowControl/>
              <w:numPr>
                <w:ilvl w:val="0"/>
                <w:numId w:val="2"/>
              </w:numPr>
              <w:spacing w:beforeAutospacing="1"/>
              <w:jc w:val="left"/>
              <w:rPr>
                <w:rFonts w:ascii="宋体" w:hAnsi="宋体" w:cs="宋体"/>
                <w:kern w:val="0"/>
                <w:sz w:val="21"/>
                <w:szCs w:val="21"/>
                <w:u w:val="single"/>
                <w:lang w:bidi="ar"/>
              </w:rPr>
            </w:pPr>
            <w:r>
              <w:rPr>
                <w:rFonts w:hint="eastAsia" w:ascii="宋体" w:hAnsi="宋体" w:cs="宋体"/>
                <w:kern w:val="0"/>
                <w:sz w:val="21"/>
                <w:szCs w:val="21"/>
                <w:u w:val="single"/>
                <w:lang w:bidi="ar"/>
              </w:rPr>
              <w:t xml:space="preserve">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 </w:t>
            </w:r>
          </w:p>
          <w:p>
            <w:pPr>
              <w:pStyle w:val="5"/>
              <w:widowControl/>
              <w:numPr>
                <w:ilvl w:val="0"/>
                <w:numId w:val="2"/>
              </w:numPr>
              <w:spacing w:beforeAutospacing="1" w:after="160"/>
              <w:jc w:val="left"/>
              <w:rPr>
                <w:rFonts w:ascii="宋体" w:hAnsi="宋体" w:cs="宋体"/>
                <w:kern w:val="0"/>
                <w:sz w:val="21"/>
                <w:szCs w:val="21"/>
                <w:u w:val="single"/>
                <w:lang w:bidi="ar"/>
              </w:rPr>
            </w:pPr>
            <w:r>
              <w:rPr>
                <w:rFonts w:hint="eastAsia" w:ascii="宋体" w:hAnsi="宋体" w:cs="宋体"/>
                <w:kern w:val="0"/>
                <w:sz w:val="21"/>
                <w:szCs w:val="21"/>
                <w:u w:val="single"/>
                <w:lang w:bidi="ar"/>
              </w:rPr>
              <w:t>超过质量保证期的货物，中标人提供终生维修、保养服务，维修时只收部件成本费。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s="宋体"/>
                <w:szCs w:val="21"/>
                <w:lang w:bidi="ar"/>
              </w:rPr>
              <w:t>付款方式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5"/>
              <w:widowControl/>
              <w:jc w:val="left"/>
              <w:rPr>
                <w:rFonts w:ascii="宋体" w:hAnsi="宋体"/>
                <w:kern w:val="0"/>
                <w:sz w:val="21"/>
                <w:szCs w:val="21"/>
              </w:rPr>
            </w:pPr>
            <w:r>
              <w:rPr>
                <w:rFonts w:hint="eastAsia" w:ascii="宋体" w:hAnsi="宋体" w:cs="宋体"/>
                <w:kern w:val="0"/>
                <w:sz w:val="21"/>
                <w:szCs w:val="21"/>
                <w:lang w:bidi="ar"/>
              </w:rPr>
              <w:t>全部货物安装调试完毕并经最终验收合格后10 个工作日内，甲方凭乙方开具的全额发票向乙方支付全部合同价款。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s="宋体"/>
                <w:szCs w:val="21"/>
                <w:lang w:bidi="ar"/>
              </w:rPr>
              <w:t>履约保证金</w:t>
            </w:r>
          </w:p>
          <w:p>
            <w:pPr>
              <w:jc w:val="center"/>
              <w:rPr>
                <w:rFonts w:ascii="宋体" w:hAnsi="宋体"/>
                <w:szCs w:val="21"/>
              </w:rPr>
            </w:pPr>
            <w:r>
              <w:rPr>
                <w:rFonts w:hint="eastAsia" w:ascii="宋体" w:hAnsi="宋体" w:cs="宋体"/>
                <w:szCs w:val="21"/>
                <w:lang w:bidi="ar"/>
              </w:rPr>
              <w:t>（20万以上项目适用）</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5"/>
              <w:widowControl/>
              <w:jc w:val="left"/>
              <w:rPr>
                <w:rFonts w:ascii="宋体" w:hAnsi="宋体"/>
                <w:kern w:val="0"/>
                <w:sz w:val="21"/>
                <w:szCs w:val="21"/>
              </w:rPr>
            </w:pPr>
            <w:r>
              <w:rPr>
                <w:rFonts w:hint="eastAsia" w:ascii="宋体" w:hAnsi="宋体" w:cs="宋体"/>
                <w:kern w:val="0"/>
                <w:sz w:val="21"/>
                <w:szCs w:val="21"/>
                <w:lang w:bidi="ar"/>
              </w:rPr>
              <w:t>1.履约保证金金额：按中标金额的5%交纳。2.履约保证金递交方式：以电汇、转账、汇票或金融机构、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pPr>
              <w:pStyle w:val="5"/>
              <w:widowControl/>
              <w:jc w:val="left"/>
              <w:rPr>
                <w:rFonts w:ascii="宋体" w:hAnsi="宋体"/>
                <w:kern w:val="0"/>
                <w:sz w:val="21"/>
                <w:szCs w:val="21"/>
              </w:rPr>
            </w:pPr>
            <w:r>
              <w:rPr>
                <w:rFonts w:hint="eastAsia" w:ascii="宋体" w:hAnsi="宋体" w:cs="宋体"/>
                <w:kern w:val="0"/>
                <w:sz w:val="21"/>
                <w:szCs w:val="21"/>
                <w:lang w:bidi="ar"/>
              </w:rPr>
              <w:t>3.中标人须在签订合同之前按照本条规定的履约保证金金额、递交方式直接转入采购人账户，否则不予签订合同。项目验收合格后五个工作日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pPr>
              <w:pStyle w:val="5"/>
              <w:widowControl/>
              <w:jc w:val="left"/>
              <w:rPr>
                <w:rFonts w:ascii="宋体" w:hAnsi="宋体"/>
                <w:kern w:val="0"/>
                <w:sz w:val="21"/>
                <w:szCs w:val="21"/>
              </w:rPr>
            </w:pPr>
            <w:r>
              <w:rPr>
                <w:rFonts w:hint="eastAsia" w:ascii="宋体" w:hAnsi="宋体" w:cs="宋体"/>
                <w:kern w:val="0"/>
                <w:sz w:val="21"/>
                <w:szCs w:val="21"/>
                <w:lang w:bidi="ar"/>
              </w:rPr>
              <w:t>4.在履约保证金退还日期前，若中标人的开户名称、开户银行、账号有变动的，请以书面形式通知广西机电职业技术学院，否则由此产生的后果由中标人自负。</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E2169"/>
    <w:multiLevelType w:val="multilevel"/>
    <w:tmpl w:val="EBCE216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B1895CD"/>
    <w:multiLevelType w:val="singleLevel"/>
    <w:tmpl w:val="FB1895C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OGQwOWI4YzdiZjlmODAzYjViYTY2OWY5YjNiYjQifQ=="/>
  </w:docVars>
  <w:rsids>
    <w:rsidRoot w:val="46CC4EEC"/>
    <w:rsid w:val="001A3108"/>
    <w:rsid w:val="00694E46"/>
    <w:rsid w:val="009D3650"/>
    <w:rsid w:val="00A55E11"/>
    <w:rsid w:val="00E10770"/>
    <w:rsid w:val="00F343EC"/>
    <w:rsid w:val="00FD772C"/>
    <w:rsid w:val="032913BD"/>
    <w:rsid w:val="03C73B41"/>
    <w:rsid w:val="03F577A0"/>
    <w:rsid w:val="05A8641E"/>
    <w:rsid w:val="05F13DE2"/>
    <w:rsid w:val="085779A0"/>
    <w:rsid w:val="0C4710EE"/>
    <w:rsid w:val="0DE275F0"/>
    <w:rsid w:val="0E4F0DBA"/>
    <w:rsid w:val="106B528C"/>
    <w:rsid w:val="11A14349"/>
    <w:rsid w:val="15116168"/>
    <w:rsid w:val="15C43DF8"/>
    <w:rsid w:val="17A418CA"/>
    <w:rsid w:val="17E57F83"/>
    <w:rsid w:val="18AB28DA"/>
    <w:rsid w:val="18BA6844"/>
    <w:rsid w:val="18CF0C41"/>
    <w:rsid w:val="199E0BE4"/>
    <w:rsid w:val="1AC635A4"/>
    <w:rsid w:val="1B383425"/>
    <w:rsid w:val="1C1543A1"/>
    <w:rsid w:val="1E737F95"/>
    <w:rsid w:val="1E8B3912"/>
    <w:rsid w:val="1EA73389"/>
    <w:rsid w:val="1FBC5564"/>
    <w:rsid w:val="1FFA9056"/>
    <w:rsid w:val="20CB42AA"/>
    <w:rsid w:val="21E629EF"/>
    <w:rsid w:val="22287559"/>
    <w:rsid w:val="23BB01A1"/>
    <w:rsid w:val="246F00E2"/>
    <w:rsid w:val="254A32CA"/>
    <w:rsid w:val="258E4981"/>
    <w:rsid w:val="296254CD"/>
    <w:rsid w:val="2A090204"/>
    <w:rsid w:val="2B822CF9"/>
    <w:rsid w:val="2CC41DF2"/>
    <w:rsid w:val="2D912B4E"/>
    <w:rsid w:val="2E56171D"/>
    <w:rsid w:val="2EA267D3"/>
    <w:rsid w:val="2EB84B56"/>
    <w:rsid w:val="36C9DDA3"/>
    <w:rsid w:val="38AA6F64"/>
    <w:rsid w:val="38CA5FD2"/>
    <w:rsid w:val="38F75552"/>
    <w:rsid w:val="39BF40BB"/>
    <w:rsid w:val="39E05E9F"/>
    <w:rsid w:val="39E85417"/>
    <w:rsid w:val="40477349"/>
    <w:rsid w:val="409B3943"/>
    <w:rsid w:val="44EB6654"/>
    <w:rsid w:val="46CC4EEC"/>
    <w:rsid w:val="47885A8B"/>
    <w:rsid w:val="4A07434C"/>
    <w:rsid w:val="4A26320D"/>
    <w:rsid w:val="4AAC2115"/>
    <w:rsid w:val="4AAE4F98"/>
    <w:rsid w:val="4BAB8BE4"/>
    <w:rsid w:val="4CF80452"/>
    <w:rsid w:val="551B35F6"/>
    <w:rsid w:val="55BB4AE3"/>
    <w:rsid w:val="55BF386C"/>
    <w:rsid w:val="573A56C4"/>
    <w:rsid w:val="576E0BE1"/>
    <w:rsid w:val="579F55B5"/>
    <w:rsid w:val="58FE2C0B"/>
    <w:rsid w:val="59B50D0E"/>
    <w:rsid w:val="5E9E565D"/>
    <w:rsid w:val="5F7C27FE"/>
    <w:rsid w:val="60345B9C"/>
    <w:rsid w:val="60515BCA"/>
    <w:rsid w:val="62AE44A4"/>
    <w:rsid w:val="63B06228"/>
    <w:rsid w:val="644F6BA0"/>
    <w:rsid w:val="673F75CD"/>
    <w:rsid w:val="67D219AD"/>
    <w:rsid w:val="69940E39"/>
    <w:rsid w:val="6BA73DCD"/>
    <w:rsid w:val="6BD95A83"/>
    <w:rsid w:val="6DCC59F9"/>
    <w:rsid w:val="6F0C71EC"/>
    <w:rsid w:val="6FCA277F"/>
    <w:rsid w:val="732E5A4B"/>
    <w:rsid w:val="73A3071D"/>
    <w:rsid w:val="74D96E26"/>
    <w:rsid w:val="75E67B69"/>
    <w:rsid w:val="76FFBC22"/>
    <w:rsid w:val="772174D7"/>
    <w:rsid w:val="78106D28"/>
    <w:rsid w:val="78C72841"/>
    <w:rsid w:val="796C2286"/>
    <w:rsid w:val="7BFB587B"/>
    <w:rsid w:val="7D6A71D8"/>
    <w:rsid w:val="7DCF14A8"/>
    <w:rsid w:val="7E5314B3"/>
    <w:rsid w:val="BFFE21AC"/>
    <w:rsid w:val="DA9FFED6"/>
    <w:rsid w:val="DD693E72"/>
    <w:rsid w:val="DD91B2DD"/>
    <w:rsid w:val="FC8FEB31"/>
    <w:rsid w:val="FFFD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16"/>
    <w:basedOn w:val="8"/>
    <w:autoRedefine/>
    <w:qFormat/>
    <w:uiPriority w:val="0"/>
    <w:rPr>
      <w:rFonts w:hint="default" w:ascii="Times New Roman" w:hAnsi="Times New Roman" w:eastAsia="宋体" w:cs="Times New Roman"/>
      <w:color w:val="0000FF"/>
      <w:u w:val="single"/>
    </w:rPr>
  </w:style>
  <w:style w:type="character" w:customStyle="1" w:styleId="10">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2986</Words>
  <Characters>17026</Characters>
  <Lines>141</Lines>
  <Paragraphs>39</Paragraphs>
  <TotalTime>17</TotalTime>
  <ScaleCrop>false</ScaleCrop>
  <LinksUpToDate>false</LinksUpToDate>
  <CharactersWithSpaces>19973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2024-05-21T16:40:00Z</dcterms:created>
  <dc:creator>GXCG</dc:creator>
  <cp:lastModifiedBy>洪哥</cp:lastModifiedBy>
  <dcterms:modified xsi:type="dcterms:W3CDTF">2024-08-07T07:16:50Z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D15477CA85BF4E4181E319D4BE2DB88D_13</vt:lpwstr>
  </property>
</Properties>
</file>