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CEADE">
      <w:pPr>
        <w:jc w:val="both"/>
        <w:rPr>
          <w:rFonts w:hint="eastAsia" w:ascii="宋体" w:hAnsi="宋体" w:cs="宋体"/>
          <w:color w:val="auto"/>
          <w:szCs w:val="21"/>
        </w:rPr>
      </w:pPr>
      <w:r>
        <w:rPr>
          <w:rFonts w:hint="eastAsia"/>
          <w:b/>
          <w:bCs/>
          <w:color w:val="auto"/>
          <w:sz w:val="21"/>
          <w:szCs w:val="21"/>
          <w:highlight w:val="none"/>
          <w:lang w:val="en-US" w:eastAsia="zh-CN"/>
        </w:rPr>
        <w:t>注：本项目采购需求均为实质性要求。</w:t>
      </w:r>
    </w:p>
    <w:p w14:paraId="05EC97BD">
      <w:pPr>
        <w:spacing w:line="360" w:lineRule="exact"/>
        <w:rPr>
          <w:rFonts w:ascii="宋体" w:hAnsi="宋体"/>
          <w:b/>
          <w:sz w:val="32"/>
          <w:szCs w:val="32"/>
        </w:rPr>
      </w:pPr>
      <w:r>
        <w:rPr>
          <w:rFonts w:ascii="宋体" w:hAnsi="宋体"/>
          <w:b/>
          <w:bCs/>
          <w:kern w:val="44"/>
          <w:szCs w:val="21"/>
        </w:rPr>
        <w:t>一、保洁范围:</w:t>
      </w:r>
    </w:p>
    <w:p w14:paraId="4B5A23CB">
      <w:pPr>
        <w:spacing w:line="360" w:lineRule="exact"/>
        <w:ind w:firstLine="411" w:firstLineChars="196"/>
        <w:rPr>
          <w:rFonts w:ascii="宋体" w:hAnsi="宋体"/>
          <w:b/>
          <w:sz w:val="32"/>
          <w:szCs w:val="32"/>
        </w:rPr>
      </w:pPr>
      <w:r>
        <w:rPr>
          <w:rFonts w:ascii="宋体" w:hAnsi="宋体"/>
          <w:szCs w:val="21"/>
        </w:rPr>
        <w:t>灵川县中医医院门诊楼（6层，室内面积10949.9㎡）、住院楼（9层，室内面积13459㎡）、发热门诊楼（2层，室内面积514㎡）、住院楼地下室（约3500㎡，含太平间）、各楼层间室外面积（含风雨连廊及门诊楼周围花圃区，约6000㎡）清洁卫生、保洁工作。以上总面积约3.4万平方米。</w:t>
      </w:r>
    </w:p>
    <w:p w14:paraId="1F3664E6">
      <w:pPr>
        <w:spacing w:line="360" w:lineRule="exact"/>
        <w:rPr>
          <w:rFonts w:ascii="宋体" w:hAnsi="宋体"/>
          <w:b/>
          <w:sz w:val="32"/>
          <w:szCs w:val="32"/>
        </w:rPr>
      </w:pPr>
      <w:r>
        <w:rPr>
          <w:rFonts w:ascii="宋体" w:hAnsi="宋体"/>
          <w:b/>
          <w:bCs/>
          <w:kern w:val="44"/>
          <w:szCs w:val="21"/>
        </w:rPr>
        <w:t>二、项目要求:</w:t>
      </w:r>
    </w:p>
    <w:p w14:paraId="15D3E4E3">
      <w:pPr>
        <w:spacing w:line="360" w:lineRule="exact"/>
        <w:rPr>
          <w:rFonts w:ascii="宋体" w:hAnsi="宋体"/>
          <w:b/>
          <w:sz w:val="32"/>
          <w:szCs w:val="32"/>
        </w:rPr>
      </w:pPr>
      <w:r>
        <w:rPr>
          <w:rFonts w:ascii="宋体" w:hAnsi="宋体"/>
          <w:b/>
          <w:bCs/>
          <w:szCs w:val="21"/>
        </w:rPr>
        <w:t>(一)、人员配置：</w:t>
      </w:r>
    </w:p>
    <w:p w14:paraId="402940E1">
      <w:pPr>
        <w:spacing w:line="440" w:lineRule="exact"/>
        <w:ind w:left="105" w:leftChars="50" w:firstLine="420" w:firstLineChars="200"/>
        <w:rPr>
          <w:rFonts w:ascii="宋体" w:hAnsi="宋体"/>
          <w:szCs w:val="21"/>
        </w:rPr>
      </w:pPr>
      <w:r>
        <w:rPr>
          <w:rFonts w:ascii="宋体" w:hAnsi="宋体"/>
          <w:szCs w:val="21"/>
        </w:rPr>
        <w:t>1、</w:t>
      </w:r>
      <w:r>
        <w:rPr>
          <w:rFonts w:hint="eastAsia" w:ascii="宋体" w:hAnsi="宋体"/>
          <w:szCs w:val="21"/>
          <w:lang w:eastAsia="zh-CN"/>
        </w:rPr>
        <w:t>中标人</w:t>
      </w:r>
      <w:r>
        <w:rPr>
          <w:rFonts w:ascii="宋体" w:hAnsi="宋体"/>
          <w:szCs w:val="21"/>
        </w:rPr>
        <w:t>在本区域内服务人员不少于23人（其中入驻医院主管1名，不得兼职其它单位）。</w:t>
      </w:r>
      <w:r>
        <w:rPr>
          <w:rFonts w:hint="eastAsia" w:ascii="宋体" w:hAnsi="宋体"/>
          <w:szCs w:val="21"/>
          <w:lang w:eastAsia="zh-CN"/>
        </w:rPr>
        <w:t>中标人</w:t>
      </w:r>
      <w:r>
        <w:rPr>
          <w:rFonts w:ascii="宋体" w:hAnsi="宋体"/>
          <w:szCs w:val="21"/>
        </w:rPr>
        <w:t>应根据以上保洁服务区域合理安排各区域保洁人员及洗拖擦设施帮助。</w:t>
      </w:r>
    </w:p>
    <w:p w14:paraId="4E3E05C5">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szCs w:val="21"/>
        </w:rPr>
      </w:pPr>
      <w:r>
        <w:rPr>
          <w:rFonts w:ascii="宋体" w:hAnsi="宋体"/>
          <w:szCs w:val="21"/>
        </w:rPr>
        <w:t>2、</w:t>
      </w:r>
      <w:r>
        <w:rPr>
          <w:rFonts w:hint="eastAsia" w:ascii="宋体" w:hAnsi="宋体"/>
          <w:szCs w:val="21"/>
          <w:lang w:eastAsia="zh-CN"/>
        </w:rPr>
        <w:t>中标人</w:t>
      </w:r>
      <w:r>
        <w:rPr>
          <w:rFonts w:ascii="宋体" w:hAnsi="宋体"/>
          <w:szCs w:val="21"/>
        </w:rPr>
        <w:t>派出的服务保洁员工须经专业培训、具有专业知识人员担任，入驻医院主管必须具有2年以上医院保洁服务管理经验</w:t>
      </w:r>
      <w:r>
        <w:rPr>
          <w:rFonts w:hint="eastAsia" w:ascii="宋体" w:hAnsi="宋体" w:cs="宋体"/>
          <w:szCs w:val="21"/>
          <w:shd w:val="clear" w:color="auto" w:fill="FFFFFF"/>
          <w:lang w:eastAsia="zh-CN"/>
        </w:rPr>
        <w:t>（提供劳动合同和企业声明</w:t>
      </w:r>
      <w:r>
        <w:rPr>
          <w:rFonts w:hint="eastAsia" w:ascii="宋体" w:hAnsi="宋体" w:cs="宋体"/>
          <w:szCs w:val="21"/>
          <w:shd w:val="clear" w:color="auto" w:fill="FFFFFF"/>
          <w:lang w:val="en-US" w:eastAsia="zh-CN"/>
        </w:rPr>
        <w:t>书</w:t>
      </w:r>
      <w:r>
        <w:rPr>
          <w:rFonts w:hint="eastAsia" w:ascii="宋体" w:hAnsi="宋体" w:cs="宋体"/>
          <w:szCs w:val="21"/>
          <w:shd w:val="clear" w:color="auto" w:fill="FFFFFF"/>
          <w:lang w:eastAsia="zh-CN"/>
        </w:rPr>
        <w:t>）</w:t>
      </w:r>
      <w:r>
        <w:rPr>
          <w:rFonts w:ascii="宋体" w:hAnsi="宋体"/>
          <w:szCs w:val="21"/>
        </w:rPr>
        <w:t>，懂得一定的医院感控知识，学历中专或高中及以上文凭，年龄要求在50岁</w:t>
      </w:r>
      <w:r>
        <w:rPr>
          <w:rFonts w:hint="eastAsia" w:ascii="宋体" w:hAnsi="宋体"/>
          <w:szCs w:val="21"/>
          <w:lang w:eastAsia="zh-CN"/>
        </w:rPr>
        <w:t>及</w:t>
      </w:r>
      <w:r>
        <w:rPr>
          <w:rFonts w:ascii="宋体" w:hAnsi="宋体"/>
          <w:szCs w:val="21"/>
        </w:rPr>
        <w:t>以下，所有保洁人员年龄要求在55周岁</w:t>
      </w:r>
      <w:r>
        <w:rPr>
          <w:rFonts w:hint="eastAsia" w:ascii="宋体" w:hAnsi="宋体"/>
          <w:szCs w:val="21"/>
          <w:lang w:eastAsia="zh-CN"/>
        </w:rPr>
        <w:t>及</w:t>
      </w:r>
      <w:r>
        <w:rPr>
          <w:rFonts w:ascii="宋体" w:hAnsi="宋体"/>
          <w:szCs w:val="21"/>
        </w:rPr>
        <w:t>以下。</w:t>
      </w:r>
    </w:p>
    <w:p w14:paraId="30E32AC5">
      <w:pPr>
        <w:spacing w:line="440" w:lineRule="exact"/>
        <w:ind w:left="105" w:leftChars="50" w:firstLine="420" w:firstLineChars="200"/>
        <w:rPr>
          <w:rFonts w:ascii="宋体" w:hAnsi="宋体"/>
          <w:szCs w:val="21"/>
        </w:rPr>
      </w:pPr>
      <w:r>
        <w:rPr>
          <w:rFonts w:ascii="宋体" w:hAnsi="宋体"/>
          <w:szCs w:val="21"/>
        </w:rPr>
        <w:t>3、要求</w:t>
      </w:r>
      <w:r>
        <w:rPr>
          <w:rFonts w:hint="eastAsia" w:ascii="宋体" w:hAnsi="宋体"/>
          <w:szCs w:val="21"/>
          <w:lang w:eastAsia="zh-CN"/>
        </w:rPr>
        <w:t>中标人</w:t>
      </w:r>
      <w:r>
        <w:rPr>
          <w:rFonts w:ascii="宋体" w:hAnsi="宋体"/>
          <w:szCs w:val="21"/>
        </w:rPr>
        <w:t>配备的门诊楼、住院楼、发热门诊区服务人员相对固定，身体健康，能胜任保洁工作，无传染病，无不良嗜好，经医院体检合格后方可上岗，除地下室、各楼层间室外保洁、绿化工作外，不得采用临时工、小时工等非固定人员。</w:t>
      </w:r>
    </w:p>
    <w:p w14:paraId="3B32AC80">
      <w:pPr>
        <w:spacing w:line="440" w:lineRule="exact"/>
        <w:ind w:left="105" w:leftChars="50" w:firstLine="420" w:firstLineChars="200"/>
        <w:rPr>
          <w:rFonts w:ascii="宋体" w:hAnsi="宋体"/>
          <w:szCs w:val="21"/>
        </w:rPr>
      </w:pPr>
      <w:r>
        <w:rPr>
          <w:rFonts w:ascii="宋体" w:hAnsi="宋体"/>
          <w:szCs w:val="21"/>
        </w:rPr>
        <w:t>4、服务人员的工作服装、服务过程中使用的物料、劳保、保洁、安全用品等由</w:t>
      </w:r>
      <w:r>
        <w:rPr>
          <w:rFonts w:hint="eastAsia" w:ascii="宋体" w:hAnsi="宋体"/>
          <w:szCs w:val="21"/>
          <w:lang w:eastAsia="zh-CN"/>
        </w:rPr>
        <w:t>中标人</w:t>
      </w:r>
      <w:r>
        <w:rPr>
          <w:rFonts w:ascii="宋体" w:hAnsi="宋体"/>
          <w:szCs w:val="21"/>
        </w:rPr>
        <w:t>自行配备，具有保洁必备的的清洁剂、清洁用品、打蜡抛光护理用品、消毒用品、日常清洁设施、日常垃圾袋（医用废弃物垃圾袋除外）、洗拖擦设施（配备不少于全自动洗地机4台、吸尘器2台）等和专业技术能力。</w:t>
      </w:r>
    </w:p>
    <w:p w14:paraId="5265A873">
      <w:pPr>
        <w:spacing w:line="440" w:lineRule="exact"/>
        <w:ind w:left="105" w:leftChars="50" w:firstLine="420" w:firstLineChars="200"/>
        <w:rPr>
          <w:rFonts w:ascii="宋体" w:hAnsi="宋体"/>
          <w:szCs w:val="21"/>
        </w:rPr>
      </w:pPr>
      <w:r>
        <w:rPr>
          <w:rFonts w:ascii="宋体" w:hAnsi="宋体"/>
          <w:szCs w:val="21"/>
        </w:rPr>
        <w:t>5、</w:t>
      </w:r>
      <w:r>
        <w:rPr>
          <w:rFonts w:hint="eastAsia" w:ascii="宋体" w:hAnsi="宋体"/>
          <w:szCs w:val="21"/>
          <w:lang w:eastAsia="zh-CN"/>
        </w:rPr>
        <w:t>中标人</w:t>
      </w:r>
      <w:r>
        <w:rPr>
          <w:rFonts w:ascii="宋体" w:hAnsi="宋体"/>
          <w:szCs w:val="21"/>
        </w:rPr>
        <w:t>自行负责员工在保洁区域内的工作安全</w:t>
      </w:r>
      <w:r>
        <w:rPr>
          <w:rFonts w:hint="eastAsia" w:ascii="宋体" w:hAnsi="宋体"/>
          <w:szCs w:val="21"/>
          <w:lang w:val="en-US" w:eastAsia="zh-CN"/>
        </w:rPr>
        <w:t>和</w:t>
      </w:r>
      <w:r>
        <w:rPr>
          <w:rFonts w:hint="eastAsia" w:ascii="宋体" w:hAnsi="宋体"/>
          <w:szCs w:val="21"/>
          <w:lang w:eastAsia="zh-CN"/>
        </w:rPr>
        <w:t>流行性传染病的预防保障措施，</w:t>
      </w:r>
      <w:r>
        <w:rPr>
          <w:rFonts w:ascii="宋体" w:hAnsi="宋体"/>
          <w:szCs w:val="21"/>
        </w:rPr>
        <w:t>防止交叉感染。</w:t>
      </w:r>
    </w:p>
    <w:p w14:paraId="2F385C01">
      <w:pPr>
        <w:spacing w:line="440" w:lineRule="exact"/>
        <w:ind w:left="105" w:leftChars="50" w:firstLine="420" w:firstLineChars="200"/>
        <w:jc w:val="left"/>
        <w:rPr>
          <w:rFonts w:ascii="宋体" w:hAnsi="宋体"/>
          <w:szCs w:val="21"/>
        </w:rPr>
      </w:pPr>
      <w:r>
        <w:rPr>
          <w:rFonts w:hint="eastAsia" w:ascii="宋体" w:hAnsi="宋体"/>
          <w:szCs w:val="21"/>
          <w:lang w:val="en-US" w:eastAsia="zh-CN"/>
        </w:rPr>
        <w:t>6</w:t>
      </w:r>
      <w:r>
        <w:rPr>
          <w:rFonts w:ascii="宋体" w:hAnsi="宋体"/>
          <w:szCs w:val="21"/>
        </w:rPr>
        <w:t>、以上服务人员及服务要求而产生的相关费用均包含在</w:t>
      </w:r>
      <w:r>
        <w:rPr>
          <w:rFonts w:hint="eastAsia" w:ascii="宋体" w:hAnsi="宋体"/>
          <w:szCs w:val="21"/>
          <w:lang w:eastAsia="zh-CN"/>
        </w:rPr>
        <w:t>投标报价</w:t>
      </w:r>
      <w:r>
        <w:rPr>
          <w:rFonts w:ascii="宋体" w:hAnsi="宋体"/>
          <w:szCs w:val="21"/>
        </w:rPr>
        <w:t>中。</w:t>
      </w:r>
    </w:p>
    <w:p w14:paraId="13FE527D">
      <w:pPr>
        <w:spacing w:line="440" w:lineRule="exact"/>
        <w:ind w:left="0" w:leftChars="0" w:firstLine="0" w:firstLineChars="0"/>
        <w:jc w:val="left"/>
        <w:rPr>
          <w:rFonts w:ascii="宋体" w:hAnsi="宋体"/>
          <w:b/>
          <w:szCs w:val="21"/>
        </w:rPr>
      </w:pPr>
      <w:r>
        <w:rPr>
          <w:rFonts w:hint="default" w:ascii="宋体" w:hAnsi="宋体"/>
          <w:b/>
          <w:szCs w:val="21"/>
        </w:rPr>
        <w:t>（二）</w:t>
      </w:r>
      <w:r>
        <w:rPr>
          <w:rFonts w:ascii="宋体" w:hAnsi="宋体"/>
          <w:b/>
          <w:szCs w:val="21"/>
        </w:rPr>
        <w:t>保洁服务范围及人员配备要求</w:t>
      </w:r>
    </w:p>
    <w:tbl>
      <w:tblPr>
        <w:tblStyle w:val="3"/>
        <w:tblpPr w:leftFromText="180" w:rightFromText="180" w:vertAnchor="text" w:horzAnchor="page" w:tblpX="1417" w:tblpY="264"/>
        <w:tblOverlap w:val="never"/>
        <w:tblW w:w="9497" w:type="dxa"/>
        <w:tblInd w:w="0" w:type="dxa"/>
        <w:tblLayout w:type="fixed"/>
        <w:tblCellMar>
          <w:top w:w="0" w:type="dxa"/>
          <w:left w:w="108" w:type="dxa"/>
          <w:bottom w:w="0" w:type="dxa"/>
          <w:right w:w="108" w:type="dxa"/>
        </w:tblCellMar>
      </w:tblPr>
      <w:tblGrid>
        <w:gridCol w:w="708"/>
        <w:gridCol w:w="993"/>
        <w:gridCol w:w="3245"/>
        <w:gridCol w:w="967"/>
        <w:gridCol w:w="773"/>
        <w:gridCol w:w="2811"/>
      </w:tblGrid>
      <w:tr w14:paraId="7E9FD5B4">
        <w:tblPrEx>
          <w:tblCellMar>
            <w:top w:w="0" w:type="dxa"/>
            <w:left w:w="108" w:type="dxa"/>
            <w:bottom w:w="0" w:type="dxa"/>
            <w:right w:w="108" w:type="dxa"/>
          </w:tblCellMar>
        </w:tblPrEx>
        <w:trPr>
          <w:trHeight w:val="445" w:hRule="atLeast"/>
        </w:trPr>
        <w:tc>
          <w:tcPr>
            <w:tcW w:w="708" w:type="dxa"/>
            <w:tcBorders>
              <w:top w:val="single" w:color="auto" w:sz="4" w:space="0"/>
              <w:left w:val="single" w:color="auto" w:sz="4" w:space="0"/>
              <w:bottom w:val="single" w:color="auto" w:sz="4" w:space="0"/>
              <w:right w:val="single" w:color="auto" w:sz="4" w:space="0"/>
            </w:tcBorders>
            <w:noWrap/>
            <w:vAlign w:val="center"/>
          </w:tcPr>
          <w:p w14:paraId="7322D7E7">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宋体" w:hAnsi="宋体" w:cs="宋体"/>
                <w:bCs/>
                <w:szCs w:val="21"/>
              </w:rPr>
            </w:pPr>
            <w:r>
              <w:rPr>
                <w:rFonts w:ascii="宋体" w:hAnsi="宋体" w:cs="宋体"/>
                <w:bCs/>
                <w:szCs w:val="21"/>
              </w:rPr>
              <w:t>服务人员</w:t>
            </w:r>
          </w:p>
        </w:tc>
        <w:tc>
          <w:tcPr>
            <w:tcW w:w="4238" w:type="dxa"/>
            <w:gridSpan w:val="2"/>
            <w:tcBorders>
              <w:top w:val="single" w:color="auto" w:sz="4" w:space="0"/>
              <w:left w:val="single" w:color="auto" w:sz="4" w:space="0"/>
              <w:bottom w:val="single" w:color="auto" w:sz="4" w:space="0"/>
              <w:right w:val="single" w:color="auto" w:sz="4" w:space="0"/>
            </w:tcBorders>
            <w:noWrap/>
            <w:vAlign w:val="center"/>
          </w:tcPr>
          <w:p w14:paraId="14AB22DC">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宋体" w:hAnsi="宋体" w:cs="宋体"/>
                <w:bCs/>
                <w:szCs w:val="21"/>
              </w:rPr>
            </w:pPr>
            <w:r>
              <w:rPr>
                <w:rFonts w:ascii="宋体" w:hAnsi="宋体" w:cs="宋体"/>
                <w:bCs/>
                <w:szCs w:val="21"/>
              </w:rPr>
              <w:t>服务区域</w:t>
            </w:r>
          </w:p>
        </w:tc>
        <w:tc>
          <w:tcPr>
            <w:tcW w:w="967" w:type="dxa"/>
            <w:tcBorders>
              <w:top w:val="single" w:color="auto" w:sz="4" w:space="0"/>
              <w:left w:val="single" w:color="auto" w:sz="4" w:space="0"/>
              <w:bottom w:val="single" w:color="auto" w:sz="4" w:space="0"/>
              <w:right w:val="single" w:color="auto" w:sz="4" w:space="0"/>
            </w:tcBorders>
            <w:noWrap/>
            <w:vAlign w:val="center"/>
          </w:tcPr>
          <w:p w14:paraId="39C88E09">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宋体" w:hAnsi="宋体" w:cs="宋体"/>
                <w:bCs/>
                <w:szCs w:val="21"/>
              </w:rPr>
            </w:pPr>
            <w:r>
              <w:rPr>
                <w:rFonts w:ascii="宋体" w:hAnsi="宋体" w:cs="宋体"/>
                <w:bCs/>
                <w:szCs w:val="21"/>
              </w:rPr>
              <w:t>保洁</w:t>
            </w:r>
          </w:p>
          <w:p w14:paraId="739C38D6">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宋体" w:hAnsi="宋体" w:cs="宋体"/>
                <w:bCs/>
                <w:szCs w:val="21"/>
              </w:rPr>
            </w:pPr>
            <w:r>
              <w:rPr>
                <w:rFonts w:ascii="宋体" w:hAnsi="宋体" w:cs="宋体"/>
                <w:bCs/>
                <w:szCs w:val="21"/>
              </w:rPr>
              <w:t>面积</w:t>
            </w:r>
          </w:p>
        </w:tc>
        <w:tc>
          <w:tcPr>
            <w:tcW w:w="773" w:type="dxa"/>
            <w:tcBorders>
              <w:top w:val="single" w:color="auto" w:sz="4" w:space="0"/>
              <w:left w:val="single" w:color="auto" w:sz="4" w:space="0"/>
              <w:bottom w:val="single" w:color="auto" w:sz="4" w:space="0"/>
              <w:right w:val="single" w:color="auto" w:sz="4" w:space="0"/>
            </w:tcBorders>
            <w:noWrap/>
            <w:vAlign w:val="center"/>
          </w:tcPr>
          <w:p w14:paraId="1A11934F">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宋体" w:hAnsi="宋体" w:cs="宋体"/>
                <w:bCs/>
                <w:szCs w:val="21"/>
              </w:rPr>
            </w:pPr>
            <w:r>
              <w:rPr>
                <w:rFonts w:ascii="宋体" w:hAnsi="宋体" w:cs="宋体"/>
                <w:bCs/>
                <w:szCs w:val="21"/>
              </w:rPr>
              <w:t>服务人数</w:t>
            </w:r>
          </w:p>
        </w:tc>
        <w:tc>
          <w:tcPr>
            <w:tcW w:w="2811" w:type="dxa"/>
            <w:tcBorders>
              <w:top w:val="single" w:color="auto" w:sz="4" w:space="0"/>
              <w:left w:val="single" w:color="auto" w:sz="4" w:space="0"/>
              <w:bottom w:val="single" w:color="auto" w:sz="4" w:space="0"/>
              <w:right w:val="single" w:color="auto" w:sz="4" w:space="0"/>
            </w:tcBorders>
            <w:noWrap/>
            <w:vAlign w:val="center"/>
          </w:tcPr>
          <w:p w14:paraId="454F028F">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210" w:firstLineChars="100"/>
              <w:jc w:val="center"/>
              <w:rPr>
                <w:rFonts w:ascii="宋体" w:hAnsi="宋体" w:cs="宋体"/>
                <w:bCs/>
                <w:szCs w:val="21"/>
              </w:rPr>
            </w:pPr>
            <w:r>
              <w:rPr>
                <w:rFonts w:ascii="宋体" w:hAnsi="宋体" w:cs="宋体"/>
                <w:bCs/>
                <w:szCs w:val="21"/>
              </w:rPr>
              <w:t>人 员 要 求</w:t>
            </w:r>
          </w:p>
        </w:tc>
      </w:tr>
      <w:tr w14:paraId="103224EC">
        <w:tblPrEx>
          <w:tblCellMar>
            <w:top w:w="0" w:type="dxa"/>
            <w:left w:w="108" w:type="dxa"/>
            <w:bottom w:w="0" w:type="dxa"/>
            <w:right w:w="108" w:type="dxa"/>
          </w:tblCellMar>
        </w:tblPrEx>
        <w:trPr>
          <w:trHeight w:val="510" w:hRule="atLeast"/>
        </w:trPr>
        <w:tc>
          <w:tcPr>
            <w:tcW w:w="708" w:type="dxa"/>
            <w:tcBorders>
              <w:top w:val="single" w:color="auto" w:sz="4" w:space="0"/>
              <w:left w:val="single" w:color="auto" w:sz="4" w:space="0"/>
              <w:bottom w:val="single" w:color="auto" w:sz="4" w:space="0"/>
              <w:right w:val="single" w:color="auto" w:sz="4" w:space="0"/>
            </w:tcBorders>
            <w:noWrap/>
            <w:vAlign w:val="center"/>
          </w:tcPr>
          <w:p w14:paraId="4D4AD997">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hint="default" w:ascii="宋体" w:hAnsi="宋体" w:eastAsia="宋体" w:cs="宋体"/>
                <w:bCs/>
                <w:szCs w:val="21"/>
                <w:lang w:val="en-US" w:eastAsia="zh-CN"/>
              </w:rPr>
            </w:pPr>
            <w:r>
              <w:rPr>
                <w:rFonts w:hint="eastAsia" w:ascii="宋体" w:hAnsi="宋体" w:cs="宋体"/>
                <w:bCs/>
                <w:szCs w:val="21"/>
                <w:lang w:val="en-US" w:eastAsia="zh-CN"/>
              </w:rPr>
              <w:t>主管*</w:t>
            </w:r>
          </w:p>
        </w:tc>
        <w:tc>
          <w:tcPr>
            <w:tcW w:w="4238" w:type="dxa"/>
            <w:gridSpan w:val="2"/>
            <w:tcBorders>
              <w:top w:val="single" w:color="auto" w:sz="4" w:space="0"/>
              <w:left w:val="single" w:color="auto" w:sz="4" w:space="0"/>
              <w:bottom w:val="single" w:color="auto" w:sz="4" w:space="0"/>
              <w:right w:val="single" w:color="auto" w:sz="4" w:space="0"/>
            </w:tcBorders>
            <w:noWrap/>
            <w:vAlign w:val="center"/>
          </w:tcPr>
          <w:p w14:paraId="16BA3723">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宋体" w:hAnsi="宋体" w:cs="宋体"/>
                <w:bCs/>
                <w:szCs w:val="21"/>
              </w:rPr>
            </w:pPr>
            <w:r>
              <w:rPr>
                <w:rFonts w:ascii="宋体" w:hAnsi="宋体" w:cs="宋体"/>
                <w:bCs/>
                <w:szCs w:val="21"/>
              </w:rPr>
              <w:t>灵川县中医医院</w:t>
            </w:r>
          </w:p>
        </w:tc>
        <w:tc>
          <w:tcPr>
            <w:tcW w:w="967" w:type="dxa"/>
            <w:tcBorders>
              <w:top w:val="single" w:color="auto" w:sz="4" w:space="0"/>
              <w:left w:val="single" w:color="auto" w:sz="4" w:space="0"/>
              <w:bottom w:val="single" w:color="auto" w:sz="4" w:space="0"/>
              <w:right w:val="single" w:color="auto" w:sz="4" w:space="0"/>
            </w:tcBorders>
            <w:noWrap/>
            <w:vAlign w:val="center"/>
          </w:tcPr>
          <w:p w14:paraId="31FCC2C0">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773" w:type="dxa"/>
            <w:tcBorders>
              <w:top w:val="single" w:color="auto" w:sz="4" w:space="0"/>
              <w:left w:val="single" w:color="auto" w:sz="4" w:space="0"/>
              <w:bottom w:val="single" w:color="auto" w:sz="4" w:space="0"/>
              <w:right w:val="single" w:color="auto" w:sz="4" w:space="0"/>
            </w:tcBorders>
            <w:noWrap/>
            <w:vAlign w:val="center"/>
          </w:tcPr>
          <w:p w14:paraId="5072AA4C">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1人</w:t>
            </w:r>
          </w:p>
        </w:tc>
        <w:tc>
          <w:tcPr>
            <w:tcW w:w="2811" w:type="dxa"/>
            <w:tcBorders>
              <w:top w:val="single" w:color="auto" w:sz="4" w:space="0"/>
              <w:left w:val="single" w:color="auto" w:sz="4" w:space="0"/>
              <w:bottom w:val="single" w:color="auto" w:sz="4" w:space="0"/>
              <w:right w:val="single" w:color="auto" w:sz="4" w:space="0"/>
            </w:tcBorders>
            <w:noWrap/>
            <w:vAlign w:val="center"/>
          </w:tcPr>
          <w:p w14:paraId="5F3937CD">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hint="eastAsia" w:ascii="宋体" w:hAnsi="宋体" w:eastAsia="宋体" w:cs="宋体"/>
                <w:szCs w:val="21"/>
                <w:lang w:val="en-US" w:eastAsia="zh-CN"/>
              </w:rPr>
            </w:pPr>
            <w:r>
              <w:rPr>
                <w:rFonts w:ascii="宋体" w:hAnsi="宋体" w:cs="宋体"/>
                <w:szCs w:val="21"/>
              </w:rPr>
              <w:t>1.年龄在50</w:t>
            </w:r>
            <w:r>
              <w:rPr>
                <w:rFonts w:hint="eastAsia" w:ascii="宋体" w:hAnsi="宋体" w:cs="宋体"/>
                <w:szCs w:val="21"/>
                <w:lang w:val="en-US" w:eastAsia="zh-CN"/>
              </w:rPr>
              <w:t>周</w:t>
            </w:r>
            <w:r>
              <w:rPr>
                <w:rFonts w:ascii="宋体" w:hAnsi="宋体" w:cs="宋体"/>
                <w:szCs w:val="21"/>
              </w:rPr>
              <w:t>岁</w:t>
            </w:r>
            <w:r>
              <w:rPr>
                <w:rFonts w:hint="eastAsia" w:ascii="宋体" w:hAnsi="宋体" w:cs="宋体"/>
                <w:szCs w:val="21"/>
                <w:lang w:eastAsia="zh-CN"/>
              </w:rPr>
              <w:t>及</w:t>
            </w:r>
            <w:r>
              <w:rPr>
                <w:rFonts w:ascii="宋体" w:hAnsi="宋体" w:cs="宋体"/>
                <w:szCs w:val="21"/>
              </w:rPr>
              <w:t>以下；</w:t>
            </w:r>
          </w:p>
          <w:p w14:paraId="2FA16155">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hint="eastAsia" w:ascii="宋体" w:hAnsi="宋体" w:eastAsia="宋体" w:cs="宋体"/>
                <w:szCs w:val="21"/>
                <w:shd w:val="clear" w:color="auto" w:fill="FFFFFF"/>
                <w:lang w:eastAsia="zh-CN"/>
              </w:rPr>
            </w:pPr>
            <w:r>
              <w:rPr>
                <w:rFonts w:ascii="宋体" w:hAnsi="宋体" w:cs="宋体"/>
                <w:szCs w:val="21"/>
              </w:rPr>
              <w:t>2.有</w:t>
            </w:r>
            <w:r>
              <w:rPr>
                <w:rFonts w:hint="eastAsia" w:ascii="宋体" w:hAnsi="宋体" w:cs="宋体"/>
                <w:szCs w:val="21"/>
                <w:lang w:val="en-US" w:eastAsia="zh-CN"/>
              </w:rPr>
              <w:t>2</w:t>
            </w:r>
            <w:r>
              <w:rPr>
                <w:rFonts w:ascii="宋体" w:hAnsi="宋体" w:cs="宋体"/>
                <w:szCs w:val="21"/>
              </w:rPr>
              <w:t>年以上的</w:t>
            </w:r>
            <w:r>
              <w:rPr>
                <w:rFonts w:hint="eastAsia" w:ascii="宋体" w:hAnsi="宋体" w:cs="宋体"/>
                <w:szCs w:val="21"/>
                <w:lang w:eastAsia="zh-CN"/>
              </w:rPr>
              <w:t>医院类</w:t>
            </w:r>
            <w:r>
              <w:rPr>
                <w:rFonts w:ascii="宋体" w:hAnsi="宋体" w:cs="宋体"/>
                <w:szCs w:val="21"/>
              </w:rPr>
              <w:t>项目管理经验，有较强的协调沟通能力</w:t>
            </w:r>
            <w:r>
              <w:rPr>
                <w:rFonts w:ascii="宋体" w:hAnsi="宋体" w:cs="宋体"/>
                <w:szCs w:val="21"/>
                <w:shd w:val="clear" w:color="auto" w:fill="FFFFFF"/>
              </w:rPr>
              <w:t>；</w:t>
            </w:r>
            <w:r>
              <w:rPr>
                <w:rFonts w:hint="eastAsia" w:ascii="宋体" w:hAnsi="宋体" w:cs="宋体"/>
                <w:szCs w:val="21"/>
                <w:shd w:val="clear" w:color="auto" w:fill="FFFFFF"/>
                <w:lang w:eastAsia="zh-CN"/>
              </w:rPr>
              <w:t>（提供劳动合同和企业声明）</w:t>
            </w:r>
          </w:p>
          <w:p w14:paraId="009AA97C">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szCs w:val="21"/>
                <w:shd w:val="clear" w:color="auto" w:fill="FFFFFF"/>
              </w:rPr>
            </w:pPr>
            <w:r>
              <w:rPr>
                <w:rFonts w:ascii="宋体" w:hAnsi="宋体" w:cs="宋体"/>
                <w:szCs w:val="21"/>
                <w:shd w:val="clear" w:color="auto" w:fill="FFFFFF"/>
              </w:rPr>
              <w:t>3.有较好的文字处理能力；</w:t>
            </w:r>
          </w:p>
          <w:p w14:paraId="38253D4C">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hint="eastAsia" w:ascii="宋体" w:hAnsi="宋体" w:eastAsia="宋体" w:cs="宋体"/>
                <w:bCs/>
                <w:szCs w:val="21"/>
                <w:lang w:eastAsia="zh-CN"/>
              </w:rPr>
            </w:pPr>
            <w:r>
              <w:rPr>
                <w:rFonts w:ascii="宋体" w:hAnsi="宋体" w:cs="宋体"/>
                <w:szCs w:val="21"/>
                <w:shd w:val="clear" w:color="auto" w:fill="FFFFFF"/>
              </w:rPr>
              <w:t>4.</w:t>
            </w:r>
            <w:r>
              <w:rPr>
                <w:rFonts w:ascii="宋体" w:hAnsi="宋体" w:cs="宋体"/>
                <w:szCs w:val="21"/>
              </w:rPr>
              <w:t>对工作认真负责，完成各项规定的工作任务和临时性指派工作。</w:t>
            </w:r>
          </w:p>
        </w:tc>
      </w:tr>
      <w:tr w14:paraId="5DB54AE4">
        <w:tblPrEx>
          <w:tblCellMar>
            <w:top w:w="0" w:type="dxa"/>
            <w:left w:w="108" w:type="dxa"/>
            <w:bottom w:w="0" w:type="dxa"/>
            <w:right w:w="108" w:type="dxa"/>
          </w:tblCellMar>
        </w:tblPrEx>
        <w:trPr>
          <w:trHeight w:val="705" w:hRule="atLeast"/>
        </w:trPr>
        <w:tc>
          <w:tcPr>
            <w:tcW w:w="708" w:type="dxa"/>
            <w:vMerge w:val="restart"/>
            <w:tcBorders>
              <w:top w:val="single" w:color="auto" w:sz="4" w:space="0"/>
              <w:left w:val="single" w:color="auto" w:sz="4" w:space="0"/>
              <w:right w:val="single" w:color="auto" w:sz="4" w:space="0"/>
            </w:tcBorders>
            <w:noWrap/>
            <w:vAlign w:val="center"/>
          </w:tcPr>
          <w:p w14:paraId="04AA494C">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p w14:paraId="7F16B60C">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p w14:paraId="7CED09E8">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保洁</w:t>
            </w:r>
          </w:p>
        </w:tc>
        <w:tc>
          <w:tcPr>
            <w:tcW w:w="993" w:type="dxa"/>
            <w:vMerge w:val="restart"/>
            <w:tcBorders>
              <w:top w:val="single" w:color="auto" w:sz="4" w:space="0"/>
              <w:left w:val="single" w:color="auto" w:sz="4" w:space="0"/>
              <w:right w:val="single" w:color="auto" w:sz="4" w:space="0"/>
            </w:tcBorders>
            <w:noWrap/>
            <w:vAlign w:val="center"/>
          </w:tcPr>
          <w:p w14:paraId="11126BAA">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住院楼</w:t>
            </w:r>
          </w:p>
        </w:tc>
        <w:tc>
          <w:tcPr>
            <w:tcW w:w="3245" w:type="dxa"/>
            <w:tcBorders>
              <w:top w:val="single" w:color="auto" w:sz="4" w:space="0"/>
              <w:left w:val="single" w:color="auto" w:sz="4" w:space="0"/>
              <w:bottom w:val="single" w:color="auto" w:sz="4" w:space="0"/>
              <w:right w:val="single" w:color="auto" w:sz="4" w:space="0"/>
            </w:tcBorders>
            <w:noWrap/>
            <w:vAlign w:val="center"/>
          </w:tcPr>
          <w:p w14:paraId="7DF31066">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第一层：消毒供应中心、出入院办理收费、药房、病房、消防控制室、大门口等</w:t>
            </w:r>
          </w:p>
        </w:tc>
        <w:tc>
          <w:tcPr>
            <w:tcW w:w="967" w:type="dxa"/>
            <w:tcBorders>
              <w:top w:val="single" w:color="auto" w:sz="4" w:space="0"/>
              <w:left w:val="single" w:color="auto" w:sz="4" w:space="0"/>
              <w:bottom w:val="single" w:color="auto" w:sz="4" w:space="0"/>
              <w:right w:val="single" w:color="auto" w:sz="4" w:space="0"/>
            </w:tcBorders>
            <w:noWrap/>
            <w:vAlign w:val="center"/>
          </w:tcPr>
          <w:p w14:paraId="2A9C6D7C">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1500</w:t>
            </w:r>
          </w:p>
        </w:tc>
        <w:tc>
          <w:tcPr>
            <w:tcW w:w="773" w:type="dxa"/>
            <w:tcBorders>
              <w:top w:val="single" w:color="auto" w:sz="4" w:space="0"/>
              <w:left w:val="single" w:color="auto" w:sz="4" w:space="0"/>
              <w:bottom w:val="single" w:color="auto" w:sz="4" w:space="0"/>
              <w:right w:val="single" w:color="auto" w:sz="4" w:space="0"/>
            </w:tcBorders>
            <w:noWrap/>
            <w:vAlign w:val="center"/>
          </w:tcPr>
          <w:p w14:paraId="28923619">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1人</w:t>
            </w:r>
          </w:p>
        </w:tc>
        <w:tc>
          <w:tcPr>
            <w:tcW w:w="2811" w:type="dxa"/>
            <w:vMerge w:val="restart"/>
            <w:tcBorders>
              <w:top w:val="single" w:color="auto" w:sz="4" w:space="0"/>
              <w:left w:val="single" w:color="auto" w:sz="4" w:space="0"/>
              <w:right w:val="single" w:color="auto" w:sz="4" w:space="0"/>
            </w:tcBorders>
            <w:noWrap/>
            <w:vAlign w:val="center"/>
          </w:tcPr>
          <w:p w14:paraId="29AE7847">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1.自觉遵守院方规定和公司的各项章程。</w:t>
            </w:r>
          </w:p>
          <w:p w14:paraId="00F4AD2C">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2．保洁工作人员统一着装，必须人品好，任劳任怨，勤劳肯干，服从管理，接受培训，爱护和关心病人。</w:t>
            </w:r>
          </w:p>
          <w:p w14:paraId="6E7D5101">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3.按时上下班，忠于职守，积极主动完成本职工作。</w:t>
            </w:r>
          </w:p>
          <w:p w14:paraId="3145F5E5">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hint="eastAsia" w:ascii="宋体" w:hAnsi="宋体" w:cs="宋体"/>
                <w:bCs/>
                <w:szCs w:val="21"/>
                <w:lang w:val="en-US" w:eastAsia="zh-CN"/>
              </w:rPr>
              <w:t>4</w:t>
            </w:r>
            <w:r>
              <w:rPr>
                <w:rFonts w:ascii="宋体" w:hAnsi="宋体" w:cs="宋体"/>
                <w:bCs/>
                <w:szCs w:val="21"/>
              </w:rPr>
              <w:t>．精神面貌良好，不带情绪上班。</w:t>
            </w:r>
          </w:p>
          <w:p w14:paraId="020AA2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hint="eastAsia" w:ascii="宋体" w:hAnsi="宋体" w:cs="宋体"/>
                <w:bCs/>
                <w:szCs w:val="21"/>
                <w:lang w:val="en-US" w:eastAsia="zh-CN"/>
              </w:rPr>
              <w:t>5</w:t>
            </w:r>
            <w:r>
              <w:rPr>
                <w:rFonts w:ascii="宋体" w:hAnsi="宋体" w:cs="宋体"/>
                <w:bCs/>
                <w:szCs w:val="21"/>
              </w:rPr>
              <w:t>．年龄在55周岁</w:t>
            </w:r>
            <w:r>
              <w:rPr>
                <w:rFonts w:hint="eastAsia" w:ascii="宋体" w:hAnsi="宋体" w:cs="宋体"/>
                <w:bCs/>
                <w:szCs w:val="21"/>
                <w:lang w:eastAsia="zh-CN"/>
              </w:rPr>
              <w:t>及</w:t>
            </w:r>
            <w:r>
              <w:rPr>
                <w:rFonts w:ascii="宋体" w:hAnsi="宋体" w:cs="宋体"/>
                <w:bCs/>
                <w:szCs w:val="21"/>
              </w:rPr>
              <w:t>以下，身体健康</w:t>
            </w:r>
            <w:r>
              <w:rPr>
                <w:rFonts w:hint="eastAsia" w:ascii="宋体" w:hAnsi="宋体" w:cs="宋体"/>
                <w:bCs/>
                <w:szCs w:val="21"/>
                <w:lang w:eastAsia="zh-CN"/>
              </w:rPr>
              <w:t>（提供员工花名册）</w:t>
            </w:r>
            <w:r>
              <w:rPr>
                <w:rFonts w:ascii="宋体" w:hAnsi="宋体" w:cs="宋体"/>
                <w:bCs/>
                <w:szCs w:val="21"/>
              </w:rPr>
              <w:t>。</w:t>
            </w:r>
          </w:p>
          <w:p w14:paraId="741E80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hint="eastAsia" w:ascii="宋体" w:hAnsi="宋体" w:cs="宋体"/>
                <w:bCs/>
                <w:szCs w:val="21"/>
                <w:lang w:val="en-US" w:eastAsia="zh-CN"/>
              </w:rPr>
              <w:t>6</w:t>
            </w:r>
            <w:r>
              <w:rPr>
                <w:rFonts w:ascii="宋体" w:hAnsi="宋体" w:cs="宋体"/>
                <w:bCs/>
                <w:szCs w:val="21"/>
              </w:rPr>
              <w:t>.含医院院子内清洁区保洁、园林护理，水沟清理。</w:t>
            </w:r>
          </w:p>
          <w:p w14:paraId="378A215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hint="eastAsia" w:ascii="宋体" w:hAnsi="宋体" w:cs="宋体"/>
                <w:bCs/>
                <w:szCs w:val="21"/>
                <w:lang w:val="en-US" w:eastAsia="zh-CN"/>
              </w:rPr>
              <w:t>7</w:t>
            </w:r>
            <w:r>
              <w:rPr>
                <w:rFonts w:ascii="宋体" w:hAnsi="宋体" w:cs="宋体"/>
                <w:bCs/>
                <w:szCs w:val="21"/>
              </w:rPr>
              <w:t>.不含外墙高空作业及开荒作业。</w:t>
            </w:r>
          </w:p>
        </w:tc>
      </w:tr>
      <w:tr w14:paraId="54DE08DC">
        <w:tblPrEx>
          <w:tblCellMar>
            <w:top w:w="0" w:type="dxa"/>
            <w:left w:w="108" w:type="dxa"/>
            <w:bottom w:w="0" w:type="dxa"/>
            <w:right w:w="108" w:type="dxa"/>
          </w:tblCellMar>
        </w:tblPrEx>
        <w:trPr>
          <w:trHeight w:val="396" w:hRule="atLeast"/>
        </w:trPr>
        <w:tc>
          <w:tcPr>
            <w:tcW w:w="708" w:type="dxa"/>
            <w:vMerge w:val="continue"/>
            <w:tcBorders>
              <w:left w:val="single" w:color="auto" w:sz="4" w:space="0"/>
              <w:right w:val="single" w:color="auto" w:sz="4" w:space="0"/>
            </w:tcBorders>
            <w:noWrap/>
            <w:vAlign w:val="center"/>
          </w:tcPr>
          <w:p w14:paraId="766307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993" w:type="dxa"/>
            <w:vMerge w:val="continue"/>
            <w:tcBorders>
              <w:left w:val="single" w:color="auto" w:sz="4" w:space="0"/>
              <w:right w:val="single" w:color="auto" w:sz="4" w:space="0"/>
            </w:tcBorders>
            <w:noWrap/>
            <w:vAlign w:val="center"/>
          </w:tcPr>
          <w:p w14:paraId="3D184B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3245" w:type="dxa"/>
            <w:tcBorders>
              <w:top w:val="single" w:color="auto" w:sz="4" w:space="0"/>
              <w:left w:val="single" w:color="auto" w:sz="4" w:space="0"/>
              <w:bottom w:val="single" w:color="auto" w:sz="4" w:space="0"/>
              <w:right w:val="single" w:color="auto" w:sz="4" w:space="0"/>
            </w:tcBorders>
            <w:noWrap/>
            <w:vAlign w:val="center"/>
          </w:tcPr>
          <w:p w14:paraId="6FDEE2CF">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第二层：外</w:t>
            </w:r>
            <w:r>
              <w:rPr>
                <w:rFonts w:hint="eastAsia" w:ascii="宋体" w:hAnsi="宋体" w:cs="宋体"/>
                <w:bCs/>
                <w:szCs w:val="21"/>
                <w:lang w:val="en-US" w:eastAsia="zh-CN"/>
              </w:rPr>
              <w:t>一科、肛肠科、眼科</w:t>
            </w:r>
          </w:p>
        </w:tc>
        <w:tc>
          <w:tcPr>
            <w:tcW w:w="967" w:type="dxa"/>
            <w:tcBorders>
              <w:top w:val="single" w:color="auto" w:sz="4" w:space="0"/>
              <w:left w:val="single" w:color="auto" w:sz="4" w:space="0"/>
              <w:bottom w:val="single" w:color="auto" w:sz="4" w:space="0"/>
              <w:right w:val="single" w:color="auto" w:sz="4" w:space="0"/>
            </w:tcBorders>
            <w:noWrap/>
            <w:vAlign w:val="center"/>
          </w:tcPr>
          <w:p w14:paraId="77AD793B">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1236.4</w:t>
            </w:r>
          </w:p>
        </w:tc>
        <w:tc>
          <w:tcPr>
            <w:tcW w:w="773" w:type="dxa"/>
            <w:tcBorders>
              <w:top w:val="single" w:color="auto" w:sz="4" w:space="0"/>
              <w:left w:val="single" w:color="auto" w:sz="4" w:space="0"/>
              <w:bottom w:val="single" w:color="auto" w:sz="4" w:space="0"/>
              <w:right w:val="single" w:color="auto" w:sz="4" w:space="0"/>
            </w:tcBorders>
            <w:noWrap/>
            <w:vAlign w:val="center"/>
          </w:tcPr>
          <w:p w14:paraId="79AA7609">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1人</w:t>
            </w:r>
          </w:p>
        </w:tc>
        <w:tc>
          <w:tcPr>
            <w:tcW w:w="2811" w:type="dxa"/>
            <w:vMerge w:val="continue"/>
            <w:tcBorders>
              <w:left w:val="single" w:color="auto" w:sz="4" w:space="0"/>
              <w:right w:val="single" w:color="auto" w:sz="4" w:space="0"/>
            </w:tcBorders>
            <w:noWrap/>
            <w:vAlign w:val="center"/>
          </w:tcPr>
          <w:p w14:paraId="61B37808">
            <w:pPr>
              <w:widowControl/>
              <w:spacing w:line="360" w:lineRule="exact"/>
              <w:rPr>
                <w:rFonts w:ascii="宋体" w:hAnsi="宋体" w:cs="宋体"/>
                <w:bCs/>
                <w:szCs w:val="21"/>
              </w:rPr>
            </w:pPr>
          </w:p>
        </w:tc>
      </w:tr>
      <w:tr w14:paraId="0AD3ADF9">
        <w:tblPrEx>
          <w:tblCellMar>
            <w:top w:w="0" w:type="dxa"/>
            <w:left w:w="108" w:type="dxa"/>
            <w:bottom w:w="0" w:type="dxa"/>
            <w:right w:w="108" w:type="dxa"/>
          </w:tblCellMar>
        </w:tblPrEx>
        <w:trPr>
          <w:trHeight w:val="357" w:hRule="atLeast"/>
        </w:trPr>
        <w:tc>
          <w:tcPr>
            <w:tcW w:w="708" w:type="dxa"/>
            <w:vMerge w:val="continue"/>
            <w:tcBorders>
              <w:left w:val="single" w:color="auto" w:sz="4" w:space="0"/>
              <w:right w:val="single" w:color="auto" w:sz="4" w:space="0"/>
            </w:tcBorders>
            <w:noWrap/>
            <w:vAlign w:val="center"/>
          </w:tcPr>
          <w:p w14:paraId="2A9CF01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993" w:type="dxa"/>
            <w:vMerge w:val="continue"/>
            <w:tcBorders>
              <w:left w:val="single" w:color="auto" w:sz="4" w:space="0"/>
              <w:right w:val="single" w:color="auto" w:sz="4" w:space="0"/>
            </w:tcBorders>
            <w:noWrap/>
            <w:vAlign w:val="center"/>
          </w:tcPr>
          <w:p w14:paraId="22D572F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3245" w:type="dxa"/>
            <w:tcBorders>
              <w:top w:val="single" w:color="auto" w:sz="4" w:space="0"/>
              <w:left w:val="single" w:color="auto" w:sz="4" w:space="0"/>
              <w:bottom w:val="single" w:color="auto" w:sz="4" w:space="0"/>
              <w:right w:val="single" w:color="auto" w:sz="4" w:space="0"/>
            </w:tcBorders>
            <w:noWrap/>
            <w:vAlign w:val="center"/>
          </w:tcPr>
          <w:p w14:paraId="37FB349F">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第三层：内一科病房</w:t>
            </w:r>
          </w:p>
        </w:tc>
        <w:tc>
          <w:tcPr>
            <w:tcW w:w="967" w:type="dxa"/>
            <w:tcBorders>
              <w:top w:val="single" w:color="auto" w:sz="4" w:space="0"/>
              <w:left w:val="single" w:color="auto" w:sz="4" w:space="0"/>
              <w:bottom w:val="single" w:color="auto" w:sz="4" w:space="0"/>
              <w:right w:val="single" w:color="auto" w:sz="4" w:space="0"/>
            </w:tcBorders>
            <w:noWrap/>
            <w:vAlign w:val="center"/>
          </w:tcPr>
          <w:p w14:paraId="54BB8C6B">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1500</w:t>
            </w:r>
          </w:p>
        </w:tc>
        <w:tc>
          <w:tcPr>
            <w:tcW w:w="773" w:type="dxa"/>
            <w:tcBorders>
              <w:top w:val="single" w:color="auto" w:sz="4" w:space="0"/>
              <w:left w:val="single" w:color="auto" w:sz="4" w:space="0"/>
              <w:bottom w:val="single" w:color="auto" w:sz="4" w:space="0"/>
              <w:right w:val="single" w:color="auto" w:sz="4" w:space="0"/>
            </w:tcBorders>
            <w:noWrap/>
            <w:vAlign w:val="center"/>
          </w:tcPr>
          <w:p w14:paraId="47975BF3">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1人</w:t>
            </w:r>
          </w:p>
        </w:tc>
        <w:tc>
          <w:tcPr>
            <w:tcW w:w="2811" w:type="dxa"/>
            <w:vMerge w:val="continue"/>
            <w:tcBorders>
              <w:left w:val="single" w:color="auto" w:sz="4" w:space="0"/>
              <w:right w:val="single" w:color="auto" w:sz="4" w:space="0"/>
            </w:tcBorders>
            <w:noWrap/>
            <w:vAlign w:val="center"/>
          </w:tcPr>
          <w:p w14:paraId="23B1668F">
            <w:pPr>
              <w:widowControl/>
              <w:spacing w:line="360" w:lineRule="exact"/>
              <w:rPr>
                <w:rFonts w:ascii="宋体" w:hAnsi="宋体" w:cs="宋体"/>
                <w:bCs/>
                <w:szCs w:val="21"/>
              </w:rPr>
            </w:pPr>
          </w:p>
        </w:tc>
      </w:tr>
      <w:tr w14:paraId="6B9113BE">
        <w:tblPrEx>
          <w:tblCellMar>
            <w:top w:w="0" w:type="dxa"/>
            <w:left w:w="108" w:type="dxa"/>
            <w:bottom w:w="0" w:type="dxa"/>
            <w:right w:w="108" w:type="dxa"/>
          </w:tblCellMar>
        </w:tblPrEx>
        <w:trPr>
          <w:trHeight w:val="357" w:hRule="atLeast"/>
        </w:trPr>
        <w:tc>
          <w:tcPr>
            <w:tcW w:w="708" w:type="dxa"/>
            <w:vMerge w:val="continue"/>
            <w:tcBorders>
              <w:left w:val="single" w:color="auto" w:sz="4" w:space="0"/>
              <w:right w:val="single" w:color="auto" w:sz="4" w:space="0"/>
            </w:tcBorders>
            <w:noWrap/>
            <w:vAlign w:val="center"/>
          </w:tcPr>
          <w:p w14:paraId="6469126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993" w:type="dxa"/>
            <w:vMerge w:val="continue"/>
            <w:tcBorders>
              <w:left w:val="single" w:color="auto" w:sz="4" w:space="0"/>
              <w:right w:val="single" w:color="auto" w:sz="4" w:space="0"/>
            </w:tcBorders>
            <w:noWrap/>
            <w:vAlign w:val="center"/>
          </w:tcPr>
          <w:p w14:paraId="2305766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3245" w:type="dxa"/>
            <w:tcBorders>
              <w:top w:val="single" w:color="auto" w:sz="4" w:space="0"/>
              <w:left w:val="single" w:color="auto" w:sz="4" w:space="0"/>
              <w:bottom w:val="single" w:color="auto" w:sz="4" w:space="0"/>
              <w:right w:val="single" w:color="auto" w:sz="4" w:space="0"/>
            </w:tcBorders>
            <w:noWrap/>
            <w:vAlign w:val="center"/>
          </w:tcPr>
          <w:p w14:paraId="23064CB6">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第四层：内二科病房</w:t>
            </w:r>
          </w:p>
        </w:tc>
        <w:tc>
          <w:tcPr>
            <w:tcW w:w="967" w:type="dxa"/>
            <w:tcBorders>
              <w:top w:val="single" w:color="auto" w:sz="4" w:space="0"/>
              <w:left w:val="single" w:color="auto" w:sz="4" w:space="0"/>
              <w:bottom w:val="single" w:color="auto" w:sz="4" w:space="0"/>
              <w:right w:val="single" w:color="auto" w:sz="4" w:space="0"/>
            </w:tcBorders>
            <w:noWrap/>
            <w:vAlign w:val="center"/>
          </w:tcPr>
          <w:p w14:paraId="157CB93B">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1500</w:t>
            </w:r>
          </w:p>
        </w:tc>
        <w:tc>
          <w:tcPr>
            <w:tcW w:w="773" w:type="dxa"/>
            <w:tcBorders>
              <w:top w:val="single" w:color="auto" w:sz="4" w:space="0"/>
              <w:left w:val="single" w:color="auto" w:sz="4" w:space="0"/>
              <w:bottom w:val="single" w:color="auto" w:sz="4" w:space="0"/>
              <w:right w:val="single" w:color="auto" w:sz="4" w:space="0"/>
            </w:tcBorders>
            <w:noWrap/>
            <w:vAlign w:val="center"/>
          </w:tcPr>
          <w:p w14:paraId="71890485">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1人</w:t>
            </w:r>
          </w:p>
        </w:tc>
        <w:tc>
          <w:tcPr>
            <w:tcW w:w="2811" w:type="dxa"/>
            <w:vMerge w:val="continue"/>
            <w:tcBorders>
              <w:left w:val="single" w:color="auto" w:sz="4" w:space="0"/>
              <w:right w:val="single" w:color="auto" w:sz="4" w:space="0"/>
            </w:tcBorders>
            <w:noWrap/>
            <w:vAlign w:val="center"/>
          </w:tcPr>
          <w:p w14:paraId="79B77AF7">
            <w:pPr>
              <w:widowControl/>
              <w:spacing w:line="360" w:lineRule="exact"/>
              <w:rPr>
                <w:rFonts w:ascii="宋体" w:hAnsi="宋体" w:cs="宋体"/>
                <w:bCs/>
                <w:szCs w:val="21"/>
              </w:rPr>
            </w:pPr>
          </w:p>
        </w:tc>
      </w:tr>
      <w:tr w14:paraId="0E62C3EC">
        <w:tblPrEx>
          <w:tblCellMar>
            <w:top w:w="0" w:type="dxa"/>
            <w:left w:w="108" w:type="dxa"/>
            <w:bottom w:w="0" w:type="dxa"/>
            <w:right w:w="108" w:type="dxa"/>
          </w:tblCellMar>
        </w:tblPrEx>
        <w:trPr>
          <w:trHeight w:val="357" w:hRule="atLeast"/>
        </w:trPr>
        <w:tc>
          <w:tcPr>
            <w:tcW w:w="708" w:type="dxa"/>
            <w:vMerge w:val="continue"/>
            <w:tcBorders>
              <w:left w:val="single" w:color="auto" w:sz="4" w:space="0"/>
              <w:right w:val="single" w:color="auto" w:sz="4" w:space="0"/>
            </w:tcBorders>
            <w:noWrap/>
            <w:vAlign w:val="center"/>
          </w:tcPr>
          <w:p w14:paraId="783511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993" w:type="dxa"/>
            <w:vMerge w:val="continue"/>
            <w:tcBorders>
              <w:left w:val="single" w:color="auto" w:sz="4" w:space="0"/>
              <w:right w:val="single" w:color="auto" w:sz="4" w:space="0"/>
            </w:tcBorders>
            <w:noWrap/>
            <w:vAlign w:val="center"/>
          </w:tcPr>
          <w:p w14:paraId="1B3235A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3245" w:type="dxa"/>
            <w:tcBorders>
              <w:top w:val="single" w:color="auto" w:sz="4" w:space="0"/>
              <w:left w:val="single" w:color="auto" w:sz="4" w:space="0"/>
              <w:bottom w:val="single" w:color="auto" w:sz="4" w:space="0"/>
              <w:right w:val="single" w:color="auto" w:sz="4" w:space="0"/>
            </w:tcBorders>
            <w:noWrap/>
            <w:vAlign w:val="center"/>
          </w:tcPr>
          <w:p w14:paraId="645C82B6">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第五层：外</w:t>
            </w:r>
            <w:r>
              <w:rPr>
                <w:rFonts w:hint="eastAsia" w:ascii="宋体" w:hAnsi="宋体" w:cs="宋体"/>
                <w:bCs/>
                <w:szCs w:val="21"/>
                <w:lang w:val="en-US" w:eastAsia="zh-CN"/>
              </w:rPr>
              <w:t>二科、骨科</w:t>
            </w:r>
          </w:p>
        </w:tc>
        <w:tc>
          <w:tcPr>
            <w:tcW w:w="967" w:type="dxa"/>
            <w:tcBorders>
              <w:top w:val="single" w:color="auto" w:sz="4" w:space="0"/>
              <w:left w:val="single" w:color="auto" w:sz="4" w:space="0"/>
              <w:bottom w:val="single" w:color="auto" w:sz="4" w:space="0"/>
              <w:right w:val="single" w:color="auto" w:sz="4" w:space="0"/>
            </w:tcBorders>
            <w:noWrap/>
            <w:vAlign w:val="center"/>
          </w:tcPr>
          <w:p w14:paraId="0E90CF93">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1500</w:t>
            </w:r>
          </w:p>
        </w:tc>
        <w:tc>
          <w:tcPr>
            <w:tcW w:w="773" w:type="dxa"/>
            <w:tcBorders>
              <w:top w:val="single" w:color="auto" w:sz="4" w:space="0"/>
              <w:left w:val="single" w:color="auto" w:sz="4" w:space="0"/>
              <w:bottom w:val="single" w:color="auto" w:sz="4" w:space="0"/>
              <w:right w:val="single" w:color="auto" w:sz="4" w:space="0"/>
            </w:tcBorders>
            <w:noWrap/>
            <w:vAlign w:val="center"/>
          </w:tcPr>
          <w:p w14:paraId="08997CD8">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1人</w:t>
            </w:r>
          </w:p>
        </w:tc>
        <w:tc>
          <w:tcPr>
            <w:tcW w:w="2811" w:type="dxa"/>
            <w:vMerge w:val="continue"/>
            <w:tcBorders>
              <w:left w:val="single" w:color="auto" w:sz="4" w:space="0"/>
              <w:right w:val="single" w:color="auto" w:sz="4" w:space="0"/>
            </w:tcBorders>
            <w:noWrap/>
            <w:vAlign w:val="center"/>
          </w:tcPr>
          <w:p w14:paraId="2D5CC1EB">
            <w:pPr>
              <w:widowControl/>
              <w:spacing w:line="360" w:lineRule="exact"/>
              <w:rPr>
                <w:rFonts w:ascii="宋体" w:hAnsi="宋体" w:cs="宋体"/>
                <w:bCs/>
                <w:szCs w:val="21"/>
              </w:rPr>
            </w:pPr>
          </w:p>
        </w:tc>
      </w:tr>
      <w:tr w14:paraId="54BEAF01">
        <w:tblPrEx>
          <w:tblCellMar>
            <w:top w:w="0" w:type="dxa"/>
            <w:left w:w="108" w:type="dxa"/>
            <w:bottom w:w="0" w:type="dxa"/>
            <w:right w:w="108" w:type="dxa"/>
          </w:tblCellMar>
        </w:tblPrEx>
        <w:trPr>
          <w:trHeight w:val="357" w:hRule="atLeast"/>
        </w:trPr>
        <w:tc>
          <w:tcPr>
            <w:tcW w:w="708" w:type="dxa"/>
            <w:vMerge w:val="continue"/>
            <w:tcBorders>
              <w:left w:val="single" w:color="auto" w:sz="4" w:space="0"/>
              <w:right w:val="single" w:color="auto" w:sz="4" w:space="0"/>
            </w:tcBorders>
            <w:noWrap/>
            <w:vAlign w:val="center"/>
          </w:tcPr>
          <w:p w14:paraId="4F7518A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993" w:type="dxa"/>
            <w:vMerge w:val="continue"/>
            <w:tcBorders>
              <w:left w:val="single" w:color="auto" w:sz="4" w:space="0"/>
              <w:right w:val="single" w:color="auto" w:sz="4" w:space="0"/>
            </w:tcBorders>
            <w:noWrap/>
            <w:vAlign w:val="center"/>
          </w:tcPr>
          <w:p w14:paraId="746855C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3245" w:type="dxa"/>
            <w:tcBorders>
              <w:top w:val="single" w:color="auto" w:sz="4" w:space="0"/>
              <w:left w:val="single" w:color="auto" w:sz="4" w:space="0"/>
              <w:bottom w:val="single" w:color="auto" w:sz="4" w:space="0"/>
              <w:right w:val="single" w:color="auto" w:sz="4" w:space="0"/>
            </w:tcBorders>
            <w:noWrap/>
            <w:vAlign w:val="center"/>
          </w:tcPr>
          <w:p w14:paraId="1054BCD5">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第六层：康复、针灸、推拿科</w:t>
            </w:r>
          </w:p>
        </w:tc>
        <w:tc>
          <w:tcPr>
            <w:tcW w:w="967" w:type="dxa"/>
            <w:tcBorders>
              <w:top w:val="single" w:color="auto" w:sz="4" w:space="0"/>
              <w:left w:val="single" w:color="auto" w:sz="4" w:space="0"/>
              <w:bottom w:val="single" w:color="auto" w:sz="4" w:space="0"/>
              <w:right w:val="single" w:color="auto" w:sz="4" w:space="0"/>
            </w:tcBorders>
            <w:noWrap/>
            <w:vAlign w:val="center"/>
          </w:tcPr>
          <w:p w14:paraId="67160285">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1500</w:t>
            </w:r>
          </w:p>
        </w:tc>
        <w:tc>
          <w:tcPr>
            <w:tcW w:w="773" w:type="dxa"/>
            <w:tcBorders>
              <w:top w:val="single" w:color="auto" w:sz="4" w:space="0"/>
              <w:left w:val="single" w:color="auto" w:sz="4" w:space="0"/>
              <w:bottom w:val="single" w:color="auto" w:sz="4" w:space="0"/>
              <w:right w:val="single" w:color="auto" w:sz="4" w:space="0"/>
            </w:tcBorders>
            <w:noWrap/>
            <w:vAlign w:val="center"/>
          </w:tcPr>
          <w:p w14:paraId="61C70A0E">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1人</w:t>
            </w:r>
          </w:p>
        </w:tc>
        <w:tc>
          <w:tcPr>
            <w:tcW w:w="2811" w:type="dxa"/>
            <w:vMerge w:val="continue"/>
            <w:tcBorders>
              <w:left w:val="single" w:color="auto" w:sz="4" w:space="0"/>
              <w:right w:val="single" w:color="auto" w:sz="4" w:space="0"/>
            </w:tcBorders>
            <w:noWrap/>
            <w:vAlign w:val="center"/>
          </w:tcPr>
          <w:p w14:paraId="583F36F9">
            <w:pPr>
              <w:widowControl/>
              <w:spacing w:line="360" w:lineRule="exact"/>
              <w:rPr>
                <w:rFonts w:ascii="宋体" w:hAnsi="宋体" w:cs="宋体"/>
                <w:bCs/>
                <w:szCs w:val="21"/>
              </w:rPr>
            </w:pPr>
          </w:p>
        </w:tc>
      </w:tr>
      <w:tr w14:paraId="171101F4">
        <w:trPr>
          <w:trHeight w:val="357" w:hRule="atLeast"/>
        </w:trPr>
        <w:tc>
          <w:tcPr>
            <w:tcW w:w="708" w:type="dxa"/>
            <w:vMerge w:val="continue"/>
            <w:tcBorders>
              <w:left w:val="single" w:color="auto" w:sz="4" w:space="0"/>
              <w:right w:val="single" w:color="auto" w:sz="4" w:space="0"/>
            </w:tcBorders>
            <w:noWrap/>
            <w:vAlign w:val="center"/>
          </w:tcPr>
          <w:p w14:paraId="64F04EE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993" w:type="dxa"/>
            <w:vMerge w:val="continue"/>
            <w:tcBorders>
              <w:left w:val="single" w:color="auto" w:sz="4" w:space="0"/>
              <w:right w:val="single" w:color="auto" w:sz="4" w:space="0"/>
            </w:tcBorders>
            <w:noWrap/>
            <w:vAlign w:val="center"/>
          </w:tcPr>
          <w:p w14:paraId="16F4FD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3245" w:type="dxa"/>
            <w:tcBorders>
              <w:top w:val="single" w:color="auto" w:sz="4" w:space="0"/>
              <w:left w:val="single" w:color="auto" w:sz="4" w:space="0"/>
              <w:bottom w:val="single" w:color="auto" w:sz="4" w:space="0"/>
              <w:right w:val="single" w:color="auto" w:sz="4" w:space="0"/>
            </w:tcBorders>
            <w:noWrap/>
            <w:vAlign w:val="center"/>
          </w:tcPr>
          <w:p w14:paraId="07C36F45">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第七层：血液透析、肾科病房</w:t>
            </w:r>
          </w:p>
        </w:tc>
        <w:tc>
          <w:tcPr>
            <w:tcW w:w="967" w:type="dxa"/>
            <w:tcBorders>
              <w:top w:val="single" w:color="auto" w:sz="4" w:space="0"/>
              <w:left w:val="single" w:color="auto" w:sz="4" w:space="0"/>
              <w:bottom w:val="single" w:color="auto" w:sz="4" w:space="0"/>
              <w:right w:val="single" w:color="auto" w:sz="4" w:space="0"/>
            </w:tcBorders>
            <w:noWrap/>
            <w:vAlign w:val="center"/>
          </w:tcPr>
          <w:p w14:paraId="71BFD1EA">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1500</w:t>
            </w:r>
          </w:p>
        </w:tc>
        <w:tc>
          <w:tcPr>
            <w:tcW w:w="773" w:type="dxa"/>
            <w:tcBorders>
              <w:top w:val="single" w:color="auto" w:sz="4" w:space="0"/>
              <w:left w:val="single" w:color="auto" w:sz="4" w:space="0"/>
              <w:bottom w:val="single" w:color="auto" w:sz="4" w:space="0"/>
              <w:right w:val="single" w:color="auto" w:sz="4" w:space="0"/>
            </w:tcBorders>
            <w:noWrap/>
            <w:vAlign w:val="center"/>
          </w:tcPr>
          <w:p w14:paraId="19AFEFD7">
            <w:pPr>
              <w:widowControl/>
              <w:spacing w:line="360" w:lineRule="exact"/>
              <w:rPr>
                <w:rFonts w:ascii="宋体" w:hAnsi="宋体" w:cs="宋体"/>
                <w:bCs/>
                <w:szCs w:val="21"/>
              </w:rPr>
            </w:pPr>
            <w:r>
              <w:rPr>
                <w:rFonts w:ascii="宋体" w:hAnsi="宋体" w:cs="宋体"/>
                <w:bCs/>
                <w:szCs w:val="21"/>
              </w:rPr>
              <w:t>1.5人</w:t>
            </w:r>
          </w:p>
        </w:tc>
        <w:tc>
          <w:tcPr>
            <w:tcW w:w="2811" w:type="dxa"/>
            <w:vMerge w:val="continue"/>
            <w:tcBorders>
              <w:left w:val="single" w:color="auto" w:sz="4" w:space="0"/>
              <w:right w:val="single" w:color="auto" w:sz="4" w:space="0"/>
            </w:tcBorders>
            <w:noWrap/>
            <w:vAlign w:val="center"/>
          </w:tcPr>
          <w:p w14:paraId="10294898">
            <w:pPr>
              <w:widowControl/>
              <w:spacing w:line="360" w:lineRule="exact"/>
              <w:rPr>
                <w:rFonts w:ascii="宋体" w:hAnsi="宋体" w:cs="宋体"/>
                <w:bCs/>
                <w:szCs w:val="21"/>
              </w:rPr>
            </w:pPr>
          </w:p>
        </w:tc>
      </w:tr>
      <w:tr w14:paraId="748F8B6E">
        <w:tblPrEx>
          <w:tblCellMar>
            <w:top w:w="0" w:type="dxa"/>
            <w:left w:w="108" w:type="dxa"/>
            <w:bottom w:w="0" w:type="dxa"/>
            <w:right w:w="108" w:type="dxa"/>
          </w:tblCellMar>
        </w:tblPrEx>
        <w:trPr>
          <w:trHeight w:val="357" w:hRule="atLeast"/>
        </w:trPr>
        <w:tc>
          <w:tcPr>
            <w:tcW w:w="708" w:type="dxa"/>
            <w:vMerge w:val="continue"/>
            <w:tcBorders>
              <w:left w:val="single" w:color="auto" w:sz="4" w:space="0"/>
              <w:right w:val="single" w:color="auto" w:sz="4" w:space="0"/>
            </w:tcBorders>
            <w:noWrap/>
            <w:vAlign w:val="center"/>
          </w:tcPr>
          <w:p w14:paraId="3140B0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993" w:type="dxa"/>
            <w:vMerge w:val="continue"/>
            <w:tcBorders>
              <w:left w:val="single" w:color="auto" w:sz="4" w:space="0"/>
              <w:right w:val="single" w:color="auto" w:sz="4" w:space="0"/>
            </w:tcBorders>
            <w:noWrap/>
            <w:vAlign w:val="center"/>
          </w:tcPr>
          <w:p w14:paraId="6BAF35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3245" w:type="dxa"/>
            <w:tcBorders>
              <w:top w:val="single" w:color="auto" w:sz="4" w:space="0"/>
              <w:left w:val="single" w:color="auto" w:sz="4" w:space="0"/>
              <w:bottom w:val="single" w:color="auto" w:sz="4" w:space="0"/>
              <w:right w:val="single" w:color="auto" w:sz="4" w:space="0"/>
            </w:tcBorders>
            <w:noWrap/>
            <w:vAlign w:val="center"/>
          </w:tcPr>
          <w:p w14:paraId="34BB47AC">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第八层：</w:t>
            </w:r>
            <w:r>
              <w:rPr>
                <w:rFonts w:hint="eastAsia" w:ascii="宋体" w:hAnsi="宋体" w:cs="宋体"/>
                <w:bCs/>
                <w:szCs w:val="21"/>
                <w:lang w:val="en-US" w:eastAsia="zh-CN"/>
              </w:rPr>
              <w:t>内五科、ICU病房</w:t>
            </w:r>
          </w:p>
        </w:tc>
        <w:tc>
          <w:tcPr>
            <w:tcW w:w="967" w:type="dxa"/>
            <w:tcBorders>
              <w:top w:val="single" w:color="auto" w:sz="4" w:space="0"/>
              <w:left w:val="single" w:color="auto" w:sz="4" w:space="0"/>
              <w:bottom w:val="single" w:color="auto" w:sz="4" w:space="0"/>
              <w:right w:val="single" w:color="auto" w:sz="4" w:space="0"/>
            </w:tcBorders>
            <w:noWrap/>
            <w:vAlign w:val="center"/>
          </w:tcPr>
          <w:p w14:paraId="4BB472F3">
            <w:pPr>
              <w:widowControl/>
              <w:spacing w:line="360" w:lineRule="exact"/>
              <w:rPr>
                <w:rFonts w:ascii="宋体" w:hAnsi="宋体" w:cs="宋体"/>
                <w:bCs/>
                <w:szCs w:val="21"/>
              </w:rPr>
            </w:pPr>
            <w:r>
              <w:rPr>
                <w:rFonts w:ascii="宋体" w:hAnsi="宋体" w:cs="宋体"/>
                <w:bCs/>
                <w:szCs w:val="21"/>
              </w:rPr>
              <w:t>1500</w:t>
            </w:r>
          </w:p>
        </w:tc>
        <w:tc>
          <w:tcPr>
            <w:tcW w:w="773" w:type="dxa"/>
            <w:tcBorders>
              <w:top w:val="single" w:color="auto" w:sz="4" w:space="0"/>
              <w:left w:val="single" w:color="auto" w:sz="4" w:space="0"/>
              <w:bottom w:val="single" w:color="auto" w:sz="4" w:space="0"/>
              <w:right w:val="single" w:color="auto" w:sz="4" w:space="0"/>
            </w:tcBorders>
            <w:noWrap/>
            <w:vAlign w:val="center"/>
          </w:tcPr>
          <w:p w14:paraId="37AA8E65">
            <w:pPr>
              <w:widowControl/>
              <w:spacing w:line="360" w:lineRule="exact"/>
              <w:rPr>
                <w:rFonts w:ascii="宋体" w:hAnsi="宋体" w:cs="宋体"/>
                <w:bCs/>
                <w:szCs w:val="21"/>
              </w:rPr>
            </w:pPr>
            <w:r>
              <w:rPr>
                <w:rFonts w:ascii="宋体" w:hAnsi="宋体" w:cs="宋体"/>
                <w:bCs/>
                <w:szCs w:val="21"/>
              </w:rPr>
              <w:t>1人</w:t>
            </w:r>
          </w:p>
        </w:tc>
        <w:tc>
          <w:tcPr>
            <w:tcW w:w="2811" w:type="dxa"/>
            <w:vMerge w:val="continue"/>
            <w:tcBorders>
              <w:left w:val="single" w:color="auto" w:sz="4" w:space="0"/>
              <w:right w:val="single" w:color="auto" w:sz="4" w:space="0"/>
            </w:tcBorders>
            <w:noWrap/>
            <w:vAlign w:val="center"/>
          </w:tcPr>
          <w:p w14:paraId="19F60AF8">
            <w:pPr>
              <w:widowControl/>
              <w:spacing w:line="360" w:lineRule="exact"/>
              <w:rPr>
                <w:rFonts w:ascii="宋体" w:hAnsi="宋体" w:cs="宋体"/>
                <w:bCs/>
                <w:szCs w:val="21"/>
              </w:rPr>
            </w:pPr>
          </w:p>
        </w:tc>
      </w:tr>
      <w:tr w14:paraId="27154935">
        <w:tblPrEx>
          <w:tblCellMar>
            <w:top w:w="0" w:type="dxa"/>
            <w:left w:w="108" w:type="dxa"/>
            <w:bottom w:w="0" w:type="dxa"/>
            <w:right w:w="108" w:type="dxa"/>
          </w:tblCellMar>
        </w:tblPrEx>
        <w:trPr>
          <w:trHeight w:val="357" w:hRule="atLeast"/>
        </w:trPr>
        <w:tc>
          <w:tcPr>
            <w:tcW w:w="708" w:type="dxa"/>
            <w:vMerge w:val="continue"/>
            <w:tcBorders>
              <w:left w:val="single" w:color="auto" w:sz="4" w:space="0"/>
              <w:right w:val="single" w:color="auto" w:sz="4" w:space="0"/>
            </w:tcBorders>
            <w:noWrap/>
            <w:vAlign w:val="center"/>
          </w:tcPr>
          <w:p w14:paraId="233187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993" w:type="dxa"/>
            <w:vMerge w:val="continue"/>
            <w:tcBorders>
              <w:left w:val="single" w:color="auto" w:sz="4" w:space="0"/>
              <w:right w:val="single" w:color="auto" w:sz="4" w:space="0"/>
            </w:tcBorders>
            <w:noWrap/>
            <w:vAlign w:val="center"/>
          </w:tcPr>
          <w:p w14:paraId="47CAAC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3245" w:type="dxa"/>
            <w:tcBorders>
              <w:top w:val="single" w:color="auto" w:sz="4" w:space="0"/>
              <w:left w:val="single" w:color="auto" w:sz="4" w:space="0"/>
              <w:bottom w:val="single" w:color="auto" w:sz="4" w:space="0"/>
              <w:right w:val="single" w:color="auto" w:sz="4" w:space="0"/>
            </w:tcBorders>
            <w:noWrap/>
            <w:vAlign w:val="center"/>
          </w:tcPr>
          <w:p w14:paraId="26D01425">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第九层：手术室、</w:t>
            </w:r>
            <w:r>
              <w:rPr>
                <w:rFonts w:hint="eastAsia" w:ascii="宋体" w:hAnsi="宋体" w:cs="宋体"/>
                <w:bCs/>
                <w:szCs w:val="21"/>
                <w:lang w:val="en-US" w:eastAsia="zh-CN"/>
              </w:rPr>
              <w:t>DSA</w:t>
            </w:r>
          </w:p>
        </w:tc>
        <w:tc>
          <w:tcPr>
            <w:tcW w:w="967" w:type="dxa"/>
            <w:tcBorders>
              <w:top w:val="single" w:color="auto" w:sz="4" w:space="0"/>
              <w:left w:val="single" w:color="auto" w:sz="4" w:space="0"/>
              <w:bottom w:val="single" w:color="auto" w:sz="4" w:space="0"/>
              <w:right w:val="single" w:color="auto" w:sz="4" w:space="0"/>
            </w:tcBorders>
            <w:noWrap/>
            <w:vAlign w:val="center"/>
          </w:tcPr>
          <w:p w14:paraId="2AFAAAAF">
            <w:pPr>
              <w:widowControl/>
              <w:spacing w:line="360" w:lineRule="exact"/>
              <w:rPr>
                <w:rFonts w:ascii="宋体" w:hAnsi="宋体" w:cs="宋体"/>
                <w:bCs/>
                <w:szCs w:val="21"/>
              </w:rPr>
            </w:pPr>
            <w:r>
              <w:rPr>
                <w:rFonts w:ascii="宋体" w:hAnsi="宋体" w:cs="宋体"/>
                <w:bCs/>
                <w:szCs w:val="21"/>
              </w:rPr>
              <w:t>1500</w:t>
            </w:r>
          </w:p>
        </w:tc>
        <w:tc>
          <w:tcPr>
            <w:tcW w:w="773" w:type="dxa"/>
            <w:tcBorders>
              <w:top w:val="single" w:color="auto" w:sz="4" w:space="0"/>
              <w:left w:val="single" w:color="auto" w:sz="4" w:space="0"/>
              <w:bottom w:val="single" w:color="auto" w:sz="4" w:space="0"/>
              <w:right w:val="single" w:color="auto" w:sz="4" w:space="0"/>
            </w:tcBorders>
            <w:noWrap/>
            <w:vAlign w:val="center"/>
          </w:tcPr>
          <w:p w14:paraId="095B9BAF">
            <w:pPr>
              <w:widowControl/>
              <w:spacing w:line="360" w:lineRule="exact"/>
              <w:rPr>
                <w:rFonts w:ascii="宋体" w:hAnsi="宋体" w:cs="宋体"/>
                <w:bCs/>
                <w:szCs w:val="21"/>
              </w:rPr>
            </w:pPr>
            <w:r>
              <w:rPr>
                <w:rFonts w:ascii="宋体" w:hAnsi="宋体" w:cs="宋体"/>
                <w:bCs/>
                <w:szCs w:val="21"/>
              </w:rPr>
              <w:t>1.5人</w:t>
            </w:r>
          </w:p>
        </w:tc>
        <w:tc>
          <w:tcPr>
            <w:tcW w:w="2811" w:type="dxa"/>
            <w:vMerge w:val="continue"/>
            <w:tcBorders>
              <w:left w:val="single" w:color="auto" w:sz="4" w:space="0"/>
              <w:right w:val="single" w:color="auto" w:sz="4" w:space="0"/>
            </w:tcBorders>
            <w:noWrap/>
            <w:vAlign w:val="center"/>
          </w:tcPr>
          <w:p w14:paraId="6ACE0043">
            <w:pPr>
              <w:widowControl/>
              <w:spacing w:line="360" w:lineRule="exact"/>
              <w:rPr>
                <w:rFonts w:ascii="宋体" w:hAnsi="宋体" w:cs="宋体"/>
                <w:bCs/>
                <w:szCs w:val="21"/>
              </w:rPr>
            </w:pPr>
          </w:p>
        </w:tc>
      </w:tr>
      <w:tr w14:paraId="2FB98AAF">
        <w:tblPrEx>
          <w:tblCellMar>
            <w:top w:w="0" w:type="dxa"/>
            <w:left w:w="108" w:type="dxa"/>
            <w:bottom w:w="0" w:type="dxa"/>
            <w:right w:w="108" w:type="dxa"/>
          </w:tblCellMar>
        </w:tblPrEx>
        <w:trPr>
          <w:trHeight w:val="705" w:hRule="atLeast"/>
        </w:trPr>
        <w:tc>
          <w:tcPr>
            <w:tcW w:w="708" w:type="dxa"/>
            <w:vMerge w:val="continue"/>
            <w:tcBorders>
              <w:left w:val="single" w:color="auto" w:sz="4" w:space="0"/>
              <w:right w:val="single" w:color="auto" w:sz="4" w:space="0"/>
            </w:tcBorders>
            <w:noWrap/>
            <w:vAlign w:val="center"/>
          </w:tcPr>
          <w:p w14:paraId="6143F18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993" w:type="dxa"/>
            <w:vMerge w:val="restart"/>
            <w:tcBorders>
              <w:top w:val="single" w:color="auto" w:sz="4" w:space="0"/>
              <w:left w:val="single" w:color="auto" w:sz="4" w:space="0"/>
              <w:right w:val="single" w:color="auto" w:sz="4" w:space="0"/>
            </w:tcBorders>
            <w:noWrap/>
            <w:vAlign w:val="center"/>
          </w:tcPr>
          <w:p w14:paraId="739E65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门诊楼</w:t>
            </w:r>
          </w:p>
        </w:tc>
        <w:tc>
          <w:tcPr>
            <w:tcW w:w="3245" w:type="dxa"/>
            <w:tcBorders>
              <w:top w:val="single" w:color="auto" w:sz="4" w:space="0"/>
              <w:left w:val="single" w:color="auto" w:sz="4" w:space="0"/>
              <w:bottom w:val="single" w:color="auto" w:sz="4" w:space="0"/>
              <w:right w:val="single" w:color="auto" w:sz="4" w:space="0"/>
            </w:tcBorders>
            <w:noWrap/>
            <w:vAlign w:val="center"/>
          </w:tcPr>
          <w:p w14:paraId="2F4287A3">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一楼：门诊办、急诊科、挂号收费取药区、放射科、核磁共振室等</w:t>
            </w:r>
          </w:p>
        </w:tc>
        <w:tc>
          <w:tcPr>
            <w:tcW w:w="967" w:type="dxa"/>
            <w:tcBorders>
              <w:top w:val="single" w:color="auto" w:sz="4" w:space="0"/>
              <w:left w:val="single" w:color="auto" w:sz="4" w:space="0"/>
              <w:bottom w:val="single" w:color="auto" w:sz="4" w:space="0"/>
              <w:right w:val="single" w:color="auto" w:sz="4" w:space="0"/>
            </w:tcBorders>
            <w:noWrap/>
            <w:vAlign w:val="center"/>
          </w:tcPr>
          <w:p w14:paraId="29B8A001">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1782</w:t>
            </w:r>
          </w:p>
        </w:tc>
        <w:tc>
          <w:tcPr>
            <w:tcW w:w="773" w:type="dxa"/>
            <w:tcBorders>
              <w:top w:val="single" w:color="auto" w:sz="4" w:space="0"/>
              <w:left w:val="single" w:color="auto" w:sz="4" w:space="0"/>
              <w:bottom w:val="single" w:color="auto" w:sz="4" w:space="0"/>
              <w:right w:val="single" w:color="auto" w:sz="4" w:space="0"/>
            </w:tcBorders>
            <w:noWrap/>
            <w:vAlign w:val="center"/>
          </w:tcPr>
          <w:p w14:paraId="469D73B9">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1.5人</w:t>
            </w:r>
          </w:p>
        </w:tc>
        <w:tc>
          <w:tcPr>
            <w:tcW w:w="2811" w:type="dxa"/>
            <w:vMerge w:val="continue"/>
            <w:tcBorders>
              <w:left w:val="single" w:color="auto" w:sz="4" w:space="0"/>
              <w:right w:val="single" w:color="auto" w:sz="4" w:space="0"/>
            </w:tcBorders>
            <w:noWrap/>
            <w:vAlign w:val="center"/>
          </w:tcPr>
          <w:p w14:paraId="36D9B290">
            <w:pPr>
              <w:widowControl/>
              <w:spacing w:line="360" w:lineRule="exact"/>
              <w:rPr>
                <w:rFonts w:ascii="宋体" w:hAnsi="宋体" w:cs="宋体"/>
                <w:bCs/>
                <w:szCs w:val="21"/>
              </w:rPr>
            </w:pPr>
          </w:p>
        </w:tc>
      </w:tr>
      <w:tr w14:paraId="04390B75">
        <w:tblPrEx>
          <w:tblCellMar>
            <w:top w:w="0" w:type="dxa"/>
            <w:left w:w="108" w:type="dxa"/>
            <w:bottom w:w="0" w:type="dxa"/>
            <w:right w:w="108" w:type="dxa"/>
          </w:tblCellMar>
        </w:tblPrEx>
        <w:trPr>
          <w:trHeight w:val="357" w:hRule="atLeast"/>
        </w:trPr>
        <w:tc>
          <w:tcPr>
            <w:tcW w:w="708" w:type="dxa"/>
            <w:vMerge w:val="continue"/>
            <w:tcBorders>
              <w:left w:val="single" w:color="auto" w:sz="4" w:space="0"/>
              <w:right w:val="single" w:color="auto" w:sz="4" w:space="0"/>
            </w:tcBorders>
            <w:noWrap/>
            <w:vAlign w:val="center"/>
          </w:tcPr>
          <w:p w14:paraId="1DA2FA6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993" w:type="dxa"/>
            <w:vMerge w:val="continue"/>
            <w:tcBorders>
              <w:left w:val="single" w:color="auto" w:sz="4" w:space="0"/>
              <w:right w:val="single" w:color="auto" w:sz="4" w:space="0"/>
            </w:tcBorders>
            <w:noWrap/>
            <w:vAlign w:val="center"/>
          </w:tcPr>
          <w:p w14:paraId="20FE72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3245" w:type="dxa"/>
            <w:tcBorders>
              <w:top w:val="single" w:color="auto" w:sz="4" w:space="0"/>
              <w:left w:val="single" w:color="auto" w:sz="4" w:space="0"/>
              <w:bottom w:val="single" w:color="auto" w:sz="4" w:space="0"/>
              <w:right w:val="single" w:color="auto" w:sz="4" w:space="0"/>
            </w:tcBorders>
            <w:noWrap/>
            <w:vAlign w:val="center"/>
          </w:tcPr>
          <w:p w14:paraId="54F505A1">
            <w:pPr>
              <w:widowControl/>
              <w:spacing w:line="360" w:lineRule="exact"/>
              <w:rPr>
                <w:rFonts w:ascii="宋体" w:hAnsi="宋体" w:cs="宋体"/>
                <w:bCs/>
                <w:szCs w:val="21"/>
              </w:rPr>
            </w:pPr>
            <w:r>
              <w:rPr>
                <w:rFonts w:ascii="宋体" w:hAnsi="宋体" w:cs="宋体"/>
                <w:bCs/>
                <w:szCs w:val="21"/>
              </w:rPr>
              <w:t>二楼：内科、儿科、</w:t>
            </w:r>
            <w:r>
              <w:rPr>
                <w:rFonts w:hint="eastAsia" w:ascii="宋体" w:hAnsi="宋体" w:cs="宋体"/>
                <w:bCs/>
                <w:szCs w:val="21"/>
                <w:lang w:val="en-US" w:eastAsia="zh-CN"/>
              </w:rPr>
              <w:t>专家</w:t>
            </w:r>
            <w:r>
              <w:rPr>
                <w:rFonts w:ascii="宋体" w:hAnsi="宋体" w:cs="宋体"/>
                <w:bCs/>
                <w:szCs w:val="21"/>
              </w:rPr>
              <w:t>科诊室等</w:t>
            </w:r>
          </w:p>
        </w:tc>
        <w:tc>
          <w:tcPr>
            <w:tcW w:w="967" w:type="dxa"/>
            <w:tcBorders>
              <w:top w:val="single" w:color="auto" w:sz="4" w:space="0"/>
              <w:left w:val="single" w:color="auto" w:sz="4" w:space="0"/>
              <w:bottom w:val="single" w:color="auto" w:sz="4" w:space="0"/>
              <w:right w:val="single" w:color="auto" w:sz="4" w:space="0"/>
            </w:tcBorders>
            <w:noWrap/>
            <w:vAlign w:val="center"/>
          </w:tcPr>
          <w:p w14:paraId="526C4781">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1660</w:t>
            </w:r>
          </w:p>
        </w:tc>
        <w:tc>
          <w:tcPr>
            <w:tcW w:w="773" w:type="dxa"/>
            <w:tcBorders>
              <w:top w:val="single" w:color="auto" w:sz="4" w:space="0"/>
              <w:left w:val="single" w:color="auto" w:sz="4" w:space="0"/>
              <w:bottom w:val="single" w:color="auto" w:sz="4" w:space="0"/>
              <w:right w:val="single" w:color="auto" w:sz="4" w:space="0"/>
            </w:tcBorders>
            <w:noWrap/>
            <w:vAlign w:val="center"/>
          </w:tcPr>
          <w:p w14:paraId="56FBA8E8">
            <w:pPr>
              <w:widowControl/>
              <w:spacing w:line="360" w:lineRule="exact"/>
              <w:rPr>
                <w:rFonts w:ascii="宋体" w:hAnsi="宋体" w:cs="宋体"/>
                <w:bCs/>
                <w:szCs w:val="21"/>
              </w:rPr>
            </w:pPr>
            <w:r>
              <w:rPr>
                <w:rFonts w:ascii="宋体" w:hAnsi="宋体" w:cs="宋体"/>
                <w:bCs/>
                <w:szCs w:val="21"/>
              </w:rPr>
              <w:t>1人</w:t>
            </w:r>
          </w:p>
        </w:tc>
        <w:tc>
          <w:tcPr>
            <w:tcW w:w="2811" w:type="dxa"/>
            <w:vMerge w:val="continue"/>
            <w:tcBorders>
              <w:left w:val="single" w:color="auto" w:sz="4" w:space="0"/>
              <w:right w:val="single" w:color="auto" w:sz="4" w:space="0"/>
            </w:tcBorders>
            <w:noWrap/>
            <w:vAlign w:val="center"/>
          </w:tcPr>
          <w:p w14:paraId="74543862">
            <w:pPr>
              <w:widowControl/>
              <w:spacing w:line="360" w:lineRule="exact"/>
              <w:rPr>
                <w:rFonts w:ascii="宋体" w:hAnsi="宋体" w:cs="宋体"/>
                <w:bCs/>
                <w:szCs w:val="21"/>
              </w:rPr>
            </w:pPr>
          </w:p>
        </w:tc>
      </w:tr>
      <w:tr w14:paraId="6AB0DB10">
        <w:tblPrEx>
          <w:tblCellMar>
            <w:top w:w="0" w:type="dxa"/>
            <w:left w:w="108" w:type="dxa"/>
            <w:bottom w:w="0" w:type="dxa"/>
            <w:right w:w="108" w:type="dxa"/>
          </w:tblCellMar>
        </w:tblPrEx>
        <w:trPr>
          <w:trHeight w:val="375" w:hRule="atLeast"/>
        </w:trPr>
        <w:tc>
          <w:tcPr>
            <w:tcW w:w="708" w:type="dxa"/>
            <w:vMerge w:val="continue"/>
            <w:tcBorders>
              <w:left w:val="single" w:color="auto" w:sz="4" w:space="0"/>
              <w:right w:val="single" w:color="auto" w:sz="4" w:space="0"/>
            </w:tcBorders>
            <w:noWrap/>
            <w:vAlign w:val="center"/>
          </w:tcPr>
          <w:p w14:paraId="5765EF7D">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993" w:type="dxa"/>
            <w:vMerge w:val="continue"/>
            <w:tcBorders>
              <w:left w:val="single" w:color="auto" w:sz="4" w:space="0"/>
              <w:right w:val="single" w:color="auto" w:sz="4" w:space="0"/>
            </w:tcBorders>
            <w:noWrap/>
            <w:vAlign w:val="center"/>
          </w:tcPr>
          <w:p w14:paraId="1C5074B4">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3245" w:type="dxa"/>
            <w:tcBorders>
              <w:top w:val="single" w:color="auto" w:sz="4" w:space="0"/>
              <w:left w:val="single" w:color="auto" w:sz="4" w:space="0"/>
              <w:bottom w:val="single" w:color="auto" w:sz="4" w:space="0"/>
              <w:right w:val="single" w:color="auto" w:sz="4" w:space="0"/>
            </w:tcBorders>
            <w:noWrap/>
            <w:vAlign w:val="center"/>
          </w:tcPr>
          <w:p w14:paraId="1B9B2DE0">
            <w:pPr>
              <w:widowControl/>
              <w:spacing w:line="360" w:lineRule="exact"/>
              <w:rPr>
                <w:rFonts w:ascii="宋体" w:hAnsi="宋体" w:cs="宋体"/>
                <w:bCs/>
                <w:szCs w:val="21"/>
              </w:rPr>
            </w:pPr>
            <w:r>
              <w:rPr>
                <w:rFonts w:ascii="宋体" w:hAnsi="宋体" w:cs="宋体"/>
                <w:bCs/>
                <w:szCs w:val="21"/>
              </w:rPr>
              <w:t>三楼：检验科、口腔科、</w:t>
            </w:r>
            <w:r>
              <w:rPr>
                <w:rFonts w:hint="eastAsia" w:ascii="宋体" w:hAnsi="宋体" w:cs="宋体"/>
                <w:bCs/>
                <w:szCs w:val="21"/>
                <w:lang w:val="en-US" w:eastAsia="zh-CN"/>
              </w:rPr>
              <w:t>功能</w:t>
            </w:r>
            <w:r>
              <w:rPr>
                <w:rFonts w:ascii="宋体" w:hAnsi="宋体" w:cs="宋体"/>
                <w:bCs/>
                <w:szCs w:val="21"/>
              </w:rPr>
              <w:t>科室</w:t>
            </w:r>
          </w:p>
        </w:tc>
        <w:tc>
          <w:tcPr>
            <w:tcW w:w="967" w:type="dxa"/>
            <w:tcBorders>
              <w:top w:val="single" w:color="auto" w:sz="4" w:space="0"/>
              <w:left w:val="single" w:color="auto" w:sz="4" w:space="0"/>
              <w:bottom w:val="single" w:color="auto" w:sz="4" w:space="0"/>
              <w:right w:val="single" w:color="auto" w:sz="4" w:space="0"/>
            </w:tcBorders>
            <w:noWrap/>
            <w:vAlign w:val="center"/>
          </w:tcPr>
          <w:p w14:paraId="567AF6BA">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1782</w:t>
            </w:r>
          </w:p>
        </w:tc>
        <w:tc>
          <w:tcPr>
            <w:tcW w:w="773" w:type="dxa"/>
            <w:tcBorders>
              <w:top w:val="single" w:color="auto" w:sz="4" w:space="0"/>
              <w:left w:val="single" w:color="auto" w:sz="4" w:space="0"/>
              <w:bottom w:val="single" w:color="auto" w:sz="4" w:space="0"/>
              <w:right w:val="single" w:color="auto" w:sz="4" w:space="0"/>
            </w:tcBorders>
            <w:noWrap/>
            <w:vAlign w:val="center"/>
          </w:tcPr>
          <w:p w14:paraId="4728BC6C">
            <w:pPr>
              <w:widowControl/>
              <w:spacing w:line="360" w:lineRule="exact"/>
              <w:rPr>
                <w:rFonts w:ascii="宋体" w:hAnsi="宋体" w:cs="宋体"/>
                <w:bCs/>
                <w:szCs w:val="21"/>
              </w:rPr>
            </w:pPr>
            <w:r>
              <w:rPr>
                <w:rFonts w:ascii="宋体" w:hAnsi="宋体" w:cs="宋体"/>
                <w:bCs/>
                <w:szCs w:val="21"/>
              </w:rPr>
              <w:t>1人</w:t>
            </w:r>
          </w:p>
        </w:tc>
        <w:tc>
          <w:tcPr>
            <w:tcW w:w="2811" w:type="dxa"/>
            <w:vMerge w:val="continue"/>
            <w:tcBorders>
              <w:left w:val="single" w:color="auto" w:sz="4" w:space="0"/>
              <w:right w:val="single" w:color="auto" w:sz="4" w:space="0"/>
            </w:tcBorders>
            <w:noWrap/>
            <w:vAlign w:val="center"/>
          </w:tcPr>
          <w:p w14:paraId="6B6C0389">
            <w:pPr>
              <w:widowControl/>
              <w:spacing w:line="360" w:lineRule="exact"/>
              <w:rPr>
                <w:rFonts w:ascii="宋体" w:hAnsi="宋体" w:cs="宋体"/>
                <w:bCs/>
                <w:szCs w:val="21"/>
              </w:rPr>
            </w:pPr>
          </w:p>
        </w:tc>
      </w:tr>
      <w:tr w14:paraId="681986CE">
        <w:tblPrEx>
          <w:tblCellMar>
            <w:top w:w="0" w:type="dxa"/>
            <w:left w:w="108" w:type="dxa"/>
            <w:bottom w:w="0" w:type="dxa"/>
            <w:right w:w="108" w:type="dxa"/>
          </w:tblCellMar>
        </w:tblPrEx>
        <w:trPr>
          <w:trHeight w:val="357" w:hRule="atLeast"/>
        </w:trPr>
        <w:tc>
          <w:tcPr>
            <w:tcW w:w="708" w:type="dxa"/>
            <w:vMerge w:val="continue"/>
            <w:tcBorders>
              <w:left w:val="single" w:color="auto" w:sz="4" w:space="0"/>
              <w:right w:val="single" w:color="auto" w:sz="4" w:space="0"/>
            </w:tcBorders>
            <w:noWrap/>
            <w:vAlign w:val="center"/>
          </w:tcPr>
          <w:p w14:paraId="75446AC8">
            <w:pPr>
              <w:widowControl/>
              <w:spacing w:line="360" w:lineRule="exact"/>
              <w:rPr>
                <w:rFonts w:ascii="宋体" w:hAnsi="宋体" w:cs="宋体"/>
                <w:bCs/>
                <w:szCs w:val="21"/>
              </w:rPr>
            </w:pPr>
          </w:p>
        </w:tc>
        <w:tc>
          <w:tcPr>
            <w:tcW w:w="993" w:type="dxa"/>
            <w:vMerge w:val="continue"/>
            <w:tcBorders>
              <w:left w:val="single" w:color="auto" w:sz="4" w:space="0"/>
              <w:right w:val="single" w:color="auto" w:sz="4" w:space="0"/>
            </w:tcBorders>
            <w:noWrap/>
            <w:vAlign w:val="center"/>
          </w:tcPr>
          <w:p w14:paraId="712F3747">
            <w:pPr>
              <w:widowControl/>
              <w:spacing w:line="360" w:lineRule="exact"/>
              <w:rPr>
                <w:rFonts w:ascii="宋体" w:hAnsi="宋体" w:cs="宋体"/>
                <w:bCs/>
                <w:szCs w:val="21"/>
              </w:rPr>
            </w:pPr>
          </w:p>
        </w:tc>
        <w:tc>
          <w:tcPr>
            <w:tcW w:w="3245" w:type="dxa"/>
            <w:tcBorders>
              <w:top w:val="single" w:color="auto" w:sz="4" w:space="0"/>
              <w:left w:val="single" w:color="auto" w:sz="4" w:space="0"/>
              <w:bottom w:val="single" w:color="auto" w:sz="4" w:space="0"/>
              <w:right w:val="single" w:color="auto" w:sz="4" w:space="0"/>
            </w:tcBorders>
            <w:noWrap/>
            <w:vAlign w:val="center"/>
          </w:tcPr>
          <w:p w14:paraId="7FDEC156">
            <w:pPr>
              <w:widowControl/>
              <w:spacing w:line="360" w:lineRule="exact"/>
              <w:rPr>
                <w:rFonts w:ascii="宋体" w:hAnsi="宋体" w:cs="宋体"/>
                <w:bCs/>
                <w:szCs w:val="21"/>
              </w:rPr>
            </w:pPr>
            <w:r>
              <w:rPr>
                <w:rFonts w:ascii="宋体" w:hAnsi="宋体" w:cs="宋体"/>
                <w:bCs/>
                <w:szCs w:val="21"/>
              </w:rPr>
              <w:t>四楼：肛肠、</w:t>
            </w:r>
            <w:r>
              <w:rPr>
                <w:rFonts w:hint="eastAsia" w:ascii="宋体" w:hAnsi="宋体" w:cs="宋体"/>
                <w:bCs/>
                <w:szCs w:val="21"/>
                <w:lang w:val="en-US" w:eastAsia="zh-CN"/>
              </w:rPr>
              <w:t>专家诊室</w:t>
            </w:r>
            <w:r>
              <w:rPr>
                <w:rFonts w:ascii="宋体" w:hAnsi="宋体" w:cs="宋体"/>
                <w:bCs/>
                <w:szCs w:val="21"/>
              </w:rPr>
              <w:t>、</w:t>
            </w:r>
            <w:r>
              <w:rPr>
                <w:rFonts w:hint="eastAsia" w:ascii="宋体" w:hAnsi="宋体" w:cs="宋体"/>
                <w:bCs/>
                <w:szCs w:val="21"/>
                <w:lang w:val="en-US" w:eastAsia="zh-CN"/>
              </w:rPr>
              <w:t>妇科、</w:t>
            </w:r>
            <w:r>
              <w:rPr>
                <w:rFonts w:ascii="宋体" w:hAnsi="宋体" w:cs="宋体"/>
                <w:bCs/>
                <w:szCs w:val="21"/>
              </w:rPr>
              <w:t>康复科室</w:t>
            </w:r>
          </w:p>
        </w:tc>
        <w:tc>
          <w:tcPr>
            <w:tcW w:w="967" w:type="dxa"/>
            <w:tcBorders>
              <w:top w:val="single" w:color="auto" w:sz="4" w:space="0"/>
              <w:left w:val="single" w:color="auto" w:sz="4" w:space="0"/>
              <w:bottom w:val="single" w:color="auto" w:sz="4" w:space="0"/>
              <w:right w:val="single" w:color="auto" w:sz="4" w:space="0"/>
            </w:tcBorders>
            <w:noWrap/>
            <w:vAlign w:val="center"/>
          </w:tcPr>
          <w:p w14:paraId="0A71EB62">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1782</w:t>
            </w:r>
          </w:p>
        </w:tc>
        <w:tc>
          <w:tcPr>
            <w:tcW w:w="773" w:type="dxa"/>
            <w:tcBorders>
              <w:top w:val="single" w:color="auto" w:sz="4" w:space="0"/>
              <w:left w:val="single" w:color="auto" w:sz="4" w:space="0"/>
              <w:bottom w:val="single" w:color="auto" w:sz="4" w:space="0"/>
              <w:right w:val="single" w:color="auto" w:sz="4" w:space="0"/>
            </w:tcBorders>
            <w:noWrap/>
            <w:vAlign w:val="center"/>
          </w:tcPr>
          <w:p w14:paraId="6205AF00">
            <w:pPr>
              <w:widowControl/>
              <w:spacing w:line="360" w:lineRule="exact"/>
              <w:rPr>
                <w:rFonts w:ascii="宋体" w:hAnsi="宋体" w:cs="宋体"/>
                <w:bCs/>
                <w:szCs w:val="21"/>
              </w:rPr>
            </w:pPr>
            <w:r>
              <w:rPr>
                <w:rFonts w:ascii="宋体" w:hAnsi="宋体" w:cs="宋体"/>
                <w:bCs/>
                <w:szCs w:val="21"/>
              </w:rPr>
              <w:t>1人</w:t>
            </w:r>
          </w:p>
        </w:tc>
        <w:tc>
          <w:tcPr>
            <w:tcW w:w="2811" w:type="dxa"/>
            <w:vMerge w:val="continue"/>
            <w:tcBorders>
              <w:left w:val="single" w:color="auto" w:sz="4" w:space="0"/>
              <w:right w:val="single" w:color="auto" w:sz="4" w:space="0"/>
            </w:tcBorders>
            <w:noWrap/>
            <w:vAlign w:val="center"/>
          </w:tcPr>
          <w:p w14:paraId="3993931A">
            <w:pPr>
              <w:widowControl/>
              <w:spacing w:line="360" w:lineRule="exact"/>
              <w:rPr>
                <w:rFonts w:ascii="宋体" w:hAnsi="宋体" w:cs="宋体"/>
                <w:bCs/>
                <w:szCs w:val="21"/>
              </w:rPr>
            </w:pPr>
          </w:p>
        </w:tc>
      </w:tr>
      <w:tr w14:paraId="2907BD09">
        <w:tblPrEx>
          <w:tblCellMar>
            <w:top w:w="0" w:type="dxa"/>
            <w:left w:w="108" w:type="dxa"/>
            <w:bottom w:w="0" w:type="dxa"/>
            <w:right w:w="108" w:type="dxa"/>
          </w:tblCellMar>
        </w:tblPrEx>
        <w:trPr>
          <w:trHeight w:val="357" w:hRule="atLeast"/>
        </w:trPr>
        <w:tc>
          <w:tcPr>
            <w:tcW w:w="708" w:type="dxa"/>
            <w:vMerge w:val="continue"/>
            <w:tcBorders>
              <w:left w:val="single" w:color="auto" w:sz="4" w:space="0"/>
              <w:right w:val="single" w:color="auto" w:sz="4" w:space="0"/>
            </w:tcBorders>
            <w:noWrap/>
            <w:vAlign w:val="center"/>
          </w:tcPr>
          <w:p w14:paraId="75D0122F">
            <w:pPr>
              <w:widowControl/>
              <w:spacing w:line="360" w:lineRule="exact"/>
              <w:rPr>
                <w:rFonts w:ascii="宋体" w:hAnsi="宋体" w:cs="宋体"/>
                <w:bCs/>
                <w:szCs w:val="21"/>
              </w:rPr>
            </w:pPr>
          </w:p>
        </w:tc>
        <w:tc>
          <w:tcPr>
            <w:tcW w:w="993" w:type="dxa"/>
            <w:vMerge w:val="continue"/>
            <w:tcBorders>
              <w:left w:val="single" w:color="auto" w:sz="4" w:space="0"/>
              <w:right w:val="single" w:color="auto" w:sz="4" w:space="0"/>
            </w:tcBorders>
            <w:noWrap/>
            <w:vAlign w:val="center"/>
          </w:tcPr>
          <w:p w14:paraId="1BCD8480">
            <w:pPr>
              <w:widowControl/>
              <w:spacing w:line="360" w:lineRule="exact"/>
              <w:rPr>
                <w:rFonts w:ascii="宋体" w:hAnsi="宋体" w:cs="宋体"/>
                <w:bCs/>
                <w:szCs w:val="21"/>
              </w:rPr>
            </w:pPr>
          </w:p>
        </w:tc>
        <w:tc>
          <w:tcPr>
            <w:tcW w:w="3245" w:type="dxa"/>
            <w:tcBorders>
              <w:top w:val="single" w:color="auto" w:sz="4" w:space="0"/>
              <w:left w:val="single" w:color="auto" w:sz="4" w:space="0"/>
              <w:bottom w:val="single" w:color="auto" w:sz="4" w:space="0"/>
              <w:right w:val="single" w:color="auto" w:sz="4" w:space="0"/>
            </w:tcBorders>
            <w:noWrap/>
            <w:vAlign w:val="center"/>
          </w:tcPr>
          <w:p w14:paraId="67FAABF8">
            <w:pPr>
              <w:widowControl/>
              <w:spacing w:line="360" w:lineRule="exact"/>
              <w:rPr>
                <w:rFonts w:ascii="宋体" w:hAnsi="宋体" w:cs="宋体"/>
                <w:bCs/>
                <w:szCs w:val="21"/>
              </w:rPr>
            </w:pPr>
            <w:r>
              <w:rPr>
                <w:rFonts w:ascii="宋体" w:hAnsi="宋体" w:cs="宋体"/>
                <w:bCs/>
                <w:szCs w:val="21"/>
              </w:rPr>
              <w:t>五楼：药库、职能科室</w:t>
            </w:r>
          </w:p>
        </w:tc>
        <w:tc>
          <w:tcPr>
            <w:tcW w:w="967" w:type="dxa"/>
            <w:tcBorders>
              <w:top w:val="single" w:color="auto" w:sz="4" w:space="0"/>
              <w:left w:val="single" w:color="auto" w:sz="4" w:space="0"/>
              <w:bottom w:val="single" w:color="auto" w:sz="4" w:space="0"/>
              <w:right w:val="single" w:color="auto" w:sz="4" w:space="0"/>
            </w:tcBorders>
            <w:noWrap/>
            <w:vAlign w:val="center"/>
          </w:tcPr>
          <w:p w14:paraId="0AFD4C04">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1782</w:t>
            </w:r>
          </w:p>
        </w:tc>
        <w:tc>
          <w:tcPr>
            <w:tcW w:w="773" w:type="dxa"/>
            <w:tcBorders>
              <w:top w:val="single" w:color="auto" w:sz="4" w:space="0"/>
              <w:left w:val="single" w:color="auto" w:sz="4" w:space="0"/>
              <w:bottom w:val="single" w:color="auto" w:sz="4" w:space="0"/>
              <w:right w:val="single" w:color="auto" w:sz="4" w:space="0"/>
            </w:tcBorders>
            <w:noWrap/>
            <w:vAlign w:val="center"/>
          </w:tcPr>
          <w:p w14:paraId="08B0BCEC">
            <w:pPr>
              <w:widowControl/>
              <w:spacing w:line="360" w:lineRule="exact"/>
              <w:rPr>
                <w:rFonts w:ascii="宋体" w:hAnsi="宋体" w:cs="宋体"/>
                <w:bCs/>
                <w:szCs w:val="21"/>
              </w:rPr>
            </w:pPr>
            <w:r>
              <w:rPr>
                <w:rFonts w:ascii="宋体" w:hAnsi="宋体" w:cs="宋体"/>
                <w:bCs/>
                <w:szCs w:val="21"/>
              </w:rPr>
              <w:t>1人</w:t>
            </w:r>
          </w:p>
        </w:tc>
        <w:tc>
          <w:tcPr>
            <w:tcW w:w="2811" w:type="dxa"/>
            <w:vMerge w:val="continue"/>
            <w:tcBorders>
              <w:left w:val="single" w:color="auto" w:sz="4" w:space="0"/>
              <w:bottom w:val="single" w:color="auto" w:sz="4" w:space="0"/>
              <w:right w:val="single" w:color="auto" w:sz="4" w:space="0"/>
            </w:tcBorders>
            <w:noWrap/>
            <w:vAlign w:val="center"/>
          </w:tcPr>
          <w:p w14:paraId="2C3064EE">
            <w:pPr>
              <w:widowControl/>
              <w:spacing w:line="360" w:lineRule="exact"/>
              <w:rPr>
                <w:rFonts w:ascii="宋体" w:hAnsi="宋体" w:cs="宋体"/>
                <w:bCs/>
                <w:szCs w:val="21"/>
              </w:rPr>
            </w:pPr>
          </w:p>
        </w:tc>
      </w:tr>
      <w:tr w14:paraId="4519A792">
        <w:tblPrEx>
          <w:tblCellMar>
            <w:top w:w="0" w:type="dxa"/>
            <w:left w:w="108" w:type="dxa"/>
            <w:bottom w:w="0" w:type="dxa"/>
            <w:right w:w="108" w:type="dxa"/>
          </w:tblCellMar>
        </w:tblPrEx>
        <w:trPr>
          <w:trHeight w:val="357" w:hRule="atLeast"/>
        </w:trPr>
        <w:tc>
          <w:tcPr>
            <w:tcW w:w="708" w:type="dxa"/>
            <w:vMerge w:val="continue"/>
            <w:tcBorders>
              <w:left w:val="single" w:color="auto" w:sz="4" w:space="0"/>
              <w:right w:val="single" w:color="auto" w:sz="4" w:space="0"/>
            </w:tcBorders>
            <w:noWrap/>
            <w:vAlign w:val="center"/>
          </w:tcPr>
          <w:p w14:paraId="669253BD">
            <w:pPr>
              <w:widowControl/>
              <w:spacing w:line="360" w:lineRule="exact"/>
              <w:rPr>
                <w:rFonts w:ascii="宋体" w:hAnsi="宋体" w:cs="宋体"/>
                <w:bCs/>
                <w:szCs w:val="21"/>
              </w:rPr>
            </w:pPr>
          </w:p>
        </w:tc>
        <w:tc>
          <w:tcPr>
            <w:tcW w:w="993" w:type="dxa"/>
            <w:vMerge w:val="continue"/>
            <w:tcBorders>
              <w:left w:val="single" w:color="auto" w:sz="4" w:space="0"/>
              <w:bottom w:val="single" w:color="auto" w:sz="4" w:space="0"/>
              <w:right w:val="single" w:color="auto" w:sz="4" w:space="0"/>
            </w:tcBorders>
            <w:noWrap/>
            <w:vAlign w:val="center"/>
          </w:tcPr>
          <w:p w14:paraId="60C2DAFA">
            <w:pPr>
              <w:widowControl/>
              <w:spacing w:line="360" w:lineRule="exact"/>
              <w:rPr>
                <w:rFonts w:ascii="宋体" w:hAnsi="宋体" w:cs="宋体"/>
                <w:bCs/>
                <w:szCs w:val="21"/>
              </w:rPr>
            </w:pPr>
          </w:p>
        </w:tc>
        <w:tc>
          <w:tcPr>
            <w:tcW w:w="3245" w:type="dxa"/>
            <w:tcBorders>
              <w:top w:val="single" w:color="auto" w:sz="4" w:space="0"/>
              <w:left w:val="single" w:color="auto" w:sz="4" w:space="0"/>
              <w:bottom w:val="single" w:color="auto" w:sz="4" w:space="0"/>
              <w:right w:val="single" w:color="auto" w:sz="4" w:space="0"/>
            </w:tcBorders>
            <w:noWrap/>
            <w:vAlign w:val="center"/>
          </w:tcPr>
          <w:p w14:paraId="3F047727">
            <w:pPr>
              <w:widowControl/>
              <w:spacing w:line="360" w:lineRule="exact"/>
              <w:rPr>
                <w:rFonts w:ascii="宋体" w:hAnsi="宋体" w:cs="宋体"/>
                <w:bCs/>
                <w:szCs w:val="21"/>
              </w:rPr>
            </w:pPr>
            <w:r>
              <w:rPr>
                <w:rFonts w:ascii="宋体" w:hAnsi="宋体" w:cs="宋体"/>
                <w:bCs/>
                <w:szCs w:val="21"/>
              </w:rPr>
              <w:t>六楼：办公室、会议室、档案室</w:t>
            </w:r>
          </w:p>
        </w:tc>
        <w:tc>
          <w:tcPr>
            <w:tcW w:w="967" w:type="dxa"/>
            <w:tcBorders>
              <w:top w:val="single" w:color="auto" w:sz="4" w:space="0"/>
              <w:left w:val="single" w:color="auto" w:sz="4" w:space="0"/>
              <w:bottom w:val="single" w:color="auto" w:sz="4" w:space="0"/>
              <w:right w:val="single" w:color="auto" w:sz="4" w:space="0"/>
            </w:tcBorders>
            <w:noWrap/>
            <w:vAlign w:val="center"/>
          </w:tcPr>
          <w:p w14:paraId="6015DDBE">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1782</w:t>
            </w:r>
          </w:p>
        </w:tc>
        <w:tc>
          <w:tcPr>
            <w:tcW w:w="773" w:type="dxa"/>
            <w:vMerge w:val="restart"/>
            <w:tcBorders>
              <w:top w:val="single" w:color="auto" w:sz="4" w:space="0"/>
              <w:left w:val="single" w:color="auto" w:sz="4" w:space="0"/>
              <w:right w:val="single" w:color="auto" w:sz="4" w:space="0"/>
            </w:tcBorders>
            <w:noWrap/>
            <w:vAlign w:val="center"/>
          </w:tcPr>
          <w:p w14:paraId="3678CBB9">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1人</w:t>
            </w:r>
          </w:p>
        </w:tc>
        <w:tc>
          <w:tcPr>
            <w:tcW w:w="2811" w:type="dxa"/>
            <w:vMerge w:val="restart"/>
            <w:tcBorders>
              <w:top w:val="single" w:color="auto" w:sz="4" w:space="0"/>
              <w:left w:val="single" w:color="auto" w:sz="4" w:space="0"/>
              <w:right w:val="single" w:color="auto" w:sz="4" w:space="0"/>
            </w:tcBorders>
            <w:noWrap/>
            <w:vAlign w:val="center"/>
          </w:tcPr>
          <w:p w14:paraId="2149F2FB">
            <w:pPr>
              <w:widowControl/>
              <w:spacing w:line="360" w:lineRule="exact"/>
              <w:rPr>
                <w:rFonts w:ascii="宋体" w:hAnsi="宋体" w:cs="宋体"/>
                <w:bCs/>
                <w:szCs w:val="21"/>
              </w:rPr>
            </w:pPr>
            <w:r>
              <w:rPr>
                <w:rFonts w:ascii="宋体" w:hAnsi="宋体" w:cs="宋体"/>
                <w:bCs/>
                <w:szCs w:val="21"/>
              </w:rPr>
              <w:t>会议室、档案室每周清扫一次或使用时清扫。其它公用卫生间需每天保洁。</w:t>
            </w:r>
          </w:p>
        </w:tc>
      </w:tr>
      <w:tr w14:paraId="06A67265">
        <w:tblPrEx>
          <w:tblCellMar>
            <w:top w:w="0" w:type="dxa"/>
            <w:left w:w="108" w:type="dxa"/>
            <w:bottom w:w="0" w:type="dxa"/>
            <w:right w:w="108" w:type="dxa"/>
          </w:tblCellMar>
        </w:tblPrEx>
        <w:trPr>
          <w:trHeight w:val="357" w:hRule="atLeast"/>
        </w:trPr>
        <w:tc>
          <w:tcPr>
            <w:tcW w:w="708" w:type="dxa"/>
            <w:vMerge w:val="continue"/>
            <w:tcBorders>
              <w:left w:val="single" w:color="auto" w:sz="4" w:space="0"/>
              <w:right w:val="single" w:color="auto" w:sz="4" w:space="0"/>
            </w:tcBorders>
            <w:noWrap/>
            <w:vAlign w:val="center"/>
          </w:tcPr>
          <w:p w14:paraId="3C200858">
            <w:pPr>
              <w:widowControl/>
              <w:spacing w:line="360" w:lineRule="exact"/>
              <w:rPr>
                <w:rFonts w:ascii="宋体" w:hAnsi="宋体" w:cs="宋体"/>
                <w:bCs/>
                <w:szCs w:val="21"/>
              </w:rPr>
            </w:pPr>
          </w:p>
        </w:tc>
        <w:tc>
          <w:tcPr>
            <w:tcW w:w="993" w:type="dxa"/>
            <w:tcBorders>
              <w:top w:val="single" w:color="auto" w:sz="4" w:space="0"/>
              <w:left w:val="single" w:color="auto" w:sz="4" w:space="0"/>
              <w:right w:val="single" w:color="auto" w:sz="4" w:space="0"/>
            </w:tcBorders>
            <w:noWrap/>
            <w:vAlign w:val="center"/>
          </w:tcPr>
          <w:p w14:paraId="21AE5FD7">
            <w:pPr>
              <w:widowControl/>
              <w:spacing w:line="360" w:lineRule="exact"/>
              <w:rPr>
                <w:rFonts w:ascii="宋体" w:hAnsi="宋体" w:cs="宋体"/>
                <w:bCs/>
                <w:szCs w:val="21"/>
              </w:rPr>
            </w:pPr>
            <w:r>
              <w:rPr>
                <w:rFonts w:ascii="宋体" w:hAnsi="宋体" w:cs="宋体"/>
                <w:bCs/>
                <w:szCs w:val="21"/>
              </w:rPr>
              <w:t>发热门诊</w:t>
            </w:r>
          </w:p>
        </w:tc>
        <w:tc>
          <w:tcPr>
            <w:tcW w:w="3245" w:type="dxa"/>
            <w:tcBorders>
              <w:top w:val="single" w:color="auto" w:sz="4" w:space="0"/>
              <w:left w:val="single" w:color="auto" w:sz="4" w:space="0"/>
              <w:bottom w:val="single" w:color="auto" w:sz="4" w:space="0"/>
              <w:right w:val="single" w:color="auto" w:sz="4" w:space="0"/>
            </w:tcBorders>
            <w:noWrap/>
            <w:vAlign w:val="center"/>
          </w:tcPr>
          <w:p w14:paraId="5CAE5F83">
            <w:pPr>
              <w:widowControl/>
              <w:spacing w:line="360" w:lineRule="exact"/>
              <w:rPr>
                <w:rFonts w:ascii="宋体" w:hAnsi="宋体" w:cs="宋体"/>
                <w:bCs/>
                <w:szCs w:val="21"/>
              </w:rPr>
            </w:pPr>
            <w:r>
              <w:rPr>
                <w:rFonts w:ascii="宋体" w:hAnsi="宋体" w:cs="宋体"/>
                <w:bCs/>
                <w:szCs w:val="21"/>
              </w:rPr>
              <w:t>二楼的室外、一楼</w:t>
            </w:r>
          </w:p>
        </w:tc>
        <w:tc>
          <w:tcPr>
            <w:tcW w:w="967" w:type="dxa"/>
            <w:tcBorders>
              <w:top w:val="single" w:color="auto" w:sz="4" w:space="0"/>
              <w:left w:val="single" w:color="auto" w:sz="4" w:space="0"/>
              <w:bottom w:val="single" w:color="auto" w:sz="4" w:space="0"/>
              <w:right w:val="single" w:color="auto" w:sz="4" w:space="0"/>
            </w:tcBorders>
            <w:noWrap/>
            <w:vAlign w:val="center"/>
          </w:tcPr>
          <w:p w14:paraId="6C9E97D1">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514.10</w:t>
            </w:r>
          </w:p>
        </w:tc>
        <w:tc>
          <w:tcPr>
            <w:tcW w:w="773" w:type="dxa"/>
            <w:vMerge w:val="continue"/>
            <w:tcBorders>
              <w:left w:val="single" w:color="auto" w:sz="4" w:space="0"/>
              <w:bottom w:val="single" w:color="auto" w:sz="4" w:space="0"/>
              <w:right w:val="single" w:color="auto" w:sz="4" w:space="0"/>
            </w:tcBorders>
            <w:noWrap/>
            <w:vAlign w:val="center"/>
          </w:tcPr>
          <w:p w14:paraId="00FA015A">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2811" w:type="dxa"/>
            <w:vMerge w:val="continue"/>
            <w:tcBorders>
              <w:left w:val="single" w:color="auto" w:sz="4" w:space="0"/>
              <w:bottom w:val="single" w:color="auto" w:sz="4" w:space="0"/>
              <w:right w:val="single" w:color="auto" w:sz="4" w:space="0"/>
            </w:tcBorders>
            <w:noWrap/>
            <w:vAlign w:val="center"/>
          </w:tcPr>
          <w:p w14:paraId="56D2F5F0">
            <w:pPr>
              <w:widowControl/>
              <w:spacing w:line="360" w:lineRule="exact"/>
              <w:rPr>
                <w:rFonts w:ascii="宋体" w:hAnsi="宋体" w:cs="宋体"/>
                <w:bCs/>
                <w:szCs w:val="21"/>
              </w:rPr>
            </w:pPr>
          </w:p>
        </w:tc>
      </w:tr>
      <w:tr w14:paraId="0D0E470A">
        <w:tblPrEx>
          <w:tblCellMar>
            <w:top w:w="0" w:type="dxa"/>
            <w:left w:w="108" w:type="dxa"/>
            <w:bottom w:w="0" w:type="dxa"/>
            <w:right w:w="108" w:type="dxa"/>
          </w:tblCellMar>
        </w:tblPrEx>
        <w:trPr>
          <w:trHeight w:val="705" w:hRule="atLeast"/>
        </w:trPr>
        <w:tc>
          <w:tcPr>
            <w:tcW w:w="708" w:type="dxa"/>
            <w:vMerge w:val="continue"/>
            <w:tcBorders>
              <w:left w:val="single" w:color="auto" w:sz="4" w:space="0"/>
              <w:right w:val="single" w:color="auto" w:sz="4" w:space="0"/>
            </w:tcBorders>
            <w:noWrap/>
            <w:vAlign w:val="center"/>
          </w:tcPr>
          <w:p w14:paraId="5CB24061">
            <w:pPr>
              <w:widowControl/>
              <w:spacing w:line="360" w:lineRule="exact"/>
              <w:rPr>
                <w:rFonts w:ascii="宋体" w:hAnsi="宋体" w:cs="宋体"/>
                <w:bCs/>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D9051D6">
            <w:pPr>
              <w:widowControl/>
              <w:spacing w:line="360" w:lineRule="exact"/>
              <w:rPr>
                <w:rFonts w:ascii="宋体" w:hAnsi="宋体" w:cs="宋体"/>
                <w:bCs/>
                <w:szCs w:val="21"/>
              </w:rPr>
            </w:pPr>
            <w:r>
              <w:rPr>
                <w:rFonts w:ascii="宋体" w:hAnsi="宋体" w:cs="宋体"/>
                <w:bCs/>
                <w:szCs w:val="21"/>
              </w:rPr>
              <w:t>院内其它</w:t>
            </w:r>
          </w:p>
        </w:tc>
        <w:tc>
          <w:tcPr>
            <w:tcW w:w="3245" w:type="dxa"/>
            <w:tcBorders>
              <w:top w:val="single" w:color="auto" w:sz="4" w:space="0"/>
              <w:left w:val="single" w:color="auto" w:sz="4" w:space="0"/>
              <w:bottom w:val="single" w:color="auto" w:sz="4" w:space="0"/>
              <w:right w:val="single" w:color="auto" w:sz="4" w:space="0"/>
            </w:tcBorders>
            <w:noWrap/>
            <w:vAlign w:val="center"/>
          </w:tcPr>
          <w:p w14:paraId="0C7D92A6">
            <w:pPr>
              <w:widowControl/>
              <w:spacing w:line="360" w:lineRule="exact"/>
              <w:rPr>
                <w:rFonts w:ascii="宋体" w:hAnsi="宋体" w:cs="宋体"/>
                <w:bCs/>
                <w:szCs w:val="21"/>
              </w:rPr>
            </w:pPr>
            <w:r>
              <w:rPr>
                <w:rFonts w:ascii="宋体" w:hAnsi="宋体"/>
                <w:szCs w:val="21"/>
              </w:rPr>
              <w:t>各楼层间室外保洁、绿化工作、地下室及</w:t>
            </w:r>
            <w:r>
              <w:rPr>
                <w:rFonts w:ascii="宋体" w:hAnsi="宋体" w:cs="宋体"/>
                <w:bCs/>
                <w:szCs w:val="21"/>
              </w:rPr>
              <w:t>太平房</w:t>
            </w:r>
          </w:p>
        </w:tc>
        <w:tc>
          <w:tcPr>
            <w:tcW w:w="967" w:type="dxa"/>
            <w:tcBorders>
              <w:top w:val="single" w:color="auto" w:sz="4" w:space="0"/>
              <w:left w:val="single" w:color="auto" w:sz="4" w:space="0"/>
              <w:bottom w:val="single" w:color="auto" w:sz="4" w:space="0"/>
              <w:right w:val="single" w:color="auto" w:sz="4" w:space="0"/>
            </w:tcBorders>
            <w:noWrap/>
            <w:vAlign w:val="center"/>
          </w:tcPr>
          <w:p w14:paraId="209A1F03">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约9400</w:t>
            </w:r>
          </w:p>
        </w:tc>
        <w:tc>
          <w:tcPr>
            <w:tcW w:w="773" w:type="dxa"/>
            <w:tcBorders>
              <w:top w:val="single" w:color="auto" w:sz="4" w:space="0"/>
              <w:left w:val="single" w:color="auto" w:sz="4" w:space="0"/>
              <w:bottom w:val="single" w:color="auto" w:sz="4" w:space="0"/>
              <w:right w:val="single" w:color="auto" w:sz="4" w:space="0"/>
            </w:tcBorders>
            <w:noWrap/>
            <w:vAlign w:val="center"/>
          </w:tcPr>
          <w:p w14:paraId="48DFA7E8">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1.5人</w:t>
            </w:r>
          </w:p>
        </w:tc>
        <w:tc>
          <w:tcPr>
            <w:tcW w:w="2811" w:type="dxa"/>
            <w:tcBorders>
              <w:top w:val="single" w:color="auto" w:sz="4" w:space="0"/>
              <w:left w:val="single" w:color="auto" w:sz="4" w:space="0"/>
              <w:bottom w:val="single" w:color="auto" w:sz="4" w:space="0"/>
              <w:right w:val="single" w:color="auto" w:sz="4" w:space="0"/>
            </w:tcBorders>
            <w:noWrap/>
            <w:vAlign w:val="center"/>
          </w:tcPr>
          <w:p w14:paraId="3854AE25">
            <w:pPr>
              <w:spacing w:line="440" w:lineRule="exact"/>
              <w:ind w:left="105" w:leftChars="50" w:firstLine="420" w:firstLineChars="200"/>
              <w:rPr>
                <w:rFonts w:ascii="宋体" w:hAnsi="宋体"/>
                <w:szCs w:val="21"/>
              </w:rPr>
            </w:pPr>
            <w:r>
              <w:rPr>
                <w:rFonts w:ascii="宋体" w:hAnsi="宋体" w:cs="宋体"/>
                <w:bCs/>
                <w:szCs w:val="21"/>
              </w:rPr>
              <w:t>地下停车场每周清扫两次、地面每天清扫一次，其余时间巡扫。</w:t>
            </w:r>
            <w:r>
              <w:rPr>
                <w:rFonts w:ascii="宋体" w:hAnsi="宋体"/>
                <w:szCs w:val="21"/>
              </w:rPr>
              <w:t>太平间每周清扫通风1次，如有尸体存放，保洁后必须及时进行终末消毒。</w:t>
            </w:r>
          </w:p>
          <w:p w14:paraId="7D4C6132">
            <w:pPr>
              <w:widowControl/>
              <w:spacing w:line="360" w:lineRule="exact"/>
              <w:rPr>
                <w:rFonts w:ascii="宋体" w:hAnsi="宋体" w:cs="宋体"/>
                <w:bCs/>
                <w:szCs w:val="21"/>
              </w:rPr>
            </w:pPr>
          </w:p>
        </w:tc>
      </w:tr>
      <w:tr w14:paraId="6FE791E0">
        <w:tblPrEx>
          <w:tblCellMar>
            <w:top w:w="0" w:type="dxa"/>
            <w:left w:w="108" w:type="dxa"/>
            <w:bottom w:w="0" w:type="dxa"/>
            <w:right w:w="108" w:type="dxa"/>
          </w:tblCellMar>
        </w:tblPrEx>
        <w:trPr>
          <w:trHeight w:val="357" w:hRule="atLeast"/>
        </w:trPr>
        <w:tc>
          <w:tcPr>
            <w:tcW w:w="708" w:type="dxa"/>
            <w:vMerge w:val="continue"/>
            <w:tcBorders>
              <w:left w:val="single" w:color="auto" w:sz="4" w:space="0"/>
              <w:right w:val="single" w:color="auto" w:sz="4" w:space="0"/>
            </w:tcBorders>
            <w:noWrap/>
            <w:vAlign w:val="center"/>
          </w:tcPr>
          <w:p w14:paraId="3F143507">
            <w:pPr>
              <w:widowControl/>
              <w:spacing w:line="360" w:lineRule="exact"/>
              <w:rPr>
                <w:rFonts w:ascii="宋体" w:hAnsi="宋体" w:cs="宋体"/>
                <w:bCs/>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6A2B65E">
            <w:pPr>
              <w:widowControl/>
              <w:spacing w:line="360" w:lineRule="exact"/>
              <w:rPr>
                <w:rFonts w:ascii="宋体" w:hAnsi="宋体" w:cs="宋体"/>
                <w:bCs/>
                <w:szCs w:val="21"/>
              </w:rPr>
            </w:pPr>
            <w:r>
              <w:rPr>
                <w:rFonts w:ascii="宋体" w:hAnsi="宋体" w:cs="宋体"/>
                <w:bCs/>
                <w:szCs w:val="21"/>
              </w:rPr>
              <w:t>值班巡扫</w:t>
            </w:r>
          </w:p>
        </w:tc>
        <w:tc>
          <w:tcPr>
            <w:tcW w:w="3245" w:type="dxa"/>
            <w:tcBorders>
              <w:top w:val="single" w:color="auto" w:sz="4" w:space="0"/>
              <w:left w:val="single" w:color="auto" w:sz="4" w:space="0"/>
              <w:bottom w:val="single" w:color="auto" w:sz="4" w:space="0"/>
              <w:right w:val="single" w:color="auto" w:sz="4" w:space="0"/>
            </w:tcBorders>
            <w:noWrap/>
            <w:vAlign w:val="center"/>
          </w:tcPr>
          <w:p w14:paraId="54EB4A27">
            <w:pPr>
              <w:widowControl/>
              <w:spacing w:line="360" w:lineRule="exact"/>
              <w:rPr>
                <w:rFonts w:ascii="宋体" w:hAnsi="宋体" w:cs="宋体"/>
                <w:bCs/>
                <w:szCs w:val="21"/>
              </w:rPr>
            </w:pPr>
            <w:r>
              <w:rPr>
                <w:rFonts w:ascii="宋体" w:hAnsi="宋体" w:cs="宋体"/>
                <w:bCs/>
                <w:szCs w:val="21"/>
              </w:rPr>
              <w:t>时间：11:30-14:30，17：30-21：30</w:t>
            </w:r>
          </w:p>
        </w:tc>
        <w:tc>
          <w:tcPr>
            <w:tcW w:w="967" w:type="dxa"/>
            <w:tcBorders>
              <w:top w:val="single" w:color="auto" w:sz="4" w:space="0"/>
              <w:left w:val="single" w:color="auto" w:sz="4" w:space="0"/>
              <w:bottom w:val="single" w:color="auto" w:sz="4" w:space="0"/>
              <w:right w:val="single" w:color="auto" w:sz="4" w:space="0"/>
            </w:tcBorders>
            <w:noWrap/>
            <w:vAlign w:val="center"/>
          </w:tcPr>
          <w:p w14:paraId="402925C7">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773" w:type="dxa"/>
            <w:tcBorders>
              <w:top w:val="single" w:color="auto" w:sz="4" w:space="0"/>
              <w:left w:val="single" w:color="auto" w:sz="4" w:space="0"/>
              <w:bottom w:val="single" w:color="auto" w:sz="4" w:space="0"/>
              <w:right w:val="single" w:color="auto" w:sz="4" w:space="0"/>
            </w:tcBorders>
            <w:noWrap/>
            <w:vAlign w:val="center"/>
          </w:tcPr>
          <w:p w14:paraId="102012B8">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2人</w:t>
            </w:r>
          </w:p>
        </w:tc>
        <w:tc>
          <w:tcPr>
            <w:tcW w:w="2811" w:type="dxa"/>
            <w:tcBorders>
              <w:top w:val="single" w:color="auto" w:sz="4" w:space="0"/>
              <w:left w:val="single" w:color="auto" w:sz="4" w:space="0"/>
              <w:bottom w:val="single" w:color="auto" w:sz="4" w:space="0"/>
              <w:right w:val="single" w:color="auto" w:sz="4" w:space="0"/>
            </w:tcBorders>
            <w:noWrap/>
            <w:vAlign w:val="center"/>
          </w:tcPr>
          <w:p w14:paraId="0F64139A">
            <w:pPr>
              <w:widowControl/>
              <w:spacing w:line="360" w:lineRule="exact"/>
              <w:rPr>
                <w:rFonts w:ascii="宋体" w:hAnsi="宋体" w:cs="宋体"/>
                <w:bCs/>
                <w:szCs w:val="21"/>
              </w:rPr>
            </w:pPr>
            <w:r>
              <w:rPr>
                <w:rFonts w:ascii="宋体" w:hAnsi="宋体" w:cs="宋体"/>
                <w:bCs/>
                <w:szCs w:val="21"/>
              </w:rPr>
              <w:t>负责中午、晚上巡扫值班</w:t>
            </w:r>
          </w:p>
        </w:tc>
      </w:tr>
      <w:tr w14:paraId="68CFF52D">
        <w:tblPrEx>
          <w:tblCellMar>
            <w:top w:w="0" w:type="dxa"/>
            <w:left w:w="108" w:type="dxa"/>
            <w:bottom w:w="0" w:type="dxa"/>
            <w:right w:w="108" w:type="dxa"/>
          </w:tblCellMar>
        </w:tblPrEx>
        <w:trPr>
          <w:trHeight w:val="357" w:hRule="atLeast"/>
        </w:trPr>
        <w:tc>
          <w:tcPr>
            <w:tcW w:w="708" w:type="dxa"/>
            <w:vMerge w:val="continue"/>
            <w:tcBorders>
              <w:left w:val="single" w:color="auto" w:sz="4" w:space="0"/>
              <w:bottom w:val="single" w:color="auto" w:sz="4" w:space="0"/>
              <w:right w:val="single" w:color="auto" w:sz="4" w:space="0"/>
            </w:tcBorders>
            <w:noWrap/>
            <w:vAlign w:val="center"/>
          </w:tcPr>
          <w:p w14:paraId="7BC85FE6">
            <w:pPr>
              <w:widowControl/>
              <w:spacing w:line="360" w:lineRule="exact"/>
              <w:rPr>
                <w:rFonts w:ascii="宋体" w:hAnsi="宋体" w:cs="宋体"/>
                <w:bCs/>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D18D5CD">
            <w:pPr>
              <w:widowControl/>
              <w:spacing w:line="360" w:lineRule="exact"/>
              <w:rPr>
                <w:rFonts w:ascii="宋体" w:hAnsi="宋体" w:cs="宋体"/>
                <w:bCs/>
                <w:szCs w:val="21"/>
              </w:rPr>
            </w:pPr>
            <w:r>
              <w:rPr>
                <w:rFonts w:ascii="宋体" w:hAnsi="宋体" w:cs="宋体"/>
                <w:bCs/>
                <w:szCs w:val="21"/>
              </w:rPr>
              <w:t>轮   休</w:t>
            </w:r>
          </w:p>
        </w:tc>
        <w:tc>
          <w:tcPr>
            <w:tcW w:w="3245" w:type="dxa"/>
            <w:tcBorders>
              <w:top w:val="single" w:color="auto" w:sz="4" w:space="0"/>
              <w:left w:val="single" w:color="auto" w:sz="4" w:space="0"/>
              <w:bottom w:val="single" w:color="auto" w:sz="4" w:space="0"/>
              <w:right w:val="single" w:color="auto" w:sz="4" w:space="0"/>
            </w:tcBorders>
            <w:noWrap/>
            <w:vAlign w:val="center"/>
          </w:tcPr>
          <w:p w14:paraId="17E2AEE1">
            <w:pPr>
              <w:widowControl/>
              <w:spacing w:line="360" w:lineRule="exact"/>
              <w:rPr>
                <w:rFonts w:ascii="宋体" w:hAnsi="宋体" w:cs="宋体"/>
                <w:bCs/>
                <w:szCs w:val="21"/>
              </w:rPr>
            </w:pPr>
          </w:p>
        </w:tc>
        <w:tc>
          <w:tcPr>
            <w:tcW w:w="967" w:type="dxa"/>
            <w:tcBorders>
              <w:top w:val="single" w:color="auto" w:sz="4" w:space="0"/>
              <w:left w:val="single" w:color="auto" w:sz="4" w:space="0"/>
              <w:bottom w:val="single" w:color="auto" w:sz="4" w:space="0"/>
              <w:right w:val="single" w:color="auto" w:sz="4" w:space="0"/>
            </w:tcBorders>
            <w:noWrap/>
            <w:vAlign w:val="center"/>
          </w:tcPr>
          <w:p w14:paraId="266B4371">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p>
        </w:tc>
        <w:tc>
          <w:tcPr>
            <w:tcW w:w="773" w:type="dxa"/>
            <w:tcBorders>
              <w:top w:val="single" w:color="auto" w:sz="4" w:space="0"/>
              <w:left w:val="single" w:color="auto" w:sz="4" w:space="0"/>
              <w:bottom w:val="single" w:color="auto" w:sz="4" w:space="0"/>
              <w:right w:val="single" w:color="auto" w:sz="4" w:space="0"/>
            </w:tcBorders>
            <w:noWrap/>
            <w:vAlign w:val="center"/>
          </w:tcPr>
          <w:p w14:paraId="6D8B9EAB">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宋体" w:hAnsi="宋体" w:cs="宋体"/>
                <w:bCs/>
                <w:szCs w:val="21"/>
              </w:rPr>
            </w:pPr>
            <w:r>
              <w:rPr>
                <w:rFonts w:ascii="宋体" w:hAnsi="宋体" w:cs="宋体"/>
                <w:bCs/>
                <w:szCs w:val="21"/>
              </w:rPr>
              <w:t>2人</w:t>
            </w:r>
          </w:p>
        </w:tc>
        <w:tc>
          <w:tcPr>
            <w:tcW w:w="2811" w:type="dxa"/>
            <w:tcBorders>
              <w:top w:val="single" w:color="auto" w:sz="4" w:space="0"/>
              <w:left w:val="single" w:color="auto" w:sz="4" w:space="0"/>
              <w:bottom w:val="single" w:color="auto" w:sz="4" w:space="0"/>
              <w:right w:val="single" w:color="auto" w:sz="4" w:space="0"/>
            </w:tcBorders>
            <w:noWrap/>
            <w:vAlign w:val="center"/>
          </w:tcPr>
          <w:p w14:paraId="516619D5">
            <w:pPr>
              <w:widowControl/>
              <w:spacing w:line="360" w:lineRule="exact"/>
              <w:rPr>
                <w:rFonts w:ascii="宋体" w:hAnsi="宋体" w:cs="宋体"/>
                <w:bCs/>
                <w:szCs w:val="21"/>
              </w:rPr>
            </w:pPr>
            <w:r>
              <w:rPr>
                <w:rFonts w:ascii="宋体" w:hAnsi="宋体" w:cs="宋体"/>
                <w:bCs/>
                <w:szCs w:val="21"/>
              </w:rPr>
              <w:t>负责员工轮流休息</w:t>
            </w:r>
          </w:p>
        </w:tc>
      </w:tr>
      <w:tr w14:paraId="7CB80FFA">
        <w:tblPrEx>
          <w:tblCellMar>
            <w:top w:w="0" w:type="dxa"/>
            <w:left w:w="108" w:type="dxa"/>
            <w:bottom w:w="0" w:type="dxa"/>
            <w:right w:w="108" w:type="dxa"/>
          </w:tblCellMar>
        </w:tblPrEx>
        <w:trPr>
          <w:trHeight w:val="357" w:hRule="atLeast"/>
        </w:trPr>
        <w:tc>
          <w:tcPr>
            <w:tcW w:w="708" w:type="dxa"/>
            <w:tcBorders>
              <w:top w:val="single" w:color="auto" w:sz="4" w:space="0"/>
              <w:left w:val="single" w:color="auto" w:sz="4" w:space="0"/>
              <w:bottom w:val="single" w:color="auto" w:sz="4" w:space="0"/>
              <w:right w:val="single" w:color="auto" w:sz="4" w:space="0"/>
            </w:tcBorders>
            <w:noWrap/>
            <w:vAlign w:val="center"/>
          </w:tcPr>
          <w:p w14:paraId="1CCFDC40">
            <w:pPr>
              <w:widowControl/>
              <w:spacing w:line="360" w:lineRule="exact"/>
              <w:rPr>
                <w:rFonts w:ascii="宋体" w:hAnsi="宋体" w:eastAsia="宋体" w:cs="宋体"/>
                <w:bCs/>
                <w:szCs w:val="21"/>
              </w:rPr>
            </w:pPr>
            <w:r>
              <w:rPr>
                <w:rFonts w:ascii="宋体" w:hAnsi="宋体" w:eastAsia="宋体" w:cs="宋体"/>
                <w:bCs/>
                <w:szCs w:val="21"/>
              </w:rPr>
              <w:t>共计</w:t>
            </w:r>
          </w:p>
        </w:tc>
        <w:tc>
          <w:tcPr>
            <w:tcW w:w="8789" w:type="dxa"/>
            <w:gridSpan w:val="5"/>
            <w:tcBorders>
              <w:top w:val="single" w:color="auto" w:sz="4" w:space="0"/>
              <w:left w:val="single" w:color="auto" w:sz="4" w:space="0"/>
              <w:bottom w:val="single" w:color="auto" w:sz="4" w:space="0"/>
              <w:right w:val="single" w:color="auto" w:sz="4" w:space="0"/>
            </w:tcBorders>
            <w:noWrap/>
            <w:vAlign w:val="center"/>
          </w:tcPr>
          <w:p w14:paraId="6866BBAE">
            <w:pPr>
              <w:widowControl/>
              <w:spacing w:line="360" w:lineRule="exact"/>
              <w:rPr>
                <w:rFonts w:ascii="宋体" w:hAnsi="宋体" w:eastAsia="宋体" w:cs="宋体"/>
                <w:bCs/>
                <w:szCs w:val="21"/>
              </w:rPr>
            </w:pPr>
            <w:r>
              <w:rPr>
                <w:rFonts w:ascii="宋体" w:hAnsi="宋体" w:eastAsia="宋体" w:cs="宋体"/>
                <w:bCs/>
                <w:szCs w:val="21"/>
              </w:rPr>
              <w:t>23人</w:t>
            </w:r>
          </w:p>
        </w:tc>
      </w:tr>
      <w:tr w14:paraId="2B5DED92">
        <w:tblPrEx>
          <w:tblCellMar>
            <w:top w:w="0" w:type="dxa"/>
            <w:left w:w="108" w:type="dxa"/>
            <w:bottom w:w="0" w:type="dxa"/>
            <w:right w:w="108" w:type="dxa"/>
          </w:tblCellMar>
        </w:tblPrEx>
        <w:trPr>
          <w:trHeight w:val="622" w:hRule="atLeast"/>
        </w:trPr>
        <w:tc>
          <w:tcPr>
            <w:tcW w:w="708" w:type="dxa"/>
            <w:tcBorders>
              <w:top w:val="single" w:color="auto" w:sz="4" w:space="0"/>
              <w:left w:val="single" w:color="auto" w:sz="4" w:space="0"/>
              <w:bottom w:val="single" w:color="auto" w:sz="4" w:space="0"/>
              <w:right w:val="single" w:color="auto" w:sz="4" w:space="0"/>
            </w:tcBorders>
            <w:noWrap/>
            <w:vAlign w:val="center"/>
          </w:tcPr>
          <w:p w14:paraId="65A18317">
            <w:pPr>
              <w:widowControl/>
              <w:spacing w:line="360" w:lineRule="exact"/>
              <w:rPr>
                <w:rFonts w:ascii="宋体" w:hAnsi="宋体" w:eastAsia="宋体" w:cs="宋体"/>
                <w:bCs/>
                <w:szCs w:val="21"/>
              </w:rPr>
            </w:pPr>
            <w:r>
              <w:rPr>
                <w:rFonts w:ascii="宋体" w:hAnsi="宋体" w:eastAsia="宋体" w:cs="宋体"/>
                <w:bCs/>
                <w:szCs w:val="21"/>
              </w:rPr>
              <w:t>备注</w:t>
            </w:r>
          </w:p>
        </w:tc>
        <w:tc>
          <w:tcPr>
            <w:tcW w:w="8789" w:type="dxa"/>
            <w:gridSpan w:val="5"/>
            <w:tcBorders>
              <w:top w:val="single" w:color="auto" w:sz="4" w:space="0"/>
              <w:left w:val="single" w:color="auto" w:sz="4" w:space="0"/>
              <w:bottom w:val="single" w:color="auto" w:sz="4" w:space="0"/>
              <w:right w:val="single" w:color="auto" w:sz="4" w:space="0"/>
            </w:tcBorders>
            <w:noWrap/>
            <w:vAlign w:val="center"/>
          </w:tcPr>
          <w:p w14:paraId="1B0532D8">
            <w:pPr>
              <w:widowControl/>
              <w:numPr>
                <w:ilvl w:val="0"/>
                <w:numId w:val="1"/>
              </w:numPr>
              <w:spacing w:line="360" w:lineRule="exact"/>
              <w:rPr>
                <w:rFonts w:ascii="宋体" w:hAnsi="宋体" w:eastAsia="宋体" w:cs="宋体"/>
                <w:bCs/>
                <w:szCs w:val="21"/>
              </w:rPr>
            </w:pPr>
            <w:r>
              <w:rPr>
                <w:rFonts w:ascii="宋体" w:hAnsi="宋体" w:eastAsia="宋体" w:cs="宋体"/>
                <w:bCs/>
                <w:szCs w:val="21"/>
              </w:rPr>
              <w:t>上班时间：6：30-11：30</w:t>
            </w:r>
            <w:r>
              <w:rPr>
                <w:rFonts w:hint="eastAsia" w:ascii="宋体" w:hAnsi="宋体" w:eastAsia="宋体" w:cs="宋体"/>
                <w:bCs/>
                <w:szCs w:val="21"/>
                <w:lang w:eastAsia="zh-CN"/>
              </w:rPr>
              <w:t>，</w:t>
            </w:r>
            <w:r>
              <w:rPr>
                <w:rFonts w:ascii="宋体" w:hAnsi="宋体" w:eastAsia="宋体" w:cs="宋体"/>
                <w:bCs/>
                <w:szCs w:val="21"/>
              </w:rPr>
              <w:t>14：30-17：30，正常上班；</w:t>
            </w:r>
          </w:p>
          <w:p w14:paraId="51D427BD">
            <w:pPr>
              <w:widowControl/>
              <w:numPr>
                <w:ilvl w:val="0"/>
                <w:numId w:val="1"/>
              </w:numPr>
              <w:spacing w:line="360" w:lineRule="exact"/>
              <w:rPr>
                <w:rFonts w:ascii="宋体" w:hAnsi="宋体" w:eastAsia="宋体" w:cs="宋体"/>
                <w:bCs/>
                <w:szCs w:val="21"/>
              </w:rPr>
            </w:pPr>
            <w:r>
              <w:rPr>
                <w:rFonts w:ascii="宋体" w:hAnsi="宋体" w:eastAsia="宋体" w:cs="宋体"/>
                <w:bCs/>
                <w:szCs w:val="21"/>
              </w:rPr>
              <w:t>值班时间：11:30-14:30，17：30-21：30，由值班应急巡扫保洁处理。</w:t>
            </w:r>
          </w:p>
          <w:p w14:paraId="4A7BF0BC">
            <w:pPr>
              <w:widowControl/>
              <w:spacing w:line="360" w:lineRule="exact"/>
              <w:rPr>
                <w:rFonts w:ascii="宋体" w:hAnsi="宋体" w:eastAsia="宋体" w:cs="宋体"/>
                <w:bCs/>
                <w:szCs w:val="21"/>
              </w:rPr>
            </w:pPr>
            <w:r>
              <w:rPr>
                <w:rFonts w:ascii="宋体" w:hAnsi="宋体" w:eastAsia="宋体" w:cs="宋体"/>
                <w:bCs/>
                <w:szCs w:val="21"/>
              </w:rPr>
              <w:t>3、手术室、血透室、介入室、ICU等特殊科室的保洁工作内容，按相关专业科室特定要求操作。</w:t>
            </w:r>
          </w:p>
        </w:tc>
      </w:tr>
    </w:tbl>
    <w:p w14:paraId="11EB0A23">
      <w:pPr>
        <w:spacing w:line="360" w:lineRule="exact"/>
        <w:rPr>
          <w:rFonts w:ascii="宋体" w:hAnsi="宋体"/>
          <w:b/>
          <w:bCs/>
          <w:szCs w:val="21"/>
        </w:rPr>
      </w:pPr>
      <w:r>
        <w:rPr>
          <w:rFonts w:ascii="宋体" w:hAnsi="宋体"/>
          <w:b/>
          <w:szCs w:val="21"/>
        </w:rPr>
        <w:t>(三)、保洁</w:t>
      </w:r>
      <w:r>
        <w:rPr>
          <w:rFonts w:ascii="宋体" w:hAnsi="宋体"/>
          <w:b/>
          <w:bCs/>
          <w:szCs w:val="21"/>
        </w:rPr>
        <w:t>服务工作职责及责任：</w:t>
      </w:r>
    </w:p>
    <w:p w14:paraId="689A21F6">
      <w:pPr>
        <w:spacing w:line="400" w:lineRule="exact"/>
        <w:ind w:firstLine="420" w:firstLineChars="200"/>
        <w:rPr>
          <w:rFonts w:ascii="宋体" w:hAnsi="宋体"/>
          <w:szCs w:val="21"/>
        </w:rPr>
      </w:pPr>
      <w:r>
        <w:rPr>
          <w:rFonts w:ascii="宋体" w:hAnsi="宋体"/>
          <w:szCs w:val="21"/>
        </w:rPr>
        <w:t>1、工作区:室内地面、PVC地板、门窗、扶手、天花板、照明灯、排风扇、空调出风口室内面、物表、电梯、内墙、公共卫生间等的环境卫生及卫生消毒工作，室外公共场所的地面、墙面，绿化带、道路、水沟的清洁卫生工作。</w:t>
      </w:r>
    </w:p>
    <w:p w14:paraId="294B7AA4">
      <w:pPr>
        <w:spacing w:line="400" w:lineRule="exact"/>
        <w:ind w:firstLine="420" w:firstLineChars="200"/>
        <w:rPr>
          <w:rFonts w:ascii="宋体" w:hAnsi="宋体"/>
          <w:szCs w:val="21"/>
        </w:rPr>
      </w:pPr>
      <w:r>
        <w:rPr>
          <w:rFonts w:ascii="宋体" w:hAnsi="宋体"/>
          <w:szCs w:val="21"/>
        </w:rPr>
        <w:t>2、生活区:室外环境卫生、庭院场地、道路、绿化带、楼道、水沟、公共厕所的清洁卫生。</w:t>
      </w:r>
    </w:p>
    <w:p w14:paraId="3A19724E">
      <w:pPr>
        <w:spacing w:line="400" w:lineRule="exact"/>
        <w:ind w:firstLine="420" w:firstLineChars="200"/>
        <w:rPr>
          <w:rFonts w:ascii="宋体" w:hAnsi="宋体"/>
          <w:szCs w:val="21"/>
        </w:rPr>
      </w:pPr>
      <w:r>
        <w:rPr>
          <w:rFonts w:ascii="宋体" w:hAnsi="宋体"/>
          <w:szCs w:val="21"/>
        </w:rPr>
        <w:t>3、物资配送，挑送物品、耗材，定时开关热水、送开水。</w:t>
      </w:r>
    </w:p>
    <w:p w14:paraId="4CD3138A">
      <w:pPr>
        <w:spacing w:line="400" w:lineRule="exact"/>
        <w:ind w:firstLine="420" w:firstLineChars="200"/>
        <w:rPr>
          <w:rFonts w:ascii="宋体" w:hAnsi="宋体"/>
          <w:szCs w:val="21"/>
        </w:rPr>
      </w:pPr>
      <w:r>
        <w:rPr>
          <w:rFonts w:ascii="宋体" w:hAnsi="宋体"/>
          <w:szCs w:val="21"/>
        </w:rPr>
        <w:t>4、医疗事件、特殊传染病清洁卫生消毒及善后工作的处理。</w:t>
      </w:r>
    </w:p>
    <w:p w14:paraId="6803B8D3">
      <w:pPr>
        <w:spacing w:line="400" w:lineRule="exact"/>
        <w:ind w:firstLine="420" w:firstLineChars="200"/>
        <w:rPr>
          <w:rFonts w:ascii="宋体" w:hAnsi="宋体"/>
          <w:szCs w:val="21"/>
        </w:rPr>
      </w:pPr>
      <w:r>
        <w:rPr>
          <w:rFonts w:ascii="宋体" w:hAnsi="宋体"/>
          <w:szCs w:val="21"/>
        </w:rPr>
        <w:t>5、医疗废物：科室收集、分装、转运、交接、临时储存；生活垃圾：分类包装、转运、临时存放；卫生洁具：每日定时清扫和保洁，</w:t>
      </w:r>
      <w:r>
        <w:rPr>
          <w:rFonts w:hint="eastAsia" w:ascii="宋体" w:hAnsi="宋体"/>
          <w:szCs w:val="21"/>
          <w:lang w:val="en-US" w:eastAsia="zh-CN"/>
        </w:rPr>
        <w:t>每日定时</w:t>
      </w:r>
      <w:r>
        <w:rPr>
          <w:rFonts w:ascii="宋体" w:hAnsi="宋体"/>
          <w:szCs w:val="21"/>
        </w:rPr>
        <w:t>消毒，定时巡视清洁；</w:t>
      </w:r>
    </w:p>
    <w:p w14:paraId="2B2127B2">
      <w:pPr>
        <w:spacing w:line="400" w:lineRule="exact"/>
        <w:ind w:firstLine="420" w:firstLineChars="200"/>
        <w:rPr>
          <w:rFonts w:ascii="宋体" w:hAnsi="宋体"/>
          <w:szCs w:val="21"/>
        </w:rPr>
      </w:pPr>
      <w:r>
        <w:rPr>
          <w:rFonts w:ascii="宋体" w:hAnsi="宋体"/>
          <w:szCs w:val="21"/>
        </w:rPr>
        <w:t>6、设置流动保洁员，根据科室需要随时保洁和运送医疗废物，必须保持地面干净、无污物。</w:t>
      </w:r>
    </w:p>
    <w:p w14:paraId="0554EF95">
      <w:pPr>
        <w:spacing w:line="400" w:lineRule="exact"/>
        <w:ind w:firstLine="420" w:firstLineChars="200"/>
        <w:rPr>
          <w:rFonts w:ascii="宋体" w:hAnsi="宋体"/>
          <w:szCs w:val="21"/>
        </w:rPr>
      </w:pPr>
      <w:r>
        <w:rPr>
          <w:rFonts w:ascii="宋体" w:hAnsi="宋体"/>
          <w:szCs w:val="21"/>
        </w:rPr>
        <w:t>7、医院如有重大活动和上级检查工作等需突出强化卫生工作时，</w:t>
      </w:r>
      <w:r>
        <w:rPr>
          <w:rFonts w:hint="eastAsia" w:ascii="宋体" w:hAnsi="宋体"/>
          <w:szCs w:val="21"/>
          <w:lang w:eastAsia="zh-CN"/>
        </w:rPr>
        <w:t>中标人</w:t>
      </w:r>
      <w:r>
        <w:rPr>
          <w:rFonts w:ascii="宋体" w:hAnsi="宋体"/>
          <w:szCs w:val="21"/>
        </w:rPr>
        <w:t>应积极配合做好工作，搞好各项清洁卫生工作，保证检查合格。</w:t>
      </w:r>
    </w:p>
    <w:p w14:paraId="3BE2F8D8">
      <w:pPr>
        <w:spacing w:line="400" w:lineRule="exact"/>
        <w:ind w:firstLine="420" w:firstLineChars="200"/>
        <w:rPr>
          <w:rFonts w:ascii="宋体" w:hAnsi="宋体"/>
          <w:szCs w:val="21"/>
        </w:rPr>
      </w:pPr>
      <w:r>
        <w:rPr>
          <w:rFonts w:ascii="宋体" w:hAnsi="宋体"/>
          <w:szCs w:val="21"/>
        </w:rPr>
        <w:t>8、负责定点除四害工作（灭鼠）。</w:t>
      </w:r>
    </w:p>
    <w:p w14:paraId="049F3D50">
      <w:pPr>
        <w:spacing w:line="400" w:lineRule="exact"/>
        <w:ind w:firstLine="420" w:firstLineChars="200"/>
        <w:jc w:val="left"/>
        <w:rPr>
          <w:rFonts w:ascii="宋体" w:hAnsi="宋体"/>
          <w:szCs w:val="21"/>
        </w:rPr>
      </w:pPr>
      <w:r>
        <w:rPr>
          <w:rFonts w:ascii="宋体" w:hAnsi="宋体" w:cs="宋体"/>
          <w:szCs w:val="21"/>
        </w:rPr>
        <w:t>9、保洁检查方法:按照双方约定的考核办法，由医院授权委托的总务科联合各病区护士长，对保洁工作质量、服务态度进行定期、不定期的全面检查、考核，轻微差错限期进行整改，严重差错将与管理费用挂钩。</w:t>
      </w:r>
    </w:p>
    <w:p w14:paraId="3EFE4142">
      <w:pPr>
        <w:pStyle w:val="5"/>
        <w:spacing w:line="400" w:lineRule="exact"/>
        <w:rPr>
          <w:rFonts w:ascii="宋体" w:hAnsi="宋体" w:eastAsia="宋体" w:cs="Times New Roman"/>
          <w:sz w:val="21"/>
          <w:szCs w:val="21"/>
        </w:rPr>
      </w:pPr>
      <w:r>
        <w:rPr>
          <w:rFonts w:hint="eastAsia" w:ascii="宋体" w:hAnsi="宋体"/>
          <w:szCs w:val="21"/>
        </w:rPr>
        <w:t>10、</w:t>
      </w:r>
      <w:r>
        <w:rPr>
          <w:rFonts w:hint="default" w:ascii="宋体" w:hAnsi="宋体" w:eastAsia="宋体" w:cs="Times New Roman"/>
          <w:szCs w:val="21"/>
        </w:rPr>
        <w:t>PVC地板护理：全院</w:t>
      </w:r>
      <w:r>
        <w:rPr>
          <w:rFonts w:ascii="宋体" w:hAnsi="宋体" w:eastAsia="宋体" w:cs="Times New Roman"/>
          <w:szCs w:val="21"/>
        </w:rPr>
        <w:t>PVC地板定期打蜡保养工作，通</w:t>
      </w:r>
      <w:r>
        <w:rPr>
          <w:rFonts w:hint="default" w:ascii="宋体" w:hAnsi="宋体" w:eastAsia="宋体" w:cs="Times New Roman"/>
          <w:szCs w:val="21"/>
        </w:rPr>
        <w:t>道</w:t>
      </w:r>
      <w:r>
        <w:rPr>
          <w:rFonts w:ascii="宋体" w:hAnsi="宋体" w:eastAsia="宋体" w:cs="Times New Roman"/>
          <w:szCs w:val="21"/>
        </w:rPr>
        <w:t>每季度打蜡一次，病房内半年一次，所有地面每周保养</w:t>
      </w:r>
      <w:r>
        <w:rPr>
          <w:rFonts w:hint="default" w:ascii="宋体" w:hAnsi="宋体" w:eastAsia="宋体" w:cs="Times New Roman"/>
          <w:szCs w:val="21"/>
        </w:rPr>
        <w:t>1</w:t>
      </w:r>
      <w:r>
        <w:rPr>
          <w:rFonts w:ascii="宋体" w:hAnsi="宋体" w:eastAsia="宋体" w:cs="Times New Roman"/>
          <w:szCs w:val="21"/>
        </w:rPr>
        <w:t>次，病房内打蜡时间由护士长协商统一安排。</w:t>
      </w:r>
    </w:p>
    <w:p w14:paraId="32A13B87">
      <w:pPr>
        <w:spacing w:line="440" w:lineRule="exact"/>
        <w:ind w:firstLine="207" w:firstLineChars="98"/>
        <w:jc w:val="both"/>
        <w:rPr>
          <w:rFonts w:ascii="宋体" w:hAnsi="宋体"/>
          <w:b/>
          <w:bCs/>
          <w:szCs w:val="21"/>
        </w:rPr>
      </w:pPr>
      <w:r>
        <w:rPr>
          <w:rFonts w:ascii="宋体" w:hAnsi="宋体"/>
          <w:b/>
          <w:bCs/>
          <w:szCs w:val="21"/>
        </w:rPr>
        <w:t>(四)</w:t>
      </w:r>
      <w:r>
        <w:rPr>
          <w:rFonts w:ascii="宋体" w:hAnsi="宋体"/>
          <w:b/>
          <w:szCs w:val="21"/>
        </w:rPr>
        <w:t>具体</w:t>
      </w:r>
      <w:r>
        <w:rPr>
          <w:rFonts w:ascii="宋体" w:hAnsi="宋体"/>
          <w:b/>
          <w:bCs/>
          <w:szCs w:val="21"/>
        </w:rPr>
        <w:t>卫生保洁服务内容和标准</w:t>
      </w:r>
    </w:p>
    <w:tbl>
      <w:tblPr>
        <w:tblStyle w:val="3"/>
        <w:tblW w:w="9693" w:type="dxa"/>
        <w:jc w:val="center"/>
        <w:tblLayout w:type="autofit"/>
        <w:tblCellMar>
          <w:top w:w="0" w:type="dxa"/>
          <w:left w:w="0" w:type="dxa"/>
          <w:bottom w:w="0" w:type="dxa"/>
          <w:right w:w="0" w:type="dxa"/>
        </w:tblCellMar>
      </w:tblPr>
      <w:tblGrid>
        <w:gridCol w:w="1224"/>
        <w:gridCol w:w="685"/>
        <w:gridCol w:w="1187"/>
        <w:gridCol w:w="2770"/>
        <w:gridCol w:w="2410"/>
        <w:gridCol w:w="1417"/>
      </w:tblGrid>
      <w:tr w14:paraId="3CBC779A">
        <w:tblPrEx>
          <w:tblCellMar>
            <w:top w:w="0" w:type="dxa"/>
            <w:left w:w="0" w:type="dxa"/>
            <w:bottom w:w="0" w:type="dxa"/>
            <w:right w:w="0" w:type="dxa"/>
          </w:tblCellMar>
        </w:tblPrEx>
        <w:trPr>
          <w:trHeight w:val="307" w:hRule="atLeast"/>
          <w:jc w:val="center"/>
        </w:trPr>
        <w:tc>
          <w:tcPr>
            <w:tcW w:w="122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D52BF46">
            <w:pPr>
              <w:widowControl/>
              <w:spacing w:line="400" w:lineRule="exact"/>
              <w:jc w:val="center"/>
              <w:rPr>
                <w:rFonts w:ascii="宋体" w:hAnsi="宋体" w:cs="宋体"/>
                <w:kern w:val="0"/>
                <w:szCs w:val="21"/>
              </w:rPr>
            </w:pPr>
            <w:r>
              <w:rPr>
                <w:rFonts w:ascii="宋体" w:hAnsi="宋体" w:cs="宋体"/>
                <w:kern w:val="0"/>
                <w:szCs w:val="21"/>
              </w:rPr>
              <w:t>区域</w:t>
            </w: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AF55D95">
            <w:pPr>
              <w:widowControl/>
              <w:spacing w:line="400" w:lineRule="exact"/>
              <w:jc w:val="center"/>
              <w:rPr>
                <w:rFonts w:ascii="宋体" w:hAnsi="宋体" w:cs="宋体"/>
                <w:kern w:val="0"/>
                <w:szCs w:val="21"/>
              </w:rPr>
            </w:pPr>
            <w:r>
              <w:rPr>
                <w:rFonts w:ascii="宋体" w:hAnsi="宋体" w:cs="宋体"/>
                <w:kern w:val="0"/>
                <w:szCs w:val="21"/>
              </w:rPr>
              <w:t>序号</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AB4E777">
            <w:pPr>
              <w:widowControl/>
              <w:spacing w:line="400" w:lineRule="exact"/>
              <w:jc w:val="center"/>
              <w:rPr>
                <w:rFonts w:ascii="宋体" w:hAnsi="宋体" w:cs="宋体"/>
                <w:kern w:val="0"/>
                <w:szCs w:val="21"/>
              </w:rPr>
            </w:pPr>
            <w:r>
              <w:rPr>
                <w:rFonts w:ascii="宋体" w:hAnsi="宋体" w:cs="宋体"/>
                <w:kern w:val="0"/>
                <w:szCs w:val="21"/>
              </w:rPr>
              <w:t>保洁项目</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E48A9A2">
            <w:pPr>
              <w:widowControl/>
              <w:spacing w:line="400" w:lineRule="exact"/>
              <w:jc w:val="center"/>
              <w:rPr>
                <w:rFonts w:ascii="宋体" w:hAnsi="宋体" w:cs="宋体"/>
                <w:kern w:val="0"/>
                <w:szCs w:val="21"/>
              </w:rPr>
            </w:pPr>
            <w:r>
              <w:rPr>
                <w:rFonts w:ascii="宋体" w:hAnsi="宋体" w:cs="宋体"/>
                <w:kern w:val="0"/>
                <w:szCs w:val="21"/>
              </w:rPr>
              <w:t>保洁标准</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E79C394">
            <w:pPr>
              <w:widowControl/>
              <w:spacing w:line="400" w:lineRule="exact"/>
              <w:jc w:val="center"/>
              <w:rPr>
                <w:rFonts w:ascii="宋体" w:hAnsi="宋体" w:cs="宋体"/>
                <w:kern w:val="0"/>
                <w:szCs w:val="21"/>
              </w:rPr>
            </w:pPr>
            <w:r>
              <w:rPr>
                <w:rFonts w:ascii="宋体" w:hAnsi="宋体" w:cs="宋体"/>
                <w:kern w:val="0"/>
                <w:szCs w:val="21"/>
              </w:rPr>
              <w:t>频次</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BC6AB4B">
            <w:pPr>
              <w:widowControl/>
              <w:spacing w:line="400" w:lineRule="exact"/>
              <w:jc w:val="center"/>
              <w:rPr>
                <w:rFonts w:ascii="宋体" w:hAnsi="宋体" w:cs="宋体"/>
                <w:kern w:val="0"/>
                <w:szCs w:val="21"/>
              </w:rPr>
            </w:pPr>
            <w:r>
              <w:rPr>
                <w:rFonts w:ascii="宋体" w:hAnsi="宋体" w:cs="宋体"/>
                <w:kern w:val="0"/>
                <w:szCs w:val="21"/>
              </w:rPr>
              <w:t>检查方式</w:t>
            </w:r>
          </w:p>
        </w:tc>
      </w:tr>
      <w:tr w14:paraId="65868695">
        <w:tblPrEx>
          <w:tblCellMar>
            <w:top w:w="0" w:type="dxa"/>
            <w:left w:w="0" w:type="dxa"/>
            <w:bottom w:w="0" w:type="dxa"/>
            <w:right w:w="0" w:type="dxa"/>
          </w:tblCellMar>
        </w:tblPrEx>
        <w:trPr>
          <w:trHeight w:val="307" w:hRule="atLeast"/>
          <w:jc w:val="center"/>
        </w:trPr>
        <w:tc>
          <w:tcPr>
            <w:tcW w:w="1224" w:type="dxa"/>
            <w:vMerge w:val="restar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6B3B38B">
            <w:pPr>
              <w:widowControl/>
              <w:spacing w:before="100" w:beforeAutospacing="1" w:after="100" w:afterAutospacing="1" w:line="300" w:lineRule="atLeast"/>
              <w:ind w:right="113"/>
              <w:rPr>
                <w:rFonts w:ascii="宋体" w:hAnsi="宋体" w:cs="宋体"/>
                <w:kern w:val="0"/>
                <w:szCs w:val="21"/>
              </w:rPr>
            </w:pPr>
            <w:r>
              <w:rPr>
                <w:rFonts w:ascii="宋体" w:hAnsi="宋体" w:cs="宋体"/>
                <w:kern w:val="0"/>
                <w:szCs w:val="21"/>
              </w:rPr>
              <w:t>门诊、急诊科发热门诊各科室</w:t>
            </w: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A92F1C0">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1</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C140DED">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室内地面（含地脚线）</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305E322">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每天用消毒水拖地面1次，保持干净、无粪便、血迹、呕吐物、杂物、纸屑、烟蒂等；</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D584103">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视情况随时处理，清扫2次/天，</w:t>
            </w:r>
            <w:r>
              <w:rPr>
                <w:rFonts w:ascii="宋体" w:hAnsi="宋体"/>
                <w:szCs w:val="21"/>
              </w:rPr>
              <w:t>拖1次/日</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9A17F0A">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75A406C3">
        <w:tblPrEx>
          <w:tblCellMar>
            <w:top w:w="0" w:type="dxa"/>
            <w:left w:w="0" w:type="dxa"/>
            <w:bottom w:w="0" w:type="dxa"/>
            <w:right w:w="0" w:type="dxa"/>
          </w:tblCellMar>
        </w:tblPrEx>
        <w:trPr>
          <w:trHeight w:val="479"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02EB28E6">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00BF6D2">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2</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317D5B9">
            <w:pPr>
              <w:widowControl/>
              <w:spacing w:before="100" w:beforeAutospacing="1" w:after="100" w:afterAutospacing="1" w:line="300" w:lineRule="atLeast"/>
              <w:jc w:val="center"/>
              <w:rPr>
                <w:rFonts w:ascii="宋体" w:hAnsi="宋体" w:cs="宋体"/>
                <w:kern w:val="0"/>
                <w:szCs w:val="21"/>
              </w:rPr>
            </w:pPr>
            <w:r>
              <w:rPr>
                <w:rFonts w:ascii="宋体" w:hAnsi="宋体"/>
                <w:szCs w:val="21"/>
              </w:rPr>
              <w:t>PVC地板</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CDE1FE4">
            <w:pPr>
              <w:widowControl/>
              <w:spacing w:before="100" w:beforeAutospacing="1" w:after="100" w:afterAutospacing="1" w:line="300" w:lineRule="atLeast"/>
              <w:jc w:val="left"/>
              <w:rPr>
                <w:rFonts w:ascii="宋体" w:hAnsi="宋体" w:cs="宋体"/>
                <w:kern w:val="0"/>
                <w:szCs w:val="21"/>
              </w:rPr>
            </w:pPr>
            <w:r>
              <w:rPr>
                <w:rFonts w:ascii="宋体" w:hAnsi="宋体" w:cs="宋体"/>
                <w:kern w:val="0"/>
                <w:szCs w:val="21"/>
              </w:rPr>
              <w:t>每天用地板专用清洁剂清理地面1次，保持干净、无粪便、血迹、呕吐物、杂物、纸屑、烟蒂等；</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E7CFBFF">
            <w:pPr>
              <w:widowControl/>
              <w:spacing w:before="100" w:beforeAutospacing="1" w:after="100" w:afterAutospacing="1" w:line="300" w:lineRule="atLeast"/>
              <w:jc w:val="left"/>
              <w:rPr>
                <w:rFonts w:ascii="宋体" w:hAnsi="宋体" w:cs="宋体"/>
                <w:kern w:val="0"/>
                <w:szCs w:val="21"/>
              </w:rPr>
            </w:pPr>
            <w:r>
              <w:rPr>
                <w:rFonts w:ascii="宋体" w:hAnsi="宋体" w:cs="宋体"/>
                <w:kern w:val="0"/>
                <w:szCs w:val="21"/>
              </w:rPr>
              <w:t>视情况随时处理，清扫2次/天，</w:t>
            </w:r>
            <w:r>
              <w:rPr>
                <w:rFonts w:ascii="宋体" w:hAnsi="宋体"/>
                <w:szCs w:val="21"/>
              </w:rPr>
              <w:t>拖1次/日，初始入场首月完成PVC地板打蜡一次，后续打蜡工作按每三个月一次。</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7168E8F">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6BBBE154">
        <w:tblPrEx>
          <w:tblCellMar>
            <w:top w:w="0" w:type="dxa"/>
            <w:left w:w="0" w:type="dxa"/>
            <w:bottom w:w="0" w:type="dxa"/>
            <w:right w:w="0" w:type="dxa"/>
          </w:tblCellMar>
        </w:tblPrEx>
        <w:trPr>
          <w:trHeight w:val="307"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70C2C0C1">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DFF85F2">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3</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579E7A9">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墙面、立柱、饰面、天花板</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5390DDE">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无积尘、污渍、脚印、蜘蛛网</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DF1EDC0">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擦拭1次/周</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799E396">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目视、手摸</w:t>
            </w:r>
          </w:p>
        </w:tc>
      </w:tr>
      <w:tr w14:paraId="505F7AA0">
        <w:tblPrEx>
          <w:tblCellMar>
            <w:top w:w="0" w:type="dxa"/>
            <w:left w:w="0" w:type="dxa"/>
            <w:bottom w:w="0" w:type="dxa"/>
            <w:right w:w="0" w:type="dxa"/>
          </w:tblCellMar>
        </w:tblPrEx>
        <w:trPr>
          <w:trHeight w:val="307"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7976EF22">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17825B7">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4</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1D801FC">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空调</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CCCD130">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无积尘、污渍</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BBFB2CB">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送风口清洁1次/月</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587C231">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0F85F6B6">
        <w:tblPrEx>
          <w:tblCellMar>
            <w:top w:w="0" w:type="dxa"/>
            <w:left w:w="0" w:type="dxa"/>
            <w:bottom w:w="0" w:type="dxa"/>
            <w:right w:w="0" w:type="dxa"/>
          </w:tblCellMar>
        </w:tblPrEx>
        <w:trPr>
          <w:trHeight w:val="307"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0A11D4F5">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67FE8EB">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5</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2DA4FEF">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玻璃、纱窗、</w:t>
            </w:r>
            <w:r>
              <w:rPr>
                <w:rFonts w:ascii="宋体" w:hAnsi="宋体"/>
                <w:szCs w:val="21"/>
              </w:rPr>
              <w:t>高空玻璃幕墙</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8B0DC11">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无积尘、污渍</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E85E017">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玻璃、纱窗：每月全面清洁一次；</w:t>
            </w:r>
            <w:r>
              <w:rPr>
                <w:rFonts w:ascii="宋体" w:hAnsi="宋体"/>
                <w:szCs w:val="21"/>
              </w:rPr>
              <w:t>高空玻璃幕墙：</w:t>
            </w:r>
            <w:r>
              <w:rPr>
                <w:rFonts w:ascii="宋体" w:hAnsi="宋体" w:cs="宋体"/>
                <w:kern w:val="0"/>
                <w:szCs w:val="21"/>
              </w:rPr>
              <w:t>内面1次/1个月；外面1次/6个月</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B23148F">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4DC3604C">
        <w:tblPrEx>
          <w:tblCellMar>
            <w:top w:w="0" w:type="dxa"/>
            <w:left w:w="0" w:type="dxa"/>
            <w:bottom w:w="0" w:type="dxa"/>
            <w:right w:w="0" w:type="dxa"/>
          </w:tblCellMar>
        </w:tblPrEx>
        <w:trPr>
          <w:trHeight w:val="422"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5A0C3753">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D11BB71">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6</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46EE366">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扶手</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BD27FEC">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无积尘、污渍、蜘蛛网</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527D036">
            <w:pPr>
              <w:widowControl/>
              <w:spacing w:before="100" w:beforeAutospacing="1" w:after="100" w:afterAutospacing="1" w:line="300" w:lineRule="atLeast"/>
              <w:jc w:val="center"/>
              <w:rPr>
                <w:rFonts w:ascii="宋体" w:hAnsi="宋体" w:cs="宋体"/>
                <w:kern w:val="0"/>
                <w:szCs w:val="21"/>
              </w:rPr>
            </w:pPr>
            <w:r>
              <w:rPr>
                <w:rFonts w:ascii="宋体" w:hAnsi="宋体"/>
                <w:szCs w:val="21"/>
              </w:rPr>
              <w:t>擦洗</w:t>
            </w:r>
            <w:r>
              <w:rPr>
                <w:rFonts w:ascii="宋体" w:hAnsi="宋体" w:cs="宋体"/>
                <w:kern w:val="0"/>
                <w:szCs w:val="21"/>
              </w:rPr>
              <w:t>1次/天</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2EE8D3A">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目视、手摸</w:t>
            </w:r>
          </w:p>
        </w:tc>
      </w:tr>
      <w:tr w14:paraId="3E63327B">
        <w:tblPrEx>
          <w:tblCellMar>
            <w:top w:w="0" w:type="dxa"/>
            <w:left w:w="0" w:type="dxa"/>
            <w:bottom w:w="0" w:type="dxa"/>
            <w:right w:w="0" w:type="dxa"/>
          </w:tblCellMar>
        </w:tblPrEx>
        <w:trPr>
          <w:trHeight w:val="442"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04FFCF97">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58F879F">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7</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43066FD">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垃圾</w:t>
            </w:r>
            <w:r>
              <w:rPr>
                <w:rFonts w:ascii="宋体" w:hAnsi="宋体"/>
                <w:szCs w:val="21"/>
              </w:rPr>
              <w:t>筒</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8A51EE2">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四周无污渍</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C094A9C">
            <w:pPr>
              <w:widowControl/>
              <w:spacing w:before="100" w:beforeAutospacing="1" w:after="100" w:afterAutospacing="1" w:line="300" w:lineRule="atLeast"/>
              <w:jc w:val="center"/>
              <w:rPr>
                <w:rFonts w:ascii="宋体" w:hAnsi="宋体" w:cs="宋体"/>
                <w:kern w:val="0"/>
                <w:szCs w:val="21"/>
              </w:rPr>
            </w:pPr>
            <w:r>
              <w:rPr>
                <w:rFonts w:ascii="宋体" w:hAnsi="宋体"/>
                <w:szCs w:val="21"/>
              </w:rPr>
              <w:t>清理垃圾1-3次/日，</w:t>
            </w:r>
            <w:r>
              <w:rPr>
                <w:rFonts w:ascii="宋体" w:hAnsi="宋体" w:cs="宋体"/>
                <w:kern w:val="0"/>
                <w:szCs w:val="21"/>
              </w:rPr>
              <w:t>随时巡检</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2E88D11">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752D66A1">
        <w:tblPrEx>
          <w:tblCellMar>
            <w:top w:w="0" w:type="dxa"/>
            <w:left w:w="0" w:type="dxa"/>
            <w:bottom w:w="0" w:type="dxa"/>
            <w:right w:w="0" w:type="dxa"/>
          </w:tblCellMar>
        </w:tblPrEx>
        <w:trPr>
          <w:trHeight w:val="307"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1277D8CD">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A83024D">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8</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FEB7A55">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灯具</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E9BE20E">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无积尘、污渍、蜘蛛网</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160E7F1">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1次/2月</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4FEF3CA">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目视、手摸</w:t>
            </w:r>
          </w:p>
        </w:tc>
      </w:tr>
      <w:tr w14:paraId="54E6E2EE">
        <w:tblPrEx>
          <w:tblCellMar>
            <w:top w:w="0" w:type="dxa"/>
            <w:left w:w="0" w:type="dxa"/>
            <w:bottom w:w="0" w:type="dxa"/>
            <w:right w:w="0" w:type="dxa"/>
          </w:tblCellMar>
        </w:tblPrEx>
        <w:trPr>
          <w:trHeight w:val="531"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0009FA8B">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24F392E">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9</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69100A7">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办公桌椅及各类宣传物、各类标识物</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EBCF58F">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无积尘</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939DB70">
            <w:pPr>
              <w:widowControl/>
              <w:spacing w:before="100" w:beforeAutospacing="1" w:after="100" w:afterAutospacing="1" w:line="300" w:lineRule="atLeast"/>
              <w:jc w:val="center"/>
              <w:rPr>
                <w:rFonts w:ascii="宋体" w:hAnsi="宋体" w:cs="宋体"/>
                <w:kern w:val="0"/>
                <w:szCs w:val="21"/>
              </w:rPr>
            </w:pPr>
            <w:r>
              <w:rPr>
                <w:rFonts w:ascii="宋体" w:hAnsi="宋体"/>
                <w:szCs w:val="21"/>
              </w:rPr>
              <w:t>擦洗</w:t>
            </w:r>
            <w:r>
              <w:rPr>
                <w:rFonts w:ascii="宋体" w:hAnsi="宋体" w:cs="宋体"/>
                <w:kern w:val="0"/>
                <w:szCs w:val="21"/>
              </w:rPr>
              <w:t>1次/天</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BF360C0">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目视、手摸</w:t>
            </w:r>
          </w:p>
        </w:tc>
      </w:tr>
      <w:tr w14:paraId="3D4F5337">
        <w:tblPrEx>
          <w:tblCellMar>
            <w:top w:w="0" w:type="dxa"/>
            <w:left w:w="0" w:type="dxa"/>
            <w:bottom w:w="0" w:type="dxa"/>
            <w:right w:w="0" w:type="dxa"/>
          </w:tblCellMar>
        </w:tblPrEx>
        <w:trPr>
          <w:trHeight w:val="307" w:hRule="atLeast"/>
          <w:jc w:val="center"/>
        </w:trPr>
        <w:tc>
          <w:tcPr>
            <w:tcW w:w="1224" w:type="dxa"/>
            <w:vMerge w:val="restar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EED0559">
            <w:pPr>
              <w:widowControl/>
              <w:spacing w:before="100" w:beforeAutospacing="1" w:after="100" w:afterAutospacing="1" w:line="300" w:lineRule="atLeast"/>
              <w:ind w:left="113" w:right="113"/>
              <w:jc w:val="center"/>
              <w:rPr>
                <w:rFonts w:ascii="宋体" w:hAnsi="宋体" w:cs="宋体"/>
                <w:kern w:val="0"/>
                <w:szCs w:val="21"/>
              </w:rPr>
            </w:pPr>
            <w:r>
              <w:rPr>
                <w:rFonts w:ascii="宋体" w:hAnsi="宋体" w:cs="宋体"/>
                <w:kern w:val="0"/>
                <w:szCs w:val="21"/>
              </w:rPr>
              <w:t>洗手间</w:t>
            </w: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2E0946A">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10</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E883C0B">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地面</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7D4C671">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每天用消毒水拖地面1次，保持干净、无粪便、血迹、呕吐物、杂物、纸屑、烟蒂等</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1A09874">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用消毒水</w:t>
            </w:r>
            <w:r>
              <w:rPr>
                <w:rFonts w:ascii="宋体" w:hAnsi="宋体"/>
                <w:szCs w:val="21"/>
              </w:rPr>
              <w:t>拖1次/日，</w:t>
            </w:r>
            <w:r>
              <w:rPr>
                <w:rFonts w:ascii="宋体" w:hAnsi="宋体" w:cs="宋体"/>
                <w:kern w:val="0"/>
                <w:szCs w:val="21"/>
              </w:rPr>
              <w:t>随时巡检</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D7A3A68">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748B18A9">
        <w:tblPrEx>
          <w:tblCellMar>
            <w:top w:w="0" w:type="dxa"/>
            <w:left w:w="0" w:type="dxa"/>
            <w:bottom w:w="0" w:type="dxa"/>
            <w:right w:w="0" w:type="dxa"/>
          </w:tblCellMar>
        </w:tblPrEx>
        <w:trPr>
          <w:trHeight w:val="307"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28D5FFE6">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ACAC7F5">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11</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6CA6BF9">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墙面</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52846D0">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光洁、无积尘、污渍</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7934268">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擦拭1次/周</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FB400E6">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08ACF0FE">
        <w:tblPrEx>
          <w:tblCellMar>
            <w:top w:w="0" w:type="dxa"/>
            <w:left w:w="0" w:type="dxa"/>
            <w:bottom w:w="0" w:type="dxa"/>
            <w:right w:w="0" w:type="dxa"/>
          </w:tblCellMar>
        </w:tblPrEx>
        <w:trPr>
          <w:trHeight w:val="307"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7E7694C3">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64B9995">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12</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E9EBCF4">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洗手间大门、镜面</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C385302">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无积尘、污渍</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240BA8B">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擦拭1次/天</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D0D5E8A">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37C690AC">
        <w:tblPrEx>
          <w:tblCellMar>
            <w:top w:w="0" w:type="dxa"/>
            <w:left w:w="0" w:type="dxa"/>
            <w:bottom w:w="0" w:type="dxa"/>
            <w:right w:w="0" w:type="dxa"/>
          </w:tblCellMar>
        </w:tblPrEx>
        <w:trPr>
          <w:trHeight w:val="307"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796BBAEE">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3FC3A19">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13</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ADD9702">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小便器、便盆、痰孟</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1CDF642">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无污渍、垢、臭味、定时消毒</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67BBCE3">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清理2次/日，随时巡检</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A17C54C">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402BF539">
        <w:tblPrEx>
          <w:tblCellMar>
            <w:top w:w="0" w:type="dxa"/>
            <w:left w:w="0" w:type="dxa"/>
            <w:bottom w:w="0" w:type="dxa"/>
            <w:right w:w="0" w:type="dxa"/>
          </w:tblCellMar>
        </w:tblPrEx>
        <w:trPr>
          <w:trHeight w:val="307"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5D7FF2F1">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DA7E9CA">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14</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3BF522A">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水池、洗手盆</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37E643E">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无污渍、积尘</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6806E05">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擦洗2次/日，随时巡检</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DD69A00">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32E6B786">
        <w:tblPrEx>
          <w:tblCellMar>
            <w:top w:w="0" w:type="dxa"/>
            <w:left w:w="0" w:type="dxa"/>
            <w:bottom w:w="0" w:type="dxa"/>
            <w:right w:w="0" w:type="dxa"/>
          </w:tblCellMar>
        </w:tblPrEx>
        <w:trPr>
          <w:trHeight w:val="307"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4EF63F58">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5AA9013">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15</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EEE653B">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洗手间隔板</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6DF3C76">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保持干净、无污渍、痰渍、涂鸦</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BF5D425">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擦拭1次/周</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B4F5116">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7F622FD0">
        <w:tblPrEx>
          <w:tblCellMar>
            <w:top w:w="0" w:type="dxa"/>
            <w:left w:w="0" w:type="dxa"/>
            <w:bottom w:w="0" w:type="dxa"/>
            <w:right w:w="0" w:type="dxa"/>
          </w:tblCellMar>
        </w:tblPrEx>
        <w:trPr>
          <w:trHeight w:val="307"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4EAE2D65">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02A2838">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16</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9D51F74">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垃圾筒、垃圾篓</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CF171DE">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无陈积物、无臭味、无积水、无污迹</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1B78A06">
            <w:pPr>
              <w:widowControl/>
              <w:spacing w:before="100" w:beforeAutospacing="1" w:after="100" w:afterAutospacing="1" w:line="300" w:lineRule="atLeast"/>
              <w:jc w:val="center"/>
              <w:rPr>
                <w:rFonts w:ascii="宋体" w:hAnsi="宋体" w:cs="宋体"/>
                <w:kern w:val="0"/>
                <w:szCs w:val="21"/>
              </w:rPr>
            </w:pPr>
            <w:r>
              <w:rPr>
                <w:rFonts w:ascii="宋体" w:hAnsi="宋体"/>
                <w:szCs w:val="21"/>
              </w:rPr>
              <w:t>清理垃圾1-2次/日</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5D63B05">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066C5376">
        <w:tblPrEx>
          <w:tblCellMar>
            <w:top w:w="0" w:type="dxa"/>
            <w:left w:w="0" w:type="dxa"/>
            <w:bottom w:w="0" w:type="dxa"/>
            <w:right w:w="0" w:type="dxa"/>
          </w:tblCellMar>
        </w:tblPrEx>
        <w:trPr>
          <w:trHeight w:val="436" w:hRule="atLeast"/>
          <w:jc w:val="center"/>
        </w:trPr>
        <w:tc>
          <w:tcPr>
            <w:tcW w:w="1224" w:type="dxa"/>
            <w:vMerge w:val="restar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C2ABDB1">
            <w:pPr>
              <w:widowControl/>
              <w:spacing w:before="100" w:beforeAutospacing="1" w:after="100" w:afterAutospacing="1" w:line="300" w:lineRule="atLeast"/>
              <w:ind w:left="113" w:right="113"/>
              <w:jc w:val="center"/>
              <w:rPr>
                <w:rFonts w:ascii="宋体" w:hAnsi="宋体" w:cs="宋体"/>
                <w:kern w:val="0"/>
                <w:szCs w:val="21"/>
              </w:rPr>
            </w:pPr>
            <w:r>
              <w:rPr>
                <w:rFonts w:ascii="宋体" w:hAnsi="宋体" w:cs="宋体"/>
                <w:kern w:val="0"/>
                <w:szCs w:val="21"/>
              </w:rPr>
              <w:t>楼梯</w:t>
            </w: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25B1E42">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17</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2203538">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梯面</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E90A223">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保持干净、无污渍、痰渍、尘渍</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1B07ECF">
            <w:pPr>
              <w:widowControl/>
              <w:spacing w:before="100" w:beforeAutospacing="1" w:after="100" w:afterAutospacing="1" w:line="300" w:lineRule="atLeast"/>
              <w:jc w:val="center"/>
              <w:rPr>
                <w:rFonts w:ascii="宋体" w:hAnsi="宋体" w:cs="宋体"/>
                <w:kern w:val="0"/>
                <w:szCs w:val="21"/>
              </w:rPr>
            </w:pPr>
            <w:r>
              <w:rPr>
                <w:rFonts w:ascii="宋体" w:hAnsi="宋体"/>
                <w:szCs w:val="21"/>
              </w:rPr>
              <w:t>清扫1次/日，</w:t>
            </w:r>
            <w:r>
              <w:rPr>
                <w:rFonts w:ascii="宋体" w:hAnsi="宋体" w:cs="宋体"/>
                <w:kern w:val="0"/>
                <w:szCs w:val="21"/>
              </w:rPr>
              <w:t>用消毒水</w:t>
            </w:r>
            <w:r>
              <w:rPr>
                <w:rFonts w:ascii="宋体" w:hAnsi="宋体"/>
                <w:szCs w:val="21"/>
              </w:rPr>
              <w:t>拖1次/日，</w:t>
            </w:r>
            <w:r>
              <w:rPr>
                <w:rFonts w:ascii="宋体" w:hAnsi="宋体" w:cs="宋体"/>
                <w:kern w:val="0"/>
                <w:szCs w:val="21"/>
              </w:rPr>
              <w:t>随时巡检，随脏随洁</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B6451F3">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目视、手摸</w:t>
            </w:r>
          </w:p>
        </w:tc>
      </w:tr>
      <w:tr w14:paraId="10C9C735">
        <w:tblPrEx>
          <w:tblCellMar>
            <w:top w:w="0" w:type="dxa"/>
            <w:left w:w="0" w:type="dxa"/>
            <w:bottom w:w="0" w:type="dxa"/>
            <w:right w:w="0" w:type="dxa"/>
          </w:tblCellMar>
        </w:tblPrEx>
        <w:trPr>
          <w:trHeight w:val="579"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40E1260A">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00C91AC">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18</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314202A">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扶手</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AB68EE5">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无手印、污渍、积尘</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34723B4">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擦拭1次/天</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2903A07">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目视、手摸</w:t>
            </w:r>
          </w:p>
        </w:tc>
      </w:tr>
      <w:tr w14:paraId="5E3ECDFD">
        <w:tblPrEx>
          <w:tblCellMar>
            <w:top w:w="0" w:type="dxa"/>
            <w:left w:w="0" w:type="dxa"/>
            <w:bottom w:w="0" w:type="dxa"/>
            <w:right w:w="0" w:type="dxa"/>
          </w:tblCellMar>
        </w:tblPrEx>
        <w:trPr>
          <w:trHeight w:val="627"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0D5FAEB7">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ECCCE65">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19</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C7DFFBA">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消防门、消防设备</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01DF23D">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无积尘、污渍、淡渍</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44B633A">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擦拭1次/天</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DA62A10">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目视、手摸</w:t>
            </w:r>
          </w:p>
        </w:tc>
      </w:tr>
      <w:tr w14:paraId="0D4440C3">
        <w:tblPrEx>
          <w:tblCellMar>
            <w:top w:w="0" w:type="dxa"/>
            <w:left w:w="0" w:type="dxa"/>
            <w:bottom w:w="0" w:type="dxa"/>
            <w:right w:w="0" w:type="dxa"/>
          </w:tblCellMar>
        </w:tblPrEx>
        <w:trPr>
          <w:trHeight w:val="507"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764EE275">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6436728">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20</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2C87040">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天顶、墙面</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121E477">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无积尘、污渍、蜘蛛网</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029E0E7">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清理1次/周</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82B901D">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63973C71">
        <w:tblPrEx>
          <w:tblCellMar>
            <w:top w:w="0" w:type="dxa"/>
            <w:left w:w="0" w:type="dxa"/>
            <w:bottom w:w="0" w:type="dxa"/>
            <w:right w:w="0" w:type="dxa"/>
          </w:tblCellMar>
        </w:tblPrEx>
        <w:trPr>
          <w:trHeight w:val="530"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05C119AF">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F4B06C6">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21</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ED7C27A">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楼梯入口门、楼梯间玻璃窗户</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8046811">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无积尘、无积尘、污渍</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E84D9A7">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清理1次/天</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E2AE84C">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目视、手摸</w:t>
            </w:r>
          </w:p>
        </w:tc>
      </w:tr>
      <w:tr w14:paraId="511DF85B">
        <w:tblPrEx>
          <w:tblCellMar>
            <w:top w:w="0" w:type="dxa"/>
            <w:left w:w="0" w:type="dxa"/>
            <w:bottom w:w="0" w:type="dxa"/>
            <w:right w:w="0" w:type="dxa"/>
          </w:tblCellMar>
        </w:tblPrEx>
        <w:trPr>
          <w:trHeight w:val="535" w:hRule="atLeast"/>
          <w:jc w:val="center"/>
        </w:trPr>
        <w:tc>
          <w:tcPr>
            <w:tcW w:w="1224" w:type="dxa"/>
            <w:vMerge w:val="restar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7624ABC">
            <w:pPr>
              <w:widowControl/>
              <w:spacing w:before="100" w:beforeAutospacing="1" w:after="100" w:afterAutospacing="1" w:line="300" w:lineRule="atLeast"/>
              <w:ind w:left="113" w:right="113"/>
              <w:jc w:val="center"/>
              <w:rPr>
                <w:rFonts w:ascii="宋体" w:hAnsi="宋体" w:cs="宋体"/>
                <w:kern w:val="0"/>
                <w:szCs w:val="21"/>
              </w:rPr>
            </w:pPr>
            <w:r>
              <w:rPr>
                <w:rFonts w:ascii="宋体" w:hAnsi="宋体" w:cs="宋体"/>
                <w:kern w:val="0"/>
                <w:szCs w:val="21"/>
              </w:rPr>
              <w:t>其它</w:t>
            </w: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E9BA622">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22</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644408C">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药房、收费室正反面玻璃</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BA2EC4A">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光洁、无积尘、污渍</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37528A2">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擦拭1次/天</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5FD28A1">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目视、手摸</w:t>
            </w:r>
          </w:p>
        </w:tc>
      </w:tr>
      <w:tr w14:paraId="531AF333">
        <w:tblPrEx>
          <w:tblCellMar>
            <w:top w:w="0" w:type="dxa"/>
            <w:left w:w="0" w:type="dxa"/>
            <w:bottom w:w="0" w:type="dxa"/>
            <w:right w:w="0" w:type="dxa"/>
          </w:tblCellMar>
        </w:tblPrEx>
        <w:trPr>
          <w:trHeight w:val="535"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26BBB739">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10DD2CB">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23</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7AF7902">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各科会议室</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5220729">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保持干净、无杂物、纸屑、烟蒂等</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78D29CD">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会前会后加强清洁卫生，平时保洁</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852DCBB">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3877F2C0">
        <w:tblPrEx>
          <w:tblCellMar>
            <w:top w:w="0" w:type="dxa"/>
            <w:left w:w="0" w:type="dxa"/>
            <w:bottom w:w="0" w:type="dxa"/>
            <w:right w:w="0" w:type="dxa"/>
          </w:tblCellMar>
        </w:tblPrEx>
        <w:trPr>
          <w:trHeight w:val="535"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1485B537">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8ABD540">
            <w:pPr>
              <w:widowControl/>
              <w:spacing w:before="100" w:beforeAutospacing="1" w:after="100" w:afterAutospacing="1" w:line="300" w:lineRule="atLeast"/>
              <w:jc w:val="center"/>
              <w:rPr>
                <w:rFonts w:ascii="宋体" w:hAnsi="宋体" w:cs="宋体"/>
                <w:kern w:val="0"/>
                <w:szCs w:val="21"/>
              </w:rPr>
            </w:pPr>
            <w:r>
              <w:rPr>
                <w:rFonts w:ascii="宋体" w:hAnsi="宋体"/>
                <w:kern w:val="0"/>
                <w:szCs w:val="21"/>
              </w:rPr>
              <w:t>24</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221E870">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电梯</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8D57AB9">
            <w:pPr>
              <w:widowControl/>
              <w:spacing w:before="100" w:beforeAutospacing="1" w:after="100" w:afterAutospacing="1" w:line="300" w:lineRule="atLeast"/>
              <w:jc w:val="left"/>
              <w:rPr>
                <w:rFonts w:ascii="宋体" w:hAnsi="宋体" w:cs="宋体"/>
                <w:kern w:val="0"/>
                <w:szCs w:val="21"/>
              </w:rPr>
            </w:pPr>
            <w:r>
              <w:rPr>
                <w:rFonts w:ascii="宋体" w:hAnsi="宋体" w:cs="宋体"/>
                <w:kern w:val="0"/>
                <w:szCs w:val="21"/>
              </w:rPr>
              <w:t>保持干净、无污渍、痰渍、尘渍、消毒</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2CC2379">
            <w:pPr>
              <w:widowControl/>
              <w:spacing w:before="100" w:beforeAutospacing="1" w:after="100" w:afterAutospacing="1" w:line="300" w:lineRule="atLeast"/>
              <w:jc w:val="left"/>
              <w:rPr>
                <w:rFonts w:ascii="宋体" w:hAnsi="宋体" w:cs="宋体"/>
                <w:kern w:val="0"/>
                <w:szCs w:val="21"/>
              </w:rPr>
            </w:pPr>
            <w:r>
              <w:rPr>
                <w:rFonts w:ascii="宋体" w:hAnsi="宋体" w:cs="宋体"/>
                <w:kern w:val="0"/>
                <w:szCs w:val="21"/>
              </w:rPr>
              <w:t>用消毒水擦拭</w:t>
            </w:r>
            <w:r>
              <w:rPr>
                <w:rFonts w:ascii="宋体" w:hAnsi="宋体"/>
                <w:szCs w:val="21"/>
              </w:rPr>
              <w:t>1次/日，拖1次/日</w:t>
            </w:r>
            <w:r>
              <w:rPr>
                <w:rFonts w:ascii="宋体" w:hAnsi="宋体"/>
                <w:kern w:val="0"/>
                <w:szCs w:val="21"/>
              </w:rPr>
              <w:t>，</w:t>
            </w:r>
            <w:r>
              <w:rPr>
                <w:rFonts w:ascii="宋体" w:hAnsi="宋体"/>
                <w:szCs w:val="21"/>
              </w:rPr>
              <w:t>随时巡检</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4764BE4">
            <w:pPr>
              <w:widowControl/>
              <w:spacing w:line="300" w:lineRule="atLeast"/>
              <w:jc w:val="center"/>
              <w:rPr>
                <w:rFonts w:ascii="宋体" w:hAnsi="宋体" w:cs="宋体"/>
                <w:kern w:val="0"/>
                <w:szCs w:val="21"/>
              </w:rPr>
            </w:pPr>
            <w:r>
              <w:rPr>
                <w:rFonts w:ascii="宋体" w:hAnsi="宋体" w:cs="宋体"/>
                <w:kern w:val="0"/>
                <w:szCs w:val="21"/>
              </w:rPr>
              <w:t>目视、手摸</w:t>
            </w:r>
          </w:p>
        </w:tc>
      </w:tr>
      <w:tr w14:paraId="6817AB0D">
        <w:tblPrEx>
          <w:tblCellMar>
            <w:top w:w="0" w:type="dxa"/>
            <w:left w:w="0" w:type="dxa"/>
            <w:bottom w:w="0" w:type="dxa"/>
            <w:right w:w="0" w:type="dxa"/>
          </w:tblCellMar>
        </w:tblPrEx>
        <w:trPr>
          <w:trHeight w:val="535"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045F1582">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8FE2289">
            <w:pPr>
              <w:widowControl/>
              <w:spacing w:before="100" w:beforeAutospacing="1" w:after="100" w:afterAutospacing="1" w:line="300" w:lineRule="atLeast"/>
              <w:jc w:val="center"/>
              <w:rPr>
                <w:rFonts w:ascii="宋体" w:hAnsi="宋体" w:cs="宋体"/>
                <w:kern w:val="0"/>
                <w:szCs w:val="21"/>
              </w:rPr>
            </w:pPr>
            <w:r>
              <w:rPr>
                <w:rFonts w:ascii="宋体" w:hAnsi="宋体"/>
                <w:kern w:val="0"/>
                <w:szCs w:val="21"/>
              </w:rPr>
              <w:t>25</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828D1E9">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垃圾桶、垃圾</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CB667BA">
            <w:pPr>
              <w:widowControl/>
              <w:spacing w:before="100" w:beforeAutospacing="1" w:after="100" w:afterAutospacing="1" w:line="300" w:lineRule="atLeast"/>
              <w:jc w:val="left"/>
              <w:rPr>
                <w:rFonts w:ascii="宋体" w:hAnsi="宋体" w:cs="宋体"/>
                <w:kern w:val="0"/>
                <w:szCs w:val="21"/>
              </w:rPr>
            </w:pPr>
            <w:r>
              <w:rPr>
                <w:rFonts w:ascii="宋体" w:hAnsi="宋体" w:cs="宋体"/>
                <w:kern w:val="0"/>
                <w:szCs w:val="21"/>
              </w:rPr>
              <w:t>垃圾桶保持外观清洁、无垃圾物溢出；医疗废物使用专用医疗垃圾袋（采购人提供），垃圾分类收集，送指定地点，按医院要求做好医疗废物及标本的登记管理、分装转运</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DA3E67E">
            <w:pPr>
              <w:widowControl/>
              <w:spacing w:before="100" w:beforeAutospacing="1" w:after="100" w:afterAutospacing="1" w:line="300" w:lineRule="atLeast"/>
              <w:jc w:val="center"/>
              <w:rPr>
                <w:rFonts w:ascii="宋体" w:hAnsi="宋体" w:cs="宋体"/>
                <w:kern w:val="0"/>
                <w:szCs w:val="21"/>
              </w:rPr>
            </w:pPr>
            <w:r>
              <w:rPr>
                <w:rFonts w:ascii="宋体" w:hAnsi="宋体"/>
                <w:kern w:val="0"/>
                <w:szCs w:val="21"/>
              </w:rPr>
              <w:t>2次/天，</w:t>
            </w:r>
            <w:r>
              <w:rPr>
                <w:rFonts w:ascii="宋体" w:hAnsi="宋体"/>
                <w:szCs w:val="21"/>
              </w:rPr>
              <w:t>随时巡检</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8695C21">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64C072E0">
        <w:tblPrEx>
          <w:tblCellMar>
            <w:top w:w="0" w:type="dxa"/>
            <w:left w:w="0" w:type="dxa"/>
            <w:bottom w:w="0" w:type="dxa"/>
            <w:right w:w="0" w:type="dxa"/>
          </w:tblCellMar>
        </w:tblPrEx>
        <w:trPr>
          <w:trHeight w:val="535" w:hRule="atLeast"/>
          <w:jc w:val="center"/>
        </w:trPr>
        <w:tc>
          <w:tcPr>
            <w:tcW w:w="1224" w:type="dxa"/>
            <w:vMerge w:val="restar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D4C1B9A">
            <w:pPr>
              <w:widowControl/>
              <w:spacing w:before="100" w:beforeAutospacing="1" w:after="100" w:afterAutospacing="1" w:line="300" w:lineRule="atLeast"/>
              <w:ind w:left="113" w:right="113"/>
              <w:jc w:val="center"/>
              <w:rPr>
                <w:rFonts w:ascii="宋体" w:hAnsi="宋体" w:cs="宋体"/>
                <w:kern w:val="0"/>
                <w:szCs w:val="21"/>
              </w:rPr>
            </w:pPr>
            <w:r>
              <w:rPr>
                <w:rFonts w:ascii="宋体" w:hAnsi="宋体" w:cs="宋体"/>
                <w:kern w:val="0"/>
                <w:szCs w:val="21"/>
              </w:rPr>
              <w:t>住院部各楼层</w:t>
            </w: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4F913A2">
            <w:pPr>
              <w:widowControl/>
              <w:spacing w:before="100" w:beforeAutospacing="1" w:after="100" w:afterAutospacing="1" w:line="300" w:lineRule="atLeast"/>
              <w:jc w:val="center"/>
              <w:rPr>
                <w:rFonts w:ascii="宋体" w:hAnsi="宋体" w:cs="宋体"/>
                <w:kern w:val="0"/>
                <w:szCs w:val="21"/>
              </w:rPr>
            </w:pPr>
            <w:r>
              <w:rPr>
                <w:rFonts w:ascii="宋体" w:hAnsi="宋体"/>
                <w:kern w:val="0"/>
                <w:szCs w:val="21"/>
              </w:rPr>
              <w:t>26</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74E38F4">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室内地面（含地脚线）、走道</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1FD75CF">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每天用消毒水拖地面1次，保持干净、无粪便、血迹、呕吐物、污渍、积水、灰尘、淡渍、杂物、纸屑、烟蒂、异味等，地面不能太湿</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1CE10A4">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视情况随时处理，清扫2次/天，</w:t>
            </w:r>
            <w:r>
              <w:rPr>
                <w:rFonts w:ascii="宋体" w:hAnsi="宋体"/>
                <w:szCs w:val="21"/>
              </w:rPr>
              <w:t>拖1次/日</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78B9091">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日视</w:t>
            </w:r>
          </w:p>
        </w:tc>
      </w:tr>
      <w:tr w14:paraId="73CAE0AB">
        <w:tblPrEx>
          <w:tblCellMar>
            <w:top w:w="0" w:type="dxa"/>
            <w:left w:w="0" w:type="dxa"/>
            <w:bottom w:w="0" w:type="dxa"/>
            <w:right w:w="0" w:type="dxa"/>
          </w:tblCellMar>
        </w:tblPrEx>
        <w:trPr>
          <w:trHeight w:val="535"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2BF521E4">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BD5F540">
            <w:pPr>
              <w:widowControl/>
              <w:spacing w:before="100" w:beforeAutospacing="1" w:after="100" w:afterAutospacing="1" w:line="300" w:lineRule="atLeast"/>
              <w:jc w:val="center"/>
              <w:rPr>
                <w:rFonts w:ascii="宋体" w:hAnsi="宋体" w:cs="宋体"/>
                <w:kern w:val="0"/>
                <w:szCs w:val="21"/>
              </w:rPr>
            </w:pPr>
            <w:r>
              <w:rPr>
                <w:rFonts w:ascii="宋体" w:hAnsi="宋体"/>
                <w:kern w:val="0"/>
                <w:szCs w:val="21"/>
              </w:rPr>
              <w:t>27</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C9F8BB3">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玻璃、纱窗</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4D867FA">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无积尘、污渍</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3BF5772">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玻璃、纱窗：内面2次/1个月，外面1次/3个月；</w:t>
            </w:r>
            <w:r>
              <w:rPr>
                <w:rFonts w:ascii="宋体" w:hAnsi="宋体"/>
                <w:szCs w:val="21"/>
              </w:rPr>
              <w:t>高空玻璃幕墙：</w:t>
            </w:r>
            <w:r>
              <w:rPr>
                <w:rFonts w:ascii="宋体" w:hAnsi="宋体" w:cs="宋体"/>
                <w:kern w:val="0"/>
                <w:szCs w:val="21"/>
              </w:rPr>
              <w:t>内面1次/1个月</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0D3D977">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484DD138">
        <w:tblPrEx>
          <w:tblCellMar>
            <w:top w:w="0" w:type="dxa"/>
            <w:left w:w="0" w:type="dxa"/>
            <w:bottom w:w="0" w:type="dxa"/>
            <w:right w:w="0" w:type="dxa"/>
          </w:tblCellMar>
        </w:tblPrEx>
        <w:trPr>
          <w:trHeight w:val="535"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01B2FBEE">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92D8717">
            <w:pPr>
              <w:widowControl/>
              <w:spacing w:before="100" w:beforeAutospacing="1" w:after="100" w:afterAutospacing="1" w:line="300" w:lineRule="atLeast"/>
              <w:jc w:val="center"/>
              <w:rPr>
                <w:rFonts w:ascii="宋体" w:hAnsi="宋体" w:cs="宋体"/>
                <w:kern w:val="0"/>
                <w:szCs w:val="21"/>
              </w:rPr>
            </w:pPr>
            <w:r>
              <w:rPr>
                <w:rFonts w:ascii="宋体" w:hAnsi="宋体"/>
                <w:kern w:val="0"/>
                <w:szCs w:val="21"/>
              </w:rPr>
              <w:t>28</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AA5EF20">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门、墙面、天面、空调、输液吊架</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0743A74">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无积尘、尘渍、蜘蛛网</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576CC47">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门：用消毒水擦拭、清理</w:t>
            </w:r>
            <w:r>
              <w:rPr>
                <w:rFonts w:ascii="宋体" w:hAnsi="宋体"/>
                <w:kern w:val="0"/>
                <w:szCs w:val="21"/>
              </w:rPr>
              <w:t>1次/天，其他1次/周</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7CB27A9">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目视、手摸</w:t>
            </w:r>
          </w:p>
        </w:tc>
      </w:tr>
      <w:tr w14:paraId="445F09A0">
        <w:tblPrEx>
          <w:tblCellMar>
            <w:top w:w="0" w:type="dxa"/>
            <w:left w:w="0" w:type="dxa"/>
            <w:bottom w:w="0" w:type="dxa"/>
            <w:right w:w="0" w:type="dxa"/>
          </w:tblCellMar>
        </w:tblPrEx>
        <w:trPr>
          <w:trHeight w:val="535"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3D60019E">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F1E4239">
            <w:pPr>
              <w:widowControl/>
              <w:spacing w:before="100" w:beforeAutospacing="1" w:after="100" w:afterAutospacing="1" w:line="300" w:lineRule="atLeast"/>
              <w:jc w:val="center"/>
              <w:rPr>
                <w:rFonts w:ascii="宋体" w:hAnsi="宋体" w:cs="宋体"/>
                <w:kern w:val="0"/>
                <w:szCs w:val="21"/>
              </w:rPr>
            </w:pPr>
            <w:r>
              <w:rPr>
                <w:rFonts w:ascii="宋体" w:hAnsi="宋体"/>
                <w:kern w:val="0"/>
                <w:szCs w:val="21"/>
              </w:rPr>
              <w:t>29</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3E611F6">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各类设施</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BD3D5E7">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病床、床头柜、平车、输液椅、治疗椅、侯诊椅、方凳等用消毒水并一桌一巾抹擦，保持无污渍、灰尘。</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D44A605">
            <w:pPr>
              <w:widowControl/>
              <w:spacing w:before="100" w:beforeAutospacing="1" w:after="100" w:afterAutospacing="1" w:line="300" w:lineRule="atLeast"/>
              <w:jc w:val="center"/>
              <w:rPr>
                <w:rFonts w:ascii="宋体" w:hAnsi="宋体" w:cs="宋体"/>
                <w:kern w:val="0"/>
                <w:szCs w:val="21"/>
              </w:rPr>
            </w:pPr>
            <w:r>
              <w:rPr>
                <w:rFonts w:ascii="宋体" w:hAnsi="宋体"/>
                <w:kern w:val="0"/>
                <w:szCs w:val="21"/>
              </w:rPr>
              <w:t>1次/天</w:t>
            </w:r>
            <w:r>
              <w:rPr>
                <w:rFonts w:ascii="宋体" w:hAnsi="宋体" w:cs="宋体"/>
                <w:kern w:val="0"/>
                <w:szCs w:val="21"/>
              </w:rPr>
              <w:t>，病房单元要做好出院后的整理</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179FDC5">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目视、手摸</w:t>
            </w:r>
          </w:p>
        </w:tc>
      </w:tr>
      <w:tr w14:paraId="1C6780E9">
        <w:tblPrEx>
          <w:tblCellMar>
            <w:top w:w="0" w:type="dxa"/>
            <w:left w:w="0" w:type="dxa"/>
            <w:bottom w:w="0" w:type="dxa"/>
            <w:right w:w="0" w:type="dxa"/>
          </w:tblCellMar>
        </w:tblPrEx>
        <w:trPr>
          <w:trHeight w:val="535"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2F263D67">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5F5749F">
            <w:pPr>
              <w:widowControl/>
              <w:spacing w:before="100" w:beforeAutospacing="1" w:after="100" w:afterAutospacing="1" w:line="300" w:lineRule="atLeast"/>
              <w:jc w:val="center"/>
              <w:rPr>
                <w:rFonts w:ascii="宋体" w:hAnsi="宋体" w:cs="宋体"/>
                <w:kern w:val="0"/>
                <w:szCs w:val="21"/>
              </w:rPr>
            </w:pPr>
            <w:r>
              <w:rPr>
                <w:rFonts w:ascii="宋体" w:hAnsi="宋体"/>
                <w:kern w:val="0"/>
                <w:szCs w:val="21"/>
              </w:rPr>
              <w:t>30</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F885509">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灯饰、宣传板</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B39A660">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无手印、污渍、积尘、蜘蛛网</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0E43B33">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擦拭</w:t>
            </w:r>
            <w:r>
              <w:rPr>
                <w:rFonts w:ascii="宋体" w:hAnsi="宋体"/>
                <w:kern w:val="0"/>
                <w:szCs w:val="21"/>
              </w:rPr>
              <w:t>1次/2月</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F7B41F2">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目视、手摸</w:t>
            </w:r>
          </w:p>
        </w:tc>
      </w:tr>
      <w:tr w14:paraId="4FE0988A">
        <w:tblPrEx>
          <w:tblCellMar>
            <w:top w:w="0" w:type="dxa"/>
            <w:left w:w="0" w:type="dxa"/>
            <w:bottom w:w="0" w:type="dxa"/>
            <w:right w:w="0" w:type="dxa"/>
          </w:tblCellMar>
        </w:tblPrEx>
        <w:trPr>
          <w:trHeight w:val="535"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7D03B9C0">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E174B12">
            <w:pPr>
              <w:widowControl/>
              <w:spacing w:before="100" w:beforeAutospacing="1" w:after="100" w:afterAutospacing="1" w:line="300" w:lineRule="atLeast"/>
              <w:jc w:val="center"/>
              <w:rPr>
                <w:rFonts w:ascii="宋体" w:hAnsi="宋体" w:cs="宋体"/>
                <w:kern w:val="0"/>
                <w:szCs w:val="21"/>
              </w:rPr>
            </w:pPr>
            <w:r>
              <w:rPr>
                <w:rFonts w:ascii="宋体" w:hAnsi="宋体"/>
                <w:kern w:val="0"/>
                <w:szCs w:val="21"/>
              </w:rPr>
              <w:t>31</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865F2F2">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卫生间</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0622439">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保持清洁无污渍、</w:t>
            </w:r>
            <w:r>
              <w:rPr>
                <w:rFonts w:hint="eastAsia" w:ascii="宋体" w:hAnsi="宋体" w:cs="宋体"/>
                <w:kern w:val="0"/>
                <w:szCs w:val="21"/>
                <w:lang w:val="en-US" w:eastAsia="zh-CN"/>
              </w:rPr>
              <w:t>污</w:t>
            </w:r>
            <w:r>
              <w:rPr>
                <w:rFonts w:ascii="宋体" w:hAnsi="宋体" w:cs="宋体"/>
                <w:kern w:val="0"/>
                <w:szCs w:val="21"/>
              </w:rPr>
              <w:t>垢、臭味，并保持水流畅通、定时消毒</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2AB6A68">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用消毒水</w:t>
            </w:r>
            <w:r>
              <w:rPr>
                <w:rFonts w:ascii="宋体" w:hAnsi="宋体"/>
                <w:szCs w:val="21"/>
              </w:rPr>
              <w:t>拖1次/日，</w:t>
            </w:r>
            <w:r>
              <w:rPr>
                <w:rFonts w:ascii="宋体" w:hAnsi="宋体" w:cs="宋体"/>
                <w:kern w:val="0"/>
                <w:szCs w:val="21"/>
              </w:rPr>
              <w:t>擦拭1次/天，随时巡检</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77D110D">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目视、手摸</w:t>
            </w:r>
          </w:p>
        </w:tc>
      </w:tr>
      <w:tr w14:paraId="5E827936">
        <w:tblPrEx>
          <w:tblCellMar>
            <w:top w:w="0" w:type="dxa"/>
            <w:left w:w="0" w:type="dxa"/>
            <w:bottom w:w="0" w:type="dxa"/>
            <w:right w:w="0" w:type="dxa"/>
          </w:tblCellMar>
        </w:tblPrEx>
        <w:trPr>
          <w:trHeight w:val="535" w:hRule="atLeast"/>
          <w:jc w:val="center"/>
        </w:trPr>
        <w:tc>
          <w:tcPr>
            <w:tcW w:w="1224" w:type="dxa"/>
            <w:vMerge w:val="continue"/>
            <w:tcBorders>
              <w:top w:val="single" w:color="auto" w:sz="8" w:space="0"/>
              <w:left w:val="single" w:color="auto" w:sz="8" w:space="0"/>
              <w:bottom w:val="single" w:color="auto" w:sz="8" w:space="0"/>
              <w:right w:val="single" w:color="auto" w:sz="8" w:space="0"/>
            </w:tcBorders>
            <w:noWrap/>
            <w:vAlign w:val="center"/>
          </w:tcPr>
          <w:p w14:paraId="2809F409">
            <w:pPr>
              <w:widowControl/>
              <w:jc w:val="center"/>
              <w:rPr>
                <w:rFonts w:ascii="宋体" w:hAnsi="宋体" w:cs="宋体"/>
                <w:kern w:val="0"/>
                <w:szCs w:val="21"/>
              </w:rPr>
            </w:pP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BB4E807">
            <w:pPr>
              <w:widowControl/>
              <w:spacing w:before="100" w:beforeAutospacing="1" w:after="100" w:afterAutospacing="1" w:line="300" w:lineRule="atLeast"/>
              <w:jc w:val="center"/>
              <w:rPr>
                <w:rFonts w:ascii="宋体" w:hAnsi="宋体" w:cs="宋体"/>
                <w:kern w:val="0"/>
                <w:szCs w:val="21"/>
              </w:rPr>
            </w:pPr>
            <w:r>
              <w:rPr>
                <w:rFonts w:ascii="宋体" w:hAnsi="宋体"/>
                <w:kern w:val="0"/>
                <w:szCs w:val="21"/>
              </w:rPr>
              <w:t>32</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30943B6">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办公室、值班室、贮藏室</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6DE15E1">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每天用消毒水拖地一次，抹擦护理推车，并整理保管室内物品、保持整洁</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5ED07CE">
            <w:pPr>
              <w:widowControl/>
              <w:spacing w:before="100" w:beforeAutospacing="1" w:after="100" w:afterAutospacing="1" w:line="300" w:lineRule="atLeast"/>
              <w:jc w:val="center"/>
              <w:rPr>
                <w:rFonts w:ascii="宋体" w:hAnsi="宋体" w:cs="宋体"/>
                <w:kern w:val="0"/>
                <w:szCs w:val="21"/>
              </w:rPr>
            </w:pPr>
            <w:r>
              <w:rPr>
                <w:rFonts w:ascii="宋体" w:hAnsi="宋体"/>
                <w:kern w:val="0"/>
                <w:szCs w:val="21"/>
              </w:rPr>
              <w:t>1次/每天下午</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EB65404">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3A029111">
        <w:tblPrEx>
          <w:tblCellMar>
            <w:top w:w="0" w:type="dxa"/>
            <w:left w:w="0" w:type="dxa"/>
            <w:bottom w:w="0" w:type="dxa"/>
            <w:right w:w="0" w:type="dxa"/>
          </w:tblCellMar>
        </w:tblPrEx>
        <w:trPr>
          <w:trHeight w:val="439" w:hRule="atLeast"/>
          <w:jc w:val="center"/>
        </w:trPr>
        <w:tc>
          <w:tcPr>
            <w:tcW w:w="122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46BCA93">
            <w:pPr>
              <w:widowControl/>
              <w:spacing w:before="100" w:beforeAutospacing="1" w:after="100" w:afterAutospacing="1" w:line="300" w:lineRule="atLeast"/>
              <w:rPr>
                <w:rFonts w:ascii="宋体" w:hAnsi="宋体" w:cs="宋体"/>
                <w:kern w:val="0"/>
                <w:szCs w:val="21"/>
              </w:rPr>
            </w:pPr>
            <w:r>
              <w:rPr>
                <w:rFonts w:ascii="宋体" w:hAnsi="宋体" w:cs="宋体"/>
                <w:kern w:val="0"/>
                <w:szCs w:val="21"/>
              </w:rPr>
              <w:t>热水、开水</w:t>
            </w: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DEB3978">
            <w:pPr>
              <w:widowControl/>
              <w:spacing w:before="100" w:beforeAutospacing="1" w:after="100" w:afterAutospacing="1" w:line="300" w:lineRule="atLeast"/>
              <w:jc w:val="center"/>
              <w:rPr>
                <w:rFonts w:ascii="宋体" w:hAnsi="宋体" w:cs="宋体"/>
                <w:kern w:val="0"/>
                <w:szCs w:val="21"/>
              </w:rPr>
            </w:pPr>
            <w:r>
              <w:rPr>
                <w:rFonts w:ascii="宋体" w:hAnsi="宋体"/>
                <w:kern w:val="0"/>
                <w:szCs w:val="21"/>
              </w:rPr>
              <w:t>33</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C5BF567">
            <w:pPr>
              <w:widowControl/>
              <w:spacing w:before="100" w:beforeAutospacing="1" w:after="100" w:afterAutospacing="1" w:line="300" w:lineRule="atLeast"/>
              <w:jc w:val="center"/>
              <w:rPr>
                <w:rFonts w:ascii="宋体" w:hAnsi="宋体" w:cs="宋体"/>
                <w:kern w:val="0"/>
                <w:szCs w:val="21"/>
              </w:rPr>
            </w:pP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490500A">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定时开关热水、开水；门诊每科室每天打1次开水，每位住院患者每天打1次开水。</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AE80123">
            <w:pPr>
              <w:widowControl/>
              <w:spacing w:before="100" w:beforeAutospacing="1" w:after="100" w:afterAutospacing="1" w:line="300" w:lineRule="atLeast"/>
              <w:jc w:val="center"/>
              <w:rPr>
                <w:rFonts w:ascii="宋体" w:hAnsi="宋体" w:cs="宋体"/>
                <w:kern w:val="0"/>
                <w:szCs w:val="21"/>
              </w:rPr>
            </w:pPr>
            <w:r>
              <w:rPr>
                <w:rFonts w:ascii="宋体" w:hAnsi="宋体"/>
                <w:szCs w:val="21"/>
              </w:rPr>
              <w:t>随时巡检</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22D4F6F">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3EAF5128">
        <w:tblPrEx>
          <w:tblCellMar>
            <w:top w:w="0" w:type="dxa"/>
            <w:left w:w="0" w:type="dxa"/>
            <w:bottom w:w="0" w:type="dxa"/>
            <w:right w:w="0" w:type="dxa"/>
          </w:tblCellMar>
        </w:tblPrEx>
        <w:trPr>
          <w:trHeight w:val="715" w:hRule="atLeast"/>
          <w:jc w:val="center"/>
        </w:trPr>
        <w:tc>
          <w:tcPr>
            <w:tcW w:w="122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30B4D68">
            <w:pPr>
              <w:widowControl/>
              <w:spacing w:before="100" w:beforeAutospacing="1" w:after="100" w:afterAutospacing="1" w:line="300" w:lineRule="atLeast"/>
              <w:rPr>
                <w:rFonts w:ascii="宋体" w:hAnsi="宋体" w:cs="宋体"/>
                <w:kern w:val="0"/>
                <w:szCs w:val="21"/>
              </w:rPr>
            </w:pPr>
            <w:r>
              <w:rPr>
                <w:rFonts w:ascii="宋体" w:hAnsi="宋体" w:cs="宋体"/>
                <w:kern w:val="0"/>
                <w:szCs w:val="21"/>
              </w:rPr>
              <w:t>医院门口及院子、地下停车场</w:t>
            </w: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78E7587">
            <w:pPr>
              <w:widowControl/>
              <w:spacing w:before="100" w:beforeAutospacing="1" w:after="100" w:afterAutospacing="1" w:line="300" w:lineRule="atLeast"/>
              <w:jc w:val="center"/>
              <w:rPr>
                <w:rFonts w:ascii="宋体" w:hAnsi="宋体" w:cs="宋体"/>
                <w:kern w:val="0"/>
                <w:szCs w:val="21"/>
              </w:rPr>
            </w:pPr>
            <w:r>
              <w:rPr>
                <w:rFonts w:ascii="宋体" w:hAnsi="宋体"/>
                <w:kern w:val="0"/>
                <w:szCs w:val="21"/>
              </w:rPr>
              <w:t>34</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1C7F235">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地面</w:t>
            </w: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7683D70">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每天打扫2次，有保洁人员巡视。</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5DCB01F">
            <w:pPr>
              <w:widowControl/>
              <w:spacing w:before="100" w:beforeAutospacing="1" w:after="100" w:afterAutospacing="1" w:line="300" w:lineRule="atLeast"/>
              <w:jc w:val="center"/>
              <w:rPr>
                <w:rFonts w:ascii="宋体" w:hAnsi="宋体" w:cs="宋体"/>
                <w:kern w:val="0"/>
                <w:szCs w:val="21"/>
              </w:rPr>
            </w:pPr>
            <w:r>
              <w:rPr>
                <w:rFonts w:ascii="宋体" w:hAnsi="宋体"/>
                <w:szCs w:val="21"/>
              </w:rPr>
              <w:t>随时巡检，清扫2次/日</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D734CAA">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2868D324">
        <w:tblPrEx>
          <w:tblCellMar>
            <w:top w:w="0" w:type="dxa"/>
            <w:left w:w="0" w:type="dxa"/>
            <w:bottom w:w="0" w:type="dxa"/>
            <w:right w:w="0" w:type="dxa"/>
          </w:tblCellMar>
        </w:tblPrEx>
        <w:trPr>
          <w:trHeight w:val="715" w:hRule="atLeast"/>
          <w:jc w:val="center"/>
        </w:trPr>
        <w:tc>
          <w:tcPr>
            <w:tcW w:w="122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C070F25">
            <w:pPr>
              <w:widowControl/>
              <w:spacing w:before="100" w:beforeAutospacing="1" w:after="100" w:afterAutospacing="1" w:line="300" w:lineRule="atLeast"/>
              <w:ind w:left="113"/>
              <w:jc w:val="center"/>
              <w:rPr>
                <w:rFonts w:ascii="宋体" w:hAnsi="宋体" w:cs="宋体"/>
                <w:kern w:val="0"/>
                <w:szCs w:val="21"/>
              </w:rPr>
            </w:pPr>
            <w:r>
              <w:rPr>
                <w:rFonts w:ascii="宋体" w:hAnsi="宋体" w:cs="宋体"/>
                <w:kern w:val="0"/>
                <w:szCs w:val="21"/>
              </w:rPr>
              <w:t>花圃</w:t>
            </w: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F628B89">
            <w:pPr>
              <w:widowControl/>
              <w:spacing w:before="100" w:beforeAutospacing="1" w:after="100" w:afterAutospacing="1" w:line="300" w:lineRule="atLeast"/>
              <w:jc w:val="center"/>
              <w:rPr>
                <w:rFonts w:ascii="宋体" w:hAnsi="宋体"/>
                <w:kern w:val="0"/>
                <w:szCs w:val="21"/>
              </w:rPr>
            </w:pPr>
            <w:r>
              <w:rPr>
                <w:rFonts w:ascii="宋体" w:hAnsi="宋体"/>
                <w:kern w:val="0"/>
                <w:szCs w:val="21"/>
              </w:rPr>
              <w:t>35</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E02BBBE">
            <w:pPr>
              <w:widowControl/>
              <w:spacing w:before="100" w:beforeAutospacing="1" w:after="100" w:afterAutospacing="1" w:line="300" w:lineRule="atLeast"/>
              <w:jc w:val="center"/>
              <w:rPr>
                <w:rFonts w:ascii="宋体" w:hAnsi="宋体" w:cs="宋体"/>
                <w:kern w:val="0"/>
                <w:szCs w:val="21"/>
              </w:rPr>
            </w:pP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1BAC270">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花圃、</w:t>
            </w:r>
            <w:r>
              <w:rPr>
                <w:rFonts w:ascii="宋体" w:hAnsi="宋体"/>
                <w:szCs w:val="21"/>
              </w:rPr>
              <w:t>路边绿化带不定时进行剪修、上肥、杀虫、浇水和清扫保洁，做到无烟头、纸屑、果皮和包装袋等丢弃物。院内板凳、垃圾箱（桶）、路面进行不定期清洗，保持干净。</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C56D1C5">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视情况随时处理</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66DA745">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r w14:paraId="3B4FCC8C">
        <w:tblPrEx>
          <w:tblCellMar>
            <w:top w:w="0" w:type="dxa"/>
            <w:left w:w="0" w:type="dxa"/>
            <w:bottom w:w="0" w:type="dxa"/>
            <w:right w:w="0" w:type="dxa"/>
          </w:tblCellMar>
        </w:tblPrEx>
        <w:trPr>
          <w:trHeight w:val="715" w:hRule="atLeast"/>
          <w:jc w:val="center"/>
        </w:trPr>
        <w:tc>
          <w:tcPr>
            <w:tcW w:w="122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A4A4C10">
            <w:pPr>
              <w:widowControl/>
              <w:spacing w:before="100" w:beforeAutospacing="1" w:after="100" w:afterAutospacing="1" w:line="300" w:lineRule="atLeast"/>
              <w:rPr>
                <w:rFonts w:ascii="宋体" w:hAnsi="宋体" w:cs="宋体"/>
                <w:kern w:val="0"/>
                <w:szCs w:val="21"/>
              </w:rPr>
            </w:pPr>
            <w:r>
              <w:rPr>
                <w:rFonts w:ascii="宋体" w:hAnsi="宋体" w:cs="宋体"/>
                <w:kern w:val="0"/>
                <w:szCs w:val="21"/>
              </w:rPr>
              <w:t>医疗事件、特殊传染病清洁</w:t>
            </w:r>
          </w:p>
        </w:tc>
        <w:tc>
          <w:tcPr>
            <w:tcW w:w="6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7086692">
            <w:pPr>
              <w:widowControl/>
              <w:spacing w:before="100" w:beforeAutospacing="1" w:after="100" w:afterAutospacing="1" w:line="300" w:lineRule="atLeast"/>
              <w:jc w:val="center"/>
              <w:rPr>
                <w:rFonts w:ascii="宋体" w:hAnsi="宋体"/>
                <w:kern w:val="0"/>
                <w:szCs w:val="21"/>
              </w:rPr>
            </w:pPr>
            <w:r>
              <w:rPr>
                <w:rFonts w:ascii="宋体" w:hAnsi="宋体"/>
                <w:kern w:val="0"/>
                <w:szCs w:val="21"/>
              </w:rPr>
              <w:t>36</w:t>
            </w:r>
          </w:p>
        </w:tc>
        <w:tc>
          <w:tcPr>
            <w:tcW w:w="118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7498188">
            <w:pPr>
              <w:widowControl/>
              <w:spacing w:before="100" w:beforeAutospacing="1" w:after="100" w:afterAutospacing="1" w:line="300" w:lineRule="atLeast"/>
              <w:jc w:val="center"/>
              <w:rPr>
                <w:rFonts w:ascii="宋体" w:hAnsi="宋体" w:cs="宋体"/>
                <w:kern w:val="0"/>
                <w:szCs w:val="21"/>
              </w:rPr>
            </w:pPr>
          </w:p>
        </w:tc>
        <w:tc>
          <w:tcPr>
            <w:tcW w:w="27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F3CC859">
            <w:pPr>
              <w:widowControl/>
              <w:spacing w:before="100" w:beforeAutospacing="1" w:after="100" w:afterAutospacing="1" w:line="300" w:lineRule="atLeast"/>
              <w:jc w:val="center"/>
              <w:rPr>
                <w:rFonts w:ascii="宋体" w:hAnsi="宋体" w:cs="宋体"/>
                <w:kern w:val="0"/>
                <w:szCs w:val="21"/>
              </w:rPr>
            </w:pPr>
            <w:r>
              <w:rPr>
                <w:rFonts w:ascii="宋体" w:hAnsi="宋体"/>
                <w:szCs w:val="21"/>
              </w:rPr>
              <w:t>出院病员及做好终未处理，保证新病员入院需要。其它</w:t>
            </w:r>
            <w:r>
              <w:rPr>
                <w:rFonts w:ascii="宋体" w:hAnsi="宋体" w:cs="宋体"/>
                <w:kern w:val="0"/>
                <w:szCs w:val="21"/>
              </w:rPr>
              <w:t>按各科室具体要求进行卫生消毒及善后工作的处理</w:t>
            </w:r>
          </w:p>
        </w:tc>
        <w:tc>
          <w:tcPr>
            <w:tcW w:w="241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6BF21FB">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视情况随时处理</w:t>
            </w:r>
          </w:p>
        </w:tc>
        <w:tc>
          <w:tcPr>
            <w:tcW w:w="141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D26D297">
            <w:pPr>
              <w:widowControl/>
              <w:spacing w:before="100" w:beforeAutospacing="1" w:after="100" w:afterAutospacing="1" w:line="300" w:lineRule="atLeast"/>
              <w:jc w:val="center"/>
              <w:rPr>
                <w:rFonts w:ascii="宋体" w:hAnsi="宋体" w:cs="宋体"/>
                <w:kern w:val="0"/>
                <w:szCs w:val="21"/>
              </w:rPr>
            </w:pPr>
            <w:r>
              <w:rPr>
                <w:rFonts w:ascii="宋体" w:hAnsi="宋体" w:cs="宋体"/>
                <w:kern w:val="0"/>
                <w:szCs w:val="21"/>
              </w:rPr>
              <w:t>目视</w:t>
            </w:r>
          </w:p>
        </w:tc>
      </w:tr>
    </w:tbl>
    <w:p w14:paraId="1AEC6E79">
      <w:pPr>
        <w:spacing w:line="400" w:lineRule="exact"/>
        <w:ind w:firstLine="103" w:firstLineChars="49"/>
        <w:rPr>
          <w:rFonts w:ascii="宋体" w:hAnsi="宋体"/>
          <w:color w:val="auto"/>
          <w:sz w:val="21"/>
          <w:szCs w:val="21"/>
        </w:rPr>
      </w:pPr>
      <w:r>
        <w:rPr>
          <w:rFonts w:ascii="宋体" w:hAnsi="宋体"/>
          <w:b/>
          <w:bCs/>
          <w:szCs w:val="21"/>
        </w:rPr>
        <w:t xml:space="preserve">  注：如有其他保洁项目未列明的保洁标准的，按采购人要求执行。</w:t>
      </w:r>
    </w:p>
    <w:p w14:paraId="306416EE">
      <w:pPr>
        <w:spacing w:line="400" w:lineRule="exact"/>
        <w:jc w:val="both"/>
        <w:rPr>
          <w:rFonts w:ascii="宋体" w:hAnsi="宋体"/>
          <w:b/>
          <w:bCs/>
          <w:szCs w:val="21"/>
        </w:rPr>
      </w:pPr>
      <w:r>
        <w:rPr>
          <w:rFonts w:ascii="宋体" w:hAnsi="宋体"/>
          <w:b/>
          <w:bCs/>
          <w:szCs w:val="21"/>
        </w:rPr>
        <w:t>（五）</w:t>
      </w:r>
      <w:r>
        <w:rPr>
          <w:rFonts w:ascii="宋体" w:hAnsi="宋体"/>
          <w:b/>
          <w:szCs w:val="21"/>
        </w:rPr>
        <w:t>保洁服务及卫生质量检查考核标准</w:t>
      </w:r>
    </w:p>
    <w:tbl>
      <w:tblPr>
        <w:tblStyle w:val="3"/>
        <w:tblpPr w:leftFromText="180" w:rightFromText="180" w:vertAnchor="text" w:horzAnchor="page" w:tblpX="1469" w:tblpY="309"/>
        <w:tblOverlap w:val="never"/>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5845"/>
        <w:gridCol w:w="1418"/>
      </w:tblGrid>
      <w:tr w14:paraId="3A47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31" w:type="dxa"/>
            <w:gridSpan w:val="4"/>
            <w:vMerge w:val="restart"/>
            <w:noWrap/>
            <w:vAlign w:val="center"/>
          </w:tcPr>
          <w:p w14:paraId="2A120F00">
            <w:pPr>
              <w:widowControl/>
              <w:spacing w:line="400" w:lineRule="exact"/>
              <w:jc w:val="center"/>
              <w:rPr>
                <w:rFonts w:ascii="宋体" w:hAnsi="宋体" w:cs="宋体"/>
                <w:b/>
                <w:bCs/>
                <w:kern w:val="0"/>
                <w:szCs w:val="21"/>
              </w:rPr>
            </w:pPr>
            <w:r>
              <w:rPr>
                <w:rFonts w:ascii="宋体" w:hAnsi="宋体" w:cs="宋体"/>
                <w:b/>
                <w:bCs/>
                <w:kern w:val="0"/>
                <w:szCs w:val="21"/>
              </w:rPr>
              <w:t>灵川县中医医院环境卫生考评标准(满分100分）</w:t>
            </w:r>
          </w:p>
        </w:tc>
      </w:tr>
      <w:tr w14:paraId="2D56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31" w:type="dxa"/>
            <w:gridSpan w:val="4"/>
            <w:vMerge w:val="continue"/>
            <w:noWrap/>
            <w:vAlign w:val="center"/>
          </w:tcPr>
          <w:p w14:paraId="6E3CEFAF">
            <w:pPr>
              <w:widowControl/>
              <w:spacing w:line="400" w:lineRule="exact"/>
              <w:jc w:val="left"/>
              <w:rPr>
                <w:rFonts w:ascii="宋体" w:hAnsi="宋体" w:cs="宋体"/>
                <w:b/>
                <w:bCs/>
                <w:kern w:val="0"/>
                <w:szCs w:val="21"/>
              </w:rPr>
            </w:pPr>
          </w:p>
        </w:tc>
      </w:tr>
      <w:tr w14:paraId="15BA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noWrap/>
            <w:vAlign w:val="center"/>
          </w:tcPr>
          <w:p w14:paraId="6A3A6090">
            <w:pPr>
              <w:widowControl/>
              <w:spacing w:line="400" w:lineRule="exact"/>
              <w:jc w:val="center"/>
              <w:rPr>
                <w:rFonts w:ascii="宋体" w:hAnsi="宋体" w:cs="宋体"/>
                <w:b/>
                <w:bCs/>
                <w:kern w:val="0"/>
                <w:szCs w:val="21"/>
              </w:rPr>
            </w:pPr>
            <w:r>
              <w:rPr>
                <w:rFonts w:ascii="宋体" w:hAnsi="宋体" w:cs="宋体"/>
                <w:b/>
                <w:bCs/>
                <w:kern w:val="0"/>
                <w:szCs w:val="21"/>
              </w:rPr>
              <w:t>序号</w:t>
            </w:r>
          </w:p>
        </w:tc>
        <w:tc>
          <w:tcPr>
            <w:tcW w:w="1559" w:type="dxa"/>
            <w:noWrap/>
            <w:vAlign w:val="center"/>
          </w:tcPr>
          <w:p w14:paraId="700042CA">
            <w:pPr>
              <w:widowControl/>
              <w:spacing w:line="400" w:lineRule="exact"/>
              <w:jc w:val="center"/>
              <w:rPr>
                <w:rFonts w:ascii="宋体" w:hAnsi="宋体" w:cs="宋体"/>
                <w:b/>
                <w:bCs/>
                <w:kern w:val="0"/>
                <w:szCs w:val="21"/>
              </w:rPr>
            </w:pPr>
            <w:r>
              <w:rPr>
                <w:rFonts w:ascii="宋体" w:hAnsi="宋体" w:cs="宋体"/>
                <w:b/>
                <w:bCs/>
                <w:kern w:val="0"/>
                <w:szCs w:val="21"/>
              </w:rPr>
              <w:t>项目</w:t>
            </w:r>
          </w:p>
        </w:tc>
        <w:tc>
          <w:tcPr>
            <w:tcW w:w="5845" w:type="dxa"/>
            <w:noWrap/>
            <w:vAlign w:val="center"/>
          </w:tcPr>
          <w:p w14:paraId="0E0D53DD">
            <w:pPr>
              <w:widowControl/>
              <w:spacing w:line="400" w:lineRule="exact"/>
              <w:jc w:val="center"/>
              <w:rPr>
                <w:rFonts w:ascii="宋体" w:hAnsi="宋体" w:cs="宋体"/>
                <w:b/>
                <w:bCs/>
                <w:kern w:val="0"/>
                <w:szCs w:val="21"/>
              </w:rPr>
            </w:pPr>
            <w:r>
              <w:rPr>
                <w:rFonts w:ascii="宋体" w:hAnsi="宋体" w:cs="宋体"/>
                <w:b/>
                <w:bCs/>
                <w:kern w:val="0"/>
                <w:szCs w:val="21"/>
              </w:rPr>
              <w:t>考核标准</w:t>
            </w:r>
          </w:p>
        </w:tc>
        <w:tc>
          <w:tcPr>
            <w:tcW w:w="1418" w:type="dxa"/>
            <w:noWrap/>
            <w:vAlign w:val="center"/>
          </w:tcPr>
          <w:p w14:paraId="2B79EA04">
            <w:pPr>
              <w:widowControl/>
              <w:spacing w:line="400" w:lineRule="exact"/>
              <w:jc w:val="center"/>
              <w:rPr>
                <w:rFonts w:ascii="宋体" w:hAnsi="宋体" w:cs="宋体"/>
                <w:b/>
                <w:bCs/>
                <w:kern w:val="0"/>
                <w:szCs w:val="21"/>
              </w:rPr>
            </w:pPr>
            <w:r>
              <w:rPr>
                <w:rFonts w:ascii="宋体" w:hAnsi="宋体" w:cs="宋体"/>
                <w:b/>
                <w:bCs/>
                <w:kern w:val="0"/>
                <w:szCs w:val="21"/>
              </w:rPr>
              <w:t>加分、投诉扣分标准</w:t>
            </w:r>
          </w:p>
        </w:tc>
      </w:tr>
      <w:tr w14:paraId="63C2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vMerge w:val="restart"/>
            <w:noWrap/>
            <w:vAlign w:val="center"/>
          </w:tcPr>
          <w:p w14:paraId="19A47321">
            <w:pPr>
              <w:widowControl/>
              <w:spacing w:line="400" w:lineRule="exact"/>
              <w:jc w:val="center"/>
              <w:rPr>
                <w:rFonts w:ascii="宋体" w:hAnsi="宋体" w:cs="宋体"/>
                <w:kern w:val="0"/>
                <w:szCs w:val="21"/>
              </w:rPr>
            </w:pPr>
            <w:r>
              <w:rPr>
                <w:rFonts w:ascii="宋体" w:hAnsi="宋体" w:cs="宋体"/>
                <w:kern w:val="0"/>
                <w:szCs w:val="21"/>
              </w:rPr>
              <w:t>1</w:t>
            </w:r>
          </w:p>
        </w:tc>
        <w:tc>
          <w:tcPr>
            <w:tcW w:w="1559" w:type="dxa"/>
            <w:vMerge w:val="restart"/>
            <w:noWrap/>
            <w:vAlign w:val="center"/>
          </w:tcPr>
          <w:p w14:paraId="75481CAD">
            <w:pPr>
              <w:widowControl/>
              <w:spacing w:line="400" w:lineRule="exact"/>
              <w:jc w:val="left"/>
              <w:rPr>
                <w:rFonts w:ascii="宋体" w:hAnsi="宋体" w:cs="宋体"/>
                <w:kern w:val="0"/>
                <w:szCs w:val="21"/>
              </w:rPr>
            </w:pPr>
            <w:r>
              <w:rPr>
                <w:rFonts w:ascii="宋体" w:hAnsi="宋体" w:cs="宋体"/>
                <w:kern w:val="0"/>
                <w:szCs w:val="21"/>
              </w:rPr>
              <w:t>服务礼仪、态度</w:t>
            </w:r>
          </w:p>
        </w:tc>
        <w:tc>
          <w:tcPr>
            <w:tcW w:w="5845" w:type="dxa"/>
            <w:noWrap/>
            <w:vAlign w:val="center"/>
          </w:tcPr>
          <w:p w14:paraId="246A6AF6">
            <w:pPr>
              <w:widowControl/>
              <w:spacing w:line="400" w:lineRule="exact"/>
              <w:jc w:val="left"/>
              <w:rPr>
                <w:rFonts w:ascii="宋体" w:hAnsi="宋体" w:cs="宋体"/>
                <w:kern w:val="0"/>
                <w:szCs w:val="21"/>
              </w:rPr>
            </w:pPr>
            <w:r>
              <w:rPr>
                <w:rFonts w:ascii="宋体" w:hAnsi="宋体" w:cs="宋体"/>
                <w:kern w:val="0"/>
                <w:szCs w:val="21"/>
              </w:rPr>
              <w:t>工作人员衣冠整洁。违者每人次扣0.5分</w:t>
            </w:r>
          </w:p>
        </w:tc>
        <w:tc>
          <w:tcPr>
            <w:tcW w:w="1418" w:type="dxa"/>
            <w:vMerge w:val="restart"/>
            <w:noWrap/>
            <w:vAlign w:val="center"/>
          </w:tcPr>
          <w:p w14:paraId="0249805B">
            <w:pPr>
              <w:widowControl/>
              <w:spacing w:line="400" w:lineRule="exact"/>
              <w:jc w:val="left"/>
              <w:rPr>
                <w:rFonts w:ascii="宋体" w:hAnsi="宋体" w:cs="宋体"/>
                <w:b/>
                <w:kern w:val="0"/>
                <w:szCs w:val="21"/>
              </w:rPr>
            </w:pPr>
            <w:r>
              <w:rPr>
                <w:rFonts w:ascii="宋体" w:hAnsi="宋体" w:cs="宋体"/>
                <w:b/>
                <w:kern w:val="0"/>
                <w:szCs w:val="21"/>
              </w:rPr>
              <w:t>加分：</w:t>
            </w:r>
          </w:p>
          <w:p w14:paraId="6F444321">
            <w:pPr>
              <w:widowControl/>
              <w:spacing w:line="400" w:lineRule="exact"/>
              <w:jc w:val="left"/>
              <w:rPr>
                <w:rFonts w:ascii="宋体" w:hAnsi="宋体" w:cs="宋体"/>
                <w:kern w:val="0"/>
                <w:szCs w:val="21"/>
              </w:rPr>
            </w:pPr>
            <w:r>
              <w:rPr>
                <w:rFonts w:ascii="宋体" w:hAnsi="宋体" w:cs="宋体"/>
                <w:kern w:val="0"/>
                <w:szCs w:val="21"/>
              </w:rPr>
              <w:t>1、上级领导表扬或媒体表扬一次加2分。</w:t>
            </w:r>
            <w:r>
              <w:rPr>
                <w:rFonts w:ascii="宋体" w:hAnsi="宋体" w:cs="宋体"/>
                <w:kern w:val="0"/>
                <w:szCs w:val="21"/>
              </w:rPr>
              <w:br w:type="textWrapping"/>
            </w:r>
            <w:r>
              <w:rPr>
                <w:rFonts w:ascii="宋体" w:hAnsi="宋体" w:cs="宋体"/>
                <w:kern w:val="0"/>
                <w:szCs w:val="21"/>
              </w:rPr>
              <w:t>2、总务科、各病区护士长表扬一次加0.5分。</w:t>
            </w:r>
            <w:r>
              <w:rPr>
                <w:rFonts w:ascii="宋体" w:hAnsi="宋体" w:cs="宋体"/>
                <w:kern w:val="0"/>
                <w:szCs w:val="21"/>
              </w:rPr>
              <w:br w:type="textWrapping"/>
            </w:r>
            <w:r>
              <w:rPr>
                <w:rFonts w:ascii="宋体" w:hAnsi="宋体" w:cs="宋体"/>
                <w:b/>
                <w:kern w:val="0"/>
                <w:szCs w:val="21"/>
              </w:rPr>
              <w:br w:type="textWrapping"/>
            </w:r>
            <w:r>
              <w:rPr>
                <w:rFonts w:ascii="宋体" w:hAnsi="宋体" w:cs="宋体"/>
                <w:b/>
                <w:kern w:val="0"/>
                <w:szCs w:val="21"/>
              </w:rPr>
              <w:t>扣分：</w:t>
            </w:r>
          </w:p>
          <w:p w14:paraId="53C79925">
            <w:pPr>
              <w:widowControl/>
              <w:spacing w:line="400" w:lineRule="exact"/>
              <w:jc w:val="left"/>
              <w:rPr>
                <w:rFonts w:ascii="宋体" w:hAnsi="宋体" w:cs="宋体"/>
                <w:kern w:val="0"/>
                <w:szCs w:val="21"/>
              </w:rPr>
            </w:pPr>
            <w:r>
              <w:rPr>
                <w:rFonts w:ascii="宋体" w:hAnsi="宋体" w:cs="宋体"/>
                <w:kern w:val="0"/>
                <w:szCs w:val="21"/>
              </w:rPr>
              <w:t>1、总务科、各病区护士长投诉一次扣2分。</w:t>
            </w:r>
            <w:r>
              <w:rPr>
                <w:rFonts w:ascii="宋体" w:hAnsi="宋体" w:cs="宋体"/>
                <w:kern w:val="0"/>
                <w:szCs w:val="21"/>
              </w:rPr>
              <w:br w:type="textWrapping"/>
            </w:r>
            <w:r>
              <w:rPr>
                <w:rFonts w:ascii="宋体" w:hAnsi="宋体" w:cs="宋体"/>
                <w:kern w:val="0"/>
                <w:szCs w:val="21"/>
              </w:rPr>
              <w:t>2、病人有效投诉一次扣1分。</w:t>
            </w:r>
          </w:p>
        </w:tc>
      </w:tr>
      <w:tr w14:paraId="1426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continue"/>
            <w:noWrap/>
            <w:vAlign w:val="center"/>
          </w:tcPr>
          <w:p w14:paraId="71DA62C4">
            <w:pPr>
              <w:widowControl/>
              <w:spacing w:line="400" w:lineRule="exact"/>
              <w:jc w:val="left"/>
              <w:rPr>
                <w:rFonts w:ascii="宋体" w:hAnsi="宋体" w:cs="宋体"/>
                <w:kern w:val="0"/>
                <w:szCs w:val="21"/>
              </w:rPr>
            </w:pPr>
          </w:p>
        </w:tc>
        <w:tc>
          <w:tcPr>
            <w:tcW w:w="1559" w:type="dxa"/>
            <w:vMerge w:val="continue"/>
            <w:noWrap/>
            <w:vAlign w:val="center"/>
          </w:tcPr>
          <w:p w14:paraId="73DA4717">
            <w:pPr>
              <w:widowControl/>
              <w:spacing w:line="400" w:lineRule="exact"/>
              <w:jc w:val="left"/>
              <w:rPr>
                <w:rFonts w:ascii="宋体" w:hAnsi="宋体" w:cs="宋体"/>
                <w:kern w:val="0"/>
                <w:szCs w:val="21"/>
              </w:rPr>
            </w:pPr>
          </w:p>
        </w:tc>
        <w:tc>
          <w:tcPr>
            <w:tcW w:w="5845" w:type="dxa"/>
            <w:noWrap/>
            <w:vAlign w:val="center"/>
          </w:tcPr>
          <w:p w14:paraId="2A866893">
            <w:pPr>
              <w:widowControl/>
              <w:spacing w:line="400" w:lineRule="exact"/>
              <w:jc w:val="left"/>
              <w:rPr>
                <w:rFonts w:ascii="宋体" w:hAnsi="宋体" w:cs="宋体"/>
                <w:kern w:val="0"/>
                <w:szCs w:val="21"/>
              </w:rPr>
            </w:pPr>
            <w:r>
              <w:rPr>
                <w:rFonts w:ascii="宋体" w:hAnsi="宋体" w:cs="宋体"/>
                <w:kern w:val="0"/>
                <w:szCs w:val="21"/>
              </w:rPr>
              <w:t>行为举止文明，禁止在工作区吸烟。违者每人次扣0.5分</w:t>
            </w:r>
          </w:p>
        </w:tc>
        <w:tc>
          <w:tcPr>
            <w:tcW w:w="1418" w:type="dxa"/>
            <w:vMerge w:val="continue"/>
            <w:noWrap/>
            <w:vAlign w:val="center"/>
          </w:tcPr>
          <w:p w14:paraId="00A6FA94">
            <w:pPr>
              <w:widowControl/>
              <w:spacing w:line="400" w:lineRule="exact"/>
              <w:jc w:val="left"/>
              <w:rPr>
                <w:rFonts w:ascii="宋体" w:hAnsi="宋体" w:cs="宋体"/>
                <w:kern w:val="0"/>
                <w:szCs w:val="21"/>
              </w:rPr>
            </w:pPr>
          </w:p>
        </w:tc>
      </w:tr>
      <w:tr w14:paraId="5213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6A1F4E2D">
            <w:pPr>
              <w:widowControl/>
              <w:spacing w:line="400" w:lineRule="exact"/>
              <w:jc w:val="center"/>
              <w:rPr>
                <w:rFonts w:ascii="宋体" w:hAnsi="宋体" w:cs="宋体"/>
                <w:kern w:val="0"/>
                <w:szCs w:val="21"/>
              </w:rPr>
            </w:pPr>
            <w:r>
              <w:rPr>
                <w:rFonts w:ascii="宋体" w:hAnsi="宋体" w:cs="宋体"/>
                <w:kern w:val="0"/>
                <w:szCs w:val="21"/>
              </w:rPr>
              <w:t>2</w:t>
            </w:r>
          </w:p>
        </w:tc>
        <w:tc>
          <w:tcPr>
            <w:tcW w:w="1559" w:type="dxa"/>
            <w:noWrap/>
            <w:vAlign w:val="center"/>
          </w:tcPr>
          <w:p w14:paraId="4A87927B">
            <w:pPr>
              <w:widowControl/>
              <w:spacing w:line="400" w:lineRule="exact"/>
              <w:jc w:val="left"/>
              <w:rPr>
                <w:rFonts w:ascii="宋体" w:hAnsi="宋体" w:cs="宋体"/>
                <w:kern w:val="0"/>
                <w:szCs w:val="21"/>
              </w:rPr>
            </w:pPr>
            <w:r>
              <w:rPr>
                <w:rFonts w:ascii="宋体" w:hAnsi="宋体" w:cs="宋体"/>
                <w:kern w:val="0"/>
                <w:szCs w:val="21"/>
              </w:rPr>
              <w:t>室内天花板</w:t>
            </w:r>
          </w:p>
        </w:tc>
        <w:tc>
          <w:tcPr>
            <w:tcW w:w="5845" w:type="dxa"/>
            <w:noWrap/>
            <w:vAlign w:val="center"/>
          </w:tcPr>
          <w:p w14:paraId="6365CA0B">
            <w:pPr>
              <w:widowControl/>
              <w:spacing w:line="400" w:lineRule="exact"/>
              <w:jc w:val="left"/>
              <w:rPr>
                <w:rFonts w:ascii="宋体" w:hAnsi="宋体" w:cs="宋体"/>
                <w:kern w:val="0"/>
                <w:szCs w:val="21"/>
              </w:rPr>
            </w:pPr>
            <w:r>
              <w:rPr>
                <w:rFonts w:ascii="宋体" w:hAnsi="宋体" w:cs="宋体"/>
                <w:kern w:val="0"/>
                <w:szCs w:val="21"/>
              </w:rPr>
              <w:t>天花板及灯具无积尘，无蜘蛛网，每发现一处不合格扣0.5分</w:t>
            </w:r>
          </w:p>
        </w:tc>
        <w:tc>
          <w:tcPr>
            <w:tcW w:w="1418" w:type="dxa"/>
            <w:vMerge w:val="continue"/>
            <w:noWrap/>
            <w:vAlign w:val="center"/>
          </w:tcPr>
          <w:p w14:paraId="19C24C84">
            <w:pPr>
              <w:widowControl/>
              <w:spacing w:line="400" w:lineRule="exact"/>
              <w:jc w:val="left"/>
              <w:rPr>
                <w:rFonts w:ascii="宋体" w:hAnsi="宋体" w:cs="宋体"/>
                <w:kern w:val="0"/>
                <w:szCs w:val="21"/>
              </w:rPr>
            </w:pPr>
          </w:p>
        </w:tc>
      </w:tr>
      <w:tr w14:paraId="39A4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04E93EBB">
            <w:pPr>
              <w:widowControl/>
              <w:spacing w:line="400" w:lineRule="exact"/>
              <w:jc w:val="center"/>
              <w:rPr>
                <w:rFonts w:ascii="宋体" w:hAnsi="宋体" w:cs="宋体"/>
                <w:kern w:val="0"/>
                <w:szCs w:val="21"/>
              </w:rPr>
            </w:pPr>
            <w:r>
              <w:rPr>
                <w:rFonts w:ascii="宋体" w:hAnsi="宋体" w:cs="宋体"/>
                <w:kern w:val="0"/>
                <w:szCs w:val="21"/>
              </w:rPr>
              <w:t>3</w:t>
            </w:r>
          </w:p>
        </w:tc>
        <w:tc>
          <w:tcPr>
            <w:tcW w:w="1559" w:type="dxa"/>
            <w:noWrap/>
            <w:vAlign w:val="center"/>
          </w:tcPr>
          <w:p w14:paraId="57EB7042">
            <w:pPr>
              <w:widowControl/>
              <w:spacing w:line="400" w:lineRule="exact"/>
              <w:jc w:val="left"/>
              <w:rPr>
                <w:rFonts w:ascii="宋体" w:hAnsi="宋体" w:cs="宋体"/>
                <w:kern w:val="0"/>
                <w:szCs w:val="21"/>
              </w:rPr>
            </w:pPr>
            <w:r>
              <w:rPr>
                <w:rFonts w:ascii="宋体" w:hAnsi="宋体" w:cs="宋体"/>
                <w:kern w:val="0"/>
                <w:szCs w:val="21"/>
              </w:rPr>
              <w:t>室内墙面、立柱、饰面</w:t>
            </w:r>
          </w:p>
        </w:tc>
        <w:tc>
          <w:tcPr>
            <w:tcW w:w="5845" w:type="dxa"/>
            <w:noWrap/>
            <w:vAlign w:val="center"/>
          </w:tcPr>
          <w:p w14:paraId="210E3CFF">
            <w:pPr>
              <w:widowControl/>
              <w:spacing w:line="400" w:lineRule="exact"/>
              <w:jc w:val="left"/>
              <w:rPr>
                <w:rFonts w:ascii="宋体" w:hAnsi="宋体" w:cs="宋体"/>
                <w:kern w:val="0"/>
                <w:szCs w:val="21"/>
              </w:rPr>
            </w:pPr>
            <w:r>
              <w:rPr>
                <w:rFonts w:ascii="宋体" w:hAnsi="宋体" w:cs="宋体"/>
                <w:kern w:val="0"/>
                <w:szCs w:val="21"/>
              </w:rPr>
              <w:t>玻璃墙面光洁明亮，每月全面清洁一次；其他面干净无尘灰，无涂鸦，无小广告，每发现一处不合格扣0.5分</w:t>
            </w:r>
          </w:p>
        </w:tc>
        <w:tc>
          <w:tcPr>
            <w:tcW w:w="1418" w:type="dxa"/>
            <w:vMerge w:val="continue"/>
            <w:noWrap/>
            <w:vAlign w:val="center"/>
          </w:tcPr>
          <w:p w14:paraId="5D03B17D">
            <w:pPr>
              <w:widowControl/>
              <w:spacing w:line="400" w:lineRule="exact"/>
              <w:jc w:val="left"/>
              <w:rPr>
                <w:rFonts w:ascii="宋体" w:hAnsi="宋体" w:cs="宋体"/>
                <w:kern w:val="0"/>
                <w:szCs w:val="21"/>
              </w:rPr>
            </w:pPr>
          </w:p>
        </w:tc>
      </w:tr>
      <w:tr w14:paraId="1897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7B5FA301">
            <w:pPr>
              <w:widowControl/>
              <w:spacing w:line="400" w:lineRule="exact"/>
              <w:jc w:val="center"/>
              <w:rPr>
                <w:rFonts w:ascii="宋体" w:hAnsi="宋体" w:cs="宋体"/>
                <w:kern w:val="0"/>
                <w:szCs w:val="21"/>
              </w:rPr>
            </w:pPr>
            <w:r>
              <w:rPr>
                <w:rFonts w:ascii="宋体" w:hAnsi="宋体" w:cs="宋体"/>
                <w:kern w:val="0"/>
                <w:szCs w:val="21"/>
              </w:rPr>
              <w:t>4</w:t>
            </w:r>
          </w:p>
        </w:tc>
        <w:tc>
          <w:tcPr>
            <w:tcW w:w="1559" w:type="dxa"/>
            <w:noWrap/>
            <w:vAlign w:val="center"/>
          </w:tcPr>
          <w:p w14:paraId="4AA33093">
            <w:pPr>
              <w:widowControl/>
              <w:spacing w:line="400" w:lineRule="exact"/>
              <w:jc w:val="left"/>
              <w:rPr>
                <w:rFonts w:ascii="宋体" w:hAnsi="宋体" w:cs="宋体"/>
                <w:kern w:val="0"/>
                <w:szCs w:val="21"/>
              </w:rPr>
            </w:pPr>
            <w:r>
              <w:rPr>
                <w:rFonts w:ascii="宋体" w:hAnsi="宋体" w:cs="宋体"/>
                <w:kern w:val="0"/>
                <w:szCs w:val="21"/>
              </w:rPr>
              <w:t>室内地面（含地脚线）</w:t>
            </w:r>
          </w:p>
        </w:tc>
        <w:tc>
          <w:tcPr>
            <w:tcW w:w="5845" w:type="dxa"/>
            <w:noWrap/>
            <w:vAlign w:val="center"/>
          </w:tcPr>
          <w:p w14:paraId="6DC58CFE">
            <w:pPr>
              <w:widowControl/>
              <w:spacing w:line="400" w:lineRule="exact"/>
              <w:jc w:val="left"/>
              <w:rPr>
                <w:rFonts w:ascii="宋体" w:hAnsi="宋体" w:cs="宋体"/>
                <w:kern w:val="0"/>
                <w:szCs w:val="21"/>
              </w:rPr>
            </w:pPr>
            <w:r>
              <w:rPr>
                <w:rFonts w:ascii="宋体" w:hAnsi="宋体" w:cs="宋体"/>
                <w:kern w:val="0"/>
                <w:szCs w:val="21"/>
              </w:rPr>
              <w:t>地面清洁完成后，应保持干净，无痰渍、血迹，无纸屑/烟蒂，30平方米（或每病室）不超过2处，每发现一处不合格扣0.5分，超过2处扣1分。</w:t>
            </w:r>
          </w:p>
        </w:tc>
        <w:tc>
          <w:tcPr>
            <w:tcW w:w="1418" w:type="dxa"/>
            <w:vMerge w:val="continue"/>
            <w:noWrap/>
            <w:vAlign w:val="center"/>
          </w:tcPr>
          <w:p w14:paraId="246E77CF">
            <w:pPr>
              <w:widowControl/>
              <w:spacing w:line="400" w:lineRule="exact"/>
              <w:jc w:val="left"/>
              <w:rPr>
                <w:rFonts w:ascii="宋体" w:hAnsi="宋体" w:cs="宋体"/>
                <w:kern w:val="0"/>
                <w:szCs w:val="21"/>
              </w:rPr>
            </w:pPr>
          </w:p>
        </w:tc>
      </w:tr>
      <w:tr w14:paraId="0E0D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24D98A06">
            <w:pPr>
              <w:widowControl/>
              <w:spacing w:line="400" w:lineRule="exact"/>
              <w:jc w:val="center"/>
              <w:rPr>
                <w:rFonts w:ascii="宋体" w:hAnsi="宋体" w:cs="宋体"/>
                <w:kern w:val="0"/>
                <w:szCs w:val="21"/>
              </w:rPr>
            </w:pPr>
            <w:r>
              <w:rPr>
                <w:rFonts w:ascii="宋体" w:hAnsi="宋体" w:cs="宋体"/>
                <w:kern w:val="0"/>
                <w:szCs w:val="21"/>
              </w:rPr>
              <w:t>5</w:t>
            </w:r>
          </w:p>
        </w:tc>
        <w:tc>
          <w:tcPr>
            <w:tcW w:w="1559" w:type="dxa"/>
            <w:noWrap/>
            <w:vAlign w:val="center"/>
          </w:tcPr>
          <w:p w14:paraId="1A687072">
            <w:pPr>
              <w:widowControl/>
              <w:spacing w:line="400" w:lineRule="exact"/>
              <w:jc w:val="left"/>
              <w:rPr>
                <w:rFonts w:ascii="宋体" w:hAnsi="宋体" w:cs="宋体"/>
                <w:kern w:val="0"/>
                <w:szCs w:val="21"/>
              </w:rPr>
            </w:pPr>
            <w:r>
              <w:rPr>
                <w:rFonts w:ascii="宋体" w:hAnsi="宋体" w:cs="宋体"/>
                <w:kern w:val="0"/>
                <w:szCs w:val="21"/>
              </w:rPr>
              <w:t>床头柜及房门锁把</w:t>
            </w:r>
          </w:p>
        </w:tc>
        <w:tc>
          <w:tcPr>
            <w:tcW w:w="5845" w:type="dxa"/>
            <w:noWrap/>
            <w:vAlign w:val="center"/>
          </w:tcPr>
          <w:p w14:paraId="448BDE8A">
            <w:pPr>
              <w:widowControl/>
              <w:spacing w:line="400" w:lineRule="exact"/>
              <w:jc w:val="left"/>
              <w:rPr>
                <w:rFonts w:ascii="宋体" w:hAnsi="宋体" w:cs="宋体"/>
                <w:kern w:val="0"/>
                <w:szCs w:val="21"/>
              </w:rPr>
            </w:pPr>
            <w:r>
              <w:rPr>
                <w:rFonts w:ascii="宋体" w:hAnsi="宋体" w:cs="宋体"/>
                <w:kern w:val="0"/>
                <w:szCs w:val="21"/>
              </w:rPr>
              <w:t>保持清洁，干净，无积尘，无污渍，每发现一处不合格扣0.5分</w:t>
            </w:r>
          </w:p>
        </w:tc>
        <w:tc>
          <w:tcPr>
            <w:tcW w:w="1418" w:type="dxa"/>
            <w:vMerge w:val="continue"/>
            <w:noWrap/>
            <w:vAlign w:val="center"/>
          </w:tcPr>
          <w:p w14:paraId="066D0AFD">
            <w:pPr>
              <w:widowControl/>
              <w:spacing w:line="400" w:lineRule="exact"/>
              <w:jc w:val="left"/>
              <w:rPr>
                <w:rFonts w:ascii="宋体" w:hAnsi="宋体" w:cs="宋体"/>
                <w:kern w:val="0"/>
                <w:szCs w:val="21"/>
              </w:rPr>
            </w:pPr>
          </w:p>
        </w:tc>
      </w:tr>
      <w:tr w14:paraId="6E22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7C1A1043">
            <w:pPr>
              <w:widowControl/>
              <w:spacing w:line="400" w:lineRule="exact"/>
              <w:jc w:val="center"/>
              <w:rPr>
                <w:rFonts w:ascii="宋体" w:hAnsi="宋体" w:cs="宋体"/>
                <w:kern w:val="0"/>
                <w:szCs w:val="21"/>
              </w:rPr>
            </w:pPr>
            <w:r>
              <w:rPr>
                <w:rFonts w:ascii="宋体" w:hAnsi="宋体" w:cs="宋体"/>
                <w:kern w:val="0"/>
                <w:szCs w:val="21"/>
              </w:rPr>
              <w:t>6</w:t>
            </w:r>
          </w:p>
        </w:tc>
        <w:tc>
          <w:tcPr>
            <w:tcW w:w="1559" w:type="dxa"/>
            <w:noWrap/>
            <w:vAlign w:val="center"/>
          </w:tcPr>
          <w:p w14:paraId="64D63252">
            <w:pPr>
              <w:widowControl/>
              <w:spacing w:line="400" w:lineRule="exact"/>
              <w:jc w:val="left"/>
              <w:rPr>
                <w:rFonts w:ascii="宋体" w:hAnsi="宋体" w:cs="宋体"/>
                <w:kern w:val="0"/>
                <w:szCs w:val="21"/>
              </w:rPr>
            </w:pPr>
            <w:r>
              <w:rPr>
                <w:rFonts w:ascii="宋体" w:hAnsi="宋体" w:cs="宋体"/>
                <w:kern w:val="0"/>
                <w:szCs w:val="21"/>
              </w:rPr>
              <w:t>开关及其它设备</w:t>
            </w:r>
          </w:p>
        </w:tc>
        <w:tc>
          <w:tcPr>
            <w:tcW w:w="5845" w:type="dxa"/>
            <w:noWrap/>
            <w:vAlign w:val="center"/>
          </w:tcPr>
          <w:p w14:paraId="6C41D2B2">
            <w:pPr>
              <w:widowControl/>
              <w:spacing w:line="400" w:lineRule="exact"/>
              <w:jc w:val="left"/>
              <w:rPr>
                <w:rFonts w:ascii="宋体" w:hAnsi="宋体" w:cs="宋体"/>
                <w:kern w:val="0"/>
                <w:szCs w:val="21"/>
              </w:rPr>
            </w:pPr>
            <w:r>
              <w:rPr>
                <w:rFonts w:ascii="宋体" w:hAnsi="宋体" w:cs="宋体"/>
                <w:kern w:val="0"/>
                <w:szCs w:val="21"/>
              </w:rPr>
              <w:t>保持干净，无积尘，科室设备（抢救设施、电脑、空调等）干净，每发现一处不合格扣0.5分</w:t>
            </w:r>
          </w:p>
        </w:tc>
        <w:tc>
          <w:tcPr>
            <w:tcW w:w="1418" w:type="dxa"/>
            <w:vMerge w:val="continue"/>
            <w:noWrap/>
            <w:vAlign w:val="center"/>
          </w:tcPr>
          <w:p w14:paraId="33679412">
            <w:pPr>
              <w:widowControl/>
              <w:spacing w:line="400" w:lineRule="exact"/>
              <w:jc w:val="left"/>
              <w:rPr>
                <w:rFonts w:ascii="宋体" w:hAnsi="宋体" w:cs="宋体"/>
                <w:kern w:val="0"/>
                <w:szCs w:val="21"/>
              </w:rPr>
            </w:pPr>
          </w:p>
        </w:tc>
      </w:tr>
      <w:tr w14:paraId="75BA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02A58770">
            <w:pPr>
              <w:widowControl/>
              <w:spacing w:line="400" w:lineRule="exact"/>
              <w:jc w:val="center"/>
              <w:rPr>
                <w:rFonts w:ascii="宋体" w:hAnsi="宋体" w:cs="宋体"/>
                <w:kern w:val="0"/>
                <w:szCs w:val="21"/>
              </w:rPr>
            </w:pPr>
            <w:r>
              <w:rPr>
                <w:rFonts w:ascii="宋体" w:hAnsi="宋体" w:cs="宋体"/>
                <w:kern w:val="0"/>
                <w:szCs w:val="21"/>
              </w:rPr>
              <w:t>7</w:t>
            </w:r>
          </w:p>
        </w:tc>
        <w:tc>
          <w:tcPr>
            <w:tcW w:w="1559" w:type="dxa"/>
            <w:noWrap/>
            <w:vAlign w:val="center"/>
          </w:tcPr>
          <w:p w14:paraId="1699695B">
            <w:pPr>
              <w:widowControl/>
              <w:spacing w:line="400" w:lineRule="exact"/>
              <w:jc w:val="left"/>
              <w:rPr>
                <w:rFonts w:ascii="宋体" w:hAnsi="宋体" w:cs="宋体"/>
                <w:kern w:val="0"/>
                <w:szCs w:val="21"/>
              </w:rPr>
            </w:pPr>
            <w:r>
              <w:rPr>
                <w:rFonts w:ascii="宋体" w:hAnsi="宋体" w:cs="宋体"/>
                <w:kern w:val="0"/>
                <w:szCs w:val="21"/>
              </w:rPr>
              <w:t>卫生间</w:t>
            </w:r>
          </w:p>
        </w:tc>
        <w:tc>
          <w:tcPr>
            <w:tcW w:w="5845" w:type="dxa"/>
            <w:noWrap/>
            <w:vAlign w:val="center"/>
          </w:tcPr>
          <w:p w14:paraId="2BC49512">
            <w:pPr>
              <w:widowControl/>
              <w:spacing w:line="400" w:lineRule="exact"/>
              <w:jc w:val="left"/>
              <w:rPr>
                <w:rFonts w:ascii="宋体" w:hAnsi="宋体" w:cs="宋体"/>
                <w:kern w:val="0"/>
                <w:szCs w:val="21"/>
              </w:rPr>
            </w:pPr>
            <w:r>
              <w:rPr>
                <w:rFonts w:ascii="宋体" w:hAnsi="宋体" w:cs="宋体"/>
                <w:kern w:val="0"/>
                <w:szCs w:val="21"/>
              </w:rPr>
              <w:t>墙面、地面、天面清洁、无蜘蛛网，便器无尿垢、洗手盆干净整洁，无异味，墙面、门窗无小广告，每发现一处不合格扣0.5分</w:t>
            </w:r>
          </w:p>
        </w:tc>
        <w:tc>
          <w:tcPr>
            <w:tcW w:w="1418" w:type="dxa"/>
            <w:vMerge w:val="continue"/>
            <w:noWrap/>
            <w:vAlign w:val="center"/>
          </w:tcPr>
          <w:p w14:paraId="1CEE23DF">
            <w:pPr>
              <w:widowControl/>
              <w:spacing w:line="400" w:lineRule="exact"/>
              <w:jc w:val="left"/>
              <w:rPr>
                <w:rFonts w:ascii="宋体" w:hAnsi="宋体" w:cs="宋体"/>
                <w:kern w:val="0"/>
                <w:szCs w:val="21"/>
              </w:rPr>
            </w:pPr>
          </w:p>
        </w:tc>
      </w:tr>
      <w:tr w14:paraId="31F9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19C9C595">
            <w:pPr>
              <w:widowControl/>
              <w:spacing w:line="400" w:lineRule="exact"/>
              <w:jc w:val="center"/>
              <w:rPr>
                <w:rFonts w:ascii="宋体" w:hAnsi="宋体" w:cs="宋体"/>
                <w:kern w:val="0"/>
                <w:szCs w:val="21"/>
              </w:rPr>
            </w:pPr>
            <w:r>
              <w:rPr>
                <w:rFonts w:ascii="宋体" w:hAnsi="宋体" w:cs="宋体"/>
                <w:kern w:val="0"/>
                <w:szCs w:val="21"/>
              </w:rPr>
              <w:t>8</w:t>
            </w:r>
          </w:p>
        </w:tc>
        <w:tc>
          <w:tcPr>
            <w:tcW w:w="1559" w:type="dxa"/>
            <w:noWrap/>
            <w:vAlign w:val="center"/>
          </w:tcPr>
          <w:p w14:paraId="6C9A9245">
            <w:pPr>
              <w:widowControl/>
              <w:spacing w:line="400" w:lineRule="exact"/>
              <w:jc w:val="left"/>
              <w:rPr>
                <w:rFonts w:ascii="宋体" w:hAnsi="宋体" w:cs="宋体"/>
                <w:kern w:val="0"/>
                <w:szCs w:val="21"/>
              </w:rPr>
            </w:pPr>
            <w:r>
              <w:rPr>
                <w:rFonts w:ascii="宋体" w:hAnsi="宋体" w:cs="宋体"/>
                <w:kern w:val="0"/>
                <w:szCs w:val="21"/>
              </w:rPr>
              <w:t>垃圾及垃圾桶</w:t>
            </w:r>
          </w:p>
        </w:tc>
        <w:tc>
          <w:tcPr>
            <w:tcW w:w="5845" w:type="dxa"/>
            <w:noWrap/>
            <w:vAlign w:val="center"/>
          </w:tcPr>
          <w:p w14:paraId="699339E9">
            <w:pPr>
              <w:widowControl/>
              <w:spacing w:line="400" w:lineRule="exact"/>
              <w:jc w:val="left"/>
              <w:rPr>
                <w:rFonts w:ascii="宋体" w:hAnsi="宋体" w:cs="宋体"/>
                <w:kern w:val="0"/>
                <w:szCs w:val="21"/>
              </w:rPr>
            </w:pPr>
            <w:r>
              <w:rPr>
                <w:rFonts w:ascii="宋体" w:hAnsi="宋体" w:cs="宋体"/>
                <w:kern w:val="0"/>
                <w:szCs w:val="21"/>
              </w:rPr>
              <w:t>垃圾随满随收并随时清理（医用垃圾3/4封口），保持垃圾桶内外壁干净、整洁，无异味，每发现一处不合格扣0.5分。</w:t>
            </w:r>
          </w:p>
        </w:tc>
        <w:tc>
          <w:tcPr>
            <w:tcW w:w="1418" w:type="dxa"/>
            <w:vMerge w:val="continue"/>
            <w:noWrap/>
            <w:vAlign w:val="center"/>
          </w:tcPr>
          <w:p w14:paraId="0B20E37A">
            <w:pPr>
              <w:widowControl/>
              <w:spacing w:line="400" w:lineRule="exact"/>
              <w:jc w:val="left"/>
              <w:rPr>
                <w:rFonts w:ascii="宋体" w:hAnsi="宋体" w:cs="宋体"/>
                <w:kern w:val="0"/>
                <w:szCs w:val="21"/>
              </w:rPr>
            </w:pPr>
          </w:p>
        </w:tc>
      </w:tr>
      <w:tr w14:paraId="5FAC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18BC7CF2">
            <w:pPr>
              <w:widowControl/>
              <w:spacing w:line="400" w:lineRule="exact"/>
              <w:jc w:val="center"/>
              <w:rPr>
                <w:rFonts w:ascii="宋体" w:hAnsi="宋体" w:cs="宋体"/>
                <w:kern w:val="0"/>
                <w:szCs w:val="21"/>
              </w:rPr>
            </w:pPr>
            <w:r>
              <w:rPr>
                <w:rFonts w:ascii="宋体" w:hAnsi="宋体" w:cs="宋体"/>
                <w:kern w:val="0"/>
                <w:szCs w:val="21"/>
              </w:rPr>
              <w:t>9</w:t>
            </w:r>
          </w:p>
        </w:tc>
        <w:tc>
          <w:tcPr>
            <w:tcW w:w="1559" w:type="dxa"/>
            <w:noWrap/>
            <w:vAlign w:val="center"/>
          </w:tcPr>
          <w:p w14:paraId="6FDFB250">
            <w:pPr>
              <w:widowControl/>
              <w:spacing w:line="400" w:lineRule="exact"/>
              <w:jc w:val="left"/>
              <w:rPr>
                <w:rFonts w:ascii="宋体" w:hAnsi="宋体" w:cs="宋体"/>
                <w:kern w:val="0"/>
                <w:szCs w:val="21"/>
              </w:rPr>
            </w:pPr>
            <w:r>
              <w:rPr>
                <w:rFonts w:ascii="宋体" w:hAnsi="宋体" w:cs="宋体"/>
                <w:kern w:val="0"/>
                <w:szCs w:val="21"/>
              </w:rPr>
              <w:t>办公室、治疗室、值班室、贮藏室</w:t>
            </w:r>
          </w:p>
        </w:tc>
        <w:tc>
          <w:tcPr>
            <w:tcW w:w="5845" w:type="dxa"/>
            <w:noWrap/>
            <w:vAlign w:val="center"/>
          </w:tcPr>
          <w:p w14:paraId="531CEE7F">
            <w:pPr>
              <w:widowControl/>
              <w:spacing w:line="400" w:lineRule="exact"/>
              <w:jc w:val="left"/>
              <w:rPr>
                <w:rFonts w:ascii="宋体" w:hAnsi="宋体" w:cs="宋体"/>
                <w:kern w:val="0"/>
                <w:szCs w:val="21"/>
              </w:rPr>
            </w:pPr>
            <w:r>
              <w:rPr>
                <w:rFonts w:ascii="宋体" w:hAnsi="宋体" w:cs="宋体"/>
                <w:kern w:val="0"/>
                <w:szCs w:val="21"/>
              </w:rPr>
              <w:t>地面保持干净，无污渍；办公桌、装饰品干净整洁，各类标示牌干净无污渍，值班室不整洁（如；有一次性饭盒、烟头等），每发现一处不合格扣0.5分</w:t>
            </w:r>
          </w:p>
        </w:tc>
        <w:tc>
          <w:tcPr>
            <w:tcW w:w="1418" w:type="dxa"/>
            <w:vMerge w:val="continue"/>
            <w:noWrap/>
            <w:vAlign w:val="center"/>
          </w:tcPr>
          <w:p w14:paraId="6FE63BBE">
            <w:pPr>
              <w:widowControl/>
              <w:spacing w:line="400" w:lineRule="exact"/>
              <w:jc w:val="left"/>
              <w:rPr>
                <w:rFonts w:ascii="宋体" w:hAnsi="宋体" w:cs="宋体"/>
                <w:kern w:val="0"/>
                <w:szCs w:val="21"/>
              </w:rPr>
            </w:pPr>
          </w:p>
        </w:tc>
      </w:tr>
      <w:tr w14:paraId="4D3C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0EEB2D39">
            <w:pPr>
              <w:widowControl/>
              <w:spacing w:line="400" w:lineRule="exact"/>
              <w:jc w:val="center"/>
              <w:rPr>
                <w:rFonts w:ascii="宋体" w:hAnsi="宋体" w:cs="宋体"/>
                <w:kern w:val="0"/>
                <w:szCs w:val="21"/>
              </w:rPr>
            </w:pPr>
            <w:r>
              <w:rPr>
                <w:rFonts w:ascii="宋体" w:hAnsi="宋体" w:cs="宋体"/>
                <w:kern w:val="0"/>
                <w:szCs w:val="21"/>
              </w:rPr>
              <w:t>10</w:t>
            </w:r>
          </w:p>
        </w:tc>
        <w:tc>
          <w:tcPr>
            <w:tcW w:w="1559" w:type="dxa"/>
            <w:noWrap/>
            <w:vAlign w:val="center"/>
          </w:tcPr>
          <w:p w14:paraId="3CE29D3C">
            <w:pPr>
              <w:widowControl/>
              <w:spacing w:line="400" w:lineRule="exact"/>
              <w:jc w:val="left"/>
              <w:rPr>
                <w:rFonts w:ascii="宋体" w:hAnsi="宋体" w:cs="宋体"/>
                <w:kern w:val="0"/>
                <w:szCs w:val="21"/>
              </w:rPr>
            </w:pPr>
            <w:r>
              <w:rPr>
                <w:rFonts w:ascii="宋体" w:hAnsi="宋体" w:cs="宋体"/>
                <w:kern w:val="0"/>
                <w:szCs w:val="21"/>
              </w:rPr>
              <w:t>消防设施</w:t>
            </w:r>
          </w:p>
        </w:tc>
        <w:tc>
          <w:tcPr>
            <w:tcW w:w="5845" w:type="dxa"/>
            <w:noWrap/>
            <w:vAlign w:val="center"/>
          </w:tcPr>
          <w:p w14:paraId="3C39586A">
            <w:pPr>
              <w:widowControl/>
              <w:spacing w:line="400" w:lineRule="exact"/>
              <w:jc w:val="left"/>
              <w:rPr>
                <w:rFonts w:ascii="宋体" w:hAnsi="宋体" w:cs="宋体"/>
                <w:kern w:val="0"/>
                <w:szCs w:val="21"/>
              </w:rPr>
            </w:pPr>
            <w:r>
              <w:rPr>
                <w:rFonts w:ascii="宋体" w:hAnsi="宋体" w:cs="宋体"/>
                <w:kern w:val="0"/>
                <w:szCs w:val="21"/>
              </w:rPr>
              <w:t>保持干净，无积尘，无小广告纸，每发现一处不合格扣0.5分</w:t>
            </w:r>
          </w:p>
        </w:tc>
        <w:tc>
          <w:tcPr>
            <w:tcW w:w="1418" w:type="dxa"/>
            <w:vMerge w:val="continue"/>
            <w:noWrap/>
            <w:vAlign w:val="center"/>
          </w:tcPr>
          <w:p w14:paraId="3A955872">
            <w:pPr>
              <w:widowControl/>
              <w:spacing w:line="400" w:lineRule="exact"/>
              <w:jc w:val="left"/>
              <w:rPr>
                <w:rFonts w:ascii="宋体" w:hAnsi="宋体" w:cs="宋体"/>
                <w:kern w:val="0"/>
                <w:szCs w:val="21"/>
              </w:rPr>
            </w:pPr>
          </w:p>
        </w:tc>
      </w:tr>
      <w:tr w14:paraId="0410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29453288">
            <w:pPr>
              <w:widowControl/>
              <w:spacing w:line="400" w:lineRule="exact"/>
              <w:jc w:val="center"/>
              <w:rPr>
                <w:rFonts w:ascii="宋体" w:hAnsi="宋体" w:cs="宋体"/>
                <w:kern w:val="0"/>
                <w:szCs w:val="21"/>
              </w:rPr>
            </w:pPr>
            <w:r>
              <w:rPr>
                <w:rFonts w:ascii="宋体" w:hAnsi="宋体" w:cs="宋体"/>
                <w:kern w:val="0"/>
                <w:szCs w:val="21"/>
              </w:rPr>
              <w:t>11</w:t>
            </w:r>
          </w:p>
        </w:tc>
        <w:tc>
          <w:tcPr>
            <w:tcW w:w="1559" w:type="dxa"/>
            <w:noWrap/>
            <w:vAlign w:val="center"/>
          </w:tcPr>
          <w:p w14:paraId="232C9F44">
            <w:pPr>
              <w:widowControl/>
              <w:spacing w:line="400" w:lineRule="exact"/>
              <w:jc w:val="left"/>
              <w:rPr>
                <w:rFonts w:ascii="宋体" w:hAnsi="宋体" w:cs="宋体"/>
                <w:kern w:val="0"/>
                <w:szCs w:val="21"/>
              </w:rPr>
            </w:pPr>
            <w:r>
              <w:rPr>
                <w:rFonts w:ascii="宋体" w:hAnsi="宋体" w:cs="宋体"/>
                <w:kern w:val="0"/>
                <w:szCs w:val="21"/>
              </w:rPr>
              <w:t>楼梯</w:t>
            </w:r>
          </w:p>
        </w:tc>
        <w:tc>
          <w:tcPr>
            <w:tcW w:w="5845" w:type="dxa"/>
            <w:noWrap/>
            <w:vAlign w:val="center"/>
          </w:tcPr>
          <w:p w14:paraId="05B41FFC">
            <w:pPr>
              <w:widowControl/>
              <w:spacing w:line="400" w:lineRule="exact"/>
              <w:jc w:val="left"/>
              <w:rPr>
                <w:rFonts w:ascii="宋体" w:hAnsi="宋体" w:cs="宋体"/>
                <w:kern w:val="0"/>
                <w:szCs w:val="21"/>
              </w:rPr>
            </w:pPr>
            <w:r>
              <w:rPr>
                <w:rFonts w:ascii="宋体" w:hAnsi="宋体" w:cs="宋体"/>
                <w:kern w:val="0"/>
                <w:szCs w:val="21"/>
              </w:rPr>
              <w:t>保持干净，无污渍，无积尘，无卫生死角，每发现一处不合格扣0.5分</w:t>
            </w:r>
          </w:p>
        </w:tc>
        <w:tc>
          <w:tcPr>
            <w:tcW w:w="1418" w:type="dxa"/>
            <w:vMerge w:val="continue"/>
            <w:noWrap/>
            <w:vAlign w:val="center"/>
          </w:tcPr>
          <w:p w14:paraId="701C82F5">
            <w:pPr>
              <w:widowControl/>
              <w:spacing w:line="400" w:lineRule="exact"/>
              <w:jc w:val="left"/>
              <w:rPr>
                <w:rFonts w:ascii="宋体" w:hAnsi="宋体" w:cs="宋体"/>
                <w:kern w:val="0"/>
                <w:szCs w:val="21"/>
              </w:rPr>
            </w:pPr>
          </w:p>
        </w:tc>
      </w:tr>
      <w:tr w14:paraId="36D1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59D99366">
            <w:pPr>
              <w:widowControl/>
              <w:spacing w:line="400" w:lineRule="exact"/>
              <w:jc w:val="center"/>
              <w:rPr>
                <w:rFonts w:ascii="宋体" w:hAnsi="宋体" w:cs="宋体"/>
                <w:kern w:val="0"/>
                <w:szCs w:val="21"/>
              </w:rPr>
            </w:pPr>
            <w:r>
              <w:rPr>
                <w:rFonts w:ascii="宋体" w:hAnsi="宋体" w:cs="宋体"/>
                <w:kern w:val="0"/>
                <w:szCs w:val="21"/>
              </w:rPr>
              <w:t>12</w:t>
            </w:r>
          </w:p>
        </w:tc>
        <w:tc>
          <w:tcPr>
            <w:tcW w:w="1559" w:type="dxa"/>
            <w:noWrap/>
            <w:vAlign w:val="center"/>
          </w:tcPr>
          <w:p w14:paraId="47105646">
            <w:pPr>
              <w:widowControl/>
              <w:spacing w:line="400" w:lineRule="exact"/>
              <w:jc w:val="left"/>
              <w:rPr>
                <w:rFonts w:ascii="宋体" w:hAnsi="宋体" w:cs="宋体"/>
                <w:kern w:val="0"/>
                <w:szCs w:val="21"/>
              </w:rPr>
            </w:pPr>
            <w:r>
              <w:rPr>
                <w:rFonts w:ascii="宋体" w:hAnsi="宋体" w:cs="宋体"/>
                <w:kern w:val="0"/>
                <w:szCs w:val="21"/>
              </w:rPr>
              <w:t>楼梯间玻璃窗户</w:t>
            </w:r>
          </w:p>
        </w:tc>
        <w:tc>
          <w:tcPr>
            <w:tcW w:w="5845" w:type="dxa"/>
            <w:noWrap/>
            <w:vAlign w:val="center"/>
          </w:tcPr>
          <w:p w14:paraId="2C455A0F">
            <w:pPr>
              <w:widowControl/>
              <w:spacing w:line="400" w:lineRule="exact"/>
              <w:jc w:val="left"/>
              <w:rPr>
                <w:rFonts w:ascii="宋体" w:hAnsi="宋体" w:cs="宋体"/>
                <w:kern w:val="0"/>
                <w:szCs w:val="21"/>
              </w:rPr>
            </w:pPr>
            <w:r>
              <w:rPr>
                <w:rFonts w:ascii="宋体" w:hAnsi="宋体" w:cs="宋体"/>
                <w:kern w:val="0"/>
                <w:szCs w:val="21"/>
              </w:rPr>
              <w:t>保持光洁明亮，窗台干净无积尘，每发现一处不合格扣0.5分</w:t>
            </w:r>
          </w:p>
        </w:tc>
        <w:tc>
          <w:tcPr>
            <w:tcW w:w="1418" w:type="dxa"/>
            <w:vMerge w:val="continue"/>
            <w:noWrap/>
            <w:vAlign w:val="center"/>
          </w:tcPr>
          <w:p w14:paraId="5CE2CBB4">
            <w:pPr>
              <w:widowControl/>
              <w:spacing w:line="400" w:lineRule="exact"/>
              <w:jc w:val="left"/>
              <w:rPr>
                <w:rFonts w:ascii="宋体" w:hAnsi="宋体" w:cs="宋体"/>
                <w:kern w:val="0"/>
                <w:szCs w:val="21"/>
              </w:rPr>
            </w:pPr>
          </w:p>
        </w:tc>
      </w:tr>
      <w:tr w14:paraId="0D31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4F0A302B">
            <w:pPr>
              <w:widowControl/>
              <w:spacing w:line="400" w:lineRule="exact"/>
              <w:jc w:val="center"/>
              <w:rPr>
                <w:rFonts w:ascii="宋体" w:hAnsi="宋体" w:cs="宋体"/>
                <w:kern w:val="0"/>
                <w:szCs w:val="21"/>
              </w:rPr>
            </w:pPr>
            <w:r>
              <w:rPr>
                <w:rFonts w:ascii="宋体" w:hAnsi="宋体" w:cs="宋体"/>
                <w:kern w:val="0"/>
                <w:szCs w:val="21"/>
              </w:rPr>
              <w:t>13</w:t>
            </w:r>
          </w:p>
        </w:tc>
        <w:tc>
          <w:tcPr>
            <w:tcW w:w="1559" w:type="dxa"/>
            <w:noWrap/>
            <w:vAlign w:val="center"/>
          </w:tcPr>
          <w:p w14:paraId="46A0DDAF">
            <w:pPr>
              <w:widowControl/>
              <w:spacing w:line="400" w:lineRule="exact"/>
              <w:jc w:val="left"/>
              <w:rPr>
                <w:rFonts w:ascii="宋体" w:hAnsi="宋体" w:cs="宋体"/>
                <w:kern w:val="0"/>
                <w:szCs w:val="21"/>
              </w:rPr>
            </w:pPr>
            <w:r>
              <w:rPr>
                <w:rFonts w:ascii="宋体" w:hAnsi="宋体" w:cs="宋体"/>
                <w:kern w:val="0"/>
                <w:szCs w:val="21"/>
              </w:rPr>
              <w:t>楼梯入口门</w:t>
            </w:r>
          </w:p>
        </w:tc>
        <w:tc>
          <w:tcPr>
            <w:tcW w:w="5845" w:type="dxa"/>
            <w:noWrap/>
            <w:vAlign w:val="center"/>
          </w:tcPr>
          <w:p w14:paraId="00237FC3">
            <w:pPr>
              <w:widowControl/>
              <w:spacing w:line="400" w:lineRule="exact"/>
              <w:jc w:val="left"/>
              <w:rPr>
                <w:rFonts w:ascii="宋体" w:hAnsi="宋体" w:cs="宋体"/>
                <w:kern w:val="0"/>
                <w:szCs w:val="21"/>
              </w:rPr>
            </w:pPr>
            <w:r>
              <w:rPr>
                <w:rFonts w:ascii="宋体" w:hAnsi="宋体" w:cs="宋体"/>
                <w:kern w:val="0"/>
                <w:szCs w:val="21"/>
              </w:rPr>
              <w:t>干净无积尘，玻璃面光洁明亮，门头不锈钢光亮，每发现一处不合格扣0.5分</w:t>
            </w:r>
          </w:p>
        </w:tc>
        <w:tc>
          <w:tcPr>
            <w:tcW w:w="1418" w:type="dxa"/>
            <w:vMerge w:val="continue"/>
            <w:noWrap/>
            <w:vAlign w:val="center"/>
          </w:tcPr>
          <w:p w14:paraId="215F62AE">
            <w:pPr>
              <w:widowControl/>
              <w:spacing w:line="400" w:lineRule="exact"/>
              <w:jc w:val="left"/>
              <w:rPr>
                <w:rFonts w:ascii="宋体" w:hAnsi="宋体" w:cs="宋体"/>
                <w:kern w:val="0"/>
                <w:szCs w:val="21"/>
              </w:rPr>
            </w:pPr>
          </w:p>
        </w:tc>
      </w:tr>
      <w:tr w14:paraId="5A69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5867C7BC">
            <w:pPr>
              <w:widowControl/>
              <w:spacing w:line="400" w:lineRule="exact"/>
              <w:jc w:val="center"/>
              <w:rPr>
                <w:rFonts w:ascii="宋体" w:hAnsi="宋体" w:cs="宋体"/>
                <w:kern w:val="0"/>
                <w:szCs w:val="21"/>
              </w:rPr>
            </w:pPr>
            <w:r>
              <w:rPr>
                <w:rFonts w:ascii="宋体" w:hAnsi="宋体" w:cs="宋体"/>
                <w:kern w:val="0"/>
                <w:szCs w:val="21"/>
              </w:rPr>
              <w:t>14</w:t>
            </w:r>
          </w:p>
        </w:tc>
        <w:tc>
          <w:tcPr>
            <w:tcW w:w="1559" w:type="dxa"/>
            <w:noWrap/>
            <w:vAlign w:val="center"/>
          </w:tcPr>
          <w:p w14:paraId="11075B9C">
            <w:pPr>
              <w:widowControl/>
              <w:spacing w:line="400" w:lineRule="exact"/>
              <w:jc w:val="left"/>
              <w:rPr>
                <w:rFonts w:ascii="宋体" w:hAnsi="宋体" w:cs="宋体"/>
                <w:kern w:val="0"/>
                <w:szCs w:val="21"/>
              </w:rPr>
            </w:pPr>
            <w:r>
              <w:rPr>
                <w:rFonts w:ascii="宋体" w:hAnsi="宋体" w:cs="宋体"/>
                <w:kern w:val="0"/>
                <w:szCs w:val="21"/>
              </w:rPr>
              <w:t>电梯</w:t>
            </w:r>
          </w:p>
        </w:tc>
        <w:tc>
          <w:tcPr>
            <w:tcW w:w="5845" w:type="dxa"/>
            <w:noWrap/>
            <w:vAlign w:val="center"/>
          </w:tcPr>
          <w:p w14:paraId="499B5931">
            <w:pPr>
              <w:widowControl/>
              <w:spacing w:line="400" w:lineRule="exact"/>
              <w:jc w:val="left"/>
              <w:rPr>
                <w:rFonts w:ascii="宋体" w:hAnsi="宋体" w:cs="宋体"/>
                <w:kern w:val="0"/>
                <w:szCs w:val="21"/>
              </w:rPr>
            </w:pPr>
            <w:r>
              <w:rPr>
                <w:rFonts w:ascii="宋体" w:hAnsi="宋体" w:cs="宋体"/>
                <w:kern w:val="0"/>
                <w:szCs w:val="21"/>
              </w:rPr>
              <w:t>干净无积尘，无蜘蛛网、不锈钢面光亮，地面清洁、无卫生死角。每发现一处不合格扣0.5分</w:t>
            </w:r>
          </w:p>
        </w:tc>
        <w:tc>
          <w:tcPr>
            <w:tcW w:w="1418" w:type="dxa"/>
            <w:vMerge w:val="continue"/>
            <w:noWrap/>
            <w:vAlign w:val="center"/>
          </w:tcPr>
          <w:p w14:paraId="7786A596">
            <w:pPr>
              <w:widowControl/>
              <w:spacing w:line="400" w:lineRule="exact"/>
              <w:jc w:val="left"/>
              <w:rPr>
                <w:rFonts w:ascii="宋体" w:hAnsi="宋体" w:cs="宋体"/>
                <w:kern w:val="0"/>
                <w:szCs w:val="21"/>
              </w:rPr>
            </w:pPr>
          </w:p>
        </w:tc>
      </w:tr>
      <w:tr w14:paraId="7CAD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288A0FFB">
            <w:pPr>
              <w:widowControl/>
              <w:spacing w:line="400" w:lineRule="exact"/>
              <w:jc w:val="center"/>
              <w:rPr>
                <w:rFonts w:ascii="宋体" w:hAnsi="宋体" w:cs="宋体"/>
                <w:kern w:val="0"/>
                <w:szCs w:val="21"/>
              </w:rPr>
            </w:pPr>
            <w:r>
              <w:rPr>
                <w:rFonts w:ascii="宋体" w:hAnsi="宋体" w:cs="宋体"/>
                <w:kern w:val="0"/>
                <w:szCs w:val="21"/>
              </w:rPr>
              <w:t>15</w:t>
            </w:r>
          </w:p>
        </w:tc>
        <w:tc>
          <w:tcPr>
            <w:tcW w:w="1559" w:type="dxa"/>
            <w:noWrap/>
            <w:vAlign w:val="center"/>
          </w:tcPr>
          <w:p w14:paraId="4E99DFF1">
            <w:pPr>
              <w:widowControl/>
              <w:spacing w:line="400" w:lineRule="exact"/>
              <w:jc w:val="left"/>
              <w:rPr>
                <w:rFonts w:ascii="宋体" w:hAnsi="宋体" w:cs="宋体"/>
                <w:kern w:val="0"/>
                <w:szCs w:val="21"/>
              </w:rPr>
            </w:pPr>
            <w:r>
              <w:rPr>
                <w:rFonts w:ascii="宋体" w:hAnsi="宋体" w:cs="宋体"/>
                <w:kern w:val="0"/>
                <w:szCs w:val="21"/>
              </w:rPr>
              <w:t>室外公共区域</w:t>
            </w:r>
          </w:p>
        </w:tc>
        <w:tc>
          <w:tcPr>
            <w:tcW w:w="5845" w:type="dxa"/>
            <w:noWrap/>
            <w:vAlign w:val="center"/>
          </w:tcPr>
          <w:p w14:paraId="1F32972F">
            <w:pPr>
              <w:widowControl/>
              <w:spacing w:line="400" w:lineRule="exact"/>
              <w:jc w:val="left"/>
              <w:rPr>
                <w:rFonts w:ascii="宋体" w:hAnsi="宋体" w:cs="宋体"/>
                <w:kern w:val="0"/>
                <w:szCs w:val="21"/>
              </w:rPr>
            </w:pPr>
            <w:r>
              <w:rPr>
                <w:rFonts w:ascii="宋体" w:hAnsi="宋体" w:cs="宋体"/>
                <w:kern w:val="0"/>
                <w:szCs w:val="21"/>
              </w:rPr>
              <w:t>地面干净，无垃圾，花圃内无杂物，花池外周清洁，大门清洁、无小广告，墙面无污渍，各类标示牌干净无污渍，无卫生死角。每发现一处不合格扣0.5分</w:t>
            </w:r>
          </w:p>
        </w:tc>
        <w:tc>
          <w:tcPr>
            <w:tcW w:w="1418" w:type="dxa"/>
            <w:vMerge w:val="continue"/>
            <w:noWrap/>
            <w:vAlign w:val="center"/>
          </w:tcPr>
          <w:p w14:paraId="2D3AA01C">
            <w:pPr>
              <w:widowControl/>
              <w:spacing w:line="400" w:lineRule="exact"/>
              <w:jc w:val="left"/>
              <w:rPr>
                <w:rFonts w:ascii="宋体" w:hAnsi="宋体" w:cs="宋体"/>
                <w:kern w:val="0"/>
                <w:szCs w:val="21"/>
              </w:rPr>
            </w:pPr>
          </w:p>
        </w:tc>
      </w:tr>
      <w:tr w14:paraId="1F2C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3D0192B1">
            <w:pPr>
              <w:widowControl/>
              <w:spacing w:line="400" w:lineRule="exact"/>
              <w:jc w:val="center"/>
              <w:rPr>
                <w:rFonts w:ascii="宋体" w:hAnsi="宋体" w:cs="宋体"/>
                <w:kern w:val="0"/>
                <w:szCs w:val="21"/>
              </w:rPr>
            </w:pPr>
            <w:r>
              <w:rPr>
                <w:rFonts w:ascii="宋体" w:hAnsi="宋体" w:cs="宋体"/>
                <w:kern w:val="0"/>
                <w:szCs w:val="21"/>
              </w:rPr>
              <w:t>16</w:t>
            </w:r>
          </w:p>
        </w:tc>
        <w:tc>
          <w:tcPr>
            <w:tcW w:w="1559" w:type="dxa"/>
            <w:noWrap/>
            <w:vAlign w:val="center"/>
          </w:tcPr>
          <w:p w14:paraId="5848B02C">
            <w:pPr>
              <w:widowControl/>
              <w:spacing w:line="400" w:lineRule="exact"/>
              <w:jc w:val="left"/>
              <w:rPr>
                <w:rFonts w:ascii="宋体" w:hAnsi="宋体" w:cs="宋体"/>
                <w:kern w:val="0"/>
                <w:szCs w:val="21"/>
              </w:rPr>
            </w:pPr>
            <w:r>
              <w:rPr>
                <w:rFonts w:hint="eastAsia" w:ascii="宋体" w:hAnsi="宋体" w:cs="宋体"/>
                <w:kern w:val="0"/>
                <w:szCs w:val="21"/>
              </w:rPr>
              <w:t>房间和走廊等玻璃窗</w:t>
            </w:r>
          </w:p>
        </w:tc>
        <w:tc>
          <w:tcPr>
            <w:tcW w:w="5845" w:type="dxa"/>
            <w:noWrap/>
            <w:vAlign w:val="center"/>
          </w:tcPr>
          <w:p w14:paraId="7FB9279D">
            <w:pPr>
              <w:widowControl/>
              <w:spacing w:line="400" w:lineRule="exact"/>
              <w:jc w:val="left"/>
              <w:rPr>
                <w:rFonts w:ascii="宋体" w:hAnsi="宋体" w:cs="宋体"/>
                <w:kern w:val="0"/>
                <w:szCs w:val="21"/>
              </w:rPr>
            </w:pPr>
            <w:r>
              <w:rPr>
                <w:rFonts w:ascii="宋体" w:hAnsi="宋体" w:cs="宋体"/>
                <w:kern w:val="0"/>
                <w:szCs w:val="21"/>
              </w:rPr>
              <w:t>内面光洁明亮，</w:t>
            </w:r>
            <w:r>
              <w:rPr>
                <w:rFonts w:hint="eastAsia" w:ascii="宋体" w:hAnsi="宋体" w:cs="宋体"/>
                <w:kern w:val="0"/>
                <w:szCs w:val="21"/>
                <w:lang w:val="en-US" w:eastAsia="zh-CN"/>
              </w:rPr>
              <w:t>外面</w:t>
            </w:r>
            <w:r>
              <w:rPr>
                <w:rFonts w:ascii="宋体" w:hAnsi="宋体" w:cs="宋体"/>
                <w:kern w:val="0"/>
                <w:szCs w:val="21"/>
              </w:rPr>
              <w:t>保持干净无蜘蛛网，每发现一处不合格扣0.5分</w:t>
            </w:r>
          </w:p>
        </w:tc>
        <w:tc>
          <w:tcPr>
            <w:tcW w:w="1418" w:type="dxa"/>
            <w:vMerge w:val="continue"/>
            <w:noWrap/>
            <w:vAlign w:val="center"/>
          </w:tcPr>
          <w:p w14:paraId="17D7FCB6">
            <w:pPr>
              <w:widowControl/>
              <w:spacing w:line="400" w:lineRule="exact"/>
              <w:jc w:val="left"/>
              <w:rPr>
                <w:rFonts w:ascii="宋体" w:hAnsi="宋体" w:cs="宋体"/>
                <w:kern w:val="0"/>
                <w:szCs w:val="21"/>
              </w:rPr>
            </w:pPr>
          </w:p>
        </w:tc>
      </w:tr>
      <w:tr w14:paraId="3356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61D22799">
            <w:pPr>
              <w:widowControl/>
              <w:spacing w:line="400" w:lineRule="exact"/>
              <w:jc w:val="center"/>
              <w:rPr>
                <w:rFonts w:ascii="宋体" w:hAnsi="宋体" w:cs="宋体"/>
                <w:kern w:val="0"/>
                <w:szCs w:val="21"/>
              </w:rPr>
            </w:pPr>
            <w:r>
              <w:rPr>
                <w:rFonts w:ascii="宋体" w:hAnsi="宋体" w:cs="宋体"/>
                <w:kern w:val="0"/>
                <w:szCs w:val="21"/>
              </w:rPr>
              <w:t>17</w:t>
            </w:r>
          </w:p>
        </w:tc>
        <w:tc>
          <w:tcPr>
            <w:tcW w:w="1559" w:type="dxa"/>
            <w:noWrap/>
            <w:vAlign w:val="center"/>
          </w:tcPr>
          <w:p w14:paraId="356C740B">
            <w:pPr>
              <w:widowControl/>
              <w:spacing w:line="400" w:lineRule="exact"/>
              <w:jc w:val="left"/>
              <w:rPr>
                <w:rFonts w:ascii="宋体" w:hAnsi="宋体" w:cs="宋体"/>
                <w:kern w:val="0"/>
                <w:szCs w:val="21"/>
              </w:rPr>
            </w:pPr>
            <w:r>
              <w:rPr>
                <w:rFonts w:ascii="宋体" w:hAnsi="宋体" w:cs="宋体"/>
                <w:kern w:val="0"/>
                <w:szCs w:val="21"/>
              </w:rPr>
              <w:t>PVC地板</w:t>
            </w:r>
          </w:p>
        </w:tc>
        <w:tc>
          <w:tcPr>
            <w:tcW w:w="5845" w:type="dxa"/>
            <w:noWrap/>
            <w:vAlign w:val="center"/>
          </w:tcPr>
          <w:p w14:paraId="791CFFAB">
            <w:pPr>
              <w:widowControl/>
              <w:spacing w:line="400" w:lineRule="exact"/>
              <w:jc w:val="left"/>
              <w:rPr>
                <w:rFonts w:ascii="宋体" w:hAnsi="宋体" w:cs="宋体"/>
                <w:kern w:val="0"/>
                <w:szCs w:val="21"/>
              </w:rPr>
            </w:pPr>
            <w:r>
              <w:rPr>
                <w:rFonts w:ascii="宋体" w:hAnsi="宋体" w:cs="宋体"/>
                <w:kern w:val="0"/>
                <w:szCs w:val="21"/>
              </w:rPr>
              <w:t>地板清洁完成后，应保持干净，无痰渍、血迹，无纸屑/烟蒂；按时打蜡抛光，每发现一处不合格扣0.5分</w:t>
            </w:r>
          </w:p>
        </w:tc>
        <w:tc>
          <w:tcPr>
            <w:tcW w:w="1418" w:type="dxa"/>
            <w:vMerge w:val="continue"/>
            <w:noWrap/>
            <w:vAlign w:val="center"/>
          </w:tcPr>
          <w:p w14:paraId="1CBBDEC4">
            <w:pPr>
              <w:widowControl/>
              <w:spacing w:line="400" w:lineRule="exact"/>
              <w:jc w:val="left"/>
              <w:rPr>
                <w:rFonts w:ascii="宋体" w:hAnsi="宋体" w:cs="宋体"/>
                <w:kern w:val="0"/>
                <w:szCs w:val="21"/>
              </w:rPr>
            </w:pPr>
          </w:p>
        </w:tc>
      </w:tr>
      <w:tr w14:paraId="47B4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681BE4D6">
            <w:pPr>
              <w:widowControl/>
              <w:spacing w:line="400" w:lineRule="exact"/>
              <w:jc w:val="center"/>
              <w:rPr>
                <w:rFonts w:ascii="宋体" w:hAnsi="宋体" w:cs="宋体"/>
                <w:kern w:val="0"/>
                <w:szCs w:val="21"/>
              </w:rPr>
            </w:pPr>
            <w:r>
              <w:rPr>
                <w:rFonts w:ascii="宋体" w:hAnsi="宋体" w:cs="宋体"/>
                <w:kern w:val="0"/>
                <w:szCs w:val="21"/>
              </w:rPr>
              <w:t>18</w:t>
            </w:r>
          </w:p>
        </w:tc>
        <w:tc>
          <w:tcPr>
            <w:tcW w:w="1559" w:type="dxa"/>
            <w:noWrap/>
            <w:vAlign w:val="center"/>
          </w:tcPr>
          <w:p w14:paraId="0FE01ED0">
            <w:pPr>
              <w:widowControl/>
              <w:spacing w:line="400" w:lineRule="exact"/>
              <w:jc w:val="left"/>
              <w:rPr>
                <w:rFonts w:ascii="宋体" w:hAnsi="宋体" w:cs="宋体"/>
                <w:kern w:val="0"/>
                <w:szCs w:val="21"/>
              </w:rPr>
            </w:pPr>
            <w:r>
              <w:rPr>
                <w:rFonts w:ascii="宋体" w:hAnsi="宋体" w:cs="宋体"/>
                <w:kern w:val="0"/>
                <w:szCs w:val="21"/>
              </w:rPr>
              <w:t>空调</w:t>
            </w:r>
          </w:p>
        </w:tc>
        <w:tc>
          <w:tcPr>
            <w:tcW w:w="5845" w:type="dxa"/>
            <w:noWrap/>
            <w:vAlign w:val="center"/>
          </w:tcPr>
          <w:p w14:paraId="56FD53CA">
            <w:pPr>
              <w:widowControl/>
              <w:spacing w:line="400" w:lineRule="exact"/>
              <w:jc w:val="left"/>
              <w:rPr>
                <w:rFonts w:ascii="宋体" w:hAnsi="宋体" w:cs="宋体"/>
                <w:kern w:val="0"/>
                <w:szCs w:val="21"/>
              </w:rPr>
            </w:pPr>
            <w:r>
              <w:rPr>
                <w:rFonts w:ascii="宋体" w:hAnsi="宋体" w:cs="宋体"/>
                <w:kern w:val="0"/>
                <w:szCs w:val="21"/>
              </w:rPr>
              <w:t>无积尘、污渍，按时清洁送风口，每发现一处不合格扣0.5分</w:t>
            </w:r>
          </w:p>
        </w:tc>
        <w:tc>
          <w:tcPr>
            <w:tcW w:w="1418" w:type="dxa"/>
            <w:vMerge w:val="continue"/>
            <w:noWrap/>
            <w:vAlign w:val="center"/>
          </w:tcPr>
          <w:p w14:paraId="79E86065">
            <w:pPr>
              <w:widowControl/>
              <w:spacing w:line="400" w:lineRule="exact"/>
              <w:jc w:val="left"/>
              <w:rPr>
                <w:rFonts w:ascii="宋体" w:hAnsi="宋体" w:cs="宋体"/>
                <w:kern w:val="0"/>
                <w:szCs w:val="21"/>
              </w:rPr>
            </w:pPr>
          </w:p>
        </w:tc>
      </w:tr>
      <w:tr w14:paraId="24E3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270014AC">
            <w:pPr>
              <w:widowControl/>
              <w:spacing w:line="400" w:lineRule="exact"/>
              <w:jc w:val="center"/>
              <w:rPr>
                <w:rFonts w:ascii="宋体" w:hAnsi="宋体" w:cs="宋体"/>
                <w:kern w:val="0"/>
                <w:szCs w:val="21"/>
              </w:rPr>
            </w:pPr>
            <w:r>
              <w:rPr>
                <w:rFonts w:ascii="宋体" w:hAnsi="宋体" w:cs="宋体"/>
                <w:kern w:val="0"/>
                <w:szCs w:val="21"/>
              </w:rPr>
              <w:t>19</w:t>
            </w:r>
          </w:p>
        </w:tc>
        <w:tc>
          <w:tcPr>
            <w:tcW w:w="1559" w:type="dxa"/>
            <w:noWrap/>
            <w:vAlign w:val="center"/>
          </w:tcPr>
          <w:p w14:paraId="3820D621">
            <w:pPr>
              <w:widowControl/>
              <w:spacing w:line="400" w:lineRule="exact"/>
              <w:jc w:val="left"/>
              <w:rPr>
                <w:rFonts w:ascii="宋体" w:hAnsi="宋体" w:cs="宋体"/>
                <w:kern w:val="0"/>
                <w:szCs w:val="21"/>
              </w:rPr>
            </w:pPr>
            <w:r>
              <w:rPr>
                <w:rFonts w:ascii="宋体" w:hAnsi="宋体" w:cs="宋体"/>
                <w:kern w:val="0"/>
                <w:szCs w:val="21"/>
              </w:rPr>
              <w:t>医疗事件、特殊传染病清洁</w:t>
            </w:r>
          </w:p>
        </w:tc>
        <w:tc>
          <w:tcPr>
            <w:tcW w:w="5845" w:type="dxa"/>
            <w:noWrap/>
            <w:vAlign w:val="center"/>
          </w:tcPr>
          <w:p w14:paraId="7021E602">
            <w:pPr>
              <w:widowControl/>
              <w:spacing w:line="400" w:lineRule="exact"/>
              <w:jc w:val="left"/>
              <w:rPr>
                <w:rFonts w:ascii="宋体" w:hAnsi="宋体" w:cs="宋体"/>
                <w:kern w:val="0"/>
                <w:szCs w:val="21"/>
              </w:rPr>
            </w:pPr>
            <w:r>
              <w:rPr>
                <w:rFonts w:ascii="宋体" w:hAnsi="宋体" w:cs="宋体"/>
                <w:kern w:val="0"/>
                <w:szCs w:val="21"/>
              </w:rPr>
              <w:t>按医院规范处理，每次检查有不合格扣1分。</w:t>
            </w:r>
          </w:p>
        </w:tc>
        <w:tc>
          <w:tcPr>
            <w:tcW w:w="1418" w:type="dxa"/>
            <w:vMerge w:val="continue"/>
            <w:noWrap/>
            <w:vAlign w:val="center"/>
          </w:tcPr>
          <w:p w14:paraId="4B1C852A">
            <w:pPr>
              <w:widowControl/>
              <w:spacing w:line="400" w:lineRule="exact"/>
              <w:jc w:val="left"/>
              <w:rPr>
                <w:rFonts w:ascii="宋体" w:hAnsi="宋体" w:cs="宋体"/>
                <w:kern w:val="0"/>
                <w:szCs w:val="21"/>
              </w:rPr>
            </w:pPr>
          </w:p>
        </w:tc>
      </w:tr>
      <w:tr w14:paraId="69A4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noWrap/>
            <w:vAlign w:val="center"/>
          </w:tcPr>
          <w:p w14:paraId="0D161D11">
            <w:pPr>
              <w:widowControl/>
              <w:spacing w:line="400" w:lineRule="exact"/>
              <w:jc w:val="center"/>
              <w:rPr>
                <w:rFonts w:ascii="宋体" w:hAnsi="宋体" w:cs="宋体"/>
                <w:kern w:val="0"/>
                <w:szCs w:val="21"/>
              </w:rPr>
            </w:pPr>
            <w:r>
              <w:rPr>
                <w:rFonts w:ascii="宋体" w:hAnsi="宋体" w:cs="宋体"/>
                <w:kern w:val="0"/>
                <w:szCs w:val="21"/>
              </w:rPr>
              <w:t>20</w:t>
            </w:r>
          </w:p>
        </w:tc>
        <w:tc>
          <w:tcPr>
            <w:tcW w:w="1559" w:type="dxa"/>
            <w:noWrap/>
            <w:vAlign w:val="center"/>
          </w:tcPr>
          <w:p w14:paraId="602245CA">
            <w:pPr>
              <w:widowControl/>
              <w:spacing w:line="400" w:lineRule="exact"/>
              <w:jc w:val="left"/>
              <w:rPr>
                <w:rFonts w:ascii="宋体" w:hAnsi="宋体" w:cs="宋体"/>
                <w:kern w:val="0"/>
                <w:szCs w:val="21"/>
              </w:rPr>
            </w:pPr>
            <w:r>
              <w:rPr>
                <w:rFonts w:ascii="宋体" w:hAnsi="宋体" w:cs="宋体"/>
                <w:kern w:val="0"/>
                <w:szCs w:val="21"/>
              </w:rPr>
              <w:t>其他保洁项目</w:t>
            </w:r>
          </w:p>
        </w:tc>
        <w:tc>
          <w:tcPr>
            <w:tcW w:w="5845" w:type="dxa"/>
            <w:noWrap/>
            <w:vAlign w:val="center"/>
          </w:tcPr>
          <w:p w14:paraId="7B220CFB">
            <w:pPr>
              <w:widowControl/>
              <w:spacing w:line="400" w:lineRule="exact"/>
              <w:jc w:val="left"/>
              <w:rPr>
                <w:rFonts w:ascii="宋体" w:hAnsi="宋体" w:cs="宋体"/>
                <w:kern w:val="0"/>
                <w:szCs w:val="21"/>
              </w:rPr>
            </w:pPr>
            <w:r>
              <w:rPr>
                <w:rFonts w:ascii="宋体" w:hAnsi="宋体" w:cs="宋体"/>
                <w:kern w:val="0"/>
                <w:szCs w:val="21"/>
              </w:rPr>
              <w:t>按“具体卫生保洁服务内容和标准”执行（未编入的保洁服务卫生质量检查标准内容,按相关医院卫生管理质量考核标准执行），每发现一处不合格扣0.5分</w:t>
            </w:r>
          </w:p>
        </w:tc>
        <w:tc>
          <w:tcPr>
            <w:tcW w:w="1418" w:type="dxa"/>
            <w:vMerge w:val="continue"/>
            <w:noWrap/>
            <w:vAlign w:val="center"/>
          </w:tcPr>
          <w:p w14:paraId="1DE3F522">
            <w:pPr>
              <w:widowControl/>
              <w:spacing w:line="400" w:lineRule="exact"/>
              <w:jc w:val="left"/>
              <w:rPr>
                <w:rFonts w:ascii="宋体" w:hAnsi="宋体" w:cs="宋体"/>
                <w:kern w:val="0"/>
                <w:szCs w:val="21"/>
              </w:rPr>
            </w:pPr>
          </w:p>
        </w:tc>
      </w:tr>
      <w:tr w14:paraId="6E2F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531" w:type="dxa"/>
            <w:gridSpan w:val="4"/>
            <w:noWrap/>
            <w:vAlign w:val="center"/>
          </w:tcPr>
          <w:p w14:paraId="570B5F52">
            <w:pPr>
              <w:spacing w:line="400" w:lineRule="exact"/>
              <w:rPr>
                <w:rFonts w:ascii="宋体" w:hAnsi="宋体"/>
                <w:szCs w:val="21"/>
              </w:rPr>
            </w:pPr>
            <w:r>
              <w:rPr>
                <w:rFonts w:ascii="宋体" w:hAnsi="宋体"/>
                <w:szCs w:val="21"/>
              </w:rPr>
              <w:t>备注：（1）此检查标准总分为100分，每月不定时检查，检查出现问题2个小时内整改，如整改不合格医院直接按检查标准扣分；根据加分、扣分标准获得相应加分或扣分的计入总分，每月考核成绩：评分≥90分为合格，医院全额付款；评分＜90分为不合格，</w:t>
            </w:r>
            <w:r>
              <w:rPr>
                <w:rFonts w:hint="eastAsia" w:ascii="宋体" w:hAnsi="宋体"/>
                <w:szCs w:val="21"/>
                <w:lang w:eastAsia="zh-CN"/>
              </w:rPr>
              <w:t>采购人</w:t>
            </w:r>
            <w:r>
              <w:rPr>
                <w:rFonts w:ascii="宋体" w:hAnsi="宋体"/>
                <w:szCs w:val="21"/>
              </w:rPr>
              <w:t>有权按合格评分（标准为：≥90分）差额500元/分扣减当月保洁费；评分＜60分，</w:t>
            </w:r>
            <w:r>
              <w:rPr>
                <w:rFonts w:hint="eastAsia" w:ascii="宋体" w:hAnsi="宋体"/>
                <w:szCs w:val="21"/>
                <w:lang w:eastAsia="zh-CN"/>
              </w:rPr>
              <w:t>采购人</w:t>
            </w:r>
            <w:r>
              <w:rPr>
                <w:rFonts w:ascii="宋体" w:hAnsi="宋体"/>
                <w:szCs w:val="21"/>
              </w:rPr>
              <w:t>有权扣减当月全部保洁费。连续2个月考核不合格，</w:t>
            </w:r>
            <w:r>
              <w:rPr>
                <w:rFonts w:hint="eastAsia" w:ascii="宋体" w:hAnsi="宋体"/>
                <w:szCs w:val="21"/>
                <w:lang w:eastAsia="zh-CN"/>
              </w:rPr>
              <w:t>采购人</w:t>
            </w:r>
            <w:r>
              <w:rPr>
                <w:rFonts w:ascii="宋体" w:hAnsi="宋体"/>
                <w:szCs w:val="21"/>
              </w:rPr>
              <w:t>有权单方面解除合同，并追究其违约责任。</w:t>
            </w:r>
          </w:p>
          <w:p w14:paraId="26047F6C">
            <w:pPr>
              <w:numPr>
                <w:ilvl w:val="0"/>
                <w:numId w:val="2"/>
              </w:numPr>
              <w:spacing w:line="400" w:lineRule="exact"/>
              <w:rPr>
                <w:rFonts w:ascii="宋体" w:hAnsi="宋体"/>
                <w:szCs w:val="21"/>
              </w:rPr>
            </w:pPr>
            <w:r>
              <w:rPr>
                <w:rFonts w:ascii="宋体" w:hAnsi="宋体"/>
                <w:szCs w:val="21"/>
              </w:rPr>
              <w:t>检查方式</w:t>
            </w:r>
            <w:r>
              <w:rPr>
                <w:rFonts w:ascii="宋体" w:hAnsi="宋体" w:cs="宋体"/>
                <w:kern w:val="0"/>
                <w:szCs w:val="21"/>
              </w:rPr>
              <w:t>按“具体卫生保洁服务内容和标准”、</w:t>
            </w:r>
            <w:r>
              <w:rPr>
                <w:rFonts w:hint="eastAsia" w:ascii="宋体" w:hAnsi="宋体" w:cs="宋体"/>
                <w:kern w:val="0"/>
                <w:szCs w:val="21"/>
                <w:lang w:eastAsia="zh-CN"/>
              </w:rPr>
              <w:t>“</w:t>
            </w:r>
            <w:r>
              <w:rPr>
                <w:rFonts w:ascii="宋体" w:hAnsi="宋体" w:cs="宋体"/>
                <w:kern w:val="0"/>
                <w:szCs w:val="21"/>
              </w:rPr>
              <w:t>灵川县中医医院环境卫生考评标准(满分100分）执行</w:t>
            </w:r>
            <w:r>
              <w:rPr>
                <w:rFonts w:hint="eastAsia" w:ascii="宋体" w:hAnsi="宋体" w:cs="宋体"/>
                <w:kern w:val="0"/>
                <w:szCs w:val="21"/>
                <w:lang w:eastAsia="zh-CN"/>
              </w:rPr>
              <w:t>”</w:t>
            </w:r>
            <w:r>
              <w:rPr>
                <w:rFonts w:ascii="宋体" w:hAnsi="宋体" w:cs="宋体"/>
                <w:kern w:val="0"/>
                <w:szCs w:val="21"/>
              </w:rPr>
              <w:t>。</w:t>
            </w:r>
          </w:p>
        </w:tc>
      </w:tr>
    </w:tbl>
    <w:p w14:paraId="4D6620CA">
      <w:pPr>
        <w:spacing w:line="400" w:lineRule="exact"/>
        <w:rPr>
          <w:rFonts w:ascii="宋体" w:hAnsi="宋体"/>
          <w:b/>
          <w:szCs w:val="21"/>
        </w:rPr>
      </w:pPr>
    </w:p>
    <w:p w14:paraId="4BCC0E23">
      <w:pPr>
        <w:spacing w:line="360" w:lineRule="exact"/>
        <w:rPr>
          <w:rFonts w:ascii="宋体" w:hAnsi="宋体"/>
          <w:b/>
          <w:bCs/>
          <w:szCs w:val="21"/>
        </w:rPr>
      </w:pPr>
      <w:r>
        <w:rPr>
          <w:rFonts w:ascii="宋体" w:hAnsi="宋体"/>
          <w:b/>
          <w:bCs/>
          <w:szCs w:val="21"/>
        </w:rPr>
        <w:t>（六）相关服务条款</w:t>
      </w:r>
    </w:p>
    <w:p w14:paraId="2908CE5C">
      <w:pPr>
        <w:spacing w:line="380" w:lineRule="exact"/>
        <w:ind w:firstLine="420" w:firstLineChars="200"/>
        <w:rPr>
          <w:rFonts w:ascii="宋体" w:hAnsi="宋体"/>
          <w:szCs w:val="21"/>
        </w:rPr>
      </w:pPr>
      <w:r>
        <w:rPr>
          <w:rFonts w:ascii="宋体" w:hAnsi="宋体"/>
          <w:szCs w:val="21"/>
        </w:rPr>
        <w:t>1、所有院内工作的保洁员按规定上下班，着统一工装、工牌上岗工作。</w:t>
      </w:r>
    </w:p>
    <w:p w14:paraId="63143A13">
      <w:pPr>
        <w:spacing w:line="380" w:lineRule="exact"/>
        <w:ind w:firstLine="420" w:firstLineChars="200"/>
        <w:rPr>
          <w:rFonts w:ascii="宋体" w:hAnsi="宋体"/>
          <w:szCs w:val="21"/>
        </w:rPr>
      </w:pPr>
      <w:r>
        <w:rPr>
          <w:rFonts w:ascii="宋体" w:hAnsi="宋体"/>
          <w:szCs w:val="21"/>
        </w:rPr>
        <w:t>2、要遵守医院规章制度，服从医院相关管理人员的临时工作安排。</w:t>
      </w:r>
    </w:p>
    <w:p w14:paraId="7FB36104">
      <w:pPr>
        <w:spacing w:line="380" w:lineRule="exact"/>
        <w:ind w:firstLine="420" w:firstLineChars="200"/>
        <w:rPr>
          <w:rFonts w:ascii="宋体" w:hAnsi="宋体"/>
          <w:szCs w:val="21"/>
        </w:rPr>
      </w:pPr>
      <w:r>
        <w:rPr>
          <w:rFonts w:ascii="宋体" w:hAnsi="宋体"/>
          <w:szCs w:val="21"/>
        </w:rPr>
        <w:t>3、</w:t>
      </w:r>
      <w:r>
        <w:rPr>
          <w:rFonts w:hint="eastAsia" w:ascii="宋体" w:hAnsi="宋体"/>
          <w:szCs w:val="21"/>
          <w:lang w:eastAsia="zh-CN"/>
        </w:rPr>
        <w:t>中标人</w:t>
      </w:r>
      <w:r>
        <w:rPr>
          <w:rFonts w:ascii="宋体" w:hAnsi="宋体"/>
          <w:szCs w:val="21"/>
        </w:rPr>
        <w:t>必须对保洁员进行岗前培训，规范其言行举止，严禁在其工作区内高声喧哗；要维护采购人一切公共设施，决不允许有挪用或偷窃行为，如出现挪用或偷窃行为，</w:t>
      </w:r>
      <w:r>
        <w:rPr>
          <w:rFonts w:hint="eastAsia" w:ascii="宋体" w:hAnsi="宋体"/>
          <w:szCs w:val="21"/>
          <w:lang w:eastAsia="zh-CN"/>
        </w:rPr>
        <w:t>中标人</w:t>
      </w:r>
      <w:r>
        <w:rPr>
          <w:rFonts w:ascii="宋体" w:hAnsi="宋体"/>
          <w:szCs w:val="21"/>
        </w:rPr>
        <w:t>必须负全部责任并且承担所有损失。</w:t>
      </w:r>
    </w:p>
    <w:p w14:paraId="2D93DE38">
      <w:pPr>
        <w:spacing w:line="380" w:lineRule="exact"/>
        <w:ind w:firstLine="420" w:firstLineChars="200"/>
        <w:rPr>
          <w:rFonts w:ascii="宋体" w:hAnsi="宋体"/>
          <w:szCs w:val="21"/>
        </w:rPr>
      </w:pPr>
      <w:r>
        <w:rPr>
          <w:rFonts w:ascii="宋体" w:hAnsi="宋体"/>
          <w:szCs w:val="21"/>
        </w:rPr>
        <w:t>4、</w:t>
      </w:r>
      <w:r>
        <w:rPr>
          <w:rFonts w:hint="eastAsia" w:ascii="宋体" w:hAnsi="宋体"/>
          <w:szCs w:val="21"/>
          <w:lang w:eastAsia="zh-CN"/>
        </w:rPr>
        <w:t>中标人</w:t>
      </w:r>
      <w:r>
        <w:rPr>
          <w:rFonts w:ascii="宋体" w:hAnsi="宋体"/>
          <w:szCs w:val="21"/>
        </w:rPr>
        <w:t>必须督促员工安全务工，在工作中若出现安全事故，完全由</w:t>
      </w:r>
      <w:r>
        <w:rPr>
          <w:rFonts w:hint="eastAsia" w:ascii="宋体" w:hAnsi="宋体"/>
          <w:szCs w:val="21"/>
          <w:lang w:eastAsia="zh-CN"/>
        </w:rPr>
        <w:t>中标人</w:t>
      </w:r>
      <w:r>
        <w:rPr>
          <w:rFonts w:ascii="宋体" w:hAnsi="宋体"/>
          <w:szCs w:val="21"/>
        </w:rPr>
        <w:t>负责。</w:t>
      </w:r>
    </w:p>
    <w:p w14:paraId="47FBF0E9">
      <w:pPr>
        <w:spacing w:line="380" w:lineRule="exact"/>
        <w:ind w:firstLine="420" w:firstLineChars="200"/>
        <w:rPr>
          <w:rFonts w:ascii="宋体" w:hAnsi="宋体"/>
          <w:szCs w:val="21"/>
        </w:rPr>
      </w:pPr>
      <w:r>
        <w:rPr>
          <w:rFonts w:ascii="宋体" w:hAnsi="宋体"/>
          <w:szCs w:val="21"/>
        </w:rPr>
        <w:t>5、如采购人要求</w:t>
      </w:r>
      <w:r>
        <w:rPr>
          <w:rFonts w:hint="eastAsia" w:ascii="宋体" w:hAnsi="宋体"/>
          <w:szCs w:val="21"/>
          <w:lang w:eastAsia="zh-CN"/>
        </w:rPr>
        <w:t>中标人</w:t>
      </w:r>
      <w:r>
        <w:rPr>
          <w:rFonts w:ascii="宋体" w:hAnsi="宋体"/>
          <w:szCs w:val="21"/>
        </w:rPr>
        <w:t>撤换不合适的清洁工或现场主管时，</w:t>
      </w:r>
      <w:r>
        <w:rPr>
          <w:rFonts w:hint="eastAsia" w:ascii="宋体" w:hAnsi="宋体"/>
          <w:szCs w:val="21"/>
          <w:lang w:eastAsia="zh-CN"/>
        </w:rPr>
        <w:t>中标人</w:t>
      </w:r>
      <w:r>
        <w:rPr>
          <w:rFonts w:ascii="宋体" w:hAnsi="宋体"/>
          <w:szCs w:val="21"/>
        </w:rPr>
        <w:t>应无条件接受。</w:t>
      </w:r>
    </w:p>
    <w:p w14:paraId="32344FD2">
      <w:pPr>
        <w:spacing w:line="380" w:lineRule="exact"/>
        <w:ind w:firstLine="420" w:firstLineChars="200"/>
        <w:rPr>
          <w:rFonts w:ascii="宋体" w:hAnsi="宋体"/>
          <w:szCs w:val="21"/>
        </w:rPr>
      </w:pPr>
      <w:r>
        <w:rPr>
          <w:rFonts w:ascii="宋体" w:hAnsi="宋体"/>
          <w:szCs w:val="21"/>
        </w:rPr>
        <w:t>6、</w:t>
      </w:r>
      <w:r>
        <w:rPr>
          <w:rFonts w:hint="eastAsia" w:ascii="宋体" w:hAnsi="宋体"/>
          <w:szCs w:val="21"/>
          <w:lang w:eastAsia="zh-CN"/>
        </w:rPr>
        <w:t>中标人</w:t>
      </w:r>
      <w:r>
        <w:rPr>
          <w:rFonts w:ascii="宋体" w:hAnsi="宋体"/>
          <w:szCs w:val="21"/>
        </w:rPr>
        <w:t>必须服从采购人的管理与调配，遇突发事件或重要检查，必须配合采购人做好突击清洁工作。</w:t>
      </w:r>
    </w:p>
    <w:p w14:paraId="7BB1F3F3">
      <w:pPr>
        <w:spacing w:line="380" w:lineRule="exact"/>
        <w:ind w:left="0" w:firstLine="420" w:firstLineChars="200"/>
        <w:rPr>
          <w:rFonts w:ascii="宋体" w:hAnsi="宋体"/>
          <w:szCs w:val="21"/>
        </w:rPr>
      </w:pPr>
      <w:r>
        <w:rPr>
          <w:rFonts w:ascii="宋体" w:hAnsi="宋体"/>
          <w:szCs w:val="21"/>
        </w:rPr>
        <w:t>7、</w:t>
      </w:r>
      <w:r>
        <w:rPr>
          <w:rFonts w:hint="eastAsia" w:ascii="宋体" w:hAnsi="宋体"/>
          <w:szCs w:val="21"/>
          <w:lang w:eastAsia="zh-CN"/>
        </w:rPr>
        <w:t>中标人</w:t>
      </w:r>
      <w:r>
        <w:rPr>
          <w:rFonts w:ascii="宋体" w:hAnsi="宋体"/>
          <w:szCs w:val="21"/>
        </w:rPr>
        <w:t>不得转包</w:t>
      </w:r>
      <w:r>
        <w:rPr>
          <w:rFonts w:hint="eastAsia" w:ascii="宋体" w:hAnsi="宋体"/>
          <w:szCs w:val="21"/>
          <w:lang w:eastAsia="zh-CN"/>
        </w:rPr>
        <w:t>或分包</w:t>
      </w:r>
      <w:r>
        <w:rPr>
          <w:rFonts w:ascii="宋体" w:hAnsi="宋体"/>
          <w:szCs w:val="21"/>
        </w:rPr>
        <w:t>，不得降低质量要求。</w:t>
      </w:r>
    </w:p>
    <w:p w14:paraId="580EE836">
      <w:pPr>
        <w:spacing w:line="380" w:lineRule="exact"/>
        <w:ind w:firstLine="420" w:firstLineChars="200"/>
        <w:rPr>
          <w:rFonts w:ascii="宋体" w:hAnsi="宋体"/>
          <w:szCs w:val="21"/>
        </w:rPr>
      </w:pPr>
      <w:r>
        <w:rPr>
          <w:rFonts w:ascii="宋体" w:hAnsi="宋体"/>
          <w:szCs w:val="21"/>
        </w:rPr>
        <w:t>8、</w:t>
      </w:r>
      <w:r>
        <w:rPr>
          <w:rFonts w:hint="eastAsia" w:ascii="宋体" w:hAnsi="宋体"/>
          <w:szCs w:val="21"/>
          <w:lang w:eastAsia="zh-CN"/>
        </w:rPr>
        <w:t>中标人</w:t>
      </w:r>
      <w:r>
        <w:rPr>
          <w:rFonts w:ascii="宋体" w:hAnsi="宋体"/>
          <w:szCs w:val="21"/>
        </w:rPr>
        <w:t>在入场前向采购人提供保障质量考核办法及工作细则，保洁服务固定人员数及人员主要简历情况及劳动合同、奖罚措施、保洁用具等方面内容的质量保证措施。</w:t>
      </w:r>
    </w:p>
    <w:p w14:paraId="3880C828">
      <w:pPr>
        <w:spacing w:line="380" w:lineRule="exact"/>
        <w:ind w:left="0" w:firstLine="420" w:firstLineChars="200"/>
        <w:rPr>
          <w:rFonts w:ascii="宋体" w:hAnsi="宋体"/>
          <w:szCs w:val="21"/>
        </w:rPr>
      </w:pPr>
      <w:r>
        <w:rPr>
          <w:rFonts w:ascii="宋体" w:hAnsi="宋体"/>
          <w:szCs w:val="21"/>
        </w:rPr>
        <w:t>9、重大节日及接待任务、洪水季节需根据安排进行突击保洁任务发生的费用由</w:t>
      </w:r>
      <w:r>
        <w:rPr>
          <w:rFonts w:hint="eastAsia" w:ascii="宋体" w:hAnsi="宋体"/>
          <w:szCs w:val="21"/>
          <w:lang w:eastAsia="zh-CN"/>
        </w:rPr>
        <w:t>投标人</w:t>
      </w:r>
      <w:r>
        <w:rPr>
          <w:rFonts w:ascii="宋体" w:hAnsi="宋体"/>
          <w:szCs w:val="21"/>
        </w:rPr>
        <w:t>自理。</w:t>
      </w:r>
    </w:p>
    <w:p w14:paraId="6BD567FA">
      <w:pPr>
        <w:spacing w:line="380" w:lineRule="exact"/>
        <w:ind w:left="0" w:firstLine="420" w:firstLineChars="200"/>
        <w:rPr>
          <w:rFonts w:ascii="宋体" w:hAnsi="宋体"/>
          <w:szCs w:val="21"/>
        </w:rPr>
      </w:pPr>
      <w:r>
        <w:rPr>
          <w:rFonts w:ascii="宋体" w:hAnsi="宋体"/>
          <w:szCs w:val="21"/>
        </w:rPr>
        <w:t>10、垃圾转运清倒发生的费用</w:t>
      </w:r>
      <w:r>
        <w:rPr>
          <w:rFonts w:hint="eastAsia" w:ascii="宋体" w:hAnsi="宋体"/>
          <w:szCs w:val="21"/>
          <w:lang w:eastAsia="zh-CN"/>
        </w:rPr>
        <w:t>投标人</w:t>
      </w:r>
      <w:r>
        <w:rPr>
          <w:rFonts w:ascii="宋体" w:hAnsi="宋体"/>
          <w:szCs w:val="21"/>
        </w:rPr>
        <w:t>自理。</w:t>
      </w:r>
    </w:p>
    <w:p w14:paraId="25B598CF">
      <w:pPr>
        <w:spacing w:line="380" w:lineRule="exact"/>
        <w:ind w:firstLine="420" w:firstLineChars="200"/>
        <w:rPr>
          <w:rFonts w:ascii="宋体" w:hAnsi="宋体"/>
          <w:szCs w:val="21"/>
        </w:rPr>
      </w:pPr>
      <w:r>
        <w:rPr>
          <w:rFonts w:ascii="宋体" w:hAnsi="宋体"/>
          <w:szCs w:val="21"/>
        </w:rPr>
        <w:t>11、</w:t>
      </w:r>
      <w:r>
        <w:rPr>
          <w:rFonts w:hint="eastAsia" w:ascii="宋体" w:hAnsi="宋体"/>
          <w:szCs w:val="21"/>
          <w:lang w:eastAsia="zh-CN"/>
        </w:rPr>
        <w:t>中标人</w:t>
      </w:r>
      <w:r>
        <w:rPr>
          <w:rFonts w:ascii="宋体" w:hAnsi="宋体"/>
          <w:szCs w:val="21"/>
        </w:rPr>
        <w:t>必须在采购人的领导下开展工作，听从指挥，接受监督，遵纪守法，安全操作。</w:t>
      </w:r>
    </w:p>
    <w:p w14:paraId="1EFFABFD">
      <w:pPr>
        <w:spacing w:line="380" w:lineRule="exact"/>
        <w:ind w:firstLine="420" w:firstLineChars="200"/>
        <w:rPr>
          <w:rFonts w:ascii="宋体" w:hAnsi="宋体"/>
          <w:szCs w:val="21"/>
        </w:rPr>
      </w:pPr>
      <w:r>
        <w:rPr>
          <w:rFonts w:ascii="宋体" w:hAnsi="宋体"/>
          <w:szCs w:val="21"/>
        </w:rPr>
        <w:t>12、</w:t>
      </w:r>
      <w:r>
        <w:rPr>
          <w:rFonts w:hint="eastAsia" w:ascii="宋体" w:hAnsi="宋体"/>
          <w:szCs w:val="21"/>
          <w:lang w:eastAsia="zh-CN"/>
        </w:rPr>
        <w:t>中标人</w:t>
      </w:r>
      <w:r>
        <w:rPr>
          <w:rFonts w:ascii="宋体" w:hAnsi="宋体"/>
          <w:szCs w:val="21"/>
        </w:rPr>
        <w:t>应委派一名主管，做为派驻采购方的管理、协调人员，具体安排及全面督导每日清洁服务工作；巡检现场清洁情况，即时处理采购人投诉，并做好与采购方负责人的联系工作。</w:t>
      </w:r>
    </w:p>
    <w:p w14:paraId="3C6CEF57">
      <w:pPr>
        <w:spacing w:line="380" w:lineRule="exact"/>
        <w:ind w:firstLine="207" w:firstLineChars="98"/>
        <w:rPr>
          <w:rFonts w:ascii="宋体" w:hAnsi="宋体"/>
          <w:b/>
          <w:szCs w:val="21"/>
        </w:rPr>
      </w:pPr>
      <w:r>
        <w:rPr>
          <w:rFonts w:ascii="宋体" w:hAnsi="宋体"/>
          <w:b/>
          <w:szCs w:val="21"/>
        </w:rPr>
        <w:t>（七）</w:t>
      </w:r>
      <w:r>
        <w:rPr>
          <w:rFonts w:hint="eastAsia" w:ascii="宋体" w:hAnsi="宋体"/>
          <w:b/>
          <w:szCs w:val="21"/>
          <w:lang w:eastAsia="zh-CN"/>
        </w:rPr>
        <w:t>商务需求</w:t>
      </w:r>
      <w:r>
        <w:rPr>
          <w:rFonts w:ascii="宋体" w:hAnsi="宋体"/>
          <w:b/>
          <w:szCs w:val="21"/>
        </w:rPr>
        <w:t>：</w:t>
      </w:r>
    </w:p>
    <w:p w14:paraId="792E0821">
      <w:pPr>
        <w:ind w:left="0" w:leftChars="0" w:firstLine="420" w:firstLineChars="200"/>
        <w:jc w:val="left"/>
        <w:outlineLvl w:val="0"/>
        <w:rPr>
          <w:rFonts w:ascii="宋体" w:hAnsi="宋体"/>
          <w:szCs w:val="21"/>
        </w:rPr>
      </w:pPr>
      <w:r>
        <w:rPr>
          <w:rFonts w:ascii="宋体" w:hAnsi="宋体"/>
          <w:szCs w:val="21"/>
        </w:rPr>
        <w:t>1、服务期限：签订合同之日起，服务期限为壹年。</w:t>
      </w:r>
    </w:p>
    <w:p w14:paraId="7872D2AF">
      <w:pPr>
        <w:ind w:left="0" w:leftChars="0" w:firstLine="420" w:firstLineChars="200"/>
        <w:jc w:val="left"/>
        <w:outlineLvl w:val="0"/>
        <w:rPr>
          <w:rFonts w:ascii="宋体" w:hAnsi="宋体"/>
          <w:szCs w:val="21"/>
        </w:rPr>
      </w:pPr>
      <w:r>
        <w:rPr>
          <w:rFonts w:ascii="宋体" w:hAnsi="宋体"/>
          <w:szCs w:val="21"/>
        </w:rPr>
        <w:t>2、付款方式：</w:t>
      </w:r>
      <w:r>
        <w:rPr>
          <w:rFonts w:hint="eastAsia" w:ascii="宋体" w:hAnsi="宋体"/>
          <w:szCs w:val="21"/>
          <w:lang w:val="en-US" w:eastAsia="zh-CN"/>
        </w:rPr>
        <w:t>采购人在签订合同后支付10%的预付款，预付款应在合同、担保措施生效以及具备实施条件后10个工作日内支付。剩余90%保洁服务费实行按月支付（即中标金额1/12×90%）</w:t>
      </w:r>
      <w:r>
        <w:rPr>
          <w:rFonts w:ascii="宋体" w:hAnsi="宋体"/>
          <w:szCs w:val="21"/>
        </w:rPr>
        <w:t>，每月28日以前（具体需根据县财政局拨付）采购人以转账方式将上月的保洁服务费（根据考核结果）转至合同约定账户；转账前</w:t>
      </w:r>
      <w:r>
        <w:rPr>
          <w:rFonts w:hint="eastAsia" w:ascii="宋体" w:hAnsi="宋体"/>
          <w:szCs w:val="21"/>
          <w:lang w:eastAsia="zh-CN"/>
        </w:rPr>
        <w:t>中标人</w:t>
      </w:r>
      <w:r>
        <w:rPr>
          <w:rFonts w:ascii="宋体" w:hAnsi="宋体"/>
          <w:szCs w:val="21"/>
        </w:rPr>
        <w:t>将经采购人考核后产生的实际的足额保洁服务费发票，交给采购人(遇节假日顺延)，否则，采购人有权拒绝付费且不承担任何责任。</w:t>
      </w:r>
    </w:p>
    <w:p w14:paraId="0A9058BA">
      <w:pPr>
        <w:ind w:left="0" w:leftChars="0" w:firstLine="420" w:firstLineChars="200"/>
        <w:jc w:val="left"/>
        <w:outlineLvl w:val="0"/>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报价要求：</w:t>
      </w:r>
    </w:p>
    <w:p w14:paraId="2BB9A297">
      <w:pPr>
        <w:ind w:left="0" w:leftChars="0" w:firstLine="420" w:firstLineChars="200"/>
        <w:jc w:val="left"/>
        <w:outlineLvl w:val="0"/>
        <w:rPr>
          <w:rFonts w:hint="eastAsia" w:ascii="宋体" w:hAnsi="宋体" w:eastAsia="宋体" w:cs="Times New Roman"/>
          <w:szCs w:val="21"/>
        </w:rPr>
      </w:pPr>
      <w:r>
        <w:rPr>
          <w:rFonts w:hint="eastAsia" w:ascii="宋体" w:hAnsi="宋体" w:eastAsia="宋体" w:cs="Times New Roman"/>
          <w:szCs w:val="21"/>
        </w:rPr>
        <w:t>（1）投标报价应包含完成本“项目需求”中所列所有服务内容服务价款、人员的工资、福利、各种保险费、工具费、税金等所有费用总和；投标人综合考虑在投标报价中。</w:t>
      </w:r>
    </w:p>
    <w:p w14:paraId="1DD9A1F0">
      <w:pPr>
        <w:ind w:left="0" w:leftChars="0" w:firstLine="420" w:firstLineChars="200"/>
        <w:jc w:val="left"/>
        <w:outlineLvl w:val="0"/>
        <w:rPr>
          <w:rFonts w:hint="eastAsia" w:ascii="宋体" w:hAnsi="宋体" w:eastAsia="宋体" w:cs="Times New Roman"/>
          <w:szCs w:val="21"/>
        </w:rPr>
      </w:pPr>
      <w:r>
        <w:rPr>
          <w:rFonts w:hint="eastAsia" w:ascii="宋体" w:hAnsi="宋体" w:eastAsia="宋体" w:cs="Times New Roman"/>
          <w:szCs w:val="21"/>
        </w:rPr>
        <w:t>（2）投标报价超政府采购预算金额的，投标文件作无效处理。</w:t>
      </w:r>
    </w:p>
    <w:p w14:paraId="57109DEF">
      <w:pPr>
        <w:pStyle w:val="2"/>
        <w:ind w:firstLine="422" w:firstLineChars="200"/>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4、本项目专门面向小微企业，所属行业为物业管理。</w:t>
      </w:r>
    </w:p>
    <w:p w14:paraId="579DC08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0A510"/>
    <w:multiLevelType w:val="singleLevel"/>
    <w:tmpl w:val="B950A510"/>
    <w:lvl w:ilvl="0" w:tentative="0">
      <w:start w:val="2"/>
      <w:numFmt w:val="decimal"/>
      <w:suff w:val="nothing"/>
      <w:lvlText w:val="（%1）"/>
      <w:lvlJc w:val="left"/>
    </w:lvl>
  </w:abstractNum>
  <w:abstractNum w:abstractNumId="1">
    <w:nsid w:val="CD44FE62"/>
    <w:multiLevelType w:val="singleLevel"/>
    <w:tmpl w:val="CD44FE6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752BF"/>
    <w:rsid w:val="170E6162"/>
    <w:rsid w:val="201E20CE"/>
    <w:rsid w:val="368752BF"/>
    <w:rsid w:val="40AE64CA"/>
    <w:rsid w:val="7D64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2323</Words>
  <Characters>2480</Characters>
  <Lines>0</Lines>
  <Paragraphs>0</Paragraphs>
  <TotalTime>5</TotalTime>
  <ScaleCrop>false</ScaleCrop>
  <LinksUpToDate>false</LinksUpToDate>
  <CharactersWithSpaces>2486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2025-03-19T06:52:00Z</dcterms:created>
  <dc:creator>_xie xin</dc:creator>
  <cp:lastModifiedBy>_xie xin</cp:lastModifiedBy>
  <dcterms:modified xsi:type="dcterms:W3CDTF">2025-04-18T01:55:53Z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CB69B4CBA03442F68BD6C8103B066D1B_13</vt:lpwstr>
  </property>
  <property fmtid="{D5CDD505-2E9C-101B-9397-08002B2CF9AE}" pid="4" name="KSOTemplateDocerSaveRecord">
    <vt:lpwstr>eyJoZGlkIjoiMzViM2I4NWEwZDNlYjEyZTUzOGQyMGQyZmMxYjNhMGUiLCJ1c2VySWQiOiI2MTAwNzExMTMifQ==</vt:lpwstr>
  </property>
</Properties>
</file>