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7E8" w14:textId="77777777" w:rsidR="00A941A2" w:rsidRDefault="001565B4">
      <w:pPr>
        <w:pStyle w:val="1"/>
        <w:numPr>
          <w:ilvl w:val="0"/>
          <w:numId w:val="1"/>
        </w:numPr>
        <w:jc w:val="left"/>
        <w:rPr>
          <w:rFonts w:ascii="宋体" w:hAnsi="宋体"/>
          <w:bCs w:val="0"/>
          <w:sz w:val="21"/>
          <w:szCs w:val="21"/>
        </w:rPr>
      </w:pPr>
      <w:bookmarkStart w:id="0" w:name="_Toc1242"/>
      <w:r>
        <w:rPr>
          <w:rFonts w:ascii="宋体" w:hAnsi="宋体" w:hint="eastAsia"/>
          <w:bCs w:val="0"/>
          <w:sz w:val="21"/>
          <w:szCs w:val="21"/>
        </w:rPr>
        <w:t>项目基本情况</w:t>
      </w:r>
    </w:p>
    <w:p w14:paraId="0CFAF880" w14:textId="77777777" w:rsidR="00A941A2" w:rsidRDefault="001565B4">
      <w:pPr>
        <w:spacing w:line="360" w:lineRule="auto"/>
        <w:ind w:firstLineChars="200" w:firstLine="420"/>
      </w:pPr>
      <w:r>
        <w:rPr>
          <w:rFonts w:hint="eastAsia"/>
        </w:rPr>
        <w:t>为进一步加强南宁交通枢纽出入口等人流密集度区域监控视频建设</w:t>
      </w:r>
      <w:r>
        <w:rPr>
          <w:rFonts w:hint="eastAsia"/>
        </w:rPr>
        <w:t>，</w:t>
      </w:r>
      <w:r>
        <w:rPr>
          <w:rFonts w:hint="eastAsia"/>
        </w:rPr>
        <w:t>提高重点公共道路监控视频覆盖率，建设内容主要包括高清枪机、高清球机、结构化智能抓拍相机等类型监控设备，加大</w:t>
      </w:r>
      <w:r>
        <w:rPr>
          <w:rFonts w:hint="eastAsia"/>
        </w:rPr>
        <w:t>重点交通枢纽</w:t>
      </w:r>
      <w:r>
        <w:rPr>
          <w:rFonts w:hint="eastAsia"/>
        </w:rPr>
        <w:t>周边范围监控区域的覆盖率。</w:t>
      </w:r>
    </w:p>
    <w:p w14:paraId="30106D8B"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采购方式：在线询价</w:t>
      </w:r>
    </w:p>
    <w:p w14:paraId="1AD67DA9"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项目名称：南宁</w:t>
      </w:r>
      <w:r>
        <w:rPr>
          <w:rFonts w:ascii="宋体" w:hAnsi="宋体" w:hint="eastAsia"/>
          <w:color w:val="000000"/>
          <w:szCs w:val="21"/>
        </w:rPr>
        <w:t>市公安局</w:t>
      </w:r>
      <w:r>
        <w:rPr>
          <w:rFonts w:ascii="宋体" w:hAnsi="宋体" w:hint="eastAsia"/>
          <w:color w:val="000000"/>
          <w:szCs w:val="21"/>
        </w:rPr>
        <w:t>视频监控项目</w:t>
      </w:r>
    </w:p>
    <w:p w14:paraId="1705DA23"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预算金额：</w:t>
      </w:r>
      <w:r>
        <w:rPr>
          <w:rFonts w:ascii="宋体" w:hAnsi="宋体" w:hint="eastAsia"/>
          <w:color w:val="000000"/>
          <w:szCs w:val="21"/>
        </w:rPr>
        <w:t>18.0167</w:t>
      </w:r>
      <w:r>
        <w:rPr>
          <w:rFonts w:ascii="宋体" w:hAnsi="宋体" w:hint="eastAsia"/>
          <w:color w:val="000000"/>
          <w:szCs w:val="21"/>
        </w:rPr>
        <w:t>万元</w:t>
      </w:r>
      <w:r>
        <w:rPr>
          <w:rFonts w:ascii="宋体" w:hAnsi="宋体" w:hint="eastAsia"/>
          <w:color w:val="000000"/>
          <w:szCs w:val="21"/>
        </w:rPr>
        <w:t>；</w:t>
      </w:r>
    </w:p>
    <w:p w14:paraId="37A673A0"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采购需求：</w:t>
      </w:r>
      <w:r>
        <w:rPr>
          <w:rFonts w:ascii="宋体" w:hAnsi="宋体" w:hint="eastAsia"/>
          <w:color w:val="000000"/>
          <w:szCs w:val="21"/>
        </w:rPr>
        <w:t xml:space="preserve"> </w:t>
      </w:r>
    </w:p>
    <w:tbl>
      <w:tblPr>
        <w:tblW w:w="90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4"/>
        <w:gridCol w:w="3682"/>
        <w:gridCol w:w="1294"/>
        <w:gridCol w:w="2986"/>
      </w:tblGrid>
      <w:tr w:rsidR="00A941A2" w14:paraId="754FEC69" w14:textId="77777777">
        <w:trPr>
          <w:trHeight w:val="984"/>
        </w:trPr>
        <w:tc>
          <w:tcPr>
            <w:tcW w:w="1104" w:type="dxa"/>
            <w:tcBorders>
              <w:top w:val="single" w:sz="4" w:space="0" w:color="auto"/>
              <w:left w:val="single" w:sz="4" w:space="0" w:color="auto"/>
              <w:bottom w:val="single" w:sz="4" w:space="0" w:color="auto"/>
              <w:right w:val="single" w:sz="4" w:space="0" w:color="auto"/>
            </w:tcBorders>
            <w:vAlign w:val="center"/>
          </w:tcPr>
          <w:p w14:paraId="74DBD6DA"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序号</w:t>
            </w:r>
          </w:p>
        </w:tc>
        <w:tc>
          <w:tcPr>
            <w:tcW w:w="3682" w:type="dxa"/>
            <w:tcBorders>
              <w:top w:val="single" w:sz="4" w:space="0" w:color="auto"/>
              <w:left w:val="single" w:sz="4" w:space="0" w:color="auto"/>
              <w:bottom w:val="single" w:sz="4" w:space="0" w:color="auto"/>
              <w:right w:val="single" w:sz="4" w:space="0" w:color="auto"/>
            </w:tcBorders>
            <w:vAlign w:val="center"/>
          </w:tcPr>
          <w:p w14:paraId="29A4E1E1" w14:textId="4EBE544C"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标的</w:t>
            </w:r>
            <w:r>
              <w:rPr>
                <w:rFonts w:ascii="宋体" w:hAnsi="宋体" w:hint="eastAsia"/>
                <w:color w:val="000000"/>
                <w:szCs w:val="21"/>
              </w:rPr>
              <w:t>名称</w:t>
            </w:r>
          </w:p>
        </w:tc>
        <w:tc>
          <w:tcPr>
            <w:tcW w:w="1294" w:type="dxa"/>
            <w:tcBorders>
              <w:top w:val="single" w:sz="4" w:space="0" w:color="auto"/>
              <w:left w:val="single" w:sz="4" w:space="0" w:color="auto"/>
              <w:bottom w:val="single" w:sz="4" w:space="0" w:color="auto"/>
              <w:right w:val="single" w:sz="4" w:space="0" w:color="auto"/>
            </w:tcBorders>
            <w:vAlign w:val="center"/>
          </w:tcPr>
          <w:p w14:paraId="75799619"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数量及</w:t>
            </w:r>
          </w:p>
          <w:p w14:paraId="6018765A"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单位</w:t>
            </w:r>
          </w:p>
        </w:tc>
        <w:tc>
          <w:tcPr>
            <w:tcW w:w="2986" w:type="dxa"/>
            <w:tcBorders>
              <w:top w:val="single" w:sz="4" w:space="0" w:color="auto"/>
              <w:left w:val="single" w:sz="4" w:space="0" w:color="auto"/>
              <w:bottom w:val="single" w:sz="4" w:space="0" w:color="auto"/>
              <w:right w:val="single" w:sz="4" w:space="0" w:color="auto"/>
            </w:tcBorders>
            <w:vAlign w:val="center"/>
          </w:tcPr>
          <w:p w14:paraId="5D9E9C7F"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简要技术需求或者服务要求</w:t>
            </w:r>
          </w:p>
        </w:tc>
      </w:tr>
      <w:tr w:rsidR="00A941A2" w14:paraId="1F895143" w14:textId="77777777">
        <w:trPr>
          <w:trHeight w:val="629"/>
        </w:trPr>
        <w:tc>
          <w:tcPr>
            <w:tcW w:w="1104" w:type="dxa"/>
            <w:tcBorders>
              <w:top w:val="single" w:sz="4" w:space="0" w:color="auto"/>
              <w:left w:val="single" w:sz="4" w:space="0" w:color="auto"/>
              <w:bottom w:val="single" w:sz="4" w:space="0" w:color="auto"/>
              <w:right w:val="single" w:sz="4" w:space="0" w:color="auto"/>
            </w:tcBorders>
            <w:vAlign w:val="center"/>
          </w:tcPr>
          <w:p w14:paraId="47324BF1"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1</w:t>
            </w:r>
          </w:p>
        </w:tc>
        <w:tc>
          <w:tcPr>
            <w:tcW w:w="3682" w:type="dxa"/>
            <w:tcBorders>
              <w:top w:val="single" w:sz="4" w:space="0" w:color="auto"/>
              <w:left w:val="single" w:sz="4" w:space="0" w:color="auto"/>
              <w:bottom w:val="single" w:sz="4" w:space="0" w:color="auto"/>
              <w:right w:val="single" w:sz="4" w:space="0" w:color="auto"/>
            </w:tcBorders>
            <w:vAlign w:val="center"/>
          </w:tcPr>
          <w:p w14:paraId="7FA5B1B5" w14:textId="77777777" w:rsidR="00A941A2" w:rsidRDefault="001565B4">
            <w:pPr>
              <w:widowControl/>
              <w:jc w:val="center"/>
              <w:textAlignment w:val="center"/>
              <w:rPr>
                <w:rFonts w:ascii="宋体" w:hAnsi="宋体" w:cs="宋体"/>
                <w:color w:val="000000"/>
              </w:rPr>
            </w:pPr>
            <w:r>
              <w:rPr>
                <w:rFonts w:ascii="宋体" w:hAnsi="宋体" w:hint="eastAsia"/>
                <w:color w:val="000000"/>
                <w:szCs w:val="21"/>
              </w:rPr>
              <w:t>南宁</w:t>
            </w:r>
            <w:r>
              <w:rPr>
                <w:rFonts w:ascii="宋体" w:hAnsi="宋体" w:hint="eastAsia"/>
                <w:color w:val="000000"/>
                <w:szCs w:val="21"/>
              </w:rPr>
              <w:t>市公安局</w:t>
            </w:r>
            <w:r>
              <w:rPr>
                <w:rFonts w:ascii="宋体" w:hAnsi="宋体" w:hint="eastAsia"/>
                <w:color w:val="000000"/>
                <w:szCs w:val="21"/>
              </w:rPr>
              <w:t>视频监控项目</w:t>
            </w:r>
          </w:p>
        </w:tc>
        <w:tc>
          <w:tcPr>
            <w:tcW w:w="1294" w:type="dxa"/>
            <w:tcBorders>
              <w:top w:val="single" w:sz="4" w:space="0" w:color="auto"/>
              <w:left w:val="single" w:sz="4" w:space="0" w:color="auto"/>
              <w:bottom w:val="single" w:sz="4" w:space="0" w:color="auto"/>
              <w:right w:val="single" w:sz="4" w:space="0" w:color="auto"/>
            </w:tcBorders>
            <w:vAlign w:val="center"/>
          </w:tcPr>
          <w:p w14:paraId="42FC8E7B" w14:textId="77777777" w:rsidR="00A941A2" w:rsidRDefault="001565B4">
            <w:pPr>
              <w:jc w:val="center"/>
            </w:pPr>
            <w:r>
              <w:t>1</w:t>
            </w:r>
            <w:r>
              <w:rPr>
                <w:rFonts w:hint="eastAsia"/>
              </w:rPr>
              <w:t>项</w:t>
            </w:r>
          </w:p>
        </w:tc>
        <w:tc>
          <w:tcPr>
            <w:tcW w:w="2986" w:type="dxa"/>
            <w:tcBorders>
              <w:top w:val="single" w:sz="4" w:space="0" w:color="auto"/>
              <w:left w:val="single" w:sz="4" w:space="0" w:color="auto"/>
              <w:right w:val="single" w:sz="4" w:space="0" w:color="auto"/>
            </w:tcBorders>
            <w:vAlign w:val="center"/>
          </w:tcPr>
          <w:p w14:paraId="444FDB82" w14:textId="77777777" w:rsidR="00A941A2" w:rsidRDefault="001565B4">
            <w:pPr>
              <w:snapToGrid w:val="0"/>
              <w:spacing w:line="360" w:lineRule="auto"/>
              <w:jc w:val="center"/>
              <w:rPr>
                <w:rFonts w:ascii="宋体" w:hAnsi="宋体"/>
                <w:color w:val="000000"/>
                <w:szCs w:val="21"/>
              </w:rPr>
            </w:pPr>
            <w:r>
              <w:rPr>
                <w:rFonts w:ascii="宋体" w:hAnsi="宋体" w:hint="eastAsia"/>
                <w:color w:val="000000"/>
                <w:szCs w:val="21"/>
              </w:rPr>
              <w:t>具体内容详见采购文件</w:t>
            </w:r>
          </w:p>
        </w:tc>
      </w:tr>
    </w:tbl>
    <w:p w14:paraId="229A5F73" w14:textId="77777777" w:rsidR="00A941A2" w:rsidRDefault="001565B4">
      <w:pPr>
        <w:spacing w:line="360" w:lineRule="auto"/>
        <w:ind w:firstLineChars="200" w:firstLine="420"/>
        <w:rPr>
          <w:rFonts w:ascii="宋体" w:hAnsi="宋体"/>
          <w:color w:val="000000"/>
          <w:szCs w:val="21"/>
          <w:u w:val="single"/>
        </w:rPr>
      </w:pPr>
      <w:r>
        <w:rPr>
          <w:rFonts w:ascii="宋体" w:hAnsi="宋体" w:hint="eastAsia"/>
          <w:color w:val="000000"/>
          <w:szCs w:val="21"/>
        </w:rPr>
        <w:t>合同履行期限：详见</w:t>
      </w:r>
      <w:r>
        <w:rPr>
          <w:rFonts w:ascii="宋体" w:hAnsi="宋体" w:hint="eastAsia"/>
          <w:color w:val="000000"/>
          <w:szCs w:val="21"/>
        </w:rPr>
        <w:t>服务</w:t>
      </w:r>
      <w:r>
        <w:rPr>
          <w:rFonts w:ascii="宋体" w:hAnsi="宋体" w:hint="eastAsia"/>
          <w:color w:val="000000"/>
          <w:szCs w:val="21"/>
        </w:rPr>
        <w:t>需求一览表</w:t>
      </w:r>
    </w:p>
    <w:p w14:paraId="05FADD0C" w14:textId="76B4D48D"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本项目是否接受联合体响应：</w:t>
      </w:r>
      <w:r w:rsidR="008016E7">
        <w:rPr>
          <w:rFonts w:ascii="宋体" w:hAnsi="宋体" w:hint="eastAsia"/>
          <w:color w:val="000000"/>
          <w:szCs w:val="21"/>
        </w:rPr>
        <w:t>□</w:t>
      </w:r>
      <w:r>
        <w:rPr>
          <w:rFonts w:ascii="宋体" w:hAnsi="宋体" w:hint="eastAsia"/>
          <w:color w:val="000000"/>
          <w:szCs w:val="21"/>
        </w:rPr>
        <w:t>是</w:t>
      </w:r>
      <w:r>
        <w:rPr>
          <w:rFonts w:ascii="宋体" w:hAnsi="宋体" w:hint="eastAsia"/>
          <w:color w:val="000000"/>
          <w:szCs w:val="21"/>
        </w:rPr>
        <w:t>/</w:t>
      </w:r>
      <w:r>
        <w:rPr>
          <w:rFonts w:ascii="宋体" w:hAnsi="宋体" w:hint="eastAsia"/>
          <w:color w:val="000000"/>
          <w:szCs w:val="21"/>
        </w:rPr>
        <w:sym w:font="Wingdings 2" w:char="F052"/>
      </w:r>
      <w:r>
        <w:rPr>
          <w:rFonts w:ascii="宋体" w:hAnsi="宋体" w:hint="eastAsia"/>
          <w:color w:val="000000"/>
          <w:szCs w:val="21"/>
        </w:rPr>
        <w:t>否。</w:t>
      </w:r>
    </w:p>
    <w:p w14:paraId="431C4A0C" w14:textId="77777777" w:rsidR="00A941A2" w:rsidRDefault="001565B4">
      <w:pPr>
        <w:pStyle w:val="1"/>
        <w:jc w:val="left"/>
        <w:rPr>
          <w:rFonts w:ascii="宋体" w:hAnsi="宋体"/>
          <w:bCs w:val="0"/>
          <w:sz w:val="21"/>
          <w:szCs w:val="21"/>
        </w:rPr>
      </w:pPr>
      <w:bookmarkStart w:id="1" w:name="_Toc44229879"/>
      <w:bookmarkStart w:id="2" w:name="_Toc28359013"/>
      <w:bookmarkStart w:id="3" w:name="_Toc28359090"/>
      <w:bookmarkStart w:id="4" w:name="_Toc35393799"/>
      <w:bookmarkStart w:id="5" w:name="_Toc35393630"/>
      <w:r>
        <w:rPr>
          <w:rFonts w:ascii="宋体" w:hAnsi="宋体" w:hint="eastAsia"/>
          <w:bCs w:val="0"/>
          <w:sz w:val="21"/>
          <w:szCs w:val="21"/>
        </w:rPr>
        <w:t>二、供应商的资格条件</w:t>
      </w:r>
      <w:bookmarkEnd w:id="1"/>
      <w:bookmarkEnd w:id="2"/>
      <w:bookmarkEnd w:id="3"/>
      <w:bookmarkEnd w:id="4"/>
      <w:bookmarkEnd w:id="5"/>
    </w:p>
    <w:p w14:paraId="22639D5F"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满足《中华人民共和国政府采购法》第二十二条规定；</w:t>
      </w:r>
    </w:p>
    <w:p w14:paraId="38EF9681"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落实政府采购政策需满足的资格要求：</w:t>
      </w:r>
    </w:p>
    <w:p w14:paraId="47646C1F"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□专门面向中小企业采购的项目（供应商应为中小微企业、监狱企业、残疾人福利性单位</w:t>
      </w:r>
      <w:r>
        <w:rPr>
          <w:rFonts w:ascii="宋体" w:hAnsi="宋体" w:hint="eastAsia"/>
          <w:color w:val="000000"/>
          <w:szCs w:val="21"/>
        </w:rPr>
        <w:t>)</w:t>
      </w:r>
    </w:p>
    <w:p w14:paraId="00F90995"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sym w:font="Wingdings 2" w:char="F052"/>
      </w:r>
      <w:r>
        <w:rPr>
          <w:rFonts w:ascii="宋体" w:hAnsi="宋体" w:hint="eastAsia"/>
          <w:color w:val="000000"/>
          <w:szCs w:val="21"/>
        </w:rPr>
        <w:t>非专门面向中小企业采购的项目</w:t>
      </w:r>
    </w:p>
    <w:p w14:paraId="3C4632E9"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本项目的特定资格要求：</w:t>
      </w:r>
      <w:r>
        <w:rPr>
          <w:rFonts w:ascii="宋体" w:hAnsi="宋体" w:hint="eastAsia"/>
          <w:color w:val="000000"/>
          <w:szCs w:val="21"/>
          <w:u w:val="single"/>
        </w:rPr>
        <w:t>无</w:t>
      </w:r>
    </w:p>
    <w:p w14:paraId="238AA140" w14:textId="77777777" w:rsidR="00A941A2" w:rsidRDefault="001565B4">
      <w:pPr>
        <w:spacing w:line="360" w:lineRule="auto"/>
        <w:ind w:firstLineChars="200" w:firstLine="420"/>
        <w:rPr>
          <w:rFonts w:ascii="宋体" w:hAnsi="宋体"/>
          <w:color w:val="000000"/>
          <w:szCs w:val="21"/>
        </w:rPr>
      </w:pPr>
      <w:r>
        <w:rPr>
          <w:rFonts w:ascii="宋体" w:hAnsi="宋体" w:hint="eastAsia"/>
          <w:color w:val="000000"/>
          <w:szCs w:val="21"/>
        </w:rPr>
        <w:t xml:space="preserve">4. </w:t>
      </w:r>
      <w:r>
        <w:rPr>
          <w:rFonts w:ascii="宋体" w:hAnsi="宋体" w:hint="eastAsia"/>
          <w:color w:val="000000"/>
          <w:szCs w:val="21"/>
        </w:rPr>
        <w:t>本项目的特定条件：</w:t>
      </w:r>
      <w:r>
        <w:rPr>
          <w:rFonts w:ascii="宋体" w:hAnsi="宋体" w:hint="eastAsia"/>
          <w:i/>
          <w:iCs/>
          <w:color w:val="000000"/>
          <w:szCs w:val="21"/>
          <w:u w:val="single"/>
        </w:rPr>
        <w:t>无</w:t>
      </w:r>
    </w:p>
    <w:p w14:paraId="2DC363FD" w14:textId="77777777" w:rsidR="00A941A2" w:rsidRDefault="001565B4">
      <w:pPr>
        <w:snapToGrid w:val="0"/>
        <w:spacing w:line="360" w:lineRule="auto"/>
        <w:ind w:firstLineChars="200" w:firstLine="420"/>
        <w:jc w:val="left"/>
        <w:rPr>
          <w:rFonts w:ascii="宋体" w:hAnsi="宋体"/>
          <w:szCs w:val="21"/>
        </w:rPr>
      </w:pPr>
      <w:r>
        <w:rPr>
          <w:rFonts w:ascii="宋体" w:hAnsi="宋体" w:hint="eastAsia"/>
          <w:color w:val="000000"/>
          <w:szCs w:val="21"/>
        </w:rPr>
        <w:t xml:space="preserve">5. </w:t>
      </w:r>
      <w:r>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F1B2C6" w14:textId="77777777" w:rsidR="00A941A2" w:rsidRDefault="001565B4">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6. </w:t>
      </w:r>
      <w:r>
        <w:rPr>
          <w:rFonts w:ascii="宋体" w:hAnsi="宋体" w:hint="eastAsia"/>
          <w:color w:val="000000"/>
          <w:szCs w:val="21"/>
        </w:rPr>
        <w:t>对在“信用中国”网站</w:t>
      </w:r>
      <w:r>
        <w:rPr>
          <w:rFonts w:ascii="宋体" w:hAnsi="宋体" w:hint="eastAsia"/>
          <w:color w:val="000000"/>
          <w:szCs w:val="21"/>
        </w:rPr>
        <w:t xml:space="preserve">(www.creditchina.gov.cn) </w:t>
      </w:r>
      <w:r>
        <w:rPr>
          <w:rFonts w:ascii="宋体" w:hAnsi="宋体" w:hint="eastAsia"/>
          <w:color w:val="000000"/>
          <w:szCs w:val="21"/>
        </w:rPr>
        <w:t>、中国政府采购网</w:t>
      </w:r>
      <w:r>
        <w:rPr>
          <w:rFonts w:ascii="宋体" w:hAnsi="宋体" w:hint="eastAsia"/>
          <w:color w:val="000000"/>
          <w:szCs w:val="21"/>
        </w:rPr>
        <w:t>(www.ccgp.gov.cn)</w:t>
      </w:r>
      <w:r>
        <w:rPr>
          <w:rFonts w:ascii="宋体" w:hAnsi="宋体" w:hint="eastAsia"/>
          <w:color w:val="000000"/>
          <w:szCs w:val="21"/>
        </w:rPr>
        <w:t>被列入失信被执行人、重大税收违法案件当事人名单、政府采购严重违</w:t>
      </w:r>
      <w:r>
        <w:rPr>
          <w:rFonts w:ascii="宋体" w:hAnsi="宋体" w:hint="eastAsia"/>
          <w:color w:val="000000"/>
          <w:szCs w:val="21"/>
        </w:rPr>
        <w:lastRenderedPageBreak/>
        <w:t>法失信行为记录名单及其他不符合《中华人民共和国政府采购法》第二十二条规定条件的供应商，不得参与政府采购活动。</w:t>
      </w:r>
    </w:p>
    <w:p w14:paraId="08D5D3D3" w14:textId="77777777" w:rsidR="00A941A2" w:rsidRDefault="00A941A2">
      <w:pPr>
        <w:pStyle w:val="a6"/>
        <w:rPr>
          <w:rFonts w:ascii="宋体" w:hAnsi="宋体"/>
          <w:color w:val="000000"/>
          <w:szCs w:val="21"/>
        </w:rPr>
      </w:pPr>
    </w:p>
    <w:p w14:paraId="6F88AA5C" w14:textId="77777777" w:rsidR="00A941A2" w:rsidRDefault="001565B4">
      <w:pPr>
        <w:jc w:val="center"/>
        <w:outlineLvl w:val="0"/>
        <w:rPr>
          <w:rFonts w:ascii="宋体" w:hAnsi="宋体"/>
          <w:b/>
          <w:color w:val="000000"/>
          <w:szCs w:val="21"/>
        </w:rPr>
      </w:pPr>
      <w:r>
        <w:rPr>
          <w:rFonts w:ascii="宋体" w:hAnsi="宋体" w:hint="eastAsia"/>
          <w:b/>
          <w:color w:val="000000"/>
          <w:szCs w:val="21"/>
        </w:rPr>
        <w:t>第二章</w:t>
      </w:r>
      <w:r>
        <w:rPr>
          <w:rFonts w:ascii="宋体" w:hAnsi="宋体"/>
          <w:b/>
          <w:color w:val="000000"/>
          <w:szCs w:val="21"/>
        </w:rPr>
        <w:t xml:space="preserve">  </w:t>
      </w:r>
      <w:r>
        <w:rPr>
          <w:rFonts w:ascii="宋体" w:hAnsi="宋体" w:hint="eastAsia"/>
          <w:b/>
          <w:color w:val="000000"/>
          <w:szCs w:val="21"/>
        </w:rPr>
        <w:t>采购需求</w:t>
      </w:r>
    </w:p>
    <w:p w14:paraId="5022298A" w14:textId="77777777" w:rsidR="00A941A2" w:rsidRDefault="00A941A2">
      <w:pPr>
        <w:adjustRightInd w:val="0"/>
        <w:spacing w:line="340" w:lineRule="exact"/>
        <w:rPr>
          <w:rFonts w:ascii="宋体" w:hAnsi="宋体"/>
          <w:b/>
          <w:color w:val="000000"/>
          <w:szCs w:val="21"/>
        </w:rPr>
      </w:pPr>
    </w:p>
    <w:p w14:paraId="35A7912E" w14:textId="77777777" w:rsidR="00A941A2" w:rsidRDefault="001565B4">
      <w:pPr>
        <w:adjustRightInd w:val="0"/>
        <w:spacing w:line="340" w:lineRule="exact"/>
        <w:rPr>
          <w:rFonts w:ascii="宋体" w:hAnsi="宋体"/>
          <w:b/>
          <w:color w:val="000000"/>
          <w:szCs w:val="21"/>
        </w:rPr>
      </w:pPr>
      <w:r>
        <w:rPr>
          <w:rFonts w:ascii="宋体" w:hAnsi="宋体" w:hint="eastAsia"/>
          <w:b/>
          <w:color w:val="000000"/>
          <w:szCs w:val="21"/>
        </w:rPr>
        <w:t>说明：</w:t>
      </w:r>
    </w:p>
    <w:p w14:paraId="552E1795" w14:textId="77777777" w:rsidR="00A941A2" w:rsidRDefault="001565B4">
      <w:pPr>
        <w:numPr>
          <w:ilvl w:val="0"/>
          <w:numId w:val="2"/>
        </w:numPr>
        <w:spacing w:line="360" w:lineRule="auto"/>
        <w:ind w:firstLineChars="200" w:firstLine="420"/>
        <w:jc w:val="left"/>
        <w:rPr>
          <w:rFonts w:ascii="宋体" w:hAnsi="宋体"/>
          <w:color w:val="000000"/>
          <w:szCs w:val="21"/>
        </w:rPr>
      </w:pPr>
      <w:r>
        <w:rPr>
          <w:rFonts w:ascii="宋体" w:hAnsi="宋体" w:hint="eastAsia"/>
          <w:color w:val="000000"/>
          <w:szCs w:val="21"/>
        </w:rPr>
        <w:t>为落实政府采购政策需满足的要求</w:t>
      </w:r>
    </w:p>
    <w:p w14:paraId="766E3907" w14:textId="77777777" w:rsidR="00A941A2" w:rsidRDefault="001565B4">
      <w:pPr>
        <w:spacing w:line="360" w:lineRule="auto"/>
        <w:ind w:firstLineChars="202" w:firstLine="424"/>
        <w:jc w:val="left"/>
        <w:rPr>
          <w:rFonts w:ascii="宋体" w:hAnsi="宋体" w:cs="宋体"/>
          <w:color w:val="000000"/>
          <w:szCs w:val="21"/>
        </w:rPr>
      </w:pPr>
      <w:r>
        <w:rPr>
          <w:rFonts w:ascii="宋体" w:hAnsi="宋体" w:cs="宋体" w:hint="eastAsia"/>
          <w:color w:val="000000"/>
          <w:szCs w:val="21"/>
        </w:rPr>
        <w:t>服务项目中伴随货物的，根据《财政部</w:t>
      </w:r>
      <w:r>
        <w:rPr>
          <w:rFonts w:ascii="宋体" w:hAnsi="宋体" w:cs="宋体" w:hint="eastAsia"/>
          <w:color w:val="000000"/>
          <w:szCs w:val="21"/>
        </w:rPr>
        <w:t xml:space="preserve"> </w:t>
      </w:r>
      <w:r>
        <w:rPr>
          <w:rFonts w:ascii="宋体" w:hAnsi="宋体" w:cs="宋体" w:hint="eastAsia"/>
          <w:color w:val="000000"/>
          <w:szCs w:val="21"/>
        </w:rPr>
        <w:t>发展改革委</w:t>
      </w:r>
      <w:r>
        <w:rPr>
          <w:rFonts w:ascii="宋体" w:hAnsi="宋体" w:cs="宋体" w:hint="eastAsia"/>
          <w:color w:val="000000"/>
          <w:szCs w:val="21"/>
        </w:rPr>
        <w:t xml:space="preserve"> </w:t>
      </w:r>
      <w:r>
        <w:rPr>
          <w:rFonts w:ascii="宋体" w:hAnsi="宋体" w:cs="宋体" w:hint="eastAsia"/>
          <w:color w:val="000000"/>
          <w:szCs w:val="21"/>
        </w:rPr>
        <w:t>生态环境部</w:t>
      </w:r>
      <w:r>
        <w:rPr>
          <w:rFonts w:ascii="宋体" w:hAnsi="宋体" w:cs="宋体" w:hint="eastAsia"/>
          <w:color w:val="000000"/>
          <w:szCs w:val="21"/>
        </w:rPr>
        <w:t xml:space="preserve"> </w:t>
      </w:r>
      <w:r>
        <w:rPr>
          <w:rFonts w:ascii="宋体" w:hAnsi="宋体" w:cs="宋体" w:hint="eastAsia"/>
          <w:color w:val="000000"/>
          <w:szCs w:val="21"/>
        </w:rPr>
        <w:t>市场监管总局关于调整优化节能产品、环境标志产品政府采购执行机制的通知》（财库〔</w:t>
      </w:r>
      <w:r>
        <w:rPr>
          <w:rFonts w:ascii="宋体" w:hAnsi="宋体" w:cs="宋体" w:hint="eastAsia"/>
          <w:color w:val="000000"/>
          <w:szCs w:val="21"/>
        </w:rPr>
        <w:t>2019</w:t>
      </w: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号）和《关于印发节能产品政府采购品目清单的通知》（财库〔</w:t>
      </w:r>
      <w:r>
        <w:rPr>
          <w:rFonts w:ascii="宋体" w:hAnsi="宋体" w:cs="宋体" w:hint="eastAsia"/>
          <w:color w:val="000000"/>
          <w:szCs w:val="21"/>
        </w:rPr>
        <w:t>2019</w:t>
      </w:r>
      <w:r>
        <w:rPr>
          <w:rFonts w:ascii="宋体" w:hAnsi="宋体" w:cs="宋体" w:hint="eastAsia"/>
          <w:color w:val="000000"/>
          <w:szCs w:val="21"/>
        </w:rPr>
        <w:t>〕</w:t>
      </w:r>
      <w:r>
        <w:rPr>
          <w:rFonts w:ascii="宋体" w:hAnsi="宋体" w:cs="宋体" w:hint="eastAsia"/>
          <w:color w:val="000000"/>
          <w:szCs w:val="21"/>
        </w:rPr>
        <w:t>19</w:t>
      </w:r>
      <w:r>
        <w:rPr>
          <w:rFonts w:ascii="宋体" w:hAnsi="宋体" w:cs="宋体" w:hint="eastAsia"/>
          <w:color w:val="000000"/>
          <w:szCs w:val="21"/>
        </w:rPr>
        <w:t>号）的规定，采购需求中的产品属于节能产品政府采购品目清单内标注“★”的，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w:t>
      </w:r>
      <w:r>
        <w:rPr>
          <w:rFonts w:ascii="宋体" w:hAnsi="宋体" w:cs="宋体" w:hint="eastAsia"/>
          <w:color w:val="000000"/>
          <w:szCs w:val="21"/>
        </w:rPr>
        <w:t xml:space="preserve"> </w:t>
      </w:r>
      <w:r>
        <w:rPr>
          <w:rFonts w:ascii="宋体" w:hAnsi="宋体" w:cs="宋体" w:hint="eastAsia"/>
          <w:color w:val="000000"/>
          <w:szCs w:val="21"/>
        </w:rPr>
        <w:t>评标方法和评标标准”。</w:t>
      </w:r>
    </w:p>
    <w:p w14:paraId="4FD23097" w14:textId="77777777" w:rsidR="00A941A2" w:rsidRDefault="001565B4">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“实质性要求</w:t>
      </w:r>
      <w:r>
        <w:rPr>
          <w:rFonts w:ascii="宋体" w:hAnsi="宋体" w:cs="宋体" w:hint="eastAsia"/>
          <w:color w:val="000000"/>
          <w:szCs w:val="21"/>
        </w:rPr>
        <w:t>”是指招标文件中已经指明不满足则投标无效的条款，或者不能负偏离的条款，或者采购需求中带“▲”的条款。</w:t>
      </w:r>
    </w:p>
    <w:p w14:paraId="27DC6122" w14:textId="77777777" w:rsidR="00A941A2" w:rsidRDefault="001565B4">
      <w:pPr>
        <w:spacing w:line="360" w:lineRule="auto"/>
        <w:ind w:firstLineChars="200" w:firstLine="420"/>
        <w:jc w:val="left"/>
        <w:rPr>
          <w:rFonts w:ascii="宋体" w:hAnsi="宋体"/>
          <w:color w:val="000000"/>
          <w:szCs w:val="21"/>
        </w:rPr>
      </w:pPr>
      <w:r>
        <w:rPr>
          <w:rFonts w:ascii="宋体" w:hAnsi="宋体"/>
          <w:color w:val="000000"/>
          <w:szCs w:val="21"/>
        </w:rPr>
        <w:t xml:space="preserve">3. </w:t>
      </w:r>
      <w:r>
        <w:rPr>
          <w:rFonts w:ascii="宋体" w:hAnsi="宋体" w:hint="eastAsia"/>
          <w:color w:val="000000"/>
          <w:szCs w:val="21"/>
        </w:rPr>
        <w:t>如投标人投标产品存在侵犯他人的知识产权或者专利成果行为的，应承担相应法律责任。</w:t>
      </w:r>
      <w:bookmarkStart w:id="6" w:name="PO_TDCUS_ITEM_PB_REQ_FILE_1_1_1"/>
    </w:p>
    <w:bookmarkEnd w:id="6"/>
    <w:p w14:paraId="3AE871FC" w14:textId="77777777" w:rsidR="00A941A2" w:rsidRDefault="001565B4">
      <w:pPr>
        <w:spacing w:line="428" w:lineRule="exact"/>
        <w:ind w:firstLineChars="200" w:firstLine="420"/>
        <w:rPr>
          <w:rFonts w:ascii="宋体" w:hAnsi="宋体" w:cs="Arial Unicode MS"/>
          <w:color w:val="000000"/>
          <w:szCs w:val="21"/>
        </w:rPr>
      </w:pPr>
      <w:r>
        <w:rPr>
          <w:rFonts w:ascii="宋体" w:hAnsi="宋体" w:hint="eastAsia"/>
          <w:color w:val="000000"/>
          <w:szCs w:val="21"/>
        </w:rPr>
        <w:t>4.</w:t>
      </w:r>
      <w:r>
        <w:rPr>
          <w:rFonts w:ascii="宋体" w:hAnsi="宋体" w:cs="宋体" w:hint="eastAsia"/>
          <w:color w:val="000000"/>
          <w:szCs w:val="21"/>
        </w:rPr>
        <w:t xml:space="preserve"> </w:t>
      </w:r>
      <w:r>
        <w:rPr>
          <w:rFonts w:ascii="宋体" w:hAnsi="宋体" w:cs="宋体" w:hint="eastAsia"/>
          <w:color w:val="000000"/>
          <w:szCs w:val="21"/>
        </w:rPr>
        <w:t>采购需求中带“◆”的条款，为</w:t>
      </w:r>
      <w:r>
        <w:rPr>
          <w:rFonts w:ascii="宋体" w:hAnsi="宋体" w:hint="eastAsia"/>
          <w:color w:val="000000"/>
          <w:szCs w:val="21"/>
        </w:rPr>
        <w:t>不需要供应商对采购需求响应为具体数值的条款。</w:t>
      </w:r>
    </w:p>
    <w:p w14:paraId="035A0566" w14:textId="77777777" w:rsidR="00A941A2" w:rsidRDefault="00A941A2">
      <w:pPr>
        <w:rPr>
          <w:rFonts w:ascii="宋体" w:hAnsi="宋体"/>
          <w:szCs w:val="21"/>
        </w:rPr>
      </w:pPr>
    </w:p>
    <w:p w14:paraId="3484DCA4" w14:textId="77777777" w:rsidR="00A941A2" w:rsidRDefault="001565B4">
      <w:pPr>
        <w:widowControl/>
        <w:jc w:val="left"/>
        <w:rPr>
          <w:rFonts w:ascii="宋体" w:hAnsi="宋体"/>
          <w:szCs w:val="21"/>
        </w:rPr>
      </w:pPr>
      <w:r>
        <w:rPr>
          <w:rFonts w:ascii="宋体" w:hAnsi="宋体"/>
          <w:szCs w:val="21"/>
        </w:rPr>
        <w:br w:type="page"/>
      </w:r>
    </w:p>
    <w:tbl>
      <w:tblPr>
        <w:tblW w:w="9906" w:type="dxa"/>
        <w:tblInd w:w="-570" w:type="dxa"/>
        <w:tblLayout w:type="fixed"/>
        <w:tblLook w:val="04A0" w:firstRow="1" w:lastRow="0" w:firstColumn="1" w:lastColumn="0" w:noHBand="0" w:noVBand="1"/>
      </w:tblPr>
      <w:tblGrid>
        <w:gridCol w:w="313"/>
        <w:gridCol w:w="437"/>
        <w:gridCol w:w="1488"/>
        <w:gridCol w:w="582"/>
        <w:gridCol w:w="313"/>
        <w:gridCol w:w="5648"/>
        <w:gridCol w:w="1125"/>
      </w:tblGrid>
      <w:tr w:rsidR="00A941A2" w14:paraId="16BAA070" w14:textId="77777777">
        <w:trPr>
          <w:trHeight w:val="480"/>
        </w:trPr>
        <w:tc>
          <w:tcPr>
            <w:tcW w:w="313" w:type="dxa"/>
            <w:vMerge w:val="restart"/>
            <w:tcBorders>
              <w:top w:val="single" w:sz="4" w:space="0" w:color="000000"/>
              <w:left w:val="single" w:sz="4" w:space="0" w:color="000000"/>
              <w:bottom w:val="nil"/>
              <w:right w:val="single" w:sz="4" w:space="0" w:color="000000"/>
            </w:tcBorders>
            <w:shd w:val="clear" w:color="auto" w:fill="auto"/>
            <w:vAlign w:val="center"/>
          </w:tcPr>
          <w:p w14:paraId="0876A550"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采购清单及参数</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6CDD"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1F85"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标的名称</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D024"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BC4D"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9DCF"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技术参数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4D24"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分项预算合计</w:t>
            </w:r>
            <w:r>
              <w:rPr>
                <w:rFonts w:ascii="宋体" w:hAnsi="宋体" w:cs="宋体" w:hint="eastAsia"/>
                <w:b/>
                <w:bCs/>
                <w:color w:val="000000"/>
                <w:kern w:val="0"/>
                <w:sz w:val="18"/>
                <w:szCs w:val="18"/>
                <w:lang w:bidi="ar"/>
              </w:rPr>
              <w:t>(</w:t>
            </w:r>
            <w:r>
              <w:rPr>
                <w:rFonts w:ascii="宋体" w:hAnsi="宋体" w:cs="宋体" w:hint="eastAsia"/>
                <w:b/>
                <w:bCs/>
                <w:color w:val="000000"/>
                <w:kern w:val="0"/>
                <w:sz w:val="18"/>
                <w:szCs w:val="18"/>
                <w:lang w:bidi="ar"/>
              </w:rPr>
              <w:t>元）</w:t>
            </w:r>
          </w:p>
        </w:tc>
      </w:tr>
      <w:tr w:rsidR="00A941A2" w14:paraId="3D720B19" w14:textId="77777777">
        <w:trPr>
          <w:trHeight w:val="30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9C7DCDA" w14:textId="77777777" w:rsidR="00A941A2" w:rsidRDefault="00A941A2">
            <w:pPr>
              <w:jc w:val="center"/>
              <w:rPr>
                <w:rFonts w:ascii="宋体" w:hAnsi="宋体" w:cs="宋体"/>
                <w:b/>
                <w:bCs/>
                <w:color w:val="000000"/>
                <w:sz w:val="18"/>
                <w:szCs w:val="18"/>
              </w:rPr>
            </w:pPr>
          </w:p>
        </w:tc>
        <w:tc>
          <w:tcPr>
            <w:tcW w:w="9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94755F7" w14:textId="77777777" w:rsidR="00A941A2" w:rsidRDefault="001565B4">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一、</w:t>
            </w:r>
            <w:r>
              <w:rPr>
                <w:rFonts w:ascii="宋体" w:hAnsi="宋体" w:cs="宋体" w:hint="eastAsia"/>
                <w:color w:val="000000"/>
                <w:kern w:val="0"/>
                <w:sz w:val="18"/>
                <w:szCs w:val="18"/>
                <w:lang w:bidi="ar"/>
              </w:rPr>
              <w:t>前端</w:t>
            </w:r>
            <w:r>
              <w:rPr>
                <w:rFonts w:ascii="宋体" w:hAnsi="宋体" w:cs="宋体" w:hint="eastAsia"/>
                <w:color w:val="000000"/>
                <w:kern w:val="0"/>
                <w:sz w:val="18"/>
                <w:szCs w:val="18"/>
                <w:lang w:bidi="ar"/>
              </w:rPr>
              <w:t>感知设备及服务</w:t>
            </w:r>
          </w:p>
        </w:tc>
      </w:tr>
      <w:tr w:rsidR="00A941A2" w14:paraId="1A6A97D4" w14:textId="77777777">
        <w:trPr>
          <w:trHeight w:val="30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8B98A27"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4C9F"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F86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超星光级</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倍激光红外雨刷球型网络摄像机</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CA79"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EA85"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1C4E"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400</w:t>
            </w:r>
            <w:r>
              <w:rPr>
                <w:rFonts w:ascii="宋体" w:hAnsi="宋体" w:cs="宋体" w:hint="eastAsia"/>
                <w:color w:val="000000"/>
                <w:sz w:val="18"/>
                <w:szCs w:val="18"/>
              </w:rPr>
              <w:t>万，传感器靶面：</w:t>
            </w:r>
            <w:r>
              <w:rPr>
                <w:rFonts w:ascii="宋体" w:hAnsi="宋体" w:cs="宋体" w:hint="eastAsia"/>
                <w:color w:val="000000"/>
                <w:sz w:val="18"/>
                <w:szCs w:val="18"/>
              </w:rPr>
              <w:t>1/1.8"</w:t>
            </w:r>
            <w:r>
              <w:rPr>
                <w:rFonts w:ascii="宋体" w:hAnsi="宋体" w:cs="宋体" w:hint="eastAsia"/>
                <w:color w:val="000000"/>
                <w:sz w:val="18"/>
                <w:szCs w:val="18"/>
              </w:rPr>
              <w:t>，最高分辨率：</w:t>
            </w:r>
            <w:r>
              <w:rPr>
                <w:rFonts w:ascii="宋体" w:hAnsi="宋体" w:cs="宋体" w:hint="eastAsia"/>
                <w:color w:val="000000"/>
                <w:sz w:val="18"/>
                <w:szCs w:val="18"/>
              </w:rPr>
              <w:t>2688*1520</w:t>
            </w:r>
            <w:r>
              <w:rPr>
                <w:rFonts w:ascii="宋体" w:hAnsi="宋体" w:cs="宋体" w:hint="eastAsia"/>
                <w:color w:val="000000"/>
                <w:sz w:val="18"/>
                <w:szCs w:val="18"/>
              </w:rPr>
              <w:t>；</w:t>
            </w:r>
          </w:p>
          <w:p w14:paraId="377B52AC"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）焦距：</w:t>
            </w:r>
            <w:r>
              <w:rPr>
                <w:rFonts w:ascii="宋体" w:hAnsi="宋体" w:cs="宋体" w:hint="eastAsia"/>
                <w:color w:val="000000"/>
                <w:sz w:val="18"/>
                <w:szCs w:val="18"/>
              </w:rPr>
              <w:t>6.0 mm ~ 240.0 mm</w:t>
            </w:r>
            <w:r>
              <w:rPr>
                <w:rFonts w:ascii="宋体" w:hAnsi="宋体" w:cs="宋体" w:hint="eastAsia"/>
                <w:color w:val="000000"/>
                <w:sz w:val="18"/>
                <w:szCs w:val="18"/>
              </w:rPr>
              <w:t>，支持</w:t>
            </w:r>
            <w:r>
              <w:rPr>
                <w:rFonts w:ascii="宋体" w:hAnsi="宋体" w:cs="宋体" w:hint="eastAsia"/>
                <w:color w:val="000000"/>
                <w:sz w:val="18"/>
                <w:szCs w:val="18"/>
              </w:rPr>
              <w:t>40X</w:t>
            </w:r>
            <w:r>
              <w:rPr>
                <w:rFonts w:ascii="宋体" w:hAnsi="宋体" w:cs="宋体" w:hint="eastAsia"/>
                <w:color w:val="000000"/>
                <w:sz w:val="18"/>
                <w:szCs w:val="18"/>
              </w:rPr>
              <w:t>光学变倍；</w:t>
            </w:r>
          </w:p>
          <w:p w14:paraId="0F227200"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）最低照度检验：</w:t>
            </w:r>
            <w:r>
              <w:rPr>
                <w:rFonts w:ascii="宋体" w:hAnsi="宋体" w:cs="宋体" w:hint="eastAsia"/>
                <w:color w:val="000000"/>
                <w:sz w:val="18"/>
                <w:szCs w:val="18"/>
              </w:rPr>
              <w:t>0.0003lux(F1.2</w:t>
            </w:r>
            <w:r>
              <w:rPr>
                <w:rFonts w:ascii="宋体" w:hAnsi="宋体" w:cs="宋体" w:hint="eastAsia"/>
                <w:color w:val="000000"/>
                <w:sz w:val="18"/>
                <w:szCs w:val="18"/>
              </w:rPr>
              <w:t>，</w:t>
            </w:r>
            <w:r>
              <w:rPr>
                <w:rFonts w:ascii="宋体" w:hAnsi="宋体" w:cs="宋体" w:hint="eastAsia"/>
                <w:color w:val="000000"/>
                <w:sz w:val="18"/>
                <w:szCs w:val="18"/>
              </w:rPr>
              <w:t>AGC ON</w:t>
            </w:r>
            <w:r>
              <w:rPr>
                <w:rFonts w:ascii="宋体" w:hAnsi="宋体" w:cs="宋体" w:hint="eastAsia"/>
                <w:color w:val="000000"/>
                <w:sz w:val="18"/>
                <w:szCs w:val="18"/>
              </w:rPr>
              <w:t>，彩色</w:t>
            </w:r>
            <w:r>
              <w:rPr>
                <w:rFonts w:ascii="宋体" w:hAnsi="宋体" w:cs="宋体" w:hint="eastAsia"/>
                <w:color w:val="000000"/>
                <w:sz w:val="18"/>
                <w:szCs w:val="18"/>
              </w:rPr>
              <w:t>)</w:t>
            </w:r>
            <w:r>
              <w:rPr>
                <w:rFonts w:ascii="宋体" w:hAnsi="宋体" w:cs="宋体" w:hint="eastAsia"/>
                <w:color w:val="000000"/>
                <w:sz w:val="18"/>
                <w:szCs w:val="18"/>
              </w:rPr>
              <w:t>，</w:t>
            </w:r>
            <w:r>
              <w:rPr>
                <w:rFonts w:ascii="宋体" w:hAnsi="宋体" w:cs="宋体" w:hint="eastAsia"/>
                <w:color w:val="000000"/>
                <w:sz w:val="18"/>
                <w:szCs w:val="18"/>
              </w:rPr>
              <w:t xml:space="preserve"> 0.0001lux(F1.2</w:t>
            </w:r>
            <w:r>
              <w:rPr>
                <w:rFonts w:ascii="宋体" w:hAnsi="宋体" w:cs="宋体" w:hint="eastAsia"/>
                <w:color w:val="000000"/>
                <w:sz w:val="18"/>
                <w:szCs w:val="18"/>
              </w:rPr>
              <w:t>，</w:t>
            </w:r>
            <w:r>
              <w:rPr>
                <w:rFonts w:ascii="宋体" w:hAnsi="宋体" w:cs="宋体" w:hint="eastAsia"/>
                <w:color w:val="000000"/>
                <w:sz w:val="18"/>
                <w:szCs w:val="18"/>
              </w:rPr>
              <w:t>AGC ON</w:t>
            </w:r>
            <w:r>
              <w:rPr>
                <w:rFonts w:ascii="宋体" w:hAnsi="宋体" w:cs="宋体" w:hint="eastAsia"/>
                <w:color w:val="000000"/>
                <w:sz w:val="18"/>
                <w:szCs w:val="18"/>
              </w:rPr>
              <w:t>，黑白</w:t>
            </w:r>
            <w:r>
              <w:rPr>
                <w:rFonts w:ascii="宋体" w:hAnsi="宋体" w:cs="宋体" w:hint="eastAsia"/>
                <w:color w:val="000000"/>
                <w:sz w:val="18"/>
                <w:szCs w:val="18"/>
              </w:rPr>
              <w:t>)</w:t>
            </w:r>
          </w:p>
          <w:p w14:paraId="576229C8"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Cs w:val="21"/>
              </w:rPr>
              <w:t>◆</w:t>
            </w:r>
            <w:r>
              <w:rPr>
                <w:rFonts w:ascii="宋体" w:hAnsi="宋体" w:cs="宋体" w:hint="eastAsia"/>
                <w:color w:val="000000"/>
                <w:sz w:val="18"/>
                <w:szCs w:val="18"/>
              </w:rPr>
              <w:t>4</w:t>
            </w:r>
            <w:r>
              <w:rPr>
                <w:rFonts w:ascii="宋体" w:hAnsi="宋体" w:cs="宋体" w:hint="eastAsia"/>
                <w:color w:val="000000"/>
                <w:sz w:val="18"/>
                <w:szCs w:val="18"/>
              </w:rPr>
              <w:t>）信噪比：</w:t>
            </w:r>
            <w:r>
              <w:rPr>
                <w:rFonts w:ascii="宋体" w:hAnsi="宋体" w:cs="宋体" w:hint="eastAsia"/>
                <w:color w:val="000000"/>
                <w:sz w:val="18"/>
                <w:szCs w:val="18"/>
              </w:rPr>
              <w:t>&gt;56dB</w:t>
            </w:r>
          </w:p>
          <w:p w14:paraId="6E877396"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）支持三码流，主码流：</w:t>
            </w:r>
            <w:r>
              <w:rPr>
                <w:rFonts w:ascii="宋体" w:hAnsi="宋体" w:cs="宋体" w:hint="eastAsia"/>
                <w:color w:val="000000"/>
                <w:sz w:val="18"/>
                <w:szCs w:val="18"/>
              </w:rPr>
              <w:t>2688*1520</w:t>
            </w:r>
            <w:r>
              <w:rPr>
                <w:rFonts w:ascii="宋体" w:hAnsi="宋体" w:cs="宋体" w:hint="eastAsia"/>
                <w:color w:val="000000"/>
                <w:sz w:val="18"/>
                <w:szCs w:val="18"/>
              </w:rPr>
              <w:t>、</w:t>
            </w:r>
            <w:r>
              <w:rPr>
                <w:rFonts w:ascii="宋体" w:hAnsi="宋体" w:cs="宋体" w:hint="eastAsia"/>
                <w:color w:val="000000"/>
                <w:sz w:val="18"/>
                <w:szCs w:val="18"/>
              </w:rPr>
              <w:t>2560*1440</w:t>
            </w:r>
            <w:r>
              <w:rPr>
                <w:rFonts w:ascii="宋体" w:hAnsi="宋体" w:cs="宋体" w:hint="eastAsia"/>
                <w:color w:val="000000"/>
                <w:sz w:val="18"/>
                <w:szCs w:val="18"/>
              </w:rPr>
              <w:t>、</w:t>
            </w:r>
            <w:r>
              <w:rPr>
                <w:rFonts w:ascii="宋体" w:hAnsi="宋体" w:cs="宋体" w:hint="eastAsia"/>
                <w:color w:val="000000"/>
                <w:sz w:val="18"/>
                <w:szCs w:val="18"/>
              </w:rPr>
              <w:t>1920*1080</w:t>
            </w:r>
            <w:r>
              <w:rPr>
                <w:rFonts w:ascii="宋体" w:hAnsi="宋体" w:cs="宋体" w:hint="eastAsia"/>
                <w:color w:val="000000"/>
                <w:sz w:val="18"/>
                <w:szCs w:val="18"/>
              </w:rPr>
              <w:t>、</w:t>
            </w:r>
            <w:r>
              <w:rPr>
                <w:rFonts w:ascii="宋体" w:hAnsi="宋体" w:cs="宋体" w:hint="eastAsia"/>
                <w:color w:val="000000"/>
                <w:sz w:val="18"/>
                <w:szCs w:val="18"/>
              </w:rPr>
              <w:t>1280*720</w:t>
            </w:r>
            <w:r>
              <w:rPr>
                <w:rFonts w:ascii="宋体" w:hAnsi="宋体" w:cs="宋体" w:hint="eastAsia"/>
                <w:color w:val="000000"/>
                <w:sz w:val="18"/>
                <w:szCs w:val="18"/>
              </w:rPr>
              <w:t>、</w:t>
            </w:r>
            <w:r>
              <w:rPr>
                <w:rFonts w:ascii="宋体" w:hAnsi="宋体" w:cs="宋体" w:hint="eastAsia"/>
                <w:color w:val="000000"/>
                <w:sz w:val="18"/>
                <w:szCs w:val="18"/>
              </w:rPr>
              <w:t>720*576</w:t>
            </w:r>
            <w:r>
              <w:rPr>
                <w:rFonts w:ascii="宋体" w:hAnsi="宋体" w:cs="宋体" w:hint="eastAsia"/>
                <w:color w:val="000000"/>
                <w:sz w:val="18"/>
                <w:szCs w:val="18"/>
              </w:rPr>
              <w:t>（</w:t>
            </w:r>
            <w:r>
              <w:rPr>
                <w:rFonts w:ascii="宋体" w:hAnsi="宋体" w:cs="宋体" w:hint="eastAsia"/>
                <w:color w:val="000000"/>
                <w:sz w:val="18"/>
                <w:szCs w:val="18"/>
              </w:rPr>
              <w:t>D1</w:t>
            </w:r>
            <w:r>
              <w:rPr>
                <w:rFonts w:ascii="宋体" w:hAnsi="宋体" w:cs="宋体" w:hint="eastAsia"/>
                <w:color w:val="000000"/>
                <w:sz w:val="18"/>
                <w:szCs w:val="18"/>
              </w:rPr>
              <w:t>）、</w:t>
            </w:r>
            <w:r>
              <w:rPr>
                <w:rFonts w:ascii="宋体" w:hAnsi="宋体" w:cs="宋体" w:hint="eastAsia"/>
                <w:color w:val="000000"/>
                <w:sz w:val="18"/>
                <w:szCs w:val="18"/>
              </w:rPr>
              <w:t>640*360</w:t>
            </w:r>
            <w:r>
              <w:rPr>
                <w:rFonts w:ascii="宋体" w:hAnsi="宋体" w:cs="宋体" w:hint="eastAsia"/>
                <w:color w:val="000000"/>
                <w:sz w:val="18"/>
                <w:szCs w:val="18"/>
              </w:rPr>
              <w:t>、</w:t>
            </w:r>
            <w:r>
              <w:rPr>
                <w:rFonts w:ascii="宋体" w:hAnsi="宋体" w:cs="宋体" w:hint="eastAsia"/>
                <w:color w:val="000000"/>
                <w:sz w:val="18"/>
                <w:szCs w:val="18"/>
              </w:rPr>
              <w:t>704*288</w:t>
            </w:r>
            <w:r>
              <w:rPr>
                <w:rFonts w:ascii="宋体" w:hAnsi="宋体" w:cs="宋体" w:hint="eastAsia"/>
                <w:color w:val="000000"/>
                <w:sz w:val="18"/>
                <w:szCs w:val="18"/>
              </w:rPr>
              <w:t>（</w:t>
            </w:r>
            <w:r>
              <w:rPr>
                <w:rFonts w:ascii="宋体" w:hAnsi="宋体" w:cs="宋体" w:hint="eastAsia"/>
                <w:color w:val="000000"/>
                <w:sz w:val="18"/>
                <w:szCs w:val="18"/>
              </w:rPr>
              <w:t>2CIF</w:t>
            </w:r>
            <w:r>
              <w:rPr>
                <w:rFonts w:ascii="宋体" w:hAnsi="宋体" w:cs="宋体" w:hint="eastAsia"/>
                <w:color w:val="000000"/>
                <w:sz w:val="18"/>
                <w:szCs w:val="18"/>
              </w:rPr>
              <w:t>）、</w:t>
            </w:r>
            <w:r>
              <w:rPr>
                <w:rFonts w:ascii="宋体" w:hAnsi="宋体" w:cs="宋体" w:hint="eastAsia"/>
                <w:color w:val="000000"/>
                <w:sz w:val="18"/>
                <w:szCs w:val="18"/>
              </w:rPr>
              <w:t>352*288</w:t>
            </w:r>
            <w:r>
              <w:rPr>
                <w:rFonts w:ascii="宋体" w:hAnsi="宋体" w:cs="宋体" w:hint="eastAsia"/>
                <w:color w:val="000000"/>
                <w:sz w:val="18"/>
                <w:szCs w:val="18"/>
              </w:rPr>
              <w:t>（</w:t>
            </w:r>
            <w:r>
              <w:rPr>
                <w:rFonts w:ascii="宋体" w:hAnsi="宋体" w:cs="宋体" w:hint="eastAsia"/>
                <w:color w:val="000000"/>
                <w:sz w:val="18"/>
                <w:szCs w:val="18"/>
              </w:rPr>
              <w:t>CIF</w:t>
            </w:r>
            <w:r>
              <w:rPr>
                <w:rFonts w:ascii="宋体" w:hAnsi="宋体" w:cs="宋体" w:hint="eastAsia"/>
                <w:color w:val="000000"/>
                <w:sz w:val="18"/>
                <w:szCs w:val="18"/>
              </w:rPr>
              <w:t>）；</w:t>
            </w:r>
            <w:r>
              <w:rPr>
                <w:rFonts w:ascii="宋体" w:hAnsi="宋体" w:cs="宋体" w:hint="eastAsia"/>
                <w:color w:val="000000"/>
                <w:sz w:val="18"/>
                <w:szCs w:val="18"/>
              </w:rPr>
              <w:t xml:space="preserve"> </w:t>
            </w:r>
            <w:r>
              <w:rPr>
                <w:rFonts w:ascii="宋体" w:hAnsi="宋体" w:cs="宋体" w:hint="eastAsia"/>
                <w:color w:val="000000"/>
                <w:sz w:val="18"/>
                <w:szCs w:val="18"/>
              </w:rPr>
              <w:t>辅码流：</w:t>
            </w:r>
            <w:r>
              <w:rPr>
                <w:rFonts w:ascii="宋体" w:hAnsi="宋体" w:cs="宋体" w:hint="eastAsia"/>
                <w:color w:val="000000"/>
                <w:sz w:val="18"/>
                <w:szCs w:val="18"/>
              </w:rPr>
              <w:t>1920*1080</w:t>
            </w:r>
            <w:r>
              <w:rPr>
                <w:rFonts w:ascii="宋体" w:hAnsi="宋体" w:cs="宋体" w:hint="eastAsia"/>
                <w:color w:val="000000"/>
                <w:sz w:val="18"/>
                <w:szCs w:val="18"/>
              </w:rPr>
              <w:t>、</w:t>
            </w:r>
            <w:r>
              <w:rPr>
                <w:rFonts w:ascii="宋体" w:hAnsi="宋体" w:cs="宋体" w:hint="eastAsia"/>
                <w:color w:val="000000"/>
                <w:sz w:val="18"/>
                <w:szCs w:val="18"/>
              </w:rPr>
              <w:t>1280*720</w:t>
            </w:r>
            <w:r>
              <w:rPr>
                <w:rFonts w:ascii="宋体" w:hAnsi="宋体" w:cs="宋体" w:hint="eastAsia"/>
                <w:color w:val="000000"/>
                <w:sz w:val="18"/>
                <w:szCs w:val="18"/>
              </w:rPr>
              <w:t>、</w:t>
            </w:r>
            <w:r>
              <w:rPr>
                <w:rFonts w:ascii="宋体" w:hAnsi="宋体" w:cs="宋体" w:hint="eastAsia"/>
                <w:color w:val="000000"/>
                <w:sz w:val="18"/>
                <w:szCs w:val="18"/>
              </w:rPr>
              <w:t>720*576</w:t>
            </w:r>
            <w:r>
              <w:rPr>
                <w:rFonts w:ascii="宋体" w:hAnsi="宋体" w:cs="宋体" w:hint="eastAsia"/>
                <w:color w:val="000000"/>
                <w:sz w:val="18"/>
                <w:szCs w:val="18"/>
              </w:rPr>
              <w:t>（</w:t>
            </w:r>
            <w:r>
              <w:rPr>
                <w:rFonts w:ascii="宋体" w:hAnsi="宋体" w:cs="宋体" w:hint="eastAsia"/>
                <w:color w:val="000000"/>
                <w:sz w:val="18"/>
                <w:szCs w:val="18"/>
              </w:rPr>
              <w:t>D1</w:t>
            </w:r>
            <w:r>
              <w:rPr>
                <w:rFonts w:ascii="宋体" w:hAnsi="宋体" w:cs="宋体" w:hint="eastAsia"/>
                <w:color w:val="000000"/>
                <w:sz w:val="18"/>
                <w:szCs w:val="18"/>
              </w:rPr>
              <w:t>）、</w:t>
            </w:r>
            <w:r>
              <w:rPr>
                <w:rFonts w:ascii="宋体" w:hAnsi="宋体" w:cs="宋体" w:hint="eastAsia"/>
                <w:color w:val="000000"/>
                <w:sz w:val="18"/>
                <w:szCs w:val="18"/>
              </w:rPr>
              <w:t>640*360</w:t>
            </w:r>
            <w:r>
              <w:rPr>
                <w:rFonts w:ascii="宋体" w:hAnsi="宋体" w:cs="宋体" w:hint="eastAsia"/>
                <w:color w:val="000000"/>
                <w:sz w:val="18"/>
                <w:szCs w:val="18"/>
              </w:rPr>
              <w:t>、</w:t>
            </w:r>
            <w:r>
              <w:rPr>
                <w:rFonts w:ascii="宋体" w:hAnsi="宋体" w:cs="宋体" w:hint="eastAsia"/>
                <w:color w:val="000000"/>
                <w:sz w:val="18"/>
                <w:szCs w:val="18"/>
              </w:rPr>
              <w:t>704*288</w:t>
            </w:r>
            <w:r>
              <w:rPr>
                <w:rFonts w:ascii="宋体" w:hAnsi="宋体" w:cs="宋体" w:hint="eastAsia"/>
                <w:color w:val="000000"/>
                <w:sz w:val="18"/>
                <w:szCs w:val="18"/>
              </w:rPr>
              <w:t>（</w:t>
            </w:r>
            <w:r>
              <w:rPr>
                <w:rFonts w:ascii="宋体" w:hAnsi="宋体" w:cs="宋体" w:hint="eastAsia"/>
                <w:color w:val="000000"/>
                <w:sz w:val="18"/>
                <w:szCs w:val="18"/>
              </w:rPr>
              <w:t>2CIF</w:t>
            </w:r>
            <w:r>
              <w:rPr>
                <w:rFonts w:ascii="宋体" w:hAnsi="宋体" w:cs="宋体" w:hint="eastAsia"/>
                <w:color w:val="000000"/>
                <w:sz w:val="18"/>
                <w:szCs w:val="18"/>
              </w:rPr>
              <w:t>）、</w:t>
            </w:r>
            <w:r>
              <w:rPr>
                <w:rFonts w:ascii="宋体" w:hAnsi="宋体" w:cs="宋体" w:hint="eastAsia"/>
                <w:color w:val="000000"/>
                <w:sz w:val="18"/>
                <w:szCs w:val="18"/>
              </w:rPr>
              <w:t>352*288</w:t>
            </w:r>
            <w:r>
              <w:rPr>
                <w:rFonts w:ascii="宋体" w:hAnsi="宋体" w:cs="宋体" w:hint="eastAsia"/>
                <w:color w:val="000000"/>
                <w:sz w:val="18"/>
                <w:szCs w:val="18"/>
              </w:rPr>
              <w:t>（</w:t>
            </w:r>
            <w:r>
              <w:rPr>
                <w:rFonts w:ascii="宋体" w:hAnsi="宋体" w:cs="宋体" w:hint="eastAsia"/>
                <w:color w:val="000000"/>
                <w:sz w:val="18"/>
                <w:szCs w:val="18"/>
              </w:rPr>
              <w:t>CIF</w:t>
            </w:r>
            <w:r>
              <w:rPr>
                <w:rFonts w:ascii="宋体" w:hAnsi="宋体" w:cs="宋体" w:hint="eastAsia"/>
                <w:color w:val="000000"/>
                <w:sz w:val="18"/>
                <w:szCs w:val="18"/>
              </w:rPr>
              <w:t>）；</w:t>
            </w:r>
            <w:r>
              <w:rPr>
                <w:rFonts w:ascii="宋体" w:hAnsi="宋体" w:cs="宋体" w:hint="eastAsia"/>
                <w:color w:val="000000"/>
                <w:sz w:val="18"/>
                <w:szCs w:val="18"/>
              </w:rPr>
              <w:t xml:space="preserve"> </w:t>
            </w:r>
            <w:r>
              <w:rPr>
                <w:rFonts w:ascii="宋体" w:hAnsi="宋体" w:cs="宋体" w:hint="eastAsia"/>
                <w:color w:val="000000"/>
                <w:sz w:val="18"/>
                <w:szCs w:val="18"/>
              </w:rPr>
              <w:t>第三流：</w:t>
            </w:r>
            <w:r>
              <w:rPr>
                <w:rFonts w:ascii="宋体" w:hAnsi="宋体" w:cs="宋体" w:hint="eastAsia"/>
                <w:color w:val="000000"/>
                <w:sz w:val="18"/>
                <w:szCs w:val="18"/>
              </w:rPr>
              <w:t>720*576</w:t>
            </w:r>
            <w:r>
              <w:rPr>
                <w:rFonts w:ascii="宋体" w:hAnsi="宋体" w:cs="宋体" w:hint="eastAsia"/>
                <w:color w:val="000000"/>
                <w:sz w:val="18"/>
                <w:szCs w:val="18"/>
              </w:rPr>
              <w:t>（</w:t>
            </w:r>
            <w:r>
              <w:rPr>
                <w:rFonts w:ascii="宋体" w:hAnsi="宋体" w:cs="宋体" w:hint="eastAsia"/>
                <w:color w:val="000000"/>
                <w:sz w:val="18"/>
                <w:szCs w:val="18"/>
              </w:rPr>
              <w:t>D1</w:t>
            </w:r>
            <w:r>
              <w:rPr>
                <w:rFonts w:ascii="宋体" w:hAnsi="宋体" w:cs="宋体" w:hint="eastAsia"/>
                <w:color w:val="000000"/>
                <w:sz w:val="18"/>
                <w:szCs w:val="18"/>
              </w:rPr>
              <w:t>）、</w:t>
            </w:r>
            <w:r>
              <w:rPr>
                <w:rFonts w:ascii="宋体" w:hAnsi="宋体" w:cs="宋体" w:hint="eastAsia"/>
                <w:color w:val="000000"/>
                <w:sz w:val="18"/>
                <w:szCs w:val="18"/>
              </w:rPr>
              <w:t>640*360</w:t>
            </w:r>
            <w:r>
              <w:rPr>
                <w:rFonts w:ascii="宋体" w:hAnsi="宋体" w:cs="宋体" w:hint="eastAsia"/>
                <w:color w:val="000000"/>
                <w:sz w:val="18"/>
                <w:szCs w:val="18"/>
              </w:rPr>
              <w:t>、</w:t>
            </w:r>
            <w:r>
              <w:rPr>
                <w:rFonts w:ascii="宋体" w:hAnsi="宋体" w:cs="宋体" w:hint="eastAsia"/>
                <w:color w:val="000000"/>
                <w:sz w:val="18"/>
                <w:szCs w:val="18"/>
              </w:rPr>
              <w:t>704*288</w:t>
            </w:r>
            <w:r>
              <w:rPr>
                <w:rFonts w:ascii="宋体" w:hAnsi="宋体" w:cs="宋体" w:hint="eastAsia"/>
                <w:color w:val="000000"/>
                <w:sz w:val="18"/>
                <w:szCs w:val="18"/>
              </w:rPr>
              <w:t>（</w:t>
            </w:r>
            <w:r>
              <w:rPr>
                <w:rFonts w:ascii="宋体" w:hAnsi="宋体" w:cs="宋体" w:hint="eastAsia"/>
                <w:color w:val="000000"/>
                <w:sz w:val="18"/>
                <w:szCs w:val="18"/>
              </w:rPr>
              <w:t>2CIF</w:t>
            </w:r>
            <w:r>
              <w:rPr>
                <w:rFonts w:ascii="宋体" w:hAnsi="宋体" w:cs="宋体" w:hint="eastAsia"/>
                <w:color w:val="000000"/>
                <w:sz w:val="18"/>
                <w:szCs w:val="18"/>
              </w:rPr>
              <w:t>）、</w:t>
            </w:r>
            <w:r>
              <w:rPr>
                <w:rFonts w:ascii="宋体" w:hAnsi="宋体" w:cs="宋体" w:hint="eastAsia"/>
                <w:color w:val="000000"/>
                <w:sz w:val="18"/>
                <w:szCs w:val="18"/>
              </w:rPr>
              <w:t>352*288</w:t>
            </w:r>
            <w:r>
              <w:rPr>
                <w:rFonts w:ascii="宋体" w:hAnsi="宋体" w:cs="宋体" w:hint="eastAsia"/>
                <w:color w:val="000000"/>
                <w:sz w:val="18"/>
                <w:szCs w:val="18"/>
              </w:rPr>
              <w:t>（</w:t>
            </w:r>
            <w:r>
              <w:rPr>
                <w:rFonts w:ascii="宋体" w:hAnsi="宋体" w:cs="宋体" w:hint="eastAsia"/>
                <w:color w:val="000000"/>
                <w:sz w:val="18"/>
                <w:szCs w:val="18"/>
              </w:rPr>
              <w:t>CIF</w:t>
            </w:r>
            <w:r>
              <w:rPr>
                <w:rFonts w:ascii="宋体" w:hAnsi="宋体" w:cs="宋体" w:hint="eastAsia"/>
                <w:color w:val="000000"/>
                <w:sz w:val="18"/>
                <w:szCs w:val="18"/>
              </w:rPr>
              <w:t>）</w:t>
            </w:r>
          </w:p>
          <w:p w14:paraId="75FDF030"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）水平视场角：</w:t>
            </w:r>
            <w:r>
              <w:rPr>
                <w:rFonts w:ascii="宋体" w:hAnsi="宋体" w:cs="宋体" w:hint="eastAsia"/>
                <w:color w:val="000000"/>
                <w:sz w:val="18"/>
                <w:szCs w:val="18"/>
              </w:rPr>
              <w:t>59.47</w:t>
            </w:r>
            <w:r>
              <w:rPr>
                <w:rFonts w:ascii="宋体" w:hAnsi="宋体" w:cs="宋体" w:hint="eastAsia"/>
                <w:color w:val="000000"/>
                <w:sz w:val="18"/>
                <w:szCs w:val="18"/>
              </w:rPr>
              <w:t>°</w:t>
            </w:r>
            <w:r>
              <w:rPr>
                <w:rFonts w:ascii="宋体" w:hAnsi="宋体" w:cs="宋体" w:hint="eastAsia"/>
                <w:color w:val="000000"/>
                <w:sz w:val="18"/>
                <w:szCs w:val="18"/>
              </w:rPr>
              <w:t>(W)~2.20</w:t>
            </w:r>
            <w:r>
              <w:rPr>
                <w:rFonts w:ascii="宋体" w:hAnsi="宋体" w:cs="宋体" w:hint="eastAsia"/>
                <w:color w:val="000000"/>
                <w:sz w:val="18"/>
                <w:szCs w:val="18"/>
              </w:rPr>
              <w:t>°</w:t>
            </w:r>
            <w:r>
              <w:rPr>
                <w:rFonts w:ascii="宋体" w:hAnsi="宋体" w:cs="宋体" w:hint="eastAsia"/>
                <w:color w:val="000000"/>
                <w:sz w:val="18"/>
                <w:szCs w:val="18"/>
              </w:rPr>
              <w:t>(T)</w:t>
            </w:r>
            <w:r>
              <w:rPr>
                <w:rFonts w:ascii="宋体" w:hAnsi="宋体" w:cs="宋体" w:hint="eastAsia"/>
                <w:color w:val="000000"/>
                <w:sz w:val="18"/>
                <w:szCs w:val="18"/>
              </w:rPr>
              <w:t>，垂直视场角：</w:t>
            </w:r>
            <w:r>
              <w:rPr>
                <w:rFonts w:ascii="宋体" w:hAnsi="宋体" w:cs="宋体" w:hint="eastAsia"/>
                <w:color w:val="000000"/>
                <w:sz w:val="18"/>
                <w:szCs w:val="18"/>
              </w:rPr>
              <w:t>35</w:t>
            </w:r>
            <w:r>
              <w:rPr>
                <w:rFonts w:ascii="宋体" w:hAnsi="宋体" w:cs="宋体" w:hint="eastAsia"/>
                <w:color w:val="000000"/>
                <w:sz w:val="18"/>
                <w:szCs w:val="18"/>
              </w:rPr>
              <w:t>.62</w:t>
            </w:r>
            <w:r>
              <w:rPr>
                <w:rFonts w:ascii="宋体" w:hAnsi="宋体" w:cs="宋体" w:hint="eastAsia"/>
                <w:color w:val="000000"/>
                <w:sz w:val="18"/>
                <w:szCs w:val="18"/>
              </w:rPr>
              <w:t>°</w:t>
            </w:r>
            <w:r>
              <w:rPr>
                <w:rFonts w:ascii="宋体" w:hAnsi="宋体" w:cs="宋体" w:hint="eastAsia"/>
                <w:color w:val="000000"/>
                <w:sz w:val="18"/>
                <w:szCs w:val="18"/>
              </w:rPr>
              <w:t>(W)~1.24</w:t>
            </w:r>
            <w:r>
              <w:rPr>
                <w:rFonts w:ascii="宋体" w:hAnsi="宋体" w:cs="宋体" w:hint="eastAsia"/>
                <w:color w:val="000000"/>
                <w:sz w:val="18"/>
                <w:szCs w:val="18"/>
              </w:rPr>
              <w:t>°</w:t>
            </w:r>
            <w:r>
              <w:rPr>
                <w:rFonts w:ascii="宋体" w:hAnsi="宋体" w:cs="宋体" w:hint="eastAsia"/>
                <w:color w:val="000000"/>
                <w:sz w:val="18"/>
                <w:szCs w:val="18"/>
              </w:rPr>
              <w:t xml:space="preserve">(T) </w:t>
            </w:r>
          </w:p>
          <w:p w14:paraId="7EA2D04E"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）水平范围：</w:t>
            </w:r>
            <w:r>
              <w:rPr>
                <w:rFonts w:ascii="宋体" w:hAnsi="宋体" w:cs="宋体" w:hint="eastAsia"/>
                <w:color w:val="000000"/>
                <w:sz w:val="18"/>
                <w:szCs w:val="18"/>
              </w:rPr>
              <w:t>360</w:t>
            </w:r>
            <w:r>
              <w:rPr>
                <w:rFonts w:ascii="宋体" w:hAnsi="宋体" w:cs="宋体" w:hint="eastAsia"/>
                <w:color w:val="000000"/>
                <w:sz w:val="18"/>
                <w:szCs w:val="18"/>
              </w:rPr>
              <w:t>°连续旋转，垂直范围：</w:t>
            </w:r>
            <w:r>
              <w:rPr>
                <w:rFonts w:ascii="宋体" w:hAnsi="宋体" w:cs="宋体" w:hint="eastAsia"/>
                <w:color w:val="000000"/>
                <w:sz w:val="18"/>
                <w:szCs w:val="18"/>
              </w:rPr>
              <w:t>-15</w:t>
            </w:r>
            <w:r>
              <w:rPr>
                <w:rFonts w:ascii="宋体" w:hAnsi="宋体" w:cs="宋体" w:hint="eastAsia"/>
                <w:color w:val="000000"/>
                <w:sz w:val="18"/>
                <w:szCs w:val="18"/>
              </w:rPr>
              <w:t>°</w:t>
            </w:r>
            <w:r>
              <w:rPr>
                <w:rFonts w:ascii="宋体" w:hAnsi="宋体" w:cs="宋体" w:hint="eastAsia"/>
                <w:color w:val="000000"/>
                <w:sz w:val="18"/>
                <w:szCs w:val="18"/>
              </w:rPr>
              <w:t>~90</w:t>
            </w:r>
            <w:r>
              <w:rPr>
                <w:rFonts w:ascii="宋体" w:hAnsi="宋体" w:cs="宋体" w:hint="eastAsia"/>
                <w:color w:val="000000"/>
                <w:sz w:val="18"/>
                <w:szCs w:val="18"/>
              </w:rPr>
              <w:t>°</w:t>
            </w:r>
            <w:r>
              <w:rPr>
                <w:rFonts w:ascii="宋体" w:hAnsi="宋体" w:cs="宋体" w:hint="eastAsia"/>
                <w:color w:val="000000"/>
                <w:sz w:val="18"/>
                <w:szCs w:val="18"/>
              </w:rPr>
              <w:t>(</w:t>
            </w:r>
            <w:r>
              <w:rPr>
                <w:rFonts w:ascii="宋体" w:hAnsi="宋体" w:cs="宋体" w:hint="eastAsia"/>
                <w:color w:val="000000"/>
                <w:sz w:val="18"/>
                <w:szCs w:val="18"/>
              </w:rPr>
              <w:t>自动翻转</w:t>
            </w:r>
            <w:r>
              <w:rPr>
                <w:rFonts w:ascii="宋体" w:hAnsi="宋体" w:cs="宋体" w:hint="eastAsia"/>
                <w:color w:val="000000"/>
                <w:sz w:val="18"/>
                <w:szCs w:val="18"/>
              </w:rPr>
              <w:t>)</w:t>
            </w:r>
            <w:r>
              <w:rPr>
                <w:rFonts w:ascii="宋体" w:hAnsi="宋体" w:cs="宋体" w:hint="eastAsia"/>
                <w:color w:val="000000"/>
                <w:sz w:val="18"/>
                <w:szCs w:val="18"/>
              </w:rPr>
              <w:t>，水平最高转速：</w:t>
            </w:r>
            <w:r>
              <w:rPr>
                <w:rFonts w:ascii="宋体" w:hAnsi="宋体" w:cs="宋体" w:hint="eastAsia"/>
                <w:color w:val="000000"/>
                <w:sz w:val="18"/>
                <w:szCs w:val="18"/>
              </w:rPr>
              <w:t>180</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rPr>
              <w:t>，水平最低转速：</w:t>
            </w:r>
            <w:r>
              <w:rPr>
                <w:rFonts w:ascii="宋体" w:hAnsi="宋体" w:cs="宋体" w:hint="eastAsia"/>
                <w:color w:val="000000"/>
                <w:sz w:val="18"/>
                <w:szCs w:val="18"/>
              </w:rPr>
              <w:t>0.1</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rPr>
              <w:t>，垂直最高转速：</w:t>
            </w:r>
            <w:r>
              <w:rPr>
                <w:rFonts w:ascii="宋体" w:hAnsi="宋体" w:cs="宋体" w:hint="eastAsia"/>
                <w:color w:val="000000"/>
                <w:sz w:val="18"/>
                <w:szCs w:val="18"/>
              </w:rPr>
              <w:t>180</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rPr>
              <w:t>，垂直最低转速：</w:t>
            </w:r>
            <w:r>
              <w:rPr>
                <w:rFonts w:ascii="宋体" w:hAnsi="宋体" w:cs="宋体" w:hint="eastAsia"/>
                <w:color w:val="000000"/>
                <w:sz w:val="18"/>
                <w:szCs w:val="18"/>
              </w:rPr>
              <w:t>0.1</w:t>
            </w:r>
            <w:r>
              <w:rPr>
                <w:rFonts w:ascii="宋体" w:hAnsi="宋体" w:cs="宋体" w:hint="eastAsia"/>
                <w:color w:val="000000"/>
                <w:sz w:val="18"/>
                <w:szCs w:val="18"/>
              </w:rPr>
              <w:t>°</w:t>
            </w:r>
            <w:r>
              <w:rPr>
                <w:rFonts w:ascii="宋体" w:hAnsi="宋体" w:cs="宋体" w:hint="eastAsia"/>
                <w:color w:val="000000"/>
                <w:sz w:val="18"/>
                <w:szCs w:val="18"/>
              </w:rPr>
              <w:t xml:space="preserve">/s </w:t>
            </w:r>
          </w:p>
          <w:p w14:paraId="7D78A6B4"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）人脸检测能力：支持效果优先、速度优先、周期优选三种人脸抓拍优选模式，支持人脸角度过滤；</w:t>
            </w:r>
          </w:p>
          <w:p w14:paraId="3EA5D012"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sz w:val="18"/>
                <w:szCs w:val="18"/>
              </w:rPr>
              <w:t>）支持人脸、人体抓拍及关联，支持人脸、人体属性提取；</w:t>
            </w:r>
            <w:r>
              <w:rPr>
                <w:rFonts w:ascii="宋体" w:hAnsi="宋体" w:cs="宋体" w:hint="eastAsia"/>
                <w:color w:val="000000"/>
                <w:sz w:val="18"/>
                <w:szCs w:val="18"/>
              </w:rPr>
              <w:t xml:space="preserve"> </w:t>
            </w:r>
          </w:p>
          <w:p w14:paraId="695B558E"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）人脸属性：性别、年龄段、戴眼镜、戴口罩、帽子款式、帽子颜色；</w:t>
            </w:r>
            <w:r>
              <w:rPr>
                <w:rFonts w:ascii="宋体" w:hAnsi="宋体" w:cs="宋体" w:hint="eastAsia"/>
                <w:color w:val="000000"/>
                <w:sz w:val="18"/>
                <w:szCs w:val="18"/>
              </w:rPr>
              <w:t xml:space="preserve"> </w:t>
            </w:r>
          </w:p>
          <w:p w14:paraId="382A2C34"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sz w:val="18"/>
                <w:szCs w:val="18"/>
              </w:rPr>
              <w:t>）人体属性：性别、年龄段、戴口罩、上衣颜色、下衣颜色、上衣款式、下</w:t>
            </w:r>
            <w:r>
              <w:rPr>
                <w:rFonts w:ascii="宋体" w:hAnsi="宋体" w:cs="宋体" w:hint="eastAsia"/>
                <w:color w:val="000000"/>
                <w:sz w:val="18"/>
                <w:szCs w:val="18"/>
              </w:rPr>
              <w:t>衣款式、上衣纹理、携包、身姿、鞋子、发型、移动方向；，</w:t>
            </w:r>
          </w:p>
          <w:p w14:paraId="21EA2DC0"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sz w:val="18"/>
                <w:szCs w:val="18"/>
              </w:rPr>
              <w:t>）人脸比对能力：支持</w:t>
            </w:r>
            <w:r>
              <w:rPr>
                <w:rFonts w:ascii="宋体" w:hAnsi="宋体" w:cs="宋体" w:hint="eastAsia"/>
                <w:color w:val="000000"/>
                <w:sz w:val="18"/>
                <w:szCs w:val="18"/>
              </w:rPr>
              <w:t>16</w:t>
            </w:r>
            <w:r>
              <w:rPr>
                <w:rFonts w:ascii="宋体" w:hAnsi="宋体" w:cs="宋体" w:hint="eastAsia"/>
                <w:color w:val="000000"/>
                <w:sz w:val="18"/>
                <w:szCs w:val="18"/>
              </w:rPr>
              <w:t>个人脸库；</w:t>
            </w:r>
            <w:r>
              <w:rPr>
                <w:rFonts w:ascii="宋体" w:hAnsi="宋体" w:cs="宋体" w:hint="eastAsia"/>
                <w:color w:val="000000"/>
                <w:sz w:val="18"/>
                <w:szCs w:val="18"/>
              </w:rPr>
              <w:t xml:space="preserve"> </w:t>
            </w:r>
          </w:p>
          <w:p w14:paraId="0241726B"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sz w:val="18"/>
                <w:szCs w:val="18"/>
              </w:rPr>
              <w:t>）支持</w:t>
            </w:r>
            <w:r>
              <w:rPr>
                <w:rFonts w:ascii="宋体" w:hAnsi="宋体" w:cs="宋体" w:hint="eastAsia"/>
                <w:color w:val="000000"/>
                <w:sz w:val="18"/>
                <w:szCs w:val="18"/>
              </w:rPr>
              <w:t>100000</w:t>
            </w:r>
            <w:r>
              <w:rPr>
                <w:rFonts w:ascii="宋体" w:hAnsi="宋体" w:cs="宋体" w:hint="eastAsia"/>
                <w:color w:val="000000"/>
                <w:sz w:val="18"/>
                <w:szCs w:val="18"/>
              </w:rPr>
              <w:t>个人脸库库容；</w:t>
            </w:r>
            <w:r>
              <w:rPr>
                <w:rFonts w:ascii="宋体" w:hAnsi="宋体" w:cs="宋体" w:hint="eastAsia"/>
                <w:color w:val="000000"/>
                <w:sz w:val="18"/>
                <w:szCs w:val="18"/>
              </w:rPr>
              <w:t xml:space="preserve"> </w:t>
            </w:r>
          </w:p>
          <w:p w14:paraId="267E67DE"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14</w:t>
            </w:r>
            <w:r>
              <w:rPr>
                <w:rFonts w:ascii="宋体" w:hAnsi="宋体" w:cs="宋体" w:hint="eastAsia"/>
                <w:color w:val="000000"/>
                <w:sz w:val="18"/>
                <w:szCs w:val="18"/>
              </w:rPr>
              <w:t>）支持人脸库添加、删除、修改，支持人脸库数据通过模板批量导入；</w:t>
            </w:r>
          </w:p>
          <w:p w14:paraId="0174E837"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15</w:t>
            </w:r>
            <w:r>
              <w:rPr>
                <w:rFonts w:ascii="宋体" w:hAnsi="宋体" w:cs="宋体" w:hint="eastAsia"/>
                <w:color w:val="000000"/>
                <w:sz w:val="18"/>
                <w:szCs w:val="18"/>
              </w:rPr>
              <w:t>）支持人数统计防抖：</w:t>
            </w:r>
          </w:p>
          <w:p w14:paraId="20BB792B"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16</w:t>
            </w:r>
            <w:r>
              <w:rPr>
                <w:rFonts w:ascii="宋体" w:hAnsi="宋体" w:cs="宋体" w:hint="eastAsia"/>
                <w:color w:val="000000"/>
                <w:sz w:val="18"/>
                <w:szCs w:val="18"/>
              </w:rPr>
              <w:t>）支持</w:t>
            </w:r>
            <w:r>
              <w:rPr>
                <w:rFonts w:ascii="宋体" w:hAnsi="宋体" w:cs="宋体" w:hint="eastAsia"/>
                <w:color w:val="000000"/>
                <w:sz w:val="18"/>
                <w:szCs w:val="18"/>
              </w:rPr>
              <w:t>(</w:t>
            </w:r>
            <w:r>
              <w:rPr>
                <w:rFonts w:ascii="宋体" w:hAnsi="宋体" w:cs="宋体" w:hint="eastAsia"/>
                <w:color w:val="000000"/>
                <w:sz w:val="18"/>
                <w:szCs w:val="18"/>
              </w:rPr>
              <w:t>陀螺仪防抖</w:t>
            </w:r>
            <w:r>
              <w:rPr>
                <w:rFonts w:ascii="宋体" w:hAnsi="宋体" w:cs="宋体" w:hint="eastAsia"/>
                <w:color w:val="000000"/>
                <w:sz w:val="18"/>
                <w:szCs w:val="18"/>
              </w:rPr>
              <w:t>)</w:t>
            </w:r>
          </w:p>
          <w:p w14:paraId="4C991431"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17</w:t>
            </w:r>
            <w:r>
              <w:rPr>
                <w:rFonts w:ascii="宋体" w:hAnsi="宋体" w:cs="宋体" w:hint="eastAsia"/>
                <w:color w:val="000000"/>
                <w:sz w:val="18"/>
                <w:szCs w:val="18"/>
              </w:rPr>
              <w:t>）雨刷：支持，</w:t>
            </w:r>
          </w:p>
          <w:p w14:paraId="2340FF03"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18</w:t>
            </w:r>
            <w:r>
              <w:rPr>
                <w:rFonts w:ascii="宋体" w:hAnsi="宋体" w:cs="宋体" w:hint="eastAsia"/>
                <w:color w:val="000000"/>
                <w:sz w:val="18"/>
                <w:szCs w:val="18"/>
              </w:rPr>
              <w:t>）加热：支持，</w:t>
            </w:r>
          </w:p>
          <w:p w14:paraId="73948DE2"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19</w:t>
            </w:r>
            <w:r>
              <w:rPr>
                <w:rFonts w:ascii="宋体" w:hAnsi="宋体" w:cs="宋体" w:hint="eastAsia"/>
                <w:color w:val="000000"/>
                <w:sz w:val="18"/>
                <w:szCs w:val="18"/>
              </w:rPr>
              <w:t>）透雾：光学透雾</w:t>
            </w:r>
          </w:p>
          <w:p w14:paraId="4775CB98"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20</w:t>
            </w:r>
            <w:r>
              <w:rPr>
                <w:rFonts w:ascii="宋体" w:hAnsi="宋体" w:cs="宋体" w:hint="eastAsia"/>
                <w:color w:val="000000"/>
                <w:sz w:val="18"/>
                <w:szCs w:val="18"/>
              </w:rPr>
              <w:t>）加密芯片：</w:t>
            </w:r>
            <w:r>
              <w:rPr>
                <w:rFonts w:ascii="宋体" w:hAnsi="宋体" w:cs="宋体" w:hint="eastAsia"/>
                <w:color w:val="000000"/>
                <w:sz w:val="18"/>
                <w:szCs w:val="18"/>
              </w:rPr>
              <w:t>GB 35114-2017 A</w:t>
            </w:r>
            <w:r>
              <w:rPr>
                <w:rFonts w:ascii="宋体" w:hAnsi="宋体" w:cs="宋体" w:hint="eastAsia"/>
                <w:color w:val="000000"/>
                <w:sz w:val="18"/>
                <w:szCs w:val="18"/>
              </w:rPr>
              <w:t>级</w:t>
            </w:r>
          </w:p>
          <w:p w14:paraId="26F95AAF"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21</w:t>
            </w:r>
            <w:r>
              <w:rPr>
                <w:rFonts w:ascii="宋体" w:hAnsi="宋体" w:cs="宋体" w:hint="eastAsia"/>
                <w:color w:val="000000"/>
                <w:sz w:val="18"/>
                <w:szCs w:val="18"/>
              </w:rPr>
              <w:t>）支持音频输入：</w:t>
            </w:r>
            <w:r>
              <w:rPr>
                <w:rFonts w:ascii="宋体" w:hAnsi="宋体" w:cs="宋体" w:hint="eastAsia"/>
                <w:color w:val="000000"/>
                <w:sz w:val="18"/>
                <w:szCs w:val="18"/>
              </w:rPr>
              <w:t>1</w:t>
            </w:r>
            <w:r>
              <w:rPr>
                <w:rFonts w:ascii="宋体" w:hAnsi="宋体" w:cs="宋体" w:hint="eastAsia"/>
                <w:color w:val="000000"/>
                <w:sz w:val="18"/>
                <w:szCs w:val="18"/>
              </w:rPr>
              <w:t>入，音频输出：</w:t>
            </w:r>
            <w:r>
              <w:rPr>
                <w:rFonts w:ascii="宋体" w:hAnsi="宋体" w:cs="宋体" w:hint="eastAsia"/>
                <w:color w:val="000000"/>
                <w:sz w:val="18"/>
                <w:szCs w:val="18"/>
              </w:rPr>
              <w:t>1</w:t>
            </w:r>
            <w:r>
              <w:rPr>
                <w:rFonts w:ascii="宋体" w:hAnsi="宋体" w:cs="宋体" w:hint="eastAsia"/>
                <w:color w:val="000000"/>
                <w:sz w:val="18"/>
                <w:szCs w:val="18"/>
              </w:rPr>
              <w:t>出，告警输入：</w:t>
            </w:r>
            <w:r>
              <w:rPr>
                <w:rFonts w:ascii="宋体" w:hAnsi="宋体" w:cs="宋体" w:hint="eastAsia"/>
                <w:color w:val="000000"/>
                <w:sz w:val="18"/>
                <w:szCs w:val="18"/>
              </w:rPr>
              <w:t>7</w:t>
            </w:r>
            <w:r>
              <w:rPr>
                <w:rFonts w:ascii="宋体" w:hAnsi="宋体" w:cs="宋体" w:hint="eastAsia"/>
                <w:color w:val="000000"/>
                <w:sz w:val="18"/>
                <w:szCs w:val="18"/>
              </w:rPr>
              <w:t>入，告警输出：</w:t>
            </w:r>
            <w:r>
              <w:rPr>
                <w:rFonts w:ascii="宋体" w:hAnsi="宋体" w:cs="宋体" w:hint="eastAsia"/>
                <w:color w:val="000000"/>
                <w:sz w:val="18"/>
                <w:szCs w:val="18"/>
              </w:rPr>
              <w:t>2</w:t>
            </w:r>
            <w:r>
              <w:rPr>
                <w:rFonts w:ascii="宋体" w:hAnsi="宋体" w:cs="宋体" w:hint="eastAsia"/>
                <w:color w:val="000000"/>
                <w:sz w:val="18"/>
                <w:szCs w:val="18"/>
              </w:rPr>
              <w:t>出；</w:t>
            </w:r>
          </w:p>
          <w:p w14:paraId="50D7C6F0"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22</w:t>
            </w:r>
            <w:r>
              <w:rPr>
                <w:rFonts w:ascii="宋体" w:hAnsi="宋体" w:cs="宋体" w:hint="eastAsia"/>
                <w:color w:val="000000"/>
                <w:sz w:val="18"/>
                <w:szCs w:val="18"/>
              </w:rPr>
              <w:t>）网口：</w:t>
            </w:r>
            <w:r>
              <w:rPr>
                <w:rFonts w:ascii="宋体" w:hAnsi="宋体" w:cs="宋体" w:hint="eastAsia"/>
                <w:color w:val="000000"/>
                <w:sz w:val="18"/>
                <w:szCs w:val="18"/>
              </w:rPr>
              <w:t>RJ45 10M/100M</w:t>
            </w:r>
            <w:r>
              <w:rPr>
                <w:rFonts w:ascii="宋体" w:hAnsi="宋体" w:cs="宋体" w:hint="eastAsia"/>
                <w:color w:val="000000"/>
                <w:sz w:val="18"/>
                <w:szCs w:val="18"/>
              </w:rPr>
              <w:t>自适应以太网电口</w:t>
            </w:r>
          </w:p>
          <w:p w14:paraId="51F54815"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23</w:t>
            </w:r>
            <w:r>
              <w:rPr>
                <w:rFonts w:ascii="宋体" w:hAnsi="宋体" w:cs="宋体" w:hint="eastAsia"/>
                <w:color w:val="000000"/>
                <w:sz w:val="18"/>
                <w:szCs w:val="18"/>
              </w:rPr>
              <w:t>）串口</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路</w:t>
            </w:r>
            <w:r>
              <w:rPr>
                <w:rFonts w:ascii="宋体" w:hAnsi="宋体" w:cs="宋体" w:hint="eastAsia"/>
                <w:color w:val="000000"/>
                <w:sz w:val="18"/>
                <w:szCs w:val="18"/>
              </w:rPr>
              <w:t>RS485</w:t>
            </w:r>
            <w:r>
              <w:rPr>
                <w:rFonts w:ascii="宋体" w:hAnsi="宋体" w:cs="宋体" w:hint="eastAsia"/>
                <w:color w:val="000000"/>
                <w:sz w:val="18"/>
                <w:szCs w:val="18"/>
              </w:rPr>
              <w:t>串口</w:t>
            </w:r>
            <w:r>
              <w:rPr>
                <w:rFonts w:ascii="宋体" w:hAnsi="宋体" w:cs="宋体" w:hint="eastAsia"/>
                <w:color w:val="000000"/>
                <w:sz w:val="18"/>
                <w:szCs w:val="18"/>
              </w:rPr>
              <w:t>(</w:t>
            </w:r>
            <w:r>
              <w:rPr>
                <w:rFonts w:ascii="宋体" w:hAnsi="宋体" w:cs="宋体" w:hint="eastAsia"/>
                <w:color w:val="000000"/>
                <w:sz w:val="18"/>
                <w:szCs w:val="18"/>
              </w:rPr>
              <w:t>防护等级</w:t>
            </w:r>
            <w:r>
              <w:rPr>
                <w:rFonts w:ascii="宋体" w:hAnsi="宋体" w:cs="宋体" w:hint="eastAsia"/>
                <w:color w:val="000000"/>
                <w:sz w:val="18"/>
                <w:szCs w:val="18"/>
              </w:rPr>
              <w:t>6000V)</w:t>
            </w:r>
          </w:p>
          <w:p w14:paraId="2D0231D7"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24</w:t>
            </w:r>
            <w:r>
              <w:rPr>
                <w:rFonts w:ascii="宋体" w:hAnsi="宋体" w:cs="宋体" w:hint="eastAsia"/>
                <w:color w:val="000000"/>
                <w:sz w:val="18"/>
                <w:szCs w:val="18"/>
              </w:rPr>
              <w:t>）</w:t>
            </w:r>
            <w:r>
              <w:rPr>
                <w:rFonts w:ascii="宋体" w:hAnsi="宋体" w:cs="宋体" w:hint="eastAsia"/>
                <w:color w:val="000000"/>
                <w:sz w:val="18"/>
                <w:szCs w:val="18"/>
              </w:rPr>
              <w:t>SD</w:t>
            </w:r>
            <w:r>
              <w:rPr>
                <w:rFonts w:ascii="宋体" w:hAnsi="宋体" w:cs="宋体" w:hint="eastAsia"/>
                <w:color w:val="000000"/>
                <w:sz w:val="18"/>
                <w:szCs w:val="18"/>
              </w:rPr>
              <w:t>卡接口：</w:t>
            </w:r>
            <w:r>
              <w:rPr>
                <w:rFonts w:ascii="宋体" w:hAnsi="宋体" w:cs="宋体" w:hint="eastAsia"/>
                <w:color w:val="000000"/>
                <w:sz w:val="18"/>
                <w:szCs w:val="18"/>
              </w:rPr>
              <w:t>Micro SD</w:t>
            </w:r>
            <w:r>
              <w:rPr>
                <w:rFonts w:ascii="宋体" w:hAnsi="宋体" w:cs="宋体" w:hint="eastAsia"/>
                <w:color w:val="000000"/>
                <w:sz w:val="18"/>
                <w:szCs w:val="18"/>
              </w:rPr>
              <w:t>插槽</w:t>
            </w:r>
            <w:r>
              <w:rPr>
                <w:rFonts w:ascii="宋体" w:hAnsi="宋体" w:cs="宋体" w:hint="eastAsia"/>
                <w:color w:val="000000"/>
                <w:sz w:val="18"/>
                <w:szCs w:val="18"/>
              </w:rPr>
              <w:t>*1</w:t>
            </w:r>
            <w:r>
              <w:rPr>
                <w:rFonts w:ascii="宋体" w:hAnsi="宋体" w:cs="宋体" w:hint="eastAsia"/>
                <w:color w:val="000000"/>
                <w:sz w:val="18"/>
                <w:szCs w:val="18"/>
              </w:rPr>
              <w:t>，最大支持</w:t>
            </w:r>
            <w:r>
              <w:rPr>
                <w:rFonts w:ascii="宋体" w:hAnsi="宋体" w:cs="宋体" w:hint="eastAsia"/>
                <w:color w:val="000000"/>
                <w:sz w:val="18"/>
                <w:szCs w:val="18"/>
              </w:rPr>
              <w:t>512GB</w:t>
            </w:r>
          </w:p>
          <w:p w14:paraId="464DA4D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25</w:t>
            </w:r>
            <w:r>
              <w:rPr>
                <w:rFonts w:ascii="宋体" w:hAnsi="宋体" w:cs="宋体" w:hint="eastAsia"/>
                <w:color w:val="000000"/>
                <w:sz w:val="18"/>
                <w:szCs w:val="18"/>
              </w:rPr>
              <w:t>）网络协议：</w:t>
            </w:r>
            <w:r>
              <w:rPr>
                <w:rFonts w:ascii="宋体" w:hAnsi="宋体" w:cs="宋体" w:hint="eastAsia"/>
                <w:color w:val="000000"/>
                <w:sz w:val="18"/>
                <w:szCs w:val="18"/>
              </w:rPr>
              <w:t>TLS1.3|IPv6|L2TP|IPv4|ARP|TCP|UDP|PPPoE|DHCP|RTP|RTSP|DNS|DDNS|NTP|FTP|UPnP|HTTP|SNMP|802.1X|SIP|HTTPS|RTCP|RTMP|IGMP|ICMP</w:t>
            </w:r>
          </w:p>
          <w:p w14:paraId="2E6EF6BE"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lastRenderedPageBreak/>
              <w:t>26</w:t>
            </w:r>
            <w:r>
              <w:rPr>
                <w:rFonts w:ascii="宋体" w:hAnsi="宋体" w:cs="宋体" w:hint="eastAsia"/>
                <w:color w:val="000000"/>
                <w:sz w:val="18"/>
                <w:szCs w:val="18"/>
              </w:rPr>
              <w:t>）电源：</w:t>
            </w:r>
            <w:r>
              <w:rPr>
                <w:rFonts w:ascii="宋体" w:hAnsi="宋体" w:cs="宋体" w:hint="eastAsia"/>
                <w:color w:val="000000"/>
                <w:sz w:val="18"/>
                <w:szCs w:val="18"/>
              </w:rPr>
              <w:t>DC24V</w:t>
            </w:r>
            <w:r>
              <w:rPr>
                <w:rFonts w:ascii="宋体" w:hAnsi="宋体" w:cs="宋体" w:hint="eastAsia"/>
                <w:color w:val="000000"/>
                <w:sz w:val="18"/>
                <w:szCs w:val="18"/>
              </w:rPr>
              <w:t>±</w:t>
            </w:r>
            <w:r>
              <w:rPr>
                <w:rFonts w:ascii="宋体" w:hAnsi="宋体" w:cs="宋体" w:hint="eastAsia"/>
                <w:color w:val="000000"/>
                <w:sz w:val="18"/>
                <w:szCs w:val="18"/>
              </w:rPr>
              <w:t>25%|AC24V</w:t>
            </w:r>
            <w:r>
              <w:rPr>
                <w:rFonts w:ascii="宋体" w:hAnsi="宋体" w:cs="宋体" w:hint="eastAsia"/>
                <w:color w:val="000000"/>
                <w:sz w:val="18"/>
                <w:szCs w:val="18"/>
              </w:rPr>
              <w:t>±</w:t>
            </w:r>
            <w:r>
              <w:rPr>
                <w:rFonts w:ascii="宋体" w:hAnsi="宋体" w:cs="宋体" w:hint="eastAsia"/>
                <w:color w:val="000000"/>
                <w:sz w:val="18"/>
                <w:szCs w:val="18"/>
              </w:rPr>
              <w:t>25%</w:t>
            </w:r>
            <w:r>
              <w:rPr>
                <w:rFonts w:ascii="宋体" w:hAnsi="宋体" w:cs="宋体" w:hint="eastAsia"/>
                <w:color w:val="000000"/>
                <w:sz w:val="18"/>
                <w:szCs w:val="18"/>
              </w:rPr>
              <w:t>，</w:t>
            </w:r>
          </w:p>
          <w:p w14:paraId="11A72F4C"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27</w:t>
            </w:r>
            <w:r>
              <w:rPr>
                <w:rFonts w:ascii="宋体" w:hAnsi="宋体" w:cs="宋体" w:hint="eastAsia"/>
                <w:color w:val="000000"/>
                <w:sz w:val="18"/>
                <w:szCs w:val="18"/>
              </w:rPr>
              <w:t>）电源接口：冷压端子</w:t>
            </w:r>
            <w:r>
              <w:rPr>
                <w:rFonts w:ascii="宋体" w:hAnsi="宋体" w:cs="宋体" w:hint="eastAsia"/>
                <w:color w:val="000000"/>
                <w:sz w:val="18"/>
                <w:szCs w:val="18"/>
              </w:rPr>
              <w:t>(</w:t>
            </w:r>
            <w:r>
              <w:rPr>
                <w:rFonts w:ascii="宋体" w:hAnsi="宋体" w:cs="宋体" w:hint="eastAsia"/>
                <w:color w:val="000000"/>
                <w:sz w:val="18"/>
                <w:szCs w:val="18"/>
              </w:rPr>
              <w:t>带座</w:t>
            </w:r>
            <w:r>
              <w:rPr>
                <w:rFonts w:ascii="宋体" w:hAnsi="宋体" w:cs="宋体" w:hint="eastAsia"/>
                <w:color w:val="000000"/>
                <w:sz w:val="18"/>
                <w:szCs w:val="18"/>
              </w:rPr>
              <w:t>)</w:t>
            </w:r>
            <w:r>
              <w:rPr>
                <w:rFonts w:ascii="宋体" w:hAnsi="宋体" w:cs="宋体" w:hint="eastAsia"/>
                <w:color w:val="000000"/>
                <w:sz w:val="18"/>
                <w:szCs w:val="18"/>
              </w:rPr>
              <w:t>，支持</w:t>
            </w:r>
            <w:r>
              <w:rPr>
                <w:rFonts w:ascii="宋体" w:hAnsi="宋体" w:cs="宋体" w:hint="eastAsia"/>
                <w:color w:val="000000"/>
                <w:sz w:val="18"/>
                <w:szCs w:val="18"/>
              </w:rPr>
              <w:t>DC24V</w:t>
            </w:r>
            <w:r>
              <w:rPr>
                <w:rFonts w:ascii="宋体" w:hAnsi="宋体" w:cs="宋体" w:hint="eastAsia"/>
                <w:color w:val="000000"/>
                <w:sz w:val="18"/>
                <w:szCs w:val="18"/>
              </w:rPr>
              <w:t>±</w:t>
            </w:r>
            <w:r>
              <w:rPr>
                <w:rFonts w:ascii="宋体" w:hAnsi="宋体" w:cs="宋体" w:hint="eastAsia"/>
                <w:color w:val="000000"/>
                <w:sz w:val="18"/>
                <w:szCs w:val="18"/>
              </w:rPr>
              <w:t>25%|AC24V</w:t>
            </w:r>
            <w:r>
              <w:rPr>
                <w:rFonts w:ascii="宋体" w:hAnsi="宋体" w:cs="宋体" w:hint="eastAsia"/>
                <w:color w:val="000000"/>
                <w:sz w:val="18"/>
                <w:szCs w:val="18"/>
              </w:rPr>
              <w:t>±</w:t>
            </w:r>
            <w:r>
              <w:rPr>
                <w:rFonts w:ascii="宋体" w:hAnsi="宋体" w:cs="宋体" w:hint="eastAsia"/>
                <w:color w:val="000000"/>
                <w:sz w:val="18"/>
                <w:szCs w:val="18"/>
              </w:rPr>
              <w:t>25%</w:t>
            </w:r>
          </w:p>
          <w:p w14:paraId="35F101A2"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28</w:t>
            </w:r>
            <w:r>
              <w:rPr>
                <w:rFonts w:ascii="宋体" w:hAnsi="宋体" w:cs="宋体" w:hint="eastAsia"/>
                <w:color w:val="000000"/>
                <w:sz w:val="18"/>
                <w:szCs w:val="18"/>
              </w:rPr>
              <w:t>）工作温度：</w:t>
            </w:r>
            <w:r>
              <w:rPr>
                <w:rFonts w:ascii="宋体" w:hAnsi="宋体" w:cs="宋体" w:hint="eastAsia"/>
                <w:color w:val="000000"/>
                <w:sz w:val="18"/>
                <w:szCs w:val="18"/>
              </w:rPr>
              <w:t>-40</w:t>
            </w:r>
            <w:r>
              <w:rPr>
                <w:rFonts w:ascii="宋体" w:hAnsi="宋体" w:cs="宋体" w:hint="eastAsia"/>
                <w:color w:val="000000"/>
                <w:sz w:val="18"/>
                <w:szCs w:val="18"/>
              </w:rPr>
              <w:t>℃</w:t>
            </w:r>
            <w:r>
              <w:rPr>
                <w:rFonts w:ascii="宋体" w:hAnsi="宋体" w:cs="宋体" w:hint="eastAsia"/>
                <w:color w:val="000000"/>
                <w:sz w:val="18"/>
                <w:szCs w:val="18"/>
              </w:rPr>
              <w:t>~70</w:t>
            </w:r>
            <w:r>
              <w:rPr>
                <w:rFonts w:ascii="宋体" w:hAnsi="宋体" w:cs="宋体" w:hint="eastAsia"/>
                <w:color w:val="000000"/>
                <w:sz w:val="18"/>
                <w:szCs w:val="18"/>
              </w:rPr>
              <w:t>℃，工作湿度：</w:t>
            </w:r>
            <w:r>
              <w:rPr>
                <w:rFonts w:ascii="宋体" w:hAnsi="宋体" w:cs="宋体" w:hint="eastAsia"/>
                <w:color w:val="000000"/>
                <w:sz w:val="18"/>
                <w:szCs w:val="18"/>
              </w:rPr>
              <w:t>5%~95%RH(</w:t>
            </w:r>
            <w:r>
              <w:rPr>
                <w:rFonts w:ascii="宋体" w:hAnsi="宋体" w:cs="宋体" w:hint="eastAsia"/>
                <w:color w:val="000000"/>
                <w:sz w:val="18"/>
                <w:szCs w:val="18"/>
              </w:rPr>
              <w:t>无冷凝</w:t>
            </w:r>
            <w:r>
              <w:rPr>
                <w:rFonts w:ascii="宋体" w:hAnsi="宋体" w:cs="宋体" w:hint="eastAsia"/>
                <w:color w:val="000000"/>
                <w:sz w:val="18"/>
                <w:szCs w:val="18"/>
              </w:rPr>
              <w:t>)</w:t>
            </w:r>
          </w:p>
          <w:p w14:paraId="6661CBE1"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29</w:t>
            </w:r>
            <w:r>
              <w:rPr>
                <w:rFonts w:ascii="宋体" w:hAnsi="宋体" w:cs="宋体" w:hint="eastAsia"/>
                <w:color w:val="000000"/>
                <w:sz w:val="18"/>
                <w:szCs w:val="18"/>
              </w:rPr>
              <w:t>）防水防尘：</w:t>
            </w:r>
            <w:r>
              <w:rPr>
                <w:rFonts w:ascii="宋体" w:hAnsi="宋体" w:cs="宋体" w:hint="eastAsia"/>
                <w:color w:val="000000"/>
                <w:sz w:val="18"/>
                <w:szCs w:val="18"/>
              </w:rPr>
              <w:t>IP67</w:t>
            </w:r>
          </w:p>
          <w:p w14:paraId="4C7A9A03" w14:textId="77777777" w:rsidR="00A941A2" w:rsidRDefault="001565B4">
            <w:pPr>
              <w:widowControl/>
              <w:textAlignment w:val="center"/>
              <w:rPr>
                <w:rFonts w:ascii="宋体" w:hAnsi="宋体" w:cs="宋体"/>
                <w:color w:val="000000"/>
                <w:sz w:val="18"/>
                <w:szCs w:val="18"/>
              </w:rPr>
            </w:pPr>
            <w:r>
              <w:rPr>
                <w:rFonts w:ascii="宋体" w:hAnsi="宋体" w:cs="宋体" w:hint="eastAsia"/>
                <w:color w:val="000000"/>
                <w:sz w:val="18"/>
                <w:szCs w:val="18"/>
              </w:rPr>
              <w:t>30</w:t>
            </w:r>
            <w:r>
              <w:rPr>
                <w:rFonts w:ascii="宋体" w:hAnsi="宋体" w:cs="宋体" w:hint="eastAsia"/>
                <w:color w:val="000000"/>
                <w:sz w:val="18"/>
                <w:szCs w:val="18"/>
              </w:rPr>
              <w:t>）</w:t>
            </w:r>
            <w:r>
              <w:rPr>
                <w:rFonts w:ascii="宋体" w:hAnsi="宋体" w:cs="宋体" w:hint="eastAsia"/>
                <w:color w:val="000000"/>
                <w:sz w:val="18"/>
                <w:szCs w:val="18"/>
              </w:rPr>
              <w:t>64GB</w:t>
            </w:r>
            <w:r>
              <w:rPr>
                <w:rFonts w:ascii="宋体" w:hAnsi="宋体" w:cs="宋体" w:hint="eastAsia"/>
                <w:color w:val="000000"/>
                <w:sz w:val="18"/>
                <w:szCs w:val="18"/>
              </w:rPr>
              <w:t>高速存储卡。</w:t>
            </w:r>
          </w:p>
        </w:tc>
        <w:tc>
          <w:tcPr>
            <w:tcW w:w="11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6DC0D75" w14:textId="77777777" w:rsidR="00A941A2" w:rsidRDefault="001565B4">
            <w:pPr>
              <w:jc w:val="center"/>
              <w:rPr>
                <w:rFonts w:ascii="宋体" w:hAnsi="宋体" w:cs="宋体"/>
                <w:color w:val="000000"/>
                <w:sz w:val="18"/>
                <w:szCs w:val="18"/>
              </w:rPr>
            </w:pPr>
            <w:r>
              <w:rPr>
                <w:rFonts w:ascii="宋体" w:hAnsi="宋体" w:cs="宋体" w:hint="eastAsia"/>
                <w:color w:val="000000"/>
                <w:sz w:val="18"/>
                <w:szCs w:val="18"/>
              </w:rPr>
              <w:lastRenderedPageBreak/>
              <w:t>10000.00</w:t>
            </w:r>
          </w:p>
        </w:tc>
      </w:tr>
      <w:tr w:rsidR="00A941A2" w14:paraId="01050A1F"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581EA2D" w14:textId="77777777" w:rsidR="00A941A2" w:rsidRDefault="00A941A2">
            <w:pPr>
              <w:jc w:val="center"/>
              <w:rPr>
                <w:rFonts w:ascii="宋体" w:hAnsi="宋体" w:cs="宋体"/>
                <w:b/>
                <w:bCs/>
                <w:color w:val="000000"/>
                <w:sz w:val="18"/>
                <w:szCs w:val="18"/>
              </w:rPr>
            </w:pPr>
          </w:p>
        </w:tc>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D7C32"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DA281E"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高清枪机</w:t>
            </w:r>
          </w:p>
        </w:tc>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390BD8"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9F801"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5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69A8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400</w:t>
            </w:r>
            <w:r>
              <w:rPr>
                <w:rFonts w:ascii="宋体" w:hAnsi="宋体" w:cs="宋体" w:hint="eastAsia"/>
                <w:color w:val="000000"/>
                <w:sz w:val="18"/>
                <w:szCs w:val="18"/>
              </w:rPr>
              <w:t>万像素，≥</w:t>
            </w:r>
            <w:r>
              <w:rPr>
                <w:rFonts w:ascii="宋体" w:hAnsi="宋体" w:cs="宋体" w:hint="eastAsia"/>
                <w:color w:val="000000"/>
                <w:sz w:val="18"/>
                <w:szCs w:val="18"/>
              </w:rPr>
              <w:t xml:space="preserve"> 1/1.8"CMOS </w:t>
            </w:r>
            <w:r>
              <w:rPr>
                <w:rFonts w:ascii="宋体" w:hAnsi="宋体" w:cs="宋体" w:hint="eastAsia"/>
                <w:color w:val="000000"/>
                <w:sz w:val="18"/>
                <w:szCs w:val="18"/>
              </w:rPr>
              <w:t>，内置</w:t>
            </w:r>
            <w:r>
              <w:rPr>
                <w:rFonts w:ascii="宋体" w:hAnsi="宋体" w:cs="宋体" w:hint="eastAsia"/>
                <w:color w:val="000000"/>
                <w:sz w:val="18"/>
                <w:szCs w:val="18"/>
              </w:rPr>
              <w:t>GPU</w:t>
            </w:r>
            <w:r>
              <w:rPr>
                <w:rFonts w:ascii="宋体" w:hAnsi="宋体" w:cs="宋体" w:hint="eastAsia"/>
                <w:color w:val="000000"/>
                <w:sz w:val="18"/>
                <w:szCs w:val="18"/>
              </w:rPr>
              <w:t>芯片，视频分辨率≥</w:t>
            </w:r>
            <w:r>
              <w:rPr>
                <w:rFonts w:ascii="宋体" w:hAnsi="宋体" w:cs="宋体" w:hint="eastAsia"/>
                <w:color w:val="000000"/>
                <w:sz w:val="18"/>
                <w:szCs w:val="18"/>
              </w:rPr>
              <w:t>2560*1440@30fps</w:t>
            </w:r>
            <w:r>
              <w:rPr>
                <w:rFonts w:ascii="宋体" w:hAnsi="宋体" w:cs="宋体" w:hint="eastAsia"/>
                <w:color w:val="000000"/>
                <w:sz w:val="18"/>
                <w:szCs w:val="18"/>
              </w:rPr>
              <w:t>。</w:t>
            </w:r>
          </w:p>
          <w:p w14:paraId="2B3404D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）最低照度可达彩色≤</w:t>
            </w:r>
            <w:r>
              <w:rPr>
                <w:rFonts w:ascii="宋体" w:hAnsi="宋体" w:cs="宋体" w:hint="eastAsia"/>
                <w:color w:val="000000"/>
                <w:sz w:val="18"/>
                <w:szCs w:val="18"/>
              </w:rPr>
              <w:t>0.0005Lx</w:t>
            </w:r>
            <w:r>
              <w:rPr>
                <w:rFonts w:ascii="宋体" w:hAnsi="宋体" w:cs="宋体" w:hint="eastAsia"/>
                <w:color w:val="000000"/>
                <w:sz w:val="18"/>
                <w:szCs w:val="18"/>
              </w:rPr>
              <w:t>，黑白≤</w:t>
            </w:r>
            <w:r>
              <w:rPr>
                <w:rFonts w:ascii="宋体" w:hAnsi="宋体" w:cs="宋体" w:hint="eastAsia"/>
                <w:color w:val="000000"/>
                <w:sz w:val="18"/>
                <w:szCs w:val="18"/>
              </w:rPr>
              <w:t>0.0002Lx</w:t>
            </w:r>
            <w:r>
              <w:rPr>
                <w:rFonts w:ascii="宋体" w:hAnsi="宋体" w:cs="宋体" w:hint="eastAsia"/>
                <w:color w:val="000000"/>
                <w:sz w:val="18"/>
                <w:szCs w:val="18"/>
              </w:rPr>
              <w:t>，超宽动态≥</w:t>
            </w:r>
            <w:r>
              <w:rPr>
                <w:rFonts w:ascii="宋体" w:hAnsi="宋体" w:cs="宋体" w:hint="eastAsia"/>
                <w:color w:val="000000"/>
                <w:sz w:val="18"/>
                <w:szCs w:val="18"/>
              </w:rPr>
              <w:t>120dB</w:t>
            </w:r>
            <w:r>
              <w:rPr>
                <w:rFonts w:ascii="宋体" w:hAnsi="宋体" w:cs="宋体" w:hint="eastAsia"/>
                <w:color w:val="000000"/>
                <w:sz w:val="18"/>
                <w:szCs w:val="18"/>
              </w:rPr>
              <w:t>。</w:t>
            </w:r>
          </w:p>
          <w:p w14:paraId="2076551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w:t>
            </w:r>
            <w:r>
              <w:rPr>
                <w:rFonts w:ascii="宋体" w:hAnsi="宋体" w:cs="宋体" w:hint="eastAsia"/>
                <w:color w:val="000000"/>
                <w:sz w:val="18"/>
                <w:szCs w:val="18"/>
              </w:rPr>
              <w:t>2</w:t>
            </w:r>
            <w:r>
              <w:rPr>
                <w:rFonts w:ascii="宋体" w:hAnsi="宋体" w:cs="宋体" w:hint="eastAsia"/>
                <w:color w:val="000000"/>
                <w:sz w:val="18"/>
                <w:szCs w:val="18"/>
              </w:rPr>
              <w:t>颗白光灯，光圈大小</w:t>
            </w:r>
            <w:r>
              <w:rPr>
                <w:rFonts w:ascii="宋体" w:hAnsi="宋体" w:cs="宋体" w:hint="eastAsia"/>
                <w:color w:val="000000"/>
                <w:sz w:val="18"/>
                <w:szCs w:val="18"/>
              </w:rPr>
              <w:t>F</w:t>
            </w:r>
            <w:r>
              <w:rPr>
                <w:rFonts w:ascii="宋体" w:hAnsi="宋体" w:cs="宋体" w:hint="eastAsia"/>
                <w:color w:val="000000"/>
                <w:sz w:val="18"/>
                <w:szCs w:val="18"/>
              </w:rPr>
              <w:t>（</w:t>
            </w:r>
            <w:r>
              <w:rPr>
                <w:rFonts w:ascii="宋体" w:hAnsi="宋体" w:cs="宋体" w:hint="eastAsia"/>
                <w:color w:val="000000"/>
                <w:sz w:val="18"/>
                <w:szCs w:val="18"/>
              </w:rPr>
              <w:t>1.0</w:t>
            </w:r>
            <w:r>
              <w:rPr>
                <w:rFonts w:ascii="宋体" w:hAnsi="宋体" w:cs="宋体" w:hint="eastAsia"/>
                <w:color w:val="000000"/>
                <w:sz w:val="18"/>
                <w:szCs w:val="18"/>
              </w:rPr>
              <w:t>±</w:t>
            </w:r>
            <w:r>
              <w:rPr>
                <w:rFonts w:ascii="宋体" w:hAnsi="宋体" w:cs="宋体" w:hint="eastAsia"/>
                <w:color w:val="000000"/>
                <w:sz w:val="18"/>
                <w:szCs w:val="18"/>
              </w:rPr>
              <w:t>0.1</w:t>
            </w:r>
            <w:r>
              <w:rPr>
                <w:rFonts w:ascii="宋体" w:hAnsi="宋体" w:cs="宋体" w:hint="eastAsia"/>
                <w:color w:val="000000"/>
                <w:sz w:val="18"/>
                <w:szCs w:val="18"/>
              </w:rPr>
              <w:t>），在白天、夜晚均可输出彩色视频图像，灯闪烁时间≥</w:t>
            </w:r>
            <w:r>
              <w:rPr>
                <w:rFonts w:ascii="宋体" w:hAnsi="宋体" w:cs="宋体" w:hint="eastAsia"/>
                <w:color w:val="000000"/>
                <w:sz w:val="18"/>
                <w:szCs w:val="18"/>
              </w:rPr>
              <w:t>1-30</w:t>
            </w:r>
            <w:r>
              <w:rPr>
                <w:rFonts w:ascii="宋体" w:hAnsi="宋体" w:cs="宋体" w:hint="eastAsia"/>
                <w:color w:val="000000"/>
                <w:sz w:val="18"/>
                <w:szCs w:val="18"/>
              </w:rPr>
              <w:t>秒，白光灯频率可设置为低、中、高等。</w:t>
            </w:r>
          </w:p>
          <w:p w14:paraId="0004234C"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）电动变焦镜头</w:t>
            </w:r>
            <w:r>
              <w:rPr>
                <w:rFonts w:ascii="宋体" w:hAnsi="宋体" w:cs="宋体" w:hint="eastAsia"/>
                <w:color w:val="000000"/>
                <w:sz w:val="18"/>
                <w:szCs w:val="18"/>
              </w:rPr>
              <w:t>4</w:t>
            </w:r>
            <w:r>
              <w:rPr>
                <w:rFonts w:ascii="宋体" w:hAnsi="宋体" w:cs="宋体" w:hint="eastAsia"/>
                <w:color w:val="000000"/>
                <w:sz w:val="18"/>
                <w:szCs w:val="18"/>
              </w:rPr>
              <w:t>～</w:t>
            </w:r>
            <w:r>
              <w:rPr>
                <w:rFonts w:ascii="宋体" w:hAnsi="宋体" w:cs="宋体" w:hint="eastAsia"/>
                <w:color w:val="000000"/>
                <w:sz w:val="18"/>
                <w:szCs w:val="18"/>
              </w:rPr>
              <w:t>9 mm</w:t>
            </w:r>
            <w:r>
              <w:rPr>
                <w:rFonts w:ascii="宋体" w:hAnsi="宋体" w:cs="宋体" w:hint="eastAsia"/>
                <w:color w:val="000000"/>
                <w:sz w:val="18"/>
                <w:szCs w:val="18"/>
              </w:rPr>
              <w:t>，支持</w:t>
            </w:r>
            <w:r>
              <w:rPr>
                <w:rFonts w:ascii="宋体" w:hAnsi="宋体" w:cs="宋体" w:hint="eastAsia"/>
                <w:color w:val="000000"/>
                <w:sz w:val="18"/>
                <w:szCs w:val="18"/>
              </w:rPr>
              <w:t>H.264</w:t>
            </w:r>
            <w:r>
              <w:rPr>
                <w:rFonts w:ascii="宋体" w:hAnsi="宋体" w:cs="宋体" w:hint="eastAsia"/>
                <w:color w:val="000000"/>
                <w:sz w:val="18"/>
                <w:szCs w:val="18"/>
              </w:rPr>
              <w:t>、</w:t>
            </w:r>
            <w:r>
              <w:rPr>
                <w:rFonts w:ascii="宋体" w:hAnsi="宋体" w:cs="宋体" w:hint="eastAsia"/>
                <w:color w:val="000000"/>
                <w:sz w:val="18"/>
                <w:szCs w:val="18"/>
              </w:rPr>
              <w:t>H.265</w:t>
            </w:r>
            <w:r>
              <w:rPr>
                <w:rFonts w:ascii="宋体" w:hAnsi="宋体" w:cs="宋体" w:hint="eastAsia"/>
                <w:color w:val="000000"/>
                <w:sz w:val="18"/>
                <w:szCs w:val="18"/>
              </w:rPr>
              <w:t>、</w:t>
            </w:r>
            <w:r>
              <w:rPr>
                <w:rFonts w:ascii="宋体" w:hAnsi="宋体" w:cs="宋体" w:hint="eastAsia"/>
                <w:color w:val="000000"/>
                <w:sz w:val="18"/>
                <w:szCs w:val="18"/>
              </w:rPr>
              <w:t>MJPEG</w:t>
            </w:r>
            <w:r>
              <w:rPr>
                <w:rFonts w:ascii="宋体" w:hAnsi="宋体" w:cs="宋体" w:hint="eastAsia"/>
                <w:color w:val="000000"/>
                <w:sz w:val="18"/>
                <w:szCs w:val="18"/>
              </w:rPr>
              <w:t>视频编码格式，支持</w:t>
            </w:r>
            <w:r>
              <w:rPr>
                <w:rFonts w:ascii="宋体" w:hAnsi="宋体" w:cs="宋体" w:hint="eastAsia"/>
                <w:color w:val="000000"/>
                <w:sz w:val="18"/>
                <w:szCs w:val="18"/>
              </w:rPr>
              <w:t>GB/T 28181-2016</w:t>
            </w:r>
            <w:r>
              <w:rPr>
                <w:rFonts w:ascii="宋体" w:hAnsi="宋体" w:cs="宋体" w:hint="eastAsia"/>
                <w:color w:val="000000"/>
                <w:sz w:val="18"/>
                <w:szCs w:val="18"/>
              </w:rPr>
              <w:t>协议；支持</w:t>
            </w:r>
            <w:r>
              <w:rPr>
                <w:rFonts w:ascii="宋体" w:hAnsi="宋体" w:cs="宋体" w:hint="eastAsia"/>
                <w:color w:val="000000"/>
                <w:sz w:val="18"/>
                <w:szCs w:val="18"/>
              </w:rPr>
              <w:t>IPv4</w:t>
            </w:r>
            <w:r>
              <w:rPr>
                <w:rFonts w:ascii="宋体" w:hAnsi="宋体" w:cs="宋体" w:hint="eastAsia"/>
                <w:color w:val="000000"/>
                <w:sz w:val="18"/>
                <w:szCs w:val="18"/>
              </w:rPr>
              <w:t>及</w:t>
            </w:r>
            <w:r>
              <w:rPr>
                <w:rFonts w:ascii="宋体" w:hAnsi="宋体" w:cs="宋体" w:hint="eastAsia"/>
                <w:color w:val="000000"/>
                <w:sz w:val="18"/>
                <w:szCs w:val="18"/>
              </w:rPr>
              <w:t>IPv6</w:t>
            </w:r>
            <w:r>
              <w:rPr>
                <w:rFonts w:ascii="宋体" w:hAnsi="宋体" w:cs="宋体" w:hint="eastAsia"/>
                <w:color w:val="000000"/>
                <w:sz w:val="18"/>
                <w:szCs w:val="18"/>
              </w:rPr>
              <w:t>互联网协议。</w:t>
            </w:r>
          </w:p>
          <w:p w14:paraId="1D16DBE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）具备补光距离≥</w:t>
            </w:r>
            <w:r>
              <w:rPr>
                <w:rFonts w:ascii="宋体" w:hAnsi="宋体" w:cs="宋体" w:hint="eastAsia"/>
                <w:color w:val="000000"/>
                <w:sz w:val="18"/>
                <w:szCs w:val="18"/>
              </w:rPr>
              <w:t>30m</w:t>
            </w:r>
            <w:r>
              <w:rPr>
                <w:rFonts w:ascii="宋体" w:hAnsi="宋体" w:cs="宋体" w:hint="eastAsia"/>
                <w:color w:val="000000"/>
                <w:sz w:val="18"/>
                <w:szCs w:val="18"/>
              </w:rPr>
              <w:t>，信噪比≥</w:t>
            </w:r>
            <w:r>
              <w:rPr>
                <w:rFonts w:ascii="宋体" w:hAnsi="宋体" w:cs="宋体" w:hint="eastAsia"/>
                <w:color w:val="000000"/>
                <w:sz w:val="18"/>
                <w:szCs w:val="18"/>
              </w:rPr>
              <w:t>58dB</w:t>
            </w:r>
            <w:r>
              <w:rPr>
                <w:rFonts w:ascii="宋体" w:hAnsi="宋体" w:cs="宋体" w:hint="eastAsia"/>
                <w:color w:val="000000"/>
                <w:sz w:val="18"/>
                <w:szCs w:val="18"/>
              </w:rPr>
              <w:t>，具备断网续传。</w:t>
            </w:r>
          </w:p>
          <w:p w14:paraId="247BC36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）可手动</w:t>
            </w:r>
            <w:r>
              <w:rPr>
                <w:rFonts w:ascii="宋体" w:hAnsi="宋体" w:cs="宋体" w:hint="eastAsia"/>
                <w:color w:val="000000"/>
                <w:sz w:val="18"/>
                <w:szCs w:val="18"/>
              </w:rPr>
              <w:t>/</w:t>
            </w:r>
            <w:r>
              <w:rPr>
                <w:rFonts w:ascii="宋体" w:hAnsi="宋体" w:cs="宋体" w:hint="eastAsia"/>
                <w:color w:val="000000"/>
                <w:sz w:val="18"/>
                <w:szCs w:val="18"/>
              </w:rPr>
              <w:t>自动控制灯的亮度，根据环境照度自动调节远、近灯的亮度，</w:t>
            </w:r>
            <w:r>
              <w:rPr>
                <w:rFonts w:ascii="宋体" w:hAnsi="宋体" w:cs="宋体" w:hint="eastAsia"/>
                <w:color w:val="000000"/>
                <w:sz w:val="18"/>
                <w:szCs w:val="18"/>
              </w:rPr>
              <w:t>从麦克风接收声音并显示状态至扬声器产生音频输出并显示状态的时间应≤</w:t>
            </w:r>
            <w:r>
              <w:rPr>
                <w:rFonts w:ascii="宋体" w:hAnsi="宋体" w:cs="宋体" w:hint="eastAsia"/>
                <w:color w:val="000000"/>
                <w:sz w:val="18"/>
                <w:szCs w:val="18"/>
              </w:rPr>
              <w:t>200ms</w:t>
            </w:r>
            <w:r>
              <w:rPr>
                <w:rFonts w:ascii="宋体" w:hAnsi="宋体" w:cs="宋体" w:hint="eastAsia"/>
                <w:color w:val="000000"/>
                <w:sz w:val="18"/>
                <w:szCs w:val="18"/>
              </w:rPr>
              <w:t>。</w:t>
            </w:r>
          </w:p>
          <w:p w14:paraId="5A7C826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）具备车辆识别、行人识别、非机动车识别、人脸识别等智能算法。</w:t>
            </w:r>
          </w:p>
          <w:p w14:paraId="40D89F4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）具备智能行为分析功能，包括移动侦测、区域入侵、越界入侵</w:t>
            </w:r>
          </w:p>
          <w:p w14:paraId="25F33DC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、进入区域、离开区域、人员聚集侦测，快速运动侦测等，具备智能报警防干扰，声光报警联动。</w:t>
            </w:r>
          </w:p>
          <w:p w14:paraId="51ACF5E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sz w:val="18"/>
                <w:szCs w:val="18"/>
              </w:rPr>
              <w:t>）具有≥</w:t>
            </w: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RJ45</w:t>
            </w:r>
            <w:r>
              <w:rPr>
                <w:rFonts w:ascii="宋体" w:hAnsi="宋体" w:cs="宋体" w:hint="eastAsia"/>
                <w:color w:val="000000"/>
                <w:sz w:val="18"/>
                <w:szCs w:val="18"/>
              </w:rPr>
              <w:t>网络接口、≥</w:t>
            </w:r>
            <w:r>
              <w:rPr>
                <w:rFonts w:ascii="宋体" w:hAnsi="宋体" w:cs="宋体" w:hint="eastAsia"/>
                <w:color w:val="000000"/>
                <w:sz w:val="18"/>
                <w:szCs w:val="18"/>
              </w:rPr>
              <w:t>1</w:t>
            </w:r>
            <w:r>
              <w:rPr>
                <w:rFonts w:ascii="宋体" w:hAnsi="宋体" w:cs="宋体" w:hint="eastAsia"/>
                <w:color w:val="000000"/>
                <w:sz w:val="18"/>
                <w:szCs w:val="18"/>
              </w:rPr>
              <w:t>×报警输入、≥</w:t>
            </w:r>
            <w:r>
              <w:rPr>
                <w:rFonts w:ascii="宋体" w:hAnsi="宋体" w:cs="宋体" w:hint="eastAsia"/>
                <w:color w:val="000000"/>
                <w:sz w:val="18"/>
                <w:szCs w:val="18"/>
              </w:rPr>
              <w:t>1</w:t>
            </w:r>
            <w:r>
              <w:rPr>
                <w:rFonts w:ascii="宋体" w:hAnsi="宋体" w:cs="宋体" w:hint="eastAsia"/>
                <w:color w:val="000000"/>
                <w:sz w:val="18"/>
                <w:szCs w:val="18"/>
              </w:rPr>
              <w:t>×报警输出、≥</w:t>
            </w:r>
            <w:r>
              <w:rPr>
                <w:rFonts w:ascii="宋体" w:hAnsi="宋体" w:cs="宋体" w:hint="eastAsia"/>
                <w:color w:val="000000"/>
                <w:sz w:val="18"/>
                <w:szCs w:val="18"/>
              </w:rPr>
              <w:t>1</w:t>
            </w:r>
            <w:r>
              <w:rPr>
                <w:rFonts w:ascii="宋体" w:hAnsi="宋体" w:cs="宋体" w:hint="eastAsia"/>
                <w:color w:val="000000"/>
                <w:sz w:val="18"/>
                <w:szCs w:val="18"/>
              </w:rPr>
              <w:t>×麦克风、≥</w:t>
            </w:r>
            <w:r>
              <w:rPr>
                <w:rFonts w:ascii="宋体" w:hAnsi="宋体" w:cs="宋体" w:hint="eastAsia"/>
                <w:color w:val="000000"/>
                <w:sz w:val="18"/>
                <w:szCs w:val="18"/>
              </w:rPr>
              <w:t>1</w:t>
            </w:r>
            <w:r>
              <w:rPr>
                <w:rFonts w:ascii="宋体" w:hAnsi="宋体" w:cs="宋体" w:hint="eastAsia"/>
                <w:color w:val="000000"/>
                <w:sz w:val="18"/>
                <w:szCs w:val="18"/>
              </w:rPr>
              <w:t>×扬声器。</w:t>
            </w:r>
          </w:p>
          <w:p w14:paraId="27DAE1FC"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）支持≥</w:t>
            </w:r>
            <w:r>
              <w:rPr>
                <w:rFonts w:ascii="宋体" w:hAnsi="宋体" w:cs="宋体" w:hint="eastAsia"/>
                <w:color w:val="000000"/>
                <w:sz w:val="18"/>
                <w:szCs w:val="18"/>
              </w:rPr>
              <w:t>IP67</w:t>
            </w:r>
            <w:r>
              <w:rPr>
                <w:rFonts w:ascii="宋体" w:hAnsi="宋体" w:cs="宋体" w:hint="eastAsia"/>
                <w:color w:val="000000"/>
                <w:sz w:val="18"/>
                <w:szCs w:val="18"/>
              </w:rPr>
              <w:t>防尘防水，</w:t>
            </w:r>
            <w:r>
              <w:rPr>
                <w:rFonts w:ascii="宋体" w:hAnsi="宋体" w:cs="宋体" w:hint="eastAsia"/>
                <w:color w:val="000000"/>
                <w:sz w:val="18"/>
                <w:szCs w:val="18"/>
              </w:rPr>
              <w:t>DC12V</w:t>
            </w:r>
            <w:r>
              <w:rPr>
                <w:rFonts w:ascii="宋体" w:hAnsi="宋体" w:cs="宋体" w:hint="eastAsia"/>
                <w:color w:val="000000"/>
                <w:sz w:val="18"/>
                <w:szCs w:val="18"/>
              </w:rPr>
              <w:t>和</w:t>
            </w:r>
            <w:r>
              <w:rPr>
                <w:rFonts w:ascii="宋体" w:hAnsi="宋体" w:cs="宋体" w:hint="eastAsia"/>
                <w:color w:val="000000"/>
                <w:sz w:val="18"/>
                <w:szCs w:val="18"/>
              </w:rPr>
              <w:t>POE</w:t>
            </w:r>
            <w:r>
              <w:rPr>
                <w:rFonts w:ascii="宋体" w:hAnsi="宋体" w:cs="宋体" w:hint="eastAsia"/>
                <w:color w:val="000000"/>
                <w:sz w:val="18"/>
                <w:szCs w:val="18"/>
              </w:rPr>
              <w:t>供电，功耗≤</w:t>
            </w:r>
            <w:r>
              <w:rPr>
                <w:rFonts w:ascii="宋体" w:hAnsi="宋体" w:cs="宋体" w:hint="eastAsia"/>
                <w:color w:val="000000"/>
                <w:sz w:val="18"/>
                <w:szCs w:val="18"/>
              </w:rPr>
              <w:t>16W</w:t>
            </w:r>
            <w:r>
              <w:rPr>
                <w:rFonts w:ascii="宋体" w:hAnsi="宋体" w:cs="宋体" w:hint="eastAsia"/>
                <w:color w:val="000000"/>
                <w:sz w:val="18"/>
                <w:szCs w:val="18"/>
              </w:rPr>
              <w:t>。</w:t>
            </w:r>
          </w:p>
          <w:p w14:paraId="72A8280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sz w:val="18"/>
                <w:szCs w:val="18"/>
              </w:rPr>
              <w:t>）</w:t>
            </w:r>
            <w:r>
              <w:rPr>
                <w:rFonts w:ascii="宋体" w:hAnsi="宋体" w:cs="宋体" w:hint="eastAsia"/>
                <w:color w:val="000000"/>
                <w:sz w:val="18"/>
                <w:szCs w:val="18"/>
              </w:rPr>
              <w:t>64GB</w:t>
            </w:r>
            <w:r>
              <w:rPr>
                <w:rFonts w:ascii="宋体" w:hAnsi="宋体" w:cs="宋体" w:hint="eastAsia"/>
                <w:color w:val="000000"/>
                <w:sz w:val="18"/>
                <w:szCs w:val="18"/>
              </w:rPr>
              <w:t>高速存储卡。</w:t>
            </w:r>
          </w:p>
        </w:tc>
        <w:tc>
          <w:tcPr>
            <w:tcW w:w="1125" w:type="dxa"/>
            <w:vMerge w:val="restart"/>
            <w:tcBorders>
              <w:top w:val="single" w:sz="4" w:space="0" w:color="auto"/>
              <w:left w:val="single" w:sz="4" w:space="0" w:color="000000"/>
              <w:right w:val="single" w:sz="4" w:space="0" w:color="000000"/>
            </w:tcBorders>
            <w:shd w:val="clear" w:color="auto" w:fill="auto"/>
            <w:vAlign w:val="center"/>
          </w:tcPr>
          <w:p w14:paraId="4BFC3AC0" w14:textId="77777777" w:rsidR="00A941A2" w:rsidRDefault="001565B4">
            <w:pPr>
              <w:jc w:val="center"/>
              <w:rPr>
                <w:rFonts w:ascii="宋体" w:hAnsi="宋体" w:cs="宋体"/>
                <w:color w:val="000000"/>
                <w:sz w:val="18"/>
                <w:szCs w:val="18"/>
              </w:rPr>
            </w:pPr>
            <w:r>
              <w:rPr>
                <w:rFonts w:ascii="宋体" w:hAnsi="宋体" w:cs="宋体" w:hint="eastAsia"/>
                <w:color w:val="000000"/>
                <w:sz w:val="18"/>
                <w:szCs w:val="18"/>
              </w:rPr>
              <w:t>1395.00</w:t>
            </w:r>
          </w:p>
        </w:tc>
      </w:tr>
      <w:tr w:rsidR="00A941A2" w14:paraId="5F09616D"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9D47A22"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0F6F4"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34D72"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E53A3"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850A8"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4422C"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1D64B" w14:textId="77777777" w:rsidR="00A941A2" w:rsidRDefault="00A941A2">
            <w:pPr>
              <w:jc w:val="center"/>
              <w:rPr>
                <w:rFonts w:ascii="宋体" w:hAnsi="宋体" w:cs="宋体"/>
                <w:color w:val="000000"/>
                <w:sz w:val="18"/>
                <w:szCs w:val="18"/>
              </w:rPr>
            </w:pPr>
          </w:p>
        </w:tc>
      </w:tr>
      <w:tr w:rsidR="00A941A2" w14:paraId="475900A4"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F60F45C"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17C16"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EEADE"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9255E"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89850"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06B0F"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2439C" w14:textId="77777777" w:rsidR="00A941A2" w:rsidRDefault="00A941A2">
            <w:pPr>
              <w:jc w:val="center"/>
              <w:rPr>
                <w:rFonts w:ascii="宋体" w:hAnsi="宋体" w:cs="宋体"/>
                <w:color w:val="000000"/>
                <w:sz w:val="18"/>
                <w:szCs w:val="18"/>
              </w:rPr>
            </w:pPr>
          </w:p>
        </w:tc>
      </w:tr>
      <w:tr w:rsidR="00A941A2" w14:paraId="261D5270"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9878900"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49A7B"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3873B8"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E79AA"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5CE69"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2B70F"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C7C8A" w14:textId="77777777" w:rsidR="00A941A2" w:rsidRDefault="00A941A2">
            <w:pPr>
              <w:jc w:val="center"/>
              <w:rPr>
                <w:rFonts w:ascii="宋体" w:hAnsi="宋体" w:cs="宋体"/>
                <w:color w:val="000000"/>
                <w:sz w:val="18"/>
                <w:szCs w:val="18"/>
              </w:rPr>
            </w:pPr>
          </w:p>
        </w:tc>
      </w:tr>
      <w:tr w:rsidR="00A941A2" w14:paraId="24DAD5AF"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D2BD169"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21815"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7B487"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98560"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3FD65"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5B619"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06875" w14:textId="77777777" w:rsidR="00A941A2" w:rsidRDefault="00A941A2">
            <w:pPr>
              <w:jc w:val="center"/>
              <w:rPr>
                <w:rFonts w:ascii="宋体" w:hAnsi="宋体" w:cs="宋体"/>
                <w:color w:val="000000"/>
                <w:sz w:val="18"/>
                <w:szCs w:val="18"/>
              </w:rPr>
            </w:pPr>
          </w:p>
        </w:tc>
      </w:tr>
      <w:tr w:rsidR="00A941A2" w14:paraId="13DE7184"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C81D637"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85A70"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14A69"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94159"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45D4F"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1BF7E"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1453C9" w14:textId="77777777" w:rsidR="00A941A2" w:rsidRDefault="00A941A2">
            <w:pPr>
              <w:jc w:val="center"/>
              <w:rPr>
                <w:rFonts w:ascii="宋体" w:hAnsi="宋体" w:cs="宋体"/>
                <w:color w:val="000000"/>
                <w:sz w:val="18"/>
                <w:szCs w:val="18"/>
              </w:rPr>
            </w:pPr>
          </w:p>
        </w:tc>
      </w:tr>
      <w:tr w:rsidR="00A941A2" w14:paraId="1B6F0A88"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C7A70AA"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7848D"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8939F"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7476D"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9E866"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2B205"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BB9E5" w14:textId="77777777" w:rsidR="00A941A2" w:rsidRDefault="00A941A2">
            <w:pPr>
              <w:jc w:val="center"/>
              <w:rPr>
                <w:rFonts w:ascii="宋体" w:hAnsi="宋体" w:cs="宋体"/>
                <w:color w:val="000000"/>
                <w:sz w:val="18"/>
                <w:szCs w:val="18"/>
              </w:rPr>
            </w:pPr>
          </w:p>
        </w:tc>
      </w:tr>
      <w:tr w:rsidR="00A941A2" w14:paraId="6E24DE2D"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80B2B8F"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5519A"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7039C"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C6774"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A5981"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4A52D"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2D5DA" w14:textId="77777777" w:rsidR="00A941A2" w:rsidRDefault="00A941A2">
            <w:pPr>
              <w:jc w:val="center"/>
              <w:rPr>
                <w:rFonts w:ascii="宋体" w:hAnsi="宋体" w:cs="宋体"/>
                <w:color w:val="000000"/>
                <w:sz w:val="18"/>
                <w:szCs w:val="18"/>
              </w:rPr>
            </w:pPr>
          </w:p>
        </w:tc>
      </w:tr>
      <w:tr w:rsidR="00A941A2" w14:paraId="4AE95EE8"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1DC1590"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AAE57"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2692F"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8AA882"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8D1DC"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4CFF7"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C6C56" w14:textId="77777777" w:rsidR="00A941A2" w:rsidRDefault="00A941A2">
            <w:pPr>
              <w:jc w:val="center"/>
              <w:rPr>
                <w:rFonts w:ascii="宋体" w:hAnsi="宋体" w:cs="宋体"/>
                <w:color w:val="000000"/>
                <w:sz w:val="18"/>
                <w:szCs w:val="18"/>
              </w:rPr>
            </w:pPr>
          </w:p>
        </w:tc>
      </w:tr>
      <w:tr w:rsidR="00A941A2" w14:paraId="720A3787"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CFBA283"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CE461"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6E087"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EC6AB"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DF267"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70B0D"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F90C0" w14:textId="77777777" w:rsidR="00A941A2" w:rsidRDefault="00A941A2">
            <w:pPr>
              <w:jc w:val="center"/>
              <w:rPr>
                <w:rFonts w:ascii="宋体" w:hAnsi="宋体" w:cs="宋体"/>
                <w:color w:val="000000"/>
                <w:sz w:val="18"/>
                <w:szCs w:val="18"/>
              </w:rPr>
            </w:pPr>
          </w:p>
        </w:tc>
      </w:tr>
      <w:tr w:rsidR="00A941A2" w14:paraId="5D6DB437"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4259DA2"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B114D"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E2417"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3E131"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F7A9C"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EDDDA"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A16C0" w14:textId="77777777" w:rsidR="00A941A2" w:rsidRDefault="00A941A2">
            <w:pPr>
              <w:jc w:val="center"/>
              <w:rPr>
                <w:rFonts w:ascii="宋体" w:hAnsi="宋体" w:cs="宋体"/>
                <w:color w:val="000000"/>
                <w:sz w:val="18"/>
                <w:szCs w:val="18"/>
              </w:rPr>
            </w:pPr>
          </w:p>
        </w:tc>
      </w:tr>
      <w:tr w:rsidR="00A941A2" w14:paraId="3580E25B"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3B38886"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D07EA"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C7C83"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9C004"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D2100"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4CED8"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1E3AF" w14:textId="77777777" w:rsidR="00A941A2" w:rsidRDefault="00A941A2">
            <w:pPr>
              <w:jc w:val="center"/>
              <w:rPr>
                <w:rFonts w:ascii="宋体" w:hAnsi="宋体" w:cs="宋体"/>
                <w:color w:val="000000"/>
                <w:sz w:val="18"/>
                <w:szCs w:val="18"/>
              </w:rPr>
            </w:pPr>
          </w:p>
        </w:tc>
      </w:tr>
      <w:tr w:rsidR="00A941A2" w14:paraId="72BF1380"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C60F4F8"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57061"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474DB"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0BFEE"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20931"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2DC2B"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9DBC9" w14:textId="77777777" w:rsidR="00A941A2" w:rsidRDefault="00A941A2">
            <w:pPr>
              <w:jc w:val="center"/>
              <w:rPr>
                <w:rFonts w:ascii="宋体" w:hAnsi="宋体" w:cs="宋体"/>
                <w:color w:val="000000"/>
                <w:sz w:val="18"/>
                <w:szCs w:val="18"/>
              </w:rPr>
            </w:pPr>
          </w:p>
        </w:tc>
      </w:tr>
      <w:tr w:rsidR="00A941A2" w14:paraId="41FE14E8"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37665D2"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E41E4"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37B3A"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7DBF0"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0A9FA"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E83AC7"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109FA" w14:textId="77777777" w:rsidR="00A941A2" w:rsidRDefault="00A941A2">
            <w:pPr>
              <w:jc w:val="center"/>
              <w:rPr>
                <w:rFonts w:ascii="宋体" w:hAnsi="宋体" w:cs="宋体"/>
                <w:color w:val="000000"/>
                <w:sz w:val="18"/>
                <w:szCs w:val="18"/>
              </w:rPr>
            </w:pPr>
          </w:p>
        </w:tc>
      </w:tr>
      <w:tr w:rsidR="00A941A2" w14:paraId="05F433FE"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60231FF"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BEBC9"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A2355"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DF891"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4190A"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7DC60"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DD462" w14:textId="77777777" w:rsidR="00A941A2" w:rsidRDefault="00A941A2">
            <w:pPr>
              <w:jc w:val="center"/>
              <w:rPr>
                <w:rFonts w:ascii="宋体" w:hAnsi="宋体" w:cs="宋体"/>
                <w:color w:val="000000"/>
                <w:sz w:val="18"/>
                <w:szCs w:val="18"/>
              </w:rPr>
            </w:pPr>
          </w:p>
        </w:tc>
      </w:tr>
      <w:tr w:rsidR="00A941A2" w14:paraId="7B268EAF"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55D328E"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9F1C2"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4CF77"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DD92A"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8ABB2"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77F91"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184F5" w14:textId="77777777" w:rsidR="00A941A2" w:rsidRDefault="00A941A2">
            <w:pPr>
              <w:jc w:val="center"/>
              <w:rPr>
                <w:rFonts w:ascii="宋体" w:hAnsi="宋体" w:cs="宋体"/>
                <w:color w:val="000000"/>
                <w:sz w:val="18"/>
                <w:szCs w:val="18"/>
              </w:rPr>
            </w:pPr>
          </w:p>
        </w:tc>
      </w:tr>
      <w:tr w:rsidR="00A941A2" w14:paraId="344C5BFF"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D98D452"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CAAB0"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C5C56"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A3E6E"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50883"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877EA"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383FF" w14:textId="77777777" w:rsidR="00A941A2" w:rsidRDefault="00A941A2">
            <w:pPr>
              <w:jc w:val="center"/>
              <w:rPr>
                <w:rFonts w:ascii="宋体" w:hAnsi="宋体" w:cs="宋体"/>
                <w:color w:val="000000"/>
                <w:sz w:val="18"/>
                <w:szCs w:val="18"/>
              </w:rPr>
            </w:pPr>
          </w:p>
        </w:tc>
      </w:tr>
      <w:tr w:rsidR="00A941A2" w14:paraId="44FC012E"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61A55CD"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BE37F"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24E6FC"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D6F29"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BCB34"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A61D"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DD28F" w14:textId="77777777" w:rsidR="00A941A2" w:rsidRDefault="00A941A2">
            <w:pPr>
              <w:jc w:val="center"/>
              <w:rPr>
                <w:rFonts w:ascii="宋体" w:hAnsi="宋体" w:cs="宋体"/>
                <w:color w:val="000000"/>
                <w:sz w:val="18"/>
                <w:szCs w:val="18"/>
              </w:rPr>
            </w:pPr>
          </w:p>
        </w:tc>
      </w:tr>
      <w:tr w:rsidR="00A941A2" w14:paraId="29B6F962"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E832576"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BCC4C"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15F04"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43ADC"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CDB88"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8AA2E"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311BA" w14:textId="77777777" w:rsidR="00A941A2" w:rsidRDefault="00A941A2">
            <w:pPr>
              <w:jc w:val="center"/>
              <w:rPr>
                <w:rFonts w:ascii="宋体" w:hAnsi="宋体" w:cs="宋体"/>
                <w:color w:val="000000"/>
                <w:sz w:val="18"/>
                <w:szCs w:val="18"/>
              </w:rPr>
            </w:pPr>
          </w:p>
        </w:tc>
      </w:tr>
      <w:tr w:rsidR="00A941A2" w14:paraId="1AF6135C"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DCCF4E7"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E6072"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98633"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B4890"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DE654"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37E3C"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6F3B1" w14:textId="77777777" w:rsidR="00A941A2" w:rsidRDefault="00A941A2">
            <w:pPr>
              <w:jc w:val="center"/>
              <w:rPr>
                <w:rFonts w:ascii="宋体" w:hAnsi="宋体" w:cs="宋体"/>
                <w:color w:val="000000"/>
                <w:sz w:val="18"/>
                <w:szCs w:val="18"/>
              </w:rPr>
            </w:pPr>
          </w:p>
        </w:tc>
      </w:tr>
      <w:tr w:rsidR="00A941A2" w14:paraId="4DFD24F9"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F968140"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B17FF"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0CF82"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DA6F8"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6F42F"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3EFBE"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9099E" w14:textId="77777777" w:rsidR="00A941A2" w:rsidRDefault="00A941A2">
            <w:pPr>
              <w:jc w:val="center"/>
              <w:rPr>
                <w:rFonts w:ascii="宋体" w:hAnsi="宋体" w:cs="宋体"/>
                <w:color w:val="000000"/>
                <w:sz w:val="18"/>
                <w:szCs w:val="18"/>
              </w:rPr>
            </w:pPr>
          </w:p>
        </w:tc>
      </w:tr>
      <w:tr w:rsidR="00A941A2" w14:paraId="4D158EC7"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8C68237"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2A727"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5E1FB3"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A67AA"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909858"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1F9D7"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816B0" w14:textId="77777777" w:rsidR="00A941A2" w:rsidRDefault="00A941A2">
            <w:pPr>
              <w:jc w:val="center"/>
              <w:rPr>
                <w:rFonts w:ascii="宋体" w:hAnsi="宋体" w:cs="宋体"/>
                <w:color w:val="000000"/>
                <w:sz w:val="18"/>
                <w:szCs w:val="18"/>
              </w:rPr>
            </w:pPr>
          </w:p>
        </w:tc>
      </w:tr>
      <w:tr w:rsidR="00A941A2" w14:paraId="46007733"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83E2F0C"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8343E"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3D860"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818168"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D207F"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7CBBF"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78A9C" w14:textId="77777777" w:rsidR="00A941A2" w:rsidRDefault="00A941A2">
            <w:pPr>
              <w:jc w:val="center"/>
              <w:rPr>
                <w:rFonts w:ascii="宋体" w:hAnsi="宋体" w:cs="宋体"/>
                <w:color w:val="000000"/>
                <w:sz w:val="18"/>
                <w:szCs w:val="18"/>
              </w:rPr>
            </w:pPr>
          </w:p>
        </w:tc>
      </w:tr>
      <w:tr w:rsidR="00A941A2" w14:paraId="5C770973"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C600D56"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69390"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84139"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74FB7"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C5A15"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5A852"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E4157" w14:textId="77777777" w:rsidR="00A941A2" w:rsidRDefault="00A941A2">
            <w:pPr>
              <w:jc w:val="center"/>
              <w:rPr>
                <w:rFonts w:ascii="宋体" w:hAnsi="宋体" w:cs="宋体"/>
                <w:color w:val="000000"/>
                <w:sz w:val="18"/>
                <w:szCs w:val="18"/>
              </w:rPr>
            </w:pPr>
          </w:p>
        </w:tc>
      </w:tr>
      <w:tr w:rsidR="00A941A2" w14:paraId="453ED0CA"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7793371"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C2C65"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07F59"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511DB"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33F73"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E3518"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EB757" w14:textId="77777777" w:rsidR="00A941A2" w:rsidRDefault="00A941A2">
            <w:pPr>
              <w:jc w:val="center"/>
              <w:rPr>
                <w:rFonts w:ascii="宋体" w:hAnsi="宋体" w:cs="宋体"/>
                <w:color w:val="000000"/>
                <w:sz w:val="18"/>
                <w:szCs w:val="18"/>
              </w:rPr>
            </w:pPr>
          </w:p>
        </w:tc>
      </w:tr>
      <w:tr w:rsidR="00A941A2" w14:paraId="78CBCC7C"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6460E70"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51929"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1E8AC"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FAF07"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377ED"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EC911"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3CE72" w14:textId="77777777" w:rsidR="00A941A2" w:rsidRDefault="00A941A2">
            <w:pPr>
              <w:jc w:val="center"/>
              <w:rPr>
                <w:rFonts w:ascii="宋体" w:hAnsi="宋体" w:cs="宋体"/>
                <w:color w:val="000000"/>
                <w:sz w:val="18"/>
                <w:szCs w:val="18"/>
              </w:rPr>
            </w:pPr>
          </w:p>
        </w:tc>
      </w:tr>
      <w:tr w:rsidR="00A941A2" w14:paraId="205642F9"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FF3895C"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296D2"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C03D3"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3D523"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273DF"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CF442"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9CCFD" w14:textId="77777777" w:rsidR="00A941A2" w:rsidRDefault="00A941A2">
            <w:pPr>
              <w:jc w:val="center"/>
              <w:rPr>
                <w:rFonts w:ascii="宋体" w:hAnsi="宋体" w:cs="宋体"/>
                <w:color w:val="000000"/>
                <w:sz w:val="18"/>
                <w:szCs w:val="18"/>
              </w:rPr>
            </w:pPr>
          </w:p>
        </w:tc>
      </w:tr>
      <w:tr w:rsidR="00A941A2" w14:paraId="78518B09"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13A490B"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8E69F"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B6AF0"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CC035"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56EAB"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0BFD1"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3F4FA" w14:textId="77777777" w:rsidR="00A941A2" w:rsidRDefault="00A941A2">
            <w:pPr>
              <w:jc w:val="center"/>
              <w:rPr>
                <w:rFonts w:ascii="宋体" w:hAnsi="宋体" w:cs="宋体"/>
                <w:color w:val="000000"/>
                <w:sz w:val="18"/>
                <w:szCs w:val="18"/>
              </w:rPr>
            </w:pPr>
          </w:p>
        </w:tc>
      </w:tr>
      <w:tr w:rsidR="00A941A2" w14:paraId="0766F039"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FA32360"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A92A2"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CDF6A"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06E07"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72DEB"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02E7E"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3FD1D" w14:textId="77777777" w:rsidR="00A941A2" w:rsidRDefault="00A941A2">
            <w:pPr>
              <w:jc w:val="center"/>
              <w:rPr>
                <w:rFonts w:ascii="宋体" w:hAnsi="宋体" w:cs="宋体"/>
                <w:color w:val="000000"/>
                <w:sz w:val="18"/>
                <w:szCs w:val="18"/>
              </w:rPr>
            </w:pPr>
          </w:p>
        </w:tc>
      </w:tr>
      <w:tr w:rsidR="00A941A2" w14:paraId="3E640133" w14:textId="77777777">
        <w:trPr>
          <w:trHeight w:val="312"/>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764441A" w14:textId="77777777" w:rsidR="00A941A2" w:rsidRDefault="00A941A2">
            <w:pPr>
              <w:jc w:val="center"/>
              <w:rPr>
                <w:rFonts w:ascii="宋体" w:hAnsi="宋体" w:cs="宋体"/>
                <w:b/>
                <w:bCs/>
                <w:color w:val="000000"/>
                <w:sz w:val="18"/>
                <w:szCs w:val="18"/>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2D33D" w14:textId="77777777" w:rsidR="00A941A2" w:rsidRDefault="00A941A2">
            <w:pPr>
              <w:jc w:val="center"/>
              <w:rPr>
                <w:rFonts w:ascii="宋体" w:hAnsi="宋体" w:cs="宋体"/>
                <w:color w:val="000000"/>
                <w:sz w:val="18"/>
                <w:szCs w:val="18"/>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FC9A7" w14:textId="77777777" w:rsidR="00A941A2" w:rsidRDefault="00A941A2">
            <w:pPr>
              <w:jc w:val="left"/>
              <w:rPr>
                <w:rFonts w:ascii="宋体" w:hAnsi="宋体" w:cs="宋体"/>
                <w:color w:val="000000"/>
                <w:sz w:val="18"/>
                <w:szCs w:val="18"/>
              </w:rPr>
            </w:pPr>
          </w:p>
        </w:tc>
        <w:tc>
          <w:tcPr>
            <w:tcW w:w="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0061D" w14:textId="77777777" w:rsidR="00A941A2" w:rsidRDefault="00A941A2">
            <w:pPr>
              <w:jc w:val="center"/>
              <w:rPr>
                <w:rFonts w:ascii="宋体" w:hAnsi="宋体" w:cs="宋体"/>
                <w:color w:val="000000"/>
                <w:sz w:val="18"/>
                <w:szCs w:val="18"/>
              </w:rPr>
            </w:pPr>
          </w:p>
        </w:tc>
        <w:tc>
          <w:tcPr>
            <w:tcW w:w="3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922A5" w14:textId="77777777" w:rsidR="00A941A2" w:rsidRDefault="00A941A2">
            <w:pPr>
              <w:jc w:val="center"/>
              <w:rPr>
                <w:rFonts w:ascii="宋体" w:hAnsi="宋体" w:cs="宋体"/>
                <w:color w:val="000000"/>
                <w:sz w:val="18"/>
                <w:szCs w:val="18"/>
              </w:rPr>
            </w:pPr>
          </w:p>
        </w:tc>
        <w:tc>
          <w:tcPr>
            <w:tcW w:w="564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932FD8C" w14:textId="77777777" w:rsidR="00A941A2" w:rsidRDefault="00A941A2">
            <w:pPr>
              <w:jc w:val="left"/>
              <w:rPr>
                <w:rFonts w:ascii="宋体" w:hAnsi="宋体" w:cs="宋体"/>
                <w:color w:val="000000"/>
                <w:sz w:val="18"/>
                <w:szCs w:val="18"/>
              </w:rPr>
            </w:pPr>
          </w:p>
        </w:tc>
        <w:tc>
          <w:tcPr>
            <w:tcW w:w="112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A8824BA" w14:textId="77777777" w:rsidR="00A941A2" w:rsidRDefault="00A941A2">
            <w:pPr>
              <w:jc w:val="center"/>
              <w:rPr>
                <w:rFonts w:ascii="宋体" w:hAnsi="宋体" w:cs="宋体"/>
                <w:color w:val="000000"/>
                <w:sz w:val="18"/>
                <w:szCs w:val="18"/>
              </w:rPr>
            </w:pPr>
          </w:p>
        </w:tc>
      </w:tr>
      <w:tr w:rsidR="00A941A2" w14:paraId="37EF5111" w14:textId="77777777">
        <w:trPr>
          <w:trHeight w:val="30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D388731"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0A65C"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7B6DF"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高清球机</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F166A"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C6BE4"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2E61753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400</w:t>
            </w:r>
            <w:r>
              <w:rPr>
                <w:rFonts w:ascii="宋体" w:hAnsi="宋体" w:cs="宋体" w:hint="eastAsia"/>
                <w:color w:val="000000"/>
                <w:sz w:val="18"/>
                <w:szCs w:val="18"/>
              </w:rPr>
              <w:t>万像素，≥</w:t>
            </w:r>
            <w:r>
              <w:rPr>
                <w:rFonts w:ascii="宋体" w:hAnsi="宋体" w:cs="宋体" w:hint="eastAsia"/>
                <w:color w:val="000000"/>
                <w:sz w:val="18"/>
                <w:szCs w:val="18"/>
              </w:rPr>
              <w:t>1/2.8"CMOS</w:t>
            </w:r>
            <w:r>
              <w:rPr>
                <w:rFonts w:ascii="宋体" w:hAnsi="宋体" w:cs="宋体" w:hint="eastAsia"/>
                <w:color w:val="000000"/>
                <w:sz w:val="18"/>
                <w:szCs w:val="18"/>
              </w:rPr>
              <w:t>，内置</w:t>
            </w:r>
            <w:r>
              <w:rPr>
                <w:rFonts w:ascii="宋体" w:hAnsi="宋体" w:cs="宋体" w:hint="eastAsia"/>
                <w:color w:val="000000"/>
                <w:sz w:val="18"/>
                <w:szCs w:val="18"/>
              </w:rPr>
              <w:t>GPU</w:t>
            </w:r>
            <w:r>
              <w:rPr>
                <w:rFonts w:ascii="宋体" w:hAnsi="宋体" w:cs="宋体" w:hint="eastAsia"/>
                <w:color w:val="000000"/>
                <w:sz w:val="18"/>
                <w:szCs w:val="18"/>
              </w:rPr>
              <w:t>芯片，视频分辨率≥</w:t>
            </w:r>
            <w:r>
              <w:rPr>
                <w:rFonts w:ascii="宋体" w:hAnsi="宋体" w:cs="宋体" w:hint="eastAsia"/>
                <w:color w:val="000000"/>
                <w:sz w:val="18"/>
                <w:szCs w:val="18"/>
              </w:rPr>
              <w:t>2560</w:t>
            </w:r>
            <w:r>
              <w:rPr>
                <w:rFonts w:ascii="宋体" w:hAnsi="宋体" w:cs="宋体" w:hint="eastAsia"/>
                <w:color w:val="000000"/>
                <w:sz w:val="18"/>
                <w:szCs w:val="18"/>
              </w:rPr>
              <w:t>×</w:t>
            </w:r>
            <w:r>
              <w:rPr>
                <w:rFonts w:ascii="宋体" w:hAnsi="宋体" w:cs="宋体" w:hint="eastAsia"/>
                <w:color w:val="000000"/>
                <w:sz w:val="18"/>
                <w:szCs w:val="18"/>
              </w:rPr>
              <w:t>1440@25fps</w:t>
            </w:r>
            <w:r>
              <w:rPr>
                <w:rFonts w:ascii="宋体" w:hAnsi="宋体" w:cs="宋体" w:hint="eastAsia"/>
                <w:color w:val="000000"/>
                <w:sz w:val="18"/>
                <w:szCs w:val="18"/>
              </w:rPr>
              <w:t>。</w:t>
            </w:r>
          </w:p>
          <w:p w14:paraId="17CCB83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）最低照度可达彩色≤</w:t>
            </w:r>
            <w:r>
              <w:rPr>
                <w:rFonts w:ascii="宋体" w:hAnsi="宋体" w:cs="宋体" w:hint="eastAsia"/>
                <w:color w:val="000000"/>
                <w:sz w:val="18"/>
                <w:szCs w:val="18"/>
              </w:rPr>
              <w:t>0.0002Lux</w:t>
            </w:r>
            <w:r>
              <w:rPr>
                <w:rFonts w:ascii="宋体" w:hAnsi="宋体" w:cs="宋体" w:hint="eastAsia"/>
                <w:color w:val="000000"/>
                <w:sz w:val="18"/>
                <w:szCs w:val="18"/>
              </w:rPr>
              <w:t>，黑白≤</w:t>
            </w:r>
            <w:r>
              <w:rPr>
                <w:rFonts w:ascii="宋体" w:hAnsi="宋体" w:cs="宋体" w:hint="eastAsia"/>
                <w:color w:val="000000"/>
                <w:sz w:val="18"/>
                <w:szCs w:val="18"/>
              </w:rPr>
              <w:t>0.0001Lux</w:t>
            </w:r>
            <w:r>
              <w:rPr>
                <w:rFonts w:ascii="宋体" w:hAnsi="宋体" w:cs="宋体" w:hint="eastAsia"/>
                <w:color w:val="000000"/>
                <w:sz w:val="18"/>
                <w:szCs w:val="18"/>
              </w:rPr>
              <w:t>，动态范围≥</w:t>
            </w:r>
            <w:r>
              <w:rPr>
                <w:rFonts w:ascii="宋体" w:hAnsi="宋体" w:cs="宋体" w:hint="eastAsia"/>
                <w:color w:val="000000"/>
                <w:sz w:val="18"/>
                <w:szCs w:val="18"/>
              </w:rPr>
              <w:t>120dB</w:t>
            </w:r>
            <w:r>
              <w:rPr>
                <w:rFonts w:ascii="宋体" w:hAnsi="宋体" w:cs="宋体" w:hint="eastAsia"/>
                <w:color w:val="000000"/>
                <w:sz w:val="18"/>
                <w:szCs w:val="18"/>
              </w:rPr>
              <w:t>。</w:t>
            </w:r>
          </w:p>
          <w:p w14:paraId="108B6E5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w:t>
            </w:r>
            <w:r>
              <w:rPr>
                <w:rFonts w:ascii="宋体" w:hAnsi="宋体" w:cs="宋体" w:hint="eastAsia"/>
                <w:color w:val="000000"/>
                <w:sz w:val="18"/>
                <w:szCs w:val="18"/>
              </w:rPr>
              <w:t>22</w:t>
            </w:r>
            <w:r>
              <w:rPr>
                <w:rFonts w:ascii="宋体" w:hAnsi="宋体" w:cs="宋体" w:hint="eastAsia"/>
                <w:color w:val="000000"/>
                <w:sz w:val="18"/>
                <w:szCs w:val="18"/>
              </w:rPr>
              <w:t>倍光学变倍，</w:t>
            </w:r>
            <w:r>
              <w:rPr>
                <w:rFonts w:ascii="宋体" w:hAnsi="宋体" w:cs="宋体" w:hint="eastAsia"/>
                <w:color w:val="000000"/>
                <w:sz w:val="18"/>
                <w:szCs w:val="18"/>
              </w:rPr>
              <w:t>360</w:t>
            </w:r>
            <w:r>
              <w:rPr>
                <w:rFonts w:ascii="宋体" w:hAnsi="宋体" w:cs="宋体" w:hint="eastAsia"/>
                <w:color w:val="000000"/>
                <w:sz w:val="18"/>
                <w:szCs w:val="18"/>
              </w:rPr>
              <w:t>°水平旋转，垂直旋转</w:t>
            </w:r>
            <w:r>
              <w:rPr>
                <w:rFonts w:ascii="宋体" w:hAnsi="宋体" w:cs="宋体" w:hint="eastAsia"/>
                <w:color w:val="000000"/>
                <w:sz w:val="18"/>
                <w:szCs w:val="18"/>
              </w:rPr>
              <w:t>-30</w:t>
            </w:r>
            <w:r>
              <w:rPr>
                <w:rFonts w:ascii="宋体" w:hAnsi="宋体" w:cs="宋体" w:hint="eastAsia"/>
                <w:color w:val="000000"/>
                <w:sz w:val="18"/>
                <w:szCs w:val="18"/>
              </w:rPr>
              <w:t>°～</w:t>
            </w:r>
            <w:r>
              <w:rPr>
                <w:rFonts w:ascii="宋体" w:hAnsi="宋体" w:cs="宋体" w:hint="eastAsia"/>
                <w:color w:val="000000"/>
                <w:sz w:val="18"/>
                <w:szCs w:val="18"/>
              </w:rPr>
              <w:t>90</w:t>
            </w:r>
            <w:r>
              <w:rPr>
                <w:rFonts w:ascii="宋体" w:hAnsi="宋体" w:cs="宋体" w:hint="eastAsia"/>
                <w:color w:val="000000"/>
                <w:sz w:val="18"/>
                <w:szCs w:val="18"/>
              </w:rPr>
              <w:t>°，水平键控速度</w:t>
            </w:r>
            <w:r>
              <w:rPr>
                <w:rFonts w:ascii="宋体" w:hAnsi="宋体" w:cs="宋体" w:hint="eastAsia"/>
                <w:color w:val="000000"/>
                <w:sz w:val="18"/>
                <w:szCs w:val="18"/>
              </w:rPr>
              <w:t>0.1</w:t>
            </w:r>
            <w:r>
              <w:rPr>
                <w:rFonts w:ascii="宋体" w:hAnsi="宋体" w:cs="宋体" w:hint="eastAsia"/>
                <w:color w:val="000000"/>
                <w:sz w:val="18"/>
                <w:szCs w:val="18"/>
              </w:rPr>
              <w:t>°～</w:t>
            </w:r>
            <w:r>
              <w:rPr>
                <w:rFonts w:ascii="宋体" w:hAnsi="宋体" w:cs="宋体" w:hint="eastAsia"/>
                <w:color w:val="000000"/>
                <w:sz w:val="18"/>
                <w:szCs w:val="18"/>
              </w:rPr>
              <w:t>160</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rPr>
              <w:t>垂直键控速度</w:t>
            </w:r>
            <w:r>
              <w:rPr>
                <w:rFonts w:ascii="宋体" w:hAnsi="宋体" w:cs="宋体" w:hint="eastAsia"/>
                <w:color w:val="000000"/>
                <w:sz w:val="18"/>
                <w:szCs w:val="18"/>
              </w:rPr>
              <w:t>0.1</w:t>
            </w:r>
            <w:r>
              <w:rPr>
                <w:rFonts w:ascii="宋体" w:hAnsi="宋体" w:cs="宋体" w:hint="eastAsia"/>
                <w:color w:val="000000"/>
                <w:sz w:val="18"/>
                <w:szCs w:val="18"/>
              </w:rPr>
              <w:t>°～</w:t>
            </w:r>
            <w:r>
              <w:rPr>
                <w:rFonts w:ascii="宋体" w:hAnsi="宋体" w:cs="宋体" w:hint="eastAsia"/>
                <w:color w:val="000000"/>
                <w:sz w:val="18"/>
                <w:szCs w:val="18"/>
              </w:rPr>
              <w:t>120</w:t>
            </w:r>
            <w:r>
              <w:rPr>
                <w:rFonts w:ascii="宋体" w:hAnsi="宋体" w:cs="宋体" w:hint="eastAsia"/>
                <w:color w:val="000000"/>
                <w:sz w:val="18"/>
                <w:szCs w:val="18"/>
              </w:rPr>
              <w:t>°</w:t>
            </w:r>
            <w:r>
              <w:rPr>
                <w:rFonts w:ascii="宋体" w:hAnsi="宋体" w:cs="宋体" w:hint="eastAsia"/>
                <w:color w:val="000000"/>
                <w:sz w:val="18"/>
                <w:szCs w:val="18"/>
              </w:rPr>
              <w:t>/s</w:t>
            </w:r>
            <w:r>
              <w:rPr>
                <w:rFonts w:ascii="宋体" w:hAnsi="宋体" w:cs="宋体" w:hint="eastAsia"/>
                <w:color w:val="000000"/>
                <w:sz w:val="18"/>
                <w:szCs w:val="18"/>
              </w:rPr>
              <w:t>。</w:t>
            </w:r>
          </w:p>
          <w:p w14:paraId="6EC9CF7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）具备补光距离≥</w:t>
            </w:r>
            <w:r>
              <w:rPr>
                <w:rFonts w:ascii="宋体" w:hAnsi="宋体" w:cs="宋体" w:hint="eastAsia"/>
                <w:color w:val="000000"/>
                <w:sz w:val="18"/>
                <w:szCs w:val="18"/>
              </w:rPr>
              <w:t>150</w:t>
            </w:r>
            <w:r>
              <w:rPr>
                <w:rFonts w:ascii="宋体" w:hAnsi="宋体" w:cs="宋体" w:hint="eastAsia"/>
                <w:color w:val="000000"/>
                <w:sz w:val="18"/>
                <w:szCs w:val="18"/>
              </w:rPr>
              <w:t>米，具备玻璃除雾。</w:t>
            </w:r>
          </w:p>
          <w:p w14:paraId="6D2F89C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）具备两眼瞳距≥</w:t>
            </w:r>
            <w:r>
              <w:rPr>
                <w:rFonts w:ascii="宋体" w:hAnsi="宋体" w:cs="宋体" w:hint="eastAsia"/>
                <w:color w:val="000000"/>
                <w:sz w:val="18"/>
                <w:szCs w:val="18"/>
              </w:rPr>
              <w:t>20</w:t>
            </w:r>
            <w:r>
              <w:rPr>
                <w:rFonts w:ascii="宋体" w:hAnsi="宋体" w:cs="宋体" w:hint="eastAsia"/>
                <w:color w:val="000000"/>
                <w:sz w:val="18"/>
                <w:szCs w:val="18"/>
              </w:rPr>
              <w:t>像素的人脸进行检测，叠加目标提示框，设置</w:t>
            </w:r>
            <w:r>
              <w:rPr>
                <w:rFonts w:ascii="宋体" w:hAnsi="宋体" w:cs="宋体" w:hint="eastAsia"/>
                <w:color w:val="000000"/>
                <w:sz w:val="18"/>
                <w:szCs w:val="18"/>
              </w:rPr>
              <w:lastRenderedPageBreak/>
              <w:t>≥</w:t>
            </w:r>
            <w:r>
              <w:rPr>
                <w:rFonts w:ascii="宋体" w:hAnsi="宋体" w:cs="宋体" w:hint="eastAsia"/>
                <w:color w:val="000000"/>
                <w:sz w:val="18"/>
                <w:szCs w:val="18"/>
              </w:rPr>
              <w:t>4</w:t>
            </w:r>
            <w:r>
              <w:rPr>
                <w:rFonts w:ascii="宋体" w:hAnsi="宋体" w:cs="宋体" w:hint="eastAsia"/>
                <w:color w:val="000000"/>
                <w:sz w:val="18"/>
                <w:szCs w:val="18"/>
              </w:rPr>
              <w:t>个场景进行人脸抓拍，实时预览抓拍人脸图片。</w:t>
            </w:r>
          </w:p>
          <w:p w14:paraId="52AB448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）具备智能红外、透</w:t>
            </w:r>
            <w:r>
              <w:rPr>
                <w:rFonts w:ascii="宋体" w:hAnsi="宋体" w:cs="宋体" w:hint="eastAsia"/>
                <w:color w:val="000000"/>
                <w:sz w:val="18"/>
                <w:szCs w:val="18"/>
              </w:rPr>
              <w:t>雾、强光抑制、电子防抖、数字降噪、防红外过曝功能，具备断网续传。</w:t>
            </w:r>
          </w:p>
          <w:p w14:paraId="2F19718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）支持</w:t>
            </w:r>
            <w:r>
              <w:rPr>
                <w:rFonts w:ascii="宋体" w:hAnsi="宋体" w:cs="宋体" w:hint="eastAsia"/>
                <w:color w:val="000000"/>
                <w:sz w:val="18"/>
                <w:szCs w:val="18"/>
              </w:rPr>
              <w:t>H.264</w:t>
            </w:r>
            <w:r>
              <w:rPr>
                <w:rFonts w:ascii="宋体" w:hAnsi="宋体" w:cs="宋体" w:hint="eastAsia"/>
                <w:color w:val="000000"/>
                <w:sz w:val="18"/>
                <w:szCs w:val="18"/>
              </w:rPr>
              <w:t>、</w:t>
            </w:r>
            <w:r>
              <w:rPr>
                <w:rFonts w:ascii="宋体" w:hAnsi="宋体" w:cs="宋体" w:hint="eastAsia"/>
                <w:color w:val="000000"/>
                <w:sz w:val="18"/>
                <w:szCs w:val="18"/>
              </w:rPr>
              <w:t>H.265</w:t>
            </w:r>
            <w:r>
              <w:rPr>
                <w:rFonts w:ascii="宋体" w:hAnsi="宋体" w:cs="宋体" w:hint="eastAsia"/>
                <w:color w:val="000000"/>
                <w:sz w:val="18"/>
                <w:szCs w:val="18"/>
              </w:rPr>
              <w:t>、</w:t>
            </w:r>
            <w:r>
              <w:rPr>
                <w:rFonts w:ascii="宋体" w:hAnsi="宋体" w:cs="宋体" w:hint="eastAsia"/>
                <w:color w:val="000000"/>
                <w:sz w:val="18"/>
                <w:szCs w:val="18"/>
              </w:rPr>
              <w:t>MJPEG</w:t>
            </w:r>
            <w:r>
              <w:rPr>
                <w:rFonts w:ascii="宋体" w:hAnsi="宋体" w:cs="宋体" w:hint="eastAsia"/>
                <w:color w:val="000000"/>
                <w:sz w:val="18"/>
                <w:szCs w:val="18"/>
              </w:rPr>
              <w:t>视频编码格式，支持</w:t>
            </w:r>
            <w:r>
              <w:rPr>
                <w:rFonts w:ascii="宋体" w:hAnsi="宋体" w:cs="宋体" w:hint="eastAsia"/>
                <w:color w:val="000000"/>
                <w:sz w:val="18"/>
                <w:szCs w:val="18"/>
              </w:rPr>
              <w:t>GB/T 28181-2016</w:t>
            </w:r>
            <w:r>
              <w:rPr>
                <w:rFonts w:ascii="宋体" w:hAnsi="宋体" w:cs="宋体" w:hint="eastAsia"/>
                <w:color w:val="000000"/>
                <w:sz w:val="18"/>
                <w:szCs w:val="18"/>
              </w:rPr>
              <w:t>协议；支持</w:t>
            </w:r>
            <w:r>
              <w:rPr>
                <w:rFonts w:ascii="宋体" w:hAnsi="宋体" w:cs="宋体" w:hint="eastAsia"/>
                <w:color w:val="000000"/>
                <w:sz w:val="18"/>
                <w:szCs w:val="18"/>
              </w:rPr>
              <w:t>IPv4</w:t>
            </w:r>
            <w:r>
              <w:rPr>
                <w:rFonts w:ascii="宋体" w:hAnsi="宋体" w:cs="宋体" w:hint="eastAsia"/>
                <w:color w:val="000000"/>
                <w:sz w:val="18"/>
                <w:szCs w:val="18"/>
              </w:rPr>
              <w:t>及</w:t>
            </w:r>
            <w:r>
              <w:rPr>
                <w:rFonts w:ascii="宋体" w:hAnsi="宋体" w:cs="宋体" w:hint="eastAsia"/>
                <w:color w:val="000000"/>
                <w:sz w:val="18"/>
                <w:szCs w:val="18"/>
              </w:rPr>
              <w:t>IPv6</w:t>
            </w:r>
            <w:r>
              <w:rPr>
                <w:rFonts w:ascii="宋体" w:hAnsi="宋体" w:cs="宋体" w:hint="eastAsia"/>
                <w:color w:val="000000"/>
                <w:sz w:val="18"/>
                <w:szCs w:val="18"/>
              </w:rPr>
              <w:t>互联网协议。</w:t>
            </w:r>
          </w:p>
          <w:p w14:paraId="4085632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）具备同时检测监控场景内出现的≥</w:t>
            </w:r>
            <w:r>
              <w:rPr>
                <w:rFonts w:ascii="宋体" w:hAnsi="宋体" w:cs="宋体" w:hint="eastAsia"/>
                <w:color w:val="000000"/>
                <w:sz w:val="18"/>
                <w:szCs w:val="18"/>
              </w:rPr>
              <w:t>10</w:t>
            </w:r>
            <w:r>
              <w:rPr>
                <w:rFonts w:ascii="宋体" w:hAnsi="宋体" w:cs="宋体" w:hint="eastAsia"/>
                <w:color w:val="000000"/>
                <w:sz w:val="18"/>
                <w:szCs w:val="18"/>
              </w:rPr>
              <w:t>张人脸图片，并可进行抓拍和人脸追踪。</w:t>
            </w:r>
          </w:p>
          <w:p w14:paraId="18B6277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sz w:val="18"/>
                <w:szCs w:val="18"/>
              </w:rPr>
              <w:t>）具有≥</w:t>
            </w: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RJ45</w:t>
            </w:r>
            <w:r>
              <w:rPr>
                <w:rFonts w:ascii="宋体" w:hAnsi="宋体" w:cs="宋体" w:hint="eastAsia"/>
                <w:color w:val="000000"/>
                <w:sz w:val="18"/>
                <w:szCs w:val="18"/>
              </w:rPr>
              <w:t>网络接口、≥</w:t>
            </w:r>
            <w:r>
              <w:rPr>
                <w:rFonts w:ascii="宋体" w:hAnsi="宋体" w:cs="宋体" w:hint="eastAsia"/>
                <w:color w:val="000000"/>
                <w:sz w:val="18"/>
                <w:szCs w:val="18"/>
              </w:rPr>
              <w:t>1</w:t>
            </w:r>
            <w:r>
              <w:rPr>
                <w:rFonts w:ascii="宋体" w:hAnsi="宋体" w:cs="宋体" w:hint="eastAsia"/>
                <w:color w:val="000000"/>
                <w:sz w:val="18"/>
                <w:szCs w:val="18"/>
              </w:rPr>
              <w:t>×报警输入、≥</w:t>
            </w:r>
            <w:r>
              <w:rPr>
                <w:rFonts w:ascii="宋体" w:hAnsi="宋体" w:cs="宋体" w:hint="eastAsia"/>
                <w:color w:val="000000"/>
                <w:sz w:val="18"/>
                <w:szCs w:val="18"/>
              </w:rPr>
              <w:t>1</w:t>
            </w:r>
            <w:r>
              <w:rPr>
                <w:rFonts w:ascii="宋体" w:hAnsi="宋体" w:cs="宋体" w:hint="eastAsia"/>
                <w:color w:val="000000"/>
                <w:sz w:val="18"/>
                <w:szCs w:val="18"/>
              </w:rPr>
              <w:t>×报警输出、≥</w:t>
            </w:r>
            <w:r>
              <w:rPr>
                <w:rFonts w:ascii="宋体" w:hAnsi="宋体" w:cs="宋体" w:hint="eastAsia"/>
                <w:color w:val="000000"/>
                <w:sz w:val="18"/>
                <w:szCs w:val="18"/>
              </w:rPr>
              <w:t>1</w:t>
            </w:r>
            <w:r>
              <w:rPr>
                <w:rFonts w:ascii="宋体" w:hAnsi="宋体" w:cs="宋体" w:hint="eastAsia"/>
                <w:color w:val="000000"/>
                <w:sz w:val="18"/>
                <w:szCs w:val="18"/>
              </w:rPr>
              <w:t>×音频输入、≥</w:t>
            </w:r>
            <w:r>
              <w:rPr>
                <w:rFonts w:ascii="宋体" w:hAnsi="宋体" w:cs="宋体" w:hint="eastAsia"/>
                <w:color w:val="000000"/>
                <w:sz w:val="18"/>
                <w:szCs w:val="18"/>
              </w:rPr>
              <w:t>1</w:t>
            </w:r>
            <w:r>
              <w:rPr>
                <w:rFonts w:ascii="宋体" w:hAnsi="宋体" w:cs="宋体" w:hint="eastAsia"/>
                <w:color w:val="000000"/>
                <w:sz w:val="18"/>
                <w:szCs w:val="18"/>
              </w:rPr>
              <w:t>×音频输出。</w:t>
            </w:r>
          </w:p>
          <w:p w14:paraId="0879ACF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）具备人脸区域自动曝光功能，可根据人脸区域的光照变化自动调节曝光参数，可在历史记录中存储≥</w:t>
            </w:r>
            <w:r>
              <w:rPr>
                <w:rFonts w:ascii="宋体" w:hAnsi="宋体" w:cs="宋体" w:hint="eastAsia"/>
                <w:color w:val="000000"/>
                <w:sz w:val="18"/>
                <w:szCs w:val="18"/>
              </w:rPr>
              <w:t>80</w:t>
            </w:r>
            <w:r>
              <w:rPr>
                <w:rFonts w:ascii="宋体" w:hAnsi="宋体" w:cs="宋体" w:hint="eastAsia"/>
                <w:color w:val="000000"/>
                <w:sz w:val="18"/>
                <w:szCs w:val="18"/>
              </w:rPr>
              <w:t>张人脸抓拍图片。</w:t>
            </w:r>
          </w:p>
          <w:p w14:paraId="5DE36C8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sz w:val="18"/>
                <w:szCs w:val="18"/>
              </w:rPr>
              <w:t>）支持≥</w:t>
            </w:r>
            <w:r>
              <w:rPr>
                <w:rFonts w:ascii="宋体" w:hAnsi="宋体" w:cs="宋体" w:hint="eastAsia"/>
                <w:color w:val="000000"/>
                <w:sz w:val="18"/>
                <w:szCs w:val="18"/>
              </w:rPr>
              <w:t>IP67</w:t>
            </w:r>
            <w:r>
              <w:rPr>
                <w:rFonts w:ascii="宋体" w:hAnsi="宋体" w:cs="宋体" w:hint="eastAsia"/>
                <w:color w:val="000000"/>
                <w:sz w:val="18"/>
                <w:szCs w:val="18"/>
              </w:rPr>
              <w:t>，≥</w:t>
            </w:r>
            <w:r>
              <w:rPr>
                <w:rFonts w:ascii="宋体" w:hAnsi="宋体" w:cs="宋体" w:hint="eastAsia"/>
                <w:color w:val="000000"/>
                <w:sz w:val="18"/>
                <w:szCs w:val="18"/>
              </w:rPr>
              <w:t>6kV</w:t>
            </w:r>
            <w:r>
              <w:rPr>
                <w:rFonts w:ascii="宋体" w:hAnsi="宋体" w:cs="宋体" w:hint="eastAsia"/>
                <w:color w:val="000000"/>
                <w:sz w:val="18"/>
                <w:szCs w:val="18"/>
              </w:rPr>
              <w:t>防浪涌，功耗≤</w:t>
            </w:r>
            <w:r>
              <w:rPr>
                <w:rFonts w:ascii="宋体" w:hAnsi="宋体" w:cs="宋体" w:hint="eastAsia"/>
                <w:color w:val="000000"/>
                <w:sz w:val="18"/>
                <w:szCs w:val="18"/>
              </w:rPr>
              <w:t>40W</w:t>
            </w:r>
            <w:r>
              <w:rPr>
                <w:rFonts w:ascii="宋体" w:hAnsi="宋体" w:cs="宋体" w:hint="eastAsia"/>
                <w:color w:val="000000"/>
                <w:sz w:val="18"/>
                <w:szCs w:val="18"/>
              </w:rPr>
              <w:t>。</w:t>
            </w:r>
          </w:p>
          <w:p w14:paraId="5875835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sz w:val="18"/>
                <w:szCs w:val="18"/>
              </w:rPr>
              <w:t>）</w:t>
            </w:r>
            <w:r>
              <w:rPr>
                <w:rFonts w:ascii="宋体" w:hAnsi="宋体" w:cs="宋体" w:hint="eastAsia"/>
                <w:color w:val="000000"/>
                <w:sz w:val="18"/>
                <w:szCs w:val="18"/>
              </w:rPr>
              <w:t>64GB</w:t>
            </w:r>
            <w:r>
              <w:rPr>
                <w:rFonts w:ascii="宋体" w:hAnsi="宋体" w:cs="宋体" w:hint="eastAsia"/>
                <w:color w:val="000000"/>
                <w:sz w:val="18"/>
                <w:szCs w:val="18"/>
              </w:rPr>
              <w:t>高速存储卡。</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157A7A9C" w14:textId="77777777" w:rsidR="00A941A2" w:rsidRDefault="001565B4">
            <w:pPr>
              <w:jc w:val="center"/>
              <w:rPr>
                <w:rFonts w:ascii="宋体" w:hAnsi="宋体" w:cs="宋体"/>
                <w:color w:val="000000"/>
                <w:sz w:val="18"/>
                <w:szCs w:val="18"/>
              </w:rPr>
            </w:pPr>
            <w:r>
              <w:rPr>
                <w:rFonts w:ascii="宋体" w:hAnsi="宋体" w:cs="宋体" w:hint="eastAsia"/>
                <w:color w:val="000000"/>
                <w:sz w:val="18"/>
                <w:szCs w:val="18"/>
              </w:rPr>
              <w:lastRenderedPageBreak/>
              <w:t>6</w:t>
            </w:r>
            <w:r>
              <w:rPr>
                <w:rFonts w:ascii="宋体" w:hAnsi="宋体" w:cs="宋体" w:hint="eastAsia"/>
                <w:color w:val="000000"/>
                <w:sz w:val="18"/>
                <w:szCs w:val="18"/>
              </w:rPr>
              <w:t>000</w:t>
            </w:r>
            <w:r>
              <w:rPr>
                <w:rFonts w:ascii="宋体" w:hAnsi="宋体" w:cs="宋体" w:hint="eastAsia"/>
                <w:color w:val="000000"/>
                <w:sz w:val="18"/>
                <w:szCs w:val="18"/>
              </w:rPr>
              <w:t>.00</w:t>
            </w:r>
          </w:p>
        </w:tc>
      </w:tr>
      <w:tr w:rsidR="00A941A2" w14:paraId="47EE921B" w14:textId="77777777">
        <w:trPr>
          <w:trHeight w:val="6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E906E09"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612F3"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B5880"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人员卡口</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3AE92"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FB274"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CC4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800</w:t>
            </w:r>
            <w:r>
              <w:rPr>
                <w:rFonts w:ascii="宋体" w:hAnsi="宋体" w:cs="宋体" w:hint="eastAsia"/>
                <w:color w:val="000000"/>
                <w:sz w:val="18"/>
                <w:szCs w:val="18"/>
              </w:rPr>
              <w:t>万像素，≥</w:t>
            </w:r>
            <w:r>
              <w:rPr>
                <w:rFonts w:ascii="宋体" w:hAnsi="宋体" w:cs="宋体" w:hint="eastAsia"/>
                <w:color w:val="000000"/>
                <w:sz w:val="18"/>
                <w:szCs w:val="18"/>
              </w:rPr>
              <w:t>1/1.8" 8MP CMOS</w:t>
            </w:r>
            <w:r>
              <w:rPr>
                <w:rFonts w:ascii="宋体" w:hAnsi="宋体" w:cs="宋体" w:hint="eastAsia"/>
                <w:color w:val="000000"/>
                <w:sz w:val="18"/>
                <w:szCs w:val="18"/>
              </w:rPr>
              <w:t>传感器，电子快门</w:t>
            </w:r>
            <w:r>
              <w:rPr>
                <w:rFonts w:ascii="宋体" w:hAnsi="宋体" w:cs="宋体" w:hint="eastAsia"/>
                <w:color w:val="000000"/>
                <w:sz w:val="18"/>
                <w:szCs w:val="18"/>
              </w:rPr>
              <w:t>1/12s~1/8000s</w:t>
            </w:r>
            <w:r>
              <w:rPr>
                <w:rFonts w:ascii="宋体" w:hAnsi="宋体" w:cs="宋体" w:hint="eastAsia"/>
                <w:color w:val="000000"/>
                <w:sz w:val="18"/>
                <w:szCs w:val="18"/>
              </w:rPr>
              <w:t>；</w:t>
            </w:r>
          </w:p>
          <w:p w14:paraId="2727DF2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）最低照度：彩色≤</w:t>
            </w:r>
            <w:r>
              <w:rPr>
                <w:rFonts w:ascii="宋体" w:hAnsi="宋体" w:cs="宋体" w:hint="eastAsia"/>
                <w:color w:val="000000"/>
                <w:sz w:val="18"/>
                <w:szCs w:val="18"/>
              </w:rPr>
              <w:t>0.001Lux</w:t>
            </w:r>
            <w:r>
              <w:rPr>
                <w:rFonts w:ascii="宋体" w:hAnsi="宋体" w:cs="宋体" w:hint="eastAsia"/>
                <w:color w:val="000000"/>
                <w:sz w:val="18"/>
                <w:szCs w:val="18"/>
              </w:rPr>
              <w:t>，黑白≤</w:t>
            </w:r>
            <w:r>
              <w:rPr>
                <w:rFonts w:ascii="宋体" w:hAnsi="宋体" w:cs="宋体" w:hint="eastAsia"/>
                <w:color w:val="000000"/>
                <w:sz w:val="18"/>
                <w:szCs w:val="18"/>
              </w:rPr>
              <w:t>0.0001Lux</w:t>
            </w:r>
            <w:r>
              <w:rPr>
                <w:rFonts w:ascii="宋体" w:hAnsi="宋体" w:cs="宋体" w:hint="eastAsia"/>
                <w:color w:val="000000"/>
                <w:sz w:val="18"/>
                <w:szCs w:val="18"/>
              </w:rPr>
              <w:t>；</w:t>
            </w:r>
          </w:p>
          <w:p w14:paraId="44191DB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）信噪比≥</w:t>
            </w:r>
            <w:r>
              <w:rPr>
                <w:rFonts w:ascii="宋体" w:hAnsi="宋体" w:cs="宋体" w:hint="eastAsia"/>
                <w:color w:val="000000"/>
                <w:sz w:val="18"/>
                <w:szCs w:val="18"/>
              </w:rPr>
              <w:t>50dB</w:t>
            </w:r>
            <w:r>
              <w:rPr>
                <w:rFonts w:ascii="宋体" w:hAnsi="宋体" w:cs="宋体" w:hint="eastAsia"/>
                <w:color w:val="000000"/>
                <w:sz w:val="18"/>
                <w:szCs w:val="18"/>
              </w:rPr>
              <w:t>（</w:t>
            </w:r>
            <w:r>
              <w:rPr>
                <w:rFonts w:ascii="宋体" w:hAnsi="宋体" w:cs="宋体" w:hint="eastAsia"/>
                <w:color w:val="000000"/>
                <w:sz w:val="18"/>
                <w:szCs w:val="18"/>
              </w:rPr>
              <w:t>AGC OFF</w:t>
            </w:r>
            <w:r>
              <w:rPr>
                <w:rFonts w:ascii="宋体" w:hAnsi="宋体" w:cs="宋体" w:hint="eastAsia"/>
                <w:color w:val="000000"/>
                <w:sz w:val="18"/>
                <w:szCs w:val="18"/>
              </w:rPr>
              <w:t>）；宽动态范围≥</w:t>
            </w:r>
            <w:r>
              <w:rPr>
                <w:rFonts w:ascii="宋体" w:hAnsi="宋体" w:cs="宋体" w:hint="eastAsia"/>
                <w:color w:val="000000"/>
                <w:sz w:val="18"/>
                <w:szCs w:val="18"/>
              </w:rPr>
              <w:t>120dB</w:t>
            </w:r>
            <w:r>
              <w:rPr>
                <w:rFonts w:ascii="宋体" w:hAnsi="宋体" w:cs="宋体" w:hint="eastAsia"/>
                <w:color w:val="000000"/>
                <w:sz w:val="18"/>
                <w:szCs w:val="18"/>
              </w:rPr>
              <w:t>；</w:t>
            </w:r>
          </w:p>
          <w:p w14:paraId="29CAAB9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）镜头类型：</w:t>
            </w:r>
            <w:r>
              <w:rPr>
                <w:rFonts w:ascii="宋体" w:hAnsi="宋体" w:cs="宋体" w:hint="eastAsia"/>
                <w:color w:val="000000"/>
                <w:sz w:val="18"/>
                <w:szCs w:val="18"/>
              </w:rPr>
              <w:t>8-32mm</w:t>
            </w:r>
            <w:r>
              <w:rPr>
                <w:rFonts w:ascii="宋体" w:hAnsi="宋体" w:cs="宋体" w:hint="eastAsia"/>
                <w:color w:val="000000"/>
                <w:sz w:val="18"/>
                <w:szCs w:val="18"/>
              </w:rPr>
              <w:t>具备电动变焦；</w:t>
            </w:r>
          </w:p>
          <w:p w14:paraId="1E85BF4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）视频压缩标准：</w:t>
            </w:r>
            <w:r>
              <w:rPr>
                <w:rFonts w:ascii="宋体" w:hAnsi="宋体" w:cs="宋体" w:hint="eastAsia"/>
                <w:color w:val="000000"/>
                <w:sz w:val="18"/>
                <w:szCs w:val="18"/>
              </w:rPr>
              <w:t>H.265/H.264/MJPEG</w:t>
            </w:r>
            <w:r>
              <w:rPr>
                <w:rFonts w:ascii="宋体" w:hAnsi="宋体" w:cs="宋体" w:hint="eastAsia"/>
                <w:color w:val="000000"/>
                <w:sz w:val="18"/>
                <w:szCs w:val="18"/>
              </w:rPr>
              <w:t>；视频帧率</w:t>
            </w:r>
            <w:r>
              <w:rPr>
                <w:rFonts w:ascii="宋体" w:hAnsi="宋体" w:cs="宋体" w:hint="eastAsia"/>
                <w:color w:val="000000"/>
                <w:sz w:val="18"/>
                <w:szCs w:val="18"/>
              </w:rPr>
              <w:t>50Hz: 25fps</w:t>
            </w:r>
            <w:r>
              <w:rPr>
                <w:rFonts w:ascii="宋体" w:hAnsi="宋体" w:cs="宋体" w:hint="eastAsia"/>
                <w:color w:val="000000"/>
                <w:sz w:val="18"/>
                <w:szCs w:val="18"/>
              </w:rPr>
              <w:t>，</w:t>
            </w:r>
            <w:r>
              <w:rPr>
                <w:rFonts w:ascii="宋体" w:hAnsi="宋体" w:cs="宋体" w:hint="eastAsia"/>
                <w:color w:val="000000"/>
                <w:sz w:val="18"/>
                <w:szCs w:val="18"/>
              </w:rPr>
              <w:t>60Hz: 30fps</w:t>
            </w:r>
            <w:r>
              <w:rPr>
                <w:rFonts w:ascii="宋体" w:hAnsi="宋体" w:cs="宋体" w:hint="eastAsia"/>
                <w:color w:val="000000"/>
                <w:sz w:val="18"/>
                <w:szCs w:val="18"/>
              </w:rPr>
              <w:t>；</w:t>
            </w:r>
          </w:p>
          <w:p w14:paraId="7BF8DDD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）具备对运动人脸进行检测、跟踪、抓拍、评分、筛选，输出最优的人脸抓图；</w:t>
            </w:r>
          </w:p>
          <w:p w14:paraId="7226AF2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）具备快速、间隔、离开后等多种人脸抓拍模式，抓拍次数可设；</w:t>
            </w:r>
            <w:r>
              <w:rPr>
                <w:rFonts w:ascii="宋体" w:hAnsi="宋体" w:cs="宋体" w:hint="eastAsia"/>
                <w:color w:val="000000"/>
                <w:sz w:val="18"/>
                <w:szCs w:val="18"/>
              </w:rPr>
              <w:t xml:space="preserve"> </w:t>
            </w:r>
          </w:p>
          <w:p w14:paraId="59E735C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）具备每帧≥</w:t>
            </w:r>
            <w:r>
              <w:rPr>
                <w:rFonts w:ascii="宋体" w:hAnsi="宋体" w:cs="宋体" w:hint="eastAsia"/>
                <w:color w:val="000000"/>
                <w:sz w:val="18"/>
                <w:szCs w:val="18"/>
              </w:rPr>
              <w:t>50</w:t>
            </w:r>
            <w:r>
              <w:rPr>
                <w:rFonts w:ascii="宋体" w:hAnsi="宋体" w:cs="宋体" w:hint="eastAsia"/>
                <w:color w:val="000000"/>
                <w:sz w:val="18"/>
                <w:szCs w:val="18"/>
              </w:rPr>
              <w:t>个人脸检测；</w:t>
            </w:r>
          </w:p>
          <w:p w14:paraId="21D1C2E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sz w:val="18"/>
                <w:szCs w:val="18"/>
              </w:rPr>
              <w:t>）具备人脸</w:t>
            </w:r>
            <w:r>
              <w:rPr>
                <w:rFonts w:ascii="宋体" w:hAnsi="宋体" w:cs="宋体" w:hint="eastAsia"/>
                <w:color w:val="000000"/>
                <w:sz w:val="18"/>
                <w:szCs w:val="18"/>
              </w:rPr>
              <w:t>30*30-500*500</w:t>
            </w:r>
            <w:r>
              <w:rPr>
                <w:rFonts w:ascii="宋体" w:hAnsi="宋体" w:cs="宋体" w:hint="eastAsia"/>
                <w:color w:val="000000"/>
                <w:sz w:val="18"/>
                <w:szCs w:val="18"/>
              </w:rPr>
              <w:t>像素之间的人脸检测；</w:t>
            </w:r>
          </w:p>
          <w:p w14:paraId="78A0507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）支持≥</w:t>
            </w:r>
            <w:r>
              <w:rPr>
                <w:rFonts w:ascii="宋体" w:hAnsi="宋体" w:cs="宋体" w:hint="eastAsia"/>
                <w:color w:val="000000"/>
                <w:sz w:val="18"/>
                <w:szCs w:val="18"/>
              </w:rPr>
              <w:t xml:space="preserve">64GB </w:t>
            </w:r>
            <w:r>
              <w:rPr>
                <w:rFonts w:ascii="宋体" w:hAnsi="宋体" w:cs="宋体" w:hint="eastAsia"/>
                <w:color w:val="000000"/>
                <w:sz w:val="18"/>
                <w:szCs w:val="18"/>
              </w:rPr>
              <w:t>高速存储卡；</w:t>
            </w:r>
          </w:p>
          <w:p w14:paraId="742CD9B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sz w:val="18"/>
                <w:szCs w:val="18"/>
              </w:rPr>
              <w:t>）支持</w:t>
            </w:r>
            <w:r>
              <w:rPr>
                <w:rFonts w:ascii="宋体" w:hAnsi="宋体" w:cs="宋体" w:hint="eastAsia"/>
                <w:color w:val="000000"/>
                <w:sz w:val="18"/>
                <w:szCs w:val="18"/>
              </w:rPr>
              <w:t>ONVIF</w:t>
            </w:r>
            <w:r>
              <w:rPr>
                <w:rFonts w:ascii="宋体" w:hAnsi="宋体" w:cs="宋体" w:hint="eastAsia"/>
                <w:color w:val="000000"/>
                <w:sz w:val="18"/>
                <w:szCs w:val="18"/>
              </w:rPr>
              <w:t>协议以及国标</w:t>
            </w:r>
            <w:r>
              <w:rPr>
                <w:rFonts w:ascii="宋体" w:hAnsi="宋体" w:cs="宋体" w:hint="eastAsia"/>
                <w:color w:val="000000"/>
                <w:sz w:val="18"/>
                <w:szCs w:val="18"/>
              </w:rPr>
              <w:t>GB28181</w:t>
            </w:r>
            <w:r>
              <w:rPr>
                <w:rFonts w:ascii="宋体" w:hAnsi="宋体" w:cs="宋体" w:hint="eastAsia"/>
                <w:color w:val="000000"/>
                <w:sz w:val="18"/>
                <w:szCs w:val="18"/>
              </w:rPr>
              <w:t>；支持</w:t>
            </w:r>
            <w:r>
              <w:rPr>
                <w:rFonts w:ascii="宋体" w:hAnsi="宋体" w:cs="宋体" w:hint="eastAsia"/>
                <w:color w:val="000000"/>
                <w:sz w:val="18"/>
                <w:szCs w:val="18"/>
              </w:rPr>
              <w:t>IPv4</w:t>
            </w:r>
            <w:r>
              <w:rPr>
                <w:rFonts w:ascii="宋体" w:hAnsi="宋体" w:cs="宋体" w:hint="eastAsia"/>
                <w:color w:val="000000"/>
                <w:sz w:val="18"/>
                <w:szCs w:val="18"/>
              </w:rPr>
              <w:t>及</w:t>
            </w:r>
            <w:r>
              <w:rPr>
                <w:rFonts w:ascii="宋体" w:hAnsi="宋体" w:cs="宋体" w:hint="eastAsia"/>
                <w:color w:val="000000"/>
                <w:sz w:val="18"/>
                <w:szCs w:val="18"/>
              </w:rPr>
              <w:t>IPv6</w:t>
            </w:r>
            <w:r>
              <w:rPr>
                <w:rFonts w:ascii="宋体" w:hAnsi="宋体" w:cs="宋体" w:hint="eastAsia"/>
                <w:color w:val="000000"/>
                <w:sz w:val="18"/>
                <w:szCs w:val="18"/>
              </w:rPr>
              <w:t>互联网协议；</w:t>
            </w:r>
          </w:p>
          <w:p w14:paraId="6003EF7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sz w:val="18"/>
                <w:szCs w:val="18"/>
              </w:rPr>
              <w:t>）内嵌智能深度学习人脸算法，自身提取目标特征，</w:t>
            </w:r>
            <w:r>
              <w:rPr>
                <w:rFonts w:ascii="宋体" w:hAnsi="宋体" w:cs="宋体" w:hint="eastAsia"/>
                <w:color w:val="000000"/>
                <w:sz w:val="18"/>
                <w:szCs w:val="18"/>
              </w:rPr>
              <w:t>形成深层可供学习的人脸图像；</w:t>
            </w:r>
          </w:p>
          <w:p w14:paraId="7D4E7F8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sz w:val="18"/>
                <w:szCs w:val="18"/>
              </w:rPr>
              <w:t>）功耗≤</w:t>
            </w:r>
            <w:r>
              <w:rPr>
                <w:rFonts w:ascii="宋体" w:hAnsi="宋体" w:cs="宋体" w:hint="eastAsia"/>
                <w:color w:val="000000"/>
                <w:sz w:val="18"/>
                <w:szCs w:val="18"/>
              </w:rPr>
              <w:t>12W</w:t>
            </w:r>
            <w:r>
              <w:rPr>
                <w:rFonts w:ascii="宋体" w:hAnsi="宋体" w:cs="宋体" w:hint="eastAsia"/>
                <w:color w:val="000000"/>
                <w:sz w:val="18"/>
                <w:szCs w:val="18"/>
              </w:rPr>
              <w:t>，支持≥</w:t>
            </w:r>
            <w:r>
              <w:rPr>
                <w:rFonts w:ascii="宋体" w:hAnsi="宋体" w:cs="宋体" w:hint="eastAsia"/>
                <w:color w:val="000000"/>
                <w:sz w:val="18"/>
                <w:szCs w:val="18"/>
              </w:rPr>
              <w:t>IP66</w:t>
            </w:r>
            <w:r>
              <w:rPr>
                <w:rFonts w:ascii="宋体" w:hAnsi="宋体" w:cs="宋体" w:hint="eastAsia"/>
                <w:color w:val="000000"/>
                <w:sz w:val="18"/>
                <w:szCs w:val="18"/>
              </w:rPr>
              <w:t>防尘防水；</w:t>
            </w:r>
          </w:p>
          <w:p w14:paraId="1F48610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14</w:t>
            </w:r>
            <w:r>
              <w:rPr>
                <w:rFonts w:ascii="宋体" w:hAnsi="宋体" w:cs="宋体" w:hint="eastAsia"/>
                <w:color w:val="000000"/>
                <w:sz w:val="18"/>
                <w:szCs w:val="18"/>
              </w:rPr>
              <w:t>）含电源适配器。</w:t>
            </w:r>
          </w:p>
        </w:tc>
        <w:tc>
          <w:tcPr>
            <w:tcW w:w="11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DCCA1F4" w14:textId="77777777" w:rsidR="00A941A2" w:rsidRDefault="001565B4">
            <w:pPr>
              <w:jc w:val="center"/>
              <w:rPr>
                <w:rFonts w:ascii="宋体" w:hAnsi="宋体" w:cs="宋体"/>
                <w:color w:val="000000"/>
                <w:sz w:val="18"/>
                <w:szCs w:val="18"/>
              </w:rPr>
            </w:pPr>
            <w:r>
              <w:rPr>
                <w:rFonts w:ascii="宋体" w:hAnsi="宋体" w:cs="宋体" w:hint="eastAsia"/>
                <w:color w:val="000000"/>
                <w:sz w:val="18"/>
                <w:szCs w:val="18"/>
              </w:rPr>
              <w:t>50600.00</w:t>
            </w:r>
          </w:p>
        </w:tc>
      </w:tr>
      <w:tr w:rsidR="00A941A2" w14:paraId="550EC89B" w14:textId="77777777">
        <w:trPr>
          <w:trHeight w:val="30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27CD01A" w14:textId="77777777" w:rsidR="00A941A2" w:rsidRDefault="00A941A2">
            <w:pPr>
              <w:jc w:val="center"/>
              <w:rPr>
                <w:rFonts w:ascii="宋体" w:hAnsi="宋体" w:cs="宋体"/>
                <w:b/>
                <w:bCs/>
                <w:color w:val="000000"/>
                <w:sz w:val="18"/>
                <w:szCs w:val="18"/>
              </w:rPr>
            </w:pPr>
          </w:p>
        </w:tc>
        <w:tc>
          <w:tcPr>
            <w:tcW w:w="959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AC6D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二、集成安装及运维服务</w:t>
            </w:r>
          </w:p>
        </w:tc>
      </w:tr>
      <w:tr w:rsidR="00A941A2" w14:paraId="660C99CF"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254A0C18"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08511"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DE43"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sz w:val="18"/>
                <w:szCs w:val="18"/>
              </w:rPr>
              <w:t>摄像机支架</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AB260"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5839"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A9580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现场情况定制支架，防锈处理，钢结构</w:t>
            </w:r>
          </w:p>
        </w:tc>
        <w:tc>
          <w:tcPr>
            <w:tcW w:w="1125" w:type="dxa"/>
            <w:tcBorders>
              <w:top w:val="nil"/>
              <w:left w:val="single" w:sz="4" w:space="0" w:color="000000"/>
              <w:bottom w:val="single" w:sz="4" w:space="0" w:color="auto"/>
              <w:right w:val="single" w:sz="4" w:space="0" w:color="000000"/>
            </w:tcBorders>
            <w:shd w:val="clear" w:color="auto" w:fill="auto"/>
            <w:vAlign w:val="center"/>
          </w:tcPr>
          <w:p w14:paraId="632F0AE2" w14:textId="77777777" w:rsidR="00A941A2" w:rsidRDefault="001565B4">
            <w:pPr>
              <w:widowControl/>
              <w:jc w:val="center"/>
              <w:textAlignment w:val="center"/>
              <w:rPr>
                <w:rFonts w:ascii="宋体" w:hAnsi="宋体" w:cs="宋体"/>
                <w:color w:val="000000"/>
                <w:sz w:val="18"/>
                <w:szCs w:val="18"/>
              </w:rPr>
            </w:pPr>
            <w:r>
              <w:rPr>
                <w:rFonts w:ascii="宋体" w:hAnsi="宋体" w:cs="宋体" w:hint="eastAsia"/>
                <w:color w:val="000000"/>
                <w:sz w:val="18"/>
                <w:szCs w:val="18"/>
              </w:rPr>
              <w:t>1620</w:t>
            </w:r>
            <w:r>
              <w:rPr>
                <w:rFonts w:ascii="宋体" w:hAnsi="宋体" w:cs="宋体" w:hint="eastAsia"/>
                <w:color w:val="000000"/>
                <w:sz w:val="18"/>
                <w:szCs w:val="18"/>
              </w:rPr>
              <w:t>.</w:t>
            </w:r>
            <w:r>
              <w:rPr>
                <w:rFonts w:ascii="宋体" w:hAnsi="宋体" w:cs="宋体" w:hint="eastAsia"/>
                <w:color w:val="000000"/>
                <w:sz w:val="18"/>
                <w:szCs w:val="18"/>
              </w:rPr>
              <w:t>00</w:t>
            </w:r>
          </w:p>
        </w:tc>
      </w:tr>
      <w:tr w:rsidR="00A941A2" w14:paraId="69333A08"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AF6D345"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B519"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58A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壁挂定制横臂</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BD296"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BDB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62120E7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）横臂要求留有</w:t>
            </w:r>
            <w:r>
              <w:rPr>
                <w:rFonts w:ascii="宋体" w:hAnsi="宋体" w:cs="宋体" w:hint="eastAsia"/>
                <w:color w:val="000000"/>
                <w:sz w:val="18"/>
                <w:szCs w:val="18"/>
              </w:rPr>
              <w:t>1</w:t>
            </w:r>
            <w:r>
              <w:rPr>
                <w:rFonts w:ascii="宋体" w:hAnsi="宋体" w:cs="宋体" w:hint="eastAsia"/>
                <w:color w:val="000000"/>
                <w:sz w:val="18"/>
                <w:szCs w:val="18"/>
              </w:rPr>
              <w:t>球</w:t>
            </w:r>
            <w:r>
              <w:rPr>
                <w:rFonts w:ascii="宋体" w:hAnsi="宋体" w:cs="宋体" w:hint="eastAsia"/>
                <w:color w:val="000000"/>
                <w:sz w:val="18"/>
                <w:szCs w:val="18"/>
              </w:rPr>
              <w:t>1</w:t>
            </w:r>
            <w:r>
              <w:rPr>
                <w:rFonts w:ascii="宋体" w:hAnsi="宋体" w:cs="宋体" w:hint="eastAsia"/>
                <w:color w:val="000000"/>
                <w:sz w:val="18"/>
                <w:szCs w:val="18"/>
              </w:rPr>
              <w:t>枪的安装底座和布线规划，满足摄像机的穿线和防水需求，横臂长度</w:t>
            </w:r>
            <w:r>
              <w:rPr>
                <w:rFonts w:ascii="宋体" w:hAnsi="宋体" w:cs="宋体" w:hint="eastAsia"/>
                <w:color w:val="000000"/>
                <w:sz w:val="18"/>
                <w:szCs w:val="18"/>
              </w:rPr>
              <w:t>0.6-1</w:t>
            </w:r>
            <w:r>
              <w:rPr>
                <w:rFonts w:ascii="宋体" w:hAnsi="宋体" w:cs="宋体" w:hint="eastAsia"/>
                <w:color w:val="000000"/>
                <w:sz w:val="18"/>
                <w:szCs w:val="18"/>
              </w:rPr>
              <w:t>米、管径</w:t>
            </w:r>
            <w:r>
              <w:rPr>
                <w:rFonts w:ascii="宋体" w:hAnsi="宋体" w:cs="宋体" w:hint="eastAsia"/>
                <w:color w:val="000000"/>
                <w:sz w:val="18"/>
                <w:szCs w:val="18"/>
              </w:rPr>
              <w:t>50</w:t>
            </w:r>
            <w:r>
              <w:rPr>
                <w:rFonts w:ascii="宋体" w:hAnsi="宋体" w:cs="宋体" w:hint="eastAsia"/>
                <w:color w:val="000000"/>
                <w:sz w:val="18"/>
                <w:szCs w:val="18"/>
              </w:rPr>
              <w:t>×</w:t>
            </w:r>
            <w:r>
              <w:rPr>
                <w:rFonts w:ascii="宋体" w:hAnsi="宋体" w:cs="宋体" w:hint="eastAsia"/>
                <w:color w:val="000000"/>
                <w:sz w:val="18"/>
                <w:szCs w:val="18"/>
              </w:rPr>
              <w:t>4mm</w:t>
            </w:r>
            <w:r>
              <w:rPr>
                <w:rFonts w:ascii="宋体" w:hAnsi="宋体" w:cs="宋体" w:hint="eastAsia"/>
                <w:color w:val="000000"/>
                <w:sz w:val="18"/>
                <w:szCs w:val="18"/>
              </w:rPr>
              <w:t>；</w:t>
            </w:r>
          </w:p>
          <w:p w14:paraId="0A9FBC2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）防腐防锈符合公安监控项目金属立杆的要求：镀锌、喷塑；</w:t>
            </w:r>
          </w:p>
          <w:p w14:paraId="3C3553A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）横臂平行墙面安装方式，横臂与墙面采用钢板固定，配防锈膨胀螺栓；</w:t>
            </w:r>
          </w:p>
          <w:p w14:paraId="19FBF515"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）材质：</w:t>
            </w:r>
            <w:r>
              <w:rPr>
                <w:rFonts w:ascii="宋体" w:hAnsi="宋体" w:cs="宋体" w:hint="eastAsia"/>
                <w:color w:val="000000"/>
                <w:sz w:val="18"/>
                <w:szCs w:val="18"/>
              </w:rPr>
              <w:t>Q235</w:t>
            </w:r>
            <w:r>
              <w:rPr>
                <w:rFonts w:ascii="宋体" w:hAnsi="宋体" w:cs="宋体" w:hint="eastAsia"/>
                <w:color w:val="000000"/>
                <w:sz w:val="18"/>
                <w:szCs w:val="18"/>
              </w:rPr>
              <w:t>碳素结构钢，热镀锌管（国标）；</w:t>
            </w:r>
          </w:p>
          <w:p w14:paraId="66D2A56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lastRenderedPageBreak/>
              <w:t>5</w:t>
            </w:r>
            <w:r>
              <w:rPr>
                <w:rFonts w:ascii="宋体" w:hAnsi="宋体" w:cs="宋体" w:hint="eastAsia"/>
                <w:color w:val="000000"/>
                <w:sz w:val="18"/>
                <w:szCs w:val="18"/>
              </w:rPr>
              <w:t>）防腐寿命大于</w:t>
            </w:r>
            <w:r>
              <w:rPr>
                <w:rFonts w:ascii="宋体" w:hAnsi="宋体" w:cs="宋体" w:hint="eastAsia"/>
                <w:color w:val="000000"/>
                <w:sz w:val="18"/>
                <w:szCs w:val="18"/>
              </w:rPr>
              <w:t>20</w:t>
            </w:r>
            <w:r>
              <w:rPr>
                <w:rFonts w:ascii="宋体" w:hAnsi="宋体" w:cs="宋体" w:hint="eastAsia"/>
                <w:color w:val="000000"/>
                <w:sz w:val="18"/>
                <w:szCs w:val="18"/>
              </w:rPr>
              <w:t>年。</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0F625D06"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2400.00</w:t>
            </w:r>
          </w:p>
        </w:tc>
      </w:tr>
      <w:tr w:rsidR="00A941A2" w14:paraId="586B9FB4"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02A1626A"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340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7BC1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前端设备箱</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98FCB"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883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7094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490mm</w:t>
            </w:r>
            <w:r>
              <w:rPr>
                <w:rFonts w:ascii="宋体" w:hAnsi="宋体" w:cs="宋体" w:hint="eastAsia"/>
                <w:color w:val="000000"/>
                <w:sz w:val="18"/>
                <w:szCs w:val="18"/>
              </w:rPr>
              <w:t>宽</w:t>
            </w:r>
            <w:r>
              <w:rPr>
                <w:rFonts w:ascii="宋体" w:hAnsi="宋体" w:cs="宋体" w:hint="eastAsia"/>
                <w:color w:val="000000"/>
                <w:sz w:val="18"/>
                <w:szCs w:val="18"/>
              </w:rPr>
              <w:t>*</w:t>
            </w:r>
            <w:r>
              <w:rPr>
                <w:rFonts w:ascii="宋体" w:hAnsi="宋体" w:cs="宋体" w:hint="eastAsia"/>
                <w:color w:val="000000"/>
                <w:sz w:val="18"/>
                <w:szCs w:val="18"/>
              </w:rPr>
              <w:t>（</w:t>
            </w:r>
            <w:r>
              <w:rPr>
                <w:rFonts w:ascii="宋体" w:hAnsi="宋体" w:cs="宋体" w:hint="eastAsia"/>
                <w:color w:val="000000"/>
                <w:sz w:val="18"/>
                <w:szCs w:val="18"/>
              </w:rPr>
              <w:t>550mm</w:t>
            </w:r>
            <w:r>
              <w:rPr>
                <w:rFonts w:ascii="宋体" w:hAnsi="宋体" w:cs="宋体" w:hint="eastAsia"/>
                <w:color w:val="000000"/>
                <w:sz w:val="18"/>
                <w:szCs w:val="18"/>
              </w:rPr>
              <w:t>高</w:t>
            </w:r>
            <w:r>
              <w:rPr>
                <w:rFonts w:ascii="宋体" w:hAnsi="宋体" w:cs="宋体" w:hint="eastAsia"/>
                <w:color w:val="000000"/>
                <w:sz w:val="18"/>
                <w:szCs w:val="18"/>
              </w:rPr>
              <w:t>+50</w:t>
            </w:r>
            <w:r>
              <w:rPr>
                <w:rFonts w:ascii="宋体" w:hAnsi="宋体" w:cs="宋体" w:hint="eastAsia"/>
                <w:color w:val="000000"/>
                <w:sz w:val="18"/>
                <w:szCs w:val="18"/>
              </w:rPr>
              <w:t>帽檐</w:t>
            </w:r>
            <w:r>
              <w:rPr>
                <w:rFonts w:ascii="宋体" w:hAnsi="宋体" w:cs="宋体" w:hint="eastAsia"/>
                <w:color w:val="000000"/>
                <w:sz w:val="18"/>
                <w:szCs w:val="18"/>
              </w:rPr>
              <w:t>mm</w:t>
            </w:r>
            <w:r>
              <w:rPr>
                <w:rFonts w:ascii="宋体" w:hAnsi="宋体" w:cs="宋体" w:hint="eastAsia"/>
                <w:color w:val="000000"/>
                <w:sz w:val="18"/>
                <w:szCs w:val="18"/>
              </w:rPr>
              <w:t>）</w:t>
            </w:r>
            <w:r>
              <w:rPr>
                <w:rFonts w:ascii="宋体" w:hAnsi="宋体" w:cs="宋体" w:hint="eastAsia"/>
                <w:color w:val="000000"/>
                <w:sz w:val="18"/>
                <w:szCs w:val="18"/>
              </w:rPr>
              <w:t>*270mm</w:t>
            </w:r>
            <w:r>
              <w:rPr>
                <w:rFonts w:ascii="宋体" w:hAnsi="宋体" w:cs="宋体" w:hint="eastAsia"/>
                <w:color w:val="000000"/>
                <w:sz w:val="18"/>
                <w:szCs w:val="18"/>
              </w:rPr>
              <w:t>深，不锈钢箱体，不锈钢的标号≥</w:t>
            </w:r>
            <w:r>
              <w:rPr>
                <w:rFonts w:ascii="宋体" w:hAnsi="宋体" w:cs="宋体" w:hint="eastAsia"/>
                <w:color w:val="000000"/>
                <w:sz w:val="18"/>
                <w:szCs w:val="18"/>
              </w:rPr>
              <w:t>304</w:t>
            </w:r>
            <w:r>
              <w:rPr>
                <w:rFonts w:ascii="宋体" w:hAnsi="宋体" w:cs="宋体" w:hint="eastAsia"/>
                <w:color w:val="000000"/>
                <w:sz w:val="18"/>
                <w:szCs w:val="18"/>
              </w:rPr>
              <w:t>，面板厚度≥</w:t>
            </w:r>
            <w:r>
              <w:rPr>
                <w:rFonts w:ascii="宋体" w:hAnsi="宋体" w:cs="宋体" w:hint="eastAsia"/>
                <w:color w:val="000000"/>
                <w:sz w:val="18"/>
                <w:szCs w:val="18"/>
              </w:rPr>
              <w:t>1.5mm</w:t>
            </w:r>
            <w:r>
              <w:rPr>
                <w:rFonts w:ascii="宋体" w:hAnsi="宋体" w:cs="宋体" w:hint="eastAsia"/>
                <w:color w:val="000000"/>
                <w:sz w:val="18"/>
                <w:szCs w:val="18"/>
              </w:rPr>
              <w:t>，其它箱体厚度≥</w:t>
            </w:r>
            <w:r>
              <w:rPr>
                <w:rFonts w:ascii="宋体" w:hAnsi="宋体" w:cs="宋体" w:hint="eastAsia"/>
                <w:color w:val="000000"/>
                <w:sz w:val="18"/>
                <w:szCs w:val="18"/>
              </w:rPr>
              <w:t>1.2mm</w:t>
            </w:r>
            <w:r>
              <w:rPr>
                <w:rFonts w:ascii="宋体" w:hAnsi="宋体" w:cs="宋体" w:hint="eastAsia"/>
                <w:color w:val="000000"/>
                <w:sz w:val="18"/>
                <w:szCs w:val="18"/>
              </w:rPr>
              <w:t>，可靠的户外粉末保护涂层，</w:t>
            </w:r>
            <w:r>
              <w:rPr>
                <w:rFonts w:ascii="宋体" w:hAnsi="宋体" w:cs="宋体" w:hint="eastAsia"/>
                <w:color w:val="000000"/>
                <w:sz w:val="18"/>
                <w:szCs w:val="18"/>
              </w:rPr>
              <w:t>ICI</w:t>
            </w:r>
            <w:r>
              <w:rPr>
                <w:rFonts w:ascii="宋体" w:hAnsi="宋体" w:cs="宋体" w:hint="eastAsia"/>
                <w:color w:val="000000"/>
                <w:sz w:val="18"/>
                <w:szCs w:val="18"/>
              </w:rPr>
              <w:t>静电喷涂，箱体外观涂料为反射隔热涂料（抗晒隔热漆），能承受日晒雨淋；</w:t>
            </w:r>
          </w:p>
          <w:p w14:paraId="44CD9BF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color w:val="000000"/>
                <w:sz w:val="18"/>
                <w:szCs w:val="18"/>
              </w:rPr>
              <w:t>2P16A</w:t>
            </w:r>
            <w:r>
              <w:rPr>
                <w:rFonts w:ascii="宋体" w:hAnsi="宋体" w:cs="宋体" w:hint="eastAsia"/>
                <w:color w:val="000000"/>
                <w:sz w:val="18"/>
                <w:szCs w:val="18"/>
              </w:rPr>
              <w:t>空气开关、</w:t>
            </w:r>
            <w:r>
              <w:rPr>
                <w:rFonts w:ascii="宋体" w:hAnsi="宋体" w:cs="宋体" w:hint="eastAsia"/>
                <w:color w:val="000000"/>
                <w:sz w:val="18"/>
                <w:szCs w:val="18"/>
              </w:rPr>
              <w:t>6</w:t>
            </w:r>
            <w:r>
              <w:rPr>
                <w:rFonts w:ascii="宋体" w:hAnsi="宋体" w:cs="宋体" w:hint="eastAsia"/>
                <w:color w:val="000000"/>
                <w:sz w:val="18"/>
                <w:szCs w:val="18"/>
              </w:rPr>
              <w:t>位</w:t>
            </w:r>
            <w:r>
              <w:rPr>
                <w:rFonts w:ascii="宋体" w:hAnsi="宋体" w:cs="宋体" w:hint="eastAsia"/>
                <w:color w:val="000000"/>
                <w:sz w:val="18"/>
                <w:szCs w:val="18"/>
              </w:rPr>
              <w:t>5</w:t>
            </w:r>
            <w:r>
              <w:rPr>
                <w:rFonts w:ascii="宋体" w:hAnsi="宋体" w:cs="宋体" w:hint="eastAsia"/>
                <w:color w:val="000000"/>
                <w:sz w:val="18"/>
                <w:szCs w:val="18"/>
              </w:rPr>
              <w:t>孔</w:t>
            </w:r>
            <w:r>
              <w:rPr>
                <w:rFonts w:ascii="宋体" w:hAnsi="宋体" w:cs="宋体" w:hint="eastAsia"/>
                <w:color w:val="000000"/>
                <w:sz w:val="18"/>
                <w:szCs w:val="18"/>
              </w:rPr>
              <w:t>10A</w:t>
            </w:r>
            <w:r>
              <w:rPr>
                <w:rFonts w:ascii="宋体" w:hAnsi="宋体" w:cs="宋体" w:hint="eastAsia"/>
                <w:color w:val="000000"/>
                <w:sz w:val="18"/>
                <w:szCs w:val="18"/>
              </w:rPr>
              <w:t>防雷排插、自动重合闸、网络防雷器；</w:t>
            </w:r>
          </w:p>
          <w:p w14:paraId="7949F08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、电源防雷模块（通流量</w:t>
            </w:r>
            <w:r>
              <w:rPr>
                <w:rFonts w:ascii="宋体" w:hAnsi="宋体" w:cs="宋体" w:hint="eastAsia"/>
                <w:color w:val="000000"/>
                <w:sz w:val="18"/>
                <w:szCs w:val="18"/>
              </w:rPr>
              <w:t>&gt;=20KV</w:t>
            </w:r>
            <w:r>
              <w:rPr>
                <w:rFonts w:ascii="宋体" w:hAnsi="宋体" w:cs="宋体" w:hint="eastAsia"/>
                <w:color w:val="000000"/>
                <w:sz w:val="18"/>
                <w:szCs w:val="18"/>
              </w:rPr>
              <w:t>，反应速度：</w:t>
            </w:r>
            <w:r>
              <w:rPr>
                <w:rFonts w:ascii="宋体" w:hAnsi="宋体" w:cs="宋体" w:hint="eastAsia"/>
                <w:color w:val="000000"/>
                <w:sz w:val="18"/>
                <w:szCs w:val="18"/>
              </w:rPr>
              <w:t>1~12ns</w:t>
            </w:r>
            <w:r>
              <w:rPr>
                <w:rFonts w:ascii="宋体" w:hAnsi="宋体" w:cs="宋体" w:hint="eastAsia"/>
                <w:color w:val="000000"/>
                <w:sz w:val="18"/>
                <w:szCs w:val="18"/>
              </w:rPr>
              <w:t>，残压值：</w:t>
            </w:r>
            <w:r>
              <w:rPr>
                <w:rFonts w:ascii="宋体" w:hAnsi="宋体" w:cs="宋体" w:hint="eastAsia"/>
                <w:color w:val="000000"/>
                <w:sz w:val="18"/>
                <w:szCs w:val="18"/>
              </w:rPr>
              <w:t>1000V</w:t>
            </w:r>
            <w:r>
              <w:rPr>
                <w:rFonts w:ascii="宋体" w:hAnsi="宋体" w:cs="宋体" w:hint="eastAsia"/>
                <w:color w:val="000000"/>
                <w:sz w:val="18"/>
                <w:szCs w:val="18"/>
              </w:rPr>
              <w:t>以内）；</w:t>
            </w:r>
          </w:p>
          <w:p w14:paraId="0887D6E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、温控型散热风扇（含温控器；规格为</w:t>
            </w:r>
            <w:r>
              <w:rPr>
                <w:rFonts w:ascii="宋体" w:hAnsi="宋体" w:cs="宋体" w:hint="eastAsia"/>
                <w:color w:val="000000"/>
                <w:sz w:val="18"/>
                <w:szCs w:val="18"/>
              </w:rPr>
              <w:t xml:space="preserve">120mm, </w:t>
            </w:r>
            <w:r>
              <w:rPr>
                <w:rFonts w:ascii="宋体" w:hAnsi="宋体" w:cs="宋体" w:hint="eastAsia"/>
                <w:color w:val="000000"/>
                <w:sz w:val="18"/>
                <w:szCs w:val="18"/>
              </w:rPr>
              <w:t>风扇及温控器的寿命大于</w:t>
            </w:r>
            <w:r>
              <w:rPr>
                <w:rFonts w:ascii="宋体" w:hAnsi="宋体" w:cs="宋体" w:hint="eastAsia"/>
                <w:color w:val="000000"/>
                <w:sz w:val="18"/>
                <w:szCs w:val="18"/>
              </w:rPr>
              <w:t>5</w:t>
            </w:r>
            <w:r>
              <w:rPr>
                <w:rFonts w:ascii="宋体" w:hAnsi="宋体" w:cs="宋体" w:hint="eastAsia"/>
                <w:color w:val="000000"/>
                <w:sz w:val="18"/>
                <w:szCs w:val="18"/>
              </w:rPr>
              <w:t>年，</w:t>
            </w:r>
            <w:r>
              <w:rPr>
                <w:rFonts w:ascii="宋体" w:hAnsi="宋体" w:cs="宋体" w:hint="eastAsia"/>
                <w:color w:val="000000"/>
                <w:sz w:val="18"/>
                <w:szCs w:val="18"/>
              </w:rPr>
              <w:t>MTBF</w:t>
            </w:r>
            <w:r>
              <w:rPr>
                <w:rFonts w:ascii="宋体" w:hAnsi="宋体" w:cs="宋体" w:hint="eastAsia"/>
                <w:color w:val="000000"/>
                <w:sz w:val="18"/>
                <w:szCs w:val="18"/>
              </w:rPr>
              <w:t>大于</w:t>
            </w:r>
            <w:r>
              <w:rPr>
                <w:rFonts w:ascii="宋体" w:hAnsi="宋体" w:cs="宋体" w:hint="eastAsia"/>
                <w:color w:val="000000"/>
                <w:sz w:val="18"/>
                <w:szCs w:val="18"/>
              </w:rPr>
              <w:t>30000</w:t>
            </w:r>
            <w:r>
              <w:rPr>
                <w:rFonts w:ascii="宋体" w:hAnsi="宋体" w:cs="宋体" w:hint="eastAsia"/>
                <w:color w:val="000000"/>
                <w:sz w:val="18"/>
                <w:szCs w:val="18"/>
              </w:rPr>
              <w:t>小</w:t>
            </w:r>
            <w:r>
              <w:rPr>
                <w:rFonts w:ascii="宋体" w:hAnsi="宋体" w:cs="宋体" w:hint="eastAsia"/>
                <w:color w:val="000000"/>
                <w:sz w:val="18"/>
                <w:szCs w:val="18"/>
              </w:rPr>
              <w:t>时</w:t>
            </w:r>
            <w:r>
              <w:rPr>
                <w:rFonts w:ascii="宋体" w:hAnsi="宋体" w:cs="宋体" w:hint="eastAsia"/>
                <w:color w:val="000000"/>
                <w:sz w:val="18"/>
                <w:szCs w:val="18"/>
              </w:rPr>
              <w:t>,</w:t>
            </w:r>
            <w:r>
              <w:rPr>
                <w:rFonts w:ascii="宋体" w:hAnsi="宋体" w:cs="宋体" w:hint="eastAsia"/>
                <w:color w:val="000000"/>
                <w:sz w:val="18"/>
                <w:szCs w:val="18"/>
              </w:rPr>
              <w:t>可连续工作</w:t>
            </w:r>
            <w:r>
              <w:rPr>
                <w:rFonts w:ascii="宋体" w:hAnsi="宋体" w:cs="宋体" w:hint="eastAsia"/>
                <w:color w:val="000000"/>
                <w:sz w:val="18"/>
                <w:szCs w:val="18"/>
              </w:rPr>
              <w:t>40000</w:t>
            </w:r>
            <w:r>
              <w:rPr>
                <w:rFonts w:ascii="宋体" w:hAnsi="宋体" w:cs="宋体" w:hint="eastAsia"/>
                <w:color w:val="000000"/>
                <w:sz w:val="18"/>
                <w:szCs w:val="18"/>
              </w:rPr>
              <w:t>小时以上）；</w:t>
            </w:r>
          </w:p>
          <w:p w14:paraId="3613D16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把带天地杆的暗锁</w:t>
            </w:r>
            <w:r>
              <w:rPr>
                <w:rFonts w:ascii="宋体" w:hAnsi="宋体" w:cs="宋体" w:hint="eastAsia"/>
                <w:color w:val="000000"/>
                <w:sz w:val="18"/>
                <w:szCs w:val="18"/>
              </w:rPr>
              <w:t xml:space="preserve"> </w:t>
            </w:r>
            <w:r>
              <w:rPr>
                <w:rFonts w:ascii="宋体" w:hAnsi="宋体" w:cs="宋体" w:hint="eastAsia"/>
                <w:color w:val="000000"/>
                <w:sz w:val="18"/>
                <w:szCs w:val="18"/>
              </w:rPr>
              <w:t>（开关次数</w:t>
            </w:r>
            <w:r>
              <w:rPr>
                <w:rFonts w:ascii="宋体" w:hAnsi="宋体" w:cs="宋体" w:hint="eastAsia"/>
                <w:color w:val="000000"/>
                <w:sz w:val="18"/>
                <w:szCs w:val="18"/>
              </w:rPr>
              <w:t>&gt;10000</w:t>
            </w:r>
            <w:r>
              <w:rPr>
                <w:rFonts w:ascii="宋体" w:hAnsi="宋体" w:cs="宋体" w:hint="eastAsia"/>
                <w:color w:val="000000"/>
                <w:sz w:val="18"/>
                <w:szCs w:val="18"/>
              </w:rPr>
              <w:t>次），配备灵活耐用的</w:t>
            </w:r>
            <w:r>
              <w:rPr>
                <w:rFonts w:ascii="宋体" w:hAnsi="宋体" w:cs="宋体" w:hint="eastAsia"/>
                <w:color w:val="000000"/>
                <w:sz w:val="18"/>
                <w:szCs w:val="18"/>
              </w:rPr>
              <w:t>180</w:t>
            </w:r>
            <w:r>
              <w:rPr>
                <w:rFonts w:ascii="宋体" w:hAnsi="宋体" w:cs="宋体" w:hint="eastAsia"/>
                <w:color w:val="000000"/>
                <w:sz w:val="18"/>
                <w:szCs w:val="18"/>
              </w:rPr>
              <w:t>度铰链及精密防水钥匙系统；</w:t>
            </w:r>
          </w:p>
          <w:p w14:paraId="4562D82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w:t>
            </w:r>
            <w:r>
              <w:rPr>
                <w:rFonts w:ascii="宋体" w:hAnsi="宋体" w:cs="宋体" w:hint="eastAsia"/>
                <w:color w:val="000000"/>
                <w:sz w:val="18"/>
                <w:szCs w:val="18"/>
              </w:rPr>
              <w:t>12</w:t>
            </w:r>
            <w:r>
              <w:rPr>
                <w:rFonts w:ascii="宋体" w:hAnsi="宋体" w:cs="宋体" w:hint="eastAsia"/>
                <w:color w:val="000000"/>
                <w:sz w:val="18"/>
                <w:szCs w:val="18"/>
              </w:rPr>
              <w:t>芯熔接盘；接地汇流排（采用铜质材料，其截面积应≥</w:t>
            </w:r>
            <w:r>
              <w:rPr>
                <w:rFonts w:ascii="宋体" w:hAnsi="宋体" w:cs="宋体" w:hint="eastAsia"/>
                <w:color w:val="000000"/>
                <w:sz w:val="18"/>
                <w:szCs w:val="18"/>
              </w:rPr>
              <w:t>25mm</w:t>
            </w:r>
            <w:r>
              <w:rPr>
                <w:rFonts w:ascii="宋体" w:hAnsi="宋体" w:cs="宋体" w:hint="eastAsia"/>
                <w:color w:val="000000"/>
                <w:sz w:val="18"/>
                <w:szCs w:val="18"/>
              </w:rPr>
              <w:t>×</w:t>
            </w:r>
            <w:r>
              <w:rPr>
                <w:rFonts w:ascii="宋体" w:hAnsi="宋体" w:cs="宋体" w:hint="eastAsia"/>
                <w:color w:val="000000"/>
                <w:sz w:val="18"/>
                <w:szCs w:val="18"/>
              </w:rPr>
              <w:t>3mm</w:t>
            </w:r>
            <w:r>
              <w:rPr>
                <w:rFonts w:ascii="宋体" w:hAnsi="宋体" w:cs="宋体" w:hint="eastAsia"/>
                <w:color w:val="000000"/>
                <w:sz w:val="18"/>
                <w:szCs w:val="18"/>
              </w:rPr>
              <w:t>，预留</w:t>
            </w:r>
            <w:r>
              <w:rPr>
                <w:rFonts w:ascii="宋体" w:hAnsi="宋体" w:cs="宋体" w:hint="eastAsia"/>
                <w:color w:val="000000"/>
                <w:sz w:val="18"/>
                <w:szCs w:val="18"/>
              </w:rPr>
              <w:t>5</w:t>
            </w:r>
            <w:r>
              <w:rPr>
                <w:rFonts w:ascii="宋体" w:hAnsi="宋体" w:cs="宋体" w:hint="eastAsia"/>
                <w:color w:val="000000"/>
                <w:sz w:val="18"/>
                <w:szCs w:val="18"/>
              </w:rPr>
              <w:t>个</w:t>
            </w:r>
            <w:r>
              <w:rPr>
                <w:rFonts w:ascii="宋体" w:hAnsi="宋体" w:cs="宋体" w:hint="eastAsia"/>
                <w:color w:val="000000"/>
                <w:sz w:val="18"/>
                <w:szCs w:val="18"/>
              </w:rPr>
              <w:t>M6</w:t>
            </w:r>
            <w:r>
              <w:rPr>
                <w:rFonts w:ascii="宋体" w:hAnsi="宋体" w:cs="宋体" w:hint="eastAsia"/>
                <w:color w:val="000000"/>
                <w:sz w:val="18"/>
                <w:szCs w:val="18"/>
              </w:rPr>
              <w:t>×</w:t>
            </w:r>
            <w:r>
              <w:rPr>
                <w:rFonts w:ascii="宋体" w:hAnsi="宋体" w:cs="宋体" w:hint="eastAsia"/>
                <w:color w:val="000000"/>
                <w:sz w:val="18"/>
                <w:szCs w:val="18"/>
              </w:rPr>
              <w:t>10mm</w:t>
            </w:r>
            <w:r>
              <w:rPr>
                <w:rFonts w:ascii="宋体" w:hAnsi="宋体" w:cs="宋体" w:hint="eastAsia"/>
                <w:color w:val="000000"/>
                <w:sz w:val="18"/>
                <w:szCs w:val="18"/>
              </w:rPr>
              <w:t>的连接螺孔和配备相应的螺丝；</w:t>
            </w:r>
          </w:p>
          <w:p w14:paraId="0694414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w:t>
            </w:r>
            <w:r>
              <w:rPr>
                <w:rFonts w:ascii="宋体" w:hAnsi="宋体" w:cs="宋体" w:hint="eastAsia"/>
                <w:color w:val="000000"/>
                <w:sz w:val="18"/>
                <w:szCs w:val="18"/>
              </w:rPr>
              <w:t>2</w:t>
            </w:r>
            <w:r>
              <w:rPr>
                <w:rFonts w:ascii="宋体" w:hAnsi="宋体" w:cs="宋体" w:hint="eastAsia"/>
                <w:color w:val="000000"/>
                <w:sz w:val="18"/>
                <w:szCs w:val="18"/>
              </w:rPr>
              <w:t>层可上下调动阁板，具有多排散热圆孔，方便绑扎及透气性良好；理线架；</w:t>
            </w:r>
          </w:p>
          <w:p w14:paraId="07B3B13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、接线端子标示卡；</w:t>
            </w:r>
          </w:p>
          <w:p w14:paraId="029BBE25"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9</w:t>
            </w:r>
            <w:r>
              <w:rPr>
                <w:rFonts w:ascii="宋体" w:hAnsi="宋体" w:cs="宋体" w:hint="eastAsia"/>
                <w:color w:val="000000"/>
                <w:sz w:val="18"/>
                <w:szCs w:val="18"/>
              </w:rPr>
              <w:t>、机箱门配有挂锁锁扣装置；</w:t>
            </w:r>
          </w:p>
          <w:p w14:paraId="55FAB57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、壁挂式及杆件抱箍式安装件；</w:t>
            </w:r>
          </w:p>
          <w:p w14:paraId="1C899BA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11</w:t>
            </w:r>
            <w:r>
              <w:rPr>
                <w:rFonts w:ascii="宋体" w:hAnsi="宋体" w:cs="宋体" w:hint="eastAsia"/>
                <w:color w:val="000000"/>
                <w:sz w:val="18"/>
                <w:szCs w:val="18"/>
              </w:rPr>
              <w:t>、机箱门内侧要求有文件收容夹（含配置</w:t>
            </w:r>
            <w:r>
              <w:rPr>
                <w:rFonts w:ascii="宋体" w:hAnsi="宋体" w:cs="宋体" w:hint="eastAsia"/>
                <w:color w:val="000000"/>
                <w:sz w:val="18"/>
                <w:szCs w:val="18"/>
              </w:rPr>
              <w:t>1</w:t>
            </w:r>
            <w:r>
              <w:rPr>
                <w:rFonts w:ascii="宋体" w:hAnsi="宋体" w:cs="宋体" w:hint="eastAsia"/>
                <w:color w:val="000000"/>
                <w:sz w:val="18"/>
                <w:szCs w:val="18"/>
              </w:rPr>
              <w:t>个可重复开启的防潮塑料袋）；</w:t>
            </w:r>
          </w:p>
          <w:p w14:paraId="453A3F3C"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12</w:t>
            </w:r>
            <w:r>
              <w:rPr>
                <w:rFonts w:ascii="宋体" w:hAnsi="宋体" w:cs="宋体" w:hint="eastAsia"/>
                <w:color w:val="000000"/>
                <w:sz w:val="18"/>
                <w:szCs w:val="18"/>
              </w:rPr>
              <w:t>、高弹性的发泡</w:t>
            </w:r>
            <w:r>
              <w:rPr>
                <w:rFonts w:ascii="宋体" w:hAnsi="宋体" w:cs="宋体" w:hint="eastAsia"/>
                <w:color w:val="000000"/>
                <w:sz w:val="18"/>
                <w:szCs w:val="18"/>
              </w:rPr>
              <w:t>PU</w:t>
            </w:r>
            <w:r>
              <w:rPr>
                <w:rFonts w:ascii="宋体" w:hAnsi="宋体" w:cs="宋体" w:hint="eastAsia"/>
                <w:color w:val="000000"/>
                <w:sz w:val="18"/>
                <w:szCs w:val="18"/>
              </w:rPr>
              <w:t>密封装置保证防护等级达</w:t>
            </w:r>
            <w:r>
              <w:rPr>
                <w:rFonts w:ascii="宋体" w:hAnsi="宋体" w:cs="宋体" w:hint="eastAsia"/>
                <w:color w:val="000000"/>
                <w:sz w:val="18"/>
                <w:szCs w:val="18"/>
              </w:rPr>
              <w:t>IP55</w:t>
            </w:r>
            <w:r>
              <w:rPr>
                <w:rFonts w:ascii="宋体" w:hAnsi="宋体" w:cs="宋体" w:hint="eastAsia"/>
                <w:color w:val="000000"/>
                <w:sz w:val="18"/>
                <w:szCs w:val="18"/>
              </w:rPr>
              <w:t>，具备风扇散热系统，同时不影响防水密封性；</w:t>
            </w:r>
          </w:p>
          <w:p w14:paraId="04E8C43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13</w:t>
            </w:r>
            <w:r>
              <w:rPr>
                <w:rFonts w:ascii="宋体" w:hAnsi="宋体" w:cs="宋体" w:hint="eastAsia"/>
                <w:color w:val="000000"/>
                <w:sz w:val="18"/>
                <w:szCs w:val="18"/>
              </w:rPr>
              <w:t>、外观、颜色、标识要求与现有前端控制箱保持一致。</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30DFAFB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6600.00</w:t>
            </w:r>
          </w:p>
        </w:tc>
      </w:tr>
      <w:tr w:rsidR="00A941A2" w14:paraId="25AEA930"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7C3AA217"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17E2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56BD"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网络防雷器</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93EF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38</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4A8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5EED5E5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）接口形式：单个</w:t>
            </w:r>
            <w:r>
              <w:rPr>
                <w:rFonts w:ascii="宋体" w:hAnsi="宋体" w:cs="宋体" w:hint="eastAsia"/>
                <w:color w:val="000000"/>
                <w:sz w:val="18"/>
                <w:szCs w:val="18"/>
              </w:rPr>
              <w:t xml:space="preserve">RJ45 </w:t>
            </w:r>
            <w:r>
              <w:rPr>
                <w:rFonts w:ascii="宋体" w:hAnsi="宋体" w:cs="宋体" w:hint="eastAsia"/>
                <w:color w:val="000000"/>
                <w:sz w:val="18"/>
                <w:szCs w:val="18"/>
              </w:rPr>
              <w:t>接口</w:t>
            </w:r>
            <w:r>
              <w:rPr>
                <w:rFonts w:ascii="宋体" w:hAnsi="宋体" w:cs="宋体" w:hint="eastAsia"/>
                <w:color w:val="000000"/>
                <w:sz w:val="18"/>
                <w:szCs w:val="18"/>
              </w:rPr>
              <w:t xml:space="preserve"> </w:t>
            </w:r>
            <w:r>
              <w:rPr>
                <w:rFonts w:ascii="宋体" w:hAnsi="宋体" w:cs="宋体" w:hint="eastAsia"/>
                <w:color w:val="000000"/>
                <w:sz w:val="18"/>
                <w:szCs w:val="18"/>
              </w:rPr>
              <w:t>；</w:t>
            </w:r>
          </w:p>
          <w:p w14:paraId="5840DBB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）传输特性：≥</w:t>
            </w:r>
            <w:r>
              <w:rPr>
                <w:rFonts w:ascii="宋体" w:hAnsi="宋体" w:cs="宋体" w:hint="eastAsia"/>
                <w:color w:val="000000"/>
                <w:sz w:val="18"/>
                <w:szCs w:val="18"/>
              </w:rPr>
              <w:t>100Mbps</w:t>
            </w:r>
            <w:r>
              <w:rPr>
                <w:rFonts w:ascii="宋体" w:hAnsi="宋体" w:cs="宋体" w:hint="eastAsia"/>
                <w:color w:val="000000"/>
                <w:sz w:val="18"/>
                <w:szCs w:val="18"/>
              </w:rPr>
              <w:t>，通流量≥</w:t>
            </w:r>
            <w:r>
              <w:rPr>
                <w:rFonts w:ascii="宋体" w:hAnsi="宋体" w:cs="宋体" w:hint="eastAsia"/>
                <w:color w:val="000000"/>
                <w:sz w:val="18"/>
                <w:szCs w:val="18"/>
              </w:rPr>
              <w:t>20KV</w:t>
            </w:r>
            <w:r>
              <w:rPr>
                <w:rFonts w:ascii="宋体" w:hAnsi="宋体" w:cs="宋体" w:hint="eastAsia"/>
                <w:color w:val="000000"/>
                <w:sz w:val="18"/>
                <w:szCs w:val="18"/>
              </w:rPr>
              <w:t>；</w:t>
            </w:r>
          </w:p>
          <w:p w14:paraId="306C424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）反应速度：</w:t>
            </w:r>
            <w:r>
              <w:rPr>
                <w:rFonts w:ascii="宋体" w:hAnsi="宋体" w:cs="宋体" w:hint="eastAsia"/>
                <w:color w:val="000000"/>
                <w:sz w:val="18"/>
                <w:szCs w:val="18"/>
              </w:rPr>
              <w:t>1~12ns</w:t>
            </w:r>
            <w:r>
              <w:rPr>
                <w:rFonts w:ascii="宋体" w:hAnsi="宋体" w:cs="宋体" w:hint="eastAsia"/>
                <w:color w:val="000000"/>
                <w:sz w:val="18"/>
                <w:szCs w:val="18"/>
              </w:rPr>
              <w:t>，残压值：</w:t>
            </w:r>
            <w:r>
              <w:rPr>
                <w:rFonts w:ascii="宋体" w:hAnsi="宋体" w:cs="宋体" w:hint="eastAsia"/>
                <w:color w:val="000000"/>
                <w:sz w:val="18"/>
                <w:szCs w:val="18"/>
              </w:rPr>
              <w:t xml:space="preserve">1000V </w:t>
            </w:r>
            <w:r>
              <w:rPr>
                <w:rFonts w:ascii="宋体" w:hAnsi="宋体" w:cs="宋体" w:hint="eastAsia"/>
                <w:color w:val="000000"/>
                <w:sz w:val="18"/>
                <w:szCs w:val="18"/>
              </w:rPr>
              <w:t>以内；</w:t>
            </w:r>
          </w:p>
          <w:p w14:paraId="3D3FE12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）输入电压：</w:t>
            </w:r>
            <w:r>
              <w:rPr>
                <w:rFonts w:ascii="宋体" w:hAnsi="宋体" w:cs="宋体" w:hint="eastAsia"/>
                <w:color w:val="000000"/>
                <w:sz w:val="18"/>
                <w:szCs w:val="18"/>
              </w:rPr>
              <w:t>140-260V</w:t>
            </w:r>
            <w:r>
              <w:rPr>
                <w:rFonts w:ascii="宋体" w:hAnsi="宋体" w:cs="宋体" w:hint="eastAsia"/>
                <w:color w:val="000000"/>
                <w:sz w:val="18"/>
                <w:szCs w:val="18"/>
              </w:rPr>
              <w:t>，输出电压：</w:t>
            </w:r>
            <w:r>
              <w:rPr>
                <w:rFonts w:ascii="宋体" w:hAnsi="宋体" w:cs="宋体" w:hint="eastAsia"/>
                <w:color w:val="000000"/>
                <w:sz w:val="18"/>
                <w:szCs w:val="18"/>
              </w:rPr>
              <w:t>220V</w:t>
            </w:r>
            <w:r>
              <w:rPr>
                <w:rFonts w:ascii="宋体" w:hAnsi="宋体" w:cs="宋体" w:hint="eastAsia"/>
                <w:color w:val="000000"/>
                <w:sz w:val="18"/>
                <w:szCs w:val="18"/>
              </w:rPr>
              <w:t>±</w:t>
            </w:r>
            <w:r>
              <w:rPr>
                <w:rFonts w:ascii="宋体" w:hAnsi="宋体" w:cs="宋体" w:hint="eastAsia"/>
                <w:color w:val="000000"/>
                <w:sz w:val="18"/>
                <w:szCs w:val="18"/>
              </w:rPr>
              <w:t>3%</w:t>
            </w:r>
            <w:r>
              <w:rPr>
                <w:rFonts w:ascii="宋体" w:hAnsi="宋体" w:cs="宋体" w:hint="eastAsia"/>
                <w:color w:val="000000"/>
                <w:sz w:val="18"/>
                <w:szCs w:val="18"/>
              </w:rPr>
              <w:t>；</w:t>
            </w:r>
          </w:p>
          <w:p w14:paraId="1C3AF89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）过压保护值：</w:t>
            </w:r>
            <w:r>
              <w:rPr>
                <w:rFonts w:ascii="宋体" w:hAnsi="宋体" w:cs="宋体" w:hint="eastAsia"/>
                <w:color w:val="000000"/>
                <w:sz w:val="18"/>
                <w:szCs w:val="18"/>
              </w:rPr>
              <w:t>246</w:t>
            </w:r>
            <w:r>
              <w:rPr>
                <w:rFonts w:ascii="宋体" w:hAnsi="宋体" w:cs="宋体" w:hint="eastAsia"/>
                <w:color w:val="000000"/>
                <w:sz w:val="18"/>
                <w:szCs w:val="18"/>
              </w:rPr>
              <w:t>±</w:t>
            </w:r>
            <w:r>
              <w:rPr>
                <w:rFonts w:ascii="宋体" w:hAnsi="宋体" w:cs="宋体" w:hint="eastAsia"/>
                <w:color w:val="000000"/>
                <w:sz w:val="18"/>
                <w:szCs w:val="18"/>
              </w:rPr>
              <w:t>4V</w:t>
            </w:r>
            <w:r>
              <w:rPr>
                <w:rFonts w:ascii="宋体" w:hAnsi="宋体" w:cs="宋体" w:hint="eastAsia"/>
                <w:color w:val="000000"/>
                <w:sz w:val="18"/>
                <w:szCs w:val="18"/>
              </w:rPr>
              <w:t>；输出电流值：</w:t>
            </w:r>
            <w:r>
              <w:rPr>
                <w:rFonts w:ascii="宋体" w:hAnsi="宋体" w:cs="宋体" w:hint="eastAsia"/>
                <w:color w:val="000000"/>
                <w:sz w:val="18"/>
                <w:szCs w:val="18"/>
              </w:rPr>
              <w:t>2.3A</w:t>
            </w:r>
            <w:r>
              <w:rPr>
                <w:rFonts w:ascii="宋体" w:hAnsi="宋体" w:cs="宋体" w:hint="eastAsia"/>
                <w:color w:val="000000"/>
                <w:sz w:val="18"/>
                <w:szCs w:val="18"/>
              </w:rPr>
              <w:t>；</w:t>
            </w:r>
          </w:p>
          <w:p w14:paraId="0F96B10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）尺寸大小可以安装在前端控制箱内。</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030F4C0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3648.00</w:t>
            </w:r>
          </w:p>
        </w:tc>
      </w:tr>
      <w:tr w:rsidR="00A941A2" w14:paraId="24E3E0F2"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33CE1AB1"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D6AD6"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B0D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自动重合闸漏电保护器</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2B70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519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1274D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）工作电压：</w:t>
            </w:r>
            <w:r>
              <w:rPr>
                <w:rFonts w:ascii="宋体" w:hAnsi="宋体" w:cs="宋体" w:hint="eastAsia"/>
                <w:color w:val="000000"/>
                <w:sz w:val="18"/>
                <w:szCs w:val="18"/>
              </w:rPr>
              <w:t>220V</w:t>
            </w:r>
            <w:r>
              <w:rPr>
                <w:rFonts w:ascii="宋体" w:hAnsi="宋体" w:cs="宋体" w:hint="eastAsia"/>
                <w:color w:val="000000"/>
                <w:sz w:val="18"/>
                <w:szCs w:val="18"/>
              </w:rPr>
              <w:t>，工作电压可变范围</w:t>
            </w:r>
            <w:r>
              <w:rPr>
                <w:rFonts w:ascii="宋体" w:hAnsi="宋体" w:cs="宋体" w:hint="eastAsia"/>
                <w:color w:val="000000"/>
                <w:sz w:val="18"/>
                <w:szCs w:val="18"/>
              </w:rPr>
              <w:t>85-300V</w:t>
            </w:r>
            <w:r>
              <w:rPr>
                <w:rFonts w:ascii="宋体" w:hAnsi="宋体" w:cs="宋体" w:hint="eastAsia"/>
                <w:color w:val="000000"/>
                <w:sz w:val="18"/>
                <w:szCs w:val="18"/>
              </w:rPr>
              <w:t>；</w:t>
            </w:r>
          </w:p>
          <w:p w14:paraId="064FED4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）额定负载电流：</w:t>
            </w:r>
            <w:r>
              <w:rPr>
                <w:rFonts w:ascii="宋体" w:hAnsi="宋体" w:cs="宋体" w:hint="eastAsia"/>
                <w:color w:val="000000"/>
                <w:sz w:val="18"/>
                <w:szCs w:val="18"/>
              </w:rPr>
              <w:t>30A</w:t>
            </w:r>
            <w:r>
              <w:rPr>
                <w:rFonts w:ascii="宋体" w:hAnsi="宋体" w:cs="宋体" w:hint="eastAsia"/>
                <w:color w:val="000000"/>
                <w:sz w:val="18"/>
                <w:szCs w:val="18"/>
              </w:rPr>
              <w:t>；</w:t>
            </w:r>
          </w:p>
          <w:p w14:paraId="3565A54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）抗雷击能力：</w:t>
            </w:r>
            <w:r>
              <w:rPr>
                <w:rFonts w:ascii="宋体" w:hAnsi="宋体" w:cs="宋体" w:hint="eastAsia"/>
                <w:color w:val="000000"/>
                <w:sz w:val="18"/>
                <w:szCs w:val="18"/>
              </w:rPr>
              <w:t>10KA</w:t>
            </w:r>
            <w:r>
              <w:rPr>
                <w:rFonts w:ascii="宋体" w:hAnsi="宋体" w:cs="宋体" w:hint="eastAsia"/>
                <w:color w:val="000000"/>
                <w:sz w:val="18"/>
                <w:szCs w:val="18"/>
              </w:rPr>
              <w:t>；</w:t>
            </w:r>
          </w:p>
          <w:p w14:paraId="770AA41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）漏电不动作电流</w:t>
            </w:r>
            <w:r>
              <w:rPr>
                <w:rFonts w:ascii="宋体" w:hAnsi="宋体" w:cs="宋体" w:hint="eastAsia"/>
                <w:color w:val="000000"/>
                <w:sz w:val="18"/>
                <w:szCs w:val="18"/>
              </w:rPr>
              <w:t>15mA</w:t>
            </w:r>
            <w:r>
              <w:rPr>
                <w:rFonts w:ascii="宋体" w:hAnsi="宋体" w:cs="宋体" w:hint="eastAsia"/>
                <w:color w:val="000000"/>
                <w:sz w:val="18"/>
                <w:szCs w:val="18"/>
              </w:rPr>
              <w:t>，漏电动作电流</w:t>
            </w:r>
            <w:r>
              <w:rPr>
                <w:rFonts w:ascii="宋体" w:hAnsi="宋体" w:cs="宋体" w:hint="eastAsia"/>
                <w:color w:val="000000"/>
                <w:sz w:val="18"/>
                <w:szCs w:val="18"/>
              </w:rPr>
              <w:t>30mA</w:t>
            </w:r>
            <w:r>
              <w:rPr>
                <w:rFonts w:ascii="宋体" w:hAnsi="宋体" w:cs="宋体" w:hint="eastAsia"/>
                <w:color w:val="000000"/>
                <w:sz w:val="18"/>
                <w:szCs w:val="18"/>
              </w:rPr>
              <w:t>。</w:t>
            </w:r>
          </w:p>
          <w:p w14:paraId="434EDD2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）需有智能识别漏电功能，避免假漏电跳闸；</w:t>
            </w:r>
          </w:p>
          <w:p w14:paraId="3CFDFF9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）欠压动作：</w:t>
            </w:r>
            <w:r>
              <w:rPr>
                <w:rFonts w:ascii="宋体" w:hAnsi="宋体" w:cs="宋体" w:hint="eastAsia"/>
                <w:color w:val="000000"/>
                <w:sz w:val="18"/>
                <w:szCs w:val="18"/>
              </w:rPr>
              <w:t>150V</w:t>
            </w:r>
            <w:r>
              <w:rPr>
                <w:rFonts w:ascii="宋体" w:hAnsi="宋体" w:cs="宋体" w:hint="eastAsia"/>
                <w:color w:val="000000"/>
                <w:sz w:val="18"/>
                <w:szCs w:val="18"/>
              </w:rPr>
              <w:t>±</w:t>
            </w:r>
            <w:r>
              <w:rPr>
                <w:rFonts w:ascii="宋体" w:hAnsi="宋体" w:cs="宋体" w:hint="eastAsia"/>
                <w:color w:val="000000"/>
                <w:sz w:val="18"/>
                <w:szCs w:val="18"/>
              </w:rPr>
              <w:t>5V</w:t>
            </w:r>
            <w:r>
              <w:rPr>
                <w:rFonts w:ascii="宋体" w:hAnsi="宋体" w:cs="宋体" w:hint="eastAsia"/>
                <w:color w:val="000000"/>
                <w:sz w:val="18"/>
                <w:szCs w:val="18"/>
              </w:rPr>
              <w:t>，过压动作：</w:t>
            </w:r>
            <w:r>
              <w:rPr>
                <w:rFonts w:ascii="宋体" w:hAnsi="宋体" w:cs="宋体" w:hint="eastAsia"/>
                <w:color w:val="000000"/>
                <w:sz w:val="18"/>
                <w:szCs w:val="18"/>
              </w:rPr>
              <w:t>280V</w:t>
            </w:r>
            <w:r>
              <w:rPr>
                <w:rFonts w:ascii="宋体" w:hAnsi="宋体" w:cs="宋体" w:hint="eastAsia"/>
                <w:color w:val="000000"/>
                <w:sz w:val="18"/>
                <w:szCs w:val="18"/>
              </w:rPr>
              <w:t>±</w:t>
            </w:r>
            <w:r>
              <w:rPr>
                <w:rFonts w:ascii="宋体" w:hAnsi="宋体" w:cs="宋体" w:hint="eastAsia"/>
                <w:color w:val="000000"/>
                <w:sz w:val="18"/>
                <w:szCs w:val="18"/>
              </w:rPr>
              <w:t>5V</w:t>
            </w:r>
            <w:r>
              <w:rPr>
                <w:rFonts w:ascii="宋体" w:hAnsi="宋体" w:cs="宋体" w:hint="eastAsia"/>
                <w:color w:val="000000"/>
                <w:sz w:val="18"/>
                <w:szCs w:val="18"/>
              </w:rPr>
              <w:t>；</w:t>
            </w:r>
          </w:p>
          <w:p w14:paraId="24EAC61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）短路断开动作时间≤</w:t>
            </w:r>
            <w:r>
              <w:rPr>
                <w:rFonts w:ascii="宋体" w:hAnsi="宋体" w:cs="宋体" w:hint="eastAsia"/>
                <w:color w:val="000000"/>
                <w:sz w:val="18"/>
                <w:szCs w:val="18"/>
              </w:rPr>
              <w:t>0.05s</w:t>
            </w:r>
            <w:r>
              <w:rPr>
                <w:rFonts w:ascii="宋体" w:hAnsi="宋体" w:cs="宋体" w:hint="eastAsia"/>
                <w:color w:val="000000"/>
                <w:sz w:val="18"/>
                <w:szCs w:val="18"/>
              </w:rPr>
              <w:t>；</w:t>
            </w:r>
          </w:p>
          <w:p w14:paraId="0C05A3B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8</w:t>
            </w:r>
            <w:r>
              <w:rPr>
                <w:rFonts w:ascii="宋体" w:hAnsi="宋体" w:cs="宋体" w:hint="eastAsia"/>
                <w:color w:val="000000"/>
                <w:sz w:val="18"/>
                <w:szCs w:val="18"/>
              </w:rPr>
              <w:t>）需有合闸前电压、漏电、短路检测功能；</w:t>
            </w:r>
          </w:p>
          <w:p w14:paraId="0C73581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lastRenderedPageBreak/>
              <w:t>9</w:t>
            </w:r>
            <w:r>
              <w:rPr>
                <w:rFonts w:ascii="宋体" w:hAnsi="宋体" w:cs="宋体" w:hint="eastAsia"/>
                <w:color w:val="000000"/>
                <w:sz w:val="18"/>
                <w:szCs w:val="18"/>
              </w:rPr>
              <w:t>）自动重合闸次数：</w:t>
            </w:r>
            <w:r>
              <w:rPr>
                <w:rFonts w:ascii="宋体" w:hAnsi="宋体" w:cs="宋体" w:hint="eastAsia"/>
                <w:color w:val="000000"/>
                <w:sz w:val="18"/>
                <w:szCs w:val="18"/>
              </w:rPr>
              <w:t>5</w:t>
            </w:r>
            <w:r>
              <w:rPr>
                <w:rFonts w:ascii="宋体" w:hAnsi="宋体" w:cs="宋体" w:hint="eastAsia"/>
                <w:color w:val="000000"/>
                <w:sz w:val="18"/>
                <w:szCs w:val="18"/>
              </w:rPr>
              <w:t>次以上（要求可设定）；</w:t>
            </w:r>
          </w:p>
          <w:p w14:paraId="0BED126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10</w:t>
            </w:r>
            <w:r>
              <w:rPr>
                <w:rFonts w:ascii="宋体" w:hAnsi="宋体" w:cs="宋体" w:hint="eastAsia"/>
                <w:color w:val="000000"/>
                <w:sz w:val="18"/>
                <w:szCs w:val="18"/>
              </w:rPr>
              <w:t>）自动重合闸时间：</w:t>
            </w:r>
            <w:r>
              <w:rPr>
                <w:rFonts w:ascii="宋体" w:hAnsi="宋体" w:cs="宋体" w:hint="eastAsia"/>
                <w:color w:val="000000"/>
                <w:sz w:val="18"/>
                <w:szCs w:val="18"/>
              </w:rPr>
              <w:t>1</w:t>
            </w:r>
            <w:r>
              <w:rPr>
                <w:rFonts w:ascii="宋体" w:hAnsi="宋体" w:cs="宋体" w:hint="eastAsia"/>
                <w:color w:val="000000"/>
                <w:sz w:val="18"/>
                <w:szCs w:val="18"/>
              </w:rPr>
              <w:t>分钟</w:t>
            </w:r>
            <w:r>
              <w:rPr>
                <w:rFonts w:ascii="宋体" w:hAnsi="宋体" w:cs="宋体" w:hint="eastAsia"/>
                <w:color w:val="000000"/>
                <w:sz w:val="18"/>
                <w:szCs w:val="18"/>
              </w:rPr>
              <w:t>/2</w:t>
            </w:r>
            <w:r>
              <w:rPr>
                <w:rFonts w:ascii="宋体" w:hAnsi="宋体" w:cs="宋体" w:hint="eastAsia"/>
                <w:color w:val="000000"/>
                <w:sz w:val="18"/>
                <w:szCs w:val="18"/>
              </w:rPr>
              <w:t>分钟…（要求可调整）；</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69702B6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1496.00</w:t>
            </w:r>
          </w:p>
        </w:tc>
      </w:tr>
      <w:tr w:rsidR="00A941A2" w14:paraId="6A8BCCB4"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2BA7C79"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042AB"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A884"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摄像机电源电缆（</w:t>
            </w:r>
            <w:r>
              <w:rPr>
                <w:rFonts w:ascii="宋体" w:hAnsi="宋体" w:cs="宋体" w:hint="eastAsia"/>
                <w:color w:val="000000"/>
                <w:kern w:val="0"/>
                <w:sz w:val="18"/>
                <w:szCs w:val="18"/>
                <w:lang w:bidi="ar"/>
              </w:rPr>
              <w:t>RVV 3*1.0</w:t>
            </w:r>
            <w:r>
              <w:rPr>
                <w:rFonts w:ascii="宋体" w:hAnsi="宋体" w:cs="宋体" w:hint="eastAsia"/>
                <w:color w:val="000000"/>
                <w:kern w:val="0"/>
                <w:sz w:val="18"/>
                <w:szCs w:val="18"/>
                <w:lang w:bidi="ar"/>
              </w:rPr>
              <w:t>）</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9BEA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225</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F9B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auto"/>
              <w:left w:val="single" w:sz="4" w:space="0" w:color="000000"/>
              <w:bottom w:val="single" w:sz="4" w:space="0" w:color="auto"/>
              <w:right w:val="single" w:sz="4" w:space="0" w:color="000000"/>
            </w:tcBorders>
            <w:shd w:val="clear" w:color="auto" w:fill="auto"/>
            <w:vAlign w:val="center"/>
          </w:tcPr>
          <w:p w14:paraId="2E82DA5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RVV 3*1.0mm</w:t>
            </w:r>
            <w:r>
              <w:rPr>
                <w:rFonts w:ascii="宋体" w:hAnsi="宋体" w:cs="宋体" w:hint="eastAsia"/>
                <w:color w:val="000000"/>
                <w:sz w:val="18"/>
                <w:szCs w:val="18"/>
              </w:rPr>
              <w:t>²，铜芯电源电缆；</w:t>
            </w:r>
          </w:p>
          <w:p w14:paraId="7F18F11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）符合</w:t>
            </w:r>
            <w:r>
              <w:rPr>
                <w:rFonts w:ascii="宋体" w:hAnsi="宋体" w:cs="宋体" w:hint="eastAsia"/>
                <w:color w:val="000000"/>
                <w:sz w:val="18"/>
                <w:szCs w:val="18"/>
              </w:rPr>
              <w:t>GB5023.5-2008</w:t>
            </w:r>
            <w:r>
              <w:rPr>
                <w:rFonts w:ascii="宋体" w:hAnsi="宋体" w:cs="宋体" w:hint="eastAsia"/>
                <w:color w:val="000000"/>
                <w:sz w:val="18"/>
                <w:szCs w:val="18"/>
              </w:rPr>
              <w:t>标准</w:t>
            </w:r>
            <w:r>
              <w:rPr>
                <w:rFonts w:ascii="宋体" w:hAnsi="宋体" w:cs="宋体" w:hint="eastAsia"/>
                <w:color w:val="000000"/>
                <w:sz w:val="18"/>
                <w:szCs w:val="18"/>
              </w:rPr>
              <w:t>;</w:t>
            </w:r>
          </w:p>
          <w:p w14:paraId="46FD31C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）额定电压等级</w:t>
            </w:r>
            <w:r>
              <w:rPr>
                <w:rFonts w:ascii="宋体" w:hAnsi="宋体" w:cs="宋体" w:hint="eastAsia"/>
                <w:color w:val="000000"/>
                <w:sz w:val="18"/>
                <w:szCs w:val="18"/>
              </w:rPr>
              <w:t>450/740V</w:t>
            </w:r>
            <w:r>
              <w:rPr>
                <w:rFonts w:ascii="宋体" w:hAnsi="宋体" w:cs="宋体" w:hint="eastAsia"/>
                <w:color w:val="000000"/>
                <w:sz w:val="18"/>
                <w:szCs w:val="18"/>
              </w:rPr>
              <w:t>及以下</w:t>
            </w:r>
            <w:r>
              <w:rPr>
                <w:rFonts w:ascii="宋体" w:hAnsi="宋体" w:cs="宋体" w:hint="eastAsia"/>
                <w:color w:val="000000"/>
                <w:sz w:val="18"/>
                <w:szCs w:val="18"/>
              </w:rPr>
              <w:t>;</w:t>
            </w:r>
          </w:p>
          <w:p w14:paraId="3E083A1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）铜芯为无氧铜材料；</w:t>
            </w:r>
          </w:p>
          <w:p w14:paraId="45A9D38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）铜芯聚氯乙烯护套软电缆芯线。</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0EED7C8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951.75</w:t>
            </w:r>
          </w:p>
        </w:tc>
      </w:tr>
      <w:tr w:rsidR="00A941A2" w14:paraId="2EB2E7EB"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3176597"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B71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8F1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市电引入电力电缆（铠装</w:t>
            </w:r>
            <w:r>
              <w:rPr>
                <w:rFonts w:ascii="宋体" w:hAnsi="宋体" w:cs="宋体" w:hint="eastAsia"/>
                <w:color w:val="000000"/>
                <w:kern w:val="0"/>
                <w:sz w:val="18"/>
                <w:szCs w:val="18"/>
                <w:lang w:bidi="ar"/>
              </w:rPr>
              <w:t xml:space="preserve">VV22 3*1.5mm2 </w:t>
            </w:r>
            <w:r>
              <w:rPr>
                <w:rFonts w:ascii="宋体" w:hAnsi="宋体" w:cs="宋体" w:hint="eastAsia"/>
                <w:color w:val="000000"/>
                <w:kern w:val="0"/>
                <w:sz w:val="18"/>
                <w:szCs w:val="18"/>
                <w:lang w:bidi="ar"/>
              </w:rPr>
              <w:t>）</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18EA7"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990</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4D04"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7DC53F1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）铠装</w:t>
            </w:r>
            <w:r>
              <w:rPr>
                <w:rFonts w:ascii="宋体" w:hAnsi="宋体" w:cs="宋体" w:hint="eastAsia"/>
                <w:color w:val="000000"/>
                <w:sz w:val="18"/>
                <w:szCs w:val="18"/>
              </w:rPr>
              <w:t>VV22 3*1.5mm2</w:t>
            </w:r>
            <w:r>
              <w:rPr>
                <w:rFonts w:ascii="宋体" w:hAnsi="宋体" w:cs="宋体" w:hint="eastAsia"/>
                <w:color w:val="000000"/>
                <w:sz w:val="18"/>
                <w:szCs w:val="18"/>
              </w:rPr>
              <w:t>，监控点市电引入电缆；</w:t>
            </w:r>
          </w:p>
          <w:p w14:paraId="01E11E7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）符合</w:t>
            </w:r>
            <w:r>
              <w:rPr>
                <w:rFonts w:ascii="宋体" w:hAnsi="宋体" w:cs="宋体" w:hint="eastAsia"/>
                <w:color w:val="000000"/>
                <w:sz w:val="18"/>
                <w:szCs w:val="18"/>
              </w:rPr>
              <w:t>GB5023.5-2008</w:t>
            </w:r>
            <w:r>
              <w:rPr>
                <w:rFonts w:ascii="宋体" w:hAnsi="宋体" w:cs="宋体" w:hint="eastAsia"/>
                <w:color w:val="000000"/>
                <w:sz w:val="18"/>
                <w:szCs w:val="18"/>
              </w:rPr>
              <w:t>标准</w:t>
            </w:r>
            <w:r>
              <w:rPr>
                <w:rFonts w:ascii="宋体" w:hAnsi="宋体" w:cs="宋体" w:hint="eastAsia"/>
                <w:color w:val="000000"/>
                <w:sz w:val="18"/>
                <w:szCs w:val="18"/>
              </w:rPr>
              <w:t>;</w:t>
            </w:r>
          </w:p>
          <w:p w14:paraId="35EA992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）额定电压等级</w:t>
            </w:r>
            <w:r>
              <w:rPr>
                <w:rFonts w:ascii="宋体" w:hAnsi="宋体" w:cs="宋体" w:hint="eastAsia"/>
                <w:color w:val="000000"/>
                <w:sz w:val="18"/>
                <w:szCs w:val="18"/>
              </w:rPr>
              <w:t>450/740V</w:t>
            </w:r>
            <w:r>
              <w:rPr>
                <w:rFonts w:ascii="宋体" w:hAnsi="宋体" w:cs="宋体" w:hint="eastAsia"/>
                <w:color w:val="000000"/>
                <w:sz w:val="18"/>
                <w:szCs w:val="18"/>
              </w:rPr>
              <w:t>及以下</w:t>
            </w:r>
            <w:r>
              <w:rPr>
                <w:rFonts w:ascii="宋体" w:hAnsi="宋体" w:cs="宋体" w:hint="eastAsia"/>
                <w:color w:val="000000"/>
                <w:sz w:val="18"/>
                <w:szCs w:val="18"/>
              </w:rPr>
              <w:t>;</w:t>
            </w:r>
          </w:p>
          <w:p w14:paraId="0A59276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）铜芯为无氧铜材料；</w:t>
            </w:r>
          </w:p>
          <w:p w14:paraId="4ABBA5E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）铜芯聚氯乙烯护套软电缆芯线</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2D54B94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7128.00</w:t>
            </w:r>
          </w:p>
        </w:tc>
      </w:tr>
      <w:tr w:rsidR="00A941A2" w14:paraId="4BEA4CB8"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BCE902A"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2A974"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BFA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监控机箱接地电线（</w:t>
            </w:r>
            <w:r>
              <w:rPr>
                <w:rFonts w:ascii="宋体" w:hAnsi="宋体" w:cs="宋体" w:hint="eastAsia"/>
                <w:color w:val="000000"/>
                <w:kern w:val="0"/>
                <w:sz w:val="18"/>
                <w:szCs w:val="18"/>
                <w:lang w:bidi="ar"/>
              </w:rPr>
              <w:t>RVVZ16mm2</w:t>
            </w:r>
            <w:r>
              <w:rPr>
                <w:rFonts w:ascii="宋体" w:hAnsi="宋体" w:cs="宋体" w:hint="eastAsia"/>
                <w:color w:val="000000"/>
                <w:kern w:val="0"/>
                <w:sz w:val="18"/>
                <w:szCs w:val="18"/>
                <w:lang w:bidi="ar"/>
              </w:rPr>
              <w:t>）</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FD72E"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190</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5886"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9FB8"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RVVZ 16mm</w:t>
            </w:r>
            <w:r>
              <w:rPr>
                <w:rFonts w:ascii="宋体" w:hAnsi="宋体" w:cs="宋体" w:hint="eastAsia"/>
                <w:color w:val="000000"/>
                <w:sz w:val="18"/>
                <w:szCs w:val="18"/>
              </w:rPr>
              <w:t>²</w:t>
            </w:r>
            <w:r>
              <w:rPr>
                <w:rFonts w:ascii="宋体" w:hAnsi="宋体" w:cs="宋体" w:hint="eastAsia"/>
                <w:color w:val="000000"/>
                <w:sz w:val="18"/>
                <w:szCs w:val="18"/>
              </w:rPr>
              <w:t>,</w:t>
            </w:r>
            <w:r>
              <w:rPr>
                <w:rFonts w:ascii="宋体" w:hAnsi="宋体" w:cs="宋体" w:hint="eastAsia"/>
                <w:color w:val="000000"/>
                <w:sz w:val="18"/>
                <w:szCs w:val="18"/>
              </w:rPr>
              <w:t>多股铜芯双色线（黄绿）；</w:t>
            </w:r>
          </w:p>
          <w:p w14:paraId="715D4F2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）符合</w:t>
            </w:r>
            <w:r>
              <w:rPr>
                <w:rFonts w:ascii="宋体" w:hAnsi="宋体" w:cs="宋体" w:hint="eastAsia"/>
                <w:color w:val="000000"/>
                <w:sz w:val="18"/>
                <w:szCs w:val="18"/>
              </w:rPr>
              <w:t>GB5023.5-2008</w:t>
            </w:r>
            <w:r>
              <w:rPr>
                <w:rFonts w:ascii="宋体" w:hAnsi="宋体" w:cs="宋体" w:hint="eastAsia"/>
                <w:color w:val="000000"/>
                <w:sz w:val="18"/>
                <w:szCs w:val="18"/>
              </w:rPr>
              <w:t>标准</w:t>
            </w:r>
            <w:r>
              <w:rPr>
                <w:rFonts w:ascii="宋体" w:hAnsi="宋体" w:cs="宋体" w:hint="eastAsia"/>
                <w:color w:val="000000"/>
                <w:sz w:val="18"/>
                <w:szCs w:val="18"/>
              </w:rPr>
              <w:t>;</w:t>
            </w:r>
          </w:p>
          <w:p w14:paraId="49DA78E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）额定电压等级</w:t>
            </w:r>
            <w:r>
              <w:rPr>
                <w:rFonts w:ascii="宋体" w:hAnsi="宋体" w:cs="宋体" w:hint="eastAsia"/>
                <w:color w:val="000000"/>
                <w:sz w:val="18"/>
                <w:szCs w:val="18"/>
              </w:rPr>
              <w:t>450/740V</w:t>
            </w:r>
            <w:r>
              <w:rPr>
                <w:rFonts w:ascii="宋体" w:hAnsi="宋体" w:cs="宋体" w:hint="eastAsia"/>
                <w:color w:val="000000"/>
                <w:sz w:val="18"/>
                <w:szCs w:val="18"/>
              </w:rPr>
              <w:t>及以下</w:t>
            </w:r>
            <w:r>
              <w:rPr>
                <w:rFonts w:ascii="宋体" w:hAnsi="宋体" w:cs="宋体" w:hint="eastAsia"/>
                <w:color w:val="000000"/>
                <w:sz w:val="18"/>
                <w:szCs w:val="18"/>
              </w:rPr>
              <w:t>;</w:t>
            </w:r>
          </w:p>
          <w:p w14:paraId="14B1782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）铜芯为无氧铜材料；</w:t>
            </w:r>
          </w:p>
          <w:p w14:paraId="0CEC070C"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）铜芯聚氯乙烯护套软电缆芯线。</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4713CCA0"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2280</w:t>
            </w:r>
          </w:p>
        </w:tc>
      </w:tr>
      <w:tr w:rsidR="00A941A2" w14:paraId="172D2CC9"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32D0AD7"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6B7D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7947"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网络防雷器接地电线（</w:t>
            </w:r>
            <w:r>
              <w:rPr>
                <w:rFonts w:ascii="宋体" w:hAnsi="宋体" w:cs="宋体" w:hint="eastAsia"/>
                <w:color w:val="000000"/>
                <w:kern w:val="0"/>
                <w:sz w:val="18"/>
                <w:szCs w:val="18"/>
                <w:lang w:bidi="ar"/>
              </w:rPr>
              <w:t>RVVZ 1</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1.5mm2</w:t>
            </w:r>
            <w:r>
              <w:rPr>
                <w:rFonts w:ascii="宋体" w:hAnsi="宋体" w:cs="宋体" w:hint="eastAsia"/>
                <w:color w:val="000000"/>
                <w:kern w:val="0"/>
                <w:sz w:val="18"/>
                <w:szCs w:val="18"/>
                <w:lang w:bidi="ar"/>
              </w:rPr>
              <w:t>）</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7FDF4"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5B2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4BF8C0A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RVVZ 1</w:t>
            </w:r>
            <w:r>
              <w:rPr>
                <w:rFonts w:ascii="宋体" w:hAnsi="宋体" w:cs="宋体" w:hint="eastAsia"/>
                <w:color w:val="000000"/>
                <w:sz w:val="18"/>
                <w:szCs w:val="18"/>
              </w:rPr>
              <w:t>×</w:t>
            </w:r>
            <w:r>
              <w:rPr>
                <w:rFonts w:ascii="宋体" w:hAnsi="宋体" w:cs="宋体" w:hint="eastAsia"/>
                <w:color w:val="000000"/>
                <w:sz w:val="18"/>
                <w:szCs w:val="18"/>
              </w:rPr>
              <w:t>1.5mm</w:t>
            </w:r>
            <w:r>
              <w:rPr>
                <w:rFonts w:ascii="宋体" w:hAnsi="宋体" w:cs="宋体" w:hint="eastAsia"/>
                <w:color w:val="000000"/>
                <w:sz w:val="18"/>
                <w:szCs w:val="18"/>
              </w:rPr>
              <w:t>²</w:t>
            </w:r>
            <w:r>
              <w:rPr>
                <w:rFonts w:ascii="宋体" w:hAnsi="宋体" w:cs="宋体" w:hint="eastAsia"/>
                <w:color w:val="000000"/>
                <w:sz w:val="18"/>
                <w:szCs w:val="18"/>
              </w:rPr>
              <w:t>,</w:t>
            </w:r>
            <w:r>
              <w:rPr>
                <w:rFonts w:ascii="宋体" w:hAnsi="宋体" w:cs="宋体" w:hint="eastAsia"/>
                <w:color w:val="000000"/>
                <w:sz w:val="18"/>
                <w:szCs w:val="18"/>
              </w:rPr>
              <w:t>多股铜芯双色线（黄绿）；</w:t>
            </w:r>
          </w:p>
          <w:p w14:paraId="55E99F9C"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）符合</w:t>
            </w:r>
            <w:r>
              <w:rPr>
                <w:rFonts w:ascii="宋体" w:hAnsi="宋体" w:cs="宋体" w:hint="eastAsia"/>
                <w:color w:val="000000"/>
                <w:sz w:val="18"/>
                <w:szCs w:val="18"/>
              </w:rPr>
              <w:t>GB5023.5-2008</w:t>
            </w:r>
            <w:r>
              <w:rPr>
                <w:rFonts w:ascii="宋体" w:hAnsi="宋体" w:cs="宋体" w:hint="eastAsia"/>
                <w:color w:val="000000"/>
                <w:sz w:val="18"/>
                <w:szCs w:val="18"/>
              </w:rPr>
              <w:t>标准</w:t>
            </w:r>
            <w:r>
              <w:rPr>
                <w:rFonts w:ascii="宋体" w:hAnsi="宋体" w:cs="宋体" w:hint="eastAsia"/>
                <w:color w:val="000000"/>
                <w:sz w:val="18"/>
                <w:szCs w:val="18"/>
              </w:rPr>
              <w:t>;</w:t>
            </w:r>
          </w:p>
          <w:p w14:paraId="78C3AA6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）额定电压等级</w:t>
            </w:r>
            <w:r>
              <w:rPr>
                <w:rFonts w:ascii="宋体" w:hAnsi="宋体" w:cs="宋体" w:hint="eastAsia"/>
                <w:color w:val="000000"/>
                <w:sz w:val="18"/>
                <w:szCs w:val="18"/>
              </w:rPr>
              <w:t>450/740V</w:t>
            </w:r>
            <w:r>
              <w:rPr>
                <w:rFonts w:ascii="宋体" w:hAnsi="宋体" w:cs="宋体" w:hint="eastAsia"/>
                <w:color w:val="000000"/>
                <w:sz w:val="18"/>
                <w:szCs w:val="18"/>
              </w:rPr>
              <w:t>及以下</w:t>
            </w:r>
            <w:r>
              <w:rPr>
                <w:rFonts w:ascii="宋体" w:hAnsi="宋体" w:cs="宋体" w:hint="eastAsia"/>
                <w:color w:val="000000"/>
                <w:sz w:val="18"/>
                <w:szCs w:val="18"/>
              </w:rPr>
              <w:t>;</w:t>
            </w:r>
          </w:p>
          <w:p w14:paraId="2345B41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）铜芯为无氧铜材料；</w:t>
            </w:r>
          </w:p>
          <w:p w14:paraId="4E56968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）铜芯聚氯乙烯护套软电缆芯线。</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089AA5E5"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440.00</w:t>
            </w:r>
          </w:p>
        </w:tc>
      </w:tr>
      <w:tr w:rsidR="00A941A2" w14:paraId="211C8D17"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2151EE9"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D425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0B0B"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超五类非屏蔽双绞线</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2542D"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225</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5067"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auto"/>
              <w:left w:val="single" w:sz="4" w:space="0" w:color="000000"/>
              <w:bottom w:val="single" w:sz="4" w:space="0" w:color="auto"/>
              <w:right w:val="single" w:sz="4" w:space="0" w:color="000000"/>
            </w:tcBorders>
            <w:shd w:val="clear" w:color="auto" w:fill="auto"/>
            <w:vAlign w:val="center"/>
          </w:tcPr>
          <w:p w14:paraId="2E97F84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）超</w:t>
            </w:r>
            <w:r>
              <w:rPr>
                <w:rFonts w:ascii="宋体" w:hAnsi="宋体" w:cs="宋体" w:hint="eastAsia"/>
                <w:color w:val="000000"/>
                <w:sz w:val="18"/>
                <w:szCs w:val="18"/>
              </w:rPr>
              <w:t>5</w:t>
            </w:r>
            <w:r>
              <w:rPr>
                <w:rFonts w:ascii="宋体" w:hAnsi="宋体" w:cs="宋体" w:hint="eastAsia"/>
                <w:color w:val="000000"/>
                <w:sz w:val="18"/>
                <w:szCs w:val="18"/>
              </w:rPr>
              <w:t>类室外网线，导体线规≥</w:t>
            </w:r>
            <w:r>
              <w:rPr>
                <w:rFonts w:ascii="宋体" w:hAnsi="宋体" w:cs="宋体" w:hint="eastAsia"/>
                <w:color w:val="000000"/>
                <w:sz w:val="18"/>
                <w:szCs w:val="18"/>
              </w:rPr>
              <w:t>0.51mm</w:t>
            </w:r>
            <w:r>
              <w:rPr>
                <w:rFonts w:ascii="宋体" w:hAnsi="宋体" w:cs="宋体" w:hint="eastAsia"/>
                <w:color w:val="000000"/>
                <w:sz w:val="18"/>
                <w:szCs w:val="18"/>
              </w:rPr>
              <w:t>无氧铜，</w:t>
            </w:r>
            <w:r>
              <w:rPr>
                <w:rFonts w:ascii="宋体" w:hAnsi="宋体" w:cs="宋体" w:hint="eastAsia"/>
                <w:color w:val="000000"/>
                <w:sz w:val="18"/>
                <w:szCs w:val="18"/>
              </w:rPr>
              <w:t>PVC</w:t>
            </w:r>
            <w:r>
              <w:rPr>
                <w:rFonts w:ascii="宋体" w:hAnsi="宋体" w:cs="宋体" w:hint="eastAsia"/>
                <w:color w:val="000000"/>
                <w:sz w:val="18"/>
                <w:szCs w:val="18"/>
              </w:rPr>
              <w:t>护套（聚氯乙烯）；</w:t>
            </w:r>
          </w:p>
          <w:p w14:paraId="45C8DA6A"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）导体材料：无氧圆铜（纯度</w:t>
            </w:r>
            <w:r>
              <w:rPr>
                <w:rFonts w:ascii="宋体" w:hAnsi="宋体" w:cs="宋体" w:hint="eastAsia"/>
                <w:color w:val="000000"/>
                <w:sz w:val="18"/>
                <w:szCs w:val="18"/>
              </w:rPr>
              <w:t>99.99%</w:t>
            </w:r>
            <w:r>
              <w:rPr>
                <w:rFonts w:ascii="宋体" w:hAnsi="宋体" w:cs="宋体" w:hint="eastAsia"/>
                <w:color w:val="000000"/>
                <w:sz w:val="18"/>
                <w:szCs w:val="18"/>
              </w:rPr>
              <w:t>）；</w:t>
            </w:r>
          </w:p>
          <w:p w14:paraId="3A2FC20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）线规：</w:t>
            </w:r>
            <w:r>
              <w:rPr>
                <w:rFonts w:ascii="宋体" w:hAnsi="宋体" w:cs="宋体" w:hint="eastAsia"/>
                <w:color w:val="000000"/>
                <w:sz w:val="18"/>
                <w:szCs w:val="18"/>
              </w:rPr>
              <w:t>24AWG;</w:t>
            </w:r>
            <w:r>
              <w:rPr>
                <w:rFonts w:ascii="宋体" w:hAnsi="宋体" w:cs="宋体" w:hint="eastAsia"/>
                <w:color w:val="000000"/>
                <w:sz w:val="18"/>
                <w:szCs w:val="18"/>
              </w:rPr>
              <w:t>电缆外径：</w:t>
            </w:r>
            <w:r>
              <w:rPr>
                <w:rFonts w:ascii="宋体" w:hAnsi="宋体" w:cs="宋体" w:hint="eastAsia"/>
                <w:color w:val="000000"/>
                <w:sz w:val="18"/>
                <w:szCs w:val="18"/>
              </w:rPr>
              <w:t>5.1</w:t>
            </w:r>
            <w:r>
              <w:rPr>
                <w:rFonts w:ascii="宋体" w:hAnsi="宋体" w:cs="宋体" w:hint="eastAsia"/>
                <w:color w:val="000000"/>
                <w:sz w:val="18"/>
                <w:szCs w:val="18"/>
              </w:rPr>
              <w:t>±</w:t>
            </w:r>
            <w:r>
              <w:rPr>
                <w:rFonts w:ascii="宋体" w:hAnsi="宋体" w:cs="宋体" w:hint="eastAsia"/>
                <w:color w:val="000000"/>
                <w:sz w:val="18"/>
                <w:szCs w:val="18"/>
              </w:rPr>
              <w:t>0.3mm</w:t>
            </w:r>
            <w:r>
              <w:rPr>
                <w:rFonts w:ascii="宋体" w:hAnsi="宋体" w:cs="宋体" w:hint="eastAsia"/>
                <w:color w:val="000000"/>
                <w:sz w:val="18"/>
                <w:szCs w:val="18"/>
              </w:rPr>
              <w:t>；</w:t>
            </w:r>
          </w:p>
          <w:p w14:paraId="2AF6C7AE"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）防水，耐磨，室外</w:t>
            </w:r>
            <w:r>
              <w:rPr>
                <w:rFonts w:ascii="宋体" w:hAnsi="宋体" w:cs="宋体" w:hint="eastAsia"/>
                <w:color w:val="000000"/>
                <w:sz w:val="18"/>
                <w:szCs w:val="18"/>
              </w:rPr>
              <w:t>UTP</w:t>
            </w:r>
            <w:r>
              <w:rPr>
                <w:rFonts w:ascii="宋体" w:hAnsi="宋体" w:cs="宋体" w:hint="eastAsia"/>
                <w:color w:val="000000"/>
                <w:sz w:val="18"/>
                <w:szCs w:val="18"/>
              </w:rPr>
              <w:t>阻水线；</w:t>
            </w:r>
          </w:p>
          <w:p w14:paraId="5FF43675"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w:t>
            </w:r>
            <w:r>
              <w:rPr>
                <w:rFonts w:ascii="宋体" w:hAnsi="宋体" w:cs="宋体" w:hint="eastAsia"/>
                <w:color w:val="000000"/>
                <w:sz w:val="18"/>
                <w:szCs w:val="18"/>
              </w:rPr>
              <w:t>305</w:t>
            </w:r>
            <w:r>
              <w:rPr>
                <w:rFonts w:ascii="宋体" w:hAnsi="宋体" w:cs="宋体" w:hint="eastAsia"/>
                <w:color w:val="000000"/>
                <w:sz w:val="18"/>
                <w:szCs w:val="18"/>
              </w:rPr>
              <w:t>米</w:t>
            </w:r>
            <w:r>
              <w:rPr>
                <w:rFonts w:ascii="宋体" w:hAnsi="宋体" w:cs="宋体" w:hint="eastAsia"/>
                <w:color w:val="000000"/>
                <w:sz w:val="18"/>
                <w:szCs w:val="18"/>
              </w:rPr>
              <w:t>/</w:t>
            </w:r>
            <w:r>
              <w:rPr>
                <w:rFonts w:ascii="宋体" w:hAnsi="宋体" w:cs="宋体" w:hint="eastAsia"/>
                <w:color w:val="000000"/>
                <w:sz w:val="18"/>
                <w:szCs w:val="18"/>
              </w:rPr>
              <w:t>箱。</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53F45AE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272.25</w:t>
            </w:r>
          </w:p>
        </w:tc>
      </w:tr>
      <w:tr w:rsidR="00A941A2" w14:paraId="248A0DDB"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A71F669"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5498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7936"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水晶头</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B743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798E"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w:t>
            </w:r>
          </w:p>
        </w:tc>
        <w:tc>
          <w:tcPr>
            <w:tcW w:w="5648" w:type="dxa"/>
            <w:tcBorders>
              <w:top w:val="single" w:sz="4" w:space="0" w:color="auto"/>
              <w:left w:val="single" w:sz="4" w:space="0" w:color="000000"/>
              <w:bottom w:val="single" w:sz="4" w:space="0" w:color="auto"/>
              <w:right w:val="single" w:sz="4" w:space="0" w:color="000000"/>
            </w:tcBorders>
            <w:shd w:val="clear" w:color="auto" w:fill="auto"/>
            <w:vAlign w:val="center"/>
          </w:tcPr>
          <w:p w14:paraId="7A00F7B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）非屏蔽超五类水晶头，产品应符合</w:t>
            </w:r>
            <w:r>
              <w:rPr>
                <w:rFonts w:ascii="宋体" w:hAnsi="宋体" w:cs="宋体" w:hint="eastAsia"/>
                <w:color w:val="000000"/>
                <w:sz w:val="18"/>
                <w:szCs w:val="18"/>
              </w:rPr>
              <w:t>YD/T 926.3-2009.TIA/EIA-568C.2.1</w:t>
            </w:r>
            <w:r>
              <w:rPr>
                <w:rFonts w:ascii="宋体" w:hAnsi="宋体" w:cs="宋体" w:hint="eastAsia"/>
                <w:color w:val="000000"/>
                <w:sz w:val="18"/>
                <w:szCs w:val="18"/>
              </w:rPr>
              <w:t>标准；</w:t>
            </w:r>
          </w:p>
          <w:p w14:paraId="1FC4057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）传输带宽≥</w:t>
            </w:r>
            <w:r>
              <w:rPr>
                <w:rFonts w:ascii="宋体" w:hAnsi="宋体" w:cs="宋体" w:hint="eastAsia"/>
                <w:color w:val="000000"/>
                <w:sz w:val="18"/>
                <w:szCs w:val="18"/>
              </w:rPr>
              <w:t>250MHz</w:t>
            </w:r>
            <w:r>
              <w:rPr>
                <w:rFonts w:ascii="宋体" w:hAnsi="宋体" w:cs="宋体" w:hint="eastAsia"/>
                <w:color w:val="000000"/>
                <w:sz w:val="18"/>
                <w:szCs w:val="18"/>
              </w:rPr>
              <w:t>，满足≥</w:t>
            </w:r>
            <w:r>
              <w:rPr>
                <w:rFonts w:ascii="宋体" w:hAnsi="宋体" w:cs="宋体" w:hint="eastAsia"/>
                <w:color w:val="000000"/>
                <w:sz w:val="18"/>
                <w:szCs w:val="18"/>
              </w:rPr>
              <w:t>50</w:t>
            </w:r>
            <w:r>
              <w:rPr>
                <w:rFonts w:ascii="宋体" w:hAnsi="宋体" w:cs="宋体" w:hint="eastAsia"/>
                <w:color w:val="000000"/>
                <w:sz w:val="18"/>
                <w:szCs w:val="18"/>
              </w:rPr>
              <w:t>兆数据传输；</w:t>
            </w:r>
          </w:p>
          <w:p w14:paraId="339F9E1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）接点镀金厚度为</w:t>
            </w:r>
            <w:r>
              <w:rPr>
                <w:rFonts w:ascii="宋体" w:hAnsi="宋体" w:cs="宋体" w:hint="eastAsia"/>
                <w:color w:val="000000"/>
                <w:sz w:val="18"/>
                <w:szCs w:val="18"/>
              </w:rPr>
              <w:t>50</w:t>
            </w:r>
            <w:r>
              <w:rPr>
                <w:rFonts w:ascii="宋体" w:hAnsi="宋体" w:cs="宋体" w:hint="eastAsia"/>
                <w:color w:val="000000"/>
                <w:sz w:val="18"/>
                <w:szCs w:val="18"/>
              </w:rPr>
              <w:t>μ（</w:t>
            </w:r>
            <w:r>
              <w:rPr>
                <w:rFonts w:ascii="宋体" w:hAnsi="宋体" w:cs="宋体" w:hint="eastAsia"/>
                <w:color w:val="000000"/>
                <w:sz w:val="18"/>
                <w:szCs w:val="18"/>
              </w:rPr>
              <w:t>inch</w:t>
            </w:r>
            <w:r>
              <w:rPr>
                <w:rFonts w:ascii="宋体" w:hAnsi="宋体" w:cs="宋体" w:hint="eastAsia"/>
                <w:color w:val="000000"/>
                <w:sz w:val="18"/>
                <w:szCs w:val="18"/>
              </w:rPr>
              <w:t>）；</w:t>
            </w:r>
          </w:p>
          <w:p w14:paraId="1F722A8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w:t>
            </w:r>
            <w:r>
              <w:rPr>
                <w:rFonts w:ascii="宋体" w:hAnsi="宋体" w:cs="宋体" w:hint="eastAsia"/>
                <w:color w:val="000000"/>
                <w:sz w:val="18"/>
                <w:szCs w:val="18"/>
              </w:rPr>
              <w:t>RJ45</w:t>
            </w:r>
            <w:r>
              <w:rPr>
                <w:rFonts w:ascii="宋体" w:hAnsi="宋体" w:cs="宋体" w:hint="eastAsia"/>
                <w:color w:val="000000"/>
                <w:sz w:val="18"/>
                <w:szCs w:val="18"/>
              </w:rPr>
              <w:t>接口。</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2072A36F"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14.40</w:t>
            </w:r>
          </w:p>
        </w:tc>
      </w:tr>
      <w:tr w:rsidR="00A941A2" w14:paraId="46C2A7D8"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990480B"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40D6E"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2F1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警示标识牌</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692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27D5" w14:textId="77777777" w:rsidR="00A941A2" w:rsidRDefault="001565B4">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1BF945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）铝板：定制尺寸，</w:t>
            </w:r>
            <w:r>
              <w:rPr>
                <w:rFonts w:ascii="宋体" w:hAnsi="宋体" w:cs="宋体" w:hint="eastAsia"/>
                <w:color w:val="000000"/>
                <w:sz w:val="18"/>
                <w:szCs w:val="18"/>
              </w:rPr>
              <w:t>44cm</w:t>
            </w:r>
            <w:r>
              <w:rPr>
                <w:rFonts w:ascii="宋体" w:hAnsi="宋体" w:cs="宋体" w:hint="eastAsia"/>
                <w:color w:val="000000"/>
                <w:sz w:val="18"/>
                <w:szCs w:val="18"/>
              </w:rPr>
              <w:t>×</w:t>
            </w:r>
            <w:r>
              <w:rPr>
                <w:rFonts w:ascii="宋体" w:hAnsi="宋体" w:cs="宋体" w:hint="eastAsia"/>
                <w:color w:val="000000"/>
                <w:sz w:val="18"/>
                <w:szCs w:val="18"/>
              </w:rPr>
              <w:t>59cm</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面，采用专用交通标识材料，</w:t>
            </w:r>
            <w:r>
              <w:rPr>
                <w:rFonts w:ascii="宋体" w:hAnsi="宋体" w:cs="宋体" w:hint="eastAsia"/>
                <w:color w:val="000000"/>
                <w:sz w:val="18"/>
                <w:szCs w:val="18"/>
              </w:rPr>
              <w:t>2.0mm</w:t>
            </w:r>
            <w:r>
              <w:rPr>
                <w:rFonts w:ascii="宋体" w:hAnsi="宋体" w:cs="宋体" w:hint="eastAsia"/>
                <w:color w:val="000000"/>
                <w:sz w:val="18"/>
                <w:szCs w:val="18"/>
              </w:rPr>
              <w:t>铝板折弯制作，单面；</w:t>
            </w:r>
          </w:p>
          <w:p w14:paraId="0BA14BB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）反光膜：</w:t>
            </w:r>
            <w:r>
              <w:rPr>
                <w:rFonts w:ascii="宋体" w:hAnsi="宋体" w:cs="宋体" w:hint="eastAsia"/>
                <w:color w:val="000000"/>
                <w:sz w:val="18"/>
                <w:szCs w:val="18"/>
              </w:rPr>
              <w:t>44cm</w:t>
            </w:r>
            <w:r>
              <w:rPr>
                <w:rFonts w:ascii="宋体" w:hAnsi="宋体" w:cs="宋体" w:hint="eastAsia"/>
                <w:color w:val="000000"/>
                <w:sz w:val="18"/>
                <w:szCs w:val="18"/>
              </w:rPr>
              <w:t>×</w:t>
            </w:r>
            <w:r>
              <w:rPr>
                <w:rFonts w:ascii="宋体" w:hAnsi="宋体" w:cs="宋体" w:hint="eastAsia"/>
                <w:color w:val="000000"/>
                <w:sz w:val="18"/>
                <w:szCs w:val="18"/>
              </w:rPr>
              <w:t>59cm</w:t>
            </w:r>
            <w:r>
              <w:rPr>
                <w:rFonts w:ascii="宋体" w:hAnsi="宋体" w:cs="宋体" w:hint="eastAsia"/>
                <w:color w:val="000000"/>
                <w:sz w:val="18"/>
                <w:szCs w:val="18"/>
              </w:rPr>
              <w:t>×</w:t>
            </w: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color w:val="000000"/>
                <w:sz w:val="18"/>
                <w:szCs w:val="18"/>
              </w:rPr>
              <w:t>2</w:t>
            </w:r>
            <w:r>
              <w:rPr>
                <w:rFonts w:ascii="宋体" w:hAnsi="宋体" w:cs="宋体" w:hint="eastAsia"/>
                <w:color w:val="000000"/>
                <w:sz w:val="18"/>
                <w:szCs w:val="18"/>
              </w:rPr>
              <w:t>块，采用专用交通标识板光膜制作，双层；</w:t>
            </w:r>
          </w:p>
          <w:p w14:paraId="57BEA120"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）背面铝槽：</w:t>
            </w:r>
            <w:r>
              <w:rPr>
                <w:rFonts w:ascii="宋体" w:hAnsi="宋体" w:cs="宋体" w:hint="eastAsia"/>
                <w:color w:val="000000"/>
                <w:sz w:val="18"/>
                <w:szCs w:val="18"/>
              </w:rPr>
              <w:t>27cm</w:t>
            </w:r>
            <w:r>
              <w:rPr>
                <w:rFonts w:ascii="宋体" w:hAnsi="宋体" w:cs="宋体" w:hint="eastAsia"/>
                <w:color w:val="000000"/>
                <w:sz w:val="18"/>
                <w:szCs w:val="18"/>
              </w:rPr>
              <w:t>×</w:t>
            </w:r>
            <w:r>
              <w:rPr>
                <w:rFonts w:ascii="宋体" w:hAnsi="宋体" w:cs="宋体" w:hint="eastAsia"/>
                <w:color w:val="000000"/>
                <w:sz w:val="18"/>
                <w:szCs w:val="18"/>
              </w:rPr>
              <w:t>5.5cm</w:t>
            </w:r>
            <w:r>
              <w:rPr>
                <w:rFonts w:ascii="宋体" w:hAnsi="宋体" w:cs="宋体" w:hint="eastAsia"/>
                <w:color w:val="000000"/>
                <w:sz w:val="18"/>
                <w:szCs w:val="18"/>
              </w:rPr>
              <w:t>×</w:t>
            </w: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套，采用铝槽背面安装；</w:t>
            </w:r>
          </w:p>
          <w:p w14:paraId="12A27404"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）六边型抱窟；</w:t>
            </w:r>
          </w:p>
          <w:p w14:paraId="1651C88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）外观、颜色、标识要求与现有警示标识牌保持一致。</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109E3F8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5500.00</w:t>
            </w:r>
          </w:p>
        </w:tc>
      </w:tr>
      <w:tr w:rsidR="00A941A2" w14:paraId="50927CB2"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C0FAADB"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185F0"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5C8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立杆和机箱编码等辅料</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58F6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EAE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4F8642AD"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定制，具体要求：</w:t>
            </w:r>
          </w:p>
          <w:p w14:paraId="664837C7"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）字体：宋体加粗；</w:t>
            </w:r>
            <w:r>
              <w:rPr>
                <w:rFonts w:ascii="宋体" w:hAnsi="宋体" w:cs="宋体" w:hint="eastAsia"/>
                <w:color w:val="000000"/>
                <w:sz w:val="18"/>
                <w:szCs w:val="18"/>
              </w:rPr>
              <w:t xml:space="preserve"> </w:t>
            </w:r>
          </w:p>
          <w:p w14:paraId="38CFA73B"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）字号：</w:t>
            </w:r>
            <w:r>
              <w:rPr>
                <w:rFonts w:ascii="宋体" w:hAnsi="宋体" w:cs="宋体" w:hint="eastAsia"/>
                <w:color w:val="000000"/>
                <w:sz w:val="18"/>
                <w:szCs w:val="18"/>
              </w:rPr>
              <w:t>108</w:t>
            </w:r>
            <w:r>
              <w:rPr>
                <w:rFonts w:ascii="宋体" w:hAnsi="宋体" w:cs="宋体" w:hint="eastAsia"/>
                <w:color w:val="000000"/>
                <w:sz w:val="18"/>
                <w:szCs w:val="18"/>
              </w:rPr>
              <w:t>；</w:t>
            </w:r>
          </w:p>
          <w:p w14:paraId="7209253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）颜色：蓝（与目前机箱编码使用颜色一致）；</w:t>
            </w:r>
          </w:p>
          <w:p w14:paraId="2E5ECA3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）字符间距：</w:t>
            </w:r>
            <w:r>
              <w:rPr>
                <w:rFonts w:ascii="宋体" w:hAnsi="宋体" w:cs="宋体" w:hint="eastAsia"/>
                <w:color w:val="000000"/>
                <w:sz w:val="18"/>
                <w:szCs w:val="18"/>
              </w:rPr>
              <w:t>3-5mm</w:t>
            </w:r>
            <w:r>
              <w:rPr>
                <w:rFonts w:ascii="宋体" w:hAnsi="宋体" w:cs="宋体" w:hint="eastAsia"/>
                <w:color w:val="000000"/>
                <w:sz w:val="18"/>
                <w:szCs w:val="18"/>
              </w:rPr>
              <w:t>；</w:t>
            </w:r>
          </w:p>
          <w:p w14:paraId="3D6C28F1"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）材料：防水不干胶贴纸。</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6DB0263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580.80</w:t>
            </w:r>
          </w:p>
        </w:tc>
      </w:tr>
      <w:tr w:rsidR="00A941A2" w14:paraId="04BFE338"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13046501"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E73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034B"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镀锌金属软管</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φ</w:t>
            </w:r>
            <w:r>
              <w:rPr>
                <w:rFonts w:ascii="宋体" w:hAnsi="宋体" w:cs="宋体" w:hint="eastAsia"/>
                <w:color w:val="000000"/>
                <w:kern w:val="0"/>
                <w:sz w:val="18"/>
                <w:szCs w:val="18"/>
                <w:lang w:bidi="ar"/>
              </w:rPr>
              <w:t>20mm)</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04B45"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225</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7D1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auto"/>
              <w:left w:val="single" w:sz="4" w:space="0" w:color="000000"/>
              <w:bottom w:val="single" w:sz="4" w:space="0" w:color="000000"/>
              <w:right w:val="single" w:sz="4" w:space="0" w:color="000000"/>
            </w:tcBorders>
            <w:shd w:val="clear" w:color="auto" w:fill="auto"/>
            <w:vAlign w:val="center"/>
          </w:tcPr>
          <w:p w14:paraId="7323EE1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）尺寸：φ</w:t>
            </w:r>
            <w:r>
              <w:rPr>
                <w:rFonts w:ascii="宋体" w:hAnsi="宋体" w:cs="宋体" w:hint="eastAsia"/>
                <w:color w:val="000000"/>
                <w:sz w:val="18"/>
                <w:szCs w:val="18"/>
              </w:rPr>
              <w:t>20mm</w:t>
            </w:r>
            <w:r>
              <w:rPr>
                <w:rFonts w:ascii="宋体" w:hAnsi="宋体" w:cs="宋体" w:hint="eastAsia"/>
                <w:color w:val="000000"/>
                <w:sz w:val="18"/>
                <w:szCs w:val="18"/>
              </w:rPr>
              <w:t>；</w:t>
            </w:r>
          </w:p>
          <w:p w14:paraId="11529B1F"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）波纹镀锌金属软管，符合</w:t>
            </w:r>
            <w:r>
              <w:rPr>
                <w:rFonts w:ascii="宋体" w:hAnsi="宋体" w:cs="宋体" w:hint="eastAsia"/>
                <w:color w:val="000000"/>
                <w:sz w:val="18"/>
                <w:szCs w:val="18"/>
              </w:rPr>
              <w:t>GB/T 14525-2010</w:t>
            </w:r>
            <w:r>
              <w:rPr>
                <w:rFonts w:ascii="宋体" w:hAnsi="宋体" w:cs="宋体" w:hint="eastAsia"/>
                <w:color w:val="000000"/>
                <w:sz w:val="18"/>
                <w:szCs w:val="18"/>
              </w:rPr>
              <w:t>。</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721951D0"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573.75</w:t>
            </w:r>
          </w:p>
        </w:tc>
      </w:tr>
      <w:tr w:rsidR="00A941A2" w14:paraId="71E0AA36"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4A741499"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CB36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19</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6CB7"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PVC</w:t>
            </w:r>
            <w:r>
              <w:rPr>
                <w:rFonts w:ascii="宋体" w:hAnsi="宋体" w:cs="宋体" w:hint="eastAsia"/>
                <w:color w:val="000000"/>
                <w:kern w:val="0"/>
                <w:sz w:val="18"/>
                <w:szCs w:val="18"/>
                <w:lang w:bidi="ar"/>
              </w:rPr>
              <w:t>管（Φ</w:t>
            </w:r>
            <w:r>
              <w:rPr>
                <w:rFonts w:ascii="宋体" w:hAnsi="宋体" w:cs="宋体" w:hint="eastAsia"/>
                <w:color w:val="000000"/>
                <w:kern w:val="0"/>
                <w:sz w:val="18"/>
                <w:szCs w:val="18"/>
                <w:lang w:bidi="ar"/>
              </w:rPr>
              <w:t xml:space="preserve">32mm </w:t>
            </w:r>
            <w:r>
              <w:rPr>
                <w:rFonts w:ascii="宋体" w:hAnsi="宋体" w:cs="宋体" w:hint="eastAsia"/>
                <w:color w:val="000000"/>
                <w:kern w:val="0"/>
                <w:sz w:val="18"/>
                <w:szCs w:val="18"/>
                <w:lang w:bidi="ar"/>
              </w:rPr>
              <w:t>）</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0F6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220</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60A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米</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E675"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尺寸：Φ</w:t>
            </w:r>
            <w:r>
              <w:rPr>
                <w:rFonts w:ascii="宋体" w:hAnsi="宋体" w:cs="宋体" w:hint="eastAsia"/>
                <w:color w:val="000000"/>
                <w:sz w:val="18"/>
                <w:szCs w:val="18"/>
              </w:rPr>
              <w:t>32mm</w:t>
            </w:r>
            <w:r>
              <w:rPr>
                <w:rFonts w:ascii="宋体" w:hAnsi="宋体" w:cs="宋体" w:hint="eastAsia"/>
                <w:color w:val="000000"/>
                <w:sz w:val="18"/>
                <w:szCs w:val="18"/>
              </w:rPr>
              <w:t>，符合</w:t>
            </w:r>
            <w:r>
              <w:rPr>
                <w:rFonts w:ascii="宋体" w:hAnsi="宋体" w:cs="宋体" w:hint="eastAsia"/>
                <w:color w:val="000000"/>
                <w:sz w:val="18"/>
                <w:szCs w:val="18"/>
              </w:rPr>
              <w:t xml:space="preserve"> JG/T 3050-1998;</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0461C251"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1155.00</w:t>
            </w:r>
          </w:p>
        </w:tc>
      </w:tr>
      <w:tr w:rsidR="00A941A2" w14:paraId="4BB48F43"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66E1EA85"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47D24"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464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壁挂</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借杆安装</w:t>
            </w:r>
            <w:r>
              <w:rPr>
                <w:rFonts w:ascii="宋体" w:hAnsi="宋体" w:cs="宋体" w:hint="eastAsia"/>
                <w:color w:val="000000"/>
                <w:kern w:val="0"/>
                <w:sz w:val="18"/>
                <w:szCs w:val="18"/>
                <w:lang w:bidi="ar"/>
              </w:rPr>
              <w:t>25</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6B0BE"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3C0C"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5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1533"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设备壁挂</w:t>
            </w:r>
            <w:r>
              <w:rPr>
                <w:rFonts w:ascii="宋体" w:hAnsi="宋体" w:cs="宋体" w:hint="eastAsia"/>
                <w:color w:val="000000"/>
                <w:sz w:val="18"/>
                <w:szCs w:val="18"/>
              </w:rPr>
              <w:t>/</w:t>
            </w:r>
            <w:r>
              <w:rPr>
                <w:rFonts w:ascii="宋体" w:hAnsi="宋体" w:cs="宋体" w:hint="eastAsia"/>
                <w:color w:val="000000"/>
                <w:sz w:val="18"/>
                <w:szCs w:val="18"/>
              </w:rPr>
              <w:t>借杆安装、设备调试，各类抱箍、支架等安装调试施工</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394C696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8212.05</w:t>
            </w:r>
          </w:p>
        </w:tc>
      </w:tr>
      <w:tr w:rsidR="00A941A2" w14:paraId="7A44D310"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7E3A86B"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DC589"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EC70"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网络租赁费</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9DE68"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EC33"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5648" w:type="dxa"/>
            <w:tcBorders>
              <w:top w:val="single" w:sz="4" w:space="0" w:color="000000"/>
              <w:left w:val="single" w:sz="4" w:space="0" w:color="000000"/>
              <w:bottom w:val="single" w:sz="4" w:space="0" w:color="auto"/>
              <w:right w:val="single" w:sz="4" w:space="0" w:color="000000"/>
            </w:tcBorders>
            <w:shd w:val="clear" w:color="auto" w:fill="auto"/>
            <w:vAlign w:val="center"/>
          </w:tcPr>
          <w:p w14:paraId="0D8EDA72"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包含</w:t>
            </w:r>
            <w:r>
              <w:rPr>
                <w:rFonts w:ascii="宋体" w:hAnsi="宋体" w:cs="宋体" w:hint="eastAsia"/>
                <w:color w:val="000000"/>
                <w:sz w:val="18"/>
                <w:szCs w:val="18"/>
              </w:rPr>
              <w:t>22</w:t>
            </w:r>
            <w:r>
              <w:rPr>
                <w:rFonts w:ascii="宋体" w:hAnsi="宋体" w:cs="宋体" w:hint="eastAsia"/>
                <w:color w:val="000000"/>
                <w:sz w:val="18"/>
                <w:szCs w:val="18"/>
              </w:rPr>
              <w:t>条前端监控点数字光纤专线（</w:t>
            </w:r>
            <w:r>
              <w:rPr>
                <w:rFonts w:ascii="宋体" w:hAnsi="宋体" w:cs="宋体" w:hint="eastAsia"/>
                <w:color w:val="000000"/>
                <w:sz w:val="18"/>
                <w:szCs w:val="18"/>
              </w:rPr>
              <w:t>50Mbps</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年服务</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77BDC962"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52800.00</w:t>
            </w:r>
          </w:p>
        </w:tc>
      </w:tr>
      <w:tr w:rsidR="00A941A2" w14:paraId="68709DFE" w14:textId="77777777">
        <w:trPr>
          <w:trHeight w:val="1760"/>
        </w:trPr>
        <w:tc>
          <w:tcPr>
            <w:tcW w:w="313" w:type="dxa"/>
            <w:vMerge/>
            <w:tcBorders>
              <w:top w:val="single" w:sz="4" w:space="0" w:color="000000"/>
              <w:left w:val="single" w:sz="4" w:space="0" w:color="000000"/>
              <w:bottom w:val="nil"/>
              <w:right w:val="single" w:sz="4" w:space="0" w:color="000000"/>
            </w:tcBorders>
            <w:shd w:val="clear" w:color="auto" w:fill="auto"/>
            <w:vAlign w:val="center"/>
          </w:tcPr>
          <w:p w14:paraId="5760C2B0" w14:textId="77777777" w:rsidR="00A941A2" w:rsidRDefault="00A941A2">
            <w:pPr>
              <w:jc w:val="center"/>
              <w:rPr>
                <w:rFonts w:ascii="宋体" w:hAnsi="宋体" w:cs="宋体"/>
                <w:b/>
                <w:bCs/>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6AB52"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0232"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前端设备电费</w:t>
            </w:r>
          </w:p>
        </w:tc>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D2D5E"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D3EA"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w:t>
            </w:r>
          </w:p>
        </w:tc>
        <w:tc>
          <w:tcPr>
            <w:tcW w:w="5648" w:type="dxa"/>
            <w:tcBorders>
              <w:top w:val="single" w:sz="4" w:space="0" w:color="auto"/>
              <w:left w:val="single" w:sz="4" w:space="0" w:color="000000"/>
              <w:bottom w:val="single" w:sz="4" w:space="0" w:color="auto"/>
              <w:right w:val="single" w:sz="4" w:space="0" w:color="000000"/>
            </w:tcBorders>
            <w:shd w:val="clear" w:color="auto" w:fill="auto"/>
            <w:vAlign w:val="center"/>
          </w:tcPr>
          <w:p w14:paraId="264DB689" w14:textId="77777777" w:rsidR="00A941A2" w:rsidRDefault="001565B4">
            <w:pPr>
              <w:widowControl/>
              <w:jc w:val="left"/>
              <w:textAlignment w:val="center"/>
              <w:rPr>
                <w:rFonts w:ascii="宋体" w:hAnsi="宋体" w:cs="宋体"/>
                <w:color w:val="000000"/>
                <w:sz w:val="18"/>
                <w:szCs w:val="18"/>
              </w:rPr>
            </w:pPr>
            <w:r>
              <w:rPr>
                <w:rFonts w:ascii="宋体" w:hAnsi="宋体" w:cs="宋体" w:hint="eastAsia"/>
                <w:color w:val="000000"/>
                <w:sz w:val="18"/>
                <w:szCs w:val="18"/>
              </w:rPr>
              <w:t>服务包含</w:t>
            </w:r>
            <w:r>
              <w:rPr>
                <w:rFonts w:ascii="宋体" w:hAnsi="宋体" w:cs="宋体" w:hint="eastAsia"/>
                <w:color w:val="000000"/>
                <w:sz w:val="18"/>
                <w:szCs w:val="18"/>
              </w:rPr>
              <w:t>29</w:t>
            </w:r>
            <w:r>
              <w:rPr>
                <w:rFonts w:ascii="宋体" w:hAnsi="宋体" w:cs="宋体" w:hint="eastAsia"/>
                <w:color w:val="000000"/>
                <w:sz w:val="18"/>
                <w:szCs w:val="18"/>
              </w:rPr>
              <w:t>个摄像头的控制箱通电设备数量功耗测算</w:t>
            </w:r>
          </w:p>
        </w:tc>
        <w:tc>
          <w:tcPr>
            <w:tcW w:w="1125" w:type="dxa"/>
            <w:tcBorders>
              <w:top w:val="single" w:sz="4" w:space="0" w:color="auto"/>
              <w:left w:val="single" w:sz="4" w:space="0" w:color="000000"/>
              <w:bottom w:val="single" w:sz="4" w:space="0" w:color="auto"/>
              <w:right w:val="single" w:sz="4" w:space="0" w:color="000000"/>
            </w:tcBorders>
            <w:shd w:val="clear" w:color="auto" w:fill="auto"/>
            <w:vAlign w:val="center"/>
          </w:tcPr>
          <w:p w14:paraId="189E0DE9" w14:textId="77777777" w:rsidR="00A941A2" w:rsidRDefault="001565B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16500.00</w:t>
            </w:r>
          </w:p>
        </w:tc>
      </w:tr>
      <w:tr w:rsidR="00A941A2" w14:paraId="683DAE34" w14:textId="77777777">
        <w:trPr>
          <w:trHeight w:val="300"/>
        </w:trPr>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B7AFF"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商务条款</w:t>
            </w: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3324BBE"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▲一、合同签订期：中标通知书发出之日起</w:t>
            </w:r>
            <w:r>
              <w:rPr>
                <w:rFonts w:ascii="宋体" w:hAnsi="宋体" w:cs="宋体" w:hint="eastAsia"/>
                <w:color w:val="000000"/>
                <w:kern w:val="0"/>
                <w:sz w:val="18"/>
                <w:szCs w:val="18"/>
                <w:lang w:bidi="ar"/>
              </w:rPr>
              <w:t>25</w:t>
            </w:r>
            <w:r>
              <w:rPr>
                <w:rFonts w:ascii="宋体" w:hAnsi="宋体" w:cs="宋体" w:hint="eastAsia"/>
                <w:color w:val="000000"/>
                <w:kern w:val="0"/>
                <w:sz w:val="18"/>
                <w:szCs w:val="18"/>
                <w:lang w:bidi="ar"/>
              </w:rPr>
              <w:t>日内。</w:t>
            </w:r>
          </w:p>
        </w:tc>
      </w:tr>
      <w:tr w:rsidR="00A941A2" w14:paraId="6F4350BA"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70441"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06F34E78"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▲二、提交成果时间</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自合同签订之日起</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日内交付使用；</w:t>
            </w:r>
          </w:p>
        </w:tc>
      </w:tr>
      <w:tr w:rsidR="00A941A2" w14:paraId="0ACB3301"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BF5B8"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DE27C15"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三、服务期：自交付使用之日起一年；</w:t>
            </w:r>
          </w:p>
        </w:tc>
      </w:tr>
      <w:tr w:rsidR="00A941A2" w14:paraId="3C690DB2"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CB65A"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1F6D28A9"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四、提交服务成果地点</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南宁市范围内采购人指定的地点</w:t>
            </w:r>
          </w:p>
        </w:tc>
      </w:tr>
      <w:tr w:rsidR="00A941A2" w14:paraId="73424170"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9DB77"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085CAA8F"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五、运维要求</w:t>
            </w:r>
          </w:p>
        </w:tc>
      </w:tr>
      <w:tr w:rsidR="00A941A2" w14:paraId="46F61065"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DA389"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14522085"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、时效性要求：一般性故障（如前端监控点单点掉线）</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小时内解决问题，如</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小时内无法解决的，须提供备用设备供采购人使用。</w:t>
            </w:r>
          </w:p>
        </w:tc>
      </w:tr>
      <w:tr w:rsidR="00A941A2" w14:paraId="7F4BB3C5"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2B989"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48FEE055"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、备品备件及耗材等要求：投标人须在南宁市常年备有易损配件，以保证设备出现故障时能及时处理、更换损坏的部件；</w:t>
            </w:r>
          </w:p>
        </w:tc>
      </w:tr>
      <w:tr w:rsidR="00A941A2" w14:paraId="5194E529"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6840"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514DB385"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、中标供应商应在服务过程中做好服务记录的留存，服务记录的内容应包括但不限于</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服务人员出入记录、服务开始时间、服务结束时间、服务人员姓名、服务人数、服务地点、服务内容、服务结果等。</w:t>
            </w:r>
          </w:p>
        </w:tc>
      </w:tr>
      <w:tr w:rsidR="00A941A2" w14:paraId="054770B7"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D1E63"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21B62211"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六、售后服务及其他要求</w:t>
            </w:r>
          </w:p>
        </w:tc>
      </w:tr>
      <w:tr w:rsidR="00A941A2" w14:paraId="7578B65A"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FED87"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37C8EB38"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、提供</w:t>
            </w:r>
            <w:r>
              <w:rPr>
                <w:rFonts w:ascii="宋体" w:hAnsi="宋体" w:cs="宋体" w:hint="eastAsia"/>
                <w:color w:val="000000"/>
                <w:kern w:val="0"/>
                <w:sz w:val="18"/>
                <w:szCs w:val="18"/>
                <w:lang w:bidi="ar"/>
              </w:rPr>
              <w:t>7x24</w:t>
            </w:r>
            <w:r>
              <w:rPr>
                <w:rFonts w:ascii="宋体" w:hAnsi="宋体" w:cs="宋体" w:hint="eastAsia"/>
                <w:color w:val="000000"/>
                <w:kern w:val="0"/>
                <w:sz w:val="18"/>
                <w:szCs w:val="18"/>
                <w:lang w:bidi="ar"/>
              </w:rPr>
              <w:t>小时热线电话服务，并提供故障申告途径及绿色通道，做到全方位响应，并指定专人负责上门受理调试日常维护及平时协助采购人维护检测等工作；提供全天</w:t>
            </w:r>
            <w:r>
              <w:rPr>
                <w:rFonts w:ascii="宋体" w:hAnsi="宋体" w:cs="宋体" w:hint="eastAsia"/>
                <w:color w:val="000000"/>
                <w:kern w:val="0"/>
                <w:sz w:val="18"/>
                <w:szCs w:val="18"/>
                <w:lang w:bidi="ar"/>
              </w:rPr>
              <w:t>24</w:t>
            </w:r>
            <w:r>
              <w:rPr>
                <w:rFonts w:ascii="宋体" w:hAnsi="宋体" w:cs="宋体" w:hint="eastAsia"/>
                <w:color w:val="000000"/>
                <w:kern w:val="0"/>
                <w:sz w:val="18"/>
                <w:szCs w:val="18"/>
                <w:lang w:bidi="ar"/>
              </w:rPr>
              <w:t>小时的售后服务响应。</w:t>
            </w:r>
          </w:p>
        </w:tc>
      </w:tr>
      <w:tr w:rsidR="00A941A2" w14:paraId="368625A0"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F4F5B"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690CC7AA"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当采购人网络需要扩展、迁移或升级时，中标供应商负责免费提供相应解决方案等技术支持；因中标供应商施工、网络割接等原因影响宽带网络运行的，应当提前一天通知采购单位，并且尽快消除故障、恢复通信线路。</w:t>
            </w:r>
          </w:p>
        </w:tc>
      </w:tr>
      <w:tr w:rsidR="00A941A2" w14:paraId="005666DE"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C7C9C"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4FE9FADF"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、投标文件中须根据项目要求提供技术方案、实施方案、售后服务方案、保密承诺等。</w:t>
            </w:r>
          </w:p>
        </w:tc>
      </w:tr>
      <w:tr w:rsidR="00A941A2" w14:paraId="1D56598B"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19021"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BD3C749"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、中标供应商在提供服务过程中，对所接触到的所有信息负有保密义务，并签署相关保密协议，如因服务商原因造成的信息泄露事件，采购人有权追求其法律责任。</w:t>
            </w:r>
          </w:p>
        </w:tc>
      </w:tr>
      <w:tr w:rsidR="00A941A2" w14:paraId="35F3FC78"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948D8"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1C19AB7A" w14:textId="77777777" w:rsidR="00A941A2" w:rsidRDefault="001565B4">
            <w:pPr>
              <w:widowControl/>
              <w:textAlignment w:val="top"/>
              <w:rPr>
                <w:rFonts w:ascii="宋体" w:hAnsi="宋体" w:cs="宋体"/>
                <w:kern w:val="0"/>
                <w:sz w:val="18"/>
                <w:szCs w:val="18"/>
                <w:lang w:bidi="ar"/>
              </w:rPr>
            </w:pPr>
            <w:r>
              <w:rPr>
                <w:rFonts w:ascii="宋体" w:hAnsi="宋体" w:cs="宋体" w:hint="eastAsia"/>
                <w:color w:val="FF0000"/>
                <w:kern w:val="0"/>
                <w:sz w:val="18"/>
                <w:szCs w:val="18"/>
                <w:lang w:bidi="ar"/>
              </w:rPr>
              <w:t>5</w:t>
            </w:r>
            <w:r>
              <w:rPr>
                <w:rFonts w:ascii="宋体" w:hAnsi="宋体" w:cs="宋体" w:hint="eastAsia"/>
                <w:color w:val="FF0000"/>
                <w:kern w:val="0"/>
                <w:sz w:val="18"/>
                <w:szCs w:val="18"/>
                <w:lang w:bidi="ar"/>
              </w:rPr>
              <w:t>、成交供应商须具备</w:t>
            </w:r>
            <w:r>
              <w:rPr>
                <w:rFonts w:ascii="宋体" w:hAnsi="宋体" w:cs="宋体" w:hint="eastAsia"/>
                <w:color w:val="FF0000"/>
                <w:kern w:val="0"/>
                <w:sz w:val="18"/>
                <w:szCs w:val="18"/>
                <w:lang w:bidi="ar"/>
              </w:rPr>
              <w:t>ISO 20000</w:t>
            </w:r>
            <w:r>
              <w:rPr>
                <w:rFonts w:ascii="宋体" w:hAnsi="宋体" w:cs="宋体" w:hint="eastAsia"/>
                <w:color w:val="FF0000"/>
                <w:kern w:val="0"/>
                <w:sz w:val="18"/>
                <w:szCs w:val="18"/>
                <w:lang w:bidi="ar"/>
              </w:rPr>
              <w:t>信息技术服务管理体系认证、</w:t>
            </w:r>
            <w:r>
              <w:rPr>
                <w:rFonts w:ascii="宋体" w:hAnsi="宋体" w:cs="宋体" w:hint="eastAsia"/>
                <w:color w:val="FF0000"/>
                <w:kern w:val="0"/>
                <w:sz w:val="18"/>
                <w:szCs w:val="18"/>
                <w:lang w:bidi="ar"/>
              </w:rPr>
              <w:t>ISO 2</w:t>
            </w:r>
            <w:r>
              <w:rPr>
                <w:rFonts w:ascii="宋体" w:hAnsi="宋体" w:cs="宋体" w:hint="eastAsia"/>
                <w:color w:val="FF0000"/>
                <w:kern w:val="0"/>
                <w:sz w:val="18"/>
                <w:szCs w:val="18"/>
                <w:lang w:bidi="ar"/>
              </w:rPr>
              <w:t>7001</w:t>
            </w:r>
            <w:r>
              <w:rPr>
                <w:rFonts w:ascii="宋体" w:hAnsi="宋体" w:cs="宋体" w:hint="eastAsia"/>
                <w:color w:val="FF0000"/>
                <w:kern w:val="0"/>
                <w:sz w:val="18"/>
                <w:szCs w:val="18"/>
                <w:lang w:bidi="ar"/>
              </w:rPr>
              <w:t>信息安全管理体系认证、</w:t>
            </w:r>
            <w:r>
              <w:rPr>
                <w:rFonts w:ascii="宋体" w:hAnsi="宋体" w:cs="宋体" w:hint="eastAsia"/>
                <w:color w:val="FF0000"/>
                <w:kern w:val="0"/>
                <w:sz w:val="18"/>
                <w:szCs w:val="18"/>
                <w:lang w:bidi="ar"/>
              </w:rPr>
              <w:t>GB/T31863</w:t>
            </w:r>
            <w:r>
              <w:rPr>
                <w:rFonts w:ascii="宋体" w:hAnsi="宋体" w:cs="宋体" w:hint="eastAsia"/>
                <w:color w:val="FF0000"/>
                <w:kern w:val="0"/>
                <w:sz w:val="18"/>
                <w:szCs w:val="18"/>
                <w:lang w:bidi="ar"/>
              </w:rPr>
              <w:t>合同履约能力达标测评认证及</w:t>
            </w:r>
            <w:r>
              <w:rPr>
                <w:rFonts w:ascii="宋体" w:hAnsi="宋体" w:cs="宋体" w:hint="eastAsia"/>
                <w:color w:val="FF0000"/>
                <w:kern w:val="0"/>
                <w:sz w:val="18"/>
                <w:szCs w:val="18"/>
                <w:lang w:bidi="ar"/>
              </w:rPr>
              <w:t>GB/T16868</w:t>
            </w:r>
            <w:r>
              <w:rPr>
                <w:rFonts w:ascii="宋体" w:hAnsi="宋体" w:cs="宋体" w:hint="eastAsia"/>
                <w:color w:val="FF0000"/>
                <w:kern w:val="0"/>
                <w:sz w:val="18"/>
                <w:szCs w:val="18"/>
                <w:lang w:bidi="ar"/>
              </w:rPr>
              <w:t>服务质量达标测评认证证书。（成交供应商须在成交公告之日起</w:t>
            </w:r>
            <w:r>
              <w:rPr>
                <w:rFonts w:ascii="宋体" w:hAnsi="宋体" w:cs="宋体" w:hint="eastAsia"/>
                <w:color w:val="FF0000"/>
                <w:kern w:val="0"/>
                <w:sz w:val="18"/>
                <w:szCs w:val="18"/>
                <w:lang w:bidi="ar"/>
              </w:rPr>
              <w:t>3</w:t>
            </w:r>
            <w:r>
              <w:rPr>
                <w:rFonts w:ascii="宋体" w:hAnsi="宋体" w:cs="宋体" w:hint="eastAsia"/>
                <w:color w:val="FF0000"/>
                <w:kern w:val="0"/>
                <w:sz w:val="18"/>
                <w:szCs w:val="18"/>
                <w:lang w:bidi="ar"/>
              </w:rPr>
              <w:t>个工作日内向采购人提供上述有效认证证书复印件，无法提供则视为虚假应标，采购人有权取消成交供应商中标资格并追究该供应商相关法律责任）。</w:t>
            </w:r>
          </w:p>
        </w:tc>
      </w:tr>
      <w:tr w:rsidR="00A941A2" w14:paraId="433CF404"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5FA7E"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53AA9F66" w14:textId="77777777" w:rsidR="00A941A2" w:rsidRDefault="001565B4">
            <w:pPr>
              <w:widowControl/>
              <w:textAlignment w:val="top"/>
              <w:rPr>
                <w:rFonts w:ascii="宋体" w:hAnsi="宋体" w:cs="宋体"/>
                <w:color w:val="000000"/>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成交供应商须指定一名项目负责人，该负责人须为成交供应商自有人员，且须具备计算机应用高级工程师、信息系统项目管理师（高级）、系统架构师（高级）以及系统分析师（高级）证书（成交供应商须在成交公告之日起</w:t>
            </w:r>
            <w:r>
              <w:rPr>
                <w:rFonts w:ascii="宋体" w:hAnsi="宋体" w:cs="宋体" w:hint="eastAsia"/>
                <w:kern w:val="0"/>
                <w:sz w:val="18"/>
                <w:szCs w:val="18"/>
                <w:lang w:bidi="ar"/>
              </w:rPr>
              <w:t>3</w:t>
            </w:r>
            <w:r>
              <w:rPr>
                <w:rFonts w:ascii="宋体" w:hAnsi="宋体" w:cs="宋体" w:hint="eastAsia"/>
                <w:kern w:val="0"/>
                <w:sz w:val="18"/>
                <w:szCs w:val="18"/>
                <w:lang w:bidi="ar"/>
              </w:rPr>
              <w:t>个工作日内向采购人提供成交供应商在本项目截标时间前半年内任意连续</w:t>
            </w:r>
            <w:r>
              <w:rPr>
                <w:rFonts w:ascii="宋体" w:hAnsi="宋体" w:cs="宋体" w:hint="eastAsia"/>
                <w:kern w:val="0"/>
                <w:sz w:val="18"/>
                <w:szCs w:val="18"/>
                <w:lang w:bidi="ar"/>
              </w:rPr>
              <w:t>3</w:t>
            </w:r>
            <w:r>
              <w:rPr>
                <w:rFonts w:ascii="宋体" w:hAnsi="宋体" w:cs="宋体" w:hint="eastAsia"/>
                <w:kern w:val="0"/>
                <w:sz w:val="18"/>
                <w:szCs w:val="18"/>
                <w:lang w:bidi="ar"/>
              </w:rPr>
              <w:t>个月内供应商为其缴纳社保证明材料以及上述有效认证证书复印件，无法提供则视为虚假应标，采购人有权取消成交供应商中标资格并追究该供应商相关法律责任）。</w:t>
            </w:r>
          </w:p>
        </w:tc>
      </w:tr>
      <w:tr w:rsidR="00A941A2" w14:paraId="7618213D"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B3316"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D2D2223" w14:textId="77777777" w:rsidR="00A941A2" w:rsidRDefault="001565B4">
            <w:pPr>
              <w:widowControl/>
              <w:textAlignment w:val="top"/>
              <w:rPr>
                <w:rFonts w:ascii="宋体" w:hAnsi="宋体" w:cs="宋体"/>
                <w:color w:val="000000"/>
                <w:kern w:val="0"/>
                <w:sz w:val="18"/>
                <w:szCs w:val="18"/>
                <w:lang w:bidi="ar"/>
              </w:rPr>
            </w:pPr>
            <w:r>
              <w:rPr>
                <w:rFonts w:ascii="宋体" w:hAnsi="宋体" w:cs="宋体" w:hint="eastAsia"/>
                <w:color w:val="FF0000"/>
                <w:kern w:val="0"/>
                <w:sz w:val="18"/>
                <w:szCs w:val="18"/>
                <w:lang w:bidi="ar"/>
              </w:rPr>
              <w:t>7</w:t>
            </w:r>
            <w:r>
              <w:rPr>
                <w:rFonts w:ascii="宋体" w:hAnsi="宋体" w:cs="宋体" w:hint="eastAsia"/>
                <w:color w:val="FF0000"/>
                <w:kern w:val="0"/>
                <w:sz w:val="18"/>
                <w:szCs w:val="18"/>
                <w:lang w:bidi="ar"/>
              </w:rPr>
              <w:t>、要求成交供应商对所选用网络技术基于分组交换、面向连接等特性提供科普中国（或中国科技网，或</w:t>
            </w:r>
            <w:r>
              <w:rPr>
                <w:rFonts w:ascii="宋体" w:hAnsi="宋体" w:cs="宋体" w:hint="eastAsia"/>
                <w:color w:val="FF0000"/>
                <w:kern w:val="0"/>
                <w:sz w:val="18"/>
                <w:szCs w:val="18"/>
                <w:lang w:bidi="ar"/>
              </w:rPr>
              <w:t>中国科普博览，或同等级别）网站截图证明材料，并加盖供应商公章（中标后提供复印件，无法提供则视为虚假应标，采购人有权取消成交供应商中标资格并追究该供应商相关法律责任）。</w:t>
            </w:r>
          </w:p>
        </w:tc>
      </w:tr>
      <w:tr w:rsidR="00A941A2" w14:paraId="30405AF4"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96194"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433010B"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七、验收标准：采购人现场根据合同及采购文件承诺逐条对应进行核验，核验不合格的采购人有权终止合同执行并全部退货，同时报相关监督管理部门处理，由此造成采购人经济损失的由中标供应商负责承担全部赔偿责任。</w:t>
            </w:r>
          </w:p>
        </w:tc>
      </w:tr>
      <w:tr w:rsidR="00A941A2" w14:paraId="08DB8534"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48F23"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9F10D3B" w14:textId="77777777" w:rsidR="00A941A2" w:rsidRDefault="001565B4">
            <w:pPr>
              <w:widowControl/>
              <w:textAlignment w:val="top"/>
              <w:rPr>
                <w:rFonts w:ascii="宋体" w:hAnsi="宋体" w:cs="宋体"/>
                <w:color w:val="000000"/>
                <w:sz w:val="18"/>
                <w:szCs w:val="18"/>
                <w:highlight w:val="yellow"/>
              </w:rPr>
            </w:pPr>
            <w:r>
              <w:rPr>
                <w:rFonts w:ascii="宋体" w:hAnsi="宋体" w:cs="宋体" w:hint="eastAsia"/>
                <w:color w:val="000000"/>
                <w:kern w:val="0"/>
                <w:sz w:val="18"/>
                <w:szCs w:val="18"/>
                <w:highlight w:val="yellow"/>
                <w:lang w:bidi="ar"/>
              </w:rPr>
              <w:t>▲八、付款方式：合同签订之日起</w:t>
            </w:r>
            <w:r>
              <w:rPr>
                <w:rFonts w:ascii="宋体" w:hAnsi="宋体" w:cs="宋体" w:hint="eastAsia"/>
                <w:color w:val="000000"/>
                <w:kern w:val="0"/>
                <w:sz w:val="18"/>
                <w:szCs w:val="18"/>
                <w:highlight w:val="yellow"/>
                <w:lang w:bidi="ar"/>
              </w:rPr>
              <w:t>10</w:t>
            </w:r>
            <w:r>
              <w:rPr>
                <w:rFonts w:ascii="宋体" w:hAnsi="宋体" w:cs="宋体" w:hint="eastAsia"/>
                <w:color w:val="000000"/>
                <w:kern w:val="0"/>
                <w:sz w:val="18"/>
                <w:szCs w:val="18"/>
                <w:highlight w:val="yellow"/>
                <w:lang w:bidi="ar"/>
              </w:rPr>
              <w:t>日内支付合同总金额的</w:t>
            </w:r>
            <w:r>
              <w:rPr>
                <w:rFonts w:ascii="宋体" w:hAnsi="宋体" w:cs="宋体" w:hint="eastAsia"/>
                <w:color w:val="000000"/>
                <w:kern w:val="0"/>
                <w:sz w:val="18"/>
                <w:szCs w:val="18"/>
                <w:highlight w:val="yellow"/>
                <w:lang w:bidi="ar"/>
              </w:rPr>
              <w:t>30%</w:t>
            </w:r>
            <w:r>
              <w:rPr>
                <w:rFonts w:ascii="宋体" w:hAnsi="宋体" w:cs="宋体" w:hint="eastAsia"/>
                <w:color w:val="000000"/>
                <w:kern w:val="0"/>
                <w:sz w:val="18"/>
                <w:szCs w:val="18"/>
                <w:highlight w:val="yellow"/>
                <w:lang w:bidi="ar"/>
              </w:rPr>
              <w:t>；设备全部安装完毕并经采购人验收后</w:t>
            </w:r>
            <w:r>
              <w:rPr>
                <w:rFonts w:ascii="宋体" w:hAnsi="宋体" w:cs="宋体" w:hint="eastAsia"/>
                <w:color w:val="000000"/>
                <w:kern w:val="0"/>
                <w:sz w:val="18"/>
                <w:szCs w:val="18"/>
                <w:highlight w:val="yellow"/>
                <w:lang w:bidi="ar"/>
              </w:rPr>
              <w:t>10</w:t>
            </w:r>
            <w:r>
              <w:rPr>
                <w:rFonts w:ascii="宋体" w:hAnsi="宋体" w:cs="宋体" w:hint="eastAsia"/>
                <w:color w:val="000000"/>
                <w:kern w:val="0"/>
                <w:sz w:val="18"/>
                <w:szCs w:val="18"/>
                <w:highlight w:val="yellow"/>
                <w:lang w:bidi="ar"/>
              </w:rPr>
              <w:t>日内，采购人支付合同总金额</w:t>
            </w:r>
            <w:r>
              <w:rPr>
                <w:rFonts w:ascii="宋体" w:hAnsi="宋体" w:cs="宋体" w:hint="eastAsia"/>
                <w:color w:val="000000"/>
                <w:kern w:val="0"/>
                <w:sz w:val="18"/>
                <w:szCs w:val="18"/>
                <w:highlight w:val="yellow"/>
                <w:lang w:bidi="ar"/>
              </w:rPr>
              <w:t>70%</w:t>
            </w:r>
            <w:r>
              <w:rPr>
                <w:rFonts w:ascii="宋体" w:hAnsi="宋体" w:cs="宋体" w:hint="eastAsia"/>
                <w:color w:val="000000"/>
                <w:kern w:val="0"/>
                <w:sz w:val="18"/>
                <w:szCs w:val="18"/>
                <w:highlight w:val="yellow"/>
                <w:lang w:bidi="ar"/>
              </w:rPr>
              <w:t>。</w:t>
            </w:r>
          </w:p>
        </w:tc>
      </w:tr>
      <w:tr w:rsidR="00A941A2" w14:paraId="1B0CECC5"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B3D8B"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4E9EBC03"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▲九、报价必须含以下部分，包括：</w:t>
            </w:r>
            <w:r>
              <w:rPr>
                <w:rFonts w:ascii="宋体" w:hAnsi="宋体" w:cs="宋体" w:hint="eastAsia"/>
                <w:color w:val="000000"/>
                <w:kern w:val="0"/>
                <w:sz w:val="18"/>
                <w:szCs w:val="18"/>
                <w:lang w:bidi="ar"/>
              </w:rPr>
              <w:t xml:space="preserve">  </w:t>
            </w:r>
          </w:p>
        </w:tc>
      </w:tr>
      <w:tr w:rsidR="00A941A2" w14:paraId="6AF07D3D"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1C2B7"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0271D8E9"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）完成本项目服务的费用，以及伴随服务所采购的货物、随配附件、备品备件、工具的价格；</w:t>
            </w:r>
          </w:p>
        </w:tc>
      </w:tr>
      <w:tr w:rsidR="00A941A2" w14:paraId="6FB30ABC"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C4602"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3F0E6F71"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）必要的保险费用和各项税金；</w:t>
            </w:r>
          </w:p>
        </w:tc>
      </w:tr>
      <w:tr w:rsidR="00A941A2" w14:paraId="512D0250"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28301"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709796FA"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）运输、装卸、安装、人工费等费用；</w:t>
            </w:r>
          </w:p>
        </w:tc>
      </w:tr>
      <w:tr w:rsidR="00A941A2" w14:paraId="633A746E" w14:textId="77777777">
        <w:trPr>
          <w:trHeight w:val="300"/>
        </w:trPr>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E5A60"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000000"/>
              <w:right w:val="single" w:sz="4" w:space="0" w:color="000000"/>
            </w:tcBorders>
            <w:shd w:val="clear" w:color="auto" w:fill="auto"/>
          </w:tcPr>
          <w:p w14:paraId="266098EC"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）设备质保、运维等费用。</w:t>
            </w:r>
          </w:p>
        </w:tc>
      </w:tr>
      <w:tr w:rsidR="00A941A2" w14:paraId="5D2B6446" w14:textId="77777777">
        <w:trPr>
          <w:trHeight w:val="300"/>
        </w:trPr>
        <w:tc>
          <w:tcPr>
            <w:tcW w:w="750"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14:paraId="1092498F"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000000"/>
              <w:left w:val="single" w:sz="4" w:space="0" w:color="000000"/>
              <w:bottom w:val="single" w:sz="4" w:space="0" w:color="auto"/>
              <w:right w:val="single" w:sz="4" w:space="0" w:color="000000"/>
            </w:tcBorders>
            <w:shd w:val="clear" w:color="auto" w:fill="auto"/>
          </w:tcPr>
          <w:p w14:paraId="16FE9EDA"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）验收费用。</w:t>
            </w:r>
          </w:p>
        </w:tc>
      </w:tr>
      <w:tr w:rsidR="00A941A2" w14:paraId="72AAA8A7" w14:textId="77777777">
        <w:trPr>
          <w:trHeight w:val="300"/>
        </w:trPr>
        <w:tc>
          <w:tcPr>
            <w:tcW w:w="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971CDB" w14:textId="77777777" w:rsidR="00A941A2" w:rsidRDefault="001565B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其他说明</w:t>
            </w:r>
          </w:p>
        </w:tc>
        <w:tc>
          <w:tcPr>
            <w:tcW w:w="9156" w:type="dxa"/>
            <w:gridSpan w:val="5"/>
            <w:tcBorders>
              <w:top w:val="single" w:sz="4" w:space="0" w:color="auto"/>
              <w:left w:val="single" w:sz="4" w:space="0" w:color="auto"/>
              <w:bottom w:val="single" w:sz="4" w:space="0" w:color="auto"/>
              <w:right w:val="single" w:sz="4" w:space="0" w:color="auto"/>
            </w:tcBorders>
            <w:shd w:val="clear" w:color="auto" w:fill="auto"/>
          </w:tcPr>
          <w:p w14:paraId="326D5950"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一、进口产品说明（根据项目实际情况选择）</w:t>
            </w:r>
          </w:p>
        </w:tc>
      </w:tr>
      <w:tr w:rsidR="00A941A2" w14:paraId="194B0337" w14:textId="77777777">
        <w:trPr>
          <w:trHeight w:val="300"/>
        </w:trPr>
        <w:tc>
          <w:tcPr>
            <w:tcW w:w="7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464638" w14:textId="77777777" w:rsidR="00A941A2" w:rsidRDefault="00A941A2">
            <w:pPr>
              <w:jc w:val="center"/>
              <w:rPr>
                <w:rFonts w:ascii="宋体" w:hAnsi="宋体" w:cs="宋体"/>
                <w:b/>
                <w:bCs/>
                <w:color w:val="000000"/>
                <w:sz w:val="18"/>
                <w:szCs w:val="18"/>
              </w:rPr>
            </w:pPr>
          </w:p>
        </w:tc>
        <w:tc>
          <w:tcPr>
            <w:tcW w:w="9156" w:type="dxa"/>
            <w:gridSpan w:val="5"/>
            <w:tcBorders>
              <w:top w:val="single" w:sz="4" w:space="0" w:color="auto"/>
              <w:left w:val="single" w:sz="4" w:space="0" w:color="auto"/>
              <w:bottom w:val="single" w:sz="4" w:space="0" w:color="auto"/>
              <w:right w:val="single" w:sz="4" w:space="0" w:color="auto"/>
            </w:tcBorders>
            <w:shd w:val="clear" w:color="auto" w:fill="auto"/>
          </w:tcPr>
          <w:p w14:paraId="3092C82F" w14:textId="77777777" w:rsidR="00A941A2" w:rsidRDefault="001565B4">
            <w:pPr>
              <w:widowControl/>
              <w:textAlignment w:val="top"/>
              <w:rPr>
                <w:rFonts w:ascii="宋体" w:hAnsi="宋体" w:cs="宋体"/>
                <w:color w:val="000000"/>
                <w:sz w:val="18"/>
                <w:szCs w:val="18"/>
              </w:rPr>
            </w:pPr>
            <w:r>
              <w:rPr>
                <w:rFonts w:ascii="宋体" w:hAnsi="宋体" w:cs="宋体" w:hint="eastAsia"/>
                <w:color w:val="000000"/>
                <w:kern w:val="0"/>
                <w:sz w:val="18"/>
                <w:szCs w:val="18"/>
                <w:lang w:bidi="ar"/>
              </w:rPr>
              <w:t>本项目所涉及的货物不接受进口产品（即通过中国海关报关验放进入中国境内且产自关境外的产品）参与投标，如有进口产品参与投标的作无效标处理。</w:t>
            </w:r>
          </w:p>
        </w:tc>
      </w:tr>
    </w:tbl>
    <w:p w14:paraId="13BB25E6" w14:textId="77777777" w:rsidR="00A941A2" w:rsidRDefault="00A941A2"/>
    <w:bookmarkEnd w:id="0"/>
    <w:p w14:paraId="7E935FCB" w14:textId="77777777" w:rsidR="00A941A2" w:rsidRDefault="00A941A2">
      <w:pPr>
        <w:rPr>
          <w:rFonts w:ascii="宋体" w:hAnsi="宋体"/>
          <w:sz w:val="22"/>
          <w:szCs w:val="22"/>
        </w:rPr>
      </w:pPr>
    </w:p>
    <w:sectPr w:rsidR="00A94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FB2C" w14:textId="77777777" w:rsidR="001565B4" w:rsidRDefault="001565B4" w:rsidP="008016E7">
      <w:r>
        <w:separator/>
      </w:r>
    </w:p>
  </w:endnote>
  <w:endnote w:type="continuationSeparator" w:id="0">
    <w:p w14:paraId="6BEE7FD8" w14:textId="77777777" w:rsidR="001565B4" w:rsidRDefault="001565B4" w:rsidP="0080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54E5" w14:textId="77777777" w:rsidR="001565B4" w:rsidRDefault="001565B4" w:rsidP="008016E7">
      <w:r>
        <w:separator/>
      </w:r>
    </w:p>
  </w:footnote>
  <w:footnote w:type="continuationSeparator" w:id="0">
    <w:p w14:paraId="055B93A2" w14:textId="77777777" w:rsidR="001565B4" w:rsidRDefault="001565B4" w:rsidP="0080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3D8E"/>
    <w:multiLevelType w:val="multilevel"/>
    <w:tmpl w:val="45713D8E"/>
    <w:lvl w:ilvl="0">
      <w:start w:val="1"/>
      <w:numFmt w:val="japaneseCounting"/>
      <w:lvlText w:val="%1、"/>
      <w:lvlJc w:val="left"/>
      <w:pPr>
        <w:tabs>
          <w:tab w:val="left" w:pos="420"/>
        </w:tabs>
        <w:ind w:left="855" w:hanging="435"/>
      </w:pPr>
      <w:rPr>
        <w:rFonts w:hint="default"/>
      </w:rPr>
    </w:lvl>
    <w:lvl w:ilvl="1">
      <w:start w:val="1"/>
      <w:numFmt w:val="lowerLetter"/>
      <w:lvlText w:val="%2)"/>
      <w:lvlJc w:val="left"/>
      <w:pPr>
        <w:tabs>
          <w:tab w:val="left" w:pos="420"/>
        </w:tabs>
        <w:ind w:left="1300" w:hanging="440"/>
      </w:pPr>
    </w:lvl>
    <w:lvl w:ilvl="2">
      <w:start w:val="1"/>
      <w:numFmt w:val="lowerRoman"/>
      <w:lvlText w:val="%3."/>
      <w:lvlJc w:val="right"/>
      <w:pPr>
        <w:tabs>
          <w:tab w:val="left" w:pos="420"/>
        </w:tabs>
        <w:ind w:left="1740" w:hanging="440"/>
      </w:pPr>
    </w:lvl>
    <w:lvl w:ilvl="3">
      <w:start w:val="1"/>
      <w:numFmt w:val="decimal"/>
      <w:lvlText w:val="%4."/>
      <w:lvlJc w:val="left"/>
      <w:pPr>
        <w:tabs>
          <w:tab w:val="left" w:pos="420"/>
        </w:tabs>
        <w:ind w:left="2180" w:hanging="440"/>
      </w:pPr>
    </w:lvl>
    <w:lvl w:ilvl="4">
      <w:start w:val="1"/>
      <w:numFmt w:val="lowerLetter"/>
      <w:lvlText w:val="%5)"/>
      <w:lvlJc w:val="left"/>
      <w:pPr>
        <w:tabs>
          <w:tab w:val="left" w:pos="420"/>
        </w:tabs>
        <w:ind w:left="2620" w:hanging="440"/>
      </w:pPr>
    </w:lvl>
    <w:lvl w:ilvl="5">
      <w:start w:val="1"/>
      <w:numFmt w:val="lowerRoman"/>
      <w:lvlText w:val="%6."/>
      <w:lvlJc w:val="right"/>
      <w:pPr>
        <w:tabs>
          <w:tab w:val="left" w:pos="420"/>
        </w:tabs>
        <w:ind w:left="3060" w:hanging="440"/>
      </w:pPr>
    </w:lvl>
    <w:lvl w:ilvl="6">
      <w:start w:val="1"/>
      <w:numFmt w:val="decimal"/>
      <w:lvlText w:val="%7."/>
      <w:lvlJc w:val="left"/>
      <w:pPr>
        <w:tabs>
          <w:tab w:val="left" w:pos="420"/>
        </w:tabs>
        <w:ind w:left="3500" w:hanging="440"/>
      </w:pPr>
    </w:lvl>
    <w:lvl w:ilvl="7">
      <w:start w:val="1"/>
      <w:numFmt w:val="lowerLetter"/>
      <w:lvlText w:val="%8)"/>
      <w:lvlJc w:val="left"/>
      <w:pPr>
        <w:tabs>
          <w:tab w:val="left" w:pos="420"/>
        </w:tabs>
        <w:ind w:left="3940" w:hanging="440"/>
      </w:pPr>
    </w:lvl>
    <w:lvl w:ilvl="8">
      <w:start w:val="1"/>
      <w:numFmt w:val="lowerRoman"/>
      <w:lvlText w:val="%9."/>
      <w:lvlJc w:val="right"/>
      <w:pPr>
        <w:tabs>
          <w:tab w:val="left" w:pos="420"/>
        </w:tabs>
        <w:ind w:left="4380" w:hanging="440"/>
      </w:pPr>
    </w:lvl>
  </w:abstractNum>
  <w:abstractNum w:abstractNumId="1" w15:restartNumberingAfterBreak="0">
    <w:nsid w:val="6D33626B"/>
    <w:multiLevelType w:val="singleLevel"/>
    <w:tmpl w:val="6D33626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3MTc3MGIxMDBkOWM3ODVjOGVlOTQ5N2QwNjk5ZGMifQ=="/>
  </w:docVars>
  <w:rsids>
    <w:rsidRoot w:val="00062BF8"/>
    <w:rsid w:val="0002586A"/>
    <w:rsid w:val="00062BF8"/>
    <w:rsid w:val="0007389B"/>
    <w:rsid w:val="00073C96"/>
    <w:rsid w:val="001144AF"/>
    <w:rsid w:val="001565B4"/>
    <w:rsid w:val="00182A3F"/>
    <w:rsid w:val="001869F9"/>
    <w:rsid w:val="001A5EFE"/>
    <w:rsid w:val="001B3F56"/>
    <w:rsid w:val="00204B45"/>
    <w:rsid w:val="00253DC8"/>
    <w:rsid w:val="002C07A7"/>
    <w:rsid w:val="002C41AD"/>
    <w:rsid w:val="00315B4F"/>
    <w:rsid w:val="00391994"/>
    <w:rsid w:val="003D003C"/>
    <w:rsid w:val="003D4DE0"/>
    <w:rsid w:val="004303DD"/>
    <w:rsid w:val="00434AEA"/>
    <w:rsid w:val="00464F31"/>
    <w:rsid w:val="004B4068"/>
    <w:rsid w:val="00502632"/>
    <w:rsid w:val="0051468C"/>
    <w:rsid w:val="005170B7"/>
    <w:rsid w:val="00561BD8"/>
    <w:rsid w:val="005C1F95"/>
    <w:rsid w:val="005D0649"/>
    <w:rsid w:val="005F6A62"/>
    <w:rsid w:val="005F71F5"/>
    <w:rsid w:val="006140BD"/>
    <w:rsid w:val="0062718E"/>
    <w:rsid w:val="00634A9B"/>
    <w:rsid w:val="006439EC"/>
    <w:rsid w:val="00657642"/>
    <w:rsid w:val="00712FF6"/>
    <w:rsid w:val="00756926"/>
    <w:rsid w:val="007746EA"/>
    <w:rsid w:val="007B53BB"/>
    <w:rsid w:val="007E630E"/>
    <w:rsid w:val="007F76E3"/>
    <w:rsid w:val="008016E7"/>
    <w:rsid w:val="0080541B"/>
    <w:rsid w:val="008541A9"/>
    <w:rsid w:val="00854430"/>
    <w:rsid w:val="00883806"/>
    <w:rsid w:val="008A3CE2"/>
    <w:rsid w:val="008A7487"/>
    <w:rsid w:val="008A7668"/>
    <w:rsid w:val="008E0B37"/>
    <w:rsid w:val="008F7B2D"/>
    <w:rsid w:val="00913070"/>
    <w:rsid w:val="009222C4"/>
    <w:rsid w:val="009612C6"/>
    <w:rsid w:val="009871AF"/>
    <w:rsid w:val="009A028E"/>
    <w:rsid w:val="009C14B0"/>
    <w:rsid w:val="009F5563"/>
    <w:rsid w:val="00A21887"/>
    <w:rsid w:val="00A66B72"/>
    <w:rsid w:val="00A7286A"/>
    <w:rsid w:val="00A76BB1"/>
    <w:rsid w:val="00A941A2"/>
    <w:rsid w:val="00AA2D3C"/>
    <w:rsid w:val="00AE0AAF"/>
    <w:rsid w:val="00AF37B0"/>
    <w:rsid w:val="00B45E5E"/>
    <w:rsid w:val="00B84A13"/>
    <w:rsid w:val="00BC3DDF"/>
    <w:rsid w:val="00C13EE2"/>
    <w:rsid w:val="00C22A9A"/>
    <w:rsid w:val="00C22D61"/>
    <w:rsid w:val="00C26757"/>
    <w:rsid w:val="00C450C7"/>
    <w:rsid w:val="00C45628"/>
    <w:rsid w:val="00C533E4"/>
    <w:rsid w:val="00C71F56"/>
    <w:rsid w:val="00C95986"/>
    <w:rsid w:val="00CB2927"/>
    <w:rsid w:val="00D2294D"/>
    <w:rsid w:val="00D5153B"/>
    <w:rsid w:val="00D90F3D"/>
    <w:rsid w:val="00DC4F22"/>
    <w:rsid w:val="00DF179B"/>
    <w:rsid w:val="00DF4282"/>
    <w:rsid w:val="00E50EA3"/>
    <w:rsid w:val="00E86058"/>
    <w:rsid w:val="00ED552F"/>
    <w:rsid w:val="00EF6E2C"/>
    <w:rsid w:val="00F623FA"/>
    <w:rsid w:val="00F9503F"/>
    <w:rsid w:val="00FB0EC5"/>
    <w:rsid w:val="030712A1"/>
    <w:rsid w:val="049F4CF4"/>
    <w:rsid w:val="067909A5"/>
    <w:rsid w:val="06BA6091"/>
    <w:rsid w:val="0CD8324D"/>
    <w:rsid w:val="1577373D"/>
    <w:rsid w:val="16425BE1"/>
    <w:rsid w:val="18AA5FC5"/>
    <w:rsid w:val="18DE541B"/>
    <w:rsid w:val="1AF57CC6"/>
    <w:rsid w:val="1CAF0249"/>
    <w:rsid w:val="233A134A"/>
    <w:rsid w:val="26602C7D"/>
    <w:rsid w:val="2B3505A2"/>
    <w:rsid w:val="2E996E96"/>
    <w:rsid w:val="303061A7"/>
    <w:rsid w:val="321D32C3"/>
    <w:rsid w:val="335A6E0F"/>
    <w:rsid w:val="37A115FC"/>
    <w:rsid w:val="38F479B1"/>
    <w:rsid w:val="3A354491"/>
    <w:rsid w:val="3BFE736C"/>
    <w:rsid w:val="3C4D545C"/>
    <w:rsid w:val="3D3C1506"/>
    <w:rsid w:val="3E0A095D"/>
    <w:rsid w:val="419A2053"/>
    <w:rsid w:val="497F1D63"/>
    <w:rsid w:val="4BE87DAD"/>
    <w:rsid w:val="4F245884"/>
    <w:rsid w:val="57382CA3"/>
    <w:rsid w:val="5A9C05BA"/>
    <w:rsid w:val="5D072CD7"/>
    <w:rsid w:val="607E5AAB"/>
    <w:rsid w:val="6200443E"/>
    <w:rsid w:val="636C0572"/>
    <w:rsid w:val="651B0C74"/>
    <w:rsid w:val="65572DD1"/>
    <w:rsid w:val="681D6519"/>
    <w:rsid w:val="69E74C2E"/>
    <w:rsid w:val="6A8E1BEC"/>
    <w:rsid w:val="6B881283"/>
    <w:rsid w:val="6BA50055"/>
    <w:rsid w:val="6E0265B4"/>
    <w:rsid w:val="77D526EF"/>
    <w:rsid w:val="78C022A6"/>
    <w:rsid w:val="79311B0E"/>
    <w:rsid w:val="7A9947A7"/>
    <w:rsid w:val="7B061E7A"/>
    <w:rsid w:val="7B4C0DCA"/>
    <w:rsid w:val="7F60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0641F"/>
  <w15:docId w15:val="{37B8DBAD-4B5F-4A8F-9BB7-235727B0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1"/>
    <w:qFormat/>
    <w:pPr>
      <w:keepNext/>
      <w:keepLines/>
      <w:spacing w:before="280" w:after="290" w:line="376" w:lineRule="auto"/>
      <w:outlineLvl w:val="4"/>
    </w:pPr>
    <w:rPr>
      <w:b/>
      <w:bCs/>
      <w:sz w:val="28"/>
      <w:szCs w:val="28"/>
    </w:rPr>
  </w:style>
  <w:style w:type="paragraph" w:styleId="8">
    <w:name w:val="heading 8"/>
    <w:basedOn w:val="a"/>
    <w:next w:val="a"/>
    <w:link w:val="81"/>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1"/>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30"/>
    <w:qFormat/>
    <w:pPr>
      <w:jc w:val="left"/>
    </w:pPr>
  </w:style>
  <w:style w:type="paragraph" w:styleId="32">
    <w:name w:val="Body Text 3"/>
    <w:basedOn w:val="a"/>
    <w:link w:val="310"/>
    <w:qFormat/>
    <w:pPr>
      <w:spacing w:after="120"/>
    </w:pPr>
    <w:rPr>
      <w:sz w:val="16"/>
      <w:szCs w:val="16"/>
    </w:rPr>
  </w:style>
  <w:style w:type="paragraph" w:styleId="a6">
    <w:name w:val="Body Text"/>
    <w:basedOn w:val="a"/>
    <w:next w:val="a"/>
    <w:link w:val="20"/>
    <w:unhideWhenUsed/>
    <w:qFormat/>
    <w:pPr>
      <w:spacing w:after="120"/>
    </w:pPr>
  </w:style>
  <w:style w:type="paragraph" w:styleId="a7">
    <w:name w:val="Body Text Indent"/>
    <w:basedOn w:val="a"/>
    <w:link w:val="22"/>
    <w:qFormat/>
    <w:pPr>
      <w:ind w:firstLineChars="352" w:firstLine="830"/>
    </w:pPr>
    <w:rPr>
      <w:rFonts w:ascii="仿宋_GB2312" w:eastAsia="仿宋_GB2312"/>
      <w:kern w:val="0"/>
      <w:sz w:val="32"/>
      <w:szCs w:val="20"/>
    </w:rPr>
  </w:style>
  <w:style w:type="paragraph" w:styleId="23">
    <w:name w:val="List 2"/>
    <w:basedOn w:val="a"/>
    <w:qFormat/>
    <w:pPr>
      <w:ind w:leftChars="200" w:left="100" w:hangingChars="200" w:hanging="200"/>
      <w:contextualSpacing/>
    </w:pPr>
  </w:style>
  <w:style w:type="paragraph" w:styleId="TOC3">
    <w:name w:val="toc 3"/>
    <w:basedOn w:val="a"/>
    <w:next w:val="a"/>
    <w:qFormat/>
    <w:pPr>
      <w:ind w:leftChars="400" w:left="840"/>
    </w:pPr>
  </w:style>
  <w:style w:type="paragraph" w:styleId="a8">
    <w:name w:val="Plain Text"/>
    <w:basedOn w:val="a"/>
    <w:link w:val="4"/>
    <w:qFormat/>
    <w:rPr>
      <w:rFonts w:ascii="宋体" w:hAnsi="Courier New"/>
      <w:kern w:val="0"/>
      <w:sz w:val="20"/>
      <w:szCs w:val="21"/>
    </w:rPr>
  </w:style>
  <w:style w:type="paragraph" w:styleId="a9">
    <w:name w:val="Date"/>
    <w:basedOn w:val="a"/>
    <w:next w:val="a"/>
    <w:link w:val="11"/>
    <w:qFormat/>
    <w:pPr>
      <w:ind w:leftChars="2500" w:left="100"/>
    </w:pPr>
  </w:style>
  <w:style w:type="paragraph" w:styleId="aa">
    <w:name w:val="Balloon Text"/>
    <w:basedOn w:val="a"/>
    <w:link w:val="12"/>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tabs>
        <w:tab w:val="center" w:pos="4153"/>
        <w:tab w:val="right" w:pos="8306"/>
      </w:tabs>
      <w:snapToGrid w:val="0"/>
      <w:jc w:val="center"/>
    </w:pPr>
    <w:rPr>
      <w:sz w:val="18"/>
      <w:szCs w:val="18"/>
    </w:rPr>
  </w:style>
  <w:style w:type="paragraph" w:styleId="TOC1">
    <w:name w:val="toc 1"/>
    <w:basedOn w:val="a"/>
    <w:next w:val="a"/>
    <w:qFormat/>
  </w:style>
  <w:style w:type="paragraph" w:styleId="af">
    <w:name w:val="List"/>
    <w:basedOn w:val="a"/>
    <w:qFormat/>
    <w:pPr>
      <w:ind w:left="200" w:hangingChars="200" w:hanging="200"/>
      <w:contextualSpacing/>
    </w:pPr>
  </w:style>
  <w:style w:type="paragraph" w:styleId="TOC2">
    <w:name w:val="toc 2"/>
    <w:basedOn w:val="a"/>
    <w:next w:val="a"/>
    <w:qFormat/>
    <w:pPr>
      <w:tabs>
        <w:tab w:val="right" w:leader="dot" w:pos="8296"/>
      </w:tabs>
      <w:ind w:leftChars="200" w:left="420"/>
    </w:pPr>
  </w:style>
  <w:style w:type="paragraph" w:styleId="af0">
    <w:name w:val="Normal (Web)"/>
    <w:basedOn w:val="a"/>
    <w:qFormat/>
    <w:rPr>
      <w:rFonts w:ascii="Calibri" w:hAnsi="Calibri"/>
      <w:kern w:val="0"/>
      <w:sz w:val="24"/>
    </w:rPr>
  </w:style>
  <w:style w:type="paragraph" w:styleId="af1">
    <w:name w:val="Title"/>
    <w:basedOn w:val="a"/>
    <w:link w:val="13"/>
    <w:qFormat/>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af2">
    <w:name w:val="annotation subject"/>
    <w:basedOn w:val="a5"/>
    <w:next w:val="a5"/>
    <w:link w:val="14"/>
    <w:qFormat/>
    <w:rPr>
      <w:b/>
      <w:bCs/>
    </w:rPr>
  </w:style>
  <w:style w:type="paragraph" w:styleId="24">
    <w:name w:val="Body Text First Indent 2"/>
    <w:basedOn w:val="a7"/>
    <w:link w:val="25"/>
    <w:qFormat/>
    <w:pPr>
      <w:spacing w:after="120"/>
      <w:ind w:leftChars="200" w:left="420" w:firstLineChars="200" w:firstLine="420"/>
    </w:pPr>
    <w:rPr>
      <w:rFonts w:ascii="Times New Roman" w:eastAsia="宋体"/>
      <w:kern w:val="2"/>
      <w:sz w:val="21"/>
      <w:szCs w:val="24"/>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qFormat/>
    <w:rPr>
      <w:vertAlign w:val="superscript"/>
    </w:rPr>
  </w:style>
  <w:style w:type="character" w:styleId="af5">
    <w:name w:val="page number"/>
    <w:qFormat/>
    <w:rPr>
      <w:rFonts w:ascii="Arial" w:eastAsia="黑体" w:hAnsi="Arial" w:cs="Arial"/>
      <w:snapToGrid w:val="0"/>
      <w:kern w:val="0"/>
      <w:szCs w:val="21"/>
    </w:r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10">
    <w:name w:val="标题 1 字符"/>
    <w:basedOn w:val="a1"/>
    <w:link w:val="1"/>
    <w:uiPriority w:val="9"/>
    <w:qFormat/>
    <w:rPr>
      <w:rFonts w:ascii="Times New Roman" w:eastAsia="宋体" w:hAnsi="Times New Roman" w:cs="Times New Roman"/>
      <w:b/>
      <w:bCs/>
      <w:kern w:val="44"/>
      <w:sz w:val="44"/>
      <w:szCs w:val="44"/>
      <w:lang w:val="zh-CN" w:eastAsia="zh-CN"/>
    </w:rPr>
  </w:style>
  <w:style w:type="character" w:customStyle="1" w:styleId="font41">
    <w:name w:val="font41"/>
    <w:qFormat/>
    <w:rPr>
      <w:rFonts w:ascii="宋体" w:eastAsia="宋体" w:hAnsi="宋体" w:cs="宋体" w:hint="eastAsia"/>
      <w:b/>
      <w:bCs/>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ae">
    <w:name w:val="页眉 字符"/>
    <w:basedOn w:val="a1"/>
    <w:link w:val="ad"/>
    <w:uiPriority w:val="99"/>
    <w:qFormat/>
    <w:rPr>
      <w:kern w:val="2"/>
      <w:sz w:val="18"/>
      <w:szCs w:val="18"/>
    </w:rPr>
  </w:style>
  <w:style w:type="character" w:customStyle="1" w:styleId="ac">
    <w:name w:val="页脚 字符"/>
    <w:basedOn w:val="a1"/>
    <w:link w:val="ab"/>
    <w:uiPriority w:val="99"/>
    <w:qFormat/>
    <w:rPr>
      <w:kern w:val="2"/>
      <w:sz w:val="18"/>
      <w:szCs w:val="18"/>
    </w:rPr>
  </w:style>
  <w:style w:type="character" w:customStyle="1" w:styleId="style41">
    <w:name w:val="style41"/>
    <w:qFormat/>
    <w:rPr>
      <w:sz w:val="21"/>
      <w:szCs w:val="21"/>
    </w:rPr>
  </w:style>
  <w:style w:type="paragraph" w:styleId="af9">
    <w:name w:val="List Paragraph"/>
    <w:basedOn w:val="a"/>
    <w:uiPriority w:val="34"/>
    <w:unhideWhenUsed/>
    <w:qFormat/>
    <w:pPr>
      <w:ind w:firstLineChars="200" w:firstLine="420"/>
    </w:pPr>
  </w:style>
  <w:style w:type="character" w:customStyle="1" w:styleId="26">
    <w:name w:val="标题 2 字符"/>
    <w:basedOn w:val="a1"/>
    <w:uiPriority w:val="9"/>
    <w:qFormat/>
    <w:rPr>
      <w:rFonts w:asciiTheme="majorHAnsi" w:eastAsiaTheme="majorEastAsia" w:hAnsiTheme="majorHAnsi" w:cstheme="majorBidi"/>
      <w:b/>
      <w:bCs/>
      <w:kern w:val="2"/>
      <w:sz w:val="32"/>
      <w:szCs w:val="32"/>
    </w:rPr>
  </w:style>
  <w:style w:type="character" w:customStyle="1" w:styleId="33">
    <w:name w:val="标题 3 字符"/>
    <w:basedOn w:val="a1"/>
    <w:uiPriority w:val="9"/>
    <w:qFormat/>
    <w:rPr>
      <w:b/>
      <w:bCs/>
      <w:kern w:val="2"/>
      <w:sz w:val="32"/>
      <w:szCs w:val="32"/>
    </w:rPr>
  </w:style>
  <w:style w:type="character" w:customStyle="1" w:styleId="50">
    <w:name w:val="标题 5 字符"/>
    <w:basedOn w:val="a1"/>
    <w:uiPriority w:val="9"/>
    <w:qFormat/>
    <w:rPr>
      <w:b/>
      <w:bCs/>
      <w:kern w:val="2"/>
      <w:sz w:val="28"/>
      <w:szCs w:val="28"/>
    </w:rPr>
  </w:style>
  <w:style w:type="character" w:customStyle="1" w:styleId="80">
    <w:name w:val="标题 8 字符"/>
    <w:basedOn w:val="a1"/>
    <w:uiPriority w:val="9"/>
    <w:qFormat/>
    <w:rPr>
      <w:rFonts w:asciiTheme="majorHAnsi" w:eastAsiaTheme="majorEastAsia" w:hAnsiTheme="majorHAnsi" w:cstheme="majorBidi"/>
      <w:kern w:val="2"/>
      <w:sz w:val="24"/>
      <w:szCs w:val="24"/>
    </w:rPr>
  </w:style>
  <w:style w:type="character" w:customStyle="1" w:styleId="90">
    <w:name w:val="标题 9 字符"/>
    <w:basedOn w:val="a1"/>
    <w:uiPriority w:val="9"/>
    <w:qFormat/>
    <w:rPr>
      <w:rFonts w:asciiTheme="majorHAnsi" w:eastAsiaTheme="majorEastAsia" w:hAnsiTheme="majorHAnsi" w:cstheme="majorBidi"/>
      <w:kern w:val="2"/>
      <w:sz w:val="21"/>
      <w:szCs w:val="21"/>
    </w:rPr>
  </w:style>
  <w:style w:type="character" w:customStyle="1" w:styleId="1Char">
    <w:name w:val="标题 1 Char"/>
    <w:qFormat/>
    <w:rPr>
      <w:b/>
      <w:bCs/>
      <w:kern w:val="44"/>
      <w:sz w:val="44"/>
      <w:szCs w:val="44"/>
    </w:rPr>
  </w:style>
  <w:style w:type="character" w:customStyle="1" w:styleId="21">
    <w:name w:val="标题 2 字符1"/>
    <w:link w:val="2"/>
    <w:qFormat/>
    <w:rPr>
      <w:rFonts w:ascii="Cambria" w:hAnsi="Cambria"/>
      <w:b/>
      <w:bCs/>
      <w:kern w:val="2"/>
      <w:sz w:val="32"/>
      <w:szCs w:val="32"/>
    </w:rPr>
  </w:style>
  <w:style w:type="character" w:customStyle="1" w:styleId="31">
    <w:name w:val="标题 3 字符1"/>
    <w:link w:val="3"/>
    <w:qFormat/>
    <w:rPr>
      <w:b/>
      <w:bCs/>
      <w:kern w:val="2"/>
      <w:sz w:val="32"/>
      <w:szCs w:val="32"/>
    </w:rPr>
  </w:style>
  <w:style w:type="character" w:customStyle="1" w:styleId="51">
    <w:name w:val="标题 5 字符1"/>
    <w:link w:val="5"/>
    <w:qFormat/>
    <w:rPr>
      <w:b/>
      <w:bCs/>
      <w:kern w:val="2"/>
      <w:sz w:val="28"/>
      <w:szCs w:val="28"/>
    </w:rPr>
  </w:style>
  <w:style w:type="character" w:customStyle="1" w:styleId="81">
    <w:name w:val="标题 8 字符1"/>
    <w:link w:val="8"/>
    <w:qFormat/>
    <w:rPr>
      <w:rFonts w:ascii="等线 Light" w:eastAsia="等线 Light" w:hAnsi="等线 Light"/>
      <w:kern w:val="2"/>
      <w:sz w:val="24"/>
      <w:szCs w:val="24"/>
    </w:rPr>
  </w:style>
  <w:style w:type="character" w:customStyle="1" w:styleId="91">
    <w:name w:val="标题 9 字符1"/>
    <w:link w:val="9"/>
    <w:qFormat/>
    <w:rPr>
      <w:rFonts w:ascii="Cambria" w:hAnsi="Cambria"/>
      <w:kern w:val="2"/>
      <w:sz w:val="21"/>
      <w:szCs w:val="21"/>
    </w:rPr>
  </w:style>
  <w:style w:type="character" w:customStyle="1" w:styleId="afa">
    <w:name w:val="批注文字 字符"/>
    <w:basedOn w:val="a1"/>
    <w:qFormat/>
    <w:rPr>
      <w:kern w:val="2"/>
      <w:sz w:val="21"/>
      <w:szCs w:val="24"/>
    </w:rPr>
  </w:style>
  <w:style w:type="character" w:customStyle="1" w:styleId="30">
    <w:name w:val="批注文字 字符3"/>
    <w:link w:val="a5"/>
    <w:qFormat/>
    <w:rPr>
      <w:kern w:val="2"/>
      <w:sz w:val="21"/>
      <w:szCs w:val="24"/>
    </w:rPr>
  </w:style>
  <w:style w:type="character" w:customStyle="1" w:styleId="34">
    <w:name w:val="正文文本 3 字符"/>
    <w:basedOn w:val="a1"/>
    <w:uiPriority w:val="99"/>
    <w:qFormat/>
    <w:rPr>
      <w:kern w:val="2"/>
      <w:sz w:val="16"/>
      <w:szCs w:val="16"/>
    </w:rPr>
  </w:style>
  <w:style w:type="character" w:customStyle="1" w:styleId="310">
    <w:name w:val="正文文本 3 字符1"/>
    <w:link w:val="32"/>
    <w:qFormat/>
    <w:rPr>
      <w:kern w:val="2"/>
      <w:sz w:val="16"/>
      <w:szCs w:val="16"/>
    </w:rPr>
  </w:style>
  <w:style w:type="character" w:customStyle="1" w:styleId="afb">
    <w:name w:val="正文文本 字符"/>
    <w:basedOn w:val="a1"/>
    <w:qFormat/>
    <w:rPr>
      <w:kern w:val="2"/>
      <w:sz w:val="21"/>
      <w:szCs w:val="24"/>
    </w:rPr>
  </w:style>
  <w:style w:type="character" w:customStyle="1" w:styleId="20">
    <w:name w:val="正文文本 字符2"/>
    <w:link w:val="a6"/>
    <w:qFormat/>
    <w:rPr>
      <w:kern w:val="2"/>
      <w:sz w:val="21"/>
      <w:szCs w:val="24"/>
    </w:rPr>
  </w:style>
  <w:style w:type="character" w:customStyle="1" w:styleId="afc">
    <w:name w:val="正文文本缩进 字符"/>
    <w:basedOn w:val="a1"/>
    <w:qFormat/>
    <w:rPr>
      <w:kern w:val="2"/>
      <w:sz w:val="21"/>
      <w:szCs w:val="24"/>
    </w:rPr>
  </w:style>
  <w:style w:type="character" w:customStyle="1" w:styleId="22">
    <w:name w:val="正文文本缩进 字符2"/>
    <w:link w:val="a7"/>
    <w:qFormat/>
    <w:rPr>
      <w:rFonts w:ascii="仿宋_GB2312" w:eastAsia="仿宋_GB2312"/>
      <w:sz w:val="32"/>
    </w:rPr>
  </w:style>
  <w:style w:type="character" w:customStyle="1" w:styleId="afd">
    <w:name w:val="纯文本 字符"/>
    <w:basedOn w:val="a1"/>
    <w:qFormat/>
    <w:rPr>
      <w:rFonts w:asciiTheme="minorEastAsia" w:eastAsiaTheme="minorEastAsia" w:hAnsi="Courier New" w:cs="Courier New"/>
      <w:kern w:val="2"/>
      <w:sz w:val="21"/>
      <w:szCs w:val="24"/>
    </w:rPr>
  </w:style>
  <w:style w:type="character" w:customStyle="1" w:styleId="4">
    <w:name w:val="纯文本 字符4"/>
    <w:link w:val="a8"/>
    <w:qFormat/>
    <w:rPr>
      <w:rFonts w:ascii="宋体" w:hAnsi="Courier New"/>
      <w:szCs w:val="21"/>
    </w:rPr>
  </w:style>
  <w:style w:type="character" w:customStyle="1" w:styleId="afe">
    <w:name w:val="日期 字符"/>
    <w:basedOn w:val="a1"/>
    <w:uiPriority w:val="99"/>
    <w:qFormat/>
    <w:rPr>
      <w:kern w:val="2"/>
      <w:sz w:val="21"/>
      <w:szCs w:val="24"/>
    </w:rPr>
  </w:style>
  <w:style w:type="character" w:customStyle="1" w:styleId="11">
    <w:name w:val="日期 字符1"/>
    <w:link w:val="a9"/>
    <w:qFormat/>
    <w:rPr>
      <w:kern w:val="2"/>
      <w:sz w:val="21"/>
      <w:szCs w:val="24"/>
    </w:rPr>
  </w:style>
  <w:style w:type="character" w:customStyle="1" w:styleId="aff">
    <w:name w:val="批注框文本 字符"/>
    <w:basedOn w:val="a1"/>
    <w:uiPriority w:val="99"/>
    <w:semiHidden/>
    <w:qFormat/>
    <w:rPr>
      <w:kern w:val="2"/>
      <w:sz w:val="18"/>
      <w:szCs w:val="18"/>
    </w:rPr>
  </w:style>
  <w:style w:type="character" w:customStyle="1" w:styleId="12">
    <w:name w:val="批注框文本 字符1"/>
    <w:link w:val="aa"/>
    <w:qFormat/>
    <w:rPr>
      <w:kern w:val="2"/>
      <w:sz w:val="18"/>
      <w:szCs w:val="18"/>
    </w:rPr>
  </w:style>
  <w:style w:type="character" w:customStyle="1" w:styleId="Char">
    <w:name w:val="页脚 Char"/>
    <w:uiPriority w:val="99"/>
    <w:qFormat/>
    <w:rPr>
      <w:sz w:val="18"/>
      <w:szCs w:val="18"/>
    </w:rPr>
  </w:style>
  <w:style w:type="character" w:customStyle="1" w:styleId="Char1">
    <w:name w:val="页眉 Char1"/>
    <w:qFormat/>
    <w:rPr>
      <w:sz w:val="18"/>
      <w:szCs w:val="18"/>
    </w:rPr>
  </w:style>
  <w:style w:type="character" w:customStyle="1" w:styleId="aff0">
    <w:name w:val="标题 字符"/>
    <w:basedOn w:val="a1"/>
    <w:uiPriority w:val="99"/>
    <w:qFormat/>
    <w:rPr>
      <w:rFonts w:asciiTheme="majorHAnsi" w:eastAsiaTheme="majorEastAsia" w:hAnsiTheme="majorHAnsi" w:cstheme="majorBidi"/>
      <w:b/>
      <w:bCs/>
      <w:kern w:val="2"/>
      <w:sz w:val="32"/>
      <w:szCs w:val="32"/>
    </w:rPr>
  </w:style>
  <w:style w:type="character" w:customStyle="1" w:styleId="13">
    <w:name w:val="标题 字符1"/>
    <w:link w:val="af1"/>
    <w:qFormat/>
    <w:rPr>
      <w:rFonts w:ascii="Calibri" w:hAnsi="Calibri"/>
      <w:b/>
      <w:sz w:val="24"/>
      <w:lang w:val="en-GB"/>
    </w:rPr>
  </w:style>
  <w:style w:type="character" w:customStyle="1" w:styleId="aff1">
    <w:name w:val="批注主题 字符"/>
    <w:basedOn w:val="afa"/>
    <w:uiPriority w:val="99"/>
    <w:qFormat/>
    <w:rPr>
      <w:b/>
      <w:bCs/>
      <w:kern w:val="2"/>
      <w:sz w:val="21"/>
      <w:szCs w:val="24"/>
    </w:rPr>
  </w:style>
  <w:style w:type="character" w:customStyle="1" w:styleId="14">
    <w:name w:val="批注主题 字符1"/>
    <w:link w:val="af2"/>
    <w:qFormat/>
    <w:rPr>
      <w:b/>
      <w:bCs/>
      <w:kern w:val="2"/>
      <w:sz w:val="21"/>
      <w:szCs w:val="24"/>
    </w:rPr>
  </w:style>
  <w:style w:type="character" w:customStyle="1" w:styleId="27">
    <w:name w:val="正文首行缩进 2 字符"/>
    <w:basedOn w:val="afc"/>
    <w:uiPriority w:val="99"/>
    <w:qFormat/>
    <w:rPr>
      <w:kern w:val="2"/>
      <w:sz w:val="21"/>
      <w:szCs w:val="24"/>
    </w:rPr>
  </w:style>
  <w:style w:type="character" w:customStyle="1" w:styleId="25">
    <w:name w:val="正文文本首行缩进 2 字符"/>
    <w:link w:val="24"/>
    <w:qFormat/>
    <w:rPr>
      <w:kern w:val="2"/>
      <w:sz w:val="21"/>
      <w:szCs w:val="24"/>
    </w:rPr>
  </w:style>
  <w:style w:type="character" w:customStyle="1" w:styleId="28">
    <w:name w:val="批注文字 字符2"/>
    <w:qFormat/>
    <w:rPr>
      <w:rFonts w:ascii="Times New Roman" w:eastAsia="宋体" w:hAnsi="Times New Roman" w:cs="Times New Roman"/>
      <w:kern w:val="2"/>
      <w:sz w:val="21"/>
      <w:szCs w:val="24"/>
    </w:rPr>
  </w:style>
  <w:style w:type="character" w:customStyle="1" w:styleId="15">
    <w:name w:val="正文文本 字符1"/>
    <w:uiPriority w:val="99"/>
    <w:qFormat/>
    <w:rPr>
      <w:rFonts w:ascii="Times New Roman" w:eastAsia="宋体" w:hAnsi="Times New Roman" w:cs="Times New Roman"/>
      <w:kern w:val="2"/>
      <w:sz w:val="21"/>
      <w:szCs w:val="24"/>
    </w:rPr>
  </w:style>
  <w:style w:type="character" w:customStyle="1" w:styleId="16">
    <w:name w:val="正文文本缩进 字符1"/>
    <w:uiPriority w:val="99"/>
    <w:qFormat/>
    <w:rPr>
      <w:rFonts w:ascii="仿宋_GB2312" w:eastAsia="仿宋_GB2312" w:hAnsi="Times New Roman" w:cs="Times New Roman"/>
      <w:sz w:val="32"/>
      <w:szCs w:val="20"/>
    </w:rPr>
  </w:style>
  <w:style w:type="character" w:customStyle="1" w:styleId="35">
    <w:name w:val="纯文本 字符3"/>
    <w:uiPriority w:val="99"/>
    <w:qFormat/>
    <w:rPr>
      <w:rFonts w:ascii="宋体" w:eastAsia="宋体" w:hAnsi="Courier New" w:cs="Courier New"/>
      <w:szCs w:val="21"/>
    </w:rPr>
  </w:style>
  <w:style w:type="character" w:customStyle="1" w:styleId="210">
    <w:name w:val="正文首行缩进 2 字符1"/>
    <w:uiPriority w:val="99"/>
    <w:qFormat/>
    <w:rPr>
      <w:rFonts w:ascii="Times New Roman" w:eastAsia="宋体" w:hAnsi="Times New Roman" w:cs="Times New Roman"/>
      <w:kern w:val="2"/>
      <w:sz w:val="21"/>
      <w:szCs w:val="24"/>
    </w:rPr>
  </w:style>
  <w:style w:type="character" w:customStyle="1" w:styleId="8Char">
    <w:name w:val="标题 8 Char"/>
    <w:qFormat/>
    <w:rPr>
      <w:rFonts w:ascii="Arial" w:eastAsia="黑体" w:hAnsi="Arial"/>
      <w:kern w:val="2"/>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Char0">
    <w:name w:val="纯文本 Char"/>
    <w:qFormat/>
    <w:rPr>
      <w:rFonts w:ascii="宋体" w:eastAsia="宋体" w:hAnsi="Courier New" w:cs="Courier New"/>
      <w:szCs w:val="21"/>
    </w:rPr>
  </w:style>
  <w:style w:type="character" w:customStyle="1" w:styleId="Char2">
    <w:name w:val="正文文本 Char"/>
    <w:uiPriority w:val="99"/>
    <w:qFormat/>
    <w:rPr>
      <w:rFonts w:ascii="Times New Roman" w:hAnsi="Times New Roman"/>
      <w:kern w:val="2"/>
      <w:sz w:val="21"/>
      <w:szCs w:val="24"/>
    </w:rPr>
  </w:style>
  <w:style w:type="character" w:customStyle="1" w:styleId="17">
    <w:name w:val="批注文字 字符1"/>
    <w:qFormat/>
    <w:rPr>
      <w:rFonts w:ascii="Times New Roman" w:hAnsi="Times New Roman"/>
      <w:kern w:val="2"/>
      <w:sz w:val="21"/>
      <w:szCs w:val="24"/>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18">
    <w:name w:val="未处理的提及1"/>
    <w:uiPriority w:val="99"/>
    <w:unhideWhenUsed/>
    <w:qFormat/>
    <w:rPr>
      <w:color w:val="605E5C"/>
      <w:shd w:val="clear" w:color="auto" w:fill="E1DFDD"/>
    </w:rPr>
  </w:style>
  <w:style w:type="character" w:customStyle="1" w:styleId="apple-style-span">
    <w:name w:val="apple-style-span"/>
    <w:qFormat/>
  </w:style>
  <w:style w:type="character" w:customStyle="1" w:styleId="29">
    <w:name w:val="纯文本 字符2"/>
    <w:qFormat/>
    <w:rPr>
      <w:rFonts w:ascii="宋体" w:eastAsia="宋体" w:hAnsi="Courier New" w:cs="Courier New"/>
      <w:szCs w:val="21"/>
    </w:rPr>
  </w:style>
  <w:style w:type="character" w:customStyle="1" w:styleId="textcontents">
    <w:name w:val="textcontents"/>
    <w:qFormat/>
  </w:style>
  <w:style w:type="character" w:customStyle="1" w:styleId="19">
    <w:name w:val="纯文本 字符1"/>
    <w:qFormat/>
    <w:rPr>
      <w:rFonts w:ascii="宋体" w:hAnsi="Courier New"/>
    </w:rPr>
  </w:style>
  <w:style w:type="character" w:customStyle="1" w:styleId="Char3">
    <w:name w:val="批注文字 Char"/>
    <w:qFormat/>
    <w:rPr>
      <w:rFonts w:ascii="Times New Roman" w:hAnsi="Times New Roman"/>
      <w:kern w:val="2"/>
      <w:sz w:val="21"/>
      <w:szCs w:val="24"/>
    </w:rPr>
  </w:style>
  <w:style w:type="character" w:customStyle="1" w:styleId="110">
    <w:name w:val="标题 1 字符1"/>
    <w:qFormat/>
    <w:rPr>
      <w:b/>
      <w:bCs/>
      <w:kern w:val="44"/>
      <w:sz w:val="44"/>
      <w:szCs w:val="44"/>
    </w:rPr>
  </w:style>
  <w:style w:type="paragraph" w:customStyle="1" w:styleId="CharCharCharChar">
    <w:name w:val="Char Char Char Char"/>
    <w:basedOn w:val="a"/>
    <w:uiPriority w:val="99"/>
    <w:qFormat/>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lang w:val="en-US"/>
    </w:rPr>
  </w:style>
  <w:style w:type="paragraph" w:customStyle="1" w:styleId="aff2">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CharChar">
    <w:name w:val="正文2 Char Char"/>
    <w:link w:val="2a"/>
    <w:qFormat/>
    <w:rPr>
      <w:sz w:val="24"/>
    </w:rPr>
  </w:style>
  <w:style w:type="paragraph" w:customStyle="1" w:styleId="2a">
    <w:name w:val="正文2"/>
    <w:basedOn w:val="a"/>
    <w:link w:val="2CharChar"/>
    <w:qFormat/>
    <w:pPr>
      <w:adjustRightInd w:val="0"/>
      <w:spacing w:before="156" w:line="360" w:lineRule="auto"/>
      <w:ind w:firstLineChars="200" w:firstLine="510"/>
    </w:pPr>
    <w:rPr>
      <w:kern w:val="0"/>
      <w:sz w:val="24"/>
      <w:szCs w:val="20"/>
    </w:rPr>
  </w:style>
  <w:style w:type="character" w:customStyle="1" w:styleId="Char20">
    <w:name w:val="纯文本 Char2"/>
    <w:qFormat/>
    <w:rPr>
      <w:rFonts w:ascii="宋体" w:hAnsi="Courier New" w:cs="Arial"/>
      <w:snapToGrid w:val="0"/>
      <w:szCs w:val="21"/>
    </w:rPr>
  </w:style>
  <w:style w:type="paragraph" w:customStyle="1" w:styleId="aff3">
    <w:name w:val="表格文字"/>
    <w:basedOn w:val="a"/>
    <w:next w:val="a6"/>
    <w:uiPriority w:val="99"/>
    <w:qFormat/>
    <w:pPr>
      <w:adjustRightInd w:val="0"/>
      <w:spacing w:line="420" w:lineRule="atLeast"/>
      <w:jc w:val="left"/>
      <w:textAlignment w:val="baseline"/>
    </w:pPr>
    <w:rPr>
      <w:kern w:val="0"/>
    </w:rPr>
  </w:style>
  <w:style w:type="character" w:customStyle="1" w:styleId="Char4">
    <w:name w:val="标题 Char"/>
    <w:uiPriority w:val="10"/>
    <w:qFormat/>
    <w:rPr>
      <w:rFonts w:ascii="Cambria" w:hAnsi="Cambria" w:cs="Times New Roman"/>
      <w:b/>
      <w:bCs/>
      <w:kern w:val="2"/>
      <w:sz w:val="32"/>
      <w:szCs w:val="32"/>
    </w:rPr>
  </w:style>
  <w:style w:type="paragraph" w:customStyle="1" w:styleId="52">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1a">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NormalCharacter">
    <w:name w:val="NormalCharacter"/>
    <w:qFormat/>
  </w:style>
  <w:style w:type="character" w:customStyle="1" w:styleId="Char5">
    <w:name w:val="页眉 Char"/>
    <w:uiPriority w:val="99"/>
    <w:qFormat/>
    <w:rPr>
      <w:lang w:eastAsia="zh-CN"/>
    </w:rPr>
  </w:style>
  <w:style w:type="character" w:customStyle="1" w:styleId="Char10">
    <w:name w:val="纯文本 Char1"/>
    <w:qFormat/>
    <w:rPr>
      <w:rFonts w:ascii="宋体" w:eastAsia="宋体" w:hAnsi="Courier New" w:cs="Times New Roman"/>
      <w:kern w:val="0"/>
      <w:sz w:val="20"/>
      <w:szCs w:val="21"/>
    </w:rPr>
  </w:style>
  <w:style w:type="paragraph" w:customStyle="1" w:styleId="Style93">
    <w:name w:val="_Style 93"/>
    <w:basedOn w:val="a"/>
    <w:next w:val="af9"/>
    <w:uiPriority w:val="99"/>
    <w:qFormat/>
    <w:pPr>
      <w:ind w:firstLineChars="200" w:firstLine="420"/>
    </w:pPr>
  </w:style>
  <w:style w:type="paragraph" w:customStyle="1" w:styleId="Style94">
    <w:name w:val="_Style 94"/>
    <w:basedOn w:val="a"/>
    <w:next w:val="a"/>
    <w:uiPriority w:val="39"/>
    <w:unhideWhenUsed/>
    <w:qFormat/>
    <w:pPr>
      <w:tabs>
        <w:tab w:val="right" w:leader="dot" w:pos="8296"/>
      </w:tabs>
      <w:ind w:leftChars="200" w:left="420"/>
    </w:pPr>
  </w:style>
  <w:style w:type="paragraph" w:customStyle="1" w:styleId="msonormal0">
    <w:name w:val="msonormal"/>
    <w:basedOn w:val="a"/>
    <w:uiPriority w:val="99"/>
    <w:qFormat/>
    <w:rPr>
      <w:rFonts w:ascii="Calibri" w:hAnsi="Calibri"/>
      <w:kern w:val="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12">
    <w:name w:val="font12"/>
    <w:qFormat/>
    <w:rPr>
      <w:rFonts w:ascii="Times New Roman" w:hAnsi="Times New Roman" w:cs="Times New Roman" w:hint="default"/>
      <w:color w:val="000000"/>
      <w:sz w:val="22"/>
      <w:szCs w:val="22"/>
      <w:u w:val="none"/>
    </w:rPr>
  </w:style>
  <w:style w:type="character" w:customStyle="1" w:styleId="font101">
    <w:name w:val="font10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1272</Words>
  <Characters>7252</Characters>
  <Application>Microsoft Office Word</Application>
  <DocSecurity>0</DocSecurity>
  <Lines>60</Lines>
  <Paragraphs>17</Paragraphs>
  <ScaleCrop>false</ScaleCrop>
  <Company>Lenovo</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wenzhong fang</dc:creator>
  <cp:lastModifiedBy>Administrator</cp:lastModifiedBy>
  <cp:revision>71</cp:revision>
  <dcterms:created xsi:type="dcterms:W3CDTF">2023-09-20T01:46:00Z</dcterms:created>
  <dcterms:modified xsi:type="dcterms:W3CDTF">2025-08-15T03:07:00Z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087F6F1C4A594BA3BBBAAA0350AB9587_12</vt:lpwstr>
  </property>
</Properties>
</file>