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0"/>
          <w:highlight w:val="none"/>
        </w:rPr>
      </w:pPr>
      <w:r>
        <w:rPr>
          <w:rFonts w:hint="eastAsia" w:ascii="黑体" w:eastAsia="黑体"/>
          <w:sz w:val="36"/>
          <w:szCs w:val="30"/>
          <w:highlight w:val="none"/>
          <w:lang w:val="en-US" w:eastAsia="zh-CN"/>
        </w:rPr>
        <w:t>上林县财政局2025年度</w:t>
      </w:r>
      <w:r>
        <w:rPr>
          <w:rFonts w:hint="eastAsia" w:ascii="黑体" w:eastAsia="黑体"/>
          <w:sz w:val="36"/>
          <w:szCs w:val="30"/>
          <w:highlight w:val="none"/>
        </w:rPr>
        <w:t>绿化</w:t>
      </w:r>
      <w:r>
        <w:rPr>
          <w:rFonts w:hint="eastAsia" w:ascii="黑体" w:eastAsia="黑体"/>
          <w:sz w:val="36"/>
          <w:szCs w:val="30"/>
          <w:highlight w:val="none"/>
          <w:lang w:eastAsia="zh-CN"/>
        </w:rPr>
        <w:t>修剪</w:t>
      </w:r>
      <w:r>
        <w:rPr>
          <w:rFonts w:hint="eastAsia" w:ascii="黑体" w:eastAsia="黑体"/>
          <w:sz w:val="36"/>
          <w:szCs w:val="30"/>
          <w:highlight w:val="none"/>
        </w:rPr>
        <w:t>服务采购项目</w:t>
      </w:r>
    </w:p>
    <w:p>
      <w:pPr>
        <w:spacing w:line="520" w:lineRule="exact"/>
        <w:rPr>
          <w:rFonts w:hint="eastAsia" w:ascii="仿宋_GB2312" w:eastAsia="仿宋_GB2312"/>
          <w:b/>
          <w:sz w:val="32"/>
          <w:szCs w:val="30"/>
          <w:highlight w:val="none"/>
        </w:rPr>
      </w:pPr>
    </w:p>
    <w:p>
      <w:pPr>
        <w:spacing w:line="520" w:lineRule="exact"/>
        <w:ind w:firstLine="643" w:firstLineChars="200"/>
        <w:rPr>
          <w:rFonts w:ascii="仿宋_GB2312" w:eastAsia="仿宋_GB2312"/>
          <w:b/>
          <w:sz w:val="32"/>
          <w:szCs w:val="30"/>
          <w:highlight w:val="none"/>
        </w:rPr>
      </w:pPr>
      <w:r>
        <w:rPr>
          <w:rFonts w:hint="eastAsia" w:ascii="仿宋_GB2312" w:eastAsia="仿宋_GB2312"/>
          <w:b/>
          <w:sz w:val="32"/>
          <w:szCs w:val="30"/>
          <w:highlight w:val="none"/>
        </w:rPr>
        <w:t>一、供应商资格要求：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0"/>
          <w:highlight w:val="none"/>
        </w:rPr>
      </w:pPr>
      <w:r>
        <w:rPr>
          <w:rFonts w:hint="eastAsia" w:ascii="仿宋_GB2312" w:eastAsia="仿宋_GB2312"/>
          <w:sz w:val="32"/>
          <w:szCs w:val="30"/>
          <w:highlight w:val="none"/>
        </w:rPr>
        <w:t>1、具备《中华人民共和国政府采购法》第二十二条规定的条件；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0"/>
          <w:highlight w:val="none"/>
        </w:rPr>
      </w:pPr>
      <w:r>
        <w:rPr>
          <w:rFonts w:hint="eastAsia" w:ascii="仿宋_GB2312" w:eastAsia="仿宋_GB2312"/>
          <w:sz w:val="32"/>
          <w:szCs w:val="30"/>
          <w:highlight w:val="none"/>
        </w:rPr>
        <w:t>2、有能力提供相关服务的；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0"/>
          <w:highlight w:val="none"/>
        </w:rPr>
      </w:pPr>
      <w:r>
        <w:rPr>
          <w:rFonts w:hint="eastAsia" w:ascii="仿宋_GB2312" w:eastAsia="仿宋_GB2312"/>
          <w:sz w:val="32"/>
          <w:szCs w:val="30"/>
          <w:highlight w:val="none"/>
        </w:rPr>
        <w:t>3、未被列入最高人民法院“失信被执行人名单”、国家工商行政管理局“严重违法失信企业名单”“经营异常名录”、</w:t>
      </w:r>
      <w:r>
        <w:rPr>
          <w:rFonts w:hint="eastAsia" w:ascii="仿宋_GB2312" w:eastAsia="仿宋_GB2312"/>
          <w:sz w:val="32"/>
          <w:szCs w:val="30"/>
          <w:highlight w:val="none"/>
          <w:lang w:eastAsia="zh-CN"/>
        </w:rPr>
        <w:t>上林县</w:t>
      </w:r>
      <w:r>
        <w:rPr>
          <w:rFonts w:hint="eastAsia" w:ascii="仿宋_GB2312" w:eastAsia="仿宋_GB2312"/>
          <w:sz w:val="32"/>
          <w:szCs w:val="30"/>
          <w:highlight w:val="none"/>
        </w:rPr>
        <w:t>公共资源交易中心网站“诚信黑榜”公布的“黑名单”。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sz w:val="32"/>
          <w:szCs w:val="30"/>
          <w:highlight w:val="none"/>
        </w:rPr>
      </w:pPr>
      <w:r>
        <w:rPr>
          <w:rFonts w:hint="eastAsia" w:ascii="仿宋_GB2312" w:eastAsia="仿宋_GB2312"/>
          <w:b/>
          <w:sz w:val="32"/>
          <w:szCs w:val="30"/>
          <w:highlight w:val="none"/>
        </w:rPr>
        <w:t>二、绿化</w:t>
      </w:r>
      <w:r>
        <w:rPr>
          <w:rFonts w:hint="eastAsia" w:ascii="仿宋_GB2312" w:eastAsia="仿宋_GB2312"/>
          <w:b/>
          <w:sz w:val="32"/>
          <w:szCs w:val="30"/>
          <w:highlight w:val="none"/>
          <w:lang w:eastAsia="zh-CN"/>
        </w:rPr>
        <w:t>修剪服务</w:t>
      </w:r>
      <w:r>
        <w:rPr>
          <w:rFonts w:hint="eastAsia" w:ascii="仿宋_GB2312" w:eastAsia="仿宋_GB2312"/>
          <w:b/>
          <w:sz w:val="32"/>
          <w:szCs w:val="30"/>
          <w:highlight w:val="none"/>
        </w:rPr>
        <w:t>范围及内容：</w:t>
      </w:r>
      <w:r>
        <w:rPr>
          <w:rFonts w:hint="eastAsia" w:ascii="仿宋_GB2312" w:eastAsia="仿宋_GB2312"/>
          <w:b w:val="0"/>
          <w:bCs/>
          <w:sz w:val="32"/>
          <w:szCs w:val="30"/>
          <w:highlight w:val="none"/>
          <w:lang w:eastAsia="zh-CN"/>
        </w:rPr>
        <w:t>上林县财政局</w:t>
      </w:r>
      <w:r>
        <w:rPr>
          <w:rFonts w:hint="eastAsia" w:ascii="仿宋_GB2312" w:eastAsia="仿宋_GB2312"/>
          <w:b w:val="0"/>
          <w:bCs/>
          <w:sz w:val="32"/>
          <w:szCs w:val="30"/>
          <w:highlight w:val="none"/>
          <w:lang w:val="en-US" w:eastAsia="zh-CN"/>
        </w:rPr>
        <w:t>办公区</w:t>
      </w:r>
      <w:r>
        <w:rPr>
          <w:rFonts w:hint="eastAsia" w:ascii="仿宋_GB2312" w:eastAsia="仿宋_GB2312"/>
          <w:sz w:val="32"/>
          <w:szCs w:val="30"/>
          <w:highlight w:val="none"/>
        </w:rPr>
        <w:t>范围内已种苗木和草坪花木</w:t>
      </w:r>
      <w:r>
        <w:rPr>
          <w:rFonts w:hint="eastAsia" w:ascii="仿宋_GB2312" w:eastAsia="仿宋_GB2312"/>
          <w:sz w:val="32"/>
          <w:szCs w:val="30"/>
          <w:highlight w:val="none"/>
          <w:lang w:eastAsia="zh-CN"/>
        </w:rPr>
        <w:t>的除草及</w:t>
      </w:r>
      <w:r>
        <w:rPr>
          <w:rFonts w:hint="eastAsia" w:ascii="仿宋_GB2312" w:eastAsia="仿宋_GB2312"/>
          <w:sz w:val="32"/>
          <w:szCs w:val="30"/>
          <w:highlight w:val="none"/>
        </w:rPr>
        <w:t>绿化修剪等工作</w:t>
      </w:r>
      <w:r>
        <w:rPr>
          <w:rFonts w:hint="eastAsia" w:ascii="仿宋_GB2312" w:eastAsia="仿宋_GB2312"/>
          <w:sz w:val="32"/>
          <w:szCs w:val="30"/>
          <w:highlight w:val="none"/>
          <w:lang w:eastAsia="zh-CN"/>
        </w:rPr>
        <w:t>（含门卫室一侧的外墙除草），</w:t>
      </w:r>
      <w:r>
        <w:rPr>
          <w:rFonts w:hint="eastAsia" w:ascii="仿宋_GB2312" w:eastAsia="仿宋_GB2312"/>
          <w:sz w:val="32"/>
          <w:szCs w:val="30"/>
          <w:highlight w:val="none"/>
          <w:u w:val="none"/>
          <w:lang w:eastAsia="zh-CN"/>
        </w:rPr>
        <w:t>可自行上门测量绿化面积，预估工作量，以便合理安排人工等</w:t>
      </w:r>
      <w:r>
        <w:rPr>
          <w:rFonts w:hint="eastAsia" w:ascii="仿宋_GB2312" w:eastAsia="仿宋_GB2312"/>
          <w:sz w:val="32"/>
          <w:szCs w:val="30"/>
          <w:highlight w:val="none"/>
        </w:rPr>
        <w:t>。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sz w:val="32"/>
          <w:szCs w:val="30"/>
          <w:highlight w:val="none"/>
          <w:lang w:eastAsia="zh-CN"/>
        </w:rPr>
      </w:pPr>
      <w:r>
        <w:rPr>
          <w:rFonts w:hint="eastAsia" w:ascii="仿宋_GB2312" w:eastAsia="仿宋_GB2312" w:hAnsiTheme="minorEastAsia" w:cstheme="minorEastAsia"/>
          <w:b/>
          <w:kern w:val="0"/>
          <w:sz w:val="32"/>
          <w:szCs w:val="32"/>
          <w:highlight w:val="none"/>
        </w:rPr>
        <w:t>三、服务期: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highlight w:val="none"/>
        </w:rPr>
        <w:t>本项目服务期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highlight w:val="none"/>
          <w:lang w:val="en-US" w:eastAsia="zh-CN"/>
        </w:rPr>
        <w:t>从合同签订之日起至12月10日止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highlight w:val="none"/>
        </w:rPr>
        <w:t>。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highlight w:val="none"/>
          <w:lang w:eastAsia="zh-CN"/>
        </w:rPr>
        <w:t>服务期内分四次提供绿化大修剪服务，具体服务时间听从我单位的安排。</w:t>
      </w:r>
    </w:p>
    <w:p>
      <w:pPr>
        <w:spacing w:line="520" w:lineRule="exact"/>
        <w:ind w:firstLine="643" w:firstLineChars="200"/>
        <w:rPr>
          <w:rFonts w:ascii="仿宋_GB2312" w:eastAsia="仿宋_GB2312"/>
          <w:b/>
          <w:sz w:val="32"/>
          <w:szCs w:val="30"/>
          <w:highlight w:val="none"/>
        </w:rPr>
      </w:pPr>
      <w:r>
        <w:rPr>
          <w:rFonts w:hint="eastAsia" w:ascii="仿宋_GB2312" w:eastAsia="仿宋_GB2312"/>
          <w:b/>
          <w:sz w:val="32"/>
          <w:szCs w:val="30"/>
          <w:highlight w:val="none"/>
        </w:rPr>
        <w:t>四、</w:t>
      </w:r>
      <w:r>
        <w:rPr>
          <w:rFonts w:hint="eastAsia" w:ascii="仿宋_GB2312" w:eastAsia="仿宋_GB2312"/>
          <w:b/>
          <w:sz w:val="32"/>
          <w:szCs w:val="30"/>
          <w:highlight w:val="none"/>
          <w:lang w:eastAsia="zh-CN"/>
        </w:rPr>
        <w:t>绿化修剪</w:t>
      </w:r>
      <w:r>
        <w:rPr>
          <w:rFonts w:hint="eastAsia" w:ascii="仿宋_GB2312" w:eastAsia="仿宋_GB2312"/>
          <w:b/>
          <w:sz w:val="32"/>
          <w:szCs w:val="30"/>
          <w:highlight w:val="none"/>
        </w:rPr>
        <w:t>技术规范及质量保证要求：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0"/>
          <w:highlight w:val="none"/>
        </w:rPr>
      </w:pPr>
      <w:r>
        <w:rPr>
          <w:rFonts w:hint="eastAsia" w:ascii="仿宋_GB2312" w:eastAsia="仿宋_GB2312"/>
          <w:sz w:val="32"/>
          <w:szCs w:val="30"/>
          <w:highlight w:val="none"/>
        </w:rPr>
        <w:t>1、</w:t>
      </w:r>
      <w:r>
        <w:rPr>
          <w:rFonts w:hint="eastAsia" w:ascii="仿宋_GB2312" w:eastAsia="仿宋_GB2312"/>
          <w:sz w:val="32"/>
          <w:szCs w:val="30"/>
          <w:highlight w:val="none"/>
          <w:lang w:eastAsia="zh-CN"/>
        </w:rPr>
        <w:t>服务</w:t>
      </w:r>
      <w:r>
        <w:rPr>
          <w:rFonts w:hint="eastAsia" w:ascii="仿宋_GB2312" w:eastAsia="仿宋_GB2312"/>
          <w:sz w:val="32"/>
          <w:szCs w:val="30"/>
          <w:highlight w:val="none"/>
        </w:rPr>
        <w:t>期内，</w:t>
      </w:r>
      <w:r>
        <w:rPr>
          <w:rFonts w:hint="eastAsia" w:ascii="仿宋_GB2312" w:eastAsia="仿宋_GB2312"/>
          <w:sz w:val="32"/>
          <w:szCs w:val="30"/>
          <w:highlight w:val="none"/>
          <w:lang w:eastAsia="zh-CN"/>
        </w:rPr>
        <w:t>绿化</w:t>
      </w:r>
      <w:r>
        <w:rPr>
          <w:rFonts w:hint="eastAsia" w:ascii="仿宋_GB2312" w:eastAsia="仿宋_GB2312"/>
          <w:sz w:val="32"/>
          <w:szCs w:val="30"/>
          <w:highlight w:val="none"/>
        </w:rPr>
        <w:t>管理单位应</w:t>
      </w:r>
      <w:r>
        <w:rPr>
          <w:rFonts w:hint="eastAsia" w:ascii="仿宋_GB2312" w:eastAsia="仿宋_GB2312"/>
          <w:sz w:val="32"/>
          <w:szCs w:val="30"/>
          <w:highlight w:val="none"/>
          <w:lang w:eastAsia="zh-CN"/>
        </w:rPr>
        <w:t>清理花园杂草（除草）</w:t>
      </w:r>
      <w:r>
        <w:rPr>
          <w:rFonts w:hint="eastAsia" w:ascii="仿宋_GB2312" w:eastAsia="仿宋_GB2312"/>
          <w:sz w:val="32"/>
          <w:szCs w:val="30"/>
          <w:highlight w:val="none"/>
        </w:rPr>
        <w:t>、</w:t>
      </w:r>
      <w:r>
        <w:rPr>
          <w:rFonts w:hint="eastAsia" w:ascii="仿宋_GB2312" w:eastAsia="仿宋_GB2312"/>
          <w:sz w:val="32"/>
          <w:szCs w:val="30"/>
          <w:highlight w:val="none"/>
          <w:lang w:eastAsia="zh-CN"/>
        </w:rPr>
        <w:t>修剪</w:t>
      </w:r>
      <w:r>
        <w:rPr>
          <w:rFonts w:hint="eastAsia" w:ascii="仿宋_GB2312" w:eastAsia="仿宋_GB2312"/>
          <w:sz w:val="32"/>
          <w:szCs w:val="30"/>
          <w:highlight w:val="none"/>
        </w:rPr>
        <w:t>草坪</w:t>
      </w:r>
      <w:r>
        <w:rPr>
          <w:rFonts w:hint="eastAsia" w:ascii="仿宋_GB2312" w:eastAsia="仿宋_GB2312"/>
          <w:sz w:val="32"/>
          <w:szCs w:val="30"/>
          <w:highlight w:val="none"/>
          <w:lang w:eastAsia="zh-CN"/>
        </w:rPr>
        <w:t>花木等。每次作业安排不少于</w:t>
      </w:r>
      <w:r>
        <w:rPr>
          <w:rFonts w:hint="eastAsia" w:ascii="仿宋_GB2312" w:eastAsia="仿宋_GB2312"/>
          <w:sz w:val="32"/>
          <w:szCs w:val="30"/>
          <w:highlight w:val="none"/>
          <w:lang w:val="en-US" w:eastAsia="zh-CN"/>
        </w:rPr>
        <w:t>4名工作人员，总计不少于32个工时开展作业。</w:t>
      </w:r>
      <w:r>
        <w:rPr>
          <w:rFonts w:hint="eastAsia" w:ascii="仿宋_GB2312" w:eastAsia="仿宋_GB2312"/>
          <w:sz w:val="32"/>
          <w:szCs w:val="30"/>
          <w:highlight w:val="none"/>
          <w:lang w:eastAsia="zh-CN"/>
        </w:rPr>
        <w:t>保证</w:t>
      </w:r>
      <w:r>
        <w:rPr>
          <w:rFonts w:hint="eastAsia" w:ascii="仿宋_GB2312" w:eastAsia="仿宋_GB2312"/>
          <w:sz w:val="32"/>
          <w:szCs w:val="30"/>
          <w:highlight w:val="none"/>
        </w:rPr>
        <w:t>草坪内整洁、美观、无杂草、无病虫害，修剪好</w:t>
      </w:r>
      <w:r>
        <w:rPr>
          <w:rFonts w:hint="eastAsia" w:ascii="仿宋_GB2312" w:eastAsia="仿宋_GB2312"/>
          <w:sz w:val="32"/>
          <w:szCs w:val="30"/>
          <w:highlight w:val="none"/>
          <w:lang w:eastAsia="zh-CN"/>
        </w:rPr>
        <w:t>花</w:t>
      </w:r>
      <w:r>
        <w:rPr>
          <w:rFonts w:hint="eastAsia" w:ascii="仿宋_GB2312" w:eastAsia="仿宋_GB2312"/>
          <w:sz w:val="32"/>
          <w:szCs w:val="30"/>
          <w:highlight w:val="none"/>
        </w:rPr>
        <w:t>木、草坪，提高观赏价值。清运修剪和清理的全部垃圾</w:t>
      </w:r>
      <w:r>
        <w:rPr>
          <w:rFonts w:hint="eastAsia" w:ascii="仿宋_GB2312" w:eastAsia="仿宋_GB2312"/>
          <w:sz w:val="32"/>
          <w:szCs w:val="30"/>
          <w:highlight w:val="none"/>
          <w:lang w:eastAsia="zh-CN"/>
        </w:rPr>
        <w:t>（含平常掉落的、集中放置的树枝）</w:t>
      </w:r>
      <w:r>
        <w:rPr>
          <w:rFonts w:hint="eastAsia" w:ascii="仿宋_GB2312" w:eastAsia="仿宋_GB2312"/>
          <w:sz w:val="32"/>
          <w:szCs w:val="30"/>
          <w:highlight w:val="none"/>
        </w:rPr>
        <w:t>，确保大院干净整洁。</w:t>
      </w:r>
      <w:r>
        <w:rPr>
          <w:rFonts w:hint="eastAsia" w:ascii="仿宋_GB2312" w:eastAsia="仿宋_GB2312"/>
          <w:sz w:val="32"/>
          <w:szCs w:val="30"/>
          <w:highlight w:val="none"/>
          <w:lang w:eastAsia="zh-CN"/>
        </w:rPr>
        <w:t>绿化管理</w:t>
      </w:r>
      <w:r>
        <w:rPr>
          <w:rFonts w:hint="eastAsia" w:ascii="仿宋_GB2312" w:eastAsia="仿宋_GB2312"/>
          <w:sz w:val="32"/>
          <w:szCs w:val="30"/>
          <w:highlight w:val="none"/>
        </w:rPr>
        <w:t>单位有义务按照我方要求，认真做好</w:t>
      </w:r>
      <w:r>
        <w:rPr>
          <w:rFonts w:hint="eastAsia" w:ascii="仿宋_GB2312" w:eastAsia="仿宋_GB2312"/>
          <w:sz w:val="32"/>
          <w:szCs w:val="30"/>
          <w:highlight w:val="none"/>
          <w:lang w:eastAsia="zh-CN"/>
        </w:rPr>
        <w:t>绿化修剪</w:t>
      </w:r>
      <w:r>
        <w:rPr>
          <w:rFonts w:hint="eastAsia" w:ascii="仿宋_GB2312" w:eastAsia="仿宋_GB2312"/>
          <w:sz w:val="32"/>
          <w:szCs w:val="30"/>
          <w:highlight w:val="none"/>
        </w:rPr>
        <w:t>工作。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0"/>
          <w:highlight w:val="none"/>
        </w:rPr>
      </w:pPr>
      <w:r>
        <w:rPr>
          <w:rFonts w:hint="eastAsia" w:ascii="仿宋_GB2312" w:eastAsia="仿宋_GB2312"/>
          <w:sz w:val="32"/>
          <w:szCs w:val="30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0"/>
          <w:highlight w:val="none"/>
        </w:rPr>
        <w:t>、负责管理期间所</w:t>
      </w:r>
      <w:r>
        <w:rPr>
          <w:rFonts w:hint="eastAsia" w:ascii="仿宋_GB2312" w:eastAsia="仿宋_GB2312"/>
          <w:sz w:val="32"/>
          <w:szCs w:val="30"/>
          <w:highlight w:val="none"/>
          <w:lang w:eastAsia="zh-CN"/>
        </w:rPr>
        <w:t>有</w:t>
      </w:r>
      <w:r>
        <w:rPr>
          <w:rFonts w:hint="eastAsia" w:ascii="仿宋_GB2312" w:eastAsia="仿宋_GB2312"/>
          <w:sz w:val="32"/>
          <w:szCs w:val="30"/>
          <w:highlight w:val="none"/>
        </w:rPr>
        <w:t>支出费用。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0"/>
          <w:highlight w:val="none"/>
        </w:rPr>
      </w:pPr>
      <w:r>
        <w:rPr>
          <w:rFonts w:hint="eastAsia" w:ascii="仿宋_GB2312" w:eastAsia="仿宋_GB2312"/>
          <w:sz w:val="32"/>
          <w:szCs w:val="30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0"/>
          <w:highlight w:val="none"/>
        </w:rPr>
        <w:t>、若由</w:t>
      </w:r>
      <w:r>
        <w:rPr>
          <w:rFonts w:hint="eastAsia" w:ascii="仿宋_GB2312" w:eastAsia="仿宋_GB2312"/>
          <w:sz w:val="32"/>
          <w:szCs w:val="30"/>
          <w:highlight w:val="none"/>
          <w:lang w:eastAsia="zh-CN"/>
        </w:rPr>
        <w:t>绿化</w:t>
      </w:r>
      <w:r>
        <w:rPr>
          <w:rFonts w:hint="eastAsia" w:ascii="仿宋_GB2312" w:eastAsia="仿宋_GB2312"/>
          <w:sz w:val="32"/>
          <w:szCs w:val="30"/>
          <w:highlight w:val="none"/>
        </w:rPr>
        <w:t>管理单位主观原因导致绿化</w:t>
      </w:r>
      <w:r>
        <w:rPr>
          <w:rFonts w:hint="eastAsia" w:ascii="仿宋_GB2312" w:eastAsia="仿宋_GB2312"/>
          <w:sz w:val="32"/>
          <w:szCs w:val="30"/>
          <w:highlight w:val="none"/>
          <w:lang w:eastAsia="zh-CN"/>
        </w:rPr>
        <w:t>修剪</w:t>
      </w:r>
      <w:r>
        <w:rPr>
          <w:rFonts w:hint="eastAsia" w:ascii="仿宋_GB2312" w:eastAsia="仿宋_GB2312"/>
          <w:sz w:val="32"/>
          <w:szCs w:val="30"/>
          <w:highlight w:val="none"/>
        </w:rPr>
        <w:t>不当的，造成绿化树木、草坪、花卉枯死或损坏，</w:t>
      </w:r>
      <w:r>
        <w:rPr>
          <w:rFonts w:hint="eastAsia" w:ascii="仿宋_GB2312" w:eastAsia="仿宋_GB2312"/>
          <w:sz w:val="32"/>
          <w:szCs w:val="30"/>
          <w:highlight w:val="none"/>
          <w:lang w:eastAsia="zh-CN"/>
        </w:rPr>
        <w:t>绿化管理</w:t>
      </w:r>
      <w:r>
        <w:rPr>
          <w:rFonts w:hint="eastAsia" w:ascii="仿宋_GB2312" w:eastAsia="仿宋_GB2312"/>
          <w:sz w:val="32"/>
          <w:szCs w:val="30"/>
          <w:highlight w:val="none"/>
        </w:rPr>
        <w:t>单位要及时采取措施进行补救，并承担因此而产生的一切费用；若我方二次提出整改要求，</w:t>
      </w:r>
      <w:r>
        <w:rPr>
          <w:rFonts w:hint="eastAsia" w:ascii="仿宋_GB2312" w:eastAsia="仿宋_GB2312"/>
          <w:sz w:val="32"/>
          <w:szCs w:val="30"/>
          <w:highlight w:val="none"/>
          <w:lang w:eastAsia="zh-CN"/>
        </w:rPr>
        <w:t>绿化管理</w:t>
      </w:r>
      <w:r>
        <w:rPr>
          <w:rFonts w:hint="eastAsia" w:ascii="仿宋_GB2312" w:eastAsia="仿宋_GB2312"/>
          <w:sz w:val="32"/>
          <w:szCs w:val="30"/>
          <w:highlight w:val="none"/>
        </w:rPr>
        <w:t>单位仍未做到的，我方有权终止合同，不付报酬。</w:t>
      </w:r>
    </w:p>
    <w:p>
      <w:pPr>
        <w:spacing w:line="520" w:lineRule="exact"/>
        <w:ind w:firstLine="643" w:firstLineChars="200"/>
        <w:rPr>
          <w:rFonts w:ascii="仿宋_GB2312" w:eastAsia="仿宋_GB2312"/>
          <w:sz w:val="32"/>
          <w:szCs w:val="30"/>
          <w:highlight w:val="none"/>
        </w:rPr>
      </w:pPr>
      <w:r>
        <w:rPr>
          <w:rFonts w:hint="eastAsia" w:ascii="仿宋_GB2312" w:eastAsia="仿宋_GB2312"/>
          <w:b/>
          <w:sz w:val="32"/>
          <w:szCs w:val="30"/>
          <w:highlight w:val="none"/>
        </w:rPr>
        <w:t>五、</w:t>
      </w:r>
      <w:r>
        <w:rPr>
          <w:rFonts w:hint="eastAsia" w:ascii="仿宋_GB2312" w:eastAsia="仿宋_GB2312"/>
          <w:b/>
          <w:sz w:val="32"/>
          <w:szCs w:val="30"/>
          <w:highlight w:val="none"/>
          <w:lang w:eastAsia="zh-CN"/>
        </w:rPr>
        <w:t>绿化修剪</w:t>
      </w:r>
      <w:r>
        <w:rPr>
          <w:rFonts w:hint="eastAsia" w:ascii="仿宋_GB2312" w:eastAsia="仿宋_GB2312"/>
          <w:b/>
          <w:sz w:val="32"/>
          <w:szCs w:val="30"/>
          <w:highlight w:val="none"/>
        </w:rPr>
        <w:t>服务费用付款方式：</w:t>
      </w:r>
      <w:r>
        <w:rPr>
          <w:rFonts w:hint="eastAsia" w:ascii="仿宋_GB2312" w:eastAsia="仿宋_GB2312"/>
          <w:b w:val="0"/>
          <w:bCs/>
          <w:sz w:val="32"/>
          <w:szCs w:val="30"/>
          <w:highlight w:val="none"/>
          <w:lang w:eastAsia="zh-CN"/>
        </w:rPr>
        <w:t>合同签订后</w:t>
      </w:r>
      <w:r>
        <w:rPr>
          <w:rFonts w:hint="eastAsia" w:ascii="仿宋_GB2312" w:eastAsia="仿宋_GB2312"/>
          <w:b w:val="0"/>
          <w:bCs/>
          <w:sz w:val="32"/>
          <w:szCs w:val="30"/>
          <w:highlight w:val="none"/>
          <w:lang w:val="en-US" w:eastAsia="zh-CN"/>
        </w:rPr>
        <w:t>5</w:t>
      </w:r>
      <w:r>
        <w:rPr>
          <w:rFonts w:hint="eastAsia" w:ascii="仿宋_GB2312" w:eastAsia="仿宋_GB2312"/>
          <w:b w:val="0"/>
          <w:bCs/>
          <w:sz w:val="32"/>
          <w:szCs w:val="30"/>
          <w:highlight w:val="none"/>
          <w:lang w:eastAsia="zh-CN"/>
        </w:rPr>
        <w:t>个工作日内完成第一次绿化大修剪，</w:t>
      </w:r>
      <w:r>
        <w:rPr>
          <w:rFonts w:hint="eastAsia" w:ascii="仿宋_GB2312" w:eastAsia="仿宋_GB2312"/>
          <w:sz w:val="32"/>
          <w:szCs w:val="30"/>
          <w:highlight w:val="none"/>
          <w:lang w:eastAsia="zh-CN"/>
        </w:rPr>
        <w:t>第</w:t>
      </w:r>
      <w:r>
        <w:rPr>
          <w:rFonts w:hint="eastAsia" w:ascii="仿宋_GB2312" w:eastAsia="仿宋_GB2312"/>
          <w:sz w:val="32"/>
          <w:szCs w:val="30"/>
          <w:highlight w:val="none"/>
          <w:lang w:val="en-US" w:eastAsia="zh-CN"/>
        </w:rPr>
        <w:t>二、三、四次服务听从我单位的安排，每次服务完成并经我单位验收合格后做用款申请，</w:t>
      </w:r>
      <w:r>
        <w:rPr>
          <w:rFonts w:hint="eastAsia" w:ascii="仿宋_GB2312" w:eastAsia="仿宋_GB2312"/>
          <w:sz w:val="32"/>
          <w:szCs w:val="30"/>
          <w:highlight w:val="none"/>
        </w:rPr>
        <w:t>由</w:t>
      </w:r>
      <w:r>
        <w:rPr>
          <w:rFonts w:hint="eastAsia" w:ascii="仿宋_GB2312" w:eastAsia="仿宋_GB2312"/>
          <w:sz w:val="32"/>
          <w:szCs w:val="30"/>
          <w:highlight w:val="none"/>
          <w:lang w:eastAsia="zh-CN"/>
        </w:rPr>
        <w:t>绿化</w:t>
      </w:r>
      <w:r>
        <w:rPr>
          <w:rFonts w:hint="eastAsia" w:ascii="仿宋_GB2312" w:eastAsia="仿宋_GB2312"/>
          <w:sz w:val="32"/>
          <w:szCs w:val="30"/>
          <w:highlight w:val="none"/>
        </w:rPr>
        <w:t>管理单位凭发票到我方财务</w:t>
      </w:r>
      <w:r>
        <w:rPr>
          <w:rFonts w:hint="eastAsia" w:ascii="仿宋_GB2312" w:eastAsia="仿宋_GB2312"/>
          <w:sz w:val="32"/>
          <w:szCs w:val="30"/>
          <w:highlight w:val="none"/>
          <w:lang w:eastAsia="zh-CN"/>
        </w:rPr>
        <w:t>处办理</w:t>
      </w:r>
      <w:r>
        <w:rPr>
          <w:rFonts w:hint="eastAsia" w:ascii="仿宋_GB2312" w:eastAsia="仿宋_GB2312"/>
          <w:sz w:val="32"/>
          <w:szCs w:val="30"/>
          <w:highlight w:val="none"/>
        </w:rPr>
        <w:t>结账</w:t>
      </w:r>
      <w:r>
        <w:rPr>
          <w:rFonts w:hint="eastAsia" w:ascii="仿宋_GB2312" w:eastAsia="仿宋_GB2312"/>
          <w:sz w:val="32"/>
          <w:szCs w:val="30"/>
          <w:highlight w:val="none"/>
          <w:lang w:eastAsia="zh-CN"/>
        </w:rPr>
        <w:t>手续</w:t>
      </w:r>
      <w:r>
        <w:rPr>
          <w:rFonts w:hint="eastAsia" w:ascii="仿宋_GB2312" w:eastAsia="仿宋_GB2312"/>
          <w:sz w:val="32"/>
          <w:szCs w:val="30"/>
          <w:highlight w:val="none"/>
        </w:rPr>
        <w:t>，税费由</w:t>
      </w:r>
      <w:r>
        <w:rPr>
          <w:rFonts w:hint="eastAsia" w:ascii="仿宋_GB2312" w:eastAsia="仿宋_GB2312"/>
          <w:sz w:val="32"/>
          <w:szCs w:val="30"/>
          <w:highlight w:val="none"/>
          <w:lang w:eastAsia="zh-CN"/>
        </w:rPr>
        <w:t>绿化</w:t>
      </w:r>
      <w:r>
        <w:rPr>
          <w:rFonts w:hint="eastAsia" w:ascii="仿宋_GB2312" w:eastAsia="仿宋_GB2312"/>
          <w:sz w:val="32"/>
          <w:szCs w:val="30"/>
          <w:highlight w:val="none"/>
        </w:rPr>
        <w:t>管理单位负责。</w:t>
      </w:r>
    </w:p>
    <w:p>
      <w:pPr>
        <w:spacing w:line="520" w:lineRule="exact"/>
        <w:ind w:firstLine="643" w:firstLineChars="200"/>
        <w:rPr>
          <w:rFonts w:ascii="仿宋_GB2312" w:eastAsia="仿宋_GB2312"/>
          <w:b/>
          <w:sz w:val="32"/>
          <w:szCs w:val="30"/>
          <w:highlight w:val="none"/>
        </w:rPr>
      </w:pPr>
      <w:r>
        <w:rPr>
          <w:rFonts w:hint="eastAsia" w:ascii="仿宋_GB2312" w:eastAsia="仿宋_GB2312"/>
          <w:b/>
          <w:sz w:val="32"/>
          <w:szCs w:val="30"/>
          <w:highlight w:val="none"/>
        </w:rPr>
        <w:t>六、其他约定：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0"/>
          <w:highlight w:val="none"/>
        </w:rPr>
      </w:pPr>
      <w:r>
        <w:rPr>
          <w:rFonts w:hint="eastAsia" w:ascii="仿宋_GB2312" w:eastAsia="仿宋_GB2312"/>
          <w:sz w:val="32"/>
          <w:szCs w:val="30"/>
          <w:highlight w:val="none"/>
        </w:rPr>
        <w:t>1、因不可抗拒因素（如由于台风、暴雨、大雪等自然灾害）引发树木突然倒塌、碰线、碰屋，</w:t>
      </w:r>
      <w:r>
        <w:rPr>
          <w:rFonts w:hint="eastAsia" w:ascii="仿宋_GB2312" w:eastAsia="仿宋_GB2312"/>
          <w:sz w:val="32"/>
          <w:szCs w:val="30"/>
          <w:highlight w:val="none"/>
          <w:lang w:eastAsia="zh-CN"/>
        </w:rPr>
        <w:t>绿化</w:t>
      </w:r>
      <w:r>
        <w:rPr>
          <w:rFonts w:hint="eastAsia" w:ascii="仿宋_GB2312" w:eastAsia="仿宋_GB2312"/>
          <w:sz w:val="32"/>
          <w:szCs w:val="30"/>
          <w:highlight w:val="none"/>
        </w:rPr>
        <w:t>管理单位在接到我方通知后应迅速组织力量及时处理，所发生的苗木费及补植费用由我方承担。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0"/>
          <w:highlight w:val="none"/>
        </w:rPr>
      </w:pPr>
      <w:r>
        <w:rPr>
          <w:rFonts w:hint="eastAsia" w:ascii="仿宋_GB2312" w:eastAsia="仿宋_GB2312"/>
          <w:sz w:val="32"/>
          <w:szCs w:val="30"/>
          <w:highlight w:val="none"/>
        </w:rPr>
        <w:t>2、负责</w:t>
      </w:r>
      <w:r>
        <w:rPr>
          <w:rFonts w:hint="eastAsia" w:ascii="仿宋_GB2312" w:eastAsia="仿宋_GB2312"/>
          <w:sz w:val="32"/>
          <w:szCs w:val="30"/>
          <w:highlight w:val="none"/>
          <w:lang w:eastAsia="zh-CN"/>
        </w:rPr>
        <w:t>绿化修剪</w:t>
      </w:r>
      <w:r>
        <w:rPr>
          <w:rFonts w:hint="eastAsia" w:ascii="仿宋_GB2312" w:eastAsia="仿宋_GB2312"/>
          <w:sz w:val="32"/>
          <w:szCs w:val="30"/>
          <w:highlight w:val="none"/>
        </w:rPr>
        <w:t>工作人员的劳动保护和人身安全，承包期间由于安全事故造成的一切损失由</w:t>
      </w:r>
      <w:r>
        <w:rPr>
          <w:rFonts w:hint="eastAsia" w:ascii="仿宋_GB2312" w:eastAsia="仿宋_GB2312"/>
          <w:sz w:val="32"/>
          <w:szCs w:val="30"/>
          <w:highlight w:val="none"/>
          <w:lang w:eastAsia="zh-CN"/>
        </w:rPr>
        <w:t>绿化</w:t>
      </w:r>
      <w:r>
        <w:rPr>
          <w:rFonts w:hint="eastAsia" w:ascii="仿宋_GB2312" w:eastAsia="仿宋_GB2312"/>
          <w:sz w:val="32"/>
          <w:szCs w:val="30"/>
          <w:highlight w:val="none"/>
        </w:rPr>
        <w:t>管理单位负责。</w:t>
      </w:r>
    </w:p>
    <w:p>
      <w:pPr>
        <w:tabs>
          <w:tab w:val="left" w:pos="0"/>
        </w:tabs>
        <w:ind w:firstLine="643" w:firstLineChars="200"/>
        <w:rPr>
          <w:rFonts w:ascii="仿宋_GB2312" w:eastAsia="仿宋_GB2312"/>
          <w:sz w:val="32"/>
          <w:szCs w:val="30"/>
          <w:highlight w:val="none"/>
        </w:rPr>
      </w:pPr>
      <w:r>
        <w:rPr>
          <w:rFonts w:hint="eastAsia" w:ascii="仿宋_GB2312" w:eastAsia="仿宋_GB2312"/>
          <w:b/>
          <w:sz w:val="32"/>
          <w:szCs w:val="30"/>
          <w:highlight w:val="none"/>
        </w:rPr>
        <w:t>七、</w:t>
      </w:r>
      <w:r>
        <w:rPr>
          <w:rFonts w:hint="eastAsia" w:ascii="仿宋_GB2312" w:eastAsia="仿宋_GB2312" w:hAnsiTheme="minorEastAsia" w:cstheme="minorEastAsia"/>
          <w:b/>
          <w:bCs/>
          <w:kern w:val="0"/>
          <w:sz w:val="32"/>
          <w:szCs w:val="32"/>
          <w:highlight w:val="none"/>
        </w:rPr>
        <w:t>违约责任：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highlight w:val="none"/>
        </w:rPr>
        <w:t>若一方违约需按总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highlight w:val="none"/>
          <w:lang w:eastAsia="zh-CN"/>
        </w:rPr>
        <w:t>服务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highlight w:val="none"/>
        </w:rPr>
        <w:t>费的10%作违约金付给对方。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sz w:val="32"/>
          <w:szCs w:val="30"/>
          <w:highlight w:val="none"/>
        </w:rPr>
      </w:pPr>
      <w:r>
        <w:rPr>
          <w:rFonts w:hint="eastAsia" w:ascii="仿宋_GB2312" w:eastAsia="仿宋_GB2312"/>
          <w:b/>
          <w:sz w:val="32"/>
          <w:szCs w:val="30"/>
          <w:highlight w:val="none"/>
        </w:rPr>
        <w:t>八、报价事项：</w:t>
      </w:r>
      <w:r>
        <w:rPr>
          <w:rFonts w:hint="eastAsia" w:ascii="仿宋_GB2312" w:eastAsia="仿宋_GB2312"/>
          <w:sz w:val="32"/>
          <w:szCs w:val="30"/>
          <w:highlight w:val="none"/>
        </w:rPr>
        <w:t>最高报价为人民币</w:t>
      </w:r>
      <w:r>
        <w:rPr>
          <w:rFonts w:hint="eastAsia" w:ascii="仿宋_GB2312" w:eastAsia="仿宋_GB2312"/>
          <w:sz w:val="32"/>
          <w:szCs w:val="30"/>
          <w:highlight w:val="none"/>
          <w:lang w:val="en-US" w:eastAsia="zh-CN"/>
        </w:rPr>
        <w:t>4000</w:t>
      </w:r>
      <w:r>
        <w:rPr>
          <w:rFonts w:hint="eastAsia" w:ascii="仿宋_GB2312" w:eastAsia="仿宋_GB2312"/>
          <w:sz w:val="32"/>
          <w:szCs w:val="30"/>
          <w:highlight w:val="none"/>
        </w:rPr>
        <w:t>元。</w:t>
      </w:r>
    </w:p>
    <w:p>
      <w:pPr>
        <w:spacing w:line="520" w:lineRule="exact"/>
        <w:ind w:firstLine="643" w:firstLineChars="200"/>
        <w:rPr>
          <w:rFonts w:ascii="仿宋_GB2312" w:eastAsia="仿宋_GB2312"/>
          <w:sz w:val="32"/>
          <w:szCs w:val="30"/>
          <w:highlight w:val="none"/>
        </w:rPr>
      </w:pPr>
      <w:r>
        <w:rPr>
          <w:rFonts w:hint="eastAsia" w:ascii="仿宋_GB2312" w:eastAsia="仿宋_GB2312"/>
          <w:b/>
          <w:sz w:val="32"/>
          <w:szCs w:val="30"/>
          <w:highlight w:val="none"/>
        </w:rPr>
        <w:t>九、特别提示：</w:t>
      </w:r>
      <w:r>
        <w:rPr>
          <w:rFonts w:hint="eastAsia" w:ascii="仿宋_GB2312" w:eastAsia="仿宋_GB2312"/>
          <w:sz w:val="32"/>
          <w:szCs w:val="30"/>
          <w:highlight w:val="none"/>
        </w:rPr>
        <w:t>以最低价格并符合要求及标准的为中标。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ZWEwY2NmZWM0MTYzODIwMTgxZjE2MGMxNjQ5ZGQifQ=="/>
  </w:docVars>
  <w:rsids>
    <w:rsidRoot w:val="007D4E20"/>
    <w:rsid w:val="00057CCF"/>
    <w:rsid w:val="000A1A43"/>
    <w:rsid w:val="002C2696"/>
    <w:rsid w:val="002D2056"/>
    <w:rsid w:val="00313FA0"/>
    <w:rsid w:val="004100BD"/>
    <w:rsid w:val="00440D2C"/>
    <w:rsid w:val="00476229"/>
    <w:rsid w:val="004A7B56"/>
    <w:rsid w:val="005C20CD"/>
    <w:rsid w:val="0062332B"/>
    <w:rsid w:val="00700BD8"/>
    <w:rsid w:val="007D4E20"/>
    <w:rsid w:val="008D5EF5"/>
    <w:rsid w:val="00A12FB1"/>
    <w:rsid w:val="00AC0339"/>
    <w:rsid w:val="00AC5B5E"/>
    <w:rsid w:val="00B134D0"/>
    <w:rsid w:val="00BC3975"/>
    <w:rsid w:val="00C5157F"/>
    <w:rsid w:val="00C618B9"/>
    <w:rsid w:val="00DB3909"/>
    <w:rsid w:val="00E642D6"/>
    <w:rsid w:val="00E833AA"/>
    <w:rsid w:val="00EA71A7"/>
    <w:rsid w:val="00EC6993"/>
    <w:rsid w:val="00ED5097"/>
    <w:rsid w:val="00F7510A"/>
    <w:rsid w:val="00FF5D67"/>
    <w:rsid w:val="04E73A4A"/>
    <w:rsid w:val="068D6E0F"/>
    <w:rsid w:val="0B785667"/>
    <w:rsid w:val="0CFA6412"/>
    <w:rsid w:val="106F143D"/>
    <w:rsid w:val="10BC4871"/>
    <w:rsid w:val="12A307A6"/>
    <w:rsid w:val="13FC5C8C"/>
    <w:rsid w:val="14A53065"/>
    <w:rsid w:val="14E410C0"/>
    <w:rsid w:val="17196ADD"/>
    <w:rsid w:val="1A466586"/>
    <w:rsid w:val="1A5D0DDA"/>
    <w:rsid w:val="1A7D387C"/>
    <w:rsid w:val="1B301FAA"/>
    <w:rsid w:val="1EAE6A45"/>
    <w:rsid w:val="2185414D"/>
    <w:rsid w:val="23752E09"/>
    <w:rsid w:val="28AF097D"/>
    <w:rsid w:val="29D223C6"/>
    <w:rsid w:val="2E8319BF"/>
    <w:rsid w:val="334A2700"/>
    <w:rsid w:val="33766169"/>
    <w:rsid w:val="34F77452"/>
    <w:rsid w:val="39405595"/>
    <w:rsid w:val="3A4D5804"/>
    <w:rsid w:val="3AB12A97"/>
    <w:rsid w:val="4095402B"/>
    <w:rsid w:val="42BC182D"/>
    <w:rsid w:val="44510436"/>
    <w:rsid w:val="46727072"/>
    <w:rsid w:val="4741133A"/>
    <w:rsid w:val="47F46F3F"/>
    <w:rsid w:val="4A694F01"/>
    <w:rsid w:val="4B6B14C2"/>
    <w:rsid w:val="4C780019"/>
    <w:rsid w:val="507836BF"/>
    <w:rsid w:val="52016938"/>
    <w:rsid w:val="54EB7CBE"/>
    <w:rsid w:val="58A70C52"/>
    <w:rsid w:val="5C547F63"/>
    <w:rsid w:val="602A30B1"/>
    <w:rsid w:val="63EC6C88"/>
    <w:rsid w:val="64C14D59"/>
    <w:rsid w:val="67EA7EF7"/>
    <w:rsid w:val="699B6A4B"/>
    <w:rsid w:val="6DAC7B4B"/>
    <w:rsid w:val="701B0DD2"/>
    <w:rsid w:val="779362CF"/>
    <w:rsid w:val="7E78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FiSh'S WebSite 徐晓维</Company>
  <Pages>2</Pages>
  <Words>893</Words>
  <Characters>904</Characters>
  <Lines>8</Lines>
  <Paragraphs>2</Paragraphs>
  <TotalTime>76</TotalTime>
  <ScaleCrop>false</ScaleCrop>
  <LinksUpToDate>false</LinksUpToDate>
  <CharactersWithSpaces>904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2020-05-08T06:05:00Z</dcterms:created>
  <dc:creator>Administrator</dc:creator>
  <cp:lastModifiedBy>Administrator</cp:lastModifiedBy>
  <cp:lastPrinted>2025-04-23T03:41:00Z</cp:lastPrinted>
  <dcterms:modified xsi:type="dcterms:W3CDTF">2025-04-23T04:01:33Z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5E8C7CC9D36D4DD1BACE400ACA48F403</vt:lpwstr>
  </property>
</Properties>
</file>