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92092">
      <w:pPr>
        <w:pStyle w:val="5"/>
        <w:snapToGri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附件2</w:t>
      </w:r>
    </w:p>
    <w:p w14:paraId="7F49BF7A">
      <w:pPr>
        <w:pStyle w:val="5"/>
        <w:snapToGrid w:val="0"/>
        <w:spacing w:line="360" w:lineRule="auto"/>
        <w:jc w:val="center"/>
        <w:rPr>
          <w:rFonts w:ascii="宋体" w:hAnsi="宋体" w:eastAsia="宋体" w:cs="Arial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加油站网点明细表</w:t>
      </w:r>
    </w:p>
    <w:tbl>
      <w:tblPr>
        <w:tblStyle w:val="9"/>
        <w:tblpPr w:leftFromText="180" w:rightFromText="180" w:vertAnchor="text" w:tblpX="10214" w:tblpY="-10791"/>
        <w:tblOverlap w:val="never"/>
        <w:tblW w:w="3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</w:tblGrid>
      <w:tr w14:paraId="3739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79" w:type="dxa"/>
            <w:noWrap/>
          </w:tcPr>
          <w:p w14:paraId="134020F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51C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79" w:type="dxa"/>
            <w:noWrap/>
          </w:tcPr>
          <w:p w14:paraId="5622C47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5984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79" w:type="dxa"/>
            <w:noWrap/>
          </w:tcPr>
          <w:p w14:paraId="2302960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tbl>
      <w:tblPr>
        <w:tblStyle w:val="8"/>
        <w:tblW w:w="83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2460"/>
        <w:gridCol w:w="1455"/>
        <w:gridCol w:w="1365"/>
        <w:gridCol w:w="1455"/>
      </w:tblGrid>
      <w:tr w14:paraId="44CB7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0B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所属地市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A9C01B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公司名称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FC0452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公司地址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055650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联系人</w:t>
            </w:r>
          </w:p>
          <w:p w14:paraId="128B81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EB5FA2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联系电话</w:t>
            </w:r>
          </w:p>
        </w:tc>
      </w:tr>
      <w:tr w14:paraId="325E8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16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广西区内总协调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C220CC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F28B65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95167A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C6FE27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 w14:paraId="01198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FDF5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本级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 w14:paraId="71322C06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4257DE4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 w14:paraId="04A7A66F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49F5B47A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816B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E9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473C3BE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....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8DB702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4342EEE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9B55FB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7D32C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EE6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2.南宁市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4FF7440D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3BE6AC8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48D21710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F8F13E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5F642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A836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13D4BEB3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....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0FB4606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4ED1EA19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EE851C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4B53D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8C5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3.桂林市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3834C1CD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E96638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0260DBF8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4F4DFB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3A9094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9FA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5E05B23B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....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7B0354B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044559BA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FC5C05C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0594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4A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....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6292B86B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50F66BB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2609E163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012ED7E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3B056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8CA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5D2E5042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....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C50B107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558FB2A3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4B5F3C8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E1BB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F85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339DFC44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A6F501D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4405E7ED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D04CBD0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34CAA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EF0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242443B9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....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4CEF4CB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7C00A62B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93B8B13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06A7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60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4A093127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872B083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1972E5C3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CA36478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B167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9C3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1E54596C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....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4CE5E90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362F6D87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2BA81C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45CD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C2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65E99AFA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5D05D85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26BD4F21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5E3FA23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BFC2A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4FB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729DCD05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....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6BC7489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447AA646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1B4266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 w14:paraId="79CCE1AA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534D9E6A">
      <w:pPr>
        <w:snapToGrid w:val="0"/>
        <w:spacing w:before="50" w:after="50" w:line="360" w:lineRule="auto"/>
        <w:rPr>
          <w:szCs w:val="21"/>
        </w:rPr>
      </w:pPr>
      <w:r>
        <w:rPr>
          <w:rFonts w:hint="eastAsia" w:ascii="宋体" w:hAnsi="宋体"/>
          <w:szCs w:val="21"/>
        </w:rPr>
        <w:t xml:space="preserve">供应商全称（公章）： </w:t>
      </w:r>
      <w:r>
        <w:rPr>
          <w:rFonts w:hint="eastAsia" w:ascii="宋体" w:hAnsi="宋体" w:cs="宋体"/>
          <w:spacing w:val="1"/>
          <w:szCs w:val="21"/>
        </w:rPr>
        <w:t>日期：  年  月  日</w:t>
      </w:r>
    </w:p>
    <w:p w14:paraId="0562C028">
      <w:pPr>
        <w:spacing w:line="360" w:lineRule="auto"/>
        <w:rPr>
          <w:rFonts w:ascii="宋体" w:hAnsi="宋体"/>
          <w:b/>
          <w:szCs w:val="21"/>
        </w:rPr>
      </w:pPr>
    </w:p>
    <w:p w14:paraId="79D1CAC9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注：1.填写所有在</w:t>
      </w:r>
      <w:r>
        <w:rPr>
          <w:rFonts w:hint="eastAsia" w:ascii="宋体" w:hAnsi="宋体"/>
          <w:b/>
          <w:color w:val="auto"/>
          <w:szCs w:val="21"/>
        </w:rPr>
        <w:t>广西壮族自治区、市、县（区）</w:t>
      </w:r>
      <w:r>
        <w:rPr>
          <w:rFonts w:hint="eastAsia" w:ascii="宋体" w:hAnsi="宋体"/>
          <w:b/>
          <w:szCs w:val="21"/>
        </w:rPr>
        <w:t>服务网点情况，服务网点：包含集团所属分公司、子公司及所有加油站。</w:t>
      </w:r>
    </w:p>
    <w:p w14:paraId="3B37C443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2.在填写时，如上表不适合本项目的实际情况，可在确保明细内容完整的情况下，根据上表格式自行划表填写。</w:t>
      </w:r>
      <w:bookmarkStart w:id="0" w:name="_GoBack"/>
      <w:bookmarkEnd w:id="0"/>
    </w:p>
    <w:p w14:paraId="3FE1A6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yNjA5N2QxMzJkMmFjMmZhMTg1NjU5MWZkOTQ5MzIifQ=="/>
  </w:docVars>
  <w:rsids>
    <w:rsidRoot w:val="64D1148A"/>
    <w:rsid w:val="004479A6"/>
    <w:rsid w:val="0061352F"/>
    <w:rsid w:val="009B481B"/>
    <w:rsid w:val="00FB6BE4"/>
    <w:rsid w:val="0D97192A"/>
    <w:rsid w:val="11DD2282"/>
    <w:rsid w:val="1834216F"/>
    <w:rsid w:val="220B0431"/>
    <w:rsid w:val="2273577C"/>
    <w:rsid w:val="240A33C8"/>
    <w:rsid w:val="266B44D9"/>
    <w:rsid w:val="297737CE"/>
    <w:rsid w:val="2F3D4BAC"/>
    <w:rsid w:val="30AD78B1"/>
    <w:rsid w:val="34D51A28"/>
    <w:rsid w:val="36811950"/>
    <w:rsid w:val="375C5504"/>
    <w:rsid w:val="3DB564F8"/>
    <w:rsid w:val="3E5105B8"/>
    <w:rsid w:val="40417771"/>
    <w:rsid w:val="43D13F76"/>
    <w:rsid w:val="45ED50C5"/>
    <w:rsid w:val="47BD061E"/>
    <w:rsid w:val="51A001B2"/>
    <w:rsid w:val="52501F74"/>
    <w:rsid w:val="53AB0AF7"/>
    <w:rsid w:val="54D74E7B"/>
    <w:rsid w:val="58E53F78"/>
    <w:rsid w:val="5E166031"/>
    <w:rsid w:val="61573193"/>
    <w:rsid w:val="63706F17"/>
    <w:rsid w:val="64D1148A"/>
    <w:rsid w:val="67B35AD1"/>
    <w:rsid w:val="6D627DAA"/>
    <w:rsid w:val="6F1259F9"/>
    <w:rsid w:val="708F0EBA"/>
    <w:rsid w:val="76FF7B79"/>
    <w:rsid w:val="77DD8099"/>
    <w:rsid w:val="A58EA133"/>
    <w:rsid w:val="FCBE2C5C"/>
    <w:rsid w:val="FE8FA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153</Characters>
  <Lines>3</Lines>
  <Paragraphs>1</Paragraphs>
  <TotalTime>0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2022-12-19T08:12:00Z</dcterms:created>
  <dc:creator>Administrator</dc:creator>
  <cp:lastModifiedBy>周sl</cp:lastModifiedBy>
  <dcterms:modified xsi:type="dcterms:W3CDTF">2024-10-30T07:22:25Z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BE1B3A344C5D49609DD8C2B34F85EFE7</vt:lpwstr>
  </property>
</Properties>
</file>