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8F" w:rsidRPr="00066D4B" w:rsidRDefault="00DC2EFD" w:rsidP="00DB3D8F">
      <w:pPr>
        <w:jc w:val="center"/>
        <w:rPr>
          <w:b/>
          <w:sz w:val="28"/>
          <w:szCs w:val="28"/>
        </w:rPr>
      </w:pPr>
      <w:r w:rsidRPr="00DC2EFD">
        <w:rPr>
          <w:rFonts w:eastAsia="黑体" w:hint="eastAsia"/>
          <w:sz w:val="28"/>
          <w:szCs w:val="28"/>
        </w:rPr>
        <w:t>广西福兴工程招标代理有限公司关于崇左幼儿师范高等专科学校</w:t>
      </w:r>
      <w:r w:rsidRPr="00DC2EFD">
        <w:rPr>
          <w:rFonts w:eastAsia="黑体" w:hint="eastAsia"/>
          <w:sz w:val="28"/>
          <w:szCs w:val="28"/>
        </w:rPr>
        <w:t>27#</w:t>
      </w:r>
      <w:r w:rsidRPr="00DC2EFD">
        <w:rPr>
          <w:rFonts w:eastAsia="黑体" w:hint="eastAsia"/>
          <w:sz w:val="28"/>
          <w:szCs w:val="28"/>
        </w:rPr>
        <w:t>学生宿舍楼设计项目中标公告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3294"/>
        <w:gridCol w:w="10"/>
        <w:gridCol w:w="1430"/>
        <w:gridCol w:w="25"/>
        <w:gridCol w:w="2981"/>
      </w:tblGrid>
      <w:tr w:rsidR="00DB3D8F" w:rsidRPr="00DB3D8F" w:rsidTr="00393106">
        <w:trPr>
          <w:trHeight w:val="50"/>
          <w:jc w:val="center"/>
        </w:trPr>
        <w:tc>
          <w:tcPr>
            <w:tcW w:w="1926" w:type="dxa"/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bookmarkStart w:id="0" w:name="OLE_LINK1"/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>项目名称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崇左幼儿师范高等专科学校27#学生宿舍楼设计项目</w:t>
            </w:r>
          </w:p>
        </w:tc>
      </w:tr>
      <w:tr w:rsidR="00DB3D8F" w:rsidRPr="00DB3D8F" w:rsidTr="00393106">
        <w:trPr>
          <w:trHeight w:val="50"/>
          <w:jc w:val="center"/>
        </w:trPr>
        <w:tc>
          <w:tcPr>
            <w:tcW w:w="1926" w:type="dxa"/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/>
                <w:szCs w:val="21"/>
              </w:rPr>
              <w:t>项目</w:t>
            </w:r>
            <w:r w:rsidRPr="00DB3D8F">
              <w:rPr>
                <w:rFonts w:asciiTheme="minorEastAsia" w:eastAsiaTheme="minorEastAsia" w:hAnsiTheme="minorEastAsia" w:hint="eastAsia"/>
                <w:szCs w:val="21"/>
              </w:rPr>
              <w:t>招标</w:t>
            </w:r>
            <w:r w:rsidRPr="00DB3D8F">
              <w:rPr>
                <w:rFonts w:asciiTheme="minorEastAsia" w:eastAsiaTheme="minorEastAsia" w:hAnsiTheme="minorEastAsia"/>
                <w:szCs w:val="21"/>
              </w:rPr>
              <w:t>编号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>CZZC2025-G3-990052-GXFX</w:t>
            </w:r>
          </w:p>
        </w:tc>
      </w:tr>
      <w:tr w:rsidR="00DB3D8F" w:rsidRPr="00DB3D8F" w:rsidTr="00393106">
        <w:trPr>
          <w:trHeight w:val="50"/>
          <w:jc w:val="center"/>
        </w:trPr>
        <w:tc>
          <w:tcPr>
            <w:tcW w:w="1926" w:type="dxa"/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代建单位（如有）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/</w:t>
            </w:r>
          </w:p>
        </w:tc>
      </w:tr>
      <w:tr w:rsidR="00DB3D8F" w:rsidRPr="00DB3D8F" w:rsidTr="00393106">
        <w:trPr>
          <w:trHeight w:val="50"/>
          <w:jc w:val="center"/>
        </w:trPr>
        <w:tc>
          <w:tcPr>
            <w:tcW w:w="1926" w:type="dxa"/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建设单位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崇左幼儿师范高等专科学校</w:t>
            </w:r>
          </w:p>
        </w:tc>
      </w:tr>
      <w:tr w:rsidR="00DB3D8F" w:rsidRPr="00DB3D8F" w:rsidTr="00393106">
        <w:trPr>
          <w:trHeight w:val="50"/>
          <w:jc w:val="center"/>
        </w:trPr>
        <w:tc>
          <w:tcPr>
            <w:tcW w:w="1926" w:type="dxa"/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>招标类别</w:t>
            </w:r>
          </w:p>
        </w:tc>
        <w:tc>
          <w:tcPr>
            <w:tcW w:w="3294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="MS Gothic" w:eastAsia="MS Gothic" w:hAnsi="MS Gothic" w:cs="MS Gothic" w:hint="eastAsia"/>
                <w:kern w:val="0"/>
                <w:szCs w:val="21"/>
              </w:rPr>
              <w:t>☑</w:t>
            </w: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 xml:space="preserve">委托招标    </w:t>
            </w: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□</w:t>
            </w: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>自行招标</w:t>
            </w:r>
          </w:p>
        </w:tc>
        <w:tc>
          <w:tcPr>
            <w:tcW w:w="1440" w:type="dxa"/>
            <w:gridSpan w:val="2"/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>招标方式</w:t>
            </w:r>
          </w:p>
        </w:tc>
        <w:tc>
          <w:tcPr>
            <w:tcW w:w="300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="MS Gothic" w:eastAsia="MS Gothic" w:hAnsi="MS Gothic" w:cs="MS Gothic" w:hint="eastAsia"/>
                <w:kern w:val="0"/>
                <w:szCs w:val="21"/>
              </w:rPr>
              <w:t>☑</w:t>
            </w: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 xml:space="preserve">公开招标    </w:t>
            </w: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□</w:t>
            </w: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>邀请招标</w:t>
            </w:r>
          </w:p>
        </w:tc>
      </w:tr>
      <w:tr w:rsidR="00DB3D8F" w:rsidRPr="00DB3D8F" w:rsidTr="00393106">
        <w:trPr>
          <w:trHeight w:val="50"/>
          <w:jc w:val="center"/>
        </w:trPr>
        <w:tc>
          <w:tcPr>
            <w:tcW w:w="1926" w:type="dxa"/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>招标代理机构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广西福兴工程招标代理有限公司</w:t>
            </w:r>
          </w:p>
        </w:tc>
      </w:tr>
      <w:tr w:rsidR="00DB3D8F" w:rsidRPr="00DB3D8F" w:rsidTr="00393106">
        <w:trPr>
          <w:trHeight w:val="50"/>
          <w:jc w:val="center"/>
        </w:trPr>
        <w:tc>
          <w:tcPr>
            <w:tcW w:w="1926" w:type="dxa"/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中标范围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ind w:rightChars="88" w:right="18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本项目拟新建1栋8层学生宿舍楼，总建筑面积为14712.53㎡，地上8层，无地下室，框架结构，建筑总高度30.6米，层高3.6米，宿舍242间其中三间为无障碍学生宿舍3人/间，可容纳学生人数（8人/间可容纳1921人，6人/间，可容纳学生1449人）。建设内容包括：建筑工程、安装工程、给排水工程、电气工程、暖通工程、室外配套工程及装修工程（不含室内精装修及二次装修工程）等设计。</w:t>
            </w:r>
          </w:p>
        </w:tc>
      </w:tr>
      <w:tr w:rsidR="00DB3D8F" w:rsidRPr="00DB3D8F" w:rsidTr="00393106">
        <w:trPr>
          <w:trHeight w:val="50"/>
          <w:jc w:val="center"/>
        </w:trPr>
        <w:tc>
          <w:tcPr>
            <w:tcW w:w="1926" w:type="dxa"/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评</w:t>
            </w:r>
            <w:r w:rsidRPr="00DB3D8F">
              <w:rPr>
                <w:rFonts w:asciiTheme="minorEastAsia" w:eastAsiaTheme="minorEastAsia" w:hAnsiTheme="minorEastAsia" w:cs="宋体"/>
                <w:kern w:val="0"/>
                <w:szCs w:val="21"/>
              </w:rPr>
              <w:t>标委员会</w:t>
            </w:r>
            <w:r w:rsidRPr="00DB3D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成员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ind w:rightChars="88" w:right="18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吴晓筠、赵杰飞、施忠胄、苏杨婷、江庆和</w:t>
            </w:r>
          </w:p>
        </w:tc>
      </w:tr>
      <w:tr w:rsidR="00DB3D8F" w:rsidRPr="00DB3D8F" w:rsidTr="00393106">
        <w:trPr>
          <w:trHeight w:val="61"/>
          <w:jc w:val="center"/>
        </w:trPr>
        <w:tc>
          <w:tcPr>
            <w:tcW w:w="1926" w:type="dxa"/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>开标时间</w:t>
            </w:r>
          </w:p>
        </w:tc>
        <w:tc>
          <w:tcPr>
            <w:tcW w:w="3304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2025年4月24日10:00分</w:t>
            </w:r>
          </w:p>
        </w:tc>
        <w:tc>
          <w:tcPr>
            <w:tcW w:w="1455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>开标地点</w:t>
            </w:r>
          </w:p>
        </w:tc>
        <w:tc>
          <w:tcPr>
            <w:tcW w:w="2981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广西政府采购云平台</w:t>
            </w:r>
          </w:p>
        </w:tc>
      </w:tr>
      <w:tr w:rsidR="00DB3D8F" w:rsidRPr="00DB3D8F" w:rsidTr="00393106">
        <w:trPr>
          <w:trHeight w:val="50"/>
          <w:jc w:val="center"/>
        </w:trPr>
        <w:tc>
          <w:tcPr>
            <w:tcW w:w="1926" w:type="dxa"/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>中标人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广西汉华建筑设计有限公司</w:t>
            </w:r>
          </w:p>
        </w:tc>
      </w:tr>
      <w:tr w:rsidR="00DB3D8F" w:rsidRPr="00DB3D8F" w:rsidTr="00393106">
        <w:trPr>
          <w:trHeight w:val="50"/>
          <w:jc w:val="center"/>
        </w:trPr>
        <w:tc>
          <w:tcPr>
            <w:tcW w:w="1926" w:type="dxa"/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中标价格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>602000</w:t>
            </w: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.00元</w:t>
            </w:r>
          </w:p>
        </w:tc>
      </w:tr>
      <w:tr w:rsidR="00DB3D8F" w:rsidRPr="00DB3D8F" w:rsidTr="00393106">
        <w:trPr>
          <w:trHeight w:val="50"/>
          <w:jc w:val="center"/>
        </w:trPr>
        <w:tc>
          <w:tcPr>
            <w:tcW w:w="1926" w:type="dxa"/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设计服务期限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签订合同之日起30天内。</w:t>
            </w:r>
          </w:p>
        </w:tc>
      </w:tr>
      <w:tr w:rsidR="00DB3D8F" w:rsidRPr="00DB3D8F" w:rsidTr="00393106">
        <w:trPr>
          <w:trHeight w:val="50"/>
          <w:jc w:val="center"/>
        </w:trPr>
        <w:tc>
          <w:tcPr>
            <w:tcW w:w="1926" w:type="dxa"/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>质量</w:t>
            </w: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标准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符合规范、有关政策、有关法规和本项目设计要求。</w:t>
            </w:r>
          </w:p>
        </w:tc>
      </w:tr>
      <w:tr w:rsidR="00DB3D8F" w:rsidRPr="00DB3D8F" w:rsidTr="00393106">
        <w:trPr>
          <w:trHeight w:val="105"/>
          <w:jc w:val="center"/>
        </w:trPr>
        <w:tc>
          <w:tcPr>
            <w:tcW w:w="1926" w:type="dxa"/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>项目</w:t>
            </w: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负责人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赖以虎（一级注册建筑师，注册编号：20194500545）</w:t>
            </w: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  </w:t>
            </w: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   </w:t>
            </w: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</w:p>
        </w:tc>
      </w:tr>
      <w:tr w:rsidR="00DB3D8F" w:rsidRPr="00DB3D8F" w:rsidTr="00393106">
        <w:trPr>
          <w:trHeight w:val="50"/>
          <w:jc w:val="center"/>
        </w:trPr>
        <w:tc>
          <w:tcPr>
            <w:tcW w:w="1926" w:type="dxa"/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>公</w:t>
            </w: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告</w:t>
            </w:r>
            <w:r w:rsidRPr="00DB3D8F">
              <w:rPr>
                <w:rFonts w:asciiTheme="minorEastAsia" w:eastAsiaTheme="minorEastAsia" w:hAnsiTheme="minorEastAsia"/>
                <w:kern w:val="0"/>
                <w:szCs w:val="21"/>
              </w:rPr>
              <w:t>媒介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ind w:rightChars="85" w:right="178"/>
              <w:rPr>
                <w:rFonts w:asciiTheme="minorEastAsia" w:eastAsiaTheme="minorEastAsia" w:hAnsiTheme="minorEastAsia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szCs w:val="21"/>
              </w:rPr>
              <w:t>http://www.ccgp-guangxi.gov.cn/ (广西政府采购网)、http://ggzy.jgswj.gxzf.gov.cn/czggzy/（全国公共资源交易平台（广西.崇左）</w:t>
            </w:r>
          </w:p>
        </w:tc>
      </w:tr>
      <w:tr w:rsidR="00DB3D8F" w:rsidRPr="00DB3D8F" w:rsidTr="00393106">
        <w:trPr>
          <w:trHeight w:val="50"/>
          <w:jc w:val="center"/>
        </w:trPr>
        <w:tc>
          <w:tcPr>
            <w:tcW w:w="1926" w:type="dxa"/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kern w:val="0"/>
                <w:szCs w:val="21"/>
              </w:rPr>
              <w:t>公告日期（即中标通知书签发日期）</w:t>
            </w:r>
          </w:p>
        </w:tc>
        <w:tc>
          <w:tcPr>
            <w:tcW w:w="7740" w:type="dxa"/>
            <w:gridSpan w:val="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B3D8F" w:rsidRPr="00DB3D8F" w:rsidRDefault="00DB3D8F" w:rsidP="00393106">
            <w:pPr>
              <w:widowControl/>
              <w:spacing w:line="360" w:lineRule="auto"/>
              <w:ind w:rightChars="85" w:right="178"/>
              <w:rPr>
                <w:rFonts w:asciiTheme="minorEastAsia" w:eastAsiaTheme="minorEastAsia" w:hAnsiTheme="minorEastAsia"/>
                <w:szCs w:val="21"/>
              </w:rPr>
            </w:pPr>
            <w:r w:rsidRPr="00DB3D8F">
              <w:rPr>
                <w:rFonts w:asciiTheme="minorEastAsia" w:eastAsiaTheme="minorEastAsia" w:hAnsiTheme="minorEastAsia" w:hint="eastAsia"/>
                <w:szCs w:val="21"/>
              </w:rPr>
              <w:t>2025年4月29日</w:t>
            </w:r>
          </w:p>
        </w:tc>
      </w:tr>
    </w:tbl>
    <w:p w:rsidR="00DB3D8F" w:rsidRPr="00066D4B" w:rsidRDefault="00DB3D8F" w:rsidP="00DB3D8F">
      <w:pPr>
        <w:spacing w:beforeLines="50" w:before="156"/>
        <w:rPr>
          <w:rFonts w:eastAsia="楷体_GB2312" w:cs="楷体_GB2312"/>
          <w:b/>
          <w:bCs/>
        </w:rPr>
      </w:pPr>
      <w:bookmarkStart w:id="1" w:name="OLE_LINK2"/>
      <w:bookmarkStart w:id="2" w:name="_GoBack"/>
      <w:bookmarkEnd w:id="0"/>
      <w:r w:rsidRPr="00066D4B">
        <w:rPr>
          <w:rFonts w:eastAsia="楷体_GB2312" w:cs="楷体_GB2312" w:hint="eastAsia"/>
          <w:b/>
          <w:bCs/>
        </w:rPr>
        <w:t>备注：</w:t>
      </w:r>
      <w:r w:rsidRPr="00066D4B">
        <w:rPr>
          <w:rFonts w:eastAsia="楷体_GB2312" w:cs="楷体_GB2312" w:hint="eastAsia"/>
          <w:b/>
          <w:bCs/>
        </w:rPr>
        <w:t>1</w:t>
      </w:r>
      <w:r w:rsidRPr="00066D4B">
        <w:rPr>
          <w:rFonts w:eastAsia="楷体_GB2312" w:cs="楷体_GB2312" w:hint="eastAsia"/>
          <w:b/>
          <w:bCs/>
        </w:rPr>
        <w:t>、招标人应在发布媒介发布中标公告；</w:t>
      </w:r>
      <w:r w:rsidRPr="00066D4B">
        <w:rPr>
          <w:rFonts w:eastAsia="楷体_GB2312" w:cs="楷体_GB2312" w:hint="eastAsia"/>
          <w:b/>
          <w:bCs/>
        </w:rPr>
        <w:t>2</w:t>
      </w:r>
      <w:r w:rsidRPr="00066D4B">
        <w:rPr>
          <w:rFonts w:eastAsia="楷体_GB2312" w:cs="楷体_GB2312" w:hint="eastAsia"/>
          <w:b/>
          <w:bCs/>
        </w:rPr>
        <w:t>、以上身份证号在公告时应隐藏中</w:t>
      </w:r>
      <w:r w:rsidRPr="00066D4B">
        <w:rPr>
          <w:rFonts w:eastAsia="楷体_GB2312" w:cs="楷体_GB2312"/>
          <w:b/>
          <w:bCs/>
        </w:rPr>
        <w:t>间</w:t>
      </w:r>
      <w:r w:rsidRPr="00066D4B">
        <w:rPr>
          <w:rFonts w:eastAsia="楷体_GB2312" w:cs="楷体_GB2312" w:hint="eastAsia"/>
          <w:b/>
          <w:bCs/>
        </w:rPr>
        <w:t>部分数字。</w:t>
      </w:r>
    </w:p>
    <w:bookmarkEnd w:id="1"/>
    <w:bookmarkEnd w:id="2"/>
    <w:p w:rsidR="00DB3D8F" w:rsidRPr="00066D4B" w:rsidRDefault="00DB3D8F" w:rsidP="00DB3D8F">
      <w:pPr>
        <w:rPr>
          <w:szCs w:val="21"/>
        </w:rPr>
      </w:pPr>
    </w:p>
    <w:p w:rsidR="00DB3D8F" w:rsidRPr="00066D4B" w:rsidRDefault="00DB3D8F" w:rsidP="00DB3D8F">
      <w:pPr>
        <w:rPr>
          <w:szCs w:val="21"/>
        </w:rPr>
      </w:pPr>
    </w:p>
    <w:p w:rsidR="00DB3D8F" w:rsidRPr="00066D4B" w:rsidRDefault="00DB3D8F" w:rsidP="00DB3D8F">
      <w:pPr>
        <w:rPr>
          <w:szCs w:val="21"/>
        </w:rPr>
      </w:pPr>
    </w:p>
    <w:p w:rsidR="00DB3D8F" w:rsidRPr="00066D4B" w:rsidRDefault="00DB3D8F" w:rsidP="00DB3D8F">
      <w:pPr>
        <w:rPr>
          <w:szCs w:val="21"/>
        </w:rPr>
      </w:pPr>
    </w:p>
    <w:p w:rsidR="009613B1" w:rsidRPr="00DB3D8F" w:rsidRDefault="009613B1"/>
    <w:sectPr w:rsidR="009613B1" w:rsidRPr="00DB3D8F" w:rsidSect="00DB3D8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CB" w:rsidRDefault="00BF56CB" w:rsidP="00DC2EFD">
      <w:r>
        <w:separator/>
      </w:r>
    </w:p>
  </w:endnote>
  <w:endnote w:type="continuationSeparator" w:id="0">
    <w:p w:rsidR="00BF56CB" w:rsidRDefault="00BF56CB" w:rsidP="00DC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CB" w:rsidRDefault="00BF56CB" w:rsidP="00DC2EFD">
      <w:r>
        <w:separator/>
      </w:r>
    </w:p>
  </w:footnote>
  <w:footnote w:type="continuationSeparator" w:id="0">
    <w:p w:rsidR="00BF56CB" w:rsidRDefault="00BF56CB" w:rsidP="00DC2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8F"/>
    <w:rsid w:val="00000231"/>
    <w:rsid w:val="00011CC2"/>
    <w:rsid w:val="00011F5B"/>
    <w:rsid w:val="00014185"/>
    <w:rsid w:val="0001633F"/>
    <w:rsid w:val="00034360"/>
    <w:rsid w:val="000450C1"/>
    <w:rsid w:val="0009045E"/>
    <w:rsid w:val="00095E2A"/>
    <w:rsid w:val="000B5A7E"/>
    <w:rsid w:val="000D61D8"/>
    <w:rsid w:val="000D6579"/>
    <w:rsid w:val="000E734E"/>
    <w:rsid w:val="000F51C0"/>
    <w:rsid w:val="001025FB"/>
    <w:rsid w:val="00112E1D"/>
    <w:rsid w:val="001200A8"/>
    <w:rsid w:val="0012270E"/>
    <w:rsid w:val="00132865"/>
    <w:rsid w:val="00133375"/>
    <w:rsid w:val="00144C92"/>
    <w:rsid w:val="001451FA"/>
    <w:rsid w:val="00147146"/>
    <w:rsid w:val="0019148C"/>
    <w:rsid w:val="00193A7F"/>
    <w:rsid w:val="001A339F"/>
    <w:rsid w:val="001B0DFB"/>
    <w:rsid w:val="001B1D5A"/>
    <w:rsid w:val="001B2DFC"/>
    <w:rsid w:val="001B7F2D"/>
    <w:rsid w:val="001E2F99"/>
    <w:rsid w:val="001F0D92"/>
    <w:rsid w:val="001F65C2"/>
    <w:rsid w:val="002068D3"/>
    <w:rsid w:val="00226BA2"/>
    <w:rsid w:val="00260702"/>
    <w:rsid w:val="002679DA"/>
    <w:rsid w:val="002728F1"/>
    <w:rsid w:val="002729D2"/>
    <w:rsid w:val="00281D81"/>
    <w:rsid w:val="00283FD0"/>
    <w:rsid w:val="002977F5"/>
    <w:rsid w:val="002A006F"/>
    <w:rsid w:val="002A4485"/>
    <w:rsid w:val="002D0EE1"/>
    <w:rsid w:val="002E7371"/>
    <w:rsid w:val="002F42EF"/>
    <w:rsid w:val="00303537"/>
    <w:rsid w:val="00314351"/>
    <w:rsid w:val="003218AB"/>
    <w:rsid w:val="00325228"/>
    <w:rsid w:val="00337B49"/>
    <w:rsid w:val="003541BB"/>
    <w:rsid w:val="00381F11"/>
    <w:rsid w:val="00383E04"/>
    <w:rsid w:val="003B5246"/>
    <w:rsid w:val="003C240B"/>
    <w:rsid w:val="003C5782"/>
    <w:rsid w:val="003D4F26"/>
    <w:rsid w:val="00425D82"/>
    <w:rsid w:val="0042638F"/>
    <w:rsid w:val="00433830"/>
    <w:rsid w:val="0044261A"/>
    <w:rsid w:val="00490F42"/>
    <w:rsid w:val="00496BCC"/>
    <w:rsid w:val="004B6FBA"/>
    <w:rsid w:val="004D2DE4"/>
    <w:rsid w:val="004D3D71"/>
    <w:rsid w:val="00513129"/>
    <w:rsid w:val="00513DD3"/>
    <w:rsid w:val="00520889"/>
    <w:rsid w:val="0054351E"/>
    <w:rsid w:val="00556289"/>
    <w:rsid w:val="00561BD4"/>
    <w:rsid w:val="00575262"/>
    <w:rsid w:val="005A595B"/>
    <w:rsid w:val="005A5F5F"/>
    <w:rsid w:val="005B3EAE"/>
    <w:rsid w:val="005C5C22"/>
    <w:rsid w:val="005D5BFA"/>
    <w:rsid w:val="005F7277"/>
    <w:rsid w:val="00602D8D"/>
    <w:rsid w:val="00605085"/>
    <w:rsid w:val="006134ED"/>
    <w:rsid w:val="00666271"/>
    <w:rsid w:val="00672CCD"/>
    <w:rsid w:val="006903B0"/>
    <w:rsid w:val="006B5E0D"/>
    <w:rsid w:val="006D1159"/>
    <w:rsid w:val="006D496F"/>
    <w:rsid w:val="006E2A13"/>
    <w:rsid w:val="006E6C15"/>
    <w:rsid w:val="00711AAF"/>
    <w:rsid w:val="0072312D"/>
    <w:rsid w:val="007879D3"/>
    <w:rsid w:val="00791F08"/>
    <w:rsid w:val="00796F35"/>
    <w:rsid w:val="0079710A"/>
    <w:rsid w:val="007C57BB"/>
    <w:rsid w:val="007C6BA6"/>
    <w:rsid w:val="007D462E"/>
    <w:rsid w:val="007E6405"/>
    <w:rsid w:val="0081764A"/>
    <w:rsid w:val="00821787"/>
    <w:rsid w:val="0083270F"/>
    <w:rsid w:val="00851D92"/>
    <w:rsid w:val="00870F85"/>
    <w:rsid w:val="008729A2"/>
    <w:rsid w:val="0087445E"/>
    <w:rsid w:val="0087528C"/>
    <w:rsid w:val="0087799D"/>
    <w:rsid w:val="00880B08"/>
    <w:rsid w:val="008D660D"/>
    <w:rsid w:val="008E2DB4"/>
    <w:rsid w:val="008F2613"/>
    <w:rsid w:val="008F663C"/>
    <w:rsid w:val="00907CCC"/>
    <w:rsid w:val="00913965"/>
    <w:rsid w:val="0092288F"/>
    <w:rsid w:val="009311FE"/>
    <w:rsid w:val="009600B7"/>
    <w:rsid w:val="009613B1"/>
    <w:rsid w:val="00974F58"/>
    <w:rsid w:val="00976CB2"/>
    <w:rsid w:val="009858B7"/>
    <w:rsid w:val="009A1547"/>
    <w:rsid w:val="009A4AEC"/>
    <w:rsid w:val="009B5083"/>
    <w:rsid w:val="009B66E9"/>
    <w:rsid w:val="009C04A8"/>
    <w:rsid w:val="009C08E4"/>
    <w:rsid w:val="009C2886"/>
    <w:rsid w:val="009D636A"/>
    <w:rsid w:val="009D6877"/>
    <w:rsid w:val="009E7BD2"/>
    <w:rsid w:val="00A25C32"/>
    <w:rsid w:val="00A26E1C"/>
    <w:rsid w:val="00A46B28"/>
    <w:rsid w:val="00A532E6"/>
    <w:rsid w:val="00A564F3"/>
    <w:rsid w:val="00A61CBC"/>
    <w:rsid w:val="00A846AA"/>
    <w:rsid w:val="00AA2924"/>
    <w:rsid w:val="00AE5796"/>
    <w:rsid w:val="00AF2375"/>
    <w:rsid w:val="00AF53E1"/>
    <w:rsid w:val="00B02D92"/>
    <w:rsid w:val="00B13D95"/>
    <w:rsid w:val="00B22253"/>
    <w:rsid w:val="00B24B05"/>
    <w:rsid w:val="00B546EE"/>
    <w:rsid w:val="00B707AB"/>
    <w:rsid w:val="00B74F9D"/>
    <w:rsid w:val="00B77AF2"/>
    <w:rsid w:val="00BA4935"/>
    <w:rsid w:val="00BA61CA"/>
    <w:rsid w:val="00BB2202"/>
    <w:rsid w:val="00BB3074"/>
    <w:rsid w:val="00BD4EDA"/>
    <w:rsid w:val="00BE63B5"/>
    <w:rsid w:val="00BF16E3"/>
    <w:rsid w:val="00BF56CB"/>
    <w:rsid w:val="00C057AA"/>
    <w:rsid w:val="00C27397"/>
    <w:rsid w:val="00C37023"/>
    <w:rsid w:val="00C4082D"/>
    <w:rsid w:val="00C57008"/>
    <w:rsid w:val="00C61847"/>
    <w:rsid w:val="00C623CB"/>
    <w:rsid w:val="00C73EBC"/>
    <w:rsid w:val="00C81718"/>
    <w:rsid w:val="00C854AF"/>
    <w:rsid w:val="00CC1D04"/>
    <w:rsid w:val="00CE0DD9"/>
    <w:rsid w:val="00CF2E86"/>
    <w:rsid w:val="00CF6D84"/>
    <w:rsid w:val="00D021CE"/>
    <w:rsid w:val="00D037E0"/>
    <w:rsid w:val="00D1551A"/>
    <w:rsid w:val="00D17475"/>
    <w:rsid w:val="00D33F09"/>
    <w:rsid w:val="00D34C39"/>
    <w:rsid w:val="00D42D77"/>
    <w:rsid w:val="00D5278C"/>
    <w:rsid w:val="00D52897"/>
    <w:rsid w:val="00D552FF"/>
    <w:rsid w:val="00D743DF"/>
    <w:rsid w:val="00D86554"/>
    <w:rsid w:val="00D9317F"/>
    <w:rsid w:val="00D962C5"/>
    <w:rsid w:val="00DB241E"/>
    <w:rsid w:val="00DB2A18"/>
    <w:rsid w:val="00DB3D8F"/>
    <w:rsid w:val="00DC2EFD"/>
    <w:rsid w:val="00DC3331"/>
    <w:rsid w:val="00DD4475"/>
    <w:rsid w:val="00E035A1"/>
    <w:rsid w:val="00E06FF4"/>
    <w:rsid w:val="00E40B4B"/>
    <w:rsid w:val="00E52289"/>
    <w:rsid w:val="00E67ECA"/>
    <w:rsid w:val="00E70EEA"/>
    <w:rsid w:val="00E84DE8"/>
    <w:rsid w:val="00EB21AB"/>
    <w:rsid w:val="00EB7172"/>
    <w:rsid w:val="00EC090F"/>
    <w:rsid w:val="00ED2CBA"/>
    <w:rsid w:val="00EE58AB"/>
    <w:rsid w:val="00EE6540"/>
    <w:rsid w:val="00EE7B86"/>
    <w:rsid w:val="00EF74A6"/>
    <w:rsid w:val="00F011DB"/>
    <w:rsid w:val="00F20DEA"/>
    <w:rsid w:val="00F235CC"/>
    <w:rsid w:val="00F35C16"/>
    <w:rsid w:val="00F67029"/>
    <w:rsid w:val="00F71215"/>
    <w:rsid w:val="00F71C61"/>
    <w:rsid w:val="00FA04FF"/>
    <w:rsid w:val="00FA3551"/>
    <w:rsid w:val="00FB4797"/>
    <w:rsid w:val="00FB61E7"/>
    <w:rsid w:val="00FF0BD1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E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E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E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E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395</Characters>
  <Application>Microsoft Office Word</Application>
  <DocSecurity>0</DocSecurity>
  <Lines>18</Lines>
  <Paragraphs>17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2025-04-25T01:35:00Z</dcterms:created>
  <dcterms:modified xsi:type="dcterms:W3CDTF">2025-04-25T08:23:00Z</dcterms:modified>
</cp:coreProperties>
</file>