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1608"/>
        <w:gridCol w:w="1510"/>
        <w:gridCol w:w="2539"/>
        <w:gridCol w:w="1843"/>
      </w:tblGrid>
      <w:tr w:rsidR="00610485" w14:paraId="012F2D4F" w14:textId="77777777" w:rsidTr="004E3928">
        <w:trPr>
          <w:trHeight w:val="558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2D4A" w14:textId="77777777" w:rsidR="00610485" w:rsidRDefault="00610485">
            <w:pPr>
              <w:jc w:val="center"/>
              <w:rPr>
                <w:rFonts w:ascii="仿宋" w:eastAsia="仿宋" w:hAnsi="仿宋" w:cs="Calibri"/>
                <w:b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仿宋" w:eastAsia="仿宋" w:hAnsi="仿宋" w:cs="Calibri" w:hint="eastAsia"/>
                <w:b/>
                <w:sz w:val="22"/>
                <w:szCs w:val="22"/>
              </w:rPr>
              <w:t>项号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2D4B" w14:textId="77777777" w:rsidR="00610485" w:rsidRDefault="00610485">
            <w:pPr>
              <w:jc w:val="center"/>
              <w:rPr>
                <w:rFonts w:ascii="仿宋" w:eastAsia="仿宋" w:hAnsi="仿宋" w:cs="Calibri"/>
                <w:b/>
                <w:sz w:val="22"/>
                <w:szCs w:val="22"/>
              </w:rPr>
            </w:pPr>
            <w:r>
              <w:rPr>
                <w:rFonts w:ascii="仿宋" w:eastAsia="仿宋" w:hAnsi="仿宋" w:cs="Calibri" w:hint="eastAsia"/>
                <w:b/>
                <w:sz w:val="22"/>
                <w:szCs w:val="22"/>
              </w:rPr>
              <w:t>货物名称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2D4C" w14:textId="77777777" w:rsidR="00610485" w:rsidRDefault="00610485">
            <w:pPr>
              <w:jc w:val="center"/>
              <w:rPr>
                <w:rFonts w:ascii="仿宋" w:eastAsia="仿宋" w:hAnsi="仿宋" w:cs="Calibri"/>
                <w:b/>
                <w:sz w:val="22"/>
                <w:szCs w:val="22"/>
              </w:rPr>
            </w:pPr>
            <w:r>
              <w:rPr>
                <w:rFonts w:ascii="仿宋" w:eastAsia="仿宋" w:hAnsi="仿宋" w:cs="Calibri" w:hint="eastAsia"/>
                <w:b/>
                <w:sz w:val="22"/>
                <w:szCs w:val="22"/>
              </w:rPr>
              <w:t>数量（单位）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2D4D" w14:textId="77777777" w:rsidR="00610485" w:rsidRDefault="00610485" w:rsidP="00610485">
            <w:pPr>
              <w:jc w:val="center"/>
              <w:rPr>
                <w:rFonts w:ascii="仿宋" w:eastAsia="仿宋" w:hAnsi="仿宋" w:cs="Calibri"/>
                <w:b/>
                <w:sz w:val="22"/>
                <w:szCs w:val="22"/>
              </w:rPr>
            </w:pPr>
            <w:r>
              <w:rPr>
                <w:rFonts w:ascii="仿宋" w:eastAsia="仿宋" w:hAnsi="仿宋" w:cs="Calibri" w:hint="eastAsia"/>
                <w:b/>
                <w:sz w:val="22"/>
                <w:szCs w:val="22"/>
              </w:rPr>
              <w:t>品牌、规格型号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2D4E" w14:textId="77777777" w:rsidR="00610485" w:rsidRDefault="00610485">
            <w:pPr>
              <w:jc w:val="center"/>
              <w:rPr>
                <w:rFonts w:ascii="仿宋" w:eastAsia="仿宋" w:hAnsi="仿宋" w:cs="Calibri"/>
                <w:b/>
                <w:sz w:val="22"/>
                <w:szCs w:val="22"/>
              </w:rPr>
            </w:pPr>
            <w:r>
              <w:rPr>
                <w:rFonts w:ascii="仿宋" w:eastAsia="仿宋" w:hAnsi="仿宋" w:cs="Calibri" w:hint="eastAsia"/>
                <w:b/>
                <w:sz w:val="22"/>
                <w:szCs w:val="22"/>
              </w:rPr>
              <w:t>单价</w:t>
            </w:r>
          </w:p>
        </w:tc>
      </w:tr>
      <w:tr w:rsidR="004E3928" w14:paraId="012F2D55" w14:textId="77777777" w:rsidTr="004E3928">
        <w:trPr>
          <w:cantSplit/>
          <w:trHeight w:val="51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2D50" w14:textId="77777777" w:rsidR="004E3928" w:rsidRDefault="004E3928" w:rsidP="004E3928">
            <w:pPr>
              <w:jc w:val="center"/>
              <w:rPr>
                <w:rFonts w:ascii="仿宋" w:eastAsia="仿宋" w:hAnsi="仿宋" w:cs="宋体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2D51" w14:textId="2EAB7248" w:rsidR="004E3928" w:rsidRDefault="004E3928" w:rsidP="004E3928">
            <w:pPr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等线 Light" w:hint="eastAsia"/>
                <w:szCs w:val="21"/>
              </w:rPr>
              <w:t>射频治疗仪（高频电灼仪）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2D52" w14:textId="77367ACB" w:rsidR="004E3928" w:rsidRDefault="004E3928" w:rsidP="004E3928">
            <w:pPr>
              <w:pStyle w:val="a4"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>1套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2D53" w14:textId="466AAC07" w:rsidR="004E3928" w:rsidRPr="004E3928" w:rsidRDefault="004E3928" w:rsidP="004E3928">
            <w:pPr>
              <w:spacing w:line="340" w:lineRule="exact"/>
              <w:jc w:val="center"/>
              <w:rPr>
                <w:rFonts w:ascii="仿宋" w:eastAsia="仿宋" w:hAnsi="仿宋" w:cs="等线 Light" w:hint="eastAsia"/>
                <w:szCs w:val="21"/>
              </w:rPr>
            </w:pPr>
            <w:r>
              <w:rPr>
                <w:rFonts w:ascii="仿宋" w:eastAsia="仿宋" w:hAnsi="仿宋" w:cs="等线 Light" w:hint="eastAsia"/>
                <w:szCs w:val="21"/>
              </w:rPr>
              <w:t>半岛、</w:t>
            </w:r>
            <w:r>
              <w:rPr>
                <w:rFonts w:ascii="仿宋" w:eastAsia="仿宋" w:hAnsi="仿宋" w:cs="等线 Light" w:hint="eastAsia"/>
                <w:szCs w:val="21"/>
              </w:rPr>
              <w:t>United 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2D54" w14:textId="57F18330" w:rsidR="004E3928" w:rsidRDefault="004E3928" w:rsidP="004E3928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cs="Calibri" w:hint="eastAsia"/>
                <w:sz w:val="22"/>
                <w:szCs w:val="22"/>
              </w:rPr>
              <w:t>8</w:t>
            </w:r>
            <w:r>
              <w:rPr>
                <w:rFonts w:ascii="仿宋" w:eastAsia="仿宋" w:hAnsi="仿宋" w:cs="Calibri"/>
                <w:sz w:val="22"/>
                <w:szCs w:val="22"/>
              </w:rPr>
              <w:t>20000.00</w:t>
            </w:r>
          </w:p>
        </w:tc>
      </w:tr>
      <w:tr w:rsidR="004E3928" w14:paraId="5B2BEC26" w14:textId="77777777" w:rsidTr="004E3928">
        <w:trPr>
          <w:cantSplit/>
          <w:trHeight w:val="51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D71D" w14:textId="0D4CFF54" w:rsidR="004E3928" w:rsidRDefault="004E3928" w:rsidP="004E3928">
            <w:pPr>
              <w:jc w:val="center"/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2C67" w14:textId="69A5E591" w:rsidR="004E3928" w:rsidRDefault="004E3928" w:rsidP="004E3928">
            <w:pPr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等线 Light" w:hint="eastAsia"/>
                <w:szCs w:val="21"/>
              </w:rPr>
              <w:t>射频治疗仪（智能电疗仪）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6674" w14:textId="3FB19311" w:rsidR="004E3928" w:rsidRDefault="004E3928" w:rsidP="004E3928">
            <w:pPr>
              <w:pStyle w:val="a4"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  <w:szCs w:val="22"/>
              </w:rPr>
              <w:t>1套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445C" w14:textId="71728547" w:rsidR="004E3928" w:rsidRPr="004E3928" w:rsidRDefault="004E3928" w:rsidP="004E3928">
            <w:pPr>
              <w:spacing w:line="340" w:lineRule="exact"/>
              <w:jc w:val="center"/>
              <w:rPr>
                <w:rFonts w:ascii="仿宋" w:eastAsia="仿宋" w:hAnsi="仿宋" w:cs="等线 Light" w:hint="eastAsia"/>
                <w:szCs w:val="21"/>
              </w:rPr>
            </w:pPr>
            <w:r>
              <w:rPr>
                <w:rFonts w:ascii="仿宋" w:eastAsia="仿宋" w:hAnsi="仿宋" w:cs="等线 Light" w:hint="eastAsia"/>
                <w:szCs w:val="21"/>
              </w:rPr>
              <w:t>半岛、FemeTite33、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25D8E" w14:textId="4AFB08A7" w:rsidR="004E3928" w:rsidRDefault="004E3928" w:rsidP="004E3928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cs="Calibri" w:hint="eastAsia"/>
                <w:sz w:val="22"/>
                <w:szCs w:val="22"/>
              </w:rPr>
              <w:t>7</w:t>
            </w:r>
            <w:r>
              <w:rPr>
                <w:rFonts w:ascii="仿宋" w:eastAsia="仿宋" w:hAnsi="仿宋" w:cs="Calibri"/>
                <w:sz w:val="22"/>
                <w:szCs w:val="22"/>
              </w:rPr>
              <w:t>47500.00</w:t>
            </w:r>
          </w:p>
        </w:tc>
      </w:tr>
    </w:tbl>
    <w:p w14:paraId="012F2D56" w14:textId="77777777" w:rsidR="00334A4C" w:rsidRDefault="00334A4C"/>
    <w:sectPr w:rsidR="00334A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2F2D59" w14:textId="77777777" w:rsidR="003521F0" w:rsidRDefault="003521F0" w:rsidP="00610485">
      <w:r>
        <w:separator/>
      </w:r>
    </w:p>
  </w:endnote>
  <w:endnote w:type="continuationSeparator" w:id="0">
    <w:p w14:paraId="012F2D5A" w14:textId="77777777" w:rsidR="003521F0" w:rsidRDefault="003521F0" w:rsidP="00610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2F2D57" w14:textId="77777777" w:rsidR="003521F0" w:rsidRDefault="003521F0" w:rsidP="00610485">
      <w:r>
        <w:separator/>
      </w:r>
    </w:p>
  </w:footnote>
  <w:footnote w:type="continuationSeparator" w:id="0">
    <w:p w14:paraId="012F2D58" w14:textId="77777777" w:rsidR="003521F0" w:rsidRDefault="003521F0" w:rsidP="006104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wZmI5N2EyZWEzNWViMzMzNDY2ODg3MDJjZmRmYWIifQ=="/>
  </w:docVars>
  <w:rsids>
    <w:rsidRoot w:val="00334A4C"/>
    <w:rsid w:val="00206E50"/>
    <w:rsid w:val="00334A4C"/>
    <w:rsid w:val="003521F0"/>
    <w:rsid w:val="004E3928"/>
    <w:rsid w:val="00610485"/>
    <w:rsid w:val="00A653A6"/>
    <w:rsid w:val="1FE4208D"/>
    <w:rsid w:val="768A6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12F2D4A"/>
  <w15:docId w15:val="{36913CF8-26B0-4DEC-92F3-C491035FD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nhideWhenUsed="1" w:qFormat="1"/>
    <w:lsdException w:name="footer" w:uiPriority="99" w:unhideWhenUsed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annotation text"/>
    <w:basedOn w:val="a"/>
    <w:unhideWhenUsed/>
    <w:qFormat/>
    <w:pPr>
      <w:jc w:val="left"/>
    </w:pPr>
  </w:style>
  <w:style w:type="paragraph" w:styleId="a5">
    <w:name w:val="header"/>
    <w:basedOn w:val="a"/>
    <w:link w:val="a6"/>
    <w:rsid w:val="006104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1"/>
    <w:link w:val="a5"/>
    <w:rsid w:val="0061048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</Words>
  <Characters>97</Characters>
  <Application>Microsoft Office Word</Application>
  <DocSecurity>0</DocSecurity>
  <Lines>1</Lines>
  <Paragraphs>1</Paragraphs>
  <ScaleCrop>false</ScaleCrop>
  <Company>Organization</Company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</cp:lastModifiedBy>
  <cp:revision>4</cp:revision>
  <dcterms:created xsi:type="dcterms:W3CDTF">2014-10-29T12:08:00Z</dcterms:created>
  <dcterms:modified xsi:type="dcterms:W3CDTF">2024-11-20T02:31:00Z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7FFE0AEBE2B34DCCA56A0AAEC98DDCEC_12</vt:lpwstr>
  </property>
</Properties>
</file>