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29ACA">
      <w:pPr>
        <w:rPr>
          <w:color w:val="auto"/>
          <w:sz w:val="24"/>
          <w:szCs w:val="32"/>
        </w:rPr>
      </w:pPr>
      <w:r>
        <w:rPr>
          <w:rFonts w:ascii="宋体" w:hAnsi="宋体" w:eastAsia="宋体" w:cs="宋体"/>
          <w:color w:val="auto"/>
          <w:sz w:val="32"/>
          <w:szCs w:val="32"/>
        </w:rPr>
        <w:t>因“附件：肿瘤医院绿化养护服务-CAPDF图纸”文件内存过大</w:t>
      </w:r>
      <w:bookmarkStart w:id="0" w:name="_GoBack"/>
      <w:r>
        <w:rPr>
          <w:rFonts w:ascii="宋体" w:hAnsi="宋体" w:eastAsia="宋体" w:cs="宋体"/>
          <w:color w:val="auto"/>
          <w:sz w:val="32"/>
          <w:szCs w:val="32"/>
        </w:rPr>
        <w:t>，广西政府采购云平台系统无法上传，麻烦请联系代理机构通过邮箱的方式获取，感谢您的谅解与支持，谢谢！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2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2025-01-06T11:49:32Z</dcterms:created>
  <dc:creator>Administrator</dc:creator>
  <cp:lastModifiedBy>journey</cp:lastModifiedBy>
  <dcterms:modified xsi:type="dcterms:W3CDTF">2025-01-06T11:50:07Z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eyJoZGlkIjoiNzFjODJjOTViMzdmNjk0Zjc1YmI4OTlmMGEwZTU1ZTIiLCJ1c2VySWQiOiIyODAxMzY0OTAifQ==</vt:lpwstr>
  </property>
  <property fmtid="{D5CDD505-2E9C-101B-9397-08002B2CF9AE}" pid="4" name="ICV">
    <vt:lpwstr>94E7773DD4964E6EA6BBEE36B80295C5_12</vt:lpwstr>
  </property>
</Properties>
</file>