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0CA54"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highlight w:val="none"/>
          <w:lang w:val="en-US" w:eastAsia="zh-CN" w:bidi="ar-SA"/>
        </w:rPr>
        <w:t>红渡镇渡江村甘香桑园二期工程</w:t>
      </w:r>
    </w:p>
    <w:p w14:paraId="43A79192"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highlight w:val="none"/>
          <w:lang w:val="en-US" w:eastAsia="zh-CN" w:bidi="ar-SA"/>
        </w:rPr>
        <w:t>成交公告</w:t>
      </w:r>
    </w:p>
    <w:p w14:paraId="7AAEE8A3"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LBZC2025-C2-210061-LDZX</w:t>
      </w:r>
    </w:p>
    <w:p w14:paraId="0AA9BE91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红渡镇渡江村甘香桑园二期工程</w:t>
      </w:r>
    </w:p>
    <w:p w14:paraId="7B32667D">
      <w:pPr>
        <w:pStyle w:val="4"/>
        <w:keepNext w:val="0"/>
        <w:keepLines w:val="0"/>
        <w:widowControl/>
        <w:suppressLineNumbers w:val="0"/>
        <w:spacing w:after="225" w:afterAutospacing="0" w:line="240" w:lineRule="auto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47F36485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1.中标结果：</w:t>
      </w:r>
    </w:p>
    <w:tbl>
      <w:tblPr>
        <w:tblStyle w:val="5"/>
        <w:tblW w:w="10409" w:type="dxa"/>
        <w:tblInd w:w="-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265"/>
        <w:gridCol w:w="3284"/>
        <w:gridCol w:w="4080"/>
      </w:tblGrid>
      <w:tr w14:paraId="0F28A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tblHeader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7AB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224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中标（成交）金额(元)</w:t>
            </w:r>
          </w:p>
        </w:tc>
        <w:tc>
          <w:tcPr>
            <w:tcW w:w="32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8390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4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253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</w:tr>
      <w:tr w14:paraId="0AA1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9CD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0C1E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报价：3185514.45（元）</w:t>
            </w:r>
          </w:p>
        </w:tc>
        <w:tc>
          <w:tcPr>
            <w:tcW w:w="328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E501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广西忻城县益达建筑工程有限责任公司</w:t>
            </w:r>
          </w:p>
        </w:tc>
        <w:tc>
          <w:tcPr>
            <w:tcW w:w="40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DB5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忻城县城关镇泮水村（忻宜二级路旁）（169号二楼左边整间）</w:t>
            </w:r>
          </w:p>
        </w:tc>
      </w:tr>
    </w:tbl>
    <w:p w14:paraId="6FA828CC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2.废标结果:  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4"/>
        <w:gridCol w:w="2484"/>
        <w:gridCol w:w="2485"/>
        <w:gridCol w:w="2485"/>
      </w:tblGrid>
      <w:tr w14:paraId="504F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B932F6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EF937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CE9598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89A5EF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 w14:paraId="03B3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80147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4DDF5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4AEC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540F5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 w14:paraId="779BEABD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        </w:t>
      </w:r>
    </w:p>
    <w:p w14:paraId="2904E30C">
      <w:pPr>
        <w:pStyle w:val="4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工程类主要标的信息：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478"/>
        <w:gridCol w:w="1458"/>
        <w:gridCol w:w="2116"/>
        <w:gridCol w:w="1235"/>
        <w:gridCol w:w="1420"/>
        <w:gridCol w:w="1420"/>
      </w:tblGrid>
      <w:tr w14:paraId="798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F396A1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42C58B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7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FA886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ABD0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施工范围</w:t>
            </w:r>
          </w:p>
        </w:tc>
        <w:tc>
          <w:tcPr>
            <w:tcW w:w="6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4A81E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施工工期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A0EE82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B79173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执业证书信息</w:t>
            </w:r>
          </w:p>
        </w:tc>
      </w:tr>
      <w:tr w14:paraId="558C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D769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9F1FB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红渡镇渡江村甘香桑园二期工程</w:t>
            </w:r>
          </w:p>
        </w:tc>
        <w:tc>
          <w:tcPr>
            <w:tcW w:w="7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7CCFC8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红渡镇渡江村甘香桑园二期工程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E72944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红渡镇渡江村甘香桑园二期工程，包含科研房土建、消毒室、蚕房1、蚕房2土建、蚕房3、蚕房4、蚕房5土建和安装等,如需进一步了解详细内容，详见竞争性磋商文件、图纸及工程量清单。</w:t>
            </w:r>
          </w:p>
        </w:tc>
        <w:tc>
          <w:tcPr>
            <w:tcW w:w="6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F26A40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120日历天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A26671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陆妹申</w:t>
            </w:r>
          </w:p>
        </w:tc>
        <w:tc>
          <w:tcPr>
            <w:tcW w:w="7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8519A"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桂245202200089</w:t>
            </w:r>
          </w:p>
        </w:tc>
      </w:tr>
    </w:tbl>
    <w:p w14:paraId="10FE1A58"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</w:p>
    <w:p w14:paraId="7C8F4EC6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</w:t>
      </w:r>
      <w:bookmarkStart w:id="8" w:name="_GoBack"/>
      <w:bookmarkEnd w:id="8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               </w:t>
      </w:r>
    </w:p>
    <w:p w14:paraId="2EBF9CCA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尹凤玲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覃玉锦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黄秋茎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 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76031AB4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3F4D5141">
      <w:pPr>
        <w:pStyle w:val="4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1.代理服务收费标准：本项目的代理服务收费标准参照计价格〔2002〕1980号《招标代理服务收费管理暂行办法》工程类收费标准收取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 </w:t>
      </w:r>
    </w:p>
    <w:p w14:paraId="46955764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2.代理服务收费金额（元）：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25298.60元</w:t>
      </w:r>
    </w:p>
    <w:p w14:paraId="1DA07D4C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15DE5335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自本公告发布之日起1个工作日。                    </w:t>
      </w:r>
    </w:p>
    <w:p w14:paraId="3DBD3B6E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2638C98E">
      <w:pPr>
        <w:pStyle w:val="4"/>
        <w:keepNext w:val="0"/>
        <w:keepLines w:val="0"/>
        <w:widowControl/>
        <w:suppressLineNumbers w:val="0"/>
        <w:spacing w:line="24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</w:t>
      </w:r>
    </w:p>
    <w:p w14:paraId="31549261">
      <w:pPr>
        <w:pStyle w:val="4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           </w:t>
      </w:r>
    </w:p>
    <w:p w14:paraId="4EEFD460">
      <w:pPr>
        <w:pStyle w:val="4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Toc35393806"/>
      <w:bookmarkStart w:id="1" w:name="_Toc28359019"/>
      <w:bookmarkStart w:id="2" w:name="_Toc35393637"/>
      <w:bookmarkStart w:id="3" w:name="_Toc28359096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FB66616">
      <w:pPr>
        <w:pStyle w:val="4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  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忻城县红渡镇人民政府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</w:t>
      </w:r>
    </w:p>
    <w:p w14:paraId="67CB0655">
      <w:pPr>
        <w:pStyle w:val="4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地  址：忻城县红渡镇红马路3号 </w:t>
      </w:r>
    </w:p>
    <w:p w14:paraId="5767A84F">
      <w:pPr>
        <w:pStyle w:val="4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石良</w:t>
      </w:r>
    </w:p>
    <w:p w14:paraId="469C684A">
      <w:pPr>
        <w:pStyle w:val="4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联系方式：0772-5782101</w:t>
      </w:r>
    </w:p>
    <w:p w14:paraId="1CDE0A90">
      <w:pPr>
        <w:pStyle w:val="4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bookmarkStart w:id="4" w:name="_Toc28359020"/>
      <w:bookmarkStart w:id="5" w:name="_Toc28359097"/>
      <w:bookmarkStart w:id="6" w:name="_Toc35393807"/>
      <w:bookmarkStart w:id="7" w:name="_Toc35393638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2.</w:t>
      </w:r>
      <w:bookmarkEnd w:id="4"/>
      <w:bookmarkEnd w:id="5"/>
      <w:bookmarkEnd w:id="6"/>
      <w:bookmarkEnd w:id="7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采购代理机构信息</w:t>
      </w:r>
    </w:p>
    <w:p w14:paraId="73741141">
      <w:pPr>
        <w:pStyle w:val="4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   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广西励德工程咨询有限公司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</w:t>
      </w:r>
    </w:p>
    <w:p w14:paraId="3B414118">
      <w:pPr>
        <w:pStyle w:val="4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　 址：来宾市兴宾区城南新区裕达新世纪A区23栋2304号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02室</w:t>
      </w:r>
    </w:p>
    <w:p w14:paraId="5D7A1AE1">
      <w:pPr>
        <w:pStyle w:val="4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韦东秀</w:t>
      </w:r>
    </w:p>
    <w:p w14:paraId="3D68309A">
      <w:pPr>
        <w:pStyle w:val="4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项目联系方式：0772-42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11836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 </w:t>
      </w:r>
    </w:p>
    <w:p w14:paraId="18560891">
      <w:pPr>
        <w:pStyle w:val="4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3.项目联系方式</w:t>
      </w:r>
    </w:p>
    <w:p w14:paraId="6599A69E">
      <w:pPr>
        <w:pStyle w:val="4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韦东秀</w:t>
      </w:r>
    </w:p>
    <w:p w14:paraId="73B8D630">
      <w:pPr>
        <w:pStyle w:val="4"/>
        <w:keepNext w:val="0"/>
        <w:keepLines w:val="0"/>
        <w:widowControl/>
        <w:suppressLineNumbers w:val="0"/>
        <w:spacing w:line="360" w:lineRule="auto"/>
        <w:ind w:lef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 xml:space="preserve">电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0772-42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11836</w:t>
      </w:r>
    </w:p>
    <w:p w14:paraId="3A5C2DB0">
      <w:pPr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</w:p>
    <w:p w14:paraId="5ABB1A76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ZWRlODk5ODZhNTNmZWI1MjMyN2VkMDUxMzEwMmYifQ=="/>
  </w:docVars>
  <w:rsids>
    <w:rsidRoot w:val="28DF187E"/>
    <w:rsid w:val="16C919C7"/>
    <w:rsid w:val="17675D46"/>
    <w:rsid w:val="28DF187E"/>
    <w:rsid w:val="39E54973"/>
    <w:rsid w:val="47A0177D"/>
    <w:rsid w:val="67B3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</Words>
  <Characters>810</Characters>
  <Lines>0</Lines>
  <Paragraphs>0</Paragraphs>
  <TotalTime>4</TotalTime>
  <ScaleCrop>false</ScaleCrop>
  <LinksUpToDate>false</LinksUpToDate>
  <CharactersWithSpaces>1048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2023-12-04T08:00:00Z</dcterms:created>
  <dc:creator>西几</dc:creator>
  <cp:lastModifiedBy>en</cp:lastModifiedBy>
  <dcterms:modified xsi:type="dcterms:W3CDTF">2025-04-29T08:11:03Z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BF8AD5D3565643E280B4FD80230893AB_13</vt:lpwstr>
  </property>
  <property fmtid="{D5CDD505-2E9C-101B-9397-08002B2CF9AE}" pid="4" name="KSOTemplateDocerSaveRecord">
    <vt:lpwstr>eyJoZGlkIjoiM2RhZWRlODk5ODZhNTNmZWI1MjMyN2VkMDUxMzEwMmYiLCJ1c2VySWQiOiIzNDI1NjMzNzAifQ==</vt:lpwstr>
  </property>
</Properties>
</file>