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41" w:rsidRPr="00625F66" w:rsidRDefault="00C80841" w:rsidP="00C80841">
      <w:pPr>
        <w:spacing w:line="400" w:lineRule="exac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625F66">
        <w:rPr>
          <w:rFonts w:ascii="宋体" w:eastAsia="宋体" w:hAnsi="宋体" w:cs="Times New Roman" w:hint="eastAsia"/>
          <w:b/>
          <w:sz w:val="30"/>
          <w:szCs w:val="30"/>
        </w:rPr>
        <w:t>广西桂昭项目管理有限公司</w:t>
      </w:r>
    </w:p>
    <w:p w:rsidR="009123ED" w:rsidRDefault="00C80841" w:rsidP="00BB339B">
      <w:pPr>
        <w:spacing w:line="40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9123ED">
        <w:rPr>
          <w:rFonts w:ascii="宋体" w:eastAsia="宋体" w:hAnsi="宋体" w:cs="Times New Roman" w:hint="eastAsia"/>
          <w:b/>
          <w:sz w:val="24"/>
          <w:szCs w:val="24"/>
        </w:rPr>
        <w:t>关于</w:t>
      </w:r>
      <w:r w:rsidR="00BB339B" w:rsidRPr="009123ED">
        <w:rPr>
          <w:rFonts w:ascii="Times New Roman" w:eastAsia="宋体" w:hAnsi="Times New Roman" w:cs="Times New Roman" w:hint="eastAsia"/>
          <w:b/>
          <w:sz w:val="24"/>
          <w:szCs w:val="24"/>
        </w:rPr>
        <w:t>昭平县北陀镇大贤村基础设施建设项目</w:t>
      </w:r>
      <w:r w:rsidRPr="009123ED">
        <w:rPr>
          <w:rFonts w:ascii="宋体" w:eastAsia="宋体" w:hAnsi="宋体" w:cs="Times New Roman" w:hint="eastAsia"/>
          <w:b/>
          <w:sz w:val="24"/>
          <w:szCs w:val="24"/>
        </w:rPr>
        <w:t>（</w:t>
      </w:r>
      <w:r w:rsidR="009123ED" w:rsidRPr="009123ED">
        <w:rPr>
          <w:rFonts w:ascii="宋体" w:eastAsia="宋体" w:hAnsi="宋体" w:cs="Times New Roman"/>
          <w:b/>
          <w:sz w:val="24"/>
          <w:szCs w:val="24"/>
        </w:rPr>
        <w:t>HZZC2024-G2-210202-GXGZ</w:t>
      </w:r>
      <w:r w:rsidRPr="009123ED">
        <w:rPr>
          <w:rFonts w:ascii="宋体" w:eastAsia="宋体" w:hAnsi="宋体" w:cs="Times New Roman" w:hint="eastAsia"/>
          <w:b/>
          <w:sz w:val="24"/>
          <w:szCs w:val="24"/>
        </w:rPr>
        <w:t>）</w:t>
      </w:r>
    </w:p>
    <w:p w:rsidR="00C80841" w:rsidRPr="009123ED" w:rsidRDefault="00C80841" w:rsidP="00BB339B">
      <w:pPr>
        <w:spacing w:line="400" w:lineRule="exact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9123ED">
        <w:rPr>
          <w:rFonts w:ascii="宋体" w:eastAsia="宋体" w:hAnsi="宋体" w:cs="Times New Roman" w:hint="eastAsia"/>
          <w:b/>
          <w:sz w:val="24"/>
          <w:szCs w:val="24"/>
        </w:rPr>
        <w:t>招标文件预公示</w:t>
      </w:r>
    </w:p>
    <w:p w:rsidR="00C80841" w:rsidRPr="009123ED" w:rsidRDefault="00C80841" w:rsidP="00C80841">
      <w:pPr>
        <w:spacing w:line="400" w:lineRule="exact"/>
        <w:rPr>
          <w:rFonts w:asciiTheme="minorEastAsia" w:hAnsiTheme="minorEastAsia" w:cs="Times New Roman"/>
          <w:b/>
          <w:sz w:val="24"/>
          <w:szCs w:val="24"/>
        </w:rPr>
      </w:pPr>
      <w:bookmarkStart w:id="0" w:name="OLE_LINK1"/>
      <w:bookmarkStart w:id="1" w:name="OLE_LINK2"/>
    </w:p>
    <w:p w:rsidR="00C80841" w:rsidRPr="009123ED" w:rsidRDefault="00C80841" w:rsidP="00C80841">
      <w:pPr>
        <w:spacing w:line="400" w:lineRule="exact"/>
        <w:rPr>
          <w:rFonts w:asciiTheme="minorEastAsia" w:hAnsiTheme="minorEastAsia" w:cs="Times New Roman"/>
          <w:b/>
          <w:sz w:val="24"/>
          <w:szCs w:val="24"/>
        </w:rPr>
      </w:pPr>
      <w:r w:rsidRPr="009123ED">
        <w:rPr>
          <w:rFonts w:asciiTheme="minorEastAsia" w:hAnsiTheme="minorEastAsia" w:cs="Times New Roman" w:hint="eastAsia"/>
          <w:b/>
          <w:sz w:val="24"/>
          <w:szCs w:val="24"/>
        </w:rPr>
        <w:t>各有关供应商：</w:t>
      </w:r>
    </w:p>
    <w:p w:rsidR="00C80841" w:rsidRPr="009123ED" w:rsidRDefault="00C80841" w:rsidP="00C8084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 xml:space="preserve">    我公司受</w:t>
      </w:r>
      <w:r w:rsidRPr="009123ED">
        <w:rPr>
          <w:rFonts w:asciiTheme="minorEastAsia" w:hAnsiTheme="minorEastAsia" w:hint="eastAsia"/>
          <w:b/>
          <w:sz w:val="24"/>
          <w:szCs w:val="24"/>
          <w:u w:val="single"/>
        </w:rPr>
        <w:t>昭平县</w:t>
      </w:r>
      <w:r w:rsidR="00BB339B" w:rsidRPr="009123ED">
        <w:rPr>
          <w:rFonts w:asciiTheme="minorEastAsia" w:hAnsiTheme="minorEastAsia" w:hint="eastAsia"/>
          <w:b/>
          <w:sz w:val="24"/>
          <w:szCs w:val="24"/>
          <w:u w:val="single"/>
        </w:rPr>
        <w:t>发展和改革</w:t>
      </w:r>
      <w:r w:rsidRPr="009123ED">
        <w:rPr>
          <w:rFonts w:asciiTheme="minorEastAsia" w:hAnsiTheme="minorEastAsia" w:hint="eastAsia"/>
          <w:b/>
          <w:sz w:val="24"/>
          <w:szCs w:val="24"/>
          <w:u w:val="single"/>
        </w:rPr>
        <w:t>局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委托，拟对</w:t>
      </w:r>
      <w:r w:rsidR="00BB339B" w:rsidRPr="009123ED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昭平县北陀镇大贤村基础设施建设项目</w:t>
      </w:r>
      <w:r w:rsidRPr="009123ED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9123ED" w:rsidRPr="009123ED">
        <w:rPr>
          <w:rFonts w:asciiTheme="minorEastAsia" w:hAnsiTheme="minorEastAsia" w:cs="Times New Roman"/>
          <w:b/>
          <w:sz w:val="24"/>
          <w:szCs w:val="24"/>
          <w:u w:val="single"/>
        </w:rPr>
        <w:t>HZZC2024-G2-210202-GXGZ</w:t>
      </w:r>
      <w:r w:rsidRPr="009123ED">
        <w:rPr>
          <w:rFonts w:asciiTheme="minorEastAsia" w:hAnsiTheme="minorEastAsia" w:cs="Times New Roman" w:hint="eastAsia"/>
          <w:b/>
          <w:sz w:val="24"/>
          <w:szCs w:val="24"/>
          <w:u w:val="single"/>
        </w:rPr>
        <w:t>）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进行</w:t>
      </w:r>
      <w:r w:rsidRPr="009123ED">
        <w:rPr>
          <w:rFonts w:asciiTheme="minorEastAsia" w:hAnsiTheme="minorEastAsia" w:cs="Times New Roman" w:hint="eastAsia"/>
          <w:sz w:val="24"/>
          <w:szCs w:val="24"/>
          <w:u w:val="single"/>
        </w:rPr>
        <w:t>公开招标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采购，为了保障政府采购各方当事人合法权益，现对本项目的供应商资格条件要求、评标办法及评分标准等内容予以预公示。各有关供应商、专业人员等若认为本项目上述要求存在唯一性或排他性等问题，请于2024年</w:t>
      </w:r>
      <w:r w:rsidR="00C65534">
        <w:rPr>
          <w:rFonts w:asciiTheme="minorEastAsia" w:hAnsiTheme="minorEastAsia" w:cs="Times New Roman" w:hint="eastAsia"/>
          <w:sz w:val="24"/>
          <w:szCs w:val="24"/>
        </w:rPr>
        <w:t>7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月</w:t>
      </w:r>
      <w:r w:rsidR="00C65534">
        <w:rPr>
          <w:rFonts w:asciiTheme="minorEastAsia" w:hAnsiTheme="minorEastAsia" w:cs="Times New Roman" w:hint="eastAsia"/>
          <w:sz w:val="24"/>
          <w:szCs w:val="24"/>
        </w:rPr>
        <w:t>1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日17时前以书面形式(意见函须加盖公章)向我公司反映，以便我公司完善采购文件。如供应商需提交意见函，请携带企业营业执照（或事业单位法人证书）副本复印件（加盖公章，一份）、经办人身份证原件及复印件（加盖公章，一份）提交意见函原件。意见函应注明联系人和联系方式。专业人员个人请提交意见签名，并附身份证、职称等复印件。</w:t>
      </w:r>
    </w:p>
    <w:p w:rsidR="00C80841" w:rsidRPr="009123ED" w:rsidRDefault="00C80841" w:rsidP="00C80841">
      <w:pPr>
        <w:spacing w:line="400" w:lineRule="exact"/>
        <w:ind w:firstLine="570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 xml:space="preserve">对各有关供应商、专业人员等逾期送达、匿名送达以及其他不符合上述条件的意见函件我公司不予受理。  </w:t>
      </w:r>
    </w:p>
    <w:p w:rsidR="00C80841" w:rsidRPr="009123ED" w:rsidRDefault="00C80841" w:rsidP="00C80841">
      <w:pPr>
        <w:spacing w:line="400" w:lineRule="exact"/>
        <w:ind w:firstLine="570"/>
        <w:rPr>
          <w:rFonts w:asciiTheme="minorEastAsia" w:hAnsiTheme="minorEastAsia" w:cs="Times New Roman"/>
          <w:b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>公示发布媒体：</w:t>
      </w:r>
      <w:r w:rsidRPr="009123ED">
        <w:rPr>
          <w:rFonts w:asciiTheme="minorEastAsia" w:hAnsiTheme="minorEastAsia" w:cs="Times New Roman"/>
          <w:sz w:val="24"/>
          <w:szCs w:val="24"/>
        </w:rPr>
        <w:t>同时在</w:t>
      </w:r>
      <w:r w:rsidRPr="009123ED">
        <w:rPr>
          <w:rFonts w:asciiTheme="minorEastAsia" w:hAnsiTheme="minorEastAsia" w:cs="宋体" w:hint="eastAsia"/>
          <w:kern w:val="0"/>
          <w:sz w:val="24"/>
          <w:szCs w:val="24"/>
        </w:rPr>
        <w:t>中国政府采购网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（网址：</w:t>
      </w:r>
      <w:r w:rsidRPr="009123ED">
        <w:rPr>
          <w:rFonts w:asciiTheme="minorEastAsia" w:hAnsiTheme="minorEastAsia" w:cs="Times New Roman"/>
          <w:sz w:val="24"/>
          <w:szCs w:val="24"/>
        </w:rPr>
        <w:t>http://pub.ccgp.gov.cn/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）</w:t>
      </w:r>
      <w:r w:rsidRPr="009123ED">
        <w:rPr>
          <w:rFonts w:asciiTheme="minorEastAsia" w:hAnsiTheme="minorEastAsia" w:cs="宋体" w:hint="eastAsia"/>
          <w:kern w:val="0"/>
          <w:sz w:val="24"/>
          <w:szCs w:val="24"/>
        </w:rPr>
        <w:t>、广西壮族自治区政府采购网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（网址：</w:t>
      </w:r>
      <w:r w:rsidRPr="009123ED">
        <w:rPr>
          <w:rFonts w:asciiTheme="minorEastAsia" w:hAnsiTheme="minorEastAsia" w:cs="Times New Roman"/>
          <w:sz w:val="24"/>
          <w:szCs w:val="24"/>
        </w:rPr>
        <w:t>http://zfcg.gxzf.gov.cn/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）</w:t>
      </w:r>
      <w:r w:rsidRPr="009123ED">
        <w:rPr>
          <w:rFonts w:asciiTheme="minorEastAsia" w:hAnsiTheme="minorEastAsia" w:cs="宋体" w:hint="eastAsia"/>
          <w:kern w:val="0"/>
          <w:sz w:val="24"/>
          <w:szCs w:val="24"/>
        </w:rPr>
        <w:t>及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全国公共资源交易平台（广西·贺州）（网址：http://ggzy.jgswj.gxzf.gov.cn/hzggzy/）</w:t>
      </w:r>
      <w:r w:rsidRPr="009123ED">
        <w:rPr>
          <w:rFonts w:asciiTheme="minorEastAsia" w:hAnsiTheme="minorEastAsia" w:cs="Times New Roman"/>
          <w:sz w:val="24"/>
          <w:szCs w:val="24"/>
        </w:rPr>
        <w:t>发布</w:t>
      </w:r>
      <w:r w:rsidRPr="009123ED">
        <w:rPr>
          <w:rFonts w:asciiTheme="minorEastAsia" w:hAnsiTheme="minorEastAsia" w:cs="Times New Roman" w:hint="eastAsia"/>
          <w:b/>
          <w:sz w:val="24"/>
          <w:szCs w:val="24"/>
        </w:rPr>
        <w:t>。</w:t>
      </w:r>
    </w:p>
    <w:p w:rsidR="00C80841" w:rsidRPr="009123ED" w:rsidRDefault="00C80841" w:rsidP="00C8084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 xml:space="preserve">    联系地址：广西贺州市昭平县昭平镇永利新城6-6号一楼                             </w:t>
      </w:r>
    </w:p>
    <w:p w:rsidR="00C80841" w:rsidRPr="009123ED" w:rsidRDefault="00C80841" w:rsidP="00C8084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 xml:space="preserve">    联系人：潘工       联系电话:0774-6687138</w:t>
      </w:r>
    </w:p>
    <w:p w:rsidR="00C80841" w:rsidRPr="009123ED" w:rsidRDefault="00C80841" w:rsidP="00C80841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>附：</w:t>
      </w:r>
      <w:r w:rsidR="00BB339B" w:rsidRPr="009123ED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昭平县北陀镇大贤村基础设施建设项目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招标文件。</w:t>
      </w:r>
    </w:p>
    <w:p w:rsidR="00C80841" w:rsidRPr="009123ED" w:rsidRDefault="00C80841" w:rsidP="00C80841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 xml:space="preserve">                             </w:t>
      </w:r>
    </w:p>
    <w:p w:rsidR="00C80841" w:rsidRPr="009123ED" w:rsidRDefault="00C80841" w:rsidP="00C80841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hint="eastAsia"/>
          <w:sz w:val="24"/>
          <w:szCs w:val="24"/>
        </w:rPr>
        <w:t>昭平县</w:t>
      </w:r>
      <w:r w:rsidR="00BB339B" w:rsidRPr="009123ED">
        <w:rPr>
          <w:rFonts w:asciiTheme="minorEastAsia" w:hAnsiTheme="minorEastAsia" w:hint="eastAsia"/>
          <w:sz w:val="24"/>
          <w:szCs w:val="24"/>
        </w:rPr>
        <w:t>发展和改革</w:t>
      </w:r>
      <w:r w:rsidRPr="009123ED">
        <w:rPr>
          <w:rFonts w:asciiTheme="minorEastAsia" w:hAnsiTheme="minorEastAsia" w:hint="eastAsia"/>
          <w:sz w:val="24"/>
          <w:szCs w:val="24"/>
        </w:rPr>
        <w:t>局</w:t>
      </w:r>
      <w:r w:rsidRPr="009123ED">
        <w:rPr>
          <w:rFonts w:asciiTheme="minorEastAsia" w:hAnsiTheme="minorEastAsia" w:cs="Times New Roman" w:hint="eastAsia"/>
          <w:sz w:val="24"/>
          <w:szCs w:val="24"/>
        </w:rPr>
        <w:t xml:space="preserve">                          </w:t>
      </w:r>
    </w:p>
    <w:p w:rsidR="00C80841" w:rsidRPr="009123ED" w:rsidRDefault="00C80841" w:rsidP="00C80841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p w:rsidR="00C80841" w:rsidRPr="009123ED" w:rsidRDefault="00C80841" w:rsidP="00C80841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>广西桂昭项目管理有限公司</w:t>
      </w:r>
    </w:p>
    <w:p w:rsidR="00C80841" w:rsidRPr="009123ED" w:rsidRDefault="00C80841" w:rsidP="00C80841">
      <w:pPr>
        <w:spacing w:line="40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9123ED">
        <w:rPr>
          <w:rFonts w:asciiTheme="minorEastAsia" w:hAnsiTheme="minorEastAsia" w:cs="Times New Roman" w:hint="eastAsia"/>
          <w:sz w:val="24"/>
          <w:szCs w:val="24"/>
        </w:rPr>
        <w:t xml:space="preserve">                                   2024年</w:t>
      </w:r>
      <w:r w:rsidR="009123ED" w:rsidRPr="009123ED">
        <w:rPr>
          <w:rFonts w:asciiTheme="minorEastAsia" w:hAnsiTheme="minorEastAsia" w:cs="Times New Roman" w:hint="eastAsia"/>
          <w:sz w:val="24"/>
          <w:szCs w:val="24"/>
        </w:rPr>
        <w:t>6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月</w:t>
      </w:r>
      <w:r w:rsidR="009123ED" w:rsidRPr="009123ED">
        <w:rPr>
          <w:rFonts w:asciiTheme="minorEastAsia" w:hAnsiTheme="minorEastAsia" w:cs="Times New Roman" w:hint="eastAsia"/>
          <w:sz w:val="24"/>
          <w:szCs w:val="24"/>
        </w:rPr>
        <w:t>26</w:t>
      </w:r>
      <w:r w:rsidRPr="009123ED">
        <w:rPr>
          <w:rFonts w:asciiTheme="minorEastAsia" w:hAnsiTheme="minorEastAsia" w:cs="Times New Roman" w:hint="eastAsia"/>
          <w:sz w:val="24"/>
          <w:szCs w:val="24"/>
        </w:rPr>
        <w:t>日</w:t>
      </w:r>
      <w:bookmarkEnd w:id="0"/>
      <w:bookmarkEnd w:id="1"/>
    </w:p>
    <w:p w:rsidR="00C80841" w:rsidRPr="009123ED" w:rsidRDefault="00C80841" w:rsidP="00C80841">
      <w:pPr>
        <w:rPr>
          <w:sz w:val="24"/>
          <w:szCs w:val="24"/>
        </w:rPr>
      </w:pPr>
    </w:p>
    <w:p w:rsidR="006000C0" w:rsidRDefault="006000C0"/>
    <w:sectPr w:rsidR="006000C0" w:rsidSect="00600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3A" w:rsidRDefault="00251C3A" w:rsidP="00BB339B">
      <w:r>
        <w:separator/>
      </w:r>
    </w:p>
  </w:endnote>
  <w:endnote w:type="continuationSeparator" w:id="1">
    <w:p w:rsidR="00251C3A" w:rsidRDefault="00251C3A" w:rsidP="00BB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3A" w:rsidRDefault="00251C3A" w:rsidP="00BB339B">
      <w:r>
        <w:separator/>
      </w:r>
    </w:p>
  </w:footnote>
  <w:footnote w:type="continuationSeparator" w:id="1">
    <w:p w:rsidR="00251C3A" w:rsidRDefault="00251C3A" w:rsidP="00BB3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841"/>
    <w:rsid w:val="00092B78"/>
    <w:rsid w:val="00251C3A"/>
    <w:rsid w:val="003D7514"/>
    <w:rsid w:val="00551560"/>
    <w:rsid w:val="006000C0"/>
    <w:rsid w:val="006A40A7"/>
    <w:rsid w:val="009123ED"/>
    <w:rsid w:val="009C598B"/>
    <w:rsid w:val="00BB339B"/>
    <w:rsid w:val="00C56C5F"/>
    <w:rsid w:val="00C65534"/>
    <w:rsid w:val="00C8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3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2024-05-24T10:03:00Z</dcterms:created>
  <dcterms:modified xsi:type="dcterms:W3CDTF">2024-06-26T03:35:00Z</dcterms:modified>
</cp:coreProperties>
</file>