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D8" w:rsidRDefault="004550D8" w:rsidP="000459C2">
      <w:pPr>
        <w:rPr>
          <w:rFonts w:hint="eastAsia"/>
        </w:rPr>
      </w:pPr>
      <w:proofErr w:type="gramStart"/>
      <w:r>
        <w:rPr>
          <w:rFonts w:hint="eastAsia"/>
        </w:rPr>
        <w:t>标项</w:t>
      </w:r>
      <w:proofErr w:type="gramEnd"/>
      <w:r>
        <w:rPr>
          <w:rFonts w:hint="eastAsia"/>
        </w:rPr>
        <w:t>1</w:t>
      </w:r>
    </w:p>
    <w:p w:rsidR="000459C2" w:rsidRDefault="000459C2" w:rsidP="000459C2">
      <w:proofErr w:type="gramStart"/>
      <w:r>
        <w:rPr>
          <w:rFonts w:hint="eastAsia"/>
        </w:rPr>
        <w:t>华保盛服务</w:t>
      </w:r>
      <w:proofErr w:type="gramEnd"/>
      <w:r>
        <w:rPr>
          <w:rFonts w:hint="eastAsia"/>
        </w:rPr>
        <w:t>管理集团有限公司</w:t>
      </w:r>
      <w:r>
        <w:t>85.93</w:t>
      </w:r>
      <w:r>
        <w:tab/>
      </w:r>
      <w:r>
        <w:rPr>
          <w:rFonts w:hint="eastAsia"/>
        </w:rPr>
        <w:t>(</w:t>
      </w:r>
      <w:proofErr w:type="gramStart"/>
      <w:r>
        <w:rPr>
          <w:rFonts w:hint="eastAsia"/>
        </w:rPr>
        <w:t>已是标项</w:t>
      </w:r>
      <w:proofErr w:type="gramEnd"/>
      <w:r>
        <w:rPr>
          <w:rFonts w:hint="eastAsia"/>
        </w:rPr>
        <w:t>4</w:t>
      </w:r>
      <w:r>
        <w:rPr>
          <w:rFonts w:hint="eastAsia"/>
        </w:rPr>
        <w:t>的中标供应商，不再推荐</w:t>
      </w:r>
      <w:proofErr w:type="gramStart"/>
      <w:r w:rsidR="000C51B1">
        <w:rPr>
          <w:rFonts w:hint="eastAsia"/>
        </w:rPr>
        <w:t>为</w:t>
      </w:r>
      <w:r>
        <w:rPr>
          <w:rFonts w:hint="eastAsia"/>
        </w:rPr>
        <w:t>标项</w:t>
      </w:r>
      <w:proofErr w:type="gramEnd"/>
      <w:r>
        <w:rPr>
          <w:rFonts w:hint="eastAsia"/>
        </w:rPr>
        <w:t>1</w:t>
      </w:r>
      <w:r>
        <w:rPr>
          <w:rFonts w:hint="eastAsia"/>
        </w:rPr>
        <w:t>的中标供应商</w:t>
      </w:r>
      <w:r>
        <w:rPr>
          <w:rFonts w:hint="eastAsia"/>
        </w:rPr>
        <w:t>)</w:t>
      </w:r>
    </w:p>
    <w:p w:rsidR="000459C2" w:rsidRDefault="000459C2" w:rsidP="000459C2">
      <w:r>
        <w:rPr>
          <w:rFonts w:hint="eastAsia"/>
        </w:rPr>
        <w:t>广西公正物业服务有限公司</w:t>
      </w:r>
      <w:r>
        <w:rPr>
          <w:rFonts w:hint="eastAsia"/>
        </w:rPr>
        <w:t xml:space="preserve">  </w:t>
      </w:r>
      <w:r>
        <w:t>85.7</w:t>
      </w:r>
    </w:p>
    <w:p w:rsidR="000459C2" w:rsidRDefault="000459C2" w:rsidP="000459C2">
      <w:r>
        <w:rPr>
          <w:rFonts w:hint="eastAsia"/>
        </w:rPr>
        <w:t>重庆瑞隆物业管理有限公司</w:t>
      </w:r>
      <w:r>
        <w:rPr>
          <w:rFonts w:hint="eastAsia"/>
        </w:rPr>
        <w:t xml:space="preserve"> </w:t>
      </w:r>
      <w:r>
        <w:t>84.74</w:t>
      </w:r>
      <w:r>
        <w:tab/>
      </w:r>
    </w:p>
    <w:p w:rsidR="000459C2" w:rsidRDefault="000459C2" w:rsidP="000459C2">
      <w:proofErr w:type="gramStart"/>
      <w:r>
        <w:rPr>
          <w:rFonts w:hint="eastAsia"/>
        </w:rPr>
        <w:t>南网物业管理</w:t>
      </w:r>
      <w:proofErr w:type="gramEnd"/>
      <w:r>
        <w:rPr>
          <w:rFonts w:hint="eastAsia"/>
        </w:rPr>
        <w:t>（广州）有限责任公司</w:t>
      </w:r>
      <w:r>
        <w:t>83.77</w:t>
      </w:r>
      <w:r>
        <w:tab/>
      </w:r>
      <w:bookmarkStart w:id="0" w:name="_GoBack"/>
      <w:bookmarkEnd w:id="0"/>
    </w:p>
    <w:p w:rsidR="000459C2" w:rsidRDefault="000459C2" w:rsidP="000459C2">
      <w:r>
        <w:rPr>
          <w:rFonts w:hint="eastAsia"/>
        </w:rPr>
        <w:t>广西万鑫物业服务有限公司</w:t>
      </w:r>
      <w:r>
        <w:t>82.72</w:t>
      </w:r>
      <w:r>
        <w:tab/>
      </w:r>
    </w:p>
    <w:p w:rsidR="000459C2" w:rsidRDefault="000459C2" w:rsidP="000459C2">
      <w:r>
        <w:rPr>
          <w:rFonts w:hint="eastAsia"/>
        </w:rPr>
        <w:t>广西驰骋物业服务有限公司</w:t>
      </w:r>
      <w:r>
        <w:t>80.49</w:t>
      </w:r>
      <w:r>
        <w:tab/>
      </w:r>
    </w:p>
    <w:p w:rsidR="000459C2" w:rsidRDefault="000459C2" w:rsidP="000459C2">
      <w:r>
        <w:rPr>
          <w:rFonts w:hint="eastAsia"/>
        </w:rPr>
        <w:t>广西如家物业服务有限公司</w:t>
      </w:r>
      <w:r>
        <w:t>79.86</w:t>
      </w:r>
      <w:r>
        <w:tab/>
      </w:r>
    </w:p>
    <w:p w:rsidR="000459C2" w:rsidRDefault="000459C2" w:rsidP="000459C2">
      <w:r>
        <w:rPr>
          <w:rFonts w:hint="eastAsia"/>
        </w:rPr>
        <w:t>广西盛鑫和物业服务有限公司</w:t>
      </w:r>
      <w:r>
        <w:t>79.04</w:t>
      </w:r>
      <w:r>
        <w:tab/>
      </w:r>
    </w:p>
    <w:p w:rsidR="000459C2" w:rsidRDefault="000459C2" w:rsidP="000459C2">
      <w:r>
        <w:rPr>
          <w:rFonts w:hint="eastAsia"/>
        </w:rPr>
        <w:t>广西</w:t>
      </w:r>
      <w:proofErr w:type="gramStart"/>
      <w:r>
        <w:rPr>
          <w:rFonts w:hint="eastAsia"/>
        </w:rPr>
        <w:t>旅发洪泉</w:t>
      </w:r>
      <w:proofErr w:type="gramEnd"/>
      <w:r>
        <w:rPr>
          <w:rFonts w:hint="eastAsia"/>
        </w:rPr>
        <w:t>智慧城市运营管理有限公司</w:t>
      </w:r>
      <w:r>
        <w:t>77.45</w:t>
      </w:r>
      <w:r>
        <w:tab/>
      </w:r>
    </w:p>
    <w:p w:rsidR="000459C2" w:rsidRDefault="000459C2" w:rsidP="000459C2">
      <w:r>
        <w:rPr>
          <w:rFonts w:hint="eastAsia"/>
        </w:rPr>
        <w:t>贵港</w:t>
      </w:r>
      <w:proofErr w:type="gramStart"/>
      <w:r>
        <w:rPr>
          <w:rFonts w:hint="eastAsia"/>
        </w:rPr>
        <w:t>祺</w:t>
      </w:r>
      <w:proofErr w:type="gramEnd"/>
      <w:r>
        <w:rPr>
          <w:rFonts w:hint="eastAsia"/>
        </w:rPr>
        <w:t>展物业服务有限公司</w:t>
      </w:r>
      <w:r>
        <w:t>74.98</w:t>
      </w:r>
      <w:r>
        <w:tab/>
      </w:r>
    </w:p>
    <w:p w:rsidR="000459C2" w:rsidRDefault="000459C2" w:rsidP="000459C2">
      <w:r>
        <w:rPr>
          <w:rFonts w:hint="eastAsia"/>
        </w:rPr>
        <w:t>广西印象物业服务有限责任公司</w:t>
      </w:r>
      <w:r>
        <w:t>67.87</w:t>
      </w:r>
      <w:r>
        <w:tab/>
      </w:r>
    </w:p>
    <w:p w:rsidR="00D518CE" w:rsidRDefault="000459C2" w:rsidP="000459C2">
      <w:r>
        <w:rPr>
          <w:rFonts w:hint="eastAsia"/>
        </w:rPr>
        <w:t>广西风情伟业城市环境服务有限公司</w:t>
      </w:r>
      <w:r>
        <w:t>62.57</w:t>
      </w:r>
      <w:r>
        <w:tab/>
      </w:r>
    </w:p>
    <w:p w:rsidR="000459C2" w:rsidRDefault="000459C2" w:rsidP="000459C2">
      <w:pPr>
        <w:rPr>
          <w:rFonts w:hint="eastAsia"/>
        </w:rPr>
      </w:pPr>
    </w:p>
    <w:p w:rsidR="004550D8" w:rsidRDefault="004550D8" w:rsidP="000459C2">
      <w:proofErr w:type="gramStart"/>
      <w:r>
        <w:rPr>
          <w:rFonts w:hint="eastAsia"/>
        </w:rPr>
        <w:t>标项</w:t>
      </w:r>
      <w:proofErr w:type="gramEnd"/>
      <w:r>
        <w:rPr>
          <w:rFonts w:hint="eastAsia"/>
        </w:rPr>
        <w:t>2</w:t>
      </w:r>
    </w:p>
    <w:p w:rsidR="000459C2" w:rsidRDefault="000459C2" w:rsidP="000459C2">
      <w:r>
        <w:rPr>
          <w:rFonts w:hint="eastAsia"/>
        </w:rPr>
        <w:t>广西印象物业服务有限责任公司</w:t>
      </w:r>
      <w:r>
        <w:t>89.41</w:t>
      </w:r>
    </w:p>
    <w:p w:rsidR="000459C2" w:rsidRDefault="000459C2" w:rsidP="000459C2">
      <w:r>
        <w:rPr>
          <w:rFonts w:hint="eastAsia"/>
        </w:rPr>
        <w:t>广西全俱物业服务有限公司</w:t>
      </w:r>
      <w:r>
        <w:t>89.06</w:t>
      </w:r>
      <w:r>
        <w:tab/>
      </w:r>
    </w:p>
    <w:p w:rsidR="000459C2" w:rsidRDefault="000459C2" w:rsidP="000459C2">
      <w:r>
        <w:rPr>
          <w:rFonts w:hint="eastAsia"/>
        </w:rPr>
        <w:t>广西驰骋物业服务有限公司</w:t>
      </w:r>
      <w:r>
        <w:t>87.09</w:t>
      </w:r>
      <w:r>
        <w:tab/>
      </w:r>
    </w:p>
    <w:p w:rsidR="000459C2" w:rsidRDefault="000459C2" w:rsidP="000459C2">
      <w:proofErr w:type="gramStart"/>
      <w:r>
        <w:rPr>
          <w:rFonts w:hint="eastAsia"/>
        </w:rPr>
        <w:t>华保盛服务</w:t>
      </w:r>
      <w:proofErr w:type="gramEnd"/>
      <w:r>
        <w:rPr>
          <w:rFonts w:hint="eastAsia"/>
        </w:rPr>
        <w:t>管理集团有限公司</w:t>
      </w:r>
      <w:r>
        <w:t>86.87</w:t>
      </w:r>
      <w:r>
        <w:tab/>
      </w:r>
    </w:p>
    <w:p w:rsidR="000459C2" w:rsidRDefault="000459C2" w:rsidP="000459C2">
      <w:r>
        <w:rPr>
          <w:rFonts w:hint="eastAsia"/>
        </w:rPr>
        <w:t>广西盛鑫和物业服务有限公司</w:t>
      </w:r>
      <w:r>
        <w:t>85.02</w:t>
      </w:r>
      <w:r>
        <w:tab/>
      </w:r>
    </w:p>
    <w:p w:rsidR="000459C2" w:rsidRDefault="000459C2" w:rsidP="000459C2">
      <w:r>
        <w:rPr>
          <w:rFonts w:hint="eastAsia"/>
        </w:rPr>
        <w:t>广西万家吉物业服务有限公司</w:t>
      </w:r>
      <w:r>
        <w:t>84.55</w:t>
      </w:r>
      <w:r>
        <w:tab/>
      </w:r>
    </w:p>
    <w:p w:rsidR="000459C2" w:rsidRDefault="000459C2" w:rsidP="000459C2">
      <w:r>
        <w:rPr>
          <w:rFonts w:hint="eastAsia"/>
        </w:rPr>
        <w:t>广西公正物业服务有限公司</w:t>
      </w:r>
      <w:r>
        <w:t>84.53</w:t>
      </w:r>
      <w:r>
        <w:tab/>
      </w:r>
    </w:p>
    <w:p w:rsidR="000459C2" w:rsidRDefault="000459C2" w:rsidP="000459C2">
      <w:proofErr w:type="gramStart"/>
      <w:r>
        <w:rPr>
          <w:rFonts w:hint="eastAsia"/>
        </w:rPr>
        <w:t>南网物业管理</w:t>
      </w:r>
      <w:proofErr w:type="gramEnd"/>
      <w:r>
        <w:rPr>
          <w:rFonts w:hint="eastAsia"/>
        </w:rPr>
        <w:t>（广州）有限责任公司</w:t>
      </w:r>
      <w:r>
        <w:t>83.9</w:t>
      </w:r>
      <w:r>
        <w:tab/>
      </w:r>
    </w:p>
    <w:p w:rsidR="000459C2" w:rsidRDefault="000459C2" w:rsidP="000459C2">
      <w:r>
        <w:rPr>
          <w:rFonts w:hint="eastAsia"/>
        </w:rPr>
        <w:t>广西如家物业服务有限公司</w:t>
      </w:r>
      <w:r>
        <w:t>80.82</w:t>
      </w:r>
    </w:p>
    <w:p w:rsidR="000459C2" w:rsidRDefault="000459C2" w:rsidP="000459C2">
      <w:r>
        <w:rPr>
          <w:rFonts w:hint="eastAsia"/>
        </w:rPr>
        <w:t>广西万鑫物业服务有限公司</w:t>
      </w:r>
      <w:r>
        <w:t>80.26</w:t>
      </w:r>
      <w:r>
        <w:tab/>
      </w:r>
    </w:p>
    <w:p w:rsidR="000459C2" w:rsidRDefault="000459C2" w:rsidP="000459C2">
      <w:r>
        <w:rPr>
          <w:rFonts w:hint="eastAsia"/>
        </w:rPr>
        <w:t>重庆瑞隆物业管理有限公司</w:t>
      </w:r>
      <w:r>
        <w:t>79</w:t>
      </w:r>
      <w:r>
        <w:tab/>
      </w:r>
    </w:p>
    <w:p w:rsidR="000459C2" w:rsidRDefault="000459C2" w:rsidP="000459C2">
      <w:r>
        <w:rPr>
          <w:rFonts w:hint="eastAsia"/>
        </w:rPr>
        <w:t>广西</w:t>
      </w:r>
      <w:proofErr w:type="gramStart"/>
      <w:r>
        <w:rPr>
          <w:rFonts w:hint="eastAsia"/>
        </w:rPr>
        <w:t>旅发洪泉</w:t>
      </w:r>
      <w:proofErr w:type="gramEnd"/>
      <w:r>
        <w:rPr>
          <w:rFonts w:hint="eastAsia"/>
        </w:rPr>
        <w:t>智慧城市运营管理有限公司</w:t>
      </w:r>
      <w:r>
        <w:t>77.28</w:t>
      </w:r>
      <w:r>
        <w:tab/>
      </w:r>
    </w:p>
    <w:p w:rsidR="000459C2" w:rsidRDefault="000459C2" w:rsidP="000459C2">
      <w:r>
        <w:rPr>
          <w:rFonts w:hint="eastAsia"/>
        </w:rPr>
        <w:t>贵港</w:t>
      </w:r>
      <w:proofErr w:type="gramStart"/>
      <w:r>
        <w:rPr>
          <w:rFonts w:hint="eastAsia"/>
        </w:rPr>
        <w:t>祺</w:t>
      </w:r>
      <w:proofErr w:type="gramEnd"/>
      <w:r>
        <w:rPr>
          <w:rFonts w:hint="eastAsia"/>
        </w:rPr>
        <w:t>展物业服务有限公司</w:t>
      </w:r>
      <w:r>
        <w:t>74.53</w:t>
      </w:r>
      <w:r>
        <w:tab/>
      </w:r>
    </w:p>
    <w:p w:rsidR="000459C2" w:rsidRDefault="000459C2" w:rsidP="000459C2">
      <w:r>
        <w:rPr>
          <w:rFonts w:hint="eastAsia"/>
        </w:rPr>
        <w:t>永福县振兴保安服务有限公司</w:t>
      </w:r>
      <w:r>
        <w:t>67.89</w:t>
      </w:r>
      <w:r>
        <w:tab/>
      </w:r>
    </w:p>
    <w:p w:rsidR="000459C2" w:rsidRDefault="000459C2" w:rsidP="000459C2">
      <w:r>
        <w:rPr>
          <w:rFonts w:hint="eastAsia"/>
        </w:rPr>
        <w:t>广西风情伟业城市环境服务有限公司</w:t>
      </w:r>
      <w:r>
        <w:t>66.14</w:t>
      </w:r>
      <w:r>
        <w:tab/>
      </w:r>
    </w:p>
    <w:p w:rsidR="000459C2" w:rsidRDefault="000459C2" w:rsidP="000459C2">
      <w:pPr>
        <w:rPr>
          <w:rFonts w:hint="eastAsia"/>
        </w:rPr>
      </w:pPr>
    </w:p>
    <w:p w:rsidR="004550D8" w:rsidRDefault="004550D8" w:rsidP="000459C2">
      <w:proofErr w:type="gramStart"/>
      <w:r>
        <w:rPr>
          <w:rFonts w:hint="eastAsia"/>
        </w:rPr>
        <w:t>标项</w:t>
      </w:r>
      <w:proofErr w:type="gramEnd"/>
      <w:r>
        <w:rPr>
          <w:rFonts w:hint="eastAsia"/>
        </w:rPr>
        <w:t>3</w:t>
      </w:r>
    </w:p>
    <w:p w:rsidR="000459C2" w:rsidRDefault="000459C2" w:rsidP="000459C2">
      <w:r>
        <w:rPr>
          <w:rFonts w:hint="eastAsia"/>
        </w:rPr>
        <w:t>重庆瑞隆物业管理有限公司</w:t>
      </w:r>
      <w:r>
        <w:t>84.75</w:t>
      </w:r>
    </w:p>
    <w:p w:rsidR="000459C2" w:rsidRDefault="000459C2" w:rsidP="000459C2">
      <w:proofErr w:type="gramStart"/>
      <w:r>
        <w:rPr>
          <w:rFonts w:hint="eastAsia"/>
        </w:rPr>
        <w:t>南网物业管理</w:t>
      </w:r>
      <w:proofErr w:type="gramEnd"/>
      <w:r>
        <w:rPr>
          <w:rFonts w:hint="eastAsia"/>
        </w:rPr>
        <w:t>（广州）有限责任公司</w:t>
      </w:r>
      <w:r>
        <w:t>83.92</w:t>
      </w:r>
    </w:p>
    <w:p w:rsidR="000459C2" w:rsidRDefault="000459C2" w:rsidP="000459C2">
      <w:r>
        <w:rPr>
          <w:rFonts w:hint="eastAsia"/>
        </w:rPr>
        <w:t>广西万鑫物业服务有限公司</w:t>
      </w:r>
      <w:r>
        <w:t>82.71</w:t>
      </w:r>
    </w:p>
    <w:p w:rsidR="000459C2" w:rsidRDefault="000459C2" w:rsidP="000459C2">
      <w:r>
        <w:rPr>
          <w:rFonts w:hint="eastAsia"/>
        </w:rPr>
        <w:t>广西驰骋物业服务有限公司</w:t>
      </w:r>
      <w:r>
        <w:t>80.9</w:t>
      </w:r>
    </w:p>
    <w:p w:rsidR="000459C2" w:rsidRDefault="000459C2" w:rsidP="000459C2">
      <w:r>
        <w:rPr>
          <w:rFonts w:hint="eastAsia"/>
        </w:rPr>
        <w:t>广西如家物业服务有限公司</w:t>
      </w:r>
      <w:r>
        <w:t>79.54</w:t>
      </w:r>
      <w:r>
        <w:tab/>
      </w:r>
    </w:p>
    <w:p w:rsidR="000459C2" w:rsidRDefault="000459C2" w:rsidP="000459C2">
      <w:r>
        <w:rPr>
          <w:rFonts w:hint="eastAsia"/>
        </w:rPr>
        <w:t>广西盛鑫和物业服务有限公司</w:t>
      </w:r>
      <w:r>
        <w:t>79.05</w:t>
      </w:r>
      <w:r>
        <w:tab/>
      </w:r>
    </w:p>
    <w:p w:rsidR="000459C2" w:rsidRDefault="000459C2" w:rsidP="000459C2">
      <w:r>
        <w:rPr>
          <w:rFonts w:hint="eastAsia"/>
        </w:rPr>
        <w:t>广西</w:t>
      </w:r>
      <w:proofErr w:type="gramStart"/>
      <w:r>
        <w:rPr>
          <w:rFonts w:hint="eastAsia"/>
        </w:rPr>
        <w:t>旅发洪泉</w:t>
      </w:r>
      <w:proofErr w:type="gramEnd"/>
      <w:r>
        <w:rPr>
          <w:rFonts w:hint="eastAsia"/>
        </w:rPr>
        <w:t>智慧城市运营管理有限公司</w:t>
      </w:r>
      <w:r>
        <w:t>76.88</w:t>
      </w:r>
      <w:r>
        <w:tab/>
      </w:r>
    </w:p>
    <w:p w:rsidR="000459C2" w:rsidRDefault="000459C2" w:rsidP="000459C2">
      <w:r>
        <w:rPr>
          <w:rFonts w:hint="eastAsia"/>
        </w:rPr>
        <w:t>贵港</w:t>
      </w:r>
      <w:proofErr w:type="gramStart"/>
      <w:r>
        <w:rPr>
          <w:rFonts w:hint="eastAsia"/>
        </w:rPr>
        <w:t>祺</w:t>
      </w:r>
      <w:proofErr w:type="gramEnd"/>
      <w:r>
        <w:rPr>
          <w:rFonts w:hint="eastAsia"/>
        </w:rPr>
        <w:t>展物业服务有限公司</w:t>
      </w:r>
      <w:r>
        <w:t>74.47</w:t>
      </w:r>
      <w:r>
        <w:tab/>
      </w:r>
    </w:p>
    <w:p w:rsidR="000459C2" w:rsidRDefault="000459C2" w:rsidP="000459C2">
      <w:proofErr w:type="gramStart"/>
      <w:r>
        <w:rPr>
          <w:rFonts w:hint="eastAsia"/>
        </w:rPr>
        <w:t>华保盛服务</w:t>
      </w:r>
      <w:proofErr w:type="gramEnd"/>
      <w:r>
        <w:rPr>
          <w:rFonts w:hint="eastAsia"/>
        </w:rPr>
        <w:t>管理集团有限公司</w:t>
      </w:r>
      <w:r>
        <w:t>70.64</w:t>
      </w:r>
      <w:r>
        <w:tab/>
      </w:r>
    </w:p>
    <w:p w:rsidR="000459C2" w:rsidRDefault="000459C2" w:rsidP="000459C2">
      <w:r>
        <w:rPr>
          <w:rFonts w:hint="eastAsia"/>
        </w:rPr>
        <w:t>广西公正物业服务有限公司</w:t>
      </w:r>
      <w:r>
        <w:t>70.12</w:t>
      </w:r>
    </w:p>
    <w:p w:rsidR="000459C2" w:rsidRDefault="000459C2" w:rsidP="000459C2">
      <w:r>
        <w:rPr>
          <w:rFonts w:hint="eastAsia"/>
        </w:rPr>
        <w:t>广西印象物业服务有限责任公司</w:t>
      </w:r>
      <w:r>
        <w:t>68.3</w:t>
      </w:r>
      <w:r>
        <w:tab/>
      </w:r>
    </w:p>
    <w:p w:rsidR="000459C2" w:rsidRDefault="000459C2" w:rsidP="000459C2">
      <w:r>
        <w:rPr>
          <w:rFonts w:hint="eastAsia"/>
        </w:rPr>
        <w:lastRenderedPageBreak/>
        <w:t>广西风情伟业城市环境服务有限公司</w:t>
      </w:r>
      <w:r>
        <w:t>63.14</w:t>
      </w:r>
    </w:p>
    <w:p w:rsidR="000459C2" w:rsidRDefault="000459C2" w:rsidP="000459C2"/>
    <w:p w:rsidR="000459C2" w:rsidRDefault="004550D8" w:rsidP="000459C2">
      <w:proofErr w:type="gramStart"/>
      <w:r>
        <w:rPr>
          <w:rFonts w:hint="eastAsia"/>
        </w:rPr>
        <w:t>标项</w:t>
      </w:r>
      <w:proofErr w:type="gramEnd"/>
      <w:r>
        <w:rPr>
          <w:rFonts w:hint="eastAsia"/>
        </w:rPr>
        <w:t>4</w:t>
      </w:r>
    </w:p>
    <w:p w:rsidR="000459C2" w:rsidRDefault="000459C2" w:rsidP="000459C2">
      <w:r>
        <w:rPr>
          <w:rFonts w:hint="eastAsia"/>
        </w:rPr>
        <w:t>广西印象物业服务有限责任公司</w:t>
      </w:r>
      <w:r>
        <w:t>88.11</w:t>
      </w:r>
      <w:r>
        <w:rPr>
          <w:rFonts w:hint="eastAsia"/>
        </w:rPr>
        <w:t>(</w:t>
      </w:r>
      <w:proofErr w:type="gramStart"/>
      <w:r>
        <w:rPr>
          <w:rFonts w:hint="eastAsia"/>
        </w:rPr>
        <w:t>已是标项</w:t>
      </w:r>
      <w:proofErr w:type="gramEnd"/>
      <w:r>
        <w:rPr>
          <w:rFonts w:hint="eastAsia"/>
        </w:rPr>
        <w:t>2</w:t>
      </w:r>
      <w:r>
        <w:rPr>
          <w:rFonts w:hint="eastAsia"/>
        </w:rPr>
        <w:t>的中标供应商，不再推荐</w:t>
      </w:r>
      <w:proofErr w:type="gramStart"/>
      <w:r w:rsidR="000C51B1">
        <w:rPr>
          <w:rFonts w:hint="eastAsia"/>
        </w:rPr>
        <w:t>为</w:t>
      </w:r>
      <w:r>
        <w:rPr>
          <w:rFonts w:hint="eastAsia"/>
        </w:rPr>
        <w:t>标项</w:t>
      </w:r>
      <w:proofErr w:type="gramEnd"/>
      <w:r>
        <w:rPr>
          <w:rFonts w:hint="eastAsia"/>
        </w:rPr>
        <w:t>4</w:t>
      </w:r>
      <w:r>
        <w:rPr>
          <w:rFonts w:hint="eastAsia"/>
        </w:rPr>
        <w:t>的中标供应商</w:t>
      </w:r>
      <w:r>
        <w:rPr>
          <w:rFonts w:hint="eastAsia"/>
        </w:rPr>
        <w:t>)</w:t>
      </w:r>
    </w:p>
    <w:p w:rsidR="000459C2" w:rsidRDefault="000459C2" w:rsidP="000459C2">
      <w:proofErr w:type="gramStart"/>
      <w:r>
        <w:rPr>
          <w:rFonts w:hint="eastAsia"/>
        </w:rPr>
        <w:t>华保盛服务</w:t>
      </w:r>
      <w:proofErr w:type="gramEnd"/>
      <w:r>
        <w:rPr>
          <w:rFonts w:hint="eastAsia"/>
        </w:rPr>
        <w:t>管理集团有限公司</w:t>
      </w:r>
      <w:r>
        <w:t>87.86</w:t>
      </w:r>
    </w:p>
    <w:p w:rsidR="000459C2" w:rsidRDefault="000459C2" w:rsidP="000459C2">
      <w:r>
        <w:rPr>
          <w:rFonts w:hint="eastAsia"/>
        </w:rPr>
        <w:t>重庆瑞隆物业管理有限公司</w:t>
      </w:r>
      <w:r>
        <w:t>85.98</w:t>
      </w:r>
      <w:r>
        <w:tab/>
      </w:r>
    </w:p>
    <w:p w:rsidR="000459C2" w:rsidRDefault="000459C2" w:rsidP="000459C2">
      <w:r>
        <w:rPr>
          <w:rFonts w:hint="eastAsia"/>
        </w:rPr>
        <w:t>广西公正物业服务有限公司</w:t>
      </w:r>
      <w:r>
        <w:t>85.79</w:t>
      </w:r>
      <w:r>
        <w:tab/>
      </w:r>
    </w:p>
    <w:p w:rsidR="000459C2" w:rsidRDefault="000459C2" w:rsidP="000459C2">
      <w:proofErr w:type="gramStart"/>
      <w:r>
        <w:rPr>
          <w:rFonts w:hint="eastAsia"/>
        </w:rPr>
        <w:t>南网物业管理</w:t>
      </w:r>
      <w:proofErr w:type="gramEnd"/>
      <w:r>
        <w:rPr>
          <w:rFonts w:hint="eastAsia"/>
        </w:rPr>
        <w:t>（广州）有限责任公司</w:t>
      </w:r>
      <w:r>
        <w:t>85.45</w:t>
      </w:r>
      <w:r>
        <w:tab/>
      </w:r>
    </w:p>
    <w:p w:rsidR="000459C2" w:rsidRDefault="000459C2" w:rsidP="000459C2">
      <w:r>
        <w:rPr>
          <w:rFonts w:hint="eastAsia"/>
        </w:rPr>
        <w:t>广西万鑫物业服务有限公司</w:t>
      </w:r>
      <w:r>
        <w:t>83.52</w:t>
      </w:r>
    </w:p>
    <w:p w:rsidR="000459C2" w:rsidRDefault="000459C2" w:rsidP="000459C2">
      <w:r>
        <w:rPr>
          <w:rFonts w:hint="eastAsia"/>
        </w:rPr>
        <w:t>广西盛鑫和物业服务有限公司</w:t>
      </w:r>
      <w:r>
        <w:t>82.71</w:t>
      </w:r>
      <w:r>
        <w:tab/>
      </w:r>
    </w:p>
    <w:p w:rsidR="000459C2" w:rsidRDefault="000459C2" w:rsidP="000459C2">
      <w:r>
        <w:rPr>
          <w:rFonts w:hint="eastAsia"/>
        </w:rPr>
        <w:t>广西驰骋物业服务有限公司</w:t>
      </w:r>
      <w:r>
        <w:t>82.3</w:t>
      </w:r>
      <w:r>
        <w:tab/>
      </w:r>
    </w:p>
    <w:p w:rsidR="000459C2" w:rsidRDefault="000459C2" w:rsidP="000459C2">
      <w:r>
        <w:rPr>
          <w:rFonts w:hint="eastAsia"/>
        </w:rPr>
        <w:t>广西万家吉物业服务有限公司</w:t>
      </w:r>
      <w:r>
        <w:t>81.26</w:t>
      </w:r>
      <w:r>
        <w:tab/>
      </w:r>
    </w:p>
    <w:p w:rsidR="000459C2" w:rsidRDefault="000459C2" w:rsidP="000459C2">
      <w:r>
        <w:rPr>
          <w:rFonts w:hint="eastAsia"/>
        </w:rPr>
        <w:t>广西如家物业服务有限公司</w:t>
      </w:r>
      <w:r>
        <w:t>80.94</w:t>
      </w:r>
      <w:r>
        <w:tab/>
      </w:r>
    </w:p>
    <w:p w:rsidR="000459C2" w:rsidRDefault="000459C2" w:rsidP="000459C2">
      <w:r>
        <w:rPr>
          <w:rFonts w:hint="eastAsia"/>
        </w:rPr>
        <w:t>广西</w:t>
      </w:r>
      <w:proofErr w:type="gramStart"/>
      <w:r>
        <w:rPr>
          <w:rFonts w:hint="eastAsia"/>
        </w:rPr>
        <w:t>旅发洪泉</w:t>
      </w:r>
      <w:proofErr w:type="gramEnd"/>
      <w:r>
        <w:rPr>
          <w:rFonts w:hint="eastAsia"/>
        </w:rPr>
        <w:t>智慧城市运营管理有限公司</w:t>
      </w:r>
      <w:r>
        <w:t>77.54</w:t>
      </w:r>
    </w:p>
    <w:p w:rsidR="000459C2" w:rsidRDefault="000459C2" w:rsidP="000459C2">
      <w:r>
        <w:rPr>
          <w:rFonts w:hint="eastAsia"/>
        </w:rPr>
        <w:t>贵港</w:t>
      </w:r>
      <w:proofErr w:type="gramStart"/>
      <w:r>
        <w:rPr>
          <w:rFonts w:hint="eastAsia"/>
        </w:rPr>
        <w:t>祺</w:t>
      </w:r>
      <w:proofErr w:type="gramEnd"/>
      <w:r>
        <w:rPr>
          <w:rFonts w:hint="eastAsia"/>
        </w:rPr>
        <w:t>展物业服务有限公司</w:t>
      </w:r>
      <w:r>
        <w:t>75.08</w:t>
      </w:r>
      <w:r>
        <w:tab/>
      </w:r>
    </w:p>
    <w:p w:rsidR="000459C2" w:rsidRDefault="000459C2" w:rsidP="000459C2">
      <w:r>
        <w:rPr>
          <w:rFonts w:hint="eastAsia"/>
        </w:rPr>
        <w:t>广西风情伟业城市环境服务有限公司</w:t>
      </w:r>
      <w:r>
        <w:t>63.71</w:t>
      </w:r>
      <w:r>
        <w:tab/>
      </w:r>
    </w:p>
    <w:sectPr w:rsidR="00045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45"/>
    <w:rsid w:val="000459C2"/>
    <w:rsid w:val="000C51B1"/>
    <w:rsid w:val="003E59AD"/>
    <w:rsid w:val="004550D8"/>
    <w:rsid w:val="00485316"/>
    <w:rsid w:val="004D3D88"/>
    <w:rsid w:val="005F0E99"/>
    <w:rsid w:val="00807E21"/>
    <w:rsid w:val="008506B1"/>
    <w:rsid w:val="00926F6D"/>
    <w:rsid w:val="00AF1245"/>
    <w:rsid w:val="00C063CC"/>
    <w:rsid w:val="00C83F4B"/>
    <w:rsid w:val="00D518CE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2024-06-28T10:13:00Z</dcterms:created>
  <dcterms:modified xsi:type="dcterms:W3CDTF">2024-06-28T10:43:00Z</dcterms:modified>
</cp:coreProperties>
</file>