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44"/>
          <w:szCs w:val="44"/>
        </w:rPr>
      </w:pPr>
    </w:p>
    <w:p w:rsidR="00E33202" w:rsidRDefault="00E33202">
      <w:pPr>
        <w:adjustRightInd/>
        <w:spacing w:line="360" w:lineRule="auto"/>
        <w:jc w:val="center"/>
        <w:rPr>
          <w:rFonts w:asciiTheme="minorEastAsia" w:eastAsiaTheme="minorEastAsia" w:hAnsiTheme="minorEastAsia" w:cs="仿宋_GB2312"/>
          <w:b/>
          <w:color w:val="000000" w:themeColor="text1"/>
          <w:sz w:val="44"/>
          <w:szCs w:val="44"/>
        </w:rPr>
      </w:pPr>
    </w:p>
    <w:p w:rsidR="00E33202" w:rsidRDefault="00172F2B">
      <w:pPr>
        <w:adjustRightInd/>
        <w:spacing w:line="360" w:lineRule="auto"/>
        <w:jc w:val="center"/>
        <w:rPr>
          <w:rFonts w:asciiTheme="minorEastAsia" w:eastAsiaTheme="minorEastAsia" w:hAnsiTheme="minorEastAsia" w:cs="仿宋_GB2312"/>
          <w:b/>
          <w:color w:val="000000" w:themeColor="text1"/>
          <w:sz w:val="44"/>
          <w:szCs w:val="44"/>
        </w:rPr>
      </w:pPr>
      <w:bookmarkStart w:id="0" w:name="OLE_LINK20"/>
      <w:r w:rsidRPr="00172F2B">
        <w:rPr>
          <w:rFonts w:asciiTheme="minorEastAsia" w:eastAsiaTheme="minorEastAsia" w:hAnsiTheme="minorEastAsia" w:cs="仿宋_GB2312" w:hint="eastAsia"/>
          <w:b/>
          <w:color w:val="000000" w:themeColor="text1"/>
          <w:sz w:val="44"/>
          <w:szCs w:val="44"/>
        </w:rPr>
        <w:t>2025年广西骨灰</w:t>
      </w:r>
      <w:r w:rsidR="00B76A23">
        <w:rPr>
          <w:rFonts w:asciiTheme="minorEastAsia" w:eastAsiaTheme="minorEastAsia" w:hAnsiTheme="minorEastAsia" w:cs="仿宋_GB2312" w:hint="eastAsia"/>
          <w:b/>
          <w:color w:val="000000" w:themeColor="text1"/>
          <w:sz w:val="44"/>
          <w:szCs w:val="44"/>
        </w:rPr>
        <w:t>撒海(</w:t>
      </w:r>
      <w:proofErr w:type="gramStart"/>
      <w:r w:rsidR="00B76A23">
        <w:rPr>
          <w:rFonts w:asciiTheme="minorEastAsia" w:eastAsiaTheme="minorEastAsia" w:hAnsiTheme="minorEastAsia" w:cs="仿宋_GB2312" w:hint="eastAsia"/>
          <w:b/>
          <w:color w:val="000000" w:themeColor="text1"/>
          <w:sz w:val="44"/>
          <w:szCs w:val="44"/>
        </w:rPr>
        <w:t>代撒</w:t>
      </w:r>
      <w:proofErr w:type="gramEnd"/>
      <w:r w:rsidR="00B76A23">
        <w:rPr>
          <w:rFonts w:asciiTheme="minorEastAsia" w:eastAsiaTheme="minorEastAsia" w:hAnsiTheme="minorEastAsia" w:cs="仿宋_GB2312" w:hint="eastAsia"/>
          <w:b/>
          <w:color w:val="000000" w:themeColor="text1"/>
          <w:sz w:val="44"/>
          <w:szCs w:val="44"/>
        </w:rPr>
        <w:t>)</w:t>
      </w:r>
      <w:r w:rsidRPr="00172F2B">
        <w:rPr>
          <w:rFonts w:asciiTheme="minorEastAsia" w:eastAsiaTheme="minorEastAsia" w:hAnsiTheme="minorEastAsia" w:cs="仿宋_GB2312" w:hint="eastAsia"/>
          <w:b/>
          <w:color w:val="000000" w:themeColor="text1"/>
          <w:sz w:val="44"/>
          <w:szCs w:val="44"/>
        </w:rPr>
        <w:t>活动</w:t>
      </w:r>
      <w:r w:rsidR="00330DC6">
        <w:rPr>
          <w:rFonts w:asciiTheme="minorEastAsia" w:eastAsiaTheme="minorEastAsia" w:hAnsiTheme="minorEastAsia" w:cs="仿宋_GB2312" w:hint="eastAsia"/>
          <w:b/>
          <w:color w:val="000000" w:themeColor="text1"/>
          <w:sz w:val="44"/>
          <w:szCs w:val="44"/>
        </w:rPr>
        <w:t>（重）</w:t>
      </w:r>
    </w:p>
    <w:bookmarkEnd w:id="0"/>
    <w:p w:rsidR="00E33202" w:rsidRPr="00637907" w:rsidRDefault="00E33202">
      <w:pPr>
        <w:adjustRightInd/>
        <w:spacing w:line="360" w:lineRule="auto"/>
        <w:jc w:val="center"/>
        <w:rPr>
          <w:rFonts w:asciiTheme="minorEastAsia" w:eastAsiaTheme="minorEastAsia" w:hAnsiTheme="minorEastAsia" w:cs="仿宋_GB2312"/>
          <w:b/>
          <w:bCs/>
          <w:color w:val="000000" w:themeColor="text1"/>
          <w:w w:val="95"/>
          <w:sz w:val="72"/>
          <w:szCs w:val="72"/>
        </w:rPr>
      </w:pPr>
    </w:p>
    <w:p w:rsidR="00E33202" w:rsidRDefault="00E84F83">
      <w:pPr>
        <w:adjustRightInd/>
        <w:spacing w:line="360" w:lineRule="auto"/>
        <w:jc w:val="center"/>
        <w:rPr>
          <w:rFonts w:asciiTheme="minorEastAsia" w:eastAsiaTheme="minorEastAsia" w:hAnsiTheme="minorEastAsia" w:cs="仿宋_GB2312"/>
          <w:b/>
          <w:color w:val="000000" w:themeColor="text1"/>
          <w:sz w:val="72"/>
          <w:szCs w:val="72"/>
        </w:rPr>
      </w:pPr>
      <w:r>
        <w:rPr>
          <w:rFonts w:asciiTheme="minorEastAsia" w:eastAsiaTheme="minorEastAsia" w:hAnsiTheme="minorEastAsia" w:cs="仿宋_GB2312" w:hint="eastAsia"/>
          <w:b/>
          <w:bCs/>
          <w:color w:val="000000" w:themeColor="text1"/>
          <w:w w:val="95"/>
          <w:sz w:val="72"/>
          <w:szCs w:val="72"/>
          <w:lang w:val="zh-CN"/>
        </w:rPr>
        <w:t>竞争性磋商</w:t>
      </w:r>
      <w:r>
        <w:rPr>
          <w:rFonts w:asciiTheme="minorEastAsia" w:eastAsiaTheme="minorEastAsia" w:hAnsiTheme="minorEastAsia" w:cs="仿宋_GB2312" w:hint="eastAsia"/>
          <w:b/>
          <w:color w:val="000000" w:themeColor="text1"/>
          <w:sz w:val="72"/>
          <w:szCs w:val="72"/>
        </w:rPr>
        <w:t>文件</w:t>
      </w:r>
    </w:p>
    <w:p w:rsidR="00E33202" w:rsidRDefault="00E84F83">
      <w:pPr>
        <w:adjustRightInd/>
        <w:spacing w:line="360" w:lineRule="auto"/>
        <w:jc w:val="center"/>
        <w:rPr>
          <w:rFonts w:asciiTheme="minorEastAsia" w:eastAsiaTheme="minorEastAsia" w:hAnsiTheme="minorEastAsia" w:cs="仿宋_GB2312"/>
          <w:b/>
          <w:color w:val="000000" w:themeColor="text1"/>
          <w:sz w:val="44"/>
          <w:szCs w:val="44"/>
        </w:rPr>
      </w:pPr>
      <w:r>
        <w:rPr>
          <w:rFonts w:asciiTheme="minorEastAsia" w:eastAsiaTheme="minorEastAsia" w:hAnsiTheme="minorEastAsia" w:cs="仿宋_GB2312" w:hint="eastAsia"/>
          <w:b/>
          <w:color w:val="000000" w:themeColor="text1"/>
          <w:sz w:val="44"/>
          <w:szCs w:val="44"/>
        </w:rPr>
        <w:t>（电子交易）</w:t>
      </w:r>
    </w:p>
    <w:p w:rsidR="00E33202" w:rsidRDefault="00E33202">
      <w:pPr>
        <w:snapToGrid w:val="0"/>
        <w:spacing w:line="360" w:lineRule="auto"/>
        <w:jc w:val="center"/>
        <w:rPr>
          <w:rFonts w:asciiTheme="minorEastAsia" w:eastAsiaTheme="minorEastAsia" w:hAnsiTheme="minorEastAsia" w:cs="仿宋_GB2312"/>
          <w:color w:val="000000" w:themeColor="text1"/>
          <w:sz w:val="30"/>
          <w:szCs w:val="30"/>
        </w:rPr>
      </w:pPr>
    </w:p>
    <w:p w:rsidR="00E33202" w:rsidRPr="00172F2B" w:rsidRDefault="00E84F83" w:rsidP="00172F2B">
      <w:pPr>
        <w:snapToGrid w:val="0"/>
        <w:spacing w:line="360" w:lineRule="auto"/>
        <w:jc w:val="center"/>
        <w:rPr>
          <w:rFonts w:asciiTheme="minorEastAsia" w:eastAsiaTheme="minorEastAsia" w:hAnsiTheme="minorEastAsia" w:cs="仿宋_GB2312"/>
          <w:color w:val="000000" w:themeColor="text1"/>
          <w:sz w:val="30"/>
          <w:szCs w:val="30"/>
        </w:rPr>
      </w:pPr>
      <w:r>
        <w:rPr>
          <w:rFonts w:asciiTheme="minorEastAsia" w:eastAsiaTheme="minorEastAsia" w:hAnsiTheme="minorEastAsia" w:cs="仿宋_GB2312" w:hint="eastAsia"/>
          <w:color w:val="000000" w:themeColor="text1"/>
          <w:sz w:val="30"/>
          <w:szCs w:val="30"/>
        </w:rPr>
        <w:t>项目编号:</w:t>
      </w:r>
      <w:bookmarkStart w:id="1" w:name="OLE_LINK24"/>
      <w:bookmarkStart w:id="2" w:name="OLE_LINK27"/>
      <w:r w:rsidR="00172F2B" w:rsidRPr="00172F2B">
        <w:t xml:space="preserve"> </w:t>
      </w:r>
      <w:r w:rsidR="00330DC6">
        <w:rPr>
          <w:rFonts w:asciiTheme="minorEastAsia" w:eastAsiaTheme="minorEastAsia" w:hAnsiTheme="minorEastAsia" w:cs="仿宋_GB2312"/>
          <w:color w:val="000000" w:themeColor="text1"/>
          <w:sz w:val="30"/>
          <w:szCs w:val="30"/>
        </w:rPr>
        <w:t>BHZC2025-C3-990312-CGZX</w:t>
      </w:r>
    </w:p>
    <w:bookmarkEnd w:id="1"/>
    <w:bookmarkEnd w:id="2"/>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sz w:val="24"/>
        </w:rPr>
        <w:t xml:space="preserve">                                      </w:t>
      </w:r>
    </w:p>
    <w:p w:rsidR="00E33202" w:rsidRDefault="00E33202">
      <w:pPr>
        <w:snapToGrid w:val="0"/>
        <w:spacing w:line="360" w:lineRule="auto"/>
        <w:jc w:val="center"/>
        <w:rPr>
          <w:rFonts w:asciiTheme="minorEastAsia" w:eastAsiaTheme="minorEastAsia" w:hAnsiTheme="minorEastAsia" w:cs="仿宋_GB2312"/>
          <w:color w:val="000000" w:themeColor="text1"/>
          <w:sz w:val="32"/>
          <w:szCs w:val="32"/>
        </w:rPr>
      </w:pPr>
    </w:p>
    <w:p w:rsidR="00E33202" w:rsidRPr="00172F2B" w:rsidRDefault="00E84F83" w:rsidP="00172F2B">
      <w:pPr>
        <w:snapToGrid w:val="0"/>
        <w:spacing w:line="360" w:lineRule="auto"/>
        <w:ind w:firstLineChars="800" w:firstLine="2560"/>
        <w:rPr>
          <w:rFonts w:ascii="宋体" w:hAnsi="宋体" w:cs="宋体"/>
          <w:bCs/>
          <w:color w:val="000000" w:themeColor="text1"/>
          <w:sz w:val="32"/>
          <w:szCs w:val="32"/>
        </w:rPr>
      </w:pPr>
      <w:r w:rsidRPr="00172F2B">
        <w:rPr>
          <w:rFonts w:ascii="宋体" w:hAnsi="宋体" w:cs="宋体" w:hint="eastAsia"/>
          <w:bCs/>
          <w:color w:val="000000" w:themeColor="text1"/>
          <w:sz w:val="32"/>
          <w:szCs w:val="32"/>
        </w:rPr>
        <w:t>采购人：</w:t>
      </w:r>
      <w:bookmarkStart w:id="3" w:name="OLE_LINK52"/>
      <w:bookmarkStart w:id="4" w:name="OLE_LINK53"/>
      <w:bookmarkStart w:id="5" w:name="OLE_LINK57"/>
      <w:bookmarkStart w:id="6" w:name="OLE_LINK5"/>
      <w:bookmarkStart w:id="7" w:name="OLE_LINK17"/>
      <w:r w:rsidR="00172F2B" w:rsidRPr="00172F2B">
        <w:rPr>
          <w:rFonts w:ascii="宋体" w:hAnsi="宋体" w:cs="宋体" w:hint="eastAsia"/>
          <w:bCs/>
          <w:color w:val="000000" w:themeColor="text1"/>
          <w:sz w:val="32"/>
          <w:szCs w:val="32"/>
        </w:rPr>
        <w:t>北海市殡葬管理所</w:t>
      </w:r>
      <w:bookmarkEnd w:id="3"/>
      <w:bookmarkEnd w:id="4"/>
      <w:bookmarkEnd w:id="5"/>
    </w:p>
    <w:bookmarkEnd w:id="6"/>
    <w:bookmarkEnd w:id="7"/>
    <w:p w:rsidR="00E33202" w:rsidRDefault="00172F2B">
      <w:pPr>
        <w:spacing w:line="360" w:lineRule="auto"/>
        <w:jc w:val="center"/>
        <w:rPr>
          <w:rFonts w:asciiTheme="minorEastAsia" w:eastAsiaTheme="minorEastAsia" w:hAnsiTheme="minorEastAsia" w:cs="仿宋_GB2312"/>
          <w:bCs/>
          <w:color w:val="000000" w:themeColor="text1"/>
          <w:sz w:val="32"/>
          <w:szCs w:val="32"/>
        </w:rPr>
      </w:pPr>
      <w:r>
        <w:rPr>
          <w:rFonts w:ascii="宋体" w:hAnsi="宋体" w:cs="宋体" w:hint="eastAsia"/>
          <w:bCs/>
          <w:color w:val="000000" w:themeColor="text1"/>
          <w:sz w:val="32"/>
          <w:szCs w:val="32"/>
        </w:rPr>
        <w:t xml:space="preserve"> </w:t>
      </w:r>
      <w:r w:rsidR="00E84F83">
        <w:rPr>
          <w:rFonts w:ascii="宋体" w:hAnsi="宋体" w:cs="宋体" w:hint="eastAsia"/>
          <w:bCs/>
          <w:color w:val="000000" w:themeColor="text1"/>
          <w:sz w:val="32"/>
          <w:szCs w:val="32"/>
        </w:rPr>
        <w:t>采购代理机构:北海市政府采购中心</w:t>
      </w:r>
    </w:p>
    <w:p w:rsidR="00E33202" w:rsidRDefault="009E7BC7">
      <w:pPr>
        <w:snapToGrid w:val="0"/>
        <w:spacing w:line="360" w:lineRule="auto"/>
        <w:jc w:val="center"/>
        <w:rPr>
          <w:rFonts w:asciiTheme="minorEastAsia" w:eastAsiaTheme="minorEastAsia" w:hAnsiTheme="minorEastAsia" w:cs="仿宋_GB2312"/>
          <w:bCs/>
          <w:color w:val="000000" w:themeColor="text1"/>
          <w:sz w:val="32"/>
          <w:szCs w:val="32"/>
        </w:rPr>
      </w:pPr>
      <w:r>
        <w:rPr>
          <w:rFonts w:asciiTheme="minorEastAsia" w:eastAsiaTheme="minorEastAsia" w:hAnsiTheme="minorEastAsia" w:cs="仿宋_GB2312" w:hint="eastAsia"/>
          <w:bCs/>
          <w:color w:val="000000" w:themeColor="text1"/>
          <w:sz w:val="32"/>
          <w:szCs w:val="32"/>
        </w:rPr>
        <w:t>2025年</w:t>
      </w:r>
      <w:r w:rsidR="00172F2B">
        <w:rPr>
          <w:rFonts w:asciiTheme="minorEastAsia" w:eastAsiaTheme="minorEastAsia" w:hAnsiTheme="minorEastAsia" w:cs="仿宋_GB2312" w:hint="eastAsia"/>
          <w:bCs/>
          <w:color w:val="000000" w:themeColor="text1"/>
          <w:sz w:val="32"/>
          <w:szCs w:val="32"/>
        </w:rPr>
        <w:t>1</w:t>
      </w:r>
      <w:r w:rsidR="00330DC6">
        <w:rPr>
          <w:rFonts w:asciiTheme="minorEastAsia" w:eastAsiaTheme="minorEastAsia" w:hAnsiTheme="minorEastAsia" w:cs="仿宋_GB2312" w:hint="eastAsia"/>
          <w:bCs/>
          <w:color w:val="000000" w:themeColor="text1"/>
          <w:sz w:val="32"/>
          <w:szCs w:val="32"/>
        </w:rPr>
        <w:t>1</w:t>
      </w:r>
      <w:r>
        <w:rPr>
          <w:rFonts w:asciiTheme="minorEastAsia" w:eastAsiaTheme="minorEastAsia" w:hAnsiTheme="minorEastAsia" w:cs="仿宋_GB2312" w:hint="eastAsia"/>
          <w:bCs/>
          <w:color w:val="000000" w:themeColor="text1"/>
          <w:sz w:val="32"/>
          <w:szCs w:val="32"/>
        </w:rPr>
        <w:t>月</w:t>
      </w:r>
      <w:r w:rsidR="00330DC6">
        <w:rPr>
          <w:rFonts w:asciiTheme="minorEastAsia" w:eastAsiaTheme="minorEastAsia" w:hAnsiTheme="minorEastAsia" w:cs="仿宋_GB2312" w:hint="eastAsia"/>
          <w:bCs/>
          <w:color w:val="000000" w:themeColor="text1"/>
          <w:sz w:val="32"/>
          <w:szCs w:val="32"/>
        </w:rPr>
        <w:t>19</w:t>
      </w:r>
      <w:r w:rsidR="0025043F">
        <w:rPr>
          <w:rFonts w:asciiTheme="minorEastAsia" w:eastAsiaTheme="minorEastAsia" w:hAnsiTheme="minorEastAsia" w:cs="仿宋_GB2312" w:hint="eastAsia"/>
          <w:bCs/>
          <w:color w:val="000000" w:themeColor="text1"/>
          <w:sz w:val="32"/>
          <w:szCs w:val="32"/>
        </w:rPr>
        <w:t>日</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br w:type="page"/>
      </w:r>
      <w:bookmarkStart w:id="8" w:name="_Hlt67893495"/>
      <w:bookmarkEnd w:id="8"/>
    </w:p>
    <w:p w:rsidR="00E33202" w:rsidRDefault="00E33202">
      <w:pPr>
        <w:tabs>
          <w:tab w:val="left" w:pos="2268"/>
        </w:tabs>
        <w:spacing w:line="360" w:lineRule="auto"/>
        <w:jc w:val="center"/>
        <w:rPr>
          <w:rFonts w:asciiTheme="minorEastAsia" w:eastAsiaTheme="minorEastAsia" w:hAnsiTheme="minorEastAsia" w:cs="仿宋_GB2312"/>
          <w:color w:val="000000" w:themeColor="text1"/>
          <w:sz w:val="24"/>
        </w:rPr>
      </w:pPr>
    </w:p>
    <w:p w:rsidR="00E33202" w:rsidRDefault="00E84F83">
      <w:pPr>
        <w:spacing w:line="360" w:lineRule="auto"/>
        <w:jc w:val="center"/>
        <w:rPr>
          <w:rFonts w:asciiTheme="minorEastAsia" w:eastAsiaTheme="minorEastAsia" w:hAnsiTheme="minorEastAsia" w:cs="仿宋_GB2312"/>
          <w:b/>
          <w:color w:val="000000" w:themeColor="text1"/>
          <w:sz w:val="48"/>
          <w:szCs w:val="48"/>
        </w:rPr>
      </w:pPr>
      <w:r>
        <w:rPr>
          <w:rFonts w:asciiTheme="minorEastAsia" w:eastAsiaTheme="minorEastAsia" w:hAnsiTheme="minorEastAsia" w:cs="仿宋_GB2312" w:hint="eastAsia"/>
          <w:b/>
          <w:color w:val="000000" w:themeColor="text1"/>
          <w:sz w:val="48"/>
          <w:szCs w:val="48"/>
        </w:rPr>
        <w:t>目  录</w:t>
      </w:r>
    </w:p>
    <w:p w:rsidR="00E33202" w:rsidRDefault="00E33202">
      <w:pPr>
        <w:spacing w:line="360" w:lineRule="auto"/>
        <w:rPr>
          <w:rFonts w:asciiTheme="minorEastAsia" w:eastAsiaTheme="minorEastAsia" w:hAnsiTheme="minorEastAsia" w:cs="仿宋_GB2312"/>
          <w:color w:val="000000" w:themeColor="text1"/>
          <w:sz w:val="32"/>
          <w:szCs w:val="32"/>
        </w:rPr>
      </w:pPr>
    </w:p>
    <w:p w:rsidR="00E33202" w:rsidRDefault="00E33202">
      <w:pPr>
        <w:spacing w:line="360" w:lineRule="auto"/>
        <w:rPr>
          <w:rFonts w:asciiTheme="minorEastAsia" w:eastAsiaTheme="minorEastAsia" w:hAnsiTheme="minorEastAsia" w:cs="仿宋_GB2312"/>
          <w:color w:val="000000" w:themeColor="text1"/>
          <w:sz w:val="32"/>
          <w:szCs w:val="32"/>
        </w:rPr>
      </w:pPr>
    </w:p>
    <w:p w:rsidR="00E33202" w:rsidRDefault="00E84F83">
      <w:pPr>
        <w:pStyle w:val="11"/>
        <w:tabs>
          <w:tab w:val="right" w:leader="dot" w:pos="9060"/>
        </w:tabs>
        <w:spacing w:line="360" w:lineRule="auto"/>
      </w:pPr>
      <w:bookmarkStart w:id="9" w:name="_Hlt91233176"/>
      <w:bookmarkStart w:id="10" w:name="_Toc91899869"/>
      <w:bookmarkEnd w:id="9"/>
      <w:r>
        <w:rPr>
          <w:rStyle w:val="aff6"/>
          <w:rFonts w:asciiTheme="minorEastAsia" w:hAnsiTheme="minorEastAsia" w:cs="仿宋_GB2312" w:hint="eastAsia"/>
          <w:b/>
          <w:sz w:val="21"/>
        </w:rPr>
        <w:t xml:space="preserve">  </w:t>
      </w:r>
      <w:r>
        <w:rPr>
          <w:rStyle w:val="aff6"/>
          <w:rFonts w:asciiTheme="minorEastAsia" w:hAnsiTheme="minorEastAsia" w:cs="仿宋_GB2312"/>
          <w:b/>
        </w:rPr>
        <w:fldChar w:fldCharType="begin"/>
      </w:r>
      <w:r>
        <w:rPr>
          <w:rStyle w:val="aff6"/>
          <w:rFonts w:asciiTheme="minorEastAsia" w:hAnsiTheme="minorEastAsia" w:cs="仿宋_GB2312"/>
          <w:b/>
        </w:rPr>
        <w:instrText xml:space="preserve"> </w:instrText>
      </w:r>
      <w:r>
        <w:rPr>
          <w:rStyle w:val="aff6"/>
          <w:rFonts w:asciiTheme="minorEastAsia" w:hAnsiTheme="minorEastAsia" w:cs="仿宋_GB2312" w:hint="eastAsia"/>
          <w:b/>
        </w:rPr>
        <w:instrText>TOC \o "1-1" \h \z \u</w:instrText>
      </w:r>
      <w:r>
        <w:rPr>
          <w:rStyle w:val="aff6"/>
          <w:rFonts w:asciiTheme="minorEastAsia" w:hAnsiTheme="minorEastAsia" w:cs="仿宋_GB2312"/>
          <w:b/>
        </w:rPr>
        <w:instrText xml:space="preserve"> </w:instrText>
      </w:r>
      <w:r>
        <w:rPr>
          <w:rStyle w:val="aff6"/>
          <w:rFonts w:asciiTheme="minorEastAsia" w:hAnsiTheme="minorEastAsia" w:cs="仿宋_GB2312"/>
          <w:b/>
        </w:rPr>
        <w:fldChar w:fldCharType="separate"/>
      </w:r>
    </w:p>
    <w:p w:rsidR="00E33202" w:rsidRPr="008F07DD" w:rsidRDefault="00E84F83">
      <w:pPr>
        <w:pStyle w:val="11"/>
        <w:tabs>
          <w:tab w:val="right" w:leader="dot" w:pos="9060"/>
        </w:tabs>
        <w:spacing w:line="360" w:lineRule="auto"/>
        <w:rPr>
          <w:rFonts w:asciiTheme="minorHAnsi" w:eastAsiaTheme="minorEastAsia" w:hAnsiTheme="minorHAnsi" w:cstheme="minorBidi"/>
          <w:b/>
          <w:szCs w:val="22"/>
        </w:rPr>
      </w:pPr>
      <w:r>
        <w:rPr>
          <w:rStyle w:val="aff6"/>
          <w:rFonts w:asciiTheme="minorEastAsia" w:hAnsiTheme="minorEastAsia" w:cs="仿宋_GB2312"/>
          <w:b/>
          <w:sz w:val="21"/>
        </w:rPr>
        <w:t>第</w:t>
      </w:r>
      <w:r>
        <w:rPr>
          <w:rStyle w:val="aff6"/>
          <w:rFonts w:asciiTheme="minorEastAsia" w:hAnsiTheme="minorEastAsia" w:cs="仿宋_GB2312" w:hint="eastAsia"/>
          <w:b/>
          <w:sz w:val="21"/>
        </w:rPr>
        <w:t>一</w:t>
      </w:r>
      <w:r>
        <w:rPr>
          <w:rStyle w:val="aff6"/>
          <w:rFonts w:asciiTheme="minorEastAsia" w:hAnsiTheme="minorEastAsia" w:cs="仿宋_GB2312"/>
          <w:b/>
          <w:sz w:val="21"/>
        </w:rPr>
        <w:t>部分</w:t>
      </w:r>
      <w:r>
        <w:rPr>
          <w:rStyle w:val="aff6"/>
          <w:rFonts w:asciiTheme="minorEastAsia" w:hAnsiTheme="minorEastAsia" w:cs="仿宋_GB2312" w:hint="eastAsia"/>
          <w:b/>
          <w:sz w:val="21"/>
        </w:rPr>
        <w:t xml:space="preserve">  </w:t>
      </w:r>
      <w:hyperlink w:anchor="_Toc196728306" w:history="1">
        <w:r w:rsidRPr="008F07DD">
          <w:rPr>
            <w:rStyle w:val="aff6"/>
            <w:rFonts w:asciiTheme="minorEastAsia" w:hAnsiTheme="minorEastAsia" w:cs="仿宋_GB2312"/>
            <w:b/>
          </w:rPr>
          <w:t>竞争性磋商公告（远程异地评标）</w:t>
        </w:r>
        <w:r w:rsidRPr="008F07DD">
          <w:rPr>
            <w:b/>
          </w:rPr>
          <w:tab/>
        </w:r>
        <w:r w:rsidRPr="008F07DD">
          <w:rPr>
            <w:b/>
          </w:rPr>
          <w:fldChar w:fldCharType="begin"/>
        </w:r>
        <w:r w:rsidRPr="008F07DD">
          <w:rPr>
            <w:b/>
          </w:rPr>
          <w:instrText xml:space="preserve"> PAGEREF _Toc196728306 \h </w:instrText>
        </w:r>
        <w:r w:rsidRPr="008F07DD">
          <w:rPr>
            <w:b/>
          </w:rPr>
        </w:r>
        <w:r w:rsidRPr="008F07DD">
          <w:rPr>
            <w:b/>
          </w:rPr>
          <w:fldChar w:fldCharType="separate"/>
        </w:r>
        <w:r w:rsidR="00ED57BF">
          <w:rPr>
            <w:b/>
            <w:noProof/>
          </w:rPr>
          <w:t>3</w:t>
        </w:r>
        <w:r w:rsidRPr="008F07DD">
          <w:rPr>
            <w:b/>
          </w:rPr>
          <w:fldChar w:fldCharType="end"/>
        </w:r>
      </w:hyperlink>
    </w:p>
    <w:p w:rsidR="00E33202" w:rsidRPr="008F07DD" w:rsidRDefault="00EA1A8C">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b/>
          </w:rPr>
          <w:t>第二部分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竞争性磋商流程</w:t>
        </w:r>
        <w:r w:rsidR="00E84F83" w:rsidRPr="008F07DD">
          <w:rPr>
            <w:b/>
          </w:rPr>
          <w:tab/>
        </w:r>
        <w:r w:rsidR="00E84F83" w:rsidRPr="008F07DD">
          <w:rPr>
            <w:b/>
          </w:rPr>
          <w:fldChar w:fldCharType="begin"/>
        </w:r>
        <w:r w:rsidR="00E84F83" w:rsidRPr="008F07DD">
          <w:rPr>
            <w:b/>
          </w:rPr>
          <w:instrText xml:space="preserve"> PAGEREF _Toc196728307 \h </w:instrText>
        </w:r>
        <w:r w:rsidR="00E84F83" w:rsidRPr="008F07DD">
          <w:rPr>
            <w:b/>
          </w:rPr>
        </w:r>
        <w:r w:rsidR="00E84F83" w:rsidRPr="008F07DD">
          <w:rPr>
            <w:b/>
          </w:rPr>
          <w:fldChar w:fldCharType="separate"/>
        </w:r>
        <w:r w:rsidR="00ED57BF">
          <w:rPr>
            <w:b/>
            <w:noProof/>
          </w:rPr>
          <w:t>6</w:t>
        </w:r>
        <w:r w:rsidR="00E84F83" w:rsidRPr="008F07DD">
          <w:rPr>
            <w:b/>
          </w:rPr>
          <w:fldChar w:fldCharType="end"/>
        </w:r>
      </w:hyperlink>
    </w:p>
    <w:p w:rsidR="00E33202" w:rsidRPr="008F07DD" w:rsidRDefault="00EA1A8C">
      <w:pPr>
        <w:pStyle w:val="11"/>
        <w:tabs>
          <w:tab w:val="right" w:leader="dot" w:pos="9060"/>
        </w:tabs>
        <w:spacing w:line="360" w:lineRule="auto"/>
        <w:rPr>
          <w:rFonts w:asciiTheme="minorHAnsi" w:eastAsiaTheme="minorEastAsia" w:hAnsiTheme="minorHAnsi" w:cstheme="minorBidi"/>
          <w:b/>
          <w:szCs w:val="22"/>
        </w:rPr>
      </w:pPr>
      <w:hyperlink w:anchor="_Toc196728308" w:history="1">
        <w:r w:rsidR="00E84F83" w:rsidRPr="008F07DD">
          <w:rPr>
            <w:rStyle w:val="aff6"/>
            <w:rFonts w:asciiTheme="minorEastAsia" w:hAnsiTheme="minorEastAsia" w:cs="仿宋_GB2312"/>
            <w:b/>
          </w:rPr>
          <w:t>第三部分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供应商须知</w:t>
        </w:r>
        <w:r w:rsidR="00E84F83" w:rsidRPr="008F07DD">
          <w:rPr>
            <w:b/>
          </w:rPr>
          <w:tab/>
        </w:r>
        <w:r w:rsidR="00E84F83" w:rsidRPr="008F07DD">
          <w:rPr>
            <w:b/>
          </w:rPr>
          <w:fldChar w:fldCharType="begin"/>
        </w:r>
        <w:r w:rsidR="00E84F83" w:rsidRPr="008F07DD">
          <w:rPr>
            <w:b/>
          </w:rPr>
          <w:instrText xml:space="preserve"> PAGEREF _Toc196728308 \h </w:instrText>
        </w:r>
        <w:r w:rsidR="00E84F83" w:rsidRPr="008F07DD">
          <w:rPr>
            <w:b/>
          </w:rPr>
        </w:r>
        <w:r w:rsidR="00E84F83" w:rsidRPr="008F07DD">
          <w:rPr>
            <w:b/>
          </w:rPr>
          <w:fldChar w:fldCharType="separate"/>
        </w:r>
        <w:r w:rsidR="00ED57BF">
          <w:rPr>
            <w:b/>
            <w:noProof/>
          </w:rPr>
          <w:t>9</w:t>
        </w:r>
        <w:r w:rsidR="00E84F83" w:rsidRPr="008F07DD">
          <w:rPr>
            <w:b/>
          </w:rPr>
          <w:fldChar w:fldCharType="end"/>
        </w:r>
      </w:hyperlink>
    </w:p>
    <w:p w:rsidR="00E33202" w:rsidRPr="008F07DD" w:rsidRDefault="00EA1A8C">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b/>
          </w:rPr>
          <w:t>第</w:t>
        </w:r>
        <w:r w:rsidR="00E84F83" w:rsidRPr="008F07DD">
          <w:rPr>
            <w:rStyle w:val="aff6"/>
            <w:rFonts w:asciiTheme="minorEastAsia" w:hAnsiTheme="minorEastAsia" w:cs="仿宋_GB2312" w:hint="eastAsia"/>
            <w:b/>
          </w:rPr>
          <w:t>四</w:t>
        </w:r>
        <w:r w:rsidR="00E84F83" w:rsidRPr="008F07DD">
          <w:rPr>
            <w:rStyle w:val="aff6"/>
            <w:rFonts w:asciiTheme="minorEastAsia" w:hAnsiTheme="minorEastAsia" w:cs="仿宋_GB2312"/>
            <w:b/>
          </w:rPr>
          <w:t>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hint="eastAsia"/>
            <w:b/>
          </w:rPr>
          <w:t>采购需求</w:t>
        </w:r>
        <w:r w:rsidR="00E84F83" w:rsidRPr="008F07DD">
          <w:rPr>
            <w:b/>
          </w:rPr>
          <w:tab/>
        </w:r>
        <w:r w:rsidR="008F07DD" w:rsidRPr="008F07DD">
          <w:rPr>
            <w:b/>
          </w:rPr>
          <w:t>25</w:t>
        </w:r>
      </w:hyperlink>
    </w:p>
    <w:p w:rsidR="00E33202" w:rsidRPr="008F07DD" w:rsidRDefault="00EA1A8C">
      <w:pPr>
        <w:pStyle w:val="11"/>
        <w:tabs>
          <w:tab w:val="right" w:leader="dot" w:pos="9060"/>
        </w:tabs>
        <w:spacing w:line="360" w:lineRule="auto"/>
        <w:rPr>
          <w:rFonts w:asciiTheme="minorHAnsi" w:eastAsiaTheme="minorEastAsia" w:hAnsiTheme="minorHAnsi" w:cstheme="minorBidi"/>
          <w:b/>
          <w:szCs w:val="22"/>
        </w:rPr>
      </w:pPr>
      <w:hyperlink w:anchor="_Toc196728307" w:history="1">
        <w:r w:rsidR="00E84F83" w:rsidRPr="008F07DD">
          <w:rPr>
            <w:rStyle w:val="aff6"/>
            <w:rFonts w:asciiTheme="minorEastAsia" w:hAnsiTheme="minorEastAsia" w:cs="仿宋_GB2312" w:hint="eastAsia"/>
            <w:b/>
          </w:rPr>
          <w:t>第五部分</w:t>
        </w:r>
        <w:r w:rsidR="00E84F83" w:rsidRPr="008F07DD">
          <w:rPr>
            <w:rStyle w:val="aff6"/>
            <w:rFonts w:asciiTheme="minorEastAsia" w:hAnsiTheme="minorEastAsia" w:cs="仿宋_GB2312" w:hint="eastAsia"/>
            <w:b/>
          </w:rPr>
          <w:t xml:space="preserve">  </w:t>
        </w:r>
        <w:r w:rsidR="00E84F83" w:rsidRPr="008F07DD">
          <w:rPr>
            <w:rStyle w:val="aff6"/>
            <w:rFonts w:asciiTheme="minorEastAsia" w:hAnsiTheme="minorEastAsia" w:cs="仿宋_GB2312" w:hint="eastAsia"/>
            <w:b/>
          </w:rPr>
          <w:t>评审方法及评审标准</w:t>
        </w:r>
        <w:r w:rsidR="00E84F83" w:rsidRPr="008F07DD">
          <w:rPr>
            <w:b/>
          </w:rPr>
          <w:tab/>
        </w:r>
        <w:r w:rsidR="00561382">
          <w:rPr>
            <w:rFonts w:hint="eastAsia"/>
            <w:b/>
          </w:rPr>
          <w:t>30</w:t>
        </w:r>
      </w:hyperlink>
    </w:p>
    <w:p w:rsidR="00E33202" w:rsidRPr="008F07DD" w:rsidRDefault="00EA1A8C">
      <w:pPr>
        <w:pStyle w:val="11"/>
        <w:tabs>
          <w:tab w:val="right" w:leader="dot" w:pos="9060"/>
        </w:tabs>
        <w:spacing w:line="360" w:lineRule="auto"/>
        <w:rPr>
          <w:rFonts w:asciiTheme="minorHAnsi" w:eastAsiaTheme="minorEastAsia" w:hAnsiTheme="minorHAnsi" w:cstheme="minorBidi"/>
          <w:b/>
          <w:szCs w:val="22"/>
        </w:rPr>
      </w:pPr>
      <w:hyperlink w:anchor="_Toc196728311" w:history="1">
        <w:r w:rsidR="00E84F83" w:rsidRPr="008F07DD">
          <w:rPr>
            <w:rStyle w:val="aff6"/>
            <w:rFonts w:asciiTheme="minorEastAsia" w:hAnsiTheme="minorEastAsia" w:cs="仿宋_GB2312"/>
            <w:b/>
          </w:rPr>
          <w:t>第六部分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拟签订的合同文本</w:t>
        </w:r>
        <w:r w:rsidR="00E84F83" w:rsidRPr="008F07DD">
          <w:rPr>
            <w:b/>
          </w:rPr>
          <w:tab/>
        </w:r>
        <w:r w:rsidR="00030624">
          <w:rPr>
            <w:rFonts w:hint="eastAsia"/>
            <w:b/>
          </w:rPr>
          <w:t>39</w:t>
        </w:r>
      </w:hyperlink>
    </w:p>
    <w:p w:rsidR="00E33202" w:rsidRPr="008F07DD" w:rsidRDefault="00EA1A8C">
      <w:pPr>
        <w:pStyle w:val="11"/>
        <w:tabs>
          <w:tab w:val="right" w:leader="dot" w:pos="9060"/>
        </w:tabs>
        <w:spacing w:line="360" w:lineRule="auto"/>
        <w:rPr>
          <w:rFonts w:asciiTheme="minorHAnsi" w:eastAsiaTheme="minorEastAsia" w:hAnsiTheme="minorHAnsi" w:cstheme="minorBidi"/>
          <w:b/>
          <w:szCs w:val="22"/>
        </w:rPr>
      </w:pPr>
      <w:hyperlink w:anchor="_Toc196728312" w:history="1">
        <w:r w:rsidR="00E84F83" w:rsidRPr="008F07DD">
          <w:rPr>
            <w:rStyle w:val="aff6"/>
            <w:rFonts w:asciiTheme="minorEastAsia" w:hAnsiTheme="minorEastAsia" w:cs="仿宋_GB2312"/>
            <w:b/>
          </w:rPr>
          <w:t>第七部分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应提交的有关格式范例</w:t>
        </w:r>
        <w:r w:rsidR="00E84F83" w:rsidRPr="008F07DD">
          <w:rPr>
            <w:b/>
          </w:rPr>
          <w:tab/>
        </w:r>
        <w:r w:rsidR="00030624">
          <w:rPr>
            <w:rFonts w:hint="eastAsia"/>
            <w:b/>
          </w:rPr>
          <w:t>50</w:t>
        </w:r>
      </w:hyperlink>
    </w:p>
    <w:p w:rsidR="00E33202" w:rsidRPr="008F07DD" w:rsidRDefault="00EA1A8C">
      <w:pPr>
        <w:pStyle w:val="11"/>
        <w:tabs>
          <w:tab w:val="right" w:leader="dot" w:pos="9060"/>
        </w:tabs>
        <w:spacing w:line="360" w:lineRule="auto"/>
        <w:rPr>
          <w:rFonts w:asciiTheme="minorHAnsi" w:eastAsiaTheme="minorEastAsia" w:hAnsiTheme="minorHAnsi" w:cstheme="minorBidi"/>
          <w:b/>
          <w:szCs w:val="22"/>
        </w:rPr>
      </w:pPr>
      <w:hyperlink w:anchor="_Toc196728313" w:history="1">
        <w:r w:rsidR="00E84F83" w:rsidRPr="008F07DD">
          <w:rPr>
            <w:rStyle w:val="aff6"/>
            <w:rFonts w:asciiTheme="minorEastAsia" w:hAnsiTheme="minorEastAsia" w:cs="仿宋_GB2312"/>
            <w:b/>
          </w:rPr>
          <w:t>第八部分</w:t>
        </w:r>
        <w:r w:rsidR="00E84F83" w:rsidRPr="008F07DD">
          <w:rPr>
            <w:rStyle w:val="aff6"/>
            <w:rFonts w:asciiTheme="minorEastAsia" w:hAnsiTheme="minorEastAsia" w:cs="仿宋_GB2312"/>
            <w:b/>
          </w:rPr>
          <w:t xml:space="preserve">  </w:t>
        </w:r>
        <w:r w:rsidR="00E84F83" w:rsidRPr="008F07DD">
          <w:rPr>
            <w:rStyle w:val="aff6"/>
            <w:rFonts w:asciiTheme="minorEastAsia" w:hAnsiTheme="minorEastAsia" w:cs="仿宋_GB2312"/>
            <w:b/>
          </w:rPr>
          <w:t>报价格式</w:t>
        </w:r>
        <w:r w:rsidR="00E84F83" w:rsidRPr="008F07DD">
          <w:rPr>
            <w:b/>
          </w:rPr>
          <w:tab/>
        </w:r>
        <w:r w:rsidR="000F5FDF">
          <w:rPr>
            <w:rFonts w:hint="eastAsia"/>
          </w:rPr>
          <w:t>70</w:t>
        </w:r>
      </w:hyperlink>
    </w:p>
    <w:p w:rsidR="00E33202" w:rsidRDefault="00E84F83">
      <w:pPr>
        <w:spacing w:line="360" w:lineRule="auto"/>
        <w:ind w:firstLineChars="229" w:firstLine="414"/>
        <w:rPr>
          <w:rFonts w:asciiTheme="minorEastAsia" w:eastAsiaTheme="minorEastAsia" w:hAnsiTheme="minorEastAsia" w:cs="仿宋_GB2312"/>
          <w:color w:val="000000" w:themeColor="text1"/>
          <w:sz w:val="24"/>
        </w:rPr>
      </w:pPr>
      <w:r>
        <w:rPr>
          <w:rStyle w:val="aff6"/>
          <w:rFonts w:asciiTheme="minorEastAsia" w:hAnsiTheme="minorEastAsia" w:cs="仿宋_GB2312"/>
          <w:b/>
        </w:rPr>
        <w:fldChar w:fldCharType="end"/>
      </w: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ind w:firstLineChars="229" w:firstLine="550"/>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Pr="005159A1" w:rsidRDefault="00E84F83" w:rsidP="00172F2B">
      <w:pPr>
        <w:snapToGrid w:val="0"/>
        <w:spacing w:line="360" w:lineRule="auto"/>
        <w:jc w:val="center"/>
        <w:rPr>
          <w:rFonts w:asciiTheme="minorEastAsia" w:eastAsiaTheme="minorEastAsia" w:hAnsiTheme="minorEastAsia" w:cs="仿宋_GB2312"/>
          <w:b/>
          <w:color w:val="000000" w:themeColor="text1"/>
          <w:sz w:val="24"/>
          <w:szCs w:val="28"/>
        </w:rPr>
      </w:pPr>
      <w:bookmarkStart w:id="11" w:name="第一部分"/>
      <w:r>
        <w:rPr>
          <w:rFonts w:asciiTheme="minorEastAsia" w:eastAsiaTheme="minorEastAsia" w:hAnsiTheme="minorEastAsia" w:cs="仿宋_GB2312" w:hint="eastAsia"/>
          <w:b/>
          <w:color w:val="000000" w:themeColor="text1"/>
          <w:sz w:val="36"/>
          <w:szCs w:val="36"/>
        </w:rPr>
        <w:br w:type="page"/>
      </w:r>
      <w:bookmarkStart w:id="12" w:name="_Hlt74649545"/>
      <w:bookmarkStart w:id="13" w:name="_Hlt74707423"/>
      <w:bookmarkStart w:id="14" w:name="_Hlt74729822"/>
      <w:bookmarkStart w:id="15" w:name="_Hlt74728647"/>
      <w:bookmarkStart w:id="16" w:name="_Toc196726141"/>
      <w:bookmarkStart w:id="17" w:name="_Toc196728305"/>
      <w:bookmarkStart w:id="18" w:name="OLE_LINK25"/>
      <w:bookmarkStart w:id="19" w:name="OLE_LINK26"/>
      <w:bookmarkStart w:id="20" w:name="OLE_LINK59"/>
      <w:bookmarkStart w:id="21" w:name="OLE_LINK60"/>
      <w:bookmarkStart w:id="22" w:name="OLE_LINK68"/>
      <w:bookmarkStart w:id="23" w:name="第二部分"/>
      <w:bookmarkStart w:id="24" w:name="_Toc91899870"/>
      <w:bookmarkStart w:id="25" w:name="_Toc91899871"/>
      <w:bookmarkEnd w:id="10"/>
      <w:bookmarkEnd w:id="11"/>
      <w:bookmarkEnd w:id="12"/>
      <w:bookmarkEnd w:id="13"/>
      <w:bookmarkEnd w:id="14"/>
      <w:bookmarkEnd w:id="15"/>
      <w:r w:rsidRPr="005159A1">
        <w:rPr>
          <w:rFonts w:asciiTheme="minorEastAsia" w:eastAsiaTheme="minorEastAsia" w:hAnsiTheme="minorEastAsia" w:cs="仿宋_GB2312" w:hint="eastAsia"/>
          <w:b/>
          <w:color w:val="000000" w:themeColor="text1"/>
          <w:sz w:val="24"/>
          <w:szCs w:val="28"/>
        </w:rPr>
        <w:lastRenderedPageBreak/>
        <w:t>北海市政府采购中心关于</w:t>
      </w:r>
      <w:bookmarkStart w:id="26" w:name="OLE_LINK40"/>
      <w:r w:rsidR="00172F2B" w:rsidRPr="00172F2B">
        <w:rPr>
          <w:rFonts w:asciiTheme="minorEastAsia" w:eastAsiaTheme="minorEastAsia" w:hAnsiTheme="minorEastAsia" w:cs="仿宋_GB2312" w:hint="eastAsia"/>
          <w:b/>
          <w:color w:val="000000" w:themeColor="text1"/>
          <w:sz w:val="24"/>
          <w:szCs w:val="28"/>
        </w:rPr>
        <w:t>北海市殡葬管理所</w:t>
      </w:r>
      <w:bookmarkStart w:id="27" w:name="OLE_LINK28"/>
      <w:bookmarkStart w:id="28" w:name="OLE_LINK32"/>
      <w:bookmarkEnd w:id="26"/>
      <w:r w:rsidR="00172F2B" w:rsidRPr="00172F2B">
        <w:rPr>
          <w:rFonts w:asciiTheme="minorEastAsia" w:eastAsiaTheme="minorEastAsia" w:hAnsiTheme="minorEastAsia" w:cs="仿宋_GB2312" w:hint="eastAsia"/>
          <w:b/>
          <w:color w:val="000000" w:themeColor="text1"/>
          <w:sz w:val="24"/>
          <w:szCs w:val="28"/>
        </w:rPr>
        <w:t>2025年广西骨灰</w:t>
      </w:r>
      <w:r w:rsidR="00B76A23">
        <w:rPr>
          <w:rFonts w:asciiTheme="minorEastAsia" w:eastAsiaTheme="minorEastAsia" w:hAnsiTheme="minorEastAsia" w:cs="仿宋_GB2312" w:hint="eastAsia"/>
          <w:b/>
          <w:color w:val="000000" w:themeColor="text1"/>
          <w:sz w:val="24"/>
          <w:szCs w:val="28"/>
        </w:rPr>
        <w:t>撒海(</w:t>
      </w:r>
      <w:proofErr w:type="gramStart"/>
      <w:r w:rsidR="00B76A23">
        <w:rPr>
          <w:rFonts w:asciiTheme="minorEastAsia" w:eastAsiaTheme="minorEastAsia" w:hAnsiTheme="minorEastAsia" w:cs="仿宋_GB2312" w:hint="eastAsia"/>
          <w:b/>
          <w:color w:val="000000" w:themeColor="text1"/>
          <w:sz w:val="24"/>
          <w:szCs w:val="28"/>
        </w:rPr>
        <w:t>代撒</w:t>
      </w:r>
      <w:proofErr w:type="gramEnd"/>
      <w:r w:rsidR="00B76A23">
        <w:rPr>
          <w:rFonts w:asciiTheme="minorEastAsia" w:eastAsiaTheme="minorEastAsia" w:hAnsiTheme="minorEastAsia" w:cs="仿宋_GB2312" w:hint="eastAsia"/>
          <w:b/>
          <w:color w:val="000000" w:themeColor="text1"/>
          <w:sz w:val="24"/>
          <w:szCs w:val="28"/>
        </w:rPr>
        <w:t>)</w:t>
      </w:r>
      <w:r w:rsidR="00172F2B" w:rsidRPr="00172F2B">
        <w:rPr>
          <w:rFonts w:asciiTheme="minorEastAsia" w:eastAsiaTheme="minorEastAsia" w:hAnsiTheme="minorEastAsia" w:cs="仿宋_GB2312" w:hint="eastAsia"/>
          <w:b/>
          <w:color w:val="000000" w:themeColor="text1"/>
          <w:sz w:val="24"/>
          <w:szCs w:val="28"/>
        </w:rPr>
        <w:t>活动</w:t>
      </w:r>
      <w:bookmarkEnd w:id="27"/>
      <w:bookmarkEnd w:id="28"/>
      <w:r w:rsidR="00330DC6">
        <w:rPr>
          <w:rFonts w:asciiTheme="minorEastAsia" w:eastAsiaTheme="minorEastAsia" w:hAnsiTheme="minorEastAsia" w:cs="仿宋_GB2312" w:hint="eastAsia"/>
          <w:b/>
          <w:color w:val="000000" w:themeColor="text1"/>
          <w:sz w:val="24"/>
          <w:szCs w:val="28"/>
        </w:rPr>
        <w:t>（重）</w:t>
      </w:r>
      <w:r w:rsidRPr="005159A1">
        <w:rPr>
          <w:rFonts w:asciiTheme="minorEastAsia" w:eastAsiaTheme="minorEastAsia" w:hAnsiTheme="minorEastAsia" w:cs="仿宋_GB2312" w:hint="eastAsia"/>
          <w:b/>
          <w:color w:val="000000" w:themeColor="text1"/>
          <w:sz w:val="24"/>
          <w:szCs w:val="28"/>
        </w:rPr>
        <w:t>(</w:t>
      </w:r>
      <w:r w:rsidR="00330DC6">
        <w:rPr>
          <w:rFonts w:asciiTheme="minorEastAsia" w:eastAsiaTheme="minorEastAsia" w:hAnsiTheme="minorEastAsia" w:cs="仿宋_GB2312" w:hint="eastAsia"/>
          <w:b/>
          <w:color w:val="000000" w:themeColor="text1"/>
          <w:sz w:val="24"/>
          <w:szCs w:val="28"/>
        </w:rPr>
        <w:t>BHZC2025-C3-990312-CGZX</w:t>
      </w:r>
      <w:r w:rsidRPr="005159A1">
        <w:rPr>
          <w:rFonts w:asciiTheme="minorEastAsia" w:eastAsiaTheme="minorEastAsia" w:hAnsiTheme="minorEastAsia" w:cs="仿宋_GB2312" w:hint="eastAsia"/>
          <w:b/>
          <w:color w:val="000000" w:themeColor="text1"/>
          <w:sz w:val="24"/>
          <w:szCs w:val="28"/>
        </w:rPr>
        <w:t>)</w:t>
      </w:r>
      <w:bookmarkEnd w:id="16"/>
      <w:bookmarkEnd w:id="17"/>
      <w:r w:rsidRPr="005159A1">
        <w:rPr>
          <w:rFonts w:asciiTheme="minorEastAsia" w:eastAsiaTheme="minorEastAsia" w:hAnsiTheme="minorEastAsia" w:cs="仿宋_GB2312"/>
          <w:b/>
          <w:color w:val="000000" w:themeColor="text1"/>
          <w:sz w:val="24"/>
          <w:szCs w:val="28"/>
        </w:rPr>
        <w:t xml:space="preserve"> </w:t>
      </w:r>
      <w:bookmarkStart w:id="29" w:name="_Toc196728306"/>
      <w:r w:rsidRPr="005159A1">
        <w:rPr>
          <w:rFonts w:asciiTheme="minorEastAsia" w:eastAsiaTheme="minorEastAsia" w:hAnsiTheme="minorEastAsia" w:cs="仿宋_GB2312" w:hint="eastAsia"/>
          <w:b/>
          <w:color w:val="000000" w:themeColor="text1"/>
          <w:sz w:val="24"/>
          <w:szCs w:val="28"/>
        </w:rPr>
        <w:t>竞争性磋商公告</w:t>
      </w:r>
      <w:bookmarkEnd w:id="29"/>
    </w:p>
    <w:bookmarkEnd w:id="18"/>
    <w:bookmarkEnd w:id="19"/>
    <w:p w:rsidR="00E33202" w:rsidRDefault="00E33202">
      <w:pPr>
        <w:spacing w:line="360" w:lineRule="auto"/>
        <w:rPr>
          <w:rFonts w:asciiTheme="minorEastAsia" w:eastAsiaTheme="minorEastAsia" w:hAnsiTheme="minorEastAsia"/>
          <w:color w:val="000000" w:themeColor="text1"/>
          <w:sz w:val="24"/>
        </w:rPr>
      </w:pPr>
    </w:p>
    <w:p w:rsidR="00E33202" w:rsidRDefault="00E84F83">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项目概况</w:t>
      </w:r>
    </w:p>
    <w:p w:rsidR="00E33202" w:rsidRDefault="00172F2B" w:rsidP="00172F2B">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bookmarkStart w:id="30" w:name="OLE_LINK35"/>
      <w:bookmarkStart w:id="31" w:name="OLE_LINK36"/>
      <w:bookmarkStart w:id="32" w:name="OLE_LINK48"/>
      <w:bookmarkStart w:id="33" w:name="OLE_LINK49"/>
      <w:r w:rsidRPr="00172F2B">
        <w:rPr>
          <w:rFonts w:asciiTheme="minorEastAsia" w:eastAsiaTheme="minorEastAsia" w:hAnsiTheme="minorEastAsia" w:hint="eastAsia"/>
          <w:color w:val="000000" w:themeColor="text1"/>
          <w:szCs w:val="21"/>
        </w:rPr>
        <w:t>2025年广西骨灰</w:t>
      </w:r>
      <w:r w:rsidR="00B76A23">
        <w:rPr>
          <w:rFonts w:asciiTheme="minorEastAsia" w:eastAsiaTheme="minorEastAsia" w:hAnsiTheme="minorEastAsia" w:hint="eastAsia"/>
          <w:color w:val="000000" w:themeColor="text1"/>
          <w:szCs w:val="21"/>
        </w:rPr>
        <w:t>撒海(</w:t>
      </w:r>
      <w:proofErr w:type="gramStart"/>
      <w:r w:rsidR="00B76A23">
        <w:rPr>
          <w:rFonts w:asciiTheme="minorEastAsia" w:eastAsiaTheme="minorEastAsia" w:hAnsiTheme="minorEastAsia" w:hint="eastAsia"/>
          <w:color w:val="000000" w:themeColor="text1"/>
          <w:szCs w:val="21"/>
        </w:rPr>
        <w:t>代撒</w:t>
      </w:r>
      <w:proofErr w:type="gramEnd"/>
      <w:r w:rsidR="00B76A23">
        <w:rPr>
          <w:rFonts w:asciiTheme="minorEastAsia" w:eastAsiaTheme="minorEastAsia" w:hAnsiTheme="minorEastAsia" w:hint="eastAsia"/>
          <w:color w:val="000000" w:themeColor="text1"/>
          <w:szCs w:val="21"/>
        </w:rPr>
        <w:t>)</w:t>
      </w:r>
      <w:r w:rsidRPr="00172F2B">
        <w:rPr>
          <w:rFonts w:asciiTheme="minorEastAsia" w:eastAsiaTheme="minorEastAsia" w:hAnsiTheme="minorEastAsia" w:hint="eastAsia"/>
          <w:color w:val="000000" w:themeColor="text1"/>
          <w:szCs w:val="21"/>
        </w:rPr>
        <w:t>活动</w:t>
      </w:r>
      <w:bookmarkEnd w:id="30"/>
      <w:bookmarkEnd w:id="31"/>
      <w:r w:rsidR="00E84F83" w:rsidRPr="00E84F83">
        <w:rPr>
          <w:rFonts w:asciiTheme="minorEastAsia" w:eastAsiaTheme="minorEastAsia" w:hAnsiTheme="minorEastAsia" w:hint="eastAsia"/>
          <w:color w:val="000000" w:themeColor="text1"/>
          <w:szCs w:val="21"/>
        </w:rPr>
        <w:t>服务</w:t>
      </w:r>
      <w:bookmarkEnd w:id="32"/>
      <w:bookmarkEnd w:id="33"/>
      <w:r w:rsidR="00E84F83">
        <w:rPr>
          <w:rFonts w:asciiTheme="minorEastAsia" w:eastAsiaTheme="minorEastAsia" w:hAnsiTheme="minorEastAsia" w:hint="eastAsia"/>
          <w:color w:val="000000" w:themeColor="text1"/>
          <w:szCs w:val="21"/>
        </w:rPr>
        <w:t>的潜在供应商应在广西政府采购云平台（网址：</w:t>
      </w:r>
      <w:hyperlink r:id="rId10" w:history="1">
        <w:r w:rsidR="00330DC6" w:rsidRPr="008F6057">
          <w:rPr>
            <w:rStyle w:val="aff6"/>
            <w:rFonts w:asciiTheme="minorEastAsia" w:eastAsiaTheme="minorEastAsia" w:hAnsiTheme="minorEastAsia" w:cs="Times New Roman" w:hint="eastAsia"/>
            <w:snapToGrid/>
            <w:kern w:val="2"/>
            <w:sz w:val="21"/>
            <w:szCs w:val="21"/>
          </w:rPr>
          <w:t>http://www.gcy.zfcg.gxzf.gov.cn）获取采购文件，并于2025年12月</w:t>
        </w:r>
      </w:hyperlink>
      <w:r w:rsidR="00330DC6">
        <w:rPr>
          <w:rFonts w:asciiTheme="minorEastAsia" w:eastAsiaTheme="minorEastAsia" w:hAnsiTheme="minorEastAsia" w:hint="eastAsia"/>
          <w:color w:val="000000" w:themeColor="text1"/>
          <w:szCs w:val="21"/>
        </w:rPr>
        <w:t>1</w:t>
      </w:r>
      <w:r w:rsidR="00E84F83">
        <w:rPr>
          <w:rFonts w:asciiTheme="minorEastAsia" w:eastAsiaTheme="minorEastAsia" w:hAnsiTheme="minorEastAsia" w:hint="eastAsia"/>
          <w:color w:val="000000" w:themeColor="text1"/>
          <w:szCs w:val="21"/>
        </w:rPr>
        <w:t>日9时（北京时间）前提交响应文件。</w:t>
      </w:r>
    </w:p>
    <w:p w:rsidR="00E33202" w:rsidRDefault="00E33202">
      <w:pPr>
        <w:spacing w:line="360" w:lineRule="auto"/>
        <w:rPr>
          <w:rFonts w:asciiTheme="minorEastAsia" w:eastAsiaTheme="minorEastAsia" w:hAnsiTheme="minorEastAsia"/>
          <w:color w:val="000000" w:themeColor="text1"/>
          <w:sz w:val="24"/>
        </w:rPr>
      </w:pPr>
    </w:p>
    <w:p w:rsidR="00E33202" w:rsidRDefault="00E84F83">
      <w:pPr>
        <w:adjustRightInd/>
        <w:spacing w:line="360" w:lineRule="exact"/>
        <w:rPr>
          <w:rFonts w:ascii="宋体" w:hAnsi="宋体" w:cs="宋体"/>
          <w:b/>
          <w:bCs/>
        </w:rPr>
      </w:pPr>
      <w:r>
        <w:rPr>
          <w:rFonts w:ascii="宋体" w:hAnsi="宋体" w:cs="宋体" w:hint="eastAsia"/>
          <w:b/>
          <w:bCs/>
        </w:rPr>
        <w:t>一、项目基本情况</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项目编号：</w:t>
      </w:r>
      <w:r w:rsidR="00330DC6">
        <w:rPr>
          <w:rFonts w:ascii="宋体" w:hAnsi="宋体" w:cs="宋体" w:hint="eastAsia"/>
          <w:szCs w:val="21"/>
        </w:rPr>
        <w:t>BHZC2025-C3-990312-CGZX</w:t>
      </w:r>
      <w:r>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项目名称：</w:t>
      </w:r>
      <w:bookmarkStart w:id="34" w:name="OLE_LINK37"/>
      <w:bookmarkStart w:id="35" w:name="OLE_LINK54"/>
      <w:bookmarkStart w:id="36" w:name="OLE_LINK55"/>
      <w:bookmarkStart w:id="37" w:name="OLE_LINK61"/>
      <w:bookmarkStart w:id="38" w:name="OLE_LINK78"/>
      <w:r w:rsidR="00172F2B" w:rsidRPr="00172F2B">
        <w:rPr>
          <w:rFonts w:ascii="宋体" w:hAnsi="宋体" w:cs="宋体" w:hint="eastAsia"/>
          <w:szCs w:val="21"/>
        </w:rPr>
        <w:t>2025年广西骨灰</w:t>
      </w:r>
      <w:r w:rsidR="00B76A23">
        <w:rPr>
          <w:rFonts w:ascii="宋体" w:hAnsi="宋体" w:cs="宋体" w:hint="eastAsia"/>
          <w:szCs w:val="21"/>
        </w:rPr>
        <w:t>撒海(</w:t>
      </w:r>
      <w:proofErr w:type="gramStart"/>
      <w:r w:rsidR="00B76A23">
        <w:rPr>
          <w:rFonts w:ascii="宋体" w:hAnsi="宋体" w:cs="宋体" w:hint="eastAsia"/>
          <w:szCs w:val="21"/>
        </w:rPr>
        <w:t>代撒</w:t>
      </w:r>
      <w:proofErr w:type="gramEnd"/>
      <w:r w:rsidR="00B76A23">
        <w:rPr>
          <w:rFonts w:ascii="宋体" w:hAnsi="宋体" w:cs="宋体" w:hint="eastAsia"/>
          <w:szCs w:val="21"/>
        </w:rPr>
        <w:t>)</w:t>
      </w:r>
      <w:r w:rsidR="00172F2B" w:rsidRPr="00172F2B">
        <w:rPr>
          <w:rFonts w:ascii="宋体" w:hAnsi="宋体" w:cs="宋体" w:hint="eastAsia"/>
          <w:szCs w:val="21"/>
        </w:rPr>
        <w:t>活动</w:t>
      </w:r>
      <w:bookmarkEnd w:id="34"/>
      <w:r w:rsidRPr="00E84F83">
        <w:rPr>
          <w:rFonts w:ascii="宋体" w:hAnsi="宋体" w:cs="宋体" w:hint="eastAsia"/>
          <w:szCs w:val="21"/>
        </w:rPr>
        <w:t>服务</w:t>
      </w:r>
      <w:bookmarkEnd w:id="35"/>
      <w:bookmarkEnd w:id="36"/>
      <w:bookmarkEnd w:id="37"/>
      <w:bookmarkEnd w:id="38"/>
      <w:r w:rsidR="00A838C0">
        <w:rPr>
          <w:rFonts w:ascii="宋体" w:hAnsi="宋体" w:cs="宋体" w:hint="eastAsia"/>
          <w:szCs w:val="21"/>
        </w:rPr>
        <w:t>（重）</w:t>
      </w:r>
      <w:r w:rsidRPr="00E84F83">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采购方式：竞争性磋商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预算总金额（元）：</w:t>
      </w:r>
      <w:bookmarkStart w:id="39" w:name="OLE_LINK50"/>
      <w:bookmarkStart w:id="40" w:name="OLE_LINK51"/>
      <w:r>
        <w:rPr>
          <w:rFonts w:ascii="宋体" w:hAnsi="宋体" w:cs="宋体" w:hint="eastAsia"/>
          <w:szCs w:val="21"/>
        </w:rPr>
        <w:t>1,</w:t>
      </w:r>
      <w:r w:rsidR="00E84D35">
        <w:rPr>
          <w:rFonts w:ascii="宋体" w:hAnsi="宋体" w:cs="宋体" w:hint="eastAsia"/>
          <w:szCs w:val="21"/>
        </w:rPr>
        <w:t>0</w:t>
      </w:r>
      <w:r w:rsidR="00172F2B">
        <w:rPr>
          <w:rFonts w:ascii="宋体" w:hAnsi="宋体" w:cs="宋体" w:hint="eastAsia"/>
          <w:szCs w:val="21"/>
        </w:rPr>
        <w:t>00</w:t>
      </w:r>
      <w:r>
        <w:rPr>
          <w:rFonts w:ascii="宋体" w:hAnsi="宋体" w:cs="宋体" w:hint="eastAsia"/>
          <w:szCs w:val="21"/>
        </w:rPr>
        <w:t>,</w:t>
      </w:r>
      <w:r w:rsidR="00172F2B">
        <w:rPr>
          <w:rFonts w:ascii="宋体" w:hAnsi="宋体" w:cs="宋体" w:hint="eastAsia"/>
          <w:szCs w:val="21"/>
        </w:rPr>
        <w:t>00</w:t>
      </w:r>
      <w:r>
        <w:rPr>
          <w:rFonts w:ascii="宋体" w:hAnsi="宋体" w:cs="宋体" w:hint="eastAsia"/>
          <w:szCs w:val="21"/>
        </w:rPr>
        <w:t>0.00</w:t>
      </w:r>
      <w:bookmarkEnd w:id="39"/>
      <w:bookmarkEnd w:id="40"/>
      <w:r>
        <w:rPr>
          <w:rFonts w:ascii="宋体" w:hAnsi="宋体" w:cs="宋体" w:hint="eastAsia"/>
          <w:szCs w:val="21"/>
        </w:rPr>
        <w:t> </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采购需求：</w:t>
      </w:r>
      <w:bookmarkStart w:id="41" w:name="OLE_LINK76"/>
      <w:bookmarkStart w:id="42" w:name="OLE_LINK77"/>
      <w:r w:rsidR="00A52F4D">
        <w:rPr>
          <w:rFonts w:ascii="宋体" w:hAnsi="宋体" w:cs="宋体" w:hint="eastAsia"/>
          <w:szCs w:val="21"/>
        </w:rPr>
        <w:t>2025年广西骨灰撒海(</w:t>
      </w:r>
      <w:proofErr w:type="gramStart"/>
      <w:r w:rsidR="00A52F4D">
        <w:rPr>
          <w:rFonts w:ascii="宋体" w:hAnsi="宋体" w:cs="宋体" w:hint="eastAsia"/>
          <w:szCs w:val="21"/>
        </w:rPr>
        <w:t>代撒</w:t>
      </w:r>
      <w:proofErr w:type="gramEnd"/>
      <w:r w:rsidR="00A52F4D">
        <w:rPr>
          <w:rFonts w:ascii="宋体" w:hAnsi="宋体" w:cs="宋体" w:hint="eastAsia"/>
          <w:szCs w:val="21"/>
        </w:rPr>
        <w:t>)活动服务，详见磋商文件</w:t>
      </w:r>
      <w:bookmarkEnd w:id="41"/>
      <w:bookmarkEnd w:id="42"/>
      <w:r w:rsidR="00A52F4D">
        <w:rPr>
          <w:rFonts w:ascii="宋体" w:hAnsi="宋体" w:cs="宋体" w:hint="eastAsia"/>
          <w:szCs w:val="21"/>
        </w:rPr>
        <w:t>。</w:t>
      </w:r>
    </w:p>
    <w:p w:rsidR="00E33202" w:rsidRPr="00E84F83" w:rsidRDefault="00E84F83" w:rsidP="00E84F83">
      <w:pPr>
        <w:adjustRightInd/>
        <w:spacing w:line="360" w:lineRule="exact"/>
        <w:ind w:firstLineChars="200" w:firstLine="420"/>
        <w:jc w:val="left"/>
        <w:rPr>
          <w:rFonts w:ascii="宋体" w:hAnsi="宋体" w:cs="宋体"/>
          <w:szCs w:val="21"/>
        </w:rPr>
      </w:pPr>
      <w:proofErr w:type="gramStart"/>
      <w:r>
        <w:rPr>
          <w:rFonts w:ascii="宋体" w:hAnsi="宋体" w:cs="宋体" w:hint="eastAsia"/>
          <w:szCs w:val="21"/>
        </w:rPr>
        <w:t>标项名称</w:t>
      </w:r>
      <w:proofErr w:type="gramEnd"/>
      <w:r>
        <w:rPr>
          <w:rFonts w:ascii="宋体" w:hAnsi="宋体" w:cs="宋体" w:hint="eastAsia"/>
          <w:szCs w:val="21"/>
        </w:rPr>
        <w:t>:</w:t>
      </w:r>
      <w:r w:rsidRPr="00E84F83">
        <w:rPr>
          <w:rFonts w:hint="eastAsia"/>
        </w:rPr>
        <w:t xml:space="preserve"> </w:t>
      </w:r>
      <w:bookmarkStart w:id="43" w:name="OLE_LINK38"/>
      <w:bookmarkStart w:id="44" w:name="OLE_LINK39"/>
      <w:r w:rsidR="00172F2B" w:rsidRPr="00172F2B">
        <w:rPr>
          <w:rFonts w:ascii="宋体" w:hAnsi="宋体" w:cs="宋体" w:hint="eastAsia"/>
          <w:szCs w:val="21"/>
        </w:rPr>
        <w:t>2025年广西骨灰</w:t>
      </w:r>
      <w:r w:rsidR="00B76A23">
        <w:rPr>
          <w:rFonts w:ascii="宋体" w:hAnsi="宋体" w:cs="宋体" w:hint="eastAsia"/>
          <w:szCs w:val="21"/>
        </w:rPr>
        <w:t>撒海(</w:t>
      </w:r>
      <w:proofErr w:type="gramStart"/>
      <w:r w:rsidR="00B76A23">
        <w:rPr>
          <w:rFonts w:ascii="宋体" w:hAnsi="宋体" w:cs="宋体" w:hint="eastAsia"/>
          <w:szCs w:val="21"/>
        </w:rPr>
        <w:t>代撒</w:t>
      </w:r>
      <w:proofErr w:type="gramEnd"/>
      <w:r w:rsidR="00B76A23">
        <w:rPr>
          <w:rFonts w:ascii="宋体" w:hAnsi="宋体" w:cs="宋体" w:hint="eastAsia"/>
          <w:szCs w:val="21"/>
        </w:rPr>
        <w:t>)</w:t>
      </w:r>
      <w:r w:rsidR="00172F2B" w:rsidRPr="00172F2B">
        <w:rPr>
          <w:rFonts w:ascii="宋体" w:hAnsi="宋体" w:cs="宋体" w:hint="eastAsia"/>
          <w:szCs w:val="21"/>
        </w:rPr>
        <w:t>活动</w:t>
      </w:r>
      <w:r w:rsidRPr="00E84F83">
        <w:rPr>
          <w:rFonts w:ascii="宋体" w:hAnsi="宋体" w:cs="宋体" w:hint="eastAsia"/>
          <w:szCs w:val="21"/>
        </w:rPr>
        <w:t>服务</w:t>
      </w:r>
      <w:bookmarkEnd w:id="43"/>
      <w:bookmarkEnd w:id="44"/>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数量:</w:t>
      </w:r>
      <w:r>
        <w:rPr>
          <w:rFonts w:ascii="宋体" w:hAnsi="宋体" w:cs="宋体"/>
          <w:szCs w:val="21"/>
        </w:rPr>
        <w:t>1</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预算金额（元）:</w:t>
      </w:r>
      <w:r w:rsidR="00B24429" w:rsidRPr="00B24429">
        <w:rPr>
          <w:rFonts w:ascii="宋体" w:hAnsi="宋体" w:cs="宋体" w:hint="eastAsia"/>
          <w:szCs w:val="21"/>
        </w:rPr>
        <w:t xml:space="preserve"> </w:t>
      </w:r>
      <w:r w:rsidR="00B24429">
        <w:rPr>
          <w:rFonts w:ascii="宋体" w:hAnsi="宋体" w:cs="宋体" w:hint="eastAsia"/>
          <w:szCs w:val="21"/>
        </w:rPr>
        <w:t>1,</w:t>
      </w:r>
      <w:r w:rsidR="00172F2B">
        <w:rPr>
          <w:rFonts w:ascii="宋体" w:hAnsi="宋体" w:cs="宋体" w:hint="eastAsia"/>
          <w:szCs w:val="21"/>
        </w:rPr>
        <w:t>000</w:t>
      </w:r>
      <w:r w:rsidR="00B24429">
        <w:rPr>
          <w:rFonts w:ascii="宋体" w:hAnsi="宋体" w:cs="宋体" w:hint="eastAsia"/>
          <w:szCs w:val="21"/>
        </w:rPr>
        <w:t>,</w:t>
      </w:r>
      <w:r w:rsidR="00172F2B">
        <w:rPr>
          <w:rFonts w:ascii="宋体" w:hAnsi="宋体" w:cs="宋体" w:hint="eastAsia"/>
          <w:szCs w:val="21"/>
        </w:rPr>
        <w:t>00</w:t>
      </w:r>
      <w:r w:rsidR="00B24429">
        <w:rPr>
          <w:rFonts w:ascii="宋体" w:hAnsi="宋体" w:cs="宋体" w:hint="eastAsia"/>
          <w:szCs w:val="21"/>
        </w:rPr>
        <w:t>0.00</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w:t>
      </w:r>
      <w:r w:rsidR="00172F2B">
        <w:rPr>
          <w:rFonts w:ascii="宋体" w:hAnsi="宋体" w:cs="宋体" w:hint="eastAsia"/>
          <w:szCs w:val="21"/>
        </w:rPr>
        <w:t>2025年广西骨灰</w:t>
      </w:r>
      <w:r w:rsidR="00B76A23">
        <w:rPr>
          <w:rFonts w:ascii="宋体" w:hAnsi="宋体" w:cs="宋体" w:hint="eastAsia"/>
          <w:szCs w:val="21"/>
        </w:rPr>
        <w:t>撒海(</w:t>
      </w:r>
      <w:proofErr w:type="gramStart"/>
      <w:r w:rsidR="00B76A23">
        <w:rPr>
          <w:rFonts w:ascii="宋体" w:hAnsi="宋体" w:cs="宋体" w:hint="eastAsia"/>
          <w:szCs w:val="21"/>
        </w:rPr>
        <w:t>代撒</w:t>
      </w:r>
      <w:proofErr w:type="gramEnd"/>
      <w:r w:rsidR="00B76A23">
        <w:rPr>
          <w:rFonts w:ascii="宋体" w:hAnsi="宋体" w:cs="宋体" w:hint="eastAsia"/>
          <w:szCs w:val="21"/>
        </w:rPr>
        <w:t>)</w:t>
      </w:r>
      <w:r w:rsidR="00172F2B">
        <w:rPr>
          <w:rFonts w:ascii="宋体" w:hAnsi="宋体" w:cs="宋体" w:hint="eastAsia"/>
          <w:szCs w:val="21"/>
        </w:rPr>
        <w:t>活动服务</w:t>
      </w:r>
      <w:r>
        <w:rPr>
          <w:rFonts w:ascii="宋体" w:hAnsi="宋体" w:cs="宋体" w:hint="eastAsia"/>
          <w:szCs w:val="21"/>
        </w:rPr>
        <w:t>1项，详见磋商文件。</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E33202" w:rsidRPr="00172F2B"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合同履约期限：</w:t>
      </w:r>
      <w:r w:rsidR="00172F2B" w:rsidRPr="00172F2B">
        <w:rPr>
          <w:rFonts w:ascii="宋体" w:hAnsi="宋体" w:cs="宋体" w:hint="eastAsia"/>
          <w:szCs w:val="21"/>
        </w:rPr>
        <w:t>待定，以采购人通知时间为准</w:t>
      </w:r>
      <w:r w:rsidRPr="00172F2B">
        <w:rPr>
          <w:rFonts w:ascii="宋体" w:hAnsi="宋体" w:cs="宋体" w:hint="eastAsia"/>
          <w:szCs w:val="21"/>
        </w:rPr>
        <w:t>。</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本标项（</w:t>
      </w:r>
      <w:r w:rsidR="00535BDC">
        <w:rPr>
          <w:rFonts w:ascii="宋体" w:hAnsi="宋体" w:cs="宋体" w:hint="eastAsia"/>
          <w:szCs w:val="21"/>
        </w:rPr>
        <w:t>是</w:t>
      </w:r>
      <w:r>
        <w:rPr>
          <w:rFonts w:ascii="宋体" w:hAnsi="宋体" w:cs="宋体" w:hint="eastAsia"/>
          <w:szCs w:val="21"/>
        </w:rPr>
        <w:t>）接受联合体投标</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E33202" w:rsidRDefault="00E33202">
      <w:pPr>
        <w:adjustRightInd/>
        <w:spacing w:line="360" w:lineRule="exact"/>
        <w:ind w:firstLineChars="200" w:firstLine="420"/>
        <w:jc w:val="left"/>
        <w:rPr>
          <w:rFonts w:ascii="宋体" w:hAnsi="宋体" w:cs="宋体"/>
          <w:szCs w:val="21"/>
        </w:rPr>
      </w:pPr>
    </w:p>
    <w:p w:rsidR="00E33202" w:rsidRDefault="00E84F83">
      <w:pPr>
        <w:adjustRightInd/>
        <w:spacing w:line="360" w:lineRule="exact"/>
        <w:jc w:val="left"/>
        <w:rPr>
          <w:rFonts w:ascii="宋体" w:hAnsi="宋体" w:cs="宋体"/>
          <w:b/>
          <w:szCs w:val="21"/>
        </w:rPr>
      </w:pPr>
      <w:r>
        <w:rPr>
          <w:rFonts w:ascii="宋体" w:hAnsi="宋体" w:cs="宋体" w:hint="eastAsia"/>
          <w:b/>
          <w:szCs w:val="21"/>
        </w:rPr>
        <w:t>二、申请人的资格要求</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1.满足《中华人民共和国政府采购法》第二十二条规定；</w:t>
      </w:r>
    </w:p>
    <w:p w:rsidR="00E33202" w:rsidRDefault="00E84F83">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w:t>
      </w:r>
      <w:bookmarkStart w:id="45" w:name="OLE_LINK34"/>
      <w:bookmarkStart w:id="46" w:name="OLE_LINK56"/>
      <w:r>
        <w:rPr>
          <w:rFonts w:ascii="宋体" w:hAnsi="宋体" w:cs="宋体" w:hint="eastAsia"/>
          <w:color w:val="000000" w:themeColor="text1"/>
          <w:szCs w:val="21"/>
        </w:rPr>
        <w:t>落实政府采购政策需满足的资格要求：</w:t>
      </w:r>
      <w:bookmarkStart w:id="47" w:name="OLE_LINK7"/>
      <w:bookmarkStart w:id="48" w:name="OLE_LINK6"/>
      <w:bookmarkStart w:id="49" w:name="OLE_LINK16"/>
      <w:r>
        <w:rPr>
          <w:rFonts w:ascii="宋体" w:hAnsi="宋体" w:cs="宋体" w:hint="eastAsia"/>
          <w:color w:val="000000" w:themeColor="text1"/>
          <w:szCs w:val="21"/>
        </w:rPr>
        <w:t>本</w:t>
      </w:r>
      <w:r>
        <w:rPr>
          <w:rFonts w:ascii="宋体" w:hAnsi="宋体" w:cs="宋体"/>
          <w:color w:val="000000" w:themeColor="text1"/>
          <w:szCs w:val="21"/>
        </w:rPr>
        <w:t>项目</w:t>
      </w:r>
      <w:r>
        <w:rPr>
          <w:rFonts w:ascii="宋体" w:hAnsi="宋体" w:cs="宋体" w:hint="eastAsia"/>
          <w:color w:val="000000" w:themeColor="text1"/>
          <w:szCs w:val="21"/>
        </w:rPr>
        <w:t>服务内容全部由符合政策要求的小</w:t>
      </w:r>
      <w:proofErr w:type="gramStart"/>
      <w:r>
        <w:rPr>
          <w:rFonts w:ascii="宋体" w:hAnsi="宋体" w:cs="宋体" w:hint="eastAsia"/>
          <w:color w:val="000000" w:themeColor="text1"/>
          <w:szCs w:val="21"/>
        </w:rPr>
        <w:t>微企业</w:t>
      </w:r>
      <w:proofErr w:type="gramEnd"/>
      <w:r>
        <w:rPr>
          <w:rFonts w:ascii="宋体" w:hAnsi="宋体" w:cs="宋体" w:hint="eastAsia"/>
          <w:color w:val="000000" w:themeColor="text1"/>
          <w:szCs w:val="21"/>
        </w:rPr>
        <w:t>承接，提供中小企业声明函；监狱企业、残疾人福利性单位视同小型和微型企业</w:t>
      </w:r>
      <w:bookmarkEnd w:id="45"/>
      <w:bookmarkEnd w:id="46"/>
      <w:r>
        <w:rPr>
          <w:rFonts w:ascii="宋体" w:hAnsi="宋体" w:cs="宋体" w:hint="eastAsia"/>
          <w:color w:val="000000" w:themeColor="text1"/>
          <w:szCs w:val="21"/>
        </w:rPr>
        <w:t>。</w:t>
      </w:r>
    </w:p>
    <w:bookmarkEnd w:id="47"/>
    <w:bookmarkEnd w:id="48"/>
    <w:bookmarkEnd w:id="49"/>
    <w:p w:rsidR="00E33202" w:rsidRPr="00172F2B" w:rsidRDefault="00E84F83">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szCs w:val="21"/>
        </w:rPr>
        <w:t>3.本项目的特定资格要求：</w:t>
      </w:r>
      <w:bookmarkStart w:id="50" w:name="OLE_LINK70"/>
      <w:r w:rsidR="00172F2B" w:rsidRPr="00172F2B">
        <w:rPr>
          <w:rFonts w:ascii="宋体" w:hAnsi="宋体" w:cs="宋体" w:hint="eastAsia"/>
          <w:color w:val="000000" w:themeColor="text1"/>
          <w:szCs w:val="21"/>
        </w:rPr>
        <w:t>具有履行合同所必需的专业殡葬设备、人员和专业技术能力</w:t>
      </w:r>
      <w:r w:rsidR="00172F2B">
        <w:rPr>
          <w:rFonts w:ascii="宋体" w:hAnsi="宋体" w:cs="宋体" w:hint="eastAsia"/>
          <w:color w:val="000000" w:themeColor="text1"/>
          <w:szCs w:val="21"/>
        </w:rPr>
        <w:t>和</w:t>
      </w:r>
      <w:r w:rsidR="00172F2B" w:rsidRPr="00172F2B">
        <w:rPr>
          <w:rFonts w:ascii="宋体" w:hAnsi="宋体" w:cs="宋体" w:hint="eastAsia"/>
          <w:color w:val="000000" w:themeColor="text1"/>
          <w:szCs w:val="21"/>
        </w:rPr>
        <w:t>具有船舶租赁合同，且确保船舶正常出行</w:t>
      </w:r>
      <w:r w:rsidR="00172F2B">
        <w:rPr>
          <w:rFonts w:ascii="宋体" w:hAnsi="宋体" w:cs="宋体" w:hint="eastAsia"/>
          <w:color w:val="000000" w:themeColor="text1"/>
          <w:szCs w:val="21"/>
        </w:rPr>
        <w:t>的潜在供应商</w:t>
      </w:r>
      <w:bookmarkEnd w:id="50"/>
      <w:r w:rsidRPr="00172F2B">
        <w:rPr>
          <w:rFonts w:ascii="宋体" w:hAnsi="宋体" w:cs="宋体" w:hint="eastAsia"/>
          <w:color w:val="000000" w:themeColor="text1"/>
          <w:szCs w:val="21"/>
        </w:rPr>
        <w:t>。</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三、获取采购文件</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时间：</w:t>
      </w:r>
      <w:r w:rsidR="009E7BC7">
        <w:rPr>
          <w:rFonts w:ascii="宋体" w:hAnsi="宋体" w:cs="宋体" w:hint="eastAsia"/>
          <w:szCs w:val="21"/>
        </w:rPr>
        <w:t>2025年</w:t>
      </w:r>
      <w:r w:rsidR="00685E4E">
        <w:rPr>
          <w:rFonts w:ascii="宋体" w:hAnsi="宋体" w:cs="宋体" w:hint="eastAsia"/>
          <w:szCs w:val="21"/>
        </w:rPr>
        <w:t>1</w:t>
      </w:r>
      <w:r w:rsidR="00330DC6">
        <w:rPr>
          <w:rFonts w:ascii="宋体" w:hAnsi="宋体" w:cs="宋体" w:hint="eastAsia"/>
          <w:szCs w:val="21"/>
        </w:rPr>
        <w:t>1</w:t>
      </w:r>
      <w:r w:rsidR="009E7BC7">
        <w:rPr>
          <w:rFonts w:ascii="宋体" w:hAnsi="宋体" w:cs="宋体" w:hint="eastAsia"/>
          <w:szCs w:val="21"/>
        </w:rPr>
        <w:t>月</w:t>
      </w:r>
      <w:r w:rsidR="00330DC6">
        <w:rPr>
          <w:rFonts w:ascii="宋体" w:hAnsi="宋体" w:cs="宋体" w:hint="eastAsia"/>
          <w:szCs w:val="21"/>
        </w:rPr>
        <w:t>2</w:t>
      </w:r>
      <w:r w:rsidR="002F1154">
        <w:rPr>
          <w:rFonts w:ascii="宋体" w:hAnsi="宋体" w:cs="宋体" w:hint="eastAsia"/>
          <w:szCs w:val="21"/>
        </w:rPr>
        <w:t>0</w:t>
      </w:r>
      <w:r w:rsidR="0025043F">
        <w:rPr>
          <w:rFonts w:ascii="宋体" w:hAnsi="宋体" w:cs="宋体" w:hint="eastAsia"/>
          <w:szCs w:val="21"/>
        </w:rPr>
        <w:t>日</w:t>
      </w:r>
      <w:r>
        <w:rPr>
          <w:rFonts w:ascii="宋体" w:hAnsi="宋体" w:cs="宋体" w:hint="eastAsia"/>
          <w:szCs w:val="21"/>
        </w:rPr>
        <w:t>至2025年</w:t>
      </w:r>
      <w:r w:rsidR="00685E4E">
        <w:rPr>
          <w:rFonts w:ascii="宋体" w:hAnsi="宋体" w:cs="宋体" w:hint="eastAsia"/>
          <w:szCs w:val="21"/>
        </w:rPr>
        <w:t>1</w:t>
      </w:r>
      <w:r w:rsidR="00330DC6">
        <w:rPr>
          <w:rFonts w:ascii="宋体" w:hAnsi="宋体" w:cs="宋体" w:hint="eastAsia"/>
          <w:szCs w:val="21"/>
        </w:rPr>
        <w:t>1</w:t>
      </w:r>
      <w:r>
        <w:rPr>
          <w:rFonts w:ascii="宋体" w:hAnsi="宋体" w:cs="宋体" w:hint="eastAsia"/>
          <w:szCs w:val="21"/>
        </w:rPr>
        <w:t>月</w:t>
      </w:r>
      <w:r w:rsidR="00330DC6">
        <w:rPr>
          <w:rFonts w:ascii="宋体" w:hAnsi="宋体" w:cs="宋体" w:hint="eastAsia"/>
          <w:szCs w:val="21"/>
        </w:rPr>
        <w:t>28</w:t>
      </w:r>
      <w:r>
        <w:rPr>
          <w:rFonts w:ascii="宋体" w:hAnsi="宋体" w:cs="宋体" w:hint="eastAsia"/>
          <w:szCs w:val="21"/>
        </w:rPr>
        <w:t>日，每天上午00:00至12:00，下午12:00至23:59（北京时间，法定节假日除外）</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地点（网址）：</w:t>
      </w:r>
      <w:bookmarkStart w:id="51" w:name="OLE_LINK1"/>
      <w:bookmarkStart w:id="52" w:name="OLE_LINK79"/>
      <w:bookmarkStart w:id="53" w:name="OLE_LINK23"/>
      <w:r>
        <w:rPr>
          <w:rFonts w:ascii="宋体" w:hAnsi="宋体" w:cs="宋体"/>
          <w:szCs w:val="21"/>
        </w:rPr>
        <w:t>广西政府采购云平台（网址：http://www.gcy.zfcg.gxzf.gov.cn）</w:t>
      </w:r>
      <w:bookmarkEnd w:id="51"/>
      <w:bookmarkEnd w:id="52"/>
      <w:bookmarkEnd w:id="53"/>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方式：供应商登录</w:t>
      </w:r>
      <w:r>
        <w:rPr>
          <w:rFonts w:ascii="宋体" w:hAnsi="宋体" w:cs="宋体"/>
          <w:szCs w:val="21"/>
        </w:rPr>
        <w:t>广西政府采购云平台</w:t>
      </w:r>
      <w:r>
        <w:rPr>
          <w:rFonts w:ascii="宋体" w:hAnsi="宋体" w:cs="宋体" w:hint="eastAsia"/>
          <w:szCs w:val="21"/>
        </w:rPr>
        <w:t>（</w:t>
      </w:r>
      <w:r>
        <w:rPr>
          <w:rFonts w:ascii="宋体" w:hAnsi="宋体" w:cs="宋体"/>
          <w:szCs w:val="21"/>
        </w:rPr>
        <w:t>网址：http://www.gcy.zfcg.gxzf.gov.cn</w:t>
      </w:r>
      <w:r>
        <w:rPr>
          <w:rFonts w:ascii="宋体" w:hAnsi="宋体" w:cs="宋体" w:hint="eastAsia"/>
          <w:szCs w:val="21"/>
        </w:rPr>
        <w:t>）</w:t>
      </w:r>
      <w:r>
        <w:rPr>
          <w:rFonts w:ascii="宋体" w:hAnsi="宋体" w:cs="宋体"/>
          <w:szCs w:val="21"/>
        </w:rPr>
        <w:t>进行报名并获取采购文件</w:t>
      </w:r>
      <w:r>
        <w:rPr>
          <w:rFonts w:ascii="宋体" w:hAnsi="宋体" w:cs="宋体" w:hint="eastAsia"/>
          <w:szCs w:val="21"/>
        </w:rPr>
        <w:t>；未注册的供应商可在</w:t>
      </w:r>
      <w:r>
        <w:rPr>
          <w:rFonts w:ascii="宋体" w:hAnsi="宋体" w:cs="宋体"/>
          <w:szCs w:val="21"/>
        </w:rPr>
        <w:t>广西政府采购云平台</w:t>
      </w:r>
      <w:r>
        <w:rPr>
          <w:rFonts w:ascii="宋体" w:hAnsi="宋体" w:cs="宋体" w:hint="eastAsia"/>
          <w:szCs w:val="21"/>
        </w:rPr>
        <w:t>完成注册后再进行</w:t>
      </w:r>
      <w:r>
        <w:rPr>
          <w:rFonts w:ascii="宋体" w:hAnsi="宋体" w:cs="宋体"/>
          <w:szCs w:val="21"/>
        </w:rPr>
        <w:t>报名</w:t>
      </w:r>
      <w:r>
        <w:rPr>
          <w:rFonts w:ascii="宋体" w:hAnsi="宋体" w:cs="宋体" w:hint="eastAsia"/>
          <w:szCs w:val="21"/>
        </w:rPr>
        <w:t>。如在操作过程中遇到问题或需技术支持，请致电广西政府采购云平台客服热线：95763。提示：</w:t>
      </w:r>
      <w:r>
        <w:rPr>
          <w:rFonts w:ascii="宋体" w:hAnsi="宋体" w:cs="宋体"/>
          <w:szCs w:val="21"/>
        </w:rPr>
        <w:t>供应商只有在“广西政府采购云平台”完成获取</w:t>
      </w:r>
      <w:r>
        <w:rPr>
          <w:rFonts w:ascii="宋体" w:hAnsi="宋体" w:cs="宋体" w:hint="eastAsia"/>
          <w:szCs w:val="21"/>
        </w:rPr>
        <w:t>竞争性磋商文件</w:t>
      </w:r>
      <w:r>
        <w:rPr>
          <w:rFonts w:ascii="宋体" w:hAnsi="宋体" w:cs="宋体"/>
          <w:szCs w:val="21"/>
        </w:rPr>
        <w:t>申请并下载了</w:t>
      </w:r>
      <w:r>
        <w:rPr>
          <w:rFonts w:ascii="宋体" w:hAnsi="宋体" w:cs="宋体" w:hint="eastAsia"/>
          <w:szCs w:val="21"/>
        </w:rPr>
        <w:t>竞争性磋商文件</w:t>
      </w:r>
      <w:r>
        <w:rPr>
          <w:rFonts w:ascii="宋体" w:hAnsi="宋体" w:cs="宋体"/>
          <w:szCs w:val="21"/>
        </w:rPr>
        <w:t>后才视作依法获取</w:t>
      </w:r>
      <w:r>
        <w:rPr>
          <w:rFonts w:ascii="宋体" w:hAnsi="宋体" w:cs="宋体" w:hint="eastAsia"/>
          <w:szCs w:val="21"/>
        </w:rPr>
        <w:t>竞争性磋商文件</w:t>
      </w:r>
      <w:r>
        <w:rPr>
          <w:rFonts w:ascii="宋体" w:hAnsi="宋体" w:cs="宋体"/>
          <w:szCs w:val="21"/>
        </w:rPr>
        <w:t>（法律法规所指的供应商</w:t>
      </w:r>
      <w:r>
        <w:rPr>
          <w:rFonts w:ascii="宋体" w:hAnsi="宋体" w:cs="宋体"/>
          <w:szCs w:val="21"/>
        </w:rPr>
        <w:lastRenderedPageBreak/>
        <w:t>获取</w:t>
      </w:r>
      <w:r>
        <w:rPr>
          <w:rFonts w:ascii="宋体" w:hAnsi="宋体" w:cs="宋体" w:hint="eastAsia"/>
          <w:szCs w:val="21"/>
        </w:rPr>
        <w:t>竞争性磋商文件</w:t>
      </w:r>
      <w:r>
        <w:rPr>
          <w:rFonts w:ascii="宋体" w:hAnsi="宋体" w:cs="宋体"/>
          <w:szCs w:val="21"/>
        </w:rPr>
        <w:t>时间以供应商完成获取</w:t>
      </w:r>
      <w:r>
        <w:rPr>
          <w:rFonts w:ascii="宋体" w:hAnsi="宋体" w:cs="宋体" w:hint="eastAsia"/>
          <w:szCs w:val="21"/>
        </w:rPr>
        <w:t>竞争性磋商文件</w:t>
      </w:r>
      <w:r>
        <w:rPr>
          <w:rFonts w:ascii="宋体" w:hAnsi="宋体" w:cs="宋体"/>
          <w:szCs w:val="21"/>
        </w:rPr>
        <w:t>申请后下载</w:t>
      </w:r>
      <w:r>
        <w:rPr>
          <w:rFonts w:ascii="宋体" w:hAnsi="宋体" w:cs="宋体" w:hint="eastAsia"/>
          <w:szCs w:val="21"/>
        </w:rPr>
        <w:t>竞争性磋商文件</w:t>
      </w:r>
      <w:r>
        <w:rPr>
          <w:rFonts w:ascii="宋体" w:hAnsi="宋体" w:cs="宋体"/>
          <w:szCs w:val="21"/>
        </w:rPr>
        <w:t>的时间为准）。 </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售价（元）：0</w:t>
      </w:r>
    </w:p>
    <w:p w:rsidR="00E33202" w:rsidRDefault="00E84F83">
      <w:pPr>
        <w:adjustRightInd/>
        <w:spacing w:line="360" w:lineRule="exact"/>
        <w:rPr>
          <w:rFonts w:ascii="宋体" w:hAnsi="宋体" w:cs="宋体"/>
          <w:b/>
          <w:bCs/>
        </w:rPr>
      </w:pPr>
      <w:r>
        <w:rPr>
          <w:rFonts w:ascii="宋体" w:hAnsi="宋体" w:cs="宋体" w:hint="eastAsia"/>
          <w:b/>
          <w:bCs/>
        </w:rPr>
        <w:t>四、</w:t>
      </w:r>
      <w:r>
        <w:rPr>
          <w:rFonts w:ascii="宋体" w:hAnsi="宋体" w:cs="宋体" w:hint="eastAsia"/>
          <w:b/>
          <w:szCs w:val="21"/>
        </w:rPr>
        <w:t>提交响应文件截止时间、开标时间和地点</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提交响应文件截止时间：</w:t>
      </w:r>
      <w:r w:rsidR="009E7BC7">
        <w:rPr>
          <w:rFonts w:ascii="宋体" w:hAnsi="宋体" w:cs="宋体" w:hint="eastAsia"/>
          <w:szCs w:val="21"/>
        </w:rPr>
        <w:t>2025年</w:t>
      </w:r>
      <w:r w:rsidR="00685E4E">
        <w:rPr>
          <w:rFonts w:ascii="宋体" w:hAnsi="宋体" w:cs="宋体" w:hint="eastAsia"/>
          <w:szCs w:val="21"/>
        </w:rPr>
        <w:t>1</w:t>
      </w:r>
      <w:r w:rsidR="00330DC6">
        <w:rPr>
          <w:rFonts w:ascii="宋体" w:hAnsi="宋体" w:cs="宋体" w:hint="eastAsia"/>
          <w:szCs w:val="21"/>
        </w:rPr>
        <w:t>2</w:t>
      </w:r>
      <w:r w:rsidR="009E7BC7">
        <w:rPr>
          <w:rFonts w:ascii="宋体" w:hAnsi="宋体" w:cs="宋体" w:hint="eastAsia"/>
          <w:szCs w:val="21"/>
        </w:rPr>
        <w:t>月</w:t>
      </w:r>
      <w:r w:rsidR="00330DC6">
        <w:rPr>
          <w:rFonts w:ascii="宋体" w:hAnsi="宋体" w:cs="宋体" w:hint="eastAsia"/>
          <w:szCs w:val="21"/>
        </w:rPr>
        <w:t>1</w:t>
      </w:r>
      <w:r>
        <w:rPr>
          <w:rFonts w:ascii="宋体" w:hAnsi="宋体" w:cs="宋体" w:hint="eastAsia"/>
          <w:szCs w:val="21"/>
        </w:rPr>
        <w:t>日9时（北京时间）</w:t>
      </w:r>
    </w:p>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投标地点（网址）：</w:t>
      </w:r>
      <w:bookmarkStart w:id="54" w:name="OLE_LINK9"/>
      <w:bookmarkStart w:id="55" w:name="OLE_LINK8"/>
      <w:r>
        <w:rPr>
          <w:rFonts w:ascii="宋体" w:hAnsi="宋体" w:cs="宋体" w:hint="eastAsia"/>
          <w:szCs w:val="21"/>
        </w:rPr>
        <w:t>通过广西政府采购云平台实行在线投标</w:t>
      </w:r>
    </w:p>
    <w:bookmarkEnd w:id="54"/>
    <w:bookmarkEnd w:id="55"/>
    <w:p w:rsidR="00E33202" w:rsidRDefault="00E84F83">
      <w:pPr>
        <w:adjustRightInd/>
        <w:spacing w:line="360" w:lineRule="exact"/>
        <w:ind w:firstLineChars="200" w:firstLine="420"/>
        <w:jc w:val="left"/>
        <w:rPr>
          <w:rFonts w:ascii="宋体" w:hAnsi="宋体" w:cs="宋体"/>
          <w:szCs w:val="21"/>
        </w:rPr>
      </w:pPr>
      <w:r>
        <w:rPr>
          <w:rFonts w:ascii="宋体" w:hAnsi="宋体" w:cs="宋体" w:hint="eastAsia"/>
          <w:szCs w:val="21"/>
        </w:rPr>
        <w:t>开标时间：</w:t>
      </w:r>
      <w:r w:rsidR="009E7BC7">
        <w:rPr>
          <w:rFonts w:ascii="宋体" w:hAnsi="宋体" w:cs="宋体" w:hint="eastAsia"/>
          <w:szCs w:val="21"/>
        </w:rPr>
        <w:t>2025年</w:t>
      </w:r>
      <w:r w:rsidR="00685E4E">
        <w:rPr>
          <w:rFonts w:ascii="宋体" w:hAnsi="宋体" w:cs="宋体" w:hint="eastAsia"/>
          <w:szCs w:val="21"/>
        </w:rPr>
        <w:t>1</w:t>
      </w:r>
      <w:r w:rsidR="00330DC6">
        <w:rPr>
          <w:rFonts w:ascii="宋体" w:hAnsi="宋体" w:cs="宋体" w:hint="eastAsia"/>
          <w:szCs w:val="21"/>
        </w:rPr>
        <w:t>2</w:t>
      </w:r>
      <w:r w:rsidR="009E7BC7">
        <w:rPr>
          <w:rFonts w:ascii="宋体" w:hAnsi="宋体" w:cs="宋体" w:hint="eastAsia"/>
          <w:szCs w:val="21"/>
        </w:rPr>
        <w:t>月</w:t>
      </w:r>
      <w:r w:rsidR="00330DC6">
        <w:rPr>
          <w:rFonts w:ascii="宋体" w:hAnsi="宋体" w:cs="宋体" w:hint="eastAsia"/>
          <w:szCs w:val="21"/>
        </w:rPr>
        <w:t>1</w:t>
      </w:r>
      <w:r>
        <w:rPr>
          <w:rFonts w:ascii="宋体" w:hAnsi="宋体" w:cs="宋体" w:hint="eastAsia"/>
          <w:szCs w:val="21"/>
        </w:rPr>
        <w:t>日9时（北京时间）</w:t>
      </w:r>
    </w:p>
    <w:p w:rsidR="00E33202" w:rsidRDefault="00E84F83">
      <w:pPr>
        <w:adjustRightInd/>
        <w:spacing w:line="360" w:lineRule="exact"/>
        <w:ind w:firstLineChars="200" w:firstLine="420"/>
        <w:rPr>
          <w:rFonts w:ascii="宋体" w:hAnsi="宋体" w:cs="宋体"/>
        </w:rPr>
      </w:pPr>
      <w:r>
        <w:rPr>
          <w:rFonts w:ascii="宋体" w:hAnsi="宋体" w:cs="宋体" w:hint="eastAsia"/>
          <w:szCs w:val="21"/>
        </w:rPr>
        <w:t>开标地点：</w:t>
      </w:r>
      <w:bookmarkStart w:id="56" w:name="_Hlk185604928"/>
      <w:r>
        <w:rPr>
          <w:rFonts w:ascii="宋体" w:hAnsi="宋体" w:cs="宋体" w:hint="eastAsia"/>
          <w:szCs w:val="21"/>
        </w:rPr>
        <w:t>通过广西政府采购云平台实行在线开标</w:t>
      </w:r>
      <w:bookmarkEnd w:id="56"/>
      <w:r>
        <w:rPr>
          <w:rFonts w:ascii="宋体" w:hAnsi="宋体" w:cs="宋体" w:hint="eastAsia"/>
          <w:szCs w:val="21"/>
        </w:rPr>
        <w:t>  </w:t>
      </w:r>
    </w:p>
    <w:p w:rsidR="00E33202" w:rsidRDefault="00E84F83">
      <w:pPr>
        <w:adjustRightInd/>
        <w:spacing w:line="360" w:lineRule="exact"/>
        <w:rPr>
          <w:rFonts w:ascii="宋体" w:hAnsi="宋体" w:cs="宋体"/>
        </w:rPr>
      </w:pPr>
      <w:r>
        <w:rPr>
          <w:rFonts w:ascii="宋体" w:hAnsi="宋体" w:cs="宋体" w:hint="eastAsia"/>
          <w:b/>
          <w:bCs/>
        </w:rPr>
        <w:t>五、响应文件开启</w:t>
      </w:r>
    </w:p>
    <w:p w:rsidR="00E33202" w:rsidRDefault="00E84F83">
      <w:pPr>
        <w:adjustRightInd/>
        <w:spacing w:line="360" w:lineRule="exact"/>
        <w:ind w:firstLineChars="200" w:firstLine="420"/>
        <w:rPr>
          <w:rFonts w:ascii="宋体" w:hAnsi="宋体" w:cs="宋体"/>
        </w:rPr>
      </w:pPr>
      <w:r>
        <w:rPr>
          <w:rFonts w:ascii="宋体" w:hAnsi="宋体" w:cs="宋体" w:hint="eastAsia"/>
        </w:rPr>
        <w:t>开启时间：</w:t>
      </w:r>
      <w:r w:rsidR="009E7BC7">
        <w:rPr>
          <w:rFonts w:ascii="宋体" w:hAnsi="宋体" w:cs="宋体" w:hint="eastAsia"/>
          <w:szCs w:val="21"/>
        </w:rPr>
        <w:t>2025年</w:t>
      </w:r>
      <w:r w:rsidR="00685E4E">
        <w:rPr>
          <w:rFonts w:ascii="宋体" w:hAnsi="宋体" w:cs="宋体" w:hint="eastAsia"/>
          <w:szCs w:val="21"/>
        </w:rPr>
        <w:t>1</w:t>
      </w:r>
      <w:r w:rsidR="00330DC6">
        <w:rPr>
          <w:rFonts w:ascii="宋体" w:hAnsi="宋体" w:cs="宋体" w:hint="eastAsia"/>
          <w:szCs w:val="21"/>
        </w:rPr>
        <w:t>2</w:t>
      </w:r>
      <w:r w:rsidR="009E7BC7">
        <w:rPr>
          <w:rFonts w:ascii="宋体" w:hAnsi="宋体" w:cs="宋体" w:hint="eastAsia"/>
          <w:szCs w:val="21"/>
        </w:rPr>
        <w:t>月</w:t>
      </w:r>
      <w:r w:rsidR="00330DC6">
        <w:rPr>
          <w:rFonts w:ascii="宋体" w:hAnsi="宋体" w:cs="宋体" w:hint="eastAsia"/>
          <w:szCs w:val="21"/>
        </w:rPr>
        <w:t>1</w:t>
      </w:r>
      <w:r>
        <w:rPr>
          <w:rFonts w:ascii="宋体" w:hAnsi="宋体" w:cs="宋体" w:hint="eastAsia"/>
          <w:szCs w:val="21"/>
        </w:rPr>
        <w:t>日9时（北京时间）</w:t>
      </w:r>
    </w:p>
    <w:p w:rsidR="00E33202" w:rsidRDefault="00E84F83">
      <w:pPr>
        <w:adjustRightInd/>
        <w:spacing w:line="360" w:lineRule="exact"/>
        <w:ind w:firstLineChars="200" w:firstLine="420"/>
        <w:rPr>
          <w:rFonts w:ascii="宋体" w:hAnsi="宋体" w:cs="宋体"/>
        </w:rPr>
      </w:pPr>
      <w:r>
        <w:rPr>
          <w:rFonts w:ascii="宋体" w:hAnsi="宋体" w:cs="宋体" w:hint="eastAsia"/>
        </w:rPr>
        <w:t>地点：</w:t>
      </w:r>
      <w:r>
        <w:rPr>
          <w:rFonts w:hAnsi="宋体" w:cs="宋体" w:hint="eastAsia"/>
          <w:szCs w:val="21"/>
        </w:rPr>
        <w:t>通过广西政府采购云平台实行在线解密开启</w:t>
      </w:r>
      <w:r>
        <w:rPr>
          <w:rFonts w:ascii="宋体" w:hAnsi="宋体" w:cs="宋体" w:hint="eastAsia"/>
        </w:rPr>
        <w:t> </w:t>
      </w:r>
    </w:p>
    <w:p w:rsidR="00E33202" w:rsidRDefault="00E84F83">
      <w:pPr>
        <w:adjustRightInd/>
        <w:spacing w:line="360" w:lineRule="exact"/>
        <w:rPr>
          <w:rFonts w:ascii="宋体" w:hAnsi="宋体" w:cs="宋体"/>
          <w:b/>
          <w:bCs/>
        </w:rPr>
      </w:pPr>
      <w:r>
        <w:rPr>
          <w:rFonts w:ascii="宋体" w:hAnsi="宋体" w:cs="宋体" w:hint="eastAsia"/>
          <w:b/>
          <w:bCs/>
        </w:rPr>
        <w:t>六、公告期限</w:t>
      </w:r>
    </w:p>
    <w:p w:rsidR="00E33202" w:rsidRDefault="00E84F83">
      <w:pPr>
        <w:adjustRightInd/>
        <w:spacing w:line="360" w:lineRule="exact"/>
        <w:ind w:firstLineChars="200" w:firstLine="420"/>
        <w:rPr>
          <w:rFonts w:ascii="宋体" w:hAnsi="宋体" w:cs="宋体"/>
        </w:rPr>
      </w:pPr>
      <w:r>
        <w:rPr>
          <w:rFonts w:ascii="宋体" w:hAnsi="宋体" w:cs="宋体" w:hint="eastAsia"/>
        </w:rPr>
        <w:t>自本公告发布之日起3个工作日。</w:t>
      </w:r>
    </w:p>
    <w:p w:rsidR="00E33202" w:rsidRDefault="00E84F83">
      <w:pPr>
        <w:adjustRightInd/>
        <w:spacing w:line="360" w:lineRule="exact"/>
        <w:rPr>
          <w:rFonts w:ascii="宋体" w:hAnsi="宋体" w:cs="宋体"/>
        </w:rPr>
      </w:pPr>
      <w:r>
        <w:rPr>
          <w:rFonts w:ascii="宋体" w:hAnsi="宋体" w:cs="宋体" w:hint="eastAsia"/>
          <w:b/>
          <w:bCs/>
        </w:rPr>
        <w:t>七、其他补充事宜</w:t>
      </w:r>
      <w:r>
        <w:rPr>
          <w:rFonts w:ascii="宋体" w:hAnsi="宋体" w:cs="宋体" w:hint="eastAsia"/>
        </w:rPr>
        <w:t> </w:t>
      </w:r>
    </w:p>
    <w:p w:rsidR="00E33202" w:rsidRDefault="00E84F83">
      <w:pPr>
        <w:spacing w:line="360" w:lineRule="exact"/>
        <w:ind w:firstLineChars="200" w:firstLine="420"/>
        <w:jc w:val="left"/>
        <w:rPr>
          <w:rFonts w:ascii="宋体" w:hAnsi="宋体" w:cs="宋体"/>
          <w:szCs w:val="21"/>
        </w:rPr>
      </w:pPr>
      <w:bookmarkStart w:id="57" w:name="OLE_LINK10"/>
      <w:bookmarkStart w:id="58" w:name="OLE_LINK11"/>
      <w:bookmarkStart w:id="59" w:name="OLE_LINK30"/>
      <w:bookmarkStart w:id="60" w:name="OLE_LINK31"/>
      <w:r>
        <w:rPr>
          <w:rFonts w:ascii="宋体" w:hAnsi="宋体" w:cs="宋体" w:hint="eastAsia"/>
          <w:szCs w:val="21"/>
        </w:rPr>
        <w:t>1.本项目不</w:t>
      </w:r>
      <w:proofErr w:type="gramStart"/>
      <w:r>
        <w:rPr>
          <w:rFonts w:ascii="宋体" w:hAnsi="宋体" w:cs="宋体" w:hint="eastAsia"/>
          <w:szCs w:val="21"/>
        </w:rPr>
        <w:t>收取磋商</w:t>
      </w:r>
      <w:proofErr w:type="gramEnd"/>
      <w:r>
        <w:rPr>
          <w:rFonts w:ascii="宋体" w:hAnsi="宋体" w:cs="宋体" w:hint="eastAsia"/>
          <w:szCs w:val="21"/>
        </w:rPr>
        <w:t>保证金。</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2.本项目需要落实的政府采购政策：</w:t>
      </w:r>
    </w:p>
    <w:p w:rsidR="00E33202" w:rsidRDefault="00E84F83">
      <w:pPr>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扶持中小企业政策</w:t>
      </w:r>
      <w:bookmarkStart w:id="61" w:name="OLE_LINK29"/>
      <w:r>
        <w:rPr>
          <w:rFonts w:ascii="宋体" w:hAnsi="宋体" w:cs="宋体" w:hint="eastAsia"/>
          <w:color w:val="000000" w:themeColor="text1"/>
          <w:szCs w:val="21"/>
        </w:rPr>
        <w:t>，本</w:t>
      </w:r>
      <w:r>
        <w:rPr>
          <w:rFonts w:ascii="宋体" w:hAnsi="宋体" w:cs="宋体"/>
          <w:color w:val="000000" w:themeColor="text1"/>
          <w:szCs w:val="21"/>
        </w:rPr>
        <w:t>项目</w:t>
      </w:r>
      <w:r w:rsidR="009E7BC7">
        <w:rPr>
          <w:rFonts w:asciiTheme="minorEastAsia" w:eastAsiaTheme="minorEastAsia" w:hAnsiTheme="minorEastAsia" w:cs="宋体" w:hint="eastAsia"/>
          <w:color w:val="000000" w:themeColor="text1"/>
          <w:szCs w:val="21"/>
        </w:rPr>
        <w:t>专门面向</w:t>
      </w:r>
      <w:r>
        <w:rPr>
          <w:rFonts w:asciiTheme="minorEastAsia" w:eastAsiaTheme="minorEastAsia" w:hAnsiTheme="minorEastAsia" w:cs="宋体" w:hint="eastAsia"/>
          <w:color w:val="000000" w:themeColor="text1"/>
          <w:szCs w:val="21"/>
        </w:rPr>
        <w:t>小</w:t>
      </w:r>
      <w:proofErr w:type="gramStart"/>
      <w:r>
        <w:rPr>
          <w:rFonts w:asciiTheme="minorEastAsia" w:eastAsiaTheme="minorEastAsia" w:hAnsiTheme="minorEastAsia" w:cs="宋体" w:hint="eastAsia"/>
          <w:color w:val="000000" w:themeColor="text1"/>
          <w:szCs w:val="21"/>
        </w:rPr>
        <w:t>微企业</w:t>
      </w:r>
      <w:proofErr w:type="gramEnd"/>
      <w:r>
        <w:rPr>
          <w:rFonts w:asciiTheme="minorEastAsia" w:eastAsiaTheme="minorEastAsia" w:hAnsiTheme="minorEastAsia" w:cs="宋体" w:hint="eastAsia"/>
          <w:color w:val="000000" w:themeColor="text1"/>
          <w:szCs w:val="21"/>
        </w:rPr>
        <w:t>采购，监狱企业、残疾人福利性单位视同小型和微型企业。</w:t>
      </w:r>
      <w:bookmarkEnd w:id="61"/>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3.网上公告媒体查询：</w:t>
      </w:r>
      <w:bookmarkStart w:id="62" w:name="OLE_LINK3"/>
      <w:r>
        <w:rPr>
          <w:rFonts w:ascii="宋体" w:hAnsi="宋体" w:cs="宋体" w:hint="eastAsia"/>
          <w:szCs w:val="21"/>
        </w:rPr>
        <w:t>中国政府采购网、广西政府采购网、北海市人民政府网-北海市政府采购中心网站、全国公共资源交易平台（广西•北海）</w:t>
      </w:r>
      <w:bookmarkEnd w:id="62"/>
      <w:r>
        <w:rPr>
          <w:rFonts w:ascii="宋体" w:hAnsi="宋体" w:cs="宋体" w:hint="eastAsia"/>
          <w:szCs w:val="21"/>
        </w:rPr>
        <w:t>。</w:t>
      </w:r>
    </w:p>
    <w:p w:rsidR="00E33202" w:rsidRDefault="00E84F83">
      <w:pPr>
        <w:spacing w:line="360" w:lineRule="exact"/>
        <w:ind w:firstLineChars="200" w:firstLine="420"/>
        <w:jc w:val="left"/>
        <w:rPr>
          <w:rFonts w:ascii="宋体" w:hAnsi="宋体" w:cs="宋体"/>
          <w:szCs w:val="21"/>
        </w:rPr>
      </w:pPr>
      <w:r>
        <w:rPr>
          <w:rFonts w:ascii="宋体" w:hAnsi="宋体" w:cs="宋体" w:hint="eastAsia"/>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rsidR="00E33202" w:rsidRDefault="00E84F83">
      <w:pPr>
        <w:spacing w:line="360" w:lineRule="exact"/>
        <w:ind w:firstLineChars="200" w:firstLine="420"/>
        <w:rPr>
          <w:rFonts w:ascii="宋体" w:hAnsi="宋体" w:cs="宋体"/>
          <w:szCs w:val="21"/>
        </w:rPr>
      </w:pPr>
      <w:r>
        <w:rPr>
          <w:rFonts w:ascii="宋体" w:hAnsi="宋体" w:cs="宋体" w:hint="eastAsia"/>
          <w:szCs w:val="21"/>
        </w:rPr>
        <w:t>5.各供应商通过广西政府采购云平台参与政府采购项目需下载使用新版客户端，新版客户端下载路径：广西政府采购网（http://zfcg.gxzf.gov.cn/）</w:t>
      </w:r>
      <w:proofErr w:type="gramStart"/>
      <w:r>
        <w:rPr>
          <w:rFonts w:ascii="宋体" w:hAnsi="宋体" w:cs="宋体" w:hint="eastAsia"/>
          <w:szCs w:val="21"/>
        </w:rPr>
        <w:t>—办事</w:t>
      </w:r>
      <w:proofErr w:type="gramEnd"/>
      <w:r>
        <w:rPr>
          <w:rFonts w:ascii="宋体" w:hAnsi="宋体" w:cs="宋体" w:hint="eastAsia"/>
          <w:szCs w:val="21"/>
        </w:rPr>
        <w:t>服务—下载专区—广西政府采购云平台新版客户端。原在政</w:t>
      </w:r>
      <w:proofErr w:type="gramStart"/>
      <w:r>
        <w:rPr>
          <w:rFonts w:ascii="宋体" w:hAnsi="宋体" w:cs="宋体" w:hint="eastAsia"/>
          <w:szCs w:val="21"/>
        </w:rPr>
        <w:t>采云</w:t>
      </w:r>
      <w:proofErr w:type="gramEnd"/>
      <w:r>
        <w:rPr>
          <w:rFonts w:ascii="宋体" w:hAnsi="宋体" w:cs="宋体" w:hint="eastAsia"/>
          <w:szCs w:val="21"/>
        </w:rPr>
        <w:t>平台注册的临时供应商需在新平台启用后重新注册登记。</w:t>
      </w:r>
    </w:p>
    <w:p w:rsidR="005433AA" w:rsidRDefault="00E84F83" w:rsidP="005433AA">
      <w:pPr>
        <w:spacing w:line="340" w:lineRule="exact"/>
        <w:ind w:firstLineChars="200" w:firstLine="420"/>
        <w:rPr>
          <w:rFonts w:ascii="宋体" w:hAnsi="宋体" w:cs="宋体"/>
          <w:szCs w:val="21"/>
        </w:rPr>
      </w:pPr>
      <w:r>
        <w:rPr>
          <w:rFonts w:ascii="宋体" w:hAnsi="宋体" w:cs="宋体" w:hint="eastAsia"/>
          <w:szCs w:val="21"/>
        </w:rPr>
        <w:t>6.广西政府采购云平台与政</w:t>
      </w:r>
      <w:proofErr w:type="gramStart"/>
      <w:r>
        <w:rPr>
          <w:rFonts w:ascii="宋体" w:hAnsi="宋体" w:cs="宋体" w:hint="eastAsia"/>
          <w:szCs w:val="21"/>
        </w:rPr>
        <w:t>采云</w:t>
      </w:r>
      <w:proofErr w:type="gramEnd"/>
      <w:r>
        <w:rPr>
          <w:rFonts w:ascii="宋体" w:hAnsi="宋体" w:cs="宋体" w:hint="eastAsia"/>
          <w:szCs w:val="21"/>
        </w:rPr>
        <w:t>平台操作流程一致，首次登录新平台账号密码与政</w:t>
      </w:r>
      <w:proofErr w:type="gramStart"/>
      <w:r>
        <w:rPr>
          <w:rFonts w:ascii="宋体" w:hAnsi="宋体" w:cs="宋体" w:hint="eastAsia"/>
          <w:szCs w:val="21"/>
        </w:rPr>
        <w:t>采云</w:t>
      </w:r>
      <w:proofErr w:type="gramEnd"/>
      <w:r>
        <w:rPr>
          <w:rFonts w:ascii="宋体" w:hAnsi="宋体" w:cs="宋体" w:hint="eastAsia"/>
          <w:szCs w:val="21"/>
        </w:rPr>
        <w:t>账号密码一致，新旧平台数据相互独立，后续修改新平台密码不会影响政</w:t>
      </w:r>
      <w:proofErr w:type="gramStart"/>
      <w:r>
        <w:rPr>
          <w:rFonts w:ascii="宋体" w:hAnsi="宋体" w:cs="宋体" w:hint="eastAsia"/>
          <w:szCs w:val="21"/>
        </w:rPr>
        <w:t>采云</w:t>
      </w:r>
      <w:proofErr w:type="gramEnd"/>
      <w:r>
        <w:rPr>
          <w:rFonts w:ascii="宋体" w:hAnsi="宋体" w:cs="宋体" w:hint="eastAsia"/>
          <w:szCs w:val="21"/>
        </w:rPr>
        <w:t>平台密码。</w:t>
      </w:r>
      <w:bookmarkEnd w:id="57"/>
      <w:bookmarkEnd w:id="58"/>
    </w:p>
    <w:bookmarkEnd w:id="59"/>
    <w:bookmarkEnd w:id="60"/>
    <w:p w:rsidR="00E33202" w:rsidRDefault="00E84F83">
      <w:pPr>
        <w:adjustRightInd/>
        <w:spacing w:line="360" w:lineRule="exact"/>
        <w:rPr>
          <w:rFonts w:ascii="宋体" w:hAnsi="宋体" w:cs="宋体"/>
          <w:b/>
          <w:bCs/>
        </w:rPr>
      </w:pPr>
      <w:r>
        <w:rPr>
          <w:rFonts w:ascii="宋体" w:hAnsi="宋体" w:cs="宋体" w:hint="eastAsia"/>
          <w:b/>
          <w:bCs/>
        </w:rPr>
        <w:t>八、凡对本次磋商提出询问，请按以下方式联系</w:t>
      </w:r>
    </w:p>
    <w:p w:rsidR="00E33202" w:rsidRDefault="00E84F83">
      <w:pPr>
        <w:adjustRightInd/>
        <w:spacing w:line="360" w:lineRule="exact"/>
        <w:ind w:firstLineChars="200" w:firstLine="420"/>
        <w:rPr>
          <w:rFonts w:ascii="宋体" w:hAnsi="宋体" w:cs="宋体"/>
        </w:rPr>
      </w:pPr>
      <w:r>
        <w:rPr>
          <w:rFonts w:ascii="宋体" w:hAnsi="宋体" w:cs="宋体" w:hint="eastAsia"/>
        </w:rPr>
        <w:t>1.采购人信息</w:t>
      </w:r>
    </w:p>
    <w:p w:rsidR="00E33202" w:rsidRDefault="00E84F83">
      <w:pPr>
        <w:adjustRightInd/>
        <w:spacing w:line="360" w:lineRule="exact"/>
        <w:ind w:firstLineChars="200" w:firstLine="420"/>
        <w:rPr>
          <w:rFonts w:ascii="宋体" w:hAnsi="宋体" w:cs="宋体"/>
        </w:rPr>
      </w:pPr>
      <w:r>
        <w:rPr>
          <w:rFonts w:ascii="宋体" w:hAnsi="宋体" w:cs="宋体" w:hint="eastAsia"/>
        </w:rPr>
        <w:t>名 称：</w:t>
      </w:r>
      <w:bookmarkStart w:id="63" w:name="OLE_LINK65"/>
      <w:bookmarkStart w:id="64" w:name="OLE_LINK66"/>
      <w:r w:rsidR="00C4128F" w:rsidRPr="00C4128F">
        <w:rPr>
          <w:rFonts w:ascii="宋体" w:hAnsi="宋体" w:cs="宋体" w:hint="eastAsia"/>
        </w:rPr>
        <w:t>北海市</w:t>
      </w:r>
      <w:bookmarkStart w:id="65" w:name="OLE_LINK41"/>
      <w:bookmarkStart w:id="66" w:name="OLE_LINK42"/>
      <w:r w:rsidR="00C4128F" w:rsidRPr="00C4128F">
        <w:rPr>
          <w:rFonts w:ascii="宋体" w:hAnsi="宋体" w:cs="宋体" w:hint="eastAsia"/>
        </w:rPr>
        <w:t>殡</w:t>
      </w:r>
      <w:bookmarkEnd w:id="65"/>
      <w:bookmarkEnd w:id="66"/>
      <w:r w:rsidR="00C4128F" w:rsidRPr="00C4128F">
        <w:rPr>
          <w:rFonts w:ascii="宋体" w:hAnsi="宋体" w:cs="宋体" w:hint="eastAsia"/>
        </w:rPr>
        <w:t>葬管理所</w:t>
      </w:r>
      <w:bookmarkEnd w:id="63"/>
      <w:bookmarkEnd w:id="64"/>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地址：</w:t>
      </w:r>
      <w:bookmarkStart w:id="67" w:name="OLE_LINK33"/>
      <w:r w:rsidRPr="00E84F83">
        <w:rPr>
          <w:rFonts w:ascii="宋体" w:hAnsi="宋体" w:cs="宋体" w:hint="eastAsia"/>
        </w:rPr>
        <w:t>北海市</w:t>
      </w:r>
      <w:r w:rsidR="00C4128F">
        <w:rPr>
          <w:rFonts w:ascii="宋体" w:hAnsi="宋体" w:cs="宋体" w:hint="eastAsia"/>
        </w:rPr>
        <w:t>合北二级公路七一水库旁（</w:t>
      </w:r>
      <w:r w:rsidR="00C4128F" w:rsidRPr="00C4128F">
        <w:rPr>
          <w:rFonts w:ascii="宋体" w:hAnsi="宋体" w:cs="宋体" w:hint="eastAsia"/>
        </w:rPr>
        <w:t>殡</w:t>
      </w:r>
      <w:r w:rsidR="00C4128F">
        <w:rPr>
          <w:rFonts w:ascii="宋体" w:hAnsi="宋体" w:cs="宋体" w:hint="eastAsia"/>
        </w:rPr>
        <w:t>仪馆内</w:t>
      </w:r>
      <w:bookmarkEnd w:id="67"/>
      <w:r w:rsidR="00C4128F">
        <w:rPr>
          <w:rFonts w:ascii="宋体" w:hAnsi="宋体" w:cs="宋体" w:hint="eastAsia"/>
        </w:rPr>
        <w:t>）</w:t>
      </w:r>
      <w:proofErr w:type="gramStart"/>
      <w:r>
        <w:rPr>
          <w:rFonts w:ascii="宋体" w:hAnsi="宋体" w:cs="宋体" w:hint="eastAsia"/>
        </w:rPr>
        <w:t xml:space="preserve">　　　　　　　　　　　　</w:t>
      </w:r>
      <w:proofErr w:type="gramEnd"/>
    </w:p>
    <w:p w:rsidR="00637907" w:rsidRPr="00685E4E" w:rsidRDefault="00637907" w:rsidP="00637907">
      <w:pPr>
        <w:spacing w:line="360" w:lineRule="exact"/>
        <w:ind w:firstLineChars="200" w:firstLine="420"/>
        <w:jc w:val="left"/>
        <w:rPr>
          <w:rFonts w:ascii="宋体" w:hAnsi="宋体" w:cs="宋体"/>
        </w:rPr>
      </w:pPr>
      <w:r w:rsidRPr="00685E4E">
        <w:rPr>
          <w:rFonts w:ascii="宋体" w:hAnsi="宋体" w:cs="宋体" w:hint="eastAsia"/>
        </w:rPr>
        <w:t>联系人：</w:t>
      </w:r>
      <w:bookmarkStart w:id="68" w:name="OLE_LINK58"/>
      <w:bookmarkStart w:id="69" w:name="OLE_LINK62"/>
      <w:r w:rsidRPr="00685E4E">
        <w:rPr>
          <w:rFonts w:ascii="宋体" w:hAnsi="宋体" w:cs="宋体" w:hint="eastAsia"/>
        </w:rPr>
        <w:t>何怡</w:t>
      </w:r>
      <w:bookmarkEnd w:id="68"/>
      <w:bookmarkEnd w:id="69"/>
    </w:p>
    <w:p w:rsidR="00E33202" w:rsidRPr="00637907" w:rsidRDefault="00637907" w:rsidP="00637907">
      <w:pPr>
        <w:ind w:firstLineChars="200" w:firstLine="420"/>
        <w:jc w:val="left"/>
      </w:pPr>
      <w:r w:rsidRPr="00685E4E">
        <w:rPr>
          <w:rFonts w:ascii="宋体" w:hAnsi="宋体" w:cs="宋体" w:hint="eastAsia"/>
        </w:rPr>
        <w:t xml:space="preserve">联系电话： </w:t>
      </w:r>
      <w:bookmarkStart w:id="70" w:name="OLE_LINK63"/>
      <w:bookmarkStart w:id="71" w:name="OLE_LINK64"/>
      <w:bookmarkStart w:id="72" w:name="OLE_LINK80"/>
      <w:bookmarkStart w:id="73" w:name="OLE_LINK81"/>
      <w:r w:rsidRPr="00685E4E">
        <w:rPr>
          <w:rFonts w:ascii="宋体" w:hAnsi="宋体" w:cs="宋体" w:hint="eastAsia"/>
        </w:rPr>
        <w:t>18707798812</w:t>
      </w:r>
      <w:bookmarkEnd w:id="70"/>
      <w:bookmarkEnd w:id="71"/>
      <w:r w:rsidRPr="00685E4E">
        <w:rPr>
          <w:rFonts w:ascii="宋体" w:hAnsi="宋体" w:cs="宋体" w:hint="eastAsia"/>
        </w:rPr>
        <w:t xml:space="preserve"> </w:t>
      </w:r>
      <w:bookmarkEnd w:id="72"/>
      <w:bookmarkEnd w:id="73"/>
      <w:r w:rsidRPr="00685E4E">
        <w:rPr>
          <w:rFonts w:ascii="宋体" w:hAnsi="宋体" w:cs="宋体" w:hint="eastAsia"/>
        </w:rPr>
        <w:t xml:space="preserve"> </w:t>
      </w:r>
      <w:proofErr w:type="gramStart"/>
      <w:r w:rsidR="00E84F83">
        <w:rPr>
          <w:rFonts w:ascii="宋体" w:hAnsi="宋体" w:cs="宋体" w:hint="eastAsia"/>
        </w:rPr>
        <w:t xml:space="preserve">　　　　　　　　　　　</w:t>
      </w:r>
      <w:proofErr w:type="gramEnd"/>
      <w:r w:rsidR="00E84F83">
        <w:rPr>
          <w:rFonts w:ascii="宋体" w:hAnsi="宋体" w:cs="宋体" w:hint="eastAsia"/>
        </w:rPr>
        <w:t xml:space="preserve"> </w:t>
      </w:r>
    </w:p>
    <w:p w:rsidR="00E33202" w:rsidRDefault="00E84F83">
      <w:pPr>
        <w:adjustRightInd/>
        <w:spacing w:line="360" w:lineRule="exact"/>
        <w:ind w:firstLineChars="200" w:firstLine="420"/>
        <w:rPr>
          <w:rFonts w:ascii="宋体" w:hAnsi="宋体" w:cs="宋体"/>
        </w:rPr>
      </w:pPr>
      <w:r>
        <w:rPr>
          <w:rFonts w:ascii="宋体" w:hAnsi="宋体" w:cs="宋体" w:hint="eastAsia"/>
        </w:rPr>
        <w:t>2.采购代理机构信息</w:t>
      </w:r>
    </w:p>
    <w:p w:rsidR="00E33202" w:rsidRDefault="00E84F83">
      <w:pPr>
        <w:adjustRightInd/>
        <w:spacing w:line="360" w:lineRule="exact"/>
        <w:ind w:firstLineChars="200" w:firstLine="420"/>
        <w:rPr>
          <w:rFonts w:ascii="宋体" w:hAnsi="宋体" w:cs="宋体"/>
        </w:rPr>
      </w:pPr>
      <w:r>
        <w:rPr>
          <w:rFonts w:ascii="宋体" w:hAnsi="宋体" w:cs="宋体" w:hint="eastAsia"/>
        </w:rPr>
        <w:t>名 称：北海市政府采购中心</w:t>
      </w:r>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地　址：</w:t>
      </w:r>
      <w:bookmarkStart w:id="74" w:name="OLE_LINK18"/>
      <w:bookmarkStart w:id="75" w:name="OLE_LINK19"/>
      <w:bookmarkStart w:id="76" w:name="OLE_LINK82"/>
      <w:r>
        <w:rPr>
          <w:rFonts w:ascii="宋体" w:hAnsi="宋体" w:cs="宋体" w:hint="eastAsia"/>
        </w:rPr>
        <w:t>北海市陈文村北路7号市直机关第三办公区</w:t>
      </w:r>
      <w:bookmarkEnd w:id="74"/>
      <w:bookmarkEnd w:id="75"/>
      <w:bookmarkEnd w:id="76"/>
      <w:proofErr w:type="gramStart"/>
      <w:r>
        <w:rPr>
          <w:rFonts w:ascii="宋体" w:hAnsi="宋体" w:cs="宋体" w:hint="eastAsia"/>
        </w:rPr>
        <w:t xml:space="preserve">　　　　　　　　　　　　　　　　　　　　　　　　</w:t>
      </w:r>
      <w:proofErr w:type="gramEnd"/>
    </w:p>
    <w:p w:rsidR="00E33202" w:rsidRDefault="00E84F83">
      <w:pPr>
        <w:adjustRightInd/>
        <w:spacing w:line="360" w:lineRule="exact"/>
        <w:ind w:firstLineChars="200" w:firstLine="420"/>
        <w:rPr>
          <w:rFonts w:ascii="宋体" w:hAnsi="宋体" w:cs="宋体"/>
        </w:rPr>
      </w:pPr>
      <w:r>
        <w:rPr>
          <w:rFonts w:ascii="宋体" w:hAnsi="宋体" w:cs="宋体" w:hint="eastAsia"/>
        </w:rPr>
        <w:t>项目联系人：</w:t>
      </w:r>
      <w:r w:rsidR="00C4128F">
        <w:rPr>
          <w:rFonts w:ascii="宋体" w:hAnsi="宋体" w:cs="宋体" w:hint="eastAsia"/>
        </w:rPr>
        <w:t>吴小虎</w:t>
      </w:r>
    </w:p>
    <w:p w:rsidR="00E33202" w:rsidRDefault="00E84F83">
      <w:pPr>
        <w:spacing w:line="360" w:lineRule="exact"/>
        <w:ind w:firstLineChars="200" w:firstLine="420"/>
        <w:rPr>
          <w:rFonts w:asciiTheme="minorEastAsia" w:eastAsiaTheme="minorEastAsia" w:hAnsiTheme="minorEastAsia"/>
          <w:color w:val="000000" w:themeColor="text1"/>
          <w:szCs w:val="21"/>
        </w:rPr>
      </w:pPr>
      <w:r>
        <w:rPr>
          <w:rFonts w:ascii="宋体" w:hAnsi="宋体" w:cs="宋体" w:hint="eastAsia"/>
        </w:rPr>
        <w:t>电　话：0779-3038787</w:t>
      </w:r>
      <w:r>
        <w:rPr>
          <w:rFonts w:asciiTheme="minorEastAsia" w:eastAsiaTheme="minorEastAsia" w:hAnsiTheme="minorEastAsia" w:hint="eastAsia"/>
          <w:color w:val="000000" w:themeColor="text1"/>
          <w:szCs w:val="21"/>
        </w:rPr>
        <w:t xml:space="preserve"> </w:t>
      </w:r>
    </w:p>
    <w:p w:rsidR="00E33202" w:rsidRDefault="00E33202">
      <w:pPr>
        <w:pStyle w:val="afffffffc"/>
        <w:spacing w:line="360" w:lineRule="exact"/>
        <w:rPr>
          <w:color w:val="000000" w:themeColor="text1"/>
          <w:sz w:val="21"/>
          <w:szCs w:val="21"/>
        </w:rPr>
      </w:pPr>
    </w:p>
    <w:p w:rsidR="00E33202" w:rsidRDefault="00E84F83">
      <w:pPr>
        <w:spacing w:line="360" w:lineRule="exact"/>
        <w:ind w:firstLineChars="200" w:firstLine="420"/>
        <w:rPr>
          <w:rFonts w:ascii="宋体" w:hAnsi="宋体" w:cs="宋体"/>
          <w:color w:val="000000" w:themeColor="text1"/>
          <w:sz w:val="24"/>
        </w:rPr>
      </w:pPr>
      <w:r>
        <w:rPr>
          <w:rFonts w:ascii="宋体" w:hAnsi="宋体" w:cs="宋体" w:hint="eastAsia"/>
          <w:color w:val="000000" w:themeColor="text1"/>
          <w:szCs w:val="21"/>
        </w:rPr>
        <w:lastRenderedPageBreak/>
        <w:t>若对项目采购电子交易系统操作有疑问，可登录广西政府采购云平台（https://www.gcy.zfcg.gxzf.gov.cn/），点击右侧咨询小采，获取采小蜜智能服务管家帮助，或拨打广西政府采购云平台服务热线95763获取热线服务帮助。</w:t>
      </w:r>
    </w:p>
    <w:p w:rsidR="00E33202" w:rsidRDefault="00E33202">
      <w:pPr>
        <w:spacing w:line="360" w:lineRule="auto"/>
        <w:rPr>
          <w:rFonts w:asciiTheme="minorEastAsia" w:eastAsiaTheme="minorEastAsia" w:hAnsiTheme="minorEastAsia" w:cs="仿宋_GB2312"/>
          <w:color w:val="000000" w:themeColor="text1"/>
          <w:sz w:val="24"/>
        </w:rPr>
      </w:pPr>
    </w:p>
    <w:bookmarkEnd w:id="20"/>
    <w:bookmarkEnd w:id="21"/>
    <w:bookmarkEnd w:id="22"/>
    <w:p w:rsidR="00E33202" w:rsidRDefault="00E33202">
      <w:pPr>
        <w:pStyle w:val="af3"/>
        <w:spacing w:line="360" w:lineRule="auto"/>
        <w:ind w:firstLineChars="200" w:firstLine="480"/>
        <w:rPr>
          <w:rFonts w:asciiTheme="minorEastAsia" w:eastAsiaTheme="minorEastAsia" w:hAnsiTheme="minorEastAsia" w:cs="仿宋_GB2312"/>
          <w:color w:val="000000" w:themeColor="text1"/>
          <w:sz w:val="24"/>
          <w:szCs w:val="24"/>
        </w:rPr>
      </w:pPr>
    </w:p>
    <w:p w:rsidR="00E33202" w:rsidRDefault="00E84F83">
      <w:pPr>
        <w:adjustRightInd/>
        <w:spacing w:line="360" w:lineRule="auto"/>
        <w:jc w:val="center"/>
        <w:rPr>
          <w:rFonts w:asciiTheme="minorEastAsia" w:eastAsiaTheme="minorEastAsia" w:hAnsiTheme="minorEastAsia" w:cs="仿宋_GB2312"/>
          <w:b/>
          <w:color w:val="000000" w:themeColor="text1"/>
          <w:sz w:val="36"/>
          <w:szCs w:val="20"/>
        </w:rPr>
      </w:pPr>
      <w:r>
        <w:rPr>
          <w:rFonts w:asciiTheme="minorEastAsia" w:eastAsiaTheme="minorEastAsia" w:hAnsiTheme="minorEastAsia" w:cs="仿宋_GB2312" w:hint="eastAsia"/>
          <w:b/>
          <w:color w:val="000000" w:themeColor="text1"/>
          <w:sz w:val="36"/>
          <w:szCs w:val="20"/>
        </w:rPr>
        <w:br w:type="page"/>
      </w:r>
    </w:p>
    <w:p w:rsidR="00E33202" w:rsidRDefault="00E84F83">
      <w:pPr>
        <w:adjustRightInd/>
        <w:spacing w:line="360" w:lineRule="auto"/>
        <w:jc w:val="center"/>
        <w:outlineLvl w:val="0"/>
        <w:rPr>
          <w:rFonts w:asciiTheme="minorEastAsia" w:eastAsiaTheme="minorEastAsia" w:hAnsiTheme="minorEastAsia" w:cs="仿宋_GB2312"/>
          <w:b/>
          <w:color w:val="000000" w:themeColor="text1"/>
          <w:sz w:val="32"/>
          <w:szCs w:val="20"/>
        </w:rPr>
      </w:pPr>
      <w:bookmarkStart w:id="77" w:name="_Toc196728307"/>
      <w:r>
        <w:rPr>
          <w:rFonts w:asciiTheme="minorEastAsia" w:eastAsiaTheme="minorEastAsia" w:hAnsiTheme="minorEastAsia" w:cs="仿宋_GB2312" w:hint="eastAsia"/>
          <w:b/>
          <w:color w:val="000000" w:themeColor="text1"/>
          <w:sz w:val="36"/>
          <w:szCs w:val="20"/>
        </w:rPr>
        <w:lastRenderedPageBreak/>
        <w:t>第二部分  竞争性磋商流程</w:t>
      </w:r>
      <w:bookmarkEnd w:id="77"/>
    </w:p>
    <w:p w:rsidR="00E33202" w:rsidRDefault="00E84F83">
      <w:pPr>
        <w:pStyle w:val="2f6"/>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rsidR="00E33202" w:rsidRDefault="00E84F83">
      <w:pPr>
        <w:pStyle w:val="2f6"/>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rsidR="00E33202" w:rsidRDefault="00E84F83">
      <w:pPr>
        <w:pStyle w:val="2f6"/>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在省级以上人民政府财政部门指定的政府采购信息发布媒体上发布磋商公告，邀请符合相应资格条件的供应商参与竞争性磋商采购活动。</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1.2供应商</w:t>
      </w:r>
      <w:proofErr w:type="gramStart"/>
      <w:r>
        <w:rPr>
          <w:rFonts w:asciiTheme="minorEastAsia" w:eastAsiaTheme="minorEastAsia" w:hAnsiTheme="minorEastAsia" w:hint="eastAsia"/>
          <w:color w:val="000000" w:themeColor="text1"/>
          <w:szCs w:val="24"/>
        </w:rPr>
        <w:t>获取磋商</w:t>
      </w:r>
      <w:proofErr w:type="gramEnd"/>
      <w:r>
        <w:rPr>
          <w:rFonts w:asciiTheme="minorEastAsia" w:eastAsiaTheme="minorEastAsia" w:hAnsiTheme="minorEastAsia" w:hint="eastAsia"/>
          <w:color w:val="000000" w:themeColor="text1"/>
          <w:szCs w:val="24"/>
        </w:rPr>
        <w:t>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3</w:t>
      </w:r>
      <w:r>
        <w:rPr>
          <w:rFonts w:asciiTheme="minorEastAsia" w:eastAsiaTheme="minorEastAsia" w:hAnsiTheme="minorEastAsia" w:hint="eastAsia"/>
          <w:color w:val="000000" w:themeColor="text1"/>
          <w:szCs w:val="24"/>
        </w:rPr>
        <w:t>发布更正（延期）公告，澄清或修改磋商文件（如果有）。</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4</w:t>
      </w:r>
      <w:r>
        <w:rPr>
          <w:rFonts w:asciiTheme="minorEastAsia" w:eastAsiaTheme="minorEastAsia" w:hAnsiTheme="minorEastAsia" w:hint="eastAsia"/>
          <w:color w:val="000000" w:themeColor="text1"/>
          <w:szCs w:val="24"/>
        </w:rPr>
        <w:t>供应商按磋商文件要求编制响应文件。</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2.响应文件开启与信用信息查询</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2.1供应商依据“提交响应文件的截止时间与地点”通过广西政府采购云平台在线提交响应文件。供应商在提交响应文件的截止时间前，可以补充、修改或撤回响应文件。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2.2</w:t>
      </w:r>
      <w:r>
        <w:rPr>
          <w:rFonts w:asciiTheme="minorEastAsia" w:eastAsiaTheme="minorEastAsia" w:hAnsiTheme="minorEastAsia" w:cs="Arial" w:hint="eastAsia"/>
          <w:color w:val="000000" w:themeColor="text1"/>
          <w:kern w:val="0"/>
          <w:szCs w:val="24"/>
        </w:rPr>
        <w:t>采购人或者采购代理机构将通过“信用中国”网站(</w:t>
      </w:r>
      <w:hyperlink r:id="rId11" w:history="1">
        <w:r>
          <w:rPr>
            <w:rStyle w:val="aff6"/>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)和中国政府采购网(www.ccgp.gov.cn)渠道查询供应商响应截止时间当日的信用记录。</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3.磋商与评审</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3.1磋商小组签到。</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3.2采购代理机构宣布有关纪律以及磋商、评审工作程序。</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3.3磋商小组审查确认磋商文件。磋商文件内容违反国家有关强制性规定的，磋商小组应当停止评审并向采购代理机构说明情况。</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3.4磋商小组对供应商的资格进行审查。</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3.5磋商小组审查响应文件。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3.6对于未实质性响应磋商文件的响应文件由磋商小组认定响应无效，并告知该供应商。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3.7供应商根据磋商小组要求对响应文件中含义不明确、同类问题表述不一致或者有明显文字和计算错误的内容等</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w:t>
      </w:r>
      <w:r>
        <w:rPr>
          <w:rFonts w:asciiTheme="minorEastAsia" w:eastAsiaTheme="minorEastAsia" w:hAnsiTheme="minorEastAsia" w:hint="eastAsia"/>
          <w:color w:val="000000" w:themeColor="text1"/>
          <w:szCs w:val="24"/>
        </w:rPr>
        <w:lastRenderedPageBreak/>
        <w:t>平台</w:t>
      </w:r>
      <w:proofErr w:type="gramStart"/>
      <w:r>
        <w:rPr>
          <w:rFonts w:asciiTheme="minorEastAsia" w:eastAsiaTheme="minorEastAsia" w:hAnsiTheme="minorEastAsia" w:hint="eastAsia"/>
          <w:color w:val="000000" w:themeColor="text1"/>
          <w:szCs w:val="24"/>
        </w:rPr>
        <w:t>发起磋商</w:t>
      </w:r>
      <w:proofErr w:type="gramEnd"/>
      <w:r>
        <w:rPr>
          <w:rFonts w:asciiTheme="minorEastAsia" w:eastAsiaTheme="minorEastAsia" w:hAnsiTheme="minorEastAsia" w:hint="eastAsia"/>
          <w:color w:val="000000" w:themeColor="text1"/>
          <w:szCs w:val="24"/>
        </w:rPr>
        <w:t>邀请，供应商通过广西政府采购云平台“在线评审室”进行远程视频磋商。供应商使用CA数字证书登录广西政府采购云平台——收到视频评审邀请——点击“视频评审”进入“视频评审系统”——开始远程磋商活动。</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3.9经磋商</w:t>
      </w:r>
      <w:proofErr w:type="gramStart"/>
      <w:r>
        <w:rPr>
          <w:rFonts w:asciiTheme="minorEastAsia" w:eastAsiaTheme="minorEastAsia" w:hAnsiTheme="minorEastAsia" w:hint="eastAsia"/>
          <w:color w:val="000000" w:themeColor="text1"/>
          <w:szCs w:val="24"/>
        </w:rPr>
        <w:t>确定磋商</w:t>
      </w:r>
      <w:proofErr w:type="gramEnd"/>
      <w:r>
        <w:rPr>
          <w:rFonts w:asciiTheme="minorEastAsia" w:eastAsiaTheme="minorEastAsia" w:hAnsiTheme="minorEastAsia" w:hint="eastAsia"/>
          <w:color w:val="000000" w:themeColor="text1"/>
          <w:szCs w:val="24"/>
        </w:rPr>
        <w:t>文件的变动情况。对磋商文件</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的实质性变动是磋商文件的有效组成部分，磋商小组应当及时以书面形式同时通知所有参加磋商的供应商。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3.11磋商小组按照下列方式确定提交最后报价的供应商，有特殊规定的从其规定：</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磋商文件能够详细列明采购标的</w:t>
      </w:r>
      <w:proofErr w:type="gramStart"/>
      <w:r>
        <w:rPr>
          <w:rFonts w:asciiTheme="minorEastAsia" w:eastAsiaTheme="minorEastAsia" w:hAnsiTheme="minorEastAsia" w:hint="eastAsia"/>
          <w:color w:val="000000" w:themeColor="text1"/>
          <w:szCs w:val="24"/>
        </w:rPr>
        <w:t>的</w:t>
      </w:r>
      <w:proofErr w:type="gramEnd"/>
      <w:r>
        <w:rPr>
          <w:rFonts w:asciiTheme="minorEastAsia" w:eastAsiaTheme="minorEastAsia" w:hAnsiTheme="minorEastAsia" w:hint="eastAsia"/>
          <w:color w:val="000000" w:themeColor="text1"/>
          <w:szCs w:val="24"/>
        </w:rPr>
        <w:t>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磋商文件不能详细列明采购标的</w:t>
      </w:r>
      <w:proofErr w:type="gramStart"/>
      <w:r>
        <w:rPr>
          <w:rFonts w:asciiTheme="minorEastAsia" w:eastAsiaTheme="minorEastAsia" w:hAnsiTheme="minorEastAsia" w:hint="eastAsia"/>
          <w:color w:val="000000" w:themeColor="text1"/>
          <w:szCs w:val="24"/>
        </w:rPr>
        <w:t>的</w:t>
      </w:r>
      <w:proofErr w:type="gramEnd"/>
      <w:r>
        <w:rPr>
          <w:rFonts w:asciiTheme="minorEastAsia" w:eastAsiaTheme="minorEastAsia" w:hAnsiTheme="minorEastAsia" w:hint="eastAsia"/>
          <w:color w:val="000000" w:themeColor="text1"/>
          <w:szCs w:val="24"/>
        </w:rPr>
        <w:t>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3.12确定进入最后报价的供应商在规定时间内提交最后报价。</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3.13由磋商小组根据磋商文件确定的评审办法及评审标准对提交最后报价的供应商的响应文件和最后报价进行综合评分。磋商小组各成员应当独立对每个</w:t>
      </w:r>
      <w:proofErr w:type="gramStart"/>
      <w:r>
        <w:rPr>
          <w:rFonts w:asciiTheme="minorEastAsia" w:eastAsiaTheme="minorEastAsia" w:hAnsiTheme="minorEastAsia" w:hint="eastAsia"/>
          <w:color w:val="000000" w:themeColor="text1"/>
          <w:szCs w:val="24"/>
        </w:rPr>
        <w:t>有效响应</w:t>
      </w:r>
      <w:proofErr w:type="gramEnd"/>
      <w:r>
        <w:rPr>
          <w:rFonts w:asciiTheme="minorEastAsia" w:eastAsiaTheme="minorEastAsia" w:hAnsiTheme="minorEastAsia" w:hint="eastAsia"/>
          <w:color w:val="000000" w:themeColor="text1"/>
          <w:szCs w:val="24"/>
        </w:rPr>
        <w:t>的文件进行评价、打分，然后汇总每个供应商每项评分因素的得分。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3.14磋商小组应当根据综合评分情况，按照评审得分由高到低顺序推荐3名以上成交候选供应商，并编写评审报告。</w:t>
      </w:r>
    </w:p>
    <w:p w:rsidR="00E33202" w:rsidRDefault="00E84F83">
      <w:pPr>
        <w:pStyle w:val="2f6"/>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4. 成交</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4.1</w:t>
      </w:r>
      <w:r>
        <w:rPr>
          <w:rFonts w:ascii="宋体" w:hAnsi="宋体" w:cs="宋体" w:hint="eastAsia"/>
          <w:color w:val="000000" w:themeColor="text1"/>
          <w:szCs w:val="24"/>
        </w:rPr>
        <w:t>政府采购项目实行全流程电子化，评审报告送交、采购结果确定和结果公告均在线完成。</w:t>
      </w:r>
      <w:r>
        <w:rPr>
          <w:rFonts w:asciiTheme="minorEastAsia" w:eastAsiaTheme="minorEastAsia" w:hAnsiTheme="minorEastAsia" w:hint="eastAsia"/>
          <w:color w:val="000000" w:themeColor="text1"/>
          <w:szCs w:val="24"/>
        </w:rPr>
        <w:t>采购代理机构应当</w:t>
      </w:r>
      <w:r>
        <w:rPr>
          <w:rFonts w:ascii="宋体" w:hAnsi="宋体" w:cs="宋体" w:hint="eastAsia"/>
          <w:color w:val="000000" w:themeColor="text1"/>
          <w:szCs w:val="24"/>
        </w:rPr>
        <w:t>依法及时</w:t>
      </w:r>
      <w:r>
        <w:rPr>
          <w:rFonts w:asciiTheme="minorEastAsia" w:eastAsiaTheme="minorEastAsia" w:hAnsiTheme="minorEastAsia" w:hint="eastAsia"/>
          <w:color w:val="000000" w:themeColor="text1"/>
          <w:szCs w:val="24"/>
        </w:rPr>
        <w:t>将评审报告在线送交采购人确认。采购人应当在收到评审报告后2个工作日内，从评审报告提出的成交候选供应商中，按照排序由高到低的原则确定成交供应商，采购人也可以书面</w:t>
      </w:r>
      <w:proofErr w:type="gramStart"/>
      <w:r>
        <w:rPr>
          <w:rFonts w:asciiTheme="minorEastAsia" w:eastAsiaTheme="minorEastAsia" w:hAnsiTheme="minorEastAsia" w:hint="eastAsia"/>
          <w:color w:val="000000" w:themeColor="text1"/>
          <w:szCs w:val="24"/>
        </w:rPr>
        <w:t>授权磋商</w:t>
      </w:r>
      <w:proofErr w:type="gramEnd"/>
      <w:r>
        <w:rPr>
          <w:rFonts w:asciiTheme="minorEastAsia" w:eastAsiaTheme="minorEastAsia" w:hAnsiTheme="minorEastAsia" w:hint="eastAsia"/>
          <w:color w:val="000000" w:themeColor="text1"/>
          <w:szCs w:val="24"/>
        </w:rPr>
        <w:t>小组直接确定成交供应商。</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4.2采购代理机构在收到采购人对评审报告的确认意见和对成交供应商的确定结果后，应当在2个工作日内，在</w:t>
      </w:r>
      <w:r>
        <w:rPr>
          <w:rFonts w:ascii="宋体" w:hAnsi="宋体" w:cs="宋体" w:hint="eastAsia"/>
          <w:szCs w:val="21"/>
        </w:rPr>
        <w:t>中国政府采购网、广西政府采购网、北海市人民政府网-北海市政府采购中心网站、全国公共资源交易平台（广西•北海）</w:t>
      </w:r>
      <w:r>
        <w:rPr>
          <w:rFonts w:asciiTheme="minorEastAsia" w:eastAsiaTheme="minorEastAsia" w:hAnsiTheme="minorEastAsia" w:hint="eastAsia"/>
          <w:color w:val="000000" w:themeColor="text1"/>
          <w:szCs w:val="24"/>
        </w:rPr>
        <w:t>上公告成交结果，同时向成交供应商发出成交</w:t>
      </w:r>
      <w:r>
        <w:rPr>
          <w:rFonts w:asciiTheme="minorEastAsia" w:eastAsiaTheme="minorEastAsia" w:hAnsiTheme="minorEastAsia" w:hint="eastAsia"/>
          <w:color w:val="000000" w:themeColor="text1"/>
          <w:szCs w:val="24"/>
        </w:rPr>
        <w:lastRenderedPageBreak/>
        <w:t>通知书，并将磋商文件随成交结果同时公告。</w:t>
      </w:r>
    </w:p>
    <w:p w:rsidR="00E33202" w:rsidRDefault="00E84F83">
      <w:pPr>
        <w:pStyle w:val="2f6"/>
        <w:spacing w:before="0"/>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hint="eastAsia"/>
          <w:b/>
          <w:color w:val="000000" w:themeColor="text1"/>
        </w:rPr>
        <w:t>5.合同及履约验收</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E33202" w:rsidRDefault="00E84F83">
      <w:pPr>
        <w:tabs>
          <w:tab w:val="left" w:pos="0"/>
        </w:tabs>
        <w:spacing w:line="360" w:lineRule="auto"/>
        <w:ind w:firstLine="48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5.2成交供应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政策要求及合同约定缴纳履约保证金（如有）。</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5.3合同履约。</w:t>
      </w:r>
    </w:p>
    <w:p w:rsidR="00E33202" w:rsidRDefault="00E84F83">
      <w:pPr>
        <w:pStyle w:val="2f6"/>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5.4采购人组织验收。</w:t>
      </w:r>
    </w:p>
    <w:p w:rsidR="00E33202" w:rsidRPr="00C518F5" w:rsidRDefault="00E84F83">
      <w:pPr>
        <w:widowControl/>
        <w:adjustRightInd/>
        <w:jc w:val="left"/>
        <w:rPr>
          <w:rFonts w:asciiTheme="minorEastAsia" w:eastAsiaTheme="minorEastAsia" w:hAnsiTheme="minorEastAsia"/>
          <w:b/>
          <w:color w:val="000000" w:themeColor="text1"/>
          <w:sz w:val="18"/>
          <w:szCs w:val="20"/>
        </w:rPr>
      </w:pPr>
      <w:r>
        <w:rPr>
          <w:rFonts w:asciiTheme="minorEastAsia" w:eastAsiaTheme="minorEastAsia" w:hAnsiTheme="minorEastAsia" w:hint="eastAsia"/>
          <w:b/>
          <w:color w:val="000000" w:themeColor="text1"/>
        </w:rPr>
        <w:t>6.竞争性磋商流程图</w:t>
      </w:r>
    </w:p>
    <w:p w:rsidR="00E33202" w:rsidRPr="00C518F5" w:rsidRDefault="00E84F83">
      <w:pPr>
        <w:widowControl/>
        <w:adjustRightInd/>
        <w:jc w:val="left"/>
        <w:rPr>
          <w:rFonts w:asciiTheme="minorEastAsia" w:eastAsiaTheme="minorEastAsia" w:hAnsiTheme="minorEastAsia" w:cs="仿宋_GB2312"/>
          <w:b/>
          <w:color w:val="000000" w:themeColor="text1"/>
          <w:sz w:val="22"/>
          <w:szCs w:val="20"/>
        </w:rPr>
      </w:pP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7488" behindDoc="0" locked="0" layoutInCell="1" allowOverlap="1" wp14:anchorId="18D82641" wp14:editId="3740557E">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rPr>
                                <w:rFonts w:asciiTheme="minorEastAsia" w:eastAsiaTheme="minorEastAsia" w:hAnsiTheme="minorEastAsia"/>
                              </w:rPr>
                            </w:pPr>
                            <w:r>
                              <w:rPr>
                                <w:rFonts w:asciiTheme="minorEastAsia" w:eastAsiaTheme="minorEastAsia" w:hAnsiTheme="minorEastAsia" w:hint="eastAsia"/>
                              </w:rPr>
                              <w:t>验收</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A670D0" w:rsidRDefault="00A670D0">
                      <w:pPr>
                        <w:rPr>
                          <w:rFonts w:asciiTheme="minorEastAsia" w:eastAsiaTheme="minorEastAsia" w:hAnsiTheme="minorEastAsia"/>
                        </w:rPr>
                      </w:pPr>
                      <w:r>
                        <w:rPr>
                          <w:rFonts w:asciiTheme="minorEastAsia" w:eastAsiaTheme="minorEastAsia" w:hAnsiTheme="minorEastAsia" w:hint="eastAsia"/>
                        </w:rPr>
                        <w:t>验收</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70016" behindDoc="0" locked="0" layoutInCell="1" allowOverlap="1" wp14:anchorId="3A1CA05C" wp14:editId="7740BE3D">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8512" behindDoc="0" locked="0" layoutInCell="1" allowOverlap="1" wp14:anchorId="09CF1BAE" wp14:editId="69659CE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rPr>
                                <w:rFonts w:asciiTheme="minorEastAsia" w:eastAsiaTheme="minorEastAsia" w:hAnsiTheme="minorEastAsia"/>
                              </w:rPr>
                            </w:pPr>
                            <w:r>
                              <w:rPr>
                                <w:rFonts w:asciiTheme="minorEastAsia" w:eastAsiaTheme="minorEastAsia" w:hAnsiTheme="minorEastAsia" w:hint="eastAsia"/>
                              </w:rPr>
                              <w:t>履约</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margin-left:131pt;margin-top:419.85pt;width:38.75pt;height:20.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A670D0" w:rsidRDefault="00A670D0">
                      <w:pPr>
                        <w:rPr>
                          <w:rFonts w:asciiTheme="minorEastAsia" w:eastAsiaTheme="minorEastAsia" w:hAnsiTheme="minorEastAsia"/>
                        </w:rPr>
                      </w:pPr>
                      <w:r>
                        <w:rPr>
                          <w:rFonts w:asciiTheme="minorEastAsia" w:eastAsiaTheme="minorEastAsia" w:hAnsiTheme="minorEastAsia" w:hint="eastAsia"/>
                        </w:rPr>
                        <w:t>履约</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6944" behindDoc="0" locked="0" layoutInCell="1" allowOverlap="1" wp14:anchorId="7A404631" wp14:editId="0ED1B99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签订合同</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8" type="#_x0000_t202" style="position:absolute;margin-left:108.7pt;margin-top:378.15pt;width:84.45pt;height:20.6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签订合同</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3872" behindDoc="0" locked="0" layoutInCell="1" allowOverlap="1" wp14:anchorId="1EC8BB95" wp14:editId="15D0F6AF">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rPr>
                                <w:rFonts w:asciiTheme="minorEastAsia" w:eastAsiaTheme="minorEastAsia" w:hAnsiTheme="minorEastAsia"/>
                              </w:rPr>
                            </w:pPr>
                            <w:r>
                              <w:rPr>
                                <w:rFonts w:asciiTheme="minorEastAsia" w:eastAsiaTheme="minorEastAsia" w:hAnsiTheme="minorEastAsia" w:hint="eastAsia"/>
                              </w:rPr>
                              <w:t>成交公告；成交通知书</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margin-left:91.3pt;margin-top:338pt;width:124.55pt;height:20.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A670D0" w:rsidRDefault="00A670D0">
                      <w:pPr>
                        <w:rPr>
                          <w:rFonts w:asciiTheme="minorEastAsia" w:eastAsiaTheme="minorEastAsia" w:hAnsiTheme="minorEastAsia"/>
                        </w:rPr>
                      </w:pPr>
                      <w:r>
                        <w:rPr>
                          <w:rFonts w:asciiTheme="minorEastAsia" w:eastAsiaTheme="minorEastAsia" w:hAnsiTheme="minorEastAsia" w:hint="eastAsia"/>
                        </w:rPr>
                        <w:t>成交公告；成交通知书</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4896" behindDoc="0" locked="0" layoutInCell="1" allowOverlap="1" wp14:anchorId="0C9449DB" wp14:editId="2FE20577">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30" type="#_x0000_t202" style="position:absolute;margin-left:108.95pt;margin-top:295.3pt;width:84.45pt;height:20.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A670D0" w:rsidRDefault="00A670D0">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9536" behindDoc="0" locked="0" layoutInCell="1" allowOverlap="1" wp14:anchorId="0CF874D5" wp14:editId="32A6D79C">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评审打分</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1" type="#_x0000_t202" style="position:absolute;margin-left:110.15pt;margin-top:254pt;width:84.5pt;height:20.6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评审打分</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0800" behindDoc="0" locked="0" layoutInCell="1" allowOverlap="1" wp14:anchorId="45AA5968" wp14:editId="3334CD8A">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32" type="#_x0000_t202" style="position:absolute;margin-left:98.2pt;margin-top:212.9pt;width:114.45pt;height:20.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9776" behindDoc="0" locked="0" layoutInCell="1" allowOverlap="1" wp14:anchorId="0BBDEA0C" wp14:editId="0FC889B5">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3" type="#_x0000_t202" style="position:absolute;margin-left:108.9pt;margin-top:171.55pt;width:85.75pt;height:20.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磋商</w:t>
                      </w: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8992" behindDoc="0" locked="0" layoutInCell="1" allowOverlap="1" wp14:anchorId="1B5792D6" wp14:editId="09A8EA6C">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资格审查</w:t>
                            </w:r>
                          </w:p>
                          <w:p w:rsidR="00A670D0" w:rsidRDefault="00A670D0">
                            <w:pPr>
                              <w:jc w:val="center"/>
                              <w:rPr>
                                <w:rFonts w:ascii="仿宋_GB2312" w:eastAsia="仿宋_GB2312"/>
                              </w:rPr>
                            </w:pP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34" type="#_x0000_t202" style="position:absolute;margin-left:109.85pt;margin-top:131.3pt;width:85.7pt;height:20.6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资格审查</w:t>
                      </w:r>
                    </w:p>
                    <w:p w:rsidR="00A670D0" w:rsidRDefault="00A670D0">
                      <w:pPr>
                        <w:jc w:val="center"/>
                        <w:rPr>
                          <w:rFonts w:ascii="仿宋_GB2312" w:eastAsia="仿宋_GB2312"/>
                        </w:rPr>
                      </w:pP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noProof/>
          <w:color w:val="000000" w:themeColor="text1"/>
          <w:sz w:val="18"/>
        </w:rPr>
        <mc:AlternateContent>
          <mc:Choice Requires="wps">
            <w:drawing>
              <wp:anchor distT="0" distB="0" distL="114300" distR="114300" simplePos="0" relativeHeight="251667968" behindDoc="0" locked="0" layoutInCell="1" allowOverlap="1" wp14:anchorId="3035DA12" wp14:editId="1CFBBE28">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noProof/>
          <w:color w:val="000000" w:themeColor="text1"/>
          <w:sz w:val="18"/>
        </w:rPr>
        <mc:AlternateContent>
          <mc:Choice Requires="wps">
            <w:drawing>
              <wp:anchor distT="0" distB="0" distL="114300" distR="114300" simplePos="0" relativeHeight="251646464" behindDoc="0" locked="0" layoutInCell="1" allowOverlap="1" wp14:anchorId="00BAC14D" wp14:editId="1796665D">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5440" behindDoc="0" locked="0" layoutInCell="1" allowOverlap="1" wp14:anchorId="7FE1CAE2" wp14:editId="14314849">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35" type="#_x0000_t202" style="position:absolute;margin-left:110.65pt;margin-top:6.65pt;width:85.75pt;height:20.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编制磋商文件</w:t>
                      </w: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0560" behindDoc="0" locked="0" layoutInCell="1" allowOverlap="1" wp14:anchorId="41AEE446" wp14:editId="6D781D68">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开启响应文件</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6" type="#_x0000_t202" style="position:absolute;margin-left:110.65pt;margin-top:89.3pt;width:85.7pt;height:20.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开启响应文件</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1584" behindDoc="0" locked="0" layoutInCell="1" allowOverlap="1" wp14:anchorId="340CFFAA" wp14:editId="71B8F159">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邀请供应商</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37" type="#_x0000_t202" style="position:absolute;margin-left:111.9pt;margin-top:48pt;width:84.5pt;height:20.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A670D0" w:rsidRDefault="00A670D0">
                      <w:pPr>
                        <w:jc w:val="center"/>
                        <w:rPr>
                          <w:rFonts w:asciiTheme="minorEastAsia" w:eastAsiaTheme="minorEastAsia" w:hAnsiTheme="minorEastAsia"/>
                        </w:rPr>
                      </w:pPr>
                      <w:r>
                        <w:rPr>
                          <w:rFonts w:asciiTheme="minorEastAsia" w:eastAsiaTheme="minorEastAsia" w:hAnsiTheme="minorEastAsia" w:hint="eastAsia"/>
                        </w:rPr>
                        <w:t>邀请供应商</w:t>
                      </w:r>
                    </w:p>
                    <w:p w:rsidR="00A670D0" w:rsidRDefault="00A670D0">
                      <w:pPr>
                        <w:rPr>
                          <w:rFonts w:ascii="仿宋_GB2312" w:eastAsia="仿宋_GB2312"/>
                        </w:rPr>
                      </w:pPr>
                      <w:r>
                        <w:rPr>
                          <w:rFonts w:ascii="仿宋_GB2312" w:eastAsia="仿宋_GB2312" w:hint="eastAsia"/>
                        </w:rPr>
                        <w:t>立项</w:t>
                      </w:r>
                    </w:p>
                    <w:p w:rsidR="00A670D0" w:rsidRDefault="00A670D0">
                      <w:pPr>
                        <w:rPr>
                          <w:rFonts w:ascii="仿宋_GB2312" w:eastAsia="仿宋_GB2312"/>
                        </w:rPr>
                      </w:pPr>
                    </w:p>
                  </w:txbxContent>
                </v:textbox>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2608" behindDoc="0" locked="0" layoutInCell="1" allowOverlap="1" wp14:anchorId="5F0FE64E" wp14:editId="00032BA9">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3632" behindDoc="0" locked="0" layoutInCell="1" allowOverlap="1" wp14:anchorId="14AEA666" wp14:editId="0B324CC9">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4656" behindDoc="0" locked="0" layoutInCell="1" allowOverlap="1" wp14:anchorId="23B85F0B" wp14:editId="7322F27B">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5680" behindDoc="0" locked="0" layoutInCell="1" allowOverlap="1" wp14:anchorId="1EBD41A9" wp14:editId="5D8CB64D">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6704" behindDoc="0" locked="0" layoutInCell="1" allowOverlap="1" wp14:anchorId="7A3A93DE" wp14:editId="34479B1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1824" behindDoc="0" locked="0" layoutInCell="1" allowOverlap="1" wp14:anchorId="3A14B8E9" wp14:editId="4806A566">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2848" behindDoc="0" locked="0" layoutInCell="1" allowOverlap="1" wp14:anchorId="42042354" wp14:editId="33CC2F39">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5920" behindDoc="0" locked="0" layoutInCell="1" allowOverlap="1" wp14:anchorId="3B3C7227" wp14:editId="18F410D8">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sidRPr="00C518F5">
        <w:rPr>
          <w:rFonts w:asciiTheme="minorEastAsia" w:eastAsiaTheme="minorEastAsia" w:hAnsiTheme="minorEastAsia" w:cs="仿宋_GB2312" w:hint="eastAsia"/>
          <w:b/>
          <w:color w:val="000000" w:themeColor="text1"/>
          <w:sz w:val="22"/>
          <w:szCs w:val="20"/>
        </w:rPr>
        <w:br w:type="page"/>
      </w:r>
    </w:p>
    <w:p w:rsidR="00E33202" w:rsidRDefault="00E84F83" w:rsidP="00A83964">
      <w:pPr>
        <w:adjustRightInd/>
        <w:spacing w:line="360" w:lineRule="auto"/>
        <w:jc w:val="center"/>
        <w:outlineLvl w:val="0"/>
        <w:rPr>
          <w:rFonts w:asciiTheme="minorEastAsia" w:eastAsiaTheme="minorEastAsia" w:hAnsiTheme="minorEastAsia" w:cs="仿宋_GB2312"/>
          <w:b/>
          <w:color w:val="000000" w:themeColor="text1"/>
          <w:sz w:val="36"/>
          <w:szCs w:val="20"/>
        </w:rPr>
      </w:pPr>
      <w:bookmarkStart w:id="78" w:name="_Toc196728308"/>
      <w:r w:rsidRPr="00C518F5">
        <w:rPr>
          <w:rFonts w:asciiTheme="minorEastAsia" w:eastAsiaTheme="minorEastAsia" w:hAnsiTheme="minorEastAsia" w:cs="仿宋_GB2312" w:hint="eastAsia"/>
          <w:b/>
          <w:color w:val="000000" w:themeColor="text1"/>
          <w:sz w:val="36"/>
          <w:szCs w:val="20"/>
        </w:rPr>
        <w:lastRenderedPageBreak/>
        <w:t>第三部分</w:t>
      </w:r>
      <w:bookmarkEnd w:id="23"/>
      <w:r w:rsidRPr="00C518F5">
        <w:rPr>
          <w:rFonts w:asciiTheme="minorEastAsia" w:eastAsiaTheme="minorEastAsia" w:hAnsiTheme="minorEastAsia" w:cs="仿宋_GB2312" w:hint="eastAsia"/>
          <w:b/>
          <w:color w:val="000000" w:themeColor="text1"/>
          <w:sz w:val="36"/>
          <w:szCs w:val="20"/>
        </w:rPr>
        <w:t xml:space="preserve">  供应商须知</w:t>
      </w:r>
      <w:bookmarkEnd w:id="24"/>
      <w:bookmarkEnd w:id="78"/>
    </w:p>
    <w:p w:rsidR="00A83964" w:rsidRPr="00A83964" w:rsidRDefault="00A83964" w:rsidP="00A83964">
      <w:pPr>
        <w:adjustRightInd/>
        <w:spacing w:line="360" w:lineRule="auto"/>
        <w:jc w:val="center"/>
        <w:outlineLvl w:val="0"/>
        <w:rPr>
          <w:rFonts w:asciiTheme="minorEastAsia" w:eastAsiaTheme="minorEastAsia" w:hAnsiTheme="minorEastAsia" w:cs="仿宋_GB2312"/>
          <w:b/>
          <w:color w:val="000000" w:themeColor="text1"/>
          <w:sz w:val="32"/>
          <w:szCs w:val="28"/>
        </w:rPr>
      </w:pPr>
      <w:r w:rsidRPr="00A83964">
        <w:rPr>
          <w:rFonts w:asciiTheme="minorEastAsia" w:eastAsiaTheme="minorEastAsia" w:hAnsiTheme="minorEastAsia" w:cs="仿宋_GB2312" w:hint="eastAsia"/>
          <w:b/>
          <w:color w:val="000000" w:themeColor="text1"/>
          <w:sz w:val="32"/>
          <w:szCs w:val="28"/>
        </w:rPr>
        <w:t>一、前附表</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38"/>
        <w:gridCol w:w="2977"/>
        <w:gridCol w:w="5953"/>
      </w:tblGrid>
      <w:tr w:rsidR="00E33202" w:rsidTr="00A83964">
        <w:trPr>
          <w:trHeight w:val="90"/>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序号</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事项</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本项目的特别规定</w:t>
            </w:r>
          </w:p>
        </w:tc>
      </w:tr>
      <w:tr w:rsidR="00E33202" w:rsidTr="00A83964">
        <w:trPr>
          <w:trHeight w:val="48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1</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项目属性</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szCs w:val="21"/>
              </w:rPr>
              <w:t>服务类。</w:t>
            </w:r>
          </w:p>
        </w:tc>
      </w:tr>
      <w:tr w:rsidR="00E33202" w:rsidTr="00A83964">
        <w:trPr>
          <w:trHeight w:val="82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2</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rPr>
                <w:rFonts w:asciiTheme="minorEastAsia" w:eastAsiaTheme="minorEastAsia" w:hAnsiTheme="minorEastAsia" w:cs="宋体"/>
                <w:b/>
                <w:color w:val="000000" w:themeColor="text1"/>
                <w:kern w:val="0"/>
                <w:szCs w:val="21"/>
              </w:rPr>
            </w:pPr>
            <w:r w:rsidRPr="00A83964">
              <w:rPr>
                <w:rFonts w:asciiTheme="minorEastAsia" w:eastAsiaTheme="minorEastAsia" w:hAnsiTheme="minorEastAsia" w:cs="宋体" w:hint="eastAsia"/>
                <w:b/>
                <w:color w:val="000000" w:themeColor="text1"/>
                <w:kern w:val="0"/>
                <w:szCs w:val="21"/>
              </w:rPr>
              <w:t>采购标的及其对应的中小企业划分标准所属行业</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rPr>
                <w:rFonts w:asciiTheme="minorEastAsia" w:eastAsiaTheme="minorEastAsia" w:hAnsiTheme="minorEastAsia" w:cs="宋体"/>
                <w:color w:val="000000" w:themeColor="text1"/>
                <w:kern w:val="0"/>
                <w:szCs w:val="21"/>
              </w:rPr>
            </w:pPr>
            <w:r w:rsidRPr="00A83964">
              <w:rPr>
                <w:rFonts w:asciiTheme="minorEastAsia" w:eastAsiaTheme="minorEastAsia" w:hAnsiTheme="minorEastAsia" w:cs="宋体" w:hint="eastAsia"/>
                <w:color w:val="000000" w:themeColor="text1"/>
                <w:kern w:val="0"/>
                <w:szCs w:val="21"/>
              </w:rPr>
              <w:t>（1）标的：</w:t>
            </w:r>
            <w:r w:rsidRPr="00A83964">
              <w:rPr>
                <w:rFonts w:asciiTheme="minorEastAsia" w:eastAsiaTheme="minorEastAsia" w:hAnsiTheme="minorEastAsia" w:cs="宋体" w:hint="eastAsia"/>
                <w:color w:val="000000" w:themeColor="text1"/>
                <w:kern w:val="0"/>
                <w:szCs w:val="21"/>
                <w:u w:val="single"/>
              </w:rPr>
              <w:t xml:space="preserve"> </w:t>
            </w:r>
            <w:r w:rsidR="004F3FB9" w:rsidRPr="004F3FB9">
              <w:rPr>
                <w:rFonts w:asciiTheme="minorEastAsia" w:eastAsiaTheme="minorEastAsia" w:hAnsiTheme="minorEastAsia" w:hint="eastAsia"/>
                <w:color w:val="000000" w:themeColor="text1"/>
                <w:szCs w:val="21"/>
                <w:u w:val="single"/>
              </w:rPr>
              <w:t>2025年广西骨灰</w:t>
            </w:r>
            <w:r w:rsidR="00B76A23">
              <w:rPr>
                <w:rFonts w:asciiTheme="minorEastAsia" w:eastAsiaTheme="minorEastAsia" w:hAnsiTheme="minorEastAsia" w:hint="eastAsia"/>
                <w:color w:val="000000" w:themeColor="text1"/>
                <w:szCs w:val="21"/>
                <w:u w:val="single"/>
              </w:rPr>
              <w:t>撒海(</w:t>
            </w:r>
            <w:proofErr w:type="gramStart"/>
            <w:r w:rsidR="00B76A23">
              <w:rPr>
                <w:rFonts w:asciiTheme="minorEastAsia" w:eastAsiaTheme="minorEastAsia" w:hAnsiTheme="minorEastAsia" w:hint="eastAsia"/>
                <w:color w:val="000000" w:themeColor="text1"/>
                <w:szCs w:val="21"/>
                <w:u w:val="single"/>
              </w:rPr>
              <w:t>代撒</w:t>
            </w:r>
            <w:proofErr w:type="gramEnd"/>
            <w:r w:rsidR="00B76A23">
              <w:rPr>
                <w:rFonts w:asciiTheme="minorEastAsia" w:eastAsiaTheme="minorEastAsia" w:hAnsiTheme="minorEastAsia" w:hint="eastAsia"/>
                <w:color w:val="000000" w:themeColor="text1"/>
                <w:szCs w:val="21"/>
                <w:u w:val="single"/>
              </w:rPr>
              <w:t>)</w:t>
            </w:r>
            <w:r w:rsidR="004F3FB9" w:rsidRPr="004F3FB9">
              <w:rPr>
                <w:rFonts w:asciiTheme="minorEastAsia" w:eastAsiaTheme="minorEastAsia" w:hAnsiTheme="minorEastAsia" w:hint="eastAsia"/>
                <w:color w:val="000000" w:themeColor="text1"/>
                <w:szCs w:val="21"/>
                <w:u w:val="single"/>
              </w:rPr>
              <w:t>活动服务</w:t>
            </w:r>
            <w:r w:rsidR="009B1719" w:rsidRPr="00A83964">
              <w:rPr>
                <w:rFonts w:asciiTheme="minorEastAsia" w:eastAsiaTheme="minorEastAsia" w:hAnsiTheme="minorEastAsia" w:cs="宋体" w:hint="eastAsia"/>
                <w:color w:val="000000" w:themeColor="text1"/>
                <w:kern w:val="0"/>
                <w:szCs w:val="21"/>
                <w:u w:val="single"/>
              </w:rPr>
              <w:t xml:space="preserve"> </w:t>
            </w:r>
            <w:r w:rsidRPr="00A83964">
              <w:rPr>
                <w:rFonts w:asciiTheme="minorEastAsia" w:eastAsiaTheme="minorEastAsia" w:hAnsiTheme="minorEastAsia" w:cs="宋体" w:hint="eastAsia"/>
                <w:color w:val="000000" w:themeColor="text1"/>
                <w:kern w:val="0"/>
                <w:szCs w:val="21"/>
                <w:u w:val="single"/>
              </w:rPr>
              <w:t xml:space="preserve"> </w:t>
            </w:r>
            <w:r w:rsidRPr="00A83964">
              <w:rPr>
                <w:rFonts w:asciiTheme="minorEastAsia" w:eastAsiaTheme="minorEastAsia" w:hAnsiTheme="minorEastAsia" w:cs="宋体" w:hint="eastAsia"/>
                <w:color w:val="000000" w:themeColor="text1"/>
                <w:kern w:val="0"/>
                <w:szCs w:val="21"/>
              </w:rPr>
              <w:t>，</w:t>
            </w:r>
            <w:r w:rsidRPr="00A83964">
              <w:rPr>
                <w:rFonts w:asciiTheme="minorEastAsia" w:eastAsiaTheme="minorEastAsia" w:hAnsiTheme="minorEastAsia" w:cs="宋体" w:hint="eastAsia"/>
                <w:kern w:val="0"/>
                <w:szCs w:val="21"/>
              </w:rPr>
              <w:t>属于</w:t>
            </w:r>
            <w:r w:rsidRPr="00A83964">
              <w:rPr>
                <w:rFonts w:asciiTheme="minorEastAsia" w:eastAsiaTheme="minorEastAsia" w:hAnsiTheme="minorEastAsia" w:cs="宋体" w:hint="eastAsia"/>
                <w:kern w:val="0"/>
                <w:szCs w:val="21"/>
                <w:u w:val="single"/>
              </w:rPr>
              <w:t xml:space="preserve"> 其他</w:t>
            </w:r>
            <w:r w:rsidRPr="00A83964">
              <w:rPr>
                <w:rFonts w:asciiTheme="minorEastAsia" w:eastAsiaTheme="minorEastAsia" w:hAnsiTheme="minorEastAsia" w:cs="宋体"/>
                <w:kern w:val="0"/>
                <w:szCs w:val="21"/>
                <w:u w:val="single"/>
              </w:rPr>
              <w:t>未</w:t>
            </w:r>
            <w:r w:rsidRPr="00A83964">
              <w:rPr>
                <w:rFonts w:asciiTheme="minorEastAsia" w:eastAsiaTheme="minorEastAsia" w:hAnsiTheme="minorEastAsia" w:cs="宋体" w:hint="eastAsia"/>
                <w:kern w:val="0"/>
                <w:szCs w:val="21"/>
                <w:u w:val="single"/>
              </w:rPr>
              <w:t>列明</w:t>
            </w:r>
            <w:r w:rsidRPr="00A83964">
              <w:rPr>
                <w:rFonts w:asciiTheme="minorEastAsia" w:eastAsiaTheme="minorEastAsia" w:hAnsiTheme="minorEastAsia" w:cs="宋体" w:hint="eastAsia"/>
                <w:color w:val="000000" w:themeColor="text1"/>
                <w:kern w:val="0"/>
                <w:szCs w:val="21"/>
                <w:u w:val="single"/>
              </w:rPr>
              <w:t>行业</w:t>
            </w:r>
            <w:r w:rsidRPr="00A83964">
              <w:rPr>
                <w:rFonts w:asciiTheme="minorEastAsia" w:eastAsiaTheme="minorEastAsia" w:hAnsiTheme="minorEastAsia" w:cs="宋体" w:hint="eastAsia"/>
                <w:color w:val="000000" w:themeColor="text1"/>
                <w:kern w:val="0"/>
                <w:szCs w:val="21"/>
              </w:rPr>
              <w:t>；</w:t>
            </w:r>
          </w:p>
        </w:tc>
      </w:tr>
      <w:tr w:rsidR="00E33202" w:rsidTr="00A83964">
        <w:trPr>
          <w:trHeight w:val="540"/>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3</w:t>
            </w:r>
          </w:p>
        </w:tc>
        <w:tc>
          <w:tcPr>
            <w:tcW w:w="2977" w:type="dxa"/>
            <w:tcBorders>
              <w:top w:val="single" w:sz="8" w:space="0" w:color="000000"/>
              <w:left w:val="single" w:sz="4" w:space="0" w:color="auto"/>
              <w:bottom w:val="single" w:sz="8" w:space="0" w:color="000000"/>
              <w:right w:val="single" w:sz="8" w:space="0" w:color="000000"/>
            </w:tcBorders>
            <w:vAlign w:val="center"/>
          </w:tcPr>
          <w:p w:rsidR="00E33202" w:rsidRPr="00A83964" w:rsidRDefault="00E84F83">
            <w:pPr>
              <w:snapToGrid w:val="0"/>
              <w:spacing w:line="360" w:lineRule="auto"/>
              <w:ind w:firstLineChars="200" w:firstLine="422"/>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分包</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不同意分包。</w:t>
            </w:r>
          </w:p>
        </w:tc>
      </w:tr>
      <w:tr w:rsidR="00E33202" w:rsidTr="00A83964">
        <w:trPr>
          <w:trHeight w:val="461"/>
          <w:tblHeader/>
        </w:trPr>
        <w:tc>
          <w:tcPr>
            <w:tcW w:w="738" w:type="dxa"/>
            <w:vMerge w:val="restart"/>
            <w:tcBorders>
              <w:top w:val="single" w:sz="4" w:space="0" w:color="auto"/>
              <w:left w:val="single" w:sz="4" w:space="0" w:color="auto"/>
              <w:right w:val="single" w:sz="4" w:space="0" w:color="auto"/>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4</w:t>
            </w:r>
          </w:p>
        </w:tc>
        <w:tc>
          <w:tcPr>
            <w:tcW w:w="2977" w:type="dxa"/>
            <w:vMerge w:val="restart"/>
            <w:tcBorders>
              <w:top w:val="single" w:sz="8" w:space="0" w:color="000000"/>
              <w:left w:val="single" w:sz="4" w:space="0" w:color="auto"/>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供应商应当提供的资格、资信证明文件</w:t>
            </w:r>
          </w:p>
        </w:tc>
        <w:tc>
          <w:tcPr>
            <w:tcW w:w="5953" w:type="dxa"/>
            <w:tcBorders>
              <w:top w:val="single" w:sz="8" w:space="0" w:color="000000"/>
              <w:left w:val="single" w:sz="2" w:space="0" w:color="000000"/>
              <w:bottom w:val="single" w:sz="4" w:space="0" w:color="auto"/>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（1）资格证明文件：见磋商文件第三部分。</w:t>
            </w:r>
          </w:p>
          <w:p w:rsidR="00E33202" w:rsidRPr="00A83964" w:rsidRDefault="00E84F83">
            <w:pPr>
              <w:spacing w:line="360" w:lineRule="auto"/>
              <w:rPr>
                <w:rFonts w:asciiTheme="minorEastAsia" w:eastAsiaTheme="minorEastAsia" w:hAnsiTheme="minorEastAsia" w:cs="宋体"/>
                <w:snapToGrid w:val="0"/>
                <w:color w:val="000000" w:themeColor="text1"/>
                <w:kern w:val="0"/>
                <w:szCs w:val="21"/>
              </w:rPr>
            </w:pPr>
            <w:r w:rsidRPr="00A83964">
              <w:rPr>
                <w:rFonts w:asciiTheme="minorEastAsia" w:eastAsiaTheme="minorEastAsia" w:hAnsiTheme="minorEastAsia" w:cs="宋体" w:hint="eastAsia"/>
                <w:color w:val="000000" w:themeColor="text1"/>
                <w:kern w:val="0"/>
                <w:szCs w:val="21"/>
                <w:lang w:val="zh-CN"/>
              </w:rPr>
              <w:t>供应商未提供有效的资格证明文件的，视为供应商不</w:t>
            </w:r>
            <w:proofErr w:type="gramStart"/>
            <w:r w:rsidRPr="00A83964">
              <w:rPr>
                <w:rFonts w:asciiTheme="minorEastAsia" w:eastAsiaTheme="minorEastAsia" w:hAnsiTheme="minorEastAsia" w:cs="宋体" w:hint="eastAsia"/>
                <w:color w:val="000000" w:themeColor="text1"/>
                <w:kern w:val="0"/>
                <w:szCs w:val="21"/>
                <w:lang w:val="zh-CN"/>
              </w:rPr>
              <w:t>具备磋商</w:t>
            </w:r>
            <w:proofErr w:type="gramEnd"/>
            <w:r w:rsidRPr="00A83964">
              <w:rPr>
                <w:rFonts w:asciiTheme="minorEastAsia" w:eastAsiaTheme="minorEastAsia" w:hAnsiTheme="minorEastAsia" w:cs="宋体" w:hint="eastAsia"/>
                <w:color w:val="000000" w:themeColor="text1"/>
                <w:kern w:val="0"/>
                <w:szCs w:val="21"/>
                <w:lang w:val="zh-CN"/>
              </w:rPr>
              <w:t>文件中规定的资格要求，响应无效。</w:t>
            </w:r>
          </w:p>
        </w:tc>
      </w:tr>
      <w:tr w:rsidR="00E33202" w:rsidTr="00A83964">
        <w:trPr>
          <w:trHeight w:val="638"/>
          <w:tblHeader/>
        </w:trPr>
        <w:tc>
          <w:tcPr>
            <w:tcW w:w="738" w:type="dxa"/>
            <w:vMerge/>
            <w:tcBorders>
              <w:left w:val="single" w:sz="4" w:space="0" w:color="auto"/>
              <w:bottom w:val="single" w:sz="4" w:space="0" w:color="auto"/>
              <w:right w:val="single" w:sz="4" w:space="0" w:color="auto"/>
            </w:tcBorders>
            <w:vAlign w:val="center"/>
          </w:tcPr>
          <w:p w:rsidR="00E33202" w:rsidRPr="00A83964" w:rsidRDefault="00E33202">
            <w:pPr>
              <w:snapToGrid w:val="0"/>
              <w:spacing w:line="360" w:lineRule="auto"/>
              <w:jc w:val="center"/>
              <w:rPr>
                <w:rFonts w:asciiTheme="minorEastAsia" w:eastAsiaTheme="minorEastAsia" w:hAnsiTheme="minorEastAsia" w:cs="宋体"/>
                <w:color w:val="000000" w:themeColor="text1"/>
                <w:szCs w:val="21"/>
              </w:rPr>
            </w:pPr>
          </w:p>
        </w:tc>
        <w:tc>
          <w:tcPr>
            <w:tcW w:w="2977" w:type="dxa"/>
            <w:vMerge/>
            <w:tcBorders>
              <w:left w:val="single" w:sz="4" w:space="0" w:color="auto"/>
              <w:bottom w:val="single" w:sz="8" w:space="0" w:color="000000"/>
              <w:right w:val="single" w:sz="8" w:space="0" w:color="000000"/>
            </w:tcBorders>
            <w:vAlign w:val="center"/>
          </w:tcPr>
          <w:p w:rsidR="00E33202" w:rsidRPr="00A83964" w:rsidRDefault="00E33202">
            <w:pPr>
              <w:snapToGrid w:val="0"/>
              <w:spacing w:line="360" w:lineRule="auto"/>
              <w:jc w:val="center"/>
              <w:rPr>
                <w:rFonts w:asciiTheme="minorEastAsia" w:eastAsiaTheme="minorEastAsia" w:hAnsiTheme="minorEastAsia" w:cs="宋体"/>
                <w:b/>
                <w:color w:val="000000" w:themeColor="text1"/>
                <w:szCs w:val="21"/>
              </w:rPr>
            </w:pPr>
          </w:p>
        </w:tc>
        <w:tc>
          <w:tcPr>
            <w:tcW w:w="5953" w:type="dxa"/>
            <w:tcBorders>
              <w:top w:val="single" w:sz="4" w:space="0" w:color="auto"/>
              <w:left w:val="single" w:sz="2" w:space="0" w:color="000000"/>
              <w:bottom w:val="single" w:sz="8" w:space="0" w:color="000000"/>
              <w:right w:val="single" w:sz="8" w:space="0" w:color="000000"/>
            </w:tcBorders>
            <w:vAlign w:val="center"/>
          </w:tcPr>
          <w:p w:rsidR="00E33202" w:rsidRPr="00A83964" w:rsidRDefault="00E84F83">
            <w:pPr>
              <w:spacing w:line="360" w:lineRule="auto"/>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color w:val="000000" w:themeColor="text1"/>
                <w:szCs w:val="21"/>
              </w:rPr>
              <w:t>（2）资信证明文件：根据磋商文件采购需求和评审标准</w:t>
            </w:r>
            <w:r w:rsidR="00B4625E" w:rsidRPr="00A83964">
              <w:rPr>
                <w:rFonts w:asciiTheme="minorEastAsia" w:eastAsiaTheme="minorEastAsia" w:hAnsiTheme="minorEastAsia" w:cs="宋体" w:hint="eastAsia"/>
                <w:color w:val="000000" w:themeColor="text1"/>
                <w:szCs w:val="21"/>
              </w:rPr>
              <w:t>的</w:t>
            </w:r>
            <w:r w:rsidRPr="00A83964">
              <w:rPr>
                <w:rFonts w:asciiTheme="minorEastAsia" w:eastAsiaTheme="minorEastAsia" w:hAnsiTheme="minorEastAsia" w:cs="宋体" w:hint="eastAsia"/>
                <w:color w:val="000000" w:themeColor="text1"/>
                <w:szCs w:val="21"/>
              </w:rPr>
              <w:t>要求提供。</w:t>
            </w:r>
          </w:p>
        </w:tc>
      </w:tr>
      <w:tr w:rsidR="00E33202" w:rsidTr="00A83964">
        <w:trPr>
          <w:trHeight w:val="686"/>
          <w:tblHeader/>
        </w:trPr>
        <w:tc>
          <w:tcPr>
            <w:tcW w:w="738" w:type="dxa"/>
            <w:tcBorders>
              <w:top w:val="single" w:sz="4" w:space="0" w:color="auto"/>
              <w:left w:val="single" w:sz="8" w:space="0" w:color="000000"/>
              <w:bottom w:val="single" w:sz="4" w:space="0" w:color="auto"/>
              <w:right w:val="single" w:sz="2"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5</w:t>
            </w:r>
          </w:p>
        </w:tc>
        <w:tc>
          <w:tcPr>
            <w:tcW w:w="2977"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最后报价要求</w:t>
            </w:r>
          </w:p>
        </w:tc>
        <w:tc>
          <w:tcPr>
            <w:tcW w:w="5953" w:type="dxa"/>
            <w:tcBorders>
              <w:top w:val="single" w:sz="8" w:space="0" w:color="000000"/>
              <w:left w:val="single" w:sz="2" w:space="0" w:color="000000"/>
              <w:bottom w:val="single" w:sz="8" w:space="0" w:color="000000"/>
              <w:right w:val="single" w:sz="8" w:space="0" w:color="000000"/>
            </w:tcBorders>
            <w:vAlign w:val="center"/>
          </w:tcPr>
          <w:p w:rsidR="00E33202" w:rsidRPr="00A83964" w:rsidRDefault="00E84F83">
            <w:pPr>
              <w:snapToGrid w:val="0"/>
              <w:spacing w:line="360" w:lineRule="auto"/>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color w:val="000000" w:themeColor="text1"/>
                <w:kern w:val="0"/>
                <w:szCs w:val="21"/>
                <w:lang w:val="zh-CN"/>
              </w:rPr>
              <w:t>有关本项目实施所需的所有费用（含税费）均计入最后报价。《最后报价</w:t>
            </w:r>
            <w:r w:rsidRPr="00A83964">
              <w:rPr>
                <w:rFonts w:asciiTheme="minorEastAsia" w:eastAsiaTheme="minorEastAsia" w:hAnsiTheme="minorEastAsia" w:cs="宋体" w:hint="eastAsia"/>
                <w:color w:val="000000" w:themeColor="text1"/>
                <w:szCs w:val="21"/>
              </w:rPr>
              <w:t>一览表（报价表）</w:t>
            </w:r>
            <w:r w:rsidRPr="00A83964">
              <w:rPr>
                <w:rFonts w:asciiTheme="minorEastAsia" w:eastAsiaTheme="minorEastAsia" w:hAnsiTheme="minorEastAsia" w:cs="宋体" w:hint="eastAsia"/>
                <w:color w:val="000000" w:themeColor="text1"/>
                <w:kern w:val="0"/>
                <w:szCs w:val="21"/>
                <w:lang w:val="zh-CN"/>
              </w:rPr>
              <w:t>》</w:t>
            </w:r>
            <w:r w:rsidRPr="00A83964">
              <w:rPr>
                <w:rFonts w:asciiTheme="minorEastAsia" w:eastAsiaTheme="minorEastAsia" w:hAnsiTheme="minorEastAsia" w:cs="宋体" w:hint="eastAsia"/>
                <w:color w:val="000000" w:themeColor="text1"/>
                <w:szCs w:val="21"/>
              </w:rPr>
              <w:t>是最后报价的唯一载体</w:t>
            </w:r>
            <w:r w:rsidRPr="00A83964">
              <w:rPr>
                <w:rFonts w:asciiTheme="minorEastAsia" w:eastAsiaTheme="minorEastAsia" w:hAnsiTheme="minorEastAsia" w:cs="宋体" w:hint="eastAsia"/>
                <w:color w:val="000000" w:themeColor="text1"/>
                <w:kern w:val="0"/>
                <w:szCs w:val="21"/>
                <w:lang w:val="zh-CN"/>
              </w:rPr>
              <w:t>。磋商文件中价格全部采用人民币报价。磋商文件未列明，而供应商认为必需的费用也需列入报价。</w:t>
            </w:r>
            <w:r w:rsidRPr="00A83964">
              <w:rPr>
                <w:rFonts w:asciiTheme="minorEastAsia" w:eastAsiaTheme="minorEastAsia" w:hAnsiTheme="minorEastAsia" w:cs="宋体" w:hint="eastAsia"/>
                <w:b/>
                <w:color w:val="000000" w:themeColor="text1"/>
                <w:kern w:val="0"/>
                <w:szCs w:val="21"/>
                <w:lang w:val="zh-CN"/>
              </w:rPr>
              <w:t>提醒：验收时检测费用由采购人承担，不包含在最后报价中。</w:t>
            </w:r>
          </w:p>
          <w:p w:rsidR="00E33202" w:rsidRPr="00A83964" w:rsidRDefault="00E84F83">
            <w:pPr>
              <w:snapToGrid w:val="0"/>
              <w:spacing w:line="360" w:lineRule="auto"/>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最后报价出现下列情形的，响应无效：</w:t>
            </w:r>
          </w:p>
          <w:p w:rsidR="00E33202" w:rsidRPr="00A83964" w:rsidRDefault="00E84F83">
            <w:pPr>
              <w:snapToGrid w:val="0"/>
              <w:spacing w:line="360" w:lineRule="auto"/>
              <w:ind w:firstLineChars="100" w:firstLine="211"/>
              <w:jc w:val="left"/>
              <w:rPr>
                <w:rFonts w:asciiTheme="minorEastAsia" w:eastAsiaTheme="minorEastAsia" w:hAnsiTheme="minorEastAsia" w:cs="宋体"/>
                <w:b/>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响应文件出现不是唯一的、有选择性的最后报价的；</w:t>
            </w:r>
          </w:p>
          <w:p w:rsidR="00E33202" w:rsidRPr="00A83964" w:rsidRDefault="00E84F83">
            <w:pPr>
              <w:snapToGrid w:val="0"/>
              <w:spacing w:line="360" w:lineRule="auto"/>
              <w:ind w:firstLineChars="100" w:firstLine="211"/>
              <w:jc w:val="left"/>
              <w:rPr>
                <w:rFonts w:asciiTheme="minorEastAsia" w:eastAsiaTheme="minorEastAsia" w:hAnsiTheme="minorEastAsia" w:cs="宋体"/>
                <w:color w:val="000000" w:themeColor="text1"/>
                <w:kern w:val="0"/>
                <w:szCs w:val="21"/>
                <w:lang w:val="zh-CN"/>
              </w:rPr>
            </w:pPr>
            <w:r w:rsidRPr="00A83964">
              <w:rPr>
                <w:rFonts w:asciiTheme="minorEastAsia" w:eastAsiaTheme="minorEastAsia" w:hAnsiTheme="minorEastAsia" w:cs="宋体" w:hint="eastAsia"/>
                <w:b/>
                <w:color w:val="000000" w:themeColor="text1"/>
                <w:kern w:val="0"/>
                <w:szCs w:val="21"/>
                <w:lang w:val="zh-CN"/>
              </w:rPr>
              <w:t>最后报价</w:t>
            </w:r>
            <w:proofErr w:type="gramStart"/>
            <w:r w:rsidRPr="00A83964">
              <w:rPr>
                <w:rFonts w:asciiTheme="minorEastAsia" w:eastAsiaTheme="minorEastAsia" w:hAnsiTheme="minorEastAsia" w:cs="宋体" w:hint="eastAsia"/>
                <w:b/>
                <w:color w:val="000000" w:themeColor="text1"/>
                <w:kern w:val="0"/>
                <w:szCs w:val="21"/>
                <w:lang w:val="zh-CN"/>
              </w:rPr>
              <w:t>超过磋商</w:t>
            </w:r>
            <w:proofErr w:type="gramEnd"/>
            <w:r w:rsidRPr="00A83964">
              <w:rPr>
                <w:rFonts w:asciiTheme="minorEastAsia" w:eastAsiaTheme="minorEastAsia" w:hAnsiTheme="minorEastAsia" w:cs="宋体" w:hint="eastAsia"/>
                <w:b/>
                <w:color w:val="000000" w:themeColor="text1"/>
                <w:kern w:val="0"/>
                <w:szCs w:val="21"/>
                <w:lang w:val="zh-CN"/>
              </w:rPr>
              <w:t>文件中规定的预算金额或者最高限价的;</w:t>
            </w:r>
          </w:p>
          <w:p w:rsidR="00E33202" w:rsidRPr="00A83964" w:rsidRDefault="00E84F83">
            <w:pPr>
              <w:spacing w:line="360" w:lineRule="auto"/>
              <w:ind w:firstLineChars="100" w:firstLine="211"/>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b/>
                <w:color w:val="000000" w:themeColor="text1"/>
                <w:kern w:val="0"/>
                <w:szCs w:val="21"/>
              </w:rPr>
              <w:t>供应商对根据修正原则修正后的报价不确认的</w:t>
            </w:r>
            <w:r w:rsidRPr="00A83964">
              <w:rPr>
                <w:rFonts w:asciiTheme="minorEastAsia" w:eastAsiaTheme="minorEastAsia" w:hAnsiTheme="minorEastAsia" w:cs="宋体" w:hint="eastAsia"/>
                <w:b/>
                <w:color w:val="000000" w:themeColor="text1"/>
                <w:szCs w:val="21"/>
              </w:rPr>
              <w:t>。</w:t>
            </w:r>
          </w:p>
        </w:tc>
      </w:tr>
      <w:tr w:rsidR="00E33202" w:rsidTr="00A83964">
        <w:trPr>
          <w:trHeight w:val="3498"/>
          <w:tblHeader/>
        </w:trPr>
        <w:tc>
          <w:tcPr>
            <w:tcW w:w="738" w:type="dxa"/>
            <w:tcBorders>
              <w:top w:val="single" w:sz="4" w:space="0" w:color="auto"/>
              <w:left w:val="single" w:sz="8" w:space="0" w:color="000000"/>
              <w:right w:val="single" w:sz="2"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color w:val="000000" w:themeColor="text1"/>
                <w:szCs w:val="21"/>
              </w:rPr>
              <w:t>6</w:t>
            </w:r>
          </w:p>
        </w:tc>
        <w:tc>
          <w:tcPr>
            <w:tcW w:w="2977" w:type="dxa"/>
            <w:tcBorders>
              <w:top w:val="single" w:sz="8" w:space="0" w:color="000000"/>
              <w:left w:val="single" w:sz="2" w:space="0" w:color="000000"/>
              <w:right w:val="single" w:sz="8" w:space="0" w:color="000000"/>
            </w:tcBorders>
            <w:vAlign w:val="center"/>
          </w:tcPr>
          <w:p w:rsidR="00E33202" w:rsidRPr="00A83964" w:rsidRDefault="00E84F83">
            <w:pPr>
              <w:snapToGrid w:val="0"/>
              <w:spacing w:line="360" w:lineRule="auto"/>
              <w:jc w:val="center"/>
              <w:rPr>
                <w:rFonts w:asciiTheme="minorEastAsia" w:eastAsiaTheme="minorEastAsia" w:hAnsiTheme="minorEastAsia" w:cs="宋体"/>
                <w:b/>
                <w:color w:val="000000" w:themeColor="text1"/>
                <w:szCs w:val="21"/>
              </w:rPr>
            </w:pPr>
            <w:r w:rsidRPr="00A83964">
              <w:rPr>
                <w:rFonts w:asciiTheme="minorEastAsia" w:eastAsiaTheme="minorEastAsia" w:hAnsiTheme="minorEastAsia" w:cs="宋体" w:hint="eastAsia"/>
                <w:b/>
                <w:color w:val="000000" w:themeColor="text1"/>
                <w:szCs w:val="21"/>
              </w:rPr>
              <w:t>中小企业信用融资</w:t>
            </w:r>
          </w:p>
        </w:tc>
        <w:tc>
          <w:tcPr>
            <w:tcW w:w="5953" w:type="dxa"/>
            <w:tcBorders>
              <w:top w:val="single" w:sz="8" w:space="0" w:color="000000"/>
              <w:left w:val="single" w:sz="2" w:space="0" w:color="000000"/>
              <w:right w:val="single" w:sz="8" w:space="0" w:color="000000"/>
            </w:tcBorders>
            <w:vAlign w:val="center"/>
          </w:tcPr>
          <w:p w:rsidR="00E33202" w:rsidRPr="00A83964" w:rsidRDefault="00E84F83">
            <w:pPr>
              <w:spacing w:line="360" w:lineRule="auto"/>
              <w:ind w:firstLineChars="200" w:firstLine="420"/>
              <w:rPr>
                <w:rFonts w:asciiTheme="minorEastAsia" w:eastAsiaTheme="minorEastAsia" w:hAnsiTheme="minorEastAsia" w:cs="宋体"/>
                <w:snapToGrid w:val="0"/>
                <w:color w:val="000000" w:themeColor="text1"/>
                <w:kern w:val="28"/>
                <w:szCs w:val="21"/>
              </w:rPr>
            </w:pPr>
            <w:r w:rsidRPr="00A83964">
              <w:rPr>
                <w:rFonts w:asciiTheme="minorEastAsia" w:eastAsiaTheme="minorEastAsia" w:hAnsiTheme="minorEastAsia" w:cs="宋体" w:hint="eastAsia"/>
                <w:snapToGrid w:val="0"/>
                <w:color w:val="000000" w:themeColor="text1"/>
                <w:kern w:val="28"/>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E33202" w:rsidRPr="00A83964" w:rsidRDefault="00E84F83">
            <w:pPr>
              <w:spacing w:line="360" w:lineRule="auto"/>
              <w:ind w:firstLineChars="200" w:firstLine="420"/>
              <w:rPr>
                <w:rFonts w:asciiTheme="minorEastAsia" w:eastAsiaTheme="minorEastAsia" w:hAnsiTheme="minorEastAsia" w:cs="宋体"/>
                <w:color w:val="000000" w:themeColor="text1"/>
                <w:szCs w:val="21"/>
              </w:rPr>
            </w:pPr>
            <w:r w:rsidRPr="00A83964">
              <w:rPr>
                <w:rFonts w:asciiTheme="minorEastAsia" w:eastAsiaTheme="minorEastAsia" w:hAnsiTheme="minorEastAsia" w:cs="宋体" w:hint="eastAsia"/>
                <w:snapToGrid w:val="0"/>
                <w:color w:val="000000" w:themeColor="text1"/>
                <w:kern w:val="28"/>
                <w:szCs w:val="21"/>
              </w:rPr>
              <w:t>供应</w:t>
            </w:r>
            <w:proofErr w:type="gramStart"/>
            <w:r w:rsidRPr="00A83964">
              <w:rPr>
                <w:rFonts w:asciiTheme="minorEastAsia" w:eastAsiaTheme="minorEastAsia" w:hAnsiTheme="minorEastAsia" w:cs="宋体" w:hint="eastAsia"/>
                <w:snapToGrid w:val="0"/>
                <w:color w:val="000000" w:themeColor="text1"/>
                <w:kern w:val="28"/>
                <w:szCs w:val="21"/>
              </w:rPr>
              <w:t>商成交</w:t>
            </w:r>
            <w:proofErr w:type="gramEnd"/>
            <w:r w:rsidRPr="00A83964">
              <w:rPr>
                <w:rFonts w:asciiTheme="minorEastAsia" w:eastAsiaTheme="minorEastAsia" w:hAnsiTheme="minorEastAsia" w:cs="宋体" w:hint="eastAsia"/>
                <w:snapToGrid w:val="0"/>
                <w:color w:val="000000" w:themeColor="text1"/>
                <w:kern w:val="28"/>
                <w:szCs w:val="21"/>
              </w:rPr>
              <w:t>后也可在“广西政府采购云”平台申请</w:t>
            </w:r>
            <w:proofErr w:type="gramStart"/>
            <w:r w:rsidRPr="00A83964">
              <w:rPr>
                <w:rFonts w:asciiTheme="minorEastAsia" w:eastAsiaTheme="minorEastAsia" w:hAnsiTheme="minorEastAsia" w:cs="宋体" w:hint="eastAsia"/>
                <w:snapToGrid w:val="0"/>
                <w:color w:val="000000" w:themeColor="text1"/>
                <w:kern w:val="28"/>
                <w:szCs w:val="21"/>
              </w:rPr>
              <w:t>政采贷</w:t>
            </w:r>
            <w:proofErr w:type="gramEnd"/>
            <w:r w:rsidRPr="00A83964">
              <w:rPr>
                <w:rFonts w:asciiTheme="minorEastAsia" w:eastAsiaTheme="minorEastAsia" w:hAnsiTheme="minorEastAsia" w:cs="宋体" w:hint="eastAsia"/>
                <w:snapToGrid w:val="0"/>
                <w:color w:val="000000" w:themeColor="text1"/>
                <w:kern w:val="28"/>
                <w:szCs w:val="21"/>
              </w:rPr>
              <w:t>：操作路径：登录广西政府采购云平台-金融服务中心-【融资服务】，可在热门申请中选择产品直接申请。</w:t>
            </w:r>
          </w:p>
        </w:tc>
      </w:tr>
      <w:tr w:rsidR="00E33202" w:rsidTr="00A83964">
        <w:trPr>
          <w:trHeight w:val="686"/>
          <w:tblHeader/>
        </w:trPr>
        <w:tc>
          <w:tcPr>
            <w:tcW w:w="738"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宋体" w:hAnsi="宋体" w:cs="宋体"/>
                <w:color w:val="000000" w:themeColor="text1"/>
                <w:szCs w:val="21"/>
              </w:rPr>
            </w:pPr>
            <w:r w:rsidRPr="00A83964">
              <w:rPr>
                <w:rFonts w:ascii="宋体" w:hAnsi="宋体" w:cs="宋体"/>
                <w:color w:val="000000" w:themeColor="text1"/>
                <w:szCs w:val="21"/>
              </w:rPr>
              <w:t>7</w:t>
            </w:r>
          </w:p>
        </w:tc>
        <w:tc>
          <w:tcPr>
            <w:tcW w:w="2977"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napToGrid w:val="0"/>
              <w:spacing w:line="360" w:lineRule="auto"/>
              <w:jc w:val="center"/>
              <w:rPr>
                <w:rFonts w:ascii="宋体" w:hAnsi="宋体" w:cs="宋体"/>
                <w:b/>
                <w:color w:val="000000" w:themeColor="text1"/>
                <w:szCs w:val="21"/>
              </w:rPr>
            </w:pPr>
            <w:r w:rsidRPr="00A83964">
              <w:rPr>
                <w:rFonts w:ascii="宋体" w:hAnsi="宋体" w:cs="宋体" w:hint="eastAsia"/>
                <w:b/>
                <w:color w:val="000000" w:themeColor="text1"/>
                <w:szCs w:val="21"/>
              </w:rPr>
              <w:t>解释权</w:t>
            </w:r>
          </w:p>
        </w:tc>
        <w:tc>
          <w:tcPr>
            <w:tcW w:w="5953" w:type="dxa"/>
            <w:tcBorders>
              <w:top w:val="single" w:sz="4" w:space="0" w:color="auto"/>
              <w:left w:val="single" w:sz="4" w:space="0" w:color="auto"/>
              <w:bottom w:val="single" w:sz="4" w:space="0" w:color="auto"/>
              <w:right w:val="single" w:sz="4" w:space="0" w:color="auto"/>
            </w:tcBorders>
            <w:vAlign w:val="center"/>
          </w:tcPr>
          <w:p w:rsidR="00E33202" w:rsidRPr="00A83964" w:rsidRDefault="00E84F83">
            <w:pPr>
              <w:spacing w:line="360" w:lineRule="auto"/>
              <w:rPr>
                <w:rFonts w:asciiTheme="minorEastAsia" w:eastAsiaTheme="minorEastAsia" w:hAnsiTheme="minorEastAsia" w:cs="Arial"/>
                <w:color w:val="000000" w:themeColor="text1"/>
                <w:kern w:val="0"/>
                <w:szCs w:val="21"/>
              </w:rPr>
            </w:pPr>
            <w:r w:rsidRPr="00A83964">
              <w:rPr>
                <w:rFonts w:asciiTheme="minorEastAsia" w:eastAsiaTheme="minorEastAsia" w:hAnsiTheme="minorEastAsia" w:cs="Arial" w:hint="eastAsia"/>
                <w:color w:val="000000" w:themeColor="text1"/>
                <w:kern w:val="0"/>
                <w:szCs w:val="21"/>
              </w:rPr>
              <w:t>本磋商文件解释权属采购人及代理机构。</w:t>
            </w:r>
          </w:p>
        </w:tc>
      </w:tr>
    </w:tbl>
    <w:p w:rsidR="00E33202" w:rsidRDefault="00E33202">
      <w:pPr>
        <w:snapToGrid w:val="0"/>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ind w:firstLineChars="1197" w:firstLine="3845"/>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lastRenderedPageBreak/>
        <w:t>二、总则</w:t>
      </w:r>
    </w:p>
    <w:p w:rsidR="00E33202" w:rsidRDefault="00E84F83">
      <w:pPr>
        <w:snapToGrid w:val="0"/>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适用范围</w:t>
      </w:r>
    </w:p>
    <w:p w:rsidR="00E33202" w:rsidRDefault="00E84F83">
      <w:pPr>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本磋商文件适用于该项目的邀请、响应、开启响应文件、信用信息查询、资格性审查、评审、成交、合同、验收等行为（法律、法规另有规定的，从其规定）。</w:t>
      </w:r>
    </w:p>
    <w:p w:rsidR="00E33202" w:rsidRDefault="00E84F83">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2.定义</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 “采购人”系指磋商邀请公告中载明的本项目的采购人。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 “采购代理机构”系指磋商邀请公告中载明的本项目的采购代理机构。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 “供应商”系指响应磋商、参加本次竞争的法人、其他组织或自然人。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 “</w:t>
      </w:r>
      <w:r>
        <w:rPr>
          <w:rFonts w:ascii="宋体" w:hAnsi="宋体" w:cs="宋体" w:hint="eastAsia"/>
          <w:color w:val="000000" w:themeColor="text1"/>
          <w:sz w:val="24"/>
        </w:rPr>
        <w:t>法定代表人（负责人）</w:t>
      </w:r>
      <w:r>
        <w:rPr>
          <w:rFonts w:asciiTheme="minorEastAsia" w:eastAsiaTheme="minorEastAsia" w:hAnsiTheme="minorEastAsia" w:hint="eastAsia"/>
          <w:color w:val="000000" w:themeColor="text1"/>
          <w:sz w:val="24"/>
        </w:rPr>
        <w:t>”系指法人企业的法定负责人，或其他组织为法律、行政法规规定代表单位行使职权的主要负责人，或自然人本人。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 “成交人”系指经评审确定的成交供应商。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2.6“响应文件”系指供应商提交的商务技术文件。供应商提交最后报价后，最后报价是供应商响应文件的有效组成部分。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2.7“电子交易平台”系指本项目政府采购活动所依托的</w:t>
      </w:r>
      <w:r>
        <w:rPr>
          <w:rFonts w:ascii="宋体" w:hAnsi="宋体" w:cs="宋体" w:hint="eastAsia"/>
          <w:color w:val="000000" w:themeColor="text1"/>
          <w:sz w:val="24"/>
        </w:rPr>
        <w:t>广西政府采购云平台（https://www.gcy.zfcg.gxzf.gov.cn/）</w:t>
      </w:r>
      <w:r>
        <w:rPr>
          <w:rFonts w:asciiTheme="minorEastAsia" w:eastAsiaTheme="minorEastAsia" w:hAnsiTheme="minorEastAsia" w:hint="eastAsia"/>
          <w:color w:val="000000" w:themeColor="text1"/>
          <w:sz w:val="24"/>
        </w:rPr>
        <w:t>。</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eastAsiaTheme="minorEastAsia" w:hAnsiTheme="minorEastAsia"/>
          <w:color w:val="000000" w:themeColor="text1"/>
          <w:sz w:val="24"/>
        </w:rPr>
        <w:t>4</w:t>
      </w:r>
      <w:r>
        <w:rPr>
          <w:rFonts w:asciiTheme="minorEastAsia" w:eastAsiaTheme="minorEastAsia" w:hAnsiTheme="minorEastAsia" w:hint="eastAsia"/>
          <w:color w:val="000000" w:themeColor="text1"/>
          <w:sz w:val="24"/>
        </w:rPr>
        <w:t>）。</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E33202" w:rsidRDefault="00E33202">
      <w:pPr>
        <w:spacing w:line="360" w:lineRule="auto"/>
        <w:ind w:firstLineChars="200" w:firstLine="480"/>
        <w:rPr>
          <w:rFonts w:asciiTheme="minorEastAsia" w:eastAsiaTheme="minorEastAsia" w:hAnsiTheme="minorEastAsia"/>
          <w:color w:val="000000" w:themeColor="text1"/>
          <w:sz w:val="24"/>
        </w:rPr>
      </w:pP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2.9 “书面形式”包括数据电文形式与纸质形式。数据电文形式与纸质形式的采购活动具有同等法律效力。</w:t>
      </w:r>
    </w:p>
    <w:p w:rsidR="00E33202" w:rsidRDefault="00E84F83">
      <w:pPr>
        <w:snapToGrid w:val="0"/>
        <w:spacing w:line="360" w:lineRule="auto"/>
        <w:ind w:firstLineChars="200" w:firstLine="480"/>
        <w:jc w:val="left"/>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2.10 “▲” 系指实质性要求条款， “※”系指磋商过程中可能实质性变动的内容，</w:t>
      </w:r>
      <w:r>
        <w:rPr>
          <w:rFonts w:asciiTheme="minorEastAsia" w:eastAsiaTheme="minorEastAsia" w:hAnsiTheme="minorEastAsia"/>
          <w:color w:val="000000" w:themeColor="text1"/>
          <w:sz w:val="24"/>
        </w:rPr>
        <w:t xml:space="preserve"> </w:t>
      </w:r>
      <w:r>
        <w:rPr>
          <w:rFonts w:ascii="宋体" w:hAnsi="宋体" w:cs="宋体" w:hint="eastAsia"/>
          <w:color w:val="000000" w:themeColor="text1"/>
          <w:kern w:val="0"/>
          <w:sz w:val="24"/>
        </w:rPr>
        <w:t>“</w:t>
      </w:r>
      <w:r>
        <w:rPr>
          <w:rFonts w:ascii="宋体" w:hAnsi="宋体" w:cs="宋体" w:hint="eastAsia"/>
          <w:color w:val="000000" w:themeColor="text1"/>
          <w:kern w:val="0"/>
          <w:sz w:val="24"/>
        </w:rPr>
        <w:sym w:font="Wingdings" w:char="F0FE"/>
      </w:r>
      <w:r>
        <w:rPr>
          <w:rFonts w:ascii="宋体" w:hAnsi="宋体" w:cs="宋体" w:hint="eastAsia"/>
          <w:color w:val="000000" w:themeColor="text1"/>
          <w:kern w:val="0"/>
          <w:sz w:val="24"/>
        </w:rPr>
        <w:t>”</w:t>
      </w:r>
      <w:r>
        <w:rPr>
          <w:rFonts w:asciiTheme="minorEastAsia" w:eastAsiaTheme="minorEastAsia" w:hAnsiTheme="minorEastAsia" w:cs="宋体" w:hint="eastAsia"/>
          <w:color w:val="000000" w:themeColor="text1"/>
          <w:sz w:val="24"/>
        </w:rPr>
        <w:t>系指适用本项目的要求，“□”系指不适用本项目的要求。</w:t>
      </w:r>
    </w:p>
    <w:p w:rsidR="00E33202" w:rsidRDefault="00E84F83">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3. 响应有效期</w:t>
      </w:r>
    </w:p>
    <w:p w:rsidR="00E33202" w:rsidRDefault="00E84F83">
      <w:pPr>
        <w:spacing w:line="360" w:lineRule="auto"/>
        <w:ind w:firstLineChars="200" w:firstLine="480"/>
        <w:rPr>
          <w:rFonts w:asciiTheme="minorEastAsia" w:eastAsiaTheme="minorEastAsia" w:hAnsiTheme="minorEastAsia" w:cs="仿宋_GB2312"/>
          <w:b/>
          <w:color w:val="000000" w:themeColor="text1"/>
          <w:sz w:val="24"/>
          <w:szCs w:val="21"/>
        </w:rPr>
      </w:pPr>
      <w:r>
        <w:rPr>
          <w:rFonts w:asciiTheme="minorEastAsia" w:eastAsiaTheme="minorEastAsia" w:hAnsiTheme="minorEastAsia" w:cs="仿宋_GB2312" w:hint="eastAsia"/>
          <w:color w:val="000000" w:themeColor="text1"/>
          <w:sz w:val="24"/>
          <w:szCs w:val="20"/>
        </w:rPr>
        <w:t>▲3.1</w:t>
      </w:r>
      <w:r>
        <w:rPr>
          <w:rFonts w:asciiTheme="minorEastAsia" w:eastAsiaTheme="minorEastAsia" w:hAnsiTheme="minorEastAsia" w:cs="仿宋_GB2312" w:hint="eastAsia"/>
          <w:b/>
          <w:color w:val="000000" w:themeColor="text1"/>
          <w:sz w:val="24"/>
          <w:szCs w:val="20"/>
        </w:rPr>
        <w:t>响应有效期为从提交响应文件的截止之日起60天。供应商的响应文件中承</w:t>
      </w:r>
      <w:r>
        <w:rPr>
          <w:rFonts w:asciiTheme="minorEastAsia" w:eastAsiaTheme="minorEastAsia" w:hAnsiTheme="minorEastAsia" w:cs="仿宋_GB2312" w:hint="eastAsia"/>
          <w:b/>
          <w:color w:val="000000" w:themeColor="text1"/>
          <w:sz w:val="24"/>
          <w:szCs w:val="21"/>
        </w:rPr>
        <w:t>诺的响应有效期</w:t>
      </w:r>
      <w:proofErr w:type="gramStart"/>
      <w:r>
        <w:rPr>
          <w:rFonts w:asciiTheme="minorEastAsia" w:eastAsiaTheme="minorEastAsia" w:hAnsiTheme="minorEastAsia" w:cs="仿宋_GB2312" w:hint="eastAsia"/>
          <w:b/>
          <w:color w:val="000000" w:themeColor="text1"/>
          <w:sz w:val="24"/>
          <w:szCs w:val="21"/>
        </w:rPr>
        <w:t>少于磋商</w:t>
      </w:r>
      <w:proofErr w:type="gramEnd"/>
      <w:r>
        <w:rPr>
          <w:rFonts w:asciiTheme="minorEastAsia" w:eastAsiaTheme="minorEastAsia" w:hAnsiTheme="minorEastAsia" w:cs="仿宋_GB2312" w:hint="eastAsia"/>
          <w:b/>
          <w:color w:val="000000" w:themeColor="text1"/>
          <w:sz w:val="24"/>
          <w:szCs w:val="21"/>
        </w:rPr>
        <w:t>文件中载明的磋商有效期的，响应无效。</w:t>
      </w:r>
    </w:p>
    <w:p w:rsidR="00E33202" w:rsidRDefault="00E84F83">
      <w:pPr>
        <w:pStyle w:val="2f6"/>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lastRenderedPageBreak/>
        <w:t>3.2响应文件合格提交后，自响应截止日期起，在响应有效期内有效。</w:t>
      </w:r>
    </w:p>
    <w:p w:rsidR="00E33202" w:rsidRPr="00B4625E" w:rsidRDefault="00E84F83" w:rsidP="00B4625E">
      <w:pPr>
        <w:pStyle w:val="2f6"/>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color w:val="000000" w:themeColor="text1"/>
        </w:rPr>
        <w:t>3.3</w:t>
      </w:r>
      <w:r w:rsidR="00B4625E" w:rsidRPr="00470A39">
        <w:rPr>
          <w:rFonts w:asciiTheme="minorEastAsia" w:eastAsiaTheme="minorEastAsia" w:hAnsiTheme="minorEastAsia" w:cs="仿宋_GB2312" w:hint="eastAsia"/>
        </w:rPr>
        <w:t>在原定响应有效期满之前，如果出现特殊情况，</w:t>
      </w:r>
      <w:r w:rsidR="00B4625E" w:rsidRPr="00104F30">
        <w:rPr>
          <w:rFonts w:asciiTheme="minorEastAsia" w:eastAsiaTheme="minorEastAsia" w:hAnsiTheme="minorEastAsia" w:cs="仿宋_GB2312" w:hint="eastAsia"/>
          <w:color w:val="000000" w:themeColor="text1"/>
        </w:rPr>
        <w:t>采购人或采购代理机构可以以书面形式通知所有供应商延长响应有效期。供应商同意延长的，不得要求或被</w:t>
      </w:r>
      <w:r w:rsidR="00B4625E" w:rsidRPr="00470A39">
        <w:rPr>
          <w:rFonts w:asciiTheme="minorEastAsia" w:eastAsiaTheme="minorEastAsia" w:hAnsiTheme="minorEastAsia" w:cs="仿宋_GB2312" w:hint="eastAsia"/>
        </w:rPr>
        <w:t>允许修改其响应文件;供应</w:t>
      </w:r>
      <w:proofErr w:type="gramStart"/>
      <w:r w:rsidR="00B4625E" w:rsidRPr="00470A39">
        <w:rPr>
          <w:rFonts w:asciiTheme="minorEastAsia" w:eastAsiaTheme="minorEastAsia" w:hAnsiTheme="minorEastAsia" w:cs="仿宋_GB2312" w:hint="eastAsia"/>
        </w:rPr>
        <w:t>商拒绝</w:t>
      </w:r>
      <w:proofErr w:type="gramEnd"/>
      <w:r w:rsidR="00B4625E" w:rsidRPr="00470A39">
        <w:rPr>
          <w:rFonts w:asciiTheme="minorEastAsia" w:eastAsiaTheme="minorEastAsia" w:hAnsiTheme="minorEastAsia" w:cs="仿宋_GB2312" w:hint="eastAsia"/>
        </w:rPr>
        <w:t>延长的，其响应无效。</w:t>
      </w:r>
      <w:r w:rsidR="00B4625E" w:rsidRPr="00470A39">
        <w:rPr>
          <w:rFonts w:asciiTheme="minorEastAsia" w:eastAsiaTheme="minorEastAsia" w:hAnsiTheme="minorEastAsia" w:hint="eastAsia"/>
          <w:szCs w:val="24"/>
        </w:rPr>
        <w:t>拒绝延长磋商有效期的供应商不得再参与该项目后续采购活动</w:t>
      </w:r>
      <w:r>
        <w:rPr>
          <w:rFonts w:asciiTheme="minorEastAsia" w:eastAsiaTheme="minorEastAsia" w:hAnsiTheme="minorEastAsia" w:hint="eastAsia"/>
          <w:color w:val="000000" w:themeColor="text1"/>
          <w:szCs w:val="24"/>
        </w:rPr>
        <w:t>。</w:t>
      </w:r>
    </w:p>
    <w:p w:rsidR="00E33202" w:rsidRDefault="00E84F83">
      <w:pPr>
        <w:tabs>
          <w:tab w:val="left" w:pos="378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4．响应费用</w:t>
      </w:r>
    </w:p>
    <w:p w:rsidR="00E33202" w:rsidRDefault="00E84F83">
      <w:pPr>
        <w:pStyle w:val="af3"/>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rPr>
        <w:t>供应商需自行承担涉及响应的一切费用</w:t>
      </w:r>
      <w:r>
        <w:rPr>
          <w:rFonts w:asciiTheme="minorEastAsia" w:eastAsiaTheme="minorEastAsia" w:hAnsiTheme="minorEastAsia" w:hint="eastAsia"/>
          <w:color w:val="000000" w:themeColor="text1"/>
          <w:sz w:val="24"/>
          <w:lang w:val="zh-CN"/>
        </w:rPr>
        <w:t>。</w:t>
      </w: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三、需要落实的政府采购政策</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1.是否允许采购进口产品要求</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rPr>
        <w:t>优先采购向我国企业转让技术、与我国企业签订消化吸收再创新方案的供应商的进口产品</w:t>
      </w:r>
      <w:r>
        <w:rPr>
          <w:rFonts w:asciiTheme="minorEastAsia" w:eastAsiaTheme="minorEastAsia" w:hAnsiTheme="minorEastAsia" w:hint="eastAsia"/>
          <w:color w:val="000000" w:themeColor="text1"/>
          <w:sz w:val="24"/>
        </w:rPr>
        <w:t>。</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2.支持绿色发展</w:t>
      </w:r>
    </w:p>
    <w:p w:rsidR="00E33202" w:rsidRDefault="00E84F83">
      <w:pPr>
        <w:spacing w:line="360" w:lineRule="auto"/>
        <w:ind w:firstLineChars="200" w:firstLine="480"/>
        <w:rPr>
          <w:rFonts w:asciiTheme="minorEastAsia" w:hAnsiTheme="minorEastAsia" w:cs="宋体"/>
          <w:b/>
          <w:color w:val="FF0000"/>
          <w:sz w:val="24"/>
        </w:rPr>
      </w:pPr>
      <w:r>
        <w:rPr>
          <w:rFonts w:asciiTheme="minorEastAsia" w:eastAsiaTheme="minorEastAsia" w:hAnsiTheme="minorEastAsia" w:cs="宋体" w:hint="eastAsia"/>
          <w:color w:val="000000" w:themeColor="text1"/>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w:t>
      </w:r>
      <w:proofErr w:type="gramStart"/>
      <w:r>
        <w:rPr>
          <w:rFonts w:asciiTheme="minorEastAsia" w:eastAsiaTheme="minorEastAsia" w:hAnsiTheme="minorEastAsia" w:cs="宋体" w:hint="eastAsia"/>
          <w:color w:val="000000" w:themeColor="text1"/>
          <w:sz w:val="24"/>
        </w:rPr>
        <w:t>须按采磋商</w:t>
      </w:r>
      <w:proofErr w:type="gramEnd"/>
      <w:r>
        <w:rPr>
          <w:rFonts w:asciiTheme="minorEastAsia" w:eastAsiaTheme="minorEastAsia" w:hAnsiTheme="minorEastAsia" w:cs="宋体" w:hint="eastAsia"/>
          <w:color w:val="000000" w:themeColor="text1"/>
          <w:sz w:val="24"/>
        </w:rPr>
        <w:t>文件要求提供相关产品认证证书。</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2.2</w:t>
      </w:r>
      <w:r>
        <w:rPr>
          <w:rFonts w:ascii="宋体" w:hAnsi="宋体" w:cs="宋体" w:hint="eastAsia"/>
          <w:color w:val="000000" w:themeColor="text1"/>
          <w:sz w:val="24"/>
        </w:rPr>
        <w:t>纳入政府采购管理的修缮、装修类项目采购建材的，鼓励采购单位将绿色建材性能、指标等作为实质性条件纳入采购文件和合同，具体性能指标要求参考相关绿色建材政府采购需求标准</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rPr>
          <w:rFonts w:ascii="宋体" w:hAnsi="宋体" w:cs="宋体"/>
          <w:color w:val="000000" w:themeColor="text1"/>
          <w:sz w:val="24"/>
        </w:rPr>
      </w:pPr>
      <w:r>
        <w:rPr>
          <w:rFonts w:asciiTheme="minorEastAsia" w:eastAsiaTheme="minorEastAsia" w:hAnsiTheme="minorEastAsia" w:cs="宋体" w:hint="eastAsia"/>
          <w:color w:val="000000" w:themeColor="text1"/>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2.4 </w:t>
      </w:r>
      <w:r>
        <w:rPr>
          <w:rFonts w:ascii="宋体" w:hAnsi="宋体" w:cs="宋体" w:hint="eastAsia"/>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E33202" w:rsidRDefault="00E84F83">
      <w:pPr>
        <w:pStyle w:val="af3"/>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lastRenderedPageBreak/>
        <w:t>3.支持中小企业发展。</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符合中小企业划分标准的个体工商户，在政府采购活动中视同中小企业。</w:t>
      </w:r>
    </w:p>
    <w:p w:rsidR="00E33202" w:rsidRDefault="00E84F83">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bCs/>
          <w:color w:val="000000" w:themeColor="text1"/>
          <w:sz w:val="24"/>
        </w:rPr>
        <w:t>3.2</w:t>
      </w:r>
      <w:r>
        <w:rPr>
          <w:rFonts w:asciiTheme="minorEastAsia" w:eastAsiaTheme="minorEastAsia" w:hAnsiTheme="minorEastAsia" w:cs="宋体" w:hint="eastAsia"/>
          <w:color w:val="000000" w:themeColor="text1"/>
          <w:kern w:val="0"/>
          <w:sz w:val="24"/>
        </w:rPr>
        <w:t>在政府采购活动中，服务类项目采购，服务由中小企业承接，即提供服务的人员为中小企业依照《中华人民共和国劳动合同法》订立劳动合同的从业人员，</w:t>
      </w:r>
      <w:r>
        <w:rPr>
          <w:rFonts w:ascii="宋体" w:hAnsi="宋体" w:cs="宋体" w:hint="eastAsia"/>
          <w:color w:val="000000" w:themeColor="text1"/>
          <w:kern w:val="0"/>
          <w:sz w:val="24"/>
        </w:rPr>
        <w:t>享受中小企业扶持政策。</w:t>
      </w:r>
    </w:p>
    <w:p w:rsidR="00E33202" w:rsidRDefault="00E84F83">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以联合体形</w:t>
      </w:r>
      <w:proofErr w:type="gramStart"/>
      <w:r>
        <w:rPr>
          <w:rFonts w:asciiTheme="minorEastAsia" w:eastAsiaTheme="minorEastAsia" w:hAnsiTheme="minorEastAsia" w:cs="宋体" w:hint="eastAsia"/>
          <w:color w:val="000000" w:themeColor="text1"/>
          <w:kern w:val="0"/>
          <w:sz w:val="24"/>
        </w:rPr>
        <w:t>式参加</w:t>
      </w:r>
      <w:proofErr w:type="gramEnd"/>
      <w:r>
        <w:rPr>
          <w:rFonts w:asciiTheme="minorEastAsia" w:eastAsiaTheme="minorEastAsia" w:hAnsiTheme="minorEastAsia" w:cs="宋体" w:hint="eastAsia"/>
          <w:color w:val="000000" w:themeColor="text1"/>
          <w:kern w:val="0"/>
          <w:sz w:val="24"/>
        </w:rPr>
        <w:t>政府采购活动，联合体各方均为中小企业的，联合体视同中小企业。其中，联合体各方均为小</w:t>
      </w:r>
      <w:proofErr w:type="gramStart"/>
      <w:r>
        <w:rPr>
          <w:rFonts w:asciiTheme="minorEastAsia" w:eastAsiaTheme="minorEastAsia" w:hAnsiTheme="minorEastAsia" w:cs="宋体" w:hint="eastAsia"/>
          <w:color w:val="000000" w:themeColor="text1"/>
          <w:kern w:val="0"/>
          <w:sz w:val="24"/>
        </w:rPr>
        <w:t>微企业</w:t>
      </w:r>
      <w:proofErr w:type="gramEnd"/>
      <w:r>
        <w:rPr>
          <w:rFonts w:asciiTheme="minorEastAsia" w:eastAsiaTheme="minorEastAsia" w:hAnsiTheme="minorEastAsia" w:cs="宋体" w:hint="eastAsia"/>
          <w:color w:val="000000" w:themeColor="text1"/>
          <w:kern w:val="0"/>
          <w:sz w:val="24"/>
        </w:rPr>
        <w:t>的，联合体视同小微企业。</w:t>
      </w:r>
    </w:p>
    <w:p w:rsidR="00E33202" w:rsidRPr="00104F30" w:rsidRDefault="00E84F83" w:rsidP="00B4625E">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3.3对于未预留份额专门面向中小企业采购的政府采购项目，以及预留份额政府采购项目中的非预留部分标项，对小型和微型企业的最后报价给予20%的扣除，用扣除后的价格参与评审。接受大中型企业与小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组成联合体或者允许大中型企业向一家或者多家小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分包的政府采购项目，对于联合协议或者分包意向协议约定小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的合同份额占到合同总金额30%以上的，对联合体或者大中型企业的最后报价给予6%的扣除，用扣除后的价格参加评审。组成联合体或者接受分包的小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与联合体内其他企业、分包企业之间存在直接控股、管理关系的，不享受价格扣除优惠政策。</w:t>
      </w:r>
      <w:r w:rsidR="00B4625E" w:rsidRPr="00104F30">
        <w:rPr>
          <w:rFonts w:asciiTheme="minorEastAsia" w:eastAsiaTheme="minorEastAsia" w:hAnsiTheme="minorEastAsia" w:cs="宋体" w:hint="eastAsia"/>
          <w:color w:val="000000" w:themeColor="text1"/>
          <w:sz w:val="24"/>
        </w:rPr>
        <w:t>专门面向中小企业采购的政府采购项目或者采购</w:t>
      </w:r>
      <w:proofErr w:type="gramStart"/>
      <w:r w:rsidR="00B4625E" w:rsidRPr="00104F30">
        <w:rPr>
          <w:rFonts w:asciiTheme="minorEastAsia" w:eastAsiaTheme="minorEastAsia" w:hAnsiTheme="minorEastAsia" w:cs="宋体" w:hint="eastAsia"/>
          <w:color w:val="000000" w:themeColor="text1"/>
          <w:sz w:val="24"/>
        </w:rPr>
        <w:t>包不再</w:t>
      </w:r>
      <w:proofErr w:type="gramEnd"/>
      <w:r w:rsidR="00B4625E" w:rsidRPr="00104F30">
        <w:rPr>
          <w:rFonts w:asciiTheme="minorEastAsia" w:eastAsiaTheme="minorEastAsia" w:hAnsiTheme="minorEastAsia" w:cs="宋体" w:hint="eastAsia"/>
          <w:color w:val="000000" w:themeColor="text1"/>
          <w:sz w:val="24"/>
        </w:rPr>
        <w:t>执行价格扣除政策。</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3.4符合《关于促进残疾人就业政府采购政策的通知》（财库〔2017〕141号）规定的条件并提供《残疾人福利性单位声明函》（附件</w:t>
      </w:r>
      <w:r>
        <w:rPr>
          <w:rFonts w:asciiTheme="minorEastAsia" w:eastAsiaTheme="minorEastAsia" w:hAnsiTheme="minorEastAsia" w:cs="宋体"/>
          <w:color w:val="000000" w:themeColor="text1"/>
          <w:sz w:val="24"/>
        </w:rPr>
        <w:t>3</w:t>
      </w:r>
      <w:r>
        <w:rPr>
          <w:rFonts w:asciiTheme="minorEastAsia" w:eastAsiaTheme="minorEastAsia" w:hAnsiTheme="minorEastAsia" w:cs="宋体" w:hint="eastAsia"/>
          <w:color w:val="000000" w:themeColor="text1"/>
          <w:sz w:val="24"/>
        </w:rPr>
        <w:t>）的残疾人福利性单位视同小型、微型企业；</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3.7中小企业享受扶持政策获得政府采购合同的，小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不得将合同分包给大中型企业，中型企业不得将合同分包给大型企业。</w:t>
      </w:r>
    </w:p>
    <w:p w:rsidR="00E33202" w:rsidRDefault="00E84F83">
      <w:pPr>
        <w:spacing w:line="360" w:lineRule="auto"/>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4.</w:t>
      </w:r>
      <w:r>
        <w:rPr>
          <w:rFonts w:asciiTheme="minorEastAsia" w:eastAsiaTheme="minorEastAsia" w:hAnsiTheme="minorEastAsia" w:cs="宋体" w:hint="eastAsia"/>
          <w:b/>
          <w:bCs/>
          <w:color w:val="000000" w:themeColor="text1"/>
          <w:sz w:val="24"/>
        </w:rPr>
        <w:t>支持创新发展</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4.1 采购人优先采购被认定</w:t>
      </w:r>
      <w:proofErr w:type="gramStart"/>
      <w:r>
        <w:rPr>
          <w:rFonts w:asciiTheme="minorEastAsia" w:eastAsiaTheme="minorEastAsia" w:hAnsiTheme="minorEastAsia" w:cs="宋体" w:hint="eastAsia"/>
          <w:color w:val="000000" w:themeColor="text1"/>
          <w:sz w:val="24"/>
        </w:rPr>
        <w:t>为首台套产品</w:t>
      </w:r>
      <w:proofErr w:type="gramEnd"/>
      <w:r>
        <w:rPr>
          <w:rFonts w:asciiTheme="minorEastAsia" w:eastAsiaTheme="minorEastAsia" w:hAnsiTheme="minorEastAsia" w:cs="宋体" w:hint="eastAsia"/>
          <w:color w:val="000000" w:themeColor="text1"/>
          <w:sz w:val="24"/>
        </w:rPr>
        <w:t>和“制造精品”的自主创新产品。</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w:t>
      </w:r>
      <w:proofErr w:type="gramStart"/>
      <w:r>
        <w:rPr>
          <w:rFonts w:asciiTheme="minorEastAsia" w:eastAsiaTheme="minorEastAsia" w:hAnsiTheme="minorEastAsia" w:cs="宋体" w:hint="eastAsia"/>
          <w:color w:val="000000" w:themeColor="text1"/>
          <w:sz w:val="24"/>
        </w:rPr>
        <w:t>2首台套产品</w:t>
      </w:r>
      <w:proofErr w:type="gramEnd"/>
      <w:r>
        <w:rPr>
          <w:rFonts w:asciiTheme="minorEastAsia" w:eastAsiaTheme="minorEastAsia" w:hAnsiTheme="minorEastAsia" w:cs="宋体" w:hint="eastAsia"/>
          <w:color w:val="000000" w:themeColor="text1"/>
          <w:sz w:val="24"/>
        </w:rPr>
        <w:t>被纳入《首台套产品推广应用指导目录》之日起3年内，以及产品核心技</w:t>
      </w:r>
      <w:r>
        <w:rPr>
          <w:rFonts w:asciiTheme="minorEastAsia" w:eastAsiaTheme="minorEastAsia" w:hAnsiTheme="minorEastAsia" w:cs="宋体" w:hint="eastAsia"/>
          <w:color w:val="000000" w:themeColor="text1"/>
          <w:sz w:val="24"/>
        </w:rPr>
        <w:lastRenderedPageBreak/>
        <w:t>术高于国内领先水平，并具有明晰自主知识产权的“制造精品”产品，</w:t>
      </w:r>
      <w:proofErr w:type="gramStart"/>
      <w:r>
        <w:rPr>
          <w:rFonts w:asciiTheme="minorEastAsia" w:eastAsiaTheme="minorEastAsia" w:hAnsiTheme="minorEastAsia" w:cs="宋体" w:hint="eastAsia"/>
          <w:color w:val="000000" w:themeColor="text1"/>
          <w:sz w:val="24"/>
        </w:rPr>
        <w:t>自认定</w:t>
      </w:r>
      <w:proofErr w:type="gramEnd"/>
      <w:r>
        <w:rPr>
          <w:rFonts w:asciiTheme="minorEastAsia" w:eastAsiaTheme="minorEastAsia" w:hAnsiTheme="minorEastAsia" w:cs="宋体" w:hint="eastAsia"/>
          <w:color w:val="000000" w:themeColor="text1"/>
          <w:sz w:val="24"/>
        </w:rPr>
        <w:t>之日起2年内视同已具备相应销售业绩，参加政府采购活动</w:t>
      </w:r>
      <w:proofErr w:type="gramStart"/>
      <w:r>
        <w:rPr>
          <w:rFonts w:asciiTheme="minorEastAsia" w:eastAsiaTheme="minorEastAsia" w:hAnsiTheme="minorEastAsia" w:cs="宋体" w:hint="eastAsia"/>
          <w:color w:val="000000" w:themeColor="text1"/>
          <w:sz w:val="24"/>
        </w:rPr>
        <w:t>时业绩</w:t>
      </w:r>
      <w:proofErr w:type="gramEnd"/>
      <w:r>
        <w:rPr>
          <w:rFonts w:asciiTheme="minorEastAsia" w:eastAsiaTheme="minorEastAsia" w:hAnsiTheme="minorEastAsia" w:cs="宋体" w:hint="eastAsia"/>
          <w:color w:val="000000" w:themeColor="text1"/>
          <w:sz w:val="24"/>
        </w:rPr>
        <w:t>分值为满分。</w:t>
      </w:r>
    </w:p>
    <w:p w:rsidR="00E33202" w:rsidRDefault="00E84F83">
      <w:pPr>
        <w:spacing w:line="360" w:lineRule="auto"/>
        <w:rPr>
          <w:rFonts w:ascii="宋体" w:hAnsi="宋体" w:cs="宋体"/>
          <w:b/>
          <w:color w:val="000000" w:themeColor="text1"/>
          <w:sz w:val="24"/>
        </w:rPr>
      </w:pPr>
      <w:r>
        <w:rPr>
          <w:rFonts w:asciiTheme="minorEastAsia" w:eastAsiaTheme="minorEastAsia" w:hAnsiTheme="minorEastAsia" w:cs="宋体" w:hint="eastAsia"/>
          <w:b/>
          <w:color w:val="000000" w:themeColor="text1"/>
          <w:sz w:val="24"/>
        </w:rPr>
        <w:t>5.</w:t>
      </w:r>
      <w:r>
        <w:rPr>
          <w:rFonts w:ascii="宋体" w:hAnsi="宋体" w:cs="宋体" w:hint="eastAsia"/>
          <w:b/>
          <w:color w:val="000000" w:themeColor="text1"/>
          <w:sz w:val="24"/>
        </w:rPr>
        <w:t>平等对待内外资企业</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color w:val="000000" w:themeColor="text1"/>
          <w:sz w:val="24"/>
        </w:rPr>
        <w:t>商予以</w:t>
      </w:r>
      <w:proofErr w:type="gramEnd"/>
      <w:r>
        <w:rPr>
          <w:rFonts w:ascii="宋体" w:hAnsi="宋体" w:cs="宋体" w:hint="eastAsia"/>
          <w:color w:val="000000" w:themeColor="text1"/>
          <w:sz w:val="24"/>
        </w:rPr>
        <w:t>限定。平等对待内外资企业，切实保障企业公平竞争，平等维护企业的合法利益。</w:t>
      </w:r>
    </w:p>
    <w:p w:rsidR="00E33202" w:rsidRDefault="00E84F83">
      <w:pPr>
        <w:pStyle w:val="afffffffc"/>
        <w:ind w:firstLine="0"/>
        <w:rPr>
          <w:b/>
          <w:bCs/>
          <w:color w:val="000000" w:themeColor="text1"/>
        </w:rPr>
      </w:pPr>
      <w:r>
        <w:rPr>
          <w:rFonts w:asciiTheme="minorEastAsia" w:eastAsiaTheme="minorEastAsia" w:hAnsiTheme="minorEastAsia" w:cs="宋体" w:hint="eastAsia"/>
          <w:b/>
          <w:color w:val="000000" w:themeColor="text1"/>
        </w:rPr>
        <w:t>6.</w:t>
      </w:r>
      <w:r>
        <w:rPr>
          <w:rFonts w:hint="eastAsia"/>
          <w:b/>
          <w:color w:val="000000" w:themeColor="text1"/>
        </w:rPr>
        <w:t>平等对待符合条件的破产重整企业</w:t>
      </w:r>
    </w:p>
    <w:p w:rsidR="00E33202" w:rsidRDefault="00E84F83">
      <w:pPr>
        <w:pStyle w:val="afffffffc"/>
        <w:rPr>
          <w:color w:val="000000" w:themeColor="text1"/>
        </w:rPr>
      </w:pPr>
      <w:r>
        <w:rPr>
          <w:rFonts w:cs="宋体" w:hint="eastAsia"/>
          <w:color w:val="000000" w:themeColor="text1"/>
        </w:rPr>
        <w:t>平等对待符合条件的破产重整企业，切实保障企业公平竞争，平等维护企业的合法利益。</w:t>
      </w:r>
    </w:p>
    <w:p w:rsidR="00E33202" w:rsidRDefault="00E33202">
      <w:pPr>
        <w:spacing w:line="360" w:lineRule="auto"/>
        <w:ind w:firstLineChars="200" w:firstLine="480"/>
        <w:rPr>
          <w:rFonts w:asciiTheme="minorEastAsia" w:eastAsiaTheme="minorEastAsia" w:hAnsiTheme="minorEastAsia"/>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四、询问、质疑与投诉</w:t>
      </w:r>
    </w:p>
    <w:p w:rsidR="00E33202" w:rsidRDefault="00E84F83">
      <w:pPr>
        <w:pStyle w:val="af3"/>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1.在线询问、质疑、投诉</w:t>
      </w:r>
    </w:p>
    <w:p w:rsidR="00E33202" w:rsidRDefault="00E84F83">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w:t>
      </w:r>
      <w:proofErr w:type="gramStart"/>
      <w:r>
        <w:rPr>
          <w:rFonts w:asciiTheme="minorEastAsia" w:eastAsiaTheme="minorEastAsia" w:hAnsiTheme="minorEastAsia" w:hint="eastAsia"/>
          <w:color w:val="000000" w:themeColor="text1"/>
          <w:sz w:val="24"/>
          <w:lang w:val="zh-CN"/>
        </w:rPr>
        <w:t>北财采</w:t>
      </w:r>
      <w:proofErr w:type="gramEnd"/>
      <w:r>
        <w:rPr>
          <w:rFonts w:asciiTheme="minorEastAsia" w:eastAsiaTheme="minorEastAsia" w:hAnsiTheme="minorEastAsia" w:hint="eastAsia"/>
          <w:color w:val="000000" w:themeColor="text1"/>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E33202" w:rsidRDefault="009E7BC7">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询问联系部门：北海市政府采购中心</w:t>
      </w:r>
      <w:r w:rsidR="00E84F83">
        <w:rPr>
          <w:rFonts w:asciiTheme="minorEastAsia" w:eastAsiaTheme="minorEastAsia" w:hAnsiTheme="minorEastAsia" w:hint="eastAsia"/>
          <w:color w:val="000000" w:themeColor="text1"/>
          <w:sz w:val="24"/>
          <w:lang w:val="zh-CN"/>
        </w:rPr>
        <w:t>，联系电话：0779-3038787，地址：北海市海城区陈文村北路7号市直机关第三办公区2号楼一层。</w:t>
      </w:r>
    </w:p>
    <w:p w:rsidR="00E33202" w:rsidRDefault="009E7BC7">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质疑联系部门：北海市政府采购中心</w:t>
      </w:r>
      <w:r w:rsidR="00E84F83">
        <w:rPr>
          <w:rFonts w:asciiTheme="minorEastAsia" w:eastAsiaTheme="minorEastAsia" w:hAnsiTheme="minorEastAsia" w:hint="eastAsia"/>
          <w:color w:val="000000" w:themeColor="text1"/>
          <w:sz w:val="24"/>
          <w:lang w:val="zh-CN"/>
        </w:rPr>
        <w:t xml:space="preserve">，联系电话：0779-3960826，地址：北海市海城区陈文村北路7号市直机关第三办公区2号楼一层。 </w:t>
      </w:r>
    </w:p>
    <w:p w:rsidR="00E33202" w:rsidRDefault="00E84F83">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投诉联系部门：北海市财政局，联系电话：</w:t>
      </w:r>
      <w:bookmarkStart w:id="79" w:name="OLE_LINK67"/>
      <w:r>
        <w:rPr>
          <w:rFonts w:asciiTheme="minorEastAsia" w:eastAsiaTheme="minorEastAsia" w:hAnsiTheme="minorEastAsia"/>
          <w:color w:val="000000" w:themeColor="text1"/>
          <w:sz w:val="24"/>
          <w:lang w:val="zh-CN"/>
        </w:rPr>
        <w:t>0779-3063975</w:t>
      </w:r>
      <w:bookmarkEnd w:id="79"/>
      <w:r>
        <w:rPr>
          <w:rFonts w:asciiTheme="minorEastAsia" w:eastAsiaTheme="minorEastAsia" w:hAnsiTheme="minorEastAsia" w:hint="eastAsia"/>
          <w:color w:val="000000" w:themeColor="text1"/>
          <w:sz w:val="24"/>
          <w:lang w:val="zh-CN"/>
        </w:rPr>
        <w:t>，地址：北海市海城区北部湾西路19号。</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供应商询问</w:t>
      </w:r>
    </w:p>
    <w:p w:rsidR="00E33202" w:rsidRDefault="00E84F83">
      <w:pPr>
        <w:autoSpaceDE w:val="0"/>
        <w:autoSpaceDN w:val="0"/>
        <w:spacing w:line="360" w:lineRule="auto"/>
        <w:ind w:firstLineChars="200" w:firstLine="480"/>
        <w:jc w:val="lef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供应商对政府采购活动事项有疑问的，可以提出询问，采购人或者采购代理机构应当在3个工作日内对供应</w:t>
      </w:r>
      <w:proofErr w:type="gramStart"/>
      <w:r>
        <w:rPr>
          <w:rFonts w:asciiTheme="minorEastAsia" w:eastAsiaTheme="minorEastAsia" w:hAnsiTheme="minorEastAsia" w:cs="宋体" w:hint="eastAsia"/>
          <w:color w:val="000000" w:themeColor="text1"/>
          <w:kern w:val="0"/>
          <w:sz w:val="24"/>
          <w:lang w:val="zh-CN"/>
        </w:rPr>
        <w:t>商依法</w:t>
      </w:r>
      <w:proofErr w:type="gramEnd"/>
      <w:r>
        <w:rPr>
          <w:rFonts w:asciiTheme="minorEastAsia" w:eastAsiaTheme="minorEastAsia" w:hAnsiTheme="minorEastAsia" w:cs="宋体" w:hint="eastAsia"/>
          <w:color w:val="000000" w:themeColor="text1"/>
          <w:kern w:val="0"/>
          <w:sz w:val="24"/>
          <w:lang w:val="zh-CN"/>
        </w:rPr>
        <w:t>提出的询问</w:t>
      </w:r>
      <w:proofErr w:type="gramStart"/>
      <w:r>
        <w:rPr>
          <w:rFonts w:asciiTheme="minorEastAsia" w:eastAsiaTheme="minorEastAsia" w:hAnsiTheme="minorEastAsia" w:cs="宋体" w:hint="eastAsia"/>
          <w:color w:val="000000" w:themeColor="text1"/>
          <w:kern w:val="0"/>
          <w:sz w:val="24"/>
          <w:lang w:val="zh-CN"/>
        </w:rPr>
        <w:t>作出</w:t>
      </w:r>
      <w:proofErr w:type="gramEnd"/>
      <w:r>
        <w:rPr>
          <w:rFonts w:asciiTheme="minorEastAsia" w:eastAsiaTheme="minorEastAsia" w:hAnsiTheme="minorEastAsia" w:cs="宋体" w:hint="eastAsia"/>
          <w:color w:val="000000" w:themeColor="text1"/>
          <w:kern w:val="0"/>
          <w:sz w:val="24"/>
          <w:lang w:val="zh-CN"/>
        </w:rPr>
        <w:t>答复，但答复的内容不得涉及商业秘密。供应商提出的询问超出采购人对采购代理机构委托授权范围的，采购代理机构应当告知供应商向采购人提出。</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 供应商质疑</w:t>
      </w:r>
    </w:p>
    <w:p w:rsidR="00E33202" w:rsidRDefault="00E84F83">
      <w:pPr>
        <w:pStyle w:val="af3"/>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cs="微软雅黑" w:hint="eastAsia"/>
          <w:b/>
          <w:color w:val="000000" w:themeColor="text1"/>
          <w:kern w:val="0"/>
          <w:sz w:val="24"/>
          <w:lang w:val="zh-CN"/>
        </w:rPr>
        <w:lastRenderedPageBreak/>
        <w:t>3</w:t>
      </w:r>
      <w:r>
        <w:rPr>
          <w:rFonts w:asciiTheme="minorEastAsia" w:eastAsiaTheme="minorEastAsia" w:hAnsiTheme="minorEastAsia" w:hint="eastAsia"/>
          <w:b/>
          <w:color w:val="000000" w:themeColor="text1"/>
          <w:sz w:val="24"/>
        </w:rPr>
        <w:t>.1质疑提出时效</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3.1.1提出质疑的供应商应当是参与所质疑项目采购活动的供应商。潜在供应商已依法获取其可质疑的采购文件的，可以对该文件提出质疑。</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s="微软雅黑" w:hint="eastAsia"/>
          <w:color w:val="000000" w:themeColor="text1"/>
          <w:kern w:val="0"/>
          <w:sz w:val="24"/>
          <w:lang w:val="zh-CN"/>
        </w:rPr>
        <w:t>3</w:t>
      </w:r>
      <w:r>
        <w:rPr>
          <w:rFonts w:asciiTheme="minorEastAsia" w:eastAsiaTheme="minorEastAsia" w:hAnsiTheme="minorEastAsia" w:hint="eastAsia"/>
          <w:color w:val="000000" w:themeColor="text1"/>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E33202" w:rsidRDefault="00E84F83">
      <w:pPr>
        <w:pStyle w:val="aa"/>
        <w:spacing w:line="360" w:lineRule="auto"/>
        <w:ind w:firstLineChars="181" w:firstLine="434"/>
        <w:rPr>
          <w:rFonts w:asciiTheme="minorEastAsia" w:eastAsiaTheme="minorEastAsia" w:hAnsiTheme="minorEastAsia"/>
          <w:snapToGrid/>
          <w:color w:val="000000" w:themeColor="text1"/>
          <w:kern w:val="2"/>
          <w:sz w:val="24"/>
        </w:rPr>
      </w:pPr>
      <w:r>
        <w:rPr>
          <w:rFonts w:asciiTheme="minorEastAsia" w:eastAsiaTheme="minorEastAsia" w:hAnsiTheme="minorEastAsia" w:hint="eastAsia"/>
          <w:snapToGrid/>
          <w:color w:val="000000" w:themeColor="text1"/>
          <w:kern w:val="2"/>
          <w:sz w:val="24"/>
        </w:rPr>
        <w:t>3.1.2.1对采购文件提出质疑的，质疑期限为供应商获得采购文件之日或者采购文件公告期限届满之日起计算，采购文件在获取截止之日后获得的，应当自采购文件公告期限届满之日起计算。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3.1.2.2对采购过程提出质疑的，质疑期限为各采购程序环节结束之日起计算。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3.1.2.3对采购结果提出质疑的，质疑期限自采购结果公告期限届满之日起计算。</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3.1.2.4对同一采购程序环节的质疑，供应商须一次性提出。</w:t>
      </w:r>
    </w:p>
    <w:p w:rsidR="00E33202" w:rsidRDefault="00E84F83">
      <w:pPr>
        <w:pStyle w:val="af3"/>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3.2质疑答复</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3.2.1根据采购人与采购代理机构签订采购委托协议的规定，质疑答复责任主体如下：</w:t>
      </w:r>
    </w:p>
    <w:p w:rsidR="00E33202" w:rsidRDefault="00E84F83">
      <w:pPr>
        <w:widowControl/>
        <w:adjustRightInd/>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f0"/>
        <w:tblW w:w="9286" w:type="dxa"/>
        <w:tblLayout w:type="fixed"/>
        <w:tblLook w:val="04A0" w:firstRow="1" w:lastRow="0" w:firstColumn="1" w:lastColumn="0" w:noHBand="0" w:noVBand="1"/>
      </w:tblPr>
      <w:tblGrid>
        <w:gridCol w:w="2518"/>
        <w:gridCol w:w="4536"/>
        <w:gridCol w:w="2232"/>
      </w:tblGrid>
      <w:tr w:rsidR="00E33202">
        <w:tc>
          <w:tcPr>
            <w:tcW w:w="7054" w:type="dxa"/>
            <w:gridSpan w:val="2"/>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E33202">
        <w:tc>
          <w:tcPr>
            <w:tcW w:w="2518" w:type="dxa"/>
            <w:vMerge w:val="restart"/>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E33202">
        <w:tc>
          <w:tcPr>
            <w:tcW w:w="2518" w:type="dxa"/>
            <w:vMerge/>
            <w:vAlign w:val="center"/>
          </w:tcPr>
          <w:p w:rsidR="00E33202" w:rsidRDefault="00E33202">
            <w:pPr>
              <w:pStyle w:val="af3"/>
              <w:spacing w:line="360" w:lineRule="auto"/>
              <w:jc w:val="center"/>
              <w:rPr>
                <w:rFonts w:asciiTheme="minorEastAsia" w:eastAsiaTheme="minorEastAsia" w:hAnsiTheme="minorEastAsia"/>
                <w:color w:val="000000" w:themeColor="text1"/>
                <w:sz w:val="24"/>
              </w:rPr>
            </w:pP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E33202">
        <w:tc>
          <w:tcPr>
            <w:tcW w:w="2518" w:type="dxa"/>
            <w:vMerge w:val="restart"/>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E33202">
        <w:tc>
          <w:tcPr>
            <w:tcW w:w="2518" w:type="dxa"/>
            <w:vMerge/>
            <w:vAlign w:val="center"/>
          </w:tcPr>
          <w:p w:rsidR="00E33202" w:rsidRDefault="00E33202">
            <w:pPr>
              <w:pStyle w:val="af3"/>
              <w:spacing w:line="360" w:lineRule="auto"/>
              <w:jc w:val="center"/>
              <w:rPr>
                <w:rFonts w:asciiTheme="minorEastAsia" w:eastAsiaTheme="minorEastAsia" w:hAnsiTheme="minorEastAsia"/>
                <w:color w:val="000000" w:themeColor="text1"/>
                <w:sz w:val="24"/>
              </w:rPr>
            </w:pP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E33202">
        <w:tc>
          <w:tcPr>
            <w:tcW w:w="2518"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对采购结果提出质疑</w:t>
            </w:r>
          </w:p>
        </w:tc>
        <w:tc>
          <w:tcPr>
            <w:tcW w:w="4536" w:type="dxa"/>
            <w:vAlign w:val="center"/>
          </w:tcPr>
          <w:p w:rsidR="00E33202" w:rsidRDefault="00E84F83">
            <w:pPr>
              <w:pStyle w:val="af3"/>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vAlign w:val="center"/>
          </w:tcPr>
          <w:p w:rsidR="00E33202" w:rsidRDefault="00E84F83">
            <w:pPr>
              <w:pStyle w:val="af3"/>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注：采购人或代理机构应当协助质疑答复责任主体及时答复供应商的书面质疑。</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3.2.2采购人或者采购代理机构应当在收到供应商的书面质疑后七个工作日内</w:t>
      </w:r>
      <w:proofErr w:type="gramStart"/>
      <w:r>
        <w:rPr>
          <w:rFonts w:asciiTheme="minorEastAsia" w:eastAsiaTheme="minorEastAsia" w:hAnsiTheme="minorEastAsia" w:hint="eastAsia"/>
          <w:color w:val="000000" w:themeColor="text1"/>
          <w:sz w:val="24"/>
        </w:rPr>
        <w:t>作出</w:t>
      </w:r>
      <w:proofErr w:type="gramEnd"/>
      <w:r>
        <w:rPr>
          <w:rFonts w:asciiTheme="minorEastAsia" w:eastAsiaTheme="minorEastAsia" w:hAnsiTheme="minorEastAsia" w:hint="eastAsia"/>
          <w:color w:val="000000" w:themeColor="text1"/>
          <w:sz w:val="24"/>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asciiTheme="minorEastAsia" w:eastAsiaTheme="minorEastAsia" w:hAnsiTheme="minorEastAsia" w:hint="eastAsia"/>
          <w:color w:val="000000" w:themeColor="text1"/>
          <w:sz w:val="24"/>
        </w:rPr>
        <w:t>网公开</w:t>
      </w:r>
      <w:proofErr w:type="gramEnd"/>
      <w:r>
        <w:rPr>
          <w:rFonts w:asciiTheme="minorEastAsia" w:eastAsiaTheme="minorEastAsia" w:hAnsiTheme="minorEastAsia" w:hint="eastAsia"/>
          <w:color w:val="000000" w:themeColor="text1"/>
          <w:sz w:val="24"/>
        </w:rPr>
        <w:t>质疑答复，答复内容应当完整。</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 2.3询问或者质疑事项可能影响采购结果的，采购人应当暂停签订合同，已经签订合同的，应当中止履行合同。</w:t>
      </w:r>
    </w:p>
    <w:p w:rsidR="00E33202" w:rsidRDefault="00E84F83">
      <w:pPr>
        <w:pStyle w:val="af3"/>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cs="微软雅黑" w:hint="eastAsia"/>
          <w:b/>
          <w:color w:val="000000" w:themeColor="text1"/>
          <w:kern w:val="0"/>
          <w:sz w:val="24"/>
          <w:lang w:val="zh-CN"/>
        </w:rPr>
        <w:lastRenderedPageBreak/>
        <w:t>3.3质疑函</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3.3.1供应商提出质疑应当提交质疑函和必要的证明材料。质疑</w:t>
      </w:r>
      <w:proofErr w:type="gramStart"/>
      <w:r>
        <w:rPr>
          <w:rFonts w:asciiTheme="minorEastAsia" w:eastAsiaTheme="minorEastAsia" w:hAnsiTheme="minorEastAsia" w:hint="eastAsia"/>
          <w:color w:val="000000" w:themeColor="text1"/>
          <w:sz w:val="24"/>
        </w:rPr>
        <w:t>函应当</w:t>
      </w:r>
      <w:proofErr w:type="gramEnd"/>
      <w:r>
        <w:rPr>
          <w:rFonts w:asciiTheme="minorEastAsia" w:eastAsiaTheme="minorEastAsia" w:hAnsiTheme="minorEastAsia" w:hint="eastAsia"/>
          <w:color w:val="000000" w:themeColor="text1"/>
          <w:sz w:val="24"/>
        </w:rPr>
        <w:t>包括下列内容：</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3.3.1.1</w:t>
      </w:r>
      <w:r>
        <w:rPr>
          <w:rFonts w:asciiTheme="minorEastAsia" w:eastAsiaTheme="minorEastAsia" w:hAnsiTheme="minorEastAsia" w:hint="eastAsia"/>
          <w:color w:val="000000" w:themeColor="text1"/>
          <w:sz w:val="24"/>
          <w:szCs w:val="24"/>
        </w:rPr>
        <w:t>供应商的姓名或者名称、地址、邮编、联系人及联系电话；</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3.3.1.2</w:t>
      </w:r>
      <w:r>
        <w:rPr>
          <w:rFonts w:asciiTheme="minorEastAsia" w:eastAsiaTheme="minorEastAsia" w:hAnsiTheme="minorEastAsia" w:hint="eastAsia"/>
          <w:color w:val="000000" w:themeColor="text1"/>
          <w:sz w:val="24"/>
          <w:szCs w:val="24"/>
        </w:rPr>
        <w:t>质疑项目的名称、编号；</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3.3.1.3</w:t>
      </w:r>
      <w:r>
        <w:rPr>
          <w:rFonts w:asciiTheme="minorEastAsia" w:eastAsiaTheme="minorEastAsia" w:hAnsiTheme="minorEastAsia" w:hint="eastAsia"/>
          <w:color w:val="000000" w:themeColor="text1"/>
          <w:sz w:val="24"/>
          <w:szCs w:val="24"/>
        </w:rPr>
        <w:t>具体、明确的质疑事项和与质疑事项相关的请求；</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3.3.1.4</w:t>
      </w:r>
      <w:r>
        <w:rPr>
          <w:rFonts w:asciiTheme="minorEastAsia" w:eastAsiaTheme="minorEastAsia" w:hAnsiTheme="minorEastAsia" w:hint="eastAsia"/>
          <w:color w:val="000000" w:themeColor="text1"/>
          <w:sz w:val="24"/>
          <w:szCs w:val="24"/>
        </w:rPr>
        <w:t>事实依据；</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3.3.1.5</w:t>
      </w:r>
      <w:r>
        <w:rPr>
          <w:rFonts w:asciiTheme="minorEastAsia" w:eastAsiaTheme="minorEastAsia" w:hAnsiTheme="minorEastAsia" w:hint="eastAsia"/>
          <w:color w:val="000000" w:themeColor="text1"/>
          <w:sz w:val="24"/>
          <w:szCs w:val="24"/>
        </w:rPr>
        <w:t>必要的法律依据；</w:t>
      </w:r>
    </w:p>
    <w:p w:rsidR="00E33202" w:rsidRDefault="00E84F83">
      <w:pPr>
        <w:pStyle w:val="af3"/>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3.3.1.6</w:t>
      </w:r>
      <w:r>
        <w:rPr>
          <w:rFonts w:asciiTheme="minorEastAsia" w:eastAsiaTheme="minorEastAsia" w:hAnsiTheme="minorEastAsia" w:hint="eastAsia"/>
          <w:color w:val="000000" w:themeColor="text1"/>
          <w:sz w:val="24"/>
          <w:szCs w:val="24"/>
        </w:rPr>
        <w:t>提出质疑的日期。</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3.3.1.7供应商提交的质疑函需一式三份。供应商为自然人的，应当由本人签字；供应商为法人或者其他组织的，应当由法定代表人、主要负责人，或者其授权代表签字或者盖章，并加盖公章。</w:t>
      </w:r>
    </w:p>
    <w:p w:rsidR="00E33202" w:rsidRDefault="00E84F83">
      <w:pPr>
        <w:pStyle w:val="af3"/>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质疑函范本及制作说明详见附件</w:t>
      </w:r>
      <w:r>
        <w:rPr>
          <w:rFonts w:asciiTheme="minorEastAsia" w:eastAsiaTheme="minorEastAsia" w:hAnsiTheme="minorEastAsia"/>
          <w:b/>
          <w:color w:val="000000" w:themeColor="text1"/>
          <w:sz w:val="24"/>
        </w:rPr>
        <w:t>1</w:t>
      </w:r>
      <w:r>
        <w:rPr>
          <w:rFonts w:asciiTheme="minorEastAsia" w:eastAsiaTheme="minorEastAsia" w:hAnsiTheme="minorEastAsia" w:hint="eastAsia"/>
          <w:b/>
          <w:color w:val="000000" w:themeColor="text1"/>
          <w:sz w:val="24"/>
        </w:rPr>
        <w:t>。</w:t>
      </w:r>
    </w:p>
    <w:p w:rsidR="00E33202" w:rsidRDefault="00E84F83">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w:t>
      </w:r>
      <w:r>
        <w:rPr>
          <w:rFonts w:asciiTheme="minorEastAsia" w:eastAsiaTheme="minorEastAsia" w:hAnsiTheme="minorEastAsia"/>
          <w:b/>
          <w:color w:val="000000" w:themeColor="text1"/>
          <w:sz w:val="24"/>
        </w:rPr>
        <w:t>.供应商投诉</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.1质疑供应商对采购人、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的答复不满意或者采购人、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未在规定的时间内</w:t>
      </w:r>
      <w:proofErr w:type="gramStart"/>
      <w:r>
        <w:rPr>
          <w:rFonts w:asciiTheme="minorEastAsia" w:eastAsiaTheme="minorEastAsia" w:hAnsiTheme="minorEastAsia" w:hint="eastAsia"/>
          <w:color w:val="000000" w:themeColor="text1"/>
          <w:sz w:val="24"/>
        </w:rPr>
        <w:t>作出</w:t>
      </w:r>
      <w:proofErr w:type="gramEnd"/>
      <w:r>
        <w:rPr>
          <w:rFonts w:asciiTheme="minorEastAsia" w:eastAsiaTheme="minorEastAsia" w:hAnsiTheme="minorEastAsia" w:hint="eastAsia"/>
          <w:color w:val="000000" w:themeColor="text1"/>
          <w:sz w:val="24"/>
        </w:rPr>
        <w:t>答复的，可以在答复期满后十五个工作日内向同级政府采购监督管理部门提出投诉。</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.2供应</w:t>
      </w:r>
      <w:proofErr w:type="gramStart"/>
      <w:r>
        <w:rPr>
          <w:rFonts w:asciiTheme="minorEastAsia" w:eastAsiaTheme="minorEastAsia" w:hAnsiTheme="minorEastAsia" w:hint="eastAsia"/>
          <w:color w:val="000000" w:themeColor="text1"/>
          <w:sz w:val="24"/>
        </w:rPr>
        <w:t>商投诉</w:t>
      </w:r>
      <w:proofErr w:type="gramEnd"/>
      <w:r>
        <w:rPr>
          <w:rFonts w:asciiTheme="minorEastAsia" w:eastAsiaTheme="minorEastAsia" w:hAnsiTheme="minorEastAsia" w:hint="eastAsia"/>
          <w:color w:val="000000" w:themeColor="text1"/>
          <w:sz w:val="24"/>
        </w:rPr>
        <w:t>的事项不得超出已质疑事项的范围，基于质疑答复内容提出的投诉事项除外。</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.3供应</w:t>
      </w:r>
      <w:proofErr w:type="gramStart"/>
      <w:r>
        <w:rPr>
          <w:rFonts w:asciiTheme="minorEastAsia" w:eastAsiaTheme="minorEastAsia" w:hAnsiTheme="minorEastAsia" w:hint="eastAsia"/>
          <w:color w:val="000000" w:themeColor="text1"/>
          <w:sz w:val="24"/>
        </w:rPr>
        <w:t>商投诉</w:t>
      </w:r>
      <w:proofErr w:type="gramEnd"/>
      <w:r>
        <w:rPr>
          <w:rFonts w:asciiTheme="minorEastAsia" w:eastAsiaTheme="minorEastAsia" w:hAnsiTheme="minorEastAsia" w:hint="eastAsia"/>
          <w:color w:val="000000" w:themeColor="text1"/>
          <w:sz w:val="24"/>
        </w:rPr>
        <w:t>应当有明确的请求和必要的证明材料。</w:t>
      </w:r>
    </w:p>
    <w:p w:rsidR="00E33202" w:rsidRDefault="00E84F83">
      <w:pPr>
        <w:pStyle w:val="af3"/>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.4以联合体形</w:t>
      </w:r>
      <w:proofErr w:type="gramStart"/>
      <w:r>
        <w:rPr>
          <w:rFonts w:asciiTheme="minorEastAsia" w:eastAsiaTheme="minorEastAsia" w:hAnsiTheme="minorEastAsia" w:hint="eastAsia"/>
          <w:color w:val="000000" w:themeColor="text1"/>
          <w:sz w:val="24"/>
        </w:rPr>
        <w:t>式参加</w:t>
      </w:r>
      <w:proofErr w:type="gramEnd"/>
      <w:r>
        <w:rPr>
          <w:rFonts w:asciiTheme="minorEastAsia" w:eastAsiaTheme="minorEastAsia" w:hAnsiTheme="minorEastAsia" w:hint="eastAsia"/>
          <w:color w:val="000000" w:themeColor="text1"/>
          <w:sz w:val="24"/>
        </w:rPr>
        <w:t>政府采购活动的，其投诉应当由组成联合体的所有供应商共同提出。</w:t>
      </w:r>
    </w:p>
    <w:p w:rsidR="00E33202" w:rsidRDefault="00E33202">
      <w:pPr>
        <w:pStyle w:val="af3"/>
        <w:spacing w:line="360" w:lineRule="auto"/>
        <w:ind w:firstLineChars="200" w:firstLine="482"/>
        <w:rPr>
          <w:rFonts w:asciiTheme="minorEastAsia" w:eastAsiaTheme="minorEastAsia" w:hAnsiTheme="minorEastAsia"/>
          <w:b/>
          <w:color w:val="000000" w:themeColor="text1"/>
          <w:sz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五、磋商文件构成、修改、解释</w:t>
      </w:r>
    </w:p>
    <w:p w:rsidR="00E33202" w:rsidRDefault="00E84F83">
      <w:pPr>
        <w:autoSpaceDE w:val="0"/>
        <w:autoSpaceDN w:val="0"/>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1．磋商文件的构成</w:t>
      </w:r>
    </w:p>
    <w:p w:rsidR="00E33202" w:rsidRDefault="00E84F83">
      <w:pPr>
        <w:pStyle w:val="af3"/>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 磋商文件包括下列文件及附件</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第一部分  邀请供应商</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第二部分  竞争性磋商流程</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第三部分  供应商须知</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第四部分  采购需求</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第五部分  评审方法及评审标准</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 xml:space="preserve">第六部分  </w:t>
      </w:r>
      <w:proofErr w:type="gramStart"/>
      <w:r>
        <w:rPr>
          <w:rFonts w:asciiTheme="minorEastAsia" w:eastAsiaTheme="minorEastAsia" w:hAnsiTheme="minorEastAsia" w:hint="eastAsia"/>
          <w:color w:val="000000" w:themeColor="text1"/>
          <w:sz w:val="24"/>
          <w:szCs w:val="24"/>
        </w:rPr>
        <w:t>拟签订</w:t>
      </w:r>
      <w:proofErr w:type="gramEnd"/>
      <w:r>
        <w:rPr>
          <w:rFonts w:asciiTheme="minorEastAsia" w:eastAsiaTheme="minorEastAsia" w:hAnsiTheme="minorEastAsia" w:hint="eastAsia"/>
          <w:color w:val="000000" w:themeColor="text1"/>
          <w:sz w:val="24"/>
          <w:szCs w:val="24"/>
        </w:rPr>
        <w:t>的合同文本</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第七部分  应提交的有关格式范例</w:t>
      </w:r>
    </w:p>
    <w:p w:rsidR="00E33202" w:rsidRDefault="00E84F83">
      <w:pPr>
        <w:pStyle w:val="af3"/>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第八部分  最后报价格式</w:t>
      </w:r>
    </w:p>
    <w:p w:rsidR="00E33202" w:rsidRDefault="00E84F83">
      <w:pPr>
        <w:pStyle w:val="af3"/>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1.2 </w:t>
      </w:r>
      <w:r>
        <w:rPr>
          <w:rFonts w:asciiTheme="minorEastAsia" w:eastAsiaTheme="minorEastAsia" w:hAnsiTheme="minorEastAsia" w:hint="eastAsia"/>
          <w:color w:val="000000" w:themeColor="text1"/>
          <w:sz w:val="24"/>
        </w:rPr>
        <w:t>与本项目有关的</w:t>
      </w:r>
      <w:r>
        <w:rPr>
          <w:rFonts w:asciiTheme="minorEastAsia" w:eastAsiaTheme="minorEastAsia" w:hAnsiTheme="minorEastAsia" w:hint="eastAsia"/>
          <w:bCs/>
          <w:color w:val="000000" w:themeColor="text1"/>
          <w:sz w:val="24"/>
        </w:rPr>
        <w:t>澄清或者修改的内容为磋商文件的组成部分</w:t>
      </w:r>
      <w:r>
        <w:rPr>
          <w:rFonts w:asciiTheme="minorEastAsia" w:eastAsiaTheme="minorEastAsia" w:hAnsiTheme="minorEastAsia" w:cs="仿宋_GB2312" w:hint="eastAsia"/>
          <w:color w:val="000000" w:themeColor="text1"/>
          <w:sz w:val="24"/>
        </w:rPr>
        <w:t>。</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2. 磋商文件的</w:t>
      </w:r>
      <w:r>
        <w:rPr>
          <w:rFonts w:asciiTheme="minorEastAsia" w:eastAsiaTheme="minorEastAsia" w:hAnsiTheme="minorEastAsia" w:cs="仿宋_GB2312" w:hint="eastAsia"/>
          <w:b/>
          <w:color w:val="000000" w:themeColor="text1"/>
          <w:sz w:val="24"/>
          <w:szCs w:val="24"/>
        </w:rPr>
        <w:t>澄清、修改</w:t>
      </w:r>
    </w:p>
    <w:p w:rsidR="00E33202" w:rsidRDefault="00E84F83">
      <w:pPr>
        <w:pStyle w:val="2f6"/>
        <w:snapToGrid w:val="0"/>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2.1已</w:t>
      </w:r>
      <w:proofErr w:type="gramStart"/>
      <w:r>
        <w:rPr>
          <w:rFonts w:asciiTheme="minorEastAsia" w:eastAsiaTheme="minorEastAsia" w:hAnsiTheme="minorEastAsia" w:cs="仿宋_GB2312" w:hint="eastAsia"/>
          <w:color w:val="000000" w:themeColor="text1"/>
        </w:rPr>
        <w:t>获取磋商</w:t>
      </w:r>
      <w:proofErr w:type="gramEnd"/>
      <w:r>
        <w:rPr>
          <w:rFonts w:asciiTheme="minorEastAsia" w:eastAsiaTheme="minorEastAsia" w:hAnsiTheme="minorEastAsia" w:cs="仿宋_GB2312" w:hint="eastAsia"/>
          <w:color w:val="000000" w:themeColor="text1"/>
        </w:rPr>
        <w:t>文件的潜在供应商，若有问题需要澄清，应于提交首次响应文件截止时间前，以书面形式向采购代理机构提出。</w:t>
      </w:r>
    </w:p>
    <w:p w:rsidR="00E33202" w:rsidRDefault="00E84F83">
      <w:pPr>
        <w:pStyle w:val="2f6"/>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2.2</w:t>
      </w:r>
      <w:r>
        <w:rPr>
          <w:rFonts w:asciiTheme="minorEastAsia" w:eastAsiaTheme="minorEastAsia" w:hAnsiTheme="minorEastAsia" w:cs="宋体" w:hint="eastAsia"/>
          <w:color w:val="000000" w:themeColor="text1"/>
        </w:rPr>
        <w:t>采购代理机构对磋商文件进行澄清或修改的，将同时通过电子交易平台通知已</w:t>
      </w:r>
      <w:proofErr w:type="gramStart"/>
      <w:r>
        <w:rPr>
          <w:rFonts w:asciiTheme="minorEastAsia" w:eastAsiaTheme="minorEastAsia" w:hAnsiTheme="minorEastAsia" w:cs="宋体" w:hint="eastAsia"/>
          <w:color w:val="000000" w:themeColor="text1"/>
        </w:rPr>
        <w:t>获取磋商</w:t>
      </w:r>
      <w:proofErr w:type="gramEnd"/>
      <w:r>
        <w:rPr>
          <w:rFonts w:asciiTheme="minorEastAsia" w:eastAsiaTheme="minorEastAsia" w:hAnsiTheme="minorEastAsia" w:cs="宋体" w:hint="eastAsia"/>
          <w:color w:val="000000" w:themeColor="text1"/>
        </w:rPr>
        <w:t>文件的供应商。依法应当公告的，将按规定公告，同时视情况延长</w:t>
      </w:r>
      <w:r>
        <w:rPr>
          <w:rFonts w:asciiTheme="minorEastAsia" w:eastAsiaTheme="minorEastAsia" w:hAnsiTheme="minorEastAsia" w:hint="eastAsia"/>
          <w:color w:val="000000" w:themeColor="text1"/>
        </w:rPr>
        <w:t>提交首次</w:t>
      </w:r>
      <w:r>
        <w:rPr>
          <w:rFonts w:asciiTheme="minorEastAsia" w:eastAsiaTheme="minorEastAsia" w:hAnsiTheme="minorEastAsia" w:cs="宋体" w:hint="eastAsia"/>
          <w:color w:val="000000" w:themeColor="text1"/>
        </w:rPr>
        <w:t>响应文件截止时间和响应文件开启时间。该澄清或者修改的内容为磋商文件的组成部分。</w:t>
      </w:r>
    </w:p>
    <w:p w:rsidR="00E33202" w:rsidRDefault="00E84F83">
      <w:pPr>
        <w:pStyle w:val="2f6"/>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2.3澄清或者修改的内容可能影响响应文件编制的，采购人、采购代理机构应当在提交首次响应文件截止时间至少5日前，</w:t>
      </w:r>
      <w:r>
        <w:rPr>
          <w:rFonts w:asciiTheme="minorEastAsia" w:eastAsiaTheme="minorEastAsia" w:hAnsiTheme="minorEastAsia" w:cs="宋体" w:hint="eastAsia"/>
          <w:color w:val="000000" w:themeColor="text1"/>
        </w:rPr>
        <w:t>通过电子交易平台</w:t>
      </w:r>
      <w:r>
        <w:rPr>
          <w:rFonts w:asciiTheme="minorEastAsia" w:eastAsiaTheme="minorEastAsia" w:hAnsiTheme="minorEastAsia" w:hint="eastAsia"/>
          <w:color w:val="000000" w:themeColor="text1"/>
        </w:rPr>
        <w:t>通知所有</w:t>
      </w:r>
      <w:proofErr w:type="gramStart"/>
      <w:r>
        <w:rPr>
          <w:rFonts w:asciiTheme="minorEastAsia" w:eastAsiaTheme="minorEastAsia" w:hAnsiTheme="minorEastAsia" w:hint="eastAsia"/>
          <w:color w:val="000000" w:themeColor="text1"/>
        </w:rPr>
        <w:t>获取磋商</w:t>
      </w:r>
      <w:proofErr w:type="gramEnd"/>
      <w:r>
        <w:rPr>
          <w:rFonts w:asciiTheme="minorEastAsia" w:eastAsiaTheme="minorEastAsia" w:hAnsiTheme="minorEastAsia" w:hint="eastAsia"/>
          <w:color w:val="000000" w:themeColor="text1"/>
        </w:rPr>
        <w:t>文件的供应商；不足5日的，采购人、采购代理机构应当顺延提交首次响应文件截止时间。</w:t>
      </w:r>
    </w:p>
    <w:p w:rsidR="00E33202" w:rsidRDefault="00E84F83">
      <w:pPr>
        <w:pStyle w:val="2f6"/>
        <w:snapToGrid w:val="0"/>
        <w:spacing w:before="0"/>
        <w:ind w:firstLine="482"/>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szCs w:val="21"/>
        </w:rPr>
        <w:t>响应文件未按磋商文件的澄清、修改的内容编制，又不符合实质性要求的，响应无效。</w:t>
      </w:r>
    </w:p>
    <w:p w:rsidR="00E33202" w:rsidRDefault="00E84F83">
      <w:pPr>
        <w:pStyle w:val="af"/>
        <w:rPr>
          <w:rFonts w:asciiTheme="minorEastAsia" w:eastAsiaTheme="minorEastAsia" w:hAnsiTheme="minorEastAsia" w:cs="仿宋_GB2312"/>
          <w:color w:val="000000" w:themeColor="text1"/>
          <w:sz w:val="18"/>
          <w:szCs w:val="18"/>
          <w:lang w:val="en-US"/>
        </w:rPr>
      </w:pPr>
      <w:r>
        <w:rPr>
          <w:rFonts w:asciiTheme="minorEastAsia" w:eastAsiaTheme="minorEastAsia" w:hAnsiTheme="minorEastAsia" w:cs="仿宋_GB2312" w:hint="eastAsia"/>
          <w:color w:val="000000" w:themeColor="text1"/>
          <w:szCs w:val="24"/>
          <w:lang w:val="en-US"/>
        </w:rPr>
        <w:t xml:space="preserve">    </w:t>
      </w: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六、响应文件的编制</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响应文件的语言</w:t>
      </w:r>
    </w:p>
    <w:p w:rsidR="00E33202" w:rsidRDefault="00E84F83">
      <w:pPr>
        <w:pStyle w:val="af3"/>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响应文件及供应商与采购有关的来往通知、函件和文件均应使用中文。</w:t>
      </w:r>
    </w:p>
    <w:p w:rsidR="00B4625E" w:rsidRPr="00470A39" w:rsidRDefault="00B4625E" w:rsidP="00B4625E">
      <w:pPr>
        <w:pStyle w:val="af3"/>
        <w:spacing w:line="360" w:lineRule="auto"/>
        <w:rPr>
          <w:rFonts w:asciiTheme="minorEastAsia" w:eastAsiaTheme="minorEastAsia" w:hAnsiTheme="minorEastAsia" w:cs="仿宋_GB2312"/>
          <w:b/>
          <w:sz w:val="24"/>
          <w:szCs w:val="24"/>
        </w:rPr>
      </w:pPr>
      <w:r w:rsidRPr="00470A39">
        <w:rPr>
          <w:rFonts w:asciiTheme="minorEastAsia" w:eastAsiaTheme="minorEastAsia" w:hAnsiTheme="minorEastAsia" w:hint="eastAsia"/>
          <w:b/>
          <w:sz w:val="24"/>
        </w:rPr>
        <w:t>2. 响应文件的组成</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470A39">
        <w:rPr>
          <w:rFonts w:asciiTheme="minorEastAsia" w:eastAsiaTheme="minorEastAsia" w:hAnsiTheme="minorEastAsia" w:hint="eastAsia"/>
          <w:sz w:val="24"/>
        </w:rPr>
        <w:t>响应文件应当包括以下主要内容</w:t>
      </w:r>
      <w:r w:rsidRPr="00104F30">
        <w:rPr>
          <w:rFonts w:asciiTheme="minorEastAsia" w:eastAsiaTheme="minorEastAsia" w:hAnsiTheme="minorEastAsia" w:hint="eastAsia"/>
          <w:color w:val="000000" w:themeColor="text1"/>
          <w:sz w:val="24"/>
        </w:rPr>
        <w:t>（标注“▲”为实质性要求，供应商必须提供，否则磋商无效。相关格式见磋商文件第七部分）：</w:t>
      </w:r>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104F30">
        <w:rPr>
          <w:rFonts w:asciiTheme="minorEastAsia" w:eastAsiaTheme="minorEastAsia" w:hAnsiTheme="minorEastAsia" w:hint="eastAsia"/>
          <w:color w:val="000000" w:themeColor="text1"/>
          <w:sz w:val="24"/>
        </w:rPr>
        <w:t>▲（1）</w:t>
      </w:r>
      <w:bookmarkStart w:id="80" w:name="OLE_LINK71"/>
      <w:bookmarkStart w:id="81" w:name="OLE_LINK99"/>
      <w:r w:rsidRPr="00104F30">
        <w:rPr>
          <w:rFonts w:asciiTheme="minorEastAsia" w:eastAsiaTheme="minorEastAsia" w:hAnsiTheme="minorEastAsia" w:hint="eastAsia"/>
          <w:color w:val="000000" w:themeColor="text1"/>
          <w:sz w:val="24"/>
        </w:rPr>
        <w:t>响应函</w:t>
      </w:r>
      <w:bookmarkEnd w:id="80"/>
      <w:bookmarkEnd w:id="81"/>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104F30">
        <w:rPr>
          <w:rFonts w:asciiTheme="minorEastAsia" w:eastAsiaTheme="minorEastAsia" w:hAnsiTheme="minorEastAsia" w:hint="eastAsia"/>
          <w:color w:val="000000" w:themeColor="text1"/>
          <w:sz w:val="24"/>
        </w:rPr>
        <w:t>▲（2）资格文件</w:t>
      </w:r>
    </w:p>
    <w:p w:rsidR="007B7230" w:rsidRDefault="007B7230" w:rsidP="007B7230">
      <w:pPr>
        <w:pStyle w:val="af3"/>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A、</w:t>
      </w:r>
      <w:r>
        <w:rPr>
          <w:rFonts w:asciiTheme="minorEastAsia" w:eastAsiaTheme="minorEastAsia" w:hAnsiTheme="minorEastAsia" w:cs="宋体" w:hint="eastAsia"/>
          <w:color w:val="000000" w:themeColor="text1"/>
          <w:sz w:val="24"/>
        </w:rPr>
        <w:t>符合参加政府采购活动应当具备的一般条件的承诺函</w:t>
      </w:r>
      <w:r w:rsidR="00B00DA0" w:rsidRPr="00B00DA0">
        <w:rPr>
          <w:rFonts w:asciiTheme="minorEastAsia" w:eastAsiaTheme="minorEastAsia" w:hAnsiTheme="minorEastAsia" w:cs="宋体" w:hint="eastAsia"/>
          <w:color w:val="000000" w:themeColor="text1"/>
          <w:sz w:val="24"/>
        </w:rPr>
        <w:t>（如以联合体形</w:t>
      </w:r>
      <w:proofErr w:type="gramStart"/>
      <w:r w:rsidR="00B00DA0" w:rsidRPr="00B00DA0">
        <w:rPr>
          <w:rFonts w:asciiTheme="minorEastAsia" w:eastAsiaTheme="minorEastAsia" w:hAnsiTheme="minorEastAsia" w:cs="宋体" w:hint="eastAsia"/>
          <w:color w:val="000000" w:themeColor="text1"/>
          <w:sz w:val="24"/>
        </w:rPr>
        <w:t>式参加</w:t>
      </w:r>
      <w:proofErr w:type="gramEnd"/>
      <w:r w:rsidR="00B00DA0" w:rsidRPr="00B00DA0">
        <w:rPr>
          <w:rFonts w:asciiTheme="minorEastAsia" w:eastAsiaTheme="minorEastAsia" w:hAnsiTheme="minorEastAsia" w:cs="宋体" w:hint="eastAsia"/>
          <w:color w:val="000000" w:themeColor="text1"/>
          <w:sz w:val="24"/>
        </w:rPr>
        <w:t>政府采购活动的，联合体各方均应提交该承诺函）</w:t>
      </w:r>
      <w:r>
        <w:rPr>
          <w:rFonts w:asciiTheme="minorEastAsia" w:eastAsiaTheme="minorEastAsia" w:hAnsiTheme="minorEastAsia" w:cs="宋体" w:hint="eastAsia"/>
          <w:color w:val="000000" w:themeColor="text1"/>
          <w:sz w:val="24"/>
        </w:rPr>
        <w:t>；</w:t>
      </w:r>
    </w:p>
    <w:p w:rsidR="007B7230" w:rsidRDefault="007B7230" w:rsidP="007B7230">
      <w:pPr>
        <w:pStyle w:val="af3"/>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Theme="minorEastAsia" w:eastAsiaTheme="minorEastAsia" w:hAnsiTheme="minorEastAsia" w:hint="eastAsia"/>
          <w:color w:val="000000" w:themeColor="text1"/>
          <w:sz w:val="24"/>
        </w:rPr>
        <w:t>B、</w:t>
      </w:r>
      <w:r>
        <w:rPr>
          <w:rFonts w:asciiTheme="minorEastAsia" w:eastAsiaTheme="minorEastAsia" w:hAnsiTheme="minorEastAsia" w:cs="宋体" w:hint="eastAsia"/>
          <w:color w:val="000000" w:themeColor="text1"/>
          <w:sz w:val="24"/>
        </w:rPr>
        <w:t>落实政府采购政策需满足的资格要求:《中小企业声明函》</w:t>
      </w:r>
      <w:r>
        <w:rPr>
          <w:rFonts w:asciiTheme="minorEastAsia" w:eastAsiaTheme="minorEastAsia" w:hAnsiTheme="minorEastAsia" w:cs="宋体" w:hint="eastAsia"/>
          <w:snapToGrid w:val="0"/>
          <w:color w:val="000000" w:themeColor="text1"/>
          <w:kern w:val="28"/>
          <w:sz w:val="24"/>
        </w:rPr>
        <w:t>；</w:t>
      </w:r>
    </w:p>
    <w:p w:rsidR="00B00DA0" w:rsidRPr="00580371" w:rsidRDefault="00B00DA0" w:rsidP="00580371">
      <w:pPr>
        <w:pStyle w:val="af3"/>
        <w:spacing w:line="360" w:lineRule="auto"/>
        <w:ind w:firstLineChars="200" w:firstLine="480"/>
        <w:rPr>
          <w:rFonts w:asciiTheme="minorEastAsia" w:eastAsiaTheme="minorEastAsia" w:hAnsiTheme="minorEastAsia"/>
          <w:color w:val="000000" w:themeColor="text1"/>
          <w:sz w:val="24"/>
          <w:szCs w:val="24"/>
        </w:rPr>
      </w:pPr>
      <w:r w:rsidRPr="00580371">
        <w:rPr>
          <w:rFonts w:asciiTheme="minorEastAsia" w:eastAsiaTheme="minorEastAsia" w:hAnsiTheme="minorEastAsia" w:hint="eastAsia"/>
          <w:color w:val="000000" w:themeColor="text1"/>
          <w:sz w:val="24"/>
          <w:szCs w:val="24"/>
        </w:rPr>
        <w:t>C、联合协议（如果有）；</w:t>
      </w:r>
    </w:p>
    <w:p w:rsidR="00B00DA0" w:rsidRPr="00580371" w:rsidRDefault="00B00DA0" w:rsidP="00580371">
      <w:pPr>
        <w:pStyle w:val="af3"/>
        <w:spacing w:line="360" w:lineRule="auto"/>
        <w:ind w:firstLineChars="200" w:firstLine="480"/>
        <w:rPr>
          <w:rFonts w:asciiTheme="minorEastAsia" w:eastAsiaTheme="minorEastAsia" w:hAnsiTheme="minorEastAsia"/>
          <w:color w:val="000000" w:themeColor="text1"/>
          <w:sz w:val="24"/>
          <w:szCs w:val="24"/>
        </w:rPr>
      </w:pPr>
      <w:r w:rsidRPr="00580371">
        <w:rPr>
          <w:rFonts w:asciiTheme="minorEastAsia" w:eastAsiaTheme="minorEastAsia" w:hAnsiTheme="minorEastAsia" w:hint="eastAsia"/>
          <w:color w:val="000000" w:themeColor="text1"/>
          <w:sz w:val="24"/>
          <w:szCs w:val="24"/>
        </w:rPr>
        <w:t>D、符合特定资格条件的有关证明材料（如果有）。</w:t>
      </w:r>
      <w:r w:rsidRPr="00580371">
        <w:rPr>
          <w:rFonts w:asciiTheme="minorEastAsia" w:eastAsiaTheme="minorEastAsia" w:hAnsiTheme="minorEastAsia" w:hint="eastAsia"/>
          <w:color w:val="000000" w:themeColor="text1"/>
          <w:sz w:val="24"/>
          <w:szCs w:val="24"/>
        </w:rPr>
        <w:tab/>
      </w:r>
    </w:p>
    <w:p w:rsidR="00B4625E" w:rsidRPr="00104F30" w:rsidRDefault="00B4625E" w:rsidP="00B4625E">
      <w:pPr>
        <w:pStyle w:val="af3"/>
        <w:spacing w:line="360" w:lineRule="auto"/>
        <w:ind w:firstLineChars="200" w:firstLine="480"/>
        <w:rPr>
          <w:rFonts w:asciiTheme="minorEastAsia" w:eastAsiaTheme="minorEastAsia" w:hAnsiTheme="minorEastAsia"/>
          <w:color w:val="000000" w:themeColor="text1"/>
          <w:sz w:val="24"/>
        </w:rPr>
      </w:pPr>
      <w:r w:rsidRPr="00580371">
        <w:rPr>
          <w:rFonts w:asciiTheme="minorEastAsia" w:eastAsiaTheme="minorEastAsia" w:hAnsiTheme="minorEastAsia" w:hint="eastAsia"/>
          <w:color w:val="000000" w:themeColor="text1"/>
          <w:sz w:val="24"/>
          <w:szCs w:val="24"/>
        </w:rPr>
        <w:t>▲（3）</w:t>
      </w:r>
      <w:bookmarkStart w:id="82" w:name="OLE_LINK100"/>
      <w:bookmarkStart w:id="83" w:name="OLE_LINK101"/>
      <w:r w:rsidRPr="00580371">
        <w:rPr>
          <w:rFonts w:asciiTheme="minorEastAsia" w:eastAsiaTheme="minorEastAsia" w:hAnsiTheme="minorEastAsia" w:hint="eastAsia"/>
          <w:color w:val="000000" w:themeColor="text1"/>
          <w:sz w:val="24"/>
          <w:szCs w:val="24"/>
        </w:rPr>
        <w:t>授权委托书或法定代表人（单</w:t>
      </w:r>
      <w:r w:rsidRPr="00B00DA0">
        <w:rPr>
          <w:rFonts w:asciiTheme="minorEastAsia" w:eastAsiaTheme="minorEastAsia" w:hAnsiTheme="minorEastAsia" w:hint="eastAsia"/>
          <w:color w:val="000000" w:themeColor="text1"/>
          <w:sz w:val="24"/>
        </w:rPr>
        <w:t>位负责人</w:t>
      </w:r>
      <w:r w:rsidRPr="00580371">
        <w:rPr>
          <w:rFonts w:asciiTheme="minorEastAsia" w:eastAsiaTheme="minorEastAsia" w:hAnsiTheme="minorEastAsia" w:hint="eastAsia"/>
          <w:color w:val="000000" w:themeColor="text1"/>
          <w:sz w:val="24"/>
        </w:rPr>
        <w:t>、自然人本人）身份证明</w:t>
      </w:r>
      <w:bookmarkEnd w:id="82"/>
      <w:bookmarkEnd w:id="83"/>
      <w:r w:rsidRPr="00580371">
        <w:rPr>
          <w:rFonts w:asciiTheme="minorEastAsia" w:eastAsiaTheme="minorEastAsia" w:hAnsiTheme="minorEastAsia" w:hint="eastAsia"/>
          <w:color w:val="000000" w:themeColor="text1"/>
          <w:sz w:val="24"/>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szCs w:val="24"/>
        </w:rPr>
        <w:t>（4）</w:t>
      </w:r>
      <w:r w:rsidRPr="00104F30">
        <w:rPr>
          <w:rFonts w:asciiTheme="minorEastAsia" w:eastAsiaTheme="minorEastAsia" w:hAnsiTheme="minorEastAsia" w:cs="宋体" w:hint="eastAsia"/>
          <w:color w:val="000000" w:themeColor="text1"/>
          <w:sz w:val="24"/>
        </w:rPr>
        <w:t>分包意向协议</w:t>
      </w:r>
      <w:r w:rsidRPr="00104F30">
        <w:rPr>
          <w:rFonts w:asciiTheme="minorEastAsia" w:eastAsiaTheme="minorEastAsia" w:hAnsiTheme="minorEastAsia" w:cs="宋体" w:hint="eastAsia"/>
          <w:snapToGrid w:val="0"/>
          <w:color w:val="000000" w:themeColor="text1"/>
          <w:kern w:val="28"/>
          <w:sz w:val="24"/>
        </w:rPr>
        <w:t>（如果有)</w:t>
      </w:r>
      <w:r w:rsidRPr="00104F30">
        <w:rPr>
          <w:rFonts w:asciiTheme="minorEastAsia" w:eastAsiaTheme="minorEastAsia" w:hAnsiTheme="minorEastAsia" w:cs="仿宋_GB2312"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lastRenderedPageBreak/>
        <w:t>（5）所有资信文件</w:t>
      </w:r>
      <w:r w:rsidRPr="00104F30">
        <w:rPr>
          <w:rFonts w:asciiTheme="minorEastAsia" w:eastAsiaTheme="minorEastAsia" w:hAnsiTheme="minorEastAsia" w:cs="宋体" w:hint="eastAsia"/>
          <w:color w:val="000000" w:themeColor="text1"/>
          <w:kern w:val="0"/>
          <w:sz w:val="24"/>
        </w:rPr>
        <w:t>（如果有）；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cs="宋体" w:hint="eastAsia"/>
          <w:color w:val="000000" w:themeColor="text1"/>
          <w:kern w:val="0"/>
          <w:sz w:val="24"/>
        </w:rPr>
        <w:t>（6）</w:t>
      </w:r>
      <w:r w:rsidRPr="00104F30">
        <w:rPr>
          <w:rFonts w:asciiTheme="minorEastAsia" w:eastAsiaTheme="minorEastAsia" w:hAnsiTheme="minorEastAsia" w:hint="eastAsia"/>
          <w:color w:val="000000" w:themeColor="text1"/>
          <w:sz w:val="24"/>
        </w:rPr>
        <w:t>响应截止时间近三年以来供应商的主要业绩证明材料</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snapToGrid w:val="0"/>
          <w:color w:val="000000" w:themeColor="text1"/>
          <w:sz w:val="24"/>
        </w:rPr>
        <w:t>（7）</w:t>
      </w:r>
      <w:r w:rsidRPr="00104F30">
        <w:rPr>
          <w:rFonts w:asciiTheme="minorEastAsia" w:eastAsiaTheme="minorEastAsia" w:hAnsiTheme="minorEastAsia" w:hint="eastAsia"/>
          <w:color w:val="000000" w:themeColor="text1"/>
          <w:kern w:val="0"/>
          <w:sz w:val="24"/>
          <w:lang w:val="zh-CN"/>
        </w:rPr>
        <w:t>关于对磋商文件中有关条款的拒绝声明 (如果有)</w:t>
      </w:r>
      <w:r w:rsidRPr="00104F30">
        <w:rPr>
          <w:rFonts w:asciiTheme="minorEastAsia" w:eastAsiaTheme="minorEastAsia" w:hAnsiTheme="minorEastAsia" w:hint="eastAsia"/>
          <w:color w:val="000000" w:themeColor="text1"/>
          <w:sz w:val="24"/>
          <w:lang w:val="zh-CN"/>
        </w:rPr>
        <w:t xml:space="preserve"> ；</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（8）</w:t>
      </w:r>
      <w:r w:rsidRPr="00104F30">
        <w:rPr>
          <w:rFonts w:asciiTheme="minorEastAsia" w:eastAsiaTheme="minorEastAsia" w:hAnsiTheme="minorEastAsia" w:hint="eastAsia"/>
          <w:color w:val="000000" w:themeColor="text1"/>
          <w:kern w:val="0"/>
          <w:sz w:val="24"/>
          <w:lang w:val="zh-CN"/>
        </w:rPr>
        <w:t>认为需要的其他商务文件或说明 (如果有) ；</w:t>
      </w:r>
    </w:p>
    <w:p w:rsidR="00B4625E" w:rsidRPr="00104F30" w:rsidRDefault="00B24A6C" w:rsidP="00B24A6C">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kern w:val="0"/>
          <w:sz w:val="24"/>
          <w:lang w:val="zh-CN"/>
        </w:rPr>
        <w:t>（9）</w:t>
      </w:r>
      <w:bookmarkStart w:id="84" w:name="OLE_LINK102"/>
      <w:bookmarkStart w:id="85" w:name="OLE_LINK103"/>
      <w:r>
        <w:rPr>
          <w:rFonts w:asciiTheme="minorEastAsia" w:eastAsiaTheme="minorEastAsia" w:hAnsiTheme="minorEastAsia" w:hint="eastAsia"/>
          <w:color w:val="000000" w:themeColor="text1"/>
          <w:sz w:val="24"/>
          <w:lang w:val="zh-CN"/>
        </w:rPr>
        <w:t>服务方案。</w:t>
      </w:r>
      <w:r w:rsidR="007C5C4C">
        <w:rPr>
          <w:rFonts w:asciiTheme="minorEastAsia" w:eastAsiaTheme="minorEastAsia" w:hAnsiTheme="minorEastAsia" w:hint="eastAsia"/>
          <w:color w:val="000000" w:themeColor="text1"/>
          <w:sz w:val="24"/>
          <w:lang w:val="zh-CN"/>
        </w:rPr>
        <w:t>可以是</w:t>
      </w:r>
      <w:r>
        <w:rPr>
          <w:rFonts w:asciiTheme="minorEastAsia" w:eastAsiaTheme="minorEastAsia" w:hAnsiTheme="minorEastAsia" w:hint="eastAsia"/>
          <w:color w:val="000000" w:themeColor="text1"/>
          <w:sz w:val="24"/>
          <w:lang w:val="zh-CN"/>
        </w:rPr>
        <w:t>针对本项目的</w:t>
      </w:r>
      <w:proofErr w:type="gramStart"/>
      <w:r>
        <w:rPr>
          <w:rFonts w:asciiTheme="minorEastAsia" w:eastAsiaTheme="minorEastAsia" w:hAnsiTheme="minorEastAsia" w:hint="eastAsia"/>
          <w:color w:val="000000" w:themeColor="text1"/>
          <w:sz w:val="24"/>
          <w:lang w:val="zh-CN"/>
        </w:rPr>
        <w:t>完整服务</w:t>
      </w:r>
      <w:proofErr w:type="gramEnd"/>
      <w:r>
        <w:rPr>
          <w:rFonts w:asciiTheme="minorEastAsia" w:eastAsiaTheme="minorEastAsia" w:hAnsiTheme="minorEastAsia" w:hint="eastAsia"/>
          <w:color w:val="000000" w:themeColor="text1"/>
          <w:sz w:val="24"/>
          <w:lang w:val="zh-CN"/>
        </w:rPr>
        <w:t>方案和实施方案；详细阐述项目方案的实现思路及关键技术；符合本项目对当前和未来发展的要求；以及对功能设计和实施计划的建议</w:t>
      </w:r>
      <w:bookmarkEnd w:id="84"/>
      <w:bookmarkEnd w:id="85"/>
      <w:r>
        <w:rPr>
          <w:rFonts w:asciiTheme="minorEastAsia" w:eastAsiaTheme="minorEastAsia" w:hAnsiTheme="minorEastAsia" w:hint="eastAsia"/>
          <w:color w:val="000000" w:themeColor="text1"/>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（10）组织实施方案</w:t>
      </w:r>
      <w:r w:rsidRPr="00104F30">
        <w:rPr>
          <w:rFonts w:asciiTheme="minorEastAsia" w:eastAsiaTheme="minorEastAsia" w:hAnsiTheme="minorEastAsia" w:cs="仿宋_GB2312" w:hint="eastAsia"/>
          <w:color w:val="000000" w:themeColor="text1"/>
          <w:sz w:val="24"/>
        </w:rPr>
        <w:t>（如果有）</w:t>
      </w:r>
      <w:r w:rsidRPr="00104F30">
        <w:rPr>
          <w:rFonts w:asciiTheme="minorEastAsia" w:eastAsiaTheme="minorEastAsia" w:hAnsiTheme="minorEastAsia" w:hint="eastAsia"/>
          <w:color w:val="000000" w:themeColor="text1"/>
          <w:kern w:val="0"/>
          <w:sz w:val="24"/>
          <w:lang w:val="zh-CN"/>
        </w:rPr>
        <w:t>。</w:t>
      </w:r>
      <w:r w:rsidRPr="00104F30">
        <w:rPr>
          <w:rFonts w:asciiTheme="minorEastAsia" w:eastAsiaTheme="minorEastAsia" w:hAnsiTheme="minorEastAsia" w:hint="eastAsia"/>
          <w:color w:val="000000" w:themeColor="text1"/>
          <w:sz w:val="24"/>
          <w:lang w:val="zh-CN"/>
        </w:rPr>
        <w:t>可以是</w:t>
      </w:r>
      <w:r w:rsidRPr="00104F30">
        <w:rPr>
          <w:rFonts w:asciiTheme="minorEastAsia" w:eastAsiaTheme="minorEastAsia" w:hAnsiTheme="minorEastAsia" w:hint="eastAsia"/>
          <w:color w:val="000000" w:themeColor="text1"/>
          <w:kern w:val="0"/>
          <w:sz w:val="24"/>
          <w:lang w:val="zh-CN"/>
        </w:rPr>
        <w:t>本项目详细工作实施组织方案，包括(但不限于)以下内容：组织机构、工作时间进度表、工作程序和步骤、管理和协调方法、关键步骤的思路和要点；</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kern w:val="0"/>
          <w:sz w:val="24"/>
          <w:lang w:val="zh-CN"/>
        </w:rPr>
        <w:t>（11）</w:t>
      </w:r>
      <w:bookmarkStart w:id="86" w:name="OLE_LINK104"/>
      <w:r w:rsidRPr="00104F30">
        <w:rPr>
          <w:rFonts w:asciiTheme="minorEastAsia" w:eastAsiaTheme="minorEastAsia" w:hAnsiTheme="minorEastAsia" w:hint="eastAsia"/>
          <w:color w:val="000000" w:themeColor="text1"/>
          <w:kern w:val="0"/>
          <w:sz w:val="24"/>
          <w:lang w:val="zh-CN"/>
        </w:rPr>
        <w:t>售后服务方案。</w:t>
      </w:r>
      <w:r w:rsidRPr="00104F30">
        <w:rPr>
          <w:rFonts w:asciiTheme="minorEastAsia" w:eastAsiaTheme="minorEastAsia" w:hAnsiTheme="minorEastAsia" w:hint="eastAsia"/>
          <w:color w:val="000000" w:themeColor="text1"/>
          <w:sz w:val="24"/>
          <w:lang w:val="zh-CN"/>
        </w:rPr>
        <w:t>可以是</w:t>
      </w:r>
      <w:r w:rsidRPr="00104F30">
        <w:rPr>
          <w:rFonts w:asciiTheme="minorEastAsia" w:eastAsiaTheme="minorEastAsia" w:hAnsiTheme="minorEastAsia" w:hint="eastAsia"/>
          <w:color w:val="000000" w:themeColor="text1"/>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bookmarkEnd w:id="86"/>
      <w:r w:rsidRPr="00104F30">
        <w:rPr>
          <w:rFonts w:asciiTheme="minorEastAsia" w:eastAsiaTheme="minorEastAsia" w:hAnsiTheme="minorEastAsia"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（12）项目小组人员名单</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sidRPr="00104F30">
        <w:rPr>
          <w:rFonts w:asciiTheme="minorEastAsia" w:eastAsiaTheme="minorEastAsia" w:hAnsiTheme="minorEastAsia" w:cs="仿宋_GB2312" w:hint="eastAsia"/>
          <w:color w:val="000000" w:themeColor="text1"/>
          <w:kern w:val="0"/>
          <w:sz w:val="24"/>
          <w:lang w:val="zh-CN"/>
        </w:rPr>
        <w:t>资质情况等</w:t>
      </w:r>
      <w:r w:rsidRPr="00104F30">
        <w:rPr>
          <w:rFonts w:asciiTheme="minorEastAsia" w:eastAsiaTheme="minorEastAsia" w:hAnsiTheme="minorEastAsia"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lang w:val="zh-CN"/>
        </w:rPr>
        <w:t>（13）优惠条件及特殊承诺</w:t>
      </w:r>
      <w:r w:rsidRPr="00104F30">
        <w:rPr>
          <w:rFonts w:asciiTheme="minorEastAsia" w:eastAsiaTheme="minorEastAsia" w:hAnsiTheme="minorEastAsia" w:cs="仿宋_GB2312" w:hint="eastAsia"/>
          <w:color w:val="000000" w:themeColor="text1"/>
          <w:kern w:val="0"/>
          <w:sz w:val="24"/>
          <w:lang w:val="zh-CN"/>
        </w:rPr>
        <w:t>（如果有）</w:t>
      </w:r>
      <w:r w:rsidRPr="00104F30">
        <w:rPr>
          <w:rFonts w:asciiTheme="minorEastAsia" w:eastAsiaTheme="minorEastAsia" w:hAnsiTheme="minorEastAsia"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sz w:val="24"/>
        </w:rPr>
        <w:t>（14）</w:t>
      </w:r>
      <w:r w:rsidRPr="00104F30">
        <w:rPr>
          <w:rFonts w:asciiTheme="minorEastAsia" w:eastAsiaTheme="minorEastAsia" w:hAnsiTheme="minorEastAsia" w:cs="仿宋_GB2312" w:hint="eastAsia"/>
          <w:color w:val="000000" w:themeColor="text1"/>
          <w:kern w:val="0"/>
          <w:sz w:val="24"/>
          <w:lang w:val="zh-CN"/>
        </w:rPr>
        <w:t>培训计划（如果有）；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b/>
          <w:color w:val="000000" w:themeColor="text1"/>
          <w:sz w:val="24"/>
          <w:szCs w:val="24"/>
        </w:rPr>
      </w:pPr>
      <w:r w:rsidRPr="00104F30">
        <w:rPr>
          <w:rFonts w:asciiTheme="minorEastAsia" w:eastAsiaTheme="minorEastAsia" w:hAnsiTheme="minorEastAsia" w:hint="eastAsia"/>
          <w:color w:val="000000" w:themeColor="text1"/>
          <w:kern w:val="0"/>
          <w:sz w:val="24"/>
        </w:rPr>
        <w:t>（15）随机特殊工具和</w:t>
      </w:r>
      <w:r w:rsidRPr="00104F30">
        <w:rPr>
          <w:rFonts w:asciiTheme="minorEastAsia" w:eastAsiaTheme="minorEastAsia" w:hAnsiTheme="minorEastAsia" w:hint="eastAsia"/>
          <w:color w:val="000000" w:themeColor="text1"/>
          <w:kern w:val="0"/>
          <w:sz w:val="24"/>
          <w:lang w:val="zh-CN"/>
        </w:rPr>
        <w:t>备品备件清单（含随机自带的备品备件和</w:t>
      </w:r>
      <w:proofErr w:type="gramStart"/>
      <w:r w:rsidRPr="00104F30">
        <w:rPr>
          <w:rFonts w:asciiTheme="minorEastAsia" w:eastAsiaTheme="minorEastAsia" w:hAnsiTheme="minorEastAsia" w:hint="eastAsia"/>
          <w:color w:val="000000" w:themeColor="text1"/>
          <w:kern w:val="0"/>
          <w:sz w:val="24"/>
          <w:lang w:val="zh-CN"/>
        </w:rPr>
        <w:t>质保期</w:t>
      </w:r>
      <w:proofErr w:type="gramEnd"/>
      <w:r w:rsidRPr="00104F30">
        <w:rPr>
          <w:rFonts w:asciiTheme="minorEastAsia" w:eastAsiaTheme="minorEastAsia" w:hAnsiTheme="minorEastAsia" w:hint="eastAsia"/>
          <w:color w:val="000000" w:themeColor="text1"/>
          <w:kern w:val="0"/>
          <w:sz w:val="24"/>
          <w:lang w:val="zh-CN"/>
        </w:rPr>
        <w:t>后供采购人选择的备品备件及配套零部件，明细备品备件及价格，且供货价格不高于成交价格；成交货物设备应提供易损部件的备件和整机备品）（如果有）；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szCs w:val="24"/>
          <w:lang w:val="zh-CN"/>
        </w:rPr>
      </w:pP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6）</w:t>
      </w:r>
      <w:r w:rsidRPr="00104F30">
        <w:rPr>
          <w:rFonts w:asciiTheme="minorEastAsia" w:eastAsiaTheme="minorEastAsia" w:hAnsiTheme="minorEastAsia" w:cs="仿宋_GB2312" w:hint="eastAsia"/>
          <w:color w:val="000000" w:themeColor="text1"/>
          <w:kern w:val="0"/>
          <w:sz w:val="24"/>
          <w:szCs w:val="24"/>
          <w:lang w:val="zh-CN"/>
        </w:rPr>
        <w:t>供应商认为需要的其他技术文件或说明（如果有）；</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7）</w:t>
      </w:r>
      <w:r w:rsidRPr="00104F30">
        <w:rPr>
          <w:rFonts w:asciiTheme="minorEastAsia" w:eastAsiaTheme="minorEastAsia" w:hAnsiTheme="minorEastAsia" w:cs="仿宋_GB2312" w:hint="eastAsia"/>
          <w:color w:val="000000" w:themeColor="text1"/>
          <w:kern w:val="0"/>
          <w:sz w:val="24"/>
          <w:lang w:val="zh-CN"/>
        </w:rPr>
        <w:t>政府采购供应商</w:t>
      </w:r>
      <w:bookmarkStart w:id="87" w:name="OLE_LINK4"/>
      <w:r w:rsidRPr="00104F30">
        <w:rPr>
          <w:rFonts w:asciiTheme="minorEastAsia" w:eastAsiaTheme="minorEastAsia" w:hAnsiTheme="minorEastAsia" w:cs="仿宋_GB2312" w:hint="eastAsia"/>
          <w:color w:val="000000" w:themeColor="text1"/>
          <w:kern w:val="0"/>
          <w:sz w:val="24"/>
          <w:lang w:val="zh-CN"/>
        </w:rPr>
        <w:t>廉洁自律承诺书</w:t>
      </w:r>
      <w:bookmarkEnd w:id="87"/>
      <w:r w:rsidRPr="00104F30">
        <w:rPr>
          <w:rFonts w:asciiTheme="minorEastAsia" w:eastAsiaTheme="minorEastAsia" w:hAnsiTheme="minorEastAsia" w:cs="仿宋_GB2312" w:hint="eastAsia"/>
          <w:color w:val="000000" w:themeColor="text1"/>
          <w:kern w:val="0"/>
          <w:sz w:val="24"/>
          <w:lang w:val="zh-CN"/>
        </w:rPr>
        <w:t>；</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hint="eastAsia"/>
          <w:color w:val="000000" w:themeColor="text1"/>
          <w:sz w:val="24"/>
        </w:rPr>
        <w:t>▲</w:t>
      </w:r>
      <w:r w:rsidRPr="00104F30">
        <w:rPr>
          <w:rFonts w:asciiTheme="minorEastAsia" w:eastAsiaTheme="minorEastAsia" w:hAnsiTheme="minorEastAsia" w:hint="eastAsia"/>
          <w:color w:val="000000" w:themeColor="text1"/>
          <w:sz w:val="24"/>
          <w:szCs w:val="24"/>
        </w:rPr>
        <w:t>（</w:t>
      </w:r>
      <w:r w:rsidRPr="00104F30">
        <w:rPr>
          <w:rFonts w:asciiTheme="minorEastAsia" w:eastAsiaTheme="minorEastAsia" w:hAnsiTheme="minorEastAsia"/>
          <w:color w:val="000000" w:themeColor="text1"/>
          <w:sz w:val="24"/>
          <w:szCs w:val="24"/>
        </w:rPr>
        <w:t>1</w:t>
      </w:r>
      <w:r w:rsidRPr="00104F30">
        <w:rPr>
          <w:rFonts w:asciiTheme="minorEastAsia" w:eastAsiaTheme="minorEastAsia" w:hAnsiTheme="minorEastAsia" w:hint="eastAsia"/>
          <w:color w:val="000000" w:themeColor="text1"/>
          <w:sz w:val="24"/>
          <w:szCs w:val="24"/>
        </w:rPr>
        <w:t>8）</w:t>
      </w:r>
      <w:r w:rsidRPr="00104F30">
        <w:rPr>
          <w:rFonts w:asciiTheme="minorEastAsia" w:eastAsiaTheme="minorEastAsia" w:hAnsiTheme="minorEastAsia" w:cs="仿宋_GB2312" w:hint="eastAsia"/>
          <w:color w:val="000000" w:themeColor="text1"/>
          <w:kern w:val="0"/>
          <w:sz w:val="24"/>
          <w:lang w:val="zh-CN"/>
        </w:rPr>
        <w:t>承诺函；</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cs="仿宋_GB2312" w:hint="eastAsia"/>
          <w:color w:val="000000" w:themeColor="text1"/>
          <w:kern w:val="0"/>
          <w:sz w:val="24"/>
          <w:lang w:val="zh-CN"/>
        </w:rPr>
        <w:t>▲（19）商务、服务（技术）响应、偏离情况说明表；</w:t>
      </w:r>
    </w:p>
    <w:p w:rsidR="00B4625E" w:rsidRPr="00104F30" w:rsidRDefault="00B4625E" w:rsidP="00B4625E">
      <w:pPr>
        <w:pStyle w:val="af3"/>
        <w:spacing w:line="360" w:lineRule="auto"/>
        <w:ind w:firstLineChars="200" w:firstLine="480"/>
        <w:rPr>
          <w:rFonts w:asciiTheme="minorEastAsia" w:eastAsiaTheme="minorEastAsia" w:hAnsiTheme="minorEastAsia" w:cs="仿宋_GB2312"/>
          <w:color w:val="000000" w:themeColor="text1"/>
          <w:kern w:val="0"/>
          <w:sz w:val="24"/>
          <w:lang w:val="zh-CN"/>
        </w:rPr>
      </w:pPr>
      <w:r w:rsidRPr="00104F30">
        <w:rPr>
          <w:rFonts w:asciiTheme="minorEastAsia" w:eastAsiaTheme="minorEastAsia" w:hAnsiTheme="minorEastAsia" w:cs="仿宋_GB2312" w:hint="eastAsia"/>
          <w:color w:val="000000" w:themeColor="text1"/>
          <w:kern w:val="0"/>
          <w:sz w:val="24"/>
          <w:lang w:val="zh-CN"/>
        </w:rPr>
        <w:t>▲（20）初始报价表。</w:t>
      </w:r>
    </w:p>
    <w:p w:rsidR="00E33202" w:rsidRDefault="00E84F83">
      <w:pPr>
        <w:pStyle w:val="af3"/>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lastRenderedPageBreak/>
        <w:t>3. 响应文件的编制和签署</w:t>
      </w:r>
    </w:p>
    <w:p w:rsidR="00E33202" w:rsidRDefault="00E84F83">
      <w:pPr>
        <w:spacing w:line="360" w:lineRule="auto"/>
        <w:ind w:firstLineChars="200" w:firstLine="48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kern w:val="0"/>
          <w:sz w:val="24"/>
          <w:lang w:val="zh-CN"/>
        </w:rPr>
        <w:t>3.1</w:t>
      </w:r>
      <w:proofErr w:type="gramStart"/>
      <w:r>
        <w:rPr>
          <w:rFonts w:asciiTheme="minorEastAsia" w:eastAsiaTheme="minorEastAsia" w:hAnsiTheme="minorEastAsia" w:cs="仿宋_GB2312" w:hint="eastAsia"/>
          <w:color w:val="000000" w:themeColor="text1"/>
          <w:kern w:val="0"/>
          <w:sz w:val="24"/>
          <w:lang w:val="zh-CN"/>
        </w:rPr>
        <w:t>各</w:t>
      </w:r>
      <w:proofErr w:type="gramEnd"/>
      <w:r>
        <w:rPr>
          <w:rFonts w:asciiTheme="minorEastAsia" w:eastAsiaTheme="minorEastAsia" w:hAnsiTheme="minorEastAsia" w:cs="仿宋_GB2312" w:hint="eastAsia"/>
          <w:color w:val="000000" w:themeColor="text1"/>
          <w:kern w:val="0"/>
          <w:sz w:val="24"/>
          <w:lang w:val="zh-CN"/>
        </w:rPr>
        <w:t>供应商在编制响应文件时请按照磋商文件第七部分规定的格式进行，混乱的编排导致响应文件被误读或磋商小组查找不到有效文件是供应商的风险。</w:t>
      </w:r>
    </w:p>
    <w:p w:rsidR="00E33202" w:rsidRDefault="00E84F83">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rsidR="00E33202" w:rsidRDefault="00E84F83">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E33202" w:rsidRDefault="00E84F83">
      <w:pPr>
        <w:pStyle w:val="2f6"/>
        <w:snapToGrid w:val="0"/>
        <w:spacing w:before="0"/>
        <w:ind w:firstLine="48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color w:val="000000" w:themeColor="text1"/>
          <w:szCs w:val="24"/>
        </w:rPr>
        <w:t>3.4响应文件按照磋商文件第七部分格式要</w:t>
      </w:r>
      <w:r>
        <w:rPr>
          <w:rFonts w:asciiTheme="minorEastAsia" w:eastAsiaTheme="minorEastAsia" w:hAnsiTheme="minorEastAsia" w:cs="仿宋_GB2312" w:hint="eastAsia"/>
          <w:color w:val="000000" w:themeColor="text1"/>
        </w:rPr>
        <w:t>求进行签署、盖章。</w:t>
      </w: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rPr>
        <w:t>供应商的响应文件未按照磋商文件要求签署、盖章的，其响应无效</w:t>
      </w:r>
      <w:r>
        <w:rPr>
          <w:rFonts w:asciiTheme="minorEastAsia" w:eastAsiaTheme="minorEastAsia" w:hAnsiTheme="minorEastAsia" w:cs="仿宋_GB2312" w:hint="eastAsia"/>
          <w:color w:val="000000" w:themeColor="text1"/>
          <w:szCs w:val="24"/>
        </w:rPr>
        <w:t>。</w:t>
      </w:r>
    </w:p>
    <w:p w:rsidR="00E33202" w:rsidRDefault="00E84F83">
      <w:pPr>
        <w:pStyle w:val="2f6"/>
        <w:snapToGrid w:val="0"/>
        <w:spacing w:before="0"/>
        <w:ind w:firstLine="480"/>
        <w:rPr>
          <w:rFonts w:asciiTheme="minorEastAsia" w:eastAsiaTheme="minorEastAsia" w:hAnsiTheme="minorEastAsia" w:cs="宋体"/>
          <w:color w:val="000000" w:themeColor="text1"/>
        </w:rPr>
      </w:pPr>
      <w:r>
        <w:rPr>
          <w:rFonts w:asciiTheme="minorEastAsia" w:eastAsiaTheme="minorEastAsia" w:hAnsiTheme="minorEastAsia" w:cs="仿宋_GB2312" w:hint="eastAsia"/>
          <w:color w:val="000000" w:themeColor="text1"/>
          <w:szCs w:val="24"/>
        </w:rPr>
        <w:t>3.5为确保网上操作合法、有效和安全，供应商应当在响应截止时间前完成在“广西政府采购云平台”的身份认证，确保在电子交易过程中能够对相关数据电文进行加密和使用电子签名。</w:t>
      </w:r>
    </w:p>
    <w:p w:rsidR="00E33202" w:rsidRDefault="00E84F83">
      <w:pPr>
        <w:pStyle w:val="2f6"/>
        <w:snapToGrid w:val="0"/>
        <w:spacing w:before="0"/>
        <w:ind w:firstLine="480"/>
        <w:rPr>
          <w:rFonts w:asciiTheme="minorEastAsia" w:eastAsiaTheme="minorEastAsia" w:hAnsiTheme="minorEastAsia" w:cs="宋体"/>
          <w:color w:val="000000" w:themeColor="text1"/>
          <w:szCs w:val="24"/>
        </w:rPr>
      </w:pPr>
      <w:r>
        <w:rPr>
          <w:rFonts w:asciiTheme="minorEastAsia" w:eastAsiaTheme="minorEastAsia" w:hAnsiTheme="minorEastAsia" w:cs="宋体" w:hint="eastAsia"/>
          <w:color w:val="000000" w:themeColor="text1"/>
        </w:rPr>
        <w:t>3.6磋商文件对响应文件签</w:t>
      </w:r>
      <w:r>
        <w:rPr>
          <w:rFonts w:ascii="宋体" w:hAnsi="宋体" w:cs="宋体" w:hint="eastAsia"/>
          <w:color w:val="000000" w:themeColor="text1"/>
        </w:rPr>
        <w:t>署、盖章的要求适用于电子签名、CA签章以及</w:t>
      </w:r>
      <w:r>
        <w:rPr>
          <w:rFonts w:asciiTheme="minorEastAsia" w:eastAsiaTheme="minorEastAsia" w:hAnsiTheme="minorEastAsia" w:cs="宋体" w:hint="eastAsia"/>
          <w:color w:val="000000" w:themeColor="text1"/>
        </w:rPr>
        <w:t>磋商</w:t>
      </w:r>
      <w:r>
        <w:rPr>
          <w:rFonts w:ascii="宋体" w:hAnsi="宋体" w:cs="宋体" w:hint="eastAsia"/>
          <w:color w:val="000000" w:themeColor="text1"/>
        </w:rPr>
        <w:t>文件明确允许的其他方式。</w:t>
      </w:r>
    </w:p>
    <w:p w:rsidR="00E33202" w:rsidRDefault="00E33202">
      <w:pPr>
        <w:pStyle w:val="af3"/>
        <w:spacing w:line="360" w:lineRule="auto"/>
        <w:ind w:firstLineChars="200" w:firstLine="480"/>
        <w:rPr>
          <w:rFonts w:asciiTheme="minorEastAsia" w:eastAsiaTheme="minorEastAsia" w:hAnsiTheme="minorEastAsia" w:cs="仿宋_GB2312"/>
          <w:color w:val="000000" w:themeColor="text1"/>
          <w:sz w:val="24"/>
          <w:szCs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七、</w:t>
      </w:r>
      <w:r>
        <w:rPr>
          <w:rFonts w:asciiTheme="minorEastAsia" w:eastAsiaTheme="minorEastAsia" w:hAnsiTheme="minorEastAsia" w:hint="eastAsia"/>
          <w:b/>
          <w:color w:val="000000" w:themeColor="text1"/>
          <w:sz w:val="32"/>
          <w:szCs w:val="32"/>
        </w:rPr>
        <w:t>响应</w:t>
      </w:r>
      <w:r>
        <w:rPr>
          <w:rFonts w:asciiTheme="minorEastAsia" w:eastAsiaTheme="minorEastAsia" w:hAnsiTheme="minorEastAsia" w:cs="仿宋_GB2312" w:hint="eastAsia"/>
          <w:b/>
          <w:color w:val="000000" w:themeColor="text1"/>
          <w:sz w:val="32"/>
          <w:szCs w:val="20"/>
        </w:rPr>
        <w:t>文件的提交</w:t>
      </w:r>
    </w:p>
    <w:p w:rsidR="00E33202" w:rsidRDefault="00E33202">
      <w:pPr>
        <w:pStyle w:val="2f6"/>
        <w:spacing w:before="0"/>
        <w:ind w:firstLineChars="0" w:firstLine="0"/>
        <w:rPr>
          <w:rFonts w:asciiTheme="minorEastAsia" w:eastAsiaTheme="minorEastAsia" w:hAnsiTheme="minorEastAsia" w:cs="仿宋_GB2312"/>
          <w:b/>
          <w:color w:val="000000" w:themeColor="text1"/>
          <w:szCs w:val="24"/>
        </w:rPr>
      </w:pP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1.响应文件的提交、补充、修改、撤回</w:t>
      </w:r>
    </w:p>
    <w:p w:rsidR="00E33202" w:rsidRDefault="00E84F83">
      <w:pPr>
        <w:pStyle w:val="2f6"/>
        <w:ind w:firstLine="480"/>
        <w:rPr>
          <w:rFonts w:asciiTheme="minorEastAsia" w:eastAsiaTheme="minorEastAsia" w:hAnsiTheme="minorEastAsia" w:cs="仿宋_GB2312"/>
          <w:color w:val="000000" w:themeColor="text1"/>
          <w:szCs w:val="24"/>
        </w:rPr>
      </w:pPr>
      <w:r>
        <w:rPr>
          <w:rFonts w:asciiTheme="minorEastAsia" w:eastAsiaTheme="minorEastAsia" w:hAnsiTheme="minorEastAsia" w:cs="仿宋_GB2312" w:hint="eastAsia"/>
          <w:color w:val="000000" w:themeColor="text1"/>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 在响应截止时间以后，不能补充、修改响应文件。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 在提交“最后报价”后，供应商不能退出磋商。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 电子交易平台收到响应文件，将妥善保存并即时向供应商发出确认回执通知。在响应截止时间前，除供应商补充、修改或者撤回响应文件外，任何单位和个人不得解密或提取响应文件。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 采购代理机构可以视情况延长提交响应文件的截止时间。在上述情况下，采购代理机构与供应商以前在响应截止期方面的全部权利、责任和义务，将适用于延长至新的响应截止期。</w:t>
      </w:r>
    </w:p>
    <w:p w:rsidR="00E33202" w:rsidRDefault="00E33202">
      <w:pPr>
        <w:pStyle w:val="af3"/>
        <w:spacing w:line="360" w:lineRule="auto"/>
        <w:ind w:firstLineChars="150" w:firstLine="360"/>
        <w:rPr>
          <w:rFonts w:asciiTheme="minorEastAsia" w:eastAsiaTheme="minorEastAsia" w:hAnsiTheme="minorEastAsia" w:cs="仿宋_GB2312"/>
          <w:color w:val="000000" w:themeColor="text1"/>
          <w:sz w:val="24"/>
          <w:szCs w:val="24"/>
        </w:rPr>
      </w:pP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八、</w:t>
      </w:r>
      <w:r>
        <w:rPr>
          <w:rFonts w:asciiTheme="minorEastAsia" w:eastAsiaTheme="minorEastAsia" w:hAnsiTheme="minorEastAsia" w:hint="eastAsia"/>
          <w:b/>
          <w:color w:val="000000" w:themeColor="text1"/>
          <w:sz w:val="32"/>
          <w:szCs w:val="32"/>
        </w:rPr>
        <w:t>开启响应文件与信用信息查询</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 开启响应文件</w:t>
      </w:r>
    </w:p>
    <w:p w:rsidR="00E33202" w:rsidRDefault="00E84F83">
      <w:pPr>
        <w:pStyle w:val="af3"/>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 采购代理机构按照磋商文件规定的时间通过电子交易平台组织响应文件开启，所有供应商均应当准时在线参加。</w:t>
      </w:r>
      <w:r>
        <w:rPr>
          <w:rFonts w:asciiTheme="minorEastAsia" w:eastAsiaTheme="minorEastAsia" w:hAnsiTheme="minorEastAsia" w:cs="仿宋_GB2312" w:hint="eastAsia"/>
          <w:b/>
          <w:color w:val="000000" w:themeColor="text1"/>
          <w:sz w:val="24"/>
          <w:szCs w:val="24"/>
        </w:rPr>
        <w:t>供应商数量不符合规定的，不得开启响应文件。</w:t>
      </w:r>
    </w:p>
    <w:p w:rsidR="00E33202" w:rsidRDefault="00E84F83">
      <w:pPr>
        <w:pStyle w:val="af3"/>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1.2开启响应文件时，电子交易平台按开启响应文件时间自动提取所有响应文件。采购代理机构依托电子交易平台发起开始解密指令，供应</w:t>
      </w:r>
      <w:proofErr w:type="gramStart"/>
      <w:r>
        <w:rPr>
          <w:rFonts w:asciiTheme="minorEastAsia" w:eastAsiaTheme="minorEastAsia" w:hAnsiTheme="minorEastAsia" w:cs="仿宋_GB2312" w:hint="eastAsia"/>
          <w:color w:val="000000" w:themeColor="text1"/>
          <w:sz w:val="24"/>
          <w:szCs w:val="24"/>
        </w:rPr>
        <w:t>商按照</w:t>
      </w:r>
      <w:proofErr w:type="gramEnd"/>
      <w:r>
        <w:rPr>
          <w:rFonts w:asciiTheme="minorEastAsia" w:eastAsiaTheme="minorEastAsia" w:hAnsiTheme="minorEastAsia" w:cs="仿宋_GB2312" w:hint="eastAsia"/>
          <w:color w:val="000000" w:themeColor="text1"/>
          <w:sz w:val="24"/>
          <w:szCs w:val="24"/>
        </w:rPr>
        <w:t>平台提示和磋商文件的规定在半小时内完成在线解密。</w:t>
      </w:r>
    </w:p>
    <w:p w:rsidR="00E33202" w:rsidRDefault="00E84F83">
      <w:pPr>
        <w:pStyle w:val="af3"/>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1.3响应文件未在规定时间内成功解密的供应商，视为响应文件撤回。</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2.信用信息查询</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2.1信用信息查询渠道及截止时间：采购人或采购代理机构将通过“信用中国”网站(</w:t>
      </w:r>
      <w:hyperlink r:id="rId12" w:history="1">
        <w:r>
          <w:rPr>
            <w:rStyle w:val="aff6"/>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)、中国政府采购网(www.ccgp.gov.cn)渠道查询供应商响应截止时间前的信用记录。</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2.2信用信息查询记录和证据留存的具体方式：现场查询的供应商的信用记录、查询结果经确认后存档。</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2.3信用信息的使用规则：经查询列入失信被执行人名单、重大税收违法案件当事人名单、政府采购严重违法失信行为记录名单的供应商将被拒绝参与政府采购活动。</w:t>
      </w:r>
    </w:p>
    <w:p w:rsidR="00E33202" w:rsidRDefault="00E84F83">
      <w:pPr>
        <w:pStyle w:val="2f6"/>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33202" w:rsidRDefault="00E33202">
      <w:pPr>
        <w:pStyle w:val="af3"/>
        <w:spacing w:line="360" w:lineRule="auto"/>
        <w:rPr>
          <w:rFonts w:asciiTheme="minorEastAsia" w:eastAsiaTheme="minorEastAsia" w:hAnsiTheme="minorEastAsia" w:cs="仿宋_GB2312"/>
          <w:b/>
          <w:color w:val="000000" w:themeColor="text1"/>
          <w:sz w:val="24"/>
          <w:szCs w:val="24"/>
        </w:rPr>
      </w:pPr>
    </w:p>
    <w:p w:rsidR="00E33202" w:rsidRDefault="00E84F83">
      <w:pPr>
        <w:adjustRightInd/>
        <w:spacing w:line="360" w:lineRule="auto"/>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九</w:t>
      </w:r>
      <w:r>
        <w:rPr>
          <w:rFonts w:asciiTheme="minorEastAsia" w:eastAsiaTheme="minorEastAsia" w:hAnsiTheme="minorEastAsia" w:cs="仿宋_GB2312" w:hint="eastAsia"/>
          <w:b/>
          <w:color w:val="000000" w:themeColor="text1"/>
          <w:sz w:val="32"/>
          <w:szCs w:val="20"/>
        </w:rPr>
        <w:t>、提交</w:t>
      </w:r>
      <w:r>
        <w:rPr>
          <w:rFonts w:asciiTheme="minorEastAsia" w:eastAsiaTheme="minorEastAsia" w:hAnsiTheme="minorEastAsia" w:hint="eastAsia"/>
          <w:b/>
          <w:color w:val="000000" w:themeColor="text1"/>
          <w:sz w:val="32"/>
          <w:szCs w:val="32"/>
        </w:rPr>
        <w:t>最后报价</w:t>
      </w:r>
    </w:p>
    <w:p w:rsidR="00E33202" w:rsidRDefault="00E84F83">
      <w:pPr>
        <w:snapToGrid w:val="0"/>
        <w:spacing w:line="360" w:lineRule="auto"/>
        <w:rPr>
          <w:rFonts w:asciiTheme="minorEastAsia" w:eastAsiaTheme="minorEastAsia" w:hAnsiTheme="minorEastAsia" w:cs="仿宋_GB2312"/>
          <w:color w:val="000000" w:themeColor="text1"/>
          <w:sz w:val="24"/>
          <w:u w:val="single"/>
          <w:lang w:val="zh-CN"/>
        </w:rPr>
      </w:pPr>
      <w:r>
        <w:rPr>
          <w:rFonts w:asciiTheme="minorEastAsia" w:eastAsiaTheme="minorEastAsia" w:hAnsiTheme="minorEastAsia" w:hint="eastAsia"/>
          <w:b/>
          <w:color w:val="000000" w:themeColor="text1"/>
          <w:sz w:val="24"/>
        </w:rPr>
        <w:t>1.</w:t>
      </w:r>
      <w:r>
        <w:rPr>
          <w:rFonts w:asciiTheme="minorEastAsia" w:eastAsiaTheme="minorEastAsia" w:hAnsiTheme="minorEastAsia" w:cs="仿宋_GB2312" w:hint="eastAsia"/>
          <w:color w:val="000000" w:themeColor="text1"/>
          <w:sz w:val="24"/>
        </w:rPr>
        <w:t>供应商的</w:t>
      </w:r>
      <w:r>
        <w:rPr>
          <w:rFonts w:asciiTheme="minorEastAsia" w:eastAsiaTheme="minorEastAsia" w:hAnsiTheme="minorEastAsia" w:cs="仿宋_GB2312" w:hint="eastAsia"/>
          <w:b/>
          <w:color w:val="000000" w:themeColor="text1"/>
          <w:sz w:val="24"/>
        </w:rPr>
        <w:t>最后报价文件</w:t>
      </w:r>
      <w:r>
        <w:rPr>
          <w:rFonts w:asciiTheme="minorEastAsia" w:eastAsiaTheme="minorEastAsia" w:hAnsiTheme="minorEastAsia" w:cs="仿宋_GB2312" w:hint="eastAsia"/>
          <w:color w:val="000000" w:themeColor="text1"/>
          <w:sz w:val="24"/>
        </w:rPr>
        <w:t>应包括以下内容：</w:t>
      </w:r>
    </w:p>
    <w:p w:rsidR="00E33202" w:rsidRDefault="00E84F83">
      <w:pPr>
        <w:pStyle w:val="af3"/>
        <w:snapToGrid w:val="0"/>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1.1最后报价一览表；</w:t>
      </w:r>
    </w:p>
    <w:p w:rsidR="00E33202" w:rsidRDefault="00E33202">
      <w:pPr>
        <w:adjustRightInd/>
        <w:spacing w:line="360" w:lineRule="auto"/>
        <w:jc w:val="center"/>
        <w:rPr>
          <w:rFonts w:asciiTheme="minorEastAsia" w:eastAsiaTheme="minorEastAsia" w:hAnsiTheme="minorEastAsia" w:cs="仿宋_GB2312"/>
          <w:b/>
          <w:color w:val="000000" w:themeColor="text1"/>
          <w:sz w:val="32"/>
          <w:szCs w:val="20"/>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szCs w:val="20"/>
        </w:rPr>
        <w:t>十、</w:t>
      </w:r>
      <w:r>
        <w:rPr>
          <w:rFonts w:asciiTheme="minorEastAsia" w:eastAsiaTheme="minorEastAsia" w:hAnsiTheme="minorEastAsia" w:hint="eastAsia"/>
          <w:b/>
          <w:color w:val="000000" w:themeColor="text1"/>
          <w:sz w:val="32"/>
          <w:szCs w:val="32"/>
        </w:rPr>
        <w:t>评审</w:t>
      </w:r>
    </w:p>
    <w:p w:rsidR="00E33202" w:rsidRDefault="00E84F83">
      <w:pPr>
        <w:pStyle w:val="2f6"/>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hint="eastAsia"/>
          <w:b/>
          <w:color w:val="000000" w:themeColor="text1"/>
          <w:szCs w:val="24"/>
        </w:rPr>
        <w:t>1.</w:t>
      </w:r>
      <w:r>
        <w:rPr>
          <w:rFonts w:asciiTheme="minorEastAsia" w:eastAsiaTheme="minorEastAsia" w:hAnsiTheme="minorEastAsia" w:cs="仿宋_GB2312" w:hint="eastAsia"/>
          <w:b/>
          <w:color w:val="000000" w:themeColor="text1"/>
        </w:rPr>
        <w:t xml:space="preserve"> 评审方法：</w:t>
      </w:r>
      <w:r>
        <w:rPr>
          <w:rFonts w:asciiTheme="minorEastAsia" w:eastAsiaTheme="minorEastAsia" w:hAnsiTheme="minorEastAsia" w:cs="仿宋_GB2312" w:hint="eastAsia"/>
          <w:color w:val="000000" w:themeColor="text1"/>
        </w:rPr>
        <w:t>综合评分法。</w:t>
      </w:r>
    </w:p>
    <w:p w:rsidR="00E33202" w:rsidRDefault="00E84F83">
      <w:pPr>
        <w:pStyle w:val="2f6"/>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rPr>
        <w:t>2. 价格分计算方法：</w:t>
      </w:r>
      <w:r>
        <w:rPr>
          <w:rFonts w:asciiTheme="minorEastAsia" w:eastAsiaTheme="minorEastAsia" w:hAnsiTheme="minorEastAsia" w:cs="仿宋_GB2312" w:hint="eastAsia"/>
          <w:color w:val="000000" w:themeColor="text1"/>
        </w:rPr>
        <w:t>低价优先法。</w:t>
      </w:r>
    </w:p>
    <w:p w:rsidR="00E33202" w:rsidRDefault="00E84F83">
      <w:pPr>
        <w:pStyle w:val="2f6"/>
        <w:spacing w:before="0"/>
        <w:ind w:firstLineChars="0" w:firstLine="0"/>
        <w:rPr>
          <w:rFonts w:asciiTheme="minorEastAsia" w:eastAsiaTheme="minorEastAsia" w:hAnsiTheme="minorEastAsia"/>
          <w:color w:val="000000" w:themeColor="text1"/>
          <w:szCs w:val="24"/>
        </w:rPr>
      </w:pPr>
      <w:r>
        <w:rPr>
          <w:rFonts w:asciiTheme="minorEastAsia" w:eastAsiaTheme="minorEastAsia" w:hAnsiTheme="minorEastAsia" w:cs="仿宋_GB2312" w:hint="eastAsia"/>
          <w:b/>
          <w:color w:val="000000" w:themeColor="text1"/>
        </w:rPr>
        <w:lastRenderedPageBreak/>
        <w:t>3. 评审要求：</w:t>
      </w:r>
      <w:r>
        <w:rPr>
          <w:rFonts w:asciiTheme="minorEastAsia" w:eastAsiaTheme="minorEastAsia" w:hAnsiTheme="minorEastAsia" w:cs="仿宋_GB2312" w:hint="eastAsia"/>
          <w:color w:val="000000" w:themeColor="text1"/>
        </w:rPr>
        <w:t>详见磋商文件第五部分“评审方法及评审标准”。</w:t>
      </w:r>
    </w:p>
    <w:p w:rsidR="00E33202" w:rsidRDefault="00E33202">
      <w:pPr>
        <w:adjustRightInd/>
        <w:spacing w:line="360" w:lineRule="auto"/>
        <w:jc w:val="center"/>
        <w:rPr>
          <w:rFonts w:asciiTheme="minorEastAsia" w:eastAsiaTheme="minorEastAsia" w:hAnsiTheme="minorEastAsia" w:cs="仿宋_GB2312"/>
          <w:color w:val="000000" w:themeColor="text1"/>
          <w:sz w:val="24"/>
        </w:rPr>
      </w:pPr>
    </w:p>
    <w:p w:rsidR="00E33202" w:rsidRDefault="00E84F83">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十一、</w:t>
      </w:r>
      <w:r>
        <w:rPr>
          <w:rFonts w:asciiTheme="minorEastAsia" w:eastAsiaTheme="minorEastAsia" w:hAnsiTheme="minorEastAsia" w:hint="eastAsia"/>
          <w:b/>
          <w:color w:val="000000" w:themeColor="text1"/>
          <w:sz w:val="32"/>
          <w:szCs w:val="32"/>
        </w:rPr>
        <w:t>成交</w:t>
      </w:r>
    </w:p>
    <w:p w:rsidR="00E33202" w:rsidRDefault="00E84F83">
      <w:pPr>
        <w:pStyle w:val="af3"/>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推荐成交候选供应商</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rsidR="00E33202" w:rsidRDefault="00E84F83">
      <w:pPr>
        <w:pStyle w:val="af3"/>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确定成交供应商</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rsidR="00E33202" w:rsidRDefault="00E84F83">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hint="eastAsia"/>
          <w:b/>
          <w:color w:val="000000" w:themeColor="text1"/>
          <w:sz w:val="24"/>
        </w:rPr>
        <w:t>3．成交通知及成交结果公告</w:t>
      </w:r>
    </w:p>
    <w:p w:rsidR="00E33202" w:rsidRDefault="00E84F83">
      <w:pPr>
        <w:spacing w:line="360" w:lineRule="auto"/>
        <w:ind w:firstLineChars="200" w:firstLine="480"/>
        <w:rPr>
          <w:rFonts w:ascii="宋体" w:hAnsi="宋体" w:cs="宋体"/>
          <w:color w:val="000000" w:themeColor="text1"/>
          <w:sz w:val="24"/>
        </w:rPr>
      </w:pPr>
      <w:r>
        <w:rPr>
          <w:rFonts w:asciiTheme="minorEastAsia" w:eastAsiaTheme="minorEastAsia" w:hAnsiTheme="minorEastAsia" w:hint="eastAsia"/>
          <w:color w:val="000000" w:themeColor="text1"/>
          <w:sz w:val="24"/>
          <w:szCs w:val="21"/>
        </w:rPr>
        <w:t>3.1自成交人确定之日起2个工作日内，采购代理机构通过电子交易平台向成交人发出成交通知书，</w:t>
      </w:r>
      <w:r>
        <w:rPr>
          <w:rFonts w:asciiTheme="minorEastAsia" w:eastAsiaTheme="minorEastAsia" w:hAnsiTheme="minorEastAsia" w:cs="宋体" w:hint="eastAsia"/>
          <w:color w:val="000000" w:themeColor="text1"/>
          <w:sz w:val="24"/>
        </w:rPr>
        <w:t>同时编制发布采购</w:t>
      </w:r>
      <w:r>
        <w:rPr>
          <w:rFonts w:asciiTheme="minorEastAsia" w:eastAsiaTheme="minorEastAsia" w:hAnsiTheme="minorEastAsia" w:hint="eastAsia"/>
          <w:color w:val="000000" w:themeColor="text1"/>
          <w:sz w:val="24"/>
          <w:szCs w:val="21"/>
        </w:rPr>
        <w:t>成交结果公告。</w:t>
      </w:r>
    </w:p>
    <w:p w:rsidR="00E33202" w:rsidRDefault="00E84F83">
      <w:pPr>
        <w:spacing w:line="360" w:lineRule="auto"/>
        <w:ind w:firstLineChars="200" w:firstLine="480"/>
        <w:rPr>
          <w:rFonts w:asciiTheme="minorEastAsia" w:eastAsiaTheme="minorEastAsia" w:hAnsiTheme="minorEastAsia"/>
          <w:color w:val="000000" w:themeColor="text1"/>
          <w:sz w:val="24"/>
          <w:szCs w:val="21"/>
        </w:rPr>
      </w:pPr>
      <w:r>
        <w:rPr>
          <w:rFonts w:ascii="宋体" w:hAnsi="宋体" w:cs="宋体" w:hint="eastAsia"/>
          <w:color w:val="000000" w:themeColor="text1"/>
          <w:sz w:val="24"/>
        </w:rPr>
        <w:t>3.2</w:t>
      </w:r>
      <w:r>
        <w:rPr>
          <w:rFonts w:asciiTheme="minorEastAsia" w:eastAsiaTheme="minorEastAsia" w:hAnsiTheme="minorEastAsia" w:hint="eastAsia"/>
          <w:color w:val="000000" w:themeColor="text1"/>
          <w:sz w:val="24"/>
          <w:szCs w:val="21"/>
        </w:rPr>
        <w:t>成交</w:t>
      </w:r>
      <w:r>
        <w:rPr>
          <w:rFonts w:asciiTheme="minorEastAsia" w:eastAsiaTheme="minorEastAsia" w:hAnsiTheme="minorEastAsia" w:cs="仿宋_GB2312" w:hint="eastAsia"/>
          <w:color w:val="000000" w:themeColor="text1"/>
          <w:sz w:val="24"/>
        </w:rPr>
        <w:t>结果公告内容包括</w:t>
      </w:r>
      <w:r>
        <w:rPr>
          <w:rFonts w:asciiTheme="minorEastAsia" w:eastAsiaTheme="minorEastAsia" w:hAnsiTheme="minorEastAsia" w:cs="宋体" w:hint="eastAsia"/>
          <w:color w:val="000000" w:themeColor="text1"/>
          <w:sz w:val="24"/>
        </w:rPr>
        <w:t>采购人及其委托的采购代理机构的名称、地址、联系方式，项目名称和项目编号，成交人名称、地址和成交金额，主要成交标的</w:t>
      </w:r>
      <w:proofErr w:type="gramStart"/>
      <w:r>
        <w:rPr>
          <w:rFonts w:asciiTheme="minorEastAsia" w:eastAsiaTheme="minorEastAsia" w:hAnsiTheme="minorEastAsia" w:cs="宋体" w:hint="eastAsia"/>
          <w:color w:val="000000" w:themeColor="text1"/>
          <w:sz w:val="24"/>
        </w:rPr>
        <w:t>的</w:t>
      </w:r>
      <w:proofErr w:type="gramEnd"/>
      <w:r>
        <w:rPr>
          <w:rFonts w:asciiTheme="minorEastAsia" w:eastAsiaTheme="minorEastAsia" w:hAnsiTheme="minorEastAsia" w:cs="宋体" w:hint="eastAsia"/>
          <w:color w:val="000000" w:themeColor="text1"/>
          <w:sz w:val="24"/>
        </w:rPr>
        <w:t>名称、规格型号、数量、单价、服务要求，</w:t>
      </w:r>
      <w:bookmarkStart w:id="88" w:name="_Hlk101184471"/>
      <w:r>
        <w:rPr>
          <w:rFonts w:asciiTheme="minorEastAsia" w:eastAsiaTheme="minorEastAsia" w:hAnsiTheme="minorEastAsia" w:cs="宋体" w:hint="eastAsia"/>
          <w:color w:val="000000" w:themeColor="text1"/>
          <w:sz w:val="24"/>
        </w:rPr>
        <w:t>评审专家抽取规则、</w:t>
      </w:r>
      <w:bookmarkEnd w:id="88"/>
      <w:r>
        <w:rPr>
          <w:rFonts w:asciiTheme="minorEastAsia" w:eastAsiaTheme="minorEastAsia" w:hAnsiTheme="minorEastAsia" w:cs="宋体" w:hint="eastAsia"/>
          <w:color w:val="000000" w:themeColor="text1"/>
          <w:sz w:val="24"/>
        </w:rPr>
        <w:t>未成交情况说明、成交公告期限以及评审专家名单、成交供应商和未成交供应商的评审总得分及排名。</w:t>
      </w:r>
    </w:p>
    <w:p w:rsidR="00E33202" w:rsidRDefault="00E84F83">
      <w:pPr>
        <w:spacing w:line="360" w:lineRule="auto"/>
        <w:ind w:firstLineChars="200" w:firstLine="480"/>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3.3公告期限为1个工作日。</w:t>
      </w:r>
    </w:p>
    <w:p w:rsidR="00E33202" w:rsidRDefault="00E33202">
      <w:pPr>
        <w:snapToGrid w:val="0"/>
        <w:spacing w:line="360" w:lineRule="auto"/>
        <w:jc w:val="center"/>
        <w:rPr>
          <w:rFonts w:asciiTheme="minorEastAsia" w:eastAsiaTheme="minorEastAsia" w:hAnsiTheme="minorEastAsia" w:cs="仿宋_GB2312"/>
          <w:b/>
          <w:color w:val="000000" w:themeColor="text1"/>
          <w:sz w:val="36"/>
          <w:szCs w:val="36"/>
        </w:rPr>
      </w:pPr>
    </w:p>
    <w:p w:rsidR="00E33202" w:rsidRDefault="00E84F83">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十二、合同</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1.合同主要条款：</w:t>
      </w:r>
      <w:r>
        <w:rPr>
          <w:rFonts w:asciiTheme="minorEastAsia" w:eastAsiaTheme="minorEastAsia" w:hAnsiTheme="minorEastAsia" w:hint="eastAsia"/>
          <w:color w:val="000000" w:themeColor="text1"/>
          <w:sz w:val="24"/>
        </w:rPr>
        <w:t>详见“第六部分拟签订的合同文本”。</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2.合同的签订</w:t>
      </w:r>
    </w:p>
    <w:p w:rsidR="00E33202" w:rsidRDefault="00E84F83">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hint="eastAsia"/>
          <w:color w:val="000000" w:themeColor="text1"/>
          <w:sz w:val="24"/>
        </w:rPr>
        <w:t>2.1</w:t>
      </w:r>
      <w:r>
        <w:rPr>
          <w:rFonts w:ascii="宋体" w:hAnsi="宋体" w:cs="宋体" w:hint="eastAsia"/>
          <w:color w:val="000000" w:themeColor="text1"/>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E33202" w:rsidRDefault="00E84F83">
      <w:pPr>
        <w:pStyle w:val="2f6"/>
        <w:snapToGrid w:val="0"/>
        <w:spacing w:before="0"/>
        <w:ind w:firstLine="480"/>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lang w:val="zh-CN"/>
        </w:rPr>
        <w:t>2.2成交人按规定的日期、时间、地点，由法定代表人或其授权代表与采购人代表签订合</w:t>
      </w:r>
      <w:r>
        <w:rPr>
          <w:rFonts w:asciiTheme="minorEastAsia" w:eastAsiaTheme="minorEastAsia" w:hAnsiTheme="minorEastAsia" w:cs="宋体" w:hint="eastAsia"/>
          <w:color w:val="000000" w:themeColor="text1"/>
          <w:kern w:val="0"/>
          <w:lang w:val="zh-CN"/>
        </w:rPr>
        <w:lastRenderedPageBreak/>
        <w:t>同。如成交人为联合体的，由联合体成员各方法定代表人或其授权代表与采购人代表签订合同。</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2.3采购人不得向成交供应商提出</w:t>
      </w:r>
      <w:proofErr w:type="gramStart"/>
      <w:r>
        <w:rPr>
          <w:rFonts w:asciiTheme="minorEastAsia" w:eastAsiaTheme="minorEastAsia" w:hAnsiTheme="minorEastAsia" w:hint="eastAsia"/>
          <w:color w:val="000000" w:themeColor="text1"/>
          <w:sz w:val="24"/>
          <w:szCs w:val="21"/>
        </w:rPr>
        <w:t>超出磋商</w:t>
      </w:r>
      <w:proofErr w:type="gramEnd"/>
      <w:r>
        <w:rPr>
          <w:rFonts w:asciiTheme="minorEastAsia" w:eastAsiaTheme="minorEastAsia" w:hAnsiTheme="minorEastAsia" w:hint="eastAsia"/>
          <w:color w:val="000000" w:themeColor="text1"/>
          <w:sz w:val="24"/>
          <w:szCs w:val="21"/>
        </w:rPr>
        <w:t>文件以外的任何要求作为签订合同的条件，不得与成交供应商订立</w:t>
      </w:r>
      <w:proofErr w:type="gramStart"/>
      <w:r>
        <w:rPr>
          <w:rFonts w:asciiTheme="minorEastAsia" w:eastAsiaTheme="minorEastAsia" w:hAnsiTheme="minorEastAsia" w:hint="eastAsia"/>
          <w:color w:val="000000" w:themeColor="text1"/>
          <w:sz w:val="24"/>
          <w:szCs w:val="21"/>
        </w:rPr>
        <w:t>背离磋商</w:t>
      </w:r>
      <w:proofErr w:type="gramEnd"/>
      <w:r>
        <w:rPr>
          <w:rFonts w:asciiTheme="minorEastAsia" w:eastAsiaTheme="minorEastAsia" w:hAnsiTheme="minorEastAsia" w:hint="eastAsia"/>
          <w:color w:val="000000" w:themeColor="text1"/>
          <w:sz w:val="24"/>
          <w:szCs w:val="21"/>
        </w:rPr>
        <w:t>文件确定的合同文本以及采购标的、规格型号、采购金额、采购数量、技术和服务要求等实质性内容的协议。</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2.4成交供应</w:t>
      </w:r>
      <w:proofErr w:type="gramStart"/>
      <w:r>
        <w:rPr>
          <w:rFonts w:asciiTheme="minorEastAsia" w:eastAsiaTheme="minorEastAsia" w:hAnsiTheme="minorEastAsia" w:hint="eastAsia"/>
          <w:color w:val="000000" w:themeColor="text1"/>
          <w:sz w:val="24"/>
          <w:szCs w:val="21"/>
        </w:rPr>
        <w:t>商拒绝</w:t>
      </w:r>
      <w:proofErr w:type="gramEnd"/>
      <w:r>
        <w:rPr>
          <w:rFonts w:asciiTheme="minorEastAsia" w:eastAsiaTheme="minorEastAsia" w:hAnsiTheme="minorEastAsia" w:hint="eastAsia"/>
          <w:color w:val="000000" w:themeColor="text1"/>
          <w:sz w:val="24"/>
          <w:szCs w:val="21"/>
        </w:rPr>
        <w:t>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2.5如签订合同并生效后，供应商无故拒绝或延期，除按照合同条款处理外，列入不良行为记录一次，并给予通报。</w:t>
      </w:r>
    </w:p>
    <w:p w:rsidR="00E33202" w:rsidRDefault="00E84F83">
      <w:pPr>
        <w:pStyle w:val="2f6"/>
        <w:snapToGrid w:val="0"/>
        <w:spacing w:before="0" w:after="12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color w:val="000000" w:themeColor="text1"/>
        </w:rPr>
        <w:t>2.</w:t>
      </w:r>
      <w:r>
        <w:rPr>
          <w:rFonts w:asciiTheme="minorEastAsia" w:eastAsiaTheme="minorEastAsia" w:hAnsiTheme="minorEastAsia" w:cs="仿宋_GB2312" w:hint="eastAsia"/>
          <w:color w:val="000000" w:themeColor="text1"/>
        </w:rPr>
        <w:t>6</w:t>
      </w:r>
      <w:r>
        <w:rPr>
          <w:rFonts w:asciiTheme="minorEastAsia" w:eastAsiaTheme="minorEastAsia" w:hAnsiTheme="minorEastAsia" w:cs="仿宋_GB2312"/>
          <w:color w:val="000000" w:themeColor="text1"/>
        </w:rPr>
        <w:t>采购合同由采购人与</w:t>
      </w:r>
      <w:r>
        <w:rPr>
          <w:rFonts w:asciiTheme="minorEastAsia" w:eastAsiaTheme="minorEastAsia" w:hAnsiTheme="minorEastAsia" w:cs="仿宋_GB2312" w:hint="eastAsia"/>
          <w:color w:val="000000" w:themeColor="text1"/>
        </w:rPr>
        <w:t>成交</w:t>
      </w:r>
      <w:r>
        <w:rPr>
          <w:rFonts w:asciiTheme="minorEastAsia" w:eastAsiaTheme="minorEastAsia" w:hAnsiTheme="minorEastAsia" w:cs="仿宋_GB2312"/>
          <w:color w:val="000000" w:themeColor="text1"/>
        </w:rPr>
        <w:t>供应商根据</w:t>
      </w:r>
      <w:r>
        <w:rPr>
          <w:rFonts w:asciiTheme="minorEastAsia" w:eastAsiaTheme="minorEastAsia" w:hAnsiTheme="minorEastAsia" w:cs="仿宋_GB2312" w:hint="eastAsia"/>
          <w:color w:val="000000" w:themeColor="text1"/>
        </w:rPr>
        <w:t>磋商文件、响应文件等内容通过政府采购电子交易平台在线签订，自动备案。</w:t>
      </w:r>
    </w:p>
    <w:p w:rsidR="00E33202" w:rsidRDefault="00E84F83">
      <w:pPr>
        <w:pStyle w:val="2f6"/>
        <w:snapToGrid w:val="0"/>
        <w:spacing w:before="0"/>
        <w:ind w:firstLine="480"/>
        <w:rPr>
          <w:rFonts w:ascii="宋体" w:hAnsi="宋体" w:cs="宋体"/>
          <w:color w:val="000000" w:themeColor="text1"/>
        </w:rPr>
      </w:pPr>
      <w:r>
        <w:rPr>
          <w:rFonts w:ascii="宋体" w:hAnsi="宋体" w:cs="宋体" w:hint="eastAsia"/>
          <w:color w:val="000000" w:themeColor="text1"/>
        </w:rPr>
        <w:t>2.7</w:t>
      </w:r>
      <w:proofErr w:type="gramStart"/>
      <w:r>
        <w:rPr>
          <w:rFonts w:ascii="宋体" w:hAnsi="宋体" w:cs="宋体" w:hint="eastAsia"/>
          <w:color w:val="000000" w:themeColor="text1"/>
        </w:rPr>
        <w:t>政采贷</w:t>
      </w:r>
      <w:proofErr w:type="gramEnd"/>
    </w:p>
    <w:p w:rsidR="00E33202" w:rsidRDefault="00E84F83">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政府采购合同信用融资（以下简称“政采贷”），是指金融机构以政府采购中小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信用审查和政府采购信誉为基础，按优于一般企业的贷款程序和利率，依托政府采购合同或信用评估，直接向申请贷款的中小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发放无财产抵押贷款，或由北海市小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融资担保有限公司提供贷款担保的一种融资模式。办理的基本流程如下：</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（一）融资申请。有融资需求的供应商取得《成交通知书》后，在签订采购合同前，向贷款金融机构递交融资申请表。成交供应商可以根据贷款需求等实际情况选择是否需要北海市小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融资担保有限公司提供担保增信，如需要提供担保增信则同时向北海市小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融资担保有限公司递交融资申请表。</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融资担保有限公司提供担保增信的，还需北海市小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融资担保有限公司进行保前独立评审。</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（三）签订贷款协议。无需北海市小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融资担保有限公司提供担保增信的，贷款金融机构查看采购合同信息，确认账户无误后，与供应商签订贷款协议。需要北海市小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融资担保有限公司与供应商签订委托担保合</w:t>
      </w:r>
      <w:r>
        <w:rPr>
          <w:rFonts w:ascii="宋体" w:hAnsi="宋体" w:cs="宋体" w:hint="eastAsia"/>
          <w:color w:val="000000" w:themeColor="text1"/>
          <w:sz w:val="24"/>
          <w:szCs w:val="20"/>
        </w:rPr>
        <w:lastRenderedPageBreak/>
        <w:t>同。</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（四）贷款发放。贷款金融机构根据贷款协议向供应商发放贷款。</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E33202" w:rsidRDefault="00E84F83">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（六）业务终止。贷款偿清后，贷款金融机构或北海市小</w:t>
      </w:r>
      <w:proofErr w:type="gramStart"/>
      <w:r>
        <w:rPr>
          <w:rFonts w:ascii="宋体" w:hAnsi="宋体" w:cs="宋体" w:hint="eastAsia"/>
          <w:color w:val="000000" w:themeColor="text1"/>
          <w:sz w:val="24"/>
          <w:szCs w:val="20"/>
        </w:rPr>
        <w:t>微企业</w:t>
      </w:r>
      <w:proofErr w:type="gramEnd"/>
      <w:r>
        <w:rPr>
          <w:rFonts w:ascii="宋体" w:hAnsi="宋体" w:cs="宋体" w:hint="eastAsia"/>
          <w:color w:val="000000" w:themeColor="text1"/>
          <w:sz w:val="24"/>
          <w:szCs w:val="20"/>
        </w:rPr>
        <w:t>融资担保有限公司及时办理应收账款质押注销登记，业务终止。</w:t>
      </w:r>
    </w:p>
    <w:p w:rsidR="00E33202" w:rsidRDefault="00E84F83">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注：相关合作银行的具体操作流程详见北海市政府采购中心首页“政采贷”板块。</w:t>
      </w:r>
    </w:p>
    <w:p w:rsidR="00E33202" w:rsidRDefault="00E84F83">
      <w:pPr>
        <w:pStyle w:val="afffffffc"/>
        <w:rPr>
          <w:color w:val="000000" w:themeColor="text1"/>
        </w:rPr>
      </w:pPr>
      <w:r>
        <w:rPr>
          <w:rFonts w:cs="宋体" w:hint="eastAsia"/>
          <w:color w:val="000000" w:themeColor="text1"/>
        </w:rPr>
        <w:t>对于列入《政府采购信用白名单》的供应商，在获取“政采贷”流水</w:t>
      </w:r>
      <w:proofErr w:type="gramStart"/>
      <w:r>
        <w:rPr>
          <w:rFonts w:cs="宋体" w:hint="eastAsia"/>
          <w:color w:val="000000" w:themeColor="text1"/>
        </w:rPr>
        <w:t>贷产品</w:t>
      </w:r>
      <w:proofErr w:type="gramEnd"/>
      <w:r>
        <w:rPr>
          <w:rFonts w:cs="宋体" w:hint="eastAsia"/>
          <w:color w:val="000000" w:themeColor="text1"/>
        </w:rPr>
        <w:t>时给予更高的授信额度，在申请“政采贷”合同</w:t>
      </w:r>
      <w:proofErr w:type="gramStart"/>
      <w:r>
        <w:rPr>
          <w:rFonts w:cs="宋体" w:hint="eastAsia"/>
          <w:color w:val="000000" w:themeColor="text1"/>
        </w:rPr>
        <w:t>贷产品</w:t>
      </w:r>
      <w:proofErr w:type="gramEnd"/>
      <w:r>
        <w:rPr>
          <w:rFonts w:cs="宋体" w:hint="eastAsia"/>
          <w:color w:val="000000" w:themeColor="text1"/>
        </w:rPr>
        <w:t>时，可享受较低的贷款利率，同时信用白名单供应商获得信贷时长进一步缩短。</w:t>
      </w:r>
    </w:p>
    <w:p w:rsidR="00E33202" w:rsidRDefault="00E84F83">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t>供应</w:t>
      </w:r>
      <w:proofErr w:type="gramStart"/>
      <w:r>
        <w:rPr>
          <w:rFonts w:ascii="宋体" w:hAnsi="宋体" w:cs="宋体" w:hint="eastAsia"/>
          <w:color w:val="000000" w:themeColor="text1"/>
          <w:sz w:val="24"/>
          <w:szCs w:val="20"/>
        </w:rPr>
        <w:t>商成交</w:t>
      </w:r>
      <w:proofErr w:type="gramEnd"/>
      <w:r>
        <w:rPr>
          <w:rFonts w:ascii="宋体" w:hAnsi="宋体" w:cs="宋体" w:hint="eastAsia"/>
          <w:color w:val="000000" w:themeColor="text1"/>
          <w:sz w:val="24"/>
          <w:szCs w:val="20"/>
        </w:rPr>
        <w:t>后可在“广西政府采购云”平台申请</w:t>
      </w:r>
      <w:proofErr w:type="gramStart"/>
      <w:r>
        <w:rPr>
          <w:rFonts w:ascii="宋体" w:hAnsi="宋体" w:cs="宋体" w:hint="eastAsia"/>
          <w:color w:val="000000" w:themeColor="text1"/>
          <w:sz w:val="24"/>
          <w:szCs w:val="20"/>
        </w:rPr>
        <w:t>政采贷</w:t>
      </w:r>
      <w:proofErr w:type="gramEnd"/>
      <w:r>
        <w:rPr>
          <w:rFonts w:ascii="宋体" w:hAnsi="宋体" w:cs="宋体" w:hint="eastAsia"/>
          <w:color w:val="000000" w:themeColor="text1"/>
          <w:sz w:val="24"/>
          <w:szCs w:val="20"/>
        </w:rPr>
        <w:t>：操作路径：登录广西政府采购云平台-金融服务中心-【融资服务】，可在热门申请中选择产品直接申请。详见如下：</w:t>
      </w:r>
    </w:p>
    <w:p w:rsidR="00E33202" w:rsidRDefault="00E84F83">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1.有贷款需求的供应商可以访问“广西政府采购云平台-金融服务-融资服务”栏目办理有关业务（链接：</w:t>
      </w:r>
      <w:hyperlink r:id="rId13" w:history="1">
        <w:r>
          <w:rPr>
            <w:rFonts w:ascii="宋体" w:hAnsi="宋体"/>
            <w:color w:val="000000" w:themeColor="text1"/>
            <w:kern w:val="0"/>
            <w:sz w:val="24"/>
            <w:szCs w:val="20"/>
          </w:rPr>
          <w:t>https://jinrong.gcy.zfcg.gxzf.gov.cn/finance/loan/gx</w:t>
        </w:r>
      </w:hyperlink>
      <w:r>
        <w:rPr>
          <w:rFonts w:ascii="宋体" w:hAnsi="宋体" w:hint="eastAsia"/>
          <w:color w:val="000000" w:themeColor="text1"/>
          <w:kern w:val="0"/>
          <w:sz w:val="24"/>
          <w:szCs w:val="20"/>
        </w:rPr>
        <w:t>）</w:t>
      </w:r>
    </w:p>
    <w:p w:rsidR="00E33202" w:rsidRDefault="00E84F83">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2.合作银行咨询办理</w:t>
      </w:r>
    </w:p>
    <w:tbl>
      <w:tblPr>
        <w:tblStyle w:val="1f1"/>
        <w:tblW w:w="9493" w:type="dxa"/>
        <w:jc w:val="center"/>
        <w:tblLayout w:type="fixed"/>
        <w:tblLook w:val="04A0" w:firstRow="1" w:lastRow="0" w:firstColumn="1" w:lastColumn="0" w:noHBand="0" w:noVBand="1"/>
      </w:tblPr>
      <w:tblGrid>
        <w:gridCol w:w="1242"/>
        <w:gridCol w:w="1134"/>
        <w:gridCol w:w="1701"/>
        <w:gridCol w:w="993"/>
        <w:gridCol w:w="850"/>
        <w:gridCol w:w="3573"/>
      </w:tblGrid>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银行名称</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联系电话</w:t>
            </w:r>
          </w:p>
        </w:tc>
        <w:tc>
          <w:tcPr>
            <w:tcW w:w="1701"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最高授</w:t>
            </w:r>
            <w:proofErr w:type="gramStart"/>
            <w:r>
              <w:rPr>
                <w:rFonts w:ascii="宋体" w:hAnsi="宋体" w:hint="eastAsia"/>
                <w:color w:val="000000" w:themeColor="text1"/>
                <w:kern w:val="0"/>
                <w:sz w:val="24"/>
                <w:szCs w:val="20"/>
              </w:rPr>
              <w:t>信金额</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最长授信期限</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最低利率</w:t>
            </w:r>
          </w:p>
        </w:tc>
        <w:tc>
          <w:tcPr>
            <w:tcW w:w="357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流程简介</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建设银行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13077729988</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最高3</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4%</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开设账号，线下提供申请材料，进入贷款审批流程，贷款审批通过后可自主用款，银行</w:t>
            </w:r>
            <w:proofErr w:type="gramStart"/>
            <w:r>
              <w:rPr>
                <w:rFonts w:ascii="宋体" w:hAnsi="宋体" w:hint="eastAsia"/>
                <w:color w:val="000000" w:themeColor="text1"/>
                <w:kern w:val="0"/>
                <w:sz w:val="24"/>
                <w:szCs w:val="20"/>
              </w:rPr>
              <w:t>官方网银</w:t>
            </w:r>
            <w:proofErr w:type="gramEnd"/>
            <w:r>
              <w:rPr>
                <w:rFonts w:ascii="宋体" w:hAnsi="宋体" w:hint="eastAsia"/>
                <w:color w:val="000000" w:themeColor="text1"/>
                <w:kern w:val="0"/>
                <w:sz w:val="24"/>
                <w:szCs w:val="20"/>
              </w:rPr>
              <w:t>可自主还款。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中国银行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0779-3997084</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1.93%</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在银行开户，线上申请，上传所需材料，等待审批，审批通过后可直接在手机银行提款。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兴业银行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0779-3158330</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r>
              <w:rPr>
                <w:rFonts w:ascii="宋体" w:hAnsi="宋体" w:hint="eastAsia"/>
                <w:color w:val="000000" w:themeColor="text1"/>
                <w:kern w:val="0"/>
                <w:sz w:val="24"/>
                <w:szCs w:val="20"/>
              </w:rPr>
              <w:t>（单笔提款金额</w:t>
            </w:r>
            <w:proofErr w:type="gramStart"/>
            <w:r>
              <w:rPr>
                <w:rFonts w:ascii="宋体" w:hAnsi="宋体" w:hint="eastAsia"/>
                <w:color w:val="000000" w:themeColor="text1"/>
                <w:kern w:val="0"/>
                <w:sz w:val="24"/>
                <w:szCs w:val="20"/>
              </w:rPr>
              <w:t>达合同</w:t>
            </w:r>
            <w:proofErr w:type="gramEnd"/>
            <w:r>
              <w:rPr>
                <w:rFonts w:ascii="宋体" w:hAnsi="宋体" w:hint="eastAsia"/>
                <w:color w:val="000000" w:themeColor="text1"/>
                <w:kern w:val="0"/>
                <w:sz w:val="24"/>
                <w:szCs w:val="20"/>
              </w:rPr>
              <w:t>金额70%）</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3.70%</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全流程线上，初次申请开立账户，提供营业执照、采购合同、信用材料等，申请复审，签订合同，提交单笔贷款使用需求，贷款到账后受托使用。</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lastRenderedPageBreak/>
              <w:t>工商银行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0779-3050645</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r>
              <w:rPr>
                <w:rFonts w:ascii="宋体" w:hAnsi="宋体" w:hint="eastAsia"/>
                <w:color w:val="000000" w:themeColor="text1"/>
                <w:kern w:val="0"/>
                <w:sz w:val="24"/>
                <w:szCs w:val="20"/>
              </w:rPr>
              <w:t>且不超过合同金额70%</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货物类1年</w:t>
            </w:r>
          </w:p>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服务类3年</w:t>
            </w:r>
          </w:p>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工程类5年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为中</w:t>
            </w:r>
            <w:proofErr w:type="gramStart"/>
            <w:r>
              <w:rPr>
                <w:rFonts w:ascii="宋体" w:hAnsi="宋体" w:hint="eastAsia"/>
                <w:color w:val="000000" w:themeColor="text1"/>
                <w:kern w:val="0"/>
                <w:sz w:val="24"/>
                <w:szCs w:val="20"/>
              </w:rPr>
              <w:t>征系统白</w:t>
            </w:r>
            <w:proofErr w:type="gramEnd"/>
            <w:r>
              <w:rPr>
                <w:rFonts w:ascii="宋体" w:hAnsi="宋体" w:hint="eastAsia"/>
                <w:color w:val="000000" w:themeColor="text1"/>
                <w:kern w:val="0"/>
                <w:sz w:val="24"/>
                <w:szCs w:val="20"/>
              </w:rPr>
              <w:t>名单企业，提供相关要求材料，内部审批后放款自主借还。</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国民村镇银行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0779-2668801</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最高500万</w:t>
            </w:r>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5年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2.80%</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银行开户，线下申请并提供材料，信用良好企业最快1天</w:t>
            </w:r>
            <w:proofErr w:type="gramStart"/>
            <w:r>
              <w:rPr>
                <w:rFonts w:ascii="宋体" w:hAnsi="宋体" w:hint="eastAsia"/>
                <w:color w:val="000000" w:themeColor="text1"/>
                <w:kern w:val="0"/>
                <w:sz w:val="24"/>
                <w:szCs w:val="20"/>
              </w:rPr>
              <w:t>获批即可</w:t>
            </w:r>
            <w:proofErr w:type="gramEnd"/>
            <w:r>
              <w:rPr>
                <w:rFonts w:ascii="宋体" w:hAnsi="宋体" w:hint="eastAsia"/>
                <w:color w:val="000000" w:themeColor="text1"/>
                <w:kern w:val="0"/>
                <w:sz w:val="24"/>
                <w:szCs w:val="20"/>
              </w:rPr>
              <w:t>提款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桂林银行</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18577993959</w:t>
            </w:r>
          </w:p>
        </w:tc>
        <w:tc>
          <w:tcPr>
            <w:tcW w:w="1701"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w:t>
            </w:r>
            <w:proofErr w:type="gramStart"/>
            <w:r>
              <w:rPr>
                <w:rFonts w:ascii="宋体" w:hAnsi="宋体" w:hint="eastAsia"/>
                <w:color w:val="000000" w:themeColor="text1"/>
                <w:kern w:val="0"/>
                <w:sz w:val="24"/>
                <w:szCs w:val="20"/>
              </w:rPr>
              <w:t>千万</w:t>
            </w:r>
            <w:proofErr w:type="gramEnd"/>
          </w:p>
        </w:tc>
        <w:tc>
          <w:tcPr>
            <w:tcW w:w="993"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线下申请，材料齐全最快1周内即可放款。</w:t>
            </w:r>
          </w:p>
        </w:tc>
      </w:tr>
      <w:tr w:rsidR="00E33202" w:rsidTr="00A83964">
        <w:trPr>
          <w:jc w:val="center"/>
        </w:trPr>
        <w:tc>
          <w:tcPr>
            <w:tcW w:w="1242"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中小微商务服务公司</w:t>
            </w:r>
          </w:p>
        </w:tc>
        <w:tc>
          <w:tcPr>
            <w:tcW w:w="1134" w:type="dxa"/>
            <w:vAlign w:val="center"/>
          </w:tcPr>
          <w:p w:rsidR="00E33202" w:rsidRDefault="00E84F83">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19907799988</w:t>
            </w:r>
          </w:p>
        </w:tc>
        <w:tc>
          <w:tcPr>
            <w:tcW w:w="1701" w:type="dxa"/>
            <w:vAlign w:val="center"/>
          </w:tcPr>
          <w:p w:rsidR="00E33202" w:rsidRDefault="00E33202">
            <w:pPr>
              <w:snapToGrid w:val="0"/>
              <w:spacing w:line="360" w:lineRule="auto"/>
              <w:jc w:val="left"/>
              <w:rPr>
                <w:rFonts w:ascii="宋体" w:hAnsi="宋体"/>
                <w:color w:val="000000" w:themeColor="text1"/>
                <w:kern w:val="0"/>
                <w:sz w:val="24"/>
                <w:szCs w:val="20"/>
              </w:rPr>
            </w:pPr>
          </w:p>
        </w:tc>
        <w:tc>
          <w:tcPr>
            <w:tcW w:w="993" w:type="dxa"/>
            <w:vAlign w:val="center"/>
          </w:tcPr>
          <w:p w:rsidR="00E33202" w:rsidRDefault="00E33202">
            <w:pPr>
              <w:snapToGrid w:val="0"/>
              <w:spacing w:line="360" w:lineRule="auto"/>
              <w:jc w:val="center"/>
              <w:rPr>
                <w:rFonts w:ascii="宋体" w:hAnsi="宋体"/>
                <w:color w:val="000000" w:themeColor="text1"/>
                <w:kern w:val="0"/>
                <w:sz w:val="24"/>
                <w:szCs w:val="20"/>
              </w:rPr>
            </w:pPr>
          </w:p>
        </w:tc>
        <w:tc>
          <w:tcPr>
            <w:tcW w:w="850" w:type="dxa"/>
            <w:vAlign w:val="center"/>
          </w:tcPr>
          <w:p w:rsidR="00E33202" w:rsidRDefault="00E33202">
            <w:pPr>
              <w:snapToGrid w:val="0"/>
              <w:spacing w:line="360" w:lineRule="auto"/>
              <w:jc w:val="center"/>
              <w:rPr>
                <w:rFonts w:ascii="宋体" w:hAnsi="宋体"/>
                <w:color w:val="000000" w:themeColor="text1"/>
                <w:kern w:val="0"/>
                <w:sz w:val="24"/>
                <w:szCs w:val="20"/>
              </w:rPr>
            </w:pPr>
          </w:p>
        </w:tc>
        <w:tc>
          <w:tcPr>
            <w:tcW w:w="3573" w:type="dxa"/>
            <w:vAlign w:val="center"/>
          </w:tcPr>
          <w:p w:rsidR="00E33202" w:rsidRDefault="00E84F83">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具体业务可电话咨询。</w:t>
            </w:r>
          </w:p>
        </w:tc>
      </w:tr>
    </w:tbl>
    <w:p w:rsidR="00E33202" w:rsidRDefault="00E84F83">
      <w:pPr>
        <w:pStyle w:val="afffffffc"/>
        <w:rPr>
          <w:color w:val="000000" w:themeColor="text1"/>
        </w:rPr>
      </w:pPr>
      <w:r>
        <w:rPr>
          <w:rFonts w:hint="eastAsia"/>
          <w:color w:val="000000" w:themeColor="text1"/>
        </w:rPr>
        <w:t>注：表中联系电话、授信金额、授信期限、最低利率等信息可能动态更新，仅供参考，具体以办理</w:t>
      </w:r>
      <w:proofErr w:type="gramStart"/>
      <w:r>
        <w:rPr>
          <w:rFonts w:hint="eastAsia"/>
          <w:color w:val="000000" w:themeColor="text1"/>
        </w:rPr>
        <w:t>时相关</w:t>
      </w:r>
      <w:proofErr w:type="gramEnd"/>
      <w:r>
        <w:rPr>
          <w:rFonts w:hint="eastAsia"/>
          <w:color w:val="000000" w:themeColor="text1"/>
        </w:rPr>
        <w:t>银行公布的为准。</w:t>
      </w:r>
    </w:p>
    <w:p w:rsidR="00E33202" w:rsidRDefault="00E84F83">
      <w:pPr>
        <w:tabs>
          <w:tab w:val="left" w:pos="0"/>
        </w:tabs>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3．履约保证金（注</w:t>
      </w:r>
      <w:r>
        <w:rPr>
          <w:rFonts w:asciiTheme="minorEastAsia" w:eastAsiaTheme="minorEastAsia" w:hAnsiTheme="minorEastAsia"/>
          <w:b/>
          <w:color w:val="000000" w:themeColor="text1"/>
          <w:sz w:val="24"/>
        </w:rPr>
        <w:t>：本项目不收履约保证金</w:t>
      </w:r>
      <w:r>
        <w:rPr>
          <w:rFonts w:asciiTheme="minorEastAsia" w:eastAsiaTheme="minorEastAsia" w:hAnsiTheme="minorEastAsia" w:hint="eastAsia"/>
          <w:b/>
          <w:color w:val="000000" w:themeColor="text1"/>
          <w:sz w:val="24"/>
        </w:rPr>
        <w:t>）</w:t>
      </w:r>
    </w:p>
    <w:p w:rsidR="00E33202" w:rsidRDefault="00E84F83">
      <w:pPr>
        <w:pStyle w:val="afffffffc"/>
        <w:rPr>
          <w:color w:val="000000" w:themeColor="text1"/>
        </w:rPr>
      </w:pPr>
      <w:r>
        <w:rPr>
          <w:color w:val="000000" w:themeColor="text1"/>
        </w:rPr>
        <w:t>4.</w:t>
      </w:r>
      <w:r>
        <w:rPr>
          <w:rFonts w:hint="eastAsia"/>
          <w:color w:val="000000" w:themeColor="text1"/>
        </w:rPr>
        <w:t>预付款（详见</w:t>
      </w:r>
      <w:r>
        <w:rPr>
          <w:color w:val="000000" w:themeColor="text1"/>
        </w:rPr>
        <w:t>第四部分</w:t>
      </w:r>
      <w:r>
        <w:rPr>
          <w:rFonts w:hint="eastAsia"/>
          <w:color w:val="000000" w:themeColor="text1"/>
        </w:rPr>
        <w:t>）</w:t>
      </w:r>
    </w:p>
    <w:p w:rsidR="00E80D64" w:rsidRDefault="00E80D64" w:rsidP="00A83964">
      <w:pPr>
        <w:tabs>
          <w:tab w:val="left" w:pos="0"/>
        </w:tabs>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分两期支付，第一期签订合同后，采购人15个工作日内支付合同价50%作为预付款，用于项目开展前期筹备工作；第二期活动项目完成并且验收合格后，供应商开具正式发票，采购人20个工作日内按中标价支付剩余款项。</w:t>
      </w:r>
    </w:p>
    <w:p w:rsidR="00E33202" w:rsidRPr="00A83964" w:rsidRDefault="00E84F83" w:rsidP="00A83964">
      <w:pPr>
        <w:tabs>
          <w:tab w:val="left" w:pos="0"/>
        </w:tabs>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宋体" w:hAnsi="宋体" w:hint="eastAsia"/>
          <w:color w:val="000000" w:themeColor="text1"/>
          <w:sz w:val="24"/>
        </w:rPr>
        <w:t>供应商可登录广西政府采购云平台前台大厅选择金融服务</w:t>
      </w:r>
      <w:r>
        <w:rPr>
          <w:rFonts w:ascii="宋体" w:hAnsi="宋体"/>
          <w:color w:val="000000" w:themeColor="text1"/>
          <w:sz w:val="24"/>
        </w:rPr>
        <w:t xml:space="preserve"> - </w:t>
      </w:r>
      <w:r>
        <w:rPr>
          <w:rFonts w:ascii="宋体" w:hAnsi="宋体" w:hint="eastAsia"/>
          <w:color w:val="000000" w:themeColor="text1"/>
          <w:sz w:val="24"/>
        </w:rPr>
        <w:t>【保函保险服务】出具预付款保函，具体步骤：选择产品—填写供应商信息—选择中标项目—确认信息—等待保险</w:t>
      </w:r>
      <w:r>
        <w:rPr>
          <w:rFonts w:ascii="宋体" w:hAnsi="宋体"/>
          <w:color w:val="000000" w:themeColor="text1"/>
          <w:sz w:val="24"/>
        </w:rPr>
        <w:t>/保函受理—确认保单—支付保费—成功出单。广西政府采购云平台</w:t>
      </w:r>
      <w:r>
        <w:rPr>
          <w:rFonts w:ascii="宋体" w:hAnsi="宋体" w:hint="eastAsia"/>
          <w:color w:val="000000" w:themeColor="text1"/>
          <w:sz w:val="24"/>
        </w:rPr>
        <w:t>金融专线</w:t>
      </w:r>
      <w:r>
        <w:rPr>
          <w:rFonts w:ascii="宋体" w:hAnsi="宋体"/>
          <w:color w:val="000000" w:themeColor="text1"/>
          <w:sz w:val="24"/>
        </w:rPr>
        <w:t>400-903-9583。</w:t>
      </w:r>
    </w:p>
    <w:p w:rsidR="00E33202" w:rsidRDefault="00E84F83">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十三、验收</w:t>
      </w:r>
    </w:p>
    <w:p w:rsidR="00E33202" w:rsidRDefault="00E84F83">
      <w:pPr>
        <w:pStyle w:val="af1"/>
        <w:spacing w:line="360" w:lineRule="auto"/>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1.验收</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1.2采购人可以邀请参加本项目的其他供应商或者第三方机构参与验收。参与验收的供应</w:t>
      </w:r>
      <w:r>
        <w:rPr>
          <w:rFonts w:asciiTheme="minorEastAsia" w:eastAsiaTheme="minorEastAsia" w:hAnsiTheme="minorEastAsia" w:cs="Helvetica" w:hint="eastAsia"/>
          <w:color w:val="000000" w:themeColor="text1"/>
          <w:kern w:val="0"/>
          <w:sz w:val="24"/>
        </w:rPr>
        <w:lastRenderedPageBreak/>
        <w:t>商或者第三方机构的意见作为</w:t>
      </w:r>
      <w:proofErr w:type="gramStart"/>
      <w:r>
        <w:rPr>
          <w:rFonts w:asciiTheme="minorEastAsia" w:eastAsiaTheme="minorEastAsia" w:hAnsiTheme="minorEastAsia" w:cs="Helvetica" w:hint="eastAsia"/>
          <w:color w:val="000000" w:themeColor="text1"/>
          <w:kern w:val="0"/>
          <w:sz w:val="24"/>
        </w:rPr>
        <w:t>验收书</w:t>
      </w:r>
      <w:proofErr w:type="gramEnd"/>
      <w:r>
        <w:rPr>
          <w:rFonts w:asciiTheme="minorEastAsia" w:eastAsiaTheme="minorEastAsia" w:hAnsiTheme="minorEastAsia" w:cs="Helvetica" w:hint="eastAsia"/>
          <w:color w:val="000000" w:themeColor="text1"/>
          <w:kern w:val="0"/>
          <w:sz w:val="24"/>
        </w:rPr>
        <w:t>的参考资料一并存档。</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E33202" w:rsidRPr="00A83964" w:rsidRDefault="00E84F83" w:rsidP="00A8396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E33202" w:rsidRDefault="00E84F83">
      <w:pPr>
        <w:snapToGrid w:val="0"/>
        <w:spacing w:line="360" w:lineRule="auto"/>
        <w:jc w:val="center"/>
        <w:outlineLvl w:val="1"/>
        <w:rPr>
          <w:rFonts w:asciiTheme="minorEastAsia" w:eastAsiaTheme="minorEastAsia" w:hAnsiTheme="minorEastAsia"/>
          <w:b/>
          <w:color w:val="000000" w:themeColor="text1"/>
          <w:sz w:val="24"/>
        </w:rPr>
      </w:pPr>
      <w:r>
        <w:rPr>
          <w:rFonts w:asciiTheme="minorEastAsia" w:eastAsiaTheme="minorEastAsia" w:hAnsiTheme="minorEastAsia" w:cs="仿宋_GB2312" w:hint="eastAsia"/>
          <w:b/>
          <w:color w:val="000000" w:themeColor="text1"/>
          <w:sz w:val="36"/>
          <w:szCs w:val="36"/>
        </w:rPr>
        <w:t>十四、电子交易活动的中止</w:t>
      </w:r>
    </w:p>
    <w:p w:rsidR="00E33202" w:rsidRDefault="00E84F83">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电子交易活动的中止</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采购过程中出现以下情形，导致电子交易平台无法正常运行，或者无法保证电子交易的公平、公正和安全时，采购代理机构可中止电子交易活动：</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1.1电子交易平台发生故障而无法登录访问的； </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1.2电子交易平台应用或数据库出现错误，不能进行正常操作的；</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1.3电子交易平台发现严重安全漏洞，有潜在泄密危险的；</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1.4病毒发作导致不能进行正常操作的； </w:t>
      </w:r>
    </w:p>
    <w:p w:rsidR="00E33202" w:rsidRDefault="00E84F83">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1.5其他无法保证电子交易的公平、公正和安全的情况。</w:t>
      </w:r>
    </w:p>
    <w:p w:rsidR="00E33202" w:rsidRDefault="00E84F83">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b/>
          <w:color w:val="000000" w:themeColor="text1"/>
          <w:kern w:val="0"/>
          <w:sz w:val="24"/>
        </w:rPr>
        <w:t>2.</w:t>
      </w:r>
      <w:r>
        <w:rPr>
          <w:rFonts w:asciiTheme="minorEastAsia" w:eastAsiaTheme="minorEastAsia" w:hAnsiTheme="minorEastAsia" w:cs="Helvetica" w:hint="eastAsia"/>
          <w:color w:val="000000" w:themeColor="text1"/>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89" w:name="_Hlt74729768"/>
      <w:bookmarkStart w:id="90" w:name="_Hlt74730295"/>
      <w:bookmarkStart w:id="91" w:name="_Hlt68072990"/>
      <w:bookmarkStart w:id="92" w:name="_Hlt75236011"/>
      <w:bookmarkStart w:id="93" w:name="_Hlt74714665"/>
      <w:bookmarkStart w:id="94" w:name="_Hlt75236290"/>
      <w:bookmarkStart w:id="95" w:name="_Hlt68057669"/>
      <w:bookmarkStart w:id="96" w:name="_Hlt74707468"/>
      <w:bookmarkStart w:id="97" w:name="_Hlt75236101"/>
      <w:bookmarkStart w:id="98" w:name="第三部分"/>
      <w:bookmarkStart w:id="99" w:name="_Toc164416483"/>
      <w:bookmarkEnd w:id="25"/>
      <w:bookmarkEnd w:id="89"/>
      <w:bookmarkEnd w:id="90"/>
      <w:bookmarkEnd w:id="91"/>
      <w:bookmarkEnd w:id="92"/>
      <w:bookmarkEnd w:id="93"/>
      <w:bookmarkEnd w:id="94"/>
      <w:bookmarkEnd w:id="95"/>
      <w:bookmarkEnd w:id="96"/>
      <w:bookmarkEnd w:id="97"/>
    </w:p>
    <w:p w:rsidR="00E33202" w:rsidRDefault="00E84F83">
      <w:pPr>
        <w:snapToGrid w:val="0"/>
        <w:spacing w:line="360" w:lineRule="auto"/>
        <w:ind w:firstLineChars="200" w:firstLine="723"/>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r>
        <w:rPr>
          <w:rFonts w:asciiTheme="minorEastAsia" w:eastAsiaTheme="minorEastAsia" w:hAnsiTheme="minorEastAsia" w:cs="仿宋_GB2312" w:hint="eastAsia"/>
          <w:b/>
          <w:color w:val="000000" w:themeColor="text1"/>
          <w:sz w:val="36"/>
          <w:szCs w:val="36"/>
        </w:rPr>
        <w:lastRenderedPageBreak/>
        <w:t>第四部分  采购需求</w:t>
      </w:r>
    </w:p>
    <w:p w:rsidR="008E6ED0" w:rsidRDefault="008E6ED0">
      <w:pPr>
        <w:adjustRightInd/>
        <w:spacing w:line="360" w:lineRule="auto"/>
        <w:jc w:val="left"/>
        <w:outlineLvl w:val="0"/>
        <w:rPr>
          <w:rFonts w:ascii="宋体" w:hAnsi="宋体" w:cs="仿宋_GB2312"/>
          <w:sz w:val="24"/>
        </w:rPr>
      </w:pPr>
      <w:bookmarkStart w:id="100" w:name="_Toc196726146"/>
      <w:bookmarkStart w:id="101" w:name="_Toc196728309"/>
    </w:p>
    <w:p w:rsidR="009E7BC7" w:rsidRPr="009E7BC7" w:rsidRDefault="009E7BC7" w:rsidP="009E7BC7">
      <w:pPr>
        <w:adjustRightInd/>
        <w:spacing w:line="360" w:lineRule="auto"/>
        <w:jc w:val="left"/>
        <w:outlineLvl w:val="0"/>
        <w:rPr>
          <w:rFonts w:ascii="宋体" w:hAnsi="宋体"/>
          <w:color w:val="000000" w:themeColor="text1"/>
          <w:sz w:val="24"/>
          <w:szCs w:val="21"/>
        </w:rPr>
      </w:pPr>
      <w:bookmarkStart w:id="102" w:name="OLE_LINK21"/>
      <w:bookmarkStart w:id="103" w:name="OLE_LINK22"/>
      <w:bookmarkEnd w:id="100"/>
      <w:bookmarkEnd w:id="101"/>
      <w:r w:rsidRPr="009E7BC7">
        <w:rPr>
          <w:rFonts w:ascii="宋体" w:hAnsi="宋体" w:cs="仿宋_GB2312" w:hint="eastAsia"/>
          <w:color w:val="000000" w:themeColor="text1"/>
          <w:sz w:val="24"/>
        </w:rPr>
        <w:t>一</w:t>
      </w:r>
      <w:r w:rsidRPr="009E7BC7">
        <w:rPr>
          <w:rFonts w:ascii="宋体" w:hAnsi="宋体" w:cs="仿宋_GB2312"/>
          <w:color w:val="000000" w:themeColor="text1"/>
          <w:sz w:val="24"/>
        </w:rPr>
        <w:t>、</w:t>
      </w:r>
      <w:r w:rsidRPr="009E7BC7">
        <w:rPr>
          <w:rFonts w:ascii="宋体" w:hAnsi="宋体" w:cs="仿宋_GB2312" w:hint="eastAsia"/>
          <w:color w:val="000000" w:themeColor="text1"/>
          <w:sz w:val="24"/>
        </w:rPr>
        <w:t>项目名称：</w:t>
      </w:r>
      <w:bookmarkStart w:id="104" w:name="OLE_LINK46"/>
      <w:bookmarkStart w:id="105" w:name="OLE_LINK47"/>
      <w:r w:rsidR="00216A8A" w:rsidRPr="00216A8A">
        <w:rPr>
          <w:rFonts w:ascii="宋体" w:hAnsi="宋体" w:cs="仿宋_GB2312" w:hint="eastAsia"/>
          <w:color w:val="000000" w:themeColor="text1"/>
          <w:sz w:val="24"/>
        </w:rPr>
        <w:t>2025年广西骨灰撒海（代撒）活动</w:t>
      </w:r>
      <w:r w:rsidRPr="009E7BC7">
        <w:rPr>
          <w:rFonts w:ascii="宋体" w:hAnsi="宋体" w:cs="仿宋_GB2312" w:hint="eastAsia"/>
          <w:color w:val="000000" w:themeColor="text1"/>
          <w:sz w:val="24"/>
        </w:rPr>
        <w:t>服务</w:t>
      </w:r>
      <w:bookmarkEnd w:id="104"/>
      <w:bookmarkEnd w:id="105"/>
      <w:r w:rsidRPr="009E7BC7">
        <w:rPr>
          <w:rFonts w:ascii="宋体" w:hAnsi="宋体" w:cs="仿宋_GB2312" w:hint="eastAsia"/>
          <w:color w:val="000000" w:themeColor="text1"/>
          <w:sz w:val="24"/>
        </w:rPr>
        <w:t xml:space="preserve"> </w:t>
      </w:r>
    </w:p>
    <w:p w:rsidR="009E7BC7" w:rsidRPr="009E7BC7" w:rsidRDefault="009E7BC7" w:rsidP="009E7BC7">
      <w:pPr>
        <w:adjustRightInd/>
        <w:spacing w:line="360" w:lineRule="auto"/>
        <w:jc w:val="left"/>
        <w:outlineLvl w:val="0"/>
        <w:rPr>
          <w:rFonts w:ascii="宋体" w:hAnsi="宋体" w:cs="仿宋_GB2312"/>
          <w:color w:val="000000" w:themeColor="text1"/>
          <w:sz w:val="24"/>
        </w:rPr>
      </w:pPr>
      <w:r w:rsidRPr="009E7BC7">
        <w:rPr>
          <w:rFonts w:ascii="宋体" w:hAnsi="宋体" w:cs="仿宋_GB2312" w:hint="eastAsia"/>
          <w:color w:val="000000" w:themeColor="text1"/>
          <w:sz w:val="24"/>
        </w:rPr>
        <w:t>二、磋商报价：。各供应商须根据本项目以及自身的实际情况填报，不得高于服务费用最高限价：</w:t>
      </w:r>
      <w:r w:rsidR="00216A8A">
        <w:rPr>
          <w:rFonts w:ascii="宋体" w:hAnsi="宋体" w:cs="仿宋_GB2312" w:hint="eastAsia"/>
          <w:color w:val="000000" w:themeColor="text1"/>
          <w:sz w:val="24"/>
        </w:rPr>
        <w:t>1</w:t>
      </w:r>
      <w:r w:rsidR="00216A8A" w:rsidRPr="009E7BC7">
        <w:rPr>
          <w:rFonts w:ascii="宋体" w:hAnsi="宋体" w:cs="仿宋_GB2312" w:hint="eastAsia"/>
          <w:color w:val="000000" w:themeColor="text1"/>
          <w:sz w:val="24"/>
        </w:rPr>
        <w:t>，</w:t>
      </w:r>
      <w:r w:rsidR="00216A8A">
        <w:rPr>
          <w:rFonts w:ascii="宋体" w:hAnsi="宋体" w:cs="仿宋_GB2312" w:hint="eastAsia"/>
          <w:color w:val="000000" w:themeColor="text1"/>
          <w:sz w:val="24"/>
        </w:rPr>
        <w:t>000</w:t>
      </w:r>
      <w:bookmarkStart w:id="106" w:name="OLE_LINK43"/>
      <w:bookmarkStart w:id="107" w:name="OLE_LINK44"/>
      <w:bookmarkStart w:id="108" w:name="OLE_LINK45"/>
      <w:r w:rsidRPr="009E7BC7">
        <w:rPr>
          <w:rFonts w:ascii="宋体" w:hAnsi="宋体" w:cs="仿宋_GB2312" w:hint="eastAsia"/>
          <w:color w:val="000000" w:themeColor="text1"/>
          <w:sz w:val="24"/>
        </w:rPr>
        <w:t>，</w:t>
      </w:r>
      <w:bookmarkEnd w:id="106"/>
      <w:bookmarkEnd w:id="107"/>
      <w:bookmarkEnd w:id="108"/>
      <w:r w:rsidR="00216A8A">
        <w:rPr>
          <w:rFonts w:ascii="宋体" w:hAnsi="宋体" w:cs="仿宋_GB2312" w:hint="eastAsia"/>
          <w:color w:val="000000" w:themeColor="text1"/>
          <w:sz w:val="24"/>
        </w:rPr>
        <w:t>000.00元，</w:t>
      </w:r>
      <w:r w:rsidRPr="009E7BC7">
        <w:rPr>
          <w:rFonts w:ascii="宋体" w:hAnsi="宋体" w:cs="仿宋_GB2312" w:hint="eastAsia"/>
          <w:color w:val="000000" w:themeColor="text1"/>
          <w:sz w:val="24"/>
        </w:rPr>
        <w:t>否则作</w:t>
      </w:r>
      <w:proofErr w:type="gramStart"/>
      <w:r w:rsidRPr="009E7BC7">
        <w:rPr>
          <w:rFonts w:ascii="宋体" w:hAnsi="宋体" w:cs="仿宋_GB2312" w:hint="eastAsia"/>
          <w:color w:val="000000" w:themeColor="text1"/>
          <w:sz w:val="24"/>
        </w:rPr>
        <w:t>无效磋商</w:t>
      </w:r>
      <w:proofErr w:type="gramEnd"/>
      <w:r w:rsidRPr="009E7BC7">
        <w:rPr>
          <w:rFonts w:ascii="宋体" w:hAnsi="宋体" w:cs="仿宋_GB2312" w:hint="eastAsia"/>
          <w:color w:val="000000" w:themeColor="text1"/>
          <w:sz w:val="24"/>
        </w:rPr>
        <w:t>处理。</w:t>
      </w:r>
    </w:p>
    <w:p w:rsidR="009E7BC7" w:rsidRPr="009E7BC7" w:rsidRDefault="009E7BC7" w:rsidP="009E7BC7">
      <w:pPr>
        <w:adjustRightInd/>
        <w:spacing w:line="360" w:lineRule="auto"/>
        <w:jc w:val="left"/>
        <w:outlineLvl w:val="0"/>
        <w:rPr>
          <w:rFonts w:ascii="宋体" w:hAnsi="宋体" w:cs="仿宋_GB2312"/>
          <w:color w:val="000000" w:themeColor="text1"/>
          <w:sz w:val="24"/>
        </w:rPr>
      </w:pPr>
      <w:r w:rsidRPr="009E7BC7">
        <w:rPr>
          <w:rFonts w:ascii="宋体" w:hAnsi="宋体" w:cs="仿宋_GB2312" w:hint="eastAsia"/>
          <w:color w:val="000000" w:themeColor="text1"/>
          <w:sz w:val="24"/>
        </w:rPr>
        <w:t>三、采购需求一览表</w:t>
      </w:r>
      <w:bookmarkStart w:id="109" w:name="OLE_LINK69"/>
      <w:r w:rsidR="0083047C">
        <w:rPr>
          <w:rFonts w:ascii="宋体" w:hAnsi="宋体" w:cs="仿宋_GB2312" w:hint="eastAsia"/>
          <w:color w:val="000000" w:themeColor="text1"/>
          <w:sz w:val="24"/>
        </w:rPr>
        <w:t>（</w:t>
      </w:r>
      <w:r w:rsidR="0083047C" w:rsidRPr="0083047C">
        <w:rPr>
          <w:rFonts w:ascii="宋体" w:hAnsi="宋体" w:cs="仿宋_GB2312" w:hint="eastAsia"/>
          <w:b/>
          <w:color w:val="000000" w:themeColor="text1"/>
          <w:sz w:val="24"/>
        </w:rPr>
        <w:t>以下需求须全部满足，否则磋商无效</w:t>
      </w:r>
      <w:r w:rsidR="0083047C">
        <w:rPr>
          <w:rFonts w:ascii="宋体" w:hAnsi="宋体" w:cs="仿宋_GB2312" w:hint="eastAsia"/>
          <w:color w:val="000000" w:themeColor="text1"/>
          <w:sz w:val="24"/>
        </w:rPr>
        <w:t>）</w:t>
      </w:r>
      <w:bookmarkEnd w:id="109"/>
    </w:p>
    <w:tbl>
      <w:tblPr>
        <w:tblW w:w="86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159"/>
        <w:gridCol w:w="1067"/>
        <w:gridCol w:w="817"/>
        <w:gridCol w:w="4933"/>
      </w:tblGrid>
      <w:tr w:rsidR="00216A8A" w:rsidRPr="009E7BC7" w:rsidTr="00216A8A">
        <w:trPr>
          <w:trHeight w:val="950"/>
        </w:trPr>
        <w:tc>
          <w:tcPr>
            <w:tcW w:w="683"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序号</w:t>
            </w:r>
          </w:p>
        </w:tc>
        <w:tc>
          <w:tcPr>
            <w:tcW w:w="1159"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服务内容</w:t>
            </w:r>
          </w:p>
        </w:tc>
        <w:tc>
          <w:tcPr>
            <w:tcW w:w="1067" w:type="dxa"/>
            <w:vAlign w:val="center"/>
          </w:tcPr>
          <w:p w:rsidR="00216A8A" w:rsidRPr="009E7BC7" w:rsidRDefault="00216A8A" w:rsidP="00216A8A">
            <w:pPr>
              <w:widowControl/>
              <w:jc w:val="center"/>
              <w:rPr>
                <w:rFonts w:ascii="宋体" w:hAnsi="宋体"/>
                <w:color w:val="000000" w:themeColor="text1"/>
                <w:szCs w:val="21"/>
              </w:rPr>
            </w:pPr>
            <w:r w:rsidRPr="009E7BC7">
              <w:rPr>
                <w:rFonts w:ascii="宋体" w:hAnsi="宋体" w:hint="eastAsia"/>
                <w:color w:val="000000" w:themeColor="text1"/>
                <w:szCs w:val="21"/>
              </w:rPr>
              <w:t>数量（</w:t>
            </w:r>
            <w:r>
              <w:rPr>
                <w:rFonts w:ascii="宋体" w:hAnsi="宋体" w:hint="eastAsia"/>
                <w:color w:val="000000" w:themeColor="text1"/>
                <w:szCs w:val="21"/>
              </w:rPr>
              <w:t>份</w:t>
            </w:r>
            <w:r w:rsidRPr="009E7BC7">
              <w:rPr>
                <w:rFonts w:ascii="宋体" w:hAnsi="宋体" w:hint="eastAsia"/>
                <w:color w:val="000000" w:themeColor="text1"/>
                <w:szCs w:val="21"/>
              </w:rPr>
              <w:t>）</w:t>
            </w:r>
          </w:p>
        </w:tc>
        <w:tc>
          <w:tcPr>
            <w:tcW w:w="817" w:type="dxa"/>
            <w:vAlign w:val="center"/>
          </w:tcPr>
          <w:p w:rsidR="00216A8A" w:rsidRPr="009E7BC7" w:rsidRDefault="00216A8A" w:rsidP="003A0CE3">
            <w:pPr>
              <w:jc w:val="center"/>
              <w:rPr>
                <w:rFonts w:ascii="宋体" w:hAnsi="宋体"/>
                <w:color w:val="000000" w:themeColor="text1"/>
                <w:szCs w:val="21"/>
              </w:rPr>
            </w:pPr>
            <w:r w:rsidRPr="009E7BC7">
              <w:rPr>
                <w:rFonts w:ascii="宋体" w:hAnsi="宋体" w:hint="eastAsia"/>
                <w:color w:val="000000" w:themeColor="text1"/>
                <w:szCs w:val="21"/>
              </w:rPr>
              <w:t>预算金额（元）</w:t>
            </w:r>
          </w:p>
        </w:tc>
        <w:tc>
          <w:tcPr>
            <w:tcW w:w="4933" w:type="dxa"/>
            <w:vAlign w:val="center"/>
          </w:tcPr>
          <w:p w:rsidR="00216A8A" w:rsidRPr="009E7BC7" w:rsidRDefault="00216A8A" w:rsidP="003A0CE3">
            <w:pPr>
              <w:tabs>
                <w:tab w:val="left" w:pos="180"/>
                <w:tab w:val="left" w:pos="1620"/>
              </w:tabs>
              <w:spacing w:line="500" w:lineRule="exact"/>
              <w:jc w:val="center"/>
              <w:rPr>
                <w:rFonts w:ascii="宋体" w:hAnsi="宋体"/>
                <w:color w:val="000000" w:themeColor="text1"/>
                <w:szCs w:val="21"/>
              </w:rPr>
            </w:pPr>
            <w:r w:rsidRPr="009E7BC7">
              <w:rPr>
                <w:rFonts w:ascii="宋体" w:hAnsi="宋体" w:hint="eastAsia"/>
                <w:color w:val="000000" w:themeColor="text1"/>
                <w:szCs w:val="21"/>
              </w:rPr>
              <w:t>要求</w:t>
            </w:r>
          </w:p>
        </w:tc>
      </w:tr>
      <w:tr w:rsidR="00216A8A" w:rsidRPr="009E7BC7" w:rsidTr="00216A8A">
        <w:trPr>
          <w:trHeight w:val="5770"/>
        </w:trPr>
        <w:tc>
          <w:tcPr>
            <w:tcW w:w="683" w:type="dxa"/>
            <w:vAlign w:val="center"/>
          </w:tcPr>
          <w:p w:rsidR="00216A8A" w:rsidRPr="009E7BC7" w:rsidRDefault="00216A8A" w:rsidP="003A0CE3">
            <w:pPr>
              <w:spacing w:line="240" w:lineRule="exact"/>
              <w:jc w:val="center"/>
              <w:rPr>
                <w:rFonts w:ascii="宋体" w:hAnsi="宋体"/>
                <w:color w:val="000000" w:themeColor="text1"/>
                <w:szCs w:val="21"/>
              </w:rPr>
            </w:pPr>
            <w:r w:rsidRPr="009E7BC7">
              <w:rPr>
                <w:rFonts w:ascii="宋体" w:hAnsi="宋体" w:hint="eastAsia"/>
                <w:color w:val="000000" w:themeColor="text1"/>
                <w:szCs w:val="21"/>
              </w:rPr>
              <w:t xml:space="preserve"> 1</w:t>
            </w:r>
          </w:p>
        </w:tc>
        <w:tc>
          <w:tcPr>
            <w:tcW w:w="1159" w:type="dxa"/>
            <w:vAlign w:val="center"/>
          </w:tcPr>
          <w:p w:rsidR="00216A8A" w:rsidRPr="009E7BC7" w:rsidRDefault="00216A8A" w:rsidP="003A0CE3">
            <w:pPr>
              <w:tabs>
                <w:tab w:val="left" w:pos="180"/>
                <w:tab w:val="left" w:pos="1620"/>
              </w:tabs>
              <w:spacing w:line="240" w:lineRule="exact"/>
              <w:jc w:val="center"/>
              <w:rPr>
                <w:rFonts w:ascii="宋体" w:hAnsi="宋体"/>
                <w:color w:val="000000" w:themeColor="text1"/>
                <w:szCs w:val="21"/>
              </w:rPr>
            </w:pPr>
            <w:r>
              <w:rPr>
                <w:rFonts w:ascii="宋体" w:hAnsi="宋体" w:cs="仿宋_GB2312" w:hint="eastAsia"/>
                <w:color w:val="000000" w:themeColor="text1"/>
                <w:sz w:val="24"/>
              </w:rPr>
              <w:t>2025年广西骨灰撒海（代撒）活动服务</w:t>
            </w:r>
          </w:p>
        </w:tc>
        <w:tc>
          <w:tcPr>
            <w:tcW w:w="1067" w:type="dxa"/>
            <w:vAlign w:val="center"/>
          </w:tcPr>
          <w:p w:rsidR="00216A8A" w:rsidRPr="009E7BC7" w:rsidRDefault="00216A8A" w:rsidP="003A0CE3">
            <w:pPr>
              <w:jc w:val="center"/>
              <w:rPr>
                <w:rFonts w:ascii="宋体" w:hAnsi="宋体"/>
                <w:color w:val="000000" w:themeColor="text1"/>
                <w:szCs w:val="21"/>
              </w:rPr>
            </w:pPr>
            <w:r>
              <w:rPr>
                <w:rFonts w:ascii="宋体" w:hAnsi="宋体" w:hint="eastAsia"/>
                <w:color w:val="000000" w:themeColor="text1"/>
                <w:szCs w:val="21"/>
              </w:rPr>
              <w:t>1200</w:t>
            </w:r>
          </w:p>
        </w:tc>
        <w:tc>
          <w:tcPr>
            <w:tcW w:w="817" w:type="dxa"/>
            <w:vAlign w:val="center"/>
          </w:tcPr>
          <w:p w:rsidR="00216A8A" w:rsidRPr="009E7BC7" w:rsidRDefault="00216A8A" w:rsidP="003A0CE3">
            <w:pPr>
              <w:jc w:val="center"/>
              <w:rPr>
                <w:rFonts w:ascii="宋体" w:hAnsi="宋体"/>
                <w:color w:val="000000" w:themeColor="text1"/>
                <w:szCs w:val="21"/>
              </w:rPr>
            </w:pPr>
            <w:r>
              <w:rPr>
                <w:rFonts w:ascii="宋体" w:hAnsi="宋体" w:hint="eastAsia"/>
                <w:color w:val="000000" w:themeColor="text1"/>
                <w:szCs w:val="21"/>
              </w:rPr>
              <w:t>1000000</w:t>
            </w:r>
            <w:r w:rsidRPr="009E7BC7">
              <w:rPr>
                <w:rFonts w:ascii="宋体" w:hAnsi="宋体" w:hint="eastAsia"/>
                <w:color w:val="000000" w:themeColor="text1"/>
                <w:szCs w:val="21"/>
              </w:rPr>
              <w:t xml:space="preserve">.00 </w:t>
            </w:r>
          </w:p>
        </w:tc>
        <w:tc>
          <w:tcPr>
            <w:tcW w:w="4933" w:type="dxa"/>
          </w:tcPr>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1.</w:t>
            </w:r>
            <w:proofErr w:type="gramStart"/>
            <w:r w:rsidRPr="004F2618">
              <w:rPr>
                <w:rFonts w:cs="仿宋_GB2312" w:hint="eastAsia"/>
                <w:color w:val="000000" w:themeColor="text1"/>
                <w:kern w:val="2"/>
                <w:sz w:val="21"/>
                <w:szCs w:val="21"/>
              </w:rPr>
              <w:t>中标商</w:t>
            </w:r>
            <w:proofErr w:type="gramEnd"/>
            <w:r w:rsidRPr="004F2618">
              <w:rPr>
                <w:rFonts w:cs="仿宋_GB2312" w:hint="eastAsia"/>
                <w:color w:val="000000" w:themeColor="text1"/>
                <w:kern w:val="2"/>
                <w:sz w:val="21"/>
                <w:szCs w:val="21"/>
              </w:rPr>
              <w:t>或联合体按活动要求制定详细的广西骨灰撒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项目实施方案，含仪式会场现场及周边的布置、船舶安排和设计布置、项目实施人员配置和详细安排、培训方案和培训手册、接待组织、用餐安排、行程计划和用车安排、媒体宣传和录影录像、前期工作和物资采购准备、活动流程、应急预案、质量保证与售后服务等内容，并按要求实际开展实施各项工作，保证骨灰撒海工作顺利完成。</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2.本活动项目要求供应商提前承租固定船舶，船舶载客定额150人，相关资质齐全且在有效期内，符合出海条件，能正常使用专用码头载客出海航行，确保骨灰撒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顺利开展。</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3.筹备骨灰撒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联络员培训会议，</w:t>
            </w:r>
            <w:proofErr w:type="gramStart"/>
            <w:r w:rsidRPr="004F2618">
              <w:rPr>
                <w:rFonts w:cs="仿宋_GB2312" w:hint="eastAsia"/>
                <w:color w:val="000000" w:themeColor="text1"/>
                <w:kern w:val="2"/>
                <w:sz w:val="21"/>
                <w:szCs w:val="21"/>
              </w:rPr>
              <w:t>含培训</w:t>
            </w:r>
            <w:proofErr w:type="gramEnd"/>
            <w:r w:rsidRPr="004F2618">
              <w:rPr>
                <w:rFonts w:cs="仿宋_GB2312" w:hint="eastAsia"/>
                <w:color w:val="000000" w:themeColor="text1"/>
                <w:kern w:val="2"/>
                <w:sz w:val="21"/>
                <w:szCs w:val="21"/>
              </w:rPr>
              <w:t>手册、培训场地和布置、工作餐安排等，不含住宿。</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4.接待参加骨灰撒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的各地市殡葬机构参加活动的工作人员、观摩人员、联络员、媒体记者等，总人数控制在150人内，超出150人</w:t>
            </w:r>
            <w:proofErr w:type="gramStart"/>
            <w:r w:rsidRPr="004F2618">
              <w:rPr>
                <w:rFonts w:cs="仿宋_GB2312" w:hint="eastAsia"/>
                <w:color w:val="000000" w:themeColor="text1"/>
                <w:kern w:val="2"/>
                <w:sz w:val="21"/>
                <w:szCs w:val="21"/>
              </w:rPr>
              <w:t>不</w:t>
            </w:r>
            <w:proofErr w:type="gramEnd"/>
            <w:r w:rsidRPr="004F2618">
              <w:rPr>
                <w:rFonts w:cs="仿宋_GB2312" w:hint="eastAsia"/>
                <w:color w:val="000000" w:themeColor="text1"/>
                <w:kern w:val="2"/>
                <w:sz w:val="21"/>
                <w:szCs w:val="21"/>
              </w:rPr>
              <w:t>另增加费用，以</w:t>
            </w:r>
            <w:proofErr w:type="gramStart"/>
            <w:r w:rsidRPr="004F2618">
              <w:rPr>
                <w:rFonts w:cs="仿宋_GB2312" w:hint="eastAsia"/>
                <w:color w:val="000000" w:themeColor="text1"/>
                <w:kern w:val="2"/>
                <w:sz w:val="21"/>
                <w:szCs w:val="21"/>
              </w:rPr>
              <w:t>标准餐标3天</w:t>
            </w:r>
            <w:proofErr w:type="gramEnd"/>
            <w:r w:rsidRPr="004F2618">
              <w:rPr>
                <w:rFonts w:cs="仿宋_GB2312" w:hint="eastAsia"/>
                <w:color w:val="000000" w:themeColor="text1"/>
                <w:kern w:val="2"/>
                <w:sz w:val="21"/>
                <w:szCs w:val="21"/>
              </w:rPr>
              <w:t>计算，不含住宿。</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5.按采购人要求为出海工作人员准备统一服</w:t>
            </w:r>
            <w:r w:rsidRPr="004F2618">
              <w:rPr>
                <w:rFonts w:cs="仿宋_GB2312" w:hint="eastAsia"/>
                <w:color w:val="000000" w:themeColor="text1"/>
                <w:kern w:val="2"/>
                <w:sz w:val="21"/>
                <w:szCs w:val="21"/>
              </w:rPr>
              <w:lastRenderedPageBreak/>
              <w:t>装；</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6.租赁收殓车辆、中型车辆运送骨灰，租赁客车接送参会人员及家属；</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7.提前采购环保可降解袋或可降解骨灰盅、备用药品、饮用水、手套、名单展示牌、放生动物、防晒雨棚等后勤物资；</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8.骨灰撒海时间：待定，以采购人通知时间为准。</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9.项目主要流程：</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（1）宣传和发布信息；</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（2）各地市联络员培训；</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（3）接受咨询和登记报名；</w:t>
            </w:r>
          </w:p>
          <w:p w:rsidR="00216A8A" w:rsidRPr="004F2618" w:rsidRDefault="00216A8A" w:rsidP="00216A8A">
            <w:pPr>
              <w:spacing w:line="520" w:lineRule="exact"/>
              <w:ind w:firstLine="624"/>
              <w:rPr>
                <w:rFonts w:ascii="宋体" w:hAnsi="宋体" w:cs="仿宋_GB2312"/>
                <w:color w:val="000000" w:themeColor="text1"/>
                <w:szCs w:val="21"/>
              </w:rPr>
            </w:pPr>
            <w:r w:rsidRPr="004F2618">
              <w:rPr>
                <w:rFonts w:ascii="宋体" w:hAnsi="宋体" w:cs="仿宋_GB2312" w:hint="eastAsia"/>
                <w:color w:val="000000" w:themeColor="text1"/>
                <w:szCs w:val="21"/>
              </w:rPr>
              <w:t>（4）签订服务协议，收集逝者亲属银行账号信息；</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（5）确定参加人员，报相关部门备案、申办公证；</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（6）统一接收各地市的骨灰和相关报名材料；</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（7）第一个白天：入住定点酒店、发放活动日程安排表（工作人员、联络员、参加活动的亲属代表）；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（8）第二个白天：在广西节地生态安葬纪念园为逝者举行送行仪式；船舶出海，在预定海域有序将骨灰布撒入海、放生。</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（9）返航；</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（10）第三个白天：参加人员返程；</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（11）节地</w:t>
            </w:r>
            <w:proofErr w:type="gramStart"/>
            <w:r w:rsidRPr="004F2618">
              <w:rPr>
                <w:rFonts w:ascii="宋体" w:hAnsi="宋体" w:cs="仿宋_GB2312" w:hint="eastAsia"/>
                <w:color w:val="000000" w:themeColor="text1"/>
                <w:szCs w:val="21"/>
              </w:rPr>
              <w:t>生态奖</w:t>
            </w:r>
            <w:proofErr w:type="gramEnd"/>
            <w:r w:rsidRPr="004F2618">
              <w:rPr>
                <w:rFonts w:ascii="宋体" w:hAnsi="宋体" w:cs="仿宋_GB2312" w:hint="eastAsia"/>
                <w:color w:val="000000" w:themeColor="text1"/>
                <w:szCs w:val="21"/>
              </w:rPr>
              <w:t>补发放；</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（12）录影录像后期制作，刻录光盘，并邮递</w:t>
            </w:r>
            <w:r w:rsidRPr="004F2618">
              <w:rPr>
                <w:rFonts w:ascii="宋体" w:hAnsi="宋体" w:cs="仿宋_GB2312" w:hint="eastAsia"/>
                <w:color w:val="000000" w:themeColor="text1"/>
                <w:szCs w:val="21"/>
              </w:rPr>
              <w:lastRenderedPageBreak/>
              <w:t>给参加家庭、存档；</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（13）媒体报道；</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三、服务要求：</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（一）参与投标的供应商具备殡葬服务条件。</w:t>
            </w:r>
            <w:proofErr w:type="gramStart"/>
            <w:r w:rsidRPr="004F2618">
              <w:rPr>
                <w:rFonts w:cs="仿宋_GB2312" w:hint="eastAsia"/>
                <w:color w:val="000000" w:themeColor="text1"/>
                <w:kern w:val="2"/>
                <w:sz w:val="21"/>
                <w:szCs w:val="21"/>
              </w:rPr>
              <w:t>中标商</w:t>
            </w:r>
            <w:proofErr w:type="gramEnd"/>
            <w:r w:rsidRPr="004F2618">
              <w:rPr>
                <w:rFonts w:cs="仿宋_GB2312" w:hint="eastAsia"/>
                <w:color w:val="000000" w:themeColor="text1"/>
                <w:kern w:val="2"/>
                <w:sz w:val="21"/>
                <w:szCs w:val="21"/>
              </w:rPr>
              <w:t>或联合体应在中标签订合同后为采购</w:t>
            </w:r>
            <w:proofErr w:type="gramStart"/>
            <w:r w:rsidRPr="004F2618">
              <w:rPr>
                <w:rFonts w:cs="仿宋_GB2312" w:hint="eastAsia"/>
                <w:color w:val="000000" w:themeColor="text1"/>
                <w:kern w:val="2"/>
                <w:sz w:val="21"/>
                <w:szCs w:val="21"/>
              </w:rPr>
              <w:t>人制</w:t>
            </w:r>
            <w:proofErr w:type="gramEnd"/>
            <w:r w:rsidRPr="004F2618">
              <w:rPr>
                <w:rFonts w:cs="仿宋_GB2312" w:hint="eastAsia"/>
                <w:color w:val="000000" w:themeColor="text1"/>
                <w:kern w:val="2"/>
                <w:sz w:val="21"/>
                <w:szCs w:val="21"/>
              </w:rPr>
              <w:t>定详细的广西骨灰撒</w:t>
            </w:r>
            <w:proofErr w:type="gramStart"/>
            <w:r w:rsidRPr="004F2618">
              <w:rPr>
                <w:rFonts w:cs="仿宋_GB2312" w:hint="eastAsia"/>
                <w:color w:val="000000" w:themeColor="text1"/>
                <w:kern w:val="2"/>
                <w:sz w:val="21"/>
                <w:szCs w:val="21"/>
              </w:rPr>
              <w:t>海项目</w:t>
            </w:r>
            <w:proofErr w:type="gramEnd"/>
            <w:r w:rsidRPr="004F2618">
              <w:rPr>
                <w:rFonts w:cs="仿宋_GB2312" w:hint="eastAsia"/>
                <w:color w:val="000000" w:themeColor="text1"/>
                <w:kern w:val="2"/>
                <w:sz w:val="21"/>
                <w:szCs w:val="21"/>
              </w:rPr>
              <w:t>实施方案，含仪式会场现场及周边的布置、船舶安排和设计布置、航务人员配置、项目实施人员配置和详细安排、培训方案和培训手册、接待组织、用餐安排、行程计划和用车安排、媒体宣传和录影录像、前期工作和物资采购准备、活动流程、应急预案、质量保证与售后服务等内容，并按要求实际开展实施各项工作，保证骨灰撒海工作顺利完成。</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二）供应商需提前承租固定船舶，船舶载客定额150人，船舶营业执照、检验证书、安全证书、电台执照、通信证书、船舶配员证书、国籍证书等相关资料齐全且在有效期内，符合出海条件，能正常使用专用码头载客出海航行，确保本次骨灰撒</w:t>
            </w:r>
            <w:proofErr w:type="gramStart"/>
            <w:r w:rsidRPr="004F2618">
              <w:rPr>
                <w:rFonts w:cs="仿宋_GB2312" w:hint="eastAsia"/>
                <w:color w:val="000000" w:themeColor="text1"/>
                <w:kern w:val="2"/>
                <w:sz w:val="21"/>
                <w:szCs w:val="21"/>
              </w:rPr>
              <w:t>海活动</w:t>
            </w:r>
            <w:proofErr w:type="gramEnd"/>
            <w:r w:rsidRPr="004F2618">
              <w:rPr>
                <w:rFonts w:cs="仿宋_GB2312" w:hint="eastAsia"/>
                <w:color w:val="000000" w:themeColor="text1"/>
                <w:kern w:val="2"/>
                <w:sz w:val="21"/>
                <w:szCs w:val="21"/>
              </w:rPr>
              <w:t>顺利开展。</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（三）供应商须在活动结束后为采购人提供活动图片、影像及文字资料、协助采购人完成后期归档、宣传等工作。</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（四）供应商须在投标文件中提供担任本项目的项目负责人姓名、联系电话。</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（五）合同履行期间，供应商须严格按照采购人的要求执行，若未经采购人同意随便更改采购人要求或在规定的时间内未按采购人要求完成指定项</w:t>
            </w:r>
            <w:r w:rsidRPr="004F2618">
              <w:rPr>
                <w:rFonts w:cs="仿宋_GB2312" w:hint="eastAsia"/>
                <w:color w:val="000000" w:themeColor="text1"/>
                <w:kern w:val="2"/>
                <w:sz w:val="21"/>
                <w:szCs w:val="21"/>
              </w:rPr>
              <w:lastRenderedPageBreak/>
              <w:t>目，采购人有权取消合同。</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四、本项目资金预算：人民币壹佰万元整（¥1,000,000.00）。</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五、其他：</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报价包含但不限于以下费用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（一）前期费用：含活动工作方案制定和媒体策划设计、宣传资料设计制作和发放、报名材料编辑制作、信息发布、接受咨询、人员确定、通知等礼仪服务费；</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（二）工作人员、联络员培训费用：</w:t>
            </w:r>
            <w:proofErr w:type="gramStart"/>
            <w:r w:rsidRPr="004F2618">
              <w:rPr>
                <w:rFonts w:ascii="宋体" w:hAnsi="宋体" w:cs="仿宋_GB2312" w:hint="eastAsia"/>
                <w:color w:val="000000" w:themeColor="text1"/>
                <w:szCs w:val="21"/>
              </w:rPr>
              <w:t>含酒店</w:t>
            </w:r>
            <w:proofErr w:type="gramEnd"/>
            <w:r w:rsidRPr="004F2618">
              <w:rPr>
                <w:rFonts w:ascii="宋体" w:hAnsi="宋体" w:cs="仿宋_GB2312" w:hint="eastAsia"/>
                <w:color w:val="000000" w:themeColor="text1"/>
                <w:szCs w:val="21"/>
              </w:rPr>
              <w:t>工作餐费、培训场地租赁和培训手册，各地市联络员及领导工作餐，为期2天，不含交通、住宿；</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（三）雇用工作人员接收各地市骨灰、检验、粉碎、打包、贴标签等费用；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（四）接待参加骨灰撒海工作的各地市殡仪馆观摩人员、联络员及相关工作人员、媒体记者、骨灰撒海工作人员的工作餐、各地市人员接送交通、工作人员劳务等费用；按150人计，不够150人费用不变，超出150人</w:t>
            </w:r>
            <w:proofErr w:type="gramStart"/>
            <w:r w:rsidRPr="004F2618">
              <w:rPr>
                <w:rFonts w:ascii="宋体" w:hAnsi="宋体" w:cs="仿宋_GB2312" w:hint="eastAsia"/>
                <w:color w:val="000000" w:themeColor="text1"/>
                <w:szCs w:val="21"/>
              </w:rPr>
              <w:t>不</w:t>
            </w:r>
            <w:proofErr w:type="gramEnd"/>
            <w:r w:rsidRPr="004F2618">
              <w:rPr>
                <w:rFonts w:ascii="宋体" w:hAnsi="宋体" w:cs="仿宋_GB2312" w:hint="eastAsia"/>
                <w:color w:val="000000" w:themeColor="text1"/>
                <w:szCs w:val="21"/>
              </w:rPr>
              <w:t>另追加费用，按3天计算；不含住宿；</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（五）租赁收殓车辆、中型车辆运送骨灰，租赁大客车接送参会人员及家属，雇用工作人员搬运骨灰等费用；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（六）会场布置费用：送行仪式、会场布置、设施购置等；含专业舞台布置、音响背景、花篮彩旗、历年骨灰撒海名单展板等设施，专业殡葬礼仪人员及司仪；</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lastRenderedPageBreak/>
              <w:t>（七）海上交通费用：含有载客定额150人及以上，相关资质齐全且在有效期内，符合出海条件，能正常使用专用码头载客出海航行的船舶租赁费用、参加海上活动的所有人员保险费用（计划离海岸30海里）；</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（八）为出海工作人员准备统一服装费用；</w:t>
            </w:r>
          </w:p>
          <w:p w:rsidR="00216A8A" w:rsidRPr="004F2618" w:rsidRDefault="00216A8A" w:rsidP="004F2618">
            <w:pPr>
              <w:pStyle w:val="afd"/>
              <w:spacing w:before="0" w:beforeAutospacing="0" w:after="0" w:afterAutospacing="0" w:line="520" w:lineRule="exact"/>
              <w:ind w:firstLineChars="200" w:firstLine="420"/>
              <w:jc w:val="both"/>
              <w:rPr>
                <w:rFonts w:cs="仿宋_GB2312"/>
                <w:color w:val="000000" w:themeColor="text1"/>
                <w:kern w:val="2"/>
                <w:sz w:val="21"/>
                <w:szCs w:val="21"/>
              </w:rPr>
            </w:pPr>
            <w:r w:rsidRPr="004F2618">
              <w:rPr>
                <w:rFonts w:cs="仿宋_GB2312" w:hint="eastAsia"/>
                <w:color w:val="000000" w:themeColor="text1"/>
                <w:kern w:val="2"/>
                <w:sz w:val="21"/>
                <w:szCs w:val="21"/>
              </w:rPr>
              <w:t>（九）骨灰撒海仪式费用：船上布置、餐费、鲜花花瓣、骨灰撒海设备、船上救生、应急设备用品、船员工作人员劳务费等；</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（十）雇用工作人员海上撒骨灰费用；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（十一）录影录像服务费用：含活动当天录影录像、后期剪辑、刻录、邮寄等；</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（十二）其它费用：可降解袋或可降解骨灰盅、</w:t>
            </w:r>
            <w:proofErr w:type="gramStart"/>
            <w:r w:rsidRPr="004F2618">
              <w:rPr>
                <w:rFonts w:ascii="宋体" w:hAnsi="宋体" w:cs="仿宋_GB2312" w:hint="eastAsia"/>
                <w:color w:val="000000" w:themeColor="text1"/>
                <w:szCs w:val="21"/>
              </w:rPr>
              <w:t>粉碎装盅所需</w:t>
            </w:r>
            <w:proofErr w:type="gramEnd"/>
            <w:r w:rsidRPr="004F2618">
              <w:rPr>
                <w:rFonts w:ascii="宋体" w:hAnsi="宋体" w:cs="仿宋_GB2312" w:hint="eastAsia"/>
                <w:color w:val="000000" w:themeColor="text1"/>
                <w:szCs w:val="21"/>
              </w:rPr>
              <w:t>物资、备用药品、饮用水、手套、骨灰名单展示牌、放生动物、工作人员工作牌、太阳帽、防晒雨棚等后勤物资；；</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（十三）船舶及骨灰放置安全维护费用；</w:t>
            </w:r>
          </w:p>
          <w:p w:rsidR="00216A8A" w:rsidRPr="004F2618" w:rsidRDefault="00216A8A" w:rsidP="004F2618">
            <w:pPr>
              <w:spacing w:line="520" w:lineRule="exact"/>
              <w:ind w:firstLineChars="200" w:firstLine="420"/>
              <w:rPr>
                <w:rFonts w:ascii="宋体" w:hAnsi="宋体" w:cs="仿宋_GB2312"/>
                <w:color w:val="000000" w:themeColor="text1"/>
                <w:szCs w:val="21"/>
              </w:rPr>
            </w:pPr>
            <w:r w:rsidRPr="004F2618">
              <w:rPr>
                <w:rFonts w:ascii="宋体" w:hAnsi="宋体" w:cs="仿宋_GB2312" w:hint="eastAsia"/>
                <w:color w:val="000000" w:themeColor="text1"/>
                <w:szCs w:val="21"/>
              </w:rPr>
              <w:t>（十四）该项目公证费用。</w:t>
            </w:r>
          </w:p>
          <w:p w:rsidR="00216A8A" w:rsidRPr="00216A8A" w:rsidRDefault="00216A8A" w:rsidP="004F2618">
            <w:pPr>
              <w:pStyle w:val="afd"/>
              <w:spacing w:before="0" w:beforeAutospacing="0" w:after="0" w:afterAutospacing="0" w:line="520" w:lineRule="exact"/>
              <w:ind w:firstLineChars="200" w:firstLine="420"/>
              <w:jc w:val="both"/>
              <w:rPr>
                <w:rFonts w:ascii="仿宋" w:eastAsia="仿宋" w:hAnsi="仿宋"/>
              </w:rPr>
            </w:pPr>
            <w:r w:rsidRPr="004F2618">
              <w:rPr>
                <w:rFonts w:cs="仿宋_GB2312" w:hint="eastAsia"/>
                <w:color w:val="000000" w:themeColor="text1"/>
                <w:kern w:val="2"/>
                <w:sz w:val="21"/>
                <w:szCs w:val="21"/>
              </w:rPr>
              <w:t>注：履行合同期间由于服务供应商原因造成的其他费用，由服务供应商自行负</w:t>
            </w:r>
            <w:r w:rsidRPr="004F2618">
              <w:rPr>
                <w:rFonts w:cs="仿宋_GB2312" w:hint="eastAsia"/>
                <w:color w:val="000000" w:themeColor="text1"/>
                <w:kern w:val="2"/>
              </w:rPr>
              <w:t>责。</w:t>
            </w:r>
          </w:p>
          <w:p w:rsidR="00216A8A" w:rsidRPr="00216A8A" w:rsidRDefault="00216A8A" w:rsidP="003A0CE3">
            <w:pPr>
              <w:spacing w:line="300" w:lineRule="exact"/>
              <w:rPr>
                <w:rFonts w:ascii="宋体" w:hAnsi="宋体" w:cs="仿宋_GB2312"/>
                <w:color w:val="000000" w:themeColor="text1"/>
                <w:sz w:val="24"/>
              </w:rPr>
            </w:pPr>
          </w:p>
        </w:tc>
      </w:tr>
    </w:tbl>
    <w:p w:rsidR="009E7BC7" w:rsidRPr="009E7BC7" w:rsidRDefault="009E7BC7" w:rsidP="009E7BC7">
      <w:pPr>
        <w:spacing w:line="360" w:lineRule="exact"/>
        <w:ind w:firstLineChars="200" w:firstLine="480"/>
        <w:rPr>
          <w:rFonts w:ascii="宋体" w:hAnsi="宋体"/>
          <w:color w:val="000000" w:themeColor="text1"/>
          <w:sz w:val="24"/>
          <w:u w:val="single"/>
        </w:rPr>
      </w:pPr>
      <w:r w:rsidRPr="009E7BC7">
        <w:rPr>
          <w:rFonts w:ascii="宋体" w:hAnsi="宋体" w:hint="eastAsia"/>
          <w:color w:val="000000" w:themeColor="text1"/>
          <w:sz w:val="24"/>
        </w:rPr>
        <w:lastRenderedPageBreak/>
        <w:t>四、服务要求:</w:t>
      </w:r>
      <w:r w:rsidR="0056023C" w:rsidRPr="0056023C">
        <w:rPr>
          <w:rFonts w:ascii="宋体" w:hAnsi="宋体" w:cs="仿宋_GB2312" w:hint="eastAsia"/>
          <w:color w:val="000000" w:themeColor="text1"/>
          <w:sz w:val="24"/>
        </w:rPr>
        <w:t xml:space="preserve"> </w:t>
      </w:r>
      <w:r w:rsidR="0056023C">
        <w:rPr>
          <w:rFonts w:ascii="宋体" w:hAnsi="宋体" w:cs="仿宋_GB2312" w:hint="eastAsia"/>
          <w:color w:val="000000" w:themeColor="text1"/>
          <w:sz w:val="24"/>
        </w:rPr>
        <w:t>（</w:t>
      </w:r>
      <w:r w:rsidR="0056023C" w:rsidRPr="0083047C">
        <w:rPr>
          <w:rFonts w:ascii="宋体" w:hAnsi="宋体" w:cs="仿宋_GB2312" w:hint="eastAsia"/>
          <w:b/>
          <w:color w:val="000000" w:themeColor="text1"/>
          <w:sz w:val="24"/>
        </w:rPr>
        <w:t>以下需求须全部满足，否则磋商无效</w:t>
      </w:r>
      <w:r w:rsidR="0056023C">
        <w:rPr>
          <w:rFonts w:ascii="宋体" w:hAnsi="宋体" w:cs="仿宋_GB2312" w:hint="eastAsia"/>
          <w:color w:val="000000" w:themeColor="text1"/>
          <w:sz w:val="24"/>
        </w:rPr>
        <w:t>）</w:t>
      </w:r>
    </w:p>
    <w:p w:rsidR="009E7BC7" w:rsidRPr="009E7BC7" w:rsidRDefault="009E7BC7" w:rsidP="009E7BC7">
      <w:pPr>
        <w:widowControl/>
        <w:snapToGrid w:val="0"/>
        <w:spacing w:line="360" w:lineRule="auto"/>
        <w:ind w:firstLineChars="202" w:firstLine="485"/>
        <w:jc w:val="left"/>
        <w:rPr>
          <w:rFonts w:ascii="宋体" w:hAnsi="Calibri" w:cs="宋体"/>
          <w:color w:val="000000" w:themeColor="text1"/>
          <w:kern w:val="0"/>
          <w:sz w:val="24"/>
          <w:szCs w:val="21"/>
        </w:rPr>
      </w:pPr>
      <w:r w:rsidRPr="009E7BC7">
        <w:rPr>
          <w:rFonts w:ascii="宋体" w:hAnsi="宋体" w:cs="宋体"/>
          <w:color w:val="000000" w:themeColor="text1"/>
          <w:kern w:val="0"/>
          <w:sz w:val="24"/>
          <w:szCs w:val="21"/>
        </w:rPr>
        <w:t>1</w:t>
      </w:r>
      <w:r w:rsidRPr="009E7BC7">
        <w:rPr>
          <w:rFonts w:ascii="宋体" w:hAnsi="宋体" w:cs="宋体" w:hint="eastAsia"/>
          <w:color w:val="000000" w:themeColor="text1"/>
          <w:kern w:val="0"/>
          <w:sz w:val="24"/>
          <w:szCs w:val="21"/>
        </w:rPr>
        <w:t>．交货（交付）时间：</w:t>
      </w:r>
      <w:bookmarkStart w:id="110" w:name="OLE_LINK74"/>
      <w:bookmarkStart w:id="111" w:name="OLE_LINK75"/>
      <w:r w:rsidR="00216A8A" w:rsidRPr="00216A8A">
        <w:rPr>
          <w:rFonts w:ascii="宋体" w:hAnsi="宋体" w:cs="宋体" w:hint="eastAsia"/>
          <w:color w:val="000000" w:themeColor="text1"/>
          <w:kern w:val="0"/>
          <w:sz w:val="24"/>
          <w:szCs w:val="21"/>
        </w:rPr>
        <w:t>待定，以采购人通知时间为准</w:t>
      </w:r>
      <w:bookmarkEnd w:id="110"/>
      <w:bookmarkEnd w:id="111"/>
      <w:r w:rsidR="00216A8A" w:rsidRPr="00216A8A">
        <w:rPr>
          <w:rFonts w:ascii="宋体" w:hAnsi="宋体" w:cs="宋体" w:hint="eastAsia"/>
          <w:color w:val="000000" w:themeColor="text1"/>
          <w:kern w:val="0"/>
          <w:sz w:val="24"/>
          <w:szCs w:val="21"/>
        </w:rPr>
        <w:t>。</w:t>
      </w:r>
    </w:p>
    <w:p w:rsidR="009E7BC7" w:rsidRPr="00637907" w:rsidRDefault="009E7BC7" w:rsidP="00637907">
      <w:pPr>
        <w:spacing w:line="360" w:lineRule="exact"/>
        <w:ind w:firstLineChars="200" w:firstLine="480"/>
        <w:rPr>
          <w:rFonts w:ascii="宋体" w:hAnsi="宋体"/>
          <w:color w:val="000000" w:themeColor="text1"/>
          <w:sz w:val="24"/>
        </w:rPr>
      </w:pPr>
      <w:r w:rsidRPr="00637907">
        <w:rPr>
          <w:rFonts w:ascii="宋体" w:hAnsi="宋体"/>
          <w:color w:val="000000" w:themeColor="text1"/>
          <w:sz w:val="24"/>
        </w:rPr>
        <w:t>2</w:t>
      </w:r>
      <w:r w:rsidRPr="00637907">
        <w:rPr>
          <w:rFonts w:ascii="宋体" w:hAnsi="宋体" w:hint="eastAsia"/>
          <w:color w:val="000000" w:themeColor="text1"/>
          <w:sz w:val="24"/>
        </w:rPr>
        <w:t>．交货地点：广西北海市内采购人指定地点。</w:t>
      </w:r>
    </w:p>
    <w:p w:rsidR="009E7BC7" w:rsidRPr="00637907" w:rsidRDefault="009E7BC7" w:rsidP="00637907">
      <w:pPr>
        <w:spacing w:line="360" w:lineRule="exact"/>
        <w:ind w:firstLineChars="200" w:firstLine="480"/>
        <w:rPr>
          <w:rFonts w:ascii="宋体" w:hAnsi="宋体"/>
          <w:color w:val="000000" w:themeColor="text1"/>
          <w:sz w:val="24"/>
        </w:rPr>
      </w:pPr>
      <w:r w:rsidRPr="00637907">
        <w:rPr>
          <w:rFonts w:ascii="宋体" w:hAnsi="宋体"/>
          <w:color w:val="000000" w:themeColor="text1"/>
          <w:sz w:val="24"/>
        </w:rPr>
        <w:t>3</w:t>
      </w:r>
      <w:r w:rsidRPr="00637907">
        <w:rPr>
          <w:rFonts w:ascii="宋体" w:hAnsi="宋体" w:hint="eastAsia"/>
          <w:color w:val="000000" w:themeColor="text1"/>
          <w:sz w:val="24"/>
        </w:rPr>
        <w:t>．付款时间和方式：</w:t>
      </w:r>
    </w:p>
    <w:bookmarkEnd w:id="102"/>
    <w:bookmarkEnd w:id="103"/>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（一）服务期限：骨灰撒海（代撒）活动项目服务全过程（按采购人要求）。</w:t>
      </w:r>
    </w:p>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（二）服务地点：采购人指定地点；</w:t>
      </w:r>
    </w:p>
    <w:p w:rsidR="00216A8A" w:rsidRPr="00637907" w:rsidRDefault="00216A8A" w:rsidP="00637907">
      <w:pPr>
        <w:spacing w:line="360" w:lineRule="exact"/>
        <w:ind w:firstLineChars="200" w:firstLine="480"/>
        <w:rPr>
          <w:rFonts w:ascii="宋体" w:hAnsi="宋体"/>
          <w:color w:val="000000" w:themeColor="text1"/>
          <w:sz w:val="24"/>
        </w:rPr>
      </w:pPr>
      <w:r w:rsidRPr="00637907">
        <w:rPr>
          <w:rFonts w:ascii="宋体" w:hAnsi="宋体" w:hint="eastAsia"/>
          <w:color w:val="000000" w:themeColor="text1"/>
          <w:sz w:val="24"/>
        </w:rPr>
        <w:t>（三）付款方式：</w:t>
      </w:r>
      <w:bookmarkStart w:id="112" w:name="OLE_LINK111"/>
      <w:r w:rsidRPr="00637907">
        <w:rPr>
          <w:rFonts w:ascii="宋体" w:hAnsi="宋体" w:hint="eastAsia"/>
          <w:color w:val="000000" w:themeColor="text1"/>
          <w:sz w:val="24"/>
        </w:rPr>
        <w:t>分两期支付，第一期签订合同后，采购人15个工作日内支付合同价50%作为预付款，用于项目开展前期筹备工作；第二期活动项目完成并且验收合格后，供应商开具正式发票，采购人20个工作日内按中标价支付剩余款项。</w:t>
      </w:r>
      <w:bookmarkEnd w:id="112"/>
    </w:p>
    <w:p w:rsidR="00216A8A" w:rsidRPr="00216A8A" w:rsidRDefault="00216A8A" w:rsidP="00216A8A">
      <w:pPr>
        <w:pStyle w:val="afd"/>
        <w:spacing w:before="0" w:beforeAutospacing="0" w:after="0" w:afterAutospacing="0" w:line="520" w:lineRule="exact"/>
        <w:ind w:firstLineChars="200" w:firstLine="480"/>
        <w:jc w:val="both"/>
        <w:rPr>
          <w:rFonts w:cs="宋体"/>
          <w:color w:val="000000" w:themeColor="text1"/>
          <w:szCs w:val="21"/>
        </w:rPr>
      </w:pPr>
    </w:p>
    <w:p w:rsidR="008A49E7" w:rsidRPr="00216A8A" w:rsidRDefault="008A49E7" w:rsidP="00A83964">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BC1FA2" w:rsidRDefault="00BC1FA2" w:rsidP="00BC1FA2">
      <w:pPr>
        <w:widowControl/>
        <w:adjustRightInd/>
        <w:ind w:firstLineChars="550" w:firstLine="1988"/>
        <w:jc w:val="left"/>
        <w:rPr>
          <w:rFonts w:asciiTheme="minorEastAsia" w:eastAsiaTheme="minorEastAsia" w:hAnsiTheme="minorEastAsia" w:cs="仿宋_GB2312"/>
          <w:b/>
          <w:color w:val="000000" w:themeColor="text1"/>
          <w:sz w:val="36"/>
          <w:szCs w:val="36"/>
        </w:rPr>
      </w:pPr>
      <w:bookmarkStart w:id="113" w:name="第四部分"/>
      <w:bookmarkEnd w:id="98"/>
      <w:bookmarkEnd w:id="99"/>
      <w:r>
        <w:rPr>
          <w:rFonts w:asciiTheme="minorEastAsia" w:eastAsiaTheme="minorEastAsia" w:hAnsiTheme="minorEastAsia" w:cs="仿宋_GB2312" w:hint="eastAsia"/>
          <w:b/>
          <w:color w:val="000000" w:themeColor="text1"/>
          <w:sz w:val="36"/>
          <w:szCs w:val="36"/>
        </w:rPr>
        <w:t>第五部分  评审方法及评审标准</w:t>
      </w:r>
    </w:p>
    <w:p w:rsidR="00BC1FA2" w:rsidRDefault="00BC1FA2" w:rsidP="00BC1FA2">
      <w:pPr>
        <w:snapToGrid w:val="0"/>
        <w:spacing w:line="360" w:lineRule="auto"/>
        <w:jc w:val="center"/>
        <w:outlineLvl w:val="1"/>
        <w:rPr>
          <w:rFonts w:ascii="宋体" w:hAnsi="宋体" w:cs="宋体"/>
          <w:b/>
          <w:color w:val="000000" w:themeColor="text1"/>
          <w:sz w:val="32"/>
          <w:szCs w:val="20"/>
        </w:rPr>
      </w:pPr>
      <w:r>
        <w:rPr>
          <w:rFonts w:ascii="宋体" w:hAnsi="宋体" w:cs="宋体" w:hint="eastAsia"/>
          <w:b/>
          <w:color w:val="000000" w:themeColor="text1"/>
          <w:sz w:val="32"/>
          <w:szCs w:val="20"/>
        </w:rPr>
        <w:t>评标办法前附表</w:t>
      </w:r>
    </w:p>
    <w:p w:rsidR="00BC1FA2" w:rsidRDefault="00BC1FA2" w:rsidP="00BC1FA2">
      <w:pPr>
        <w:snapToGrid w:val="0"/>
        <w:spacing w:line="420" w:lineRule="exact"/>
        <w:ind w:firstLineChars="200" w:firstLine="482"/>
        <w:rPr>
          <w:rFonts w:ascii="宋体" w:hAnsi="Calibri" w:cs="宋体"/>
          <w:b/>
          <w:bCs/>
          <w:sz w:val="24"/>
        </w:rPr>
      </w:pPr>
      <w:r>
        <w:rPr>
          <w:rFonts w:ascii="宋体" w:hAnsi="Calibri" w:cs="宋体" w:hint="eastAsia"/>
          <w:b/>
          <w:bCs/>
          <w:sz w:val="24"/>
        </w:rPr>
        <w:t>一、磋商原则</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w:t>
      </w:r>
      <w:proofErr w:type="gramStart"/>
      <w:r>
        <w:rPr>
          <w:rFonts w:ascii="宋体" w:hAnsi="宋体" w:cs="宋体" w:hint="eastAsia"/>
          <w:kern w:val="0"/>
          <w:sz w:val="24"/>
        </w:rPr>
        <w:t>一</w:t>
      </w:r>
      <w:proofErr w:type="gramEnd"/>
      <w:r>
        <w:rPr>
          <w:rFonts w:ascii="宋体" w:hAnsi="宋体" w:cs="宋体" w:hint="eastAsia"/>
          <w:kern w:val="0"/>
          <w:sz w:val="24"/>
        </w:rPr>
        <w:t>)磋商小组构成：本采购项目的磋商小组由采购人代表和有关技术、经济等方面的专家组成，成员人数应当为三人以上单数。其中，技术、经济等方面的专家不得少于成员总数的三分之二。</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（二)磋商依据：评委将以磋商文件、磋商响应文件为磋商依据，对磋商供应商的价格、服务方案、履约能力等方面内容按百分制打分。</w:t>
      </w:r>
    </w:p>
    <w:p w:rsidR="00BC1FA2" w:rsidRDefault="00BC1FA2" w:rsidP="00BC1FA2">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(三)磋商方式：以封闭方式进行。</w:t>
      </w:r>
    </w:p>
    <w:p w:rsidR="00BC1FA2" w:rsidRDefault="00BC1FA2" w:rsidP="00BC1FA2">
      <w:pPr>
        <w:widowControl/>
        <w:adjustRightInd/>
        <w:spacing w:line="420" w:lineRule="exact"/>
        <w:ind w:left="562" w:hanging="562"/>
        <w:rPr>
          <w:rFonts w:ascii="宋体" w:hAnsi="宋体" w:cs="宋体"/>
          <w:b/>
          <w:bCs/>
          <w:kern w:val="0"/>
          <w:sz w:val="24"/>
        </w:rPr>
      </w:pPr>
      <w:r>
        <w:rPr>
          <w:rFonts w:ascii="宋体" w:hAnsi="宋体" w:cs="宋体" w:hint="eastAsia"/>
          <w:b/>
          <w:kern w:val="0"/>
          <w:sz w:val="24"/>
        </w:rPr>
        <w:t xml:space="preserve">    </w:t>
      </w:r>
      <w:r>
        <w:rPr>
          <w:rFonts w:ascii="宋体" w:hAnsi="宋体" w:cs="宋体" w:hint="eastAsia"/>
          <w:b/>
          <w:bCs/>
          <w:kern w:val="0"/>
          <w:sz w:val="24"/>
        </w:rPr>
        <w:t>二、评审方法</w:t>
      </w:r>
    </w:p>
    <w:p w:rsidR="00BC1FA2" w:rsidRDefault="00BC1FA2" w:rsidP="00BC1FA2">
      <w:pPr>
        <w:autoSpaceDE w:val="0"/>
        <w:autoSpaceDN w:val="0"/>
        <w:spacing w:line="420" w:lineRule="exact"/>
        <w:ind w:firstLineChars="200" w:firstLine="480"/>
        <w:jc w:val="left"/>
        <w:rPr>
          <w:rFonts w:ascii="宋体" w:hAnsi="宋体" w:cs="宋体"/>
          <w:kern w:val="0"/>
          <w:sz w:val="24"/>
        </w:rPr>
      </w:pPr>
      <w:r>
        <w:rPr>
          <w:rFonts w:ascii="宋体" w:hAnsi="宋体" w:cs="宋体" w:hint="eastAsia"/>
          <w:kern w:val="0"/>
          <w:sz w:val="24"/>
        </w:rPr>
        <w:t>（一）对</w:t>
      </w:r>
      <w:proofErr w:type="gramStart"/>
      <w:r>
        <w:rPr>
          <w:rFonts w:ascii="宋体" w:hAnsi="宋体" w:cs="宋体" w:hint="eastAsia"/>
          <w:kern w:val="0"/>
          <w:sz w:val="24"/>
        </w:rPr>
        <w:t>进入详评的</w:t>
      </w:r>
      <w:proofErr w:type="gramEnd"/>
      <w:r>
        <w:rPr>
          <w:rFonts w:ascii="宋体" w:hAnsi="宋体" w:cs="宋体" w:hint="eastAsia"/>
          <w:kern w:val="0"/>
          <w:sz w:val="24"/>
        </w:rPr>
        <w:t>，采用百分制综合评分法。</w:t>
      </w:r>
    </w:p>
    <w:p w:rsidR="00BC1FA2" w:rsidRDefault="00BC1FA2" w:rsidP="00BC1FA2">
      <w:pPr>
        <w:spacing w:before="11" w:line="420" w:lineRule="exact"/>
        <w:ind w:firstLineChars="200" w:firstLine="480"/>
        <w:jc w:val="left"/>
        <w:outlineLvl w:val="6"/>
        <w:rPr>
          <w:rFonts w:ascii="宋体" w:hAnsi="宋体" w:cs="宋体"/>
          <w:kern w:val="0"/>
          <w:sz w:val="24"/>
        </w:rPr>
      </w:pPr>
      <w:r>
        <w:rPr>
          <w:rFonts w:ascii="宋体" w:hAnsi="宋体" w:cs="宋体" w:hint="eastAsia"/>
          <w:kern w:val="0"/>
          <w:sz w:val="24"/>
        </w:rPr>
        <w:t>（二）计分办法（按四舍五入取至百分位）：</w:t>
      </w:r>
    </w:p>
    <w:p w:rsidR="00BC1FA2" w:rsidRDefault="00BC1FA2" w:rsidP="00BC1FA2">
      <w:pPr>
        <w:spacing w:before="181" w:line="468" w:lineRule="exact"/>
        <w:ind w:firstLineChars="200" w:firstLine="482"/>
        <w:rPr>
          <w:rFonts w:ascii="宋体" w:hAnsi="宋体" w:cs="宋体"/>
          <w:sz w:val="24"/>
        </w:rPr>
      </w:pPr>
      <w:r>
        <w:rPr>
          <w:rFonts w:ascii="宋体" w:hAnsi="宋体" w:cs="宋体" w:hint="eastAsia"/>
          <w:b/>
          <w:bCs/>
          <w:kern w:val="0"/>
          <w:sz w:val="24"/>
        </w:rPr>
        <w:t>三</w:t>
      </w:r>
      <w:r>
        <w:rPr>
          <w:rFonts w:ascii="宋体" w:hAnsi="宋体" w:cs="宋体"/>
          <w:b/>
          <w:bCs/>
          <w:kern w:val="0"/>
          <w:sz w:val="24"/>
        </w:rPr>
        <w:t>、评审标准</w:t>
      </w:r>
    </w:p>
    <w:p w:rsidR="00BC1FA2" w:rsidRDefault="00BC1FA2" w:rsidP="00BC1FA2">
      <w:pPr>
        <w:spacing w:line="88" w:lineRule="exact"/>
        <w:rPr>
          <w:sz w:val="24"/>
        </w:rPr>
      </w:pP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7"/>
        <w:gridCol w:w="2458"/>
        <w:gridCol w:w="5642"/>
        <w:gridCol w:w="1005"/>
      </w:tblGrid>
      <w:tr w:rsidR="00BC1FA2" w:rsidTr="003A0CE3">
        <w:trPr>
          <w:trHeight w:val="635"/>
          <w:jc w:val="center"/>
        </w:trPr>
        <w:tc>
          <w:tcPr>
            <w:tcW w:w="777" w:type="dxa"/>
          </w:tcPr>
          <w:p w:rsidR="00BC1FA2" w:rsidRDefault="00BC1FA2" w:rsidP="003A0CE3">
            <w:pPr>
              <w:spacing w:before="221" w:line="223" w:lineRule="auto"/>
              <w:ind w:left="182"/>
              <w:rPr>
                <w:rFonts w:ascii="宋体" w:hAnsi="宋体" w:cs="宋体"/>
                <w:sz w:val="24"/>
              </w:rPr>
            </w:pPr>
            <w:r>
              <w:rPr>
                <w:rFonts w:ascii="宋体" w:hAnsi="宋体" w:cs="宋体"/>
                <w:spacing w:val="-2"/>
                <w:sz w:val="24"/>
                <w14:textOutline w14:w="2679" w14:cap="flat" w14:cmpd="sng" w14:algn="ctr">
                  <w14:solidFill>
                    <w14:srgbClr w14:val="000000"/>
                  </w14:solidFill>
                  <w14:prstDash w14:val="solid"/>
                  <w14:miter w14:lim="0"/>
                </w14:textOutline>
              </w:rPr>
              <w:t>序</w:t>
            </w:r>
            <w:r>
              <w:rPr>
                <w:rFonts w:ascii="宋体" w:hAnsi="宋体" w:cs="宋体"/>
                <w:spacing w:val="-1"/>
                <w:sz w:val="24"/>
                <w14:textOutline w14:w="2679" w14:cap="flat" w14:cmpd="sng" w14:algn="ctr">
                  <w14:solidFill>
                    <w14:srgbClr w14:val="000000"/>
                  </w14:solidFill>
                  <w14:prstDash w14:val="solid"/>
                  <w14:miter w14:lim="0"/>
                </w14:textOutline>
              </w:rPr>
              <w:t>号</w:t>
            </w:r>
          </w:p>
        </w:tc>
        <w:tc>
          <w:tcPr>
            <w:tcW w:w="2458" w:type="dxa"/>
          </w:tcPr>
          <w:p w:rsidR="00BC1FA2" w:rsidRDefault="00BC1FA2" w:rsidP="003A0CE3">
            <w:pPr>
              <w:spacing w:before="221" w:line="221" w:lineRule="auto"/>
              <w:ind w:left="811"/>
              <w:rPr>
                <w:rFonts w:ascii="宋体" w:hAnsi="宋体" w:cs="宋体"/>
                <w:sz w:val="24"/>
              </w:rPr>
            </w:pPr>
            <w:r>
              <w:rPr>
                <w:rFonts w:ascii="宋体" w:hAnsi="宋体" w:cs="宋体" w:hint="eastAsia"/>
                <w:spacing w:val="-1"/>
                <w:sz w:val="24"/>
                <w14:textOutline w14:w="2679" w14:cap="flat" w14:cmpd="sng" w14:algn="ctr">
                  <w14:solidFill>
                    <w14:srgbClr w14:val="000000"/>
                  </w14:solidFill>
                  <w14:prstDash w14:val="solid"/>
                  <w14:miter w14:lim="0"/>
                </w14:textOutline>
              </w:rPr>
              <w:t>评审分项</w:t>
            </w:r>
          </w:p>
        </w:tc>
        <w:tc>
          <w:tcPr>
            <w:tcW w:w="5642" w:type="dxa"/>
          </w:tcPr>
          <w:p w:rsidR="00BC1FA2" w:rsidRDefault="00BC1FA2" w:rsidP="003A0CE3">
            <w:pPr>
              <w:spacing w:before="221" w:line="222" w:lineRule="auto"/>
              <w:ind w:left="2405"/>
              <w:rPr>
                <w:rFonts w:ascii="宋体" w:hAnsi="宋体" w:cs="宋体"/>
                <w:sz w:val="24"/>
              </w:rPr>
            </w:pPr>
            <w:r>
              <w:rPr>
                <w:rFonts w:ascii="宋体" w:hAnsi="宋体" w:cs="宋体" w:hint="eastAsia"/>
                <w:spacing w:val="-1"/>
                <w:sz w:val="24"/>
                <w14:textOutline w14:w="2679" w14:cap="flat" w14:cmpd="sng" w14:algn="ctr">
                  <w14:solidFill>
                    <w14:srgbClr w14:val="000000"/>
                  </w14:solidFill>
                  <w14:prstDash w14:val="solid"/>
                  <w14:miter w14:lim="0"/>
                </w14:textOutline>
              </w:rPr>
              <w:t>评审因素</w:t>
            </w:r>
          </w:p>
        </w:tc>
        <w:tc>
          <w:tcPr>
            <w:tcW w:w="1005" w:type="dxa"/>
          </w:tcPr>
          <w:p w:rsidR="00BC1FA2" w:rsidRDefault="00BC1FA2" w:rsidP="003A0CE3">
            <w:pPr>
              <w:spacing w:before="221" w:line="221" w:lineRule="auto"/>
              <w:ind w:left="299"/>
              <w:rPr>
                <w:rFonts w:ascii="宋体" w:hAnsi="宋体" w:cs="宋体"/>
                <w:sz w:val="24"/>
              </w:rPr>
            </w:pPr>
            <w:r>
              <w:rPr>
                <w:rFonts w:ascii="宋体" w:hAnsi="宋体" w:cs="宋体"/>
                <w:spacing w:val="-3"/>
                <w:sz w:val="24"/>
                <w14:textOutline w14:w="2679" w14:cap="flat" w14:cmpd="sng" w14:algn="ctr">
                  <w14:solidFill>
                    <w14:srgbClr w14:val="000000"/>
                  </w14:solidFill>
                  <w14:prstDash w14:val="solid"/>
                  <w14:miter w14:lim="0"/>
                </w14:textOutline>
              </w:rPr>
              <w:t>分</w:t>
            </w:r>
            <w:r>
              <w:rPr>
                <w:rFonts w:ascii="宋体" w:hAnsi="宋体" w:cs="宋体"/>
                <w:spacing w:val="-2"/>
                <w:sz w:val="24"/>
                <w14:textOutline w14:w="2679" w14:cap="flat" w14:cmpd="sng" w14:algn="ctr">
                  <w14:solidFill>
                    <w14:srgbClr w14:val="000000"/>
                  </w14:solidFill>
                  <w14:prstDash w14:val="solid"/>
                  <w14:miter w14:lim="0"/>
                </w14:textOutline>
              </w:rPr>
              <w:t>值</w:t>
            </w:r>
          </w:p>
        </w:tc>
      </w:tr>
      <w:tr w:rsidR="00BC1FA2" w:rsidTr="003A0CE3">
        <w:trPr>
          <w:trHeight w:val="2157"/>
          <w:jc w:val="center"/>
        </w:trPr>
        <w:tc>
          <w:tcPr>
            <w:tcW w:w="777" w:type="dxa"/>
            <w:vAlign w:val="center"/>
          </w:tcPr>
          <w:p w:rsidR="00BC1FA2" w:rsidRDefault="00BC1FA2" w:rsidP="003A0CE3">
            <w:pPr>
              <w:spacing w:before="68" w:line="187" w:lineRule="auto"/>
              <w:ind w:left="357"/>
              <w:rPr>
                <w:rFonts w:ascii="宋体" w:hAnsi="宋体" w:cs="宋体"/>
                <w:sz w:val="24"/>
              </w:rPr>
            </w:pPr>
            <w:r>
              <w:rPr>
                <w:rFonts w:ascii="宋体" w:hAnsi="宋体" w:cs="宋体"/>
                <w:sz w:val="24"/>
                <w14:textOutline w14:w="2679" w14:cap="flat" w14:cmpd="sng" w14:algn="ctr">
                  <w14:solidFill>
                    <w14:srgbClr w14:val="000000"/>
                  </w14:solidFill>
                  <w14:prstDash w14:val="solid"/>
                  <w14:miter w14:lim="0"/>
                </w14:textOutline>
              </w:rPr>
              <w:t>1</w:t>
            </w:r>
          </w:p>
        </w:tc>
        <w:tc>
          <w:tcPr>
            <w:tcW w:w="2458" w:type="dxa"/>
            <w:vAlign w:val="center"/>
          </w:tcPr>
          <w:p w:rsidR="00BC1FA2" w:rsidRDefault="00BC1FA2" w:rsidP="003A0CE3">
            <w:pPr>
              <w:spacing w:line="221" w:lineRule="auto"/>
              <w:jc w:val="center"/>
              <w:rPr>
                <w:rFonts w:ascii="宋体" w:hAnsi="宋体" w:cs="宋体"/>
                <w:sz w:val="24"/>
              </w:rPr>
            </w:pPr>
            <w:r>
              <w:rPr>
                <w:rFonts w:ascii="宋体" w:hAnsi="宋体" w:cs="宋体" w:hint="eastAsia"/>
                <w:spacing w:val="-1"/>
                <w:position w:val="19"/>
                <w:sz w:val="24"/>
                <w14:textOutline w14:w="2679" w14:cap="flat" w14:cmpd="sng" w14:algn="ctr">
                  <w14:solidFill>
                    <w14:srgbClr w14:val="000000"/>
                  </w14:solidFill>
                  <w14:prstDash w14:val="solid"/>
                  <w14:miter w14:lim="0"/>
                </w14:textOutline>
              </w:rPr>
              <w:t>价格分</w:t>
            </w:r>
          </w:p>
        </w:tc>
        <w:tc>
          <w:tcPr>
            <w:tcW w:w="5642" w:type="dxa"/>
          </w:tcPr>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Pr>
                <w:rFonts w:ascii="宋体" w:hAnsi="宋体" w:cs="宋体" w:hint="eastAsia"/>
                <w:kern w:val="0"/>
                <w:sz w:val="24"/>
              </w:rPr>
              <w:t>（</w:t>
            </w:r>
            <w:r w:rsidRPr="00BA216A">
              <w:rPr>
                <w:rFonts w:ascii="宋体" w:hAnsi="宋体" w:cs="宋体" w:hint="eastAsia"/>
                <w:color w:val="000000" w:themeColor="text1"/>
                <w:kern w:val="0"/>
                <w:sz w:val="24"/>
              </w:rPr>
              <w:t>1）本项目为专门面向小</w:t>
            </w:r>
            <w:proofErr w:type="gramStart"/>
            <w:r w:rsidRPr="00BA216A">
              <w:rPr>
                <w:rFonts w:ascii="宋体" w:hAnsi="宋体" w:cs="宋体" w:hint="eastAsia"/>
                <w:color w:val="000000" w:themeColor="text1"/>
                <w:kern w:val="0"/>
                <w:sz w:val="24"/>
              </w:rPr>
              <w:t>微企业</w:t>
            </w:r>
            <w:proofErr w:type="gramEnd"/>
            <w:r w:rsidRPr="00BA216A">
              <w:rPr>
                <w:rFonts w:ascii="宋体" w:hAnsi="宋体" w:cs="宋体" w:hint="eastAsia"/>
                <w:color w:val="000000" w:themeColor="text1"/>
                <w:kern w:val="0"/>
                <w:sz w:val="24"/>
              </w:rPr>
              <w:t>采购的项目，按照《政府采购促进中小企业发展管理办法》（财库〔2020〕46号）的规定，对投标人的投标报价不再执行价格评审优惠的扶持政策。</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2）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3）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lastRenderedPageBreak/>
              <w:t>（4）评审价为供应商的最后报价，以进入比较与评价环节的最低的评审价为基准价，基准价得分为30分。</w:t>
            </w:r>
          </w:p>
          <w:p w:rsidR="00BC1FA2" w:rsidRPr="00BA216A" w:rsidRDefault="00BC1FA2" w:rsidP="003A0CE3">
            <w:pPr>
              <w:autoSpaceDE w:val="0"/>
              <w:autoSpaceDN w:val="0"/>
              <w:spacing w:line="420" w:lineRule="exact"/>
              <w:jc w:val="left"/>
              <w:rPr>
                <w:rFonts w:ascii="宋体" w:hAnsi="宋体" w:cs="宋体"/>
                <w:color w:val="000000" w:themeColor="text1"/>
                <w:kern w:val="0"/>
                <w:sz w:val="24"/>
              </w:rPr>
            </w:pPr>
            <w:r w:rsidRPr="00BA216A">
              <w:rPr>
                <w:rFonts w:ascii="宋体" w:hAnsi="宋体" w:cs="宋体" w:hint="eastAsia"/>
                <w:color w:val="000000" w:themeColor="text1"/>
                <w:kern w:val="0"/>
                <w:sz w:val="24"/>
              </w:rPr>
              <w:t>（5）价格分计算公式：</w:t>
            </w:r>
          </w:p>
          <w:p w:rsidR="00BC1FA2" w:rsidRDefault="00BC1FA2" w:rsidP="003A0CE3">
            <w:pPr>
              <w:autoSpaceDE w:val="0"/>
              <w:autoSpaceDN w:val="0"/>
              <w:spacing w:line="420" w:lineRule="exact"/>
              <w:jc w:val="left"/>
              <w:rPr>
                <w:rFonts w:ascii="宋体" w:hAnsi="宋体" w:cs="宋体"/>
                <w:sz w:val="24"/>
              </w:rPr>
            </w:pPr>
            <w:r w:rsidRPr="00BA216A">
              <w:rPr>
                <w:rFonts w:ascii="宋体" w:hAnsi="宋体" w:cs="宋体" w:hint="eastAsia"/>
                <w:color w:val="000000" w:themeColor="text1"/>
                <w:kern w:val="0"/>
                <w:sz w:val="24"/>
              </w:rPr>
              <w:t>某磋商供应</w:t>
            </w:r>
            <w:proofErr w:type="gramStart"/>
            <w:r w:rsidRPr="00BA216A">
              <w:rPr>
                <w:rFonts w:ascii="宋体" w:hAnsi="宋体" w:cs="宋体" w:hint="eastAsia"/>
                <w:color w:val="000000" w:themeColor="text1"/>
                <w:kern w:val="0"/>
                <w:sz w:val="24"/>
              </w:rPr>
              <w:t>商价格</w:t>
            </w:r>
            <w:proofErr w:type="gramEnd"/>
            <w:r w:rsidRPr="00BA216A">
              <w:rPr>
                <w:rFonts w:ascii="宋体" w:hAnsi="宋体" w:cs="宋体" w:hint="eastAsia"/>
                <w:color w:val="000000" w:themeColor="text1"/>
                <w:kern w:val="0"/>
                <w:sz w:val="24"/>
              </w:rPr>
              <w:t>分=磋商基准价/某磋商供应商评审价×30分</w:t>
            </w:r>
          </w:p>
        </w:tc>
        <w:tc>
          <w:tcPr>
            <w:tcW w:w="1005" w:type="dxa"/>
            <w:vAlign w:val="center"/>
          </w:tcPr>
          <w:p w:rsidR="00BC1FA2" w:rsidRDefault="00BC1FA2" w:rsidP="003A0CE3">
            <w:pPr>
              <w:spacing w:line="224" w:lineRule="auto"/>
              <w:jc w:val="center"/>
              <w:rPr>
                <w:rFonts w:ascii="宋体" w:hAnsi="宋体" w:cs="宋体"/>
                <w:sz w:val="24"/>
              </w:rPr>
            </w:pPr>
            <w:r>
              <w:rPr>
                <w:rFonts w:ascii="宋体" w:hAnsi="宋体" w:cs="宋体" w:hint="eastAsia"/>
                <w:sz w:val="24"/>
                <w14:textOutline w14:w="2679" w14:cap="flat" w14:cmpd="sng" w14:algn="ctr">
                  <w14:solidFill>
                    <w14:srgbClr w14:val="000000"/>
                  </w14:solidFill>
                  <w14:prstDash w14:val="solid"/>
                  <w14:miter w14:lim="0"/>
                </w14:textOutline>
              </w:rPr>
              <w:lastRenderedPageBreak/>
              <w:t>3</w:t>
            </w:r>
            <w:r>
              <w:rPr>
                <w:rFonts w:ascii="宋体" w:hAnsi="宋体" w:cs="宋体"/>
                <w:sz w:val="24"/>
                <w14:textOutline w14:w="2679" w14:cap="flat" w14:cmpd="sng" w14:algn="ctr">
                  <w14:solidFill>
                    <w14:srgbClr w14:val="000000"/>
                  </w14:solidFill>
                  <w14:prstDash w14:val="solid"/>
                  <w14:miter w14:lim="0"/>
                </w14:textOutline>
              </w:rPr>
              <w:t>0分</w:t>
            </w:r>
          </w:p>
        </w:tc>
      </w:tr>
      <w:tr w:rsidR="00BC1FA2" w:rsidTr="003A0CE3">
        <w:trPr>
          <w:trHeight w:val="496"/>
          <w:jc w:val="center"/>
        </w:trPr>
        <w:tc>
          <w:tcPr>
            <w:tcW w:w="777" w:type="dxa"/>
            <w:vAlign w:val="center"/>
          </w:tcPr>
          <w:p w:rsidR="00BC1FA2" w:rsidRDefault="00BC1FA2" w:rsidP="003A0CE3">
            <w:pPr>
              <w:spacing w:before="68" w:line="187" w:lineRule="auto"/>
              <w:ind w:left="344"/>
              <w:rPr>
                <w:rFonts w:ascii="宋体" w:hAnsi="宋体" w:cs="宋体"/>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lastRenderedPageBreak/>
              <w:t>2</w:t>
            </w:r>
          </w:p>
        </w:tc>
        <w:tc>
          <w:tcPr>
            <w:tcW w:w="2458" w:type="dxa"/>
            <w:vAlign w:val="center"/>
          </w:tcPr>
          <w:p w:rsidR="00BC1FA2" w:rsidRDefault="00BC1FA2" w:rsidP="003A0CE3">
            <w:pPr>
              <w:jc w:val="center"/>
              <w:rPr>
                <w:rFonts w:ascii="宋体" w:hAnsi="宋体" w:cs="宋体"/>
                <w:spacing w:val="19"/>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t>技术分</w:t>
            </w:r>
          </w:p>
        </w:tc>
        <w:tc>
          <w:tcPr>
            <w:tcW w:w="5642" w:type="dxa"/>
            <w:vAlign w:val="center"/>
          </w:tcPr>
          <w:p w:rsidR="00BC1FA2" w:rsidRDefault="00BC1FA2" w:rsidP="003A0CE3">
            <w:pPr>
              <w:autoSpaceDE w:val="0"/>
              <w:autoSpaceDN w:val="0"/>
              <w:jc w:val="center"/>
              <w:rPr>
                <w:rFonts w:ascii="宋体" w:hAnsi="宋体" w:cs="宋体"/>
                <w:kern w:val="0"/>
                <w:sz w:val="24"/>
              </w:rPr>
            </w:pPr>
            <w:r>
              <w:rPr>
                <w:rFonts w:ascii="宋体" w:hAnsi="宋体" w:cs="宋体" w:hint="eastAsia"/>
                <w:kern w:val="0"/>
                <w:sz w:val="24"/>
                <w14:textOutline w14:w="2679" w14:cap="flat" w14:cmpd="sng" w14:algn="ctr">
                  <w14:solidFill>
                    <w14:srgbClr w14:val="000000"/>
                  </w14:solidFill>
                  <w14:prstDash w14:val="solid"/>
                  <w14:miter w14:lim="0"/>
                </w14:textOutline>
              </w:rPr>
              <w:t>评审因素</w:t>
            </w:r>
          </w:p>
        </w:tc>
        <w:tc>
          <w:tcPr>
            <w:tcW w:w="1005" w:type="dxa"/>
            <w:vAlign w:val="center"/>
          </w:tcPr>
          <w:p w:rsidR="00BC1FA2" w:rsidRDefault="00BC1FA2" w:rsidP="003A0CE3">
            <w:pPr>
              <w:jc w:val="center"/>
              <w:rPr>
                <w:rFonts w:ascii="宋体" w:hAnsi="宋体" w:cs="宋体"/>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t>分值</w:t>
            </w:r>
          </w:p>
        </w:tc>
      </w:tr>
      <w:tr w:rsidR="00BC1FA2" w:rsidTr="003A0CE3">
        <w:trPr>
          <w:trHeight w:val="4357"/>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2.1</w:t>
            </w:r>
          </w:p>
        </w:tc>
        <w:tc>
          <w:tcPr>
            <w:tcW w:w="2458" w:type="dxa"/>
            <w:vAlign w:val="center"/>
          </w:tcPr>
          <w:p w:rsidR="00BC1FA2" w:rsidRDefault="00AF249C" w:rsidP="003A0CE3">
            <w:pPr>
              <w:autoSpaceDE w:val="0"/>
              <w:autoSpaceDN w:val="0"/>
              <w:spacing w:line="420" w:lineRule="exact"/>
              <w:jc w:val="center"/>
              <w:rPr>
                <w:rFonts w:ascii="宋体" w:hAnsi="宋体" w:cs="宋体"/>
                <w:kern w:val="0"/>
                <w:sz w:val="24"/>
              </w:rPr>
            </w:pPr>
            <w:bookmarkStart w:id="114" w:name="OLE_LINK83"/>
            <w:bookmarkStart w:id="115" w:name="OLE_LINK105"/>
            <w:bookmarkStart w:id="116" w:name="OLE_LINK106"/>
            <w:r>
              <w:rPr>
                <w:rFonts w:hint="eastAsia"/>
              </w:rPr>
              <w:t>总体服务方案</w:t>
            </w:r>
            <w:bookmarkEnd w:id="114"/>
            <w:bookmarkEnd w:id="115"/>
            <w:bookmarkEnd w:id="116"/>
          </w:p>
        </w:tc>
        <w:tc>
          <w:tcPr>
            <w:tcW w:w="5642" w:type="dxa"/>
          </w:tcPr>
          <w:p w:rsidR="00637907" w:rsidRPr="00625E53" w:rsidRDefault="00637907" w:rsidP="00637907">
            <w:pPr>
              <w:autoSpaceDE w:val="0"/>
              <w:autoSpaceDN w:val="0"/>
              <w:spacing w:line="420" w:lineRule="exact"/>
              <w:jc w:val="left"/>
              <w:rPr>
                <w:rFonts w:ascii="宋体" w:hAnsi="宋体" w:cs="宋体"/>
                <w:color w:val="000000" w:themeColor="text1"/>
                <w:kern w:val="0"/>
                <w:sz w:val="24"/>
              </w:rPr>
            </w:pPr>
          </w:p>
          <w:p w:rsidR="00637907" w:rsidRPr="00625E53" w:rsidRDefault="00637907" w:rsidP="00637907">
            <w:pPr>
              <w:autoSpaceDE w:val="0"/>
              <w:autoSpaceDN w:val="0"/>
              <w:spacing w:line="420" w:lineRule="exact"/>
              <w:jc w:val="left"/>
              <w:rPr>
                <w:rFonts w:ascii="宋体" w:hAnsi="宋体" w:cs="宋体"/>
                <w:color w:val="000000" w:themeColor="text1"/>
                <w:kern w:val="0"/>
                <w:sz w:val="24"/>
              </w:rPr>
            </w:pPr>
            <w:bookmarkStart w:id="117" w:name="OLE_LINK84"/>
            <w:bookmarkStart w:id="118" w:name="OLE_LINK87"/>
            <w:bookmarkStart w:id="119" w:name="OLE_LINK107"/>
            <w:r w:rsidRPr="00625E53">
              <w:rPr>
                <w:rFonts w:ascii="宋体" w:hAnsi="宋体" w:cs="宋体" w:hint="eastAsia"/>
                <w:color w:val="000000" w:themeColor="text1"/>
                <w:kern w:val="0"/>
                <w:sz w:val="24"/>
              </w:rPr>
              <w:t xml:space="preserve">根据磋商供应商针对本项目提供的总体服务方案(包括但不限于对项目整体  服务流程、需求响应及承诺、运营计划、服务点设置等，服务内容、工作细 则、流程安排的科学性、合理性及可操作性)进行评审： </w:t>
            </w:r>
          </w:p>
          <w:p w:rsidR="00637907" w:rsidRPr="00513DCD" w:rsidRDefault="006C568E" w:rsidP="006C568E">
            <w:pPr>
              <w:autoSpaceDE w:val="0"/>
              <w:autoSpaceDN w:val="0"/>
              <w:spacing w:line="420" w:lineRule="exact"/>
              <w:jc w:val="left"/>
              <w:rPr>
                <w:rFonts w:ascii="宋体" w:hAnsi="宋体" w:cs="宋体"/>
                <w:color w:val="000000" w:themeColor="text1"/>
                <w:kern w:val="0"/>
                <w:sz w:val="24"/>
              </w:rPr>
            </w:pPr>
            <w:r w:rsidRPr="00513DCD">
              <w:rPr>
                <w:rFonts w:ascii="宋体" w:hAnsi="宋体" w:cs="宋体" w:hint="eastAsia"/>
                <w:color w:val="000000" w:themeColor="text1"/>
                <w:kern w:val="0"/>
                <w:sz w:val="24"/>
              </w:rPr>
              <w:t>1.</w:t>
            </w:r>
            <w:r w:rsidR="00C068EF" w:rsidRPr="00513DCD">
              <w:rPr>
                <w:rFonts w:ascii="宋体" w:hAnsi="宋体" w:cs="宋体" w:hint="eastAsia"/>
                <w:color w:val="000000" w:themeColor="text1"/>
                <w:kern w:val="0"/>
                <w:sz w:val="24"/>
              </w:rPr>
              <w:t>方</w:t>
            </w:r>
            <w:r w:rsidR="00637907" w:rsidRPr="00513DCD">
              <w:rPr>
                <w:rFonts w:ascii="宋体" w:hAnsi="宋体" w:cs="宋体" w:hint="eastAsia"/>
                <w:color w:val="000000" w:themeColor="text1"/>
                <w:kern w:val="0"/>
                <w:sz w:val="24"/>
              </w:rPr>
              <w:t>案</w:t>
            </w:r>
            <w:r w:rsidR="00AC1888" w:rsidRPr="00513DCD">
              <w:rPr>
                <w:rFonts w:ascii="宋体" w:hAnsi="宋体" w:cs="宋体" w:hint="eastAsia"/>
                <w:color w:val="000000" w:themeColor="text1"/>
                <w:kern w:val="0"/>
                <w:sz w:val="24"/>
              </w:rPr>
              <w:t>基本</w:t>
            </w:r>
            <w:r w:rsidR="00637907" w:rsidRPr="00513DCD">
              <w:rPr>
                <w:rFonts w:ascii="宋体" w:hAnsi="宋体" w:cs="宋体" w:hint="eastAsia"/>
                <w:color w:val="000000" w:themeColor="text1"/>
                <w:kern w:val="0"/>
                <w:sz w:val="24"/>
              </w:rPr>
              <w:t>合理、 针对性</w:t>
            </w:r>
            <w:r w:rsidR="00AC1888" w:rsidRPr="00513DCD">
              <w:rPr>
                <w:rFonts w:ascii="宋体" w:hAnsi="宋体" w:cs="宋体" w:hint="eastAsia"/>
                <w:color w:val="000000" w:themeColor="text1"/>
                <w:kern w:val="0"/>
                <w:sz w:val="24"/>
              </w:rPr>
              <w:t>不强</w:t>
            </w:r>
            <w:r w:rsidR="00637907" w:rsidRPr="00513DCD">
              <w:rPr>
                <w:rFonts w:ascii="宋体" w:hAnsi="宋体" w:cs="宋体" w:hint="eastAsia"/>
                <w:color w:val="000000" w:themeColor="text1"/>
                <w:kern w:val="0"/>
                <w:sz w:val="24"/>
              </w:rPr>
              <w:t>、</w:t>
            </w:r>
            <w:r w:rsidR="00AC1888" w:rsidRPr="00513DCD">
              <w:rPr>
                <w:rFonts w:ascii="宋体" w:hAnsi="宋体" w:cs="宋体" w:hint="eastAsia"/>
                <w:color w:val="000000" w:themeColor="text1"/>
                <w:kern w:val="0"/>
                <w:sz w:val="24"/>
              </w:rPr>
              <w:t>基本</w:t>
            </w:r>
            <w:r w:rsidR="00637907" w:rsidRPr="00513DCD">
              <w:rPr>
                <w:rFonts w:ascii="宋体" w:hAnsi="宋体" w:cs="宋体" w:hint="eastAsia"/>
                <w:color w:val="000000" w:themeColor="text1"/>
                <w:kern w:val="0"/>
                <w:sz w:val="24"/>
              </w:rPr>
              <w:t>满足采购需</w:t>
            </w:r>
            <w:r w:rsidR="00AC1888" w:rsidRPr="00513DCD">
              <w:rPr>
                <w:rFonts w:ascii="宋体" w:hAnsi="宋体" w:cs="宋体" w:hint="eastAsia"/>
                <w:color w:val="000000" w:themeColor="text1"/>
                <w:kern w:val="0"/>
                <w:sz w:val="24"/>
              </w:rPr>
              <w:t>的</w:t>
            </w:r>
            <w:r w:rsidR="00637907" w:rsidRPr="00513DCD">
              <w:rPr>
                <w:rFonts w:ascii="宋体" w:hAnsi="宋体" w:cs="宋体" w:hint="eastAsia"/>
                <w:color w:val="000000" w:themeColor="text1"/>
                <w:kern w:val="0"/>
                <w:sz w:val="24"/>
              </w:rPr>
              <w:t>方案，得10分</w:t>
            </w:r>
            <w:r w:rsidR="00C56AB2" w:rsidRPr="00513DCD">
              <w:rPr>
                <w:rFonts w:ascii="宋体" w:hAnsi="宋体" w:cs="宋体" w:hint="eastAsia"/>
                <w:color w:val="000000" w:themeColor="text1"/>
                <w:kern w:val="0"/>
                <w:sz w:val="24"/>
              </w:rPr>
              <w:t>；</w:t>
            </w:r>
          </w:p>
          <w:p w:rsidR="00637907" w:rsidRPr="006C568E" w:rsidRDefault="006C568E" w:rsidP="006C568E">
            <w:pPr>
              <w:autoSpaceDE w:val="0"/>
              <w:autoSpaceDN w:val="0"/>
              <w:spacing w:line="420" w:lineRule="exact"/>
              <w:jc w:val="left"/>
              <w:rPr>
                <w:rFonts w:ascii="宋体" w:hAnsi="宋体" w:cs="宋体"/>
                <w:color w:val="000000" w:themeColor="text1"/>
                <w:kern w:val="0"/>
                <w:sz w:val="24"/>
              </w:rPr>
            </w:pPr>
            <w:r w:rsidRPr="006C568E">
              <w:rPr>
                <w:rFonts w:ascii="宋体" w:hAnsi="宋体" w:cs="宋体" w:hint="eastAsia"/>
                <w:color w:val="000000" w:themeColor="text1"/>
                <w:kern w:val="0"/>
                <w:sz w:val="24"/>
              </w:rPr>
              <w:t>2.</w:t>
            </w:r>
            <w:r w:rsidR="00AC1888" w:rsidRPr="006C568E">
              <w:rPr>
                <w:rFonts w:ascii="宋体" w:hAnsi="宋体" w:cs="宋体" w:hint="eastAsia"/>
                <w:color w:val="000000" w:themeColor="text1"/>
                <w:kern w:val="0"/>
                <w:sz w:val="24"/>
              </w:rPr>
              <w:t>方案一般，能根据采购需求进行分析，有一定针对性，较好满足</w:t>
            </w:r>
            <w:r w:rsidR="00637907" w:rsidRPr="006C568E">
              <w:rPr>
                <w:rFonts w:ascii="宋体" w:hAnsi="宋体" w:cs="宋体" w:hint="eastAsia"/>
                <w:color w:val="000000" w:themeColor="text1"/>
                <w:kern w:val="0"/>
                <w:sz w:val="24"/>
              </w:rPr>
              <w:t>采购需求的，得15分；</w:t>
            </w:r>
          </w:p>
          <w:p w:rsidR="00BC1FA2" w:rsidRPr="00637907" w:rsidRDefault="006C568E" w:rsidP="00637907">
            <w:pPr>
              <w:rPr>
                <w:szCs w:val="21"/>
              </w:rPr>
            </w:pPr>
            <w:r>
              <w:rPr>
                <w:rFonts w:ascii="宋体" w:hAnsi="宋体" w:cs="宋体" w:hint="eastAsia"/>
                <w:color w:val="000000" w:themeColor="text1"/>
                <w:kern w:val="0"/>
                <w:sz w:val="24"/>
              </w:rPr>
              <w:t>3.</w:t>
            </w:r>
            <w:r w:rsidR="00637907" w:rsidRPr="00625E53">
              <w:rPr>
                <w:rFonts w:ascii="宋体" w:hAnsi="宋体" w:cs="宋体" w:hint="eastAsia"/>
                <w:color w:val="000000" w:themeColor="text1"/>
                <w:kern w:val="0"/>
                <w:sz w:val="24"/>
              </w:rPr>
              <w:t>方案科学合理，能根据采购需求进行详细分析 ，服务实施方案合理，亮点多，针对性强，完全满足或优于采购需求，得20分</w:t>
            </w:r>
            <w:bookmarkEnd w:id="117"/>
            <w:bookmarkEnd w:id="118"/>
            <w:bookmarkEnd w:id="119"/>
          </w:p>
        </w:tc>
        <w:tc>
          <w:tcPr>
            <w:tcW w:w="1005" w:type="dxa"/>
            <w:vAlign w:val="center"/>
          </w:tcPr>
          <w:p w:rsidR="00BC1FA2" w:rsidRDefault="00637907" w:rsidP="003A0CE3">
            <w:pPr>
              <w:spacing w:line="224" w:lineRule="auto"/>
              <w:jc w:val="center"/>
              <w:rPr>
                <w:rFonts w:ascii="宋体" w:hAnsi="宋体" w:cs="宋体"/>
                <w:sz w:val="24"/>
              </w:rPr>
            </w:pPr>
            <w:r>
              <w:rPr>
                <w:rFonts w:ascii="宋体" w:hAnsi="宋体" w:cs="宋体" w:hint="eastAsia"/>
                <w:kern w:val="0"/>
                <w:sz w:val="24"/>
              </w:rPr>
              <w:t>20</w:t>
            </w:r>
            <w:r w:rsidR="00BC1FA2">
              <w:rPr>
                <w:rFonts w:ascii="宋体" w:hAnsi="宋体" w:cs="宋体" w:hint="eastAsia"/>
                <w:kern w:val="0"/>
                <w:sz w:val="24"/>
              </w:rPr>
              <w:t>分</w:t>
            </w:r>
          </w:p>
        </w:tc>
      </w:tr>
      <w:tr w:rsidR="00BC1FA2" w:rsidTr="003A0CE3">
        <w:trPr>
          <w:trHeight w:val="3649"/>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2.2</w:t>
            </w:r>
          </w:p>
        </w:tc>
        <w:tc>
          <w:tcPr>
            <w:tcW w:w="2458" w:type="dxa"/>
            <w:vAlign w:val="center"/>
          </w:tcPr>
          <w:p w:rsidR="00BC1FA2" w:rsidRDefault="0090674A" w:rsidP="0090674A">
            <w:pPr>
              <w:autoSpaceDE w:val="0"/>
              <w:autoSpaceDN w:val="0"/>
              <w:spacing w:line="420" w:lineRule="exact"/>
              <w:jc w:val="center"/>
              <w:rPr>
                <w:rFonts w:ascii="宋体" w:hAnsi="宋体" w:cs="宋体"/>
                <w:kern w:val="0"/>
                <w:sz w:val="24"/>
              </w:rPr>
            </w:pPr>
            <w:bookmarkStart w:id="120" w:name="OLE_LINK88"/>
            <w:bookmarkStart w:id="121" w:name="OLE_LINK85"/>
            <w:bookmarkStart w:id="122" w:name="OLE_LINK86"/>
            <w:r w:rsidRPr="00E82577">
              <w:rPr>
                <w:kern w:val="1"/>
              </w:rPr>
              <w:t>对突发事件的应急服务方案</w:t>
            </w:r>
            <w:bookmarkEnd w:id="120"/>
            <w:r w:rsidRPr="00E82577">
              <w:rPr>
                <w:kern w:val="1"/>
              </w:rPr>
              <w:t xml:space="preserve"> </w:t>
            </w:r>
            <w:bookmarkEnd w:id="121"/>
            <w:bookmarkEnd w:id="122"/>
          </w:p>
        </w:tc>
        <w:tc>
          <w:tcPr>
            <w:tcW w:w="5642" w:type="dxa"/>
          </w:tcPr>
          <w:p w:rsidR="0090674A" w:rsidRDefault="0090674A" w:rsidP="0090674A">
            <w:pPr>
              <w:pStyle w:val="TableText"/>
              <w:spacing w:before="14" w:line="223" w:lineRule="auto"/>
              <w:rPr>
                <w:rFonts w:ascii="宋体" w:hAnsi="宋体" w:cs="宋体"/>
              </w:rPr>
            </w:pPr>
            <w:bookmarkStart w:id="123" w:name="OLE_LINK89"/>
            <w:bookmarkStart w:id="124" w:name="OLE_LINK90"/>
            <w:bookmarkStart w:id="125" w:name="OLE_LINK108"/>
            <w:bookmarkStart w:id="126" w:name="OLE_LINK109"/>
            <w:r w:rsidRPr="0090674A">
              <w:rPr>
                <w:rFonts w:ascii="宋体" w:hAnsi="宋体" w:cs="宋体" w:hint="eastAsia"/>
              </w:rPr>
              <w:t>根据磋商供应商针对本项目提供的突发事件应急处理方案</w:t>
            </w:r>
            <w:r w:rsidRPr="0090674A">
              <w:rPr>
                <w:rFonts w:ascii="宋体" w:hAnsi="宋体" w:cs="宋体"/>
              </w:rPr>
              <w:t>(</w:t>
            </w:r>
            <w:r w:rsidRPr="0090674A">
              <w:rPr>
                <w:rFonts w:ascii="宋体" w:hAnsi="宋体" w:cs="宋体" w:hint="eastAsia"/>
              </w:rPr>
              <w:t>包括但不限于应</w:t>
            </w:r>
            <w:r w:rsidRPr="0090674A">
              <w:rPr>
                <w:rFonts w:ascii="宋体" w:hAnsi="宋体" w:cs="宋体"/>
              </w:rPr>
              <w:t xml:space="preserve">  </w:t>
            </w:r>
            <w:proofErr w:type="gramStart"/>
            <w:r w:rsidRPr="0090674A">
              <w:rPr>
                <w:rFonts w:ascii="宋体" w:hAnsi="宋体" w:cs="宋体" w:hint="eastAsia"/>
              </w:rPr>
              <w:t>急设备</w:t>
            </w:r>
            <w:proofErr w:type="gramEnd"/>
            <w:r w:rsidRPr="0090674A">
              <w:rPr>
                <w:rFonts w:ascii="宋体" w:hAnsi="宋体" w:cs="宋体" w:hint="eastAsia"/>
              </w:rPr>
              <w:t>配备，船只故障、人员落水等突发事件的处理预案</w:t>
            </w:r>
            <w:r w:rsidRPr="0090674A">
              <w:rPr>
                <w:rFonts w:ascii="宋体" w:hAnsi="宋体" w:cs="宋体"/>
              </w:rPr>
              <w:t>)</w:t>
            </w:r>
            <w:r w:rsidRPr="0090674A">
              <w:rPr>
                <w:rFonts w:ascii="宋体" w:hAnsi="宋体" w:cs="宋体" w:hint="eastAsia"/>
              </w:rPr>
              <w:t>进行评审：</w:t>
            </w:r>
            <w:r w:rsidRPr="0090674A">
              <w:rPr>
                <w:rFonts w:ascii="宋体" w:hAnsi="宋体" w:cs="宋体"/>
              </w:rPr>
              <w:t xml:space="preserve"> </w:t>
            </w:r>
          </w:p>
          <w:p w:rsidR="0090674A" w:rsidRPr="00505400" w:rsidRDefault="006C568E" w:rsidP="006C568E">
            <w:pPr>
              <w:pStyle w:val="TableText"/>
              <w:spacing w:before="14" w:line="223" w:lineRule="auto"/>
              <w:rPr>
                <w:rFonts w:ascii="宋体" w:hAnsi="宋体" w:cs="宋体"/>
              </w:rPr>
            </w:pPr>
            <w:r w:rsidRPr="00505400">
              <w:rPr>
                <w:rFonts w:ascii="宋体" w:hAnsi="宋体" w:cs="宋体" w:hint="eastAsia"/>
              </w:rPr>
              <w:t>1.</w:t>
            </w:r>
            <w:r w:rsidR="0090674A" w:rsidRPr="00505400">
              <w:rPr>
                <w:rFonts w:ascii="宋体" w:hAnsi="宋体" w:cs="宋体" w:hint="eastAsia"/>
              </w:rPr>
              <w:t>方案内容简</w:t>
            </w:r>
            <w:r w:rsidRPr="00505400">
              <w:rPr>
                <w:rFonts w:ascii="宋体" w:hAnsi="宋体" w:cs="宋体" w:hint="eastAsia"/>
              </w:rPr>
              <w:t>单</w:t>
            </w:r>
            <w:r w:rsidR="0090674A" w:rsidRPr="00505400">
              <w:rPr>
                <w:rFonts w:ascii="宋体" w:hAnsi="宋体" w:cs="宋体" w:hint="eastAsia"/>
              </w:rPr>
              <w:t>可行、</w:t>
            </w:r>
            <w:r w:rsidRPr="00505400">
              <w:rPr>
                <w:rFonts w:ascii="宋体" w:hAnsi="宋体" w:cs="宋体" w:hint="eastAsia"/>
              </w:rPr>
              <w:t>基本</w:t>
            </w:r>
            <w:r w:rsidR="0090674A" w:rsidRPr="00505400">
              <w:rPr>
                <w:rFonts w:ascii="宋体" w:hAnsi="宋体" w:cs="宋体" w:hint="eastAsia"/>
              </w:rPr>
              <w:t>满足采购需求</w:t>
            </w:r>
            <w:r w:rsidRPr="00505400">
              <w:rPr>
                <w:rFonts w:ascii="宋体" w:hAnsi="宋体" w:cs="宋体" w:hint="eastAsia"/>
              </w:rPr>
              <w:t>的</w:t>
            </w:r>
            <w:r w:rsidR="0090674A" w:rsidRPr="00505400">
              <w:rPr>
                <w:rFonts w:ascii="宋体" w:hAnsi="宋体" w:cs="宋体" w:hint="eastAsia"/>
              </w:rPr>
              <w:t>方案，得5分；</w:t>
            </w:r>
          </w:p>
          <w:p w:rsidR="0090674A" w:rsidRDefault="006C568E" w:rsidP="006C568E">
            <w:pPr>
              <w:pStyle w:val="TableText"/>
              <w:spacing w:before="14" w:line="223" w:lineRule="auto"/>
              <w:rPr>
                <w:rFonts w:ascii="宋体" w:hAnsi="宋体" w:cs="宋体"/>
              </w:rPr>
            </w:pPr>
            <w:r>
              <w:rPr>
                <w:rFonts w:ascii="宋体" w:hAnsi="宋体" w:cs="宋体" w:hint="eastAsia"/>
              </w:rPr>
              <w:t>2.方案一般、内容较为</w:t>
            </w:r>
            <w:r w:rsidR="0090674A" w:rsidRPr="0090674A">
              <w:rPr>
                <w:rFonts w:ascii="宋体" w:hAnsi="宋体" w:cs="宋体" w:hint="eastAsia"/>
              </w:rPr>
              <w:t>完整、可行，</w:t>
            </w:r>
            <w:r>
              <w:rPr>
                <w:rFonts w:ascii="宋体" w:hAnsi="宋体" w:cs="宋体" w:hint="eastAsia"/>
              </w:rPr>
              <w:t>较好</w:t>
            </w:r>
            <w:r w:rsidR="0090674A" w:rsidRPr="0090674A">
              <w:rPr>
                <w:rFonts w:ascii="宋体" w:hAnsi="宋体" w:cs="宋体" w:hint="eastAsia"/>
              </w:rPr>
              <w:t>满足采购需求的，得</w:t>
            </w:r>
            <w:r w:rsidR="0090674A">
              <w:rPr>
                <w:rFonts w:ascii="宋体" w:hAnsi="宋体" w:cs="宋体" w:hint="eastAsia"/>
              </w:rPr>
              <w:t>10</w:t>
            </w:r>
            <w:r w:rsidR="0090674A" w:rsidRPr="0090674A">
              <w:rPr>
                <w:rFonts w:ascii="宋体" w:hAnsi="宋体" w:cs="宋体" w:hint="eastAsia"/>
              </w:rPr>
              <w:t>分：</w:t>
            </w:r>
          </w:p>
          <w:p w:rsidR="00BC1FA2" w:rsidRDefault="006C568E" w:rsidP="0090674A">
            <w:pPr>
              <w:pStyle w:val="TableText"/>
              <w:spacing w:before="14" w:line="223" w:lineRule="auto"/>
              <w:rPr>
                <w:rFonts w:ascii="宋体" w:hAnsi="宋体" w:cs="宋体"/>
              </w:rPr>
            </w:pPr>
            <w:r>
              <w:rPr>
                <w:rFonts w:ascii="宋体" w:hAnsi="宋体" w:cs="宋体" w:hint="eastAsia"/>
              </w:rPr>
              <w:t>3.</w:t>
            </w:r>
            <w:r w:rsidR="0090674A" w:rsidRPr="0090674A">
              <w:rPr>
                <w:rFonts w:ascii="宋体" w:hAnsi="宋体" w:cs="宋体" w:hint="eastAsia"/>
              </w:rPr>
              <w:t>方案科学合理、内容完整、详细、切实可行，完全满足或优于采购</w:t>
            </w:r>
            <w:r w:rsidR="0090674A" w:rsidRPr="0090674A">
              <w:rPr>
                <w:rFonts w:ascii="宋体" w:hAnsi="宋体" w:cs="宋体"/>
              </w:rPr>
              <w:t xml:space="preserve"> </w:t>
            </w:r>
            <w:r w:rsidR="0090674A" w:rsidRPr="0090674A">
              <w:rPr>
                <w:rFonts w:ascii="宋体" w:hAnsi="宋体" w:cs="宋体" w:hint="eastAsia"/>
              </w:rPr>
              <w:t>需求，得</w:t>
            </w:r>
            <w:r w:rsidR="0090674A" w:rsidRPr="0090674A">
              <w:rPr>
                <w:rFonts w:ascii="宋体" w:hAnsi="宋体" w:cs="宋体"/>
              </w:rPr>
              <w:t>1</w:t>
            </w:r>
            <w:r w:rsidR="0090674A">
              <w:rPr>
                <w:rFonts w:ascii="宋体" w:hAnsi="宋体" w:cs="宋体" w:hint="eastAsia"/>
              </w:rPr>
              <w:t>5</w:t>
            </w:r>
            <w:r w:rsidR="0090674A" w:rsidRPr="0090674A">
              <w:rPr>
                <w:rFonts w:ascii="宋体" w:hAnsi="宋体" w:cs="宋体" w:hint="eastAsia"/>
              </w:rPr>
              <w:t>分。</w:t>
            </w:r>
            <w:bookmarkEnd w:id="123"/>
            <w:bookmarkEnd w:id="124"/>
            <w:bookmarkEnd w:id="125"/>
            <w:bookmarkEnd w:id="126"/>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15分</w:t>
            </w:r>
          </w:p>
        </w:tc>
      </w:tr>
      <w:tr w:rsidR="00BC1FA2" w:rsidTr="003A0CE3">
        <w:trPr>
          <w:trHeight w:val="969"/>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2.3</w:t>
            </w:r>
          </w:p>
        </w:tc>
        <w:tc>
          <w:tcPr>
            <w:tcW w:w="2458" w:type="dxa"/>
            <w:vAlign w:val="center"/>
          </w:tcPr>
          <w:p w:rsidR="00BC1FA2" w:rsidRDefault="00B55B00" w:rsidP="00B55B00">
            <w:pPr>
              <w:autoSpaceDE w:val="0"/>
              <w:autoSpaceDN w:val="0"/>
              <w:spacing w:line="420" w:lineRule="exact"/>
              <w:jc w:val="center"/>
              <w:rPr>
                <w:rFonts w:ascii="宋体" w:hAnsi="宋体" w:cs="宋体"/>
                <w:kern w:val="0"/>
                <w:sz w:val="24"/>
              </w:rPr>
            </w:pPr>
            <w:bookmarkStart w:id="127" w:name="OLE_LINK91"/>
            <w:bookmarkStart w:id="128" w:name="OLE_LINK92"/>
            <w:r w:rsidRPr="00E82577">
              <w:rPr>
                <w:kern w:val="1"/>
              </w:rPr>
              <w:t>服务人员配备方案</w:t>
            </w:r>
            <w:bookmarkEnd w:id="127"/>
            <w:bookmarkEnd w:id="128"/>
            <w:r w:rsidRPr="00E82577">
              <w:rPr>
                <w:kern w:val="1"/>
              </w:rPr>
              <w:t xml:space="preserve"> </w:t>
            </w:r>
          </w:p>
        </w:tc>
        <w:tc>
          <w:tcPr>
            <w:tcW w:w="5642" w:type="dxa"/>
          </w:tcPr>
          <w:p w:rsidR="00BC1FA2" w:rsidRDefault="00BC1FA2" w:rsidP="006C568E">
            <w:pPr>
              <w:autoSpaceDE w:val="0"/>
              <w:autoSpaceDN w:val="0"/>
              <w:spacing w:line="420" w:lineRule="exact"/>
              <w:jc w:val="left"/>
              <w:rPr>
                <w:rFonts w:ascii="宋体" w:hAnsi="宋体" w:cs="宋体"/>
                <w:kern w:val="0"/>
                <w:sz w:val="24"/>
              </w:rPr>
            </w:pPr>
          </w:p>
          <w:p w:rsidR="00B55B00" w:rsidRDefault="00B55B00" w:rsidP="00B55B00">
            <w:pPr>
              <w:pStyle w:val="TableText"/>
              <w:spacing w:before="13" w:line="223" w:lineRule="auto"/>
              <w:ind w:right="81"/>
              <w:rPr>
                <w:rFonts w:ascii="宋体" w:hAnsi="宋体" w:cs="宋体"/>
                <w:sz w:val="21"/>
              </w:rPr>
            </w:pPr>
            <w:r>
              <w:rPr>
                <w:rFonts w:ascii="宋体" w:hAnsi="宋体" w:cs="宋体" w:hint="eastAsia"/>
                <w:sz w:val="21"/>
              </w:rPr>
              <w:t>根据磋商供应商针对本项目提供的服务人员配备方案</w:t>
            </w:r>
            <w:r>
              <w:rPr>
                <w:rFonts w:ascii="Arial" w:eastAsia="Arial" w:hAnsi="Arial" w:cs="Arial"/>
                <w:sz w:val="21"/>
              </w:rPr>
              <w:t>(</w:t>
            </w:r>
            <w:r>
              <w:rPr>
                <w:rFonts w:ascii="宋体" w:hAnsi="宋体" w:cs="宋体" w:hint="eastAsia"/>
                <w:sz w:val="21"/>
              </w:rPr>
              <w:t>包括但不限于对人员</w:t>
            </w:r>
            <w:r>
              <w:rPr>
                <w:rFonts w:ascii="Arial" w:eastAsia="Arial" w:hAnsi="Arial" w:cs="Arial"/>
                <w:sz w:val="21"/>
              </w:rPr>
              <w:t xml:space="preserve"> </w:t>
            </w:r>
            <w:r>
              <w:rPr>
                <w:rFonts w:ascii="宋体" w:hAnsi="宋体" w:cs="宋体" w:hint="eastAsia"/>
                <w:sz w:val="21"/>
              </w:rPr>
              <w:t>基本要求、岗位设置要求、人员管理要求的响应情况，人员配备情况等</w:t>
            </w:r>
            <w:r>
              <w:rPr>
                <w:rFonts w:ascii="Arial" w:eastAsia="Arial" w:hAnsi="Arial" w:cs="Arial"/>
                <w:sz w:val="21"/>
              </w:rPr>
              <w:t>)</w:t>
            </w:r>
            <w:r>
              <w:rPr>
                <w:rFonts w:ascii="宋体" w:hAnsi="宋体" w:cs="宋体" w:hint="eastAsia"/>
                <w:sz w:val="21"/>
              </w:rPr>
              <w:t>进</w:t>
            </w:r>
            <w:r>
              <w:rPr>
                <w:rFonts w:ascii="Arial" w:eastAsia="Arial" w:hAnsi="Arial" w:cs="Arial"/>
                <w:sz w:val="21"/>
              </w:rPr>
              <w:t xml:space="preserve"> </w:t>
            </w:r>
            <w:r>
              <w:rPr>
                <w:rFonts w:ascii="宋体" w:hAnsi="宋体" w:cs="宋体" w:hint="eastAsia"/>
                <w:sz w:val="21"/>
              </w:rPr>
              <w:t>行评审：</w:t>
            </w:r>
          </w:p>
          <w:p w:rsidR="00B55B00" w:rsidRPr="00505400" w:rsidRDefault="006C568E" w:rsidP="006C568E">
            <w:pPr>
              <w:pStyle w:val="TableText"/>
              <w:spacing w:before="13" w:line="223" w:lineRule="auto"/>
              <w:ind w:right="81"/>
              <w:rPr>
                <w:rFonts w:ascii="宋体" w:hAnsi="宋体" w:cs="宋体"/>
                <w:sz w:val="21"/>
              </w:rPr>
            </w:pPr>
            <w:bookmarkStart w:id="129" w:name="OLE_LINK72"/>
            <w:bookmarkStart w:id="130" w:name="OLE_LINK73"/>
            <w:r w:rsidRPr="00505400">
              <w:rPr>
                <w:rFonts w:ascii="宋体" w:hAnsi="宋体" w:cs="宋体" w:hint="eastAsia"/>
                <w:sz w:val="21"/>
              </w:rPr>
              <w:t>1.人员配备方</w:t>
            </w:r>
            <w:r w:rsidR="00B55B00" w:rsidRPr="00505400">
              <w:rPr>
                <w:rFonts w:ascii="宋体" w:hAnsi="宋体" w:cs="宋体" w:hint="eastAsia"/>
                <w:sz w:val="21"/>
              </w:rPr>
              <w:t>案</w:t>
            </w:r>
            <w:bookmarkEnd w:id="129"/>
            <w:bookmarkEnd w:id="130"/>
            <w:r w:rsidRPr="00505400">
              <w:rPr>
                <w:rFonts w:ascii="宋体" w:hAnsi="宋体" w:cs="宋体" w:hint="eastAsia"/>
                <w:sz w:val="21"/>
              </w:rPr>
              <w:t>基本</w:t>
            </w:r>
            <w:r w:rsidR="00B55B00" w:rsidRPr="00505400">
              <w:rPr>
                <w:rFonts w:ascii="宋体" w:hAnsi="宋体" w:cs="宋体" w:hint="eastAsia"/>
                <w:sz w:val="21"/>
              </w:rPr>
              <w:t>满足采购需求</w:t>
            </w:r>
            <w:r w:rsidRPr="00505400">
              <w:rPr>
                <w:rFonts w:ascii="宋体" w:hAnsi="宋体" w:cs="宋体" w:hint="eastAsia"/>
                <w:sz w:val="21"/>
              </w:rPr>
              <w:t>的</w:t>
            </w:r>
            <w:r w:rsidR="00B55B00" w:rsidRPr="00505400">
              <w:rPr>
                <w:rFonts w:ascii="宋体" w:hAnsi="宋体" w:cs="宋体" w:hint="eastAsia"/>
                <w:sz w:val="21"/>
              </w:rPr>
              <w:t>，得</w:t>
            </w:r>
            <w:r w:rsidR="00B55B00" w:rsidRPr="00505400">
              <w:rPr>
                <w:rFonts w:ascii="宋体" w:hAnsi="宋体" w:cs="宋体"/>
                <w:sz w:val="21"/>
              </w:rPr>
              <w:t>3</w:t>
            </w:r>
            <w:r w:rsidR="00B55B00" w:rsidRPr="00505400">
              <w:rPr>
                <w:rFonts w:ascii="宋体" w:hAnsi="宋体" w:cs="宋体" w:hint="eastAsia"/>
                <w:sz w:val="21"/>
              </w:rPr>
              <w:t>分；</w:t>
            </w:r>
            <w:r w:rsidR="00B55B00" w:rsidRPr="00505400">
              <w:rPr>
                <w:rFonts w:ascii="宋体" w:hAnsi="宋体" w:cs="宋体"/>
                <w:sz w:val="21"/>
              </w:rPr>
              <w:t xml:space="preserve"> </w:t>
            </w:r>
          </w:p>
          <w:p w:rsidR="00B55B00" w:rsidRPr="00B55B00" w:rsidRDefault="006C568E" w:rsidP="006C568E">
            <w:pPr>
              <w:pStyle w:val="TableText"/>
              <w:spacing w:before="13" w:line="223" w:lineRule="auto"/>
              <w:ind w:right="81"/>
              <w:rPr>
                <w:rFonts w:ascii="Arial" w:eastAsia="Arial" w:hAnsi="Arial" w:cs="Arial"/>
                <w:sz w:val="21"/>
              </w:rPr>
            </w:pPr>
            <w:r>
              <w:rPr>
                <w:rFonts w:ascii="宋体" w:hAnsi="宋体" w:cs="宋体" w:hint="eastAsia"/>
                <w:sz w:val="21"/>
              </w:rPr>
              <w:t>2.人员配备方案比较</w:t>
            </w:r>
            <w:r w:rsidR="00B55B00">
              <w:rPr>
                <w:rFonts w:ascii="宋体" w:hAnsi="宋体" w:cs="宋体" w:hint="eastAsia"/>
                <w:sz w:val="21"/>
              </w:rPr>
              <w:t>科学合理、内容基本完整、可行，</w:t>
            </w:r>
            <w:r w:rsidR="002B730A">
              <w:rPr>
                <w:rFonts w:ascii="宋体" w:hAnsi="宋体" w:cs="宋体" w:hint="eastAsia"/>
                <w:sz w:val="21"/>
              </w:rPr>
              <w:t>较好</w:t>
            </w:r>
            <w:r w:rsidR="00B55B00">
              <w:rPr>
                <w:rFonts w:ascii="宋体" w:hAnsi="宋体" w:cs="宋体" w:hint="eastAsia"/>
                <w:sz w:val="21"/>
              </w:rPr>
              <w:t>满足采购</w:t>
            </w:r>
            <w:r w:rsidR="00B55B00">
              <w:rPr>
                <w:rFonts w:ascii="Arial" w:eastAsia="Arial" w:hAnsi="Arial" w:cs="Arial"/>
                <w:sz w:val="21"/>
              </w:rPr>
              <w:t xml:space="preserve"> </w:t>
            </w:r>
            <w:r w:rsidR="00B55B00">
              <w:rPr>
                <w:rFonts w:ascii="宋体" w:hAnsi="宋体" w:cs="宋体" w:hint="eastAsia"/>
                <w:sz w:val="21"/>
              </w:rPr>
              <w:t>需求的，得</w:t>
            </w:r>
            <w:r w:rsidR="00B55B00">
              <w:rPr>
                <w:rFonts w:ascii="Arial" w:eastAsia="Arial" w:hAnsi="Arial" w:cs="Arial"/>
                <w:sz w:val="21"/>
              </w:rPr>
              <w:t>6</w:t>
            </w:r>
            <w:r w:rsidR="00B55B00">
              <w:rPr>
                <w:rFonts w:ascii="宋体" w:hAnsi="宋体" w:cs="宋体" w:hint="eastAsia"/>
                <w:sz w:val="21"/>
              </w:rPr>
              <w:t>分；</w:t>
            </w:r>
          </w:p>
          <w:p w:rsidR="00BC1FA2" w:rsidRPr="006C568E" w:rsidRDefault="006C568E" w:rsidP="006C568E">
            <w:pPr>
              <w:pStyle w:val="TableText"/>
              <w:spacing w:before="13" w:line="223" w:lineRule="auto"/>
              <w:ind w:right="81"/>
              <w:rPr>
                <w:rFonts w:ascii="Arial" w:eastAsia="Arial" w:hAnsi="Arial" w:cs="Arial"/>
                <w:sz w:val="21"/>
              </w:rPr>
            </w:pPr>
            <w:r>
              <w:rPr>
                <w:rFonts w:ascii="宋体" w:hAnsi="宋体" w:cs="宋体" w:hint="eastAsia"/>
                <w:sz w:val="21"/>
              </w:rPr>
              <w:t>3.人员配备方</w:t>
            </w:r>
            <w:r w:rsidR="00B55B00">
              <w:rPr>
                <w:rFonts w:ascii="宋体" w:hAnsi="宋体" w:cs="宋体" w:hint="eastAsia"/>
                <w:sz w:val="21"/>
              </w:rPr>
              <w:t>案科学合理、内容完整、详细、切实可行，完全满</w:t>
            </w:r>
            <w:r w:rsidR="00B55B00">
              <w:rPr>
                <w:rFonts w:ascii="宋体" w:hAnsi="宋体" w:cs="宋体" w:hint="eastAsia"/>
              </w:rPr>
              <w:t>足或优于采购需求，得</w:t>
            </w:r>
            <w:r w:rsidR="00B55B00">
              <w:rPr>
                <w:rFonts w:eastAsiaTheme="minorEastAsia" w:hint="eastAsia"/>
              </w:rPr>
              <w:t>10</w:t>
            </w:r>
            <w:r w:rsidR="00B55B00">
              <w:rPr>
                <w:rFonts w:ascii="宋体" w:hAnsi="宋体" w:cs="宋体" w:hint="eastAsia"/>
              </w:rPr>
              <w:t>分。</w:t>
            </w:r>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10分</w:t>
            </w:r>
          </w:p>
        </w:tc>
      </w:tr>
      <w:tr w:rsidR="00BC1FA2" w:rsidTr="003A0CE3">
        <w:trPr>
          <w:trHeight w:val="3488"/>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lastRenderedPageBreak/>
              <w:t>2.4</w:t>
            </w:r>
          </w:p>
        </w:tc>
        <w:tc>
          <w:tcPr>
            <w:tcW w:w="2458" w:type="dxa"/>
            <w:vAlign w:val="center"/>
          </w:tcPr>
          <w:p w:rsidR="00BC1FA2" w:rsidRDefault="00B55B00" w:rsidP="003A0CE3">
            <w:pPr>
              <w:autoSpaceDE w:val="0"/>
              <w:autoSpaceDN w:val="0"/>
              <w:spacing w:line="420" w:lineRule="exact"/>
              <w:jc w:val="center"/>
              <w:rPr>
                <w:rFonts w:ascii="宋体" w:hAnsi="宋体" w:cs="宋体"/>
                <w:kern w:val="0"/>
                <w:sz w:val="24"/>
              </w:rPr>
            </w:pPr>
            <w:bookmarkStart w:id="131" w:name="OLE_LINK93"/>
            <w:bookmarkStart w:id="132" w:name="OLE_LINK94"/>
            <w:r w:rsidRPr="00E82577">
              <w:rPr>
                <w:kern w:val="1"/>
              </w:rPr>
              <w:t>安全保障方案</w:t>
            </w:r>
            <w:bookmarkEnd w:id="131"/>
            <w:bookmarkEnd w:id="132"/>
          </w:p>
        </w:tc>
        <w:tc>
          <w:tcPr>
            <w:tcW w:w="5642" w:type="dxa"/>
          </w:tcPr>
          <w:p w:rsidR="00BC1FA2" w:rsidRDefault="00BC1FA2" w:rsidP="00B55B00">
            <w:pPr>
              <w:autoSpaceDE w:val="0"/>
              <w:autoSpaceDN w:val="0"/>
              <w:spacing w:line="420" w:lineRule="exact"/>
              <w:jc w:val="left"/>
              <w:rPr>
                <w:rFonts w:ascii="宋体" w:hAnsi="宋体" w:cs="宋体"/>
                <w:kern w:val="0"/>
                <w:sz w:val="24"/>
              </w:rPr>
            </w:pPr>
          </w:p>
          <w:p w:rsidR="00BC1FA2" w:rsidRDefault="00B55B00" w:rsidP="006C568E">
            <w:pPr>
              <w:autoSpaceDE w:val="0"/>
              <w:autoSpaceDN w:val="0"/>
              <w:spacing w:line="420" w:lineRule="exact"/>
              <w:jc w:val="left"/>
              <w:rPr>
                <w:rFonts w:ascii="宋体" w:hAnsi="宋体" w:cs="宋体"/>
                <w:kern w:val="0"/>
                <w:sz w:val="24"/>
              </w:rPr>
            </w:pPr>
            <w:bookmarkStart w:id="133" w:name="OLE_LINK95"/>
            <w:r>
              <w:rPr>
                <w:rFonts w:hint="eastAsia"/>
              </w:rPr>
              <w:t>根据磋商供应商针对本项目提供的安全保障方案（包括但不限于对信息安全管理，所属员工及业务操作的生产安全、消防安全和交通安全，适航安全，饮食安全，设施设备安全等方面的保障）进行评审：</w:t>
            </w:r>
            <w:r>
              <w:t xml:space="preserve"> </w:t>
            </w:r>
            <w:r w:rsidRPr="00505400">
              <w:rPr>
                <w:rFonts w:hint="eastAsia"/>
              </w:rPr>
              <w:t>①方案</w:t>
            </w:r>
            <w:r w:rsidR="006C568E" w:rsidRPr="00505400">
              <w:rPr>
                <w:rFonts w:hint="eastAsia"/>
              </w:rPr>
              <w:t>一般、内容简单可行、基本</w:t>
            </w:r>
            <w:r w:rsidRPr="00505400">
              <w:rPr>
                <w:rFonts w:hint="eastAsia"/>
              </w:rPr>
              <w:t>满足采购需求，得</w:t>
            </w:r>
            <w:r w:rsidRPr="00505400">
              <w:t>3</w:t>
            </w:r>
            <w:r w:rsidRPr="00505400">
              <w:rPr>
                <w:rFonts w:hint="eastAsia"/>
              </w:rPr>
              <w:t>分；</w:t>
            </w:r>
            <w:r w:rsidRPr="00505400">
              <w:t xml:space="preserve"> </w:t>
            </w:r>
            <w:r w:rsidRPr="00C56AB2">
              <w:rPr>
                <w:color w:val="FF0000"/>
              </w:rPr>
              <w:t xml:space="preserve"> </w:t>
            </w:r>
            <w:r>
              <w:rPr>
                <w:rFonts w:ascii="宋体" w:hAnsi="宋体" w:cs="宋体" w:hint="eastAsia"/>
              </w:rPr>
              <w:t>②</w:t>
            </w:r>
            <w:r>
              <w:rPr>
                <w:rFonts w:hint="eastAsia"/>
              </w:rPr>
              <w:t>方案</w:t>
            </w:r>
            <w:r w:rsidR="006C568E">
              <w:rPr>
                <w:rFonts w:hint="eastAsia"/>
              </w:rPr>
              <w:t>较为科学合理、内容基本完整、可行，较能</w:t>
            </w:r>
            <w:r>
              <w:rPr>
                <w:rFonts w:hint="eastAsia"/>
              </w:rPr>
              <w:t>满足采购需求的，得</w:t>
            </w:r>
            <w:r>
              <w:t>6</w:t>
            </w:r>
            <w:r>
              <w:rPr>
                <w:rFonts w:hint="eastAsia"/>
              </w:rPr>
              <w:t>分；</w:t>
            </w:r>
            <w:r>
              <w:t xml:space="preserve"> </w:t>
            </w:r>
            <w:r>
              <w:rPr>
                <w:rFonts w:ascii="宋体" w:hAnsi="宋体" w:cs="宋体" w:hint="eastAsia"/>
              </w:rPr>
              <w:t>③</w:t>
            </w:r>
            <w:r>
              <w:rPr>
                <w:rFonts w:hint="eastAsia"/>
              </w:rPr>
              <w:t>方案科学合理、内容完整、详细、切实可行，完全满足或优于采购需求，得</w:t>
            </w:r>
            <w:r>
              <w:t>1</w:t>
            </w:r>
            <w:r>
              <w:rPr>
                <w:rFonts w:hint="eastAsia"/>
              </w:rPr>
              <w:t>0</w:t>
            </w:r>
            <w:r>
              <w:rPr>
                <w:rFonts w:hint="eastAsia"/>
              </w:rPr>
              <w:t>分。</w:t>
            </w:r>
            <w:bookmarkEnd w:id="133"/>
          </w:p>
        </w:tc>
        <w:tc>
          <w:tcPr>
            <w:tcW w:w="1005" w:type="dxa"/>
            <w:vAlign w:val="center"/>
          </w:tcPr>
          <w:p w:rsidR="00BC1FA2" w:rsidRDefault="00BC1FA2" w:rsidP="003A0CE3">
            <w:pPr>
              <w:spacing w:line="224" w:lineRule="auto"/>
              <w:jc w:val="center"/>
              <w:rPr>
                <w:rFonts w:ascii="宋体" w:hAnsi="宋体" w:cs="宋体"/>
                <w:kern w:val="0"/>
                <w:sz w:val="24"/>
              </w:rPr>
            </w:pPr>
            <w:r>
              <w:rPr>
                <w:rFonts w:ascii="宋体" w:hAnsi="宋体" w:cs="宋体" w:hint="eastAsia"/>
                <w:kern w:val="0"/>
                <w:sz w:val="24"/>
              </w:rPr>
              <w:t>10分</w:t>
            </w:r>
          </w:p>
        </w:tc>
      </w:tr>
      <w:tr w:rsidR="00BC1FA2" w:rsidTr="00B55B00">
        <w:trPr>
          <w:trHeight w:val="2982"/>
          <w:jc w:val="center"/>
        </w:trPr>
        <w:tc>
          <w:tcPr>
            <w:tcW w:w="777" w:type="dxa"/>
            <w:vAlign w:val="center"/>
          </w:tcPr>
          <w:p w:rsidR="00BC1FA2" w:rsidRDefault="00BC1FA2" w:rsidP="003A0CE3">
            <w:pPr>
              <w:autoSpaceDE w:val="0"/>
              <w:autoSpaceDN w:val="0"/>
              <w:spacing w:line="420" w:lineRule="exact"/>
              <w:jc w:val="center"/>
              <w:rPr>
                <w:rFonts w:ascii="宋体" w:hAnsi="宋体" w:cs="宋体"/>
                <w:kern w:val="0"/>
                <w:sz w:val="24"/>
              </w:rPr>
            </w:pPr>
            <w:r>
              <w:rPr>
                <w:rFonts w:ascii="宋体" w:hAnsi="宋体" w:cs="宋体" w:hint="eastAsia"/>
                <w:kern w:val="0"/>
                <w:sz w:val="24"/>
              </w:rPr>
              <w:t>2.5</w:t>
            </w:r>
          </w:p>
        </w:tc>
        <w:tc>
          <w:tcPr>
            <w:tcW w:w="2458" w:type="dxa"/>
            <w:vAlign w:val="center"/>
          </w:tcPr>
          <w:p w:rsidR="00637907" w:rsidRPr="00625E53" w:rsidRDefault="00637907" w:rsidP="00625E53">
            <w:pPr>
              <w:jc w:val="center"/>
              <w:rPr>
                <w:kern w:val="1"/>
              </w:rPr>
            </w:pPr>
            <w:bookmarkStart w:id="134" w:name="OLE_LINK96"/>
            <w:r w:rsidRPr="00625E53">
              <w:rPr>
                <w:rFonts w:hint="eastAsia"/>
                <w:kern w:val="1"/>
              </w:rPr>
              <w:t>物资配备方案</w:t>
            </w:r>
          </w:p>
          <w:bookmarkEnd w:id="134"/>
          <w:p w:rsidR="00BC1FA2" w:rsidRDefault="00B55B00" w:rsidP="003A0CE3">
            <w:pPr>
              <w:autoSpaceDE w:val="0"/>
              <w:autoSpaceDN w:val="0"/>
              <w:spacing w:line="420" w:lineRule="exact"/>
              <w:jc w:val="center"/>
              <w:rPr>
                <w:rFonts w:ascii="宋体" w:hAnsi="宋体" w:cs="宋体"/>
                <w:kern w:val="0"/>
                <w:sz w:val="24"/>
              </w:rPr>
            </w:pPr>
            <w:r w:rsidRPr="00625E53">
              <w:rPr>
                <w:kern w:val="1"/>
              </w:rPr>
              <w:t xml:space="preserve"> </w:t>
            </w:r>
          </w:p>
        </w:tc>
        <w:tc>
          <w:tcPr>
            <w:tcW w:w="5642" w:type="dxa"/>
          </w:tcPr>
          <w:p w:rsidR="00637907" w:rsidRPr="00625E53" w:rsidRDefault="00637907" w:rsidP="00637907">
            <w:pPr>
              <w:autoSpaceDE w:val="0"/>
              <w:autoSpaceDN w:val="0"/>
              <w:spacing w:line="420" w:lineRule="exact"/>
              <w:jc w:val="left"/>
            </w:pPr>
          </w:p>
          <w:p w:rsidR="00637907" w:rsidRPr="00625E53" w:rsidRDefault="00637907" w:rsidP="00637907">
            <w:pPr>
              <w:autoSpaceDE w:val="0"/>
              <w:autoSpaceDN w:val="0"/>
              <w:spacing w:line="420" w:lineRule="exact"/>
              <w:jc w:val="left"/>
            </w:pPr>
            <w:bookmarkStart w:id="135" w:name="OLE_LINK97"/>
            <w:bookmarkStart w:id="136" w:name="OLE_LINK98"/>
            <w:bookmarkStart w:id="137" w:name="OLE_LINK110"/>
            <w:r w:rsidRPr="00625E53">
              <w:rPr>
                <w:rFonts w:hint="eastAsia"/>
              </w:rPr>
              <w:t>根据磋商供应商针对本项目提供的物资配备方案</w:t>
            </w:r>
            <w:r w:rsidRPr="00625E53">
              <w:rPr>
                <w:rFonts w:hint="eastAsia"/>
              </w:rPr>
              <w:t>(</w:t>
            </w:r>
            <w:r w:rsidRPr="00625E53">
              <w:rPr>
                <w:rFonts w:hint="eastAsia"/>
              </w:rPr>
              <w:t>包括但不限于物资配备的数量，是否有针对性、是否合理安排物资使用内容</w:t>
            </w:r>
            <w:r w:rsidRPr="00625E53">
              <w:rPr>
                <w:rFonts w:hint="eastAsia"/>
              </w:rPr>
              <w:t>)</w:t>
            </w:r>
            <w:r w:rsidRPr="00625E53">
              <w:rPr>
                <w:rFonts w:hint="eastAsia"/>
              </w:rPr>
              <w:t>进行评审：</w:t>
            </w:r>
          </w:p>
          <w:p w:rsidR="00637907" w:rsidRPr="00625E53" w:rsidRDefault="00637907" w:rsidP="00637907">
            <w:pPr>
              <w:autoSpaceDE w:val="0"/>
              <w:autoSpaceDN w:val="0"/>
              <w:spacing w:line="420" w:lineRule="exact"/>
              <w:jc w:val="left"/>
            </w:pPr>
            <w:r w:rsidRPr="00625E53">
              <w:rPr>
                <w:rFonts w:hint="eastAsia"/>
              </w:rPr>
              <w:t>①物资配备未结合区域实际情况，无针对性，没有合理安排物资的使用，仅能满足最低使用要求，得</w:t>
            </w:r>
            <w:r w:rsidRPr="00625E53">
              <w:rPr>
                <w:rFonts w:hint="eastAsia"/>
              </w:rPr>
              <w:t>5</w:t>
            </w:r>
            <w:r w:rsidRPr="00625E53">
              <w:rPr>
                <w:rFonts w:hint="eastAsia"/>
              </w:rPr>
              <w:t>分；</w:t>
            </w:r>
          </w:p>
          <w:p w:rsidR="00637907" w:rsidRPr="00625E53" w:rsidRDefault="00637907" w:rsidP="00637907">
            <w:pPr>
              <w:autoSpaceDE w:val="0"/>
              <w:autoSpaceDN w:val="0"/>
              <w:spacing w:line="420" w:lineRule="exact"/>
              <w:jc w:val="left"/>
            </w:pPr>
            <w:r w:rsidRPr="00625E53">
              <w:rPr>
                <w:rFonts w:hint="eastAsia"/>
              </w:rPr>
              <w:t>②物资配备有根据区域实际情况考虑，有一定的针对性，物资使用安排合理，具体内容较详细，能够满足最低使用要求，得</w:t>
            </w:r>
            <w:r w:rsidRPr="00625E53">
              <w:rPr>
                <w:rFonts w:hint="eastAsia"/>
              </w:rPr>
              <w:t>10</w:t>
            </w:r>
            <w:r w:rsidRPr="00625E53">
              <w:rPr>
                <w:rFonts w:hint="eastAsia"/>
              </w:rPr>
              <w:t>分；</w:t>
            </w:r>
          </w:p>
          <w:p w:rsidR="00BC1FA2" w:rsidRPr="00637907" w:rsidRDefault="00637907" w:rsidP="00637907">
            <w:pPr>
              <w:rPr>
                <w:color w:val="auto"/>
                <w:szCs w:val="21"/>
              </w:rPr>
            </w:pPr>
            <w:r w:rsidRPr="00625E53">
              <w:rPr>
                <w:rFonts w:hint="eastAsia"/>
              </w:rPr>
              <w:t>③物资配备能根据区域实际情况考虑，科学合理，有针对性，内容具体详细，物资使用安排合理，优于最低使用要求，得</w:t>
            </w:r>
            <w:r w:rsidRPr="00625E53">
              <w:rPr>
                <w:rFonts w:hint="eastAsia"/>
              </w:rPr>
              <w:t>15</w:t>
            </w:r>
            <w:r w:rsidRPr="00625E53">
              <w:rPr>
                <w:rFonts w:hint="eastAsia"/>
              </w:rPr>
              <w:t>分。</w:t>
            </w:r>
            <w:bookmarkEnd w:id="135"/>
            <w:bookmarkEnd w:id="136"/>
            <w:bookmarkEnd w:id="137"/>
          </w:p>
        </w:tc>
        <w:tc>
          <w:tcPr>
            <w:tcW w:w="1005" w:type="dxa"/>
            <w:vAlign w:val="center"/>
          </w:tcPr>
          <w:p w:rsidR="00BC1FA2" w:rsidRDefault="00BC1FA2" w:rsidP="00637907">
            <w:pPr>
              <w:spacing w:line="224" w:lineRule="auto"/>
              <w:jc w:val="center"/>
              <w:rPr>
                <w:rFonts w:ascii="宋体" w:hAnsi="宋体" w:cs="宋体"/>
                <w:kern w:val="0"/>
                <w:sz w:val="24"/>
              </w:rPr>
            </w:pPr>
            <w:r>
              <w:rPr>
                <w:rFonts w:ascii="宋体" w:hAnsi="宋体" w:cs="宋体" w:hint="eastAsia"/>
                <w:kern w:val="0"/>
                <w:sz w:val="24"/>
              </w:rPr>
              <w:t>1</w:t>
            </w:r>
            <w:r w:rsidR="00637907">
              <w:rPr>
                <w:rFonts w:ascii="宋体" w:hAnsi="宋体" w:cs="宋体" w:hint="eastAsia"/>
                <w:kern w:val="0"/>
                <w:sz w:val="24"/>
              </w:rPr>
              <w:t>5</w:t>
            </w:r>
            <w:r>
              <w:rPr>
                <w:rFonts w:ascii="宋体" w:hAnsi="宋体" w:cs="宋体" w:hint="eastAsia"/>
                <w:kern w:val="0"/>
                <w:sz w:val="24"/>
              </w:rPr>
              <w:t>分</w:t>
            </w:r>
          </w:p>
        </w:tc>
      </w:tr>
      <w:tr w:rsidR="00BC1FA2" w:rsidTr="003A0CE3">
        <w:trPr>
          <w:trHeight w:val="630"/>
          <w:jc w:val="center"/>
        </w:trPr>
        <w:tc>
          <w:tcPr>
            <w:tcW w:w="9882" w:type="dxa"/>
            <w:gridSpan w:val="4"/>
            <w:vAlign w:val="center"/>
          </w:tcPr>
          <w:p w:rsidR="00BC1FA2" w:rsidRDefault="00BC1FA2" w:rsidP="00637907">
            <w:pPr>
              <w:spacing w:before="68"/>
              <w:jc w:val="left"/>
              <w:rPr>
                <w:rFonts w:ascii="宋体" w:hAnsi="宋体" w:cs="宋体"/>
                <w:kern w:val="0"/>
                <w:sz w:val="24"/>
              </w:rPr>
            </w:pPr>
            <w:r>
              <w:rPr>
                <w:rFonts w:ascii="宋体" w:hAnsi="宋体" w:cs="宋体" w:hint="eastAsia"/>
                <w:spacing w:val="1"/>
                <w:szCs w:val="21"/>
                <w14:textOutline w14:w="2679" w14:cap="flat" w14:cmpd="sng" w14:algn="ctr">
                  <w14:solidFill>
                    <w14:srgbClr w14:val="000000"/>
                  </w14:solidFill>
                  <w14:prstDash w14:val="solid"/>
                  <w14:miter w14:lim="0"/>
                </w14:textOutline>
              </w:rPr>
              <w:t>总得分</w:t>
            </w:r>
            <w:r>
              <w:rPr>
                <w:rFonts w:ascii="宋体" w:hAnsi="宋体" w:cs="宋体"/>
                <w:spacing w:val="1"/>
                <w:szCs w:val="21"/>
                <w14:textOutline w14:w="2679" w14:cap="flat" w14:cmpd="sng" w14:algn="ctr">
                  <w14:solidFill>
                    <w14:srgbClr w14:val="000000"/>
                  </w14:solidFill>
                  <w14:prstDash w14:val="solid"/>
                  <w14:miter w14:lim="0"/>
                </w14:textOutline>
              </w:rPr>
              <w:t>=1+2</w:t>
            </w:r>
          </w:p>
        </w:tc>
      </w:tr>
    </w:tbl>
    <w:p w:rsidR="00BC1FA2" w:rsidRDefault="00BC1FA2" w:rsidP="00BC1FA2">
      <w:pPr>
        <w:rPr>
          <w:sz w:val="24"/>
        </w:rPr>
        <w:sectPr w:rsidR="00BC1FA2">
          <w:footerReference w:type="default" r:id="rId14"/>
          <w:pgSz w:w="11906" w:h="16838"/>
          <w:pgMar w:top="1431" w:right="884" w:bottom="960" w:left="1132" w:header="0" w:footer="798" w:gutter="0"/>
          <w:cols w:space="720"/>
        </w:sectPr>
      </w:pPr>
    </w:p>
    <w:p w:rsidR="00BC1FA2" w:rsidRDefault="00BC1FA2" w:rsidP="00BC1FA2">
      <w:pPr>
        <w:widowControl/>
        <w:adjustRightInd/>
        <w:spacing w:line="420" w:lineRule="exact"/>
        <w:ind w:firstLineChars="200" w:firstLine="422"/>
        <w:rPr>
          <w:rFonts w:ascii="宋体" w:hAnsi="Calibri" w:cs="宋体"/>
          <w:b/>
          <w:kern w:val="0"/>
          <w:szCs w:val="21"/>
        </w:rPr>
      </w:pPr>
      <w:r>
        <w:rPr>
          <w:rFonts w:ascii="宋体" w:hAnsi="Calibri" w:cs="宋体" w:hint="eastAsia"/>
          <w:b/>
          <w:kern w:val="0"/>
          <w:szCs w:val="21"/>
        </w:rPr>
        <w:lastRenderedPageBreak/>
        <w:t>四、成交候选人推荐原则</w:t>
      </w:r>
    </w:p>
    <w:p w:rsidR="00BC1FA2" w:rsidRDefault="00BC1FA2" w:rsidP="00BC1FA2">
      <w:pPr>
        <w:adjustRightInd/>
        <w:spacing w:line="420" w:lineRule="exact"/>
        <w:ind w:firstLineChars="200" w:firstLine="420"/>
        <w:rPr>
          <w:rFonts w:ascii="宋体" w:hAnsi="Calibri" w:cs="宋体"/>
          <w:kern w:val="0"/>
          <w:szCs w:val="21"/>
        </w:rPr>
      </w:pPr>
      <w:r>
        <w:rPr>
          <w:rFonts w:ascii="宋体" w:hAnsi="Calibri" w:cs="宋体" w:hint="eastAsia"/>
          <w:kern w:val="0"/>
          <w:szCs w:val="21"/>
        </w:rPr>
        <w:t>磋商小组将根据得分由高到低排列次序（得分相同时，以最后报价由低到高顺序排列；得分相同且最后报价相同的，按技术指标优劣顺序推荐）推荐三名成交候选供应商。采购单位应当</w:t>
      </w:r>
      <w:proofErr w:type="gramStart"/>
      <w:r>
        <w:rPr>
          <w:rFonts w:ascii="宋体" w:hAnsi="Calibri" w:cs="宋体" w:hint="eastAsia"/>
          <w:kern w:val="0"/>
          <w:szCs w:val="21"/>
        </w:rPr>
        <w:t>确定磋商</w:t>
      </w:r>
      <w:proofErr w:type="gramEnd"/>
      <w:r>
        <w:rPr>
          <w:rFonts w:ascii="宋体" w:hAnsi="Calibri" w:cs="宋体" w:hint="eastAsia"/>
          <w:kern w:val="0"/>
          <w:szCs w:val="21"/>
        </w:rPr>
        <w:t>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采购人也可以决定重新采购。</w:t>
      </w:r>
    </w:p>
    <w:p w:rsidR="00BC1FA2" w:rsidRDefault="00BC1FA2">
      <w:pPr>
        <w:pStyle w:val="2f6"/>
        <w:spacing w:before="0"/>
        <w:ind w:firstLine="643"/>
        <w:jc w:val="center"/>
        <w:outlineLvl w:val="1"/>
        <w:rPr>
          <w:rFonts w:asciiTheme="minorEastAsia" w:eastAsiaTheme="minorEastAsia" w:hAnsiTheme="minorEastAsia" w:cs="仿宋_GB2312"/>
          <w:b/>
          <w:color w:val="000000" w:themeColor="text1"/>
          <w:sz w:val="32"/>
        </w:rPr>
      </w:pPr>
    </w:p>
    <w:p w:rsidR="00E33202" w:rsidRDefault="00E84F83">
      <w:pPr>
        <w:pStyle w:val="2f6"/>
        <w:spacing w:before="0"/>
        <w:ind w:firstLine="643"/>
        <w:jc w:val="center"/>
        <w:outlineLvl w:val="1"/>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sz w:val="32"/>
        </w:rPr>
        <w:t>一、评审方法</w:t>
      </w:r>
    </w:p>
    <w:p w:rsidR="00E33202" w:rsidRDefault="00E84F83">
      <w:pPr>
        <w:adjustRightInd/>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b/>
          <w:color w:val="000000" w:themeColor="text1"/>
          <w:kern w:val="0"/>
          <w:sz w:val="24"/>
        </w:rPr>
        <w:t>1.综合评分法。</w:t>
      </w:r>
      <w:r>
        <w:rPr>
          <w:rFonts w:asciiTheme="minorEastAsia" w:eastAsiaTheme="minorEastAsia" w:hAnsiTheme="minorEastAsia" w:cs="Arial" w:hint="eastAsia"/>
          <w:color w:val="000000" w:themeColor="text1"/>
          <w:kern w:val="0"/>
          <w:sz w:val="24"/>
        </w:rPr>
        <w:t>综合评分法，是指响应文件满足磋商文件全部实质性要求，</w:t>
      </w:r>
      <w:proofErr w:type="gramStart"/>
      <w:r>
        <w:rPr>
          <w:rFonts w:asciiTheme="minorEastAsia" w:eastAsiaTheme="minorEastAsia" w:hAnsiTheme="minorEastAsia" w:cs="Arial" w:hint="eastAsia"/>
          <w:color w:val="000000" w:themeColor="text1"/>
          <w:kern w:val="0"/>
          <w:sz w:val="24"/>
        </w:rPr>
        <w:t>且按照</w:t>
      </w:r>
      <w:proofErr w:type="gramEnd"/>
      <w:r>
        <w:rPr>
          <w:rFonts w:asciiTheme="minorEastAsia" w:eastAsiaTheme="minorEastAsia" w:hAnsiTheme="minorEastAsia" w:cs="Arial" w:hint="eastAsia"/>
          <w:color w:val="000000" w:themeColor="text1"/>
          <w:kern w:val="0"/>
          <w:sz w:val="24"/>
        </w:rPr>
        <w:t>评审因素的量化指标评审得分最高的供应商为成交候选人的评审方法。</w:t>
      </w:r>
    </w:p>
    <w:p w:rsidR="00E33202" w:rsidRDefault="00E33202">
      <w:pPr>
        <w:adjustRightInd/>
        <w:spacing w:line="360" w:lineRule="auto"/>
        <w:rPr>
          <w:rFonts w:asciiTheme="minorEastAsia" w:eastAsiaTheme="minorEastAsia" w:hAnsiTheme="minorEastAsia" w:cs="Arial"/>
          <w:color w:val="000000" w:themeColor="text1"/>
          <w:kern w:val="0"/>
          <w:sz w:val="24"/>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二、磋商小组的组成</w:t>
      </w:r>
    </w:p>
    <w:p w:rsidR="00E33202" w:rsidRDefault="00E84F83">
      <w:pPr>
        <w:pStyle w:val="2f6"/>
        <w:spacing w:before="0"/>
        <w:ind w:firstLineChars="0" w:firstLine="0"/>
        <w:rPr>
          <w:rFonts w:asciiTheme="minorEastAsia" w:eastAsiaTheme="minorEastAsia" w:hAnsiTheme="minorEastAsia" w:cs="Arial"/>
          <w:b/>
          <w:color w:val="000000" w:themeColor="text1"/>
          <w:kern w:val="0"/>
        </w:rPr>
      </w:pPr>
      <w:r>
        <w:rPr>
          <w:rFonts w:asciiTheme="minorEastAsia" w:eastAsiaTheme="minorEastAsia" w:hAnsiTheme="minorEastAsia" w:cs="Arial" w:hint="eastAsia"/>
          <w:b/>
          <w:color w:val="000000" w:themeColor="text1"/>
          <w:kern w:val="0"/>
        </w:rPr>
        <w:t>1.磋商小组的组成。</w:t>
      </w:r>
    </w:p>
    <w:p w:rsidR="00E33202" w:rsidRDefault="00E84F83">
      <w:pPr>
        <w:pStyle w:val="2f6"/>
        <w:spacing w:before="0"/>
        <w:ind w:firstLine="480"/>
        <w:rPr>
          <w:rFonts w:asciiTheme="minorEastAsia" w:eastAsiaTheme="minorEastAsia" w:hAnsiTheme="minorEastAsia"/>
        </w:rPr>
      </w:pPr>
      <w:r>
        <w:rPr>
          <w:rFonts w:asciiTheme="minorEastAsia" w:eastAsiaTheme="minorEastAsia" w:hAnsiTheme="minorEastAsia" w:hint="eastAsia"/>
        </w:rPr>
        <w:t>磋商小组由采购人代表和评审专家共3人以上单数组成，其中评审专家人数不得</w:t>
      </w:r>
      <w:proofErr w:type="gramStart"/>
      <w:r>
        <w:rPr>
          <w:rFonts w:asciiTheme="minorEastAsia" w:eastAsiaTheme="minorEastAsia" w:hAnsiTheme="minorEastAsia" w:hint="eastAsia"/>
        </w:rPr>
        <w:t>少于磋商</w:t>
      </w:r>
      <w:proofErr w:type="gramEnd"/>
      <w:r>
        <w:rPr>
          <w:rFonts w:asciiTheme="minorEastAsia" w:eastAsiaTheme="minorEastAsia" w:hAnsiTheme="minorEastAsia" w:hint="eastAsia"/>
        </w:rPr>
        <w:t>小组成员总数的2/3。</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rsidR="00E33202" w:rsidRDefault="00E84F83">
      <w:pPr>
        <w:snapToGrid w:val="0"/>
        <w:spacing w:line="360" w:lineRule="auto"/>
        <w:rPr>
          <w:rFonts w:asciiTheme="minorEastAsia" w:eastAsiaTheme="minorEastAsia" w:hAnsiTheme="minorEastAsia" w:cs="Arial"/>
          <w:b/>
          <w:color w:val="000000" w:themeColor="text1"/>
          <w:kern w:val="0"/>
          <w:sz w:val="24"/>
          <w:szCs w:val="20"/>
        </w:rPr>
      </w:pPr>
      <w:r>
        <w:rPr>
          <w:rFonts w:asciiTheme="minorEastAsia" w:eastAsiaTheme="minorEastAsia" w:hAnsiTheme="minorEastAsia" w:cs="Arial" w:hint="eastAsia"/>
          <w:b/>
          <w:color w:val="000000" w:themeColor="text1"/>
          <w:kern w:val="0"/>
          <w:sz w:val="24"/>
          <w:szCs w:val="20"/>
        </w:rPr>
        <w:t>2.磋商小组的组成人员的回避。</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在政府采购活动中，磋商小组的组成人员与供应商有下列利害关系之一的，应当回避：</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2.1参加采购活动前3年内与供应</w:t>
      </w:r>
      <w:proofErr w:type="gramStart"/>
      <w:r>
        <w:rPr>
          <w:rFonts w:asciiTheme="minorEastAsia" w:eastAsiaTheme="minorEastAsia" w:hAnsiTheme="minorEastAsia" w:cs="Arial" w:hint="eastAsia"/>
          <w:color w:val="000000" w:themeColor="text1"/>
          <w:kern w:val="0"/>
        </w:rPr>
        <w:t>商存在</w:t>
      </w:r>
      <w:proofErr w:type="gramEnd"/>
      <w:r>
        <w:rPr>
          <w:rFonts w:asciiTheme="minorEastAsia" w:eastAsiaTheme="minorEastAsia" w:hAnsiTheme="minorEastAsia" w:cs="Arial" w:hint="eastAsia"/>
          <w:color w:val="000000" w:themeColor="text1"/>
          <w:kern w:val="0"/>
        </w:rPr>
        <w:t>劳动关系；</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2.2参加采购活动前3年内担任供应商的董事、监事；</w:t>
      </w:r>
    </w:p>
    <w:p w:rsidR="00E33202" w:rsidRDefault="00E84F83">
      <w:pPr>
        <w:pStyle w:val="2f6"/>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2.3参加采购活动前3年内是供应商的控股股东或者实际控制人；</w:t>
      </w:r>
    </w:p>
    <w:p w:rsidR="00E33202" w:rsidRDefault="00E84F83">
      <w:pPr>
        <w:pStyle w:val="2f6"/>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2.4与供应商的法定代表人或者负责人有夫妻、直系血亲、三代以内旁系血亲或者近姻亲关系；</w:t>
      </w:r>
    </w:p>
    <w:p w:rsidR="00E33202" w:rsidRDefault="00E84F83">
      <w:pPr>
        <w:pStyle w:val="2f6"/>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2.5与供应商有其他可能影响政府采购活动公平、公正进行的关系。</w:t>
      </w:r>
    </w:p>
    <w:p w:rsidR="00E33202" w:rsidRDefault="00E33202">
      <w:pPr>
        <w:snapToGrid w:val="0"/>
        <w:spacing w:line="360" w:lineRule="auto"/>
        <w:ind w:leftChars="57" w:left="120" w:firstLineChars="150" w:firstLine="482"/>
        <w:jc w:val="center"/>
        <w:rPr>
          <w:rFonts w:asciiTheme="minorEastAsia" w:eastAsiaTheme="minorEastAsia" w:hAnsiTheme="minorEastAsia" w:cs="仿宋_GB2312"/>
          <w:b/>
          <w:color w:val="000000" w:themeColor="text1"/>
          <w:sz w:val="32"/>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三、磋商小组的职责</w:t>
      </w:r>
    </w:p>
    <w:p w:rsidR="00E33202" w:rsidRDefault="00E84F83">
      <w:pPr>
        <w:pStyle w:val="2f6"/>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1.磋商小组负责具体评审事务，并独立履行下列职责：</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w:t>
      </w:r>
      <w:r>
        <w:rPr>
          <w:rFonts w:asciiTheme="minorEastAsia" w:eastAsiaTheme="minorEastAsia" w:hAnsiTheme="minorEastAsia" w:hint="eastAsia"/>
          <w:color w:val="000000" w:themeColor="text1"/>
          <w:szCs w:val="24"/>
        </w:rPr>
        <w:t>对供应商的资格进行审查；</w:t>
      </w:r>
      <w:r>
        <w:rPr>
          <w:rFonts w:asciiTheme="minorEastAsia" w:eastAsiaTheme="minorEastAsia" w:hAnsiTheme="minorEastAsia" w:hint="eastAsia"/>
          <w:color w:val="000000" w:themeColor="text1"/>
        </w:rPr>
        <w:t>对响应文件的有效性、完整性和响应程度进行审查；</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1.2审查、评价响应文件是否</w:t>
      </w:r>
      <w:proofErr w:type="gramStart"/>
      <w:r>
        <w:rPr>
          <w:rFonts w:asciiTheme="minorEastAsia" w:eastAsiaTheme="minorEastAsia" w:hAnsiTheme="minorEastAsia" w:hint="eastAsia"/>
          <w:color w:val="000000" w:themeColor="text1"/>
        </w:rPr>
        <w:t>符合磋商</w:t>
      </w:r>
      <w:proofErr w:type="gramEnd"/>
      <w:r>
        <w:rPr>
          <w:rFonts w:asciiTheme="minorEastAsia" w:eastAsiaTheme="minorEastAsia" w:hAnsiTheme="minorEastAsia" w:hint="eastAsia"/>
          <w:color w:val="000000" w:themeColor="text1"/>
        </w:rPr>
        <w:t>文件的商务、技术等实质性要求；</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1.3要求供应商对响应文件有关事项</w:t>
      </w:r>
      <w:proofErr w:type="gramStart"/>
      <w:r>
        <w:rPr>
          <w:rFonts w:asciiTheme="minorEastAsia" w:eastAsiaTheme="minorEastAsia" w:hAnsiTheme="minorEastAsia" w:hint="eastAsia"/>
          <w:color w:val="000000" w:themeColor="text1"/>
        </w:rPr>
        <w:t>作出</w:t>
      </w:r>
      <w:proofErr w:type="gramEnd"/>
      <w:r>
        <w:rPr>
          <w:rFonts w:asciiTheme="minorEastAsia" w:eastAsiaTheme="minorEastAsia" w:hAnsiTheme="minorEastAsia" w:hint="eastAsia"/>
          <w:color w:val="000000" w:themeColor="text1"/>
        </w:rPr>
        <w:t>澄清、说明或者更正；</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1.4磋商小组集中与单一供应商分别进行磋商；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1.5</w:t>
      </w:r>
      <w:proofErr w:type="gramStart"/>
      <w:r>
        <w:rPr>
          <w:rFonts w:asciiTheme="minorEastAsia" w:eastAsiaTheme="minorEastAsia" w:hAnsiTheme="minorEastAsia" w:hint="eastAsia"/>
          <w:color w:val="000000" w:themeColor="text1"/>
        </w:rPr>
        <w:t>确定磋商</w:t>
      </w:r>
      <w:proofErr w:type="gramEnd"/>
      <w:r>
        <w:rPr>
          <w:rFonts w:asciiTheme="minorEastAsia" w:eastAsiaTheme="minorEastAsia" w:hAnsiTheme="minorEastAsia" w:hint="eastAsia"/>
          <w:color w:val="000000" w:themeColor="text1"/>
        </w:rPr>
        <w:t>文件的变动情况，并确定提交最后报价的供应商；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1.6根据磋商文件确定的评审办法及评审标准对提交最后报价的供应商的响应文件和最后报价采用综合评分法进行综合评分；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1.7编制评审报告，确定成交候选人名单，以及根据采购人委托直接确定成交人；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1.8向采购人、采购代理机构或者有关部门报告评审中发现的违法行为；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1.9法律、法规、规章、磋商文件等规定的其它事项。</w:t>
      </w:r>
    </w:p>
    <w:p w:rsidR="00E33202" w:rsidRDefault="00E84F83">
      <w:pPr>
        <w:pStyle w:val="2f6"/>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2.磋商小组及其成员不得有下列行为：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2.1确定参与本项目至评审结束前私自接触供应商；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2.2接受供应商提出的“超出响应文件的范围或者改变响应文件的实质性内容”的澄清、说明或者更正； </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2.3违反评审纪律发表倾向性意见或者征询采购人的倾向性意见；</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2.4对需要专业判断的主观评审因素协商评分；</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2.5在评审过程中擅离职守，影响评审程序正常进行的；</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2.6记录、复制或者带走任何评审资料；</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2.7其他不遵守评审纪律的行为。</w:t>
      </w:r>
    </w:p>
    <w:p w:rsidR="00E33202" w:rsidRDefault="00E84F83">
      <w:pPr>
        <w:pStyle w:val="2f6"/>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磋商小组成员有2.1-2.5行为之一的，其评审意见无效，并不得获取评审劳务报酬和报销异地评审差旅费。</w:t>
      </w:r>
    </w:p>
    <w:p w:rsidR="00E33202" w:rsidRDefault="00E33202">
      <w:pPr>
        <w:pStyle w:val="2f6"/>
        <w:spacing w:before="0"/>
        <w:ind w:firstLineChars="0" w:firstLine="0"/>
        <w:rPr>
          <w:rFonts w:asciiTheme="minorEastAsia" w:eastAsiaTheme="minorEastAsia" w:hAnsiTheme="minorEastAsia"/>
          <w:b/>
          <w:color w:val="000000" w:themeColor="text1"/>
        </w:rPr>
      </w:pPr>
    </w:p>
    <w:p w:rsidR="00E33202" w:rsidRDefault="00E3320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561382" w:rsidRDefault="00561382">
      <w:pPr>
        <w:pStyle w:val="2f6"/>
        <w:spacing w:before="0"/>
        <w:ind w:firstLineChars="0" w:firstLine="0"/>
        <w:rPr>
          <w:rFonts w:asciiTheme="minorEastAsia" w:eastAsiaTheme="minorEastAsia" w:hAnsiTheme="minorEastAsia"/>
          <w:b/>
          <w:color w:val="000000" w:themeColor="text1"/>
        </w:rPr>
      </w:pPr>
    </w:p>
    <w:p w:rsidR="00E33202" w:rsidRDefault="00E84F83">
      <w:pPr>
        <w:pStyle w:val="2f6"/>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lastRenderedPageBreak/>
        <w:t>四、评审程序</w:t>
      </w:r>
    </w:p>
    <w:p w:rsidR="00E33202" w:rsidRDefault="00E84F83">
      <w:pPr>
        <w:pStyle w:val="2f6"/>
        <w:spacing w:before="0"/>
        <w:ind w:firstLineChars="196" w:firstLine="472"/>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详见磋商文件“第二部分 竞争性磋商流程”。</w:t>
      </w:r>
    </w:p>
    <w:p w:rsidR="00E33202" w:rsidRDefault="00E33202">
      <w:pPr>
        <w:pStyle w:val="2f6"/>
        <w:spacing w:before="0"/>
        <w:ind w:firstLineChars="0" w:firstLine="0"/>
        <w:rPr>
          <w:rFonts w:asciiTheme="minorEastAsia" w:eastAsiaTheme="minorEastAsia" w:hAnsiTheme="minorEastAsia"/>
          <w:b/>
          <w:color w:val="000000" w:themeColor="text1"/>
        </w:rPr>
      </w:pPr>
    </w:p>
    <w:p w:rsidR="00E33202" w:rsidRDefault="00E84F83">
      <w:pPr>
        <w:pStyle w:val="2f6"/>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五、评审须知</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szCs w:val="24"/>
        </w:rPr>
        <w:t>1. 响应文件的澄清</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2.最后报价的修正原则</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磋商小组对响应文件的最后报价进行审核，对发现计算、书写等错误的，按以下原则进行修正：</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2.1《最后报价一览表》内容与响应文件中响应内容不一致的，以《最后报价一览表》为准;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2.2大写金额和小写金额不一致的，以大写金额为准;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2.3单价金额小数点或者百分比有明显错位的，以《最后报价一览表》的总价为准，并修改单价;</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2.4总价金额与按单价汇总金额不一致的，以单价金额计算结果为准。</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2.5同时出现两种以上不一致的，按照前款规定的顺序修正。</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2.6以修正后的总价作为最后报价。</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bCs/>
          <w:color w:val="000000" w:themeColor="text1"/>
          <w:sz w:val="24"/>
        </w:rPr>
        <w:t>▲</w:t>
      </w:r>
      <w:r>
        <w:rPr>
          <w:rFonts w:asciiTheme="minorEastAsia" w:eastAsiaTheme="minorEastAsia" w:hAnsiTheme="minorEastAsia" w:cs="仿宋_GB2312" w:hint="eastAsia"/>
          <w:b/>
          <w:bCs/>
          <w:color w:val="000000" w:themeColor="text1"/>
          <w:sz w:val="24"/>
        </w:rPr>
        <w:t>供应商对根据修正原则修正后的最后报价不确认的，响应无效。</w:t>
      </w:r>
    </w:p>
    <w:p w:rsidR="00E33202" w:rsidRDefault="00E84F83">
      <w:pPr>
        <w:pStyle w:val="2f6"/>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spacing w:val="20"/>
        </w:rPr>
        <w:t>响应无效</w:t>
      </w:r>
    </w:p>
    <w:p w:rsidR="00E33202" w:rsidRDefault="00E84F83">
      <w:pPr>
        <w:pStyle w:val="af1"/>
        <w:spacing w:line="360" w:lineRule="auto"/>
        <w:ind w:firstLineChars="250" w:firstLine="600"/>
        <w:rPr>
          <w:rFonts w:asciiTheme="minorEastAsia" w:eastAsiaTheme="minorEastAsia" w:hAnsiTheme="minorEastAsia"/>
          <w:color w:val="000000" w:themeColor="text1"/>
          <w:szCs w:val="21"/>
        </w:rPr>
      </w:pPr>
      <w:r>
        <w:rPr>
          <w:rFonts w:asciiTheme="minorEastAsia" w:eastAsiaTheme="minorEastAsia" w:hAnsiTheme="minorEastAsia" w:cs="仿宋_GB2312" w:hint="eastAsia"/>
          <w:color w:val="000000" w:themeColor="text1"/>
          <w:szCs w:val="21"/>
        </w:rPr>
        <w:t>有下列情况之一的，响应无效</w:t>
      </w:r>
      <w:r>
        <w:rPr>
          <w:rFonts w:asciiTheme="minorEastAsia" w:eastAsiaTheme="minorEastAsia" w:hAnsiTheme="minorEastAsia" w:hint="eastAsia"/>
          <w:color w:val="000000" w:themeColor="text1"/>
          <w:szCs w:val="21"/>
        </w:rPr>
        <w:t>：</w:t>
      </w:r>
    </w:p>
    <w:p w:rsidR="00E33202" w:rsidRDefault="00E84F83">
      <w:pPr>
        <w:spacing w:line="360" w:lineRule="auto"/>
        <w:ind w:firstLineChars="200" w:firstLine="480"/>
        <w:rPr>
          <w:rFonts w:asciiTheme="minorEastAsia" w:eastAsiaTheme="minorEastAsia" w:hAnsiTheme="minorEastAsia" w:cs="仿宋_GB2312"/>
          <w:color w:val="000000" w:themeColor="text1"/>
          <w:sz w:val="24"/>
          <w:szCs w:val="21"/>
        </w:rPr>
      </w:pPr>
      <w:r>
        <w:rPr>
          <w:rFonts w:asciiTheme="minorEastAsia" w:eastAsiaTheme="minorEastAsia" w:hAnsiTheme="minorEastAsia" w:hint="eastAsia"/>
          <w:color w:val="000000" w:themeColor="text1"/>
          <w:sz w:val="24"/>
        </w:rPr>
        <w:t>3.1</w:t>
      </w:r>
      <w:r>
        <w:rPr>
          <w:rFonts w:asciiTheme="minorEastAsia" w:eastAsiaTheme="minorEastAsia" w:hAnsiTheme="minorEastAsia" w:cs="仿宋_GB2312" w:hint="eastAsia"/>
          <w:color w:val="000000" w:themeColor="text1"/>
          <w:sz w:val="24"/>
          <w:szCs w:val="21"/>
        </w:rPr>
        <w:t>单位负责人为同一人或者存在直接控股、管理关系的不同供应商参加同一合同项下的政府采购活动的（均无效）；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3.2为采购项目提供整体设计、规范编制或者项目管理、监理、检测等服务的供应商再参加该采购项目的其他采购活动的； </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3.3供应商不</w:t>
      </w:r>
      <w:proofErr w:type="gramStart"/>
      <w:r>
        <w:rPr>
          <w:rFonts w:asciiTheme="minorEastAsia" w:eastAsiaTheme="minorEastAsia" w:hAnsiTheme="minorEastAsia" w:hint="eastAsia"/>
          <w:color w:val="000000" w:themeColor="text1"/>
          <w:sz w:val="24"/>
        </w:rPr>
        <w:t>具备磋商</w:t>
      </w:r>
      <w:proofErr w:type="gramEnd"/>
      <w:r>
        <w:rPr>
          <w:rFonts w:asciiTheme="minorEastAsia" w:eastAsiaTheme="minorEastAsia" w:hAnsiTheme="minorEastAsia" w:hint="eastAsia"/>
          <w:color w:val="000000" w:themeColor="text1"/>
          <w:sz w:val="24"/>
        </w:rPr>
        <w:t>文件中规定的资格要求的（供应商未提供有效的资格证明文件的，视为供应商不</w:t>
      </w:r>
      <w:proofErr w:type="gramStart"/>
      <w:r>
        <w:rPr>
          <w:rFonts w:asciiTheme="minorEastAsia" w:eastAsiaTheme="minorEastAsia" w:hAnsiTheme="minorEastAsia" w:hint="eastAsia"/>
          <w:color w:val="000000" w:themeColor="text1"/>
          <w:sz w:val="24"/>
        </w:rPr>
        <w:t>具备磋商</w:t>
      </w:r>
      <w:proofErr w:type="gramEnd"/>
      <w:r>
        <w:rPr>
          <w:rFonts w:asciiTheme="minorEastAsia" w:eastAsiaTheme="minorEastAsia" w:hAnsiTheme="minorEastAsia" w:hint="eastAsia"/>
          <w:color w:val="000000" w:themeColor="text1"/>
          <w:sz w:val="24"/>
        </w:rPr>
        <w:t>文件中规定的资格要求）；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3.4如以联合体形</w:t>
      </w:r>
      <w:proofErr w:type="gramStart"/>
      <w:r>
        <w:rPr>
          <w:rFonts w:asciiTheme="minorEastAsia" w:eastAsiaTheme="minorEastAsia" w:hAnsiTheme="minorEastAsia" w:hint="eastAsia"/>
          <w:color w:val="000000" w:themeColor="text1"/>
          <w:sz w:val="24"/>
        </w:rPr>
        <w:t>式参加</w:t>
      </w:r>
      <w:proofErr w:type="gramEnd"/>
      <w:r>
        <w:rPr>
          <w:rFonts w:asciiTheme="minorEastAsia" w:eastAsiaTheme="minorEastAsia" w:hAnsiTheme="minorEastAsia" w:hint="eastAsia"/>
          <w:color w:val="000000" w:themeColor="text1"/>
          <w:sz w:val="24"/>
        </w:rPr>
        <w:t>政府采购活动的，联合协议不</w:t>
      </w:r>
      <w:proofErr w:type="gramStart"/>
      <w:r>
        <w:rPr>
          <w:rFonts w:asciiTheme="minorEastAsia" w:eastAsiaTheme="minorEastAsia" w:hAnsiTheme="minorEastAsia" w:hint="eastAsia"/>
          <w:color w:val="000000" w:themeColor="text1"/>
          <w:sz w:val="24"/>
        </w:rPr>
        <w:t>符合磋商</w:t>
      </w:r>
      <w:proofErr w:type="gramEnd"/>
      <w:r>
        <w:rPr>
          <w:rFonts w:asciiTheme="minorEastAsia" w:eastAsiaTheme="minorEastAsia" w:hAnsiTheme="minorEastAsia" w:hint="eastAsia"/>
          <w:color w:val="000000" w:themeColor="text1"/>
          <w:sz w:val="24"/>
        </w:rPr>
        <w:t>文件规定的联合协议要求的；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3.5响应文件未按磋商文件的澄清、修改的内容编制，又不符合实质性要求的；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3.6响应文件组成漏项，内容不全或内容字迹模糊辨认不清的；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3.7响应文件中法人授权书所载内容与本项目内容有异的；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3.8响应文件未按照磋商文件要求签署、盖章的；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3.9</w:t>
      </w:r>
      <w:r>
        <w:rPr>
          <w:rFonts w:ascii="宋体" w:hAnsi="宋体" w:cs="宋体" w:hint="eastAsia"/>
          <w:color w:val="000000" w:themeColor="text1"/>
          <w:kern w:val="0"/>
          <w:sz w:val="24"/>
        </w:rPr>
        <w:t>采购人拟采购的产品属于政府强制采购的节能产品品目清单范围的，供应</w:t>
      </w:r>
      <w:proofErr w:type="gramStart"/>
      <w:r>
        <w:rPr>
          <w:rFonts w:ascii="宋体" w:hAnsi="宋体" w:cs="宋体" w:hint="eastAsia"/>
          <w:color w:val="000000" w:themeColor="text1"/>
          <w:kern w:val="0"/>
          <w:sz w:val="24"/>
        </w:rPr>
        <w:t>商相应</w:t>
      </w:r>
      <w:proofErr w:type="gramEnd"/>
      <w:r>
        <w:rPr>
          <w:rFonts w:ascii="宋体" w:hAnsi="宋体" w:cs="宋体" w:hint="eastAsia"/>
          <w:color w:val="000000" w:themeColor="text1"/>
          <w:kern w:val="0"/>
          <w:sz w:val="24"/>
        </w:rPr>
        <w:t>的响应产品未获得国家确定的认证机构出具的、处于有效期之内的节能产品认证证书的；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3.10响应文件含有采购人不能接受的附加条件的；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3.11响应文件中承诺的响应有效期</w:t>
      </w:r>
      <w:proofErr w:type="gramStart"/>
      <w:r>
        <w:rPr>
          <w:rFonts w:asciiTheme="minorEastAsia" w:eastAsiaTheme="minorEastAsia" w:hAnsiTheme="minorEastAsia" w:hint="eastAsia"/>
          <w:color w:val="000000" w:themeColor="text1"/>
          <w:sz w:val="24"/>
        </w:rPr>
        <w:t>少于磋商</w:t>
      </w:r>
      <w:proofErr w:type="gramEnd"/>
      <w:r>
        <w:rPr>
          <w:rFonts w:asciiTheme="minorEastAsia" w:eastAsiaTheme="minorEastAsia" w:hAnsiTheme="minorEastAsia" w:hint="eastAsia"/>
          <w:color w:val="000000" w:themeColor="text1"/>
          <w:sz w:val="24"/>
        </w:rPr>
        <w:t>文件中载明的响应有效期的；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3.12供应商所投内容不</w:t>
      </w:r>
      <w:proofErr w:type="gramStart"/>
      <w:r>
        <w:rPr>
          <w:rFonts w:asciiTheme="minorEastAsia" w:eastAsiaTheme="minorEastAsia" w:hAnsiTheme="minorEastAsia" w:hint="eastAsia"/>
          <w:color w:val="000000" w:themeColor="text1"/>
          <w:sz w:val="24"/>
        </w:rPr>
        <w:t>符合磋商</w:t>
      </w:r>
      <w:proofErr w:type="gramEnd"/>
      <w:r>
        <w:rPr>
          <w:rFonts w:asciiTheme="minorEastAsia" w:eastAsiaTheme="minorEastAsia" w:hAnsiTheme="minorEastAsia" w:hint="eastAsia"/>
          <w:color w:val="000000" w:themeColor="text1"/>
          <w:sz w:val="24"/>
        </w:rPr>
        <w:t>文件中实质性要求的；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3.13所提交的《最后报价一览表》中出现不是唯一的、有选择性的报价的;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3.14最后报价高于本项目采购预算或者最高限价的;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3.15《最后报价一览表》填写不完整或字迹不能辨认或有漏项的；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3.16供应商对根据修正原则修正后的最后报价不确认的；</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3.17供应商提供虚假材料响应的（包括但不限于以下情节）；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3.17.1使用伪造、变造的许可证件；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3.17.2提供虚假的财务状况或者业绩；</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3.17.3提供虚假的项目负责人或者主要技术人员简历、劳动关系证明；</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3.17.4提供虚假的信用状况；</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3.17.5其他弄虚作假的行为。</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3.18供应商有恶意串通、妨碍其他供应商的竞争行为、损害采购人或者其他供应商的合法权益情形的。</w:t>
      </w:r>
    </w:p>
    <w:p w:rsidR="00E33202" w:rsidRDefault="00E84F83">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有下列情形之一的，属于或视为恶意串通，其响应无效：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3.18.1供应商直接或者间接从采购人或者采购代理机构处获得其他供应商的相关情况并修改其响应文件；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3.18.2供应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采购人或者采购代理机构的授意撤换、修改投标文件或者响应文</w:t>
      </w:r>
      <w:r>
        <w:rPr>
          <w:rFonts w:asciiTheme="minorEastAsia" w:eastAsiaTheme="minorEastAsia" w:hAnsiTheme="minorEastAsia" w:hint="eastAsia"/>
          <w:color w:val="000000" w:themeColor="text1"/>
          <w:sz w:val="24"/>
        </w:rPr>
        <w:lastRenderedPageBreak/>
        <w:t>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3.18.3供应商之间协商报价、技术方案等投标文件或者响应文件的实质性内容；</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3.18.4属于同一集团、协会、商会等组织成员的供应</w:t>
      </w:r>
      <w:proofErr w:type="gramStart"/>
      <w:r>
        <w:rPr>
          <w:rFonts w:asciiTheme="minorEastAsia" w:eastAsiaTheme="minorEastAsia" w:hAnsiTheme="minorEastAsia" w:hint="eastAsia"/>
          <w:color w:val="000000" w:themeColor="text1"/>
          <w:sz w:val="24"/>
        </w:rPr>
        <w:t>商按照</w:t>
      </w:r>
      <w:proofErr w:type="gramEnd"/>
      <w:r>
        <w:rPr>
          <w:rFonts w:asciiTheme="minorEastAsia" w:eastAsiaTheme="minorEastAsia" w:hAnsiTheme="minorEastAsia" w:hint="eastAsia"/>
          <w:color w:val="000000" w:themeColor="text1"/>
          <w:sz w:val="24"/>
        </w:rPr>
        <w:t>该组织要求协同参加政府采购活动；</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3.18.5供应商之间事先约定由某一特定供应商中标、成交；</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3.18.6供应商之间商定部分供应商放弃参加政府采购活动或者放弃中标、成交；</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3.18.7供应商与采购人或者采购代理机构之间、供应商相互之间，为谋求特定供应商中标、成交或者排斥其他供应商的其他串通行为。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3.18.8不同供应商的响应文件由同一单位或者个人编制；</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3.18.9不同供应商委托同一单位或者个人办理响应事宜；</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3.18.10不同供应商的响应文件载明的项目管理成员或者联系人员为同一人；</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3.18.11不同供应商的响应文件异常一致或者最后报价呈规律性差异。</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3.19供应商仅提交备份响应文件，没有在电子交易平台传输提交响应文件的，响应无效；</w:t>
      </w:r>
    </w:p>
    <w:p w:rsidR="00E33202" w:rsidRDefault="00E84F8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3.20法律、法规、规章（适用本市的）及省级以上规范性文件（适用本市的）规定的其他无效情形。</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4. 重新开展采购活动</w:t>
      </w:r>
    </w:p>
    <w:p w:rsidR="00E33202" w:rsidRDefault="00E84F83">
      <w:pPr>
        <w:spacing w:line="360" w:lineRule="auto"/>
        <w:ind w:firstLineChars="194" w:firstLine="407"/>
        <w:rPr>
          <w:rFonts w:asciiTheme="minorEastAsia" w:eastAsiaTheme="minorEastAsia" w:hAnsiTheme="minorEastAsia"/>
          <w:color w:val="000000" w:themeColor="text1"/>
          <w:sz w:val="24"/>
          <w:szCs w:val="21"/>
        </w:rPr>
      </w:pPr>
      <w:r>
        <w:rPr>
          <w:rFonts w:asciiTheme="minorEastAsia" w:eastAsiaTheme="minorEastAsia" w:hAnsiTheme="minorEastAsia" w:cs="Arial" w:hint="eastAsia"/>
          <w:color w:val="000000" w:themeColor="text1"/>
          <w:szCs w:val="21"/>
        </w:rPr>
        <w:t xml:space="preserve"> </w:t>
      </w:r>
      <w:r>
        <w:rPr>
          <w:rFonts w:asciiTheme="minorEastAsia" w:eastAsiaTheme="minorEastAsia" w:hAnsiTheme="minorEastAsia" w:hint="eastAsia"/>
          <w:color w:val="000000" w:themeColor="text1"/>
          <w:sz w:val="24"/>
          <w:szCs w:val="21"/>
        </w:rPr>
        <w:t>出现下列情形之一的，采购代理机构应当终止竞争性磋商采购活动，通过电子交易平台发布项目终止公告并说明原因，重新开展采购活动：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（1）因情况变化，不再符合规定的竞争性磋商采购方式适用情形的；</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（2）出现影响采购公正的违法、违规行为的；</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（3）在采购过程中符合要求的供应商或者最后报价未超过采购预算的供应商不足3家的（有特殊规定的从其规定）。</w:t>
      </w:r>
    </w:p>
    <w:p w:rsidR="00E33202" w:rsidRDefault="00E84F83">
      <w:pPr>
        <w:pStyle w:val="2f6"/>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5. 终止采购活动</w:t>
      </w:r>
    </w:p>
    <w:p w:rsidR="00E33202" w:rsidRDefault="00E84F83">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b/>
          <w:color w:val="000000" w:themeColor="text1"/>
          <w:sz w:val="24"/>
        </w:rPr>
        <w:t xml:space="preserve">6. </w:t>
      </w:r>
      <w:r>
        <w:rPr>
          <w:rFonts w:asciiTheme="minorEastAsia" w:eastAsiaTheme="minorEastAsia" w:hAnsiTheme="minorEastAsia" w:cs="仿宋_GB2312" w:hint="eastAsia"/>
          <w:b/>
          <w:color w:val="000000" w:themeColor="text1"/>
          <w:sz w:val="24"/>
        </w:rPr>
        <w:t>采购代理机构有权对磋商小组各成员的评分情况和评审意见进行合理性和合</w:t>
      </w:r>
      <w:proofErr w:type="gramStart"/>
      <w:r>
        <w:rPr>
          <w:rFonts w:asciiTheme="minorEastAsia" w:eastAsiaTheme="minorEastAsia" w:hAnsiTheme="minorEastAsia" w:cs="仿宋_GB2312" w:hint="eastAsia"/>
          <w:b/>
          <w:color w:val="000000" w:themeColor="text1"/>
          <w:sz w:val="24"/>
        </w:rPr>
        <w:t>规</w:t>
      </w:r>
      <w:proofErr w:type="gramEnd"/>
      <w:r>
        <w:rPr>
          <w:rFonts w:asciiTheme="minorEastAsia" w:eastAsiaTheme="minorEastAsia" w:hAnsiTheme="minorEastAsia" w:cs="仿宋_GB2312" w:hint="eastAsia"/>
          <w:b/>
          <w:color w:val="000000" w:themeColor="text1"/>
          <w:sz w:val="24"/>
        </w:rPr>
        <w:t>性审查</w:t>
      </w:r>
      <w:r>
        <w:rPr>
          <w:rFonts w:asciiTheme="minorEastAsia" w:eastAsiaTheme="minorEastAsia" w:hAnsiTheme="minorEastAsia" w:cs="仿宋_GB2312" w:hint="eastAsia"/>
          <w:color w:val="000000" w:themeColor="text1"/>
          <w:sz w:val="24"/>
        </w:rPr>
        <w:t>，如</w:t>
      </w:r>
      <w:proofErr w:type="gramStart"/>
      <w:r>
        <w:rPr>
          <w:rFonts w:asciiTheme="minorEastAsia" w:eastAsiaTheme="minorEastAsia" w:hAnsiTheme="minorEastAsia" w:cs="仿宋_GB2312" w:hint="eastAsia"/>
          <w:color w:val="000000" w:themeColor="text1"/>
          <w:sz w:val="24"/>
        </w:rPr>
        <w:t>发现磋商</w:t>
      </w:r>
      <w:proofErr w:type="gramEnd"/>
      <w:r>
        <w:rPr>
          <w:rFonts w:asciiTheme="minorEastAsia" w:eastAsiaTheme="minorEastAsia" w:hAnsiTheme="minorEastAsia" w:cs="仿宋_GB2312" w:hint="eastAsia"/>
          <w:color w:val="000000" w:themeColor="text1"/>
          <w:sz w:val="24"/>
        </w:rPr>
        <w:t>小组成员的评审意见带有明显倾向性，或不按规定程序和标准评审、计分的，磋商小组成员应进行书面澄清和说明；磋商小组成员拒不接受采购代理机构审查</w:t>
      </w:r>
      <w:r>
        <w:rPr>
          <w:rFonts w:asciiTheme="minorEastAsia" w:eastAsiaTheme="minorEastAsia" w:hAnsiTheme="minorEastAsia" w:cs="仿宋_GB2312" w:hint="eastAsia"/>
          <w:color w:val="000000" w:themeColor="text1"/>
          <w:sz w:val="24"/>
        </w:rPr>
        <w:lastRenderedPageBreak/>
        <w:t>的，采购代理机构将向同级政府采购监督管理部门报告并予以处理。</w:t>
      </w:r>
    </w:p>
    <w:p w:rsidR="00E33202" w:rsidRDefault="00E33202">
      <w:pPr>
        <w:pStyle w:val="2f6"/>
        <w:spacing w:before="0"/>
        <w:ind w:firstLineChars="0" w:firstLine="0"/>
        <w:rPr>
          <w:rFonts w:asciiTheme="minorEastAsia" w:eastAsiaTheme="minorEastAsia" w:hAnsiTheme="minorEastAsia" w:cs="仿宋_GB2312"/>
          <w:b/>
          <w:color w:val="000000" w:themeColor="text1"/>
        </w:rPr>
      </w:pPr>
    </w:p>
    <w:p w:rsidR="00E33202" w:rsidRDefault="00E84F83">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六、评审过程的保密与录像</w:t>
      </w:r>
    </w:p>
    <w:p w:rsidR="00E33202" w:rsidRDefault="00E84F83">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1.保密。</w:t>
      </w:r>
      <w:r>
        <w:rPr>
          <w:rFonts w:asciiTheme="minorEastAsia" w:eastAsiaTheme="minorEastAsia" w:hAnsiTheme="minorEastAsia" w:cs="仿宋_GB2312" w:hint="eastAsia"/>
          <w:color w:val="000000" w:themeColor="text1"/>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rsidR="00E33202" w:rsidRDefault="00E84F83">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2.录音录像。</w:t>
      </w:r>
      <w:r>
        <w:rPr>
          <w:rFonts w:asciiTheme="minorEastAsia" w:eastAsiaTheme="minorEastAsia" w:hAnsiTheme="minorEastAsia" w:cs="仿宋_GB2312" w:hint="eastAsia"/>
          <w:color w:val="000000" w:themeColor="text1"/>
          <w:sz w:val="24"/>
        </w:rPr>
        <w:t>采购代理机构对评审工作现场进行全过程录音录像，录音录像资料作为采购项目文件随其他文件一并存档。</w:t>
      </w:r>
    </w:p>
    <w:p w:rsidR="00E33202" w:rsidRDefault="00E84F83">
      <w:pPr>
        <w:widowControl/>
        <w:adjustRightInd/>
        <w:jc w:val="left"/>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p>
    <w:p w:rsidR="00E33202" w:rsidRDefault="00E84F83">
      <w:pPr>
        <w:spacing w:line="360" w:lineRule="auto"/>
        <w:jc w:val="center"/>
        <w:outlineLvl w:val="0"/>
        <w:rPr>
          <w:rFonts w:asciiTheme="minorEastAsia" w:eastAsiaTheme="minorEastAsia" w:hAnsiTheme="minorEastAsia" w:cs="仿宋_GB2312"/>
          <w:b/>
          <w:color w:val="000000" w:themeColor="text1"/>
          <w:sz w:val="36"/>
          <w:szCs w:val="36"/>
        </w:rPr>
      </w:pPr>
      <w:bookmarkStart w:id="138" w:name="_Toc196728311"/>
      <w:r>
        <w:rPr>
          <w:rFonts w:asciiTheme="minorEastAsia" w:eastAsiaTheme="minorEastAsia" w:hAnsiTheme="minorEastAsia" w:cs="仿宋_GB2312" w:hint="eastAsia"/>
          <w:b/>
          <w:color w:val="000000" w:themeColor="text1"/>
          <w:sz w:val="36"/>
          <w:szCs w:val="36"/>
        </w:rPr>
        <w:lastRenderedPageBreak/>
        <w:t>第六部分</w:t>
      </w:r>
      <w:bookmarkEnd w:id="113"/>
      <w:r>
        <w:rPr>
          <w:rFonts w:asciiTheme="minorEastAsia" w:eastAsiaTheme="minorEastAsia" w:hAnsiTheme="minorEastAsia" w:cs="仿宋_GB2312" w:hint="eastAsia"/>
          <w:b/>
          <w:color w:val="000000" w:themeColor="text1"/>
          <w:sz w:val="36"/>
          <w:szCs w:val="36"/>
        </w:rPr>
        <w:t xml:space="preserve">  </w:t>
      </w:r>
      <w:proofErr w:type="gramStart"/>
      <w:r>
        <w:rPr>
          <w:rFonts w:asciiTheme="minorEastAsia" w:eastAsiaTheme="minorEastAsia" w:hAnsiTheme="minorEastAsia" w:cs="仿宋_GB2312" w:hint="eastAsia"/>
          <w:b/>
          <w:color w:val="000000" w:themeColor="text1"/>
          <w:sz w:val="36"/>
          <w:szCs w:val="36"/>
        </w:rPr>
        <w:t>拟签订</w:t>
      </w:r>
      <w:proofErr w:type="gramEnd"/>
      <w:r>
        <w:rPr>
          <w:rFonts w:asciiTheme="minorEastAsia" w:eastAsiaTheme="minorEastAsia" w:hAnsiTheme="minorEastAsia" w:cs="仿宋_GB2312" w:hint="eastAsia"/>
          <w:b/>
          <w:color w:val="000000" w:themeColor="text1"/>
          <w:sz w:val="36"/>
          <w:szCs w:val="36"/>
        </w:rPr>
        <w:t>的合同文本</w:t>
      </w:r>
      <w:bookmarkEnd w:id="138"/>
    </w:p>
    <w:p w:rsidR="00E33202" w:rsidRDefault="00E33202">
      <w:pPr>
        <w:spacing w:line="480" w:lineRule="auto"/>
        <w:jc w:val="center"/>
        <w:rPr>
          <w:rFonts w:ascii="宋体" w:hAnsi="宋体" w:cs="宋体"/>
          <w:b/>
          <w:color w:val="000000" w:themeColor="text1"/>
          <w:sz w:val="24"/>
        </w:rPr>
      </w:pPr>
      <w:bookmarkStart w:id="139" w:name="第五部分"/>
      <w:bookmarkStart w:id="140" w:name="_Toc86217003"/>
    </w:p>
    <w:p w:rsidR="00E33202" w:rsidRDefault="00E33202">
      <w:pPr>
        <w:spacing w:line="480" w:lineRule="auto"/>
        <w:jc w:val="center"/>
        <w:rPr>
          <w:rFonts w:ascii="宋体" w:hAnsi="宋体" w:cs="宋体"/>
          <w:b/>
          <w:color w:val="000000" w:themeColor="text1"/>
          <w:sz w:val="24"/>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84F83">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E33202" w:rsidRDefault="00E84F83">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（服务类）</w:t>
      </w:r>
    </w:p>
    <w:p w:rsidR="00E33202" w:rsidRDefault="00E33202">
      <w:pPr>
        <w:pStyle w:val="1a"/>
        <w:ind w:firstLineChars="1180" w:firstLine="2843"/>
        <w:rPr>
          <w:rFonts w:ascii="宋体" w:hAnsi="宋体" w:cs="宋体"/>
          <w:b/>
          <w:color w:val="000000" w:themeColor="text1"/>
          <w:szCs w:val="24"/>
        </w:rPr>
      </w:pPr>
    </w:p>
    <w:p w:rsidR="00E33202" w:rsidRDefault="00E33202">
      <w:pPr>
        <w:pStyle w:val="af1"/>
        <w:spacing w:after="120"/>
        <w:rPr>
          <w:color w:val="000000" w:themeColor="text1"/>
        </w:rPr>
      </w:pPr>
    </w:p>
    <w:p w:rsidR="00E33202" w:rsidRDefault="00E33202">
      <w:pPr>
        <w:pStyle w:val="af1"/>
        <w:spacing w:after="120"/>
        <w:rPr>
          <w:color w:val="000000" w:themeColor="text1"/>
        </w:rPr>
      </w:pPr>
    </w:p>
    <w:p w:rsidR="00E33202" w:rsidRDefault="00E84F83">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E33202" w:rsidRDefault="00E84F83">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E33202" w:rsidRDefault="00E33202">
      <w:pPr>
        <w:pStyle w:val="afffffffc"/>
        <w:rPr>
          <w:color w:val="000000" w:themeColor="text1"/>
        </w:rPr>
      </w:pPr>
    </w:p>
    <w:p w:rsidR="00FB06CC" w:rsidRDefault="00FB06CC" w:rsidP="00FB06CC">
      <w:pPr>
        <w:spacing w:line="360" w:lineRule="auto"/>
        <w:jc w:val="center"/>
        <w:outlineLvl w:val="1"/>
        <w:rPr>
          <w:rFonts w:ascii="宋体" w:hAnsi="宋体" w:cs="宋体"/>
          <w:b/>
          <w:color w:val="000000" w:themeColor="text1"/>
          <w:sz w:val="24"/>
        </w:rPr>
      </w:pPr>
      <w:bookmarkStart w:id="141" w:name="_Toc22209"/>
      <w:r>
        <w:rPr>
          <w:rFonts w:ascii="宋体" w:hAnsi="宋体" w:hint="eastAsia"/>
          <w:b/>
          <w:color w:val="000000" w:themeColor="text1"/>
          <w:sz w:val="24"/>
        </w:rPr>
        <w:lastRenderedPageBreak/>
        <w:t>第一节 政府采购合同协议书</w:t>
      </w:r>
      <w:bookmarkEnd w:id="141"/>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hint="eastAsia"/>
          <w:color w:val="000000" w:themeColor="text1"/>
          <w:sz w:val="24"/>
          <w:u w:val="single"/>
        </w:rPr>
        <w:t xml:space="preserve">   </w:t>
      </w:r>
      <w:r>
        <w:rPr>
          <w:rFonts w:ascii="宋体" w:hAnsi="宋体" w:hint="eastAsia"/>
          <w:color w:val="000000" w:themeColor="text1"/>
          <w:sz w:val="24"/>
        </w:rPr>
        <w:t>以</w:t>
      </w:r>
      <w:r>
        <w:rPr>
          <w:rFonts w:ascii="宋体" w:hAnsi="宋体" w:hint="eastAsia"/>
          <w:color w:val="000000" w:themeColor="text1"/>
          <w:sz w:val="24"/>
          <w:u w:val="single"/>
        </w:rPr>
        <w:t xml:space="preserve">   （政府采购方式）  </w:t>
      </w:r>
      <w:r>
        <w:rPr>
          <w:rFonts w:ascii="宋体" w:hAnsi="宋体" w:hint="eastAsia"/>
          <w:color w:val="000000" w:themeColor="text1"/>
          <w:sz w:val="24"/>
        </w:rPr>
        <w:t>对</w:t>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hint="eastAsia"/>
          <w:color w:val="000000" w:themeColor="text1"/>
          <w:sz w:val="24"/>
          <w:u w:val="single"/>
        </w:rPr>
        <w:t xml:space="preserve">  </w:t>
      </w:r>
      <w:r>
        <w:rPr>
          <w:rFonts w:ascii="宋体" w:hAnsi="宋体" w:hint="eastAsia"/>
          <w:color w:val="000000" w:themeColor="text1"/>
          <w:sz w:val="24"/>
        </w:rPr>
        <w:t>项目进行了采购。经</w:t>
      </w:r>
      <w:r>
        <w:rPr>
          <w:rFonts w:ascii="宋体" w:hAnsi="宋体" w:hint="eastAsia"/>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hint="eastAsia"/>
          <w:color w:val="000000" w:themeColor="text1"/>
          <w:sz w:val="24"/>
          <w:u w:val="single"/>
        </w:rPr>
        <w:t xml:space="preserve">   （成交供应商名称） </w:t>
      </w:r>
      <w:r>
        <w:rPr>
          <w:rFonts w:ascii="宋体" w:hAnsi="宋体" w:hint="eastAsia"/>
          <w:color w:val="000000" w:themeColor="text1"/>
          <w:sz w:val="24"/>
        </w:rPr>
        <w:t>为该项目</w:t>
      </w:r>
      <w:r>
        <w:rPr>
          <w:rFonts w:ascii="宋体" w:hAnsi="宋体" w:cs="宋体" w:hint="eastAsia"/>
          <w:color w:val="000000" w:themeColor="text1"/>
          <w:sz w:val="24"/>
        </w:rPr>
        <w:t>成交供应商</w:t>
      </w:r>
      <w:r>
        <w:rPr>
          <w:rFonts w:ascii="宋体" w:hAnsi="宋体" w:hint="eastAsia"/>
          <w:color w:val="000000" w:themeColor="text1"/>
          <w:sz w:val="24"/>
        </w:rPr>
        <w:t>。现于</w:t>
      </w:r>
      <w:r>
        <w:rPr>
          <w:rFonts w:ascii="宋体" w:hAnsi="宋体" w:cs="宋体" w:hint="eastAsia"/>
          <w:color w:val="000000" w:themeColor="text1"/>
          <w:sz w:val="24"/>
        </w:rPr>
        <w:t>成交通知书</w:t>
      </w:r>
      <w:r>
        <w:rPr>
          <w:rFonts w:ascii="宋体" w:hAnsi="宋体" w:hint="eastAsia"/>
          <w:color w:val="000000" w:themeColor="text1"/>
          <w:sz w:val="24"/>
        </w:rPr>
        <w:t>发出之日起</w:t>
      </w:r>
      <w:r>
        <w:rPr>
          <w:rFonts w:ascii="宋体" w:hAnsi="宋体" w:hint="eastAsia"/>
          <w:color w:val="000000" w:themeColor="text1"/>
          <w:sz w:val="24"/>
          <w:u w:val="single"/>
        </w:rPr>
        <w:t>5</w:t>
      </w:r>
      <w:r>
        <w:rPr>
          <w:rFonts w:ascii="宋体" w:hAnsi="宋体" w:hint="eastAsia"/>
          <w:color w:val="000000" w:themeColor="text1"/>
          <w:sz w:val="24"/>
        </w:rPr>
        <w:t>个工作日内，按照采购文件确定的事项签订本合同。</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hint="eastAsia"/>
          <w:color w:val="000000" w:themeColor="text1"/>
          <w:sz w:val="24"/>
          <w:u w:val="single"/>
        </w:rPr>
        <w:t xml:space="preserve">   （采购人）   </w:t>
      </w:r>
      <w:r>
        <w:rPr>
          <w:rFonts w:ascii="宋体" w:hAnsi="宋体" w:hint="eastAsia"/>
          <w:color w:val="000000" w:themeColor="text1"/>
          <w:sz w:val="24"/>
          <w:lang w:val="zh-CN"/>
        </w:rPr>
        <w:t>(以下简称：甲方)和</w:t>
      </w:r>
      <w:r>
        <w:rPr>
          <w:rFonts w:ascii="宋体" w:hAnsi="宋体" w:hint="eastAsia"/>
          <w:color w:val="000000" w:themeColor="text1"/>
          <w:sz w:val="24"/>
          <w:u w:val="single"/>
        </w:rPr>
        <w:t xml:space="preserve">   （成交</w:t>
      </w:r>
      <w:proofErr w:type="gramStart"/>
      <w:r>
        <w:rPr>
          <w:rFonts w:ascii="宋体" w:hAnsi="宋体" w:hint="eastAsia"/>
          <w:color w:val="000000" w:themeColor="text1"/>
          <w:sz w:val="24"/>
          <w:u w:val="single"/>
        </w:rPr>
        <w:t>标供应</w:t>
      </w:r>
      <w:proofErr w:type="gramEnd"/>
      <w:r>
        <w:rPr>
          <w:rFonts w:ascii="宋体" w:hAnsi="宋体" w:hint="eastAsia"/>
          <w:color w:val="000000" w:themeColor="text1"/>
          <w:sz w:val="24"/>
          <w:u w:val="single"/>
        </w:rPr>
        <w:t xml:space="preserve">商名称）   </w:t>
      </w:r>
      <w:r>
        <w:rPr>
          <w:rFonts w:ascii="宋体" w:hAnsi="宋体" w:hint="eastAsia"/>
          <w:color w:val="000000" w:themeColor="text1"/>
          <w:sz w:val="24"/>
          <w:lang w:val="zh-CN"/>
        </w:rPr>
        <w:t>(以下简称：乙方)协商一致，约定以下合同</w:t>
      </w:r>
      <w:r>
        <w:rPr>
          <w:rFonts w:ascii="宋体" w:hAnsi="宋体" w:hint="eastAsia"/>
          <w:color w:val="000000" w:themeColor="text1"/>
          <w:sz w:val="24"/>
        </w:rPr>
        <w:t>条款，以</w:t>
      </w:r>
      <w:proofErr w:type="gramStart"/>
      <w:r>
        <w:rPr>
          <w:rFonts w:ascii="宋体" w:hAnsi="宋体" w:hint="eastAsia"/>
          <w:color w:val="000000" w:themeColor="text1"/>
          <w:sz w:val="24"/>
        </w:rPr>
        <w:t>兹共同</w:t>
      </w:r>
      <w:proofErr w:type="gramEnd"/>
      <w:r>
        <w:rPr>
          <w:rFonts w:ascii="宋体" w:hAnsi="宋体" w:hint="eastAsia"/>
          <w:color w:val="000000" w:themeColor="text1"/>
          <w:sz w:val="24"/>
        </w:rPr>
        <w:t>遵守、全面履行。</w:t>
      </w:r>
    </w:p>
    <w:p w:rsidR="00FB06CC" w:rsidRDefault="00FB06CC" w:rsidP="00FB06CC">
      <w:pPr>
        <w:spacing w:line="360" w:lineRule="auto"/>
        <w:ind w:firstLineChars="200" w:firstLine="482"/>
        <w:rPr>
          <w:rFonts w:ascii="宋体" w:hAnsi="宋体"/>
          <w:color w:val="000000" w:themeColor="text1"/>
          <w:sz w:val="24"/>
        </w:rPr>
      </w:pPr>
      <w:bookmarkStart w:id="142" w:name="_Toc28855"/>
      <w:bookmarkStart w:id="143" w:name="_Toc19273"/>
      <w:bookmarkStart w:id="144" w:name="_Toc22967"/>
      <w:bookmarkStart w:id="145" w:name="_Toc15367"/>
      <w:bookmarkStart w:id="146" w:name="_Toc20421"/>
      <w:r>
        <w:rPr>
          <w:rFonts w:ascii="宋体" w:hAnsi="宋体" w:hint="eastAsia"/>
          <w:b/>
          <w:color w:val="000000" w:themeColor="text1"/>
          <w:sz w:val="24"/>
        </w:rPr>
        <w:t>1.1 合同组成部分</w:t>
      </w:r>
      <w:bookmarkEnd w:id="142"/>
      <w:bookmarkEnd w:id="143"/>
      <w:bookmarkEnd w:id="144"/>
      <w:bookmarkEnd w:id="145"/>
      <w:bookmarkEnd w:id="146"/>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1.1.1 本合同及其补充合同、变更协议；</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1.1.2 中标或者成交通知书；</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1.1.3 投标或者响应文件（含澄清或者说明文件）；</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1.1.4 采购文件（含澄清或者修改文件）；</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1.1.5 其他相关采购文件。</w:t>
      </w:r>
    </w:p>
    <w:p w:rsidR="00FB06CC" w:rsidRDefault="00FB06CC" w:rsidP="00FB06CC">
      <w:pPr>
        <w:spacing w:line="360" w:lineRule="auto"/>
        <w:ind w:firstLineChars="200" w:firstLine="482"/>
        <w:rPr>
          <w:rFonts w:ascii="宋体" w:hAnsi="宋体"/>
          <w:b/>
          <w:color w:val="000000" w:themeColor="text1"/>
          <w:sz w:val="24"/>
        </w:rPr>
      </w:pPr>
      <w:bookmarkStart w:id="147" w:name="_Toc6773"/>
      <w:bookmarkStart w:id="148" w:name="_Toc22185"/>
      <w:bookmarkStart w:id="149" w:name="_Toc6311"/>
      <w:bookmarkStart w:id="150" w:name="_Toc2918"/>
      <w:bookmarkStart w:id="151" w:name="_Toc18585"/>
      <w:r>
        <w:rPr>
          <w:rFonts w:ascii="宋体" w:hAnsi="宋体" w:hint="eastAsia"/>
          <w:b/>
          <w:color w:val="000000" w:themeColor="text1"/>
          <w:sz w:val="24"/>
        </w:rPr>
        <w:t>1.2 标的</w:t>
      </w:r>
      <w:bookmarkEnd w:id="147"/>
      <w:bookmarkEnd w:id="148"/>
      <w:bookmarkEnd w:id="149"/>
      <w:bookmarkEnd w:id="150"/>
      <w:bookmarkEnd w:id="151"/>
    </w:p>
    <w:p w:rsidR="00637907" w:rsidRPr="007938AD" w:rsidRDefault="00FB06CC" w:rsidP="00637907">
      <w:pPr>
        <w:rPr>
          <w:rFonts w:ascii="宋体" w:hAnsi="宋体"/>
          <w:sz w:val="24"/>
          <w:u w:val="single"/>
        </w:rPr>
      </w:pPr>
      <w:r>
        <w:rPr>
          <w:rFonts w:ascii="宋体" w:hAnsi="宋体" w:hint="eastAsia"/>
          <w:color w:val="000000" w:themeColor="text1"/>
          <w:sz w:val="24"/>
        </w:rPr>
        <w:t>1.2.1 服务内容：</w:t>
      </w:r>
      <w:r>
        <w:rPr>
          <w:rFonts w:ascii="宋体" w:hAnsi="宋体" w:hint="eastAsia"/>
          <w:color w:val="FF0000"/>
          <w:sz w:val="24"/>
          <w:u w:val="single"/>
        </w:rPr>
        <w:t xml:space="preserve"> </w:t>
      </w:r>
      <w:r w:rsidR="00637907" w:rsidRPr="007938AD">
        <w:rPr>
          <w:rFonts w:ascii="宋体" w:hAnsi="宋体" w:hint="eastAsia"/>
          <w:sz w:val="24"/>
          <w:u w:val="single"/>
        </w:rPr>
        <w:t>2025年广西骨灰撒海（代撒）活动，计划撒海骨灰1200份等内容</w:t>
      </w:r>
    </w:p>
    <w:p w:rsidR="00FB06CC" w:rsidRPr="007938AD" w:rsidRDefault="00611E6F" w:rsidP="00FB06CC">
      <w:pPr>
        <w:spacing w:line="360" w:lineRule="auto"/>
        <w:ind w:firstLineChars="200" w:firstLine="480"/>
        <w:rPr>
          <w:rFonts w:ascii="宋体" w:hAnsi="宋体"/>
          <w:sz w:val="24"/>
          <w:u w:val="single"/>
        </w:rPr>
      </w:pPr>
      <w:r w:rsidRPr="007938AD">
        <w:rPr>
          <w:rFonts w:ascii="宋体" w:hAnsi="宋体" w:hint="eastAsia"/>
          <w:sz w:val="24"/>
          <w:u w:val="single"/>
        </w:rPr>
        <w:t>（具体详见采购需求一览表）</w:t>
      </w:r>
      <w:r w:rsidR="00FB06CC" w:rsidRPr="007938AD">
        <w:rPr>
          <w:rFonts w:ascii="宋体" w:hAnsi="宋体" w:hint="eastAsia"/>
          <w:sz w:val="24"/>
          <w:u w:val="single"/>
        </w:rPr>
        <w:t xml:space="preserve"> </w:t>
      </w:r>
      <w:r w:rsidR="00FB06CC" w:rsidRPr="007938AD">
        <w:rPr>
          <w:rFonts w:ascii="宋体" w:hAnsi="宋体" w:hint="eastAsia"/>
          <w:sz w:val="24"/>
        </w:rPr>
        <w:t>；</w:t>
      </w:r>
    </w:p>
    <w:p w:rsidR="00FB06CC" w:rsidRPr="007938AD" w:rsidRDefault="00FB06CC" w:rsidP="00FB06CC">
      <w:pPr>
        <w:spacing w:line="360" w:lineRule="auto"/>
        <w:ind w:firstLineChars="200" w:firstLine="480"/>
        <w:rPr>
          <w:rFonts w:ascii="宋体" w:hAnsi="宋体"/>
          <w:sz w:val="24"/>
          <w:u w:val="single"/>
        </w:rPr>
      </w:pPr>
      <w:r>
        <w:rPr>
          <w:rFonts w:ascii="宋体" w:hAnsi="宋体" w:hint="eastAsia"/>
          <w:color w:val="000000" w:themeColor="text1"/>
          <w:sz w:val="24"/>
        </w:rPr>
        <w:t>1.2.2 服务标准</w:t>
      </w:r>
      <w:r w:rsidRPr="007938AD">
        <w:rPr>
          <w:rFonts w:ascii="宋体" w:hAnsi="宋体" w:hint="eastAsia"/>
          <w:sz w:val="24"/>
        </w:rPr>
        <w:t>：</w:t>
      </w:r>
      <w:r w:rsidRPr="007938AD">
        <w:rPr>
          <w:rFonts w:ascii="宋体" w:hAnsi="宋体" w:hint="eastAsia"/>
          <w:sz w:val="24"/>
          <w:u w:val="single"/>
        </w:rPr>
        <w:t xml:space="preserve"> 乙方所提供的服务及服务内容必须与响应文件承诺相一致，有国家强制性标准的，还必须符合国家强制性标准的规定，没有国家强制性标准但有其他强制性标准的，必须符合其他强制性标准的规定 </w:t>
      </w:r>
      <w:r w:rsidRPr="007938AD">
        <w:rPr>
          <w:rFonts w:ascii="宋体" w:hAnsi="宋体" w:hint="eastAsia"/>
          <w:sz w:val="24"/>
        </w:rPr>
        <w:t>；</w:t>
      </w:r>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1.2.3 技术保障：</w:t>
      </w:r>
      <w:r>
        <w:rPr>
          <w:rFonts w:ascii="宋体" w:hAnsi="宋体" w:hint="eastAsia"/>
          <w:color w:val="000000" w:themeColor="text1"/>
          <w:sz w:val="24"/>
          <w:u w:val="single"/>
        </w:rPr>
        <w:t xml:space="preserve">　　　　　　　　　                      　      ；</w:t>
      </w:r>
    </w:p>
    <w:p w:rsidR="00FB06CC" w:rsidRDefault="00FB06CC" w:rsidP="00FB06CC">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FB06CC" w:rsidRDefault="00FB06CC" w:rsidP="004025A7">
      <w:pPr>
        <w:pStyle w:val="text-tag"/>
        <w:spacing w:before="0" w:beforeAutospacing="0" w:after="0" w:afterAutospacing="0" w:line="360" w:lineRule="auto"/>
        <w:ind w:firstLineChars="200"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FB06CC" w:rsidRDefault="00FB06CC" w:rsidP="00FB06CC">
      <w:pPr>
        <w:spacing w:line="360" w:lineRule="auto"/>
        <w:ind w:firstLineChars="200" w:firstLine="480"/>
        <w:rPr>
          <w:rFonts w:ascii="宋体" w:hAnsi="宋体" w:cs="宋体"/>
          <w:color w:val="000000" w:themeColor="text1"/>
          <w:sz w:val="24"/>
          <w:u w:val="single"/>
        </w:rPr>
      </w:pPr>
      <w:bookmarkStart w:id="152" w:name="_Toc21124"/>
      <w:bookmarkStart w:id="153" w:name="_Toc4929"/>
      <w:bookmarkStart w:id="154" w:name="_Toc5635"/>
      <w:bookmarkStart w:id="155" w:name="_Toc1386"/>
      <w:bookmarkStart w:id="156" w:name="_Toc13918"/>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FB06CC" w:rsidRDefault="00FB06CC" w:rsidP="00FB06CC">
      <w:pPr>
        <w:spacing w:line="360" w:lineRule="auto"/>
        <w:ind w:firstLineChars="200" w:firstLine="482"/>
        <w:rPr>
          <w:rFonts w:ascii="宋体" w:hAnsi="宋体"/>
          <w:b/>
          <w:color w:val="000000" w:themeColor="text1"/>
          <w:sz w:val="24"/>
        </w:rPr>
      </w:pPr>
      <w:r w:rsidRPr="00656CE6">
        <w:rPr>
          <w:rFonts w:ascii="宋体" w:hAnsi="宋体" w:hint="eastAsia"/>
          <w:b/>
          <w:color w:val="000000" w:themeColor="text1"/>
          <w:sz w:val="24"/>
        </w:rPr>
        <w:lastRenderedPageBreak/>
        <w:t>1.3 价款</w:t>
      </w:r>
      <w:bookmarkEnd w:id="152"/>
      <w:bookmarkEnd w:id="153"/>
      <w:bookmarkEnd w:id="154"/>
      <w:bookmarkEnd w:id="155"/>
      <w:bookmarkEnd w:id="156"/>
      <w:r w:rsidRPr="00656CE6">
        <w:rPr>
          <w:rFonts w:ascii="宋体" w:hAnsi="宋体" w:hint="eastAsia"/>
          <w:b/>
          <w:color w:val="000000" w:themeColor="text1"/>
          <w:sz w:val="24"/>
        </w:rPr>
        <w:t>及支付</w:t>
      </w:r>
    </w:p>
    <w:p w:rsidR="00FB06CC" w:rsidRDefault="00FB06CC" w:rsidP="00FB06CC">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hint="eastAsia"/>
          <w:bCs/>
          <w:color w:val="000000" w:themeColor="text1"/>
          <w:sz w:val="24"/>
          <w:u w:val="single"/>
        </w:rPr>
        <w:t>1.3.2</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1.3.1总价合同，本合同总价（含税）为：￥</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hint="eastAsia"/>
          <w:color w:val="000000" w:themeColor="text1"/>
          <w:sz w:val="24"/>
        </w:rPr>
        <w:t>元人民币）。</w:t>
      </w:r>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分项价格：</w:t>
      </w:r>
    </w:p>
    <w:tbl>
      <w:tblPr>
        <w:tblW w:w="7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3401"/>
        <w:gridCol w:w="2551"/>
      </w:tblGrid>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jc w:val="center"/>
              <w:rPr>
                <w:rFonts w:hAnsi="宋体"/>
                <w:color w:val="000000" w:themeColor="text1"/>
                <w:sz w:val="24"/>
                <w:szCs w:val="24"/>
              </w:rPr>
            </w:pPr>
            <w:r>
              <w:rPr>
                <w:rFonts w:hAnsi="宋体" w:hint="eastAsia"/>
                <w:color w:val="000000" w:themeColor="text1"/>
                <w:sz w:val="24"/>
                <w:szCs w:val="24"/>
              </w:rPr>
              <w:t>序号</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2" w:type="dxa"/>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jc w:val="center"/>
              <w:rPr>
                <w:rFonts w:hAnsi="宋体"/>
                <w:color w:val="000000" w:themeColor="text1"/>
                <w:sz w:val="24"/>
                <w:szCs w:val="24"/>
              </w:rPr>
            </w:pPr>
            <w:r>
              <w:rPr>
                <w:rFonts w:hAnsi="宋体" w:hint="eastAsia"/>
                <w:color w:val="000000" w:themeColor="text1"/>
                <w:sz w:val="24"/>
                <w:szCs w:val="24"/>
              </w:rPr>
              <w:t>分项价格</w:t>
            </w: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r w:rsidR="00FB06CC" w:rsidTr="00FB06CC">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hideMark/>
          </w:tcPr>
          <w:p w:rsidR="00FB06CC" w:rsidRDefault="00FB06CC">
            <w:pPr>
              <w:pStyle w:val="1f"/>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FB06CC" w:rsidRDefault="00FB06CC">
            <w:pPr>
              <w:pStyle w:val="1f"/>
              <w:spacing w:line="360" w:lineRule="auto"/>
              <w:ind w:firstLine="200"/>
              <w:jc w:val="center"/>
              <w:rPr>
                <w:rFonts w:hAnsi="宋体"/>
                <w:color w:val="000000" w:themeColor="text1"/>
                <w:sz w:val="24"/>
                <w:szCs w:val="24"/>
              </w:rPr>
            </w:pPr>
          </w:p>
        </w:tc>
      </w:tr>
    </w:tbl>
    <w:p w:rsidR="00624638" w:rsidRPr="007938AD" w:rsidRDefault="00FB06CC" w:rsidP="00FB06CC">
      <w:pPr>
        <w:pStyle w:val="afffffffc"/>
      </w:pPr>
      <w:bookmarkStart w:id="157" w:name="_Toc3654"/>
      <w:bookmarkStart w:id="158" w:name="_Toc26916"/>
      <w:bookmarkStart w:id="159" w:name="_Toc30158"/>
      <w:bookmarkStart w:id="160" w:name="_Toc30506"/>
      <w:bookmarkStart w:id="161" w:name="_Toc14993"/>
      <w:r w:rsidRPr="007938AD">
        <w:rPr>
          <w:rFonts w:hint="eastAsia"/>
          <w:bCs/>
        </w:rPr>
        <w:t>1.3.2</w:t>
      </w:r>
      <w:r w:rsidR="00624638" w:rsidRPr="007938AD">
        <w:rPr>
          <w:rFonts w:hint="eastAsia"/>
          <w:bCs/>
        </w:rPr>
        <w:t>总</w:t>
      </w:r>
      <w:r w:rsidRPr="007938AD">
        <w:rPr>
          <w:rFonts w:hint="eastAsia"/>
          <w:bCs/>
        </w:rPr>
        <w:t>价合同，本合同</w:t>
      </w:r>
      <w:r w:rsidR="00624638" w:rsidRPr="007938AD">
        <w:rPr>
          <w:rFonts w:hint="eastAsia"/>
          <w:bCs/>
        </w:rPr>
        <w:t>总</w:t>
      </w:r>
      <w:r w:rsidRPr="007938AD">
        <w:rPr>
          <w:rFonts w:hint="eastAsia"/>
          <w:bCs/>
        </w:rPr>
        <w:t>价（含税）标准为：</w:t>
      </w:r>
      <w:r w:rsidRPr="007938AD">
        <w:rPr>
          <w:rFonts w:hint="eastAsia"/>
          <w:bCs/>
          <w:u w:val="single"/>
        </w:rPr>
        <w:t xml:space="preserve">                   </w:t>
      </w:r>
      <w:r w:rsidRPr="007938AD">
        <w:rPr>
          <w:rFonts w:hint="eastAsia"/>
        </w:rPr>
        <w:t>。</w:t>
      </w:r>
    </w:p>
    <w:p w:rsidR="00FB06CC" w:rsidRDefault="00FB06CC" w:rsidP="00FB06CC">
      <w:pPr>
        <w:pStyle w:val="afffffffc"/>
        <w:rPr>
          <w:rFonts w:cstheme="minorBidi"/>
          <w:color w:val="000000" w:themeColor="text1"/>
        </w:rPr>
      </w:pPr>
      <w:r>
        <w:rPr>
          <w:rFonts w:hint="eastAsia"/>
          <w:color w:val="000000" w:themeColor="text1"/>
        </w:rPr>
        <w:t>1.3.3其他计价方式：                   。</w:t>
      </w:r>
    </w:p>
    <w:p w:rsidR="00FB06CC" w:rsidRDefault="00FB06CC" w:rsidP="00FB06CC">
      <w:pPr>
        <w:pStyle w:val="text-tag"/>
        <w:spacing w:before="0" w:beforeAutospacing="0" w:after="0" w:afterAutospacing="0" w:line="360" w:lineRule="auto"/>
        <w:ind w:left="2940" w:firstLine="480"/>
        <w:rPr>
          <w:b/>
          <w:color w:val="000000" w:themeColor="text1"/>
        </w:rPr>
      </w:pPr>
      <w:bookmarkStart w:id="162" w:name="_Toc22618"/>
      <w:bookmarkStart w:id="163" w:name="_Toc10340"/>
      <w:bookmarkStart w:id="164" w:name="_Toc1814"/>
      <w:bookmarkStart w:id="165" w:name="_Toc31421"/>
      <w:bookmarkStart w:id="166" w:name="_Toc8772"/>
      <w:bookmarkStart w:id="167" w:name="_Toc4760"/>
      <w:bookmarkStart w:id="168" w:name="_Toc3625"/>
      <w:bookmarkStart w:id="169" w:name="_Toc11108"/>
      <w:bookmarkEnd w:id="157"/>
      <w:bookmarkEnd w:id="158"/>
      <w:bookmarkEnd w:id="159"/>
      <w:bookmarkEnd w:id="160"/>
      <w:bookmarkEnd w:id="161"/>
      <w:r>
        <w:rPr>
          <w:rFonts w:hint="eastAsia"/>
          <w:b/>
          <w:color w:val="000000" w:themeColor="text1"/>
        </w:rPr>
        <w:t>1.4履约保证金</w:t>
      </w:r>
    </w:p>
    <w:p w:rsidR="00FB06CC" w:rsidRDefault="00FB06CC" w:rsidP="00624638">
      <w:pPr>
        <w:pStyle w:val="text-tag"/>
        <w:spacing w:before="0" w:beforeAutospacing="0" w:after="0" w:afterAutospacing="0" w:line="360" w:lineRule="auto"/>
        <w:ind w:firstLineChars="250" w:firstLine="600"/>
        <w:rPr>
          <w:color w:val="000000" w:themeColor="text1"/>
        </w:rPr>
      </w:pPr>
      <w:r>
        <w:rPr>
          <w:rFonts w:hint="eastAsia"/>
          <w:color w:val="000000" w:themeColor="text1"/>
        </w:rPr>
        <w:t>乙方</w:t>
      </w:r>
      <w:r w:rsidRPr="007938AD">
        <w:rPr>
          <w:rFonts w:hint="eastAsia"/>
          <w:u w:val="single"/>
        </w:rPr>
        <w:t xml:space="preserve"> 否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FB06CC">
      <w:pPr>
        <w:pStyle w:val="afffffffc"/>
        <w:rPr>
          <w:rFonts w:cstheme="minorBidi"/>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proofErr w:type="gramStart"/>
      <w:r>
        <w:rPr>
          <w:rFonts w:ascii="宋体" w:hAnsi="宋体" w:cs="宋体" w:hint="eastAsia"/>
          <w:color w:val="000000" w:themeColor="text1"/>
          <w:kern w:val="0"/>
          <w:sz w:val="24"/>
        </w:rPr>
        <w:t>个</w:t>
      </w:r>
      <w:proofErr w:type="gramEnd"/>
      <w:r>
        <w:rPr>
          <w:rFonts w:ascii="宋体" w:hAnsi="宋体" w:cs="宋体" w:hint="eastAsia"/>
          <w:color w:val="000000" w:themeColor="text1"/>
          <w:kern w:val="0"/>
          <w:sz w:val="24"/>
        </w:rPr>
        <w:t>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162"/>
      <w:bookmarkEnd w:id="163"/>
      <w:bookmarkEnd w:id="164"/>
      <w:r>
        <w:rPr>
          <w:rFonts w:ascii="宋体" w:hAnsi="宋体" w:cs="宋体" w:hint="eastAsia"/>
          <w:b/>
          <w:color w:val="000000" w:themeColor="text1"/>
          <w:sz w:val="24"/>
        </w:rPr>
        <w:t>预付款</w:t>
      </w:r>
    </w:p>
    <w:p w:rsidR="00FB06CC" w:rsidRDefault="00FB06CC" w:rsidP="00624638">
      <w:pPr>
        <w:pStyle w:val="text-tag"/>
        <w:spacing w:before="0" w:beforeAutospacing="0" w:after="0" w:afterAutospacing="0" w:line="360" w:lineRule="auto"/>
        <w:ind w:firstLineChars="200" w:firstLine="480"/>
        <w:rPr>
          <w:color w:val="000000" w:themeColor="text1"/>
        </w:rPr>
      </w:pPr>
      <w:r>
        <w:rPr>
          <w:rFonts w:hint="eastAsia"/>
          <w:color w:val="000000" w:themeColor="text1"/>
        </w:rPr>
        <w:t>甲方</w:t>
      </w:r>
      <w:r w:rsidRPr="007938AD">
        <w:rPr>
          <w:rFonts w:hint="eastAsia"/>
          <w:u w:val="single"/>
        </w:rPr>
        <w:t xml:space="preserve">  </w:t>
      </w:r>
      <w:r w:rsidR="00637907" w:rsidRPr="007938AD">
        <w:rPr>
          <w:rFonts w:hint="eastAsia"/>
          <w:u w:val="single"/>
        </w:rPr>
        <w:t>是</w:t>
      </w:r>
      <w:r w:rsidRPr="007938AD">
        <w:rPr>
          <w:rFonts w:hint="eastAsia"/>
          <w:u w:val="single"/>
        </w:rPr>
        <w:t xml:space="preserve">  </w:t>
      </w:r>
      <w:r w:rsidRPr="007938AD">
        <w:rPr>
          <w:rFonts w:hint="eastAsia"/>
        </w:rPr>
        <w:t>（</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FB06CC" w:rsidRDefault="00FB06CC" w:rsidP="00FB06CC">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FB06CC" w:rsidRDefault="00FB06CC" w:rsidP="00624638">
      <w:pPr>
        <w:pStyle w:val="text-tag"/>
        <w:spacing w:before="0" w:beforeAutospacing="0" w:after="0" w:afterAutospacing="0" w:line="360" w:lineRule="auto"/>
        <w:ind w:firstLineChars="200"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FB06CC" w:rsidRDefault="00FB06CC" w:rsidP="00624638">
      <w:pPr>
        <w:pStyle w:val="text-tag"/>
        <w:spacing w:before="0" w:beforeAutospacing="0" w:after="0" w:afterAutospacing="0" w:line="360" w:lineRule="auto"/>
        <w:ind w:firstLineChars="100" w:firstLine="24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FB06CC" w:rsidRDefault="00FB06CC" w:rsidP="00FB06CC">
      <w:pPr>
        <w:pStyle w:val="text-tag"/>
        <w:spacing w:before="0" w:beforeAutospacing="0" w:after="0" w:afterAutospacing="0" w:line="360" w:lineRule="auto"/>
        <w:ind w:left="2940" w:firstLine="480"/>
        <w:rPr>
          <w:b/>
          <w:bCs/>
          <w:color w:val="000000" w:themeColor="text1"/>
        </w:rPr>
      </w:pPr>
      <w:r>
        <w:rPr>
          <w:rFonts w:hint="eastAsia"/>
          <w:b/>
          <w:bCs/>
          <w:color w:val="000000" w:themeColor="text1"/>
        </w:rPr>
        <w:t>1.6资金支付</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lastRenderedPageBreak/>
        <w:t>1.6.1本合同执行中的一切税费由乙方负担；</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t>1.6.2合同金额按实际发生的数量结算；</w:t>
      </w:r>
    </w:p>
    <w:p w:rsidR="00FB06CC" w:rsidRPr="007938AD" w:rsidRDefault="00FB06CC" w:rsidP="00FB06CC">
      <w:pPr>
        <w:spacing w:line="360" w:lineRule="auto"/>
        <w:ind w:firstLineChars="200" w:firstLine="480"/>
        <w:rPr>
          <w:rFonts w:ascii="宋体" w:hAnsi="宋体" w:cs="宋体"/>
          <w:kern w:val="0"/>
          <w:sz w:val="24"/>
        </w:rPr>
      </w:pPr>
      <w:r w:rsidRPr="007938AD">
        <w:rPr>
          <w:rFonts w:ascii="宋体" w:hAnsi="宋体" w:cs="宋体" w:hint="eastAsia"/>
          <w:kern w:val="0"/>
          <w:sz w:val="24"/>
        </w:rPr>
        <w:t>1.6.3结算计算公式：</w:t>
      </w:r>
      <w:r w:rsidR="00624638" w:rsidRPr="007938AD">
        <w:rPr>
          <w:rFonts w:ascii="宋体" w:hAnsi="宋体" w:cs="宋体" w:hint="eastAsia"/>
          <w:kern w:val="0"/>
          <w:sz w:val="24"/>
        </w:rPr>
        <w:t>总价包干</w:t>
      </w:r>
      <w:r w:rsidRPr="007938AD">
        <w:rPr>
          <w:rFonts w:ascii="宋体" w:hAnsi="宋体" w:cs="宋体" w:hint="eastAsia"/>
          <w:kern w:val="0"/>
          <w:sz w:val="24"/>
        </w:rPr>
        <w:t>；</w:t>
      </w:r>
    </w:p>
    <w:p w:rsidR="00FB06CC" w:rsidRDefault="00FB06CC" w:rsidP="00FB06CC">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1.7 履行期限、地点和方式</w:t>
      </w:r>
      <w:bookmarkEnd w:id="165"/>
      <w:bookmarkEnd w:id="166"/>
      <w:bookmarkEnd w:id="167"/>
      <w:bookmarkEnd w:id="168"/>
      <w:bookmarkEnd w:id="169"/>
    </w:p>
    <w:p w:rsidR="00FB06CC" w:rsidRDefault="00FB06CC" w:rsidP="00FB06C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1.7.1 服务交付（实施）的时间（期限）：</w:t>
      </w:r>
      <w:r w:rsidR="00624638" w:rsidRPr="00624638">
        <w:rPr>
          <w:rFonts w:ascii="宋体" w:hAnsi="宋体" w:hint="eastAsia"/>
          <w:color w:val="000000" w:themeColor="text1"/>
          <w:sz w:val="24"/>
          <w:u w:val="single"/>
        </w:rPr>
        <w:t xml:space="preserve">                 </w:t>
      </w:r>
      <w:r>
        <w:rPr>
          <w:rFonts w:ascii="宋体" w:hAnsi="宋体" w:hint="eastAsia"/>
          <w:b/>
          <w:color w:val="FF0000"/>
          <w:sz w:val="24"/>
          <w:u w:val="single"/>
        </w:rPr>
        <w:t>；</w:t>
      </w:r>
    </w:p>
    <w:p w:rsidR="00FB06CC" w:rsidRPr="007938AD" w:rsidRDefault="00FB06CC" w:rsidP="00FB06CC">
      <w:pPr>
        <w:spacing w:line="360" w:lineRule="auto"/>
        <w:ind w:firstLineChars="200" w:firstLine="480"/>
        <w:rPr>
          <w:rFonts w:ascii="宋体" w:hAnsi="宋体"/>
          <w:sz w:val="24"/>
        </w:rPr>
      </w:pPr>
      <w:r>
        <w:rPr>
          <w:rFonts w:ascii="宋体" w:hAnsi="宋体" w:hint="eastAsia"/>
          <w:color w:val="000000" w:themeColor="text1"/>
          <w:sz w:val="24"/>
        </w:rPr>
        <w:t>1.7.2 服</w:t>
      </w:r>
      <w:r>
        <w:rPr>
          <w:rFonts w:ascii="宋体" w:hAnsi="宋体" w:cs="宋体" w:hint="eastAsia"/>
          <w:color w:val="000000" w:themeColor="text1"/>
          <w:sz w:val="24"/>
        </w:rPr>
        <w:t>务交付（实施）的地点（</w:t>
      </w:r>
      <w:r w:rsidRPr="007938AD">
        <w:rPr>
          <w:rFonts w:ascii="宋体" w:hAnsi="宋体" w:cs="宋体" w:hint="eastAsia"/>
          <w:sz w:val="24"/>
        </w:rPr>
        <w:t>地域范围）：</w:t>
      </w:r>
      <w:r w:rsidRPr="007938AD">
        <w:rPr>
          <w:rFonts w:ascii="宋体" w:hAnsi="宋体" w:hint="eastAsia"/>
          <w:b/>
          <w:sz w:val="24"/>
          <w:u w:val="single"/>
        </w:rPr>
        <w:t>广西北海市内甲方指定地点；</w:t>
      </w:r>
    </w:p>
    <w:p w:rsidR="00FB06CC" w:rsidRPr="007938AD" w:rsidRDefault="00FB06CC" w:rsidP="00FB06CC">
      <w:pPr>
        <w:spacing w:line="360" w:lineRule="auto"/>
        <w:ind w:firstLineChars="200" w:firstLine="480"/>
        <w:rPr>
          <w:rFonts w:ascii="宋体" w:hAnsi="宋体"/>
          <w:sz w:val="24"/>
        </w:rPr>
      </w:pPr>
      <w:r w:rsidRPr="007938AD">
        <w:rPr>
          <w:rFonts w:ascii="宋体" w:hAnsi="宋体" w:hint="eastAsia"/>
          <w:sz w:val="24"/>
        </w:rPr>
        <w:t>1.7.3 服务交付（实施）的方式：</w:t>
      </w:r>
      <w:r w:rsidR="00624638" w:rsidRPr="007938AD">
        <w:rPr>
          <w:rFonts w:ascii="宋体" w:hAnsi="宋体" w:hint="eastAsia"/>
          <w:b/>
          <w:sz w:val="24"/>
          <w:u w:val="single"/>
        </w:rPr>
        <w:t xml:space="preserve">                                </w:t>
      </w:r>
      <w:r w:rsidRPr="007938AD">
        <w:rPr>
          <w:rFonts w:ascii="宋体" w:hAnsi="宋体" w:hint="eastAsia"/>
          <w:b/>
          <w:sz w:val="24"/>
          <w:u w:val="single"/>
        </w:rPr>
        <w:t>。</w:t>
      </w:r>
    </w:p>
    <w:p w:rsidR="00FB06CC" w:rsidRDefault="00FB06CC" w:rsidP="00FB06CC">
      <w:pPr>
        <w:spacing w:line="360" w:lineRule="auto"/>
        <w:ind w:firstLineChars="200" w:firstLine="480"/>
        <w:rPr>
          <w:rFonts w:ascii="宋体" w:hAnsi="宋体"/>
          <w:bCs/>
          <w:color w:val="000000" w:themeColor="text1"/>
          <w:sz w:val="24"/>
        </w:rPr>
      </w:pPr>
      <w:bookmarkStart w:id="170" w:name="_Toc24662"/>
      <w:bookmarkStart w:id="171" w:name="_Toc3079"/>
      <w:bookmarkStart w:id="172" w:name="_Toc8586"/>
      <w:bookmarkStart w:id="173" w:name="_Toc2375"/>
      <w:bookmarkStart w:id="174" w:name="_Toc5698"/>
      <w:r>
        <w:rPr>
          <w:rFonts w:ascii="宋体" w:hAnsi="宋体" w:hint="eastAsia"/>
          <w:bCs/>
          <w:color w:val="000000" w:themeColor="text1"/>
          <w:sz w:val="24"/>
        </w:rPr>
        <w:t>1.7.4</w:t>
      </w:r>
      <w:proofErr w:type="gramStart"/>
      <w:r>
        <w:rPr>
          <w:rFonts w:ascii="宋体" w:hAnsi="宋体" w:hint="eastAsia"/>
          <w:bCs/>
          <w:color w:val="000000" w:themeColor="text1"/>
          <w:sz w:val="24"/>
        </w:rPr>
        <w:t>若服务</w:t>
      </w:r>
      <w:proofErr w:type="gramEnd"/>
      <w:r>
        <w:rPr>
          <w:rFonts w:hint="eastAsia"/>
          <w:bCs/>
          <w:color w:val="000000" w:themeColor="text1"/>
          <w:sz w:val="24"/>
        </w:rPr>
        <w:t>涉及货物的，则货物的：</w:t>
      </w:r>
    </w:p>
    <w:p w:rsidR="00FB06CC" w:rsidRDefault="00FB06CC" w:rsidP="00FB06CC">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FB06CC" w:rsidRPr="007938AD" w:rsidRDefault="00FB06CC" w:rsidP="00FB06CC">
      <w:pPr>
        <w:spacing w:line="360" w:lineRule="auto"/>
        <w:ind w:firstLineChars="200" w:firstLine="482"/>
        <w:rPr>
          <w:rFonts w:ascii="宋体" w:hAnsi="宋体"/>
          <w:b/>
          <w:sz w:val="24"/>
        </w:rPr>
      </w:pPr>
      <w:r w:rsidRPr="007938AD">
        <w:rPr>
          <w:rFonts w:ascii="宋体" w:hAnsi="宋体" w:hint="eastAsia"/>
          <w:b/>
          <w:sz w:val="24"/>
        </w:rPr>
        <w:t>1.8 双方职责</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1.8.1甲方权责：</w:t>
      </w:r>
    </w:p>
    <w:p w:rsidR="00FB06CC" w:rsidRPr="007938AD" w:rsidRDefault="00FB06CC" w:rsidP="00FB06CC">
      <w:pPr>
        <w:pStyle w:val="2"/>
        <w:keepNext w:val="0"/>
        <w:keepLines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1.8.1.1甲方享有安排、调动乙方</w:t>
      </w:r>
      <w:r w:rsidR="00624638" w:rsidRPr="007938AD">
        <w:rPr>
          <w:rFonts w:ascii="宋体" w:eastAsia="宋体" w:hAnsi="宋体" w:cs="宋体" w:hint="eastAsia"/>
          <w:b w:val="0"/>
          <w:bCs w:val="0"/>
          <w:kern w:val="0"/>
          <w:sz w:val="24"/>
          <w:szCs w:val="24"/>
          <w:lang w:val="en-US"/>
        </w:rPr>
        <w:t>船舶到指定海域</w:t>
      </w:r>
      <w:r w:rsidRPr="007938AD">
        <w:rPr>
          <w:rFonts w:ascii="宋体" w:eastAsia="宋体" w:hAnsi="宋体" w:cs="宋体" w:hint="eastAsia"/>
          <w:b w:val="0"/>
          <w:bCs w:val="0"/>
          <w:kern w:val="0"/>
          <w:sz w:val="24"/>
          <w:szCs w:val="24"/>
          <w:lang w:val="en-US"/>
        </w:rPr>
        <w:t>的权利，乙方必须配合。</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1.8.2乙方权责：</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1.8.2.1乙方有权要求甲方按照合同约定的金额、时间付款。</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1.8.2.2乙方必须提供足够的符合国家技术标准的</w:t>
      </w:r>
      <w:r w:rsidR="00624638" w:rsidRPr="007938AD">
        <w:rPr>
          <w:rFonts w:ascii="宋体" w:eastAsia="宋体" w:hAnsi="宋体" w:cs="宋体" w:hint="eastAsia"/>
          <w:b w:val="0"/>
          <w:bCs w:val="0"/>
          <w:kern w:val="0"/>
          <w:sz w:val="24"/>
          <w:szCs w:val="24"/>
          <w:lang w:val="en-US"/>
        </w:rPr>
        <w:t>船舶</w:t>
      </w:r>
      <w:r w:rsidRPr="007938AD">
        <w:rPr>
          <w:rFonts w:ascii="宋体" w:eastAsia="宋体" w:hAnsi="宋体" w:cs="宋体" w:hint="eastAsia"/>
          <w:b w:val="0"/>
          <w:bCs w:val="0"/>
          <w:kern w:val="0"/>
          <w:sz w:val="24"/>
          <w:szCs w:val="24"/>
          <w:lang w:val="en-US"/>
        </w:rPr>
        <w:t>，确保甲方的</w:t>
      </w:r>
      <w:r w:rsidR="00624638" w:rsidRPr="007938AD">
        <w:rPr>
          <w:rFonts w:ascii="宋体" w:eastAsia="宋体" w:hAnsi="宋体" w:cs="宋体" w:hint="eastAsia"/>
          <w:b w:val="0"/>
          <w:bCs w:val="0"/>
          <w:kern w:val="0"/>
          <w:sz w:val="24"/>
          <w:szCs w:val="24"/>
          <w:lang w:val="en-US"/>
        </w:rPr>
        <w:t>活动顺利进行</w:t>
      </w:r>
      <w:r w:rsidRPr="007938AD">
        <w:rPr>
          <w:rFonts w:ascii="宋体" w:eastAsia="宋体" w:hAnsi="宋体" w:cs="宋体" w:hint="eastAsia"/>
          <w:b w:val="0"/>
          <w:bCs w:val="0"/>
          <w:kern w:val="0"/>
          <w:sz w:val="24"/>
          <w:szCs w:val="24"/>
          <w:lang w:val="en-US"/>
        </w:rPr>
        <w:t>。</w:t>
      </w:r>
    </w:p>
    <w:p w:rsidR="00FB06CC" w:rsidRPr="007938AD" w:rsidRDefault="00FB06CC" w:rsidP="00FB06CC">
      <w:pPr>
        <w:pStyle w:val="2"/>
        <w:keepNext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1.8.2.3</w:t>
      </w:r>
      <w:r w:rsidR="00624638" w:rsidRPr="007938AD">
        <w:rPr>
          <w:rFonts w:ascii="宋体" w:eastAsia="宋体" w:hAnsi="宋体" w:cs="宋体" w:hint="eastAsia"/>
          <w:b w:val="0"/>
          <w:bCs w:val="0"/>
          <w:kern w:val="0"/>
          <w:sz w:val="24"/>
          <w:szCs w:val="24"/>
          <w:lang w:val="en-US"/>
        </w:rPr>
        <w:t>乙方船舶</w:t>
      </w:r>
      <w:r w:rsidRPr="007938AD">
        <w:rPr>
          <w:rFonts w:ascii="宋体" w:eastAsia="宋体" w:hAnsi="宋体" w:cs="宋体" w:hint="eastAsia"/>
          <w:b w:val="0"/>
          <w:bCs w:val="0"/>
          <w:kern w:val="0"/>
          <w:sz w:val="24"/>
          <w:szCs w:val="24"/>
          <w:lang w:val="en-US"/>
        </w:rPr>
        <w:t>必须配备相应</w:t>
      </w:r>
      <w:r w:rsidR="00624638" w:rsidRPr="007938AD">
        <w:rPr>
          <w:rFonts w:ascii="宋体" w:eastAsia="宋体" w:hAnsi="宋体" w:cs="宋体" w:hint="eastAsia"/>
          <w:b w:val="0"/>
          <w:bCs w:val="0"/>
          <w:kern w:val="0"/>
          <w:sz w:val="24"/>
          <w:szCs w:val="24"/>
          <w:lang w:val="en-US"/>
        </w:rPr>
        <w:t>人员</w:t>
      </w:r>
      <w:r w:rsidRPr="007938AD">
        <w:rPr>
          <w:rFonts w:ascii="宋体" w:eastAsia="宋体" w:hAnsi="宋体" w:cs="宋体" w:hint="eastAsia"/>
          <w:b w:val="0"/>
          <w:bCs w:val="0"/>
          <w:kern w:val="0"/>
          <w:sz w:val="24"/>
          <w:szCs w:val="24"/>
          <w:lang w:val="en-US"/>
        </w:rPr>
        <w:t>，乙方</w:t>
      </w:r>
      <w:r w:rsidR="00611E6F" w:rsidRPr="007938AD">
        <w:rPr>
          <w:rFonts w:ascii="宋体" w:eastAsia="宋体" w:hAnsi="宋体" w:cs="宋体" w:hint="eastAsia"/>
          <w:b w:val="0"/>
          <w:bCs w:val="0"/>
          <w:kern w:val="0"/>
          <w:sz w:val="24"/>
          <w:szCs w:val="24"/>
          <w:lang w:val="en-US"/>
        </w:rPr>
        <w:t>工作</w:t>
      </w:r>
      <w:r w:rsidR="00624638" w:rsidRPr="007938AD">
        <w:rPr>
          <w:rFonts w:ascii="宋体" w:eastAsia="宋体" w:hAnsi="宋体" w:cs="宋体" w:hint="eastAsia"/>
          <w:b w:val="0"/>
          <w:bCs w:val="0"/>
          <w:kern w:val="0"/>
          <w:sz w:val="24"/>
          <w:szCs w:val="24"/>
          <w:lang w:val="en-US"/>
        </w:rPr>
        <w:t>人员</w:t>
      </w:r>
      <w:r w:rsidRPr="007938AD">
        <w:rPr>
          <w:rFonts w:ascii="宋体" w:eastAsia="宋体" w:hAnsi="宋体" w:cs="宋体" w:hint="eastAsia"/>
          <w:b w:val="0"/>
          <w:bCs w:val="0"/>
          <w:kern w:val="0"/>
          <w:sz w:val="24"/>
          <w:szCs w:val="24"/>
          <w:lang w:val="en-US"/>
        </w:rPr>
        <w:t>在工作中必须遵守</w:t>
      </w:r>
      <w:r w:rsidR="00624638" w:rsidRPr="007938AD">
        <w:rPr>
          <w:rFonts w:ascii="宋体" w:eastAsia="宋体" w:hAnsi="宋体" w:cs="宋体" w:hint="eastAsia"/>
          <w:b w:val="0"/>
          <w:bCs w:val="0"/>
          <w:kern w:val="0"/>
          <w:sz w:val="24"/>
          <w:szCs w:val="24"/>
          <w:lang w:val="en-US"/>
        </w:rPr>
        <w:t>海上</w:t>
      </w:r>
      <w:r w:rsidR="004025A7" w:rsidRPr="007938AD">
        <w:rPr>
          <w:rFonts w:ascii="宋体" w:eastAsia="宋体" w:hAnsi="宋体" w:cs="宋体" w:hint="eastAsia"/>
          <w:b w:val="0"/>
          <w:bCs w:val="0"/>
          <w:kern w:val="0"/>
          <w:sz w:val="24"/>
          <w:szCs w:val="24"/>
          <w:lang w:val="en-US"/>
        </w:rPr>
        <w:t>交通</w:t>
      </w:r>
      <w:r w:rsidR="00611E6F" w:rsidRPr="007938AD">
        <w:rPr>
          <w:rFonts w:ascii="宋体" w:eastAsia="宋体" w:hAnsi="宋体" w:cs="宋体" w:hint="eastAsia"/>
          <w:b w:val="0"/>
          <w:bCs w:val="0"/>
          <w:kern w:val="0"/>
          <w:sz w:val="24"/>
          <w:szCs w:val="24"/>
          <w:lang w:val="en-US"/>
        </w:rPr>
        <w:t>安全</w:t>
      </w:r>
      <w:r w:rsidRPr="007938AD">
        <w:rPr>
          <w:rFonts w:ascii="宋体" w:eastAsia="宋体" w:hAnsi="宋体" w:cs="宋体" w:hint="eastAsia"/>
          <w:b w:val="0"/>
          <w:bCs w:val="0"/>
          <w:kern w:val="0"/>
          <w:sz w:val="24"/>
          <w:szCs w:val="24"/>
          <w:lang w:val="en-US"/>
        </w:rPr>
        <w:t>法规，确保</w:t>
      </w:r>
      <w:r w:rsidR="00624638" w:rsidRPr="007938AD">
        <w:rPr>
          <w:rFonts w:ascii="宋体" w:eastAsia="宋体" w:hAnsi="宋体" w:cs="宋体" w:hint="eastAsia"/>
          <w:b w:val="0"/>
          <w:bCs w:val="0"/>
          <w:kern w:val="0"/>
          <w:sz w:val="24"/>
          <w:szCs w:val="24"/>
          <w:lang w:val="en-US"/>
        </w:rPr>
        <w:t>同船人员</w:t>
      </w:r>
      <w:r w:rsidRPr="007938AD">
        <w:rPr>
          <w:rFonts w:ascii="宋体" w:eastAsia="宋体" w:hAnsi="宋体" w:cs="宋体" w:hint="eastAsia"/>
          <w:b w:val="0"/>
          <w:bCs w:val="0"/>
          <w:kern w:val="0"/>
          <w:sz w:val="24"/>
          <w:szCs w:val="24"/>
          <w:lang w:val="en-US"/>
        </w:rPr>
        <w:t>安全。</w:t>
      </w:r>
    </w:p>
    <w:p w:rsidR="00FB06CC" w:rsidRPr="007938AD" w:rsidRDefault="00FB06CC" w:rsidP="00FB06CC">
      <w:pPr>
        <w:pStyle w:val="2"/>
        <w:keepNext w:val="0"/>
        <w:keepLines w:val="0"/>
        <w:numPr>
          <w:ilvl w:val="0"/>
          <w:numId w:val="0"/>
        </w:numPr>
        <w:ind w:firstLineChars="200" w:firstLine="480"/>
        <w:rPr>
          <w:rFonts w:ascii="宋体" w:eastAsia="宋体" w:hAnsi="宋体" w:cs="宋体"/>
          <w:b w:val="0"/>
          <w:bCs w:val="0"/>
          <w:kern w:val="0"/>
          <w:sz w:val="24"/>
          <w:szCs w:val="24"/>
          <w:lang w:val="en-US"/>
        </w:rPr>
      </w:pPr>
      <w:r w:rsidRPr="007938AD">
        <w:rPr>
          <w:rFonts w:ascii="宋体" w:eastAsia="宋体" w:hAnsi="宋体" w:cs="宋体" w:hint="eastAsia"/>
          <w:b w:val="0"/>
          <w:bCs w:val="0"/>
          <w:kern w:val="0"/>
          <w:sz w:val="24"/>
          <w:szCs w:val="24"/>
          <w:lang w:val="en-US"/>
        </w:rPr>
        <w:t>1.8.2.</w:t>
      </w:r>
      <w:r w:rsidR="00624638" w:rsidRPr="007938AD">
        <w:rPr>
          <w:rFonts w:ascii="宋体" w:eastAsia="宋体" w:hAnsi="宋体" w:cs="宋体" w:hint="eastAsia"/>
          <w:b w:val="0"/>
          <w:bCs w:val="0"/>
          <w:kern w:val="0"/>
          <w:sz w:val="24"/>
          <w:szCs w:val="24"/>
          <w:lang w:val="en-US"/>
        </w:rPr>
        <w:t>4</w:t>
      </w:r>
      <w:r w:rsidRPr="007938AD">
        <w:rPr>
          <w:rFonts w:ascii="宋体" w:eastAsia="宋体" w:hAnsi="宋体" w:cs="宋体" w:hint="eastAsia"/>
          <w:b w:val="0"/>
          <w:bCs w:val="0"/>
          <w:kern w:val="0"/>
          <w:sz w:val="24"/>
          <w:szCs w:val="24"/>
          <w:lang w:val="en-US"/>
        </w:rPr>
        <w:t>在合同履行期间，未经甲方同意，乙方不得单方面解除或终止履行本合同。</w:t>
      </w:r>
    </w:p>
    <w:p w:rsidR="00FB06CC" w:rsidRPr="007938AD" w:rsidRDefault="00FB06CC" w:rsidP="00FB06CC">
      <w:pPr>
        <w:spacing w:line="360" w:lineRule="auto"/>
        <w:ind w:firstLineChars="200" w:firstLine="480"/>
        <w:rPr>
          <w:rFonts w:ascii="宋体" w:hAnsi="宋体"/>
          <w:b/>
          <w:sz w:val="24"/>
        </w:rPr>
      </w:pPr>
      <w:r w:rsidRPr="007938AD">
        <w:rPr>
          <w:rFonts w:ascii="宋体" w:hAnsi="宋体" w:cs="宋体" w:hint="eastAsia"/>
          <w:kern w:val="0"/>
          <w:sz w:val="24"/>
        </w:rPr>
        <w:t>1.8.2.</w:t>
      </w:r>
      <w:r w:rsidR="00624638" w:rsidRPr="007938AD">
        <w:rPr>
          <w:rFonts w:ascii="宋体" w:hAnsi="宋体" w:cs="宋体" w:hint="eastAsia"/>
          <w:kern w:val="0"/>
          <w:sz w:val="24"/>
        </w:rPr>
        <w:t>5</w:t>
      </w:r>
      <w:r w:rsidRPr="007938AD">
        <w:rPr>
          <w:rFonts w:ascii="宋体" w:hAnsi="宋体" w:cs="宋体" w:hint="eastAsia"/>
          <w:kern w:val="0"/>
          <w:sz w:val="24"/>
        </w:rPr>
        <w:t>乙方不得擅自转让其应履行的合同义务。</w:t>
      </w:r>
    </w:p>
    <w:p w:rsidR="00FB06CC" w:rsidRDefault="00FB06CC" w:rsidP="00FB06CC">
      <w:pPr>
        <w:spacing w:line="360" w:lineRule="auto"/>
        <w:ind w:firstLineChars="200" w:firstLine="482"/>
        <w:rPr>
          <w:rFonts w:ascii="宋体" w:hAnsi="宋体"/>
          <w:color w:val="000000" w:themeColor="text1"/>
          <w:sz w:val="24"/>
          <w:u w:val="single"/>
        </w:rPr>
      </w:pPr>
      <w:r>
        <w:rPr>
          <w:rFonts w:ascii="宋体" w:hAnsi="宋体" w:hint="eastAsia"/>
          <w:b/>
          <w:color w:val="000000" w:themeColor="text1"/>
          <w:sz w:val="24"/>
        </w:rPr>
        <w:t>1.9违约责任</w:t>
      </w:r>
      <w:bookmarkEnd w:id="170"/>
      <w:bookmarkEnd w:id="171"/>
      <w:bookmarkEnd w:id="172"/>
      <w:bookmarkEnd w:id="173"/>
      <w:bookmarkEnd w:id="174"/>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1.9.1 除不可抗力外，如果乙方没有按照本合同约定的期限、地点和方式交付服务成果或者实施服务，那么甲方可要求乙方支付违约金，迟延履行违约金按每迟延履行一日的应提供而未提供服务价格的</w:t>
      </w:r>
      <w:r>
        <w:rPr>
          <w:rFonts w:ascii="宋体" w:hAnsi="宋体" w:hint="eastAsia"/>
          <w:color w:val="000000" w:themeColor="text1"/>
          <w:sz w:val="24"/>
          <w:u w:val="single"/>
        </w:rPr>
        <w:t xml:space="preserve">0.05 </w:t>
      </w:r>
      <w:r>
        <w:rPr>
          <w:rFonts w:ascii="宋体" w:hAnsi="宋体" w:hint="eastAsia"/>
          <w:color w:val="000000" w:themeColor="text1"/>
          <w:sz w:val="24"/>
        </w:rPr>
        <w:t>%计算，最高限额为本合同总价的</w:t>
      </w:r>
      <w:r>
        <w:rPr>
          <w:rFonts w:ascii="宋体" w:hAnsi="宋体" w:hint="eastAsia"/>
          <w:color w:val="000000" w:themeColor="text1"/>
          <w:sz w:val="24"/>
          <w:u w:val="single"/>
        </w:rPr>
        <w:t xml:space="preserve">  20   </w:t>
      </w:r>
      <w:r>
        <w:rPr>
          <w:rFonts w:ascii="宋体" w:hAnsi="宋体" w:hint="eastAsia"/>
          <w:color w:val="000000" w:themeColor="text1"/>
          <w:sz w:val="24"/>
        </w:rPr>
        <w:t>%；迟延履行的违约金计算数额达到前述最高限额之日起，甲方有权在要求乙方支付违约金的同时，书面通知乙方解除本合同；</w:t>
      </w:r>
    </w:p>
    <w:p w:rsidR="00FB06CC" w:rsidRDefault="00FB06CC" w:rsidP="00FB06CC">
      <w:pPr>
        <w:pStyle w:val="afffffffc"/>
        <w:rPr>
          <w:b/>
          <w:bCs/>
          <w:color w:val="000000" w:themeColor="text1"/>
        </w:rPr>
      </w:pPr>
      <w:r>
        <w:rPr>
          <w:rFonts w:hint="eastAsia"/>
          <w:color w:val="000000" w:themeColor="text1"/>
        </w:rPr>
        <w:t>1.9.2服务中涉及的货物，除不可抗力外，如果乙方没有按照本合同约定的期限、地点和方式交付货物，那么甲方可要求乙方支付违约金，违约金按每迟延交付货物一日的应交付而未交付货物价格的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w:t>
      </w:r>
      <w:r>
        <w:rPr>
          <w:rFonts w:hint="eastAsia"/>
          <w:color w:val="000000" w:themeColor="text1"/>
        </w:rPr>
        <w:lastRenderedPageBreak/>
        <w:t>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FB06CC" w:rsidRDefault="00FB06CC" w:rsidP="00FB06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1.9.3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FB06CC" w:rsidRDefault="00FB06CC" w:rsidP="00FB06CC">
      <w:pPr>
        <w:spacing w:line="360" w:lineRule="auto"/>
        <w:ind w:firstLineChars="200" w:firstLine="480"/>
        <w:rPr>
          <w:rFonts w:ascii="宋体" w:hAnsi="宋体" w:cs="宋体"/>
          <w:color w:val="000000" w:themeColor="text1"/>
          <w:sz w:val="24"/>
        </w:rPr>
      </w:pPr>
      <w:bookmarkStart w:id="175" w:name="_Toc32454"/>
      <w:bookmarkStart w:id="176" w:name="_Toc18683"/>
      <w:bookmarkStart w:id="177" w:name="_Toc9497"/>
      <w:bookmarkStart w:id="178" w:name="_Toc30329"/>
      <w:bookmarkStart w:id="179" w:name="_Toc26807"/>
      <w:r>
        <w:rPr>
          <w:rFonts w:ascii="宋体" w:hAnsi="宋体" w:cs="宋体" w:hint="eastAsia"/>
          <w:color w:val="000000" w:themeColor="text1"/>
          <w:sz w:val="24"/>
        </w:rPr>
        <w:t>1.9.4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FB06CC" w:rsidRDefault="00FB06CC" w:rsidP="00FB06C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1.9.6如果出现政府采购监督管理部门在处理投诉事项期间，书面通知甲方暂停采购活动的情形，或者询问或质疑事项可能影响中标或者成交结果的，导致甲方中止履行合同的情形，均不视为甲方违约。</w:t>
      </w:r>
    </w:p>
    <w:p w:rsidR="00FB06CC" w:rsidRDefault="00FB06CC" w:rsidP="00FB06CC">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1.9.7违约责任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bookmarkEnd w:id="175"/>
    <w:bookmarkEnd w:id="176"/>
    <w:bookmarkEnd w:id="177"/>
    <w:bookmarkEnd w:id="178"/>
    <w:bookmarkEnd w:id="179"/>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2.1合同争议的解决</w:t>
      </w:r>
    </w:p>
    <w:p w:rsidR="00FB06CC" w:rsidRPr="007938AD" w:rsidRDefault="00FB06CC" w:rsidP="00FB06CC">
      <w:pPr>
        <w:spacing w:line="360" w:lineRule="auto"/>
        <w:ind w:leftChars="-29" w:left="-61" w:rightChars="-200" w:right="-420" w:firstLineChars="100" w:firstLine="240"/>
        <w:rPr>
          <w:rFonts w:ascii="宋体" w:hAnsi="宋体" w:cs="宋体"/>
          <w:sz w:val="24"/>
        </w:rPr>
      </w:pPr>
      <w:r>
        <w:rPr>
          <w:rFonts w:ascii="宋体" w:hAnsi="宋体" w:cs="宋体" w:hint="eastAsia"/>
          <w:color w:val="000000" w:themeColor="text1"/>
          <w:sz w:val="24"/>
        </w:rPr>
        <w:t xml:space="preserve">  本合同履行过程中发生的任何争议，双方当事人均可通过和解或者调解解决；不愿和解、</w:t>
      </w:r>
      <w:r w:rsidRPr="007938AD">
        <w:rPr>
          <w:rFonts w:ascii="宋体" w:hAnsi="宋体" w:cs="宋体" w:hint="eastAsia"/>
          <w:sz w:val="24"/>
        </w:rPr>
        <w:t>调解或者和解、调解不成的，可以选择以下第</w:t>
      </w:r>
      <w:r w:rsidRPr="007938AD">
        <w:rPr>
          <w:rFonts w:ascii="宋体" w:hAnsi="宋体" w:cs="宋体" w:hint="eastAsia"/>
          <w:b/>
          <w:sz w:val="24"/>
          <w:u w:val="single"/>
        </w:rPr>
        <w:t xml:space="preserve">  2   </w:t>
      </w:r>
      <w:r w:rsidRPr="007938AD">
        <w:rPr>
          <w:rFonts w:ascii="宋体" w:hAnsi="宋体" w:cs="宋体" w:hint="eastAsia"/>
          <w:sz w:val="24"/>
        </w:rPr>
        <w:t>条款规定的方式解决：</w:t>
      </w:r>
    </w:p>
    <w:p w:rsidR="00FB06CC" w:rsidRPr="007938AD" w:rsidRDefault="00FB06CC" w:rsidP="00FB06CC">
      <w:pPr>
        <w:spacing w:line="360" w:lineRule="auto"/>
        <w:ind w:firstLineChars="250" w:firstLine="600"/>
        <w:rPr>
          <w:rFonts w:ascii="宋体" w:hAnsi="宋体" w:cs="宋体"/>
          <w:sz w:val="24"/>
        </w:rPr>
      </w:pPr>
      <w:r w:rsidRPr="007938AD">
        <w:rPr>
          <w:rFonts w:ascii="宋体" w:hAnsi="宋体" w:cs="宋体" w:hint="eastAsia"/>
          <w:sz w:val="24"/>
        </w:rPr>
        <w:t>2.1.1 将争议提交</w:t>
      </w:r>
      <w:r w:rsidRPr="007938AD">
        <w:rPr>
          <w:rFonts w:ascii="宋体" w:hAnsi="宋体" w:cs="宋体" w:hint="eastAsia"/>
          <w:b/>
          <w:sz w:val="24"/>
          <w:u w:val="single"/>
        </w:rPr>
        <w:t>北海市</w:t>
      </w:r>
      <w:r w:rsidRPr="007938AD">
        <w:rPr>
          <w:rFonts w:ascii="宋体" w:hAnsi="宋体" w:cs="宋体" w:hint="eastAsia"/>
          <w:sz w:val="24"/>
        </w:rPr>
        <w:t>仲裁委员会依申请仲裁时其现行有效的仲裁规则裁决；</w:t>
      </w:r>
    </w:p>
    <w:p w:rsidR="00FB06CC" w:rsidRPr="007938AD" w:rsidRDefault="00FB06CC" w:rsidP="00FB06CC">
      <w:pPr>
        <w:spacing w:line="360" w:lineRule="auto"/>
        <w:ind w:firstLineChars="250" w:firstLine="600"/>
        <w:rPr>
          <w:rFonts w:ascii="宋体" w:hAnsi="宋体" w:cs="宋体"/>
          <w:sz w:val="24"/>
        </w:rPr>
      </w:pPr>
      <w:r w:rsidRPr="007938AD">
        <w:rPr>
          <w:rFonts w:ascii="宋体" w:hAnsi="宋体" w:cs="宋体" w:hint="eastAsia"/>
          <w:sz w:val="24"/>
        </w:rPr>
        <w:t>2.1.2 向</w:t>
      </w:r>
      <w:r w:rsidRPr="007938AD">
        <w:rPr>
          <w:rFonts w:ascii="宋体" w:hAnsi="宋体" w:cs="宋体" w:hint="eastAsia"/>
          <w:b/>
          <w:sz w:val="24"/>
          <w:u w:val="single"/>
        </w:rPr>
        <w:t>北海市海城区</w:t>
      </w:r>
      <w:r w:rsidRPr="007938AD">
        <w:rPr>
          <w:rFonts w:ascii="宋体" w:hAnsi="宋体" w:cs="宋体" w:hint="eastAsia"/>
          <w:sz w:val="24"/>
        </w:rPr>
        <w:t>人民法院起诉。</w:t>
      </w:r>
    </w:p>
    <w:p w:rsidR="00FB06CC" w:rsidRDefault="00FB06CC" w:rsidP="00FB06CC">
      <w:pPr>
        <w:spacing w:line="360" w:lineRule="auto"/>
        <w:ind w:firstLineChars="200" w:firstLine="482"/>
        <w:rPr>
          <w:rFonts w:ascii="宋体" w:hAnsi="宋体" w:cs="宋体"/>
          <w:b/>
          <w:color w:val="000000" w:themeColor="text1"/>
          <w:sz w:val="24"/>
        </w:rPr>
      </w:pPr>
    </w:p>
    <w:p w:rsidR="00FB06CC" w:rsidRDefault="00FB06CC" w:rsidP="00FB06CC">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3.0 合同生效</w:t>
      </w:r>
    </w:p>
    <w:p w:rsidR="00FB06CC" w:rsidRDefault="00FB06CC" w:rsidP="00FB06CC">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FB06CC" w:rsidRDefault="00FB06CC" w:rsidP="00FB06CC">
      <w:pPr>
        <w:autoSpaceDE w:val="0"/>
        <w:autoSpaceDN w:val="0"/>
        <w:spacing w:line="360" w:lineRule="auto"/>
        <w:rPr>
          <w:rFonts w:ascii="宋体" w:hAnsi="宋体"/>
          <w:color w:val="000000" w:themeColor="text1"/>
          <w:sz w:val="24"/>
          <w:lang w:val="zh-CN"/>
        </w:rPr>
      </w:pPr>
    </w:p>
    <w:tbl>
      <w:tblPr>
        <w:tblW w:w="91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061"/>
        <w:gridCol w:w="2630"/>
        <w:gridCol w:w="2157"/>
        <w:gridCol w:w="2308"/>
      </w:tblGrid>
      <w:tr w:rsidR="00FB06CC" w:rsidTr="00FB06CC">
        <w:trPr>
          <w:trHeight w:val="490"/>
        </w:trPr>
        <w:tc>
          <w:tcPr>
            <w:tcW w:w="4688" w:type="dxa"/>
            <w:gridSpan w:val="2"/>
            <w:tcBorders>
              <w:top w:val="single" w:sz="4"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w:t>
            </w:r>
            <w:r>
              <w:rPr>
                <w:rFonts w:ascii="宋体" w:hAnsi="宋体" w:hint="eastAsia"/>
                <w:color w:val="000000" w:themeColor="text1"/>
                <w:sz w:val="24"/>
              </w:rPr>
              <w:lastRenderedPageBreak/>
              <w:t>位或</w:t>
            </w:r>
            <w:r>
              <w:rPr>
                <w:rFonts w:ascii="Calibri" w:hAnsi="Calibri" w:hint="eastAsia"/>
                <w:color w:val="000000" w:themeColor="text1"/>
                <w:sz w:val="24"/>
              </w:rPr>
              <w:t>采购文件约定的合同甲方）</w:t>
            </w:r>
          </w:p>
        </w:tc>
        <w:tc>
          <w:tcPr>
            <w:tcW w:w="4462" w:type="dxa"/>
            <w:gridSpan w:val="2"/>
            <w:tcBorders>
              <w:top w:val="single" w:sz="4" w:space="0" w:color="auto"/>
              <w:left w:val="single" w:sz="2" w:space="0" w:color="auto"/>
              <w:bottom w:val="single" w:sz="2" w:space="0" w:color="auto"/>
              <w:right w:val="single" w:sz="4"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乙方（供应商）</w:t>
            </w:r>
          </w:p>
        </w:tc>
      </w:tr>
      <w:tr w:rsidR="00FB06CC" w:rsidTr="00FB06CC">
        <w:trPr>
          <w:trHeight w:val="917"/>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单位名称（公章或合同章）</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1171"/>
        </w:trPr>
        <w:tc>
          <w:tcPr>
            <w:tcW w:w="2060" w:type="dxa"/>
            <w:vMerge w:val="restart"/>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FB06CC" w:rsidRDefault="00FB06CC">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628" w:type="dxa"/>
            <w:vMerge w:val="restart"/>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z w:val="24"/>
              </w:rPr>
            </w:pPr>
          </w:p>
        </w:tc>
      </w:tr>
      <w:tr w:rsidR="00FB06CC" w:rsidTr="00FB06CC">
        <w:trPr>
          <w:trHeight w:val="483"/>
        </w:trPr>
        <w:tc>
          <w:tcPr>
            <w:tcW w:w="9150" w:type="dxa"/>
            <w:vMerge/>
            <w:tcBorders>
              <w:top w:val="single" w:sz="2" w:space="0" w:color="auto"/>
              <w:left w:val="single" w:sz="4" w:space="0" w:color="auto"/>
              <w:bottom w:val="single" w:sz="2" w:space="0" w:color="auto"/>
              <w:right w:val="single" w:sz="2" w:space="0" w:color="auto"/>
            </w:tcBorders>
            <w:vAlign w:val="center"/>
            <w:hideMark/>
          </w:tcPr>
          <w:p w:rsidR="00FB06CC" w:rsidRDefault="00FB06CC">
            <w:pPr>
              <w:widowControl/>
              <w:adjustRightInd/>
              <w:jc w:val="left"/>
              <w:rPr>
                <w:rFonts w:ascii="Calibri" w:hAnsi="Calibri"/>
                <w:color w:val="000000" w:themeColor="text1"/>
                <w:sz w:val="24"/>
              </w:rPr>
            </w:pPr>
          </w:p>
        </w:tc>
        <w:tc>
          <w:tcPr>
            <w:tcW w:w="2628" w:type="dxa"/>
            <w:vMerge/>
            <w:tcBorders>
              <w:top w:val="single" w:sz="2" w:space="0" w:color="auto"/>
              <w:left w:val="single" w:sz="2" w:space="0" w:color="auto"/>
              <w:bottom w:val="single" w:sz="2" w:space="0" w:color="auto"/>
              <w:right w:val="single" w:sz="2" w:space="0" w:color="auto"/>
            </w:tcBorders>
            <w:vAlign w:val="center"/>
            <w:hideMark/>
          </w:tcPr>
          <w:p w:rsidR="00FB06CC" w:rsidRDefault="00FB06CC">
            <w:pPr>
              <w:widowControl/>
              <w:adjustRightInd/>
              <w:jc w:val="left"/>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FB06CC" w:rsidRDefault="00FB06CC">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hideMark/>
          </w:tcPr>
          <w:p w:rsidR="00FB06CC" w:rsidRDefault="00FB06CC">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2306" w:type="dxa"/>
            <w:tcBorders>
              <w:top w:val="single" w:sz="2" w:space="0" w:color="auto"/>
              <w:left w:val="single" w:sz="2" w:space="0" w:color="auto"/>
              <w:bottom w:val="single" w:sz="2" w:space="0" w:color="auto"/>
              <w:right w:val="single" w:sz="4" w:space="0" w:color="auto"/>
            </w:tcBorders>
            <w:vAlign w:val="center"/>
          </w:tcPr>
          <w:p w:rsidR="00FB06CC" w:rsidRDefault="00FB06CC">
            <w:pPr>
              <w:snapToGrid w:val="0"/>
              <w:spacing w:line="360" w:lineRule="auto"/>
              <w:jc w:val="center"/>
              <w:rPr>
                <w:rFonts w:ascii="Calibri" w:hAnsi="Calibri"/>
                <w:color w:val="000000" w:themeColor="text1"/>
                <w:spacing w:val="20"/>
                <w:sz w:val="24"/>
              </w:rPr>
            </w:pPr>
          </w:p>
        </w:tc>
      </w:tr>
      <w:tr w:rsidR="00FB06CC" w:rsidTr="00FB06CC">
        <w:trPr>
          <w:trHeight w:val="586"/>
        </w:trPr>
        <w:tc>
          <w:tcPr>
            <w:tcW w:w="9150" w:type="dxa"/>
            <w:gridSpan w:val="4"/>
            <w:tcBorders>
              <w:top w:val="single" w:sz="2" w:space="0" w:color="auto"/>
              <w:left w:val="single" w:sz="4" w:space="0" w:color="auto"/>
              <w:bottom w:val="single" w:sz="4" w:space="0" w:color="auto"/>
              <w:right w:val="single" w:sz="4" w:space="0" w:color="auto"/>
            </w:tcBorders>
            <w:vAlign w:val="center"/>
            <w:hideMark/>
          </w:tcPr>
          <w:p w:rsidR="00FB06CC" w:rsidRDefault="00FB06CC">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FB06CC" w:rsidRDefault="00FB06CC" w:rsidP="00FB06CC">
      <w:pPr>
        <w:widowControl/>
        <w:spacing w:line="360" w:lineRule="auto"/>
        <w:jc w:val="left"/>
        <w:rPr>
          <w:rFonts w:ascii="宋体" w:hAnsi="宋体"/>
          <w:b/>
          <w:color w:val="000000" w:themeColor="text1"/>
          <w:sz w:val="24"/>
        </w:rPr>
      </w:pPr>
    </w:p>
    <w:p w:rsidR="00E33202" w:rsidRDefault="00E84F83">
      <w:pPr>
        <w:pStyle w:val="1a"/>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t>第二节</w:t>
      </w:r>
      <w:r>
        <w:rPr>
          <w:rFonts w:ascii="宋体" w:hAnsi="宋体"/>
          <w:b/>
          <w:color w:val="000000" w:themeColor="text1"/>
          <w:szCs w:val="24"/>
        </w:rPr>
        <w:t xml:space="preserve"> </w:t>
      </w:r>
      <w:r>
        <w:rPr>
          <w:rFonts w:ascii="宋体" w:hAnsi="宋体" w:hint="eastAsia"/>
          <w:b/>
          <w:color w:val="000000" w:themeColor="text1"/>
          <w:szCs w:val="24"/>
        </w:rPr>
        <w:t>合同一般条款</w:t>
      </w:r>
    </w:p>
    <w:p w:rsidR="00E33202" w:rsidRDefault="00E84F83">
      <w:pPr>
        <w:spacing w:line="360" w:lineRule="auto"/>
        <w:ind w:firstLineChars="200" w:firstLine="482"/>
        <w:rPr>
          <w:rFonts w:ascii="宋体" w:hAnsi="宋体"/>
          <w:b/>
          <w:color w:val="000000" w:themeColor="text1"/>
          <w:sz w:val="24"/>
        </w:rPr>
      </w:pPr>
      <w:bookmarkStart w:id="180" w:name="_Toc5228"/>
      <w:bookmarkStart w:id="181" w:name="_Toc31297"/>
      <w:bookmarkStart w:id="182" w:name="_Toc19680"/>
      <w:bookmarkStart w:id="183" w:name="_Toc25079"/>
      <w:bookmarkStart w:id="184" w:name="_Toc14021"/>
      <w:r>
        <w:rPr>
          <w:rFonts w:ascii="宋体" w:hAnsi="宋体"/>
          <w:b/>
          <w:color w:val="000000" w:themeColor="text1"/>
          <w:sz w:val="24"/>
        </w:rPr>
        <w:t>2.1 定义</w:t>
      </w:r>
      <w:bookmarkEnd w:id="180"/>
      <w:bookmarkEnd w:id="181"/>
      <w:bookmarkEnd w:id="182"/>
      <w:bookmarkEnd w:id="183"/>
      <w:bookmarkEnd w:id="184"/>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成交</w:t>
      </w:r>
      <w:r>
        <w:rPr>
          <w:rFonts w:ascii="宋体" w:hAnsi="宋体"/>
          <w:color w:val="000000" w:themeColor="text1"/>
          <w:sz w:val="24"/>
        </w:rPr>
        <w:t>供应商签订的载明双方当事人所达成的协议，并包括所有的附件、附录和构成合同的其他文件。</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E33202" w:rsidRDefault="00E84F83">
      <w:pPr>
        <w:spacing w:line="360" w:lineRule="auto"/>
        <w:ind w:firstLineChars="200" w:firstLine="482"/>
        <w:rPr>
          <w:rFonts w:ascii="宋体" w:hAnsi="宋体"/>
          <w:b/>
          <w:color w:val="000000" w:themeColor="text1"/>
          <w:sz w:val="24"/>
        </w:rPr>
      </w:pPr>
      <w:bookmarkStart w:id="185" w:name="_Toc3769"/>
      <w:bookmarkStart w:id="186" w:name="_Toc31402"/>
      <w:bookmarkStart w:id="187" w:name="_Toc16752"/>
      <w:bookmarkStart w:id="188" w:name="_Toc23289"/>
      <w:bookmarkStart w:id="189" w:name="_Toc19539"/>
      <w:r>
        <w:rPr>
          <w:rFonts w:ascii="宋体" w:hAnsi="宋体"/>
          <w:b/>
          <w:color w:val="000000" w:themeColor="text1"/>
          <w:sz w:val="24"/>
        </w:rPr>
        <w:t>2.2 技术规范</w:t>
      </w:r>
      <w:bookmarkEnd w:id="185"/>
      <w:bookmarkEnd w:id="186"/>
      <w:bookmarkEnd w:id="187"/>
      <w:bookmarkEnd w:id="188"/>
      <w:bookmarkEnd w:id="189"/>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E33202" w:rsidRDefault="00E84F83">
      <w:pPr>
        <w:spacing w:line="360" w:lineRule="auto"/>
        <w:ind w:firstLineChars="200" w:firstLine="482"/>
        <w:rPr>
          <w:rFonts w:ascii="宋体" w:hAnsi="宋体"/>
          <w:b/>
          <w:color w:val="000000" w:themeColor="text1"/>
          <w:sz w:val="24"/>
        </w:rPr>
      </w:pPr>
      <w:bookmarkStart w:id="190" w:name="_Toc9161"/>
      <w:bookmarkStart w:id="191" w:name="_Toc12412"/>
      <w:bookmarkStart w:id="192" w:name="_Toc27945"/>
      <w:bookmarkStart w:id="193" w:name="_Toc13673"/>
      <w:bookmarkStart w:id="194" w:name="_Toc4133"/>
      <w:r>
        <w:rPr>
          <w:rFonts w:ascii="宋体" w:hAnsi="宋体"/>
          <w:b/>
          <w:color w:val="000000" w:themeColor="text1"/>
          <w:sz w:val="24"/>
        </w:rPr>
        <w:t>2.3 知识产权</w:t>
      </w:r>
      <w:bookmarkEnd w:id="190"/>
      <w:bookmarkEnd w:id="191"/>
      <w:bookmarkEnd w:id="192"/>
      <w:bookmarkEnd w:id="193"/>
      <w:bookmarkEnd w:id="194"/>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，对乙方是否能够按照合同约定提供服务进行履约检查，以确保乙方所提供的服务能够依约满足甲方之项目需求，但不得因履约检查妨碍乙方的正常工作，乙方应予积极配合；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E33202" w:rsidRDefault="00E84F83">
      <w:pPr>
        <w:spacing w:line="360" w:lineRule="auto"/>
        <w:ind w:firstLineChars="200" w:firstLine="482"/>
        <w:rPr>
          <w:rFonts w:ascii="宋体" w:hAnsi="宋体"/>
          <w:b/>
          <w:color w:val="000000" w:themeColor="text1"/>
          <w:sz w:val="24"/>
        </w:rPr>
      </w:pPr>
      <w:bookmarkStart w:id="195" w:name="_Toc31233"/>
      <w:bookmarkStart w:id="196" w:name="_Toc32670"/>
      <w:bookmarkStart w:id="197" w:name="_Toc22011"/>
      <w:bookmarkStart w:id="198" w:name="_Toc15447"/>
      <w:bookmarkStart w:id="199" w:name="_Toc26555"/>
      <w:r>
        <w:rPr>
          <w:rFonts w:ascii="宋体" w:hAnsi="宋体"/>
          <w:b/>
          <w:color w:val="000000" w:themeColor="text1"/>
          <w:sz w:val="24"/>
        </w:rPr>
        <w:t>2.5 结算方式和付款条件</w:t>
      </w:r>
      <w:bookmarkEnd w:id="195"/>
      <w:bookmarkEnd w:id="196"/>
      <w:bookmarkEnd w:id="197"/>
      <w:bookmarkEnd w:id="198"/>
      <w:bookmarkEnd w:id="199"/>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00" w:name="_Toc13467"/>
      <w:bookmarkStart w:id="201" w:name="_Toc30507"/>
      <w:bookmarkStart w:id="202" w:name="_Toc16163"/>
      <w:bookmarkStart w:id="203" w:name="_Toc18990"/>
      <w:bookmarkStart w:id="204" w:name="_Toc13154"/>
      <w:r>
        <w:rPr>
          <w:rFonts w:ascii="宋体" w:hAnsi="宋体"/>
          <w:b/>
          <w:color w:val="000000" w:themeColor="text1"/>
          <w:sz w:val="24"/>
        </w:rPr>
        <w:t>2.6 技术资料和保密义务</w:t>
      </w:r>
      <w:bookmarkEnd w:id="200"/>
      <w:bookmarkEnd w:id="201"/>
      <w:bookmarkEnd w:id="202"/>
      <w:bookmarkEnd w:id="203"/>
      <w:bookmarkEnd w:id="204"/>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w:t>
      </w:r>
      <w:r>
        <w:rPr>
          <w:rFonts w:ascii="宋体" w:hAnsi="宋体" w:hint="eastAsia"/>
          <w:color w:val="000000" w:themeColor="text1"/>
          <w:sz w:val="24"/>
        </w:rPr>
        <w:lastRenderedPageBreak/>
        <w:t>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w:t>
      </w:r>
      <w:proofErr w:type="gramStart"/>
      <w:r>
        <w:rPr>
          <w:rFonts w:ascii="宋体" w:hAnsi="宋体" w:hint="eastAsia"/>
          <w:color w:val="000000" w:themeColor="text1"/>
          <w:sz w:val="24"/>
        </w:rPr>
        <w:t>方接触</w:t>
      </w:r>
      <w:proofErr w:type="gramEnd"/>
      <w:r>
        <w:rPr>
          <w:rFonts w:ascii="宋体" w:hAnsi="宋体" w:hint="eastAsia"/>
          <w:color w:val="000000" w:themeColor="text1"/>
          <w:sz w:val="24"/>
        </w:rPr>
        <w:t>到对方当事人的上述保密信息和资料。</w:t>
      </w:r>
    </w:p>
    <w:p w:rsidR="00E33202" w:rsidRDefault="00E84F83">
      <w:pPr>
        <w:spacing w:line="360" w:lineRule="auto"/>
        <w:ind w:firstLineChars="200" w:firstLine="482"/>
        <w:rPr>
          <w:rFonts w:ascii="宋体" w:hAnsi="宋体"/>
          <w:b/>
          <w:color w:val="000000" w:themeColor="text1"/>
          <w:sz w:val="24"/>
        </w:rPr>
      </w:pPr>
      <w:bookmarkStart w:id="205"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205"/>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乙方应保证履行合同的人员数量和素质、软件和硬件设备的配置、场地、环境和设施等满足全面履行合同的要求，并应接受甲方的监督检查。</w:t>
      </w:r>
    </w:p>
    <w:p w:rsidR="00E33202" w:rsidRDefault="00E84F83">
      <w:pPr>
        <w:spacing w:line="360" w:lineRule="auto"/>
        <w:ind w:firstLineChars="200" w:firstLine="482"/>
        <w:rPr>
          <w:rFonts w:ascii="宋体" w:hAnsi="宋体"/>
          <w:b/>
          <w:color w:val="000000" w:themeColor="text1"/>
          <w:sz w:val="24"/>
        </w:rPr>
      </w:pPr>
      <w:bookmarkStart w:id="206"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206"/>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E33202" w:rsidRDefault="00E84F83">
      <w:pPr>
        <w:spacing w:line="360" w:lineRule="auto"/>
        <w:ind w:firstLineChars="200" w:firstLine="482"/>
        <w:rPr>
          <w:rFonts w:ascii="宋体" w:hAnsi="宋体"/>
          <w:b/>
          <w:color w:val="000000" w:themeColor="text1"/>
          <w:sz w:val="24"/>
        </w:rPr>
      </w:pPr>
      <w:bookmarkStart w:id="207"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207"/>
    </w:p>
    <w:p w:rsidR="00E33202" w:rsidRDefault="00E84F8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E33202" w:rsidRDefault="00E84F83">
      <w:pPr>
        <w:spacing w:line="360" w:lineRule="auto"/>
        <w:ind w:firstLineChars="200" w:firstLine="482"/>
        <w:rPr>
          <w:rFonts w:ascii="宋体" w:hAnsi="宋体"/>
          <w:b/>
          <w:color w:val="000000" w:themeColor="text1"/>
          <w:sz w:val="24"/>
        </w:rPr>
      </w:pPr>
      <w:bookmarkStart w:id="208" w:name="_Toc23368"/>
      <w:bookmarkStart w:id="209" w:name="_Toc21830"/>
      <w:bookmarkStart w:id="210" w:name="_Toc42"/>
      <w:bookmarkStart w:id="211" w:name="_Toc10663"/>
      <w:bookmarkStart w:id="212" w:name="_Toc26689"/>
      <w:r>
        <w:rPr>
          <w:rFonts w:ascii="宋体" w:hAnsi="宋体"/>
          <w:b/>
          <w:color w:val="000000" w:themeColor="text1"/>
          <w:sz w:val="24"/>
        </w:rPr>
        <w:t>2.10 合同转让和分包</w:t>
      </w:r>
      <w:bookmarkEnd w:id="208"/>
      <w:bookmarkEnd w:id="209"/>
      <w:bookmarkEnd w:id="210"/>
      <w:bookmarkEnd w:id="211"/>
      <w:bookmarkEnd w:id="212"/>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t>与分包供应商就分包项目向甲方承担连带责任。</w:t>
      </w:r>
    </w:p>
    <w:p w:rsidR="00E33202" w:rsidRDefault="00E84F83">
      <w:pPr>
        <w:spacing w:line="360" w:lineRule="auto"/>
        <w:ind w:firstLineChars="200" w:firstLine="482"/>
        <w:rPr>
          <w:rFonts w:ascii="宋体" w:hAnsi="宋体"/>
          <w:b/>
          <w:color w:val="000000" w:themeColor="text1"/>
          <w:sz w:val="24"/>
        </w:rPr>
      </w:pPr>
      <w:bookmarkStart w:id="213" w:name="_Toc4720"/>
      <w:bookmarkStart w:id="214" w:name="_Toc26633"/>
      <w:bookmarkStart w:id="215" w:name="_Toc14371"/>
      <w:bookmarkStart w:id="216" w:name="_Toc25571"/>
      <w:bookmarkStart w:id="217" w:name="_Toc32494"/>
      <w:r>
        <w:rPr>
          <w:rFonts w:ascii="宋体" w:hAnsi="宋体"/>
          <w:b/>
          <w:color w:val="000000" w:themeColor="text1"/>
          <w:sz w:val="24"/>
        </w:rPr>
        <w:t>2.11 不可抗力</w:t>
      </w:r>
      <w:bookmarkEnd w:id="213"/>
      <w:bookmarkEnd w:id="214"/>
      <w:bookmarkEnd w:id="215"/>
      <w:bookmarkEnd w:id="216"/>
      <w:bookmarkEnd w:id="217"/>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2.11.2 </w:t>
      </w:r>
      <w:r>
        <w:rPr>
          <w:rFonts w:ascii="宋体" w:hAnsi="宋体" w:hint="eastAsia"/>
          <w:color w:val="000000" w:themeColor="text1"/>
          <w:sz w:val="24"/>
        </w:rPr>
        <w:t>因不可抗力致使不能实现合同目的的，当事人可以解除合同；</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18" w:name="_Toc25783"/>
      <w:bookmarkStart w:id="219" w:name="_Toc14115"/>
      <w:bookmarkStart w:id="220" w:name="_Toc24465"/>
      <w:bookmarkStart w:id="221" w:name="_Toc23854"/>
      <w:bookmarkStart w:id="222" w:name="_Toc3638"/>
      <w:r>
        <w:rPr>
          <w:rFonts w:ascii="宋体" w:hAnsi="宋体"/>
          <w:b/>
          <w:color w:val="000000" w:themeColor="text1"/>
          <w:sz w:val="24"/>
        </w:rPr>
        <w:lastRenderedPageBreak/>
        <w:t>2.12 税费</w:t>
      </w:r>
      <w:bookmarkEnd w:id="218"/>
      <w:bookmarkEnd w:id="219"/>
      <w:bookmarkEnd w:id="220"/>
      <w:bookmarkEnd w:id="221"/>
      <w:bookmarkEnd w:id="222"/>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E33202" w:rsidRDefault="00E84F83">
      <w:pPr>
        <w:spacing w:line="360" w:lineRule="auto"/>
        <w:ind w:firstLineChars="200" w:firstLine="482"/>
        <w:rPr>
          <w:rFonts w:ascii="宋体" w:hAnsi="宋体"/>
          <w:b/>
          <w:color w:val="000000" w:themeColor="text1"/>
          <w:sz w:val="24"/>
        </w:rPr>
      </w:pPr>
      <w:bookmarkStart w:id="223" w:name="_Toc25525"/>
      <w:bookmarkStart w:id="224" w:name="_Toc7315"/>
      <w:bookmarkStart w:id="225" w:name="_Toc14814"/>
      <w:bookmarkStart w:id="226" w:name="_Toc30105"/>
      <w:bookmarkStart w:id="227" w:name="_Toc26883"/>
      <w:r>
        <w:rPr>
          <w:rFonts w:ascii="宋体" w:hAnsi="宋体"/>
          <w:b/>
          <w:color w:val="000000" w:themeColor="text1"/>
          <w:sz w:val="24"/>
        </w:rPr>
        <w:t>2.13 乙方破产</w:t>
      </w:r>
      <w:bookmarkEnd w:id="223"/>
      <w:bookmarkEnd w:id="224"/>
      <w:bookmarkEnd w:id="225"/>
      <w:bookmarkEnd w:id="226"/>
      <w:bookmarkEnd w:id="227"/>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28" w:name="_Toc1123"/>
      <w:bookmarkStart w:id="229" w:name="_Toc2016"/>
      <w:bookmarkStart w:id="230" w:name="_Toc23323"/>
      <w:r>
        <w:rPr>
          <w:rFonts w:ascii="宋体" w:hAnsi="宋体"/>
          <w:b/>
          <w:color w:val="000000" w:themeColor="text1"/>
          <w:sz w:val="24"/>
        </w:rPr>
        <w:t>2.14 合同中止、终止</w:t>
      </w:r>
      <w:bookmarkEnd w:id="228"/>
      <w:bookmarkEnd w:id="229"/>
      <w:bookmarkEnd w:id="230"/>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2.14.1 </w:t>
      </w:r>
      <w:r>
        <w:rPr>
          <w:rFonts w:ascii="宋体" w:hAnsi="宋体" w:hint="eastAsia"/>
          <w:color w:val="000000" w:themeColor="text1"/>
          <w:sz w:val="24"/>
        </w:rPr>
        <w:t>双方当事人不得擅自中止或者终止合同；</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E33202" w:rsidRDefault="00E84F83">
      <w:pPr>
        <w:spacing w:line="360" w:lineRule="auto"/>
        <w:ind w:firstLineChars="200" w:firstLine="482"/>
        <w:rPr>
          <w:rFonts w:ascii="宋体" w:hAnsi="宋体"/>
          <w:b/>
          <w:color w:val="000000" w:themeColor="text1"/>
          <w:sz w:val="24"/>
        </w:rPr>
      </w:pPr>
      <w:bookmarkStart w:id="231" w:name="_Toc17363"/>
      <w:bookmarkStart w:id="232" w:name="_Toc14525"/>
      <w:bookmarkStart w:id="233" w:name="_Toc1969"/>
      <w:r>
        <w:rPr>
          <w:rFonts w:ascii="宋体" w:hAnsi="宋体"/>
          <w:b/>
          <w:color w:val="000000" w:themeColor="text1"/>
          <w:sz w:val="24"/>
        </w:rPr>
        <w:t>2.15 检验和验收</w:t>
      </w:r>
      <w:bookmarkEnd w:id="231"/>
      <w:bookmarkEnd w:id="232"/>
      <w:bookmarkEnd w:id="233"/>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E33202" w:rsidRDefault="00E84F83">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w:t>
      </w:r>
      <w:proofErr w:type="gramStart"/>
      <w:r>
        <w:rPr>
          <w:rFonts w:ascii="宋体" w:hAnsi="宋体" w:hint="eastAsia"/>
          <w:color w:val="000000" w:themeColor="text1"/>
          <w:sz w:val="24"/>
        </w:rPr>
        <w:t>验收书</w:t>
      </w:r>
      <w:proofErr w:type="gramEnd"/>
      <w:r>
        <w:rPr>
          <w:rFonts w:ascii="宋体" w:hAnsi="宋体" w:hint="eastAsia"/>
          <w:color w:val="000000" w:themeColor="text1"/>
          <w:sz w:val="24"/>
        </w:rPr>
        <w:t>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E33202" w:rsidRDefault="00E84F83">
      <w:pPr>
        <w:spacing w:line="360" w:lineRule="auto"/>
        <w:ind w:firstLineChars="200" w:firstLine="482"/>
        <w:rPr>
          <w:rFonts w:ascii="宋体" w:hAnsi="宋体"/>
          <w:b/>
          <w:color w:val="000000" w:themeColor="text1"/>
          <w:sz w:val="24"/>
        </w:rPr>
      </w:pPr>
      <w:bookmarkStart w:id="234" w:name="_Toc31892"/>
      <w:bookmarkStart w:id="235" w:name="_Toc12666"/>
      <w:bookmarkStart w:id="236" w:name="_Toc25198"/>
      <w:bookmarkStart w:id="237" w:name="_Toc9808"/>
      <w:bookmarkStart w:id="238" w:name="_Toc2308"/>
      <w:r>
        <w:rPr>
          <w:rFonts w:ascii="宋体" w:hAnsi="宋体"/>
          <w:b/>
          <w:color w:val="000000" w:themeColor="text1"/>
          <w:sz w:val="24"/>
        </w:rPr>
        <w:t>2.16 通知和送达</w:t>
      </w:r>
      <w:bookmarkEnd w:id="234"/>
      <w:bookmarkEnd w:id="235"/>
      <w:bookmarkEnd w:id="236"/>
      <w:bookmarkEnd w:id="237"/>
      <w:bookmarkEnd w:id="238"/>
    </w:p>
    <w:p w:rsidR="00E33202" w:rsidRDefault="00E84F83">
      <w:pPr>
        <w:spacing w:line="360" w:lineRule="auto"/>
        <w:ind w:firstLineChars="200" w:firstLine="480"/>
        <w:rPr>
          <w:rFonts w:ascii="宋体" w:hAnsi="宋体"/>
          <w:color w:val="000000" w:themeColor="text1"/>
          <w:sz w:val="24"/>
        </w:rPr>
      </w:pPr>
      <w:bookmarkStart w:id="239" w:name="_Toc27674"/>
      <w:bookmarkStart w:id="240" w:name="_Toc18401"/>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个工作日内书面通知对方当事人，在对方当事人收到有关变更通知之前，变更前的约定送达方式或者地址仍视为有效。</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239"/>
      <w:bookmarkEnd w:id="240"/>
    </w:p>
    <w:p w:rsidR="00E33202" w:rsidRDefault="00E84F83">
      <w:pPr>
        <w:spacing w:line="360" w:lineRule="auto"/>
        <w:ind w:firstLineChars="200" w:firstLine="482"/>
        <w:rPr>
          <w:rFonts w:ascii="宋体" w:hAnsi="宋体"/>
          <w:b/>
          <w:color w:val="000000" w:themeColor="text1"/>
          <w:sz w:val="24"/>
        </w:rPr>
      </w:pPr>
      <w:bookmarkStart w:id="241" w:name="_Toc5063"/>
      <w:bookmarkStart w:id="242" w:name="_Toc20808"/>
      <w:bookmarkStart w:id="243" w:name="_Toc28906"/>
      <w:bookmarkStart w:id="244" w:name="_Toc27644"/>
      <w:bookmarkStart w:id="245" w:name="_Toc12254"/>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241"/>
      <w:bookmarkEnd w:id="242"/>
      <w:bookmarkEnd w:id="243"/>
      <w:bookmarkEnd w:id="244"/>
      <w:bookmarkEnd w:id="245"/>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E33202" w:rsidRDefault="00E84F83">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2.18 计量单位</w:t>
      </w:r>
    </w:p>
    <w:p w:rsidR="00E33202" w:rsidRDefault="00E84F8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E33202" w:rsidRDefault="00E84F83">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E33202" w:rsidRDefault="00E84F83">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E33202" w:rsidRDefault="00E84F83">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合同专用条款</w:t>
      </w:r>
    </w:p>
    <w:p w:rsidR="00E33202" w:rsidRDefault="00E84F83">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8150"/>
      </w:tblGrid>
      <w:tr w:rsidR="00E33202">
        <w:trPr>
          <w:trHeight w:val="391"/>
        </w:trPr>
        <w:tc>
          <w:tcPr>
            <w:tcW w:w="976" w:type="dxa"/>
            <w:tcBorders>
              <w:left w:val="single" w:sz="4" w:space="0" w:color="auto"/>
            </w:tcBorders>
            <w:vAlign w:val="center"/>
          </w:tcPr>
          <w:p w:rsidR="00E33202" w:rsidRDefault="00E84F83">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8150" w:type="dxa"/>
            <w:vAlign w:val="center"/>
          </w:tcPr>
          <w:p w:rsidR="00E33202" w:rsidRDefault="00E84F83">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8150" w:type="dxa"/>
            <w:vAlign w:val="center"/>
          </w:tcPr>
          <w:p w:rsidR="00E33202" w:rsidRDefault="00E33202">
            <w:pPr>
              <w:spacing w:line="360" w:lineRule="auto"/>
              <w:ind w:leftChars="-200" w:left="-420" w:rightChars="-200" w:right="-420" w:firstLineChars="200" w:firstLine="480"/>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8150" w:type="dxa"/>
            <w:vAlign w:val="center"/>
          </w:tcPr>
          <w:p w:rsidR="00E33202" w:rsidRDefault="00E33202">
            <w:pPr>
              <w:spacing w:line="360" w:lineRule="auto"/>
              <w:ind w:leftChars="-200" w:left="-420" w:rightChars="-200" w:right="-420" w:firstLineChars="200" w:firstLine="480"/>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8150" w:type="dxa"/>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88"/>
        </w:trPr>
        <w:tc>
          <w:tcPr>
            <w:tcW w:w="976" w:type="dxa"/>
            <w:tcBorders>
              <w:left w:val="single" w:sz="4" w:space="0" w:color="auto"/>
            </w:tcBorders>
            <w:vAlign w:val="center"/>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E33202" w:rsidRDefault="00E33202">
            <w:pPr>
              <w:spacing w:line="360" w:lineRule="auto"/>
              <w:rPr>
                <w:rFonts w:ascii="宋体" w:hAnsi="宋体" w:cs="宋体"/>
                <w:color w:val="000000" w:themeColor="text1"/>
                <w:sz w:val="24"/>
              </w:rPr>
            </w:pPr>
          </w:p>
        </w:tc>
      </w:tr>
      <w:tr w:rsidR="00E33202">
        <w:trPr>
          <w:trHeight w:val="352"/>
        </w:trPr>
        <w:tc>
          <w:tcPr>
            <w:tcW w:w="976" w:type="dxa"/>
            <w:tcBorders>
              <w:left w:val="single" w:sz="4" w:space="0" w:color="auto"/>
            </w:tcBorders>
          </w:tcPr>
          <w:p w:rsidR="00E33202" w:rsidRDefault="00E84F83">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8150" w:type="dxa"/>
          </w:tcPr>
          <w:p w:rsidR="00E33202" w:rsidRDefault="00E33202">
            <w:pPr>
              <w:spacing w:line="360" w:lineRule="auto"/>
              <w:rPr>
                <w:rFonts w:ascii="宋体" w:hAnsi="宋体" w:cs="宋体"/>
                <w:color w:val="000000" w:themeColor="text1"/>
                <w:sz w:val="24"/>
              </w:rPr>
            </w:pPr>
          </w:p>
        </w:tc>
      </w:tr>
    </w:tbl>
    <w:p w:rsidR="00E33202" w:rsidRDefault="00E33202">
      <w:pPr>
        <w:spacing w:line="360" w:lineRule="auto"/>
        <w:ind w:leftChars="-200" w:left="-420" w:rightChars="-200" w:right="-420" w:firstLineChars="200" w:firstLine="480"/>
        <w:rPr>
          <w:rFonts w:ascii="宋体" w:hAnsi="宋体" w:cs="宋体"/>
          <w:color w:val="000000" w:themeColor="text1"/>
          <w:sz w:val="24"/>
        </w:rPr>
      </w:pPr>
    </w:p>
    <w:p w:rsidR="00E33202" w:rsidRDefault="00E33202">
      <w:pPr>
        <w:spacing w:line="360" w:lineRule="auto"/>
        <w:ind w:firstLineChars="200" w:firstLine="562"/>
        <w:jc w:val="center"/>
        <w:rPr>
          <w:rFonts w:asciiTheme="minorEastAsia" w:eastAsiaTheme="minorEastAsia" w:hAnsiTheme="minorEastAsia"/>
          <w:b/>
          <w:color w:val="000000" w:themeColor="text1"/>
          <w:sz w:val="28"/>
          <w:szCs w:val="28"/>
        </w:rPr>
      </w:pPr>
    </w:p>
    <w:p w:rsidR="00E33202" w:rsidRDefault="00E84F83">
      <w:pPr>
        <w:snapToGrid w:val="0"/>
        <w:spacing w:line="360" w:lineRule="auto"/>
        <w:jc w:val="center"/>
        <w:outlineLvl w:val="0"/>
        <w:rPr>
          <w:rFonts w:asciiTheme="minorEastAsia" w:eastAsiaTheme="minorEastAsia" w:hAnsiTheme="minorEastAsia" w:cs="仿宋_GB2312"/>
          <w:b/>
          <w:color w:val="000000" w:themeColor="text1"/>
          <w:sz w:val="36"/>
          <w:szCs w:val="20"/>
        </w:rPr>
      </w:pPr>
      <w:bookmarkStart w:id="246" w:name="_Toc196728312"/>
      <w:r>
        <w:rPr>
          <w:rFonts w:asciiTheme="minorEastAsia" w:eastAsiaTheme="minorEastAsia" w:hAnsiTheme="minorEastAsia" w:cs="仿宋_GB2312" w:hint="eastAsia"/>
          <w:b/>
          <w:color w:val="000000" w:themeColor="text1"/>
          <w:sz w:val="36"/>
          <w:szCs w:val="20"/>
        </w:rPr>
        <w:lastRenderedPageBreak/>
        <w:t>第七部分</w:t>
      </w:r>
      <w:bookmarkEnd w:id="139"/>
      <w:r>
        <w:rPr>
          <w:rFonts w:asciiTheme="minorEastAsia" w:eastAsiaTheme="minorEastAsia" w:hAnsiTheme="minorEastAsia" w:cs="仿宋_GB2312" w:hint="eastAsia"/>
          <w:b/>
          <w:color w:val="000000" w:themeColor="text1"/>
          <w:sz w:val="36"/>
          <w:szCs w:val="20"/>
        </w:rPr>
        <w:t xml:space="preserve">  </w:t>
      </w:r>
      <w:bookmarkEnd w:id="140"/>
      <w:r>
        <w:rPr>
          <w:rFonts w:asciiTheme="minorEastAsia" w:eastAsiaTheme="minorEastAsia" w:hAnsiTheme="minorEastAsia" w:cs="仿宋_GB2312" w:hint="eastAsia"/>
          <w:b/>
          <w:color w:val="000000" w:themeColor="text1"/>
          <w:sz w:val="36"/>
          <w:szCs w:val="20"/>
        </w:rPr>
        <w:t>应提交的有关格式范例</w:t>
      </w:r>
      <w:bookmarkEnd w:id="246"/>
    </w:p>
    <w:p w:rsidR="00E33202" w:rsidRDefault="00E84F83" w:rsidP="00B4625E">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供应</w:t>
      </w:r>
      <w:proofErr w:type="gramStart"/>
      <w:r>
        <w:rPr>
          <w:rFonts w:asciiTheme="minorEastAsia" w:eastAsiaTheme="minorEastAsia" w:hAnsiTheme="minorEastAsia" w:cs="仿宋_GB2312" w:hint="eastAsia"/>
          <w:color w:val="000000" w:themeColor="text1"/>
          <w:sz w:val="24"/>
        </w:rPr>
        <w:t>商按照</w:t>
      </w:r>
      <w:proofErr w:type="gramEnd"/>
      <w:r>
        <w:rPr>
          <w:rFonts w:asciiTheme="minorEastAsia" w:eastAsiaTheme="minorEastAsia" w:hAnsiTheme="minorEastAsia" w:cs="仿宋_GB2312" w:hint="eastAsia"/>
          <w:color w:val="000000" w:themeColor="text1"/>
          <w:sz w:val="24"/>
        </w:rPr>
        <w:t>以下格式编制响应文件。</w:t>
      </w:r>
    </w:p>
    <w:p w:rsidR="00E33202" w:rsidRDefault="00E84F83">
      <w:pPr>
        <w:spacing w:line="360" w:lineRule="auto"/>
        <w:jc w:val="center"/>
        <w:rPr>
          <w:rFonts w:asciiTheme="minorEastAsia" w:eastAsiaTheme="minorEastAsia" w:hAnsiTheme="minorEastAsia" w:cs="仿宋_GB2312"/>
          <w:b/>
          <w:color w:val="000000" w:themeColor="text1"/>
          <w:kern w:val="0"/>
          <w:sz w:val="36"/>
          <w:szCs w:val="36"/>
        </w:rPr>
      </w:pPr>
      <w:r>
        <w:rPr>
          <w:rFonts w:asciiTheme="minorEastAsia" w:eastAsiaTheme="minorEastAsia" w:hAnsiTheme="minorEastAsia" w:cs="仿宋_GB2312" w:hint="eastAsia"/>
          <w:b/>
          <w:color w:val="000000" w:themeColor="text1"/>
          <w:kern w:val="0"/>
          <w:sz w:val="36"/>
          <w:szCs w:val="36"/>
        </w:rPr>
        <w:t>目录</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（1）响应函……</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（2）资格文件……</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snapToGrid w:val="0"/>
        <w:spacing w:line="360" w:lineRule="auto"/>
        <w:ind w:leftChars="228" w:left="479"/>
        <w:rPr>
          <w:rFonts w:asciiTheme="minorEastAsia" w:eastAsiaTheme="minorEastAsia" w:hAnsiTheme="minorEastAsia" w:cs="宋体"/>
        </w:rPr>
      </w:pPr>
      <w:r w:rsidRPr="00FE1EED">
        <w:rPr>
          <w:rFonts w:asciiTheme="minorEastAsia" w:eastAsiaTheme="minorEastAsia" w:hAnsiTheme="minorEastAsia" w:cs="仿宋_GB2312" w:hint="eastAsia"/>
          <w:color w:val="000000" w:themeColor="text1"/>
          <w:sz w:val="24"/>
        </w:rPr>
        <w:t>（3）授权委托书或法定代表人（单位负责人、自然人本人）身份证明……（页码）</w:t>
      </w:r>
      <w:r w:rsidRPr="00470A39">
        <w:rPr>
          <w:rFonts w:asciiTheme="minorEastAsia" w:eastAsiaTheme="minorEastAsia" w:hAnsiTheme="minorEastAsia" w:cs="宋体" w:hint="eastAsia"/>
          <w:sz w:val="24"/>
        </w:rPr>
        <w:t>（4）分包意向协议</w:t>
      </w:r>
      <w:r w:rsidRPr="00470A39">
        <w:rPr>
          <w:rFonts w:asciiTheme="minorEastAsia" w:eastAsiaTheme="minorEastAsia" w:hAnsiTheme="minorEastAsia" w:cs="宋体" w:hint="eastAsia"/>
        </w:rPr>
        <w:t>……</w:t>
      </w:r>
      <w:proofErr w:type="gramStart"/>
      <w:r w:rsidRPr="00470A39">
        <w:rPr>
          <w:rFonts w:asciiTheme="minorEastAsia" w:eastAsiaTheme="minorEastAsia" w:hAnsiTheme="minorEastAsia" w:cs="宋体" w:hint="eastAsia"/>
        </w:rPr>
        <w:t>……………………………………………………………………</w:t>
      </w:r>
      <w:proofErr w:type="gramEnd"/>
      <w:r w:rsidRPr="004379AA">
        <w:rPr>
          <w:rFonts w:asciiTheme="minorEastAsia" w:eastAsiaTheme="minorEastAsia" w:hAnsiTheme="minorEastAsia" w:cs="宋体" w:hint="eastAsia"/>
          <w:sz w:val="24"/>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（5）所有资信文件（复印件）……</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（6）主要业绩证明</w:t>
      </w:r>
      <w:r w:rsidRPr="00470A39">
        <w:rPr>
          <w:rFonts w:asciiTheme="minorEastAsia" w:eastAsiaTheme="minorEastAsia" w:hAnsiTheme="minorEastAsia" w:cs="仿宋_GB2312" w:hint="eastAsia"/>
          <w:lang w:val="zh-CN"/>
        </w:rPr>
        <w:t>……</w:t>
      </w:r>
      <w:proofErr w:type="gramStart"/>
      <w:r w:rsidRPr="00470A39">
        <w:rPr>
          <w:rFonts w:asciiTheme="minorEastAsia" w:eastAsiaTheme="minorEastAsia" w:hAnsiTheme="minorEastAsia" w:cs="仿宋_GB2312" w:hint="eastAsia"/>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lang w:val="zh-CN"/>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（7）</w:t>
      </w:r>
      <w:r w:rsidRPr="00470A39">
        <w:rPr>
          <w:rFonts w:asciiTheme="minorEastAsia" w:eastAsiaTheme="minorEastAsia" w:hAnsiTheme="minorEastAsia" w:cs="仿宋_GB2312" w:hint="eastAsia"/>
          <w:lang w:val="zh-CN"/>
        </w:rPr>
        <w:t>关于对磋商文件中有关条款的拒绝声明……</w:t>
      </w:r>
      <w:proofErr w:type="gramStart"/>
      <w:r w:rsidRPr="00470A39">
        <w:rPr>
          <w:rFonts w:asciiTheme="minorEastAsia" w:eastAsiaTheme="minorEastAsia" w:hAnsiTheme="minorEastAsia" w:cs="仿宋_GB2312" w:hint="eastAsia"/>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lang w:val="zh-CN"/>
        </w:rPr>
        <w:t>……………</w:t>
      </w:r>
      <w:proofErr w:type="gramEnd"/>
      <w:r w:rsidRPr="00470A39">
        <w:rPr>
          <w:rFonts w:asciiTheme="minorEastAsia" w:eastAsiaTheme="minorEastAsia" w:hAnsiTheme="minorEastAsia" w:cs="仿宋_GB2312" w:hint="eastAsia"/>
        </w:rPr>
        <w:t>（页码）</w:t>
      </w:r>
    </w:p>
    <w:p w:rsidR="00B4625E" w:rsidRPr="00470A39" w:rsidRDefault="00B4625E" w:rsidP="00B4625E">
      <w:pPr>
        <w:pStyle w:val="55"/>
        <w:spacing w:line="360" w:lineRule="auto"/>
        <w:rPr>
          <w:rFonts w:asciiTheme="minorEastAsia" w:eastAsiaTheme="minorEastAsia" w:hAnsiTheme="minorEastAsia" w:cs="仿宋_GB2312"/>
        </w:rPr>
      </w:pPr>
      <w:r w:rsidRPr="00470A39">
        <w:rPr>
          <w:rFonts w:asciiTheme="minorEastAsia" w:eastAsiaTheme="minorEastAsia" w:hAnsiTheme="minorEastAsia" w:cs="仿宋_GB2312" w:hint="eastAsia"/>
        </w:rPr>
        <w:t>（8）认为需要的其他商务文件或说明……</w:t>
      </w:r>
      <w:proofErr w:type="gramStart"/>
      <w:r w:rsidRPr="00470A39">
        <w:rPr>
          <w:rFonts w:asciiTheme="minorEastAsia" w:eastAsiaTheme="minorEastAsia" w:hAnsiTheme="minorEastAsia" w:cs="仿宋_GB2312" w:hint="eastAsia"/>
        </w:rPr>
        <w:t>……………………………………</w:t>
      </w:r>
      <w:proofErr w:type="gramEnd"/>
      <w:r w:rsidRPr="00470A39">
        <w:rPr>
          <w:rFonts w:asciiTheme="minorEastAsia" w:eastAsiaTheme="minorEastAsia" w:hAnsiTheme="minorEastAsia" w:cs="仿宋_GB2312" w:hint="eastAsia"/>
        </w:rPr>
        <w:t>（页码）</w:t>
      </w:r>
    </w:p>
    <w:p w:rsidR="00B4625E" w:rsidRPr="00470A39" w:rsidRDefault="00FE1EED" w:rsidP="00B4625E">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hint="eastAsia"/>
          <w:color w:val="000000" w:themeColor="text1"/>
          <w:kern w:val="0"/>
          <w:sz w:val="24"/>
          <w:lang w:val="zh-CN"/>
        </w:rPr>
        <w:t>（9）</w:t>
      </w:r>
      <w:r>
        <w:rPr>
          <w:rFonts w:asciiTheme="minorEastAsia" w:eastAsiaTheme="minorEastAsia" w:hAnsiTheme="minorEastAsia" w:hint="eastAsia"/>
          <w:color w:val="000000" w:themeColor="text1"/>
          <w:sz w:val="24"/>
          <w:lang w:val="zh-CN"/>
        </w:rPr>
        <w:t>服务方案</w:t>
      </w:r>
      <w:r w:rsidR="00B4625E" w:rsidRPr="00470A39">
        <w:rPr>
          <w:rFonts w:asciiTheme="minorEastAsia" w:eastAsiaTheme="minorEastAsia" w:hAnsiTheme="minorEastAsia" w:cs="仿宋_GB2312" w:hint="eastAsia"/>
          <w:kern w:val="0"/>
          <w:sz w:val="24"/>
        </w:rPr>
        <w:t>……</w:t>
      </w:r>
      <w:proofErr w:type="gramStart"/>
      <w:r w:rsidR="00B4625E" w:rsidRPr="00470A39">
        <w:rPr>
          <w:rFonts w:asciiTheme="minorEastAsia" w:eastAsiaTheme="minorEastAsia" w:hAnsiTheme="minorEastAsia" w:cs="仿宋_GB2312" w:hint="eastAsia"/>
          <w:kern w:val="0"/>
          <w:sz w:val="24"/>
        </w:rPr>
        <w:t>……………………………</w:t>
      </w:r>
      <w:r w:rsidR="00B4625E" w:rsidRPr="00470A39">
        <w:rPr>
          <w:rFonts w:asciiTheme="minorEastAsia" w:eastAsiaTheme="minorEastAsia" w:hAnsiTheme="minorEastAsia" w:cs="仿宋_GB2312" w:hint="eastAsia"/>
        </w:rPr>
        <w:t>…………</w:t>
      </w:r>
      <w:r w:rsidR="00B4625E" w:rsidRPr="00470A39">
        <w:rPr>
          <w:rFonts w:asciiTheme="minorEastAsia" w:eastAsiaTheme="minorEastAsia" w:hAnsiTheme="minorEastAsia" w:cs="仿宋_GB2312" w:hint="eastAsia"/>
          <w:kern w:val="0"/>
          <w:sz w:val="24"/>
        </w:rPr>
        <w:t>…………………</w:t>
      </w:r>
      <w:proofErr w:type="gramEnd"/>
      <w:r w:rsidR="00B4625E"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（10</w:t>
      </w:r>
      <w:r w:rsidRPr="00470A39">
        <w:rPr>
          <w:rFonts w:asciiTheme="minorEastAsia" w:eastAsiaTheme="minorEastAsia" w:hAnsiTheme="minorEastAsia" w:cs="仿宋_GB2312"/>
          <w:kern w:val="0"/>
          <w:sz w:val="24"/>
        </w:rPr>
        <w:t>）组织实施方案……</w:t>
      </w:r>
      <w:proofErr w:type="gramStart"/>
      <w:r w:rsidRPr="00470A39">
        <w:rPr>
          <w:rFonts w:asciiTheme="minorEastAsia" w:eastAsiaTheme="minorEastAsia" w:hAnsiTheme="minorEastAsia" w:cs="仿宋_GB2312"/>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kern w:val="0"/>
          <w:sz w:val="24"/>
        </w:rPr>
        <w:t>1</w:t>
      </w:r>
      <w:r w:rsidRPr="00470A39">
        <w:rPr>
          <w:rFonts w:asciiTheme="minorEastAsia" w:eastAsiaTheme="minorEastAsia" w:hAnsiTheme="minorEastAsia" w:cs="仿宋_GB2312" w:hint="eastAsia"/>
          <w:kern w:val="0"/>
          <w:sz w:val="24"/>
        </w:rPr>
        <w:t>1</w:t>
      </w:r>
      <w:r w:rsidRPr="00470A39">
        <w:rPr>
          <w:rFonts w:asciiTheme="minorEastAsia" w:eastAsiaTheme="minorEastAsia" w:hAnsiTheme="minorEastAsia" w:cs="仿宋_GB2312"/>
          <w:kern w:val="0"/>
          <w:sz w:val="24"/>
        </w:rPr>
        <w:t>）售后服务方案……</w:t>
      </w:r>
      <w:proofErr w:type="gramStart"/>
      <w:r w:rsidRPr="00470A39">
        <w:rPr>
          <w:rFonts w:asciiTheme="minorEastAsia" w:eastAsiaTheme="minorEastAsia" w:hAnsiTheme="minorEastAsia" w:cs="仿宋_GB2312"/>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（12</w:t>
      </w:r>
      <w:r w:rsidRPr="00470A39">
        <w:rPr>
          <w:rFonts w:asciiTheme="minorEastAsia" w:eastAsiaTheme="minorEastAsia" w:hAnsiTheme="minorEastAsia" w:cs="仿宋_GB2312"/>
          <w:kern w:val="0"/>
          <w:sz w:val="24"/>
        </w:rPr>
        <w:t>）项目小组人员名单…</w:t>
      </w:r>
      <w:r w:rsidRPr="00470A39">
        <w:rPr>
          <w:rFonts w:asciiTheme="minorEastAsia" w:eastAsiaTheme="minorEastAsia" w:hAnsiTheme="minorEastAsia" w:cs="仿宋_GB2312" w:hint="eastAsia"/>
          <w:kern w:val="0"/>
          <w:sz w:val="24"/>
        </w:rPr>
        <w:t>…</w:t>
      </w:r>
      <w:proofErr w:type="gramStart"/>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（13）</w:t>
      </w:r>
      <w:r w:rsidRPr="00470A39">
        <w:rPr>
          <w:rFonts w:asciiTheme="minorEastAsia" w:eastAsiaTheme="minorEastAsia" w:hAnsiTheme="minorEastAsia" w:cs="仿宋_GB2312" w:hint="eastAsia"/>
          <w:kern w:val="0"/>
          <w:sz w:val="24"/>
          <w:lang w:val="zh-CN"/>
        </w:rPr>
        <w:t>优惠条件及特殊承诺……</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（14）</w:t>
      </w:r>
      <w:r w:rsidRPr="00470A39">
        <w:rPr>
          <w:rFonts w:asciiTheme="minorEastAsia" w:eastAsiaTheme="minorEastAsia" w:hAnsiTheme="minorEastAsia" w:cs="仿宋_GB2312" w:hint="eastAsia"/>
          <w:kern w:val="0"/>
          <w:sz w:val="24"/>
          <w:lang w:val="zh-CN"/>
        </w:rPr>
        <w:t>培训计划……</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（15）</w:t>
      </w:r>
      <w:r w:rsidRPr="00470A39">
        <w:rPr>
          <w:rFonts w:asciiTheme="minorEastAsia" w:eastAsiaTheme="minorEastAsia" w:hAnsiTheme="minorEastAsia" w:cs="仿宋_GB2312" w:hint="eastAsia"/>
          <w:sz w:val="24"/>
        </w:rPr>
        <w:t>随机特殊工具和备品备件清单</w:t>
      </w:r>
      <w:r w:rsidRPr="00470A39">
        <w:rPr>
          <w:rFonts w:asciiTheme="minorEastAsia" w:eastAsiaTheme="minorEastAsia" w:hAnsiTheme="minorEastAsia" w:cs="仿宋_GB2312" w:hint="eastAsia"/>
          <w:kern w:val="0"/>
          <w:sz w:val="24"/>
          <w:lang w:val="zh-CN"/>
        </w:rPr>
        <w:t>……</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spacing w:line="360" w:lineRule="auto"/>
        <w:ind w:firstLine="480"/>
        <w:jc w:val="center"/>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（16）</w:t>
      </w:r>
      <w:r w:rsidRPr="00470A39">
        <w:rPr>
          <w:rFonts w:asciiTheme="minorEastAsia" w:eastAsiaTheme="minorEastAsia" w:hAnsiTheme="minorEastAsia" w:cs="仿宋_GB2312" w:hint="eastAsia"/>
          <w:kern w:val="0"/>
          <w:sz w:val="24"/>
          <w:lang w:val="zh-CN"/>
        </w:rPr>
        <w:t>认为需要的其他技术文件或说明……</w:t>
      </w:r>
      <w:proofErr w:type="gramStart"/>
      <w:r w:rsidRPr="00470A39">
        <w:rPr>
          <w:rFonts w:asciiTheme="minorEastAsia" w:eastAsiaTheme="minorEastAsia" w:hAnsiTheme="minorEastAsia" w:cs="仿宋_GB2312" w:hint="eastAsia"/>
          <w:kern w:val="0"/>
          <w:sz w:val="24"/>
          <w:lang w:val="zh-CN"/>
        </w:rPr>
        <w:t>……………</w:t>
      </w:r>
      <w:r w:rsidRPr="00470A39">
        <w:rPr>
          <w:rFonts w:asciiTheme="minorEastAsia" w:eastAsiaTheme="minorEastAsia" w:hAnsiTheme="minorEastAsia" w:cs="仿宋_GB2312" w:hint="eastAsia"/>
        </w:rPr>
        <w:t>…………</w:t>
      </w:r>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Pr="00470A39" w:rsidRDefault="00B4625E" w:rsidP="00B4625E">
      <w:pPr>
        <w:tabs>
          <w:tab w:val="left" w:pos="0"/>
        </w:tabs>
        <w:autoSpaceDE w:val="0"/>
        <w:autoSpaceDN w:val="0"/>
        <w:spacing w:line="360" w:lineRule="auto"/>
        <w:ind w:firstLineChars="200" w:firstLine="48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rPr>
        <w:t>（17）</w:t>
      </w:r>
      <w:r w:rsidRPr="00470A39">
        <w:rPr>
          <w:rFonts w:asciiTheme="minorEastAsia" w:eastAsiaTheme="minorEastAsia" w:hAnsiTheme="minorEastAsia" w:cs="仿宋_GB2312" w:hint="eastAsia"/>
          <w:kern w:val="0"/>
          <w:sz w:val="24"/>
          <w:lang w:val="zh-CN"/>
        </w:rPr>
        <w:t>政府采购供应商廉洁自律承诺书……</w:t>
      </w:r>
      <w:proofErr w:type="gramStart"/>
      <w:r w:rsidRPr="00470A39">
        <w:rPr>
          <w:rFonts w:asciiTheme="minorEastAsia" w:eastAsiaTheme="minorEastAsia" w:hAnsiTheme="minorEastAsia" w:cs="仿宋_GB2312" w:hint="eastAsia"/>
          <w:kern w:val="0"/>
          <w:sz w:val="24"/>
          <w:lang w:val="zh-CN"/>
        </w:rPr>
        <w:t>…………………………………</w:t>
      </w:r>
      <w:proofErr w:type="gramEnd"/>
      <w:r w:rsidRPr="00470A39">
        <w:rPr>
          <w:rFonts w:asciiTheme="minorEastAsia" w:eastAsiaTheme="minorEastAsia" w:hAnsiTheme="minorEastAsia" w:cs="仿宋_GB2312" w:hint="eastAsia"/>
          <w:kern w:val="0"/>
          <w:sz w:val="24"/>
        </w:rPr>
        <w:t>（页码）</w:t>
      </w:r>
    </w:p>
    <w:p w:rsidR="00B4625E" w:rsidRDefault="00B4625E" w:rsidP="00B4625E">
      <w:pPr>
        <w:pStyle w:val="afffffffc"/>
        <w:rPr>
          <w:rFonts w:cs="宋体"/>
        </w:rPr>
      </w:pPr>
      <w:r w:rsidRPr="00470A39">
        <w:rPr>
          <w:rFonts w:cs="宋体" w:hint="eastAsia"/>
          <w:lang w:val="zh-CN"/>
        </w:rPr>
        <w:t>（</w:t>
      </w:r>
      <w:r w:rsidRPr="00470A39">
        <w:rPr>
          <w:rFonts w:cs="宋体" w:hint="eastAsia"/>
        </w:rPr>
        <w:t>18</w:t>
      </w:r>
      <w:r w:rsidRPr="00470A39">
        <w:rPr>
          <w:rFonts w:cs="宋体" w:hint="eastAsia"/>
          <w:lang w:val="zh-CN"/>
        </w:rPr>
        <w:t>）承诺函</w:t>
      </w:r>
      <w:r w:rsidRPr="00470A39">
        <w:rPr>
          <w:rFonts w:cs="宋体" w:hint="eastAsia"/>
        </w:rPr>
        <w:t>……</w:t>
      </w:r>
      <w:proofErr w:type="gramStart"/>
      <w:r w:rsidRPr="00470A39">
        <w:rPr>
          <w:rFonts w:cs="宋体" w:hint="eastAsia"/>
        </w:rPr>
        <w:t>…………………………………………………………………</w:t>
      </w:r>
      <w:proofErr w:type="gramEnd"/>
      <w:r w:rsidRPr="00470A39">
        <w:rPr>
          <w:rFonts w:cs="宋体" w:hint="eastAsia"/>
        </w:rPr>
        <w:t>（页码）</w:t>
      </w:r>
    </w:p>
    <w:p w:rsidR="00B4625E" w:rsidRPr="00656CE6" w:rsidRDefault="00B4625E" w:rsidP="00B4625E">
      <w:pPr>
        <w:pStyle w:val="afffffffc"/>
        <w:rPr>
          <w:rFonts w:asciiTheme="minorEastAsia" w:eastAsiaTheme="minorEastAsia" w:hAnsiTheme="minorEastAsia" w:cs="仿宋_GB2312"/>
          <w:szCs w:val="24"/>
          <w:lang w:val="zh-CN"/>
        </w:rPr>
      </w:pPr>
      <w:r w:rsidRPr="00656CE6">
        <w:rPr>
          <w:rFonts w:asciiTheme="minorEastAsia" w:eastAsiaTheme="minorEastAsia" w:hAnsiTheme="minorEastAsia" w:cs="仿宋_GB2312" w:hint="eastAsia"/>
          <w:szCs w:val="24"/>
          <w:lang w:val="zh-CN"/>
        </w:rPr>
        <w:t>（19）商务、服务（技术）响应、偏离情况说明表……</w:t>
      </w:r>
      <w:proofErr w:type="gramStart"/>
      <w:r w:rsidRPr="00656CE6">
        <w:rPr>
          <w:rFonts w:asciiTheme="minorEastAsia" w:eastAsiaTheme="minorEastAsia" w:hAnsiTheme="minorEastAsia" w:cs="仿宋_GB2312" w:hint="eastAsia"/>
          <w:szCs w:val="24"/>
          <w:lang w:val="zh-CN"/>
        </w:rPr>
        <w:t>……………………</w:t>
      </w:r>
      <w:proofErr w:type="gramEnd"/>
      <w:r w:rsidRPr="00656CE6">
        <w:rPr>
          <w:rFonts w:asciiTheme="minorEastAsia" w:eastAsiaTheme="minorEastAsia" w:hAnsiTheme="minorEastAsia" w:cs="仿宋_GB2312" w:hint="eastAsia"/>
          <w:szCs w:val="24"/>
          <w:lang w:val="zh-CN"/>
        </w:rPr>
        <w:t>（页码）</w:t>
      </w:r>
    </w:p>
    <w:p w:rsidR="00B4625E" w:rsidRPr="00656CE6" w:rsidRDefault="00B4625E" w:rsidP="00B4625E">
      <w:pPr>
        <w:pStyle w:val="afffffffc"/>
        <w:rPr>
          <w:rFonts w:asciiTheme="minorEastAsia" w:eastAsiaTheme="minorEastAsia" w:hAnsiTheme="minorEastAsia" w:cs="仿宋_GB2312"/>
          <w:szCs w:val="24"/>
          <w:lang w:val="zh-CN"/>
        </w:rPr>
      </w:pPr>
      <w:r w:rsidRPr="00656CE6">
        <w:rPr>
          <w:rFonts w:asciiTheme="minorEastAsia" w:eastAsiaTheme="minorEastAsia" w:hAnsiTheme="minorEastAsia" w:cs="仿宋_GB2312" w:hint="eastAsia"/>
          <w:szCs w:val="24"/>
          <w:lang w:val="zh-CN"/>
        </w:rPr>
        <w:t>（20）初始报价表……</w:t>
      </w:r>
      <w:proofErr w:type="gramStart"/>
      <w:r w:rsidRPr="00656CE6">
        <w:rPr>
          <w:rFonts w:asciiTheme="minorEastAsia" w:eastAsiaTheme="minorEastAsia" w:hAnsiTheme="minorEastAsia" w:cs="仿宋_GB2312" w:hint="eastAsia"/>
          <w:szCs w:val="24"/>
          <w:lang w:val="zh-CN"/>
        </w:rPr>
        <w:t>……………………………………………………………</w:t>
      </w:r>
      <w:proofErr w:type="gramEnd"/>
      <w:r w:rsidRPr="00656CE6">
        <w:rPr>
          <w:rFonts w:asciiTheme="minorEastAsia" w:eastAsiaTheme="minorEastAsia" w:hAnsiTheme="minorEastAsia" w:cs="仿宋_GB2312" w:hint="eastAsia"/>
          <w:szCs w:val="24"/>
          <w:lang w:val="zh-CN"/>
        </w:rPr>
        <w:t>（页码）</w:t>
      </w:r>
    </w:p>
    <w:p w:rsidR="00E33202" w:rsidRPr="00B4625E" w:rsidRDefault="00B4625E" w:rsidP="00B4625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bCs/>
          <w:sz w:val="24"/>
        </w:rPr>
        <w:t>注：以上目录是编制供应商响应文件的基本格式要求，各供应商可根据自身情况进一步细化。</w:t>
      </w: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sz w:val="36"/>
          <w:szCs w:val="36"/>
        </w:rPr>
        <w:br w:type="page"/>
      </w:r>
      <w:r>
        <w:rPr>
          <w:rFonts w:asciiTheme="minorEastAsia" w:eastAsiaTheme="minorEastAsia" w:hAnsiTheme="minorEastAsia" w:cs="仿宋_GB2312" w:hint="eastAsia"/>
          <w:b/>
          <w:color w:val="000000" w:themeColor="text1"/>
          <w:kern w:val="0"/>
          <w:sz w:val="32"/>
          <w:szCs w:val="32"/>
        </w:rPr>
        <w:lastRenderedPageBreak/>
        <w:t>一、响应</w:t>
      </w:r>
      <w:r>
        <w:rPr>
          <w:rFonts w:asciiTheme="minorEastAsia" w:eastAsiaTheme="minorEastAsia" w:hAnsiTheme="minorEastAsia" w:cs="仿宋_GB2312" w:hint="eastAsia"/>
          <w:b/>
          <w:color w:val="000000" w:themeColor="text1"/>
          <w:sz w:val="32"/>
          <w:szCs w:val="32"/>
        </w:rPr>
        <w:t>函</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(供应商全称)授权</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(全权代表姓名)</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(职务、职称)为全权代表，参加贵方组织的（项目名称）【项目编号：（采购编号）】的有关活动，并对此项目进行响应。为此：</w:t>
      </w:r>
    </w:p>
    <w:p w:rsidR="00E33202" w:rsidRDefault="00E84F83">
      <w:pPr>
        <w:pStyle w:val="affb"/>
        <w:numPr>
          <w:ilvl w:val="0"/>
          <w:numId w:val="8"/>
        </w:numPr>
        <w:snapToGrid w:val="0"/>
        <w:ind w:firstLineChars="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我方承诺响应有效期从提交响应文件的截止之日起</w:t>
      </w:r>
      <w:r>
        <w:rPr>
          <w:rFonts w:asciiTheme="minorEastAsia" w:eastAsiaTheme="minorEastAsia" w:hAnsiTheme="minorEastAsia" w:cs="仿宋_GB2312" w:hint="eastAsia"/>
          <w:color w:val="000000" w:themeColor="text1"/>
          <w:u w:val="single"/>
        </w:rPr>
        <w:t xml:space="preserve">     </w:t>
      </w:r>
      <w:r>
        <w:rPr>
          <w:rFonts w:asciiTheme="minorEastAsia" w:eastAsiaTheme="minorEastAsia" w:hAnsiTheme="minorEastAsia" w:cs="仿宋_GB2312" w:hint="eastAsia"/>
          <w:color w:val="000000" w:themeColor="text1"/>
        </w:rPr>
        <w:t>天，</w:t>
      </w:r>
      <w:r>
        <w:rPr>
          <w:rFonts w:asciiTheme="minorEastAsia" w:eastAsiaTheme="minorEastAsia" w:hAnsiTheme="minorEastAsia" w:cs="宋体" w:hint="eastAsia"/>
          <w:color w:val="000000" w:themeColor="text1"/>
        </w:rPr>
        <w:t>（不少于60天），</w:t>
      </w:r>
      <w:r>
        <w:rPr>
          <w:rFonts w:asciiTheme="minorEastAsia" w:eastAsiaTheme="minorEastAsia" w:hAnsiTheme="minorEastAsia" w:cs="仿宋_GB2312" w:hint="eastAsia"/>
          <w:color w:val="000000" w:themeColor="text1"/>
        </w:rPr>
        <w:t>本响应文件在响应有效期满之前均具有约束力。</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proofErr w:type="gramStart"/>
      <w:r>
        <w:rPr>
          <w:rFonts w:asciiTheme="minorEastAsia" w:eastAsiaTheme="minorEastAsia" w:hAnsiTheme="minorEastAsia" w:cs="仿宋_GB2312" w:hint="eastAsia"/>
          <w:color w:val="000000" w:themeColor="text1"/>
          <w:sz w:val="24"/>
        </w:rPr>
        <w:t>提供</w:t>
      </w:r>
      <w:r>
        <w:rPr>
          <w:rFonts w:asciiTheme="minorEastAsia" w:eastAsiaTheme="minorEastAsia" w:hAnsiTheme="minorEastAsia" w:cs="仿宋_GB2312" w:hint="eastAsia"/>
          <w:bCs/>
          <w:color w:val="000000" w:themeColor="text1"/>
          <w:kern w:val="44"/>
          <w:sz w:val="24"/>
        </w:rPr>
        <w:t>磋商</w:t>
      </w:r>
      <w:proofErr w:type="gramEnd"/>
      <w:r>
        <w:rPr>
          <w:rFonts w:asciiTheme="minorEastAsia" w:eastAsiaTheme="minorEastAsia" w:hAnsiTheme="minorEastAsia" w:cs="仿宋_GB2312" w:hint="eastAsia"/>
          <w:bCs/>
          <w:color w:val="000000" w:themeColor="text1"/>
          <w:kern w:val="44"/>
          <w:sz w:val="24"/>
        </w:rPr>
        <w:t>文件中</w:t>
      </w:r>
      <w:r>
        <w:rPr>
          <w:rFonts w:asciiTheme="minorEastAsia" w:eastAsiaTheme="minorEastAsia" w:hAnsiTheme="minorEastAsia" w:cs="仿宋_GB2312" w:hint="eastAsia"/>
          <w:color w:val="000000" w:themeColor="text1"/>
          <w:sz w:val="24"/>
        </w:rPr>
        <w:t>规定的全部响应文件。</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我方承诺除响应文件列出的偏离外，我方响应磋商文件的全部要求。</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保证</w:t>
      </w:r>
      <w:proofErr w:type="gramStart"/>
      <w:r>
        <w:rPr>
          <w:rFonts w:asciiTheme="minorEastAsia" w:eastAsiaTheme="minorEastAsia" w:hAnsiTheme="minorEastAsia" w:cs="仿宋_GB2312" w:hint="eastAsia"/>
          <w:color w:val="000000" w:themeColor="text1"/>
          <w:sz w:val="24"/>
        </w:rPr>
        <w:t>遵守磋商</w:t>
      </w:r>
      <w:proofErr w:type="gramEnd"/>
      <w:r>
        <w:rPr>
          <w:rFonts w:asciiTheme="minorEastAsia" w:eastAsiaTheme="minorEastAsia" w:hAnsiTheme="minorEastAsia" w:cs="仿宋_GB2312" w:hint="eastAsia"/>
          <w:color w:val="000000" w:themeColor="text1"/>
          <w:sz w:val="24"/>
        </w:rPr>
        <w:t>文件中的其他有关规定。</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我方愿意向贵方提供任何与该项目响应有关的数据、情况和技术资料。若贵方需要，我方愿意提供我方</w:t>
      </w:r>
      <w:proofErr w:type="gramStart"/>
      <w:r>
        <w:rPr>
          <w:rFonts w:asciiTheme="minorEastAsia" w:eastAsiaTheme="minorEastAsia" w:hAnsiTheme="minorEastAsia" w:cs="仿宋_GB2312" w:hint="eastAsia"/>
          <w:color w:val="000000" w:themeColor="text1"/>
          <w:sz w:val="24"/>
        </w:rPr>
        <w:t>作出</w:t>
      </w:r>
      <w:proofErr w:type="gramEnd"/>
      <w:r>
        <w:rPr>
          <w:rFonts w:asciiTheme="minorEastAsia" w:eastAsiaTheme="minorEastAsia" w:hAnsiTheme="minorEastAsia" w:cs="仿宋_GB2312" w:hint="eastAsia"/>
          <w:color w:val="000000" w:themeColor="text1"/>
          <w:sz w:val="24"/>
        </w:rPr>
        <w:t>的一切承诺的证明材料。</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我方已详细阅读全部磋商文件，</w:t>
      </w:r>
      <w:proofErr w:type="gramStart"/>
      <w:r>
        <w:rPr>
          <w:rFonts w:asciiTheme="minorEastAsia" w:eastAsiaTheme="minorEastAsia" w:hAnsiTheme="minorEastAsia" w:cs="仿宋_GB2312" w:hint="eastAsia"/>
          <w:color w:val="000000" w:themeColor="text1"/>
          <w:sz w:val="24"/>
        </w:rPr>
        <w:t>包括磋商</w:t>
      </w:r>
      <w:proofErr w:type="gramEnd"/>
      <w:r>
        <w:rPr>
          <w:rFonts w:asciiTheme="minorEastAsia" w:eastAsiaTheme="minorEastAsia" w:hAnsiTheme="minorEastAsia" w:cs="仿宋_GB2312" w:hint="eastAsia"/>
          <w:color w:val="000000" w:themeColor="text1"/>
          <w:sz w:val="24"/>
        </w:rPr>
        <w:t>文件“更正（延期）公告”（如果有）、参考资料及有关附件，确认无误。</w:t>
      </w:r>
    </w:p>
    <w:p w:rsidR="00E33202" w:rsidRDefault="00E84F83">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如我方成交，我方承诺：</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7.1在收到成交通知书后，在成交通知书规定的期限内与你方签订合同；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7.2在签订合同时不向你方提出附加条件；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7.3按照磋商文件要求提交履约保证金； </w:t>
      </w:r>
    </w:p>
    <w:p w:rsidR="00E33202" w:rsidRDefault="00E84F83">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7.4在合同约定的期限内完成合同规定的全部义务。 </w:t>
      </w:r>
    </w:p>
    <w:p w:rsidR="00E33202" w:rsidRDefault="00E84F83">
      <w:pPr>
        <w:numPr>
          <w:ilvl w:val="0"/>
          <w:numId w:val="8"/>
        </w:numPr>
        <w:adjustRightInd/>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其他补充说明:                                        。</w:t>
      </w:r>
    </w:p>
    <w:p w:rsidR="00E33202" w:rsidRDefault="00E33202">
      <w:pPr>
        <w:autoSpaceDE w:val="0"/>
        <w:autoSpaceDN w:val="0"/>
        <w:spacing w:line="360" w:lineRule="auto"/>
        <w:ind w:firstLineChars="1650" w:firstLine="3960"/>
        <w:rPr>
          <w:rFonts w:asciiTheme="minorEastAsia" w:eastAsiaTheme="minorEastAsia" w:hAnsiTheme="minorEastAsia" w:cs="仿宋_GB2312"/>
          <w:color w:val="000000" w:themeColor="text1"/>
          <w:kern w:val="0"/>
          <w:sz w:val="24"/>
          <w:lang w:val="zh-CN"/>
        </w:rPr>
      </w:pP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E33202" w:rsidRDefault="00E84F83">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E33202" w:rsidRDefault="00E84F83">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注：按本格式和要求提供。</w:t>
      </w:r>
    </w:p>
    <w:p w:rsidR="00E33202" w:rsidRDefault="00E33202">
      <w:pPr>
        <w:autoSpaceDE w:val="0"/>
        <w:autoSpaceDN w:val="0"/>
        <w:spacing w:line="360" w:lineRule="auto"/>
        <w:rPr>
          <w:rFonts w:asciiTheme="minorEastAsia" w:eastAsiaTheme="minorEastAsia" w:hAnsiTheme="minorEastAsia" w:cs="仿宋_GB2312"/>
          <w:color w:val="000000" w:themeColor="text1"/>
          <w:kern w:val="0"/>
          <w:sz w:val="24"/>
        </w:rPr>
      </w:pPr>
    </w:p>
    <w:p w:rsidR="00E33202" w:rsidRDefault="00E33202">
      <w:pPr>
        <w:pStyle w:val="14"/>
        <w:keepNext w:val="0"/>
        <w:pageBreakBefore w:val="0"/>
        <w:tabs>
          <w:tab w:val="clear" w:pos="720"/>
        </w:tabs>
        <w:jc w:val="both"/>
        <w:outlineLvl w:val="9"/>
        <w:rPr>
          <w:rFonts w:asciiTheme="minorEastAsia" w:eastAsiaTheme="minorEastAsia" w:hAnsiTheme="minorEastAsia" w:cs="仿宋_GB2312"/>
          <w:color w:val="000000" w:themeColor="text1"/>
          <w:sz w:val="24"/>
          <w:szCs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18"/>
          <w:szCs w:val="18"/>
        </w:rPr>
      </w:pPr>
    </w:p>
    <w:p w:rsidR="00E33202" w:rsidRDefault="00E33202">
      <w:pPr>
        <w:spacing w:line="360" w:lineRule="auto"/>
        <w:rPr>
          <w:rFonts w:asciiTheme="minorEastAsia" w:eastAsiaTheme="minorEastAsia" w:hAnsiTheme="minorEastAsia" w:cs="仿宋_GB2312"/>
          <w:color w:val="000000" w:themeColor="text1"/>
          <w:sz w:val="18"/>
          <w:szCs w:val="18"/>
        </w:rPr>
      </w:pPr>
    </w:p>
    <w:p w:rsidR="00E33202" w:rsidRDefault="00E84F83">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rPr>
        <w:br w:type="page"/>
      </w:r>
      <w:r>
        <w:rPr>
          <w:rFonts w:asciiTheme="minorEastAsia" w:eastAsiaTheme="minorEastAsia" w:hAnsiTheme="minorEastAsia" w:cs="仿宋_GB2312" w:hint="eastAsia"/>
          <w:b/>
          <w:color w:val="000000" w:themeColor="text1"/>
          <w:kern w:val="0"/>
          <w:sz w:val="32"/>
          <w:szCs w:val="32"/>
          <w:lang w:val="zh-CN"/>
        </w:rPr>
        <w:lastRenderedPageBreak/>
        <w:t>二、资格文件</w:t>
      </w:r>
    </w:p>
    <w:p w:rsidR="00E33202" w:rsidRDefault="00E33202">
      <w:pPr>
        <w:pStyle w:val="affb"/>
        <w:widowControl/>
        <w:tabs>
          <w:tab w:val="left" w:pos="1200"/>
          <w:tab w:val="left" w:pos="1560"/>
        </w:tabs>
        <w:adjustRightInd/>
        <w:ind w:left="1560" w:firstLineChars="0" w:firstLine="0"/>
        <w:jc w:val="left"/>
        <w:rPr>
          <w:rFonts w:asciiTheme="minorEastAsia" w:eastAsiaTheme="minorEastAsia" w:hAnsiTheme="minorEastAsia" w:cs="仿宋_GB2312"/>
          <w:b/>
          <w:color w:val="000000" w:themeColor="text1"/>
          <w:sz w:val="30"/>
          <w:szCs w:val="30"/>
        </w:rPr>
      </w:pPr>
    </w:p>
    <w:p w:rsidR="00E33202" w:rsidRDefault="00E84F83">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A、符合参加政府采购活动应当具备的一般条件的承诺函</w:t>
      </w:r>
    </w:p>
    <w:p w:rsidR="00E33202" w:rsidRDefault="00E33202">
      <w:pPr>
        <w:snapToGrid w:val="0"/>
        <w:spacing w:line="360" w:lineRule="auto"/>
        <w:ind w:right="480"/>
        <w:jc w:val="center"/>
        <w:rPr>
          <w:rFonts w:ascii="宋体" w:hAnsi="宋体" w:cs="宋体"/>
          <w:color w:val="000000" w:themeColor="text1"/>
          <w:sz w:val="24"/>
        </w:rPr>
      </w:pPr>
    </w:p>
    <w:p w:rsidR="00E33202" w:rsidRDefault="00E84F83">
      <w:pPr>
        <w:snapToGrid w:val="0"/>
        <w:spacing w:line="360" w:lineRule="auto"/>
        <w:ind w:right="480"/>
        <w:jc w:val="center"/>
        <w:rPr>
          <w:rFonts w:ascii="宋体" w:hAnsi="宋体" w:cs="宋体"/>
          <w:color w:val="000000" w:themeColor="text1"/>
          <w:sz w:val="24"/>
        </w:rPr>
      </w:pPr>
      <w:r>
        <w:rPr>
          <w:rFonts w:ascii="宋体" w:hAnsi="宋体" w:cs="宋体" w:hint="eastAsia"/>
          <w:color w:val="000000" w:themeColor="text1"/>
          <w:sz w:val="24"/>
        </w:rPr>
        <w:t>北海市政府采购供应商信用承诺函（格式）</w:t>
      </w:r>
    </w:p>
    <w:p w:rsidR="00E33202" w:rsidRDefault="00E33202">
      <w:pPr>
        <w:snapToGrid w:val="0"/>
        <w:spacing w:line="360" w:lineRule="auto"/>
        <w:rPr>
          <w:rFonts w:ascii="宋体" w:hAnsi="宋体" w:cs="宋体"/>
          <w:color w:val="000000" w:themeColor="text1"/>
          <w:sz w:val="24"/>
        </w:rPr>
      </w:pP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E33202" w:rsidRDefault="00E84F83">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E33202" w:rsidRDefault="00E84F83">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E33202" w:rsidRDefault="00E33202">
      <w:pPr>
        <w:snapToGrid w:val="0"/>
        <w:spacing w:line="360" w:lineRule="auto"/>
        <w:ind w:right="480"/>
        <w:rPr>
          <w:rFonts w:ascii="宋体" w:hAnsi="宋体" w:cs="宋体"/>
          <w:color w:val="000000" w:themeColor="text1"/>
          <w:sz w:val="24"/>
        </w:rPr>
      </w:pP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E33202" w:rsidRDefault="00E84F83">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E33202" w:rsidRDefault="00E84F83">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Pr="00EE74AD"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33202" w:rsidRDefault="00E33202">
      <w:pPr>
        <w:snapToGrid w:val="0"/>
        <w:spacing w:line="360" w:lineRule="auto"/>
        <w:ind w:right="480"/>
        <w:rPr>
          <w:rFonts w:ascii="宋体" w:hAnsi="宋体" w:cs="宋体"/>
          <w:color w:val="000000" w:themeColor="text1"/>
          <w:sz w:val="24"/>
        </w:rPr>
      </w:pPr>
    </w:p>
    <w:p w:rsidR="00E82418" w:rsidRDefault="00E82418" w:rsidP="00E82418">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lastRenderedPageBreak/>
        <w:t>B</w:t>
      </w:r>
      <w:r>
        <w:rPr>
          <w:rFonts w:asciiTheme="minorEastAsia" w:eastAsiaTheme="minorEastAsia" w:hAnsiTheme="minorEastAsia" w:cs="宋体" w:hint="eastAsia"/>
          <w:b/>
          <w:color w:val="000000" w:themeColor="text1"/>
          <w:kern w:val="0"/>
          <w:sz w:val="32"/>
          <w:szCs w:val="32"/>
        </w:rPr>
        <w:t>、</w:t>
      </w:r>
      <w:r>
        <w:rPr>
          <w:rFonts w:asciiTheme="minorEastAsia" w:eastAsiaTheme="minorEastAsia" w:hAnsiTheme="minorEastAsia" w:cs="仿宋_GB2312" w:hint="eastAsia"/>
          <w:b/>
          <w:sz w:val="32"/>
          <w:szCs w:val="32"/>
        </w:rPr>
        <w:t>联合协议</w:t>
      </w:r>
    </w:p>
    <w:p w:rsidR="00E82418" w:rsidRDefault="00E82418" w:rsidP="00E82418">
      <w:pPr>
        <w:widowControl/>
        <w:spacing w:line="360" w:lineRule="auto"/>
        <w:ind w:firstLineChars="200" w:firstLine="482"/>
        <w:jc w:val="left"/>
        <w:rPr>
          <w:rFonts w:asciiTheme="minorEastAsia" w:eastAsiaTheme="minorEastAsia" w:hAnsiTheme="minorEastAsia" w:cs="宋体"/>
          <w:b/>
          <w:sz w:val="24"/>
        </w:rPr>
      </w:pPr>
      <w:r>
        <w:rPr>
          <w:rFonts w:asciiTheme="minorEastAsia" w:eastAsiaTheme="minorEastAsia" w:hAnsiTheme="minorEastAsia" w:cs="宋体" w:hint="eastAsia"/>
          <w:b/>
          <w:sz w:val="24"/>
        </w:rPr>
        <w:t>（以联合体形式响应的，提供联合协议；本项目不接受联合体响应或者供应商不以联合体形式响应的，则不需要提供）</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（联合体所有成员名称）</w:t>
      </w:r>
      <w:r>
        <w:rPr>
          <w:rFonts w:asciiTheme="minorEastAsia" w:eastAsiaTheme="minorEastAsia" w:hAnsiTheme="minorEastAsia" w:cs="宋体" w:hint="eastAsia"/>
          <w:kern w:val="0"/>
          <w:sz w:val="24"/>
        </w:rPr>
        <w:t>自愿</w:t>
      </w:r>
      <w:r>
        <w:rPr>
          <w:rFonts w:asciiTheme="minorEastAsia" w:eastAsiaTheme="minorEastAsia" w:hAnsiTheme="minorEastAsia" w:cs="宋体" w:hint="eastAsia"/>
          <w:kern w:val="0"/>
          <w:sz w:val="24"/>
          <w:lang w:val="zh-CN"/>
        </w:rPr>
        <w:t>组成一个联合体，以一个供应商的身份</w:t>
      </w:r>
      <w:r>
        <w:rPr>
          <w:rFonts w:asciiTheme="minorEastAsia" w:eastAsiaTheme="minorEastAsia" w:hAnsiTheme="minorEastAsia" w:cs="宋体" w:hint="eastAsia"/>
          <w:kern w:val="0"/>
          <w:sz w:val="24"/>
        </w:rPr>
        <w:t>参加</w:t>
      </w:r>
      <w:r>
        <w:rPr>
          <w:rFonts w:asciiTheme="minorEastAsia" w:eastAsiaTheme="minorEastAsia" w:hAnsiTheme="minorEastAsia" w:cs="仿宋_GB2312" w:hint="eastAsia"/>
          <w:sz w:val="24"/>
        </w:rPr>
        <w:t>（项目名称）</w:t>
      </w:r>
      <w:r>
        <w:rPr>
          <w:rFonts w:asciiTheme="minorEastAsia" w:eastAsiaTheme="minorEastAsia" w:hAnsiTheme="minorEastAsia" w:cs="仿宋_GB2312" w:hint="eastAsia"/>
          <w:kern w:val="0"/>
          <w:sz w:val="24"/>
          <w:lang w:val="zh-CN"/>
        </w:rPr>
        <w:t>【项目编号：（采购编号）】响应</w:t>
      </w:r>
      <w:r>
        <w:rPr>
          <w:rFonts w:asciiTheme="minorEastAsia" w:eastAsiaTheme="minorEastAsia" w:hAnsiTheme="minorEastAsia" w:cs="宋体" w:hint="eastAsia"/>
          <w:kern w:val="0"/>
          <w:sz w:val="24"/>
          <w:lang w:val="zh-CN"/>
        </w:rPr>
        <w:t xml:space="preserve">。 </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一、各方一致决定，</w:t>
      </w:r>
      <w:r>
        <w:rPr>
          <w:rFonts w:asciiTheme="minorEastAsia" w:eastAsiaTheme="minorEastAsia" w:hAnsiTheme="minorEastAsia" w:cs="宋体" w:hint="eastAsia"/>
          <w:kern w:val="0"/>
          <w:sz w:val="24"/>
          <w:u w:val="single"/>
        </w:rPr>
        <w:t>（某联合体成员名称）</w:t>
      </w:r>
      <w:r>
        <w:rPr>
          <w:rFonts w:asciiTheme="minorEastAsia" w:eastAsiaTheme="minorEastAsia" w:hAnsiTheme="minorEastAsia" w:cs="宋体" w:hint="eastAsia"/>
          <w:kern w:val="0"/>
          <w:sz w:val="24"/>
        </w:rPr>
        <w:t>为联合体</w:t>
      </w:r>
      <w:r>
        <w:rPr>
          <w:rFonts w:asciiTheme="minorEastAsia" w:eastAsiaTheme="minorEastAsia" w:hAnsiTheme="minorEastAsia" w:cs="宋体" w:hint="eastAsia"/>
          <w:kern w:val="0"/>
          <w:sz w:val="24"/>
          <w:lang w:val="zh-CN"/>
        </w:rPr>
        <w:t>牵头人</w:t>
      </w:r>
      <w:r>
        <w:rPr>
          <w:rFonts w:asciiTheme="minorEastAsia" w:eastAsiaTheme="minorEastAsia" w:hAnsiTheme="minorEastAsia" w:cs="宋体" w:hint="eastAsia"/>
          <w:sz w:val="24"/>
        </w:rPr>
        <w:t>，代表所有联合体成员负责响应和合同实施阶段的主办、协调工作</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二、</w:t>
      </w:r>
      <w:r>
        <w:rPr>
          <w:rFonts w:asciiTheme="minorEastAsia" w:eastAsiaTheme="minorEastAsia" w:hAnsiTheme="minorEastAsia" w:cs="宋体" w:hint="eastAsia"/>
          <w:sz w:val="24"/>
        </w:rPr>
        <w:t>所有联合体成员各方签署授权书，授权书载明的</w:t>
      </w:r>
      <w:r>
        <w:rPr>
          <w:rFonts w:asciiTheme="minorEastAsia" w:eastAsiaTheme="minorEastAsia" w:hAnsiTheme="minorEastAsia" w:cs="宋体" w:hint="eastAsia"/>
          <w:kern w:val="0"/>
          <w:sz w:val="24"/>
          <w:lang w:val="zh-CN"/>
        </w:rPr>
        <w:t>授权代表根据磋商文件规定及采购内容而对采购人、采购代理机构所作的任何合法承诺，包括书面澄清及相应等均对联合体各方产生约束力。</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三、本次联合响应中，分工如下：</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（联合体成员1）</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（联合体成员2）</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四、联合体成员中小企业合同份额（如果有）。</w:t>
      </w:r>
    </w:p>
    <w:p w:rsidR="00E82418" w:rsidRDefault="00E82418" w:rsidP="00E82418">
      <w:pPr>
        <w:snapToGrid w:val="0"/>
        <w:spacing w:line="360" w:lineRule="auto"/>
        <w:ind w:firstLine="576"/>
        <w:rPr>
          <w:rFonts w:asciiTheme="minorEastAsia" w:eastAsiaTheme="minorEastAsia" w:hAnsiTheme="minorEastAsia" w:cs="宋体"/>
          <w:b/>
          <w:kern w:val="0"/>
          <w:sz w:val="24"/>
          <w:lang w:val="zh-CN"/>
        </w:rPr>
      </w:pPr>
      <w:r>
        <w:rPr>
          <w:rFonts w:asciiTheme="minorEastAsia" w:eastAsiaTheme="minorEastAsia" w:hAnsiTheme="minorEastAsia" w:cs="宋体" w:hint="eastAsia"/>
          <w:kern w:val="0"/>
          <w:sz w:val="24"/>
          <w:lang w:val="zh-CN"/>
        </w:rPr>
        <w:t>1、</w:t>
      </w:r>
      <w:r>
        <w:rPr>
          <w:rFonts w:asciiTheme="minorEastAsia" w:eastAsiaTheme="minorEastAsia" w:hAnsiTheme="minorEastAsia" w:cs="宋体" w:hint="eastAsia"/>
          <w:kern w:val="0"/>
          <w:sz w:val="24"/>
          <w:u w:val="single"/>
        </w:rPr>
        <w:t>（</w:t>
      </w:r>
      <w:bookmarkStart w:id="247" w:name="_Hlk101131882"/>
      <w:r>
        <w:rPr>
          <w:rFonts w:asciiTheme="minorEastAsia" w:eastAsiaTheme="minorEastAsia" w:hAnsiTheme="minorEastAsia" w:cs="宋体" w:hint="eastAsia"/>
          <w:kern w:val="0"/>
          <w:sz w:val="24"/>
          <w:u w:val="single"/>
        </w:rPr>
        <w:t>联合体成员X,……</w:t>
      </w:r>
      <w:bookmarkEnd w:id="247"/>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rPr>
        <w:t>提供的服务由小</w:t>
      </w:r>
      <w:proofErr w:type="gramStart"/>
      <w:r>
        <w:rPr>
          <w:rFonts w:asciiTheme="minorEastAsia" w:eastAsiaTheme="minorEastAsia" w:hAnsiTheme="minorEastAsia" w:cs="宋体" w:hint="eastAsia"/>
          <w:kern w:val="0"/>
          <w:sz w:val="24"/>
        </w:rPr>
        <w:t>微企业</w:t>
      </w:r>
      <w:proofErr w:type="gramEnd"/>
      <w:r>
        <w:rPr>
          <w:rFonts w:asciiTheme="minorEastAsia" w:eastAsiaTheme="minorEastAsia" w:hAnsiTheme="minorEastAsia" w:cs="宋体" w:hint="eastAsia"/>
          <w:kern w:val="0"/>
          <w:sz w:val="24"/>
        </w:rPr>
        <w:t>承接，其合同份额占到合同总金额</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%以上</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kern w:val="0"/>
          <w:sz w:val="24"/>
          <w:lang w:val="zh-CN"/>
        </w:rPr>
        <w:t>（</w:t>
      </w:r>
      <w:bookmarkStart w:id="248" w:name="_Hlk101133598"/>
      <w:r>
        <w:rPr>
          <w:rFonts w:asciiTheme="minorEastAsia" w:eastAsiaTheme="minorEastAsia" w:hAnsiTheme="minorEastAsia" w:cs="宋体" w:hint="eastAsia"/>
          <w:b/>
          <w:kern w:val="0"/>
          <w:sz w:val="24"/>
          <w:lang w:val="zh-CN"/>
        </w:rPr>
        <w:t>未预留份额专门面向中小企业采购的采购项目，以及预留份额中的非预留部分采购包，接受联合体响应的，联合协议约定小</w:t>
      </w:r>
      <w:proofErr w:type="gramStart"/>
      <w:r>
        <w:rPr>
          <w:rFonts w:asciiTheme="minorEastAsia" w:eastAsiaTheme="minorEastAsia" w:hAnsiTheme="minorEastAsia" w:cs="宋体" w:hint="eastAsia"/>
          <w:b/>
          <w:kern w:val="0"/>
          <w:sz w:val="24"/>
          <w:lang w:val="zh-CN"/>
        </w:rPr>
        <w:t>微企业</w:t>
      </w:r>
      <w:proofErr w:type="gramEnd"/>
      <w:r>
        <w:rPr>
          <w:rFonts w:asciiTheme="minorEastAsia" w:eastAsiaTheme="minorEastAsia" w:hAnsiTheme="minorEastAsia" w:cs="宋体" w:hint="eastAsia"/>
          <w:b/>
          <w:kern w:val="0"/>
          <w:sz w:val="24"/>
          <w:lang w:val="zh-CN"/>
        </w:rPr>
        <w:t>的合同份额占到合同总金额30%以上的，</w:t>
      </w:r>
      <w:r>
        <w:rPr>
          <w:rFonts w:ascii="宋体" w:hAnsi="宋体" w:cs="宋体" w:hint="eastAsia"/>
          <w:b/>
          <w:kern w:val="0"/>
          <w:sz w:val="24"/>
          <w:lang w:val="zh-CN"/>
        </w:rPr>
        <w:t>对联合体报价按评标标准确定的比例给予扣除</w:t>
      </w:r>
      <w:r>
        <w:rPr>
          <w:rFonts w:asciiTheme="minorEastAsia" w:eastAsiaTheme="minorEastAsia" w:hAnsiTheme="minorEastAsia" w:cs="宋体" w:hint="eastAsia"/>
          <w:b/>
          <w:kern w:val="0"/>
          <w:sz w:val="24"/>
          <w:lang w:val="zh-CN"/>
        </w:rPr>
        <w:t>。供应商</w:t>
      </w:r>
      <w:r>
        <w:rPr>
          <w:rFonts w:asciiTheme="minorEastAsia" w:eastAsiaTheme="minorEastAsia" w:hAnsiTheme="minorEastAsia" w:cs="宋体" w:hint="eastAsia"/>
          <w:b/>
          <w:sz w:val="24"/>
        </w:rPr>
        <w:t>拟享受以上价格扣除政策的，填写有关内容。</w:t>
      </w:r>
      <w:bookmarkEnd w:id="248"/>
      <w:r>
        <w:rPr>
          <w:rFonts w:asciiTheme="minorEastAsia" w:eastAsiaTheme="minorEastAsia" w:hAnsiTheme="minorEastAsia" w:cs="宋体" w:hint="eastAsia"/>
          <w:b/>
          <w:kern w:val="0"/>
          <w:sz w:val="24"/>
          <w:lang w:val="zh-CN"/>
        </w:rPr>
        <w:t>）</w:t>
      </w:r>
    </w:p>
    <w:p w:rsidR="00E82418" w:rsidRDefault="00E82418" w:rsidP="00E82418">
      <w:pPr>
        <w:spacing w:line="360" w:lineRule="auto"/>
        <w:ind w:firstLineChars="200" w:firstLine="480"/>
        <w:rPr>
          <w:rFonts w:asciiTheme="minorEastAsia" w:eastAsiaTheme="minorEastAsia" w:hAnsiTheme="minorEastAsia" w:cs="宋体"/>
          <w:b/>
          <w:bCs/>
          <w:kern w:val="0"/>
          <w:sz w:val="24"/>
          <w:lang w:val="zh-CN"/>
        </w:rPr>
      </w:pPr>
      <w:r>
        <w:rPr>
          <w:rFonts w:asciiTheme="minorEastAsia" w:eastAsiaTheme="minorEastAsia" w:hAnsiTheme="minorEastAsia" w:cs="宋体" w:hint="eastAsia"/>
          <w:sz w:val="24"/>
        </w:rPr>
        <w:t>2、</w:t>
      </w:r>
      <w:bookmarkStart w:id="249" w:name="_Hlk101133173"/>
      <w:r>
        <w:rPr>
          <w:rFonts w:asciiTheme="minorEastAsia" w:eastAsiaTheme="minorEastAsia" w:hAnsiTheme="minorEastAsia" w:cs="宋体" w:hint="eastAsia"/>
          <w:sz w:val="24"/>
        </w:rPr>
        <w:t>中小企业合同金额达到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%，其中小</w:t>
      </w:r>
      <w:proofErr w:type="gramStart"/>
      <w:r>
        <w:rPr>
          <w:rFonts w:asciiTheme="minorEastAsia" w:eastAsiaTheme="minorEastAsia" w:hAnsiTheme="minorEastAsia" w:cs="宋体" w:hint="eastAsia"/>
          <w:sz w:val="24"/>
        </w:rPr>
        <w:t>微企业</w:t>
      </w:r>
      <w:proofErr w:type="gramEnd"/>
      <w:r>
        <w:rPr>
          <w:rFonts w:asciiTheme="minorEastAsia" w:eastAsiaTheme="minorEastAsia" w:hAnsiTheme="minorEastAsia" w:cs="宋体" w:hint="eastAsia"/>
          <w:sz w:val="24"/>
        </w:rPr>
        <w:t>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bCs/>
          <w:kern w:val="0"/>
          <w:sz w:val="24"/>
          <w:lang w:val="zh-CN"/>
        </w:rPr>
        <w:t>（</w:t>
      </w:r>
      <w:r>
        <w:rPr>
          <w:rFonts w:asciiTheme="minorEastAsia" w:eastAsiaTheme="minorEastAsia" w:hAnsiTheme="minorEastAsia" w:cs="宋体" w:hint="eastAsia"/>
          <w:b/>
          <w:bCs/>
          <w:sz w:val="24"/>
        </w:rPr>
        <w:t>要求以联合体形</w:t>
      </w:r>
      <w:proofErr w:type="gramStart"/>
      <w:r>
        <w:rPr>
          <w:rFonts w:asciiTheme="minorEastAsia" w:eastAsiaTheme="minorEastAsia" w:hAnsiTheme="minorEastAsia" w:cs="宋体" w:hint="eastAsia"/>
          <w:b/>
          <w:bCs/>
          <w:sz w:val="24"/>
        </w:rPr>
        <w:t>式参加</w:t>
      </w:r>
      <w:proofErr w:type="gramEnd"/>
      <w:r>
        <w:rPr>
          <w:rFonts w:asciiTheme="minorEastAsia" w:eastAsiaTheme="minorEastAsia" w:hAnsiTheme="minorEastAsia" w:cs="宋体" w:hint="eastAsia"/>
          <w:b/>
          <w:bCs/>
          <w:sz w:val="24"/>
        </w:rPr>
        <w:t>的项目或采购包，供应商按磋商文件第一部分竞争性磋商邀请公告申请人的资格要求中规定的联合协议中中小企业、小</w:t>
      </w:r>
      <w:proofErr w:type="gramStart"/>
      <w:r>
        <w:rPr>
          <w:rFonts w:asciiTheme="minorEastAsia" w:eastAsiaTheme="minorEastAsia" w:hAnsiTheme="minorEastAsia" w:cs="宋体" w:hint="eastAsia"/>
          <w:b/>
          <w:bCs/>
          <w:sz w:val="24"/>
        </w:rPr>
        <w:t>微企业</w:t>
      </w:r>
      <w:proofErr w:type="gramEnd"/>
      <w:r>
        <w:rPr>
          <w:rFonts w:asciiTheme="minorEastAsia" w:eastAsiaTheme="minorEastAsia" w:hAnsiTheme="minorEastAsia" w:cs="宋体" w:hint="eastAsia"/>
          <w:b/>
          <w:bCs/>
          <w:sz w:val="24"/>
        </w:rPr>
        <w:t>合同金额应当达到的比例要求填写。</w:t>
      </w:r>
      <w:r>
        <w:rPr>
          <w:rFonts w:asciiTheme="minorEastAsia" w:eastAsiaTheme="minorEastAsia" w:hAnsiTheme="minorEastAsia" w:cs="宋体" w:hint="eastAsia"/>
          <w:b/>
          <w:bCs/>
          <w:kern w:val="0"/>
          <w:sz w:val="24"/>
          <w:lang w:val="zh-CN"/>
        </w:rPr>
        <w:t>）</w:t>
      </w:r>
      <w:bookmarkEnd w:id="249"/>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五、如果成交，</w:t>
      </w:r>
      <w:r>
        <w:rPr>
          <w:rFonts w:asciiTheme="minorEastAsia" w:eastAsiaTheme="minorEastAsia" w:hAnsiTheme="minorEastAsia" w:cs="宋体" w:hint="eastAsia"/>
          <w:sz w:val="24"/>
        </w:rPr>
        <w:t>联合体各成员方共同与采购人签订合同，并就采购合同约定的事项对采购人承担连带责任。</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六、有关本次联合响应的其他事宜：</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1、联合体各方不再单独参加或者与其</w:t>
      </w:r>
      <w:proofErr w:type="gramStart"/>
      <w:r>
        <w:rPr>
          <w:rFonts w:asciiTheme="minorEastAsia" w:eastAsiaTheme="minorEastAsia" w:hAnsiTheme="minorEastAsia" w:cs="宋体" w:hint="eastAsia"/>
          <w:kern w:val="0"/>
          <w:sz w:val="24"/>
          <w:lang w:val="zh-CN"/>
        </w:rPr>
        <w:t>他供应</w:t>
      </w:r>
      <w:proofErr w:type="gramEnd"/>
      <w:r>
        <w:rPr>
          <w:rFonts w:asciiTheme="minorEastAsia" w:eastAsiaTheme="minorEastAsia" w:hAnsiTheme="minorEastAsia" w:cs="宋体" w:hint="eastAsia"/>
          <w:kern w:val="0"/>
          <w:sz w:val="24"/>
          <w:lang w:val="zh-CN"/>
        </w:rPr>
        <w:t>商另外组成联合体参加同一合同项下的政府采购活动。</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2、联合体中有同类资质的各方按照联合体分工承担相同工作的，按照资质等级较低的供应商确定资质等级。</w:t>
      </w:r>
    </w:p>
    <w:p w:rsidR="00E82418" w:rsidRDefault="00E82418" w:rsidP="00E82418">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lastRenderedPageBreak/>
        <w:t>3、本协议提交采购人、采购代理机构后，联合体各方不得以任何形式对上述内容进行修改或撤销。</w:t>
      </w:r>
    </w:p>
    <w:p w:rsidR="00E82418" w:rsidRDefault="00E82418" w:rsidP="00E82418">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E82418" w:rsidRDefault="00E82418" w:rsidP="00E82418">
      <w:pPr>
        <w:snapToGrid w:val="0"/>
        <w:spacing w:line="360" w:lineRule="auto"/>
        <w:ind w:firstLineChars="2100" w:firstLine="5040"/>
        <w:rPr>
          <w:rStyle w:val="Charff8"/>
        </w:rPr>
      </w:pPr>
      <w:r>
        <w:rPr>
          <w:rStyle w:val="Charff8"/>
        </w:rPr>
        <w:t>法定代表人（负责人） (签名)：</w:t>
      </w:r>
    </w:p>
    <w:p w:rsidR="00E82418" w:rsidRDefault="00E82418" w:rsidP="00E82418">
      <w:pPr>
        <w:snapToGrid w:val="0"/>
        <w:spacing w:line="360" w:lineRule="auto"/>
        <w:ind w:firstLineChars="2100" w:firstLine="5040"/>
        <w:rPr>
          <w:rFonts w:cs="宋体"/>
          <w:kern w:val="0"/>
          <w:lang w:val="zh-CN"/>
        </w:rPr>
      </w:pPr>
      <w:r>
        <w:rPr>
          <w:rStyle w:val="Charff8"/>
        </w:rPr>
        <w:t>联合体成</w:t>
      </w:r>
      <w:r>
        <w:rPr>
          <w:rFonts w:ascii="宋体" w:hAnsi="宋体" w:cs="宋体" w:hint="eastAsia"/>
          <w:kern w:val="0"/>
          <w:sz w:val="24"/>
          <w:lang w:val="zh-CN"/>
        </w:rPr>
        <w:t>员名称(公章)：</w:t>
      </w:r>
    </w:p>
    <w:p w:rsidR="007B7230" w:rsidRDefault="007B7230">
      <w:pPr>
        <w:snapToGrid w:val="0"/>
        <w:spacing w:line="360" w:lineRule="auto"/>
        <w:ind w:right="480"/>
        <w:jc w:val="center"/>
        <w:rPr>
          <w:rFonts w:asciiTheme="minorEastAsia" w:eastAsiaTheme="minorEastAsia" w:hAnsiTheme="minorEastAsia" w:cs="仿宋_GB2312"/>
          <w:b/>
          <w:color w:val="000000" w:themeColor="text1"/>
          <w:sz w:val="32"/>
          <w:szCs w:val="32"/>
        </w:rPr>
      </w:pPr>
    </w:p>
    <w:p w:rsidR="00E33202" w:rsidRDefault="00E82418">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sz w:val="32"/>
          <w:szCs w:val="32"/>
        </w:rPr>
        <w:t>C</w:t>
      </w:r>
      <w:r w:rsidR="00E84F83">
        <w:rPr>
          <w:rFonts w:asciiTheme="minorEastAsia" w:eastAsiaTheme="minorEastAsia" w:hAnsiTheme="minorEastAsia" w:cs="仿宋_GB2312" w:hint="eastAsia"/>
          <w:b/>
          <w:color w:val="000000" w:themeColor="text1"/>
          <w:sz w:val="32"/>
          <w:szCs w:val="32"/>
        </w:rPr>
        <w:t>、</w:t>
      </w:r>
      <w:r w:rsidR="00E84F83">
        <w:rPr>
          <w:rFonts w:asciiTheme="minorEastAsia" w:eastAsiaTheme="minorEastAsia" w:hAnsiTheme="minorEastAsia" w:cs="宋体" w:hint="eastAsia"/>
          <w:b/>
          <w:color w:val="000000" w:themeColor="text1"/>
          <w:kern w:val="0"/>
          <w:sz w:val="32"/>
          <w:szCs w:val="32"/>
        </w:rPr>
        <w:t>落实政府采购政策需满足的资格要求</w:t>
      </w:r>
    </w:p>
    <w:p w:rsidR="00E33202" w:rsidRDefault="00E84F83">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（根据</w:t>
      </w:r>
      <w:r>
        <w:rPr>
          <w:rFonts w:asciiTheme="minorEastAsia" w:eastAsiaTheme="minorEastAsia" w:hAnsiTheme="minorEastAsia" w:cs="宋体" w:hint="eastAsia"/>
          <w:b/>
          <w:bCs/>
          <w:color w:val="000000" w:themeColor="text1"/>
          <w:sz w:val="24"/>
        </w:rPr>
        <w:t>磋商文件第一部分竞争性磋商邀请公告中</w:t>
      </w:r>
      <w:r>
        <w:rPr>
          <w:rFonts w:asciiTheme="minorEastAsia" w:eastAsiaTheme="minorEastAsia" w:hAnsiTheme="minorEastAsia" w:cs="宋体" w:hint="eastAsia"/>
          <w:color w:val="000000" w:themeColor="text1"/>
          <w:sz w:val="24"/>
        </w:rPr>
        <w:t>落实政府采购政策需满足的资格要求选择提供相应的材料；未要求的，无需提供）</w:t>
      </w:r>
    </w:p>
    <w:p w:rsidR="00E33202" w:rsidRDefault="00E84F83">
      <w:pPr>
        <w:snapToGrid w:val="0"/>
        <w:spacing w:before="50" w:after="50" w:line="360" w:lineRule="auto"/>
        <w:ind w:firstLineChars="196" w:firstLine="472"/>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a</w:t>
      </w:r>
      <w:r>
        <w:rPr>
          <w:rFonts w:asciiTheme="minorEastAsia" w:eastAsiaTheme="minorEastAsia" w:hAnsiTheme="minorEastAsia" w:cs="宋体" w:hint="eastAsia"/>
          <w:color w:val="000000" w:themeColor="text1"/>
          <w:sz w:val="24"/>
        </w:rPr>
        <w:t>.</w:t>
      </w:r>
      <w:bookmarkStart w:id="250" w:name="OLE_LINK14"/>
      <w:bookmarkStart w:id="251" w:name="OLE_LINK15"/>
      <w:bookmarkStart w:id="252" w:name="OLE_LINK2"/>
      <w:r>
        <w:rPr>
          <w:rFonts w:asciiTheme="minorEastAsia" w:eastAsiaTheme="minorEastAsia" w:hAnsiTheme="minorEastAsia" w:cs="宋体" w:hint="eastAsia"/>
          <w:color w:val="000000" w:themeColor="text1"/>
          <w:sz w:val="24"/>
        </w:rPr>
        <w:t>提供相应的</w:t>
      </w:r>
      <w:bookmarkStart w:id="253" w:name="OLE_LINK12"/>
      <w:bookmarkStart w:id="254" w:name="OLE_LINK13"/>
      <w:r>
        <w:rPr>
          <w:rFonts w:asciiTheme="minorEastAsia" w:eastAsiaTheme="minorEastAsia" w:hAnsiTheme="minorEastAsia" w:cs="宋体" w:hint="eastAsia"/>
          <w:color w:val="000000" w:themeColor="text1"/>
          <w:sz w:val="24"/>
        </w:rPr>
        <w:t>中小企业声明函</w:t>
      </w:r>
      <w:bookmarkEnd w:id="250"/>
      <w:bookmarkEnd w:id="251"/>
      <w:bookmarkEnd w:id="252"/>
      <w:bookmarkEnd w:id="253"/>
      <w:bookmarkEnd w:id="254"/>
      <w:r>
        <w:rPr>
          <w:rFonts w:asciiTheme="minorEastAsia" w:eastAsiaTheme="minorEastAsia" w:hAnsiTheme="minorEastAsia" w:cs="宋体" w:hint="eastAsia"/>
          <w:color w:val="000000" w:themeColor="text1"/>
          <w:sz w:val="24"/>
        </w:rPr>
        <w:t xml:space="preserve">。 </w:t>
      </w:r>
    </w:p>
    <w:p w:rsidR="00E33202" w:rsidRDefault="00E33202">
      <w:pPr>
        <w:widowControl/>
        <w:spacing w:line="360" w:lineRule="auto"/>
        <w:ind w:firstLine="480"/>
        <w:jc w:val="left"/>
        <w:rPr>
          <w:rFonts w:asciiTheme="minorEastAsia" w:eastAsiaTheme="minorEastAsia" w:hAnsiTheme="minorEastAsia" w:cs="宋体"/>
          <w:color w:val="000000" w:themeColor="text1"/>
          <w:sz w:val="24"/>
        </w:rPr>
      </w:pPr>
    </w:p>
    <w:p w:rsidR="00E33202" w:rsidRDefault="00E33202">
      <w:pPr>
        <w:widowControl/>
        <w:spacing w:line="360" w:lineRule="auto"/>
        <w:ind w:firstLineChars="200" w:firstLine="480"/>
        <w:jc w:val="left"/>
        <w:rPr>
          <w:rFonts w:asciiTheme="minorEastAsia" w:eastAsiaTheme="minorEastAsia" w:hAnsiTheme="minorEastAsia" w:cs="仿宋_GB2312"/>
          <w:color w:val="000000" w:themeColor="text1"/>
          <w:sz w:val="24"/>
        </w:rPr>
      </w:pPr>
    </w:p>
    <w:p w:rsidR="00E33202" w:rsidRDefault="00E33202">
      <w:pPr>
        <w:snapToGrid w:val="0"/>
        <w:spacing w:line="360" w:lineRule="auto"/>
        <w:rPr>
          <w:rFonts w:asciiTheme="minorEastAsia" w:eastAsiaTheme="minorEastAsia" w:hAnsiTheme="minorEastAsia" w:cs="仿宋_GB2312"/>
          <w:color w:val="000000" w:themeColor="text1"/>
          <w:kern w:val="0"/>
          <w:sz w:val="24"/>
          <w:lang w:val="zh-CN"/>
        </w:rPr>
      </w:pPr>
    </w:p>
    <w:p w:rsidR="00E33202" w:rsidRDefault="00E33202">
      <w:pPr>
        <w:snapToGrid w:val="0"/>
        <w:spacing w:line="360" w:lineRule="auto"/>
        <w:rPr>
          <w:rFonts w:asciiTheme="minorEastAsia" w:eastAsiaTheme="minorEastAsia" w:hAnsiTheme="minorEastAsia" w:cs="仿宋_GB2312"/>
          <w:color w:val="000000" w:themeColor="text1"/>
          <w:kern w:val="0"/>
          <w:sz w:val="24"/>
          <w:lang w:val="zh-CN"/>
        </w:rPr>
      </w:pPr>
    </w:p>
    <w:p w:rsidR="00E33202" w:rsidRDefault="00E3320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pPr>
    </w:p>
    <w:p w:rsidR="005B44C2" w:rsidRDefault="005B44C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pPr>
    </w:p>
    <w:p w:rsidR="005B44C2" w:rsidRDefault="005B44C2" w:rsidP="005B44C2">
      <w:pPr>
        <w:snapToGrid w:val="0"/>
        <w:spacing w:line="360" w:lineRule="auto"/>
        <w:ind w:right="480"/>
        <w:rPr>
          <w:rFonts w:asciiTheme="minorEastAsia" w:eastAsiaTheme="minorEastAsia" w:hAnsiTheme="minorEastAsia" w:cs="仿宋_GB2312"/>
          <w:b/>
          <w:color w:val="000000" w:themeColor="text1"/>
          <w:kern w:val="0"/>
          <w:sz w:val="32"/>
          <w:szCs w:val="32"/>
          <w:lang w:val="zh-CN"/>
        </w:rPr>
      </w:pPr>
    </w:p>
    <w:p w:rsidR="005B44C2" w:rsidRDefault="005B44C2">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sectPr w:rsidR="005B44C2">
          <w:headerReference w:type="default" r:id="rId15"/>
          <w:footerReference w:type="even" r:id="rId16"/>
          <w:footerReference w:type="default" r:id="rId17"/>
          <w:headerReference w:type="first" r:id="rId18"/>
          <w:footerReference w:type="first" r:id="rId19"/>
          <w:pgSz w:w="11906" w:h="16838"/>
          <w:pgMar w:top="1247" w:right="1418" w:bottom="1276" w:left="1418" w:header="851" w:footer="992" w:gutter="0"/>
          <w:cols w:space="720"/>
          <w:titlePg/>
          <w:docGrid w:linePitch="312"/>
        </w:sectPr>
      </w:pPr>
      <w:r>
        <w:rPr>
          <w:rFonts w:asciiTheme="minorEastAsia" w:eastAsiaTheme="minorEastAsia" w:hAnsiTheme="minorEastAsia" w:cs="仿宋_GB2312" w:hint="eastAsia"/>
          <w:b/>
          <w:color w:val="000000" w:themeColor="text1"/>
          <w:kern w:val="0"/>
          <w:sz w:val="32"/>
          <w:szCs w:val="32"/>
          <w:lang w:val="zh-CN"/>
        </w:rPr>
        <w:t>D、</w:t>
      </w:r>
      <w:r w:rsidRPr="005B44C2">
        <w:rPr>
          <w:rFonts w:asciiTheme="minorEastAsia" w:eastAsiaTheme="minorEastAsia" w:hAnsiTheme="minorEastAsia" w:cs="仿宋_GB2312" w:hint="eastAsia"/>
          <w:b/>
          <w:color w:val="000000" w:themeColor="text1"/>
          <w:kern w:val="0"/>
          <w:sz w:val="32"/>
          <w:szCs w:val="32"/>
          <w:lang w:val="zh-CN"/>
        </w:rPr>
        <w:t>特定资格条件的有关证明材料</w:t>
      </w:r>
    </w:p>
    <w:p w:rsidR="00E33202" w:rsidRDefault="00E33202">
      <w:pPr>
        <w:widowControl/>
        <w:spacing w:line="360" w:lineRule="auto"/>
        <w:jc w:val="center"/>
        <w:rPr>
          <w:rFonts w:asciiTheme="minorEastAsia" w:eastAsiaTheme="minorEastAsia" w:hAnsiTheme="minorEastAsia" w:cs="仿宋_GB2312"/>
          <w:b/>
          <w:color w:val="000000" w:themeColor="text1"/>
          <w:kern w:val="0"/>
          <w:sz w:val="32"/>
          <w:szCs w:val="32"/>
          <w:lang w:val="zh-CN"/>
        </w:rPr>
      </w:pPr>
    </w:p>
    <w:p w:rsidR="00C518F5" w:rsidRPr="00104F30" w:rsidRDefault="00C518F5" w:rsidP="00C518F5">
      <w:pPr>
        <w:jc w:val="center"/>
        <w:rPr>
          <w:rFonts w:ascii="宋体" w:hAnsi="宋体" w:cs="宋体"/>
          <w:b/>
          <w:color w:val="000000" w:themeColor="text1"/>
          <w:kern w:val="0"/>
          <w:sz w:val="32"/>
          <w:szCs w:val="32"/>
          <w:lang w:val="zh-CN"/>
        </w:rPr>
      </w:pPr>
      <w:r w:rsidRPr="00104F30">
        <w:rPr>
          <w:rFonts w:asciiTheme="minorEastAsia" w:eastAsiaTheme="minorEastAsia" w:hAnsiTheme="minorEastAsia" w:cs="仿宋_GB2312" w:hint="eastAsia"/>
          <w:b/>
          <w:color w:val="000000" w:themeColor="text1"/>
          <w:kern w:val="0"/>
          <w:sz w:val="32"/>
          <w:szCs w:val="32"/>
          <w:lang w:val="zh-CN"/>
        </w:rPr>
        <w:t>三、</w:t>
      </w:r>
      <w:r w:rsidRPr="00104F30">
        <w:rPr>
          <w:rFonts w:ascii="宋体" w:hAnsi="宋体" w:cs="宋体" w:hint="eastAsia"/>
          <w:b/>
          <w:color w:val="000000" w:themeColor="text1"/>
          <w:kern w:val="0"/>
          <w:sz w:val="32"/>
          <w:szCs w:val="32"/>
          <w:lang w:val="zh-CN"/>
        </w:rPr>
        <w:t>授权委托书或法定代表人（单位负责人、自然人本人）身份证明</w:t>
      </w:r>
    </w:p>
    <w:p w:rsidR="00C518F5" w:rsidRPr="00104F30" w:rsidRDefault="00C518F5" w:rsidP="00C518F5">
      <w:pPr>
        <w:snapToGrid w:val="0"/>
        <w:spacing w:line="360" w:lineRule="auto"/>
        <w:rPr>
          <w:rFonts w:ascii="宋体" w:hAnsi="宋体" w:cs="宋体"/>
          <w:color w:val="000000" w:themeColor="text1"/>
          <w:sz w:val="24"/>
        </w:rPr>
      </w:pPr>
      <w:r w:rsidRPr="00104F30">
        <w:rPr>
          <w:rFonts w:ascii="宋体" w:hAnsi="宋体" w:cs="宋体" w:hint="eastAsia"/>
          <w:color w:val="000000" w:themeColor="text1"/>
          <w:sz w:val="24"/>
        </w:rPr>
        <w:t xml:space="preserve">                                </w:t>
      </w:r>
    </w:p>
    <w:p w:rsidR="00C518F5" w:rsidRPr="00104F30" w:rsidRDefault="00C518F5" w:rsidP="00104F30">
      <w:pPr>
        <w:snapToGrid w:val="0"/>
        <w:spacing w:line="360" w:lineRule="auto"/>
        <w:ind w:firstLineChars="1144" w:firstLine="3675"/>
        <w:rPr>
          <w:rFonts w:ascii="宋体" w:hAnsi="宋体" w:cs="宋体"/>
          <w:color w:val="000000" w:themeColor="text1"/>
        </w:rPr>
      </w:pPr>
      <w:r w:rsidRPr="00104F30">
        <w:rPr>
          <w:rFonts w:ascii="宋体" w:hAnsi="宋体" w:cs="宋体" w:hint="eastAsia"/>
          <w:b/>
          <w:color w:val="000000" w:themeColor="text1"/>
          <w:kern w:val="0"/>
          <w:sz w:val="32"/>
          <w:szCs w:val="32"/>
          <w:lang w:val="zh-CN"/>
        </w:rPr>
        <w:t>授权委托书</w:t>
      </w:r>
      <w:r w:rsidRPr="00104F30">
        <w:rPr>
          <w:rFonts w:ascii="宋体" w:hAnsi="宋体" w:cs="宋体" w:hint="eastAsia"/>
          <w:color w:val="000000" w:themeColor="text1"/>
        </w:rPr>
        <w:t xml:space="preserve">                               </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sz w:val="24"/>
        </w:rPr>
        <w:t>（采购人）、（采购代理机构）</w:t>
      </w: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ind w:firstLine="576"/>
        <w:rPr>
          <w:rFonts w:ascii="宋体" w:hAnsi="宋体" w:cs="宋体"/>
          <w:color w:val="000000" w:themeColor="text1"/>
          <w:kern w:val="0"/>
          <w:sz w:val="24"/>
        </w:rPr>
      </w:pPr>
      <w:r w:rsidRPr="00104F30">
        <w:rPr>
          <w:rFonts w:ascii="宋体" w:hAnsi="宋体" w:cs="宋体" w:hint="eastAsia"/>
          <w:color w:val="000000" w:themeColor="text1"/>
          <w:kern w:val="0"/>
          <w:sz w:val="24"/>
        </w:rPr>
        <w:t>现</w:t>
      </w:r>
      <w:r w:rsidRPr="00104F30">
        <w:rPr>
          <w:rFonts w:ascii="宋体" w:hAnsi="宋体" w:cs="宋体" w:hint="eastAsia"/>
          <w:color w:val="000000" w:themeColor="text1"/>
          <w:kern w:val="0"/>
          <w:sz w:val="24"/>
          <w:lang w:val="zh-CN"/>
        </w:rPr>
        <w:t>委托</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（姓名）为我方代理人（身份证号码：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），以我方名义处理</w:t>
      </w:r>
      <w:r w:rsidRPr="00104F30">
        <w:rPr>
          <w:rFonts w:ascii="宋体" w:hAnsi="宋体" w:cs="宋体" w:hint="eastAsia"/>
          <w:color w:val="000000" w:themeColor="text1"/>
          <w:sz w:val="24"/>
        </w:rPr>
        <w:t>（项目名称）【项目编号：（采购编号）】</w:t>
      </w:r>
      <w:r w:rsidRPr="00104F30">
        <w:rPr>
          <w:rFonts w:ascii="宋体" w:hAnsi="宋体" w:cs="宋体" w:hint="eastAsia"/>
          <w:color w:val="000000" w:themeColor="text1"/>
          <w:kern w:val="0"/>
          <w:sz w:val="24"/>
          <w:lang w:val="zh-CN"/>
        </w:rPr>
        <w:t>政府采购磋商的一切事项，其法律后果由我方承担。</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委托期限</w:t>
      </w:r>
      <w:r w:rsidRPr="00104F30">
        <w:rPr>
          <w:rFonts w:ascii="宋体" w:hAnsi="宋体" w:cs="宋体" w:hint="eastAsia"/>
          <w:color w:val="000000" w:themeColor="text1"/>
          <w:kern w:val="0"/>
          <w:sz w:val="24"/>
        </w:rPr>
        <w:t>：</w:t>
      </w:r>
      <w:r w:rsidRPr="00104F30">
        <w:rPr>
          <w:rFonts w:ascii="宋体" w:hAnsi="宋体" w:cs="宋体" w:hint="eastAsia"/>
          <w:color w:val="000000" w:themeColor="text1"/>
          <w:kern w:val="0"/>
          <w:sz w:val="24"/>
          <w:lang w:val="zh-CN"/>
        </w:rPr>
        <w:t>自</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日起至</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日止。</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特此告知。</w:t>
      </w:r>
    </w:p>
    <w:p w:rsidR="00C518F5" w:rsidRPr="00104F30" w:rsidRDefault="00C518F5" w:rsidP="00C518F5">
      <w:pPr>
        <w:spacing w:line="360" w:lineRule="auto"/>
        <w:ind w:leftChars="2214" w:left="4649" w:firstLineChars="1500" w:firstLine="3600"/>
        <w:rPr>
          <w:rFonts w:ascii="宋体" w:hAnsi="宋体" w:cs="宋体"/>
          <w:color w:val="000000" w:themeColor="text1"/>
          <w:sz w:val="24"/>
        </w:rPr>
      </w:pPr>
      <w:r w:rsidRPr="00104F30">
        <w:rPr>
          <w:rFonts w:ascii="宋体" w:hAnsi="宋体" w:cs="宋体" w:hint="eastAsia"/>
          <w:color w:val="000000" w:themeColor="text1"/>
          <w:kern w:val="0"/>
          <w:sz w:val="24"/>
          <w:lang w:val="zh-CN"/>
        </w:rPr>
        <w:t xml:space="preserve">                                                 </w:t>
      </w:r>
      <w:r w:rsidRPr="00104F30">
        <w:rPr>
          <w:rFonts w:ascii="宋体" w:hAnsi="宋体" w:cs="宋体" w:hint="eastAsia"/>
          <w:color w:val="000000" w:themeColor="text1"/>
          <w:sz w:val="24"/>
        </w:rPr>
        <w:t>磋商供应商名称（公章）：</w:t>
      </w:r>
    </w:p>
    <w:p w:rsidR="00C518F5" w:rsidRPr="00104F30" w:rsidRDefault="00C518F5" w:rsidP="00C518F5">
      <w:pPr>
        <w:snapToGrid w:val="0"/>
        <w:spacing w:line="360" w:lineRule="auto"/>
        <w:ind w:leftChars="2214" w:left="4649"/>
        <w:rPr>
          <w:rFonts w:ascii="宋体" w:hAnsi="宋体" w:cs="宋体"/>
          <w:color w:val="000000" w:themeColor="text1"/>
          <w:kern w:val="0"/>
          <w:sz w:val="24"/>
        </w:rPr>
      </w:pPr>
      <w:r w:rsidRPr="00104F30">
        <w:rPr>
          <w:rFonts w:ascii="宋体" w:hAnsi="宋体" w:cs="宋体" w:hint="eastAsia"/>
          <w:color w:val="000000" w:themeColor="text1"/>
          <w:sz w:val="24"/>
        </w:rPr>
        <w:t>法定代表人（负责人） (签名)：</w:t>
      </w:r>
    </w:p>
    <w:p w:rsidR="00C518F5" w:rsidRPr="00104F30" w:rsidRDefault="00C518F5" w:rsidP="00C518F5">
      <w:pPr>
        <w:snapToGrid w:val="0"/>
        <w:spacing w:line="360" w:lineRule="auto"/>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 xml:space="preserve">                                       签发日期：  年  月   日</w:t>
      </w:r>
    </w:p>
    <w:p w:rsidR="00C518F5" w:rsidRPr="00104F30" w:rsidRDefault="00C518F5" w:rsidP="00C518F5">
      <w:pPr>
        <w:adjustRightInd/>
        <w:spacing w:line="360" w:lineRule="auto"/>
        <w:rPr>
          <w:rFonts w:ascii="宋体" w:hAnsi="宋体"/>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委托代理人和法定代表人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E33202"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E33202" w:rsidRDefault="00E33202">
      <w:pPr>
        <w:snapToGrid w:val="0"/>
        <w:spacing w:line="360" w:lineRule="auto"/>
        <w:ind w:firstLine="576"/>
        <w:jc w:val="center"/>
        <w:rPr>
          <w:rFonts w:asciiTheme="minorEastAsia" w:eastAsiaTheme="minorEastAsia" w:hAnsiTheme="minorEastAsia" w:cs="仿宋_GB2312"/>
          <w:color w:val="000000" w:themeColor="text1"/>
          <w:sz w:val="28"/>
          <w:szCs w:val="28"/>
        </w:rPr>
      </w:pPr>
    </w:p>
    <w:p w:rsidR="00C518F5" w:rsidRPr="0057212E" w:rsidRDefault="00C518F5" w:rsidP="00ED669E">
      <w:pPr>
        <w:widowControl/>
        <w:adjustRightInd/>
        <w:jc w:val="left"/>
        <w:rPr>
          <w:rFonts w:asciiTheme="minorEastAsia" w:eastAsiaTheme="minorEastAsia" w:hAnsiTheme="minorEastAsia" w:cs="仿宋_GB2312"/>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lang w:val="zh-CN"/>
        </w:rPr>
      </w:pPr>
      <w:r w:rsidRPr="00D90FC1">
        <w:rPr>
          <w:rFonts w:ascii="宋体" w:hAnsi="宋体" w:cs="宋体" w:hint="eastAsia"/>
          <w:b/>
          <w:color w:val="FF0000"/>
          <w:kern w:val="0"/>
          <w:sz w:val="32"/>
          <w:szCs w:val="32"/>
        </w:rPr>
        <w:t xml:space="preserve">      </w:t>
      </w:r>
      <w:r w:rsidRPr="00104F30">
        <w:rPr>
          <w:rFonts w:ascii="宋体" w:hAnsi="宋体" w:cs="宋体" w:hint="eastAsia"/>
          <w:b/>
          <w:color w:val="000000" w:themeColor="text1"/>
          <w:kern w:val="0"/>
          <w:sz w:val="32"/>
          <w:szCs w:val="32"/>
        </w:rPr>
        <w:t xml:space="preserve"> </w:t>
      </w:r>
      <w:r w:rsidRPr="00104F30">
        <w:rPr>
          <w:rFonts w:ascii="宋体" w:hAnsi="宋体" w:cs="宋体" w:hint="eastAsia"/>
          <w:b/>
          <w:color w:val="000000" w:themeColor="text1"/>
          <w:kern w:val="0"/>
          <w:sz w:val="32"/>
          <w:szCs w:val="32"/>
          <w:lang w:val="zh-CN"/>
        </w:rPr>
        <w:t>授权委托书（适用于联合体磋商）</w:t>
      </w:r>
    </w:p>
    <w:p w:rsidR="00C518F5" w:rsidRPr="00104F30" w:rsidRDefault="00C518F5" w:rsidP="00C518F5">
      <w:pPr>
        <w:pStyle w:val="afffffffc"/>
        <w:rPr>
          <w:color w:val="000000" w:themeColor="text1"/>
        </w:rPr>
      </w:pP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sz w:val="24"/>
        </w:rPr>
        <w:t>（采购人）、（采购代理机构）</w:t>
      </w: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ind w:firstLine="576"/>
        <w:rPr>
          <w:rFonts w:ascii="宋体" w:hAnsi="宋体" w:cs="宋体"/>
          <w:color w:val="000000" w:themeColor="text1"/>
          <w:kern w:val="0"/>
          <w:sz w:val="24"/>
        </w:rPr>
      </w:pPr>
      <w:r w:rsidRPr="00104F30">
        <w:rPr>
          <w:rFonts w:ascii="宋体" w:hAnsi="宋体" w:cs="宋体" w:hint="eastAsia"/>
          <w:color w:val="000000" w:themeColor="text1"/>
          <w:kern w:val="0"/>
          <w:sz w:val="24"/>
        </w:rPr>
        <w:t>现</w:t>
      </w:r>
      <w:r w:rsidRPr="00104F30">
        <w:rPr>
          <w:rFonts w:ascii="宋体" w:hAnsi="宋体" w:cs="宋体" w:hint="eastAsia"/>
          <w:color w:val="000000" w:themeColor="text1"/>
          <w:kern w:val="0"/>
          <w:sz w:val="24"/>
          <w:lang w:val="zh-CN"/>
        </w:rPr>
        <w:t>委托</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（姓名）为我方代理人（身份证号码：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），以我方名义处理</w:t>
      </w:r>
      <w:r w:rsidRPr="00104F30">
        <w:rPr>
          <w:rFonts w:ascii="宋体" w:hAnsi="宋体" w:cs="宋体" w:hint="eastAsia"/>
          <w:color w:val="000000" w:themeColor="text1"/>
          <w:sz w:val="24"/>
        </w:rPr>
        <w:t>（项目名称）【项目编号：（采购编号）】</w:t>
      </w:r>
      <w:r w:rsidRPr="00104F30">
        <w:rPr>
          <w:rFonts w:ascii="宋体" w:hAnsi="宋体" w:cs="宋体" w:hint="eastAsia"/>
          <w:color w:val="000000" w:themeColor="text1"/>
          <w:kern w:val="0"/>
          <w:sz w:val="24"/>
          <w:lang w:val="zh-CN"/>
        </w:rPr>
        <w:t>政府采购磋商的一切事项，其法律后果由我方承担。</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委托期限</w:t>
      </w:r>
      <w:r w:rsidRPr="00104F30">
        <w:rPr>
          <w:rFonts w:ascii="宋体" w:hAnsi="宋体" w:cs="宋体" w:hint="eastAsia"/>
          <w:color w:val="000000" w:themeColor="text1"/>
          <w:kern w:val="0"/>
          <w:sz w:val="24"/>
        </w:rPr>
        <w:t>：</w:t>
      </w:r>
      <w:r w:rsidRPr="00104F30">
        <w:rPr>
          <w:rFonts w:ascii="宋体" w:hAnsi="宋体" w:cs="宋体" w:hint="eastAsia"/>
          <w:color w:val="000000" w:themeColor="text1"/>
          <w:kern w:val="0"/>
          <w:sz w:val="24"/>
          <w:lang w:val="zh-CN"/>
        </w:rPr>
        <w:t>自</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日起至</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年</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月</w:t>
      </w: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日止。</w:t>
      </w:r>
    </w:p>
    <w:p w:rsidR="00C518F5" w:rsidRPr="00104F30" w:rsidRDefault="00C518F5" w:rsidP="00C518F5">
      <w:pPr>
        <w:snapToGrid w:val="0"/>
        <w:spacing w:line="360" w:lineRule="auto"/>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r w:rsidRPr="00104F30">
        <w:rPr>
          <w:rFonts w:ascii="宋体" w:hAnsi="宋体" w:cs="宋体" w:hint="eastAsia"/>
          <w:color w:val="000000" w:themeColor="text1"/>
          <w:kern w:val="0"/>
          <w:sz w:val="24"/>
          <w:lang w:val="zh-CN"/>
        </w:rPr>
        <w:t>特此告知。</w:t>
      </w: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jc w:val="center"/>
        <w:rPr>
          <w:rFonts w:ascii="宋体" w:hAnsi="宋体" w:cs="宋体"/>
          <w:b/>
          <w:color w:val="000000" w:themeColor="text1"/>
          <w:kern w:val="0"/>
          <w:sz w:val="32"/>
          <w:szCs w:val="32"/>
        </w:rPr>
      </w:pPr>
    </w:p>
    <w:p w:rsidR="00C518F5" w:rsidRPr="00104F30" w:rsidRDefault="00C518F5" w:rsidP="00C518F5">
      <w:pPr>
        <w:rPr>
          <w:rFonts w:ascii="宋体" w:hAnsi="宋体" w:cs="宋体"/>
          <w:color w:val="000000" w:themeColor="text1"/>
        </w:rPr>
      </w:pP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联合体成员名称(公章)：</w:t>
      </w:r>
    </w:p>
    <w:p w:rsidR="00C518F5" w:rsidRPr="00104F30" w:rsidRDefault="00C518F5" w:rsidP="00C518F5">
      <w:pPr>
        <w:snapToGrid w:val="0"/>
        <w:spacing w:line="360" w:lineRule="auto"/>
        <w:ind w:firstLineChars="2100" w:firstLine="5040"/>
        <w:rPr>
          <w:rFonts w:ascii="宋体" w:hAnsi="宋体"/>
          <w:color w:val="000000" w:themeColor="text1"/>
          <w:sz w:val="24"/>
        </w:rPr>
      </w:pPr>
      <w:r w:rsidRPr="00104F30">
        <w:rPr>
          <w:rFonts w:ascii="宋体" w:hAnsi="宋体" w:hint="eastAsia"/>
          <w:color w:val="000000" w:themeColor="text1"/>
          <w:sz w:val="24"/>
        </w:rPr>
        <w:t>法定代表人（负责人） (签名)：</w:t>
      </w: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r w:rsidRPr="00104F30">
        <w:rPr>
          <w:rFonts w:ascii="宋体" w:hAnsi="宋体" w:hint="eastAsia"/>
          <w:color w:val="000000" w:themeColor="text1"/>
          <w:sz w:val="24"/>
        </w:rPr>
        <w:t>联合体成</w:t>
      </w:r>
      <w:r w:rsidRPr="00104F30">
        <w:rPr>
          <w:rFonts w:ascii="宋体" w:hAnsi="宋体" w:cs="宋体" w:hint="eastAsia"/>
          <w:color w:val="000000" w:themeColor="text1"/>
          <w:kern w:val="0"/>
          <w:sz w:val="24"/>
          <w:lang w:val="zh-CN"/>
        </w:rPr>
        <w:t>员名称(公章)：</w:t>
      </w:r>
    </w:p>
    <w:p w:rsidR="00C518F5" w:rsidRPr="00104F30" w:rsidRDefault="00C518F5" w:rsidP="00C518F5">
      <w:pPr>
        <w:snapToGrid w:val="0"/>
        <w:spacing w:line="360" w:lineRule="auto"/>
        <w:ind w:firstLineChars="2100" w:firstLine="5040"/>
        <w:jc w:val="left"/>
        <w:rPr>
          <w:rFonts w:ascii="宋体" w:hAnsi="宋体"/>
          <w:color w:val="000000" w:themeColor="text1"/>
          <w:kern w:val="0"/>
          <w:sz w:val="24"/>
          <w:szCs w:val="20"/>
        </w:rPr>
      </w:pPr>
      <w:r w:rsidRPr="00104F30">
        <w:rPr>
          <w:rFonts w:ascii="宋体" w:hAnsi="宋体" w:hint="eastAsia"/>
          <w:color w:val="000000" w:themeColor="text1"/>
          <w:kern w:val="0"/>
          <w:sz w:val="24"/>
          <w:szCs w:val="20"/>
        </w:rPr>
        <w:t>法定代表人（负责人） (签名)：</w:t>
      </w:r>
    </w:p>
    <w:p w:rsidR="00C518F5" w:rsidRPr="00104F30" w:rsidRDefault="00C518F5" w:rsidP="00C518F5">
      <w:pPr>
        <w:snapToGrid w:val="0"/>
        <w:spacing w:line="360" w:lineRule="auto"/>
        <w:ind w:firstLineChars="2100" w:firstLine="5040"/>
        <w:rPr>
          <w:rFonts w:ascii="宋体" w:hAnsi="宋体" w:cs="宋体"/>
          <w:color w:val="000000" w:themeColor="text1"/>
          <w:kern w:val="0"/>
          <w:sz w:val="24"/>
          <w:lang w:val="zh-CN"/>
        </w:rPr>
      </w:pPr>
    </w:p>
    <w:p w:rsidR="00C518F5" w:rsidRPr="00104F30" w:rsidRDefault="00C518F5" w:rsidP="00C518F5">
      <w:pPr>
        <w:snapToGrid w:val="0"/>
        <w:spacing w:line="360" w:lineRule="auto"/>
        <w:ind w:firstLineChars="2400" w:firstLine="5760"/>
        <w:rPr>
          <w:rFonts w:ascii="宋体" w:hAnsi="宋体" w:cs="宋体"/>
          <w:color w:val="000000" w:themeColor="text1"/>
        </w:rPr>
      </w:pPr>
      <w:r w:rsidRPr="00104F30">
        <w:rPr>
          <w:rFonts w:ascii="宋体" w:hAnsi="宋体" w:cs="宋体" w:hint="eastAsia"/>
          <w:color w:val="000000" w:themeColor="text1"/>
          <w:kern w:val="0"/>
          <w:sz w:val="24"/>
          <w:lang w:val="zh-CN"/>
        </w:rPr>
        <w:t>……</w:t>
      </w:r>
    </w:p>
    <w:p w:rsidR="00C518F5" w:rsidRPr="00104F30" w:rsidRDefault="00C518F5" w:rsidP="00C518F5">
      <w:pPr>
        <w:snapToGrid w:val="0"/>
        <w:spacing w:line="360" w:lineRule="auto"/>
        <w:rPr>
          <w:rFonts w:ascii="宋体" w:hAnsi="宋体" w:cs="宋体"/>
          <w:color w:val="000000" w:themeColor="text1"/>
          <w:kern w:val="0"/>
          <w:sz w:val="24"/>
          <w:lang w:val="zh-CN"/>
        </w:rPr>
      </w:pPr>
      <w:r w:rsidRPr="00104F30">
        <w:rPr>
          <w:rFonts w:ascii="宋体" w:hAnsi="宋体" w:cs="宋体" w:hint="eastAsia"/>
          <w:color w:val="000000" w:themeColor="text1"/>
          <w:kern w:val="0"/>
          <w:sz w:val="24"/>
          <w:lang w:val="zh-CN"/>
        </w:rPr>
        <w:t xml:space="preserve">                                               日期：  年  月   日</w:t>
      </w:r>
    </w:p>
    <w:p w:rsidR="00C518F5" w:rsidRPr="00104F30" w:rsidRDefault="00C518F5" w:rsidP="00C518F5">
      <w:pPr>
        <w:adjustRightInd/>
        <w:spacing w:line="360" w:lineRule="auto"/>
        <w:rPr>
          <w:rFonts w:ascii="宋体" w:hAnsi="宋体"/>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委托代理人和联合体牵头单位法定代表人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p>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104F30" w:rsidRDefault="00C518F5" w:rsidP="00C518F5">
      <w:pPr>
        <w:snapToGrid w:val="0"/>
        <w:spacing w:line="360" w:lineRule="auto"/>
        <w:ind w:firstLine="576"/>
        <w:jc w:val="center"/>
        <w:rPr>
          <w:rFonts w:ascii="宋体" w:hAnsi="宋体" w:cs="宋体"/>
          <w:color w:val="000000" w:themeColor="text1"/>
          <w:kern w:val="0"/>
          <w:sz w:val="24"/>
        </w:rPr>
      </w:pPr>
      <w:r w:rsidRPr="00104F30">
        <w:rPr>
          <w:rFonts w:ascii="宋体" w:hAnsi="宋体" w:cs="宋体" w:hint="eastAsia"/>
          <w:color w:val="000000" w:themeColor="text1"/>
          <w:kern w:val="0"/>
          <w:sz w:val="24"/>
        </w:rPr>
        <w:t xml:space="preserve">                 </w:t>
      </w:r>
    </w:p>
    <w:p w:rsidR="00C518F5" w:rsidRPr="00D90FC1" w:rsidRDefault="00C518F5" w:rsidP="00C518F5">
      <w:pPr>
        <w:snapToGrid w:val="0"/>
        <w:spacing w:line="360" w:lineRule="auto"/>
        <w:ind w:right="480"/>
        <w:rPr>
          <w:rFonts w:ascii="宋体" w:hAnsi="宋体" w:cs="宋体"/>
          <w:b/>
          <w:color w:val="FF0000"/>
          <w:kern w:val="0"/>
          <w:sz w:val="32"/>
          <w:szCs w:val="32"/>
        </w:rPr>
        <w:sectPr w:rsidR="00C518F5" w:rsidRPr="00D90FC1">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rsidR="00104F30" w:rsidRPr="00BA7254" w:rsidRDefault="00104F30" w:rsidP="00C518F5">
      <w:pPr>
        <w:autoSpaceDE w:val="0"/>
        <w:autoSpaceDN w:val="0"/>
        <w:spacing w:line="360" w:lineRule="auto"/>
        <w:jc w:val="center"/>
        <w:rPr>
          <w:rFonts w:ascii="宋体" w:hAnsi="宋体" w:cs="宋体"/>
          <w:b/>
          <w:color w:val="000000" w:themeColor="text1"/>
          <w:kern w:val="0"/>
          <w:sz w:val="32"/>
          <w:szCs w:val="32"/>
        </w:rPr>
      </w:pPr>
    </w:p>
    <w:p w:rsidR="00C518F5" w:rsidRPr="00104F30" w:rsidRDefault="00C518F5" w:rsidP="00C518F5">
      <w:pPr>
        <w:autoSpaceDE w:val="0"/>
        <w:autoSpaceDN w:val="0"/>
        <w:spacing w:line="360" w:lineRule="auto"/>
        <w:jc w:val="center"/>
        <w:rPr>
          <w:rFonts w:ascii="宋体" w:hAnsi="宋体" w:cs="宋体"/>
          <w:b/>
          <w:color w:val="000000" w:themeColor="text1"/>
          <w:sz w:val="24"/>
        </w:rPr>
      </w:pPr>
      <w:r w:rsidRPr="00104F30">
        <w:rPr>
          <w:rFonts w:ascii="宋体" w:hAnsi="宋体" w:cs="宋体" w:hint="eastAsia"/>
          <w:b/>
          <w:color w:val="000000" w:themeColor="text1"/>
          <w:kern w:val="0"/>
          <w:sz w:val="32"/>
          <w:szCs w:val="32"/>
          <w:lang w:val="zh-CN"/>
        </w:rPr>
        <w:t>法定代表人、单位负责人或自然人本人</w:t>
      </w:r>
      <w:r w:rsidRPr="00104F30">
        <w:rPr>
          <w:rFonts w:ascii="宋体" w:hAnsi="宋体" w:cs="宋体" w:hint="eastAsia"/>
          <w:b/>
          <w:color w:val="000000" w:themeColor="text1"/>
          <w:sz w:val="30"/>
          <w:szCs w:val="30"/>
        </w:rPr>
        <w:t>的身份证明（适用于法定代表人、单位负责人或者自然人本人代表磋商供应商参加谈判）</w:t>
      </w:r>
    </w:p>
    <w:p w:rsidR="00C518F5" w:rsidRPr="00104F30" w:rsidRDefault="00C518F5" w:rsidP="00C518F5">
      <w:pPr>
        <w:adjustRightInd/>
        <w:spacing w:line="360" w:lineRule="auto"/>
        <w:rPr>
          <w:rFonts w:ascii="宋体" w:hAnsi="宋体" w:cs="宋体"/>
          <w:bCs/>
          <w:color w:val="000000" w:themeColor="text1"/>
          <w:sz w:val="24"/>
          <w:szCs w:val="21"/>
        </w:rPr>
      </w:pPr>
    </w:p>
    <w:p w:rsidR="00C518F5" w:rsidRPr="00104F30" w:rsidRDefault="00C518F5" w:rsidP="00C518F5">
      <w:pPr>
        <w:adjustRightInd/>
        <w:snapToGrid w:val="0"/>
        <w:spacing w:beforeLines="50" w:before="120" w:after="50" w:line="600" w:lineRule="exact"/>
        <w:jc w:val="center"/>
        <w:rPr>
          <w:rFonts w:ascii="宋体" w:hAnsi="宋体"/>
          <w:b/>
          <w:color w:val="000000" w:themeColor="text1"/>
          <w:sz w:val="30"/>
          <w:szCs w:val="30"/>
        </w:rPr>
      </w:pPr>
      <w:r w:rsidRPr="00104F30">
        <w:rPr>
          <w:rFonts w:ascii="宋体" w:hAnsi="宋体" w:hint="eastAsia"/>
          <w:b/>
          <w:color w:val="000000" w:themeColor="text1"/>
          <w:sz w:val="30"/>
          <w:szCs w:val="30"/>
        </w:rPr>
        <w:t>法定代表人、单位负责人或自然人身份证明书</w:t>
      </w:r>
    </w:p>
    <w:p w:rsidR="00C518F5" w:rsidRPr="00104F30" w:rsidRDefault="00C518F5" w:rsidP="00C518F5">
      <w:pPr>
        <w:snapToGrid w:val="0"/>
        <w:spacing w:line="276" w:lineRule="auto"/>
        <w:ind w:firstLineChars="400" w:firstLine="960"/>
        <w:rPr>
          <w:rFonts w:ascii="宋体" w:hAnsi="宋体"/>
          <w:color w:val="000000" w:themeColor="text1"/>
          <w:sz w:val="24"/>
          <w:u w:val="single"/>
        </w:rPr>
      </w:pPr>
    </w:p>
    <w:p w:rsidR="00C518F5" w:rsidRPr="00104F30" w:rsidRDefault="00C518F5" w:rsidP="00C518F5">
      <w:pPr>
        <w:snapToGrid w:val="0"/>
        <w:spacing w:line="720" w:lineRule="exact"/>
        <w:ind w:firstLineChars="400" w:firstLine="960"/>
        <w:rPr>
          <w:rFonts w:ascii="宋体" w:hAnsi="宋体"/>
          <w:color w:val="000000" w:themeColor="text1"/>
          <w:sz w:val="24"/>
        </w:rPr>
      </w:pP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（姓名）（身份证号码：</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，手机：</w:t>
      </w:r>
      <w:r w:rsidRPr="00104F30">
        <w:rPr>
          <w:rFonts w:ascii="宋体" w:hAnsi="宋体" w:cs="宋体" w:hint="eastAsia"/>
          <w:color w:val="000000" w:themeColor="text1"/>
          <w:kern w:val="0"/>
          <w:sz w:val="24"/>
          <w:u w:val="single"/>
          <w:lang w:val="zh-CN"/>
        </w:rPr>
        <w:t xml:space="preserve">          </w:t>
      </w:r>
      <w:r w:rsidRPr="00104F30">
        <w:rPr>
          <w:rFonts w:ascii="宋体" w:hAnsi="宋体" w:cs="宋体" w:hint="eastAsia"/>
          <w:color w:val="000000" w:themeColor="text1"/>
          <w:kern w:val="0"/>
          <w:sz w:val="24"/>
          <w:lang w:val="zh-CN"/>
        </w:rPr>
        <w:t>）</w:t>
      </w:r>
      <w:r w:rsidRPr="00104F30">
        <w:rPr>
          <w:rFonts w:ascii="宋体" w:hAnsi="宋体" w:hint="eastAsia"/>
          <w:color w:val="000000" w:themeColor="text1"/>
          <w:sz w:val="24"/>
        </w:rPr>
        <w:t>在我公司（单位）任</w:t>
      </w:r>
      <w:r w:rsidRPr="00104F30">
        <w:rPr>
          <w:rFonts w:ascii="宋体" w:hAnsi="宋体" w:hint="eastAsia"/>
          <w:color w:val="000000" w:themeColor="text1"/>
          <w:sz w:val="24"/>
          <w:u w:val="single"/>
        </w:rPr>
        <w:t xml:space="preserve">          </w:t>
      </w:r>
      <w:r w:rsidRPr="00104F30">
        <w:rPr>
          <w:rFonts w:ascii="宋体" w:hAnsi="宋体" w:hint="eastAsia"/>
          <w:color w:val="000000" w:themeColor="text1"/>
          <w:sz w:val="24"/>
        </w:rPr>
        <w:t>职务，是我公司（单位）</w:t>
      </w:r>
      <w:r w:rsidRPr="00104F30">
        <w:rPr>
          <w:rFonts w:ascii="宋体" w:hAnsi="宋体" w:hint="eastAsia"/>
          <w:color w:val="000000" w:themeColor="text1"/>
          <w:sz w:val="24"/>
          <w:u w:val="single"/>
        </w:rPr>
        <w:t xml:space="preserve">          </w:t>
      </w:r>
      <w:r w:rsidRPr="00104F30">
        <w:rPr>
          <w:rFonts w:ascii="宋体" w:hAnsi="宋体" w:hint="eastAsia"/>
          <w:color w:val="000000" w:themeColor="text1"/>
          <w:sz w:val="24"/>
        </w:rPr>
        <w:t>的法定代表人</w:t>
      </w:r>
      <w:r w:rsidRPr="00104F30">
        <w:rPr>
          <w:rFonts w:ascii="宋体" w:hAnsi="宋体" w:cs="宋体" w:hint="eastAsia"/>
          <w:color w:val="000000" w:themeColor="text1"/>
          <w:kern w:val="0"/>
          <w:sz w:val="24"/>
        </w:rPr>
        <w:t>（负责人）</w:t>
      </w:r>
      <w:r w:rsidRPr="00104F30">
        <w:rPr>
          <w:rFonts w:ascii="宋体" w:hAnsi="宋体" w:hint="eastAsia"/>
          <w:color w:val="000000" w:themeColor="text1"/>
          <w:sz w:val="24"/>
        </w:rPr>
        <w:t>。</w:t>
      </w:r>
    </w:p>
    <w:p w:rsidR="00C518F5" w:rsidRPr="00104F30" w:rsidRDefault="00C518F5" w:rsidP="00C518F5">
      <w:pPr>
        <w:snapToGrid w:val="0"/>
        <w:spacing w:line="720" w:lineRule="exact"/>
        <w:ind w:firstLineChars="350" w:firstLine="840"/>
        <w:rPr>
          <w:rFonts w:ascii="宋体" w:hAnsi="宋体"/>
          <w:color w:val="000000" w:themeColor="text1"/>
          <w:sz w:val="24"/>
        </w:rPr>
      </w:pPr>
      <w:r w:rsidRPr="00104F30">
        <w:rPr>
          <w:rFonts w:ascii="宋体" w:hAnsi="宋体" w:hint="eastAsia"/>
          <w:color w:val="000000" w:themeColor="text1"/>
          <w:sz w:val="24"/>
        </w:rPr>
        <w:t>特此证明。</w:t>
      </w:r>
    </w:p>
    <w:p w:rsidR="00C518F5" w:rsidRPr="00104F30" w:rsidRDefault="00C518F5" w:rsidP="00C518F5">
      <w:pPr>
        <w:snapToGrid w:val="0"/>
        <w:spacing w:line="276" w:lineRule="auto"/>
        <w:rPr>
          <w:rFonts w:ascii="宋体" w:hAnsi="宋体"/>
          <w:color w:val="000000" w:themeColor="text1"/>
          <w:sz w:val="24"/>
        </w:rPr>
      </w:pPr>
    </w:p>
    <w:p w:rsidR="00C518F5" w:rsidRPr="00104F30" w:rsidRDefault="00C518F5" w:rsidP="00C518F5">
      <w:pPr>
        <w:snapToGrid w:val="0"/>
        <w:spacing w:line="276" w:lineRule="auto"/>
        <w:rPr>
          <w:rFonts w:ascii="宋体" w:hAnsi="宋体"/>
          <w:color w:val="000000" w:themeColor="text1"/>
          <w:sz w:val="24"/>
        </w:rPr>
      </w:pPr>
      <w:r w:rsidRPr="00104F30">
        <w:rPr>
          <w:rFonts w:ascii="宋体" w:hAnsi="宋体" w:hint="eastAsia"/>
          <w:color w:val="000000" w:themeColor="text1"/>
          <w:sz w:val="24"/>
        </w:rPr>
        <w:t xml:space="preserve">                        </w:t>
      </w:r>
    </w:p>
    <w:p w:rsidR="00C518F5" w:rsidRPr="00104F30" w:rsidRDefault="00C518F5" w:rsidP="00C518F5">
      <w:pPr>
        <w:snapToGrid w:val="0"/>
        <w:spacing w:line="276" w:lineRule="auto"/>
        <w:rPr>
          <w:rFonts w:ascii="宋体" w:hAnsi="宋体"/>
          <w:color w:val="000000" w:themeColor="text1"/>
          <w:sz w:val="24"/>
        </w:rPr>
      </w:pPr>
    </w:p>
    <w:p w:rsidR="00C518F5" w:rsidRPr="00104F30" w:rsidRDefault="00C518F5" w:rsidP="00C518F5">
      <w:pPr>
        <w:snapToGrid w:val="0"/>
        <w:spacing w:line="360" w:lineRule="auto"/>
        <w:ind w:firstLine="576"/>
        <w:jc w:val="center"/>
        <w:rPr>
          <w:rFonts w:ascii="宋体" w:hAnsi="宋体" w:cs="宋体"/>
          <w:color w:val="000000" w:themeColor="text1"/>
          <w:kern w:val="0"/>
          <w:sz w:val="24"/>
          <w:lang w:val="zh-CN"/>
        </w:rPr>
      </w:pPr>
      <w:r w:rsidRPr="00104F30">
        <w:rPr>
          <w:rFonts w:ascii="宋体" w:hAnsi="宋体" w:cs="宋体" w:hint="eastAsia"/>
          <w:color w:val="000000" w:themeColor="text1"/>
          <w:sz w:val="24"/>
        </w:rPr>
        <w:t>磋商供应商名称</w:t>
      </w:r>
      <w:r w:rsidRPr="00104F30">
        <w:rPr>
          <w:rFonts w:ascii="宋体" w:hAnsi="宋体" w:cs="宋体" w:hint="eastAsia"/>
          <w:color w:val="000000" w:themeColor="text1"/>
          <w:kern w:val="0"/>
          <w:sz w:val="24"/>
          <w:lang w:val="zh-CN"/>
        </w:rPr>
        <w:t xml:space="preserve">(公章)：                              </w:t>
      </w: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cs="宋体" w:hint="eastAsia"/>
          <w:color w:val="000000" w:themeColor="text1"/>
          <w:kern w:val="0"/>
          <w:sz w:val="24"/>
          <w:szCs w:val="21"/>
          <w:lang w:val="zh-CN"/>
        </w:rPr>
        <w:t xml:space="preserve">                               日期：  年  月  日</w:t>
      </w:r>
    </w:p>
    <w:p w:rsidR="00C518F5" w:rsidRPr="00104F30" w:rsidRDefault="00C518F5" w:rsidP="00C518F5">
      <w:pPr>
        <w:adjustRightInd/>
        <w:spacing w:line="360" w:lineRule="auto"/>
        <w:rPr>
          <w:rFonts w:ascii="宋体" w:hAnsi="宋体" w:cs="宋体"/>
          <w:bCs/>
          <w:color w:val="000000" w:themeColor="text1"/>
          <w:sz w:val="24"/>
          <w:szCs w:val="21"/>
        </w:rPr>
      </w:pPr>
    </w:p>
    <w:p w:rsidR="00C518F5" w:rsidRPr="00104F30" w:rsidRDefault="00C518F5" w:rsidP="00C518F5">
      <w:pPr>
        <w:adjustRightInd/>
        <w:spacing w:line="360" w:lineRule="auto"/>
        <w:rPr>
          <w:rFonts w:ascii="宋体" w:hAnsi="宋体" w:cs="宋体"/>
          <w:bCs/>
          <w:color w:val="000000" w:themeColor="text1"/>
          <w:sz w:val="24"/>
          <w:szCs w:val="21"/>
        </w:rPr>
      </w:pPr>
      <w:r w:rsidRPr="00104F30">
        <w:rPr>
          <w:rFonts w:ascii="宋体" w:hAnsi="宋体" w:hint="eastAsia"/>
          <w:color w:val="000000" w:themeColor="text1"/>
          <w:sz w:val="24"/>
          <w:szCs w:val="21"/>
        </w:rPr>
        <w:t>法定代表人</w:t>
      </w:r>
      <w:r w:rsidRPr="00104F30">
        <w:rPr>
          <w:rFonts w:ascii="宋体" w:hAnsi="宋体" w:cs="宋体" w:hint="eastAsia"/>
          <w:color w:val="000000" w:themeColor="text1"/>
          <w:kern w:val="0"/>
          <w:sz w:val="24"/>
          <w:szCs w:val="21"/>
        </w:rPr>
        <w:t>（负责人）</w:t>
      </w:r>
      <w:r w:rsidRPr="00104F30">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04F30" w:rsidRPr="00104F30" w:rsidTr="00287648">
        <w:trPr>
          <w:trHeight w:val="3534"/>
          <w:jc w:val="center"/>
        </w:trPr>
        <w:tc>
          <w:tcPr>
            <w:tcW w:w="9207" w:type="dxa"/>
          </w:tcPr>
          <w:p w:rsidR="00C518F5" w:rsidRPr="00104F30" w:rsidRDefault="00C518F5" w:rsidP="00287648">
            <w:pPr>
              <w:spacing w:line="360" w:lineRule="auto"/>
              <w:rPr>
                <w:rFonts w:ascii="宋体" w:hAnsi="宋体" w:cs="宋体"/>
                <w:bCs/>
                <w:color w:val="000000" w:themeColor="text1"/>
                <w:sz w:val="24"/>
                <w:szCs w:val="21"/>
              </w:rPr>
            </w:pPr>
            <w:r w:rsidRPr="00104F30">
              <w:rPr>
                <w:rFonts w:ascii="宋体" w:hAnsi="宋体" w:cs="宋体" w:hint="eastAsia"/>
                <w:bCs/>
                <w:color w:val="000000" w:themeColor="text1"/>
                <w:sz w:val="24"/>
                <w:szCs w:val="21"/>
              </w:rPr>
              <w:t>正面：                                 反面：</w:t>
            </w:r>
          </w:p>
          <w:p w:rsidR="00C518F5" w:rsidRPr="00104F30" w:rsidRDefault="00C518F5" w:rsidP="00287648">
            <w:pPr>
              <w:spacing w:line="360" w:lineRule="auto"/>
              <w:rPr>
                <w:rFonts w:ascii="宋体" w:hAnsi="宋体" w:cs="宋体"/>
                <w:bCs/>
                <w:color w:val="000000" w:themeColor="text1"/>
                <w:sz w:val="24"/>
                <w:szCs w:val="21"/>
              </w:rPr>
            </w:pPr>
          </w:p>
        </w:tc>
      </w:tr>
    </w:tbl>
    <w:p w:rsidR="00C518F5" w:rsidRPr="00D90FC1" w:rsidRDefault="00C518F5" w:rsidP="00C518F5">
      <w:pPr>
        <w:snapToGrid w:val="0"/>
        <w:spacing w:line="360" w:lineRule="auto"/>
        <w:ind w:firstLine="576"/>
        <w:jc w:val="center"/>
        <w:rPr>
          <w:rFonts w:ascii="宋体" w:hAnsi="宋体" w:cs="宋体"/>
          <w:color w:val="FF0000"/>
          <w:kern w:val="0"/>
          <w:sz w:val="24"/>
          <w:lang w:val="zh-CN"/>
        </w:rPr>
      </w:pPr>
      <w:r w:rsidRPr="00D90FC1">
        <w:rPr>
          <w:rFonts w:ascii="宋体" w:hAnsi="宋体" w:cs="宋体" w:hint="eastAsia"/>
          <w:color w:val="FF0000"/>
          <w:kern w:val="0"/>
          <w:sz w:val="24"/>
          <w:lang w:val="zh-CN"/>
        </w:rPr>
        <w:t xml:space="preserve">                 </w:t>
      </w:r>
    </w:p>
    <w:p w:rsidR="00C518F5" w:rsidRDefault="00C518F5" w:rsidP="00C518F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C518F5" w:rsidRDefault="00C518F5" w:rsidP="00C518F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C518F5" w:rsidRDefault="00C518F5">
      <w:pPr>
        <w:snapToGrid w:val="0"/>
        <w:spacing w:line="360" w:lineRule="auto"/>
        <w:rPr>
          <w:rFonts w:asciiTheme="minorEastAsia" w:eastAsiaTheme="minorEastAsia" w:hAnsiTheme="minorEastAsia" w:cs="仿宋_GB2312"/>
          <w:b/>
          <w:color w:val="000000" w:themeColor="text1"/>
          <w:kern w:val="0"/>
          <w:sz w:val="32"/>
          <w:szCs w:val="32"/>
          <w:lang w:val="zh-CN"/>
        </w:rPr>
      </w:pPr>
    </w:p>
    <w:p w:rsidR="00C518F5" w:rsidRDefault="00C518F5">
      <w:pPr>
        <w:snapToGrid w:val="0"/>
        <w:spacing w:line="360" w:lineRule="auto"/>
        <w:rPr>
          <w:rFonts w:asciiTheme="minorEastAsia" w:eastAsiaTheme="minorEastAsia" w:hAnsiTheme="minorEastAsia" w:cs="仿宋_GB2312"/>
          <w:b/>
          <w:color w:val="000000" w:themeColor="text1"/>
          <w:kern w:val="0"/>
          <w:sz w:val="32"/>
          <w:szCs w:val="32"/>
          <w:lang w:val="zh-CN"/>
        </w:rPr>
      </w:pPr>
    </w:p>
    <w:p w:rsidR="00E33202" w:rsidRDefault="00E84F83">
      <w:pPr>
        <w:snapToGrid w:val="0"/>
        <w:spacing w:line="360" w:lineRule="auto"/>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kern w:val="0"/>
          <w:sz w:val="32"/>
          <w:szCs w:val="32"/>
          <w:lang w:val="zh-CN"/>
        </w:rPr>
        <w:t>四</w:t>
      </w:r>
      <w:r>
        <w:rPr>
          <w:rFonts w:asciiTheme="minorEastAsia" w:eastAsiaTheme="minorEastAsia" w:hAnsiTheme="minorEastAsia" w:cs="仿宋_GB2312" w:hint="eastAsia"/>
          <w:b/>
          <w:color w:val="000000" w:themeColor="text1"/>
          <w:sz w:val="32"/>
          <w:szCs w:val="32"/>
        </w:rPr>
        <w:t>、</w:t>
      </w:r>
      <w:r>
        <w:rPr>
          <w:rFonts w:asciiTheme="minorEastAsia" w:eastAsiaTheme="minorEastAsia" w:hAnsiTheme="minorEastAsia" w:cs="宋体" w:hint="eastAsia"/>
          <w:b/>
          <w:color w:val="000000" w:themeColor="text1"/>
          <w:kern w:val="0"/>
          <w:sz w:val="32"/>
          <w:szCs w:val="32"/>
        </w:rPr>
        <w:t>分包意向协议（如果有）</w:t>
      </w:r>
    </w:p>
    <w:p w:rsidR="00E33202" w:rsidRDefault="00E84F83">
      <w:pPr>
        <w:widowControl/>
        <w:spacing w:line="360" w:lineRule="auto"/>
        <w:ind w:firstLineChars="50" w:firstLine="12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b/>
          <w:color w:val="000000" w:themeColor="text1"/>
          <w:sz w:val="24"/>
        </w:rPr>
        <w:t>成交后以分包方式履行合同的，提供分包意向协议；采购人不同意分包或者供应</w:t>
      </w:r>
      <w:proofErr w:type="gramStart"/>
      <w:r>
        <w:rPr>
          <w:rFonts w:asciiTheme="minorEastAsia" w:eastAsiaTheme="minorEastAsia" w:hAnsiTheme="minorEastAsia" w:cs="宋体" w:hint="eastAsia"/>
          <w:b/>
          <w:color w:val="000000" w:themeColor="text1"/>
          <w:sz w:val="24"/>
        </w:rPr>
        <w:t>商成交</w:t>
      </w:r>
      <w:proofErr w:type="gramEnd"/>
      <w:r>
        <w:rPr>
          <w:rFonts w:asciiTheme="minorEastAsia" w:eastAsiaTheme="minorEastAsia" w:hAnsiTheme="minorEastAsia" w:cs="宋体" w:hint="eastAsia"/>
          <w:b/>
          <w:color w:val="000000" w:themeColor="text1"/>
          <w:sz w:val="24"/>
        </w:rPr>
        <w:t>后不以分包方式履行合同的，则不需要提供。</w:t>
      </w:r>
      <w:r>
        <w:rPr>
          <w:rFonts w:asciiTheme="minorEastAsia" w:eastAsiaTheme="minorEastAsia" w:hAnsiTheme="minorEastAsia" w:cs="宋体" w:hint="eastAsia"/>
          <w:color w:val="000000" w:themeColor="text1"/>
          <w:sz w:val="24"/>
        </w:rPr>
        <w:t>）</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若成为</w:t>
      </w:r>
      <w:r>
        <w:rPr>
          <w:rFonts w:asciiTheme="minorEastAsia" w:eastAsiaTheme="minorEastAsia" w:hAnsiTheme="minorEastAsia" w:cs="宋体" w:hint="eastAsia"/>
          <w:color w:val="000000" w:themeColor="text1"/>
          <w:sz w:val="24"/>
        </w:rPr>
        <w:t>（项目名称）【项目编号：（采购编号）】</w:t>
      </w:r>
      <w:r>
        <w:rPr>
          <w:rFonts w:asciiTheme="minorEastAsia" w:eastAsiaTheme="minorEastAsia" w:hAnsiTheme="minorEastAsia" w:cs="宋体" w:hint="eastAsia"/>
          <w:color w:val="000000" w:themeColor="text1"/>
          <w:kern w:val="0"/>
          <w:sz w:val="24"/>
          <w:lang w:val="zh-CN"/>
        </w:rPr>
        <w:t>的成交供应商，将依法采取分包方式履行合同。</w:t>
      </w: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rPr>
        <w:t>与</w:t>
      </w:r>
      <w:r>
        <w:rPr>
          <w:rFonts w:asciiTheme="minorEastAsia" w:eastAsiaTheme="minorEastAsia" w:hAnsiTheme="minorEastAsia" w:cs="宋体" w:hint="eastAsia"/>
          <w:color w:val="000000" w:themeColor="text1"/>
          <w:kern w:val="0"/>
          <w:sz w:val="24"/>
          <w:u w:val="single"/>
        </w:rPr>
        <w:t>（所有分包供应商名称）</w:t>
      </w:r>
      <w:r>
        <w:rPr>
          <w:rFonts w:asciiTheme="minorEastAsia" w:eastAsiaTheme="minorEastAsia" w:hAnsiTheme="minorEastAsia" w:cs="宋体" w:hint="eastAsia"/>
          <w:color w:val="000000" w:themeColor="text1"/>
          <w:kern w:val="0"/>
          <w:sz w:val="24"/>
        </w:rPr>
        <w:t>达成分包意向协议</w:t>
      </w:r>
      <w:r>
        <w:rPr>
          <w:rFonts w:asciiTheme="minorEastAsia" w:eastAsiaTheme="minorEastAsia" w:hAnsiTheme="minorEastAsia" w:cs="宋体" w:hint="eastAsia"/>
          <w:color w:val="000000" w:themeColor="text1"/>
          <w:kern w:val="0"/>
          <w:sz w:val="24"/>
          <w:lang w:val="zh-CN"/>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一、分包标的及数量</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将</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color w:val="000000" w:themeColor="text1"/>
          <w:kern w:val="0"/>
          <w:sz w:val="24"/>
          <w:u w:val="single"/>
        </w:rPr>
        <w:t xml:space="preserve"> XX工作内容   </w:t>
      </w:r>
      <w:r>
        <w:rPr>
          <w:rFonts w:asciiTheme="minorEastAsia" w:eastAsiaTheme="minorEastAsia" w:hAnsiTheme="minorEastAsia" w:cs="宋体" w:hint="eastAsia"/>
          <w:color w:val="000000" w:themeColor="text1"/>
          <w:sz w:val="24"/>
        </w:rPr>
        <w:t>分包给</w:t>
      </w:r>
      <w:r>
        <w:rPr>
          <w:rFonts w:asciiTheme="minorEastAsia" w:eastAsiaTheme="minorEastAsia" w:hAnsiTheme="minorEastAsia" w:cs="宋体" w:hint="eastAsia"/>
          <w:color w:val="000000" w:themeColor="text1"/>
          <w:kern w:val="0"/>
          <w:sz w:val="24"/>
          <w:u w:val="single"/>
        </w:rPr>
        <w:t>（分包供应商1名称）</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color w:val="000000" w:themeColor="text1"/>
          <w:kern w:val="0"/>
          <w:sz w:val="24"/>
          <w:u w:val="single"/>
        </w:rPr>
        <w:t>（分包供应商2名称），</w:t>
      </w:r>
      <w:r>
        <w:rPr>
          <w:rFonts w:asciiTheme="minorEastAsia" w:eastAsiaTheme="minorEastAsia" w:hAnsiTheme="minorEastAsia" w:cs="宋体" w:hint="eastAsia"/>
          <w:color w:val="000000" w:themeColor="text1"/>
          <w:kern w:val="0"/>
          <w:sz w:val="24"/>
          <w:lang w:val="zh-CN"/>
        </w:rPr>
        <w:t>具备承</w:t>
      </w:r>
      <w:r>
        <w:rPr>
          <w:rFonts w:asciiTheme="minorEastAsia" w:eastAsiaTheme="minorEastAsia" w:hAnsiTheme="minorEastAsia" w:cs="宋体" w:hint="eastAsia"/>
          <w:color w:val="000000" w:themeColor="text1"/>
          <w:kern w:val="0"/>
          <w:sz w:val="24"/>
        </w:rPr>
        <w:t>担</w:t>
      </w:r>
      <w:r>
        <w:rPr>
          <w:rFonts w:asciiTheme="minorEastAsia" w:eastAsiaTheme="minorEastAsia" w:hAnsiTheme="minorEastAsia" w:cs="宋体" w:hint="eastAsia"/>
          <w:color w:val="000000" w:themeColor="text1"/>
          <w:kern w:val="0"/>
          <w:sz w:val="24"/>
          <w:u w:val="single"/>
          <w:lang w:val="zh-CN"/>
        </w:rPr>
        <w:t>XX工作内容</w:t>
      </w:r>
      <w:r>
        <w:rPr>
          <w:rFonts w:asciiTheme="minorEastAsia" w:eastAsiaTheme="minorEastAsia" w:hAnsiTheme="minorEastAsia" w:cs="宋体" w:hint="eastAsia"/>
          <w:color w:val="000000" w:themeColor="text1"/>
          <w:kern w:val="0"/>
          <w:sz w:val="24"/>
          <w:lang w:val="zh-CN"/>
        </w:rPr>
        <w:t>相应资质条件且不得再次分包；</w:t>
      </w:r>
    </w:p>
    <w:p w:rsidR="00E33202" w:rsidRDefault="00E84F83">
      <w:pPr>
        <w:pStyle w:val="afffffffc"/>
        <w:rPr>
          <w:color w:val="000000" w:themeColor="text1"/>
        </w:rPr>
      </w:pPr>
      <w:r>
        <w:rPr>
          <w:rFonts w:hint="eastAsia"/>
          <w:color w:val="000000" w:themeColor="text1"/>
        </w:rPr>
        <w:t>……</w:t>
      </w:r>
    </w:p>
    <w:p w:rsidR="00E33202" w:rsidRDefault="00E84F83">
      <w:pPr>
        <w:ind w:firstLine="3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CN"/>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二、分包供应商中小企业合同份额（如果有）</w:t>
      </w:r>
    </w:p>
    <w:p w:rsidR="00E33202" w:rsidRDefault="00E84F83">
      <w:pPr>
        <w:snapToGrid w:val="0"/>
        <w:spacing w:line="360" w:lineRule="auto"/>
        <w:ind w:firstLine="576"/>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color w:val="000000" w:themeColor="text1"/>
          <w:kern w:val="0"/>
          <w:sz w:val="24"/>
        </w:rPr>
        <w:t>1、</w:t>
      </w:r>
      <w:r>
        <w:rPr>
          <w:rFonts w:asciiTheme="minorEastAsia" w:eastAsiaTheme="minorEastAsia" w:hAnsiTheme="minorEastAsia" w:cs="宋体" w:hint="eastAsia"/>
          <w:color w:val="000000" w:themeColor="text1"/>
          <w:kern w:val="0"/>
          <w:sz w:val="24"/>
          <w:u w:val="single"/>
        </w:rPr>
        <w:t>（分包供应商X</w:t>
      </w:r>
      <w:r>
        <w:rPr>
          <w:rFonts w:asciiTheme="minorEastAsia" w:eastAsiaTheme="minorEastAsia" w:hAnsiTheme="minorEastAsia" w:cs="宋体"/>
          <w:color w:val="000000" w:themeColor="text1"/>
          <w:kern w:val="0"/>
          <w:sz w:val="24"/>
          <w:u w:val="single"/>
        </w:rPr>
        <w:t>,</w:t>
      </w:r>
      <w:r>
        <w:rPr>
          <w:rFonts w:asciiTheme="minorEastAsia" w:eastAsiaTheme="minorEastAsia" w:hAnsiTheme="minorEastAsia" w:cs="宋体" w:hint="eastAsia"/>
          <w:color w:val="000000" w:themeColor="text1"/>
          <w:kern w:val="0"/>
          <w:sz w:val="24"/>
          <w:u w:val="single"/>
        </w:rPr>
        <w:t>……）提供的服务全部由小</w:t>
      </w:r>
      <w:proofErr w:type="gramStart"/>
      <w:r>
        <w:rPr>
          <w:rFonts w:asciiTheme="minorEastAsia" w:eastAsiaTheme="minorEastAsia" w:hAnsiTheme="minorEastAsia" w:cs="宋体" w:hint="eastAsia"/>
          <w:color w:val="000000" w:themeColor="text1"/>
          <w:kern w:val="0"/>
          <w:sz w:val="24"/>
          <w:u w:val="single"/>
        </w:rPr>
        <w:t>微企业</w:t>
      </w:r>
      <w:proofErr w:type="gramEnd"/>
      <w:r>
        <w:rPr>
          <w:rFonts w:asciiTheme="minorEastAsia" w:eastAsiaTheme="minorEastAsia" w:hAnsiTheme="minorEastAsia" w:cs="宋体" w:hint="eastAsia"/>
          <w:color w:val="000000" w:themeColor="text1"/>
          <w:kern w:val="0"/>
          <w:sz w:val="24"/>
          <w:u w:val="single"/>
        </w:rPr>
        <w:t>承接，</w:t>
      </w:r>
      <w:r>
        <w:rPr>
          <w:rFonts w:asciiTheme="minorEastAsia" w:eastAsiaTheme="minorEastAsia" w:hAnsiTheme="minorEastAsia" w:cs="宋体" w:hint="eastAsia"/>
          <w:color w:val="000000" w:themeColor="text1"/>
          <w:kern w:val="0"/>
          <w:sz w:val="24"/>
        </w:rPr>
        <w:t>其合同份额占到合同总金额</w:t>
      </w:r>
      <w:r>
        <w:rPr>
          <w:rFonts w:asciiTheme="minorEastAsia" w:eastAsiaTheme="minorEastAsia" w:hAnsiTheme="minorEastAsia" w:cs="宋体" w:hint="eastAsia"/>
          <w:color w:val="000000" w:themeColor="text1"/>
          <w:kern w:val="0"/>
          <w:sz w:val="24"/>
          <w:u w:val="single"/>
        </w:rPr>
        <w:t xml:space="preserve">     </w:t>
      </w:r>
      <w:r>
        <w:rPr>
          <w:rFonts w:asciiTheme="minorEastAsia" w:eastAsiaTheme="minorEastAsia" w:hAnsiTheme="minorEastAsia" w:cs="宋体" w:hint="eastAsia"/>
          <w:color w:val="000000" w:themeColor="text1"/>
          <w:kern w:val="0"/>
          <w:sz w:val="24"/>
        </w:rPr>
        <w:t>%以上</w:t>
      </w:r>
      <w:r>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b/>
          <w:color w:val="000000" w:themeColor="text1"/>
          <w:kern w:val="0"/>
          <w:sz w:val="24"/>
          <w:lang w:val="zh-CN"/>
        </w:rPr>
        <w:t>（未预留份额专门面向中小企业采购的采购项目，以及预留份额中的非预留部分采购包，允许分包的，分包意向协议约定小</w:t>
      </w:r>
      <w:proofErr w:type="gramStart"/>
      <w:r>
        <w:rPr>
          <w:rFonts w:asciiTheme="minorEastAsia" w:eastAsiaTheme="minorEastAsia" w:hAnsiTheme="minorEastAsia" w:cs="宋体" w:hint="eastAsia"/>
          <w:b/>
          <w:color w:val="000000" w:themeColor="text1"/>
          <w:kern w:val="0"/>
          <w:sz w:val="24"/>
          <w:lang w:val="zh-CN"/>
        </w:rPr>
        <w:t>微企业</w:t>
      </w:r>
      <w:proofErr w:type="gramEnd"/>
      <w:r>
        <w:rPr>
          <w:rFonts w:asciiTheme="minorEastAsia" w:eastAsiaTheme="minorEastAsia" w:hAnsiTheme="minorEastAsia" w:cs="宋体" w:hint="eastAsia"/>
          <w:b/>
          <w:color w:val="000000" w:themeColor="text1"/>
          <w:kern w:val="0"/>
          <w:sz w:val="24"/>
          <w:lang w:val="zh-CN"/>
        </w:rPr>
        <w:t>的合同份额占到合同总金额30%以上的，</w:t>
      </w:r>
      <w:r>
        <w:rPr>
          <w:rFonts w:ascii="宋体" w:hAnsi="宋体" w:cs="宋体" w:hint="eastAsia"/>
          <w:b/>
          <w:color w:val="000000" w:themeColor="text1"/>
          <w:kern w:val="0"/>
          <w:sz w:val="24"/>
          <w:lang w:val="zh-CN"/>
        </w:rPr>
        <w:t>对大中型企业的报价按评标标准确定的比例给予扣除</w:t>
      </w:r>
      <w:r>
        <w:rPr>
          <w:rFonts w:asciiTheme="minorEastAsia" w:eastAsiaTheme="minorEastAsia" w:hAnsiTheme="minorEastAsia" w:cs="宋体" w:hint="eastAsia"/>
          <w:b/>
          <w:color w:val="000000" w:themeColor="text1"/>
          <w:kern w:val="0"/>
          <w:sz w:val="24"/>
          <w:lang w:val="zh-CN"/>
        </w:rPr>
        <w:t>。供应商</w:t>
      </w:r>
      <w:r>
        <w:rPr>
          <w:rFonts w:asciiTheme="minorEastAsia" w:eastAsiaTheme="minorEastAsia" w:hAnsiTheme="minorEastAsia" w:cs="宋体" w:hint="eastAsia"/>
          <w:b/>
          <w:color w:val="000000" w:themeColor="text1"/>
          <w:sz w:val="24"/>
        </w:rPr>
        <w:t>拟享受以上价格扣除政策的，填写有关内容。</w:t>
      </w:r>
      <w:r>
        <w:rPr>
          <w:rFonts w:asciiTheme="minorEastAsia" w:eastAsiaTheme="minorEastAsia" w:hAnsiTheme="minorEastAsia" w:cs="宋体" w:hint="eastAsia"/>
          <w:b/>
          <w:color w:val="000000" w:themeColor="text1"/>
          <w:kern w:val="0"/>
          <w:sz w:val="24"/>
          <w:lang w:val="zh-CN"/>
        </w:rPr>
        <w:t>）</w:t>
      </w:r>
    </w:p>
    <w:p w:rsidR="00E33202" w:rsidRDefault="00E84F83">
      <w:pPr>
        <w:spacing w:line="360" w:lineRule="auto"/>
        <w:ind w:firstLineChars="200" w:firstLine="480"/>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color w:val="000000" w:themeColor="text1"/>
          <w:sz w:val="24"/>
        </w:rPr>
        <w:t>2、中小企业合同金额达到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%，其中小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bCs/>
          <w:color w:val="000000" w:themeColor="text1"/>
          <w:kern w:val="0"/>
          <w:sz w:val="24"/>
          <w:lang w:val="zh-CN"/>
        </w:rPr>
        <w:t>（</w:t>
      </w:r>
      <w:r>
        <w:rPr>
          <w:rFonts w:asciiTheme="minorEastAsia" w:eastAsiaTheme="minorEastAsia" w:hAnsiTheme="minorEastAsia" w:cs="宋体" w:hint="eastAsia"/>
          <w:b/>
          <w:bCs/>
          <w:color w:val="000000" w:themeColor="text1"/>
          <w:sz w:val="24"/>
        </w:rPr>
        <w:t>要求合同分包形式参加的项目或采购包，供应商按磋商文件第一部分竞争性磋商邀请公告申请人的资格要求中规定的</w:t>
      </w:r>
      <w:r>
        <w:rPr>
          <w:rFonts w:asciiTheme="minorEastAsia" w:eastAsiaTheme="minorEastAsia" w:hAnsiTheme="minorEastAsia" w:cs="宋体" w:hint="eastAsia"/>
          <w:b/>
          <w:color w:val="000000" w:themeColor="text1"/>
          <w:kern w:val="0"/>
          <w:sz w:val="24"/>
          <w:lang w:val="zh-CN"/>
        </w:rPr>
        <w:t>分包意向协议</w:t>
      </w:r>
      <w:r>
        <w:rPr>
          <w:rFonts w:asciiTheme="minorEastAsia" w:eastAsiaTheme="minorEastAsia" w:hAnsiTheme="minorEastAsia" w:cs="宋体" w:hint="eastAsia"/>
          <w:b/>
          <w:bCs/>
          <w:color w:val="000000" w:themeColor="text1"/>
          <w:sz w:val="24"/>
        </w:rPr>
        <w:t>中中小企业、小</w:t>
      </w:r>
      <w:proofErr w:type="gramStart"/>
      <w:r>
        <w:rPr>
          <w:rFonts w:asciiTheme="minorEastAsia" w:eastAsiaTheme="minorEastAsia" w:hAnsiTheme="minorEastAsia" w:cs="宋体" w:hint="eastAsia"/>
          <w:b/>
          <w:bCs/>
          <w:color w:val="000000" w:themeColor="text1"/>
          <w:sz w:val="24"/>
        </w:rPr>
        <w:t>微企业</w:t>
      </w:r>
      <w:proofErr w:type="gramEnd"/>
      <w:r>
        <w:rPr>
          <w:rFonts w:asciiTheme="minorEastAsia" w:eastAsiaTheme="minorEastAsia" w:hAnsiTheme="minorEastAsia" w:cs="宋体" w:hint="eastAsia"/>
          <w:b/>
          <w:bCs/>
          <w:color w:val="000000" w:themeColor="text1"/>
          <w:sz w:val="24"/>
        </w:rPr>
        <w:t>合同金额应当达到的比例要求填写。</w:t>
      </w:r>
      <w:r>
        <w:rPr>
          <w:rFonts w:asciiTheme="minorEastAsia" w:eastAsiaTheme="minorEastAsia" w:hAnsiTheme="minorEastAsia" w:cs="宋体" w:hint="eastAsia"/>
          <w:b/>
          <w:bCs/>
          <w:color w:val="000000" w:themeColor="text1"/>
          <w:kern w:val="0"/>
          <w:sz w:val="24"/>
          <w:lang w:val="zh-CN"/>
        </w:rPr>
        <w:t>）</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三、分包工作履行期限、地点、方式</w:t>
      </w:r>
    </w:p>
    <w:p w:rsidR="00E33202" w:rsidRDefault="00E84F83">
      <w:pPr>
        <w:snapToGrid w:val="0"/>
        <w:spacing w:line="360" w:lineRule="auto"/>
        <w:ind w:firstLine="576"/>
        <w:rPr>
          <w:rFonts w:asciiTheme="minorEastAsia" w:eastAsiaTheme="minorEastAsia" w:hAnsiTheme="minorEastAsia" w:cs="宋体"/>
          <w:color w:val="000000" w:themeColor="text1"/>
          <w:u w:val="single"/>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四、质量</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五、价款或者报酬</w:t>
      </w:r>
    </w:p>
    <w:p w:rsidR="00E33202" w:rsidRDefault="00E84F83">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六、违约责任</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七、争议解决的办法</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33202" w:rsidRDefault="00E84F83">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lastRenderedPageBreak/>
        <w:t>八、其他</w:t>
      </w:r>
    </w:p>
    <w:p w:rsidR="00E33202" w:rsidRDefault="00E84F83">
      <w:pPr>
        <w:snapToGrid w:val="0"/>
        <w:spacing w:line="360" w:lineRule="auto"/>
        <w:ind w:left="5520" w:hangingChars="2300" w:hanging="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sz w:val="24"/>
        </w:rPr>
        <w:t>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%，小</w:t>
      </w:r>
      <w:proofErr w:type="gramStart"/>
      <w:r>
        <w:rPr>
          <w:rFonts w:asciiTheme="minorEastAsia" w:eastAsiaTheme="minorEastAsia" w:hAnsiTheme="minorEastAsia" w:cs="宋体" w:hint="eastAsia"/>
          <w:color w:val="000000" w:themeColor="text1"/>
          <w:sz w:val="24"/>
        </w:rPr>
        <w:t>微企业</w:t>
      </w:r>
      <w:proofErr w:type="gramEnd"/>
      <w:r>
        <w:rPr>
          <w:rFonts w:asciiTheme="minorEastAsia" w:eastAsiaTheme="minorEastAsia" w:hAnsiTheme="minorEastAsia" w:cs="宋体" w:hint="eastAsia"/>
          <w:color w:val="000000" w:themeColor="text1"/>
          <w:sz w:val="24"/>
        </w:rPr>
        <w:t>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 xml:space="preserve">  。                                           </w:t>
      </w:r>
    </w:p>
    <w:p w:rsidR="00E33202" w:rsidRDefault="00E33202">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p>
    <w:p w:rsidR="00E33202" w:rsidRDefault="00E84F83">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磋商供应商名称(公章)：</w:t>
      </w:r>
    </w:p>
    <w:p w:rsidR="00E33202" w:rsidRDefault="00E84F83">
      <w:pPr>
        <w:snapToGrid w:val="0"/>
        <w:spacing w:line="360" w:lineRule="auto"/>
        <w:jc w:val="right"/>
        <w:rPr>
          <w:rStyle w:val="Charff8"/>
          <w:color w:val="000000" w:themeColor="text1"/>
        </w:rPr>
      </w:pPr>
      <w:r>
        <w:rPr>
          <w:rStyle w:val="Charff8"/>
          <w:rFonts w:hint="eastAsia"/>
          <w:color w:val="000000" w:themeColor="text1"/>
        </w:rPr>
        <w:t>法定代表人（负责人） (签名)：</w:t>
      </w:r>
    </w:p>
    <w:p w:rsidR="00E33202" w:rsidRDefault="00E84F83">
      <w:pPr>
        <w:snapToGrid w:val="0"/>
        <w:spacing w:line="360" w:lineRule="auto"/>
        <w:ind w:right="480" w:firstLineChars="2300" w:firstLine="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分包供应商名称(公章)：</w:t>
      </w:r>
    </w:p>
    <w:p w:rsidR="00E33202" w:rsidRDefault="00E84F83">
      <w:pPr>
        <w:snapToGrid w:val="0"/>
        <w:spacing w:line="360" w:lineRule="auto"/>
        <w:jc w:val="right"/>
        <w:rPr>
          <w:rFonts w:asciiTheme="minorEastAsia" w:eastAsiaTheme="minorEastAsia" w:hAnsiTheme="minorEastAsia" w:cs="宋体"/>
          <w:color w:val="000000" w:themeColor="text1"/>
          <w:kern w:val="0"/>
          <w:sz w:val="24"/>
          <w:lang w:val="zh-CN"/>
        </w:rPr>
      </w:pPr>
      <w:r>
        <w:rPr>
          <w:rStyle w:val="Charff8"/>
          <w:rFonts w:hint="eastAsia"/>
          <w:color w:val="000000" w:themeColor="text1"/>
        </w:rPr>
        <w:t>法定代表人（负责人） (签名)：</w:t>
      </w:r>
    </w:p>
    <w:p w:rsidR="00E33202" w:rsidRDefault="00E84F83">
      <w:pPr>
        <w:snapToGrid w:val="0"/>
        <w:spacing w:line="360" w:lineRule="auto"/>
        <w:ind w:firstLineChars="2400" w:firstLine="576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kern w:val="0"/>
          <w:sz w:val="24"/>
          <w:lang w:val="zh-CN"/>
        </w:rPr>
        <w:t>……</w:t>
      </w:r>
    </w:p>
    <w:p w:rsidR="00E33202" w:rsidRDefault="00E84F83">
      <w:pPr>
        <w:spacing w:line="360" w:lineRule="auto"/>
        <w:jc w:val="center"/>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 xml:space="preserve">                                        日期：  年  月   日</w:t>
      </w:r>
    </w:p>
    <w:p w:rsidR="00E33202" w:rsidRDefault="00E84F83">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lang w:val="zh-CN"/>
        </w:rPr>
        <w:br w:type="page"/>
      </w:r>
    </w:p>
    <w:p w:rsidR="00E33202" w:rsidRDefault="00E33202">
      <w:pPr>
        <w:spacing w:line="360" w:lineRule="auto"/>
        <w:jc w:val="center"/>
        <w:rPr>
          <w:rFonts w:asciiTheme="minorEastAsia" w:eastAsiaTheme="minorEastAsia" w:hAnsiTheme="minorEastAsia" w:cs="仿宋_GB2312"/>
          <w:b/>
          <w:color w:val="000000" w:themeColor="text1"/>
          <w:kern w:val="0"/>
          <w:sz w:val="32"/>
          <w:szCs w:val="32"/>
          <w:lang w:val="zh-CN"/>
        </w:rPr>
      </w:pPr>
    </w:p>
    <w:p w:rsidR="00E33202" w:rsidRDefault="00E84F83">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kern w:val="0"/>
          <w:sz w:val="32"/>
          <w:szCs w:val="32"/>
          <w:lang w:val="zh-CN"/>
        </w:rPr>
        <w:t>五</w:t>
      </w:r>
      <w:r>
        <w:rPr>
          <w:rFonts w:asciiTheme="minorEastAsia" w:eastAsiaTheme="minorEastAsia" w:hAnsiTheme="minorEastAsia" w:cs="仿宋_GB2312" w:hint="eastAsia"/>
          <w:b/>
          <w:color w:val="000000" w:themeColor="text1"/>
          <w:sz w:val="32"/>
          <w:szCs w:val="32"/>
        </w:rPr>
        <w:t>、所有资信文件（复印件）</w:t>
      </w:r>
    </w:p>
    <w:p w:rsidR="00E33202" w:rsidRDefault="00E84F83">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sz w:val="24"/>
        </w:rPr>
        <w:t>（由供应商根据采购需求及磋商文件要求编制）</w:t>
      </w:r>
    </w:p>
    <w:p w:rsidR="00E33202" w:rsidRDefault="00E33202">
      <w:pPr>
        <w:spacing w:line="360" w:lineRule="auto"/>
        <w:jc w:val="center"/>
        <w:rPr>
          <w:rFonts w:asciiTheme="minorEastAsia" w:eastAsiaTheme="minorEastAsia" w:hAnsiTheme="minorEastAsia" w:cs="仿宋_GB2312"/>
          <w:b/>
          <w:color w:val="000000" w:themeColor="text1"/>
          <w:sz w:val="30"/>
          <w:szCs w:val="30"/>
        </w:rPr>
      </w:pPr>
    </w:p>
    <w:p w:rsidR="00E33202" w:rsidRDefault="00E84F83">
      <w:pPr>
        <w:snapToGrid w:val="0"/>
        <w:spacing w:line="360" w:lineRule="auto"/>
        <w:ind w:firstLineChars="2150" w:firstLine="51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p>
    <w:p w:rsidR="00E33202" w:rsidRDefault="00E84F83">
      <w:pPr>
        <w:snapToGrid w:val="0"/>
        <w:spacing w:line="360" w:lineRule="auto"/>
        <w:ind w:firstLineChars="2150" w:firstLine="516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 xml:space="preserve">：   年  </w:t>
      </w:r>
      <w:r>
        <w:rPr>
          <w:rFonts w:asciiTheme="minorEastAsia" w:eastAsiaTheme="minorEastAsia" w:hAnsiTheme="minorEastAsia" w:cs="仿宋_GB2312" w:hint="eastAsia"/>
          <w:color w:val="000000" w:themeColor="text1"/>
          <w:kern w:val="0"/>
          <w:sz w:val="24"/>
          <w:lang w:val="zh-CN"/>
        </w:rPr>
        <w:t>月</w:t>
      </w: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日</w:t>
      </w:r>
    </w:p>
    <w:p w:rsidR="00E33202" w:rsidRDefault="00E33202">
      <w:pPr>
        <w:spacing w:line="360" w:lineRule="auto"/>
        <w:jc w:val="center"/>
        <w:rPr>
          <w:rFonts w:asciiTheme="minorEastAsia" w:eastAsiaTheme="minorEastAsia" w:hAnsiTheme="minorEastAsia" w:cs="仿宋_GB2312"/>
          <w:b/>
          <w:color w:val="000000" w:themeColor="text1"/>
          <w:kern w:val="0"/>
          <w:sz w:val="32"/>
          <w:szCs w:val="32"/>
        </w:rPr>
      </w:pP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color w:val="000000" w:themeColor="text1"/>
          <w:kern w:val="0"/>
          <w:sz w:val="32"/>
          <w:szCs w:val="32"/>
        </w:rPr>
        <w:t>六</w:t>
      </w:r>
      <w:r>
        <w:rPr>
          <w:rFonts w:asciiTheme="minorEastAsia" w:eastAsiaTheme="minorEastAsia" w:hAnsiTheme="minorEastAsia" w:cs="仿宋_GB2312" w:hint="eastAsia"/>
          <w:b/>
          <w:bCs/>
          <w:color w:val="000000" w:themeColor="text1"/>
          <w:sz w:val="32"/>
          <w:szCs w:val="32"/>
        </w:rPr>
        <w:t>、</w:t>
      </w:r>
      <w:r>
        <w:rPr>
          <w:rFonts w:asciiTheme="minorEastAsia" w:eastAsiaTheme="minorEastAsia" w:hAnsiTheme="minorEastAsia" w:cs="仿宋_GB2312" w:hint="eastAsia"/>
          <w:b/>
          <w:color w:val="000000" w:themeColor="text1"/>
          <w:kern w:val="0"/>
          <w:sz w:val="32"/>
          <w:szCs w:val="32"/>
          <w:lang w:val="zh-CN"/>
        </w:rPr>
        <w:t>主要业绩证明</w:t>
      </w:r>
    </w:p>
    <w:p w:rsidR="00E33202" w:rsidRDefault="00E84F83">
      <w:pPr>
        <w:autoSpaceDE w:val="0"/>
        <w:autoSpaceDN w:val="0"/>
        <w:spacing w:line="360" w:lineRule="auto"/>
        <w:ind w:firstLine="12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E33202">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投资</w:t>
            </w:r>
          </w:p>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E33202" w:rsidRDefault="00E84F83">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所在页码</w:t>
            </w:r>
          </w:p>
        </w:tc>
      </w:tr>
      <w:tr w:rsidR="00E33202">
        <w:trPr>
          <w:trHeight w:val="894"/>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20"/>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33"/>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33"/>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r w:rsidR="00E33202">
        <w:trPr>
          <w:trHeight w:val="927"/>
        </w:trPr>
        <w:tc>
          <w:tcPr>
            <w:tcW w:w="1800"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33202" w:rsidRDefault="00E33202">
            <w:pPr>
              <w:autoSpaceDE w:val="0"/>
              <w:autoSpaceDN w:val="0"/>
              <w:spacing w:line="360" w:lineRule="auto"/>
              <w:rPr>
                <w:rFonts w:asciiTheme="minorEastAsia" w:eastAsiaTheme="minorEastAsia" w:hAnsiTheme="minorEastAsia" w:cs="仿宋_GB2312"/>
                <w:color w:val="000000" w:themeColor="text1"/>
                <w:sz w:val="24"/>
              </w:rPr>
            </w:pPr>
          </w:p>
        </w:tc>
      </w:tr>
    </w:tbl>
    <w:p w:rsidR="00E33202" w:rsidRPr="00104F30" w:rsidRDefault="00E84F83" w:rsidP="00104F30">
      <w:pPr>
        <w:autoSpaceDE w:val="0"/>
        <w:autoSpaceDN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注：供应商可按上述的格式自行编制，须随表提交相应的合同复印件和用户单位验收证明并注明所在文件页码。</w:t>
      </w:r>
    </w:p>
    <w:p w:rsidR="00E33202" w:rsidRDefault="00E33202">
      <w:pPr>
        <w:autoSpaceDE w:val="0"/>
        <w:autoSpaceDN w:val="0"/>
        <w:spacing w:line="360" w:lineRule="auto"/>
        <w:ind w:firstLineChars="2200" w:firstLine="5280"/>
        <w:rPr>
          <w:rFonts w:asciiTheme="minorEastAsia" w:eastAsiaTheme="minorEastAsia" w:hAnsiTheme="minorEastAsia" w:cs="仿宋_GB2312"/>
          <w:color w:val="000000" w:themeColor="text1"/>
          <w:kern w:val="0"/>
          <w:sz w:val="24"/>
        </w:rPr>
      </w:pPr>
    </w:p>
    <w:p w:rsidR="00E33202" w:rsidRDefault="00E84F83">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104F30" w:rsidRDefault="00104F30">
      <w:pPr>
        <w:spacing w:line="360" w:lineRule="auto"/>
        <w:jc w:val="center"/>
        <w:rPr>
          <w:rFonts w:asciiTheme="minorEastAsia" w:eastAsiaTheme="minorEastAsia" w:hAnsiTheme="minorEastAsia" w:cs="仿宋_GB2312"/>
          <w:b/>
          <w:bCs/>
          <w:color w:val="000000" w:themeColor="text1"/>
          <w:sz w:val="32"/>
          <w:szCs w:val="32"/>
        </w:rPr>
      </w:pPr>
    </w:p>
    <w:p w:rsidR="00E33202" w:rsidRDefault="00E84F83">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七、关于</w:t>
      </w:r>
      <w:r>
        <w:rPr>
          <w:rFonts w:asciiTheme="minorEastAsia" w:eastAsiaTheme="minorEastAsia" w:hAnsiTheme="minorEastAsia" w:cs="仿宋_GB2312" w:hint="eastAsia"/>
          <w:b/>
          <w:color w:val="000000" w:themeColor="text1"/>
          <w:kern w:val="0"/>
          <w:sz w:val="32"/>
          <w:szCs w:val="32"/>
          <w:lang w:val="zh-CN"/>
        </w:rPr>
        <w:t>对磋商文件中有关条款的拒绝声明</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p>
    <w:p w:rsidR="00E33202" w:rsidRDefault="00E84F83">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E33202" w:rsidRDefault="00E84F83">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84F83">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八、认为需要的</w:t>
      </w:r>
      <w:r>
        <w:rPr>
          <w:rFonts w:asciiTheme="minorEastAsia" w:eastAsiaTheme="minorEastAsia" w:hAnsiTheme="minorEastAsia" w:cs="仿宋_GB2312" w:hint="eastAsia"/>
          <w:b/>
          <w:color w:val="000000" w:themeColor="text1"/>
          <w:kern w:val="0"/>
          <w:sz w:val="32"/>
          <w:szCs w:val="32"/>
          <w:lang w:val="zh-CN"/>
        </w:rPr>
        <w:t>其他商务文件或说明</w:t>
      </w:r>
    </w:p>
    <w:p w:rsidR="00E33202" w:rsidRDefault="00E84F83">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E33202" w:rsidRDefault="00E33202">
      <w:pPr>
        <w:spacing w:line="360" w:lineRule="auto"/>
        <w:jc w:val="center"/>
        <w:rPr>
          <w:rFonts w:asciiTheme="minorEastAsia" w:eastAsiaTheme="minorEastAsia" w:hAnsiTheme="minorEastAsia" w:cs="仿宋_GB2312"/>
          <w:color w:val="000000" w:themeColor="text1"/>
          <w:sz w:val="24"/>
        </w:rPr>
      </w:pP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E33202" w:rsidRDefault="00E84F83">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E33202" w:rsidRDefault="00E33202">
      <w:pPr>
        <w:spacing w:line="360" w:lineRule="auto"/>
        <w:rPr>
          <w:rFonts w:asciiTheme="minorEastAsia" w:eastAsiaTheme="minorEastAsia" w:hAnsiTheme="minorEastAsia" w:cs="仿宋_GB2312"/>
          <w:b/>
          <w:bCs/>
          <w:color w:val="000000" w:themeColor="text1"/>
          <w:kern w:val="0"/>
          <w:sz w:val="24"/>
        </w:rPr>
      </w:pPr>
    </w:p>
    <w:p w:rsidR="00E33202" w:rsidRDefault="00E84F83">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rPr>
        <w:br w:type="page"/>
      </w:r>
    </w:p>
    <w:p w:rsidR="00E33202" w:rsidRDefault="00E33202">
      <w:pPr>
        <w:spacing w:line="360" w:lineRule="auto"/>
        <w:jc w:val="center"/>
        <w:rPr>
          <w:rFonts w:asciiTheme="minorEastAsia" w:eastAsiaTheme="minorEastAsia" w:hAnsiTheme="minorEastAsia" w:cs="仿宋_GB2312"/>
          <w:b/>
          <w:bCs/>
          <w:color w:val="000000" w:themeColor="text1"/>
          <w:sz w:val="32"/>
          <w:szCs w:val="32"/>
        </w:rPr>
      </w:pPr>
    </w:p>
    <w:p w:rsidR="00FE1EED" w:rsidRDefault="00FE1EED" w:rsidP="00FE1EED">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t>九、服务方案</w:t>
      </w:r>
    </w:p>
    <w:p w:rsidR="00FE1EED" w:rsidRDefault="00FE1EED" w:rsidP="00FE1EED">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FE1EED" w:rsidRDefault="00FE1EED" w:rsidP="00FE1EED">
      <w:pPr>
        <w:spacing w:line="360" w:lineRule="auto"/>
        <w:jc w:val="center"/>
        <w:rPr>
          <w:rFonts w:asciiTheme="minorEastAsia" w:eastAsiaTheme="minorEastAsia" w:hAnsiTheme="minorEastAsia" w:cs="仿宋_GB2312"/>
          <w:color w:val="000000" w:themeColor="text1"/>
          <w:sz w:val="24"/>
        </w:rPr>
      </w:pPr>
    </w:p>
    <w:p w:rsidR="00FE1EED" w:rsidRDefault="00FE1EED" w:rsidP="00FE1EED">
      <w:pPr>
        <w:autoSpaceDE w:val="0"/>
        <w:autoSpaceDN w:val="0"/>
        <w:spacing w:line="360" w:lineRule="auto"/>
        <w:rPr>
          <w:rFonts w:asciiTheme="minorEastAsia" w:eastAsiaTheme="minorEastAsia" w:hAnsiTheme="minorEastAsia" w:cs="仿宋_GB2312"/>
          <w:color w:val="000000" w:themeColor="text1"/>
          <w:kern w:val="0"/>
          <w:sz w:val="24"/>
        </w:rPr>
      </w:pPr>
    </w:p>
    <w:p w:rsidR="00FE1EED" w:rsidRDefault="00FE1EED" w:rsidP="00FE1EED">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 xml:space="preserve">      磋商供应商名称(公章)：</w:t>
      </w:r>
    </w:p>
    <w:p w:rsidR="00FE1EED" w:rsidRDefault="00FE1EED" w:rsidP="00FE1EED">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FE1EED" w:rsidRDefault="00FE1EED" w:rsidP="00FE1EED">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ED669E" w:rsidRPr="00470A39" w:rsidRDefault="00ED669E" w:rsidP="00ED669E">
      <w:pPr>
        <w:autoSpaceDE w:val="0"/>
        <w:autoSpaceDN w:val="0"/>
        <w:spacing w:line="360" w:lineRule="auto"/>
        <w:rPr>
          <w:rFonts w:asciiTheme="minorEastAsia" w:eastAsiaTheme="minorEastAsia" w:hAnsiTheme="minorEastAsia" w:cs="仿宋_GB2312"/>
          <w:kern w:val="0"/>
          <w:sz w:val="24"/>
        </w:rPr>
      </w:pPr>
    </w:p>
    <w:p w:rsidR="00ED669E" w:rsidRPr="00FE1EED" w:rsidRDefault="00FE1EED" w:rsidP="00FE1EED">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kern w:val="0"/>
          <w:sz w:val="24"/>
          <w:lang w:val="zh-CN"/>
        </w:rPr>
        <w:t xml:space="preserve"> </w:t>
      </w:r>
    </w:p>
    <w:p w:rsidR="00ED669E" w:rsidRPr="00470A39" w:rsidRDefault="00ED669E" w:rsidP="00ED669E">
      <w:pPr>
        <w:spacing w:line="360" w:lineRule="auto"/>
        <w:ind w:firstLineChars="400" w:firstLine="1333"/>
        <w:jc w:val="left"/>
        <w:rPr>
          <w:rFonts w:asciiTheme="minorEastAsia" w:eastAsiaTheme="minorEastAsia" w:hAnsiTheme="minorEastAsia"/>
          <w:b/>
          <w:spacing w:val="6"/>
          <w:sz w:val="32"/>
          <w:szCs w:val="32"/>
        </w:rPr>
      </w:pPr>
    </w:p>
    <w:p w:rsidR="00ED669E" w:rsidRPr="00470A39" w:rsidRDefault="00ED669E" w:rsidP="00ED669E">
      <w:pPr>
        <w:autoSpaceDE w:val="0"/>
        <w:autoSpaceDN w:val="0"/>
        <w:spacing w:line="360" w:lineRule="auto"/>
        <w:rPr>
          <w:rFonts w:asciiTheme="minorEastAsia" w:eastAsiaTheme="minorEastAsia" w:hAnsiTheme="minorEastAsia" w:cs="仿宋_GB2312"/>
          <w:b/>
          <w:kern w:val="0"/>
          <w:sz w:val="28"/>
          <w:szCs w:val="28"/>
        </w:rPr>
      </w:pPr>
    </w:p>
    <w:p w:rsidR="00ED669E" w:rsidRPr="00470A39" w:rsidRDefault="00ED669E"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FE1EED" w:rsidRDefault="00FE1EED"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D669E" w:rsidRPr="00470A39" w:rsidRDefault="00ED669E" w:rsidP="00ED669E">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sidRPr="00470A39">
        <w:rPr>
          <w:rFonts w:asciiTheme="minorEastAsia" w:eastAsiaTheme="minorEastAsia" w:hAnsiTheme="minorEastAsia" w:cs="仿宋_GB2312" w:hint="eastAsia"/>
          <w:b/>
          <w:bCs/>
          <w:kern w:val="0"/>
          <w:sz w:val="32"/>
          <w:szCs w:val="32"/>
          <w:lang w:val="zh-CN"/>
        </w:rPr>
        <w:t>十、组织实施方案</w:t>
      </w:r>
    </w:p>
    <w:p w:rsidR="00ED669E" w:rsidRPr="00470A39" w:rsidRDefault="00ED669E" w:rsidP="00ED669E">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（由供应商根据采购需求及磋商文件要求编制）</w:t>
      </w:r>
    </w:p>
    <w:p w:rsidR="00ED669E" w:rsidRPr="00470A39" w:rsidRDefault="00ED669E" w:rsidP="00ED669E">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sidRPr="00470A39">
        <w:rPr>
          <w:rFonts w:asciiTheme="minorEastAsia" w:eastAsiaTheme="minorEastAsia" w:hAnsiTheme="minorEastAsia" w:cs="仿宋_GB2312" w:hint="eastAsia"/>
          <w:b/>
          <w:bCs/>
          <w:kern w:val="0"/>
          <w:sz w:val="24"/>
          <w:lang w:val="zh-CN"/>
        </w:rPr>
        <w:t>附表:项目实施进度计划表</w:t>
      </w:r>
      <w:r w:rsidRPr="00470A39">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ED669E" w:rsidRPr="00470A39" w:rsidTr="00287648">
        <w:trPr>
          <w:trHeight w:val="1860"/>
        </w:trPr>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noProof/>
                <w:sz w:val="24"/>
              </w:rPr>
              <mc:AlternateContent>
                <mc:Choice Requires="wpg">
                  <w:drawing>
                    <wp:anchor distT="0" distB="0" distL="114300" distR="114300" simplePos="0" relativeHeight="251672064" behindDoc="0" locked="0" layoutInCell="1" allowOverlap="1" wp14:anchorId="5A370E39" wp14:editId="0D29841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rsidR="00A670D0" w:rsidRDefault="00A670D0" w:rsidP="00ED669E">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rsidR="00A670D0" w:rsidRDefault="00A670D0" w:rsidP="00ED669E">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rsidR="00A670D0" w:rsidRDefault="00A670D0" w:rsidP="00ED669E">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38" style="position:absolute;left:0;text-align:left;margin-left:-5.15pt;margin-top:0;width:58.9pt;height:93pt;z-index:2516720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">
                      <v:line id="__TH_L2" o:spid="_x0000_s1039" style="position:absolute;visibility:visible;mso-wrap-style:square" from="0,0" to="1178,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shape id="__TH_B113" o:spid="_x0000_s1040" type="#_x0000_t202" style="position:absolute;left:455;top:122;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670D0" w:rsidRDefault="00A670D0" w:rsidP="00ED669E">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670D0" w:rsidRDefault="00A670D0" w:rsidP="00ED669E">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670D0" w:rsidRDefault="00A670D0" w:rsidP="00ED669E">
                              <w:pPr>
                                <w:snapToGrid w:val="0"/>
                              </w:pPr>
                              <w:r>
                                <w:rPr>
                                  <w:rFonts w:hint="eastAsia"/>
                                </w:rPr>
                                <w:t>日</w:t>
                              </w:r>
                            </w:p>
                          </w:txbxContent>
                        </v:textbox>
                      </v:shape>
                    </v:group>
                  </w:pict>
                </mc:Fallback>
              </mc:AlternateContent>
            </w:r>
          </w:p>
          <w:p w:rsidR="00ED669E" w:rsidRPr="00470A39" w:rsidRDefault="00ED669E" w:rsidP="00287648">
            <w:pPr>
              <w:spacing w:line="360" w:lineRule="auto"/>
              <w:rPr>
                <w:rFonts w:asciiTheme="minorEastAsia" w:eastAsiaTheme="minorEastAsia" w:hAnsiTheme="minorEastAsia" w:cs="仿宋_GB2312"/>
                <w:sz w:val="24"/>
              </w:rPr>
            </w:pPr>
          </w:p>
          <w:p w:rsidR="00ED669E" w:rsidRPr="00470A39" w:rsidRDefault="00ED669E" w:rsidP="00287648">
            <w:pPr>
              <w:spacing w:line="360" w:lineRule="auto"/>
              <w:rPr>
                <w:rFonts w:asciiTheme="minorEastAsia" w:eastAsiaTheme="minorEastAsia" w:hAnsiTheme="minorEastAsia" w:cs="仿宋_GB2312"/>
                <w:sz w:val="24"/>
              </w:rPr>
            </w:pPr>
          </w:p>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内容</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2</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3</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4</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5</w:t>
            </w:r>
          </w:p>
        </w:tc>
        <w:tc>
          <w:tcPr>
            <w:tcW w:w="552"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6</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7</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8</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9</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10</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11</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12</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13</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14</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15</w:t>
            </w:r>
          </w:p>
        </w:tc>
        <w:tc>
          <w:tcPr>
            <w:tcW w:w="553" w:type="dxa"/>
            <w:vAlign w:val="center"/>
          </w:tcPr>
          <w:p w:rsidR="00ED669E" w:rsidRPr="00470A39" w:rsidRDefault="00ED669E" w:rsidP="00287648">
            <w:pPr>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w:t>
            </w: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r w:rsidR="00ED669E" w:rsidRPr="00470A39" w:rsidTr="00287648">
        <w:tc>
          <w:tcPr>
            <w:tcW w:w="1188" w:type="dxa"/>
            <w:vAlign w:val="center"/>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2"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c>
          <w:tcPr>
            <w:tcW w:w="553" w:type="dxa"/>
          </w:tcPr>
          <w:p w:rsidR="00ED669E" w:rsidRPr="00470A39" w:rsidRDefault="00ED669E" w:rsidP="00287648">
            <w:pPr>
              <w:spacing w:line="360" w:lineRule="auto"/>
              <w:rPr>
                <w:rFonts w:asciiTheme="minorEastAsia" w:eastAsiaTheme="minorEastAsia" w:hAnsiTheme="minorEastAsia" w:cs="仿宋_GB2312"/>
                <w:sz w:val="24"/>
              </w:rPr>
            </w:pPr>
          </w:p>
        </w:tc>
      </w:tr>
    </w:tbl>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注：供应商可按上述时间表的格式自行编制切合实际的具体时间表。</w:t>
      </w: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r w:rsidRPr="00470A39">
        <w:rPr>
          <w:rFonts w:asciiTheme="minorEastAsia" w:eastAsiaTheme="minorEastAsia" w:hAnsiTheme="minorEastAsia" w:cs="仿宋_GB2312" w:hint="eastAsia"/>
          <w:b/>
          <w:bCs/>
          <w:sz w:val="32"/>
          <w:szCs w:val="32"/>
        </w:rPr>
        <w:t>十一、售后服务方案</w:t>
      </w:r>
    </w:p>
    <w:p w:rsidR="00ED669E" w:rsidRPr="00470A39" w:rsidRDefault="00ED669E" w:rsidP="00ED669E">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w:t>
      </w:r>
      <w:r w:rsidRPr="00470A39">
        <w:rPr>
          <w:rFonts w:asciiTheme="minorEastAsia" w:eastAsiaTheme="minorEastAsia" w:hAnsiTheme="minorEastAsia" w:cs="仿宋_GB2312" w:hint="eastAsia"/>
          <w:kern w:val="0"/>
          <w:sz w:val="24"/>
        </w:rPr>
        <w:t>供应商</w:t>
      </w:r>
      <w:r w:rsidRPr="00470A39">
        <w:rPr>
          <w:rFonts w:asciiTheme="minorEastAsia" w:eastAsiaTheme="minorEastAsia" w:hAnsiTheme="minorEastAsia" w:cs="仿宋_GB2312" w:hint="eastAsia"/>
          <w:sz w:val="24"/>
        </w:rPr>
        <w:t>根据采购需求及磋商文件要求编制）</w:t>
      </w:r>
    </w:p>
    <w:p w:rsidR="00ED669E" w:rsidRPr="00470A39" w:rsidRDefault="00ED669E" w:rsidP="00ED669E">
      <w:pPr>
        <w:autoSpaceDE w:val="0"/>
        <w:autoSpaceDN w:val="0"/>
        <w:spacing w:line="360" w:lineRule="auto"/>
        <w:rPr>
          <w:rFonts w:asciiTheme="minorEastAsia" w:eastAsiaTheme="minorEastAsia" w:hAnsiTheme="minorEastAsia" w:cs="仿宋_GB2312"/>
          <w:kern w:val="0"/>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r w:rsidRPr="00470A39">
        <w:rPr>
          <w:rFonts w:asciiTheme="minorEastAsia" w:eastAsiaTheme="minorEastAsia" w:hAnsiTheme="minorEastAsia" w:cs="仿宋_GB2312" w:hint="eastAsia"/>
          <w:b/>
          <w:bCs/>
          <w:sz w:val="32"/>
          <w:szCs w:val="32"/>
        </w:rPr>
        <w:t>十二、项目小组人员名单</w:t>
      </w:r>
    </w:p>
    <w:p w:rsidR="00ED669E" w:rsidRPr="00470A39" w:rsidRDefault="00ED669E" w:rsidP="00ED669E">
      <w:pPr>
        <w:spacing w:line="360" w:lineRule="auto"/>
        <w:jc w:val="center"/>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sz w:val="24"/>
        </w:rPr>
        <w:t>（由供应商根据采购需求及磋商文件要求编制）</w:t>
      </w:r>
    </w:p>
    <w:p w:rsidR="00ED669E" w:rsidRPr="00470A39" w:rsidRDefault="00ED669E" w:rsidP="00ED669E">
      <w:pPr>
        <w:keepNext/>
        <w:autoSpaceDE w:val="0"/>
        <w:autoSpaceDN w:val="0"/>
        <w:spacing w:line="360" w:lineRule="auto"/>
        <w:ind w:firstLine="477"/>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附表A:本项目的项目经理情况表</w:t>
      </w:r>
    </w:p>
    <w:tbl>
      <w:tblPr>
        <w:tblW w:w="9286" w:type="dxa"/>
        <w:tblLayout w:type="fixed"/>
        <w:tblLook w:val="04A0" w:firstRow="1" w:lastRow="0" w:firstColumn="1" w:lastColumn="0" w:noHBand="0" w:noVBand="1"/>
      </w:tblPr>
      <w:tblGrid>
        <w:gridCol w:w="2554"/>
        <w:gridCol w:w="1595"/>
        <w:gridCol w:w="5137"/>
      </w:tblGrid>
      <w:tr w:rsidR="00ED669E" w:rsidRPr="00470A39" w:rsidTr="00287648">
        <w:trPr>
          <w:trHeight w:val="604"/>
        </w:trPr>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响应截止时间近3年业绩及承担的主要工作情况，曾担任项目经理的项目应列明细</w:t>
            </w: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r w:rsidR="00ED669E" w:rsidRPr="00470A39" w:rsidTr="00287648">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r>
    </w:tbl>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注：须随表提交相应的证书复印件并注明所在响应文件页码。</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附表B:本项目的项目小组人员情况表</w:t>
      </w:r>
      <w:r w:rsidRPr="00470A39">
        <w:rPr>
          <w:rFonts w:asciiTheme="minorEastAsia" w:eastAsiaTheme="minorEastAsia" w:hAnsiTheme="minorEastAsia" w:cs="仿宋_GB2312" w:hint="eastAsia"/>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ED669E" w:rsidRPr="00470A39" w:rsidTr="00287648">
        <w:tc>
          <w:tcPr>
            <w:tcW w:w="42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学历</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专业</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职称</w:t>
            </w:r>
          </w:p>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参与本项目的到位情况</w:t>
            </w:r>
          </w:p>
        </w:tc>
      </w:tr>
      <w:tr w:rsidR="00ED669E" w:rsidRPr="00470A39" w:rsidTr="00287648">
        <w:trPr>
          <w:trHeight w:val="479"/>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r w:rsidR="00ED669E" w:rsidRPr="00470A39" w:rsidTr="00287648">
        <w:trPr>
          <w:trHeight w:val="473"/>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r w:rsidR="00ED669E" w:rsidRPr="00470A39" w:rsidTr="00287648">
        <w:trPr>
          <w:trHeight w:val="339"/>
        </w:trPr>
        <w:tc>
          <w:tcPr>
            <w:tcW w:w="4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autoSpaceDE w:val="0"/>
              <w:autoSpaceDN w:val="0"/>
              <w:spacing w:line="360" w:lineRule="auto"/>
              <w:rPr>
                <w:rFonts w:asciiTheme="minorEastAsia" w:eastAsiaTheme="minorEastAsia" w:hAnsiTheme="minorEastAsia" w:cs="仿宋_GB2312"/>
                <w:sz w:val="24"/>
              </w:rPr>
            </w:pPr>
          </w:p>
        </w:tc>
      </w:tr>
    </w:tbl>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sz w:val="24"/>
        </w:rPr>
        <w:t>注：供应商可按上述的格式自行编制，须随表提交相应的证书复印件并注明所在响应文件页码。</w:t>
      </w:r>
    </w:p>
    <w:p w:rsidR="00ED669E" w:rsidRPr="00470A39" w:rsidRDefault="00ED669E" w:rsidP="00ED669E">
      <w:pPr>
        <w:spacing w:line="360" w:lineRule="auto"/>
        <w:rPr>
          <w:rFonts w:asciiTheme="minorEastAsia" w:eastAsiaTheme="minorEastAsia" w:hAnsiTheme="minorEastAsia" w:cs="仿宋_GB2312"/>
          <w:b/>
          <w:sz w:val="24"/>
        </w:rPr>
      </w:pP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b/>
          <w:sz w:val="24"/>
        </w:rPr>
        <w:t>附表C:本项目的项目经理和小组人员交纳社保记录情况表</w:t>
      </w:r>
      <w:r w:rsidRPr="00470A39">
        <w:rPr>
          <w:rFonts w:asciiTheme="minorEastAsia" w:eastAsiaTheme="minorEastAsia" w:hAnsiTheme="minorEastAsia" w:cs="仿宋_GB2312" w:hint="eastAsia"/>
          <w:sz w:val="24"/>
        </w:rPr>
        <w:t>（以社保局缴纳凭证作附件）</w:t>
      </w: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24"/>
        </w:rPr>
        <w:br w:type="page"/>
      </w:r>
      <w:r w:rsidRPr="00470A39">
        <w:rPr>
          <w:rFonts w:asciiTheme="minorEastAsia" w:eastAsiaTheme="minorEastAsia" w:hAnsiTheme="minorEastAsia" w:cs="仿宋_GB2312" w:hint="eastAsia"/>
          <w:b/>
          <w:kern w:val="0"/>
          <w:sz w:val="32"/>
          <w:szCs w:val="32"/>
          <w:lang w:val="zh-CN"/>
        </w:rPr>
        <w:lastRenderedPageBreak/>
        <w:t>十三</w:t>
      </w:r>
      <w:r w:rsidRPr="00470A39">
        <w:rPr>
          <w:rFonts w:asciiTheme="minorEastAsia" w:eastAsiaTheme="minorEastAsia" w:hAnsiTheme="minorEastAsia" w:cs="仿宋_GB2312" w:hint="eastAsia"/>
          <w:b/>
          <w:bCs/>
          <w:sz w:val="32"/>
          <w:szCs w:val="32"/>
        </w:rPr>
        <w:t>、</w:t>
      </w:r>
      <w:r w:rsidRPr="00470A39">
        <w:rPr>
          <w:rFonts w:asciiTheme="minorEastAsia" w:eastAsiaTheme="minorEastAsia" w:hAnsiTheme="minorEastAsia" w:cs="仿宋_GB2312" w:hint="eastAsia"/>
          <w:b/>
          <w:kern w:val="0"/>
          <w:sz w:val="32"/>
          <w:szCs w:val="32"/>
          <w:lang w:val="zh-CN"/>
        </w:rPr>
        <w:t>优惠条件及特殊承诺</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spacing w:line="360" w:lineRule="auto"/>
        <w:jc w:val="center"/>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b/>
          <w:bCs/>
          <w:sz w:val="24"/>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32"/>
          <w:szCs w:val="32"/>
        </w:rPr>
        <w:t>十四、</w:t>
      </w:r>
      <w:r w:rsidRPr="00470A39">
        <w:rPr>
          <w:rFonts w:asciiTheme="minorEastAsia" w:eastAsiaTheme="minorEastAsia" w:hAnsiTheme="minorEastAsia" w:cs="仿宋_GB2312" w:hint="eastAsia"/>
          <w:b/>
          <w:kern w:val="0"/>
          <w:sz w:val="32"/>
          <w:szCs w:val="32"/>
          <w:lang w:val="zh-CN"/>
        </w:rPr>
        <w:t>培训计划</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keepNext/>
        <w:autoSpaceDE w:val="0"/>
        <w:autoSpaceDN w:val="0"/>
        <w:spacing w:line="360" w:lineRule="auto"/>
        <w:ind w:firstLine="477"/>
        <w:jc w:val="left"/>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ED669E" w:rsidRPr="00470A39" w:rsidTr="00287648">
        <w:trPr>
          <w:trHeight w:val="1013"/>
        </w:trPr>
        <w:tc>
          <w:tcPr>
            <w:tcW w:w="1806"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ED669E" w:rsidRPr="00470A39" w:rsidRDefault="00ED669E" w:rsidP="00287648">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ED669E" w:rsidRPr="00470A39" w:rsidRDefault="00ED669E" w:rsidP="00287648">
            <w:pPr>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课程费用</w:t>
            </w:r>
          </w:p>
        </w:tc>
      </w:tr>
      <w:tr w:rsidR="00ED669E" w:rsidRPr="00470A39" w:rsidTr="00287648">
        <w:trPr>
          <w:trHeight w:val="398"/>
        </w:trPr>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nil"/>
              <w:right w:val="nil"/>
            </w:tcBorders>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r w:rsidR="00ED669E" w:rsidRPr="00470A39" w:rsidTr="00287648">
        <w:tc>
          <w:tcPr>
            <w:tcW w:w="1806" w:type="dxa"/>
            <w:tcBorders>
              <w:top w:val="single" w:sz="6" w:space="0" w:color="auto"/>
              <w:left w:val="single" w:sz="6" w:space="0" w:color="auto"/>
              <w:bottom w:val="single" w:sz="6" w:space="0" w:color="auto"/>
              <w:right w:val="single" w:sz="6" w:space="0" w:color="auto"/>
            </w:tcBorders>
            <w:vAlign w:val="center"/>
          </w:tcPr>
          <w:p w:rsidR="00ED669E" w:rsidRPr="00470A39" w:rsidRDefault="00ED669E" w:rsidP="0028764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ED669E" w:rsidRPr="00470A39" w:rsidRDefault="00ED669E" w:rsidP="00287648">
            <w:pPr>
              <w:suppressAutoHyphens/>
              <w:autoSpaceDE w:val="0"/>
              <w:autoSpaceDN w:val="0"/>
              <w:spacing w:line="360" w:lineRule="auto"/>
              <w:rPr>
                <w:rFonts w:asciiTheme="minorEastAsia" w:eastAsiaTheme="minorEastAsia" w:hAnsiTheme="minorEastAsia" w:cs="仿宋_GB2312"/>
                <w:sz w:val="24"/>
              </w:rPr>
            </w:pPr>
          </w:p>
        </w:tc>
      </w:tr>
    </w:tbl>
    <w:p w:rsidR="00ED669E" w:rsidRPr="00470A39" w:rsidRDefault="00ED669E" w:rsidP="00ED669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注解:A</w:t>
      </w:r>
      <w:r w:rsidRPr="00470A39">
        <w:rPr>
          <w:rFonts w:asciiTheme="minorEastAsia" w:eastAsiaTheme="minorEastAsia" w:hAnsiTheme="minorEastAsia" w:cs="仿宋_GB2312" w:hint="eastAsia"/>
          <w:sz w:val="24"/>
        </w:rPr>
        <w:tab/>
        <w:t>课程清单按时间顺序排列，并提供以下详细资料：</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课程概要</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课程目的</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教学方式</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先决条件</w:t>
      </w:r>
    </w:p>
    <w:p w:rsidR="00ED669E" w:rsidRPr="00470A39" w:rsidRDefault="00ED669E" w:rsidP="00ED669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教材目录</w:t>
      </w:r>
    </w:p>
    <w:p w:rsidR="00ED669E" w:rsidRPr="00470A39" w:rsidRDefault="00ED669E" w:rsidP="00ED669E">
      <w:pPr>
        <w:autoSpaceDE w:val="0"/>
        <w:autoSpaceDN w:val="0"/>
        <w:spacing w:line="360" w:lineRule="auto"/>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B  按照附表A提供授课教师的简历</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r w:rsidRPr="00470A39">
        <w:rPr>
          <w:rFonts w:asciiTheme="minorEastAsia" w:eastAsiaTheme="minorEastAsia" w:hAnsiTheme="minorEastAsia" w:cs="仿宋_GB2312" w:hint="eastAsia"/>
          <w:b/>
          <w:sz w:val="24"/>
        </w:rPr>
        <w:t>注：须随表提交相应的证书复印件并注明所在响应文件页码。</w:t>
      </w:r>
    </w:p>
    <w:p w:rsidR="00ED669E" w:rsidRPr="00470A39" w:rsidRDefault="00ED669E" w:rsidP="00ED669E">
      <w:pPr>
        <w:autoSpaceDE w:val="0"/>
        <w:autoSpaceDN w:val="0"/>
        <w:spacing w:line="360" w:lineRule="auto"/>
        <w:rPr>
          <w:rFonts w:asciiTheme="minorEastAsia" w:eastAsiaTheme="minorEastAsia" w:hAnsiTheme="minorEastAsia" w:cs="仿宋_GB2312"/>
          <w:b/>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104F30" w:rsidRDefault="00104F30" w:rsidP="00ED669E">
      <w:pPr>
        <w:spacing w:line="360" w:lineRule="auto"/>
        <w:jc w:val="center"/>
        <w:rPr>
          <w:rFonts w:asciiTheme="minorEastAsia" w:eastAsiaTheme="minorEastAsia" w:hAnsiTheme="minorEastAsia" w:cs="仿宋_GB2312"/>
          <w:b/>
          <w:sz w:val="32"/>
          <w:szCs w:val="32"/>
        </w:rPr>
      </w:pPr>
    </w:p>
    <w:p w:rsidR="00ED669E" w:rsidRPr="00470A39" w:rsidRDefault="00ED669E" w:rsidP="00ED669E">
      <w:pPr>
        <w:spacing w:line="360" w:lineRule="auto"/>
        <w:jc w:val="center"/>
        <w:rPr>
          <w:rFonts w:asciiTheme="minorEastAsia" w:eastAsiaTheme="minorEastAsia" w:hAnsiTheme="minorEastAsia" w:cs="仿宋_GB2312"/>
          <w:b/>
          <w:sz w:val="32"/>
          <w:szCs w:val="32"/>
        </w:rPr>
      </w:pPr>
      <w:r w:rsidRPr="00470A39">
        <w:rPr>
          <w:rFonts w:asciiTheme="minorEastAsia" w:eastAsiaTheme="minorEastAsia" w:hAnsiTheme="minorEastAsia" w:cs="仿宋_GB2312" w:hint="eastAsia"/>
          <w:b/>
          <w:sz w:val="32"/>
          <w:szCs w:val="32"/>
        </w:rPr>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ED669E" w:rsidRPr="00470A39" w:rsidTr="00287648">
        <w:tc>
          <w:tcPr>
            <w:tcW w:w="1088"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名称</w:t>
            </w:r>
          </w:p>
        </w:tc>
        <w:tc>
          <w:tcPr>
            <w:tcW w:w="190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品牌</w:t>
            </w:r>
          </w:p>
        </w:tc>
        <w:tc>
          <w:tcPr>
            <w:tcW w:w="180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制造厂/原产地</w:t>
            </w:r>
          </w:p>
        </w:tc>
        <w:tc>
          <w:tcPr>
            <w:tcW w:w="2880"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规格型号</w:t>
            </w:r>
          </w:p>
        </w:tc>
        <w:tc>
          <w:tcPr>
            <w:tcW w:w="1332" w:type="dxa"/>
            <w:vAlign w:val="center"/>
          </w:tcPr>
          <w:p w:rsidR="00ED669E" w:rsidRPr="00470A39" w:rsidRDefault="00ED669E" w:rsidP="00287648">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数 量</w:t>
            </w: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r w:rsidR="00ED669E" w:rsidRPr="00470A39" w:rsidTr="00287648">
        <w:tc>
          <w:tcPr>
            <w:tcW w:w="1088"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9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80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2880"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c>
          <w:tcPr>
            <w:tcW w:w="1332" w:type="dxa"/>
          </w:tcPr>
          <w:p w:rsidR="00ED669E" w:rsidRPr="00470A39" w:rsidRDefault="00ED669E" w:rsidP="00287648">
            <w:pPr>
              <w:pStyle w:val="af3"/>
              <w:spacing w:line="360" w:lineRule="auto"/>
              <w:jc w:val="center"/>
              <w:rPr>
                <w:rFonts w:asciiTheme="minorEastAsia" w:eastAsiaTheme="minorEastAsia" w:hAnsiTheme="minorEastAsia" w:cs="仿宋_GB2312"/>
                <w:sz w:val="24"/>
              </w:rPr>
            </w:pPr>
          </w:p>
        </w:tc>
      </w:tr>
    </w:tbl>
    <w:p w:rsidR="00ED669E" w:rsidRPr="00470A39" w:rsidRDefault="00ED669E" w:rsidP="00ED669E">
      <w:pPr>
        <w:spacing w:line="360" w:lineRule="auto"/>
        <w:ind w:firstLineChars="196" w:firstLine="470"/>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注：随机特殊工具和备品备件是指供应商在供货时免费赠送给采购人的工具及零配件，以备用。</w:t>
      </w:r>
    </w:p>
    <w:p w:rsidR="00ED669E" w:rsidRPr="00470A39" w:rsidRDefault="00ED669E" w:rsidP="00ED669E">
      <w:pPr>
        <w:spacing w:line="360" w:lineRule="auto"/>
        <w:ind w:firstLineChars="200" w:firstLine="480"/>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ED669E" w:rsidRPr="00470A39" w:rsidRDefault="00ED669E" w:rsidP="00ED669E">
      <w:pPr>
        <w:spacing w:line="360" w:lineRule="auto"/>
        <w:jc w:val="center"/>
        <w:rPr>
          <w:rFonts w:asciiTheme="minorEastAsia" w:eastAsiaTheme="minorEastAsia" w:hAnsiTheme="minorEastAsia" w:cs="仿宋_GB2312"/>
          <w:kern w:val="0"/>
          <w:sz w:val="24"/>
        </w:rPr>
      </w:pPr>
    </w:p>
    <w:p w:rsidR="00ED669E" w:rsidRPr="00470A39" w:rsidRDefault="00ED669E" w:rsidP="00ED669E">
      <w:pPr>
        <w:spacing w:line="360" w:lineRule="auto"/>
        <w:jc w:val="center"/>
        <w:rPr>
          <w:rFonts w:asciiTheme="minorEastAsia" w:eastAsiaTheme="minorEastAsia" w:hAnsiTheme="minorEastAsia" w:cs="仿宋_GB2312"/>
          <w:b/>
          <w:kern w:val="0"/>
          <w:sz w:val="32"/>
          <w:szCs w:val="32"/>
          <w:lang w:val="zh-CN"/>
        </w:rPr>
      </w:pPr>
      <w:r w:rsidRPr="00470A39">
        <w:rPr>
          <w:rFonts w:asciiTheme="minorEastAsia" w:eastAsiaTheme="minorEastAsia" w:hAnsiTheme="minorEastAsia" w:cs="仿宋_GB2312" w:hint="eastAsia"/>
          <w:b/>
          <w:bCs/>
          <w:sz w:val="32"/>
          <w:szCs w:val="32"/>
        </w:rPr>
        <w:t>十六、认为需求的</w:t>
      </w:r>
      <w:r w:rsidRPr="00470A39">
        <w:rPr>
          <w:rFonts w:asciiTheme="minorEastAsia" w:eastAsiaTheme="minorEastAsia" w:hAnsiTheme="minorEastAsia" w:cs="仿宋_GB2312" w:hint="eastAsia"/>
          <w:b/>
          <w:kern w:val="0"/>
          <w:sz w:val="32"/>
          <w:szCs w:val="32"/>
          <w:lang w:val="zh-CN"/>
        </w:rPr>
        <w:t>其他技术文件或说明</w:t>
      </w:r>
    </w:p>
    <w:p w:rsidR="00ED669E" w:rsidRPr="00470A39" w:rsidRDefault="00ED669E" w:rsidP="00ED669E">
      <w:pPr>
        <w:spacing w:line="360" w:lineRule="auto"/>
        <w:jc w:val="center"/>
        <w:rPr>
          <w:rFonts w:asciiTheme="minorEastAsia" w:eastAsiaTheme="minorEastAsia" w:hAnsiTheme="minorEastAsia" w:cs="仿宋_GB2312"/>
          <w:sz w:val="24"/>
        </w:rPr>
      </w:pPr>
      <w:r w:rsidRPr="00470A39">
        <w:rPr>
          <w:rFonts w:asciiTheme="minorEastAsia" w:eastAsiaTheme="minorEastAsia" w:hAnsiTheme="minorEastAsia" w:cs="仿宋_GB2312" w:hint="eastAsia"/>
          <w:sz w:val="24"/>
        </w:rPr>
        <w:t>（由供应商根据采购需求自行编制）</w:t>
      </w:r>
    </w:p>
    <w:p w:rsidR="00ED669E" w:rsidRPr="00470A39" w:rsidRDefault="00ED669E" w:rsidP="00ED669E">
      <w:pPr>
        <w:spacing w:line="360" w:lineRule="auto"/>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900" w:firstLine="4560"/>
        <w:rPr>
          <w:rFonts w:asciiTheme="minorEastAsia" w:eastAsiaTheme="minorEastAsia" w:hAnsiTheme="minorEastAsia" w:cs="仿宋_GB2312"/>
          <w:kern w:val="0"/>
          <w:sz w:val="24"/>
        </w:rPr>
      </w:pPr>
      <w:r w:rsidRPr="00470A39">
        <w:rPr>
          <w:rFonts w:asciiTheme="minorEastAsia" w:eastAsiaTheme="minorEastAsia" w:hAnsiTheme="minorEastAsia" w:cs="仿宋_GB2312" w:hint="eastAsia"/>
          <w:kern w:val="0"/>
          <w:sz w:val="24"/>
          <w:lang w:val="zh-CN"/>
        </w:rPr>
        <w:t>磋商供应商名称(公章)</w:t>
      </w:r>
      <w:r w:rsidRPr="00470A39">
        <w:rPr>
          <w:rFonts w:asciiTheme="minorEastAsia" w:eastAsiaTheme="minorEastAsia" w:hAnsiTheme="minorEastAsia" w:cs="仿宋_GB2312" w:hint="eastAsia"/>
          <w:kern w:val="0"/>
          <w:sz w:val="24"/>
        </w:rPr>
        <w:t xml:space="preserve">：                       </w:t>
      </w:r>
    </w:p>
    <w:p w:rsidR="00ED669E" w:rsidRPr="00470A39" w:rsidRDefault="00ED669E" w:rsidP="00ED669E">
      <w:pPr>
        <w:spacing w:line="360" w:lineRule="auto"/>
        <w:rPr>
          <w:rFonts w:asciiTheme="minorEastAsia" w:eastAsiaTheme="minorEastAsia" w:hAnsiTheme="minorEastAsia" w:cs="仿宋_GB2312"/>
          <w:b/>
          <w:bCs/>
          <w:sz w:val="24"/>
        </w:rPr>
      </w:pPr>
      <w:r w:rsidRPr="00470A39">
        <w:rPr>
          <w:rFonts w:asciiTheme="minorEastAsia" w:eastAsiaTheme="minorEastAsia" w:hAnsiTheme="minorEastAsia" w:cs="仿宋_GB2312" w:hint="eastAsia"/>
          <w:kern w:val="0"/>
          <w:sz w:val="24"/>
        </w:rPr>
        <w:t xml:space="preserve">                                      日期：  年  月   日</w:t>
      </w:r>
    </w:p>
    <w:p w:rsidR="00ED669E" w:rsidRPr="00470A39" w:rsidRDefault="00ED669E" w:rsidP="00ED669E">
      <w:pPr>
        <w:spacing w:line="360" w:lineRule="auto"/>
        <w:jc w:val="center"/>
        <w:rPr>
          <w:rFonts w:asciiTheme="minorEastAsia" w:eastAsiaTheme="minorEastAsia" w:hAnsiTheme="minorEastAsia" w:cs="仿宋_GB2312"/>
          <w:b/>
          <w:bCs/>
          <w:sz w:val="32"/>
          <w:szCs w:val="32"/>
        </w:rPr>
      </w:pPr>
    </w:p>
    <w:p w:rsidR="00ED669E" w:rsidRPr="00470A39" w:rsidRDefault="00ED669E" w:rsidP="00ED669E">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rsidR="00ED669E" w:rsidRPr="00470A39" w:rsidRDefault="00ED669E"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ED669E" w:rsidRPr="00470A39" w:rsidRDefault="00ED669E" w:rsidP="00ED669E">
      <w:pPr>
        <w:widowControl/>
        <w:adjustRightInd/>
        <w:jc w:val="left"/>
        <w:rPr>
          <w:rFonts w:asciiTheme="minorEastAsia" w:eastAsiaTheme="minorEastAsia" w:hAnsiTheme="minorEastAsia" w:cs="仿宋_GB2312"/>
          <w:b/>
          <w:bCs/>
          <w:sz w:val="30"/>
          <w:szCs w:val="30"/>
        </w:rPr>
      </w:pPr>
      <w:r w:rsidRPr="00470A39">
        <w:rPr>
          <w:rFonts w:asciiTheme="minorEastAsia" w:eastAsiaTheme="minorEastAsia" w:hAnsiTheme="minorEastAsia" w:cs="仿宋_GB2312"/>
          <w:b/>
          <w:bCs/>
          <w:sz w:val="30"/>
          <w:szCs w:val="30"/>
        </w:rPr>
        <w:br w:type="page"/>
      </w:r>
    </w:p>
    <w:p w:rsidR="00104F30" w:rsidRDefault="00104F30"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ED669E" w:rsidRPr="00470A39" w:rsidRDefault="00ED669E" w:rsidP="00ED669E">
      <w:pPr>
        <w:tabs>
          <w:tab w:val="left" w:pos="0"/>
        </w:tabs>
        <w:autoSpaceDE w:val="0"/>
        <w:autoSpaceDN w:val="0"/>
        <w:spacing w:line="360" w:lineRule="auto"/>
        <w:jc w:val="center"/>
        <w:rPr>
          <w:rFonts w:asciiTheme="minorEastAsia" w:eastAsiaTheme="minorEastAsia" w:hAnsiTheme="minorEastAsia" w:cs="仿宋_GB2312"/>
          <w:b/>
          <w:bCs/>
          <w:sz w:val="30"/>
          <w:szCs w:val="30"/>
        </w:rPr>
      </w:pPr>
      <w:r w:rsidRPr="00470A39">
        <w:rPr>
          <w:rFonts w:asciiTheme="minorEastAsia" w:eastAsiaTheme="minorEastAsia" w:hAnsiTheme="minorEastAsia" w:cs="仿宋_GB2312" w:hint="eastAsia"/>
          <w:b/>
          <w:bCs/>
          <w:sz w:val="30"/>
          <w:szCs w:val="30"/>
        </w:rPr>
        <w:t>十七、</w:t>
      </w:r>
      <w:r w:rsidRPr="00470A39">
        <w:rPr>
          <w:rFonts w:asciiTheme="minorEastAsia" w:eastAsiaTheme="minorEastAsia" w:hAnsiTheme="minorEastAsia" w:cs="宋体" w:hint="eastAsia"/>
          <w:b/>
          <w:kern w:val="0"/>
          <w:sz w:val="32"/>
          <w:szCs w:val="32"/>
          <w:lang w:val="zh-CN"/>
        </w:rPr>
        <w:t>政府采购供应商廉洁自律承诺书</w:t>
      </w:r>
    </w:p>
    <w:p w:rsidR="00ED669E" w:rsidRPr="00470A39" w:rsidRDefault="00ED669E" w:rsidP="00ED669E">
      <w:pPr>
        <w:autoSpaceDE w:val="0"/>
        <w:autoSpaceDN w:val="0"/>
        <w:spacing w:line="360" w:lineRule="auto"/>
        <w:jc w:val="left"/>
        <w:rPr>
          <w:rFonts w:asciiTheme="minorEastAsia" w:eastAsiaTheme="minorEastAsia" w:hAnsiTheme="minorEastAsia" w:cs="仿宋_GB2312"/>
          <w:kern w:val="0"/>
          <w:sz w:val="24"/>
          <w:lang w:val="zh-CN"/>
        </w:rPr>
      </w:pPr>
      <w:r w:rsidRPr="00656CE6">
        <w:rPr>
          <w:rFonts w:ascii="宋体" w:hAnsi="宋体" w:cs="宋体" w:hint="eastAsia"/>
          <w:sz w:val="24"/>
        </w:rPr>
        <w:t>（采购人）</w:t>
      </w:r>
      <w:r w:rsidRPr="00470A39">
        <w:rPr>
          <w:rFonts w:ascii="宋体" w:hAnsi="宋体" w:cs="宋体" w:hint="eastAsia"/>
          <w:sz w:val="24"/>
        </w:rPr>
        <w:t>、（采购代理机构）</w:t>
      </w:r>
      <w:r w:rsidRPr="00470A39">
        <w:rPr>
          <w:rFonts w:asciiTheme="minorEastAsia" w:eastAsiaTheme="minorEastAsia" w:hAnsiTheme="minorEastAsia" w:cs="仿宋_GB2312" w:hint="eastAsia"/>
          <w:kern w:val="0"/>
          <w:sz w:val="24"/>
          <w:lang w:val="zh-CN"/>
        </w:rPr>
        <w:t xml:space="preserve">：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我单位响应你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四、不为项目有关人员及部门出国（境）、旅游等提供方便；</w:t>
      </w:r>
    </w:p>
    <w:p w:rsidR="00ED669E" w:rsidRPr="00470A39" w:rsidRDefault="00ED669E" w:rsidP="00ED669E">
      <w:pPr>
        <w:autoSpaceDE w:val="0"/>
        <w:autoSpaceDN w:val="0"/>
        <w:spacing w:line="360" w:lineRule="auto"/>
        <w:ind w:leftChars="229" w:left="481"/>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五、不为项目有关人员个人装修住房、婚丧嫁娶、配偶子女工作安排等提供</w:t>
      </w:r>
    </w:p>
    <w:p w:rsidR="00ED669E" w:rsidRPr="00470A39" w:rsidRDefault="00ED669E" w:rsidP="00ED669E">
      <w:pPr>
        <w:autoSpaceDE w:val="0"/>
        <w:autoSpaceDN w:val="0"/>
        <w:spacing w:line="360" w:lineRule="auto"/>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好处；</w:t>
      </w:r>
    </w:p>
    <w:p w:rsidR="00ED669E" w:rsidRPr="00470A39" w:rsidRDefault="00ED669E" w:rsidP="00ED669E">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rsidR="00ED669E" w:rsidRPr="00470A39" w:rsidRDefault="00ED669E" w:rsidP="00ED669E">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如违反上述承诺，你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sidRPr="00470A39">
        <w:rPr>
          <w:rFonts w:asciiTheme="minorEastAsia" w:eastAsiaTheme="minorEastAsia" w:hAnsiTheme="minorEastAsia" w:cs="仿宋_GB2312" w:hint="eastAsia"/>
          <w:sz w:val="24"/>
        </w:rPr>
        <w:t>单位</w:t>
      </w:r>
      <w:r w:rsidRPr="00470A39">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left="2"/>
        <w:jc w:val="left"/>
        <w:rPr>
          <w:rFonts w:asciiTheme="minorEastAsia" w:eastAsiaTheme="minorEastAsia" w:hAnsiTheme="minorEastAsia" w:cs="仿宋_GB2312"/>
          <w:kern w:val="0"/>
          <w:sz w:val="24"/>
          <w:lang w:val="zh-CN"/>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ED669E">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ED669E" w:rsidP="00ED669E">
      <w:pPr>
        <w:spacing w:line="360" w:lineRule="auto"/>
        <w:ind w:leftChars="2200" w:left="4620"/>
        <w:rPr>
          <w:rFonts w:asciiTheme="minorEastAsia" w:eastAsiaTheme="minorEastAsia" w:hAnsiTheme="minorEastAsia"/>
          <w:sz w:val="24"/>
        </w:rPr>
      </w:pPr>
      <w:r w:rsidRPr="00470A39">
        <w:rPr>
          <w:rFonts w:asciiTheme="minorEastAsia" w:eastAsiaTheme="minorEastAsia" w:hAnsiTheme="minorEastAsia" w:cs="仿宋_GB2312" w:hint="eastAsia"/>
          <w:kern w:val="0"/>
          <w:sz w:val="24"/>
          <w:lang w:val="zh-CN"/>
        </w:rPr>
        <w:t>日期</w:t>
      </w: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jc w:val="center"/>
        <w:rPr>
          <w:rFonts w:asciiTheme="minorEastAsia" w:eastAsiaTheme="minorEastAsia" w:hAnsiTheme="minorEastAsia" w:cs="仿宋_GB2312"/>
          <w:b/>
          <w:sz w:val="36"/>
          <w:szCs w:val="36"/>
        </w:rPr>
      </w:pPr>
    </w:p>
    <w:p w:rsidR="00ED669E" w:rsidRPr="00470A39" w:rsidRDefault="00ED669E" w:rsidP="00ED669E">
      <w:pPr>
        <w:widowControl/>
        <w:adjustRightInd/>
        <w:jc w:val="left"/>
        <w:rPr>
          <w:rFonts w:asciiTheme="minorEastAsia" w:eastAsiaTheme="minorEastAsia" w:hAnsiTheme="minorEastAsia" w:cs="仿宋_GB2312"/>
          <w:b/>
          <w:sz w:val="36"/>
          <w:szCs w:val="36"/>
        </w:rPr>
      </w:pPr>
      <w:r w:rsidRPr="00470A39">
        <w:rPr>
          <w:rFonts w:asciiTheme="minorEastAsia" w:eastAsiaTheme="minorEastAsia" w:hAnsiTheme="minorEastAsia" w:cs="仿宋_GB2312"/>
          <w:b/>
          <w:sz w:val="36"/>
          <w:szCs w:val="36"/>
        </w:rPr>
        <w:br w:type="page"/>
      </w:r>
    </w:p>
    <w:p w:rsidR="00104F30" w:rsidRDefault="00104F30" w:rsidP="00ED669E">
      <w:pPr>
        <w:jc w:val="center"/>
        <w:rPr>
          <w:rFonts w:asciiTheme="minorEastAsia" w:eastAsiaTheme="minorEastAsia" w:hAnsiTheme="minorEastAsia" w:cs="仿宋_GB2312"/>
          <w:b/>
          <w:bCs/>
          <w:sz w:val="30"/>
          <w:szCs w:val="30"/>
        </w:rPr>
      </w:pPr>
    </w:p>
    <w:p w:rsidR="00ED669E" w:rsidRPr="00470A39" w:rsidRDefault="00ED669E" w:rsidP="00ED669E">
      <w:pPr>
        <w:jc w:val="center"/>
        <w:rPr>
          <w:rFonts w:ascii="宋体" w:hAnsi="宋体" w:cs="宋体"/>
          <w:b/>
          <w:kern w:val="0"/>
          <w:sz w:val="32"/>
          <w:szCs w:val="21"/>
        </w:rPr>
      </w:pPr>
      <w:r w:rsidRPr="00470A39">
        <w:rPr>
          <w:rFonts w:asciiTheme="minorEastAsia" w:eastAsiaTheme="minorEastAsia" w:hAnsiTheme="minorEastAsia" w:cs="仿宋_GB2312" w:hint="eastAsia"/>
          <w:b/>
          <w:bCs/>
          <w:sz w:val="30"/>
          <w:szCs w:val="30"/>
        </w:rPr>
        <w:t>十八</w:t>
      </w:r>
      <w:r w:rsidRPr="00470A39">
        <w:rPr>
          <w:rFonts w:ascii="宋体" w:hAnsi="宋体" w:cs="宋体" w:hint="eastAsia"/>
          <w:b/>
          <w:kern w:val="0"/>
          <w:sz w:val="32"/>
          <w:szCs w:val="32"/>
        </w:rPr>
        <w:t>、</w:t>
      </w:r>
      <w:r w:rsidRPr="00470A39">
        <w:rPr>
          <w:rFonts w:ascii="宋体" w:hAnsi="宋体" w:cs="宋体" w:hint="eastAsia"/>
          <w:b/>
          <w:kern w:val="0"/>
          <w:sz w:val="32"/>
          <w:szCs w:val="21"/>
        </w:rPr>
        <w:t>承诺函</w:t>
      </w:r>
    </w:p>
    <w:p w:rsidR="00ED669E" w:rsidRPr="00470A39" w:rsidRDefault="00ED669E" w:rsidP="00ED669E">
      <w:pPr>
        <w:widowControl/>
        <w:adjustRightInd/>
        <w:ind w:firstLineChars="200" w:firstLine="640"/>
        <w:jc w:val="left"/>
        <w:rPr>
          <w:rFonts w:ascii="宋体" w:hAnsi="宋体" w:cs="宋体"/>
          <w:kern w:val="0"/>
          <w:sz w:val="32"/>
          <w:szCs w:val="21"/>
        </w:rPr>
      </w:pPr>
    </w:p>
    <w:p w:rsidR="00ED669E" w:rsidRPr="00470A39" w:rsidRDefault="00ED669E" w:rsidP="00ED669E">
      <w:pPr>
        <w:snapToGrid w:val="0"/>
        <w:spacing w:line="360" w:lineRule="auto"/>
        <w:rPr>
          <w:rFonts w:ascii="宋体" w:hAnsi="宋体" w:cs="宋体"/>
          <w:kern w:val="0"/>
          <w:sz w:val="24"/>
        </w:rPr>
      </w:pPr>
      <w:r w:rsidRPr="00656CE6">
        <w:rPr>
          <w:rFonts w:ascii="宋体" w:hAnsi="宋体" w:cs="宋体" w:hint="eastAsia"/>
          <w:sz w:val="24"/>
        </w:rPr>
        <w:t>（采购人）</w:t>
      </w:r>
      <w:r w:rsidRPr="00470A39">
        <w:rPr>
          <w:rFonts w:ascii="宋体" w:hAnsi="宋体" w:cs="宋体" w:hint="eastAsia"/>
          <w:sz w:val="24"/>
        </w:rPr>
        <w:t>、（采购代理机构）</w:t>
      </w:r>
      <w:r w:rsidRPr="00470A39">
        <w:rPr>
          <w:rFonts w:ascii="宋体" w:hAnsi="宋体" w:cs="宋体" w:hint="eastAsia"/>
          <w:kern w:val="0"/>
          <w:sz w:val="24"/>
          <w:lang w:val="zh-CN"/>
        </w:rPr>
        <w:t>：</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我方作为本次采购项目的磋商供应商，根据磋商文件要求，现郑重承诺如下：</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二、参加本次磋商采购活动，不存在与单位负责人为同一人或者存在直接控股、管理关系的其他供应商参与同一合同项下的政府采购活动的行为。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四、参加本次磋商采购活动，不存在和其他供应商在同一合同项下的采购项目中，同时委托同一个自然人、同一家庭的人员、同一单位的人员作为代理人的行为。</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五、响应文件中提供的能够给予我方带来优惠、好处的任何材料资料和技术、服务、商务、响应产品等响应承诺情况都是真实的、有效的、合法的。</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六、如本项目磋商过程中需要提供样品，则我方提供的样品即为成交后将要提供的成交产品，我方对提供样品的性能和质量负责，因样品存在缺陷或者不</w:t>
      </w:r>
      <w:proofErr w:type="gramStart"/>
      <w:r w:rsidRPr="00470A39">
        <w:rPr>
          <w:rFonts w:ascii="宋体" w:hAnsi="宋体" w:cs="宋体" w:hint="eastAsia"/>
          <w:kern w:val="0"/>
          <w:sz w:val="24"/>
        </w:rPr>
        <w:t>符合磋商</w:t>
      </w:r>
      <w:proofErr w:type="gramEnd"/>
      <w:r w:rsidRPr="00470A39">
        <w:rPr>
          <w:rFonts w:ascii="宋体" w:hAnsi="宋体" w:cs="宋体" w:hint="eastAsia"/>
          <w:kern w:val="0"/>
          <w:sz w:val="24"/>
        </w:rPr>
        <w:t>文件要求导致未能成交的，我方愿意承担相应不利后果。</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七、国家或行业主管部门对采购产品的技术标准、质量标准和资格资质条件等有强制性规定的，我方承诺符合其要求。</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八、参加本次磋商采购活动，我方完全</w:t>
      </w:r>
      <w:proofErr w:type="gramStart"/>
      <w:r w:rsidRPr="00470A39">
        <w:rPr>
          <w:rFonts w:ascii="宋体" w:hAnsi="宋体" w:cs="宋体" w:hint="eastAsia"/>
          <w:kern w:val="0"/>
          <w:sz w:val="24"/>
        </w:rPr>
        <w:t>同意磋商</w:t>
      </w:r>
      <w:proofErr w:type="gramEnd"/>
      <w:r w:rsidRPr="00470A39">
        <w:rPr>
          <w:rFonts w:ascii="宋体" w:hAnsi="宋体" w:cs="宋体" w:hint="eastAsia"/>
          <w:kern w:val="0"/>
          <w:sz w:val="24"/>
        </w:rPr>
        <w:t>文件第三部分关于“磋商费用”、“合同分包”、“合同转包”、“履约保证金”的实质性要求，并承诺严格按照磋商文件要求履行。</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sidRPr="00470A39">
        <w:rPr>
          <w:rFonts w:ascii="宋体" w:hAnsi="宋体" w:cs="宋体" w:hint="eastAsia"/>
          <w:kern w:val="0"/>
          <w:sz w:val="24"/>
        </w:rPr>
        <w:lastRenderedPageBreak/>
        <w:t>施过程中采用非自有的知识产权，则在磋商报价中已包括合法获取该知识产权的相关费用。</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r w:rsidRPr="00470A39">
        <w:rPr>
          <w:rFonts w:ascii="宋体" w:hAnsi="宋体" w:cs="宋体" w:hint="eastAsia"/>
          <w:kern w:val="0"/>
          <w:sz w:val="24"/>
        </w:rPr>
        <w:t>我方对上述承诺的内容事项真实性负责。如经查实上述承诺的内容事项存在虚假，我方愿意接受以提供虚假材料谋取成交追究法律责任。</w:t>
      </w:r>
    </w:p>
    <w:p w:rsidR="00ED669E" w:rsidRPr="00470A39" w:rsidRDefault="00ED669E" w:rsidP="00ED669E">
      <w:pPr>
        <w:widowControl/>
        <w:adjustRightInd/>
        <w:spacing w:line="360" w:lineRule="auto"/>
        <w:ind w:firstLineChars="200" w:firstLine="480"/>
        <w:jc w:val="left"/>
        <w:rPr>
          <w:rFonts w:ascii="宋体" w:hAnsi="宋体" w:cs="宋体"/>
          <w:kern w:val="0"/>
          <w:sz w:val="24"/>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ED669E">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ED669E" w:rsidP="00ED669E">
      <w:pPr>
        <w:spacing w:line="360" w:lineRule="auto"/>
        <w:ind w:leftChars="2200" w:left="4620"/>
        <w:rPr>
          <w:rFonts w:asciiTheme="minorEastAsia" w:eastAsiaTheme="minorEastAsia" w:hAnsiTheme="minorEastAsia"/>
          <w:sz w:val="24"/>
        </w:rPr>
      </w:pPr>
      <w:r w:rsidRPr="00470A39">
        <w:rPr>
          <w:rFonts w:asciiTheme="minorEastAsia" w:eastAsiaTheme="minorEastAsia" w:hAnsiTheme="minorEastAsia" w:cs="仿宋_GB2312" w:hint="eastAsia"/>
          <w:kern w:val="0"/>
          <w:sz w:val="24"/>
          <w:lang w:val="zh-CN"/>
        </w:rPr>
        <w:t>日期</w:t>
      </w:r>
      <w:r w:rsidRPr="00470A39">
        <w:rPr>
          <w:rFonts w:asciiTheme="minorEastAsia" w:eastAsiaTheme="minorEastAsia" w:hAnsiTheme="minorEastAsia" w:cs="仿宋_GB2312" w:hint="eastAsia"/>
          <w:kern w:val="0"/>
          <w:sz w:val="24"/>
        </w:rPr>
        <w:t>：</w:t>
      </w:r>
      <w:r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jc w:val="center"/>
        <w:rPr>
          <w:rFonts w:ascii="宋体" w:hAnsi="宋体" w:cs="宋体"/>
          <w:b/>
          <w:bCs/>
          <w:sz w:val="24"/>
        </w:rPr>
      </w:pPr>
    </w:p>
    <w:p w:rsidR="00ED669E" w:rsidRPr="00470A39" w:rsidRDefault="00ED669E" w:rsidP="00ED669E">
      <w:pPr>
        <w:spacing w:line="360" w:lineRule="auto"/>
        <w:ind w:right="420"/>
        <w:rPr>
          <w:rFonts w:ascii="宋体" w:hAnsi="宋体" w:cs="宋体"/>
          <w:sz w:val="24"/>
        </w:rPr>
      </w:pPr>
      <w:r w:rsidRPr="00470A39">
        <w:rPr>
          <w:rFonts w:ascii="宋体" w:hAnsi="宋体" w:cs="宋体" w:hint="eastAsia"/>
          <w:sz w:val="24"/>
        </w:rPr>
        <w:t>注：按本格式和要求提供。</w:t>
      </w:r>
    </w:p>
    <w:p w:rsidR="00ED669E" w:rsidRDefault="00ED669E" w:rsidP="00ED669E">
      <w:pPr>
        <w:jc w:val="center"/>
        <w:rPr>
          <w:rFonts w:ascii="宋体" w:hAnsi="宋体" w:cs="宋体"/>
          <w:b/>
          <w:bCs/>
          <w:sz w:val="32"/>
          <w:szCs w:val="32"/>
        </w:rPr>
      </w:pPr>
    </w:p>
    <w:p w:rsidR="00ED669E" w:rsidRDefault="00ED669E" w:rsidP="00ED669E">
      <w:pPr>
        <w:jc w:val="center"/>
        <w:rPr>
          <w:rFonts w:ascii="宋体" w:hAnsi="宋体" w:cs="宋体"/>
          <w:b/>
          <w:bCs/>
          <w:sz w:val="32"/>
          <w:szCs w:val="32"/>
        </w:rPr>
      </w:pPr>
    </w:p>
    <w:p w:rsidR="00ED669E" w:rsidRPr="007B7235" w:rsidRDefault="00ED669E" w:rsidP="00ED669E">
      <w:pPr>
        <w:jc w:val="center"/>
        <w:rPr>
          <w:rFonts w:ascii="宋体" w:hAnsi="宋体" w:cs="宋体"/>
          <w:b/>
          <w:bCs/>
          <w:sz w:val="32"/>
          <w:szCs w:val="32"/>
        </w:rPr>
      </w:pPr>
      <w:r w:rsidRPr="00726921">
        <w:rPr>
          <w:rFonts w:ascii="宋体" w:hAnsi="宋体" w:cs="宋体" w:hint="eastAsia"/>
          <w:b/>
          <w:bCs/>
          <w:sz w:val="32"/>
          <w:szCs w:val="32"/>
        </w:rPr>
        <w:t>十</w:t>
      </w:r>
      <w:r>
        <w:rPr>
          <w:rFonts w:ascii="宋体" w:hAnsi="宋体" w:cs="宋体" w:hint="eastAsia"/>
          <w:b/>
          <w:bCs/>
          <w:sz w:val="32"/>
          <w:szCs w:val="32"/>
        </w:rPr>
        <w:t>九</w:t>
      </w:r>
      <w:r w:rsidRPr="00726921">
        <w:rPr>
          <w:rFonts w:ascii="宋体" w:hAnsi="宋体" w:cs="宋体" w:hint="eastAsia"/>
          <w:b/>
          <w:kern w:val="0"/>
          <w:sz w:val="32"/>
          <w:szCs w:val="32"/>
        </w:rPr>
        <w:t>、</w:t>
      </w:r>
      <w:r w:rsidRPr="007B7235">
        <w:rPr>
          <w:rFonts w:ascii="宋体" w:hAnsi="宋体" w:cs="宋体" w:hint="eastAsia"/>
          <w:b/>
          <w:bCs/>
          <w:sz w:val="32"/>
          <w:szCs w:val="32"/>
        </w:rPr>
        <w:t>商务、服务（技术）响应、偏离情况说明表</w:t>
      </w:r>
    </w:p>
    <w:p w:rsidR="00ED669E" w:rsidRPr="00293E33" w:rsidRDefault="00ED669E" w:rsidP="00ED669E">
      <w:pPr>
        <w:snapToGrid w:val="0"/>
        <w:spacing w:line="400" w:lineRule="exact"/>
        <w:ind w:firstLineChars="200" w:firstLine="420"/>
        <w:rPr>
          <w:rFonts w:asciiTheme="minorEastAsia" w:eastAsiaTheme="minorEastAsia" w:hAnsiTheme="minorEastAsia"/>
          <w:szCs w:val="21"/>
        </w:rPr>
      </w:pPr>
    </w:p>
    <w:p w:rsidR="00ED669E" w:rsidRPr="00293E33" w:rsidRDefault="00ED669E" w:rsidP="00ED669E">
      <w:pPr>
        <w:snapToGrid w:val="0"/>
        <w:spacing w:line="400" w:lineRule="exact"/>
        <w:ind w:firstLineChars="200" w:firstLine="480"/>
        <w:rPr>
          <w:rFonts w:asciiTheme="minorEastAsia" w:eastAsiaTheme="minorEastAsia" w:hAnsiTheme="minorEastAsia"/>
          <w:sz w:val="24"/>
          <w:u w:val="single"/>
        </w:rPr>
      </w:pPr>
      <w:r w:rsidRPr="00293E33">
        <w:rPr>
          <w:rFonts w:asciiTheme="minorEastAsia" w:eastAsiaTheme="minorEastAsia" w:hAnsiTheme="minorEastAsia" w:hint="eastAsia"/>
          <w:sz w:val="24"/>
        </w:rPr>
        <w:t>项目名称:</w:t>
      </w:r>
    </w:p>
    <w:p w:rsidR="00ED669E" w:rsidRPr="00293E33" w:rsidRDefault="00ED669E" w:rsidP="00ED669E">
      <w:pPr>
        <w:snapToGrid w:val="0"/>
        <w:spacing w:line="400" w:lineRule="exact"/>
        <w:ind w:firstLineChars="200" w:firstLine="480"/>
        <w:rPr>
          <w:rFonts w:asciiTheme="minorEastAsia" w:eastAsiaTheme="minorEastAsia" w:hAnsiTheme="minorEastAsia"/>
          <w:sz w:val="24"/>
        </w:rPr>
      </w:pPr>
      <w:r w:rsidRPr="00293E33">
        <w:rPr>
          <w:rFonts w:asciiTheme="minorEastAsia" w:eastAsiaTheme="minorEastAsia" w:hAnsiTheme="minorEastAsia" w:hint="eastAsia"/>
          <w:sz w:val="24"/>
        </w:rPr>
        <w:t xml:space="preserve">项目编号:   </w:t>
      </w:r>
    </w:p>
    <w:p w:rsidR="00ED669E" w:rsidRPr="00293E33" w:rsidRDefault="00ED669E" w:rsidP="00ED669E">
      <w:pPr>
        <w:pStyle w:val="Default"/>
        <w:snapToGrid w:val="0"/>
        <w:spacing w:after="120" w:line="400" w:lineRule="exact"/>
        <w:ind w:firstLineChars="200" w:firstLine="480"/>
        <w:rPr>
          <w:rFonts w:asciiTheme="minorEastAsia" w:eastAsiaTheme="minorEastAsia" w:hAnsiTheme="minor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ED669E" w:rsidRPr="00293E33" w:rsidTr="00287648">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响应</w:t>
            </w:r>
            <w:r w:rsidRPr="00293E33">
              <w:rPr>
                <w:rFonts w:asciiTheme="minorEastAsia" w:eastAsiaTheme="minorEastAsia" w:hAnsiTheme="minorEastAsia" w:hint="eastAsia"/>
                <w:sz w:val="24"/>
              </w:rPr>
              <w:t>文件</w:t>
            </w:r>
            <w:proofErr w:type="gramStart"/>
            <w:r w:rsidRPr="00293E33">
              <w:rPr>
                <w:rFonts w:asciiTheme="minorEastAsia" w:eastAsiaTheme="minorEastAsia" w:hAnsiTheme="minorEastAsia" w:hint="eastAsia"/>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正偏离/无偏离/负偏离</w:t>
            </w:r>
          </w:p>
        </w:tc>
        <w:tc>
          <w:tcPr>
            <w:tcW w:w="1361" w:type="dxa"/>
            <w:tcBorders>
              <w:top w:val="single" w:sz="4"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说明</w:t>
            </w:r>
          </w:p>
        </w:tc>
      </w:tr>
      <w:tr w:rsidR="00ED669E" w:rsidRPr="00293E33" w:rsidTr="00287648">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商务部分</w:t>
            </w:r>
          </w:p>
        </w:tc>
      </w:tr>
      <w:tr w:rsidR="00ED669E" w:rsidRPr="00293E33" w:rsidTr="00287648">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服务（技术）部分</w:t>
            </w: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r w:rsidR="00ED669E" w:rsidRPr="00293E33" w:rsidTr="00287648">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ED669E" w:rsidRPr="00293E33" w:rsidRDefault="00ED669E" w:rsidP="00287648">
            <w:pPr>
              <w:snapToGrid w:val="0"/>
              <w:spacing w:line="400" w:lineRule="exact"/>
              <w:jc w:val="center"/>
              <w:rPr>
                <w:rFonts w:asciiTheme="minorEastAsia" w:eastAsiaTheme="minorEastAsia" w:hAnsiTheme="minorEastAsia"/>
                <w:sz w:val="24"/>
              </w:rPr>
            </w:pPr>
          </w:p>
        </w:tc>
      </w:tr>
    </w:tbl>
    <w:p w:rsidR="00ED669E" w:rsidRPr="00293E33" w:rsidRDefault="00ED669E" w:rsidP="00ED669E">
      <w:pPr>
        <w:snapToGrid w:val="0"/>
        <w:spacing w:line="400" w:lineRule="exact"/>
        <w:rPr>
          <w:rFonts w:asciiTheme="minorEastAsia" w:eastAsiaTheme="minorEastAsia" w:hAnsiTheme="minorEastAsia"/>
          <w:sz w:val="24"/>
        </w:rPr>
      </w:pPr>
      <w:r w:rsidRPr="00293E33">
        <w:rPr>
          <w:rFonts w:asciiTheme="minorEastAsia" w:eastAsiaTheme="minorEastAsia" w:hAnsiTheme="minorEastAsia" w:hint="eastAsia"/>
          <w:sz w:val="24"/>
        </w:rPr>
        <w:t>说明：1.应写明</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文件对商务与服务技术要求的响应和偏离情况</w:t>
      </w:r>
      <w:r w:rsidRPr="00293E33">
        <w:rPr>
          <w:rFonts w:asciiTheme="minorEastAsia" w:eastAsiaTheme="minorEastAsia" w:hAnsiTheme="minorEastAsia" w:hint="eastAsia"/>
          <w:bCs/>
          <w:sz w:val="24"/>
        </w:rPr>
        <w:t>；</w:t>
      </w:r>
    </w:p>
    <w:p w:rsidR="00ED669E" w:rsidRPr="00293E33" w:rsidRDefault="00ED669E" w:rsidP="00ED669E">
      <w:pPr>
        <w:snapToGrid w:val="0"/>
        <w:spacing w:line="400" w:lineRule="exact"/>
        <w:ind w:firstLineChars="300" w:firstLine="720"/>
        <w:rPr>
          <w:rFonts w:asciiTheme="minorEastAsia" w:eastAsiaTheme="minorEastAsia" w:hAnsiTheme="minorEastAsia"/>
          <w:sz w:val="24"/>
        </w:rPr>
      </w:pPr>
      <w:r w:rsidRPr="00293E33">
        <w:rPr>
          <w:rFonts w:asciiTheme="minorEastAsia" w:eastAsiaTheme="minorEastAsia" w:hAnsiTheme="minorEastAsia" w:hint="eastAsia"/>
          <w:sz w:val="24"/>
        </w:rPr>
        <w:t>2.应对照</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文件“第</w:t>
      </w:r>
      <w:r>
        <w:rPr>
          <w:rFonts w:asciiTheme="minorEastAsia" w:eastAsiaTheme="minorEastAsia" w:hAnsiTheme="minorEastAsia" w:hint="eastAsia"/>
          <w:sz w:val="24"/>
        </w:rPr>
        <w:t>四部分</w:t>
      </w:r>
      <w:r w:rsidRPr="00293E33">
        <w:rPr>
          <w:rFonts w:asciiTheme="minorEastAsia" w:eastAsiaTheme="minorEastAsia" w:hAnsiTheme="minorEastAsia" w:hint="eastAsia"/>
          <w:sz w:val="24"/>
        </w:rPr>
        <w:t xml:space="preserve">  采购需求”，逐条说明所提供服务已对</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文件的商务、服务、技术要求做出了实质性的响应，并申明与采购项目要求的偏离情况。特</w:t>
      </w:r>
      <w:r w:rsidRPr="00293E33">
        <w:rPr>
          <w:rFonts w:asciiTheme="minorEastAsia" w:eastAsiaTheme="minorEastAsia" w:hAnsiTheme="minorEastAsia" w:hint="eastAsia"/>
          <w:sz w:val="24"/>
        </w:rPr>
        <w:lastRenderedPageBreak/>
        <w:t>别对有具体商务、服务、技术要求的，供应商必须提供对应的详细应答。如果仅注明“符合”、“满足”或简单复制</w:t>
      </w:r>
      <w:r>
        <w:rPr>
          <w:rFonts w:asciiTheme="minorEastAsia" w:eastAsiaTheme="minorEastAsia" w:hAnsiTheme="minorEastAsia" w:hint="eastAsia"/>
          <w:sz w:val="24"/>
        </w:rPr>
        <w:t>磋商</w:t>
      </w:r>
      <w:r w:rsidRPr="00293E33">
        <w:rPr>
          <w:rFonts w:asciiTheme="minorEastAsia" w:eastAsiaTheme="minorEastAsia" w:hAnsiTheme="minorEastAsia" w:hint="eastAsia"/>
          <w:sz w:val="24"/>
        </w:rPr>
        <w:t>文件要求，将</w:t>
      </w:r>
      <w:proofErr w:type="gramStart"/>
      <w:r w:rsidRPr="00293E33">
        <w:rPr>
          <w:rFonts w:asciiTheme="minorEastAsia" w:eastAsiaTheme="minorEastAsia" w:hAnsiTheme="minorEastAsia" w:hint="eastAsia"/>
          <w:sz w:val="24"/>
        </w:rPr>
        <w:t>导致</w:t>
      </w:r>
      <w:r>
        <w:rPr>
          <w:rFonts w:asciiTheme="minorEastAsia" w:eastAsiaTheme="minorEastAsia" w:hAnsiTheme="minorEastAsia" w:hint="eastAsia"/>
          <w:sz w:val="24"/>
        </w:rPr>
        <w:t>磋商</w:t>
      </w:r>
      <w:proofErr w:type="gramEnd"/>
      <w:r w:rsidRPr="00293E33">
        <w:rPr>
          <w:rFonts w:asciiTheme="minorEastAsia" w:eastAsiaTheme="minorEastAsia" w:hAnsiTheme="minorEastAsia" w:hint="eastAsia"/>
          <w:sz w:val="24"/>
        </w:rPr>
        <w:t>被拒绝。</w:t>
      </w:r>
    </w:p>
    <w:p w:rsidR="00ED669E" w:rsidRPr="00293E33" w:rsidRDefault="00ED669E" w:rsidP="00ED669E">
      <w:pPr>
        <w:snapToGrid w:val="0"/>
        <w:spacing w:line="400" w:lineRule="exact"/>
        <w:rPr>
          <w:rFonts w:asciiTheme="minorEastAsia" w:eastAsiaTheme="minorEastAsia" w:hAnsiTheme="minorEastAsia" w:cs="Courier New"/>
          <w:sz w:val="24"/>
        </w:rPr>
      </w:pPr>
    </w:p>
    <w:p w:rsidR="00ED669E" w:rsidRPr="00726921" w:rsidRDefault="00ED669E" w:rsidP="00ED669E">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ED669E" w:rsidRPr="00726921" w:rsidRDefault="00ED669E" w:rsidP="00ED669E">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ED669E" w:rsidRPr="00726921" w:rsidRDefault="00ED669E" w:rsidP="00ED669E">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ED669E" w:rsidRPr="00293E33" w:rsidRDefault="00ED669E" w:rsidP="00ED669E">
      <w:pPr>
        <w:spacing w:line="360" w:lineRule="auto"/>
        <w:jc w:val="center"/>
        <w:rPr>
          <w:rFonts w:asciiTheme="minorEastAsia" w:eastAsiaTheme="minorEastAsia" w:hAnsiTheme="minorEastAsia" w:cs="仿宋_GB2312"/>
          <w:b/>
          <w:sz w:val="36"/>
          <w:szCs w:val="36"/>
        </w:rPr>
      </w:pPr>
    </w:p>
    <w:p w:rsidR="00143D51" w:rsidRPr="003A0CE3" w:rsidRDefault="00ED669E" w:rsidP="00143D51">
      <w:pPr>
        <w:jc w:val="center"/>
        <w:rPr>
          <w:rFonts w:ascii="宋体" w:hAnsi="宋体" w:cs="宋体"/>
          <w:b/>
          <w:bCs/>
          <w:color w:val="000000" w:themeColor="text1"/>
          <w:sz w:val="32"/>
          <w:szCs w:val="32"/>
        </w:rPr>
      </w:pPr>
      <w:r w:rsidRPr="003A0CE3">
        <w:rPr>
          <w:rFonts w:ascii="宋体" w:hAnsi="宋体" w:cs="宋体" w:hint="eastAsia"/>
          <w:b/>
          <w:bCs/>
          <w:color w:val="000000" w:themeColor="text1"/>
          <w:sz w:val="32"/>
          <w:szCs w:val="32"/>
        </w:rPr>
        <w:t>二十</w:t>
      </w:r>
      <w:r w:rsidRPr="003A0CE3">
        <w:rPr>
          <w:rFonts w:ascii="宋体" w:hAnsi="宋体" w:cs="宋体" w:hint="eastAsia"/>
          <w:b/>
          <w:color w:val="000000" w:themeColor="text1"/>
          <w:kern w:val="0"/>
          <w:sz w:val="32"/>
          <w:szCs w:val="32"/>
        </w:rPr>
        <w:t>、</w:t>
      </w:r>
      <w:r w:rsidR="0004231F">
        <w:rPr>
          <w:rFonts w:ascii="宋体" w:hAnsi="宋体" w:cs="宋体" w:hint="eastAsia"/>
          <w:b/>
          <w:color w:val="000000" w:themeColor="text1"/>
          <w:kern w:val="0"/>
          <w:sz w:val="32"/>
          <w:szCs w:val="32"/>
        </w:rPr>
        <w:t>初始</w:t>
      </w:r>
      <w:r w:rsidRPr="003A0CE3">
        <w:rPr>
          <w:rFonts w:ascii="宋体" w:hAnsi="宋体" w:cs="宋体" w:hint="eastAsia"/>
          <w:b/>
          <w:bCs/>
          <w:color w:val="000000" w:themeColor="text1"/>
          <w:sz w:val="32"/>
          <w:szCs w:val="32"/>
        </w:rPr>
        <w:t>报价表</w:t>
      </w:r>
      <w:r w:rsidR="00143D51" w:rsidRPr="003A0CE3">
        <w:rPr>
          <w:rFonts w:hint="eastAsia"/>
          <w:b/>
          <w:color w:val="000000" w:themeColor="text1"/>
          <w:sz w:val="32"/>
        </w:rPr>
        <w:t>（格式）</w:t>
      </w:r>
    </w:p>
    <w:p w:rsidR="0004231F" w:rsidRDefault="0004231F" w:rsidP="00143D51">
      <w:pPr>
        <w:spacing w:line="500" w:lineRule="exact"/>
        <w:rPr>
          <w:rFonts w:ascii="宋体"/>
          <w:color w:val="000000" w:themeColor="text1"/>
          <w:szCs w:val="21"/>
        </w:rPr>
      </w:pPr>
    </w:p>
    <w:p w:rsidR="00143D51" w:rsidRDefault="00143D51" w:rsidP="00143D51">
      <w:pPr>
        <w:spacing w:line="500" w:lineRule="exact"/>
        <w:rPr>
          <w:rFonts w:ascii="宋体"/>
          <w:szCs w:val="21"/>
          <w:u w:val="single"/>
        </w:rPr>
      </w:pPr>
      <w:r w:rsidRPr="003A0CE3">
        <w:rPr>
          <w:rFonts w:ascii="宋体" w:hint="eastAsia"/>
          <w:color w:val="000000" w:themeColor="text1"/>
          <w:szCs w:val="21"/>
        </w:rPr>
        <w:t>项目名称:</w:t>
      </w:r>
      <w:r w:rsidRPr="003A0CE3">
        <w:rPr>
          <w:rFonts w:ascii="宋体" w:hint="eastAsia"/>
          <w:color w:val="000000" w:themeColor="text1"/>
          <w:szCs w:val="21"/>
          <w:u w:val="single"/>
        </w:rPr>
        <w:t xml:space="preserve">            </w:t>
      </w:r>
      <w:r>
        <w:rPr>
          <w:rFonts w:ascii="宋体" w:hint="eastAsia"/>
          <w:szCs w:val="21"/>
          <w:u w:val="single"/>
        </w:rPr>
        <w:t xml:space="preserve">     </w:t>
      </w:r>
    </w:p>
    <w:p w:rsidR="00143D51" w:rsidRDefault="00143D51" w:rsidP="00143D51">
      <w:pPr>
        <w:spacing w:line="500" w:lineRule="exact"/>
        <w:rPr>
          <w:rFonts w:ascii="宋体"/>
          <w:szCs w:val="21"/>
        </w:rPr>
      </w:pPr>
      <w:r>
        <w:rPr>
          <w:rFonts w:ascii="宋体" w:hint="eastAsia"/>
          <w:szCs w:val="21"/>
        </w:rPr>
        <w:t>项目编号:</w:t>
      </w:r>
      <w:r>
        <w:rPr>
          <w:rFonts w:ascii="宋体" w:hint="eastAsia"/>
          <w:szCs w:val="21"/>
          <w:u w:val="single"/>
        </w:rPr>
        <w:t xml:space="preserve">                 </w:t>
      </w:r>
      <w:r>
        <w:rPr>
          <w:rFonts w:ascii="宋体" w:hint="eastAsia"/>
          <w:szCs w:val="21"/>
        </w:rPr>
        <w:t xml:space="preserve">       </w:t>
      </w:r>
    </w:p>
    <w:p w:rsidR="00143D51" w:rsidRPr="003A0CE3" w:rsidRDefault="00143D51" w:rsidP="00143D51">
      <w:pPr>
        <w:widowControl/>
        <w:snapToGrid w:val="0"/>
        <w:spacing w:after="200" w:line="440" w:lineRule="exact"/>
        <w:jc w:val="left"/>
        <w:rPr>
          <w:rFonts w:ascii="宋体" w:hAnsi="宋体" w:cs="微软雅黑"/>
          <w:b/>
          <w:color w:val="000000"/>
          <w:szCs w:val="21"/>
        </w:rPr>
      </w:pPr>
      <w:r w:rsidRPr="003A0CE3">
        <w:rPr>
          <w:rFonts w:ascii="宋体" w:hAnsi="宋体" w:cs="微软雅黑" w:hint="eastAsia"/>
          <w:b/>
          <w:color w:val="000000"/>
          <w:szCs w:val="21"/>
        </w:rPr>
        <w:t>报价说明：磋商供应商的报价以服务费用</w:t>
      </w:r>
      <w:r w:rsidR="007938AD">
        <w:rPr>
          <w:rFonts w:ascii="宋体" w:hAnsi="宋体" w:cs="微软雅黑" w:hint="eastAsia"/>
          <w:b/>
          <w:color w:val="000000"/>
          <w:szCs w:val="21"/>
        </w:rPr>
        <w:t>总</w:t>
      </w:r>
      <w:r w:rsidRPr="003A0CE3">
        <w:rPr>
          <w:rFonts w:ascii="宋体" w:hAnsi="宋体" w:cs="微软雅黑" w:hint="eastAsia"/>
          <w:b/>
          <w:color w:val="000000"/>
          <w:szCs w:val="21"/>
        </w:rPr>
        <w:t>价为准即    元。各供应商须根据本项目以及自身的实际情况填报，不得高于服务费用最高限价：</w:t>
      </w:r>
      <w:r w:rsidR="007938AD" w:rsidRPr="007938AD">
        <w:rPr>
          <w:rFonts w:ascii="宋体" w:hAnsi="宋体" w:cs="微软雅黑" w:hint="eastAsia"/>
          <w:b/>
          <w:color w:val="000000"/>
          <w:szCs w:val="21"/>
        </w:rPr>
        <w:t>1000000.00元</w:t>
      </w:r>
      <w:r w:rsidRPr="003A0CE3">
        <w:rPr>
          <w:rFonts w:ascii="宋体" w:hAnsi="宋体" w:cs="微软雅黑" w:hint="eastAsia"/>
          <w:b/>
          <w:color w:val="000000"/>
          <w:szCs w:val="21"/>
        </w:rPr>
        <w:t>，否则作</w:t>
      </w:r>
      <w:proofErr w:type="gramStart"/>
      <w:r w:rsidRPr="003A0CE3">
        <w:rPr>
          <w:rFonts w:ascii="宋体" w:hAnsi="宋体" w:cs="微软雅黑" w:hint="eastAsia"/>
          <w:b/>
          <w:color w:val="000000"/>
          <w:szCs w:val="21"/>
        </w:rPr>
        <w:t>无效磋商</w:t>
      </w:r>
      <w:proofErr w:type="gramEnd"/>
      <w:r w:rsidRPr="003A0CE3">
        <w:rPr>
          <w:rFonts w:ascii="宋体" w:hAnsi="宋体" w:cs="微软雅黑" w:hint="eastAsia"/>
          <w:b/>
          <w:color w:val="000000"/>
          <w:szCs w:val="21"/>
        </w:rPr>
        <w:t>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835"/>
        <w:gridCol w:w="4253"/>
        <w:gridCol w:w="1712"/>
      </w:tblGrid>
      <w:tr w:rsidR="00143D51" w:rsidTr="00B271AB">
        <w:trPr>
          <w:cantSplit/>
          <w:trHeight w:val="845"/>
          <w:jc w:val="center"/>
        </w:trPr>
        <w:tc>
          <w:tcPr>
            <w:tcW w:w="807" w:type="dxa"/>
          </w:tcPr>
          <w:p w:rsidR="00143D51" w:rsidRDefault="00143D51" w:rsidP="00B271AB">
            <w:pPr>
              <w:pStyle w:val="af3"/>
              <w:rPr>
                <w:rFonts w:hAnsi="宋体"/>
                <w:sz w:val="22"/>
              </w:rPr>
            </w:pPr>
          </w:p>
          <w:p w:rsidR="00143D51" w:rsidRPr="00243378" w:rsidRDefault="00143D51" w:rsidP="00B271AB">
            <w:pPr>
              <w:pStyle w:val="af3"/>
              <w:rPr>
                <w:rFonts w:hAnsi="宋体"/>
                <w:sz w:val="22"/>
              </w:rPr>
            </w:pPr>
            <w:proofErr w:type="gramStart"/>
            <w:r w:rsidRPr="00243378">
              <w:rPr>
                <w:rFonts w:hAnsi="宋体" w:hint="eastAsia"/>
                <w:sz w:val="22"/>
              </w:rPr>
              <w:t>标</w:t>
            </w:r>
            <w:r w:rsidRPr="00243378">
              <w:rPr>
                <w:rFonts w:hAnsi="宋体"/>
                <w:sz w:val="22"/>
              </w:rPr>
              <w:t>项</w:t>
            </w:r>
            <w:proofErr w:type="gramEnd"/>
          </w:p>
        </w:tc>
        <w:tc>
          <w:tcPr>
            <w:tcW w:w="2835" w:type="dxa"/>
            <w:vAlign w:val="center"/>
          </w:tcPr>
          <w:p w:rsidR="00143D51" w:rsidRDefault="00143D51" w:rsidP="00B271AB">
            <w:pPr>
              <w:pStyle w:val="af3"/>
              <w:ind w:firstLine="420"/>
              <w:jc w:val="center"/>
              <w:rPr>
                <w:rFonts w:hAnsi="宋体"/>
              </w:rPr>
            </w:pPr>
            <w:r>
              <w:rPr>
                <w:rFonts w:hAnsi="宋体" w:hint="eastAsia"/>
              </w:rPr>
              <w:t>服务名称</w:t>
            </w:r>
          </w:p>
        </w:tc>
        <w:tc>
          <w:tcPr>
            <w:tcW w:w="4253" w:type="dxa"/>
            <w:vAlign w:val="center"/>
          </w:tcPr>
          <w:p w:rsidR="00143D51" w:rsidRDefault="007938AD" w:rsidP="007938AD">
            <w:pPr>
              <w:pStyle w:val="af3"/>
              <w:spacing w:line="260" w:lineRule="exact"/>
              <w:ind w:firstLine="420"/>
              <w:jc w:val="center"/>
              <w:rPr>
                <w:rFonts w:hAnsi="宋体"/>
                <w:b/>
              </w:rPr>
            </w:pPr>
            <w:r>
              <w:rPr>
                <w:rFonts w:hAnsi="宋体" w:hint="eastAsia"/>
                <w:b/>
              </w:rPr>
              <w:t>总报价</w:t>
            </w:r>
            <w:r w:rsidR="00143D51">
              <w:rPr>
                <w:rFonts w:hAnsi="宋体" w:hint="eastAsia"/>
                <w:b/>
              </w:rPr>
              <w:t>（元）</w:t>
            </w:r>
          </w:p>
        </w:tc>
        <w:tc>
          <w:tcPr>
            <w:tcW w:w="1712" w:type="dxa"/>
            <w:vAlign w:val="center"/>
          </w:tcPr>
          <w:p w:rsidR="00143D51" w:rsidRDefault="00143D51" w:rsidP="00B271AB">
            <w:pPr>
              <w:pStyle w:val="af3"/>
              <w:ind w:firstLineChars="50" w:firstLine="105"/>
              <w:rPr>
                <w:rFonts w:hAnsi="宋体"/>
              </w:rPr>
            </w:pPr>
            <w:r>
              <w:rPr>
                <w:rFonts w:hAnsi="宋体" w:hint="eastAsia"/>
              </w:rPr>
              <w:t>备注</w:t>
            </w:r>
          </w:p>
        </w:tc>
      </w:tr>
      <w:tr w:rsidR="00143D51" w:rsidTr="00B271AB">
        <w:trPr>
          <w:cantSplit/>
          <w:trHeight w:val="896"/>
          <w:jc w:val="center"/>
        </w:trPr>
        <w:tc>
          <w:tcPr>
            <w:tcW w:w="807" w:type="dxa"/>
          </w:tcPr>
          <w:p w:rsidR="00143D51" w:rsidRPr="00243378" w:rsidRDefault="00143D51" w:rsidP="00B271AB">
            <w:pPr>
              <w:jc w:val="center"/>
              <w:rPr>
                <w:rFonts w:ascii="宋体" w:hAnsi="宋体"/>
                <w:sz w:val="24"/>
                <w:szCs w:val="21"/>
              </w:rPr>
            </w:pPr>
          </w:p>
          <w:p w:rsidR="00143D51" w:rsidRPr="00243378" w:rsidRDefault="00143D51" w:rsidP="00B271AB">
            <w:pPr>
              <w:jc w:val="center"/>
              <w:rPr>
                <w:rFonts w:ascii="宋体" w:hAnsi="宋体"/>
                <w:sz w:val="24"/>
                <w:szCs w:val="21"/>
              </w:rPr>
            </w:pPr>
            <w:r w:rsidRPr="00243378">
              <w:rPr>
                <w:rFonts w:ascii="宋体" w:hAnsi="宋体" w:hint="eastAsia"/>
                <w:sz w:val="24"/>
                <w:szCs w:val="21"/>
              </w:rPr>
              <w:t>1</w:t>
            </w:r>
          </w:p>
        </w:tc>
        <w:tc>
          <w:tcPr>
            <w:tcW w:w="2835" w:type="dxa"/>
            <w:vAlign w:val="center"/>
          </w:tcPr>
          <w:p w:rsidR="00143D51" w:rsidRDefault="00143D51" w:rsidP="00B271AB">
            <w:pPr>
              <w:jc w:val="center"/>
              <w:rPr>
                <w:rFonts w:ascii="宋体" w:hAnsi="宋体"/>
                <w:szCs w:val="21"/>
              </w:rPr>
            </w:pPr>
          </w:p>
        </w:tc>
        <w:tc>
          <w:tcPr>
            <w:tcW w:w="4253" w:type="dxa"/>
            <w:vAlign w:val="center"/>
          </w:tcPr>
          <w:p w:rsidR="00143D51" w:rsidRDefault="00143D51" w:rsidP="00B271AB">
            <w:pPr>
              <w:pStyle w:val="af3"/>
              <w:spacing w:line="260" w:lineRule="exact"/>
              <w:ind w:firstLine="420"/>
              <w:jc w:val="center"/>
              <w:rPr>
                <w:rFonts w:hAnsi="宋体"/>
                <w:b/>
              </w:rPr>
            </w:pPr>
          </w:p>
        </w:tc>
        <w:tc>
          <w:tcPr>
            <w:tcW w:w="1712" w:type="dxa"/>
            <w:vAlign w:val="center"/>
          </w:tcPr>
          <w:p w:rsidR="00143D51" w:rsidRDefault="00143D51" w:rsidP="00B271AB">
            <w:pPr>
              <w:pStyle w:val="af3"/>
              <w:ind w:firstLine="420"/>
              <w:rPr>
                <w:rFonts w:hAnsi="宋体"/>
              </w:rPr>
            </w:pPr>
          </w:p>
        </w:tc>
      </w:tr>
    </w:tbl>
    <w:p w:rsidR="00143D51" w:rsidRDefault="00143D51" w:rsidP="00143D51">
      <w:pPr>
        <w:snapToGrid w:val="0"/>
        <w:spacing w:before="50" w:after="50" w:line="400" w:lineRule="exact"/>
        <w:jc w:val="left"/>
        <w:rPr>
          <w:rFonts w:ascii="宋体" w:hAnsi="宋体"/>
          <w:szCs w:val="21"/>
        </w:rPr>
      </w:pPr>
      <w:r>
        <w:rPr>
          <w:rFonts w:ascii="宋体" w:hAnsi="宋体" w:hint="eastAsia"/>
          <w:szCs w:val="21"/>
        </w:rPr>
        <w:t xml:space="preserve">注: </w:t>
      </w:r>
    </w:p>
    <w:p w:rsidR="00104F30" w:rsidRDefault="00104F30" w:rsidP="00104F30">
      <w:pPr>
        <w:snapToGrid w:val="0"/>
        <w:spacing w:before="50" w:after="50" w:line="400" w:lineRule="exact"/>
        <w:ind w:firstLineChars="200" w:firstLine="420"/>
        <w:jc w:val="left"/>
        <w:rPr>
          <w:rFonts w:ascii="宋体" w:hAnsi="宋体"/>
          <w:szCs w:val="21"/>
        </w:rPr>
      </w:pPr>
      <w:r>
        <w:rPr>
          <w:rFonts w:ascii="宋体" w:hAnsi="宋体" w:hint="eastAsia"/>
          <w:szCs w:val="21"/>
        </w:rPr>
        <w:t>1.供应商的报价表必须加盖单位公章并签字，否则其磋商作</w:t>
      </w:r>
      <w:proofErr w:type="gramStart"/>
      <w:r>
        <w:rPr>
          <w:rFonts w:ascii="宋体" w:hAnsi="宋体" w:hint="eastAsia"/>
          <w:szCs w:val="21"/>
        </w:rPr>
        <w:t>无效磋商</w:t>
      </w:r>
      <w:proofErr w:type="gramEnd"/>
      <w:r>
        <w:rPr>
          <w:rFonts w:ascii="宋体" w:hAnsi="宋体" w:hint="eastAsia"/>
          <w:szCs w:val="21"/>
        </w:rPr>
        <w:t>处理。</w:t>
      </w:r>
    </w:p>
    <w:p w:rsidR="00104F30" w:rsidRDefault="00104F30" w:rsidP="00104F30">
      <w:pPr>
        <w:snapToGrid w:val="0"/>
        <w:spacing w:before="50" w:after="50" w:line="400" w:lineRule="exact"/>
        <w:ind w:firstLineChars="200" w:firstLine="420"/>
        <w:jc w:val="left"/>
        <w:rPr>
          <w:rFonts w:ascii="宋体" w:hAnsi="宋体"/>
          <w:szCs w:val="21"/>
        </w:rPr>
      </w:pPr>
      <w:r>
        <w:rPr>
          <w:rFonts w:ascii="宋体" w:hAnsi="宋体" w:hint="eastAsia"/>
          <w:szCs w:val="21"/>
        </w:rPr>
        <w:t>2.报价一经涂改，应在涂改处加盖单位公章或者由法定代表人或授权委托人签字或盖章，否则其磋商作无效标处理。</w:t>
      </w:r>
    </w:p>
    <w:p w:rsidR="00143D51" w:rsidRDefault="00143D51" w:rsidP="00143D51">
      <w:pPr>
        <w:snapToGrid w:val="0"/>
        <w:spacing w:before="50" w:after="50" w:line="400" w:lineRule="exact"/>
        <w:ind w:firstLineChars="200" w:firstLine="420"/>
        <w:jc w:val="left"/>
        <w:rPr>
          <w:rFonts w:ascii="宋体" w:hAnsi="宋体"/>
          <w:szCs w:val="21"/>
        </w:rPr>
      </w:pPr>
    </w:p>
    <w:p w:rsidR="00143D51" w:rsidRDefault="00143D51" w:rsidP="00143D51">
      <w:pPr>
        <w:pStyle w:val="af3"/>
      </w:pPr>
    </w:p>
    <w:p w:rsidR="00143D51" w:rsidRDefault="00143D51" w:rsidP="00143D51">
      <w:pPr>
        <w:spacing w:line="500" w:lineRule="exact"/>
        <w:ind w:firstLineChars="200" w:firstLine="420"/>
        <w:rPr>
          <w:rFonts w:ascii="宋体" w:cs="Courier New"/>
          <w:szCs w:val="21"/>
          <w:u w:val="single"/>
        </w:rPr>
      </w:pPr>
      <w:r>
        <w:rPr>
          <w:rFonts w:ascii="宋体" w:cs="Courier New" w:hint="eastAsia"/>
          <w:szCs w:val="21"/>
        </w:rPr>
        <w:t>法定代表人（负责人）或委托代理人签名:</w:t>
      </w:r>
      <w:r>
        <w:rPr>
          <w:rFonts w:ascii="宋体" w:cs="Courier New" w:hint="eastAsia"/>
          <w:szCs w:val="21"/>
          <w:u w:val="single"/>
        </w:rPr>
        <w:t xml:space="preserve">              </w:t>
      </w:r>
    </w:p>
    <w:p w:rsidR="00143D51" w:rsidRDefault="00143D51" w:rsidP="00143D51">
      <w:pPr>
        <w:spacing w:line="500" w:lineRule="exact"/>
        <w:ind w:firstLineChars="200" w:firstLine="420"/>
        <w:rPr>
          <w:rFonts w:ascii="宋体" w:cs="Courier New"/>
          <w:szCs w:val="21"/>
          <w:u w:val="single"/>
        </w:rPr>
      </w:pPr>
      <w:r>
        <w:rPr>
          <w:rFonts w:ascii="宋体" w:cs="Courier New" w:hint="eastAsia"/>
          <w:szCs w:val="21"/>
        </w:rPr>
        <w:t>磋商供应商名称（盖章）：</w:t>
      </w:r>
      <w:r>
        <w:rPr>
          <w:rFonts w:ascii="宋体" w:cs="Courier New" w:hint="eastAsia"/>
          <w:szCs w:val="21"/>
          <w:u w:val="single"/>
        </w:rPr>
        <w:t xml:space="preserve">       </w:t>
      </w:r>
    </w:p>
    <w:p w:rsidR="00143D51" w:rsidRDefault="00143D51" w:rsidP="00143D51">
      <w:pPr>
        <w:spacing w:line="500" w:lineRule="exact"/>
        <w:ind w:firstLineChars="200" w:firstLine="420"/>
        <w:rPr>
          <w:rFonts w:ascii="宋体" w:cs="Courier New"/>
          <w:szCs w:val="21"/>
          <w:u w:val="single"/>
        </w:rPr>
      </w:pPr>
      <w:r>
        <w:rPr>
          <w:rFonts w:ascii="宋体" w:hint="eastAsia"/>
        </w:rPr>
        <w:t>报价时间：</w:t>
      </w:r>
      <w:r>
        <w:rPr>
          <w:rFonts w:ascii="宋体" w:hint="eastAsia"/>
          <w:u w:val="single"/>
        </w:rPr>
        <w:t xml:space="preserve">     </w:t>
      </w:r>
      <w:r>
        <w:rPr>
          <w:rFonts w:ascii="宋体" w:hint="eastAsia"/>
        </w:rPr>
        <w:t>年</w:t>
      </w:r>
      <w:r>
        <w:rPr>
          <w:rFonts w:ascii="宋体" w:hint="eastAsia"/>
          <w:u w:val="single"/>
        </w:rPr>
        <w:t xml:space="preserve">     </w:t>
      </w:r>
      <w:r>
        <w:rPr>
          <w:rFonts w:ascii="宋体" w:hint="eastAsia"/>
        </w:rPr>
        <w:t>月</w:t>
      </w:r>
      <w:r>
        <w:rPr>
          <w:rFonts w:ascii="宋体" w:hint="eastAsia"/>
          <w:u w:val="single"/>
        </w:rPr>
        <w:t xml:space="preserve">    </w:t>
      </w:r>
      <w:r>
        <w:rPr>
          <w:rFonts w:ascii="宋体" w:hint="eastAsia"/>
        </w:rPr>
        <w:t>日</w:t>
      </w:r>
    </w:p>
    <w:p w:rsidR="00ED669E" w:rsidRPr="00470A39" w:rsidRDefault="00ED669E" w:rsidP="008A49E7">
      <w:pPr>
        <w:pStyle w:val="14"/>
        <w:keepNext w:val="0"/>
        <w:pageBreakBefore w:val="0"/>
        <w:tabs>
          <w:tab w:val="clear" w:pos="720"/>
        </w:tabs>
        <w:jc w:val="both"/>
        <w:outlineLvl w:val="9"/>
        <w:rPr>
          <w:rFonts w:asciiTheme="minorEastAsia" w:eastAsiaTheme="minorEastAsia" w:hAnsiTheme="minorEastAsia" w:cs="仿宋_GB2312"/>
          <w:kern w:val="2"/>
          <w:sz w:val="32"/>
          <w:szCs w:val="32"/>
        </w:rPr>
        <w:sectPr w:rsidR="00ED669E" w:rsidRPr="00470A39">
          <w:headerReference w:type="default" r:id="rId24"/>
          <w:footerReference w:type="even" r:id="rId25"/>
          <w:footerReference w:type="default" r:id="rId26"/>
          <w:headerReference w:type="first" r:id="rId27"/>
          <w:footerReference w:type="first" r:id="rId28"/>
          <w:pgSz w:w="11906" w:h="16838"/>
          <w:pgMar w:top="779" w:right="1418" w:bottom="468" w:left="1418" w:header="851" w:footer="992" w:gutter="0"/>
          <w:cols w:space="720"/>
          <w:titlePg/>
          <w:docGrid w:linePitch="312"/>
        </w:sectPr>
      </w:pPr>
    </w:p>
    <w:p w:rsidR="00ED669E" w:rsidRPr="00470A39" w:rsidRDefault="00ED669E" w:rsidP="008A49E7">
      <w:pPr>
        <w:pStyle w:val="2f6"/>
        <w:ind w:firstLineChars="0" w:firstLine="0"/>
        <w:jc w:val="center"/>
        <w:outlineLvl w:val="0"/>
        <w:rPr>
          <w:rFonts w:asciiTheme="minorEastAsia" w:eastAsiaTheme="minorEastAsia" w:hAnsiTheme="minorEastAsia" w:cs="仿宋_GB2312"/>
          <w:b/>
          <w:sz w:val="36"/>
          <w:szCs w:val="36"/>
        </w:rPr>
      </w:pPr>
      <w:bookmarkStart w:id="255" w:name="_Toc181203101"/>
      <w:r w:rsidRPr="00470A39">
        <w:rPr>
          <w:rFonts w:asciiTheme="minorEastAsia" w:eastAsiaTheme="minorEastAsia" w:hAnsiTheme="minorEastAsia" w:cs="仿宋_GB2312" w:hint="eastAsia"/>
          <w:b/>
          <w:sz w:val="36"/>
          <w:szCs w:val="36"/>
        </w:rPr>
        <w:lastRenderedPageBreak/>
        <w:t>第八部分  最后报价格式</w:t>
      </w:r>
      <w:bookmarkEnd w:id="255"/>
    </w:p>
    <w:p w:rsidR="00143D51" w:rsidRDefault="00143D51" w:rsidP="00143D51">
      <w:pPr>
        <w:pStyle w:val="af3"/>
        <w:jc w:val="center"/>
        <w:rPr>
          <w:b/>
          <w:sz w:val="32"/>
        </w:rPr>
      </w:pPr>
      <w:r>
        <w:rPr>
          <w:rFonts w:hint="eastAsia"/>
          <w:b/>
          <w:sz w:val="32"/>
        </w:rPr>
        <w:t>报价表（格式）</w:t>
      </w:r>
    </w:p>
    <w:p w:rsidR="00143D51" w:rsidRDefault="00143D51" w:rsidP="00143D51">
      <w:pPr>
        <w:spacing w:line="500" w:lineRule="exact"/>
        <w:rPr>
          <w:rFonts w:ascii="宋体"/>
          <w:szCs w:val="21"/>
        </w:rPr>
      </w:pPr>
    </w:p>
    <w:p w:rsidR="00143D51" w:rsidRDefault="00143D51" w:rsidP="00143D51">
      <w:pPr>
        <w:spacing w:line="500" w:lineRule="exact"/>
        <w:rPr>
          <w:rFonts w:ascii="宋体"/>
          <w:szCs w:val="21"/>
          <w:u w:val="single"/>
        </w:rPr>
      </w:pPr>
      <w:r>
        <w:rPr>
          <w:rFonts w:ascii="宋体" w:hint="eastAsia"/>
          <w:szCs w:val="21"/>
        </w:rPr>
        <w:t>项目名称:</w:t>
      </w:r>
      <w:r>
        <w:rPr>
          <w:rFonts w:ascii="宋体" w:hint="eastAsia"/>
          <w:szCs w:val="21"/>
          <w:u w:val="single"/>
        </w:rPr>
        <w:t xml:space="preserve">                 </w:t>
      </w:r>
    </w:p>
    <w:p w:rsidR="00143D51" w:rsidRDefault="00143D51" w:rsidP="00143D51">
      <w:pPr>
        <w:spacing w:line="500" w:lineRule="exact"/>
        <w:rPr>
          <w:rFonts w:ascii="宋体"/>
          <w:szCs w:val="21"/>
        </w:rPr>
      </w:pPr>
      <w:r>
        <w:rPr>
          <w:rFonts w:ascii="宋体" w:hint="eastAsia"/>
          <w:szCs w:val="21"/>
        </w:rPr>
        <w:t>项目编号:</w:t>
      </w:r>
      <w:r>
        <w:rPr>
          <w:rFonts w:ascii="宋体" w:hint="eastAsia"/>
          <w:szCs w:val="21"/>
          <w:u w:val="single"/>
        </w:rPr>
        <w:t xml:space="preserve">                 </w:t>
      </w:r>
      <w:r>
        <w:rPr>
          <w:rFonts w:ascii="宋体" w:hint="eastAsia"/>
          <w:szCs w:val="21"/>
        </w:rPr>
        <w:t xml:space="preserve">       </w:t>
      </w:r>
    </w:p>
    <w:p w:rsidR="00143D51" w:rsidRPr="003A0CE3" w:rsidRDefault="00143D51" w:rsidP="00143D51">
      <w:pPr>
        <w:widowControl/>
        <w:snapToGrid w:val="0"/>
        <w:spacing w:after="200" w:line="440" w:lineRule="exact"/>
        <w:jc w:val="left"/>
        <w:rPr>
          <w:rFonts w:ascii="宋体" w:hAnsi="宋体" w:cs="微软雅黑"/>
          <w:b/>
          <w:color w:val="000000" w:themeColor="text1"/>
          <w:szCs w:val="21"/>
        </w:rPr>
      </w:pPr>
      <w:r w:rsidRPr="003A0CE3">
        <w:rPr>
          <w:rFonts w:ascii="宋体" w:hAnsi="宋体" w:cs="微软雅黑" w:hint="eastAsia"/>
          <w:b/>
          <w:color w:val="000000" w:themeColor="text1"/>
          <w:szCs w:val="21"/>
        </w:rPr>
        <w:t>报价说明：磋商供应商的报价以服务费用</w:t>
      </w:r>
      <w:r w:rsidR="00945DEF">
        <w:rPr>
          <w:rFonts w:ascii="宋体" w:hAnsi="宋体" w:cs="微软雅黑" w:hint="eastAsia"/>
          <w:b/>
          <w:color w:val="000000" w:themeColor="text1"/>
          <w:szCs w:val="21"/>
        </w:rPr>
        <w:t>总</w:t>
      </w:r>
      <w:r w:rsidRPr="003A0CE3">
        <w:rPr>
          <w:rFonts w:ascii="宋体" w:hAnsi="宋体" w:cs="微软雅黑" w:hint="eastAsia"/>
          <w:b/>
          <w:color w:val="000000" w:themeColor="text1"/>
          <w:szCs w:val="21"/>
        </w:rPr>
        <w:t>价为准即    元。各供应商须根据本项目以及自身的实际情况填报，不得高于服务费用最高限价</w:t>
      </w:r>
      <w:r w:rsidR="00945DEF">
        <w:rPr>
          <w:rFonts w:ascii="宋体" w:hAnsi="宋体" w:cs="微软雅黑" w:hint="eastAsia"/>
          <w:b/>
          <w:color w:val="000000" w:themeColor="text1"/>
          <w:szCs w:val="21"/>
        </w:rPr>
        <w:t>1000000.00</w:t>
      </w:r>
      <w:r w:rsidRPr="003A0CE3">
        <w:rPr>
          <w:rFonts w:ascii="宋体" w:hAnsi="宋体" w:cs="微软雅黑" w:hint="eastAsia"/>
          <w:b/>
          <w:color w:val="000000" w:themeColor="text1"/>
          <w:szCs w:val="21"/>
        </w:rPr>
        <w:t>元，否则作</w:t>
      </w:r>
      <w:proofErr w:type="gramStart"/>
      <w:r w:rsidRPr="003A0CE3">
        <w:rPr>
          <w:rFonts w:ascii="宋体" w:hAnsi="宋体" w:cs="微软雅黑" w:hint="eastAsia"/>
          <w:b/>
          <w:color w:val="000000" w:themeColor="text1"/>
          <w:szCs w:val="21"/>
        </w:rPr>
        <w:t>无效磋商</w:t>
      </w:r>
      <w:proofErr w:type="gramEnd"/>
      <w:r w:rsidRPr="003A0CE3">
        <w:rPr>
          <w:rFonts w:ascii="宋体" w:hAnsi="宋体" w:cs="微软雅黑" w:hint="eastAsia"/>
          <w:b/>
          <w:color w:val="000000" w:themeColor="text1"/>
          <w:szCs w:val="21"/>
        </w:rPr>
        <w:t>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835"/>
        <w:gridCol w:w="4253"/>
        <w:gridCol w:w="1712"/>
      </w:tblGrid>
      <w:tr w:rsidR="00143D51" w:rsidTr="00B271AB">
        <w:trPr>
          <w:cantSplit/>
          <w:trHeight w:val="845"/>
          <w:jc w:val="center"/>
        </w:trPr>
        <w:tc>
          <w:tcPr>
            <w:tcW w:w="807" w:type="dxa"/>
          </w:tcPr>
          <w:p w:rsidR="00143D51" w:rsidRDefault="00143D51" w:rsidP="00B271AB">
            <w:pPr>
              <w:pStyle w:val="af3"/>
              <w:rPr>
                <w:rFonts w:hAnsi="宋体"/>
                <w:sz w:val="22"/>
              </w:rPr>
            </w:pPr>
          </w:p>
          <w:p w:rsidR="00143D51" w:rsidRPr="00243378" w:rsidRDefault="00143D51" w:rsidP="00B271AB">
            <w:pPr>
              <w:pStyle w:val="af3"/>
              <w:rPr>
                <w:rFonts w:hAnsi="宋体"/>
                <w:sz w:val="22"/>
              </w:rPr>
            </w:pPr>
            <w:proofErr w:type="gramStart"/>
            <w:r w:rsidRPr="00243378">
              <w:rPr>
                <w:rFonts w:hAnsi="宋体" w:hint="eastAsia"/>
                <w:sz w:val="22"/>
              </w:rPr>
              <w:t>标</w:t>
            </w:r>
            <w:r w:rsidRPr="00243378">
              <w:rPr>
                <w:rFonts w:hAnsi="宋体"/>
                <w:sz w:val="22"/>
              </w:rPr>
              <w:t>项</w:t>
            </w:r>
            <w:proofErr w:type="gramEnd"/>
          </w:p>
        </w:tc>
        <w:tc>
          <w:tcPr>
            <w:tcW w:w="2835" w:type="dxa"/>
            <w:vAlign w:val="center"/>
          </w:tcPr>
          <w:p w:rsidR="00143D51" w:rsidRDefault="00143D51" w:rsidP="00B271AB">
            <w:pPr>
              <w:pStyle w:val="af3"/>
              <w:ind w:firstLine="420"/>
              <w:jc w:val="center"/>
              <w:rPr>
                <w:rFonts w:hAnsi="宋体"/>
              </w:rPr>
            </w:pPr>
            <w:r>
              <w:rPr>
                <w:rFonts w:hAnsi="宋体" w:hint="eastAsia"/>
              </w:rPr>
              <w:t>服务名称</w:t>
            </w:r>
          </w:p>
        </w:tc>
        <w:tc>
          <w:tcPr>
            <w:tcW w:w="4253" w:type="dxa"/>
            <w:vAlign w:val="center"/>
          </w:tcPr>
          <w:p w:rsidR="00143D51" w:rsidRDefault="001C32A5" w:rsidP="00B271AB">
            <w:pPr>
              <w:pStyle w:val="af3"/>
              <w:spacing w:line="260" w:lineRule="exact"/>
              <w:ind w:firstLine="420"/>
              <w:jc w:val="center"/>
              <w:rPr>
                <w:rFonts w:hAnsi="宋体"/>
                <w:b/>
              </w:rPr>
            </w:pPr>
            <w:r>
              <w:rPr>
                <w:rFonts w:hAnsi="宋体" w:hint="eastAsia"/>
                <w:b/>
              </w:rPr>
              <w:t>总</w:t>
            </w:r>
            <w:r w:rsidR="00143D51">
              <w:rPr>
                <w:rFonts w:hAnsi="宋体" w:hint="eastAsia"/>
                <w:b/>
              </w:rPr>
              <w:t>报价（元）</w:t>
            </w:r>
          </w:p>
        </w:tc>
        <w:tc>
          <w:tcPr>
            <w:tcW w:w="1712" w:type="dxa"/>
            <w:vAlign w:val="center"/>
          </w:tcPr>
          <w:p w:rsidR="00143D51" w:rsidRDefault="00143D51" w:rsidP="00B271AB">
            <w:pPr>
              <w:pStyle w:val="af3"/>
              <w:ind w:firstLineChars="50" w:firstLine="105"/>
              <w:rPr>
                <w:rFonts w:hAnsi="宋体"/>
              </w:rPr>
            </w:pPr>
            <w:r>
              <w:rPr>
                <w:rFonts w:hAnsi="宋体" w:hint="eastAsia"/>
              </w:rPr>
              <w:t>备注</w:t>
            </w:r>
          </w:p>
        </w:tc>
      </w:tr>
      <w:tr w:rsidR="00143D51" w:rsidTr="00B271AB">
        <w:trPr>
          <w:cantSplit/>
          <w:trHeight w:val="896"/>
          <w:jc w:val="center"/>
        </w:trPr>
        <w:tc>
          <w:tcPr>
            <w:tcW w:w="807" w:type="dxa"/>
          </w:tcPr>
          <w:p w:rsidR="00143D51" w:rsidRPr="00243378" w:rsidRDefault="00143D51" w:rsidP="00B271AB">
            <w:pPr>
              <w:jc w:val="center"/>
              <w:rPr>
                <w:rFonts w:ascii="宋体" w:hAnsi="宋体"/>
                <w:sz w:val="24"/>
                <w:szCs w:val="21"/>
              </w:rPr>
            </w:pPr>
          </w:p>
          <w:p w:rsidR="00143D51" w:rsidRPr="00243378" w:rsidRDefault="00143D51" w:rsidP="00B271AB">
            <w:pPr>
              <w:jc w:val="center"/>
              <w:rPr>
                <w:rFonts w:ascii="宋体" w:hAnsi="宋体"/>
                <w:sz w:val="24"/>
                <w:szCs w:val="21"/>
              </w:rPr>
            </w:pPr>
            <w:r w:rsidRPr="00243378">
              <w:rPr>
                <w:rFonts w:ascii="宋体" w:hAnsi="宋体" w:hint="eastAsia"/>
                <w:sz w:val="24"/>
                <w:szCs w:val="21"/>
              </w:rPr>
              <w:t>1</w:t>
            </w:r>
          </w:p>
        </w:tc>
        <w:tc>
          <w:tcPr>
            <w:tcW w:w="2835" w:type="dxa"/>
            <w:vAlign w:val="center"/>
          </w:tcPr>
          <w:p w:rsidR="00143D51" w:rsidRDefault="00143D51" w:rsidP="00B271AB">
            <w:pPr>
              <w:jc w:val="center"/>
              <w:rPr>
                <w:rFonts w:ascii="宋体" w:hAnsi="宋体"/>
                <w:szCs w:val="21"/>
              </w:rPr>
            </w:pPr>
          </w:p>
        </w:tc>
        <w:tc>
          <w:tcPr>
            <w:tcW w:w="4253" w:type="dxa"/>
            <w:vAlign w:val="center"/>
          </w:tcPr>
          <w:p w:rsidR="00143D51" w:rsidRDefault="00143D51" w:rsidP="00B271AB">
            <w:pPr>
              <w:pStyle w:val="af3"/>
              <w:spacing w:line="260" w:lineRule="exact"/>
              <w:ind w:firstLine="420"/>
              <w:jc w:val="center"/>
              <w:rPr>
                <w:rFonts w:hAnsi="宋体"/>
                <w:b/>
              </w:rPr>
            </w:pPr>
          </w:p>
        </w:tc>
        <w:tc>
          <w:tcPr>
            <w:tcW w:w="1712" w:type="dxa"/>
            <w:vAlign w:val="center"/>
          </w:tcPr>
          <w:p w:rsidR="00143D51" w:rsidRDefault="00143D51" w:rsidP="00B271AB">
            <w:pPr>
              <w:pStyle w:val="af3"/>
              <w:ind w:firstLine="420"/>
              <w:rPr>
                <w:rFonts w:hAnsi="宋体"/>
              </w:rPr>
            </w:pPr>
          </w:p>
        </w:tc>
      </w:tr>
    </w:tbl>
    <w:p w:rsidR="00143D51" w:rsidRDefault="00143D51" w:rsidP="00143D51">
      <w:pPr>
        <w:snapToGrid w:val="0"/>
        <w:spacing w:before="50" w:after="50" w:line="400" w:lineRule="exact"/>
        <w:jc w:val="left"/>
        <w:rPr>
          <w:rFonts w:ascii="宋体" w:hAnsi="宋体"/>
          <w:szCs w:val="21"/>
        </w:rPr>
      </w:pPr>
      <w:r>
        <w:rPr>
          <w:rFonts w:ascii="宋体" w:hAnsi="宋体" w:hint="eastAsia"/>
          <w:szCs w:val="21"/>
        </w:rPr>
        <w:t xml:space="preserve">注: </w:t>
      </w:r>
    </w:p>
    <w:p w:rsidR="00143D51" w:rsidRDefault="00143D51" w:rsidP="00143D51">
      <w:pPr>
        <w:snapToGrid w:val="0"/>
        <w:spacing w:before="50" w:after="50" w:line="400" w:lineRule="exact"/>
        <w:ind w:firstLineChars="200" w:firstLine="420"/>
        <w:jc w:val="left"/>
        <w:rPr>
          <w:rFonts w:ascii="宋体" w:hAnsi="宋体"/>
          <w:szCs w:val="21"/>
        </w:rPr>
      </w:pPr>
      <w:r>
        <w:rPr>
          <w:rFonts w:ascii="宋体" w:hAnsi="宋体" w:hint="eastAsia"/>
          <w:szCs w:val="21"/>
        </w:rPr>
        <w:t>1.供应商的报价表必须加盖单位公章并签字，否则其磋商作</w:t>
      </w:r>
      <w:proofErr w:type="gramStart"/>
      <w:r>
        <w:rPr>
          <w:rFonts w:ascii="宋体" w:hAnsi="宋体" w:hint="eastAsia"/>
          <w:szCs w:val="21"/>
        </w:rPr>
        <w:t>无效磋商</w:t>
      </w:r>
      <w:proofErr w:type="gramEnd"/>
      <w:r>
        <w:rPr>
          <w:rFonts w:ascii="宋体" w:hAnsi="宋体" w:hint="eastAsia"/>
          <w:szCs w:val="21"/>
        </w:rPr>
        <w:t>处理。</w:t>
      </w:r>
    </w:p>
    <w:p w:rsidR="00143D51" w:rsidRDefault="00143D51" w:rsidP="00143D51">
      <w:pPr>
        <w:snapToGrid w:val="0"/>
        <w:spacing w:before="50" w:after="50" w:line="400" w:lineRule="exact"/>
        <w:ind w:firstLineChars="200" w:firstLine="420"/>
        <w:jc w:val="left"/>
        <w:rPr>
          <w:rFonts w:ascii="宋体" w:hAnsi="宋体"/>
          <w:szCs w:val="21"/>
        </w:rPr>
      </w:pPr>
      <w:r>
        <w:rPr>
          <w:rFonts w:ascii="宋体" w:hAnsi="宋体" w:hint="eastAsia"/>
          <w:szCs w:val="21"/>
        </w:rPr>
        <w:t>2.报价一经涂改，应在涂改处加盖单位公章或者由法定代表人或授权委托人签字或盖章，否则其磋商作无效标处理。</w:t>
      </w:r>
    </w:p>
    <w:p w:rsidR="00B271AB" w:rsidRPr="00B271AB" w:rsidRDefault="00143D51" w:rsidP="00B271AB">
      <w:pPr>
        <w:spacing w:line="360" w:lineRule="auto"/>
        <w:ind w:leftChars="-1" w:left="-2" w:firstLineChars="200" w:firstLine="420"/>
        <w:rPr>
          <w:rFonts w:ascii="宋体" w:hAnsi="宋体"/>
          <w:szCs w:val="21"/>
        </w:rPr>
      </w:pPr>
      <w:r>
        <w:rPr>
          <w:rFonts w:ascii="宋体" w:hAnsi="宋体" w:hint="eastAsia"/>
          <w:szCs w:val="21"/>
        </w:rPr>
        <w:t>3.</w:t>
      </w:r>
      <w:r w:rsidR="00EE74AD">
        <w:rPr>
          <w:rFonts w:ascii="宋体" w:hAnsi="宋体" w:hint="eastAsia"/>
          <w:szCs w:val="21"/>
        </w:rPr>
        <w:t>本项目按报价不超过</w:t>
      </w:r>
      <w:r w:rsidR="007325FB">
        <w:rPr>
          <w:rFonts w:ascii="宋体" w:hAnsi="宋体" w:hint="eastAsia"/>
          <w:szCs w:val="21"/>
        </w:rPr>
        <w:t>1000000.00</w:t>
      </w:r>
      <w:r w:rsidR="00EE74AD" w:rsidRPr="00B271AB">
        <w:rPr>
          <w:rFonts w:ascii="宋体" w:hAnsi="宋体" w:hint="eastAsia"/>
          <w:szCs w:val="21"/>
        </w:rPr>
        <w:t>元。</w:t>
      </w:r>
      <w:bookmarkStart w:id="256" w:name="_GoBack"/>
      <w:bookmarkEnd w:id="256"/>
    </w:p>
    <w:p w:rsidR="00143D51" w:rsidRDefault="00143D51" w:rsidP="003A0CE3">
      <w:pPr>
        <w:snapToGrid w:val="0"/>
        <w:spacing w:before="50" w:after="50" w:line="400" w:lineRule="exact"/>
        <w:jc w:val="left"/>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spacing w:line="360" w:lineRule="auto"/>
        <w:ind w:rightChars="-416" w:right="-874"/>
        <w:rPr>
          <w:rFonts w:asciiTheme="minorEastAsia" w:eastAsiaTheme="minorEastAsia" w:hAnsiTheme="minorEastAsia" w:cs="仿宋_GB2312"/>
          <w:sz w:val="24"/>
        </w:rPr>
      </w:pPr>
    </w:p>
    <w:p w:rsidR="00ED669E" w:rsidRPr="00470A39" w:rsidRDefault="00ED669E" w:rsidP="00ED669E">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sz w:val="24"/>
        </w:rPr>
        <w:t xml:space="preserve">                                         </w:t>
      </w:r>
      <w:r w:rsidRPr="00470A39">
        <w:rPr>
          <w:rFonts w:asciiTheme="minorEastAsia" w:eastAsiaTheme="minorEastAsia" w:hAnsiTheme="minorEastAsia" w:cs="仿宋_GB2312" w:hint="eastAsia"/>
          <w:kern w:val="0"/>
          <w:sz w:val="24"/>
          <w:lang w:val="zh-CN"/>
        </w:rPr>
        <w:t xml:space="preserve">磋商供应商名称(公章)： </w:t>
      </w:r>
    </w:p>
    <w:p w:rsidR="00ED669E" w:rsidRPr="00470A39" w:rsidRDefault="00ED669E" w:rsidP="00143D51">
      <w:pPr>
        <w:autoSpaceDE w:val="0"/>
        <w:autoSpaceDN w:val="0"/>
        <w:spacing w:line="360" w:lineRule="auto"/>
        <w:ind w:leftChars="1" w:left="2"/>
        <w:jc w:val="left"/>
        <w:rPr>
          <w:rFonts w:asciiTheme="minorEastAsia" w:eastAsiaTheme="minorEastAsia" w:hAnsiTheme="minorEastAsia" w:cs="仿宋_GB2312"/>
          <w:kern w:val="0"/>
          <w:sz w:val="24"/>
          <w:lang w:val="zh-CN"/>
        </w:rPr>
      </w:pPr>
      <w:r w:rsidRPr="00470A39">
        <w:rPr>
          <w:rFonts w:asciiTheme="minorEastAsia" w:eastAsiaTheme="minorEastAsia" w:hAnsiTheme="minorEastAsia" w:cs="仿宋_GB2312" w:hint="eastAsia"/>
          <w:kern w:val="0"/>
          <w:sz w:val="24"/>
          <w:lang w:val="zh-CN"/>
        </w:rPr>
        <w:t xml:space="preserve">法定代表人（负责人）或委托代理人(签名)：              </w:t>
      </w:r>
    </w:p>
    <w:p w:rsidR="00ED669E" w:rsidRPr="00470A39" w:rsidRDefault="00143D51" w:rsidP="00143D51">
      <w:pPr>
        <w:spacing w:line="360" w:lineRule="auto"/>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w:t>
      </w:r>
      <w:r w:rsidR="00ED669E" w:rsidRPr="00470A39">
        <w:rPr>
          <w:rFonts w:asciiTheme="minorEastAsia" w:eastAsiaTheme="minorEastAsia" w:hAnsiTheme="minorEastAsia" w:cs="仿宋_GB2312" w:hint="eastAsia"/>
          <w:kern w:val="0"/>
          <w:sz w:val="24"/>
          <w:lang w:val="zh-CN"/>
        </w:rPr>
        <w:t>期</w:t>
      </w:r>
      <w:r w:rsidR="00ED669E" w:rsidRPr="00470A39">
        <w:rPr>
          <w:rFonts w:asciiTheme="minorEastAsia" w:eastAsiaTheme="minorEastAsia" w:hAnsiTheme="minorEastAsia" w:cs="仿宋_GB2312" w:hint="eastAsia"/>
          <w:kern w:val="0"/>
          <w:sz w:val="24"/>
        </w:rPr>
        <w:t>：</w:t>
      </w:r>
      <w:r w:rsidR="00ED669E" w:rsidRPr="00470A39">
        <w:rPr>
          <w:rFonts w:asciiTheme="minorEastAsia" w:eastAsiaTheme="minorEastAsia" w:hAnsiTheme="minorEastAsia" w:cs="仿宋_GB2312" w:hint="eastAsia"/>
          <w:kern w:val="0"/>
          <w:sz w:val="24"/>
          <w:lang w:val="zh-CN"/>
        </w:rPr>
        <w:t xml:space="preserve">   年   月   日</w:t>
      </w:r>
    </w:p>
    <w:p w:rsidR="00ED669E" w:rsidRPr="00470A39" w:rsidRDefault="00ED669E" w:rsidP="00ED669E">
      <w:pPr>
        <w:spacing w:line="360" w:lineRule="auto"/>
        <w:ind w:rightChars="-416" w:right="-874"/>
        <w:rPr>
          <w:rFonts w:asciiTheme="minorEastAsia" w:eastAsiaTheme="minorEastAsia" w:hAnsiTheme="minorEastAsia" w:cs="仿宋_GB2312"/>
          <w:kern w:val="0"/>
          <w:sz w:val="24"/>
          <w:lang w:val="zh-CN"/>
        </w:rPr>
        <w:sectPr w:rsidR="00ED669E" w:rsidRPr="00470A39" w:rsidSect="00143D51">
          <w:pgSz w:w="11906" w:h="16838"/>
          <w:pgMar w:top="471" w:right="1418" w:bottom="777" w:left="1418" w:header="851" w:footer="992" w:gutter="0"/>
          <w:cols w:space="720"/>
          <w:titlePg/>
          <w:docGrid w:linePitch="312"/>
        </w:sectPr>
      </w:pPr>
    </w:p>
    <w:p w:rsidR="00143D51" w:rsidRDefault="00143D51" w:rsidP="00ED669E">
      <w:pPr>
        <w:widowControl/>
        <w:adjustRightInd/>
        <w:jc w:val="center"/>
        <w:rPr>
          <w:rFonts w:asciiTheme="minorEastAsia" w:eastAsiaTheme="minorEastAsia" w:hAnsiTheme="minorEastAsia"/>
          <w:b/>
          <w:sz w:val="32"/>
          <w:szCs w:val="32"/>
        </w:rPr>
      </w:pPr>
    </w:p>
    <w:p w:rsidR="00ED669E" w:rsidRPr="00470A39" w:rsidRDefault="00ED669E" w:rsidP="00ED669E">
      <w:pPr>
        <w:widowControl/>
        <w:adjustRightInd/>
        <w:jc w:val="center"/>
        <w:rPr>
          <w:rFonts w:asciiTheme="minorEastAsia" w:eastAsiaTheme="minorEastAsia" w:hAnsiTheme="minorEastAsia"/>
          <w:b/>
          <w:sz w:val="32"/>
          <w:szCs w:val="32"/>
        </w:rPr>
      </w:pPr>
      <w:r w:rsidRPr="00470A39">
        <w:rPr>
          <w:rFonts w:asciiTheme="minorEastAsia" w:eastAsiaTheme="minorEastAsia" w:hAnsiTheme="minorEastAsia" w:hint="eastAsia"/>
          <w:b/>
          <w:sz w:val="32"/>
          <w:szCs w:val="32"/>
        </w:rPr>
        <w:t>（二）中小企业声明函（如果有）</w:t>
      </w:r>
    </w:p>
    <w:p w:rsidR="00ED669E" w:rsidRPr="00470A39" w:rsidRDefault="00ED669E" w:rsidP="00ED669E">
      <w:pPr>
        <w:widowControl/>
        <w:spacing w:line="360" w:lineRule="auto"/>
        <w:ind w:firstLineChars="50" w:firstLine="120"/>
        <w:jc w:val="left"/>
        <w:rPr>
          <w:rFonts w:asciiTheme="minorEastAsia" w:eastAsiaTheme="minorEastAsia" w:hAnsiTheme="minorEastAsia" w:cs="宋体"/>
          <w:b/>
          <w:sz w:val="24"/>
        </w:rPr>
      </w:pPr>
    </w:p>
    <w:p w:rsidR="00ED669E" w:rsidRPr="00470A39" w:rsidRDefault="00ED669E" w:rsidP="00ED669E">
      <w:pPr>
        <w:widowControl/>
        <w:spacing w:line="360" w:lineRule="auto"/>
        <w:ind w:firstLineChars="50" w:firstLine="120"/>
        <w:jc w:val="left"/>
        <w:rPr>
          <w:rFonts w:asciiTheme="minorEastAsia" w:eastAsiaTheme="minorEastAsia" w:hAnsiTheme="minorEastAsia" w:cs="宋体"/>
          <w:b/>
          <w:sz w:val="24"/>
        </w:rPr>
      </w:pPr>
      <w:r w:rsidRPr="00470A39">
        <w:rPr>
          <w:rFonts w:asciiTheme="minorEastAsia" w:eastAsiaTheme="minorEastAsia" w:hAnsiTheme="minorEastAsia" w:cs="宋体" w:hint="eastAsia"/>
          <w:b/>
          <w:sz w:val="24"/>
        </w:rPr>
        <w:t xml:space="preserve"> [</w:t>
      </w:r>
      <w:r w:rsidRPr="00470A39">
        <w:rPr>
          <w:rFonts w:asciiTheme="minorEastAsia" w:eastAsiaTheme="minorEastAsia" w:hAnsiTheme="minorEastAsia" w:cs="宋体" w:hint="eastAsia"/>
          <w:b/>
          <w:bCs/>
          <w:sz w:val="24"/>
        </w:rPr>
        <w:t>竞争性磋商邀请公告</w:t>
      </w:r>
      <w:r w:rsidRPr="00470A39">
        <w:rPr>
          <w:rFonts w:asciiTheme="minorEastAsia" w:eastAsiaTheme="minorEastAsia" w:hAnsiTheme="minorEastAsia" w:cs="宋体" w:hint="eastAsia"/>
          <w:b/>
          <w:sz w:val="24"/>
        </w:rPr>
        <w:t>落实政府采购政策需满足的资格要求为“无”即本项目</w:t>
      </w:r>
      <w:proofErr w:type="gramStart"/>
      <w:r w:rsidRPr="00470A39">
        <w:rPr>
          <w:rFonts w:asciiTheme="minorEastAsia" w:eastAsiaTheme="minorEastAsia" w:hAnsiTheme="minorEastAsia" w:cs="宋体" w:hint="eastAsia"/>
          <w:b/>
          <w:sz w:val="24"/>
        </w:rPr>
        <w:t>或标项未</w:t>
      </w:r>
      <w:proofErr w:type="gramEnd"/>
      <w:r w:rsidRPr="00470A39">
        <w:rPr>
          <w:rFonts w:asciiTheme="minorEastAsia" w:eastAsiaTheme="minorEastAsia" w:hAnsiTheme="minorEastAsia" w:cs="宋体" w:hint="eastAsia"/>
          <w:b/>
          <w:sz w:val="24"/>
        </w:rPr>
        <w:t>预留份额专门面向中小企业时，符合《政府采购促进中小企业发展管理办法》规定的小</w:t>
      </w:r>
      <w:proofErr w:type="gramStart"/>
      <w:r w:rsidRPr="00470A39">
        <w:rPr>
          <w:rFonts w:asciiTheme="minorEastAsia" w:eastAsiaTheme="minorEastAsia" w:hAnsiTheme="minorEastAsia" w:cs="宋体" w:hint="eastAsia"/>
          <w:b/>
          <w:sz w:val="24"/>
        </w:rPr>
        <w:t>微企业拟享受</w:t>
      </w:r>
      <w:proofErr w:type="gramEnd"/>
      <w:r w:rsidRPr="00470A39">
        <w:rPr>
          <w:rFonts w:asciiTheme="minorEastAsia" w:eastAsiaTheme="minorEastAsia" w:hAnsiTheme="minorEastAsia" w:cs="宋体" w:hint="eastAsia"/>
          <w:b/>
          <w:sz w:val="24"/>
        </w:rPr>
        <w:t>价格扣除政策的，需提供中小企业声明函（附件</w:t>
      </w:r>
      <w:r w:rsidRPr="00470A39">
        <w:rPr>
          <w:rFonts w:asciiTheme="minorEastAsia" w:eastAsiaTheme="minorEastAsia" w:hAnsiTheme="minorEastAsia" w:cs="宋体"/>
          <w:b/>
          <w:sz w:val="24"/>
        </w:rPr>
        <w:t>5</w:t>
      </w:r>
      <w:r w:rsidRPr="00470A39">
        <w:rPr>
          <w:rFonts w:asciiTheme="minorEastAsia" w:eastAsiaTheme="minorEastAsia" w:hAnsiTheme="minorEastAsia" w:cs="宋体" w:hint="eastAsia"/>
          <w:b/>
          <w:sz w:val="24"/>
        </w:rPr>
        <w:t>）。]</w:t>
      </w:r>
    </w:p>
    <w:p w:rsidR="00E33202" w:rsidRDefault="00E33202">
      <w:pPr>
        <w:spacing w:line="360" w:lineRule="auto"/>
        <w:ind w:rightChars="-416" w:right="-874"/>
        <w:rPr>
          <w:rFonts w:asciiTheme="minorEastAsia" w:eastAsiaTheme="minorEastAsia" w:hAnsiTheme="minorEastAsia" w:cs="仿宋_GB2312"/>
          <w:color w:val="000000" w:themeColor="text1"/>
          <w:kern w:val="0"/>
          <w:sz w:val="24"/>
          <w:lang w:val="zh-CN"/>
        </w:rPr>
        <w:sectPr w:rsidR="00E33202" w:rsidSect="00ED669E">
          <w:headerReference w:type="default" r:id="rId29"/>
          <w:footerReference w:type="even" r:id="rId30"/>
          <w:footerReference w:type="default" r:id="rId31"/>
          <w:headerReference w:type="first" r:id="rId32"/>
          <w:footerReference w:type="first" r:id="rId33"/>
          <w:pgSz w:w="11906" w:h="16838"/>
          <w:pgMar w:top="471" w:right="1418" w:bottom="777" w:left="1418" w:header="851" w:footer="992" w:gutter="0"/>
          <w:cols w:space="720"/>
          <w:titlePg/>
          <w:docGrid w:linePitch="312"/>
        </w:sectPr>
      </w:pPr>
    </w:p>
    <w:p w:rsidR="00E33202" w:rsidRDefault="00E33202">
      <w:pPr>
        <w:widowControl/>
        <w:adjustRightInd/>
        <w:jc w:val="left"/>
        <w:rPr>
          <w:rFonts w:asciiTheme="minorEastAsia" w:eastAsiaTheme="minorEastAsia" w:hAnsiTheme="minorEastAsia" w:cs="宋体"/>
          <w:b/>
          <w:color w:val="000000" w:themeColor="text1"/>
          <w:sz w:val="32"/>
          <w:szCs w:val="32"/>
        </w:rPr>
      </w:pPr>
      <w:bookmarkStart w:id="261" w:name="_Toc465665161"/>
    </w:p>
    <w:p w:rsidR="00E33202" w:rsidRPr="008A49E7" w:rsidRDefault="00E84F83">
      <w:pPr>
        <w:pStyle w:val="afffffffc"/>
        <w:rPr>
          <w:b/>
          <w:color w:val="000000" w:themeColor="text1"/>
          <w:sz w:val="32"/>
        </w:rPr>
      </w:pPr>
      <w:r w:rsidRPr="008A49E7">
        <w:rPr>
          <w:rFonts w:hint="eastAsia"/>
          <w:b/>
          <w:color w:val="000000" w:themeColor="text1"/>
          <w:sz w:val="32"/>
        </w:rPr>
        <w:t>附件</w:t>
      </w:r>
      <w:bookmarkEnd w:id="261"/>
    </w:p>
    <w:p w:rsidR="00E33202" w:rsidRDefault="00E84F83">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附件1：质疑函范本及制作说明</w:t>
      </w:r>
    </w:p>
    <w:p w:rsidR="00E33202" w:rsidRDefault="00E84F83">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质疑函范本</w:t>
      </w:r>
    </w:p>
    <w:p w:rsidR="00E33202" w:rsidRDefault="00E84F83">
      <w:pPr>
        <w:snapToGrid w:val="0"/>
        <w:spacing w:beforeLines="100" w:before="240"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一、质疑供应商基本信息</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质疑供应商：</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地址：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地址： </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二、质疑项目基本情况</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质疑项目的名称：</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采购文件获取日期：</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三、质疑事项具体内容</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质疑事项1：</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质疑事项2</w:t>
      </w:r>
    </w:p>
    <w:p w:rsidR="00E33202" w:rsidRDefault="00E84F83">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w:t>
      </w:r>
    </w:p>
    <w:p w:rsidR="00E33202" w:rsidRDefault="00E84F83">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四、与质疑事项相关的质疑请求</w:t>
      </w:r>
    </w:p>
    <w:p w:rsidR="00E33202" w:rsidRDefault="00E84F83">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p>
    <w:p w:rsidR="00E33202" w:rsidRDefault="00E33202">
      <w:pPr>
        <w:spacing w:line="360" w:lineRule="auto"/>
        <w:rPr>
          <w:rFonts w:asciiTheme="minorEastAsia" w:eastAsiaTheme="minorEastAsia" w:hAnsiTheme="minorEastAsia" w:cs="仿宋_GB2312"/>
          <w:color w:val="000000" w:themeColor="text1"/>
          <w:sz w:val="24"/>
        </w:rPr>
      </w:pP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lastRenderedPageBreak/>
        <w:t>质疑函制作说明：</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1.供应商提出质疑时，应提交质疑函和必要的证明材料。</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2.质疑供应商若委托代理人进行质疑的，</w:t>
      </w:r>
      <w:proofErr w:type="gramStart"/>
      <w:r>
        <w:rPr>
          <w:rFonts w:asciiTheme="minorEastAsia" w:eastAsiaTheme="minorEastAsia" w:hAnsiTheme="minorEastAsia" w:cs="仿宋_GB2312" w:hint="eastAsia"/>
          <w:color w:val="000000" w:themeColor="text1"/>
          <w:sz w:val="24"/>
        </w:rPr>
        <w:t>质疑函应按</w:t>
      </w:r>
      <w:proofErr w:type="gramEnd"/>
      <w:r>
        <w:rPr>
          <w:rFonts w:asciiTheme="minorEastAsia" w:eastAsiaTheme="minorEastAsia" w:hAnsiTheme="minorEastAsia" w:cs="仿宋_GB2312" w:hint="eastAsia"/>
          <w:color w:val="000000" w:themeColor="text1"/>
          <w:sz w:val="24"/>
        </w:rPr>
        <w:t>要求列明“授权代表”的有关内容，并在附件中提交由质疑</w:t>
      </w:r>
      <w:r>
        <w:rPr>
          <w:rFonts w:asciiTheme="minorEastAsia" w:eastAsiaTheme="minorEastAsia" w:hAnsiTheme="minorEastAsia" w:cs="仿宋_GB2312" w:hint="eastAsia"/>
          <w:color w:val="000000" w:themeColor="text1"/>
          <w:kern w:val="0"/>
          <w:sz w:val="24"/>
        </w:rPr>
        <w:t>供应商签署的授权委托书。授权委托书应载明代理人的姓名或者名称、代理事项、具体权限、期限和相关事项。</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3.质疑供应商若对项目的某一分包进行质疑，质疑函中应列明具体分包号。</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4.质疑函的质疑事项应具体、明确，并有必要的事实依据和法律依据。</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5.质疑函的质疑请求应与质疑事项相关。</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6.质疑供应商为自然人的，</w:t>
      </w:r>
      <w:proofErr w:type="gramStart"/>
      <w:r>
        <w:rPr>
          <w:rFonts w:asciiTheme="minorEastAsia" w:eastAsiaTheme="minorEastAsia" w:hAnsiTheme="minorEastAsia" w:cs="仿宋_GB2312" w:hint="eastAsia"/>
          <w:color w:val="000000" w:themeColor="text1"/>
          <w:sz w:val="24"/>
        </w:rPr>
        <w:t>质疑函应由</w:t>
      </w:r>
      <w:proofErr w:type="gramEnd"/>
      <w:r>
        <w:rPr>
          <w:rFonts w:asciiTheme="minorEastAsia" w:eastAsiaTheme="minorEastAsia" w:hAnsiTheme="minorEastAsia" w:cs="仿宋_GB2312" w:hint="eastAsia"/>
          <w:color w:val="000000" w:themeColor="text1"/>
          <w:sz w:val="24"/>
        </w:rPr>
        <w:t>本人签字；质疑供应商为法人或者其他组织的，</w:t>
      </w:r>
      <w:proofErr w:type="gramStart"/>
      <w:r>
        <w:rPr>
          <w:rFonts w:asciiTheme="minorEastAsia" w:eastAsiaTheme="minorEastAsia" w:hAnsiTheme="minorEastAsia" w:cs="仿宋_GB2312" w:hint="eastAsia"/>
          <w:color w:val="000000" w:themeColor="text1"/>
          <w:sz w:val="24"/>
        </w:rPr>
        <w:t>质疑函应由</w:t>
      </w:r>
      <w:proofErr w:type="gramEnd"/>
      <w:r>
        <w:rPr>
          <w:rFonts w:asciiTheme="minorEastAsia" w:eastAsiaTheme="minorEastAsia" w:hAnsiTheme="minorEastAsia" w:cs="仿宋_GB2312" w:hint="eastAsia"/>
          <w:color w:val="000000" w:themeColor="text1"/>
          <w:sz w:val="24"/>
        </w:rPr>
        <w:t>法定代表人、主要负责人，或者其授权代表签字或者盖章，并加盖公章。</w:t>
      </w:r>
    </w:p>
    <w:p w:rsidR="00E33202" w:rsidRDefault="00E33202">
      <w:pPr>
        <w:widowControl/>
        <w:spacing w:line="360" w:lineRule="auto"/>
        <w:ind w:firstLineChars="200" w:firstLine="600"/>
        <w:jc w:val="left"/>
        <w:rPr>
          <w:rFonts w:asciiTheme="minorEastAsia" w:eastAsiaTheme="minorEastAsia" w:hAnsiTheme="minorEastAsia" w:cs="仿宋_GB2312"/>
          <w:color w:val="000000" w:themeColor="text1"/>
          <w:sz w:val="30"/>
          <w:szCs w:val="30"/>
        </w:rPr>
      </w:pPr>
    </w:p>
    <w:p w:rsidR="00104F30" w:rsidRDefault="00E84F83">
      <w:pPr>
        <w:spacing w:line="360" w:lineRule="auto"/>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104F30" w:rsidRDefault="00104F30">
      <w:pPr>
        <w:spacing w:line="360" w:lineRule="auto"/>
        <w:jc w:val="left"/>
        <w:rPr>
          <w:rFonts w:asciiTheme="minorEastAsia" w:eastAsiaTheme="minorEastAsia" w:hAnsiTheme="minorEastAsia" w:cs="仿宋_GB2312"/>
          <w:b/>
          <w:color w:val="000000" w:themeColor="text1"/>
          <w:sz w:val="24"/>
        </w:rPr>
      </w:pPr>
    </w:p>
    <w:p w:rsidR="00E33202" w:rsidRDefault="00E84F83">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附件2：投诉书范本及制作说明</w:t>
      </w:r>
    </w:p>
    <w:p w:rsidR="00E33202" w:rsidRDefault="00E33202">
      <w:pPr>
        <w:spacing w:line="360" w:lineRule="auto"/>
        <w:jc w:val="center"/>
        <w:rPr>
          <w:rFonts w:asciiTheme="minorEastAsia" w:eastAsiaTheme="minorEastAsia" w:hAnsiTheme="minorEastAsia" w:cs="仿宋_GB2312"/>
          <w:b/>
          <w:color w:val="000000" w:themeColor="text1"/>
          <w:sz w:val="24"/>
        </w:rPr>
      </w:pPr>
    </w:p>
    <w:p w:rsidR="00E33202" w:rsidRDefault="00E84F83">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投诉书范本</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一、投诉相关主体基本情况</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tabs>
          <w:tab w:val="left" w:pos="6510"/>
        </w:tabs>
        <w:spacing w:line="360" w:lineRule="auto"/>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法定代表人/主要负责人：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tabs>
          <w:tab w:val="left" w:pos="6510"/>
        </w:tabs>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被投诉人1：</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被投诉人2</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相关供应商：</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二、投诉项目基本情况</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采购项目名称：</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采购项目编号：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代理机构名称：</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采购文件公告: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采购结果公告: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三、质疑基本情况</w:t>
      </w:r>
    </w:p>
    <w:p w:rsidR="00E33202" w:rsidRDefault="00E84F83">
      <w:pPr>
        <w:spacing w:line="360" w:lineRule="auto"/>
        <w:ind w:firstLineChars="200" w:firstLine="480"/>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日,向</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提出质疑，质疑事项为：</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ind w:firstLineChars="150" w:firstLine="36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采购人/代理机构</w:t>
      </w:r>
      <w:r>
        <w:rPr>
          <w:rFonts w:asciiTheme="minorEastAsia" w:eastAsiaTheme="minorEastAsia" w:hAnsiTheme="minorEastAsia" w:cs="仿宋_GB2312" w:hint="eastAsia"/>
          <w:color w:val="000000" w:themeColor="text1"/>
          <w:sz w:val="24"/>
        </w:rPr>
        <w:t>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日,就质疑事项</w:t>
      </w:r>
      <w:proofErr w:type="gramStart"/>
      <w:r>
        <w:rPr>
          <w:rFonts w:asciiTheme="minorEastAsia" w:eastAsiaTheme="minorEastAsia" w:hAnsiTheme="minorEastAsia" w:cs="仿宋_GB2312" w:hint="eastAsia"/>
          <w:color w:val="000000" w:themeColor="text1"/>
          <w:sz w:val="24"/>
        </w:rPr>
        <w:t>作出</w:t>
      </w:r>
      <w:proofErr w:type="gramEnd"/>
      <w:r>
        <w:rPr>
          <w:rFonts w:asciiTheme="minorEastAsia" w:eastAsiaTheme="minorEastAsia" w:hAnsiTheme="minorEastAsia" w:cs="仿宋_GB2312" w:hint="eastAsia"/>
          <w:color w:val="000000" w:themeColor="text1"/>
          <w:sz w:val="24"/>
        </w:rPr>
        <w:t>了答复/没有在法定期限内</w:t>
      </w:r>
      <w:proofErr w:type="gramStart"/>
      <w:r>
        <w:rPr>
          <w:rFonts w:asciiTheme="minorEastAsia" w:eastAsiaTheme="minorEastAsia" w:hAnsiTheme="minorEastAsia" w:cs="仿宋_GB2312" w:hint="eastAsia"/>
          <w:color w:val="000000" w:themeColor="text1"/>
          <w:sz w:val="24"/>
        </w:rPr>
        <w:t>作</w:t>
      </w:r>
      <w:r>
        <w:rPr>
          <w:rFonts w:asciiTheme="minorEastAsia" w:eastAsiaTheme="minorEastAsia" w:hAnsiTheme="minorEastAsia" w:cs="仿宋_GB2312" w:hint="eastAsia"/>
          <w:color w:val="000000" w:themeColor="text1"/>
          <w:sz w:val="24"/>
        </w:rPr>
        <w:lastRenderedPageBreak/>
        <w:t>出</w:t>
      </w:r>
      <w:proofErr w:type="gramEnd"/>
      <w:r>
        <w:rPr>
          <w:rFonts w:asciiTheme="minorEastAsia" w:eastAsiaTheme="minorEastAsia" w:hAnsiTheme="minorEastAsia" w:cs="仿宋_GB2312" w:hint="eastAsia"/>
          <w:color w:val="000000" w:themeColor="text1"/>
          <w:sz w:val="24"/>
        </w:rPr>
        <w:t>答复。</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四、投诉事项具体内容</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投诉事项 1：</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投诉事项2</w:t>
      </w:r>
    </w:p>
    <w:p w:rsidR="00E33202" w:rsidRDefault="00E84F83">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五、与投诉事项相关的投诉请求</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 xml:space="preserve">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E33202" w:rsidRDefault="00E84F83">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84F83">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投诉</w:t>
      </w:r>
      <w:proofErr w:type="gramStart"/>
      <w:r>
        <w:rPr>
          <w:rFonts w:asciiTheme="minorEastAsia" w:eastAsiaTheme="minorEastAsia" w:hAnsiTheme="minorEastAsia" w:cs="仿宋_GB2312" w:hint="eastAsia"/>
          <w:b/>
          <w:color w:val="000000" w:themeColor="text1"/>
          <w:sz w:val="24"/>
        </w:rPr>
        <w:t>书制作</w:t>
      </w:r>
      <w:proofErr w:type="gramEnd"/>
      <w:r>
        <w:rPr>
          <w:rFonts w:asciiTheme="minorEastAsia" w:eastAsiaTheme="minorEastAsia" w:hAnsiTheme="minorEastAsia" w:cs="仿宋_GB2312" w:hint="eastAsia"/>
          <w:b/>
          <w:color w:val="000000" w:themeColor="text1"/>
          <w:sz w:val="24"/>
        </w:rPr>
        <w:t>说明：</w:t>
      </w:r>
    </w:p>
    <w:p w:rsidR="00E33202" w:rsidRDefault="00E84F83">
      <w:pPr>
        <w:widowControl/>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1.投诉人提起投诉时，应当提交投诉书和必要的证明材料，并按照被投诉人和与投诉事项有关的供应商数量提供投诉书副本。</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2.投诉人若委托代理人进行投诉的，投诉书应按照要求列明“授权代表”的有关内容，并在附件中提交由</w:t>
      </w:r>
      <w:r>
        <w:rPr>
          <w:rFonts w:asciiTheme="minorEastAsia" w:eastAsiaTheme="minorEastAsia" w:hAnsiTheme="minorEastAsia" w:cs="仿宋_GB2312" w:hint="eastAsia"/>
          <w:color w:val="000000" w:themeColor="text1"/>
          <w:kern w:val="0"/>
          <w:sz w:val="24"/>
        </w:rPr>
        <w:t>投诉人签署的授权委托书。授权委托书应当载明代理人的姓名或者名称、代理事项、具体权限、期限和相关事项。</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3.投诉人若对项目的某一分包进行投诉，投诉书应列明具体分包号。</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4.投诉书应简要列明质疑事项，质疑函、质疑答复等作为附件材料提供。</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5.投诉书的投诉事项应具体、明确，并有必要的事实依据和法律依据。</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6.投诉书的投诉请求应与投诉事项相关。</w:t>
      </w:r>
    </w:p>
    <w:p w:rsidR="00E33202" w:rsidRDefault="00E84F83">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7.投诉人为自然人的，投诉书应当由本人签字；投诉人为法人或者其他组织的，投诉书应当由法定代表人、主要负责人，或者其授权代表签字或者盖章，并加盖公章。</w:t>
      </w:r>
    </w:p>
    <w:p w:rsidR="00E33202" w:rsidRDefault="00E33202">
      <w:pPr>
        <w:rPr>
          <w:rFonts w:asciiTheme="minorEastAsia" w:eastAsiaTheme="minorEastAsia" w:hAnsiTheme="minorEastAsia" w:cs="仿宋_GB2312"/>
          <w:b/>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104F30" w:rsidRDefault="00104F30">
      <w:pPr>
        <w:spacing w:line="360" w:lineRule="auto"/>
        <w:jc w:val="left"/>
        <w:rPr>
          <w:rFonts w:asciiTheme="minorEastAsia" w:eastAsiaTheme="minorEastAsia" w:hAnsiTheme="minorEastAsia" w:cs="仿宋_GB2312"/>
          <w:b/>
          <w:color w:val="000000" w:themeColor="text1"/>
          <w:sz w:val="32"/>
          <w:szCs w:val="32"/>
        </w:rPr>
      </w:pPr>
    </w:p>
    <w:p w:rsidR="00E33202" w:rsidRDefault="00E84F83">
      <w:pPr>
        <w:spacing w:line="360" w:lineRule="auto"/>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t>附件3：</w:t>
      </w:r>
    </w:p>
    <w:p w:rsidR="00E33202" w:rsidRDefault="00E33202">
      <w:pPr>
        <w:spacing w:line="360" w:lineRule="auto"/>
        <w:rPr>
          <w:rFonts w:asciiTheme="minorEastAsia" w:eastAsiaTheme="minorEastAsia" w:hAnsiTheme="minorEastAsia"/>
          <w:b/>
          <w:color w:val="000000" w:themeColor="text1"/>
          <w:spacing w:val="6"/>
          <w:sz w:val="32"/>
          <w:szCs w:val="32"/>
        </w:rPr>
      </w:pPr>
    </w:p>
    <w:p w:rsidR="00E33202" w:rsidRDefault="00E84F83">
      <w:pPr>
        <w:spacing w:line="360" w:lineRule="auto"/>
        <w:jc w:val="center"/>
        <w:rPr>
          <w:rFonts w:asciiTheme="minorEastAsia" w:eastAsiaTheme="minorEastAsia" w:hAnsiTheme="minorEastAsia"/>
          <w:b/>
          <w:color w:val="000000" w:themeColor="text1"/>
          <w:spacing w:val="6"/>
          <w:sz w:val="32"/>
          <w:szCs w:val="32"/>
        </w:rPr>
      </w:pPr>
      <w:r>
        <w:rPr>
          <w:rFonts w:asciiTheme="minorEastAsia" w:eastAsiaTheme="minorEastAsia" w:hAnsiTheme="minorEastAsia" w:hint="eastAsia"/>
          <w:b/>
          <w:color w:val="000000" w:themeColor="text1"/>
          <w:spacing w:val="6"/>
          <w:sz w:val="32"/>
          <w:szCs w:val="32"/>
        </w:rPr>
        <w:t>残疾人福利性单位声明函</w:t>
      </w:r>
    </w:p>
    <w:p w:rsidR="00E33202" w:rsidRDefault="00E33202">
      <w:pPr>
        <w:spacing w:line="360" w:lineRule="auto"/>
        <w:rPr>
          <w:rFonts w:asciiTheme="minorEastAsia" w:eastAsiaTheme="minorEastAsia" w:hAnsiTheme="minorEastAsia"/>
          <w:b/>
          <w:color w:val="000000" w:themeColor="text1"/>
          <w:spacing w:val="6"/>
          <w:sz w:val="30"/>
          <w:szCs w:val="30"/>
        </w:rPr>
      </w:pPr>
    </w:p>
    <w:p w:rsidR="00E33202" w:rsidRDefault="00E84F83">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cs="仿宋_GB2312" w:hint="eastAsia"/>
          <w:color w:val="000000" w:themeColor="text1"/>
          <w:sz w:val="24"/>
          <w:u w:val="single"/>
        </w:rPr>
        <w:t xml:space="preserve">   （采购人）    </w:t>
      </w:r>
      <w:r>
        <w:rPr>
          <w:rFonts w:asciiTheme="minorEastAsia" w:eastAsiaTheme="minorEastAsia" w:hAnsiTheme="minorEastAsia" w:cs="仿宋_GB2312" w:hint="eastAsia"/>
          <w:color w:val="000000" w:themeColor="text1"/>
          <w:sz w:val="24"/>
        </w:rPr>
        <w:t>单位的</w:t>
      </w:r>
      <w:r>
        <w:rPr>
          <w:rFonts w:asciiTheme="minorEastAsia" w:eastAsiaTheme="minorEastAsia" w:hAnsiTheme="minorEastAsia" w:cs="仿宋_GB2312" w:hint="eastAsia"/>
          <w:color w:val="000000" w:themeColor="text1"/>
          <w:sz w:val="24"/>
          <w:u w:val="single"/>
        </w:rPr>
        <w:t xml:space="preserve">     （项目名称）    </w:t>
      </w:r>
      <w:r>
        <w:rPr>
          <w:rFonts w:asciiTheme="minorEastAsia" w:eastAsiaTheme="minorEastAsia" w:hAnsiTheme="minorEastAsia"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E33202" w:rsidRDefault="00E84F83">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本单位对上述声明的真实性负责。如有虚假，将依法承担相应责任。</w:t>
      </w: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84F83">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sz w:val="24"/>
        </w:rPr>
        <w:t>：</w:t>
      </w:r>
    </w:p>
    <w:p w:rsidR="00E33202" w:rsidRDefault="00E84F83">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日  期：</w:t>
      </w:r>
    </w:p>
    <w:p w:rsidR="00E33202" w:rsidRDefault="00E33202">
      <w:pPr>
        <w:spacing w:line="360" w:lineRule="auto"/>
        <w:ind w:firstLineChars="200" w:firstLine="480"/>
        <w:rPr>
          <w:rFonts w:asciiTheme="minorEastAsia" w:eastAsiaTheme="minorEastAsia" w:hAnsiTheme="minorEastAsia" w:cs="仿宋_GB2312"/>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b/>
          <w:color w:val="000000" w:themeColor="text1"/>
          <w:sz w:val="32"/>
          <w:szCs w:val="32"/>
        </w:rPr>
        <w:br w:type="page"/>
      </w:r>
    </w:p>
    <w:p w:rsidR="00104F30" w:rsidRDefault="00104F30">
      <w:pPr>
        <w:autoSpaceDE w:val="0"/>
        <w:autoSpaceDN w:val="0"/>
        <w:jc w:val="left"/>
        <w:rPr>
          <w:rFonts w:asciiTheme="minorEastAsia" w:eastAsiaTheme="minorEastAsia" w:hAnsiTheme="minorEastAsia" w:cs="仿宋_GB2312"/>
          <w:b/>
          <w:color w:val="000000" w:themeColor="text1"/>
          <w:sz w:val="32"/>
          <w:szCs w:val="32"/>
        </w:rPr>
      </w:pPr>
    </w:p>
    <w:p w:rsidR="00E33202" w:rsidRDefault="00E84F83">
      <w:pPr>
        <w:autoSpaceDE w:val="0"/>
        <w:autoSpaceDN w:val="0"/>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32"/>
          <w:szCs w:val="32"/>
        </w:rPr>
        <w:t>附件4：</w:t>
      </w:r>
    </w:p>
    <w:p w:rsidR="00E33202" w:rsidRDefault="00E33202">
      <w:pPr>
        <w:spacing w:line="360" w:lineRule="auto"/>
        <w:jc w:val="left"/>
        <w:rPr>
          <w:rFonts w:asciiTheme="minorEastAsia" w:eastAsiaTheme="minorEastAsia" w:hAnsiTheme="minorEastAsia" w:cs="仿宋_GB2312"/>
          <w:b/>
          <w:color w:val="000000" w:themeColor="text1"/>
          <w:sz w:val="24"/>
        </w:rPr>
      </w:pPr>
    </w:p>
    <w:p w:rsidR="00E33202" w:rsidRDefault="00E84F83">
      <w:pPr>
        <w:autoSpaceDE w:val="0"/>
        <w:autoSpaceDN w:val="0"/>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业务专用章使用说明函</w:t>
      </w:r>
    </w:p>
    <w:p w:rsidR="00E33202" w:rsidRDefault="00E33202">
      <w:pPr>
        <w:autoSpaceDE w:val="0"/>
        <w:autoSpaceDN w:val="0"/>
        <w:jc w:val="center"/>
        <w:rPr>
          <w:rFonts w:asciiTheme="minorEastAsia" w:eastAsiaTheme="minorEastAsia" w:hAnsiTheme="minorEastAsia"/>
          <w:b/>
          <w:bCs/>
          <w:color w:val="000000" w:themeColor="text1"/>
          <w:sz w:val="32"/>
          <w:szCs w:val="32"/>
        </w:rPr>
      </w:pPr>
    </w:p>
    <w:p w:rsidR="00E33202" w:rsidRDefault="00E84F83">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我方</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w:t>
      </w:r>
      <w:r>
        <w:rPr>
          <w:rFonts w:asciiTheme="minorEastAsia" w:eastAsiaTheme="minorEastAsia" w:hAnsiTheme="minorEastAsia" w:hint="eastAsia"/>
          <w:color w:val="000000" w:themeColor="text1"/>
          <w:sz w:val="24"/>
        </w:rPr>
        <w:t>是中华人民共和国依法登记注册的合法企业，</w:t>
      </w:r>
      <w:r>
        <w:rPr>
          <w:rFonts w:asciiTheme="minorEastAsia" w:eastAsiaTheme="minorEastAsia" w:hAnsiTheme="minorEastAsia" w:cs="宋体" w:hint="eastAsia"/>
          <w:bCs/>
          <w:color w:val="000000" w:themeColor="text1"/>
          <w:sz w:val="24"/>
        </w:rPr>
        <w:t>在参加</w:t>
      </w:r>
      <w:r>
        <w:rPr>
          <w:rFonts w:asciiTheme="minorEastAsia" w:eastAsiaTheme="minorEastAsia" w:hAnsiTheme="minorEastAsia" w:cs="仿宋_GB2312" w:hint="eastAsia"/>
          <w:color w:val="000000" w:themeColor="text1"/>
          <w:sz w:val="24"/>
        </w:rPr>
        <w:t>贵方组织的（项目名称）【项目编号：（采购编号）】</w:t>
      </w:r>
      <w:r>
        <w:rPr>
          <w:rFonts w:asciiTheme="minorEastAsia" w:eastAsiaTheme="minorEastAsia" w:hAnsiTheme="minorEastAsia" w:cs="宋体" w:hint="eastAsia"/>
          <w:bCs/>
          <w:color w:val="000000" w:themeColor="text1"/>
          <w:sz w:val="24"/>
        </w:rPr>
        <w:t>采购活动中作如下说明：</w:t>
      </w:r>
      <w:r>
        <w:rPr>
          <w:rFonts w:asciiTheme="minorEastAsia" w:eastAsiaTheme="minorEastAsia" w:hAnsiTheme="minorEastAsia" w:cs="宋体" w:hint="eastAsia"/>
          <w:color w:val="000000" w:themeColor="text1"/>
          <w:sz w:val="24"/>
        </w:rPr>
        <w:t>我方所使用的“</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专用章”与法定名称</w:t>
      </w:r>
      <w:proofErr w:type="gramStart"/>
      <w:r>
        <w:rPr>
          <w:rFonts w:asciiTheme="minorEastAsia" w:eastAsiaTheme="minorEastAsia" w:hAnsiTheme="minorEastAsia" w:cs="宋体" w:hint="eastAsia"/>
          <w:color w:val="000000" w:themeColor="text1"/>
          <w:sz w:val="24"/>
        </w:rPr>
        <w:t>章具有</w:t>
      </w:r>
      <w:proofErr w:type="gramEnd"/>
      <w:r>
        <w:rPr>
          <w:rFonts w:asciiTheme="minorEastAsia" w:eastAsiaTheme="minorEastAsia" w:hAnsiTheme="minorEastAsia" w:cs="宋体" w:hint="eastAsia"/>
          <w:color w:val="000000" w:themeColor="text1"/>
          <w:sz w:val="24"/>
        </w:rPr>
        <w:t>同等的法律效力，对使用“</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 xml:space="preserve">专用章”的行为予以完全承认，并愿意承担相应责任。   </w:t>
      </w:r>
    </w:p>
    <w:p w:rsidR="00E33202" w:rsidRDefault="00E84F83">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特此说明。</w:t>
      </w: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33202">
      <w:pPr>
        <w:spacing w:line="360" w:lineRule="auto"/>
        <w:ind w:firstLine="494"/>
        <w:rPr>
          <w:rFonts w:asciiTheme="minorEastAsia" w:eastAsiaTheme="minorEastAsia" w:hAnsiTheme="minorEastAsia" w:cs="宋体"/>
          <w:color w:val="000000" w:themeColor="text1"/>
          <w:sz w:val="24"/>
        </w:rPr>
      </w:pPr>
    </w:p>
    <w:p w:rsidR="00E33202" w:rsidRDefault="00E84F83">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供应商（法定名称章）：</w:t>
      </w:r>
    </w:p>
    <w:p w:rsidR="00E33202" w:rsidRDefault="00E84F83">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日期：       年     月     日</w:t>
      </w:r>
    </w:p>
    <w:p w:rsidR="00E33202" w:rsidRDefault="00E84F83">
      <w:pPr>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bCs/>
          <w:color w:val="000000" w:themeColor="text1"/>
          <w:sz w:val="24"/>
        </w:rPr>
        <w:t>附：</w:t>
      </w:r>
    </w:p>
    <w:p w:rsidR="00E33202" w:rsidRDefault="00E84F83">
      <w:pPr>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rect id="_x0000_s1026" o:spid="_x0000_s1026" o:spt="1" style="position:absolute;left:0pt;margin-left:238.9pt;margin-top:28.05pt;height:177.45pt;width:212.95pt;z-index:-25164492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rect id="_x0000_s1026" o:spid="_x0000_s1026" o:spt="1" style="position:absolute;left:0pt;margin-left:-7.2pt;margin-top:30.3pt;height:177.45pt;width:208.5pt;z-index:-25164492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asciiTheme="minorEastAsia" w:eastAsiaTheme="minorEastAsia" w:hAnsiTheme="minorEastAsia" w:cs="宋体" w:hint="eastAsia"/>
          <w:color w:val="000000" w:themeColor="text1"/>
          <w:sz w:val="24"/>
        </w:rPr>
        <w:t>供应商法定名称章（印模）                供应商“</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专用章”（印模）</w:t>
      </w:r>
    </w:p>
    <w:p w:rsidR="00E33202" w:rsidRDefault="00E33202">
      <w:pPr>
        <w:widowControl/>
        <w:spacing w:line="360" w:lineRule="auto"/>
        <w:ind w:firstLineChars="200" w:firstLine="480"/>
        <w:jc w:val="left"/>
        <w:rPr>
          <w:rFonts w:asciiTheme="minorEastAsia" w:eastAsiaTheme="minorEastAsia" w:hAnsiTheme="minorEastAsia" w:cs="宋体"/>
          <w:color w:val="000000" w:themeColor="text1"/>
          <w:kern w:val="0"/>
          <w:sz w:val="24"/>
        </w:rPr>
      </w:pPr>
    </w:p>
    <w:p w:rsidR="00E33202" w:rsidRDefault="00E33202">
      <w:pPr>
        <w:snapToGrid w:val="0"/>
        <w:spacing w:line="360" w:lineRule="auto"/>
        <w:jc w:val="center"/>
        <w:rPr>
          <w:rFonts w:asciiTheme="minorEastAsia" w:eastAsiaTheme="minorEastAsia" w:hAnsiTheme="minorEastAsia" w:cs="仿宋_GB2312"/>
          <w:b/>
          <w:color w:val="000000" w:themeColor="text1"/>
          <w:sz w:val="24"/>
        </w:rPr>
      </w:pPr>
    </w:p>
    <w:p w:rsidR="00E33202" w:rsidRDefault="00E84F83">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b/>
          <w:color w:val="000000" w:themeColor="text1"/>
          <w:sz w:val="24"/>
        </w:rPr>
        <w:br w:type="page"/>
      </w:r>
    </w:p>
    <w:p w:rsidR="00104F30" w:rsidRDefault="00104F30">
      <w:pPr>
        <w:autoSpaceDE w:val="0"/>
        <w:autoSpaceDN w:val="0"/>
        <w:jc w:val="left"/>
        <w:rPr>
          <w:rFonts w:asciiTheme="minorEastAsia" w:eastAsiaTheme="minorEastAsia" w:hAnsiTheme="minorEastAsia" w:cs="仿宋_GB2312"/>
          <w:b/>
          <w:color w:val="000000" w:themeColor="text1"/>
          <w:sz w:val="32"/>
          <w:szCs w:val="32"/>
        </w:rPr>
      </w:pPr>
    </w:p>
    <w:p w:rsidR="00E33202" w:rsidRDefault="00E84F83">
      <w:pPr>
        <w:autoSpaceDE w:val="0"/>
        <w:autoSpaceDN w:val="0"/>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t>附件5：</w:t>
      </w:r>
    </w:p>
    <w:p w:rsidR="00E33202" w:rsidRDefault="00E33202">
      <w:pPr>
        <w:spacing w:line="360" w:lineRule="auto"/>
        <w:jc w:val="center"/>
        <w:rPr>
          <w:rFonts w:asciiTheme="minorEastAsia" w:eastAsiaTheme="minorEastAsia" w:hAnsiTheme="minorEastAsia" w:cs="宋体"/>
          <w:b/>
          <w:color w:val="000000" w:themeColor="text1"/>
          <w:sz w:val="32"/>
          <w:szCs w:val="32"/>
        </w:rPr>
      </w:pPr>
    </w:p>
    <w:p w:rsidR="00E33202" w:rsidRDefault="00E84F83">
      <w:pPr>
        <w:adjustRightInd/>
        <w:spacing w:line="360" w:lineRule="auto"/>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中小企业声明函（服务）</w:t>
      </w:r>
    </w:p>
    <w:p w:rsidR="00E33202" w:rsidRDefault="00E33202">
      <w:pPr>
        <w:spacing w:line="360" w:lineRule="auto"/>
        <w:jc w:val="center"/>
        <w:rPr>
          <w:rFonts w:asciiTheme="minorEastAsia" w:eastAsiaTheme="minorEastAsia" w:hAnsiTheme="minorEastAsia" w:cs="宋体"/>
          <w:b/>
          <w:color w:val="000000" w:themeColor="text1"/>
          <w:sz w:val="32"/>
          <w:szCs w:val="32"/>
        </w:rPr>
      </w:pPr>
    </w:p>
    <w:p w:rsidR="00E33202" w:rsidRDefault="00E84F83">
      <w:pPr>
        <w:spacing w:line="360" w:lineRule="auto"/>
        <w:ind w:firstLineChars="150" w:firstLine="36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本公司（联合体）郑重声明，根据《政府采购促进中小企业发展管理办法》（财库﹝2020﹞46 号）的规定，本公司（联合体）参加 </w:t>
      </w:r>
      <w:r>
        <w:rPr>
          <w:rFonts w:asciiTheme="minorEastAsia" w:eastAsiaTheme="minorEastAsia" w:hAnsiTheme="minorEastAsia" w:cs="宋体" w:hint="eastAsia"/>
          <w:color w:val="000000" w:themeColor="text1"/>
          <w:sz w:val="24"/>
          <w:u w:val="single"/>
        </w:rPr>
        <w:t xml:space="preserve">（采购人） </w:t>
      </w:r>
      <w:r>
        <w:rPr>
          <w:rFonts w:asciiTheme="minorEastAsia" w:eastAsiaTheme="minorEastAsia" w:hAnsiTheme="minorEastAsia" w:cs="宋体" w:hint="eastAsia"/>
          <w:color w:val="000000" w:themeColor="text1"/>
          <w:sz w:val="24"/>
        </w:rPr>
        <w:t>的</w:t>
      </w:r>
      <w:r>
        <w:rPr>
          <w:rFonts w:asciiTheme="minorEastAsia" w:eastAsiaTheme="minorEastAsia" w:hAnsiTheme="minorEastAsia" w:cs="宋体"/>
          <w:color w:val="000000" w:themeColor="text1"/>
          <w:sz w:val="24"/>
          <w:u w:val="single"/>
        </w:rPr>
        <w:t xml:space="preserve"> （项目</w:t>
      </w:r>
      <w:r>
        <w:rPr>
          <w:rFonts w:asciiTheme="minorEastAsia" w:eastAsiaTheme="minorEastAsia" w:hAnsiTheme="minorEastAsia" w:cs="宋体" w:hint="eastAsia"/>
          <w:color w:val="000000" w:themeColor="text1"/>
          <w:sz w:val="24"/>
          <w:u w:val="single"/>
        </w:rPr>
        <w:t xml:space="preserve">名称） </w:t>
      </w:r>
      <w:r>
        <w:rPr>
          <w:rFonts w:asciiTheme="minorEastAsia" w:eastAsiaTheme="minorEastAsia" w:hAnsiTheme="minorEastAsia" w:cs="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以上企业，不属于大企业的分支机构，不存在控股股东为大企业的情形，也不存在与大企业的负责人为同一人的情形。</w:t>
      </w:r>
    </w:p>
    <w:p w:rsidR="00E33202" w:rsidRDefault="00E84F83">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本企业对上述声明内容的真实性负责。如有虚假，将依法承担相应责任。</w:t>
      </w:r>
    </w:p>
    <w:p w:rsidR="00E33202" w:rsidRDefault="00E84F83">
      <w:pPr>
        <w:spacing w:line="360" w:lineRule="auto"/>
        <w:ind w:right="1760"/>
        <w:jc w:val="right"/>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宋体" w:hint="eastAsia"/>
          <w:color w:val="000000" w:themeColor="text1"/>
          <w:sz w:val="24"/>
        </w:rPr>
        <w:t>：</w:t>
      </w:r>
    </w:p>
    <w:p w:rsidR="00E33202" w:rsidRDefault="00E84F83">
      <w:pPr>
        <w:spacing w:line="360" w:lineRule="auto"/>
        <w:ind w:right="1120" w:firstLineChars="1950" w:firstLine="46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 期：</w:t>
      </w:r>
    </w:p>
    <w:p w:rsidR="00E33202" w:rsidRDefault="00E84F83">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   注：</w:t>
      </w:r>
    </w:p>
    <w:p w:rsidR="00E33202" w:rsidRDefault="00E84F83">
      <w:pPr>
        <w:spacing w:line="360" w:lineRule="auto"/>
        <w:ind w:right="42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w:t>
      </w:r>
      <w:proofErr w:type="gramStart"/>
      <w:r>
        <w:rPr>
          <w:rFonts w:asciiTheme="minorEastAsia" w:eastAsiaTheme="minorEastAsia" w:hAnsiTheme="minorEastAsia" w:cs="宋体" w:hint="eastAsia"/>
          <w:color w:val="000000" w:themeColor="text1"/>
          <w:sz w:val="24"/>
        </w:rPr>
        <w:t>一</w:t>
      </w:r>
      <w:proofErr w:type="gramEnd"/>
      <w:r>
        <w:rPr>
          <w:rFonts w:asciiTheme="minorEastAsia" w:eastAsiaTheme="minorEastAsia" w:hAnsiTheme="minorEastAsia" w:cs="宋体" w:hint="eastAsia"/>
          <w:color w:val="000000" w:themeColor="text1"/>
          <w:sz w:val="24"/>
        </w:rPr>
        <w:t>年度数据的新成立企业可不填报；③中型企业、小型企业、微型企业等3种企业类型，结合以上数据，依据《中小企业划型标准规定》（工信部联企业〔2011〕300号）确定；④供应商提供的《中小企业声明函》与实际情况不符的或者未按以</w:t>
      </w:r>
      <w:r>
        <w:rPr>
          <w:rFonts w:asciiTheme="minorEastAsia" w:eastAsiaTheme="minorEastAsia" w:hAnsiTheme="minorEastAsia" w:cs="宋体" w:hint="eastAsia"/>
          <w:color w:val="000000" w:themeColor="text1"/>
          <w:sz w:val="24"/>
        </w:rPr>
        <w:lastRenderedPageBreak/>
        <w:t>上要求填写的，中小企业声明函无效，不享受中小企业扶持政策。声明内容不实的，属于提供虚假材料谋取中标、成交的，依法承担法律责任。</w:t>
      </w:r>
    </w:p>
    <w:p w:rsidR="00E33202" w:rsidRDefault="00E84F83">
      <w:pPr>
        <w:spacing w:line="360" w:lineRule="auto"/>
        <w:ind w:right="420" w:firstLineChars="300" w:firstLine="7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rsidR="00E33202" w:rsidRDefault="00E33202">
      <w:pPr>
        <w:spacing w:line="360" w:lineRule="auto"/>
        <w:rPr>
          <w:rFonts w:asciiTheme="minorEastAsia" w:eastAsiaTheme="minorEastAsia" w:hAnsiTheme="minorEastAsia" w:cs="仿宋_GB2312"/>
          <w:b/>
          <w:color w:val="000000" w:themeColor="text1"/>
          <w:sz w:val="24"/>
        </w:rPr>
      </w:pPr>
    </w:p>
    <w:p w:rsidR="00E33202" w:rsidRDefault="00E33202">
      <w:pPr>
        <w:spacing w:line="360" w:lineRule="auto"/>
        <w:ind w:firstLineChars="200" w:firstLine="482"/>
        <w:rPr>
          <w:rFonts w:asciiTheme="minorEastAsia" w:eastAsiaTheme="minorEastAsia" w:hAnsiTheme="minorEastAsia" w:cs="仿宋_GB2312"/>
          <w:b/>
          <w:color w:val="000000" w:themeColor="text1"/>
          <w:sz w:val="24"/>
        </w:rPr>
      </w:pPr>
    </w:p>
    <w:sectPr w:rsidR="00E33202">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A8C" w:rsidRDefault="00EA1A8C">
      <w:r>
        <w:separator/>
      </w:r>
    </w:p>
  </w:endnote>
  <w:endnote w:type="continuationSeparator" w:id="0">
    <w:p w:rsidR="00EA1A8C" w:rsidRDefault="00EA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幼圆">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568891"/>
      <w:docPartObj>
        <w:docPartGallery w:val="Page Numbers (Bottom of Page)"/>
        <w:docPartUnique/>
      </w:docPartObj>
    </w:sdtPr>
    <w:sdtEndPr/>
    <w:sdtContent>
      <w:p w:rsidR="00A670D0" w:rsidRDefault="00A670D0">
        <w:pPr>
          <w:pStyle w:val="af6"/>
          <w:jc w:val="center"/>
        </w:pPr>
        <w:r>
          <w:fldChar w:fldCharType="begin"/>
        </w:r>
        <w:r>
          <w:instrText>PAGE   \* MERGEFORMAT</w:instrText>
        </w:r>
        <w:r>
          <w:fldChar w:fldCharType="separate"/>
        </w:r>
        <w:r w:rsidR="00656CE6" w:rsidRPr="00656CE6">
          <w:rPr>
            <w:noProof/>
            <w:lang w:val="zh-CN"/>
          </w:rPr>
          <w:t>32</w:t>
        </w:r>
        <w:r>
          <w:fldChar w:fldCharType="end"/>
        </w:r>
      </w:p>
    </w:sdtContent>
  </w:sdt>
  <w:p w:rsidR="00A670D0" w:rsidRDefault="00A670D0">
    <w:pPr>
      <w:spacing w:line="188" w:lineRule="auto"/>
      <w:ind w:left="4831"/>
      <w:rPr>
        <w:rFonts w:eastAsia="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pPr>
      <w:pStyle w:val="af6"/>
      <w:framePr w:wrap="around" w:vAnchor="text" w:hAnchor="margin" w:xAlign="right" w:y="1"/>
      <w:rPr>
        <w:rStyle w:val="aff2"/>
      </w:rPr>
    </w:pPr>
    <w:r>
      <w:fldChar w:fldCharType="begin"/>
    </w:r>
    <w:r>
      <w:rPr>
        <w:rStyle w:val="aff2"/>
      </w:rPr>
      <w:instrText xml:space="preserve">PAGE  </w:instrText>
    </w:r>
    <w:r>
      <w:fldChar w:fldCharType="end"/>
    </w:r>
  </w:p>
  <w:p w:rsidR="00A670D0" w:rsidRDefault="00A670D0">
    <w:pPr>
      <w:pStyle w:val="af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357437"/>
    </w:sdtPr>
    <w:sdtEndPr/>
    <w:sdtContent>
      <w:p w:rsidR="00A670D0" w:rsidRDefault="00A670D0">
        <w:pPr>
          <w:pStyle w:val="af6"/>
          <w:jc w:val="center"/>
        </w:pPr>
        <w:r>
          <w:fldChar w:fldCharType="begin"/>
        </w:r>
        <w:r>
          <w:instrText>PAGE   \* MERGEFORMAT</w:instrText>
        </w:r>
        <w:r>
          <w:fldChar w:fldCharType="separate"/>
        </w:r>
        <w:r w:rsidR="00656CE6" w:rsidRPr="00656CE6">
          <w:rPr>
            <w:noProof/>
            <w:lang w:val="zh-CN"/>
          </w:rPr>
          <w:t>79</w:t>
        </w:r>
        <w:r>
          <w:fldChar w:fldCharType="end"/>
        </w:r>
      </w:p>
    </w:sdtContent>
  </w:sdt>
  <w:p w:rsidR="00A670D0" w:rsidRDefault="00A670D0">
    <w:pPr>
      <w:pStyle w:val="af6"/>
      <w:jc w:val="center"/>
      <w:rPr>
        <w:rFonts w:ascii="仿宋_GB2312" w:eastAsia="仿宋_GB2312"/>
        <w:sz w:val="21"/>
        <w:szCs w:val="2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656CE6">
      <w:rPr>
        <w:rFonts w:ascii="仿宋_GB2312" w:eastAsia="仿宋_GB2312"/>
        <w:noProof/>
        <w:kern w:val="0"/>
        <w:sz w:val="21"/>
        <w:szCs w:val="21"/>
      </w:rPr>
      <w:t>73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656CE6">
      <w:rPr>
        <w:rFonts w:ascii="仿宋_GB2312" w:eastAsia="仿宋_GB2312"/>
        <w:noProof/>
        <w:kern w:val="0"/>
        <w:sz w:val="21"/>
        <w:szCs w:val="21"/>
      </w:rPr>
      <w:t>80</w:t>
    </w:r>
    <w:r>
      <w:rPr>
        <w:rFonts w:ascii="仿宋_GB2312" w:eastAsia="仿宋_GB2312" w:hint="eastAsia"/>
        <w:kern w:val="0"/>
        <w:sz w:val="21"/>
        <w:szCs w:val="21"/>
      </w:rPr>
      <w:fldChar w:fldCharType="end"/>
    </w:r>
    <w:bookmarkStart w:id="257" w:name="_Toc91899912"/>
    <w:bookmarkStart w:id="258" w:name="_Toc36110187"/>
    <w:bookmarkStart w:id="259" w:name="_Toc131845147"/>
    <w:bookmarkStart w:id="260" w:name="_Toc164085800"/>
    <w:r>
      <w:rPr>
        <w:rFonts w:ascii="仿宋_GB2312" w:eastAsia="仿宋_GB2312" w:hint="eastAsia"/>
        <w:kern w:val="0"/>
        <w:sz w:val="21"/>
        <w:szCs w:val="21"/>
      </w:rPr>
      <w:t xml:space="preserve"> 页</w:t>
    </w:r>
    <w:bookmarkEnd w:id="257"/>
    <w:bookmarkEnd w:id="258"/>
    <w:bookmarkEnd w:id="259"/>
    <w:bookmarkEnd w:id="26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pPr>
      <w:pStyle w:val="af6"/>
      <w:framePr w:wrap="around" w:vAnchor="text" w:hAnchor="margin" w:xAlign="right" w:y="1"/>
      <w:rPr>
        <w:rStyle w:val="aff2"/>
      </w:rPr>
    </w:pPr>
    <w:r>
      <w:fldChar w:fldCharType="begin"/>
    </w:r>
    <w:r>
      <w:rPr>
        <w:rStyle w:val="aff2"/>
      </w:rPr>
      <w:instrText xml:space="preserve">PAGE  </w:instrText>
    </w:r>
    <w:r>
      <w:fldChar w:fldCharType="end"/>
    </w:r>
  </w:p>
  <w:p w:rsidR="00A670D0" w:rsidRDefault="00A670D0">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36529"/>
    </w:sdtPr>
    <w:sdtEndPr/>
    <w:sdtContent>
      <w:p w:rsidR="00A670D0" w:rsidRDefault="00A670D0">
        <w:pPr>
          <w:pStyle w:val="af6"/>
          <w:jc w:val="center"/>
        </w:pPr>
        <w:r>
          <w:fldChar w:fldCharType="begin"/>
        </w:r>
        <w:r>
          <w:instrText>PAGE   \* MERGEFORMAT</w:instrText>
        </w:r>
        <w:r>
          <w:fldChar w:fldCharType="separate"/>
        </w:r>
        <w:r w:rsidR="00656CE6" w:rsidRPr="00656CE6">
          <w:rPr>
            <w:noProof/>
            <w:lang w:val="zh-CN"/>
          </w:rPr>
          <w:t>54</w:t>
        </w:r>
        <w:r>
          <w:fldChar w:fldCharType="end"/>
        </w:r>
      </w:p>
    </w:sdtContent>
  </w:sdt>
  <w:p w:rsidR="00A670D0" w:rsidRDefault="00A670D0">
    <w:pPr>
      <w:pStyle w:val="af6"/>
      <w:jc w:val="center"/>
      <w:rPr>
        <w:rFonts w:ascii="仿宋_GB2312" w:eastAsia="仿宋_GB2312"/>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5143"/>
    </w:sdtPr>
    <w:sdtEndPr/>
    <w:sdtContent>
      <w:p w:rsidR="00A670D0" w:rsidRDefault="00A670D0">
        <w:pPr>
          <w:pStyle w:val="af6"/>
          <w:jc w:val="center"/>
        </w:pPr>
        <w:r>
          <w:fldChar w:fldCharType="begin"/>
        </w:r>
        <w:r>
          <w:instrText>PAGE   \* MERGEFORMAT</w:instrText>
        </w:r>
        <w:r>
          <w:fldChar w:fldCharType="separate"/>
        </w:r>
        <w:r w:rsidR="00656CE6" w:rsidRPr="00656CE6">
          <w:rPr>
            <w:noProof/>
            <w:lang w:val="zh-CN"/>
          </w:rPr>
          <w:t>33</w:t>
        </w:r>
        <w:r>
          <w:fldChar w:fldCharType="end"/>
        </w:r>
      </w:p>
    </w:sdtContent>
  </w:sdt>
  <w:p w:rsidR="00A670D0" w:rsidRDefault="00A670D0">
    <w:pPr>
      <w:pStyle w:val="af6"/>
      <w:jc w:val="center"/>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65500"/>
      <w:docPartObj>
        <w:docPartGallery w:val="Page Numbers (Bottom of Page)"/>
        <w:docPartUnique/>
      </w:docPartObj>
    </w:sdtPr>
    <w:sdtEndPr/>
    <w:sdtContent>
      <w:p w:rsidR="00A670D0" w:rsidRDefault="00A670D0">
        <w:pPr>
          <w:pStyle w:val="af6"/>
          <w:jc w:val="center"/>
        </w:pPr>
        <w:r>
          <w:fldChar w:fldCharType="begin"/>
        </w:r>
        <w:r>
          <w:instrText>PAGE   \* MERGEFORMAT</w:instrText>
        </w:r>
        <w:r>
          <w:fldChar w:fldCharType="separate"/>
        </w:r>
        <w:r w:rsidR="00656CE6" w:rsidRPr="00656CE6">
          <w:rPr>
            <w:noProof/>
            <w:lang w:val="zh-CN"/>
          </w:rPr>
          <w:t>56</w:t>
        </w:r>
        <w:r>
          <w:fldChar w:fldCharType="end"/>
        </w:r>
      </w:p>
    </w:sdtContent>
  </w:sdt>
  <w:p w:rsidR="00A670D0" w:rsidRDefault="00A670D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21593"/>
      <w:docPartObj>
        <w:docPartGallery w:val="Page Numbers (Bottom of Page)"/>
        <w:docPartUnique/>
      </w:docPartObj>
    </w:sdtPr>
    <w:sdtEndPr/>
    <w:sdtContent>
      <w:p w:rsidR="00A670D0" w:rsidRDefault="00A670D0">
        <w:pPr>
          <w:pStyle w:val="af6"/>
          <w:jc w:val="center"/>
        </w:pPr>
        <w:r>
          <w:fldChar w:fldCharType="begin"/>
        </w:r>
        <w:r>
          <w:instrText>PAGE   \* MERGEFORMAT</w:instrText>
        </w:r>
        <w:r>
          <w:fldChar w:fldCharType="separate"/>
        </w:r>
        <w:r w:rsidR="00656CE6" w:rsidRPr="00656CE6">
          <w:rPr>
            <w:noProof/>
            <w:lang w:val="zh-CN"/>
          </w:rPr>
          <w:t>55</w:t>
        </w:r>
        <w:r>
          <w:fldChar w:fldCharType="end"/>
        </w:r>
      </w:p>
    </w:sdtContent>
  </w:sdt>
  <w:p w:rsidR="00A670D0" w:rsidRDefault="00A670D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pPr>
      <w:pStyle w:val="af6"/>
      <w:framePr w:wrap="around" w:vAnchor="text" w:hAnchor="margin" w:xAlign="right" w:y="1"/>
      <w:rPr>
        <w:rStyle w:val="aff2"/>
      </w:rPr>
    </w:pPr>
    <w:r>
      <w:fldChar w:fldCharType="begin"/>
    </w:r>
    <w:r>
      <w:rPr>
        <w:rStyle w:val="aff2"/>
      </w:rPr>
      <w:instrText xml:space="preserve">PAGE  </w:instrText>
    </w:r>
    <w:r>
      <w:fldChar w:fldCharType="end"/>
    </w:r>
  </w:p>
  <w:p w:rsidR="00A670D0" w:rsidRDefault="00A670D0">
    <w:pPr>
      <w:pStyle w:val="af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Pr="0063175A" w:rsidRDefault="00A670D0">
    <w:pPr>
      <w:pStyle w:val="af6"/>
      <w:jc w:val="center"/>
      <w:rPr>
        <w:rFonts w:ascii="仿宋_GB2312" w:eastAsia="仿宋_GB2312"/>
        <w:sz w:val="21"/>
        <w:szCs w:val="21"/>
      </w:rPr>
    </w:pPr>
    <w:r w:rsidRPr="0063175A">
      <w:rPr>
        <w:rFonts w:ascii="仿宋_GB2312" w:eastAsia="仿宋_GB2312" w:hint="eastAsia"/>
        <w:kern w:val="0"/>
        <w:sz w:val="21"/>
        <w:szCs w:val="21"/>
      </w:rPr>
      <w:t xml:space="preserve"> </w:t>
    </w:r>
    <w:r w:rsidRPr="0063175A">
      <w:rPr>
        <w:rFonts w:ascii="仿宋_GB2312" w:eastAsia="仿宋_GB2312" w:hint="eastAsia"/>
        <w:kern w:val="0"/>
        <w:sz w:val="21"/>
        <w:szCs w:val="21"/>
      </w:rPr>
      <w:fldChar w:fldCharType="begin"/>
    </w:r>
    <w:r w:rsidRPr="0063175A">
      <w:rPr>
        <w:rFonts w:ascii="仿宋_GB2312" w:eastAsia="仿宋_GB2312" w:hint="eastAsia"/>
        <w:kern w:val="0"/>
        <w:sz w:val="21"/>
        <w:szCs w:val="21"/>
      </w:rPr>
      <w:instrText xml:space="preserve"> PAGE </w:instrText>
    </w:r>
    <w:r w:rsidRPr="0063175A">
      <w:rPr>
        <w:rFonts w:ascii="仿宋_GB2312" w:eastAsia="仿宋_GB2312" w:hint="eastAsia"/>
        <w:kern w:val="0"/>
        <w:sz w:val="21"/>
        <w:szCs w:val="21"/>
      </w:rPr>
      <w:fldChar w:fldCharType="separate"/>
    </w:r>
    <w:r w:rsidR="00656CE6">
      <w:rPr>
        <w:rFonts w:ascii="仿宋_GB2312" w:eastAsia="仿宋_GB2312"/>
        <w:noProof/>
        <w:kern w:val="0"/>
        <w:sz w:val="21"/>
        <w:szCs w:val="21"/>
      </w:rPr>
      <w:t>70</w:t>
    </w:r>
    <w:r w:rsidRPr="0063175A">
      <w:rPr>
        <w:rFonts w:ascii="仿宋_GB2312" w:eastAsia="仿宋_GB2312" w:hint="eastAsia"/>
        <w:kern w:val="0"/>
        <w:sz w:val="21"/>
        <w:szCs w:val="21"/>
      </w:rPr>
      <w:fldChar w:fldCharType="end"/>
    </w:r>
    <w:r w:rsidRPr="0063175A">
      <w:rPr>
        <w:rFonts w:ascii="仿宋_GB2312" w:eastAsia="仿宋_GB2312" w:hint="eastAsia"/>
        <w:kern w:val="0"/>
        <w:sz w:val="21"/>
        <w:szCs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928891"/>
      <w:docPartObj>
        <w:docPartGallery w:val="Page Numbers (Bottom of Page)"/>
        <w:docPartUnique/>
      </w:docPartObj>
    </w:sdtPr>
    <w:sdtEndPr/>
    <w:sdtContent>
      <w:p w:rsidR="00A670D0" w:rsidRDefault="00A670D0">
        <w:pPr>
          <w:pStyle w:val="af6"/>
          <w:jc w:val="center"/>
        </w:pPr>
        <w:r>
          <w:fldChar w:fldCharType="begin"/>
        </w:r>
        <w:r>
          <w:instrText>PAGE   \* MERGEFORMAT</w:instrText>
        </w:r>
        <w:r>
          <w:fldChar w:fldCharType="separate"/>
        </w:r>
        <w:r w:rsidR="00656CE6" w:rsidRPr="00656CE6">
          <w:rPr>
            <w:noProof/>
            <w:lang w:val="zh-CN"/>
          </w:rPr>
          <w:t>71</w:t>
        </w:r>
        <w:r>
          <w:fldChar w:fldCharType="end"/>
        </w:r>
      </w:p>
    </w:sdtContent>
  </w:sdt>
  <w:p w:rsidR="00A670D0" w:rsidRPr="0063175A" w:rsidRDefault="00A670D0">
    <w:pPr>
      <w:pStyle w:val="af6"/>
      <w:jc w:val="center"/>
      <w:rPr>
        <w:rFonts w:ascii="仿宋_GB2312" w:eastAsia="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A8C" w:rsidRDefault="00EA1A8C">
      <w:r>
        <w:separator/>
      </w:r>
    </w:p>
  </w:footnote>
  <w:footnote w:type="continuationSeparator" w:id="0">
    <w:p w:rsidR="00EA1A8C" w:rsidRDefault="00EA1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rsidP="00561382">
    <w:pPr>
      <w:pStyle w:val="afe"/>
      <w:ind w:firstLineChars="100" w:firstLine="180"/>
      <w:jc w:val="both"/>
      <w:rPr>
        <w:rFonts w:ascii="仿宋_GB2312" w:eastAsia="仿宋_GB2312"/>
        <w:b w:val="0"/>
        <w:sz w:val="21"/>
        <w:szCs w:val="21"/>
        <w:u w:val="single"/>
      </w:rPr>
    </w:pPr>
    <w:r>
      <w:rPr>
        <w:rFonts w:eastAsia="仿宋_GB2312" w:hint="eastAsia"/>
        <w:b w:val="0"/>
        <w:i/>
        <w:sz w:val="18"/>
        <w:u w:val="single"/>
      </w:rPr>
      <w:t xml:space="preserve">                                                               </w:t>
    </w:r>
    <w:r>
      <w:rPr>
        <w:rFonts w:eastAsia="仿宋_GB2312" w:hint="eastAsia"/>
        <w:b w:val="0"/>
        <w:sz w:val="21"/>
        <w:szCs w:val="21"/>
        <w:u w:val="single"/>
      </w:rPr>
      <w:t xml:space="preserve"> </w:t>
    </w:r>
    <w:r>
      <w:rPr>
        <w:rFonts w:eastAsia="仿宋_GB2312" w:hint="eastAsia"/>
        <w:b w:val="0"/>
        <w:sz w:val="21"/>
        <w:szCs w:val="21"/>
        <w:u w:val="single"/>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pPr>
      <w:pStyle w:val="af7"/>
      <w:jc w:val="right"/>
      <w:rPr>
        <w:rFonts w:eastAsia="仿宋_GB2312"/>
        <w:sz w:val="21"/>
        <w:szCs w:val="21"/>
      </w:rPr>
    </w:pPr>
    <w:r>
      <w:rPr>
        <w:rFonts w:eastAsia="仿宋_GB2312" w:hint="eastAsia"/>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rsidP="00287648">
    <w:pPr>
      <w:pStyle w:val="af7"/>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rsidP="00287648">
    <w:pPr>
      <w:pStyle w:val="af7"/>
      <w:spacing w:after="12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A670D0" w:rsidRPr="00FC3A70" w:rsidRDefault="00A670D0" w:rsidP="00287648">
    <w:pPr>
      <w:pStyle w:val="af7"/>
      <w:spacing w:after="120"/>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Pr="0063175A" w:rsidRDefault="00A670D0">
    <w:pPr>
      <w:pStyle w:val="af7"/>
      <w:jc w:val="right"/>
      <w:rPr>
        <w:rFonts w:eastAsia="仿宋_GB2312"/>
        <w:sz w:val="21"/>
        <w:szCs w:val="21"/>
      </w:rPr>
    </w:pPr>
    <w:r w:rsidRPr="0063175A">
      <w:rPr>
        <w:rFonts w:eastAsia="仿宋_GB2312" w:hint="eastAsia"/>
        <w:iCs/>
        <w:sz w:val="21"/>
        <w:szCs w:val="21"/>
      </w:rPr>
      <w:t>北海市政府采购竞争性磋商文件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Pr="0063175A" w:rsidRDefault="00A670D0">
    <w:pPr>
      <w:pStyle w:val="af7"/>
      <w:jc w:val="right"/>
      <w:rPr>
        <w:rFonts w:eastAsia="仿宋_GB2312"/>
        <w:sz w:val="21"/>
        <w:szCs w:val="21"/>
      </w:rPr>
    </w:pPr>
    <w:r w:rsidRPr="0063175A">
      <w:rPr>
        <w:rFonts w:eastAsia="仿宋_GB2312" w:hint="eastAsia"/>
        <w:iCs/>
        <w:sz w:val="21"/>
        <w:szCs w:val="21"/>
      </w:rPr>
      <w:t>北海市政府采购竞争性磋商文件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pPr>
      <w:pStyle w:val="af7"/>
      <w:jc w:val="right"/>
      <w:rPr>
        <w:rFonts w:eastAsia="仿宋_GB2312"/>
        <w:sz w:val="21"/>
        <w:szCs w:val="21"/>
      </w:rPr>
    </w:pPr>
    <w:r>
      <w:rPr>
        <w:rFonts w:eastAsia="仿宋_GB2312" w:hint="eastAsia"/>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0" w:rsidRDefault="00A670D0">
    <w:pPr>
      <w:pStyle w:val="af7"/>
      <w:jc w:val="right"/>
      <w:rPr>
        <w:rFonts w:eastAsia="仿宋_GB2312"/>
        <w:sz w:val="21"/>
        <w:szCs w:val="21"/>
      </w:rPr>
    </w:pPr>
    <w:r>
      <w:rPr>
        <w:rFonts w:eastAsia="仿宋_GB2312" w:hint="eastAsia"/>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DE37D"/>
    <w:multiLevelType w:val="singleLevel"/>
    <w:tmpl w:val="8F4DE37D"/>
    <w:lvl w:ilvl="0">
      <w:start w:val="6"/>
      <w:numFmt w:val="decimal"/>
      <w:suff w:val="nothing"/>
      <w:lvlText w:val="%1．"/>
      <w:lvlJc w:val="left"/>
    </w:lvl>
  </w:abstractNum>
  <w:abstractNum w:abstractNumId="1">
    <w:nsid w:val="96400B52"/>
    <w:multiLevelType w:val="singleLevel"/>
    <w:tmpl w:val="96400B52"/>
    <w:lvl w:ilvl="0">
      <w:start w:val="1"/>
      <w:numFmt w:val="decimal"/>
      <w:suff w:val="space"/>
      <w:lvlText w:val="%1."/>
      <w:lvlJc w:val="left"/>
    </w:lvl>
  </w:abstractNum>
  <w:abstractNum w:abstractNumId="2">
    <w:nsid w:val="E285F0B6"/>
    <w:multiLevelType w:val="singleLevel"/>
    <w:tmpl w:val="E285F0B6"/>
    <w:lvl w:ilvl="0">
      <w:start w:val="8"/>
      <w:numFmt w:val="decimal"/>
      <w:suff w:val="nothing"/>
      <w:lvlText w:val="%1．"/>
      <w:lvlJc w:val="left"/>
    </w:lvl>
  </w:abstractNum>
  <w:abstractNum w:abstractNumId="3">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4">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5">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00000027"/>
    <w:multiLevelType w:val="singleLevel"/>
    <w:tmpl w:val="00000027"/>
    <w:lvl w:ilvl="0">
      <w:numFmt w:val="bullet"/>
      <w:lvlText w:val="*"/>
      <w:lvlJc w:val="left"/>
    </w:lvl>
  </w:abstractNum>
  <w:abstractNum w:abstractNumId="7">
    <w:nsid w:val="0F33421B"/>
    <w:multiLevelType w:val="hybridMultilevel"/>
    <w:tmpl w:val="A9CA4E3E"/>
    <w:lvl w:ilvl="0" w:tplc="30AEE3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nsid w:val="192A276C"/>
    <w:multiLevelType w:val="hybridMultilevel"/>
    <w:tmpl w:val="BBC4BFCE"/>
    <w:lvl w:ilvl="0" w:tplc="FAE8280C">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D03FCD"/>
    <w:multiLevelType w:val="hybridMultilevel"/>
    <w:tmpl w:val="A1941B0E"/>
    <w:lvl w:ilvl="0" w:tplc="6A4E9F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12">
    <w:nsid w:val="555A3001"/>
    <w:multiLevelType w:val="hybridMultilevel"/>
    <w:tmpl w:val="89980F40"/>
    <w:lvl w:ilvl="0" w:tplc="1BDE7A3A">
      <w:start w:val="1"/>
      <w:numFmt w:val="decimalEnclosedCircle"/>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3">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8"/>
  </w:num>
  <w:num w:numId="2">
    <w:abstractNumId w:val="5"/>
  </w:num>
  <w:num w:numId="3">
    <w:abstractNumId w:val="3"/>
  </w:num>
  <w:num w:numId="4">
    <w:abstractNumId w:val="4"/>
  </w:num>
  <w:num w:numId="5">
    <w:abstractNumId w:val="13"/>
  </w:num>
  <w:num w:numId="6">
    <w:abstractNumId w:val="14"/>
  </w:num>
  <w:num w:numId="7">
    <w:abstractNumId w:val="1"/>
  </w:num>
  <w:num w:numId="8">
    <w:abstractNumId w:val="11"/>
  </w:num>
  <w:num w:numId="9">
    <w:abstractNumId w:val="0"/>
  </w:num>
  <w:num w:numId="10">
    <w:abstractNumId w:val="2"/>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624"/>
    <w:rsid w:val="00030CB3"/>
    <w:rsid w:val="0003206A"/>
    <w:rsid w:val="00032EA0"/>
    <w:rsid w:val="00033900"/>
    <w:rsid w:val="00034FA7"/>
    <w:rsid w:val="000357E4"/>
    <w:rsid w:val="00041B1E"/>
    <w:rsid w:val="0004231F"/>
    <w:rsid w:val="00042533"/>
    <w:rsid w:val="00042E65"/>
    <w:rsid w:val="0004347C"/>
    <w:rsid w:val="00043907"/>
    <w:rsid w:val="00044F48"/>
    <w:rsid w:val="0004651A"/>
    <w:rsid w:val="00046EC6"/>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2D1"/>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5FDF"/>
    <w:rsid w:val="000F68A0"/>
    <w:rsid w:val="00100976"/>
    <w:rsid w:val="0010118C"/>
    <w:rsid w:val="0010125E"/>
    <w:rsid w:val="00101967"/>
    <w:rsid w:val="001035C0"/>
    <w:rsid w:val="00104CAD"/>
    <w:rsid w:val="00104E5B"/>
    <w:rsid w:val="00104EEC"/>
    <w:rsid w:val="00104F30"/>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34C4"/>
    <w:rsid w:val="001141CA"/>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4E1"/>
    <w:rsid w:val="00135769"/>
    <w:rsid w:val="00135BE9"/>
    <w:rsid w:val="001374DC"/>
    <w:rsid w:val="0013766E"/>
    <w:rsid w:val="0013773D"/>
    <w:rsid w:val="00140D7A"/>
    <w:rsid w:val="00141EDD"/>
    <w:rsid w:val="00142BAD"/>
    <w:rsid w:val="001430C3"/>
    <w:rsid w:val="00143D51"/>
    <w:rsid w:val="00144649"/>
    <w:rsid w:val="001451BB"/>
    <w:rsid w:val="00145662"/>
    <w:rsid w:val="00145C6D"/>
    <w:rsid w:val="00146151"/>
    <w:rsid w:val="0014792B"/>
    <w:rsid w:val="00147EA7"/>
    <w:rsid w:val="00151B2F"/>
    <w:rsid w:val="001524DC"/>
    <w:rsid w:val="001525E5"/>
    <w:rsid w:val="00153859"/>
    <w:rsid w:val="00153ED0"/>
    <w:rsid w:val="001558CD"/>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2F2B"/>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59A4"/>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B7EDD"/>
    <w:rsid w:val="001C0616"/>
    <w:rsid w:val="001C0DD2"/>
    <w:rsid w:val="001C10BD"/>
    <w:rsid w:val="001C1B4A"/>
    <w:rsid w:val="001C1F01"/>
    <w:rsid w:val="001C232F"/>
    <w:rsid w:val="001C31F5"/>
    <w:rsid w:val="001C32A5"/>
    <w:rsid w:val="001C3EC2"/>
    <w:rsid w:val="001C44BC"/>
    <w:rsid w:val="001C5885"/>
    <w:rsid w:val="001C6698"/>
    <w:rsid w:val="001C6700"/>
    <w:rsid w:val="001D1D55"/>
    <w:rsid w:val="001D21EF"/>
    <w:rsid w:val="001D31D0"/>
    <w:rsid w:val="001D330D"/>
    <w:rsid w:val="001D4AD3"/>
    <w:rsid w:val="001D5A94"/>
    <w:rsid w:val="001E1ABC"/>
    <w:rsid w:val="001E332F"/>
    <w:rsid w:val="001E35CF"/>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4A2"/>
    <w:rsid w:val="00215A2A"/>
    <w:rsid w:val="00216387"/>
    <w:rsid w:val="00216A8A"/>
    <w:rsid w:val="00217427"/>
    <w:rsid w:val="002203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9F7"/>
    <w:rsid w:val="00247422"/>
    <w:rsid w:val="00247B53"/>
    <w:rsid w:val="00247BA2"/>
    <w:rsid w:val="0025043F"/>
    <w:rsid w:val="0025077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6C9"/>
    <w:rsid w:val="00266DE1"/>
    <w:rsid w:val="00266E08"/>
    <w:rsid w:val="00267E43"/>
    <w:rsid w:val="00273C5F"/>
    <w:rsid w:val="00274C6D"/>
    <w:rsid w:val="0027500A"/>
    <w:rsid w:val="002751CA"/>
    <w:rsid w:val="0027544D"/>
    <w:rsid w:val="002778AB"/>
    <w:rsid w:val="00277BDC"/>
    <w:rsid w:val="002802A5"/>
    <w:rsid w:val="00281BCB"/>
    <w:rsid w:val="00282CA4"/>
    <w:rsid w:val="00283025"/>
    <w:rsid w:val="00283B06"/>
    <w:rsid w:val="0028583E"/>
    <w:rsid w:val="00285FF3"/>
    <w:rsid w:val="0028744E"/>
    <w:rsid w:val="00287648"/>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0C8B"/>
    <w:rsid w:val="002A123D"/>
    <w:rsid w:val="002A2001"/>
    <w:rsid w:val="002A2A48"/>
    <w:rsid w:val="002A30AD"/>
    <w:rsid w:val="002A40B2"/>
    <w:rsid w:val="002A4EB3"/>
    <w:rsid w:val="002A51D9"/>
    <w:rsid w:val="002A5275"/>
    <w:rsid w:val="002A7FB3"/>
    <w:rsid w:val="002B09F4"/>
    <w:rsid w:val="002B14C0"/>
    <w:rsid w:val="002B2906"/>
    <w:rsid w:val="002B35C5"/>
    <w:rsid w:val="002B50B3"/>
    <w:rsid w:val="002B5AEE"/>
    <w:rsid w:val="002B5CD6"/>
    <w:rsid w:val="002B6177"/>
    <w:rsid w:val="002B646B"/>
    <w:rsid w:val="002B68E6"/>
    <w:rsid w:val="002B6985"/>
    <w:rsid w:val="002B7242"/>
    <w:rsid w:val="002B730A"/>
    <w:rsid w:val="002C0032"/>
    <w:rsid w:val="002C0301"/>
    <w:rsid w:val="002C0326"/>
    <w:rsid w:val="002C0A9F"/>
    <w:rsid w:val="002C1BB7"/>
    <w:rsid w:val="002C1CC2"/>
    <w:rsid w:val="002C28E1"/>
    <w:rsid w:val="002C3890"/>
    <w:rsid w:val="002C3DD5"/>
    <w:rsid w:val="002C643D"/>
    <w:rsid w:val="002C6C17"/>
    <w:rsid w:val="002C70E7"/>
    <w:rsid w:val="002C77AC"/>
    <w:rsid w:val="002C7DB0"/>
    <w:rsid w:val="002D22A6"/>
    <w:rsid w:val="002D2496"/>
    <w:rsid w:val="002D2C71"/>
    <w:rsid w:val="002D2CD6"/>
    <w:rsid w:val="002D2DFF"/>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4FB"/>
    <w:rsid w:val="002E672A"/>
    <w:rsid w:val="002E6853"/>
    <w:rsid w:val="002E7EE5"/>
    <w:rsid w:val="002F0323"/>
    <w:rsid w:val="002F0939"/>
    <w:rsid w:val="002F1154"/>
    <w:rsid w:val="002F134F"/>
    <w:rsid w:val="002F1D0B"/>
    <w:rsid w:val="002F1F02"/>
    <w:rsid w:val="002F2048"/>
    <w:rsid w:val="002F2D81"/>
    <w:rsid w:val="002F3796"/>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5AC2"/>
    <w:rsid w:val="00326106"/>
    <w:rsid w:val="003262E4"/>
    <w:rsid w:val="003269B7"/>
    <w:rsid w:val="003272E4"/>
    <w:rsid w:val="003301D9"/>
    <w:rsid w:val="0033082E"/>
    <w:rsid w:val="00330DC6"/>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94D"/>
    <w:rsid w:val="00345D7A"/>
    <w:rsid w:val="00346B6D"/>
    <w:rsid w:val="00346BA3"/>
    <w:rsid w:val="00346CFC"/>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11"/>
    <w:rsid w:val="00366D8A"/>
    <w:rsid w:val="003679D3"/>
    <w:rsid w:val="00367A87"/>
    <w:rsid w:val="00367C0A"/>
    <w:rsid w:val="003703CE"/>
    <w:rsid w:val="00371C6D"/>
    <w:rsid w:val="00372C89"/>
    <w:rsid w:val="00372E9A"/>
    <w:rsid w:val="00373738"/>
    <w:rsid w:val="00374677"/>
    <w:rsid w:val="0037632F"/>
    <w:rsid w:val="00377B26"/>
    <w:rsid w:val="00381014"/>
    <w:rsid w:val="00381F60"/>
    <w:rsid w:val="00382F6C"/>
    <w:rsid w:val="003836B6"/>
    <w:rsid w:val="00383AB0"/>
    <w:rsid w:val="00384814"/>
    <w:rsid w:val="00384911"/>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0CE3"/>
    <w:rsid w:val="003A12B6"/>
    <w:rsid w:val="003A20D5"/>
    <w:rsid w:val="003A24CC"/>
    <w:rsid w:val="003A2EE8"/>
    <w:rsid w:val="003A373C"/>
    <w:rsid w:val="003A3E10"/>
    <w:rsid w:val="003A5378"/>
    <w:rsid w:val="003A5405"/>
    <w:rsid w:val="003A5567"/>
    <w:rsid w:val="003A7E2B"/>
    <w:rsid w:val="003A7E40"/>
    <w:rsid w:val="003B0336"/>
    <w:rsid w:val="003B0A3A"/>
    <w:rsid w:val="003B378F"/>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6C0"/>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25A7"/>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4F1D"/>
    <w:rsid w:val="004855D9"/>
    <w:rsid w:val="0048664F"/>
    <w:rsid w:val="004868AD"/>
    <w:rsid w:val="00486D00"/>
    <w:rsid w:val="00486D7F"/>
    <w:rsid w:val="00487FE1"/>
    <w:rsid w:val="00490707"/>
    <w:rsid w:val="00490815"/>
    <w:rsid w:val="004914E8"/>
    <w:rsid w:val="00492B76"/>
    <w:rsid w:val="0049333E"/>
    <w:rsid w:val="0049418F"/>
    <w:rsid w:val="00495DC6"/>
    <w:rsid w:val="00497AAD"/>
    <w:rsid w:val="00497D1A"/>
    <w:rsid w:val="00497EE7"/>
    <w:rsid w:val="004A1520"/>
    <w:rsid w:val="004A1DBC"/>
    <w:rsid w:val="004A1EA7"/>
    <w:rsid w:val="004A2C96"/>
    <w:rsid w:val="004A4125"/>
    <w:rsid w:val="004A43F4"/>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34E"/>
    <w:rsid w:val="004F1847"/>
    <w:rsid w:val="004F2405"/>
    <w:rsid w:val="004F2618"/>
    <w:rsid w:val="004F2982"/>
    <w:rsid w:val="004F2B46"/>
    <w:rsid w:val="004F2C40"/>
    <w:rsid w:val="004F2CB6"/>
    <w:rsid w:val="004F313F"/>
    <w:rsid w:val="004F38CA"/>
    <w:rsid w:val="004F3EEF"/>
    <w:rsid w:val="004F3FB9"/>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5400"/>
    <w:rsid w:val="005079F5"/>
    <w:rsid w:val="0051037C"/>
    <w:rsid w:val="0051050F"/>
    <w:rsid w:val="00510DDC"/>
    <w:rsid w:val="00511427"/>
    <w:rsid w:val="005131A2"/>
    <w:rsid w:val="00513DCD"/>
    <w:rsid w:val="0051440E"/>
    <w:rsid w:val="00514F0B"/>
    <w:rsid w:val="005159A1"/>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5BDC"/>
    <w:rsid w:val="00536B03"/>
    <w:rsid w:val="00537917"/>
    <w:rsid w:val="00537E83"/>
    <w:rsid w:val="005405B2"/>
    <w:rsid w:val="00540EE7"/>
    <w:rsid w:val="00541A22"/>
    <w:rsid w:val="005426B2"/>
    <w:rsid w:val="005433AA"/>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023C"/>
    <w:rsid w:val="00561382"/>
    <w:rsid w:val="00561903"/>
    <w:rsid w:val="00561A9B"/>
    <w:rsid w:val="00562FB1"/>
    <w:rsid w:val="00563068"/>
    <w:rsid w:val="00564DA7"/>
    <w:rsid w:val="00564E16"/>
    <w:rsid w:val="00564EFA"/>
    <w:rsid w:val="00565204"/>
    <w:rsid w:val="00565473"/>
    <w:rsid w:val="00565DAC"/>
    <w:rsid w:val="00565F0D"/>
    <w:rsid w:val="005662DC"/>
    <w:rsid w:val="00566329"/>
    <w:rsid w:val="00566CD7"/>
    <w:rsid w:val="005701C2"/>
    <w:rsid w:val="0057117C"/>
    <w:rsid w:val="0057212E"/>
    <w:rsid w:val="00573560"/>
    <w:rsid w:val="0057438C"/>
    <w:rsid w:val="00574E7B"/>
    <w:rsid w:val="00576B5C"/>
    <w:rsid w:val="00580371"/>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1C17"/>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135"/>
    <w:rsid w:val="005B4333"/>
    <w:rsid w:val="005B44C2"/>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C7E9E"/>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18B"/>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FCF"/>
    <w:rsid w:val="006107AD"/>
    <w:rsid w:val="0061098D"/>
    <w:rsid w:val="00611367"/>
    <w:rsid w:val="00611AC8"/>
    <w:rsid w:val="00611B59"/>
    <w:rsid w:val="00611E6F"/>
    <w:rsid w:val="00611FBA"/>
    <w:rsid w:val="0061272A"/>
    <w:rsid w:val="00613AA2"/>
    <w:rsid w:val="006155F1"/>
    <w:rsid w:val="00615FAB"/>
    <w:rsid w:val="006161D6"/>
    <w:rsid w:val="00620055"/>
    <w:rsid w:val="006212D3"/>
    <w:rsid w:val="006217EF"/>
    <w:rsid w:val="00621988"/>
    <w:rsid w:val="0062213A"/>
    <w:rsid w:val="00623A5E"/>
    <w:rsid w:val="00624638"/>
    <w:rsid w:val="00625008"/>
    <w:rsid w:val="00625E53"/>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907"/>
    <w:rsid w:val="00637F27"/>
    <w:rsid w:val="00643F89"/>
    <w:rsid w:val="00644BED"/>
    <w:rsid w:val="00644E2E"/>
    <w:rsid w:val="00645CB4"/>
    <w:rsid w:val="00651F59"/>
    <w:rsid w:val="00652CF5"/>
    <w:rsid w:val="0065343E"/>
    <w:rsid w:val="00653C7C"/>
    <w:rsid w:val="006540B1"/>
    <w:rsid w:val="006558CD"/>
    <w:rsid w:val="00656CD4"/>
    <w:rsid w:val="00656CE6"/>
    <w:rsid w:val="00656D49"/>
    <w:rsid w:val="00656E4D"/>
    <w:rsid w:val="006576BA"/>
    <w:rsid w:val="0066099B"/>
    <w:rsid w:val="00662401"/>
    <w:rsid w:val="00662D3D"/>
    <w:rsid w:val="00662F1F"/>
    <w:rsid w:val="00664DB5"/>
    <w:rsid w:val="006673B9"/>
    <w:rsid w:val="0066790C"/>
    <w:rsid w:val="006700F1"/>
    <w:rsid w:val="006705B0"/>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5E4E"/>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68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239"/>
    <w:rsid w:val="00713A6B"/>
    <w:rsid w:val="0071499C"/>
    <w:rsid w:val="00714F73"/>
    <w:rsid w:val="0071604D"/>
    <w:rsid w:val="00716186"/>
    <w:rsid w:val="00716DE6"/>
    <w:rsid w:val="0071724E"/>
    <w:rsid w:val="0071732D"/>
    <w:rsid w:val="00720AEE"/>
    <w:rsid w:val="007210F6"/>
    <w:rsid w:val="0072139F"/>
    <w:rsid w:val="00721FC3"/>
    <w:rsid w:val="00722181"/>
    <w:rsid w:val="00722A86"/>
    <w:rsid w:val="00722C69"/>
    <w:rsid w:val="0072388C"/>
    <w:rsid w:val="00726665"/>
    <w:rsid w:val="007266B9"/>
    <w:rsid w:val="00726B00"/>
    <w:rsid w:val="007278FE"/>
    <w:rsid w:val="00727AC5"/>
    <w:rsid w:val="00727C65"/>
    <w:rsid w:val="00730962"/>
    <w:rsid w:val="00731872"/>
    <w:rsid w:val="00731BF8"/>
    <w:rsid w:val="00731EA1"/>
    <w:rsid w:val="007325FB"/>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38AD"/>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230"/>
    <w:rsid w:val="007B755E"/>
    <w:rsid w:val="007C029E"/>
    <w:rsid w:val="007C0636"/>
    <w:rsid w:val="007C10E4"/>
    <w:rsid w:val="007C2434"/>
    <w:rsid w:val="007C27E0"/>
    <w:rsid w:val="007C3590"/>
    <w:rsid w:val="007C387A"/>
    <w:rsid w:val="007C43D6"/>
    <w:rsid w:val="007C5C4C"/>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029"/>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6429"/>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047C"/>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507E"/>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679F5"/>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3F08"/>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49E7"/>
    <w:rsid w:val="008A570B"/>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342"/>
    <w:rsid w:val="008C58E7"/>
    <w:rsid w:val="008C5F9E"/>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C24"/>
    <w:rsid w:val="008E2626"/>
    <w:rsid w:val="008E27A9"/>
    <w:rsid w:val="008E2B0D"/>
    <w:rsid w:val="008E2DA3"/>
    <w:rsid w:val="008E2E7B"/>
    <w:rsid w:val="008E323C"/>
    <w:rsid w:val="008E35A6"/>
    <w:rsid w:val="008E3A5C"/>
    <w:rsid w:val="008E3A9A"/>
    <w:rsid w:val="008E429E"/>
    <w:rsid w:val="008E4A25"/>
    <w:rsid w:val="008E5452"/>
    <w:rsid w:val="008E6ED0"/>
    <w:rsid w:val="008E7EAE"/>
    <w:rsid w:val="008F07DD"/>
    <w:rsid w:val="008F2F11"/>
    <w:rsid w:val="008F2FAC"/>
    <w:rsid w:val="008F33A6"/>
    <w:rsid w:val="008F35EC"/>
    <w:rsid w:val="008F4FE8"/>
    <w:rsid w:val="008F4FED"/>
    <w:rsid w:val="008F5DD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74A"/>
    <w:rsid w:val="00906EA2"/>
    <w:rsid w:val="00907278"/>
    <w:rsid w:val="0091071B"/>
    <w:rsid w:val="009128B8"/>
    <w:rsid w:val="00912C63"/>
    <w:rsid w:val="0091328F"/>
    <w:rsid w:val="009135E3"/>
    <w:rsid w:val="00914D1C"/>
    <w:rsid w:val="00915679"/>
    <w:rsid w:val="009159C2"/>
    <w:rsid w:val="009175AF"/>
    <w:rsid w:val="00920A06"/>
    <w:rsid w:val="009221CB"/>
    <w:rsid w:val="00922320"/>
    <w:rsid w:val="0092298C"/>
    <w:rsid w:val="00923643"/>
    <w:rsid w:val="009261DB"/>
    <w:rsid w:val="0092623E"/>
    <w:rsid w:val="00927388"/>
    <w:rsid w:val="00931B30"/>
    <w:rsid w:val="00931C63"/>
    <w:rsid w:val="00931D10"/>
    <w:rsid w:val="00933680"/>
    <w:rsid w:val="0093386D"/>
    <w:rsid w:val="00933C4F"/>
    <w:rsid w:val="00935169"/>
    <w:rsid w:val="00935194"/>
    <w:rsid w:val="0094015D"/>
    <w:rsid w:val="009441DB"/>
    <w:rsid w:val="0094424D"/>
    <w:rsid w:val="0094568E"/>
    <w:rsid w:val="00945DEF"/>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5509"/>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50A"/>
    <w:rsid w:val="009A3C3E"/>
    <w:rsid w:val="009A45D1"/>
    <w:rsid w:val="009A698E"/>
    <w:rsid w:val="009A7E7C"/>
    <w:rsid w:val="009B1719"/>
    <w:rsid w:val="009B2BF1"/>
    <w:rsid w:val="009B3564"/>
    <w:rsid w:val="009B3796"/>
    <w:rsid w:val="009B3D38"/>
    <w:rsid w:val="009B7505"/>
    <w:rsid w:val="009B7D45"/>
    <w:rsid w:val="009B7F83"/>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5D29"/>
    <w:rsid w:val="009D6081"/>
    <w:rsid w:val="009D678C"/>
    <w:rsid w:val="009D73E8"/>
    <w:rsid w:val="009D7BC7"/>
    <w:rsid w:val="009D7E19"/>
    <w:rsid w:val="009D7FAC"/>
    <w:rsid w:val="009E0342"/>
    <w:rsid w:val="009E09AB"/>
    <w:rsid w:val="009E19BB"/>
    <w:rsid w:val="009E38D1"/>
    <w:rsid w:val="009E5701"/>
    <w:rsid w:val="009E5711"/>
    <w:rsid w:val="009E6249"/>
    <w:rsid w:val="009E6D26"/>
    <w:rsid w:val="009E758E"/>
    <w:rsid w:val="009E7A4C"/>
    <w:rsid w:val="009E7BC7"/>
    <w:rsid w:val="009E7D6B"/>
    <w:rsid w:val="009F1109"/>
    <w:rsid w:val="009F2EDB"/>
    <w:rsid w:val="009F2F52"/>
    <w:rsid w:val="009F56C0"/>
    <w:rsid w:val="009F5C76"/>
    <w:rsid w:val="009F7A79"/>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279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984"/>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2F4D"/>
    <w:rsid w:val="00A54DC0"/>
    <w:rsid w:val="00A550C9"/>
    <w:rsid w:val="00A55228"/>
    <w:rsid w:val="00A5589F"/>
    <w:rsid w:val="00A55D4E"/>
    <w:rsid w:val="00A564DE"/>
    <w:rsid w:val="00A57B66"/>
    <w:rsid w:val="00A61B91"/>
    <w:rsid w:val="00A61BC7"/>
    <w:rsid w:val="00A63335"/>
    <w:rsid w:val="00A63685"/>
    <w:rsid w:val="00A63DDD"/>
    <w:rsid w:val="00A66473"/>
    <w:rsid w:val="00A66AB7"/>
    <w:rsid w:val="00A66E28"/>
    <w:rsid w:val="00A670D0"/>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4A4"/>
    <w:rsid w:val="00A829B3"/>
    <w:rsid w:val="00A82D32"/>
    <w:rsid w:val="00A82EAE"/>
    <w:rsid w:val="00A830BE"/>
    <w:rsid w:val="00A8349D"/>
    <w:rsid w:val="00A838C0"/>
    <w:rsid w:val="00A83964"/>
    <w:rsid w:val="00A84F27"/>
    <w:rsid w:val="00A8519C"/>
    <w:rsid w:val="00A85ABD"/>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9DB"/>
    <w:rsid w:val="00AA0F23"/>
    <w:rsid w:val="00AA1ACA"/>
    <w:rsid w:val="00AA1DA8"/>
    <w:rsid w:val="00AA238E"/>
    <w:rsid w:val="00AA2EB9"/>
    <w:rsid w:val="00AA3243"/>
    <w:rsid w:val="00AA382C"/>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6D1"/>
    <w:rsid w:val="00AB5030"/>
    <w:rsid w:val="00AB759A"/>
    <w:rsid w:val="00AB7B06"/>
    <w:rsid w:val="00AB7EAA"/>
    <w:rsid w:val="00AC0432"/>
    <w:rsid w:val="00AC1888"/>
    <w:rsid w:val="00AC2E6E"/>
    <w:rsid w:val="00AC4094"/>
    <w:rsid w:val="00AC42B6"/>
    <w:rsid w:val="00AC4AB7"/>
    <w:rsid w:val="00AC52F8"/>
    <w:rsid w:val="00AC5DE9"/>
    <w:rsid w:val="00AC60EC"/>
    <w:rsid w:val="00AC6CD9"/>
    <w:rsid w:val="00AD0233"/>
    <w:rsid w:val="00AD06F8"/>
    <w:rsid w:val="00AD1A61"/>
    <w:rsid w:val="00AD2679"/>
    <w:rsid w:val="00AD3F3C"/>
    <w:rsid w:val="00AD5D7B"/>
    <w:rsid w:val="00AD5F0A"/>
    <w:rsid w:val="00AD6741"/>
    <w:rsid w:val="00AD6B4F"/>
    <w:rsid w:val="00AD7CFA"/>
    <w:rsid w:val="00AE11C1"/>
    <w:rsid w:val="00AE163D"/>
    <w:rsid w:val="00AE1C5C"/>
    <w:rsid w:val="00AE25D1"/>
    <w:rsid w:val="00AE2918"/>
    <w:rsid w:val="00AE315E"/>
    <w:rsid w:val="00AE31D9"/>
    <w:rsid w:val="00AE3CF0"/>
    <w:rsid w:val="00AE4337"/>
    <w:rsid w:val="00AE67C1"/>
    <w:rsid w:val="00AE71EE"/>
    <w:rsid w:val="00AF03CF"/>
    <w:rsid w:val="00AF06B6"/>
    <w:rsid w:val="00AF0A0A"/>
    <w:rsid w:val="00AF1ED2"/>
    <w:rsid w:val="00AF1F4E"/>
    <w:rsid w:val="00AF249C"/>
    <w:rsid w:val="00AF3557"/>
    <w:rsid w:val="00AF35F0"/>
    <w:rsid w:val="00AF4CEE"/>
    <w:rsid w:val="00AF5D84"/>
    <w:rsid w:val="00AF672C"/>
    <w:rsid w:val="00AF6D69"/>
    <w:rsid w:val="00AF6D9D"/>
    <w:rsid w:val="00AF6F5E"/>
    <w:rsid w:val="00B00378"/>
    <w:rsid w:val="00B00DA0"/>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4429"/>
    <w:rsid w:val="00B24A6C"/>
    <w:rsid w:val="00B26677"/>
    <w:rsid w:val="00B26C57"/>
    <w:rsid w:val="00B271AB"/>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5E"/>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5B00"/>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A23"/>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119"/>
    <w:rsid w:val="00B965F4"/>
    <w:rsid w:val="00B96F52"/>
    <w:rsid w:val="00B97C76"/>
    <w:rsid w:val="00BA07F3"/>
    <w:rsid w:val="00BA15DC"/>
    <w:rsid w:val="00BA1602"/>
    <w:rsid w:val="00BA216A"/>
    <w:rsid w:val="00BA2C82"/>
    <w:rsid w:val="00BA2E8A"/>
    <w:rsid w:val="00BA583B"/>
    <w:rsid w:val="00BA5EC7"/>
    <w:rsid w:val="00BA6319"/>
    <w:rsid w:val="00BA63CE"/>
    <w:rsid w:val="00BA6551"/>
    <w:rsid w:val="00BA6791"/>
    <w:rsid w:val="00BA6D38"/>
    <w:rsid w:val="00BA6E3C"/>
    <w:rsid w:val="00BA7227"/>
    <w:rsid w:val="00BA7254"/>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1FA2"/>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68EF"/>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12B4"/>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28F"/>
    <w:rsid w:val="00C41E09"/>
    <w:rsid w:val="00C42DBE"/>
    <w:rsid w:val="00C4360C"/>
    <w:rsid w:val="00C4414C"/>
    <w:rsid w:val="00C44F8B"/>
    <w:rsid w:val="00C452DC"/>
    <w:rsid w:val="00C46564"/>
    <w:rsid w:val="00C50A02"/>
    <w:rsid w:val="00C512D1"/>
    <w:rsid w:val="00C51856"/>
    <w:rsid w:val="00C518F5"/>
    <w:rsid w:val="00C51B5E"/>
    <w:rsid w:val="00C5518B"/>
    <w:rsid w:val="00C5531B"/>
    <w:rsid w:val="00C55375"/>
    <w:rsid w:val="00C56AB2"/>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8F7"/>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B781A"/>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6B82"/>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3CA1"/>
    <w:rsid w:val="00D64F1C"/>
    <w:rsid w:val="00D6570C"/>
    <w:rsid w:val="00D6703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589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0E1"/>
    <w:rsid w:val="00E014E7"/>
    <w:rsid w:val="00E026A9"/>
    <w:rsid w:val="00E02C24"/>
    <w:rsid w:val="00E0356F"/>
    <w:rsid w:val="00E039D0"/>
    <w:rsid w:val="00E03ACE"/>
    <w:rsid w:val="00E03B42"/>
    <w:rsid w:val="00E041AA"/>
    <w:rsid w:val="00E0479F"/>
    <w:rsid w:val="00E04D6A"/>
    <w:rsid w:val="00E06100"/>
    <w:rsid w:val="00E063A2"/>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202"/>
    <w:rsid w:val="00E33954"/>
    <w:rsid w:val="00E34B8C"/>
    <w:rsid w:val="00E3533E"/>
    <w:rsid w:val="00E35A45"/>
    <w:rsid w:val="00E37052"/>
    <w:rsid w:val="00E37C85"/>
    <w:rsid w:val="00E43006"/>
    <w:rsid w:val="00E43551"/>
    <w:rsid w:val="00E459DE"/>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0D64"/>
    <w:rsid w:val="00E82418"/>
    <w:rsid w:val="00E827BB"/>
    <w:rsid w:val="00E827C4"/>
    <w:rsid w:val="00E82D24"/>
    <w:rsid w:val="00E8308F"/>
    <w:rsid w:val="00E8317B"/>
    <w:rsid w:val="00E8357D"/>
    <w:rsid w:val="00E84C04"/>
    <w:rsid w:val="00E84D35"/>
    <w:rsid w:val="00E84E4F"/>
    <w:rsid w:val="00E84F83"/>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1A8C"/>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7BF"/>
    <w:rsid w:val="00ED5981"/>
    <w:rsid w:val="00ED5A0D"/>
    <w:rsid w:val="00ED669E"/>
    <w:rsid w:val="00ED66B2"/>
    <w:rsid w:val="00ED71BA"/>
    <w:rsid w:val="00ED73A1"/>
    <w:rsid w:val="00ED7CA2"/>
    <w:rsid w:val="00EE0824"/>
    <w:rsid w:val="00EE13DA"/>
    <w:rsid w:val="00EE2A78"/>
    <w:rsid w:val="00EE3060"/>
    <w:rsid w:val="00EE332A"/>
    <w:rsid w:val="00EE5324"/>
    <w:rsid w:val="00EE55FA"/>
    <w:rsid w:val="00EE56E2"/>
    <w:rsid w:val="00EE6D45"/>
    <w:rsid w:val="00EE6E89"/>
    <w:rsid w:val="00EE74AD"/>
    <w:rsid w:val="00EF0FE6"/>
    <w:rsid w:val="00EF11AA"/>
    <w:rsid w:val="00EF1B06"/>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4A3D"/>
    <w:rsid w:val="00F25641"/>
    <w:rsid w:val="00F26065"/>
    <w:rsid w:val="00F30313"/>
    <w:rsid w:val="00F303BC"/>
    <w:rsid w:val="00F3059C"/>
    <w:rsid w:val="00F318A1"/>
    <w:rsid w:val="00F31F6A"/>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669C"/>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06CC"/>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20DC"/>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1EED"/>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651D9"/>
    <w:rsid w:val="01C45B8B"/>
    <w:rsid w:val="029167E5"/>
    <w:rsid w:val="02DA0C0E"/>
    <w:rsid w:val="03DD35E4"/>
    <w:rsid w:val="04E62E7E"/>
    <w:rsid w:val="06455969"/>
    <w:rsid w:val="065A6178"/>
    <w:rsid w:val="075562B7"/>
    <w:rsid w:val="07753FBC"/>
    <w:rsid w:val="07F6164B"/>
    <w:rsid w:val="087A1B7A"/>
    <w:rsid w:val="096B2097"/>
    <w:rsid w:val="0A5B7E63"/>
    <w:rsid w:val="0A945D6F"/>
    <w:rsid w:val="0BA332B2"/>
    <w:rsid w:val="0BEC206C"/>
    <w:rsid w:val="0C87121B"/>
    <w:rsid w:val="0DF702FE"/>
    <w:rsid w:val="0E3849FB"/>
    <w:rsid w:val="0E3F698B"/>
    <w:rsid w:val="0F0C62E5"/>
    <w:rsid w:val="0F176F11"/>
    <w:rsid w:val="0F21508F"/>
    <w:rsid w:val="0F2D6457"/>
    <w:rsid w:val="0F816ACD"/>
    <w:rsid w:val="0FB94501"/>
    <w:rsid w:val="0FF70879"/>
    <w:rsid w:val="10B047CF"/>
    <w:rsid w:val="10FC16EA"/>
    <w:rsid w:val="118963A1"/>
    <w:rsid w:val="127723A9"/>
    <w:rsid w:val="13072A44"/>
    <w:rsid w:val="141B298B"/>
    <w:rsid w:val="145044FA"/>
    <w:rsid w:val="159A1D34"/>
    <w:rsid w:val="17334868"/>
    <w:rsid w:val="186742B0"/>
    <w:rsid w:val="195245AB"/>
    <w:rsid w:val="1B2A271F"/>
    <w:rsid w:val="1B890139"/>
    <w:rsid w:val="1D266CE1"/>
    <w:rsid w:val="1D3963AF"/>
    <w:rsid w:val="1D884F5D"/>
    <w:rsid w:val="1E2E469B"/>
    <w:rsid w:val="1E714A66"/>
    <w:rsid w:val="1FE868A9"/>
    <w:rsid w:val="211E26D6"/>
    <w:rsid w:val="21283D08"/>
    <w:rsid w:val="21906EF0"/>
    <w:rsid w:val="22B16CEA"/>
    <w:rsid w:val="25B440B3"/>
    <w:rsid w:val="268112BA"/>
    <w:rsid w:val="26A12BEB"/>
    <w:rsid w:val="272917D9"/>
    <w:rsid w:val="27646D45"/>
    <w:rsid w:val="27786011"/>
    <w:rsid w:val="29BF3AB4"/>
    <w:rsid w:val="2A8D3BB3"/>
    <w:rsid w:val="2AA1365A"/>
    <w:rsid w:val="2CD221EE"/>
    <w:rsid w:val="2DB50094"/>
    <w:rsid w:val="2DD15014"/>
    <w:rsid w:val="2FD25781"/>
    <w:rsid w:val="305F2622"/>
    <w:rsid w:val="313A5EF4"/>
    <w:rsid w:val="319965CC"/>
    <w:rsid w:val="319C6071"/>
    <w:rsid w:val="32681C29"/>
    <w:rsid w:val="32DB72BE"/>
    <w:rsid w:val="342E63AB"/>
    <w:rsid w:val="345D260B"/>
    <w:rsid w:val="363946D8"/>
    <w:rsid w:val="365302AE"/>
    <w:rsid w:val="37F142D2"/>
    <w:rsid w:val="39A13F14"/>
    <w:rsid w:val="3AEC1764"/>
    <w:rsid w:val="3B514310"/>
    <w:rsid w:val="3C443E4F"/>
    <w:rsid w:val="3C5F759A"/>
    <w:rsid w:val="3D5C78D4"/>
    <w:rsid w:val="3DF03D49"/>
    <w:rsid w:val="3F8073EA"/>
    <w:rsid w:val="3FFF72A6"/>
    <w:rsid w:val="406B1A5B"/>
    <w:rsid w:val="42CF228D"/>
    <w:rsid w:val="42E1381E"/>
    <w:rsid w:val="43FB717C"/>
    <w:rsid w:val="451E447A"/>
    <w:rsid w:val="45345B76"/>
    <w:rsid w:val="45F71264"/>
    <w:rsid w:val="470740ED"/>
    <w:rsid w:val="47307808"/>
    <w:rsid w:val="486F747C"/>
    <w:rsid w:val="4D861CF6"/>
    <w:rsid w:val="4F103A13"/>
    <w:rsid w:val="4F292918"/>
    <w:rsid w:val="51A0432A"/>
    <w:rsid w:val="527140E5"/>
    <w:rsid w:val="5292508F"/>
    <w:rsid w:val="52A96B6F"/>
    <w:rsid w:val="532822B7"/>
    <w:rsid w:val="53EC57C6"/>
    <w:rsid w:val="541D3690"/>
    <w:rsid w:val="545636B5"/>
    <w:rsid w:val="550764A4"/>
    <w:rsid w:val="551926E0"/>
    <w:rsid w:val="561279B9"/>
    <w:rsid w:val="56515F3B"/>
    <w:rsid w:val="566E5D97"/>
    <w:rsid w:val="572B71CA"/>
    <w:rsid w:val="57E958DA"/>
    <w:rsid w:val="58AE4F0C"/>
    <w:rsid w:val="58B22DEB"/>
    <w:rsid w:val="5A2A7C7B"/>
    <w:rsid w:val="5AB23368"/>
    <w:rsid w:val="5C80234E"/>
    <w:rsid w:val="5C8210D4"/>
    <w:rsid w:val="5C8618C3"/>
    <w:rsid w:val="5CF31FDC"/>
    <w:rsid w:val="5E261785"/>
    <w:rsid w:val="5E4B7FE7"/>
    <w:rsid w:val="5FCC5339"/>
    <w:rsid w:val="5FE70807"/>
    <w:rsid w:val="60E23609"/>
    <w:rsid w:val="60E53485"/>
    <w:rsid w:val="61054A27"/>
    <w:rsid w:val="611D2366"/>
    <w:rsid w:val="62885958"/>
    <w:rsid w:val="62E3501F"/>
    <w:rsid w:val="63144820"/>
    <w:rsid w:val="649030B3"/>
    <w:rsid w:val="64CE2EAA"/>
    <w:rsid w:val="64E930D8"/>
    <w:rsid w:val="662E75B1"/>
    <w:rsid w:val="66342C2E"/>
    <w:rsid w:val="663E784C"/>
    <w:rsid w:val="685867EC"/>
    <w:rsid w:val="69102733"/>
    <w:rsid w:val="69FA59ED"/>
    <w:rsid w:val="6BC05D9E"/>
    <w:rsid w:val="6BC81822"/>
    <w:rsid w:val="6C04327E"/>
    <w:rsid w:val="6CB5278A"/>
    <w:rsid w:val="6CB96113"/>
    <w:rsid w:val="6D581C9A"/>
    <w:rsid w:val="6D682476"/>
    <w:rsid w:val="6E600263"/>
    <w:rsid w:val="6E8E12EF"/>
    <w:rsid w:val="71D43752"/>
    <w:rsid w:val="73DD6243"/>
    <w:rsid w:val="749C4185"/>
    <w:rsid w:val="75DA2C18"/>
    <w:rsid w:val="775319EF"/>
    <w:rsid w:val="77BE04D4"/>
    <w:rsid w:val="78154B6A"/>
    <w:rsid w:val="782B6988"/>
    <w:rsid w:val="790F1C77"/>
    <w:rsid w:val="79180FAF"/>
    <w:rsid w:val="7A67303B"/>
    <w:rsid w:val="7AAB1D04"/>
    <w:rsid w:val="7ABA4368"/>
    <w:rsid w:val="7B23367A"/>
    <w:rsid w:val="7B257FFD"/>
    <w:rsid w:val="7C2B1DA5"/>
    <w:rsid w:val="7DF4317E"/>
    <w:rsid w:val="7E64308B"/>
    <w:rsid w:val="7F74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link w:val="2Char1"/>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next w:val="af0"/>
    <w:link w:val="Char10"/>
    <w:qFormat/>
    <w:pPr>
      <w:autoSpaceDE w:val="0"/>
      <w:autoSpaceDN w:val="0"/>
      <w:spacing w:line="360" w:lineRule="auto"/>
    </w:pPr>
    <w:rPr>
      <w:rFonts w:ascii="宋体"/>
      <w:sz w:val="24"/>
      <w:szCs w:val="21"/>
      <w:lang w:val="zh-CN"/>
    </w:rPr>
  </w:style>
  <w:style w:type="paragraph" w:styleId="af0">
    <w:name w:val="Body Text First Indent"/>
    <w:basedOn w:val="af"/>
    <w:next w:val="a5"/>
    <w:link w:val="Char0"/>
    <w:qFormat/>
    <w:pPr>
      <w:ind w:firstLine="420"/>
    </w:pPr>
    <w:rPr>
      <w:szCs w:val="20"/>
    </w:rPr>
  </w:style>
  <w:style w:type="paragraph" w:styleId="af1">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2">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3">
    <w:name w:val="Plain Text"/>
    <w:basedOn w:val="a5"/>
    <w:next w:val="80"/>
    <w:link w:val="Char3"/>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1">
    <w:name w:val="toc 8"/>
    <w:basedOn w:val="a5"/>
    <w:next w:val="a5"/>
    <w:qFormat/>
    <w:pPr>
      <w:ind w:leftChars="1400" w:left="2940"/>
    </w:pPr>
  </w:style>
  <w:style w:type="paragraph" w:styleId="af4">
    <w:name w:val="Date"/>
    <w:basedOn w:val="a5"/>
    <w:next w:val="a5"/>
    <w:link w:val="Char4"/>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5">
    <w:name w:val="Balloon Text"/>
    <w:basedOn w:val="a5"/>
    <w:link w:val="Char5"/>
    <w:semiHidden/>
    <w:qFormat/>
    <w:rPr>
      <w:sz w:val="18"/>
      <w:szCs w:val="18"/>
    </w:rPr>
  </w:style>
  <w:style w:type="paragraph" w:styleId="af6">
    <w:name w:val="footer"/>
    <w:basedOn w:val="a5"/>
    <w:link w:val="Char20"/>
    <w:uiPriority w:val="99"/>
    <w:qFormat/>
    <w:pPr>
      <w:tabs>
        <w:tab w:val="center" w:pos="4153"/>
        <w:tab w:val="right" w:pos="8306"/>
      </w:tabs>
      <w:snapToGrid w:val="0"/>
      <w:jc w:val="left"/>
    </w:pPr>
    <w:rPr>
      <w:sz w:val="18"/>
      <w:szCs w:val="18"/>
    </w:rPr>
  </w:style>
  <w:style w:type="paragraph" w:styleId="af7">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5"/>
    <w:link w:val="Char6"/>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9">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a">
    <w:name w:val="Subtitle"/>
    <w:link w:val="Char7"/>
    <w:qFormat/>
    <w:pPr>
      <w:adjustRightInd w:val="0"/>
      <w:snapToGrid w:val="0"/>
      <w:spacing w:before="240" w:after="480"/>
      <w:jc w:val="center"/>
    </w:pPr>
    <w:rPr>
      <w:rFonts w:ascii="Arial" w:eastAsia="隶书" w:hAnsi="Arial" w:cs="Times New Roman"/>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b">
    <w:name w:val="List"/>
    <w:basedOn w:val="a5"/>
    <w:qFormat/>
    <w:pPr>
      <w:ind w:left="200" w:hangingChars="200" w:hanging="200"/>
    </w:pPr>
  </w:style>
  <w:style w:type="paragraph" w:styleId="afc">
    <w:name w:val="footnote text"/>
    <w:basedOn w:val="aa"/>
    <w:link w:val="Char8"/>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d">
    <w:name w:val="Normal (Web)"/>
    <w:basedOn w:val="a5"/>
    <w:qFormat/>
    <w:pPr>
      <w:widowControl/>
      <w:spacing w:before="100" w:beforeAutospacing="1" w:after="100" w:afterAutospacing="1"/>
      <w:jc w:val="left"/>
    </w:pPr>
    <w:rPr>
      <w:rFonts w:ascii="宋体" w:hAnsi="宋体"/>
      <w:kern w:val="0"/>
      <w:sz w:val="24"/>
    </w:rPr>
  </w:style>
  <w:style w:type="paragraph" w:styleId="afe">
    <w:name w:val="Title"/>
    <w:basedOn w:val="a5"/>
    <w:qFormat/>
    <w:pPr>
      <w:widowControl/>
      <w:overflowPunct w:val="0"/>
      <w:autoSpaceDE w:val="0"/>
      <w:autoSpaceDN w:val="0"/>
      <w:jc w:val="center"/>
      <w:textAlignment w:val="baseline"/>
    </w:pPr>
    <w:rPr>
      <w:b/>
      <w:kern w:val="0"/>
      <w:sz w:val="24"/>
      <w:szCs w:val="20"/>
      <w:lang w:val="en-GB"/>
    </w:rPr>
  </w:style>
  <w:style w:type="paragraph" w:styleId="aff">
    <w:name w:val="annotation subject"/>
    <w:basedOn w:val="ad"/>
    <w:next w:val="ad"/>
    <w:semiHidden/>
    <w:qFormat/>
    <w:rPr>
      <w:b/>
      <w:bCs/>
    </w:rPr>
  </w:style>
  <w:style w:type="paragraph" w:styleId="28">
    <w:name w:val="Body Text First Indent 2"/>
    <w:basedOn w:val="a5"/>
    <w:next w:val="a5"/>
    <w:link w:val="2Char0"/>
    <w:qFormat/>
    <w:pPr>
      <w:adjustRightInd/>
      <w:spacing w:after="120"/>
      <w:ind w:leftChars="200" w:left="420" w:firstLine="210"/>
    </w:p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1"/>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2">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eastAsia="宋体" w:hAnsi="Times New Roman" w:cs="Times New Roman"/>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3"/>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2">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e"/>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1"/>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
    <w:name w:val="正文文字缩进项目"/>
    <w:basedOn w:val="af1"/>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2">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0"/>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1"/>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3"/>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1"/>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6">
    <w:name w:val="签名 Char"/>
    <w:link w:val="af8"/>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4">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5">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8">
    <w:name w:val="脚注文本 Char"/>
    <w:link w:val="afc"/>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1"/>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7">
    <w:name w:val="副标题 Char"/>
    <w:link w:val="afa"/>
    <w:qFormat/>
    <w:rPr>
      <w:rFonts w:ascii="Arial" w:eastAsia="隶书" w:hAnsi="Arial"/>
      <w:b/>
      <w:bCs/>
      <w:kern w:val="28"/>
      <w:sz w:val="44"/>
      <w:szCs w:val="32"/>
      <w:lang w:val="en-US" w:eastAsia="zh-CN" w:bidi="ar-SA"/>
    </w:rPr>
  </w:style>
  <w:style w:type="character" w:customStyle="1" w:styleId="Char3">
    <w:name w:val="纯文本 Char"/>
    <w:link w:val="af3"/>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6">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7">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0">
    <w:name w:val="正文首行缩进 Char"/>
    <w:link w:val="af0"/>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8"/>
    <w:qFormat/>
    <w:rPr>
      <w:rFonts w:ascii="仿宋_GB2312" w:eastAsia="仿宋_GB2312" w:hAnsi="仿宋" w:cs="仿宋_GB2312"/>
      <w:b/>
      <w:bCs/>
      <w:sz w:val="32"/>
      <w:szCs w:val="30"/>
      <w:lang w:val="zh-CN"/>
    </w:rPr>
  </w:style>
  <w:style w:type="character" w:customStyle="1" w:styleId="2Char8">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3">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4">
    <w:name w:val="日期 Char"/>
    <w:link w:val="af4"/>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5">
    <w:name w:val="批注框文本 Char"/>
    <w:link w:val="af5"/>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Pr>
      <w:rFonts w:ascii="宋体" w:hAnsi="宋体"/>
      <w:sz w:val="24"/>
    </w:rPr>
  </w:style>
  <w:style w:type="paragraph" w:customStyle="1" w:styleId="afffffffc">
    <w:name w:val="*正文"/>
    <w:basedOn w:val="a5"/>
    <w:link w:val="Charff8"/>
    <w:qFormat/>
    <w:pPr>
      <w:snapToGrid w:val="0"/>
      <w:spacing w:line="360" w:lineRule="auto"/>
      <w:ind w:firstLine="482"/>
      <w:jc w:val="left"/>
    </w:pPr>
    <w:rPr>
      <w:rFonts w:ascii="宋体" w:hAnsi="宋体"/>
      <w:kern w:val="0"/>
      <w:sz w:val="24"/>
      <w:szCs w:val="20"/>
    </w:rPr>
  </w:style>
  <w:style w:type="character" w:customStyle="1" w:styleId="Char34">
    <w:name w:val="正文文本缩进 Char3"/>
    <w:qFormat/>
    <w:rPr>
      <w:rFonts w:ascii="宋体" w:hAnsi="宋体"/>
      <w:kern w:val="2"/>
      <w:sz w:val="24"/>
      <w:szCs w:val="24"/>
    </w:rPr>
  </w:style>
  <w:style w:type="table" w:customStyle="1" w:styleId="1f1">
    <w:name w:val="网格型1"/>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网格型2"/>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Char20">
    <w:name w:val="页脚 Char2"/>
    <w:basedOn w:val="a6"/>
    <w:link w:val="af6"/>
    <w:uiPriority w:val="99"/>
    <w:qFormat/>
    <w:rPr>
      <w:rFonts w:ascii="Times New Roman" w:eastAsia="宋体" w:hAnsi="Times New Roman" w:cs="Times New Roman"/>
      <w:kern w:val="2"/>
      <w:sz w:val="18"/>
      <w:szCs w:val="18"/>
    </w:rPr>
  </w:style>
  <w:style w:type="table" w:customStyle="1" w:styleId="TableNormal">
    <w:name w:val="Table Normal"/>
    <w:semiHidden/>
    <w:unhideWhenUsed/>
    <w:qFormat/>
    <w:rsid w:val="009D5D29"/>
    <w:rPr>
      <w:rFonts w:ascii="Arial" w:hAnsi="Arial" w:cs="Arial"/>
      <w:snapToGrid w:val="0"/>
      <w:color w:val="000000"/>
      <w:sz w:val="21"/>
      <w:szCs w:val="21"/>
    </w:rPr>
    <w:tblPr>
      <w:tblCellMar>
        <w:top w:w="0" w:type="dxa"/>
        <w:left w:w="0" w:type="dxa"/>
        <w:bottom w:w="0" w:type="dxa"/>
        <w:right w:w="0" w:type="dxa"/>
      </w:tblCellMar>
    </w:tblPr>
  </w:style>
  <w:style w:type="character" w:customStyle="1" w:styleId="Char21">
    <w:name w:val="页眉 Char2"/>
    <w:link w:val="af7"/>
    <w:uiPriority w:val="99"/>
    <w:qFormat/>
    <w:rsid w:val="00C518F5"/>
    <w:rPr>
      <w:rFonts w:ascii="Times New Roman" w:eastAsia="宋体" w:hAnsi="Times New Roman" w:cs="Times New Roman"/>
      <w:kern w:val="2"/>
      <w:sz w:val="18"/>
      <w:szCs w:val="18"/>
    </w:rPr>
  </w:style>
  <w:style w:type="character" w:customStyle="1" w:styleId="39">
    <w:name w:val="纯文本 字符3"/>
    <w:qFormat/>
    <w:rsid w:val="00143D51"/>
    <w:rPr>
      <w:rFonts w:ascii="宋体" w:cs="Courier New"/>
      <w:kern w:val="2"/>
      <w:sz w:val="21"/>
      <w:szCs w:val="21"/>
    </w:rPr>
  </w:style>
  <w:style w:type="character" w:customStyle="1" w:styleId="2Char1">
    <w:name w:val="标题 2 Char1"/>
    <w:basedOn w:val="a6"/>
    <w:link w:val="2"/>
    <w:uiPriority w:val="9"/>
    <w:rsid w:val="00FB06CC"/>
    <w:rPr>
      <w:rFonts w:ascii="仿宋_GB2312" w:eastAsia="仿宋_GB2312" w:hAnsi="仿宋" w:cs="Times New Roman"/>
      <w:b/>
      <w:bCs/>
      <w:kern w:val="2"/>
      <w:sz w:val="32"/>
      <w:szCs w:val="3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link w:val="2Char1"/>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next w:val="af0"/>
    <w:link w:val="Char10"/>
    <w:qFormat/>
    <w:pPr>
      <w:autoSpaceDE w:val="0"/>
      <w:autoSpaceDN w:val="0"/>
      <w:spacing w:line="360" w:lineRule="auto"/>
    </w:pPr>
    <w:rPr>
      <w:rFonts w:ascii="宋体"/>
      <w:sz w:val="24"/>
      <w:szCs w:val="21"/>
      <w:lang w:val="zh-CN"/>
    </w:rPr>
  </w:style>
  <w:style w:type="paragraph" w:styleId="af0">
    <w:name w:val="Body Text First Indent"/>
    <w:basedOn w:val="af"/>
    <w:next w:val="a5"/>
    <w:link w:val="Char0"/>
    <w:qFormat/>
    <w:pPr>
      <w:ind w:firstLine="420"/>
    </w:pPr>
    <w:rPr>
      <w:szCs w:val="20"/>
    </w:rPr>
  </w:style>
  <w:style w:type="paragraph" w:styleId="af1">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2">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3">
    <w:name w:val="Plain Text"/>
    <w:basedOn w:val="a5"/>
    <w:next w:val="80"/>
    <w:link w:val="Char3"/>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1">
    <w:name w:val="toc 8"/>
    <w:basedOn w:val="a5"/>
    <w:next w:val="a5"/>
    <w:qFormat/>
    <w:pPr>
      <w:ind w:leftChars="1400" w:left="2940"/>
    </w:pPr>
  </w:style>
  <w:style w:type="paragraph" w:styleId="af4">
    <w:name w:val="Date"/>
    <w:basedOn w:val="a5"/>
    <w:next w:val="a5"/>
    <w:link w:val="Char4"/>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5">
    <w:name w:val="Balloon Text"/>
    <w:basedOn w:val="a5"/>
    <w:link w:val="Char5"/>
    <w:semiHidden/>
    <w:qFormat/>
    <w:rPr>
      <w:sz w:val="18"/>
      <w:szCs w:val="18"/>
    </w:rPr>
  </w:style>
  <w:style w:type="paragraph" w:styleId="af6">
    <w:name w:val="footer"/>
    <w:basedOn w:val="a5"/>
    <w:link w:val="Char20"/>
    <w:uiPriority w:val="99"/>
    <w:qFormat/>
    <w:pPr>
      <w:tabs>
        <w:tab w:val="center" w:pos="4153"/>
        <w:tab w:val="right" w:pos="8306"/>
      </w:tabs>
      <w:snapToGrid w:val="0"/>
      <w:jc w:val="left"/>
    </w:pPr>
    <w:rPr>
      <w:sz w:val="18"/>
      <w:szCs w:val="18"/>
    </w:rPr>
  </w:style>
  <w:style w:type="paragraph" w:styleId="af7">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5"/>
    <w:link w:val="Char6"/>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9">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a">
    <w:name w:val="Subtitle"/>
    <w:link w:val="Char7"/>
    <w:qFormat/>
    <w:pPr>
      <w:adjustRightInd w:val="0"/>
      <w:snapToGrid w:val="0"/>
      <w:spacing w:before="240" w:after="480"/>
      <w:jc w:val="center"/>
    </w:pPr>
    <w:rPr>
      <w:rFonts w:ascii="Arial" w:eastAsia="隶书" w:hAnsi="Arial" w:cs="Times New Roman"/>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b">
    <w:name w:val="List"/>
    <w:basedOn w:val="a5"/>
    <w:qFormat/>
    <w:pPr>
      <w:ind w:left="200" w:hangingChars="200" w:hanging="200"/>
    </w:pPr>
  </w:style>
  <w:style w:type="paragraph" w:styleId="afc">
    <w:name w:val="footnote text"/>
    <w:basedOn w:val="aa"/>
    <w:link w:val="Char8"/>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d">
    <w:name w:val="Normal (Web)"/>
    <w:basedOn w:val="a5"/>
    <w:qFormat/>
    <w:pPr>
      <w:widowControl/>
      <w:spacing w:before="100" w:beforeAutospacing="1" w:after="100" w:afterAutospacing="1"/>
      <w:jc w:val="left"/>
    </w:pPr>
    <w:rPr>
      <w:rFonts w:ascii="宋体" w:hAnsi="宋体"/>
      <w:kern w:val="0"/>
      <w:sz w:val="24"/>
    </w:rPr>
  </w:style>
  <w:style w:type="paragraph" w:styleId="afe">
    <w:name w:val="Title"/>
    <w:basedOn w:val="a5"/>
    <w:qFormat/>
    <w:pPr>
      <w:widowControl/>
      <w:overflowPunct w:val="0"/>
      <w:autoSpaceDE w:val="0"/>
      <w:autoSpaceDN w:val="0"/>
      <w:jc w:val="center"/>
      <w:textAlignment w:val="baseline"/>
    </w:pPr>
    <w:rPr>
      <w:b/>
      <w:kern w:val="0"/>
      <w:sz w:val="24"/>
      <w:szCs w:val="20"/>
      <w:lang w:val="en-GB"/>
    </w:rPr>
  </w:style>
  <w:style w:type="paragraph" w:styleId="aff">
    <w:name w:val="annotation subject"/>
    <w:basedOn w:val="ad"/>
    <w:next w:val="ad"/>
    <w:semiHidden/>
    <w:qFormat/>
    <w:rPr>
      <w:b/>
      <w:bCs/>
    </w:rPr>
  </w:style>
  <w:style w:type="paragraph" w:styleId="28">
    <w:name w:val="Body Text First Indent 2"/>
    <w:basedOn w:val="a5"/>
    <w:next w:val="a5"/>
    <w:link w:val="2Char0"/>
    <w:qFormat/>
    <w:pPr>
      <w:adjustRightInd/>
      <w:spacing w:after="120"/>
      <w:ind w:leftChars="200" w:left="420" w:firstLine="210"/>
    </w:p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1"/>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2">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eastAsia="宋体" w:hAnsi="Times New Roman" w:cs="Times New Roman"/>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3"/>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2">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e"/>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1"/>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
    <w:name w:val="正文文字缩进项目"/>
    <w:basedOn w:val="af1"/>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2">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0"/>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1"/>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3"/>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1"/>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6">
    <w:name w:val="签名 Char"/>
    <w:link w:val="af8"/>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4">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5">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8">
    <w:name w:val="脚注文本 Char"/>
    <w:link w:val="afc"/>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1"/>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7">
    <w:name w:val="副标题 Char"/>
    <w:link w:val="afa"/>
    <w:qFormat/>
    <w:rPr>
      <w:rFonts w:ascii="Arial" w:eastAsia="隶书" w:hAnsi="Arial"/>
      <w:b/>
      <w:bCs/>
      <w:kern w:val="28"/>
      <w:sz w:val="44"/>
      <w:szCs w:val="32"/>
      <w:lang w:val="en-US" w:eastAsia="zh-CN" w:bidi="ar-SA"/>
    </w:rPr>
  </w:style>
  <w:style w:type="character" w:customStyle="1" w:styleId="Char3">
    <w:name w:val="纯文本 Char"/>
    <w:link w:val="af3"/>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6">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7">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0">
    <w:name w:val="正文首行缩进 Char"/>
    <w:link w:val="af0"/>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8"/>
    <w:qFormat/>
    <w:rPr>
      <w:rFonts w:ascii="仿宋_GB2312" w:eastAsia="仿宋_GB2312" w:hAnsi="仿宋" w:cs="仿宋_GB2312"/>
      <w:b/>
      <w:bCs/>
      <w:sz w:val="32"/>
      <w:szCs w:val="30"/>
      <w:lang w:val="zh-CN"/>
    </w:rPr>
  </w:style>
  <w:style w:type="character" w:customStyle="1" w:styleId="2Char8">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3">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4">
    <w:name w:val="日期 Char"/>
    <w:link w:val="af4"/>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5">
    <w:name w:val="批注框文本 Char"/>
    <w:link w:val="af5"/>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Pr>
      <w:rFonts w:ascii="宋体" w:hAnsi="宋体"/>
      <w:sz w:val="24"/>
    </w:rPr>
  </w:style>
  <w:style w:type="paragraph" w:customStyle="1" w:styleId="afffffffc">
    <w:name w:val="*正文"/>
    <w:basedOn w:val="a5"/>
    <w:link w:val="Charff8"/>
    <w:qFormat/>
    <w:pPr>
      <w:snapToGrid w:val="0"/>
      <w:spacing w:line="360" w:lineRule="auto"/>
      <w:ind w:firstLine="482"/>
      <w:jc w:val="left"/>
    </w:pPr>
    <w:rPr>
      <w:rFonts w:ascii="宋体" w:hAnsi="宋体"/>
      <w:kern w:val="0"/>
      <w:sz w:val="24"/>
      <w:szCs w:val="20"/>
    </w:rPr>
  </w:style>
  <w:style w:type="character" w:customStyle="1" w:styleId="Char34">
    <w:name w:val="正文文本缩进 Char3"/>
    <w:qFormat/>
    <w:rPr>
      <w:rFonts w:ascii="宋体" w:hAnsi="宋体"/>
      <w:kern w:val="2"/>
      <w:sz w:val="24"/>
      <w:szCs w:val="24"/>
    </w:rPr>
  </w:style>
  <w:style w:type="table" w:customStyle="1" w:styleId="1f1">
    <w:name w:val="网格型1"/>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网格型2"/>
    <w:basedOn w:val="a7"/>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Char20">
    <w:name w:val="页脚 Char2"/>
    <w:basedOn w:val="a6"/>
    <w:link w:val="af6"/>
    <w:uiPriority w:val="99"/>
    <w:qFormat/>
    <w:rPr>
      <w:rFonts w:ascii="Times New Roman" w:eastAsia="宋体" w:hAnsi="Times New Roman" w:cs="Times New Roman"/>
      <w:kern w:val="2"/>
      <w:sz w:val="18"/>
      <w:szCs w:val="18"/>
    </w:rPr>
  </w:style>
  <w:style w:type="table" w:customStyle="1" w:styleId="TableNormal">
    <w:name w:val="Table Normal"/>
    <w:semiHidden/>
    <w:unhideWhenUsed/>
    <w:qFormat/>
    <w:rsid w:val="009D5D29"/>
    <w:rPr>
      <w:rFonts w:ascii="Arial" w:hAnsi="Arial" w:cs="Arial"/>
      <w:snapToGrid w:val="0"/>
      <w:color w:val="000000"/>
      <w:sz w:val="21"/>
      <w:szCs w:val="21"/>
    </w:rPr>
    <w:tblPr>
      <w:tblCellMar>
        <w:top w:w="0" w:type="dxa"/>
        <w:left w:w="0" w:type="dxa"/>
        <w:bottom w:w="0" w:type="dxa"/>
        <w:right w:w="0" w:type="dxa"/>
      </w:tblCellMar>
    </w:tblPr>
  </w:style>
  <w:style w:type="character" w:customStyle="1" w:styleId="Char21">
    <w:name w:val="页眉 Char2"/>
    <w:link w:val="af7"/>
    <w:uiPriority w:val="99"/>
    <w:qFormat/>
    <w:rsid w:val="00C518F5"/>
    <w:rPr>
      <w:rFonts w:ascii="Times New Roman" w:eastAsia="宋体" w:hAnsi="Times New Roman" w:cs="Times New Roman"/>
      <w:kern w:val="2"/>
      <w:sz w:val="18"/>
      <w:szCs w:val="18"/>
    </w:rPr>
  </w:style>
  <w:style w:type="character" w:customStyle="1" w:styleId="39">
    <w:name w:val="纯文本 字符3"/>
    <w:qFormat/>
    <w:rsid w:val="00143D51"/>
    <w:rPr>
      <w:rFonts w:ascii="宋体" w:cs="Courier New"/>
      <w:kern w:val="2"/>
      <w:sz w:val="21"/>
      <w:szCs w:val="21"/>
    </w:rPr>
  </w:style>
  <w:style w:type="character" w:customStyle="1" w:styleId="2Char1">
    <w:name w:val="标题 2 Char1"/>
    <w:basedOn w:val="a6"/>
    <w:link w:val="2"/>
    <w:uiPriority w:val="9"/>
    <w:rsid w:val="00FB06CC"/>
    <w:rPr>
      <w:rFonts w:ascii="仿宋_GB2312" w:eastAsia="仿宋_GB2312" w:hAnsi="仿宋" w:cs="Times New Roman"/>
      <w:b/>
      <w:bCs/>
      <w:kern w:val="2"/>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7506">
      <w:bodyDiv w:val="1"/>
      <w:marLeft w:val="0"/>
      <w:marRight w:val="0"/>
      <w:marTop w:val="0"/>
      <w:marBottom w:val="0"/>
      <w:divBdr>
        <w:top w:val="none" w:sz="0" w:space="0" w:color="auto"/>
        <w:left w:val="none" w:sz="0" w:space="0" w:color="auto"/>
        <w:bottom w:val="none" w:sz="0" w:space="0" w:color="auto"/>
        <w:right w:val="none" w:sz="0" w:space="0" w:color="auto"/>
      </w:divBdr>
    </w:div>
    <w:div w:id="322701922">
      <w:bodyDiv w:val="1"/>
      <w:marLeft w:val="0"/>
      <w:marRight w:val="0"/>
      <w:marTop w:val="0"/>
      <w:marBottom w:val="0"/>
      <w:divBdr>
        <w:top w:val="none" w:sz="0" w:space="0" w:color="auto"/>
        <w:left w:val="none" w:sz="0" w:space="0" w:color="auto"/>
        <w:bottom w:val="none" w:sz="0" w:space="0" w:color="auto"/>
        <w:right w:val="none" w:sz="0" w:space="0" w:color="auto"/>
      </w:divBdr>
    </w:div>
    <w:div w:id="377440761">
      <w:bodyDiv w:val="1"/>
      <w:marLeft w:val="0"/>
      <w:marRight w:val="0"/>
      <w:marTop w:val="0"/>
      <w:marBottom w:val="0"/>
      <w:divBdr>
        <w:top w:val="none" w:sz="0" w:space="0" w:color="auto"/>
        <w:left w:val="none" w:sz="0" w:space="0" w:color="auto"/>
        <w:bottom w:val="none" w:sz="0" w:space="0" w:color="auto"/>
        <w:right w:val="none" w:sz="0" w:space="0" w:color="auto"/>
      </w:divBdr>
    </w:div>
    <w:div w:id="575013168">
      <w:bodyDiv w:val="1"/>
      <w:marLeft w:val="0"/>
      <w:marRight w:val="0"/>
      <w:marTop w:val="0"/>
      <w:marBottom w:val="0"/>
      <w:divBdr>
        <w:top w:val="none" w:sz="0" w:space="0" w:color="auto"/>
        <w:left w:val="none" w:sz="0" w:space="0" w:color="auto"/>
        <w:bottom w:val="none" w:sz="0" w:space="0" w:color="auto"/>
        <w:right w:val="none" w:sz="0" w:space="0" w:color="auto"/>
      </w:divBdr>
    </w:div>
    <w:div w:id="663046483">
      <w:bodyDiv w:val="1"/>
      <w:marLeft w:val="0"/>
      <w:marRight w:val="0"/>
      <w:marTop w:val="0"/>
      <w:marBottom w:val="0"/>
      <w:divBdr>
        <w:top w:val="none" w:sz="0" w:space="0" w:color="auto"/>
        <w:left w:val="none" w:sz="0" w:space="0" w:color="auto"/>
        <w:bottom w:val="none" w:sz="0" w:space="0" w:color="auto"/>
        <w:right w:val="none" w:sz="0" w:space="0" w:color="auto"/>
      </w:divBdr>
    </w:div>
    <w:div w:id="879053166">
      <w:bodyDiv w:val="1"/>
      <w:marLeft w:val="0"/>
      <w:marRight w:val="0"/>
      <w:marTop w:val="0"/>
      <w:marBottom w:val="0"/>
      <w:divBdr>
        <w:top w:val="none" w:sz="0" w:space="0" w:color="auto"/>
        <w:left w:val="none" w:sz="0" w:space="0" w:color="auto"/>
        <w:bottom w:val="none" w:sz="0" w:space="0" w:color="auto"/>
        <w:right w:val="none" w:sz="0" w:space="0" w:color="auto"/>
      </w:divBdr>
    </w:div>
    <w:div w:id="937182412">
      <w:bodyDiv w:val="1"/>
      <w:marLeft w:val="0"/>
      <w:marRight w:val="0"/>
      <w:marTop w:val="0"/>
      <w:marBottom w:val="0"/>
      <w:divBdr>
        <w:top w:val="none" w:sz="0" w:space="0" w:color="auto"/>
        <w:left w:val="none" w:sz="0" w:space="0" w:color="auto"/>
        <w:bottom w:val="none" w:sz="0" w:space="0" w:color="auto"/>
        <w:right w:val="none" w:sz="0" w:space="0" w:color="auto"/>
      </w:divBdr>
    </w:div>
    <w:div w:id="1028680113">
      <w:bodyDiv w:val="1"/>
      <w:marLeft w:val="0"/>
      <w:marRight w:val="0"/>
      <w:marTop w:val="0"/>
      <w:marBottom w:val="0"/>
      <w:divBdr>
        <w:top w:val="none" w:sz="0" w:space="0" w:color="auto"/>
        <w:left w:val="none" w:sz="0" w:space="0" w:color="auto"/>
        <w:bottom w:val="none" w:sz="0" w:space="0" w:color="auto"/>
        <w:right w:val="none" w:sz="0" w:space="0" w:color="auto"/>
      </w:divBdr>
    </w:div>
    <w:div w:id="1109472512">
      <w:bodyDiv w:val="1"/>
      <w:marLeft w:val="0"/>
      <w:marRight w:val="0"/>
      <w:marTop w:val="0"/>
      <w:marBottom w:val="0"/>
      <w:divBdr>
        <w:top w:val="none" w:sz="0" w:space="0" w:color="auto"/>
        <w:left w:val="none" w:sz="0" w:space="0" w:color="auto"/>
        <w:bottom w:val="none" w:sz="0" w:space="0" w:color="auto"/>
        <w:right w:val="none" w:sz="0" w:space="0" w:color="auto"/>
      </w:divBdr>
    </w:div>
    <w:div w:id="1164248028">
      <w:bodyDiv w:val="1"/>
      <w:marLeft w:val="0"/>
      <w:marRight w:val="0"/>
      <w:marTop w:val="0"/>
      <w:marBottom w:val="0"/>
      <w:divBdr>
        <w:top w:val="none" w:sz="0" w:space="0" w:color="auto"/>
        <w:left w:val="none" w:sz="0" w:space="0" w:color="auto"/>
        <w:bottom w:val="none" w:sz="0" w:space="0" w:color="auto"/>
        <w:right w:val="none" w:sz="0" w:space="0" w:color="auto"/>
      </w:divBdr>
    </w:div>
    <w:div w:id="1213153053">
      <w:bodyDiv w:val="1"/>
      <w:marLeft w:val="0"/>
      <w:marRight w:val="0"/>
      <w:marTop w:val="0"/>
      <w:marBottom w:val="0"/>
      <w:divBdr>
        <w:top w:val="none" w:sz="0" w:space="0" w:color="auto"/>
        <w:left w:val="none" w:sz="0" w:space="0" w:color="auto"/>
        <w:bottom w:val="none" w:sz="0" w:space="0" w:color="auto"/>
        <w:right w:val="none" w:sz="0" w:space="0" w:color="auto"/>
      </w:divBdr>
    </w:div>
    <w:div w:id="1223518594">
      <w:bodyDiv w:val="1"/>
      <w:marLeft w:val="0"/>
      <w:marRight w:val="0"/>
      <w:marTop w:val="0"/>
      <w:marBottom w:val="0"/>
      <w:divBdr>
        <w:top w:val="none" w:sz="0" w:space="0" w:color="auto"/>
        <w:left w:val="none" w:sz="0" w:space="0" w:color="auto"/>
        <w:bottom w:val="none" w:sz="0" w:space="0" w:color="auto"/>
        <w:right w:val="none" w:sz="0" w:space="0" w:color="auto"/>
      </w:divBdr>
    </w:div>
    <w:div w:id="1257442977">
      <w:bodyDiv w:val="1"/>
      <w:marLeft w:val="0"/>
      <w:marRight w:val="0"/>
      <w:marTop w:val="0"/>
      <w:marBottom w:val="0"/>
      <w:divBdr>
        <w:top w:val="none" w:sz="0" w:space="0" w:color="auto"/>
        <w:left w:val="none" w:sz="0" w:space="0" w:color="auto"/>
        <w:bottom w:val="none" w:sz="0" w:space="0" w:color="auto"/>
        <w:right w:val="none" w:sz="0" w:space="0" w:color="auto"/>
      </w:divBdr>
    </w:div>
    <w:div w:id="1349526869">
      <w:bodyDiv w:val="1"/>
      <w:marLeft w:val="0"/>
      <w:marRight w:val="0"/>
      <w:marTop w:val="0"/>
      <w:marBottom w:val="0"/>
      <w:divBdr>
        <w:top w:val="none" w:sz="0" w:space="0" w:color="auto"/>
        <w:left w:val="none" w:sz="0" w:space="0" w:color="auto"/>
        <w:bottom w:val="none" w:sz="0" w:space="0" w:color="auto"/>
        <w:right w:val="none" w:sz="0" w:space="0" w:color="auto"/>
      </w:divBdr>
    </w:div>
    <w:div w:id="1600603688">
      <w:bodyDiv w:val="1"/>
      <w:marLeft w:val="0"/>
      <w:marRight w:val="0"/>
      <w:marTop w:val="0"/>
      <w:marBottom w:val="0"/>
      <w:divBdr>
        <w:top w:val="none" w:sz="0" w:space="0" w:color="auto"/>
        <w:left w:val="none" w:sz="0" w:space="0" w:color="auto"/>
        <w:bottom w:val="none" w:sz="0" w:space="0" w:color="auto"/>
        <w:right w:val="none" w:sz="0" w:space="0" w:color="auto"/>
      </w:divBdr>
    </w:div>
    <w:div w:id="1800417677">
      <w:bodyDiv w:val="1"/>
      <w:marLeft w:val="0"/>
      <w:marRight w:val="0"/>
      <w:marTop w:val="0"/>
      <w:marBottom w:val="0"/>
      <w:divBdr>
        <w:top w:val="none" w:sz="0" w:space="0" w:color="auto"/>
        <w:left w:val="none" w:sz="0" w:space="0" w:color="auto"/>
        <w:bottom w:val="none" w:sz="0" w:space="0" w:color="auto"/>
        <w:right w:val="none" w:sz="0" w:space="0" w:color="auto"/>
      </w:divBdr>
    </w:div>
    <w:div w:id="1865358325">
      <w:bodyDiv w:val="1"/>
      <w:marLeft w:val="0"/>
      <w:marRight w:val="0"/>
      <w:marTop w:val="0"/>
      <w:marBottom w:val="0"/>
      <w:divBdr>
        <w:top w:val="none" w:sz="0" w:space="0" w:color="auto"/>
        <w:left w:val="none" w:sz="0" w:space="0" w:color="auto"/>
        <w:bottom w:val="none" w:sz="0" w:space="0" w:color="auto"/>
        <w:right w:val="none" w:sz="0" w:space="0" w:color="auto"/>
      </w:divBdr>
    </w:div>
    <w:div w:id="1865554405">
      <w:bodyDiv w:val="1"/>
      <w:marLeft w:val="0"/>
      <w:marRight w:val="0"/>
      <w:marTop w:val="0"/>
      <w:marBottom w:val="0"/>
      <w:divBdr>
        <w:top w:val="none" w:sz="0" w:space="0" w:color="auto"/>
        <w:left w:val="none" w:sz="0" w:space="0" w:color="auto"/>
        <w:bottom w:val="none" w:sz="0" w:space="0" w:color="auto"/>
        <w:right w:val="none" w:sz="0" w:space="0" w:color="auto"/>
      </w:divBdr>
    </w:div>
    <w:div w:id="1930500250">
      <w:bodyDiv w:val="1"/>
      <w:marLeft w:val="0"/>
      <w:marRight w:val="0"/>
      <w:marTop w:val="0"/>
      <w:marBottom w:val="0"/>
      <w:divBdr>
        <w:top w:val="none" w:sz="0" w:space="0" w:color="auto"/>
        <w:left w:val="none" w:sz="0" w:space="0" w:color="auto"/>
        <w:bottom w:val="none" w:sz="0" w:space="0" w:color="auto"/>
        <w:right w:val="none" w:sz="0" w:space="0" w:color="auto"/>
      </w:divBdr>
    </w:div>
    <w:div w:id="2073193003">
      <w:bodyDiv w:val="1"/>
      <w:marLeft w:val="0"/>
      <w:marRight w:val="0"/>
      <w:marTop w:val="0"/>
      <w:marBottom w:val="0"/>
      <w:divBdr>
        <w:top w:val="none" w:sz="0" w:space="0" w:color="auto"/>
        <w:left w:val="none" w:sz="0" w:space="0" w:color="auto"/>
        <w:bottom w:val="none" w:sz="0" w:space="0" w:color="auto"/>
        <w:right w:val="none" w:sz="0" w:space="0" w:color="auto"/>
      </w:divBdr>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inrong.gcy.zfcg.gxzf.gov.cn/finance/loan/gx"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24" Type="http://schemas.openxmlformats.org/officeDocument/2006/relationships/header" Target="header5.xml"/><Relationship Id="rId32"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gcy.zfcg.gxzf.gov.cn&#65289;&#33719;&#21462;&#37319;&#36141;&#25991;&#20214;&#65292;&#24182;&#20110;2025&#24180;12&#26376;" TargetMode="Externa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35F96-C286-4931-850E-E2EBB19F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80</Pages>
  <Words>7413</Words>
  <Characters>42257</Characters>
  <Application>Microsoft Office Word</Application>
  <DocSecurity>0</DocSecurity>
  <Lines>352</Lines>
  <Paragraphs>99</Paragraphs>
  <ScaleCrop>false</ScaleCrop>
  <Company>杭州市国内经济合作办公室</Company>
  <LinksUpToDate>false</LinksUpToDate>
  <CharactersWithSpaces>49571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236</cp:revision>
  <cp:lastPrinted>2025-11-19T03:32:00Z</cp:lastPrinted>
  <dcterms:created xsi:type="dcterms:W3CDTF">2025-06-09T03:28:00Z</dcterms:created>
  <dcterms:modified xsi:type="dcterms:W3CDTF">2025-11-20T01:10:00Z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0936A688222B47419889EF5CB1FD4E1D_13</vt:lpwstr>
  </property>
  <property fmtid="{D5CDD505-2E9C-101B-9397-08002B2CF9AE}" pid="4" name="KSOTemplateDocerSaveRecord">
    <vt:lpwstr>eyJoZGlkIjoiZDBhMzVkN2RlMmViNTgwNWJjZWVkZjk1NDNlYTljZDUiLCJ1c2VySWQiOiIyMzc5NDE0NDcifQ==</vt:lpwstr>
  </property>
</Properties>
</file>