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F27" w:rsidRDefault="00963F27" w:rsidP="009B7D45">
      <w:pPr>
        <w:spacing w:line="360" w:lineRule="auto"/>
        <w:jc w:val="center"/>
        <w:rPr>
          <w:rFonts w:asciiTheme="minorEastAsia" w:eastAsiaTheme="minorEastAsia" w:hAnsiTheme="minorEastAsia" w:cs="仿宋_GB2312"/>
          <w:b/>
          <w:sz w:val="24"/>
        </w:rPr>
      </w:pPr>
    </w:p>
    <w:p w:rsidR="00963F27" w:rsidRDefault="00963F27" w:rsidP="009B7D45">
      <w:pPr>
        <w:spacing w:line="360" w:lineRule="auto"/>
        <w:jc w:val="center"/>
        <w:rPr>
          <w:rFonts w:asciiTheme="minorEastAsia" w:eastAsiaTheme="minorEastAsia" w:hAnsiTheme="minorEastAsia" w:cs="仿宋_GB2312"/>
          <w:b/>
          <w:sz w:val="24"/>
        </w:rPr>
      </w:pPr>
    </w:p>
    <w:p w:rsidR="00963F27" w:rsidRDefault="00963F27" w:rsidP="009B7D45">
      <w:pPr>
        <w:adjustRightInd/>
        <w:spacing w:line="360" w:lineRule="auto"/>
        <w:jc w:val="center"/>
        <w:rPr>
          <w:rFonts w:asciiTheme="minorEastAsia" w:eastAsiaTheme="minorEastAsia" w:hAnsiTheme="minorEastAsia" w:cs="仿宋_GB2312"/>
          <w:b/>
          <w:sz w:val="44"/>
          <w:szCs w:val="44"/>
        </w:rPr>
      </w:pPr>
    </w:p>
    <w:p w:rsidR="00963F27" w:rsidRDefault="00963F27" w:rsidP="009B7D45">
      <w:pPr>
        <w:adjustRightInd/>
        <w:spacing w:line="360" w:lineRule="auto"/>
        <w:jc w:val="center"/>
        <w:rPr>
          <w:rFonts w:asciiTheme="minorEastAsia" w:eastAsiaTheme="minorEastAsia" w:hAnsiTheme="minorEastAsia" w:cs="仿宋_GB2312"/>
          <w:b/>
          <w:sz w:val="44"/>
          <w:szCs w:val="44"/>
        </w:rPr>
      </w:pPr>
    </w:p>
    <w:p w:rsidR="00963F27" w:rsidRPr="00726921" w:rsidRDefault="00DD2CD0" w:rsidP="009B7D45">
      <w:pPr>
        <w:adjustRightInd/>
        <w:spacing w:line="360" w:lineRule="auto"/>
        <w:jc w:val="center"/>
        <w:rPr>
          <w:rFonts w:asciiTheme="minorEastAsia" w:eastAsiaTheme="minorEastAsia" w:hAnsiTheme="minorEastAsia" w:cs="仿宋_GB2312"/>
          <w:b/>
          <w:sz w:val="44"/>
          <w:szCs w:val="44"/>
        </w:rPr>
      </w:pPr>
      <w:r w:rsidRPr="00DD2CD0">
        <w:rPr>
          <w:rFonts w:asciiTheme="minorEastAsia" w:eastAsiaTheme="minorEastAsia" w:hAnsiTheme="minorEastAsia" w:cs="仿宋_GB2312" w:hint="eastAsia"/>
          <w:b/>
          <w:sz w:val="44"/>
          <w:szCs w:val="44"/>
        </w:rPr>
        <w:t>2025年第一批扩大学前教育</w:t>
      </w:r>
      <w:proofErr w:type="gramStart"/>
      <w:r w:rsidRPr="00DD2CD0">
        <w:rPr>
          <w:rFonts w:asciiTheme="minorEastAsia" w:eastAsiaTheme="minorEastAsia" w:hAnsiTheme="minorEastAsia" w:cs="仿宋_GB2312" w:hint="eastAsia"/>
          <w:b/>
          <w:sz w:val="44"/>
          <w:szCs w:val="44"/>
        </w:rPr>
        <w:t>资源奖补</w:t>
      </w:r>
      <w:proofErr w:type="gramEnd"/>
      <w:r w:rsidRPr="00DD2CD0">
        <w:rPr>
          <w:rFonts w:asciiTheme="minorEastAsia" w:eastAsiaTheme="minorEastAsia" w:hAnsiTheme="minorEastAsia" w:cs="仿宋_GB2312" w:hint="eastAsia"/>
          <w:b/>
          <w:sz w:val="44"/>
          <w:szCs w:val="44"/>
        </w:rPr>
        <w:t>资金项目设备采购（幼儿桌椅、一体机、电钢琴）</w:t>
      </w:r>
    </w:p>
    <w:p w:rsidR="00963F27" w:rsidRPr="00726921" w:rsidRDefault="007F0A65" w:rsidP="009B7D45">
      <w:pPr>
        <w:adjustRightInd/>
        <w:spacing w:line="360" w:lineRule="auto"/>
        <w:jc w:val="center"/>
        <w:rPr>
          <w:rFonts w:asciiTheme="minorEastAsia" w:eastAsiaTheme="minorEastAsia" w:hAnsiTheme="minorEastAsia" w:cs="仿宋_GB2312"/>
          <w:b/>
          <w:sz w:val="72"/>
          <w:szCs w:val="72"/>
        </w:rPr>
      </w:pPr>
      <w:r w:rsidRPr="00726921">
        <w:rPr>
          <w:rFonts w:asciiTheme="minorEastAsia" w:eastAsiaTheme="minorEastAsia" w:hAnsiTheme="minorEastAsia" w:cs="仿宋_GB2312" w:hint="eastAsia"/>
          <w:b/>
          <w:bCs/>
          <w:w w:val="95"/>
          <w:sz w:val="72"/>
          <w:szCs w:val="72"/>
          <w:lang w:val="zh-CN"/>
        </w:rPr>
        <w:t>竞争性</w:t>
      </w:r>
      <w:r w:rsidR="00964077" w:rsidRPr="00726921">
        <w:rPr>
          <w:rFonts w:asciiTheme="minorEastAsia" w:eastAsiaTheme="minorEastAsia" w:hAnsiTheme="minorEastAsia" w:cs="仿宋_GB2312" w:hint="eastAsia"/>
          <w:b/>
          <w:bCs/>
          <w:w w:val="95"/>
          <w:sz w:val="72"/>
          <w:szCs w:val="72"/>
          <w:lang w:val="zh-CN"/>
        </w:rPr>
        <w:t>谈判</w:t>
      </w:r>
      <w:r w:rsidRPr="00726921">
        <w:rPr>
          <w:rFonts w:asciiTheme="minorEastAsia" w:eastAsiaTheme="minorEastAsia" w:hAnsiTheme="minorEastAsia" w:cs="仿宋_GB2312" w:hint="eastAsia"/>
          <w:b/>
          <w:sz w:val="72"/>
          <w:szCs w:val="72"/>
        </w:rPr>
        <w:t>文件</w:t>
      </w:r>
    </w:p>
    <w:p w:rsidR="00963F27" w:rsidRPr="00726921" w:rsidRDefault="007F0A65" w:rsidP="009B7D45">
      <w:pPr>
        <w:adjustRightInd/>
        <w:spacing w:line="360" w:lineRule="auto"/>
        <w:jc w:val="center"/>
        <w:rPr>
          <w:rFonts w:asciiTheme="minorEastAsia" w:eastAsiaTheme="minorEastAsia" w:hAnsiTheme="minorEastAsia" w:cs="仿宋_GB2312"/>
          <w:b/>
          <w:sz w:val="44"/>
          <w:szCs w:val="44"/>
        </w:rPr>
      </w:pPr>
      <w:r w:rsidRPr="00726921">
        <w:rPr>
          <w:rFonts w:asciiTheme="minorEastAsia" w:eastAsiaTheme="minorEastAsia" w:hAnsiTheme="minorEastAsia" w:cs="仿宋_GB2312" w:hint="eastAsia"/>
          <w:b/>
          <w:sz w:val="44"/>
          <w:szCs w:val="44"/>
        </w:rPr>
        <w:t>（电子交易）</w:t>
      </w:r>
    </w:p>
    <w:p w:rsidR="00963F27" w:rsidRPr="00726921" w:rsidRDefault="00963F27" w:rsidP="009B7D45">
      <w:pPr>
        <w:snapToGrid w:val="0"/>
        <w:spacing w:line="360" w:lineRule="auto"/>
        <w:jc w:val="center"/>
        <w:rPr>
          <w:rFonts w:asciiTheme="minorEastAsia" w:eastAsiaTheme="minorEastAsia" w:hAnsiTheme="minorEastAsia" w:cs="仿宋_GB2312"/>
          <w:sz w:val="30"/>
          <w:szCs w:val="30"/>
        </w:rPr>
      </w:pPr>
    </w:p>
    <w:p w:rsidR="00963F27" w:rsidRPr="00726921" w:rsidRDefault="007F0A65" w:rsidP="009B7D45">
      <w:pPr>
        <w:snapToGrid w:val="0"/>
        <w:spacing w:line="360" w:lineRule="auto"/>
        <w:jc w:val="center"/>
        <w:rPr>
          <w:rFonts w:asciiTheme="minorEastAsia" w:eastAsiaTheme="minorEastAsia" w:hAnsiTheme="minorEastAsia" w:cs="仿宋_GB2312"/>
          <w:sz w:val="30"/>
          <w:szCs w:val="30"/>
        </w:rPr>
      </w:pPr>
      <w:r w:rsidRPr="00726921">
        <w:rPr>
          <w:rFonts w:asciiTheme="minorEastAsia" w:eastAsiaTheme="minorEastAsia" w:hAnsiTheme="minorEastAsia" w:cs="仿宋_GB2312" w:hint="eastAsia"/>
          <w:sz w:val="30"/>
          <w:szCs w:val="30"/>
        </w:rPr>
        <w:t>项目编号:（</w:t>
      </w:r>
      <w:r w:rsidR="008133C2" w:rsidRPr="008133C2">
        <w:rPr>
          <w:rFonts w:asciiTheme="minorEastAsia" w:eastAsiaTheme="minorEastAsia" w:hAnsiTheme="minorEastAsia" w:cs="仿宋_GB2312" w:hint="eastAsia"/>
          <w:sz w:val="30"/>
          <w:szCs w:val="30"/>
        </w:rPr>
        <w:t>BHZC2025-J1-210178-CGZX</w:t>
      </w:r>
      <w:r w:rsidRPr="00726921">
        <w:rPr>
          <w:rFonts w:asciiTheme="minorEastAsia" w:eastAsiaTheme="minorEastAsia" w:hAnsiTheme="minorEastAsia" w:cs="仿宋_GB2312" w:hint="eastAsia"/>
          <w:sz w:val="30"/>
          <w:szCs w:val="30"/>
        </w:rPr>
        <w:t>）</w:t>
      </w:r>
    </w:p>
    <w:p w:rsidR="00963F27" w:rsidRPr="00726921" w:rsidRDefault="00963F27" w:rsidP="009B7D45">
      <w:pPr>
        <w:adjustRightInd/>
        <w:spacing w:line="360" w:lineRule="auto"/>
        <w:rPr>
          <w:rFonts w:asciiTheme="minorEastAsia" w:eastAsiaTheme="minorEastAsia" w:hAnsiTheme="minorEastAsia" w:cs="仿宋_GB2312"/>
          <w:sz w:val="28"/>
          <w:szCs w:val="20"/>
        </w:rPr>
      </w:pPr>
    </w:p>
    <w:p w:rsidR="00963F27" w:rsidRPr="00726921" w:rsidRDefault="00963F27" w:rsidP="009B7D45">
      <w:pPr>
        <w:spacing w:line="360" w:lineRule="auto"/>
        <w:jc w:val="center"/>
        <w:rPr>
          <w:rFonts w:asciiTheme="minorEastAsia" w:eastAsiaTheme="minorEastAsia" w:hAnsiTheme="minorEastAsia" w:cs="仿宋_GB2312"/>
          <w:sz w:val="24"/>
        </w:rPr>
      </w:pPr>
    </w:p>
    <w:p w:rsidR="00963F27" w:rsidRPr="00726921" w:rsidRDefault="00963F27" w:rsidP="009B7D45">
      <w:pPr>
        <w:spacing w:line="360" w:lineRule="auto"/>
        <w:jc w:val="center"/>
        <w:rPr>
          <w:rFonts w:asciiTheme="minorEastAsia" w:eastAsiaTheme="minorEastAsia" w:hAnsiTheme="minorEastAsia" w:cs="仿宋_GB2312"/>
          <w:sz w:val="24"/>
        </w:rPr>
      </w:pPr>
    </w:p>
    <w:p w:rsidR="00963F27" w:rsidRPr="00726921" w:rsidRDefault="00963F27" w:rsidP="009B7D45">
      <w:pPr>
        <w:pStyle w:val="xl25"/>
        <w:widowControl w:val="0"/>
        <w:spacing w:before="0" w:beforeAutospacing="0" w:after="0" w:afterAutospacing="0" w:line="360" w:lineRule="auto"/>
        <w:textAlignment w:val="auto"/>
        <w:rPr>
          <w:rFonts w:asciiTheme="minorEastAsia" w:eastAsiaTheme="minorEastAsia" w:hAnsiTheme="minorEastAsia" w:cs="仿宋_GB2312" w:hint="default"/>
          <w:kern w:val="2"/>
        </w:rPr>
      </w:pPr>
    </w:p>
    <w:p w:rsidR="00963F27" w:rsidRPr="00726921" w:rsidRDefault="00963F27" w:rsidP="009B7D45">
      <w:pPr>
        <w:pStyle w:val="xl25"/>
        <w:widowControl w:val="0"/>
        <w:spacing w:before="0" w:beforeAutospacing="0" w:after="0" w:afterAutospacing="0" w:line="360" w:lineRule="auto"/>
        <w:textAlignment w:val="auto"/>
        <w:rPr>
          <w:rFonts w:asciiTheme="minorEastAsia" w:eastAsiaTheme="minorEastAsia" w:hAnsiTheme="minorEastAsia" w:cs="仿宋_GB2312" w:hint="default"/>
          <w:kern w:val="2"/>
        </w:rPr>
      </w:pPr>
    </w:p>
    <w:p w:rsidR="00963F27" w:rsidRPr="00726921" w:rsidRDefault="007F0A65" w:rsidP="009B7D45">
      <w:pPr>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sz w:val="24"/>
        </w:rPr>
        <w:t xml:space="preserve">                                      </w:t>
      </w:r>
    </w:p>
    <w:p w:rsidR="00963F27" w:rsidRPr="00726921" w:rsidRDefault="00963F27" w:rsidP="009B7D45">
      <w:pPr>
        <w:snapToGrid w:val="0"/>
        <w:spacing w:line="360" w:lineRule="auto"/>
        <w:jc w:val="center"/>
        <w:rPr>
          <w:rFonts w:asciiTheme="minorEastAsia" w:eastAsiaTheme="minorEastAsia" w:hAnsiTheme="minorEastAsia" w:cs="仿宋_GB2312"/>
          <w:sz w:val="32"/>
          <w:szCs w:val="32"/>
        </w:rPr>
      </w:pPr>
    </w:p>
    <w:p w:rsidR="00963F27" w:rsidRPr="00AF5796" w:rsidRDefault="00AF5796" w:rsidP="009B7D45">
      <w:pPr>
        <w:snapToGrid w:val="0"/>
        <w:spacing w:line="360" w:lineRule="auto"/>
        <w:jc w:val="center"/>
        <w:rPr>
          <w:rFonts w:ascii="宋体" w:hAnsi="宋体" w:cs="宋体"/>
          <w:sz w:val="32"/>
          <w:szCs w:val="32"/>
        </w:rPr>
      </w:pPr>
      <w:r w:rsidRPr="00AF5796">
        <w:rPr>
          <w:rFonts w:ascii="宋体" w:hAnsi="宋体" w:cs="宋体" w:hint="eastAsia"/>
          <w:sz w:val="32"/>
          <w:szCs w:val="32"/>
        </w:rPr>
        <w:t>合浦县教育局</w:t>
      </w:r>
    </w:p>
    <w:p w:rsidR="00963F27" w:rsidRPr="00726921" w:rsidRDefault="00AF5796" w:rsidP="009B7D45">
      <w:pPr>
        <w:spacing w:line="360" w:lineRule="auto"/>
        <w:jc w:val="center"/>
        <w:rPr>
          <w:rFonts w:asciiTheme="minorEastAsia" w:eastAsiaTheme="minorEastAsia" w:hAnsiTheme="minorEastAsia" w:cs="仿宋_GB2312"/>
          <w:bCs/>
          <w:sz w:val="32"/>
          <w:szCs w:val="32"/>
        </w:rPr>
      </w:pPr>
      <w:r>
        <w:rPr>
          <w:rFonts w:ascii="宋体" w:hAnsi="宋体" w:cs="宋体" w:hint="eastAsia"/>
          <w:bCs/>
          <w:sz w:val="32"/>
          <w:szCs w:val="32"/>
        </w:rPr>
        <w:t>北海市政府采购中心</w:t>
      </w:r>
    </w:p>
    <w:p w:rsidR="00963F27" w:rsidRPr="00726921" w:rsidRDefault="007F0A65" w:rsidP="009B7D45">
      <w:pPr>
        <w:snapToGrid w:val="0"/>
        <w:spacing w:line="360" w:lineRule="auto"/>
        <w:jc w:val="center"/>
        <w:rPr>
          <w:rFonts w:asciiTheme="minorEastAsia" w:eastAsiaTheme="minorEastAsia" w:hAnsiTheme="minorEastAsia" w:cs="仿宋_GB2312"/>
          <w:bCs/>
          <w:sz w:val="32"/>
          <w:szCs w:val="32"/>
        </w:rPr>
      </w:pPr>
      <w:r w:rsidRPr="00726921">
        <w:rPr>
          <w:rFonts w:asciiTheme="minorEastAsia" w:eastAsiaTheme="minorEastAsia" w:hAnsiTheme="minorEastAsia" w:cs="仿宋_GB2312" w:hint="eastAsia"/>
          <w:bCs/>
          <w:sz w:val="32"/>
          <w:szCs w:val="32"/>
        </w:rPr>
        <w:t>二</w:t>
      </w:r>
      <w:r w:rsidRPr="00726921">
        <w:rPr>
          <w:rFonts w:asciiTheme="minorEastAsia" w:eastAsiaTheme="minorEastAsia" w:hAnsiTheme="minorEastAsia" w:cs="宋体" w:hint="eastAsia"/>
          <w:bCs/>
          <w:sz w:val="32"/>
          <w:szCs w:val="32"/>
        </w:rPr>
        <w:t>〇</w:t>
      </w:r>
      <w:r w:rsidRPr="00726921">
        <w:rPr>
          <w:rFonts w:asciiTheme="minorEastAsia" w:eastAsiaTheme="minorEastAsia" w:hAnsiTheme="minorEastAsia" w:cs="仿宋_GB2312" w:hint="eastAsia"/>
          <w:bCs/>
          <w:sz w:val="32"/>
          <w:szCs w:val="32"/>
        </w:rPr>
        <w:t>二</w:t>
      </w:r>
      <w:r w:rsidR="00BB6BEC">
        <w:rPr>
          <w:rFonts w:asciiTheme="minorEastAsia" w:eastAsiaTheme="minorEastAsia" w:hAnsiTheme="minorEastAsia" w:cs="仿宋_GB2312" w:hint="eastAsia"/>
          <w:bCs/>
          <w:sz w:val="32"/>
          <w:szCs w:val="32"/>
        </w:rPr>
        <w:t>五</w:t>
      </w:r>
      <w:r w:rsidRPr="00726921">
        <w:rPr>
          <w:rFonts w:asciiTheme="minorEastAsia" w:eastAsiaTheme="minorEastAsia" w:hAnsiTheme="minorEastAsia" w:cs="仿宋_GB2312" w:hint="eastAsia"/>
          <w:bCs/>
          <w:sz w:val="32"/>
          <w:szCs w:val="32"/>
        </w:rPr>
        <w:t>年</w:t>
      </w:r>
      <w:r w:rsidR="00457345">
        <w:rPr>
          <w:rFonts w:asciiTheme="minorEastAsia" w:eastAsiaTheme="minorEastAsia" w:hAnsiTheme="minorEastAsia" w:cs="仿宋_GB2312" w:hint="eastAsia"/>
          <w:bCs/>
          <w:sz w:val="32"/>
          <w:szCs w:val="32"/>
        </w:rPr>
        <w:t>十一</w:t>
      </w:r>
      <w:r w:rsidRPr="00726921">
        <w:rPr>
          <w:rFonts w:asciiTheme="minorEastAsia" w:eastAsiaTheme="minorEastAsia" w:hAnsiTheme="minorEastAsia" w:cs="仿宋_GB2312" w:hint="eastAsia"/>
          <w:bCs/>
          <w:sz w:val="32"/>
          <w:szCs w:val="32"/>
        </w:rPr>
        <w:t>月</w:t>
      </w:r>
      <w:r w:rsidR="00C80CD1">
        <w:rPr>
          <w:rFonts w:asciiTheme="minorEastAsia" w:eastAsiaTheme="minorEastAsia" w:hAnsiTheme="minorEastAsia" w:cs="仿宋_GB2312" w:hint="eastAsia"/>
          <w:bCs/>
          <w:sz w:val="32"/>
          <w:szCs w:val="32"/>
        </w:rPr>
        <w:t>六</w:t>
      </w:r>
      <w:r w:rsidRPr="00726921">
        <w:rPr>
          <w:rFonts w:asciiTheme="minorEastAsia" w:eastAsiaTheme="minorEastAsia" w:hAnsiTheme="minorEastAsia" w:cs="仿宋_GB2312" w:hint="eastAsia"/>
          <w:bCs/>
          <w:sz w:val="32"/>
          <w:szCs w:val="32"/>
        </w:rPr>
        <w:t>日</w:t>
      </w:r>
    </w:p>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br w:type="page"/>
      </w:r>
      <w:bookmarkStart w:id="0" w:name="_Hlt67893495"/>
      <w:bookmarkEnd w:id="0"/>
    </w:p>
    <w:p w:rsidR="00963F27" w:rsidRPr="00726921" w:rsidRDefault="00963F27" w:rsidP="009B7D45">
      <w:pPr>
        <w:tabs>
          <w:tab w:val="left" w:pos="2268"/>
        </w:tabs>
        <w:spacing w:line="360" w:lineRule="auto"/>
        <w:jc w:val="center"/>
        <w:rPr>
          <w:rFonts w:asciiTheme="minorEastAsia" w:eastAsiaTheme="minorEastAsia" w:hAnsiTheme="minorEastAsia" w:cs="仿宋_GB2312"/>
          <w:sz w:val="24"/>
        </w:rPr>
      </w:pPr>
    </w:p>
    <w:p w:rsidR="00963F27" w:rsidRPr="00726921" w:rsidRDefault="007F0A65" w:rsidP="009B7D45">
      <w:pPr>
        <w:spacing w:line="360" w:lineRule="auto"/>
        <w:jc w:val="center"/>
        <w:rPr>
          <w:rFonts w:asciiTheme="minorEastAsia" w:eastAsiaTheme="minorEastAsia" w:hAnsiTheme="minorEastAsia" w:cs="仿宋_GB2312"/>
          <w:b/>
          <w:sz w:val="48"/>
          <w:szCs w:val="48"/>
        </w:rPr>
      </w:pPr>
      <w:r w:rsidRPr="00726921">
        <w:rPr>
          <w:rFonts w:asciiTheme="minorEastAsia" w:eastAsiaTheme="minorEastAsia" w:hAnsiTheme="minorEastAsia" w:cs="仿宋_GB2312" w:hint="eastAsia"/>
          <w:b/>
          <w:sz w:val="48"/>
          <w:szCs w:val="48"/>
        </w:rPr>
        <w:t>目  录</w:t>
      </w:r>
    </w:p>
    <w:p w:rsidR="00963F27" w:rsidRPr="00726921" w:rsidRDefault="00963F27" w:rsidP="009B7D45">
      <w:pPr>
        <w:spacing w:line="360" w:lineRule="auto"/>
        <w:rPr>
          <w:rFonts w:asciiTheme="minorEastAsia" w:eastAsiaTheme="minorEastAsia" w:hAnsiTheme="minorEastAsia" w:cs="仿宋_GB2312"/>
          <w:sz w:val="32"/>
          <w:szCs w:val="32"/>
        </w:rPr>
      </w:pPr>
    </w:p>
    <w:bookmarkStart w:id="1" w:name="_Hlt91233176"/>
    <w:bookmarkStart w:id="2" w:name="_Toc91899869"/>
    <w:bookmarkEnd w:id="1"/>
    <w:p w:rsidR="00A8783F" w:rsidRPr="00726921" w:rsidRDefault="008C7C81" w:rsidP="00A8783F">
      <w:pPr>
        <w:pStyle w:val="11"/>
        <w:tabs>
          <w:tab w:val="right" w:leader="dot" w:pos="9060"/>
        </w:tabs>
        <w:spacing w:line="360" w:lineRule="auto"/>
        <w:rPr>
          <w:rFonts w:asciiTheme="minorEastAsia" w:eastAsiaTheme="minorEastAsia" w:hAnsiTheme="minorEastAsia" w:cstheme="minorBidi"/>
          <w:noProof/>
          <w:sz w:val="32"/>
          <w:szCs w:val="32"/>
        </w:rPr>
      </w:pPr>
      <w:r w:rsidRPr="00726921">
        <w:rPr>
          <w:rFonts w:asciiTheme="minorEastAsia" w:eastAsiaTheme="minorEastAsia" w:hAnsiTheme="minorEastAsia" w:cs="仿宋_GB2312"/>
          <w:sz w:val="32"/>
          <w:szCs w:val="32"/>
        </w:rPr>
        <w:fldChar w:fldCharType="begin"/>
      </w:r>
      <w:r w:rsidRPr="00726921">
        <w:rPr>
          <w:rFonts w:asciiTheme="minorEastAsia" w:eastAsiaTheme="minorEastAsia" w:hAnsiTheme="minorEastAsia" w:cs="仿宋_GB2312"/>
          <w:sz w:val="32"/>
          <w:szCs w:val="32"/>
        </w:rPr>
        <w:instrText xml:space="preserve"> TOC \o "1-1" \h \z \u </w:instrText>
      </w:r>
      <w:r w:rsidRPr="00726921">
        <w:rPr>
          <w:rFonts w:asciiTheme="minorEastAsia" w:eastAsiaTheme="minorEastAsia" w:hAnsiTheme="minorEastAsia" w:cs="仿宋_GB2312"/>
          <w:sz w:val="32"/>
          <w:szCs w:val="32"/>
        </w:rPr>
        <w:fldChar w:fldCharType="separate"/>
      </w:r>
      <w:hyperlink w:anchor="_Toc181265281" w:history="1">
        <w:r w:rsidR="00A8783F" w:rsidRPr="00726921">
          <w:rPr>
            <w:rStyle w:val="aff6"/>
            <w:rFonts w:asciiTheme="minorEastAsia" w:eastAsiaTheme="minorEastAsia" w:hAnsiTheme="minorEastAsia" w:cs="仿宋_GB2312" w:hint="eastAsia"/>
            <w:noProof/>
            <w:sz w:val="32"/>
            <w:szCs w:val="32"/>
          </w:rPr>
          <w:t>第一部分</w:t>
        </w:r>
        <w:r w:rsidR="00A8783F" w:rsidRPr="00726921">
          <w:rPr>
            <w:rStyle w:val="aff6"/>
            <w:rFonts w:asciiTheme="minorEastAsia" w:eastAsiaTheme="minorEastAsia" w:hAnsiTheme="minorEastAsia" w:cs="仿宋_GB2312"/>
            <w:noProof/>
            <w:sz w:val="32"/>
            <w:szCs w:val="32"/>
          </w:rPr>
          <w:t xml:space="preserve">  </w:t>
        </w:r>
        <w:r w:rsidR="00AD1A98">
          <w:rPr>
            <w:rStyle w:val="aff6"/>
            <w:rFonts w:asciiTheme="minorEastAsia" w:eastAsiaTheme="minorEastAsia" w:hAnsiTheme="minorEastAsia" w:cs="仿宋_GB2312" w:hint="eastAsia"/>
            <w:noProof/>
            <w:sz w:val="32"/>
            <w:szCs w:val="32"/>
          </w:rPr>
          <w:t>采购公告</w:t>
        </w:r>
        <w:r w:rsidR="00A8783F" w:rsidRPr="00726921">
          <w:rPr>
            <w:rFonts w:asciiTheme="minorEastAsia" w:eastAsiaTheme="minorEastAsia" w:hAnsiTheme="minorEastAsia"/>
            <w:noProof/>
            <w:webHidden/>
            <w:sz w:val="32"/>
            <w:szCs w:val="32"/>
          </w:rPr>
          <w:tab/>
        </w:r>
        <w:r w:rsidR="00A8783F" w:rsidRPr="00726921">
          <w:rPr>
            <w:rFonts w:asciiTheme="minorEastAsia" w:eastAsiaTheme="minorEastAsia" w:hAnsiTheme="minorEastAsia"/>
            <w:noProof/>
            <w:webHidden/>
            <w:sz w:val="32"/>
            <w:szCs w:val="32"/>
          </w:rPr>
          <w:fldChar w:fldCharType="begin"/>
        </w:r>
        <w:r w:rsidR="00A8783F" w:rsidRPr="00726921">
          <w:rPr>
            <w:rFonts w:asciiTheme="minorEastAsia" w:eastAsiaTheme="minorEastAsia" w:hAnsiTheme="minorEastAsia"/>
            <w:noProof/>
            <w:webHidden/>
            <w:sz w:val="32"/>
            <w:szCs w:val="32"/>
          </w:rPr>
          <w:instrText xml:space="preserve"> PAGEREF _Toc181265281 \h </w:instrText>
        </w:r>
        <w:r w:rsidR="00A8783F" w:rsidRPr="00726921">
          <w:rPr>
            <w:rFonts w:asciiTheme="minorEastAsia" w:eastAsiaTheme="minorEastAsia" w:hAnsiTheme="minorEastAsia"/>
            <w:noProof/>
            <w:webHidden/>
            <w:sz w:val="32"/>
            <w:szCs w:val="32"/>
          </w:rPr>
        </w:r>
        <w:r w:rsidR="00A8783F" w:rsidRPr="00726921">
          <w:rPr>
            <w:rFonts w:asciiTheme="minorEastAsia" w:eastAsiaTheme="minorEastAsia" w:hAnsiTheme="minorEastAsia"/>
            <w:noProof/>
            <w:webHidden/>
            <w:sz w:val="32"/>
            <w:szCs w:val="32"/>
          </w:rPr>
          <w:fldChar w:fldCharType="separate"/>
        </w:r>
        <w:r w:rsidR="00364CC9">
          <w:rPr>
            <w:rFonts w:asciiTheme="minorEastAsia" w:eastAsiaTheme="minorEastAsia" w:hAnsiTheme="minorEastAsia"/>
            <w:noProof/>
            <w:webHidden/>
            <w:sz w:val="32"/>
            <w:szCs w:val="32"/>
          </w:rPr>
          <w:t>3</w:t>
        </w:r>
        <w:r w:rsidR="00A8783F" w:rsidRPr="00726921">
          <w:rPr>
            <w:rFonts w:asciiTheme="minorEastAsia" w:eastAsiaTheme="minorEastAsia" w:hAnsiTheme="minorEastAsia"/>
            <w:noProof/>
            <w:webHidden/>
            <w:sz w:val="32"/>
            <w:szCs w:val="32"/>
          </w:rPr>
          <w:fldChar w:fldCharType="end"/>
        </w:r>
      </w:hyperlink>
    </w:p>
    <w:p w:rsidR="00A8783F" w:rsidRPr="00726921" w:rsidRDefault="007222E0" w:rsidP="00A8783F">
      <w:pPr>
        <w:pStyle w:val="11"/>
        <w:tabs>
          <w:tab w:val="right" w:leader="dot" w:pos="9060"/>
        </w:tabs>
        <w:spacing w:line="360" w:lineRule="auto"/>
        <w:rPr>
          <w:rFonts w:asciiTheme="minorEastAsia" w:eastAsiaTheme="minorEastAsia" w:hAnsiTheme="minorEastAsia" w:cstheme="minorBidi"/>
          <w:noProof/>
          <w:sz w:val="32"/>
          <w:szCs w:val="32"/>
        </w:rPr>
      </w:pPr>
      <w:hyperlink w:anchor="_Toc181265282" w:history="1">
        <w:r w:rsidR="00A8783F" w:rsidRPr="00726921">
          <w:rPr>
            <w:rStyle w:val="aff6"/>
            <w:rFonts w:asciiTheme="minorEastAsia" w:eastAsiaTheme="minorEastAsia" w:hAnsiTheme="minorEastAsia" w:cs="仿宋_GB2312" w:hint="eastAsia"/>
            <w:noProof/>
            <w:sz w:val="32"/>
            <w:szCs w:val="32"/>
          </w:rPr>
          <w:t>第二部分</w:t>
        </w:r>
        <w:r w:rsidR="00A8783F" w:rsidRPr="00726921">
          <w:rPr>
            <w:rStyle w:val="aff6"/>
            <w:rFonts w:asciiTheme="minorEastAsia" w:eastAsiaTheme="minorEastAsia" w:hAnsiTheme="minorEastAsia" w:cs="仿宋_GB2312"/>
            <w:noProof/>
            <w:sz w:val="32"/>
            <w:szCs w:val="32"/>
          </w:rPr>
          <w:t xml:space="preserve">  </w:t>
        </w:r>
        <w:r w:rsidR="00A8783F" w:rsidRPr="00726921">
          <w:rPr>
            <w:rStyle w:val="aff6"/>
            <w:rFonts w:asciiTheme="minorEastAsia" w:eastAsiaTheme="minorEastAsia" w:hAnsiTheme="minorEastAsia" w:cs="仿宋_GB2312" w:hint="eastAsia"/>
            <w:noProof/>
            <w:sz w:val="32"/>
            <w:szCs w:val="32"/>
          </w:rPr>
          <w:t>竞争性谈判流程</w:t>
        </w:r>
        <w:r w:rsidR="00A8783F" w:rsidRPr="00726921">
          <w:rPr>
            <w:rFonts w:asciiTheme="minorEastAsia" w:eastAsiaTheme="minorEastAsia" w:hAnsiTheme="minorEastAsia"/>
            <w:noProof/>
            <w:webHidden/>
            <w:sz w:val="32"/>
            <w:szCs w:val="32"/>
          </w:rPr>
          <w:tab/>
        </w:r>
        <w:r w:rsidR="00A8783F" w:rsidRPr="00726921">
          <w:rPr>
            <w:rFonts w:asciiTheme="minorEastAsia" w:eastAsiaTheme="minorEastAsia" w:hAnsiTheme="minorEastAsia"/>
            <w:noProof/>
            <w:webHidden/>
            <w:sz w:val="32"/>
            <w:szCs w:val="32"/>
          </w:rPr>
          <w:fldChar w:fldCharType="begin"/>
        </w:r>
        <w:r w:rsidR="00A8783F" w:rsidRPr="00726921">
          <w:rPr>
            <w:rFonts w:asciiTheme="minorEastAsia" w:eastAsiaTheme="minorEastAsia" w:hAnsiTheme="minorEastAsia"/>
            <w:noProof/>
            <w:webHidden/>
            <w:sz w:val="32"/>
            <w:szCs w:val="32"/>
          </w:rPr>
          <w:instrText xml:space="preserve"> PAGEREF _Toc181265282 \h </w:instrText>
        </w:r>
        <w:r w:rsidR="00A8783F" w:rsidRPr="00726921">
          <w:rPr>
            <w:rFonts w:asciiTheme="minorEastAsia" w:eastAsiaTheme="minorEastAsia" w:hAnsiTheme="minorEastAsia"/>
            <w:noProof/>
            <w:webHidden/>
            <w:sz w:val="32"/>
            <w:szCs w:val="32"/>
          </w:rPr>
        </w:r>
        <w:r w:rsidR="00A8783F" w:rsidRPr="00726921">
          <w:rPr>
            <w:rFonts w:asciiTheme="minorEastAsia" w:eastAsiaTheme="minorEastAsia" w:hAnsiTheme="minorEastAsia"/>
            <w:noProof/>
            <w:webHidden/>
            <w:sz w:val="32"/>
            <w:szCs w:val="32"/>
          </w:rPr>
          <w:fldChar w:fldCharType="separate"/>
        </w:r>
        <w:r w:rsidR="00364CC9">
          <w:rPr>
            <w:rFonts w:asciiTheme="minorEastAsia" w:eastAsiaTheme="minorEastAsia" w:hAnsiTheme="minorEastAsia"/>
            <w:noProof/>
            <w:webHidden/>
            <w:sz w:val="32"/>
            <w:szCs w:val="32"/>
          </w:rPr>
          <w:t>7</w:t>
        </w:r>
        <w:r w:rsidR="00A8783F" w:rsidRPr="00726921">
          <w:rPr>
            <w:rFonts w:asciiTheme="minorEastAsia" w:eastAsiaTheme="minorEastAsia" w:hAnsiTheme="minorEastAsia"/>
            <w:noProof/>
            <w:webHidden/>
            <w:sz w:val="32"/>
            <w:szCs w:val="32"/>
          </w:rPr>
          <w:fldChar w:fldCharType="end"/>
        </w:r>
      </w:hyperlink>
    </w:p>
    <w:p w:rsidR="00A8783F" w:rsidRPr="00726921" w:rsidRDefault="007222E0" w:rsidP="00A8783F">
      <w:pPr>
        <w:pStyle w:val="11"/>
        <w:tabs>
          <w:tab w:val="right" w:leader="dot" w:pos="9060"/>
        </w:tabs>
        <w:spacing w:line="360" w:lineRule="auto"/>
        <w:rPr>
          <w:rFonts w:asciiTheme="minorEastAsia" w:eastAsiaTheme="minorEastAsia" w:hAnsiTheme="minorEastAsia" w:cstheme="minorBidi"/>
          <w:noProof/>
          <w:sz w:val="32"/>
          <w:szCs w:val="32"/>
        </w:rPr>
      </w:pPr>
      <w:hyperlink w:anchor="_Toc181265283" w:history="1">
        <w:r w:rsidR="00A8783F" w:rsidRPr="00726921">
          <w:rPr>
            <w:rStyle w:val="aff6"/>
            <w:rFonts w:asciiTheme="minorEastAsia" w:eastAsiaTheme="minorEastAsia" w:hAnsiTheme="minorEastAsia" w:cs="仿宋_GB2312" w:hint="eastAsia"/>
            <w:noProof/>
            <w:sz w:val="32"/>
            <w:szCs w:val="32"/>
          </w:rPr>
          <w:t>第三部分</w:t>
        </w:r>
        <w:r w:rsidR="00A8783F" w:rsidRPr="00726921">
          <w:rPr>
            <w:rStyle w:val="aff6"/>
            <w:rFonts w:asciiTheme="minorEastAsia" w:eastAsiaTheme="minorEastAsia" w:hAnsiTheme="minorEastAsia" w:cs="仿宋_GB2312"/>
            <w:noProof/>
            <w:sz w:val="32"/>
            <w:szCs w:val="32"/>
          </w:rPr>
          <w:t xml:space="preserve">  </w:t>
        </w:r>
        <w:r w:rsidR="00A8783F" w:rsidRPr="00726921">
          <w:rPr>
            <w:rStyle w:val="aff6"/>
            <w:rFonts w:asciiTheme="minorEastAsia" w:eastAsiaTheme="minorEastAsia" w:hAnsiTheme="minorEastAsia" w:cs="仿宋_GB2312" w:hint="eastAsia"/>
            <w:noProof/>
            <w:sz w:val="32"/>
            <w:szCs w:val="32"/>
          </w:rPr>
          <w:t>供应商须知</w:t>
        </w:r>
        <w:r w:rsidR="00A8783F" w:rsidRPr="00726921">
          <w:rPr>
            <w:rFonts w:asciiTheme="minorEastAsia" w:eastAsiaTheme="minorEastAsia" w:hAnsiTheme="minorEastAsia"/>
            <w:noProof/>
            <w:webHidden/>
            <w:sz w:val="32"/>
            <w:szCs w:val="32"/>
          </w:rPr>
          <w:tab/>
        </w:r>
        <w:r w:rsidR="00A8783F" w:rsidRPr="00726921">
          <w:rPr>
            <w:rFonts w:asciiTheme="minorEastAsia" w:eastAsiaTheme="minorEastAsia" w:hAnsiTheme="minorEastAsia"/>
            <w:noProof/>
            <w:webHidden/>
            <w:sz w:val="32"/>
            <w:szCs w:val="32"/>
          </w:rPr>
          <w:fldChar w:fldCharType="begin"/>
        </w:r>
        <w:r w:rsidR="00A8783F" w:rsidRPr="00726921">
          <w:rPr>
            <w:rFonts w:asciiTheme="minorEastAsia" w:eastAsiaTheme="minorEastAsia" w:hAnsiTheme="minorEastAsia"/>
            <w:noProof/>
            <w:webHidden/>
            <w:sz w:val="32"/>
            <w:szCs w:val="32"/>
          </w:rPr>
          <w:instrText xml:space="preserve"> PAGEREF _Toc181265283 \h </w:instrText>
        </w:r>
        <w:r w:rsidR="00A8783F" w:rsidRPr="00726921">
          <w:rPr>
            <w:rFonts w:asciiTheme="minorEastAsia" w:eastAsiaTheme="minorEastAsia" w:hAnsiTheme="minorEastAsia"/>
            <w:noProof/>
            <w:webHidden/>
            <w:sz w:val="32"/>
            <w:szCs w:val="32"/>
          </w:rPr>
        </w:r>
        <w:r w:rsidR="00A8783F" w:rsidRPr="00726921">
          <w:rPr>
            <w:rFonts w:asciiTheme="minorEastAsia" w:eastAsiaTheme="minorEastAsia" w:hAnsiTheme="minorEastAsia"/>
            <w:noProof/>
            <w:webHidden/>
            <w:sz w:val="32"/>
            <w:szCs w:val="32"/>
          </w:rPr>
          <w:fldChar w:fldCharType="separate"/>
        </w:r>
        <w:r w:rsidR="00364CC9">
          <w:rPr>
            <w:rFonts w:asciiTheme="minorEastAsia" w:eastAsiaTheme="minorEastAsia" w:hAnsiTheme="minorEastAsia"/>
            <w:noProof/>
            <w:webHidden/>
            <w:sz w:val="32"/>
            <w:szCs w:val="32"/>
          </w:rPr>
          <w:t>11</w:t>
        </w:r>
        <w:r w:rsidR="00A8783F" w:rsidRPr="00726921">
          <w:rPr>
            <w:rFonts w:asciiTheme="minorEastAsia" w:eastAsiaTheme="minorEastAsia" w:hAnsiTheme="minorEastAsia"/>
            <w:noProof/>
            <w:webHidden/>
            <w:sz w:val="32"/>
            <w:szCs w:val="32"/>
          </w:rPr>
          <w:fldChar w:fldCharType="end"/>
        </w:r>
      </w:hyperlink>
    </w:p>
    <w:p w:rsidR="00A8783F" w:rsidRPr="00726921" w:rsidRDefault="007222E0" w:rsidP="00A8783F">
      <w:pPr>
        <w:pStyle w:val="11"/>
        <w:tabs>
          <w:tab w:val="right" w:leader="dot" w:pos="9060"/>
        </w:tabs>
        <w:spacing w:line="360" w:lineRule="auto"/>
        <w:rPr>
          <w:rFonts w:asciiTheme="minorEastAsia" w:eastAsiaTheme="minorEastAsia" w:hAnsiTheme="minorEastAsia" w:cstheme="minorBidi"/>
          <w:noProof/>
          <w:sz w:val="32"/>
          <w:szCs w:val="32"/>
        </w:rPr>
      </w:pPr>
      <w:hyperlink w:anchor="_Toc181265284" w:history="1">
        <w:r w:rsidR="00A8783F" w:rsidRPr="00726921">
          <w:rPr>
            <w:rStyle w:val="aff6"/>
            <w:rFonts w:asciiTheme="minorEastAsia" w:eastAsiaTheme="minorEastAsia" w:hAnsiTheme="minorEastAsia" w:cs="仿宋_GB2312" w:hint="eastAsia"/>
            <w:noProof/>
            <w:sz w:val="32"/>
            <w:szCs w:val="32"/>
          </w:rPr>
          <w:t>第四部分</w:t>
        </w:r>
        <w:r w:rsidR="00A8783F" w:rsidRPr="00726921">
          <w:rPr>
            <w:rStyle w:val="aff6"/>
            <w:rFonts w:asciiTheme="minorEastAsia" w:eastAsiaTheme="minorEastAsia" w:hAnsiTheme="minorEastAsia" w:cs="仿宋_GB2312"/>
            <w:noProof/>
            <w:sz w:val="32"/>
            <w:szCs w:val="32"/>
          </w:rPr>
          <w:t xml:space="preserve">  </w:t>
        </w:r>
        <w:r w:rsidR="00A8783F" w:rsidRPr="00726921">
          <w:rPr>
            <w:rStyle w:val="aff6"/>
            <w:rFonts w:asciiTheme="minorEastAsia" w:eastAsiaTheme="minorEastAsia" w:hAnsiTheme="minorEastAsia" w:cs="仿宋_GB2312" w:hint="eastAsia"/>
            <w:noProof/>
            <w:sz w:val="32"/>
            <w:szCs w:val="32"/>
          </w:rPr>
          <w:t>采购需求</w:t>
        </w:r>
        <w:r w:rsidR="00A8783F" w:rsidRPr="00726921">
          <w:rPr>
            <w:rFonts w:asciiTheme="minorEastAsia" w:eastAsiaTheme="minorEastAsia" w:hAnsiTheme="minorEastAsia"/>
            <w:noProof/>
            <w:webHidden/>
            <w:sz w:val="32"/>
            <w:szCs w:val="32"/>
          </w:rPr>
          <w:tab/>
        </w:r>
        <w:r w:rsidR="00A8783F" w:rsidRPr="00726921">
          <w:rPr>
            <w:rFonts w:asciiTheme="minorEastAsia" w:eastAsiaTheme="minorEastAsia" w:hAnsiTheme="minorEastAsia"/>
            <w:noProof/>
            <w:webHidden/>
            <w:sz w:val="32"/>
            <w:szCs w:val="32"/>
          </w:rPr>
          <w:fldChar w:fldCharType="begin"/>
        </w:r>
        <w:r w:rsidR="00A8783F" w:rsidRPr="00726921">
          <w:rPr>
            <w:rFonts w:asciiTheme="minorEastAsia" w:eastAsiaTheme="minorEastAsia" w:hAnsiTheme="minorEastAsia"/>
            <w:noProof/>
            <w:webHidden/>
            <w:sz w:val="32"/>
            <w:szCs w:val="32"/>
          </w:rPr>
          <w:instrText xml:space="preserve"> PAGEREF _Toc181265284 \h </w:instrText>
        </w:r>
        <w:r w:rsidR="00A8783F" w:rsidRPr="00726921">
          <w:rPr>
            <w:rFonts w:asciiTheme="minorEastAsia" w:eastAsiaTheme="minorEastAsia" w:hAnsiTheme="minorEastAsia"/>
            <w:noProof/>
            <w:webHidden/>
            <w:sz w:val="32"/>
            <w:szCs w:val="32"/>
          </w:rPr>
        </w:r>
        <w:r w:rsidR="00A8783F" w:rsidRPr="00726921">
          <w:rPr>
            <w:rFonts w:asciiTheme="minorEastAsia" w:eastAsiaTheme="minorEastAsia" w:hAnsiTheme="minorEastAsia"/>
            <w:noProof/>
            <w:webHidden/>
            <w:sz w:val="32"/>
            <w:szCs w:val="32"/>
          </w:rPr>
          <w:fldChar w:fldCharType="separate"/>
        </w:r>
        <w:r w:rsidR="00364CC9">
          <w:rPr>
            <w:rFonts w:asciiTheme="minorEastAsia" w:eastAsiaTheme="minorEastAsia" w:hAnsiTheme="minorEastAsia"/>
            <w:noProof/>
            <w:webHidden/>
            <w:sz w:val="32"/>
            <w:szCs w:val="32"/>
          </w:rPr>
          <w:t>3</w:t>
        </w:r>
        <w:r w:rsidR="0057399A">
          <w:rPr>
            <w:rFonts w:asciiTheme="minorEastAsia" w:eastAsiaTheme="minorEastAsia" w:hAnsiTheme="minorEastAsia" w:hint="eastAsia"/>
            <w:noProof/>
            <w:webHidden/>
            <w:sz w:val="32"/>
            <w:szCs w:val="32"/>
          </w:rPr>
          <w:t>1</w:t>
        </w:r>
        <w:r w:rsidR="00A8783F" w:rsidRPr="00726921">
          <w:rPr>
            <w:rFonts w:asciiTheme="minorEastAsia" w:eastAsiaTheme="minorEastAsia" w:hAnsiTheme="minorEastAsia"/>
            <w:noProof/>
            <w:webHidden/>
            <w:sz w:val="32"/>
            <w:szCs w:val="32"/>
          </w:rPr>
          <w:fldChar w:fldCharType="end"/>
        </w:r>
      </w:hyperlink>
    </w:p>
    <w:p w:rsidR="00A8783F" w:rsidRPr="00726921" w:rsidRDefault="007222E0" w:rsidP="00A8783F">
      <w:pPr>
        <w:pStyle w:val="11"/>
        <w:tabs>
          <w:tab w:val="right" w:leader="dot" w:pos="9060"/>
        </w:tabs>
        <w:spacing w:line="360" w:lineRule="auto"/>
        <w:rPr>
          <w:rFonts w:asciiTheme="minorEastAsia" w:eastAsiaTheme="minorEastAsia" w:hAnsiTheme="minorEastAsia" w:cstheme="minorBidi"/>
          <w:noProof/>
          <w:sz w:val="32"/>
          <w:szCs w:val="32"/>
        </w:rPr>
      </w:pPr>
      <w:hyperlink w:anchor="_Toc181265285" w:history="1">
        <w:r w:rsidR="00A8783F" w:rsidRPr="00726921">
          <w:rPr>
            <w:rStyle w:val="aff6"/>
            <w:rFonts w:asciiTheme="minorEastAsia" w:eastAsiaTheme="minorEastAsia" w:hAnsiTheme="minorEastAsia" w:cs="仿宋_GB2312" w:hint="eastAsia"/>
            <w:noProof/>
            <w:sz w:val="32"/>
            <w:szCs w:val="32"/>
          </w:rPr>
          <w:t>第五部分</w:t>
        </w:r>
        <w:r w:rsidR="00A8783F" w:rsidRPr="00726921">
          <w:rPr>
            <w:rStyle w:val="aff6"/>
            <w:rFonts w:asciiTheme="minorEastAsia" w:eastAsiaTheme="minorEastAsia" w:hAnsiTheme="minorEastAsia" w:cs="仿宋_GB2312"/>
            <w:noProof/>
            <w:sz w:val="32"/>
            <w:szCs w:val="32"/>
          </w:rPr>
          <w:t xml:space="preserve">  </w:t>
        </w:r>
        <w:r w:rsidR="00A8783F" w:rsidRPr="00726921">
          <w:rPr>
            <w:rStyle w:val="aff6"/>
            <w:rFonts w:asciiTheme="minorEastAsia" w:eastAsiaTheme="minorEastAsia" w:hAnsiTheme="minorEastAsia" w:cs="仿宋_GB2312" w:hint="eastAsia"/>
            <w:noProof/>
            <w:sz w:val="32"/>
            <w:szCs w:val="32"/>
          </w:rPr>
          <w:t>评定标准</w:t>
        </w:r>
        <w:r w:rsidR="00A8783F" w:rsidRPr="00726921">
          <w:rPr>
            <w:rFonts w:asciiTheme="minorEastAsia" w:eastAsiaTheme="minorEastAsia" w:hAnsiTheme="minorEastAsia"/>
            <w:noProof/>
            <w:webHidden/>
            <w:sz w:val="32"/>
            <w:szCs w:val="32"/>
          </w:rPr>
          <w:tab/>
        </w:r>
        <w:r w:rsidR="00A8783F" w:rsidRPr="00726921">
          <w:rPr>
            <w:rFonts w:asciiTheme="minorEastAsia" w:eastAsiaTheme="minorEastAsia" w:hAnsiTheme="minorEastAsia"/>
            <w:noProof/>
            <w:webHidden/>
            <w:sz w:val="32"/>
            <w:szCs w:val="32"/>
          </w:rPr>
          <w:fldChar w:fldCharType="begin"/>
        </w:r>
        <w:r w:rsidR="00A8783F" w:rsidRPr="00726921">
          <w:rPr>
            <w:rFonts w:asciiTheme="minorEastAsia" w:eastAsiaTheme="minorEastAsia" w:hAnsiTheme="minorEastAsia"/>
            <w:noProof/>
            <w:webHidden/>
            <w:sz w:val="32"/>
            <w:szCs w:val="32"/>
          </w:rPr>
          <w:instrText xml:space="preserve"> PAGEREF _Toc181265285 \h </w:instrText>
        </w:r>
        <w:r w:rsidR="00A8783F" w:rsidRPr="00726921">
          <w:rPr>
            <w:rFonts w:asciiTheme="minorEastAsia" w:eastAsiaTheme="minorEastAsia" w:hAnsiTheme="minorEastAsia"/>
            <w:noProof/>
            <w:webHidden/>
            <w:sz w:val="32"/>
            <w:szCs w:val="32"/>
          </w:rPr>
        </w:r>
        <w:r w:rsidR="00A8783F" w:rsidRPr="00726921">
          <w:rPr>
            <w:rFonts w:asciiTheme="minorEastAsia" w:eastAsiaTheme="minorEastAsia" w:hAnsiTheme="minorEastAsia"/>
            <w:noProof/>
            <w:webHidden/>
            <w:sz w:val="32"/>
            <w:szCs w:val="32"/>
          </w:rPr>
          <w:fldChar w:fldCharType="separate"/>
        </w:r>
        <w:r w:rsidR="00364CC9">
          <w:rPr>
            <w:rFonts w:asciiTheme="minorEastAsia" w:eastAsiaTheme="minorEastAsia" w:hAnsiTheme="minorEastAsia"/>
            <w:noProof/>
            <w:webHidden/>
            <w:sz w:val="32"/>
            <w:szCs w:val="32"/>
          </w:rPr>
          <w:t>4</w:t>
        </w:r>
        <w:r w:rsidR="00856DEC">
          <w:rPr>
            <w:rFonts w:asciiTheme="minorEastAsia" w:eastAsiaTheme="minorEastAsia" w:hAnsiTheme="minorEastAsia" w:hint="eastAsia"/>
            <w:noProof/>
            <w:webHidden/>
            <w:sz w:val="32"/>
            <w:szCs w:val="32"/>
          </w:rPr>
          <w:t>3</w:t>
        </w:r>
        <w:r w:rsidR="00A8783F" w:rsidRPr="00726921">
          <w:rPr>
            <w:rFonts w:asciiTheme="minorEastAsia" w:eastAsiaTheme="minorEastAsia" w:hAnsiTheme="minorEastAsia"/>
            <w:noProof/>
            <w:webHidden/>
            <w:sz w:val="32"/>
            <w:szCs w:val="32"/>
          </w:rPr>
          <w:fldChar w:fldCharType="end"/>
        </w:r>
      </w:hyperlink>
    </w:p>
    <w:p w:rsidR="00A8783F" w:rsidRPr="00726921" w:rsidRDefault="007222E0" w:rsidP="00A8783F">
      <w:pPr>
        <w:pStyle w:val="11"/>
        <w:tabs>
          <w:tab w:val="right" w:leader="dot" w:pos="9060"/>
        </w:tabs>
        <w:spacing w:line="360" w:lineRule="auto"/>
        <w:rPr>
          <w:rFonts w:asciiTheme="minorEastAsia" w:eastAsiaTheme="minorEastAsia" w:hAnsiTheme="minorEastAsia" w:cstheme="minorBidi"/>
          <w:noProof/>
          <w:sz w:val="32"/>
          <w:szCs w:val="32"/>
        </w:rPr>
      </w:pPr>
      <w:hyperlink w:anchor="_Toc181265286" w:history="1">
        <w:r w:rsidR="00A8783F" w:rsidRPr="00726921">
          <w:rPr>
            <w:rStyle w:val="aff6"/>
            <w:rFonts w:asciiTheme="minorEastAsia" w:eastAsiaTheme="minorEastAsia" w:hAnsiTheme="minorEastAsia" w:cs="仿宋_GB2312" w:hint="eastAsia"/>
            <w:noProof/>
            <w:sz w:val="32"/>
            <w:szCs w:val="32"/>
          </w:rPr>
          <w:t>第六部分</w:t>
        </w:r>
        <w:r w:rsidR="00A8783F" w:rsidRPr="00726921">
          <w:rPr>
            <w:rStyle w:val="aff6"/>
            <w:rFonts w:asciiTheme="minorEastAsia" w:eastAsiaTheme="minorEastAsia" w:hAnsiTheme="minorEastAsia" w:cs="仿宋_GB2312"/>
            <w:noProof/>
            <w:sz w:val="32"/>
            <w:szCs w:val="32"/>
          </w:rPr>
          <w:t xml:space="preserve">  </w:t>
        </w:r>
        <w:r w:rsidR="00A8783F" w:rsidRPr="00726921">
          <w:rPr>
            <w:rStyle w:val="aff6"/>
            <w:rFonts w:asciiTheme="minorEastAsia" w:eastAsiaTheme="minorEastAsia" w:hAnsiTheme="minorEastAsia" w:cs="仿宋_GB2312" w:hint="eastAsia"/>
            <w:noProof/>
            <w:sz w:val="32"/>
            <w:szCs w:val="32"/>
          </w:rPr>
          <w:t>拟签订的合同文本</w:t>
        </w:r>
        <w:r w:rsidR="00A8783F" w:rsidRPr="00726921">
          <w:rPr>
            <w:rFonts w:asciiTheme="minorEastAsia" w:eastAsiaTheme="minorEastAsia" w:hAnsiTheme="minorEastAsia"/>
            <w:noProof/>
            <w:webHidden/>
            <w:sz w:val="32"/>
            <w:szCs w:val="32"/>
          </w:rPr>
          <w:tab/>
        </w:r>
        <w:r w:rsidR="00F44796">
          <w:rPr>
            <w:rFonts w:asciiTheme="minorEastAsia" w:eastAsiaTheme="minorEastAsia" w:hAnsiTheme="minorEastAsia" w:hint="eastAsia"/>
            <w:noProof/>
            <w:webHidden/>
            <w:sz w:val="32"/>
            <w:szCs w:val="32"/>
          </w:rPr>
          <w:t>5</w:t>
        </w:r>
        <w:r w:rsidR="00856DEC">
          <w:rPr>
            <w:rFonts w:asciiTheme="minorEastAsia" w:eastAsiaTheme="minorEastAsia" w:hAnsiTheme="minorEastAsia" w:hint="eastAsia"/>
            <w:noProof/>
            <w:webHidden/>
            <w:sz w:val="32"/>
            <w:szCs w:val="32"/>
          </w:rPr>
          <w:t>0</w:t>
        </w:r>
      </w:hyperlink>
    </w:p>
    <w:p w:rsidR="00A8783F" w:rsidRPr="00726921" w:rsidRDefault="007222E0" w:rsidP="00A8783F">
      <w:pPr>
        <w:pStyle w:val="11"/>
        <w:tabs>
          <w:tab w:val="right" w:leader="dot" w:pos="9060"/>
        </w:tabs>
        <w:spacing w:line="360" w:lineRule="auto"/>
        <w:rPr>
          <w:rFonts w:asciiTheme="minorEastAsia" w:eastAsiaTheme="minorEastAsia" w:hAnsiTheme="minorEastAsia" w:cstheme="minorBidi"/>
          <w:noProof/>
          <w:sz w:val="32"/>
          <w:szCs w:val="32"/>
        </w:rPr>
      </w:pPr>
      <w:hyperlink w:anchor="_Toc181265287" w:history="1">
        <w:r w:rsidR="00A8783F" w:rsidRPr="00726921">
          <w:rPr>
            <w:rStyle w:val="aff6"/>
            <w:rFonts w:asciiTheme="minorEastAsia" w:eastAsiaTheme="minorEastAsia" w:hAnsiTheme="minorEastAsia" w:cs="仿宋_GB2312" w:hint="eastAsia"/>
            <w:noProof/>
            <w:sz w:val="32"/>
            <w:szCs w:val="32"/>
          </w:rPr>
          <w:t>第七部分</w:t>
        </w:r>
        <w:r w:rsidR="00A8783F" w:rsidRPr="00726921">
          <w:rPr>
            <w:rStyle w:val="aff6"/>
            <w:rFonts w:asciiTheme="minorEastAsia" w:eastAsiaTheme="minorEastAsia" w:hAnsiTheme="minorEastAsia" w:cs="仿宋_GB2312"/>
            <w:noProof/>
            <w:sz w:val="32"/>
            <w:szCs w:val="32"/>
          </w:rPr>
          <w:t xml:space="preserve">  </w:t>
        </w:r>
        <w:r w:rsidR="00A8783F" w:rsidRPr="00726921">
          <w:rPr>
            <w:rStyle w:val="aff6"/>
            <w:rFonts w:asciiTheme="minorEastAsia" w:eastAsiaTheme="minorEastAsia" w:hAnsiTheme="minorEastAsia" w:cs="仿宋_GB2312" w:hint="eastAsia"/>
            <w:noProof/>
            <w:sz w:val="32"/>
            <w:szCs w:val="32"/>
          </w:rPr>
          <w:t>应提交的有关格式范例</w:t>
        </w:r>
        <w:r w:rsidR="00A8783F" w:rsidRPr="00726921">
          <w:rPr>
            <w:rFonts w:asciiTheme="minorEastAsia" w:eastAsiaTheme="minorEastAsia" w:hAnsiTheme="minorEastAsia"/>
            <w:noProof/>
            <w:webHidden/>
            <w:sz w:val="32"/>
            <w:szCs w:val="32"/>
          </w:rPr>
          <w:tab/>
        </w:r>
        <w:r w:rsidR="00F44796">
          <w:rPr>
            <w:rFonts w:asciiTheme="minorEastAsia" w:eastAsiaTheme="minorEastAsia" w:hAnsiTheme="minorEastAsia" w:hint="eastAsia"/>
            <w:noProof/>
            <w:webHidden/>
            <w:sz w:val="32"/>
            <w:szCs w:val="32"/>
          </w:rPr>
          <w:t>6</w:t>
        </w:r>
        <w:r w:rsidR="00856DEC">
          <w:rPr>
            <w:rFonts w:asciiTheme="minorEastAsia" w:eastAsiaTheme="minorEastAsia" w:hAnsiTheme="minorEastAsia" w:hint="eastAsia"/>
            <w:noProof/>
            <w:webHidden/>
            <w:sz w:val="32"/>
            <w:szCs w:val="32"/>
          </w:rPr>
          <w:t>8</w:t>
        </w:r>
      </w:hyperlink>
    </w:p>
    <w:p w:rsidR="00A8783F" w:rsidRPr="00726921" w:rsidRDefault="007222E0" w:rsidP="00A8783F">
      <w:pPr>
        <w:pStyle w:val="11"/>
        <w:tabs>
          <w:tab w:val="right" w:leader="dot" w:pos="9060"/>
        </w:tabs>
        <w:spacing w:line="360" w:lineRule="auto"/>
        <w:rPr>
          <w:rFonts w:asciiTheme="minorEastAsia" w:eastAsiaTheme="minorEastAsia" w:hAnsiTheme="minorEastAsia" w:cstheme="minorBidi"/>
          <w:noProof/>
          <w:sz w:val="32"/>
          <w:szCs w:val="32"/>
        </w:rPr>
      </w:pPr>
      <w:hyperlink w:anchor="_Toc181265288" w:history="1">
        <w:r w:rsidR="00A8783F" w:rsidRPr="00726921">
          <w:rPr>
            <w:rStyle w:val="aff6"/>
            <w:rFonts w:asciiTheme="minorEastAsia" w:eastAsiaTheme="minorEastAsia" w:hAnsiTheme="minorEastAsia" w:cs="仿宋_GB2312" w:hint="eastAsia"/>
            <w:noProof/>
            <w:sz w:val="32"/>
            <w:szCs w:val="32"/>
          </w:rPr>
          <w:t>第八部分</w:t>
        </w:r>
        <w:r w:rsidR="00A8783F" w:rsidRPr="00726921">
          <w:rPr>
            <w:rStyle w:val="aff6"/>
            <w:rFonts w:asciiTheme="minorEastAsia" w:eastAsiaTheme="minorEastAsia" w:hAnsiTheme="minorEastAsia" w:cs="仿宋_GB2312"/>
            <w:noProof/>
            <w:sz w:val="32"/>
            <w:szCs w:val="32"/>
          </w:rPr>
          <w:t xml:space="preserve">  </w:t>
        </w:r>
        <w:r w:rsidR="00A8783F" w:rsidRPr="00726921">
          <w:rPr>
            <w:rStyle w:val="aff6"/>
            <w:rFonts w:asciiTheme="minorEastAsia" w:eastAsiaTheme="minorEastAsia" w:hAnsiTheme="minorEastAsia" w:cs="仿宋_GB2312" w:hint="eastAsia"/>
            <w:noProof/>
            <w:sz w:val="32"/>
            <w:szCs w:val="32"/>
          </w:rPr>
          <w:t>最后报价格式</w:t>
        </w:r>
        <w:r w:rsidR="00A8783F" w:rsidRPr="00726921">
          <w:rPr>
            <w:rFonts w:asciiTheme="minorEastAsia" w:eastAsiaTheme="minorEastAsia" w:hAnsiTheme="minorEastAsia"/>
            <w:noProof/>
            <w:webHidden/>
            <w:sz w:val="32"/>
            <w:szCs w:val="32"/>
          </w:rPr>
          <w:tab/>
        </w:r>
        <w:r w:rsidR="00F44796">
          <w:rPr>
            <w:rFonts w:asciiTheme="minorEastAsia" w:eastAsiaTheme="minorEastAsia" w:hAnsiTheme="minorEastAsia" w:hint="eastAsia"/>
            <w:noProof/>
            <w:webHidden/>
            <w:sz w:val="32"/>
            <w:szCs w:val="32"/>
          </w:rPr>
          <w:t>9</w:t>
        </w:r>
        <w:r w:rsidR="00856DEC">
          <w:rPr>
            <w:rFonts w:asciiTheme="minorEastAsia" w:eastAsiaTheme="minorEastAsia" w:hAnsiTheme="minorEastAsia" w:hint="eastAsia"/>
            <w:noProof/>
            <w:webHidden/>
            <w:sz w:val="32"/>
            <w:szCs w:val="32"/>
          </w:rPr>
          <w:t>0</w:t>
        </w:r>
      </w:hyperlink>
    </w:p>
    <w:p w:rsidR="00963F27" w:rsidRPr="00726921" w:rsidRDefault="008C7C81" w:rsidP="00A8783F">
      <w:pPr>
        <w:spacing w:line="360" w:lineRule="auto"/>
        <w:ind w:firstLineChars="229" w:firstLine="733"/>
        <w:rPr>
          <w:rFonts w:asciiTheme="minorEastAsia" w:eastAsiaTheme="minorEastAsia" w:hAnsiTheme="minorEastAsia" w:cs="仿宋_GB2312"/>
          <w:sz w:val="24"/>
        </w:rPr>
      </w:pPr>
      <w:r w:rsidRPr="00726921">
        <w:rPr>
          <w:rFonts w:asciiTheme="minorEastAsia" w:eastAsiaTheme="minorEastAsia" w:hAnsiTheme="minorEastAsia" w:cs="仿宋_GB2312"/>
          <w:sz w:val="32"/>
          <w:szCs w:val="32"/>
        </w:rPr>
        <w:fldChar w:fldCharType="end"/>
      </w: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ind w:firstLineChars="229" w:firstLine="550"/>
        <w:rPr>
          <w:rFonts w:asciiTheme="minorEastAsia" w:eastAsiaTheme="minorEastAsia" w:hAnsiTheme="minorEastAsia" w:cs="仿宋_GB2312"/>
          <w:sz w:val="24"/>
        </w:rPr>
      </w:pPr>
    </w:p>
    <w:p w:rsidR="00963F27" w:rsidRPr="00726921" w:rsidRDefault="00963F27" w:rsidP="009B7D45">
      <w:pPr>
        <w:spacing w:line="360" w:lineRule="auto"/>
        <w:rPr>
          <w:rFonts w:asciiTheme="minorEastAsia" w:eastAsiaTheme="minorEastAsia" w:hAnsiTheme="minorEastAsia" w:cs="仿宋_GB2312"/>
          <w:sz w:val="24"/>
        </w:rPr>
      </w:pPr>
    </w:p>
    <w:p w:rsidR="00963F27" w:rsidRPr="00726921" w:rsidRDefault="007F0A65" w:rsidP="00CF5230">
      <w:pPr>
        <w:adjustRightInd/>
        <w:spacing w:line="360" w:lineRule="auto"/>
        <w:jc w:val="center"/>
        <w:outlineLvl w:val="0"/>
        <w:rPr>
          <w:rFonts w:asciiTheme="minorEastAsia" w:eastAsiaTheme="minorEastAsia" w:hAnsiTheme="minorEastAsia" w:cs="仿宋_GB2312"/>
          <w:b/>
          <w:sz w:val="36"/>
          <w:szCs w:val="20"/>
        </w:rPr>
      </w:pPr>
      <w:bookmarkStart w:id="3" w:name="第一部分"/>
      <w:r w:rsidRPr="00726921">
        <w:rPr>
          <w:rFonts w:asciiTheme="minorEastAsia" w:eastAsiaTheme="minorEastAsia" w:hAnsiTheme="minorEastAsia" w:cs="仿宋_GB2312" w:hint="eastAsia"/>
          <w:b/>
          <w:sz w:val="36"/>
          <w:szCs w:val="36"/>
        </w:rPr>
        <w:br w:type="page"/>
      </w:r>
      <w:bookmarkStart w:id="4" w:name="_Hlt74729822"/>
      <w:bookmarkStart w:id="5" w:name="_Hlt74707423"/>
      <w:bookmarkStart w:id="6" w:name="_Hlt74728647"/>
      <w:bookmarkStart w:id="7" w:name="_Hlt74649545"/>
      <w:bookmarkStart w:id="8" w:name="_Toc181265281"/>
      <w:bookmarkStart w:id="9" w:name="第二部分"/>
      <w:bookmarkStart w:id="10" w:name="_Toc91899870"/>
      <w:bookmarkStart w:id="11" w:name="_Toc91899871"/>
      <w:bookmarkEnd w:id="2"/>
      <w:bookmarkEnd w:id="3"/>
      <w:bookmarkEnd w:id="4"/>
      <w:bookmarkEnd w:id="5"/>
      <w:bookmarkEnd w:id="6"/>
      <w:bookmarkEnd w:id="7"/>
      <w:r w:rsidRPr="00726921">
        <w:rPr>
          <w:rFonts w:asciiTheme="minorEastAsia" w:eastAsiaTheme="minorEastAsia" w:hAnsiTheme="minorEastAsia" w:cs="仿宋_GB2312" w:hint="eastAsia"/>
          <w:b/>
          <w:sz w:val="36"/>
          <w:szCs w:val="20"/>
        </w:rPr>
        <w:lastRenderedPageBreak/>
        <w:t xml:space="preserve">第一部分  </w:t>
      </w:r>
      <w:bookmarkEnd w:id="8"/>
      <w:r w:rsidR="009C0F48">
        <w:rPr>
          <w:rFonts w:asciiTheme="minorEastAsia" w:eastAsiaTheme="minorEastAsia" w:hAnsiTheme="minorEastAsia" w:cs="仿宋_GB2312" w:hint="eastAsia"/>
          <w:b/>
          <w:sz w:val="36"/>
          <w:szCs w:val="36"/>
        </w:rPr>
        <w:t>采购公告</w:t>
      </w:r>
    </w:p>
    <w:p w:rsidR="005E5126" w:rsidRDefault="00A042BB" w:rsidP="00A042BB">
      <w:pPr>
        <w:adjustRightInd/>
        <w:jc w:val="center"/>
        <w:rPr>
          <w:rFonts w:asciiTheme="minorEastAsia" w:eastAsiaTheme="minorEastAsia" w:hAnsiTheme="minorEastAsia" w:cs="仿宋_GB2312"/>
          <w:b/>
          <w:sz w:val="36"/>
          <w:szCs w:val="20"/>
        </w:rPr>
      </w:pPr>
      <w:bookmarkStart w:id="12" w:name="OLE_LINK1"/>
      <w:bookmarkStart w:id="13" w:name="OLE_LINK101"/>
      <w:r>
        <w:rPr>
          <w:rFonts w:asciiTheme="minorEastAsia" w:eastAsiaTheme="minorEastAsia" w:hAnsiTheme="minorEastAsia" w:cs="仿宋_GB2312" w:hint="eastAsia"/>
          <w:b/>
          <w:sz w:val="36"/>
          <w:szCs w:val="20"/>
        </w:rPr>
        <w:t>北海市政府采购中心关于</w:t>
      </w:r>
      <w:bookmarkStart w:id="14" w:name="OLE_LINK49"/>
      <w:bookmarkStart w:id="15" w:name="OLE_LINK72"/>
      <w:bookmarkStart w:id="16" w:name="OLE_LINK90"/>
      <w:bookmarkStart w:id="17" w:name="OLE_LINK2"/>
      <w:bookmarkStart w:id="18" w:name="OLE_LINK16"/>
      <w:r w:rsidR="00F16244">
        <w:rPr>
          <w:rFonts w:asciiTheme="minorEastAsia" w:eastAsiaTheme="minorEastAsia" w:hAnsiTheme="minorEastAsia" w:cs="仿宋_GB2312" w:hint="eastAsia"/>
          <w:b/>
          <w:sz w:val="36"/>
          <w:szCs w:val="20"/>
        </w:rPr>
        <w:t>合浦县教育局</w:t>
      </w:r>
      <w:bookmarkEnd w:id="14"/>
      <w:bookmarkEnd w:id="15"/>
      <w:bookmarkEnd w:id="16"/>
      <w:bookmarkEnd w:id="17"/>
      <w:bookmarkEnd w:id="18"/>
      <w:r w:rsidR="00F16244">
        <w:rPr>
          <w:rFonts w:asciiTheme="minorEastAsia" w:eastAsiaTheme="minorEastAsia" w:hAnsiTheme="minorEastAsia" w:cs="仿宋_GB2312" w:hint="eastAsia"/>
          <w:b/>
          <w:sz w:val="36"/>
          <w:szCs w:val="20"/>
        </w:rPr>
        <w:t>2025年第一批扩大学前教育</w:t>
      </w:r>
      <w:proofErr w:type="gramStart"/>
      <w:r w:rsidR="00F16244">
        <w:rPr>
          <w:rFonts w:asciiTheme="minorEastAsia" w:eastAsiaTheme="minorEastAsia" w:hAnsiTheme="minorEastAsia" w:cs="仿宋_GB2312" w:hint="eastAsia"/>
          <w:b/>
          <w:sz w:val="36"/>
          <w:szCs w:val="20"/>
        </w:rPr>
        <w:t>资源奖补</w:t>
      </w:r>
      <w:proofErr w:type="gramEnd"/>
      <w:r w:rsidR="00F16244">
        <w:rPr>
          <w:rFonts w:asciiTheme="minorEastAsia" w:eastAsiaTheme="minorEastAsia" w:hAnsiTheme="minorEastAsia" w:cs="仿宋_GB2312" w:hint="eastAsia"/>
          <w:b/>
          <w:sz w:val="36"/>
          <w:szCs w:val="20"/>
        </w:rPr>
        <w:t>资金项目设备采购（幼儿桌椅、一体机、电钢琴）</w:t>
      </w:r>
      <w:bookmarkStart w:id="19" w:name="OLE_LINK91"/>
      <w:bookmarkStart w:id="20" w:name="OLE_LINK92"/>
      <w:r>
        <w:rPr>
          <w:rFonts w:asciiTheme="minorEastAsia" w:eastAsiaTheme="minorEastAsia" w:hAnsiTheme="minorEastAsia" w:cs="仿宋_GB2312" w:hint="eastAsia"/>
          <w:b/>
          <w:sz w:val="36"/>
          <w:szCs w:val="20"/>
        </w:rPr>
        <w:t>(</w:t>
      </w:r>
      <w:r w:rsidR="002A43B6">
        <w:rPr>
          <w:rFonts w:asciiTheme="minorEastAsia" w:eastAsiaTheme="minorEastAsia" w:hAnsiTheme="minorEastAsia" w:cs="仿宋_GB2312" w:hint="eastAsia"/>
          <w:b/>
          <w:sz w:val="36"/>
          <w:szCs w:val="20"/>
        </w:rPr>
        <w:t>BHZC2025-J1-210178-CGZX</w:t>
      </w:r>
      <w:r>
        <w:rPr>
          <w:rFonts w:asciiTheme="minorEastAsia" w:eastAsiaTheme="minorEastAsia" w:hAnsiTheme="minorEastAsia" w:cs="仿宋_GB2312" w:hint="eastAsia"/>
          <w:b/>
          <w:sz w:val="36"/>
          <w:szCs w:val="20"/>
        </w:rPr>
        <w:t>)</w:t>
      </w:r>
      <w:bookmarkEnd w:id="19"/>
      <w:bookmarkEnd w:id="20"/>
    </w:p>
    <w:p w:rsidR="00A042BB" w:rsidRDefault="00A042BB" w:rsidP="00A042BB">
      <w:pPr>
        <w:adjustRightInd/>
        <w:jc w:val="center"/>
        <w:rPr>
          <w:rFonts w:asciiTheme="minorEastAsia" w:eastAsiaTheme="minorEastAsia" w:hAnsiTheme="minorEastAsia" w:cs="仿宋_GB2312"/>
          <w:b/>
          <w:sz w:val="36"/>
          <w:szCs w:val="20"/>
        </w:rPr>
      </w:pPr>
      <w:r>
        <w:rPr>
          <w:rFonts w:asciiTheme="minorEastAsia" w:eastAsiaTheme="minorEastAsia" w:hAnsiTheme="minorEastAsia" w:cs="仿宋_GB2312" w:hint="eastAsia"/>
          <w:b/>
          <w:sz w:val="36"/>
          <w:szCs w:val="20"/>
        </w:rPr>
        <w:t>竞争性谈判采购公告</w:t>
      </w:r>
    </w:p>
    <w:p w:rsidR="00A042BB" w:rsidRPr="00453266" w:rsidRDefault="00A042BB" w:rsidP="00A042BB">
      <w:pPr>
        <w:spacing w:line="360" w:lineRule="auto"/>
        <w:rPr>
          <w:rFonts w:asciiTheme="minorEastAsia" w:eastAsiaTheme="minorEastAsia" w:hAnsiTheme="minorEastAsia"/>
          <w:szCs w:val="21"/>
        </w:rPr>
      </w:pPr>
    </w:p>
    <w:p w:rsidR="00A042BB" w:rsidRDefault="00A042BB" w:rsidP="00A042B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Pr>
          <w:rFonts w:ascii="宋体" w:hAnsi="宋体" w:cs="宋体" w:hint="eastAsia"/>
          <w:sz w:val="24"/>
        </w:rPr>
        <w:t>项目概况</w:t>
      </w:r>
    </w:p>
    <w:p w:rsidR="00A042BB" w:rsidRPr="004A3275" w:rsidRDefault="00CB55CD" w:rsidP="00A042B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Pr>
          <w:rFonts w:ascii="宋体" w:hAnsi="宋体" w:cs="宋体" w:hint="eastAsia"/>
          <w:sz w:val="24"/>
        </w:rPr>
        <w:t>2025年第一批扩大学前教育资源奖补资金项目设备采购（幼儿桌椅、一体机、电钢琴）</w:t>
      </w:r>
      <w:r w:rsidR="00A042BB">
        <w:rPr>
          <w:rFonts w:ascii="宋体" w:hAnsi="宋体" w:cs="宋体" w:hint="eastAsia"/>
          <w:sz w:val="24"/>
        </w:rPr>
        <w:t>采购项目的潜在供应商应在广西政府采购云平台（</w:t>
      </w:r>
      <w:r w:rsidR="00A042BB" w:rsidRPr="004A3275">
        <w:rPr>
          <w:rFonts w:ascii="宋体" w:hAnsi="宋体" w:cs="宋体"/>
          <w:sz w:val="24"/>
        </w:rPr>
        <w:t>网址：http://www.gcy.zfcg.gxzf.gov.cn</w:t>
      </w:r>
      <w:r w:rsidR="00A042BB">
        <w:rPr>
          <w:rFonts w:ascii="宋体" w:hAnsi="宋体" w:cs="宋体" w:hint="eastAsia"/>
          <w:sz w:val="24"/>
        </w:rPr>
        <w:t>）获取采购文件，并于</w:t>
      </w:r>
      <w:r w:rsidR="00901025">
        <w:rPr>
          <w:rFonts w:ascii="宋体" w:hAnsi="宋体" w:cs="宋体" w:hint="eastAsia"/>
          <w:sz w:val="24"/>
        </w:rPr>
        <w:t>2025年</w:t>
      </w:r>
      <w:r w:rsidR="00ED6A13">
        <w:rPr>
          <w:rFonts w:ascii="宋体" w:hAnsi="宋体" w:cs="宋体" w:hint="eastAsia"/>
          <w:sz w:val="24"/>
        </w:rPr>
        <w:t>11月12日</w:t>
      </w:r>
      <w:r w:rsidR="00A042BB">
        <w:rPr>
          <w:rFonts w:ascii="宋体" w:hAnsi="宋体" w:cs="宋体" w:hint="eastAsia"/>
          <w:sz w:val="24"/>
        </w:rPr>
        <w:t>09:00</w:t>
      </w:r>
      <w:r w:rsidR="00A042BB" w:rsidRPr="004A3275">
        <w:rPr>
          <w:rFonts w:ascii="宋体" w:hAnsi="宋体" w:cs="宋体" w:hint="eastAsia"/>
          <w:bCs/>
          <w:sz w:val="24"/>
        </w:rPr>
        <w:t>（北京时间）前提交响应文件</w:t>
      </w:r>
      <w:r w:rsidR="00A042BB" w:rsidRPr="004A3275">
        <w:rPr>
          <w:rFonts w:ascii="宋体" w:hAnsi="宋体" w:cs="宋体" w:hint="eastAsia"/>
          <w:sz w:val="24"/>
        </w:rPr>
        <w:t>。</w:t>
      </w:r>
    </w:p>
    <w:p w:rsidR="00A042BB" w:rsidRDefault="00A042BB" w:rsidP="00A042BB">
      <w:pPr>
        <w:spacing w:line="360" w:lineRule="auto"/>
        <w:rPr>
          <w:rFonts w:ascii="宋体" w:hAnsi="宋体" w:cs="宋体"/>
          <w:sz w:val="24"/>
        </w:rPr>
      </w:pPr>
    </w:p>
    <w:p w:rsidR="00A042BB" w:rsidRDefault="00A042BB" w:rsidP="00A042BB">
      <w:pPr>
        <w:spacing w:line="360" w:lineRule="auto"/>
        <w:jc w:val="left"/>
        <w:rPr>
          <w:rFonts w:ascii="宋体" w:hAnsi="宋体" w:cs="宋体"/>
          <w:b/>
          <w:sz w:val="24"/>
        </w:rPr>
      </w:pPr>
      <w:r>
        <w:rPr>
          <w:rFonts w:ascii="宋体" w:hAnsi="宋体" w:cs="宋体" w:hint="eastAsia"/>
          <w:b/>
          <w:sz w:val="24"/>
        </w:rPr>
        <w:t>一、项目基本情况</w:t>
      </w:r>
    </w:p>
    <w:p w:rsidR="00A042BB" w:rsidRDefault="00A042BB" w:rsidP="00A042BB">
      <w:pPr>
        <w:tabs>
          <w:tab w:val="left" w:pos="9639"/>
          <w:tab w:val="left" w:pos="9746"/>
        </w:tabs>
        <w:snapToGrid w:val="0"/>
        <w:spacing w:line="360" w:lineRule="auto"/>
        <w:ind w:firstLineChars="200" w:firstLine="480"/>
        <w:rPr>
          <w:rFonts w:ascii="宋体" w:hAnsi="宋体" w:cs="宋体"/>
          <w:kern w:val="0"/>
          <w:sz w:val="24"/>
        </w:rPr>
      </w:pPr>
      <w:r>
        <w:rPr>
          <w:rFonts w:ascii="宋体" w:hAnsi="宋体" w:cs="宋体" w:hint="eastAsia"/>
          <w:kern w:val="0"/>
          <w:sz w:val="24"/>
        </w:rPr>
        <w:t>项目编号：</w:t>
      </w:r>
      <w:bookmarkStart w:id="21" w:name="OLE_LINK13"/>
      <w:bookmarkStart w:id="22" w:name="OLE_LINK14"/>
      <w:bookmarkStart w:id="23" w:name="OLE_LINK25"/>
      <w:r w:rsidR="002A43B6">
        <w:rPr>
          <w:rFonts w:ascii="宋体" w:hAnsi="宋体" w:cs="宋体" w:hint="eastAsia"/>
          <w:kern w:val="0"/>
          <w:sz w:val="24"/>
        </w:rPr>
        <w:t>BHZC2025-J1-210178-CGZX</w:t>
      </w:r>
      <w:bookmarkEnd w:id="21"/>
      <w:bookmarkEnd w:id="22"/>
      <w:bookmarkEnd w:id="23"/>
    </w:p>
    <w:p w:rsidR="00A042BB" w:rsidRDefault="00A042BB" w:rsidP="00A042BB">
      <w:pPr>
        <w:tabs>
          <w:tab w:val="left" w:pos="9639"/>
          <w:tab w:val="left" w:pos="9746"/>
        </w:tabs>
        <w:snapToGrid w:val="0"/>
        <w:spacing w:line="360" w:lineRule="auto"/>
        <w:ind w:firstLineChars="200" w:firstLine="480"/>
        <w:rPr>
          <w:rFonts w:ascii="宋体" w:hAnsi="宋体" w:cs="宋体"/>
          <w:kern w:val="0"/>
          <w:sz w:val="24"/>
        </w:rPr>
      </w:pPr>
      <w:r>
        <w:rPr>
          <w:rFonts w:ascii="宋体" w:hAnsi="宋体" w:cs="宋体" w:hint="eastAsia"/>
          <w:kern w:val="0"/>
          <w:sz w:val="24"/>
        </w:rPr>
        <w:t>项目名称：</w:t>
      </w:r>
      <w:bookmarkStart w:id="24" w:name="OLE_LINK26"/>
      <w:bookmarkStart w:id="25" w:name="OLE_LINK27"/>
      <w:bookmarkStart w:id="26" w:name="OLE_LINK18"/>
      <w:bookmarkStart w:id="27" w:name="OLE_LINK19"/>
      <w:bookmarkStart w:id="28" w:name="OLE_LINK20"/>
      <w:bookmarkStart w:id="29" w:name="OLE_LINK47"/>
      <w:bookmarkStart w:id="30" w:name="OLE_LINK12"/>
      <w:r w:rsidR="00CB55CD">
        <w:rPr>
          <w:rFonts w:ascii="宋体" w:hAnsi="宋体" w:cs="宋体" w:hint="eastAsia"/>
          <w:kern w:val="0"/>
          <w:sz w:val="24"/>
        </w:rPr>
        <w:t>2025年第一批扩大学前教育资源奖补资金项目设备采购（幼儿桌椅、一体机、电钢琴）</w:t>
      </w:r>
      <w:bookmarkEnd w:id="24"/>
      <w:bookmarkEnd w:id="25"/>
    </w:p>
    <w:bookmarkEnd w:id="26"/>
    <w:bookmarkEnd w:id="27"/>
    <w:bookmarkEnd w:id="28"/>
    <w:bookmarkEnd w:id="29"/>
    <w:bookmarkEnd w:id="30"/>
    <w:p w:rsidR="00A042BB" w:rsidRDefault="00A042BB" w:rsidP="00A042BB">
      <w:pPr>
        <w:tabs>
          <w:tab w:val="left" w:pos="9639"/>
          <w:tab w:val="left" w:pos="9746"/>
        </w:tabs>
        <w:snapToGrid w:val="0"/>
        <w:spacing w:line="360" w:lineRule="auto"/>
        <w:ind w:firstLineChars="200" w:firstLine="480"/>
        <w:rPr>
          <w:rFonts w:ascii="宋体" w:hAnsi="宋体" w:cs="宋体"/>
          <w:kern w:val="0"/>
          <w:sz w:val="24"/>
        </w:rPr>
      </w:pPr>
      <w:r>
        <w:rPr>
          <w:rFonts w:ascii="宋体" w:hAnsi="宋体" w:cs="宋体" w:hint="eastAsia"/>
          <w:kern w:val="0"/>
          <w:sz w:val="24"/>
        </w:rPr>
        <w:t>采购方式：竞争性谈判 </w:t>
      </w:r>
    </w:p>
    <w:p w:rsidR="000740C0" w:rsidRDefault="00A042BB" w:rsidP="000740C0">
      <w:pPr>
        <w:tabs>
          <w:tab w:val="left" w:pos="9639"/>
          <w:tab w:val="left" w:pos="9746"/>
        </w:tabs>
        <w:snapToGrid w:val="0"/>
        <w:spacing w:line="360" w:lineRule="auto"/>
        <w:ind w:firstLineChars="200" w:firstLine="480"/>
        <w:rPr>
          <w:rFonts w:ascii="宋体" w:hAnsi="宋体" w:cs="宋体"/>
          <w:kern w:val="0"/>
          <w:sz w:val="24"/>
        </w:rPr>
      </w:pPr>
      <w:r>
        <w:rPr>
          <w:rFonts w:ascii="宋体" w:hAnsi="宋体" w:cs="宋体" w:hint="eastAsia"/>
          <w:kern w:val="0"/>
          <w:sz w:val="24"/>
        </w:rPr>
        <w:t>预算金额（元）：</w:t>
      </w:r>
      <w:bookmarkStart w:id="31" w:name="OLE_LINK116"/>
      <w:bookmarkStart w:id="32" w:name="OLE_LINK117"/>
      <w:bookmarkStart w:id="33" w:name="OLE_LINK15"/>
      <w:bookmarkStart w:id="34" w:name="OLE_LINK28"/>
      <w:r w:rsidR="000740C0">
        <w:rPr>
          <w:rFonts w:ascii="宋体" w:hAnsi="宋体" w:cs="宋体" w:hint="eastAsia"/>
          <w:kern w:val="0"/>
          <w:sz w:val="24"/>
        </w:rPr>
        <w:t>664,000.00</w:t>
      </w:r>
      <w:bookmarkEnd w:id="31"/>
      <w:bookmarkEnd w:id="32"/>
      <w:bookmarkEnd w:id="33"/>
      <w:bookmarkEnd w:id="34"/>
    </w:p>
    <w:p w:rsidR="00A042BB" w:rsidRDefault="00A042BB" w:rsidP="000740C0">
      <w:pPr>
        <w:tabs>
          <w:tab w:val="left" w:pos="9639"/>
          <w:tab w:val="left" w:pos="9746"/>
        </w:tabs>
        <w:snapToGrid w:val="0"/>
        <w:spacing w:line="360" w:lineRule="auto"/>
        <w:ind w:firstLineChars="200" w:firstLine="480"/>
        <w:rPr>
          <w:rFonts w:ascii="宋体" w:hAnsi="宋体" w:cs="宋体"/>
          <w:kern w:val="0"/>
          <w:sz w:val="24"/>
        </w:rPr>
      </w:pPr>
      <w:r>
        <w:rPr>
          <w:rFonts w:ascii="宋体" w:hAnsi="宋体" w:cs="宋体" w:hint="eastAsia"/>
          <w:kern w:val="0"/>
          <w:sz w:val="24"/>
        </w:rPr>
        <w:t>采购需求：</w:t>
      </w:r>
    </w:p>
    <w:p w:rsidR="00A042BB" w:rsidRDefault="00A042BB" w:rsidP="00A042BB">
      <w:pPr>
        <w:spacing w:line="360" w:lineRule="auto"/>
        <w:ind w:firstLineChars="200" w:firstLine="482"/>
        <w:jc w:val="left"/>
        <w:rPr>
          <w:rFonts w:ascii="宋体" w:hAnsi="宋体" w:cs="宋体"/>
          <w:b/>
          <w:sz w:val="24"/>
        </w:rPr>
      </w:pPr>
    </w:p>
    <w:p w:rsidR="00A042BB" w:rsidRDefault="00A042BB" w:rsidP="00B41705">
      <w:pPr>
        <w:spacing w:line="360" w:lineRule="auto"/>
        <w:ind w:firstLineChars="200" w:firstLine="480"/>
        <w:jc w:val="left"/>
        <w:rPr>
          <w:rFonts w:ascii="宋体" w:hAnsi="宋体" w:cs="宋体"/>
          <w:b/>
          <w:sz w:val="24"/>
        </w:rPr>
      </w:pPr>
      <w:r w:rsidRPr="00B41705">
        <w:rPr>
          <w:rFonts w:ascii="宋体" w:hAnsi="宋体" w:cs="宋体" w:hint="eastAsia"/>
          <w:kern w:val="0"/>
          <w:sz w:val="24"/>
        </w:rPr>
        <w:t>标项名称:</w:t>
      </w:r>
      <w:r w:rsidR="00CB55CD">
        <w:rPr>
          <w:rFonts w:ascii="宋体" w:hAnsi="宋体" w:cs="宋体" w:hint="eastAsia"/>
          <w:kern w:val="0"/>
          <w:sz w:val="24"/>
        </w:rPr>
        <w:t>2025年第一批扩大学前教育资源奖补资金项目设备采购（幼儿桌椅、一体机、电钢琴）</w:t>
      </w:r>
    </w:p>
    <w:p w:rsidR="00A042BB" w:rsidRDefault="00A042BB" w:rsidP="00A042BB">
      <w:pPr>
        <w:spacing w:line="360" w:lineRule="auto"/>
        <w:ind w:leftChars="228" w:left="479"/>
        <w:rPr>
          <w:rFonts w:ascii="宋体" w:hAnsi="宋体" w:cs="宋体"/>
          <w:kern w:val="0"/>
          <w:sz w:val="24"/>
        </w:rPr>
      </w:pPr>
      <w:r>
        <w:rPr>
          <w:rFonts w:ascii="宋体" w:hAnsi="宋体" w:cs="宋体" w:hint="eastAsia"/>
          <w:sz w:val="24"/>
        </w:rPr>
        <w:t>数量:1批</w:t>
      </w:r>
      <w:r>
        <w:rPr>
          <w:rFonts w:ascii="宋体" w:hAnsi="宋体" w:cs="宋体" w:hint="eastAsia"/>
          <w:sz w:val="24"/>
        </w:rPr>
        <w:br/>
        <w:t>预算金额（元）：</w:t>
      </w:r>
      <w:r w:rsidR="00D534BC">
        <w:rPr>
          <w:rFonts w:ascii="宋体" w:hAnsi="宋体" w:cs="宋体" w:hint="eastAsia"/>
          <w:kern w:val="0"/>
          <w:sz w:val="24"/>
        </w:rPr>
        <w:t>664,000.00</w:t>
      </w:r>
    </w:p>
    <w:p w:rsidR="00A042BB" w:rsidRDefault="00A042BB" w:rsidP="00A042BB">
      <w:pPr>
        <w:spacing w:line="360" w:lineRule="auto"/>
        <w:ind w:firstLineChars="200" w:firstLine="480"/>
        <w:rPr>
          <w:rFonts w:ascii="宋体" w:hAnsi="宋体" w:cs="宋体"/>
          <w:sz w:val="24"/>
        </w:rPr>
      </w:pPr>
      <w:r>
        <w:rPr>
          <w:rFonts w:ascii="宋体" w:hAnsi="宋体" w:cs="宋体" w:hint="eastAsia"/>
          <w:sz w:val="24"/>
        </w:rPr>
        <w:t>简要规格描述或项目基本概况介绍、用途：</w:t>
      </w:r>
      <w:bookmarkStart w:id="35" w:name="OLE_LINK29"/>
      <w:bookmarkStart w:id="36" w:name="OLE_LINK31"/>
      <w:bookmarkStart w:id="37" w:name="OLE_LINK30"/>
      <w:r w:rsidR="00376709" w:rsidRPr="00376709">
        <w:rPr>
          <w:rFonts w:ascii="宋体" w:hAnsi="宋体" w:cs="宋体" w:hint="eastAsia"/>
          <w:sz w:val="24"/>
        </w:rPr>
        <w:t>智能交互平板</w:t>
      </w:r>
      <w:bookmarkStart w:id="38" w:name="OLE_LINK107"/>
      <w:bookmarkStart w:id="39" w:name="OLE_LINK108"/>
      <w:bookmarkStart w:id="40" w:name="OLE_LINK109"/>
      <w:r w:rsidR="00376709" w:rsidRPr="00376709">
        <w:rPr>
          <w:rFonts w:ascii="宋体" w:hAnsi="宋体" w:cs="宋体" w:hint="eastAsia"/>
          <w:sz w:val="24"/>
        </w:rPr>
        <w:t>2</w:t>
      </w:r>
      <w:r w:rsidRPr="0009517A">
        <w:rPr>
          <w:rFonts w:ascii="宋体" w:hAnsi="宋体" w:cs="宋体" w:hint="eastAsia"/>
          <w:sz w:val="24"/>
        </w:rPr>
        <w:t>4</w:t>
      </w:r>
      <w:r w:rsidR="00376709" w:rsidRPr="00376709">
        <w:rPr>
          <w:rFonts w:ascii="宋体" w:hAnsi="宋体" w:cs="宋体" w:hint="eastAsia"/>
          <w:sz w:val="24"/>
        </w:rPr>
        <w:t>套</w:t>
      </w:r>
      <w:bookmarkEnd w:id="38"/>
      <w:bookmarkEnd w:id="39"/>
      <w:bookmarkEnd w:id="40"/>
      <w:r>
        <w:rPr>
          <w:rFonts w:ascii="宋体" w:hAnsi="宋体" w:cs="宋体" w:hint="eastAsia"/>
          <w:sz w:val="24"/>
        </w:rPr>
        <w:t>、</w:t>
      </w:r>
      <w:r w:rsidR="00376709" w:rsidRPr="00376709">
        <w:rPr>
          <w:rFonts w:ascii="宋体" w:hAnsi="宋体" w:cs="宋体" w:hint="eastAsia"/>
          <w:sz w:val="24"/>
        </w:rPr>
        <w:t>壁挂高清展台2</w:t>
      </w:r>
      <w:r w:rsidR="00376709" w:rsidRPr="0009517A">
        <w:rPr>
          <w:rFonts w:ascii="宋体" w:hAnsi="宋体" w:cs="宋体" w:hint="eastAsia"/>
          <w:sz w:val="24"/>
        </w:rPr>
        <w:t>4</w:t>
      </w:r>
      <w:r w:rsidR="00376709" w:rsidRPr="00376709">
        <w:rPr>
          <w:rFonts w:ascii="宋体" w:hAnsi="宋体" w:cs="宋体" w:hint="eastAsia"/>
          <w:sz w:val="24"/>
        </w:rPr>
        <w:t>套</w:t>
      </w:r>
      <w:r>
        <w:rPr>
          <w:rFonts w:ascii="宋体" w:hAnsi="宋体" w:cs="宋体" w:hint="eastAsia"/>
          <w:sz w:val="24"/>
        </w:rPr>
        <w:t>、</w:t>
      </w:r>
      <w:r w:rsidR="00376709" w:rsidRPr="00376709">
        <w:rPr>
          <w:rFonts w:ascii="宋体" w:hAnsi="宋体" w:cs="宋体" w:hint="eastAsia"/>
          <w:sz w:val="24"/>
        </w:rPr>
        <w:t>移动支架</w:t>
      </w:r>
      <w:r w:rsidR="00376709">
        <w:rPr>
          <w:rFonts w:ascii="宋体" w:hAnsi="宋体" w:cs="宋体" w:hint="eastAsia"/>
          <w:sz w:val="24"/>
        </w:rPr>
        <w:t>24套</w:t>
      </w:r>
      <w:r>
        <w:rPr>
          <w:rFonts w:ascii="宋体" w:hAnsi="宋体" w:cs="宋体" w:hint="eastAsia"/>
          <w:sz w:val="24"/>
        </w:rPr>
        <w:t>、</w:t>
      </w:r>
      <w:r w:rsidR="00376709" w:rsidRPr="00376709">
        <w:rPr>
          <w:rFonts w:ascii="宋体" w:hAnsi="宋体" w:cs="宋体" w:hint="eastAsia"/>
          <w:sz w:val="24"/>
        </w:rPr>
        <w:t>电钢琴</w:t>
      </w:r>
      <w:r w:rsidR="00376709">
        <w:rPr>
          <w:rFonts w:ascii="宋体" w:hAnsi="宋体" w:cs="宋体" w:hint="eastAsia"/>
          <w:sz w:val="24"/>
        </w:rPr>
        <w:t>14</w:t>
      </w:r>
      <w:r w:rsidRPr="0009517A">
        <w:rPr>
          <w:rFonts w:ascii="宋体" w:hAnsi="宋体" w:cs="宋体" w:hint="eastAsia"/>
          <w:sz w:val="24"/>
        </w:rPr>
        <w:t>台</w:t>
      </w:r>
      <w:r w:rsidR="00376709">
        <w:rPr>
          <w:rFonts w:ascii="宋体" w:hAnsi="宋体" w:cs="宋体" w:hint="eastAsia"/>
          <w:sz w:val="24"/>
        </w:rPr>
        <w:t>、</w:t>
      </w:r>
      <w:r w:rsidR="00376709" w:rsidRPr="00376709">
        <w:rPr>
          <w:rFonts w:ascii="宋体" w:hAnsi="宋体" w:cs="宋体" w:hint="eastAsia"/>
          <w:sz w:val="24"/>
        </w:rPr>
        <w:t>学生桌椅315套</w:t>
      </w:r>
      <w:r>
        <w:rPr>
          <w:rFonts w:ascii="宋体" w:hAnsi="宋体" w:cs="宋体" w:hint="eastAsia"/>
          <w:sz w:val="24"/>
        </w:rPr>
        <w:t>，如需进一步了解，详见谈判文件。</w:t>
      </w:r>
      <w:bookmarkEnd w:id="35"/>
      <w:bookmarkEnd w:id="36"/>
    </w:p>
    <w:p w:rsidR="00A042BB" w:rsidRPr="007C72A9" w:rsidRDefault="00A042BB" w:rsidP="007C72A9">
      <w:pPr>
        <w:tabs>
          <w:tab w:val="left" w:pos="9639"/>
          <w:tab w:val="left" w:pos="9746"/>
        </w:tabs>
        <w:snapToGrid w:val="0"/>
        <w:spacing w:line="360" w:lineRule="auto"/>
        <w:ind w:firstLineChars="200" w:firstLine="480"/>
        <w:rPr>
          <w:rFonts w:ascii="宋体" w:hAnsi="宋体" w:cs="宋体"/>
          <w:kern w:val="0"/>
          <w:sz w:val="24"/>
        </w:rPr>
      </w:pPr>
      <w:bookmarkStart w:id="41" w:name="OLE_LINK41"/>
      <w:bookmarkStart w:id="42" w:name="OLE_LINK42"/>
      <w:bookmarkStart w:id="43" w:name="OLE_LINK53"/>
      <w:bookmarkEnd w:id="37"/>
      <w:r>
        <w:rPr>
          <w:rFonts w:ascii="宋体" w:hAnsi="宋体" w:cs="宋体" w:hint="eastAsia"/>
          <w:sz w:val="24"/>
        </w:rPr>
        <w:t>最高限价（元）：</w:t>
      </w:r>
      <w:bookmarkStart w:id="44" w:name="OLE_LINK9"/>
      <w:bookmarkStart w:id="45" w:name="OLE_LINK10"/>
      <w:r w:rsidR="000740C0">
        <w:rPr>
          <w:rFonts w:ascii="宋体" w:hAnsi="宋体" w:cs="宋体" w:hint="eastAsia"/>
          <w:kern w:val="0"/>
          <w:sz w:val="24"/>
        </w:rPr>
        <w:t>664,000.00</w:t>
      </w:r>
      <w:bookmarkEnd w:id="44"/>
      <w:bookmarkEnd w:id="45"/>
    </w:p>
    <w:bookmarkEnd w:id="41"/>
    <w:bookmarkEnd w:id="42"/>
    <w:bookmarkEnd w:id="43"/>
    <w:p w:rsidR="00A042BB" w:rsidRDefault="00A042BB" w:rsidP="00A042BB">
      <w:pPr>
        <w:spacing w:line="360" w:lineRule="auto"/>
        <w:ind w:firstLineChars="200" w:firstLine="480"/>
        <w:rPr>
          <w:rFonts w:ascii="宋体" w:hAnsi="宋体" w:cs="宋体"/>
          <w:sz w:val="24"/>
        </w:rPr>
      </w:pPr>
      <w:r>
        <w:rPr>
          <w:rFonts w:ascii="宋体" w:hAnsi="宋体" w:cs="宋体" w:hint="eastAsia"/>
          <w:sz w:val="24"/>
        </w:rPr>
        <w:t>合同履约期限：</w:t>
      </w:r>
      <w:bookmarkStart w:id="46" w:name="OLE_LINK54"/>
      <w:bookmarkStart w:id="47" w:name="OLE_LINK61"/>
      <w:bookmarkStart w:id="48" w:name="OLE_LINK11"/>
      <w:r>
        <w:rPr>
          <w:rFonts w:ascii="宋体" w:hAnsi="宋体" w:cs="宋体" w:hint="eastAsia"/>
          <w:sz w:val="24"/>
        </w:rPr>
        <w:t>自合同签订之日起至项目验收合格。</w:t>
      </w:r>
      <w:bookmarkEnd w:id="46"/>
      <w:bookmarkEnd w:id="47"/>
      <w:bookmarkEnd w:id="48"/>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本标项（否）接受联合体投标</w:t>
      </w:r>
    </w:p>
    <w:p w:rsidR="00A042BB" w:rsidRDefault="00A042BB" w:rsidP="00A042BB">
      <w:pPr>
        <w:spacing w:line="360" w:lineRule="auto"/>
        <w:ind w:firstLineChars="200" w:firstLine="480"/>
        <w:jc w:val="left"/>
        <w:rPr>
          <w:rFonts w:ascii="宋体" w:hAnsi="宋体" w:cs="宋体"/>
          <w:b/>
          <w:sz w:val="24"/>
        </w:rPr>
      </w:pPr>
      <w:r>
        <w:rPr>
          <w:rFonts w:ascii="宋体" w:hAnsi="宋体" w:cs="宋体" w:hint="eastAsia"/>
          <w:sz w:val="24"/>
        </w:rPr>
        <w:t>备注：</w:t>
      </w:r>
    </w:p>
    <w:p w:rsidR="00A042BB" w:rsidRDefault="00A042BB" w:rsidP="00A042BB">
      <w:pPr>
        <w:widowControl/>
        <w:numPr>
          <w:ilvl w:val="0"/>
          <w:numId w:val="12"/>
        </w:numPr>
        <w:spacing w:before="204" w:after="204" w:line="360" w:lineRule="auto"/>
        <w:rPr>
          <w:rFonts w:ascii="宋体" w:hAnsi="宋体" w:cs="宋体"/>
          <w:kern w:val="0"/>
          <w:sz w:val="24"/>
          <w:lang w:bidi="ar"/>
        </w:rPr>
      </w:pPr>
      <w:r>
        <w:rPr>
          <w:rFonts w:ascii="宋体" w:hAnsi="宋体" w:cs="宋体" w:hint="eastAsia"/>
          <w:b/>
          <w:bCs/>
          <w:kern w:val="0"/>
          <w:sz w:val="24"/>
          <w:lang w:bidi="ar"/>
        </w:rPr>
        <w:lastRenderedPageBreak/>
        <w:t>申请人的资格要求：</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1.满足《中华人民共和国政府采购法》第二十二条规定；</w:t>
      </w:r>
    </w:p>
    <w:p w:rsidR="00A042BB" w:rsidRPr="00855BA9"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2.落实政府采购政策需满足的</w:t>
      </w:r>
      <w:bookmarkStart w:id="49" w:name="_GoBack"/>
      <w:r>
        <w:rPr>
          <w:rFonts w:ascii="宋体" w:hAnsi="宋体" w:cs="宋体" w:hint="eastAsia"/>
          <w:sz w:val="24"/>
        </w:rPr>
        <w:t>资</w:t>
      </w:r>
      <w:r w:rsidRPr="00855BA9">
        <w:rPr>
          <w:rFonts w:ascii="宋体" w:hAnsi="宋体" w:cs="宋体" w:hint="eastAsia"/>
          <w:sz w:val="24"/>
        </w:rPr>
        <w:t>格要求：</w:t>
      </w:r>
      <w:bookmarkStart w:id="50" w:name="OLE_LINK100"/>
      <w:bookmarkStart w:id="51" w:name="OLE_LINK102"/>
      <w:bookmarkStart w:id="52" w:name="OLE_LINK79"/>
      <w:bookmarkStart w:id="53" w:name="OLE_LINK80"/>
      <w:r w:rsidRPr="00293AFA">
        <w:rPr>
          <w:rFonts w:ascii="宋体" w:hAnsi="宋体" w:cs="宋体" w:hint="eastAsia"/>
          <w:sz w:val="24"/>
        </w:rPr>
        <w:t>无</w:t>
      </w:r>
      <w:r w:rsidRPr="00855BA9">
        <w:rPr>
          <w:rFonts w:ascii="宋体" w:hAnsi="宋体" w:cs="宋体"/>
          <w:sz w:val="24"/>
        </w:rPr>
        <w:t>；</w:t>
      </w:r>
      <w:bookmarkEnd w:id="50"/>
      <w:bookmarkEnd w:id="51"/>
      <w:bookmarkEnd w:id="52"/>
      <w:bookmarkEnd w:id="53"/>
      <w:bookmarkEnd w:id="49"/>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3.本项目的特定资格要求：</w:t>
      </w:r>
      <w:r w:rsidR="00312C80" w:rsidRPr="00312C80">
        <w:rPr>
          <w:rFonts w:ascii="宋体" w:hAnsi="宋体" w:cs="宋体"/>
          <w:sz w:val="24"/>
        </w:rPr>
        <w:t>分标1：无</w:t>
      </w:r>
      <w:r w:rsidR="00312C80" w:rsidRPr="00312C80">
        <w:rPr>
          <w:rFonts w:ascii="宋体" w:hAnsi="宋体" w:cs="宋体"/>
          <w:sz w:val="24"/>
        </w:rPr>
        <w:t> </w:t>
      </w:r>
      <w:r>
        <w:rPr>
          <w:rFonts w:ascii="宋体" w:hAnsi="宋体" w:cs="宋体" w:hint="eastAsia"/>
          <w:sz w:val="24"/>
        </w:rPr>
        <w:t>。</w:t>
      </w:r>
    </w:p>
    <w:p w:rsidR="00A042BB" w:rsidRDefault="00A042BB" w:rsidP="00A042BB">
      <w:pPr>
        <w:widowControl/>
        <w:spacing w:before="60" w:after="60" w:line="360" w:lineRule="auto"/>
        <w:jc w:val="left"/>
        <w:rPr>
          <w:rFonts w:ascii="宋体" w:hAnsi="宋体" w:cs="宋体"/>
          <w:kern w:val="0"/>
          <w:sz w:val="24"/>
          <w:lang w:bidi="ar"/>
        </w:rPr>
      </w:pPr>
      <w:r>
        <w:rPr>
          <w:rFonts w:ascii="宋体" w:hAnsi="宋体" w:cs="宋体" w:hint="eastAsia"/>
          <w:b/>
          <w:bCs/>
          <w:kern w:val="0"/>
          <w:sz w:val="24"/>
          <w:lang w:bidi="ar"/>
        </w:rPr>
        <w:t>三、获取采购文件</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时间：</w:t>
      </w:r>
      <w:r w:rsidR="00B90568">
        <w:rPr>
          <w:rFonts w:ascii="宋体" w:hAnsi="宋体" w:cs="宋体" w:hint="eastAsia"/>
          <w:sz w:val="24"/>
        </w:rPr>
        <w:t>2025年11月6日至2025年11月11日</w:t>
      </w:r>
      <w:r>
        <w:rPr>
          <w:rFonts w:ascii="宋体" w:hAnsi="宋体" w:cs="宋体" w:hint="eastAsia"/>
          <w:sz w:val="24"/>
        </w:rPr>
        <w:t>，每天上午00:00至12:00，下午12:00至23:59（北京时间，法定节假日除外）</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地点（网址）：</w:t>
      </w:r>
      <w:bookmarkStart w:id="54" w:name="OLE_LINK81"/>
      <w:bookmarkStart w:id="55" w:name="OLE_LINK82"/>
      <w:bookmarkStart w:id="56" w:name="OLE_LINK34"/>
      <w:r>
        <w:rPr>
          <w:rFonts w:ascii="宋体" w:hAnsi="宋体" w:cs="宋体" w:hint="eastAsia"/>
          <w:sz w:val="24"/>
        </w:rPr>
        <w:t>广西政府采购云平台（网址：http://www.gcy.zfcg.gxzf.gov.cn）</w:t>
      </w:r>
      <w:bookmarkEnd w:id="54"/>
      <w:bookmarkEnd w:id="55"/>
      <w:bookmarkEnd w:id="56"/>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方式：</w:t>
      </w:r>
      <w:bookmarkStart w:id="57" w:name="OLE_LINK83"/>
      <w:bookmarkStart w:id="58" w:name="OLE_LINK84"/>
      <w:bookmarkStart w:id="59" w:name="OLE_LINK35"/>
      <w:r>
        <w:rPr>
          <w:rFonts w:ascii="宋体" w:hAnsi="宋体" w:cs="宋体" w:hint="eastAsia"/>
          <w:sz w:val="24"/>
        </w:rPr>
        <w:t>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w:t>
      </w:r>
      <w:bookmarkEnd w:id="57"/>
      <w:bookmarkEnd w:id="58"/>
      <w:bookmarkEnd w:id="59"/>
      <w:r>
        <w:rPr>
          <w:rFonts w:ascii="宋体" w:hAnsi="宋体" w:cs="宋体" w:hint="eastAsia"/>
          <w:sz w:val="24"/>
        </w:rPr>
        <w:t> </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售价（元）：</w:t>
      </w:r>
      <w:bookmarkStart w:id="60" w:name="OLE_LINK36"/>
      <w:bookmarkStart w:id="61" w:name="OLE_LINK37"/>
      <w:r>
        <w:rPr>
          <w:rFonts w:ascii="宋体" w:hAnsi="宋体" w:cs="宋体" w:hint="eastAsia"/>
          <w:sz w:val="24"/>
        </w:rPr>
        <w:t>0</w:t>
      </w:r>
      <w:bookmarkEnd w:id="60"/>
      <w:bookmarkEnd w:id="61"/>
    </w:p>
    <w:p w:rsidR="00A042BB" w:rsidRDefault="00A042BB" w:rsidP="00A042BB">
      <w:pPr>
        <w:widowControl/>
        <w:spacing w:before="60" w:after="60" w:line="360" w:lineRule="auto"/>
        <w:jc w:val="left"/>
        <w:rPr>
          <w:rFonts w:ascii="宋体" w:hAnsi="宋体" w:cs="宋体"/>
          <w:kern w:val="0"/>
          <w:sz w:val="24"/>
          <w:lang w:bidi="ar"/>
        </w:rPr>
      </w:pPr>
      <w:r>
        <w:rPr>
          <w:rFonts w:ascii="宋体" w:hAnsi="宋体" w:cs="宋体" w:hint="eastAsia"/>
          <w:b/>
          <w:bCs/>
          <w:kern w:val="0"/>
          <w:sz w:val="24"/>
          <w:lang w:bidi="ar"/>
        </w:rPr>
        <w:t>四、响应文件提交</w:t>
      </w:r>
      <w:r>
        <w:rPr>
          <w:rFonts w:ascii="宋体" w:hAnsi="宋体" w:cs="宋体" w:hint="eastAsia"/>
          <w:kern w:val="0"/>
          <w:sz w:val="24"/>
          <w:lang w:bidi="ar"/>
        </w:rPr>
        <w:t> </w:t>
      </w:r>
    </w:p>
    <w:p w:rsidR="00A042BB" w:rsidRDefault="00A042BB" w:rsidP="00A042BB">
      <w:pPr>
        <w:spacing w:line="360" w:lineRule="auto"/>
        <w:ind w:firstLineChars="200" w:firstLine="480"/>
        <w:rPr>
          <w:rFonts w:ascii="宋体" w:hAnsi="宋体" w:cs="宋体"/>
          <w:sz w:val="24"/>
        </w:rPr>
      </w:pPr>
      <w:r>
        <w:rPr>
          <w:rFonts w:ascii="宋体" w:hAnsi="宋体" w:cs="宋体" w:hint="eastAsia"/>
          <w:sz w:val="24"/>
        </w:rPr>
        <w:t>截止时间：</w:t>
      </w:r>
      <w:r w:rsidR="00901025">
        <w:rPr>
          <w:rFonts w:ascii="宋体" w:hAnsi="宋体" w:cs="宋体" w:hint="eastAsia"/>
          <w:sz w:val="24"/>
        </w:rPr>
        <w:t>2025年</w:t>
      </w:r>
      <w:r w:rsidR="00ED6A13">
        <w:rPr>
          <w:rFonts w:ascii="宋体" w:hAnsi="宋体" w:cs="宋体" w:hint="eastAsia"/>
          <w:sz w:val="24"/>
        </w:rPr>
        <w:t>11月12日</w:t>
      </w:r>
      <w:r w:rsidR="00BC6A05">
        <w:rPr>
          <w:rFonts w:ascii="宋体" w:hAnsi="宋体" w:cs="宋体" w:hint="eastAsia"/>
          <w:sz w:val="24"/>
        </w:rPr>
        <w:t>09:00</w:t>
      </w:r>
      <w:r>
        <w:rPr>
          <w:rFonts w:ascii="宋体" w:hAnsi="宋体" w:cs="宋体" w:hint="eastAsia"/>
          <w:sz w:val="24"/>
        </w:rPr>
        <w:t>（北京时间）</w:t>
      </w:r>
    </w:p>
    <w:p w:rsidR="00A042BB" w:rsidRDefault="00A042BB" w:rsidP="00A042BB">
      <w:pPr>
        <w:spacing w:line="360" w:lineRule="auto"/>
        <w:ind w:firstLineChars="200" w:firstLine="480"/>
        <w:rPr>
          <w:rFonts w:ascii="宋体" w:hAnsi="宋体" w:cs="宋体"/>
          <w:sz w:val="24"/>
        </w:rPr>
      </w:pPr>
      <w:r>
        <w:rPr>
          <w:rFonts w:ascii="宋体" w:hAnsi="宋体" w:cs="宋体" w:hint="eastAsia"/>
          <w:sz w:val="24"/>
        </w:rPr>
        <w:t>地点：</w:t>
      </w:r>
      <w:bookmarkStart w:id="62" w:name="OLE_LINK67"/>
      <w:bookmarkStart w:id="63" w:name="OLE_LINK68"/>
      <w:bookmarkStart w:id="64" w:name="OLE_LINK85"/>
      <w:bookmarkStart w:id="65" w:name="OLE_LINK39"/>
      <w:r>
        <w:rPr>
          <w:rFonts w:ascii="宋体" w:hAnsi="宋体" w:cs="宋体" w:hint="eastAsia"/>
          <w:sz w:val="24"/>
        </w:rPr>
        <w:t>通过广西政府采购云平台实行在线谈判响应。</w:t>
      </w:r>
      <w:bookmarkEnd w:id="62"/>
      <w:bookmarkEnd w:id="63"/>
      <w:bookmarkEnd w:id="64"/>
      <w:bookmarkEnd w:id="65"/>
    </w:p>
    <w:p w:rsidR="00A042BB" w:rsidRDefault="00A042BB" w:rsidP="00A042BB">
      <w:pPr>
        <w:spacing w:line="360" w:lineRule="auto"/>
        <w:rPr>
          <w:rFonts w:ascii="宋体" w:hAnsi="宋体" w:cs="宋体"/>
          <w:kern w:val="0"/>
          <w:sz w:val="24"/>
          <w:lang w:bidi="ar"/>
        </w:rPr>
      </w:pPr>
      <w:r>
        <w:rPr>
          <w:rFonts w:ascii="宋体" w:hAnsi="宋体" w:cs="宋体" w:hint="eastAsia"/>
          <w:b/>
          <w:bCs/>
          <w:kern w:val="0"/>
          <w:sz w:val="24"/>
          <w:lang w:bidi="ar"/>
        </w:rPr>
        <w:t>五、响应文件开启</w:t>
      </w:r>
      <w:r>
        <w:rPr>
          <w:rFonts w:ascii="宋体" w:hAnsi="宋体" w:cs="宋体" w:hint="eastAsia"/>
          <w:kern w:val="0"/>
          <w:sz w:val="24"/>
          <w:lang w:bidi="ar"/>
        </w:rPr>
        <w:t> </w:t>
      </w:r>
    </w:p>
    <w:p w:rsidR="00A042BB" w:rsidRDefault="00A042BB" w:rsidP="00A042BB">
      <w:pPr>
        <w:widowControl/>
        <w:spacing w:before="60" w:after="60"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开启时间：</w:t>
      </w:r>
      <w:r w:rsidR="00901025">
        <w:rPr>
          <w:rFonts w:ascii="宋体" w:hAnsi="宋体" w:cs="宋体" w:hint="eastAsia"/>
          <w:sz w:val="24"/>
        </w:rPr>
        <w:t>2025年</w:t>
      </w:r>
      <w:r w:rsidR="00ED6A13">
        <w:rPr>
          <w:rFonts w:ascii="宋体" w:hAnsi="宋体" w:cs="宋体" w:hint="eastAsia"/>
          <w:sz w:val="24"/>
        </w:rPr>
        <w:t>11月12日</w:t>
      </w:r>
      <w:r w:rsidR="00BC6A05">
        <w:rPr>
          <w:rFonts w:ascii="宋体" w:hAnsi="宋体" w:cs="宋体" w:hint="eastAsia"/>
          <w:sz w:val="24"/>
        </w:rPr>
        <w:t>09:00</w:t>
      </w:r>
      <w:r>
        <w:rPr>
          <w:rFonts w:ascii="宋体" w:hAnsi="宋体" w:cs="宋体" w:hint="eastAsia"/>
          <w:sz w:val="24"/>
        </w:rPr>
        <w:t>（北京时间）</w:t>
      </w:r>
      <w:r>
        <w:rPr>
          <w:rFonts w:ascii="宋体" w:hAnsi="宋体" w:cs="宋体" w:hint="eastAsia"/>
          <w:kern w:val="0"/>
          <w:sz w:val="24"/>
          <w:lang w:bidi="ar"/>
        </w:rPr>
        <w:t>。</w:t>
      </w:r>
    </w:p>
    <w:p w:rsidR="00A042BB" w:rsidRDefault="00A042BB" w:rsidP="00A042BB">
      <w:pPr>
        <w:widowControl/>
        <w:spacing w:before="60" w:after="60"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地点：</w:t>
      </w:r>
      <w:bookmarkStart w:id="66" w:name="OLE_LINK65"/>
      <w:bookmarkStart w:id="67" w:name="OLE_LINK66"/>
      <w:bookmarkStart w:id="68" w:name="OLE_LINK24"/>
      <w:bookmarkStart w:id="69" w:name="OLE_LINK38"/>
      <w:r>
        <w:rPr>
          <w:rFonts w:ascii="宋体" w:hAnsi="宋体" w:cs="宋体" w:hint="eastAsia"/>
          <w:kern w:val="0"/>
          <w:sz w:val="24"/>
          <w:lang w:bidi="ar"/>
        </w:rPr>
        <w:t>通过</w:t>
      </w:r>
      <w:r>
        <w:rPr>
          <w:rFonts w:ascii="宋体" w:hAnsi="宋体" w:cs="宋体" w:hint="eastAsia"/>
          <w:sz w:val="24"/>
        </w:rPr>
        <w:t>广西政府采购云平台</w:t>
      </w:r>
      <w:r>
        <w:rPr>
          <w:rFonts w:ascii="宋体" w:hAnsi="宋体" w:cs="宋体" w:hint="eastAsia"/>
          <w:kern w:val="0"/>
          <w:sz w:val="24"/>
          <w:lang w:bidi="ar"/>
        </w:rPr>
        <w:t>实行在线解密开启。</w:t>
      </w:r>
      <w:bookmarkEnd w:id="66"/>
      <w:bookmarkEnd w:id="67"/>
      <w:bookmarkEnd w:id="68"/>
      <w:bookmarkEnd w:id="69"/>
    </w:p>
    <w:p w:rsidR="00A042BB" w:rsidRDefault="00A042BB" w:rsidP="00A042BB">
      <w:pPr>
        <w:widowControl/>
        <w:spacing w:before="60" w:after="60" w:line="360" w:lineRule="auto"/>
        <w:jc w:val="left"/>
        <w:rPr>
          <w:rFonts w:ascii="宋体" w:hAnsi="宋体" w:cs="宋体"/>
          <w:kern w:val="0"/>
          <w:sz w:val="24"/>
          <w:lang w:bidi="ar"/>
        </w:rPr>
      </w:pPr>
      <w:r>
        <w:rPr>
          <w:rFonts w:ascii="宋体" w:hAnsi="宋体" w:cs="宋体" w:hint="eastAsia"/>
          <w:b/>
          <w:bCs/>
          <w:kern w:val="0"/>
          <w:sz w:val="24"/>
          <w:lang w:bidi="ar"/>
        </w:rPr>
        <w:t>六、公告期限</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自本公告发布之日起3个工作日。</w:t>
      </w:r>
    </w:p>
    <w:p w:rsidR="00A042BB" w:rsidRDefault="00A042BB" w:rsidP="00A042BB">
      <w:pPr>
        <w:spacing w:line="360" w:lineRule="auto"/>
        <w:jc w:val="left"/>
        <w:rPr>
          <w:rFonts w:ascii="宋体" w:hAnsi="宋体" w:cs="宋体"/>
          <w:kern w:val="0"/>
          <w:sz w:val="24"/>
          <w:lang w:bidi="ar"/>
        </w:rPr>
      </w:pPr>
      <w:r>
        <w:rPr>
          <w:rFonts w:ascii="宋体" w:hAnsi="宋体" w:cs="宋体" w:hint="eastAsia"/>
          <w:b/>
          <w:bCs/>
          <w:kern w:val="0"/>
          <w:sz w:val="24"/>
          <w:lang w:bidi="ar"/>
        </w:rPr>
        <w:t>七、其他补充事宜</w:t>
      </w:r>
      <w:r>
        <w:rPr>
          <w:rFonts w:ascii="宋体" w:hAnsi="宋体" w:cs="宋体" w:hint="eastAsia"/>
          <w:kern w:val="0"/>
          <w:sz w:val="24"/>
          <w:lang w:bidi="ar"/>
        </w:rPr>
        <w:t> </w:t>
      </w:r>
    </w:p>
    <w:p w:rsidR="00057708" w:rsidRDefault="00057708" w:rsidP="00057708">
      <w:pPr>
        <w:spacing w:line="360" w:lineRule="auto"/>
        <w:ind w:firstLineChars="200" w:firstLine="480"/>
        <w:rPr>
          <w:rFonts w:ascii="宋体" w:hAnsi="宋体" w:cs="宋体"/>
          <w:sz w:val="24"/>
        </w:rPr>
      </w:pPr>
      <w:bookmarkStart w:id="70" w:name="OLE_LINK158"/>
      <w:bookmarkStart w:id="71" w:name="OLE_LINK135"/>
      <w:bookmarkStart w:id="72" w:name="OLE_LINK134"/>
      <w:bookmarkStart w:id="73" w:name="OLE_LINK133"/>
      <w:bookmarkStart w:id="74" w:name="OLE_LINK58"/>
      <w:bookmarkStart w:id="75" w:name="OLE_LINK59"/>
      <w:bookmarkStart w:id="76" w:name="OLE_LINK40"/>
      <w:bookmarkStart w:id="77" w:name="OLE_LINK43"/>
      <w:r>
        <w:rPr>
          <w:rFonts w:ascii="宋体" w:hAnsi="宋体" w:cs="宋体" w:hint="eastAsia"/>
          <w:sz w:val="24"/>
        </w:rPr>
        <w:t>1.本项目不收取</w:t>
      </w:r>
      <w:r w:rsidR="00FB754C">
        <w:rPr>
          <w:rFonts w:ascii="宋体" w:hAnsi="宋体" w:cs="宋体" w:hint="eastAsia"/>
          <w:sz w:val="24"/>
        </w:rPr>
        <w:t>谈判</w:t>
      </w:r>
      <w:r>
        <w:rPr>
          <w:rFonts w:ascii="宋体" w:hAnsi="宋体" w:cs="宋体" w:hint="eastAsia"/>
          <w:sz w:val="24"/>
        </w:rPr>
        <w:t>保证金。</w:t>
      </w:r>
    </w:p>
    <w:p w:rsidR="00057708" w:rsidRDefault="00057708" w:rsidP="00057708">
      <w:pPr>
        <w:spacing w:line="360" w:lineRule="auto"/>
        <w:ind w:firstLineChars="200" w:firstLine="480"/>
        <w:rPr>
          <w:rFonts w:ascii="宋体" w:hAnsi="宋体" w:cs="宋体"/>
          <w:sz w:val="24"/>
        </w:rPr>
      </w:pPr>
      <w:r>
        <w:rPr>
          <w:rFonts w:ascii="宋体" w:hAnsi="宋体" w:cs="宋体" w:hint="eastAsia"/>
          <w:sz w:val="24"/>
        </w:rPr>
        <w:t>2.本项目需要落实的政府采购政策：</w:t>
      </w:r>
      <w:bookmarkStart w:id="78" w:name="OLE_LINK98"/>
      <w:bookmarkStart w:id="79" w:name="OLE_LINK97"/>
      <w:r>
        <w:rPr>
          <w:rFonts w:ascii="宋体" w:hAnsi="宋体" w:cs="宋体" w:hint="eastAsia"/>
          <w:sz w:val="24"/>
        </w:rPr>
        <w:t>（1）支持采用本国产品：政府采购应当采购本国产品，确需采购进口产品的，实行审核管理。优先采购向我国企业转让技术、与我国企业签订消化吸收再创新方案的供应商的进口产品。</w:t>
      </w:r>
      <w:bookmarkEnd w:id="78"/>
      <w:bookmarkEnd w:id="79"/>
      <w:r>
        <w:rPr>
          <w:rFonts w:ascii="宋体" w:hAnsi="宋体" w:cs="宋体" w:hint="eastAsia"/>
          <w:sz w:val="24"/>
        </w:rPr>
        <w:t>（2）支持绿色发展：落实强制</w:t>
      </w:r>
      <w:r>
        <w:rPr>
          <w:rFonts w:ascii="宋体" w:hAnsi="宋体" w:cs="宋体" w:hint="eastAsia"/>
          <w:sz w:val="24"/>
        </w:rPr>
        <w:lastRenderedPageBreak/>
        <w:t>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w:t>
      </w:r>
      <w:bookmarkStart w:id="80" w:name="OLE_LINK96"/>
      <w:bookmarkStart w:id="81" w:name="OLE_LINK95"/>
      <w:r>
        <w:rPr>
          <w:rFonts w:ascii="宋体" w:hAnsi="宋体" w:cs="宋体" w:hint="eastAsia"/>
          <w:sz w:val="24"/>
        </w:rPr>
        <w:t>（6）平等对待内外资企业和符合条件的破产重整企业。</w:t>
      </w:r>
      <w:bookmarkEnd w:id="80"/>
      <w:bookmarkEnd w:id="81"/>
    </w:p>
    <w:p w:rsidR="00057708" w:rsidRDefault="00057708" w:rsidP="00057708">
      <w:pPr>
        <w:spacing w:line="360" w:lineRule="auto"/>
        <w:ind w:firstLineChars="200" w:firstLine="480"/>
      </w:pPr>
      <w:bookmarkStart w:id="82" w:name="OLE_LINK106"/>
      <w:r>
        <w:rPr>
          <w:rFonts w:ascii="宋体" w:hAnsi="宋体" w:cs="宋体" w:hint="eastAsia"/>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bookmarkEnd w:id="82"/>
    <w:p w:rsidR="00057708" w:rsidRDefault="00057708" w:rsidP="00057708">
      <w:pPr>
        <w:spacing w:line="360" w:lineRule="auto"/>
        <w:ind w:firstLineChars="200" w:firstLine="480"/>
        <w:rPr>
          <w:rFonts w:ascii="宋体" w:hAnsi="宋体" w:cs="宋体"/>
          <w:sz w:val="24"/>
        </w:rPr>
      </w:pPr>
      <w:r>
        <w:rPr>
          <w:rFonts w:ascii="宋体" w:hAnsi="宋体" w:cs="宋体" w:hint="eastAsia"/>
          <w:sz w:val="24"/>
        </w:rPr>
        <w:t>4.网上公告媒体查询：</w:t>
      </w:r>
      <w:bookmarkStart w:id="83" w:name="OLE_LINK123"/>
      <w:bookmarkStart w:id="84" w:name="OLE_LINK124"/>
      <w:bookmarkStart w:id="85" w:name="OLE_LINK33"/>
      <w:bookmarkStart w:id="86" w:name="OLE_LINK32"/>
      <w:r>
        <w:rPr>
          <w:rFonts w:ascii="宋体" w:hAnsi="宋体" w:hint="eastAsia"/>
          <w:sz w:val="24"/>
        </w:rPr>
        <w:t>中国政府采购网、广西政府采购网、北海市政府采购监管网、全国公共资源交易平台（广西•北海）、北海市人民政府网-北海市政府采购中心网站</w:t>
      </w:r>
      <w:bookmarkEnd w:id="83"/>
      <w:bookmarkEnd w:id="84"/>
      <w:bookmarkEnd w:id="85"/>
      <w:bookmarkEnd w:id="86"/>
      <w:r>
        <w:rPr>
          <w:rFonts w:ascii="宋体" w:hAnsi="宋体" w:cs="宋体" w:hint="eastAsia"/>
          <w:sz w:val="24"/>
        </w:rPr>
        <w:t>。</w:t>
      </w:r>
    </w:p>
    <w:p w:rsidR="00057708" w:rsidRDefault="00057708" w:rsidP="00057708">
      <w:pPr>
        <w:wordWrap w:val="0"/>
        <w:spacing w:line="360" w:lineRule="auto"/>
        <w:ind w:firstLineChars="200" w:firstLine="480"/>
        <w:rPr>
          <w:rFonts w:ascii="宋体" w:hAnsi="宋体" w:cs="宋体"/>
          <w:sz w:val="24"/>
        </w:rPr>
      </w:pPr>
      <w:r>
        <w:rPr>
          <w:rFonts w:ascii="宋体" w:hAnsi="宋体" w:cs="宋体" w:hint="eastAsia"/>
          <w:sz w:val="24"/>
        </w:rPr>
        <w:t>5.本项目通过广西政府采购云平台实行在线</w:t>
      </w:r>
      <w:r w:rsidR="00FB754C">
        <w:rPr>
          <w:rFonts w:ascii="宋体" w:hAnsi="宋体" w:cs="宋体" w:hint="eastAsia"/>
          <w:sz w:val="24"/>
        </w:rPr>
        <w:t>谈判</w:t>
      </w:r>
      <w:r>
        <w:rPr>
          <w:rFonts w:ascii="宋体" w:hAnsi="宋体" w:cs="宋体" w:hint="eastAsia"/>
          <w:sz w:val="24"/>
        </w:rPr>
        <w:t>响应（电子投标），为确保网上操作合法、有效和安全，</w:t>
      </w:r>
      <w:r w:rsidR="00FB754C">
        <w:rPr>
          <w:rFonts w:ascii="宋体" w:hAnsi="宋体" w:cs="宋体" w:hint="eastAsia"/>
          <w:sz w:val="24"/>
        </w:rPr>
        <w:t>谈判</w:t>
      </w:r>
      <w:r>
        <w:rPr>
          <w:rFonts w:ascii="宋体" w:hAnsi="宋体" w:cs="宋体" w:hint="eastAsia"/>
          <w:sz w:val="24"/>
        </w:rPr>
        <w:t>供应商应当在</w:t>
      </w:r>
      <w:r w:rsidR="00FB754C">
        <w:rPr>
          <w:rFonts w:ascii="宋体" w:hAnsi="宋体" w:cs="宋体" w:hint="eastAsia"/>
          <w:sz w:val="24"/>
        </w:rPr>
        <w:t>谈判</w:t>
      </w:r>
      <w:r>
        <w:rPr>
          <w:rFonts w:ascii="宋体" w:hAnsi="宋体" w:cs="宋体" w:hint="eastAsia"/>
          <w:sz w:val="24"/>
        </w:rPr>
        <w:t>截止时间前完成在“广西政府采购云平台”的身份认证，确保在电子</w:t>
      </w:r>
      <w:r w:rsidR="00FB754C">
        <w:rPr>
          <w:rFonts w:ascii="宋体" w:hAnsi="宋体" w:cs="宋体" w:hint="eastAsia"/>
          <w:sz w:val="24"/>
        </w:rPr>
        <w:t>谈判</w:t>
      </w:r>
      <w:r>
        <w:rPr>
          <w:rFonts w:ascii="宋体" w:hAnsi="宋体" w:cs="宋体" w:hint="eastAsia"/>
          <w:sz w:val="24"/>
        </w:rPr>
        <w:t>过程中能够对相关数据电文进行加密和使用电子签章。使用“广西政府采购云平台电子交易客户端”需要提前申领CA数字证书，CA证书申请操作指南下载地址（网上申请方式见网址：</w:t>
      </w:r>
      <w:bookmarkStart w:id="87" w:name="OLE_LINK110"/>
      <w:bookmarkStart w:id="88" w:name="OLE_LINK111"/>
      <w:r>
        <w:rPr>
          <w:rFonts w:ascii="宋体" w:hAnsi="宋体" w:cs="宋体" w:hint="eastAsia"/>
          <w:sz w:val="24"/>
        </w:rPr>
        <w:t>http://www.ccgp-guangxi.gov.cn/luban/detail?parentId=66479&amp;articleId=pSO9fZ16UrkQX4GkrKyqiA==&amp;utm=luban.luban-PC-38919.1085-pc-wsg-guangxi-secondPage-front.1.2e18f760d69611ed8f2cc9701088ccbf</w:t>
      </w:r>
      <w:bookmarkEnd w:id="87"/>
      <w:bookmarkEnd w:id="88"/>
      <w:r>
        <w:rPr>
          <w:rFonts w:ascii="宋体" w:hAnsi="宋体" w:cs="宋体" w:hint="eastAsia"/>
          <w:sz w:val="24"/>
        </w:rPr>
        <w:t>）（广西政府采购网）或（现场办理：</w:t>
      </w:r>
      <w:bookmarkStart w:id="89" w:name="OLE_LINK112"/>
      <w:bookmarkStart w:id="90" w:name="OLE_LINK113"/>
      <w:r>
        <w:rPr>
          <w:rFonts w:ascii="宋体" w:hAnsi="宋体" w:cs="宋体" w:hint="eastAsia"/>
          <w:sz w:val="24"/>
        </w:rPr>
        <w:t>https://www.gxca.com.cn/detail/detail?articleId=1546808615271264258&amp;classifyId=1546335737551556610&amp;pid=1546335679795990530</w:t>
      </w:r>
      <w:bookmarkEnd w:id="89"/>
      <w:bookmarkEnd w:id="90"/>
      <w:r>
        <w:rPr>
          <w:rFonts w:ascii="宋体" w:hAnsi="宋体" w:cs="宋体" w:hint="eastAsia"/>
          <w:sz w:val="24"/>
        </w:rPr>
        <w:t>（广西壮族自治区数字证书认证中心）。</w:t>
      </w:r>
    </w:p>
    <w:p w:rsidR="00057708" w:rsidRDefault="00057708" w:rsidP="00057708">
      <w:pPr>
        <w:spacing w:line="360" w:lineRule="auto"/>
        <w:ind w:firstLineChars="200" w:firstLine="480"/>
        <w:rPr>
          <w:rFonts w:ascii="宋体" w:hAnsi="宋体" w:cs="宋体"/>
          <w:sz w:val="24"/>
        </w:rPr>
      </w:pPr>
      <w:r>
        <w:rPr>
          <w:rFonts w:ascii="宋体" w:hAnsi="宋体" w:cs="宋体" w:hint="eastAsia"/>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rsidR="00057708" w:rsidRDefault="000126CF" w:rsidP="00057708">
      <w:pPr>
        <w:spacing w:line="360" w:lineRule="auto"/>
        <w:ind w:firstLineChars="200" w:firstLine="480"/>
        <w:rPr>
          <w:rFonts w:ascii="宋体" w:hAnsi="宋体" w:cs="宋体"/>
          <w:sz w:val="24"/>
        </w:rPr>
      </w:pPr>
      <w:r>
        <w:rPr>
          <w:rFonts w:ascii="宋体" w:hAnsi="宋体" w:cs="宋体" w:hint="eastAsia"/>
          <w:sz w:val="24"/>
        </w:rPr>
        <w:t>7</w:t>
      </w:r>
      <w:r w:rsidR="00057708">
        <w:rPr>
          <w:rFonts w:ascii="宋体" w:hAnsi="宋体" w:cs="宋体" w:hint="eastAsia"/>
          <w:sz w:val="24"/>
        </w:rPr>
        <w:t>.本项目为北海市推动解决政府采购异常低价试点项目。</w:t>
      </w:r>
      <w:bookmarkEnd w:id="70"/>
      <w:bookmarkEnd w:id="71"/>
      <w:bookmarkEnd w:id="72"/>
      <w:bookmarkEnd w:id="73"/>
      <w:bookmarkEnd w:id="74"/>
      <w:bookmarkEnd w:id="75"/>
    </w:p>
    <w:bookmarkEnd w:id="76"/>
    <w:bookmarkEnd w:id="77"/>
    <w:p w:rsidR="00A042BB" w:rsidRDefault="00A042BB" w:rsidP="00A042BB">
      <w:pPr>
        <w:spacing w:line="360" w:lineRule="auto"/>
        <w:ind w:firstLineChars="200" w:firstLine="482"/>
        <w:rPr>
          <w:rFonts w:ascii="宋体" w:hAnsi="宋体" w:cs="宋体"/>
          <w:kern w:val="0"/>
          <w:sz w:val="24"/>
          <w:lang w:bidi="ar"/>
        </w:rPr>
      </w:pPr>
      <w:r>
        <w:rPr>
          <w:rFonts w:ascii="宋体" w:hAnsi="宋体" w:cs="宋体" w:hint="eastAsia"/>
          <w:b/>
          <w:bCs/>
          <w:kern w:val="0"/>
          <w:sz w:val="24"/>
          <w:lang w:bidi="ar"/>
        </w:rPr>
        <w:t>八、凡对本次谈判提出询问，请按以下方式联系</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lastRenderedPageBreak/>
        <w:t>1.采购人信息</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名    称：</w:t>
      </w:r>
      <w:r w:rsidR="00801338">
        <w:rPr>
          <w:rFonts w:ascii="宋体" w:hAnsi="宋体" w:cs="宋体" w:hint="eastAsia"/>
          <w:sz w:val="24"/>
        </w:rPr>
        <w:t>合浦县教育局</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地    址：</w:t>
      </w:r>
      <w:bookmarkStart w:id="91" w:name="OLE_LINK44"/>
      <w:bookmarkStart w:id="92" w:name="OLE_LINK45"/>
      <w:r w:rsidR="00801338">
        <w:rPr>
          <w:rFonts w:ascii="宋体" w:hAnsi="宋体" w:cs="宋体" w:hint="eastAsia"/>
          <w:sz w:val="24"/>
        </w:rPr>
        <w:t>合浦县廉州镇小北镇44号</w:t>
      </w:r>
      <w:bookmarkEnd w:id="91"/>
      <w:bookmarkEnd w:id="92"/>
      <w:r w:rsidR="00801338">
        <w:rPr>
          <w:rFonts w:ascii="宋体" w:hAnsi="宋体" w:cs="宋体" w:hint="eastAsia"/>
          <w:sz w:val="24"/>
        </w:rPr>
        <w:t xml:space="preserve"> </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项目联系人：</w:t>
      </w:r>
      <w:bookmarkStart w:id="93" w:name="OLE_LINK17"/>
      <w:bookmarkStart w:id="94" w:name="OLE_LINK46"/>
      <w:bookmarkStart w:id="95" w:name="OLE_LINK51"/>
      <w:r w:rsidR="00801338">
        <w:rPr>
          <w:rFonts w:ascii="宋体" w:hAnsi="宋体" w:cs="宋体" w:hint="eastAsia"/>
          <w:sz w:val="24"/>
        </w:rPr>
        <w:t>马小军</w:t>
      </w:r>
      <w:bookmarkEnd w:id="93"/>
      <w:bookmarkEnd w:id="94"/>
      <w:bookmarkEnd w:id="95"/>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项目联系方式：</w:t>
      </w:r>
      <w:bookmarkStart w:id="96" w:name="OLE_LINK23"/>
      <w:bookmarkStart w:id="97" w:name="OLE_LINK52"/>
      <w:r w:rsidR="00801338">
        <w:rPr>
          <w:rFonts w:ascii="宋体" w:hAnsi="宋体" w:cs="宋体" w:hint="eastAsia"/>
          <w:sz w:val="24"/>
        </w:rPr>
        <w:t>0779-7293139</w:t>
      </w:r>
      <w:bookmarkEnd w:id="96"/>
      <w:bookmarkEnd w:id="97"/>
    </w:p>
    <w:p w:rsidR="00A042BB" w:rsidRDefault="008A0D66" w:rsidP="00A042BB">
      <w:pPr>
        <w:spacing w:line="360" w:lineRule="auto"/>
        <w:ind w:firstLineChars="200" w:firstLine="480"/>
        <w:jc w:val="left"/>
        <w:rPr>
          <w:rFonts w:ascii="宋体" w:hAnsi="宋体" w:cs="宋体"/>
          <w:sz w:val="24"/>
        </w:rPr>
      </w:pPr>
      <w:r>
        <w:rPr>
          <w:rFonts w:ascii="宋体" w:hAnsi="宋体" w:cs="宋体" w:hint="eastAsia"/>
          <w:sz w:val="24"/>
        </w:rPr>
        <w:t>2.</w:t>
      </w:r>
      <w:r w:rsidR="00A042BB">
        <w:rPr>
          <w:rFonts w:ascii="宋体" w:hAnsi="宋体" w:cs="宋体" w:hint="eastAsia"/>
          <w:sz w:val="24"/>
        </w:rPr>
        <w:t xml:space="preserve">采购代理机构信息            </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 xml:space="preserve">名    称：北海市政府采购中心             </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地    址：</w:t>
      </w:r>
      <w:bookmarkStart w:id="98" w:name="OLE_LINK62"/>
      <w:bookmarkStart w:id="99" w:name="OLE_LINK63"/>
      <w:bookmarkStart w:id="100" w:name="OLE_LINK57"/>
      <w:bookmarkStart w:id="101" w:name="OLE_LINK69"/>
      <w:bookmarkStart w:id="102" w:name="OLE_LINK70"/>
      <w:r>
        <w:rPr>
          <w:rFonts w:ascii="宋体" w:hAnsi="宋体" w:cs="宋体" w:hint="eastAsia"/>
          <w:sz w:val="24"/>
        </w:rPr>
        <w:t>北海市海城区陈文村北路7号市直机关第三办公区2号楼一层</w:t>
      </w:r>
      <w:bookmarkEnd w:id="98"/>
      <w:bookmarkEnd w:id="99"/>
      <w:bookmarkEnd w:id="100"/>
      <w:bookmarkEnd w:id="101"/>
      <w:bookmarkEnd w:id="102"/>
      <w:r>
        <w:rPr>
          <w:rFonts w:ascii="宋体" w:hAnsi="宋体" w:cs="宋体" w:hint="eastAsia"/>
          <w:sz w:val="24"/>
        </w:rPr>
        <w:t xml:space="preserve">              </w:t>
      </w:r>
    </w:p>
    <w:p w:rsidR="00A042BB" w:rsidRDefault="00A042BB" w:rsidP="00A042BB">
      <w:pPr>
        <w:spacing w:line="360" w:lineRule="auto"/>
        <w:ind w:firstLineChars="200" w:firstLine="480"/>
        <w:jc w:val="left"/>
        <w:rPr>
          <w:rFonts w:ascii="宋体" w:hAnsi="宋体" w:cs="宋体"/>
          <w:sz w:val="24"/>
        </w:rPr>
      </w:pPr>
      <w:r>
        <w:rPr>
          <w:rFonts w:ascii="宋体" w:hAnsi="宋体" w:cs="宋体" w:hint="eastAsia"/>
          <w:sz w:val="24"/>
        </w:rPr>
        <w:t>项目联系人(询问)：</w:t>
      </w:r>
      <w:bookmarkStart w:id="103" w:name="OLE_LINK64"/>
      <w:r>
        <w:rPr>
          <w:rFonts w:ascii="宋体" w:hAnsi="宋体" w:cs="宋体" w:hint="eastAsia"/>
          <w:sz w:val="24"/>
        </w:rPr>
        <w:t xml:space="preserve">梁宇 </w:t>
      </w:r>
      <w:bookmarkEnd w:id="103"/>
      <w:r>
        <w:rPr>
          <w:rFonts w:ascii="宋体" w:hAnsi="宋体" w:cs="宋体" w:hint="eastAsia"/>
          <w:sz w:val="24"/>
        </w:rPr>
        <w:t xml:space="preserve">          </w:t>
      </w:r>
    </w:p>
    <w:p w:rsidR="00A042BB" w:rsidRPr="00950E1E" w:rsidRDefault="00A042BB" w:rsidP="00A042BB">
      <w:pPr>
        <w:spacing w:line="360" w:lineRule="auto"/>
        <w:ind w:firstLineChars="200" w:firstLine="480"/>
        <w:rPr>
          <w:rFonts w:ascii="宋体" w:hAnsi="宋体" w:cs="宋体"/>
          <w:sz w:val="24"/>
        </w:rPr>
      </w:pPr>
      <w:r>
        <w:rPr>
          <w:rFonts w:ascii="宋体" w:hAnsi="宋体" w:cs="宋体" w:hint="eastAsia"/>
          <w:sz w:val="24"/>
        </w:rPr>
        <w:t>项目联系方式(询问)：</w:t>
      </w:r>
      <w:bookmarkStart w:id="104" w:name="OLE_LINK55"/>
      <w:bookmarkStart w:id="105" w:name="OLE_LINK56"/>
      <w:r>
        <w:rPr>
          <w:rFonts w:ascii="宋体" w:hAnsi="宋体" w:cs="宋体" w:hint="eastAsia"/>
          <w:sz w:val="24"/>
        </w:rPr>
        <w:t>0779-3071101</w:t>
      </w:r>
      <w:bookmarkEnd w:id="104"/>
      <w:bookmarkEnd w:id="105"/>
      <w:r>
        <w:rPr>
          <w:rFonts w:ascii="宋体" w:hAnsi="宋体" w:cs="宋体" w:hint="eastAsia"/>
          <w:sz w:val="24"/>
        </w:rPr>
        <w:t xml:space="preserve"> </w:t>
      </w:r>
    </w:p>
    <w:p w:rsidR="00A042BB" w:rsidRDefault="00A042BB" w:rsidP="00A042BB">
      <w:pPr>
        <w:spacing w:line="360" w:lineRule="auto"/>
        <w:ind w:firstLineChars="200" w:firstLine="480"/>
        <w:rPr>
          <w:rFonts w:ascii="宋体" w:hAnsi="宋体" w:cs="宋体"/>
          <w:sz w:val="24"/>
        </w:rPr>
      </w:pPr>
    </w:p>
    <w:p w:rsidR="00A042BB" w:rsidRDefault="00A042BB" w:rsidP="00A042BB">
      <w:pPr>
        <w:spacing w:line="360" w:lineRule="auto"/>
        <w:ind w:firstLineChars="200" w:firstLine="480"/>
        <w:rPr>
          <w:rFonts w:ascii="宋体" w:hAnsi="宋体" w:cs="宋体"/>
          <w:sz w:val="24"/>
        </w:rPr>
      </w:pPr>
      <w:r>
        <w:rPr>
          <w:rFonts w:ascii="宋体" w:hAnsi="宋体" w:cs="宋体" w:hint="eastAsia"/>
          <w:sz w:val="24"/>
        </w:rPr>
        <w:t>若对项目采购电子交易系统操作有疑问，可登录广西政府采购云平台（https://www.zcygov.cn/），点击右侧咨询小采，获取采小蜜智能服务管家帮助，或拨打广西政府采购云平台服务热线95763获取热线服务帮助。</w:t>
      </w:r>
    </w:p>
    <w:bookmarkEnd w:id="12"/>
    <w:bookmarkEnd w:id="13"/>
    <w:p w:rsidR="00963F27" w:rsidRPr="00A042BB" w:rsidRDefault="00963F27" w:rsidP="009B7D45">
      <w:pPr>
        <w:pStyle w:val="af2"/>
        <w:spacing w:line="360" w:lineRule="auto"/>
        <w:ind w:firstLineChars="200" w:firstLine="480"/>
        <w:rPr>
          <w:rFonts w:asciiTheme="minorEastAsia" w:eastAsiaTheme="minorEastAsia" w:hAnsiTheme="minorEastAsia" w:cs="仿宋_GB2312"/>
          <w:sz w:val="24"/>
          <w:szCs w:val="24"/>
        </w:rPr>
      </w:pPr>
    </w:p>
    <w:p w:rsidR="00963F27" w:rsidRPr="00726921" w:rsidRDefault="007F0A65" w:rsidP="009B7D45">
      <w:pPr>
        <w:adjustRightInd/>
        <w:spacing w:line="360" w:lineRule="auto"/>
        <w:jc w:val="center"/>
        <w:rPr>
          <w:rFonts w:asciiTheme="minorEastAsia" w:eastAsiaTheme="minorEastAsia" w:hAnsiTheme="minorEastAsia" w:cs="仿宋_GB2312"/>
          <w:b/>
          <w:sz w:val="36"/>
          <w:szCs w:val="20"/>
        </w:rPr>
      </w:pPr>
      <w:r w:rsidRPr="00726921">
        <w:rPr>
          <w:rFonts w:asciiTheme="minorEastAsia" w:eastAsiaTheme="minorEastAsia" w:hAnsiTheme="minorEastAsia" w:cs="仿宋_GB2312" w:hint="eastAsia"/>
          <w:b/>
          <w:sz w:val="36"/>
          <w:szCs w:val="20"/>
        </w:rPr>
        <w:br w:type="page"/>
      </w:r>
    </w:p>
    <w:p w:rsidR="00963F27" w:rsidRPr="00726921" w:rsidRDefault="007F0A65" w:rsidP="00CF5230">
      <w:pPr>
        <w:adjustRightInd/>
        <w:spacing w:line="360" w:lineRule="auto"/>
        <w:jc w:val="center"/>
        <w:outlineLvl w:val="0"/>
        <w:rPr>
          <w:rFonts w:asciiTheme="minorEastAsia" w:eastAsiaTheme="minorEastAsia" w:hAnsiTheme="minorEastAsia" w:cs="仿宋_GB2312"/>
          <w:b/>
          <w:sz w:val="32"/>
          <w:szCs w:val="20"/>
        </w:rPr>
      </w:pPr>
      <w:bookmarkStart w:id="106" w:name="_Toc181265282"/>
      <w:r w:rsidRPr="00726921">
        <w:rPr>
          <w:rFonts w:asciiTheme="minorEastAsia" w:eastAsiaTheme="minorEastAsia" w:hAnsiTheme="minorEastAsia" w:cs="仿宋_GB2312" w:hint="eastAsia"/>
          <w:b/>
          <w:sz w:val="36"/>
          <w:szCs w:val="20"/>
        </w:rPr>
        <w:lastRenderedPageBreak/>
        <w:t xml:space="preserve">第二部分 </w:t>
      </w:r>
      <w:r w:rsidR="00CF5230" w:rsidRPr="00726921">
        <w:rPr>
          <w:rFonts w:asciiTheme="minorEastAsia" w:eastAsiaTheme="minorEastAsia" w:hAnsiTheme="minorEastAsia" w:cs="仿宋_GB2312" w:hint="eastAsia"/>
          <w:b/>
          <w:sz w:val="36"/>
          <w:szCs w:val="20"/>
        </w:rPr>
        <w:t xml:space="preserve"> </w:t>
      </w:r>
      <w:r w:rsidRPr="00726921">
        <w:rPr>
          <w:rFonts w:asciiTheme="minorEastAsia" w:eastAsiaTheme="minorEastAsia" w:hAnsiTheme="minorEastAsia" w:cs="仿宋_GB2312" w:hint="eastAsia"/>
          <w:b/>
          <w:sz w:val="36"/>
          <w:szCs w:val="20"/>
        </w:rPr>
        <w:t>竞争性</w:t>
      </w:r>
      <w:r w:rsidR="007D55CA" w:rsidRPr="00726921">
        <w:rPr>
          <w:rFonts w:asciiTheme="minorEastAsia" w:eastAsiaTheme="minorEastAsia" w:hAnsiTheme="minorEastAsia" w:cs="仿宋_GB2312" w:hint="eastAsia"/>
          <w:b/>
          <w:sz w:val="36"/>
          <w:szCs w:val="20"/>
        </w:rPr>
        <w:t>谈判</w:t>
      </w:r>
      <w:r w:rsidRPr="00726921">
        <w:rPr>
          <w:rFonts w:asciiTheme="minorEastAsia" w:eastAsiaTheme="minorEastAsia" w:hAnsiTheme="minorEastAsia" w:cs="仿宋_GB2312" w:hint="eastAsia"/>
          <w:b/>
          <w:sz w:val="36"/>
          <w:szCs w:val="20"/>
        </w:rPr>
        <w:t>流程</w:t>
      </w:r>
      <w:bookmarkEnd w:id="106"/>
    </w:p>
    <w:p w:rsidR="00963F27" w:rsidRPr="00726921" w:rsidRDefault="007F0A65" w:rsidP="006217EF">
      <w:pPr>
        <w:pStyle w:val="2f6"/>
        <w:spacing w:before="0"/>
        <w:ind w:firstLineChars="0" w:firstLine="0"/>
        <w:rPr>
          <w:rFonts w:asciiTheme="minorEastAsia" w:eastAsiaTheme="minorEastAsia" w:hAnsiTheme="minorEastAsia"/>
          <w:b/>
        </w:rPr>
      </w:pPr>
      <w:r w:rsidRPr="00726921">
        <w:rPr>
          <w:rFonts w:asciiTheme="minorEastAsia" w:eastAsiaTheme="minorEastAsia" w:hAnsiTheme="minorEastAsia" w:hint="eastAsia"/>
          <w:b/>
          <w:szCs w:val="24"/>
        </w:rPr>
        <w:t>1.征集供应商</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1.1邀请供应商。</w:t>
      </w:r>
    </w:p>
    <w:p w:rsidR="00963F27" w:rsidRPr="00726921" w:rsidRDefault="00F55E46" w:rsidP="00F55E46">
      <w:pPr>
        <w:pStyle w:val="2f6"/>
        <w:spacing w:before="0"/>
        <w:ind w:firstLine="480"/>
        <w:rPr>
          <w:rFonts w:asciiTheme="minorEastAsia" w:eastAsiaTheme="minorEastAsia" w:hAnsiTheme="minorEastAsia"/>
          <w:szCs w:val="24"/>
        </w:rPr>
      </w:pPr>
      <w:r w:rsidRPr="00726921">
        <w:rPr>
          <w:rFonts w:ascii="宋体" w:hAnsi="宋体" w:cs="宋体" w:hint="eastAsia"/>
          <w:kern w:val="0"/>
        </w:rPr>
        <w:sym w:font="Wingdings" w:char="F0FE"/>
      </w:r>
      <w:r w:rsidR="007F0A65" w:rsidRPr="00726921">
        <w:rPr>
          <w:rFonts w:asciiTheme="minorEastAsia" w:eastAsiaTheme="minorEastAsia" w:hAnsiTheme="minorEastAsia" w:hint="eastAsia"/>
          <w:b/>
          <w:szCs w:val="24"/>
        </w:rPr>
        <w:t>采用公告方式邀请供应商的，</w:t>
      </w:r>
      <w:r w:rsidR="007F0A65" w:rsidRPr="00726921">
        <w:rPr>
          <w:rFonts w:asciiTheme="minorEastAsia" w:eastAsiaTheme="minorEastAsia" w:hAnsiTheme="minorEastAsia" w:hint="eastAsia"/>
          <w:szCs w:val="24"/>
        </w:rPr>
        <w:t>由采购人、采购代理机构在省级以上人民政府财政部门指定的政府采购信息发布媒体上发布</w:t>
      </w:r>
      <w:r w:rsidR="007D55CA" w:rsidRPr="00726921">
        <w:rPr>
          <w:rFonts w:asciiTheme="minorEastAsia" w:eastAsiaTheme="minorEastAsia" w:hAnsiTheme="minorEastAsia" w:hint="eastAsia"/>
          <w:szCs w:val="24"/>
        </w:rPr>
        <w:t>谈判</w:t>
      </w:r>
      <w:r w:rsidR="007F0A65" w:rsidRPr="00726921">
        <w:rPr>
          <w:rFonts w:asciiTheme="minorEastAsia" w:eastAsiaTheme="minorEastAsia" w:hAnsiTheme="minorEastAsia" w:hint="eastAsia"/>
          <w:szCs w:val="24"/>
        </w:rPr>
        <w:t>公告，邀请符合相应资格条件的供应商参与竞争性</w:t>
      </w:r>
      <w:r w:rsidR="007D55CA" w:rsidRPr="00726921">
        <w:rPr>
          <w:rFonts w:asciiTheme="minorEastAsia" w:eastAsiaTheme="minorEastAsia" w:hAnsiTheme="minorEastAsia" w:hint="eastAsia"/>
          <w:szCs w:val="24"/>
        </w:rPr>
        <w:t>谈判</w:t>
      </w:r>
      <w:r w:rsidR="007F0A65" w:rsidRPr="00726921">
        <w:rPr>
          <w:rFonts w:asciiTheme="minorEastAsia" w:eastAsiaTheme="minorEastAsia" w:hAnsiTheme="minorEastAsia" w:hint="eastAsia"/>
          <w:szCs w:val="24"/>
        </w:rPr>
        <w:t>采购活动。</w:t>
      </w:r>
    </w:p>
    <w:p w:rsidR="00963F27" w:rsidRPr="00726921" w:rsidRDefault="00F55E46" w:rsidP="00F55E46">
      <w:pPr>
        <w:pStyle w:val="2f6"/>
        <w:spacing w:before="0"/>
        <w:ind w:firstLine="482"/>
        <w:rPr>
          <w:rFonts w:asciiTheme="minorEastAsia" w:eastAsiaTheme="minorEastAsia" w:hAnsiTheme="minorEastAsia"/>
          <w:szCs w:val="24"/>
        </w:rPr>
      </w:pPr>
      <w:r w:rsidRPr="00726921">
        <w:rPr>
          <w:rFonts w:asciiTheme="minorEastAsia" w:eastAsiaTheme="minorEastAsia" w:hAnsiTheme="minorEastAsia" w:hint="eastAsia"/>
          <w:b/>
          <w:szCs w:val="24"/>
        </w:rPr>
        <w:t>□</w:t>
      </w:r>
      <w:r w:rsidR="007F0A65" w:rsidRPr="00726921">
        <w:rPr>
          <w:rFonts w:asciiTheme="minorEastAsia" w:eastAsiaTheme="minorEastAsia" w:hAnsiTheme="minorEastAsia" w:hint="eastAsia"/>
          <w:b/>
          <w:szCs w:val="24"/>
        </w:rPr>
        <w:t>采用随机抽取方式邀请供应商的，</w:t>
      </w:r>
      <w:r w:rsidR="007F0A65" w:rsidRPr="00726921">
        <w:rPr>
          <w:rFonts w:asciiTheme="minorEastAsia" w:eastAsiaTheme="minorEastAsia" w:hAnsiTheme="minorEastAsia" w:hint="eastAsia"/>
          <w:szCs w:val="24"/>
        </w:rPr>
        <w:t>由采购人、采购代理机构从省级以上财政部门建立的供应商库中随机抽取不少于3家符合相应资格条件的供应商参与竞争性</w:t>
      </w:r>
      <w:r w:rsidR="007D55CA" w:rsidRPr="00726921">
        <w:rPr>
          <w:rFonts w:asciiTheme="minorEastAsia" w:eastAsiaTheme="minorEastAsia" w:hAnsiTheme="minorEastAsia" w:hint="eastAsia"/>
          <w:szCs w:val="24"/>
        </w:rPr>
        <w:t>谈判</w:t>
      </w:r>
      <w:r w:rsidR="007F0A65" w:rsidRPr="00726921">
        <w:rPr>
          <w:rFonts w:asciiTheme="minorEastAsia" w:eastAsiaTheme="minorEastAsia" w:hAnsiTheme="minorEastAsia" w:hint="eastAsia"/>
          <w:szCs w:val="24"/>
        </w:rPr>
        <w:t>采购活动。</w:t>
      </w:r>
    </w:p>
    <w:p w:rsidR="00963F27" w:rsidRPr="00726921" w:rsidRDefault="00F55E46" w:rsidP="00F55E46">
      <w:pPr>
        <w:pStyle w:val="2f6"/>
        <w:spacing w:before="0"/>
        <w:ind w:firstLine="482"/>
        <w:rPr>
          <w:rFonts w:asciiTheme="minorEastAsia" w:eastAsiaTheme="minorEastAsia" w:hAnsiTheme="minorEastAsia"/>
          <w:szCs w:val="24"/>
        </w:rPr>
      </w:pPr>
      <w:r w:rsidRPr="00726921">
        <w:rPr>
          <w:rFonts w:asciiTheme="minorEastAsia" w:eastAsiaTheme="minorEastAsia" w:hAnsiTheme="minorEastAsia" w:hint="eastAsia"/>
          <w:b/>
          <w:szCs w:val="24"/>
        </w:rPr>
        <w:t>□</w:t>
      </w:r>
      <w:r w:rsidR="007F0A65" w:rsidRPr="00726921">
        <w:rPr>
          <w:rFonts w:asciiTheme="minorEastAsia" w:eastAsiaTheme="minorEastAsia" w:hAnsiTheme="minorEastAsia" w:hint="eastAsia"/>
          <w:b/>
          <w:szCs w:val="24"/>
        </w:rPr>
        <w:t>采用书面推荐方式邀请供应商的，</w:t>
      </w:r>
      <w:r w:rsidR="007F0A65" w:rsidRPr="00726921">
        <w:rPr>
          <w:rFonts w:asciiTheme="minorEastAsia" w:eastAsiaTheme="minorEastAsia" w:hAnsiTheme="minorEastAsia" w:hint="eastAsia"/>
          <w:szCs w:val="24"/>
        </w:rPr>
        <w:t>由采购人和评审专家分别书面推荐不少于3家符合相应资格条件的供应商参与竞争性</w:t>
      </w:r>
      <w:r w:rsidR="007D55CA" w:rsidRPr="00726921">
        <w:rPr>
          <w:rFonts w:asciiTheme="minorEastAsia" w:eastAsiaTheme="minorEastAsia" w:hAnsiTheme="minorEastAsia" w:hint="eastAsia"/>
          <w:szCs w:val="24"/>
        </w:rPr>
        <w:t>谈判</w:t>
      </w:r>
      <w:r w:rsidR="007F0A65" w:rsidRPr="00726921">
        <w:rPr>
          <w:rFonts w:asciiTheme="minorEastAsia" w:eastAsiaTheme="minorEastAsia" w:hAnsiTheme="minorEastAsia" w:hint="eastAsia"/>
          <w:szCs w:val="24"/>
        </w:rPr>
        <w:t>采购活动。采取采购人和评审专家书面推荐方式选择供应商的，采购人和评审专家应当各自出具书面推荐意见。采购人推荐供应商的比例不得高于推荐供应商总数的50%。</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1.2供应商获取</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1.3组织现场考察或召开答疑会（如果有）。</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1.4发布更正（延期）公告，澄清或修改</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文件（如果有）。</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1.5供应商按</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文件要求编制响应文件。</w:t>
      </w:r>
    </w:p>
    <w:p w:rsidR="00963F27" w:rsidRPr="00726921" w:rsidRDefault="007F0A65" w:rsidP="009B7D45">
      <w:pPr>
        <w:pStyle w:val="2f6"/>
        <w:spacing w:before="0"/>
        <w:ind w:firstLineChars="0" w:firstLine="0"/>
        <w:rPr>
          <w:rFonts w:asciiTheme="minorEastAsia" w:eastAsiaTheme="minorEastAsia" w:hAnsiTheme="minorEastAsia"/>
          <w:b/>
        </w:rPr>
      </w:pPr>
      <w:r w:rsidRPr="00726921">
        <w:rPr>
          <w:rFonts w:asciiTheme="minorEastAsia" w:eastAsiaTheme="minorEastAsia" w:hAnsiTheme="minorEastAsia" w:hint="eastAsia"/>
          <w:b/>
        </w:rPr>
        <w:t>2.响应文件开启与信用信息查询</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2.1供应商依据“提交响应文件的截止时间与地点”通过</w:t>
      </w:r>
      <w:r w:rsidR="009A45D1" w:rsidRPr="00726921">
        <w:rPr>
          <w:rFonts w:asciiTheme="minorEastAsia" w:eastAsiaTheme="minorEastAsia" w:hAnsiTheme="minorEastAsia" w:hint="eastAsia"/>
          <w:szCs w:val="24"/>
        </w:rPr>
        <w:t>广西政府采购云平台</w:t>
      </w:r>
      <w:r w:rsidRPr="00726921">
        <w:rPr>
          <w:rFonts w:asciiTheme="minorEastAsia" w:eastAsiaTheme="minorEastAsia" w:hAnsiTheme="minorEastAsia" w:hint="eastAsia"/>
          <w:szCs w:val="24"/>
        </w:rPr>
        <w:t>在线提交响应文件。供应商在提交响应文件的截止时间前，可以补充、修改或撤回响应文件。</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2.2</w:t>
      </w:r>
      <w:r w:rsidR="009A45D1" w:rsidRPr="00726921">
        <w:rPr>
          <w:rFonts w:asciiTheme="minorEastAsia" w:eastAsiaTheme="minorEastAsia" w:hAnsiTheme="minorEastAsia" w:cs="Arial" w:hint="eastAsia"/>
          <w:kern w:val="0"/>
          <w:szCs w:val="24"/>
        </w:rPr>
        <w:t>采购人或者采购代理机构</w:t>
      </w:r>
      <w:r w:rsidRPr="00726921">
        <w:rPr>
          <w:rFonts w:asciiTheme="minorEastAsia" w:eastAsiaTheme="minorEastAsia" w:hAnsiTheme="minorEastAsia" w:cs="Arial" w:hint="eastAsia"/>
          <w:kern w:val="0"/>
          <w:szCs w:val="24"/>
        </w:rPr>
        <w:t>将通过“信用中国”网站(</w:t>
      </w:r>
      <w:hyperlink r:id="rId10" w:history="1">
        <w:r w:rsidRPr="00726921">
          <w:rPr>
            <w:rStyle w:val="aff6"/>
            <w:rFonts w:asciiTheme="minorEastAsia" w:eastAsiaTheme="minorEastAsia" w:hAnsiTheme="minorEastAsia" w:hint="eastAsia"/>
            <w:snapToGrid/>
            <w:color w:val="auto"/>
            <w:sz w:val="24"/>
            <w:szCs w:val="24"/>
          </w:rPr>
          <w:t>www.creditchina.gov.cn</w:t>
        </w:r>
      </w:hyperlink>
      <w:r w:rsidRPr="00726921">
        <w:rPr>
          <w:rFonts w:asciiTheme="minorEastAsia" w:eastAsiaTheme="minorEastAsia" w:hAnsiTheme="minorEastAsia" w:cs="Arial" w:hint="eastAsia"/>
          <w:kern w:val="0"/>
          <w:szCs w:val="24"/>
        </w:rPr>
        <w:t>)和中国政府采购网(www.ccgp.gov.cn)渠道查询供应商响应截止时间当日的信用记录。</w:t>
      </w:r>
    </w:p>
    <w:p w:rsidR="00963F27" w:rsidRPr="00726921" w:rsidRDefault="007F0A65" w:rsidP="009B7D45">
      <w:pPr>
        <w:pStyle w:val="2f6"/>
        <w:spacing w:before="0"/>
        <w:ind w:firstLineChars="0" w:firstLine="0"/>
        <w:rPr>
          <w:rFonts w:asciiTheme="minorEastAsia" w:eastAsiaTheme="minorEastAsia" w:hAnsiTheme="minorEastAsia"/>
          <w:b/>
        </w:rPr>
      </w:pPr>
      <w:r w:rsidRPr="00726921">
        <w:rPr>
          <w:rFonts w:asciiTheme="minorEastAsia" w:eastAsiaTheme="minorEastAsia" w:hAnsiTheme="minorEastAsia" w:hint="eastAsia"/>
          <w:b/>
        </w:rPr>
        <w:t>3.</w:t>
      </w:r>
      <w:r w:rsidR="007D55CA" w:rsidRPr="00726921">
        <w:rPr>
          <w:rFonts w:asciiTheme="minorEastAsia" w:eastAsiaTheme="minorEastAsia" w:hAnsiTheme="minorEastAsia" w:hint="eastAsia"/>
          <w:b/>
        </w:rPr>
        <w:t>谈判</w:t>
      </w:r>
      <w:r w:rsidRPr="00726921">
        <w:rPr>
          <w:rFonts w:asciiTheme="minorEastAsia" w:eastAsiaTheme="minorEastAsia" w:hAnsiTheme="minorEastAsia" w:hint="eastAsia"/>
          <w:b/>
        </w:rPr>
        <w:t>与评审</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3.1</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小组签到。</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3.2采购代理机构宣布有关纪律以及</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、评审工作程序。</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3.3</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小组审查确认</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文件内容违反国家有关强制性规定的，</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小组应当停止评审并向采购代理机构说明情况。</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3.4</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小组对供应商的资格进行审查。</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3.5</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小组审查响应文件。</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3.6对于未实质性响应</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文件的响应文件由</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小组认定响应无效，并告知该供</w:t>
      </w:r>
      <w:r w:rsidRPr="00726921">
        <w:rPr>
          <w:rFonts w:asciiTheme="minorEastAsia" w:eastAsiaTheme="minorEastAsia" w:hAnsiTheme="minorEastAsia" w:hint="eastAsia"/>
          <w:szCs w:val="24"/>
        </w:rPr>
        <w:lastRenderedPageBreak/>
        <w:t>应商。</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3.7供应商根据</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小组要求对响应文件中含义不明确、同类问题表述不一致或者有明显文字和计算错误的内容等作出必要的澄清、说明或者更正。</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3.8</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小组与符合要求的供应商进行</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小组所有成员按照响应文件解密次序集中与单一供应商分别进行</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，并给予所有参加</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的供应商平等的</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机会。</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过程中，</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小组可以根据</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情况调整轮次。</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时由采购代理机构</w:t>
      </w:r>
      <w:r w:rsidR="00432827" w:rsidRPr="00726921">
        <w:rPr>
          <w:rFonts w:asciiTheme="minorEastAsia" w:eastAsiaTheme="minorEastAsia" w:hAnsiTheme="minorEastAsia" w:hint="eastAsia"/>
          <w:szCs w:val="24"/>
        </w:rPr>
        <w:t>或谈判小组</w:t>
      </w:r>
      <w:r w:rsidRPr="00726921">
        <w:rPr>
          <w:rFonts w:asciiTheme="minorEastAsia" w:eastAsiaTheme="minorEastAsia" w:hAnsiTheme="minorEastAsia" w:hint="eastAsia"/>
          <w:szCs w:val="24"/>
        </w:rPr>
        <w:t>利用</w:t>
      </w:r>
      <w:r w:rsidR="009A45D1" w:rsidRPr="00726921">
        <w:rPr>
          <w:rFonts w:asciiTheme="minorEastAsia" w:eastAsiaTheme="minorEastAsia" w:hAnsiTheme="minorEastAsia" w:hint="eastAsia"/>
          <w:szCs w:val="24"/>
        </w:rPr>
        <w:t>广西政府采购云平台</w:t>
      </w:r>
      <w:r w:rsidRPr="00726921">
        <w:rPr>
          <w:rFonts w:asciiTheme="minorEastAsia" w:eastAsiaTheme="minorEastAsia" w:hAnsiTheme="minorEastAsia" w:hint="eastAsia"/>
          <w:szCs w:val="24"/>
        </w:rPr>
        <w:t>发起</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邀请，供应商通过</w:t>
      </w:r>
      <w:r w:rsidR="009A45D1" w:rsidRPr="00726921">
        <w:rPr>
          <w:rFonts w:asciiTheme="minorEastAsia" w:eastAsiaTheme="minorEastAsia" w:hAnsiTheme="minorEastAsia" w:hint="eastAsia"/>
          <w:szCs w:val="24"/>
        </w:rPr>
        <w:t>广西政府采购云平台</w:t>
      </w:r>
      <w:r w:rsidRPr="00726921">
        <w:rPr>
          <w:rFonts w:asciiTheme="minorEastAsia" w:eastAsiaTheme="minorEastAsia" w:hAnsiTheme="minorEastAsia" w:hint="eastAsia"/>
          <w:szCs w:val="24"/>
        </w:rPr>
        <w:t>“在线评审室”进行远程视频</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。供应商使用CA数字证书登录</w:t>
      </w:r>
      <w:r w:rsidR="009A45D1" w:rsidRPr="00726921">
        <w:rPr>
          <w:rFonts w:asciiTheme="minorEastAsia" w:eastAsiaTheme="minorEastAsia" w:hAnsiTheme="minorEastAsia" w:hint="eastAsia"/>
          <w:szCs w:val="24"/>
        </w:rPr>
        <w:t>广西政府采购云平台</w:t>
      </w:r>
      <w:r w:rsidRPr="00726921">
        <w:rPr>
          <w:rFonts w:asciiTheme="minorEastAsia" w:eastAsiaTheme="minorEastAsia" w:hAnsiTheme="minorEastAsia" w:hint="eastAsia"/>
          <w:szCs w:val="24"/>
        </w:rPr>
        <w:t>——收到视频评审邀请——点击“视频评审”进入“视频评审系统”——开始远程</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活动</w:t>
      </w:r>
      <w:r w:rsidR="009A45D1" w:rsidRPr="00726921">
        <w:rPr>
          <w:rFonts w:asciiTheme="minorEastAsia" w:eastAsiaTheme="minorEastAsia" w:hAnsiTheme="minorEastAsia" w:hint="eastAsia"/>
          <w:szCs w:val="24"/>
        </w:rPr>
        <w:t>。</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3.9经</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确定</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文件的变动情况。</w:t>
      </w:r>
      <w:r w:rsidR="005756E7" w:rsidRPr="00726921">
        <w:rPr>
          <w:rFonts w:asciiTheme="minorEastAsia" w:eastAsiaTheme="minorEastAsia" w:hAnsiTheme="minorEastAsia" w:hint="eastAsia"/>
          <w:szCs w:val="24"/>
        </w:rPr>
        <w:t>在谈判过程中，谈判小组可以根据谈判文件和谈判情况实质性变动采购需求中的技术、服务要求以及合同草案条款，但不得变动谈判文件中的其他内容。实质性变动的内容，须经采购人代表确认。</w:t>
      </w:r>
      <w:r w:rsidRPr="00726921">
        <w:rPr>
          <w:rFonts w:asciiTheme="minorEastAsia" w:eastAsiaTheme="minorEastAsia" w:hAnsiTheme="minorEastAsia" w:hint="eastAsia"/>
          <w:szCs w:val="24"/>
        </w:rPr>
        <w:t>对</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文件作出的实质性变动是</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文件的有效组成部分，</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小组应当及时以书面形式同时通知所有参加</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的供应商。</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3.10</w:t>
      </w:r>
      <w:r w:rsidR="005756E7" w:rsidRPr="00726921">
        <w:rPr>
          <w:rFonts w:asciiTheme="minorEastAsia" w:eastAsiaTheme="minorEastAsia" w:hAnsiTheme="minorEastAsia" w:hint="eastAsia"/>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w:t>
      </w:r>
      <w:r w:rsidRPr="00726921">
        <w:rPr>
          <w:rFonts w:asciiTheme="minorEastAsia" w:eastAsiaTheme="minorEastAsia" w:hAnsiTheme="minorEastAsia" w:hint="eastAsia"/>
          <w:szCs w:val="24"/>
        </w:rPr>
        <w:t>使用电子签名（如果有）。</w:t>
      </w:r>
      <w:r w:rsidR="00625EAC" w:rsidRPr="00726921">
        <w:rPr>
          <w:rFonts w:asciiTheme="minorEastAsia" w:eastAsiaTheme="minorEastAsia" w:hAnsiTheme="minorEastAsia" w:hint="eastAsia"/>
          <w:szCs w:val="24"/>
        </w:rPr>
        <w:t>已提交响应文件的供应商，在提交最后报价之前，可以根据谈判情况退出谈判。</w:t>
      </w:r>
      <w:r w:rsidRPr="00726921">
        <w:rPr>
          <w:rFonts w:asciiTheme="minorEastAsia" w:eastAsiaTheme="minorEastAsia" w:hAnsiTheme="minorEastAsia" w:hint="eastAsia"/>
          <w:szCs w:val="24"/>
        </w:rPr>
        <w:t>如供应商未按</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小组的要求在规定的时间内提交最后报价的，视为退出</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w:t>
      </w:r>
    </w:p>
    <w:p w:rsidR="00963F27" w:rsidRPr="00726921" w:rsidRDefault="007F0A65" w:rsidP="0028166B">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3.11</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小组按照下列方式确定提交最后报价的供应商，有特殊规定的从其规定：</w:t>
      </w:r>
    </w:p>
    <w:p w:rsidR="0028166B" w:rsidRPr="00726921" w:rsidRDefault="0028166B" w:rsidP="0028166B">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谈判文件能够详细列明采购标的的技术、服务要求的，谈判结束后，谈判小组应当要求所有继续参加谈判的供应商在规定时间内提交最后报价，提交最后报价的供应商不得少于3家。</w:t>
      </w:r>
      <w:r w:rsidR="009028E5" w:rsidRPr="00726921">
        <w:rPr>
          <w:rFonts w:asciiTheme="minorEastAsia" w:eastAsiaTheme="minorEastAsia" w:hAnsiTheme="minorEastAsia" w:hint="eastAsia"/>
          <w:szCs w:val="24"/>
        </w:rPr>
        <w:t>符合</w:t>
      </w:r>
      <w:r w:rsidR="00630527" w:rsidRPr="00726921">
        <w:rPr>
          <w:rFonts w:asciiTheme="minorEastAsia" w:eastAsiaTheme="minorEastAsia" w:hAnsiTheme="minorEastAsia" w:hint="eastAsia"/>
          <w:szCs w:val="24"/>
        </w:rPr>
        <w:t>《政府采购非招标采购方式管理办法》（财政部令第74号）第二十七条第二款规定</w:t>
      </w:r>
      <w:r w:rsidR="009028E5" w:rsidRPr="00726921">
        <w:rPr>
          <w:rFonts w:asciiTheme="minorEastAsia" w:eastAsiaTheme="minorEastAsia" w:hAnsiTheme="minorEastAsia" w:hint="eastAsia"/>
          <w:szCs w:val="24"/>
        </w:rPr>
        <w:t>情形的，提交最后报价的供应商可以为2家。</w:t>
      </w:r>
    </w:p>
    <w:p w:rsidR="00963F27" w:rsidRPr="00726921" w:rsidRDefault="0028166B" w:rsidP="0028166B">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谈判文件不能详细列明采购标的的技术、服务要求，需经谈判由供应商提供最终设</w:t>
      </w:r>
      <w:r w:rsidRPr="00726921">
        <w:rPr>
          <w:rFonts w:asciiTheme="minorEastAsia" w:eastAsiaTheme="minorEastAsia" w:hAnsiTheme="minorEastAsia" w:hint="eastAsia"/>
          <w:szCs w:val="24"/>
        </w:rPr>
        <w:lastRenderedPageBreak/>
        <w:t>计方案或解决方案的，谈判结束后，谈判小组应当按照少数服从多数的原则投票推荐3家以上供应商的设计方案或者解决方案，并要求其在规定时间内提交最后报价。</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3.12确定进入最后报价的供应商在规定时间内提交最后报价。</w:t>
      </w:r>
    </w:p>
    <w:p w:rsidR="00963F27" w:rsidRPr="00E11D4D" w:rsidRDefault="007E7DEA" w:rsidP="00435515">
      <w:pPr>
        <w:pStyle w:val="2f6"/>
        <w:spacing w:before="0"/>
        <w:ind w:firstLine="480"/>
        <w:rPr>
          <w:rFonts w:asciiTheme="minorEastAsia" w:eastAsiaTheme="minorEastAsia" w:hAnsiTheme="minorEastAsia"/>
          <w:szCs w:val="24"/>
        </w:rPr>
      </w:pPr>
      <w:r w:rsidRPr="00E11D4D">
        <w:rPr>
          <w:rFonts w:asciiTheme="minorEastAsia" w:eastAsiaTheme="minorEastAsia" w:hAnsiTheme="minorEastAsia" w:hint="eastAsia"/>
          <w:szCs w:val="24"/>
        </w:rPr>
        <w:t>3</w:t>
      </w:r>
      <w:r w:rsidR="001B6D33" w:rsidRPr="00E11D4D">
        <w:rPr>
          <w:rFonts w:asciiTheme="minorEastAsia" w:eastAsiaTheme="minorEastAsia" w:hAnsiTheme="minorEastAsia" w:hint="eastAsia"/>
          <w:szCs w:val="24"/>
        </w:rPr>
        <w:t>.13</w:t>
      </w:r>
      <w:r w:rsidR="00435515" w:rsidRPr="00E11D4D">
        <w:rPr>
          <w:rFonts w:asciiTheme="minorEastAsia" w:eastAsiaTheme="minorEastAsia" w:hAnsiTheme="minorEastAsia" w:hint="eastAsia"/>
          <w:szCs w:val="24"/>
        </w:rPr>
        <w:t>谈判小组应当从质量和服务均能满足采购文件实质性响应要求的供应商中，按照最后报价由低到高的顺序提出3名以上成交候选人，并编写评审报告。</w:t>
      </w:r>
      <w:r w:rsidR="002A108E" w:rsidRPr="00E11D4D">
        <w:rPr>
          <w:rFonts w:asciiTheme="minorEastAsia" w:eastAsiaTheme="minorEastAsia" w:hAnsiTheme="minorEastAsia" w:hint="eastAsia"/>
          <w:szCs w:val="24"/>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rsidR="00963F27" w:rsidRPr="00726921" w:rsidRDefault="007F0A65" w:rsidP="009B7D45">
      <w:pPr>
        <w:pStyle w:val="2f6"/>
        <w:spacing w:before="0"/>
        <w:ind w:firstLineChars="0" w:firstLine="0"/>
        <w:rPr>
          <w:rFonts w:asciiTheme="minorEastAsia" w:eastAsiaTheme="minorEastAsia" w:hAnsiTheme="minorEastAsia"/>
          <w:b/>
        </w:rPr>
      </w:pPr>
      <w:r w:rsidRPr="00726921">
        <w:rPr>
          <w:rFonts w:asciiTheme="minorEastAsia" w:eastAsiaTheme="minorEastAsia" w:hAnsiTheme="minorEastAsia" w:hint="eastAsia"/>
          <w:b/>
        </w:rPr>
        <w:t>4. 成交</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4.1</w:t>
      </w:r>
      <w:r w:rsidRPr="00726921">
        <w:rPr>
          <w:rFonts w:ascii="宋体" w:hAnsi="宋体" w:cs="宋体" w:hint="eastAsia"/>
          <w:szCs w:val="24"/>
        </w:rPr>
        <w:t>政府采购项目实行全流程电子化，评审报告送交、采购结果确定和结果公告均在线完成。</w:t>
      </w:r>
      <w:r w:rsidR="00B05203" w:rsidRPr="00726921">
        <w:rPr>
          <w:rFonts w:asciiTheme="minorEastAsia" w:eastAsiaTheme="minorEastAsia" w:hAnsiTheme="minorEastAsia" w:hint="eastAsia"/>
          <w:szCs w:val="24"/>
        </w:rPr>
        <w:t>采购代理机构</w:t>
      </w:r>
      <w:r w:rsidR="005D1D15" w:rsidRPr="00726921">
        <w:rPr>
          <w:rFonts w:asciiTheme="minorEastAsia" w:eastAsiaTheme="minorEastAsia" w:hAnsiTheme="minorEastAsia" w:hint="eastAsia"/>
          <w:szCs w:val="24"/>
        </w:rPr>
        <w:t>应当依法及时将</w:t>
      </w:r>
      <w:r w:rsidR="00B05203" w:rsidRPr="00726921">
        <w:rPr>
          <w:rFonts w:asciiTheme="minorEastAsia" w:eastAsiaTheme="minorEastAsia" w:hAnsiTheme="minorEastAsia" w:hint="eastAsia"/>
          <w:szCs w:val="24"/>
        </w:rPr>
        <w:t>评审报告送采购人确认</w:t>
      </w:r>
      <w:r w:rsidRPr="00726921">
        <w:rPr>
          <w:rFonts w:asciiTheme="minorEastAsia" w:eastAsiaTheme="minorEastAsia" w:hAnsiTheme="minorEastAsia" w:hint="eastAsia"/>
          <w:szCs w:val="24"/>
        </w:rPr>
        <w:t>。采购人应当在收到评</w:t>
      </w:r>
      <w:r w:rsidRPr="00CD7077">
        <w:rPr>
          <w:rFonts w:asciiTheme="minorEastAsia" w:eastAsiaTheme="minorEastAsia" w:hAnsiTheme="minorEastAsia" w:hint="eastAsia"/>
          <w:szCs w:val="24"/>
        </w:rPr>
        <w:t>审报告后</w:t>
      </w:r>
      <w:r w:rsidR="00DC56EE" w:rsidRPr="00CD7077">
        <w:rPr>
          <w:rFonts w:asciiTheme="minorEastAsia" w:eastAsiaTheme="minorEastAsia" w:hAnsiTheme="minorEastAsia" w:hint="eastAsia"/>
          <w:szCs w:val="24"/>
        </w:rPr>
        <w:t>5</w:t>
      </w:r>
      <w:r w:rsidRPr="00CD7077">
        <w:rPr>
          <w:rFonts w:asciiTheme="minorEastAsia" w:eastAsiaTheme="minorEastAsia" w:hAnsiTheme="minorEastAsia" w:hint="eastAsia"/>
          <w:szCs w:val="24"/>
        </w:rPr>
        <w:t>个工作日内</w:t>
      </w:r>
      <w:r w:rsidRPr="00726921">
        <w:rPr>
          <w:rFonts w:asciiTheme="minorEastAsia" w:eastAsiaTheme="minorEastAsia" w:hAnsiTheme="minorEastAsia" w:hint="eastAsia"/>
          <w:szCs w:val="24"/>
        </w:rPr>
        <w:t>，</w:t>
      </w:r>
      <w:r w:rsidR="0082138B" w:rsidRPr="00726921">
        <w:rPr>
          <w:rFonts w:asciiTheme="minorEastAsia" w:eastAsiaTheme="minorEastAsia" w:hAnsiTheme="minorEastAsia" w:hint="eastAsia"/>
          <w:szCs w:val="24"/>
        </w:rPr>
        <w:t>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4.2采购代理机构在收到采购人对评审报告的确认意见和对成交供应商的确定结果后，应当在2个工作日内，在</w:t>
      </w:r>
      <w:r w:rsidR="009A45D1" w:rsidRPr="00726921">
        <w:rPr>
          <w:rFonts w:asciiTheme="minorEastAsia" w:eastAsiaTheme="minorEastAsia" w:hAnsiTheme="minorEastAsia" w:hint="eastAsia"/>
          <w:szCs w:val="24"/>
        </w:rPr>
        <w:t>中国政府采购网、广西政府采购</w:t>
      </w:r>
      <w:r w:rsidRPr="00726921">
        <w:rPr>
          <w:rFonts w:asciiTheme="minorEastAsia" w:eastAsiaTheme="minorEastAsia" w:hAnsiTheme="minorEastAsia" w:hint="eastAsia"/>
          <w:szCs w:val="24"/>
        </w:rPr>
        <w:t>网上公告成交结果，同时向成交供应商发出成交通知书，并将</w:t>
      </w:r>
      <w:r w:rsidR="007D55CA"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文件随成交结果同时公告。</w:t>
      </w:r>
    </w:p>
    <w:p w:rsidR="00963F27" w:rsidRPr="00726921" w:rsidRDefault="007F0A65" w:rsidP="009B7D45">
      <w:pPr>
        <w:pStyle w:val="2f6"/>
        <w:spacing w:before="0"/>
        <w:ind w:firstLineChars="0" w:firstLine="0"/>
        <w:rPr>
          <w:rFonts w:asciiTheme="minorEastAsia" w:eastAsiaTheme="minorEastAsia" w:hAnsiTheme="minorEastAsia" w:cs="宋体"/>
          <w:kern w:val="0"/>
          <w:szCs w:val="21"/>
        </w:rPr>
      </w:pPr>
      <w:r w:rsidRPr="00726921">
        <w:rPr>
          <w:rFonts w:asciiTheme="minorEastAsia" w:eastAsiaTheme="minorEastAsia" w:hAnsiTheme="minorEastAsia" w:hint="eastAsia"/>
          <w:b/>
        </w:rPr>
        <w:t>5.合同及履约验收</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5.1</w:t>
      </w:r>
      <w:r w:rsidR="003C6B25" w:rsidRPr="00726921">
        <w:rPr>
          <w:rFonts w:asciiTheme="minorEastAsia" w:eastAsiaTheme="minorEastAsia" w:hAnsiTheme="minorEastAsia" w:hint="eastAsia"/>
          <w:szCs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963F27" w:rsidRPr="00726921" w:rsidRDefault="007F0A65" w:rsidP="009B7D45">
      <w:pPr>
        <w:tabs>
          <w:tab w:val="left" w:pos="0"/>
        </w:tabs>
        <w:spacing w:line="360" w:lineRule="auto"/>
        <w:ind w:firstLine="482"/>
        <w:rPr>
          <w:rFonts w:asciiTheme="minorEastAsia" w:eastAsiaTheme="minorEastAsia" w:hAnsiTheme="minorEastAsia"/>
          <w:sz w:val="24"/>
        </w:rPr>
      </w:pPr>
      <w:r w:rsidRPr="00726921">
        <w:rPr>
          <w:rFonts w:asciiTheme="minorEastAsia" w:eastAsiaTheme="minorEastAsia" w:hAnsiTheme="minorEastAsia" w:hint="eastAsia"/>
          <w:sz w:val="24"/>
        </w:rPr>
        <w:t>5.2成交供应商按照政策要求及合同约定缴纳履约保证金</w:t>
      </w:r>
      <w:r w:rsidR="00331FE5" w:rsidRPr="00726921">
        <w:rPr>
          <w:rFonts w:asciiTheme="minorEastAsia" w:eastAsiaTheme="minorEastAsia" w:hAnsiTheme="minorEastAsia" w:hint="eastAsia"/>
          <w:sz w:val="24"/>
        </w:rPr>
        <w:t>（如有）</w:t>
      </w:r>
      <w:r w:rsidRPr="00726921">
        <w:rPr>
          <w:rFonts w:asciiTheme="minorEastAsia" w:eastAsiaTheme="minorEastAsia" w:hAnsiTheme="minorEastAsia" w:hint="eastAsia"/>
          <w:sz w:val="24"/>
        </w:rPr>
        <w:t>。</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5.3合同履约。</w:t>
      </w:r>
    </w:p>
    <w:p w:rsidR="00963F27" w:rsidRPr="00726921" w:rsidRDefault="007F0A65" w:rsidP="009B7D45">
      <w:pPr>
        <w:pStyle w:val="2f6"/>
        <w:spacing w:before="0"/>
        <w:ind w:firstLine="480"/>
        <w:rPr>
          <w:rFonts w:asciiTheme="minorEastAsia" w:eastAsiaTheme="minorEastAsia" w:hAnsiTheme="minorEastAsia"/>
          <w:szCs w:val="24"/>
        </w:rPr>
      </w:pPr>
      <w:r w:rsidRPr="00726921">
        <w:rPr>
          <w:rFonts w:asciiTheme="minorEastAsia" w:eastAsiaTheme="minorEastAsia" w:hAnsiTheme="minorEastAsia" w:hint="eastAsia"/>
          <w:szCs w:val="24"/>
        </w:rPr>
        <w:t>5.4采购人组织验收。</w:t>
      </w:r>
    </w:p>
    <w:p w:rsidR="00963F27" w:rsidRPr="00726921" w:rsidRDefault="007F0A65" w:rsidP="009B7D45">
      <w:pPr>
        <w:widowControl/>
        <w:adjustRightInd/>
        <w:jc w:val="left"/>
        <w:rPr>
          <w:rFonts w:asciiTheme="minorEastAsia" w:eastAsiaTheme="minorEastAsia" w:hAnsiTheme="minorEastAsia"/>
          <w:b/>
          <w:sz w:val="24"/>
          <w:szCs w:val="20"/>
        </w:rPr>
      </w:pPr>
      <w:r w:rsidRPr="00726921">
        <w:rPr>
          <w:rFonts w:asciiTheme="minorEastAsia" w:eastAsiaTheme="minorEastAsia" w:hAnsiTheme="minorEastAsia" w:hint="eastAsia"/>
          <w:b/>
        </w:rPr>
        <w:br w:type="page"/>
      </w:r>
    </w:p>
    <w:p w:rsidR="00963F27" w:rsidRPr="00726921" w:rsidRDefault="007F0A65" w:rsidP="009B7D45">
      <w:pPr>
        <w:pStyle w:val="2f6"/>
        <w:spacing w:before="0"/>
        <w:ind w:firstLineChars="0" w:firstLine="0"/>
        <w:rPr>
          <w:rFonts w:asciiTheme="minorEastAsia" w:eastAsiaTheme="minorEastAsia" w:hAnsiTheme="minorEastAsia"/>
          <w:b/>
        </w:rPr>
      </w:pPr>
      <w:r w:rsidRPr="00726921">
        <w:rPr>
          <w:rFonts w:asciiTheme="minorEastAsia" w:eastAsiaTheme="minorEastAsia" w:hAnsiTheme="minorEastAsia" w:hint="eastAsia"/>
          <w:b/>
        </w:rPr>
        <w:lastRenderedPageBreak/>
        <w:t>6.竞争性</w:t>
      </w:r>
      <w:r w:rsidR="007D55CA" w:rsidRPr="00726921">
        <w:rPr>
          <w:rFonts w:asciiTheme="minorEastAsia" w:eastAsiaTheme="minorEastAsia" w:hAnsiTheme="minorEastAsia" w:hint="eastAsia"/>
          <w:b/>
        </w:rPr>
        <w:t>谈判</w:t>
      </w:r>
      <w:r w:rsidRPr="00726921">
        <w:rPr>
          <w:rFonts w:asciiTheme="minorEastAsia" w:eastAsiaTheme="minorEastAsia" w:hAnsiTheme="minorEastAsia" w:hint="eastAsia"/>
          <w:b/>
        </w:rPr>
        <w:t>流程图</w:t>
      </w:r>
    </w:p>
    <w:p w:rsidR="00963F27" w:rsidRPr="00726921" w:rsidRDefault="00963F27" w:rsidP="009B7D45">
      <w:pPr>
        <w:pStyle w:val="2f6"/>
        <w:spacing w:before="0"/>
        <w:ind w:firstLineChars="0" w:firstLine="0"/>
        <w:rPr>
          <w:rFonts w:asciiTheme="minorEastAsia" w:eastAsiaTheme="minorEastAsia" w:hAnsiTheme="minorEastAsia"/>
          <w:b/>
        </w:rPr>
      </w:pPr>
    </w:p>
    <w:p w:rsidR="00963F27" w:rsidRPr="00726921" w:rsidRDefault="007F0A65" w:rsidP="009B7D45">
      <w:pPr>
        <w:widowControl/>
        <w:adjustRightInd/>
        <w:jc w:val="left"/>
        <w:rPr>
          <w:rFonts w:asciiTheme="minorEastAsia" w:eastAsiaTheme="minorEastAsia" w:hAnsiTheme="minorEastAsia"/>
          <w:sz w:val="24"/>
        </w:rPr>
      </w:pPr>
      <w:r w:rsidRPr="00726921">
        <w:rPr>
          <w:rFonts w:asciiTheme="minorEastAsia" w:eastAsiaTheme="minorEastAsia" w:hAnsiTheme="minorEastAsia" w:hint="eastAsia"/>
          <w:sz w:val="24"/>
        </w:rPr>
        <w:t xml:space="preserve">  </w:t>
      </w:r>
    </w:p>
    <w:p w:rsidR="00963F27" w:rsidRPr="00726921" w:rsidRDefault="007F0A65" w:rsidP="009B7D45">
      <w:pPr>
        <w:widowControl/>
        <w:adjustRightInd/>
        <w:jc w:val="left"/>
        <w:rPr>
          <w:rFonts w:asciiTheme="minorEastAsia" w:eastAsiaTheme="minorEastAsia" w:hAnsiTheme="minorEastAsia" w:cs="仿宋_GB2312"/>
          <w:b/>
          <w:sz w:val="36"/>
          <w:szCs w:val="20"/>
        </w:rPr>
      </w:pP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2336" behindDoc="0" locked="0" layoutInCell="1" allowOverlap="1" wp14:anchorId="318EE6A3" wp14:editId="5232D37B">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39CB" w:rsidRDefault="004439CB">
                            <w:pPr>
                              <w:rPr>
                                <w:rFonts w:asciiTheme="minorEastAsia" w:eastAsiaTheme="minorEastAsia" w:hAnsiTheme="minorEastAsia"/>
                              </w:rPr>
                            </w:pPr>
                            <w:r>
                              <w:rPr>
                                <w:rFonts w:asciiTheme="minorEastAsia" w:eastAsiaTheme="minorEastAsia" w:hAnsiTheme="minorEastAsia" w:hint="eastAsia"/>
                              </w:rPr>
                              <w:t>验收</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31.15pt;margin-top:461.35pt;width:38.75pt;height:20.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" fillcolor="#daeef3 [664]" strokeweight=".5pt">
                <v:textbox>
                  <w:txbxContent>
                    <w:p w:rsidR="004439CB" w:rsidRDefault="004439CB">
                      <w:pPr>
                        <w:rPr>
                          <w:rFonts w:asciiTheme="minorEastAsia" w:eastAsiaTheme="minorEastAsia" w:hAnsiTheme="minorEastAsia"/>
                        </w:rPr>
                      </w:pPr>
                      <w:r>
                        <w:rPr>
                          <w:rFonts w:asciiTheme="minorEastAsia" w:eastAsiaTheme="minorEastAsia" w:hAnsiTheme="minorEastAsia" w:hint="eastAsia"/>
                        </w:rPr>
                        <w:t>验收</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82816" behindDoc="0" locked="0" layoutInCell="1" allowOverlap="1" wp14:anchorId="02E7EE7A" wp14:editId="16B47B2A">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3360" behindDoc="0" locked="0" layoutInCell="1" allowOverlap="1" wp14:anchorId="24E5C09F" wp14:editId="1D1B4D62">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39CB" w:rsidRDefault="004439CB">
                            <w:pPr>
                              <w:rPr>
                                <w:rFonts w:asciiTheme="minorEastAsia" w:eastAsiaTheme="minorEastAsia" w:hAnsiTheme="minorEastAsia"/>
                              </w:rPr>
                            </w:pPr>
                            <w:r>
                              <w:rPr>
                                <w:rFonts w:asciiTheme="minorEastAsia" w:eastAsiaTheme="minorEastAsia" w:hAnsiTheme="minorEastAsia" w:hint="eastAsia"/>
                              </w:rPr>
                              <w:t>履约</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7" type="#_x0000_t202" style="position:absolute;margin-left:131pt;margin-top:419.85pt;width:38.75pt;height:20.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" fillcolor="#daeef3 [664]" strokeweight=".5pt">
                <v:textbox>
                  <w:txbxContent>
                    <w:p w:rsidR="004439CB" w:rsidRDefault="004439CB">
                      <w:pPr>
                        <w:rPr>
                          <w:rFonts w:asciiTheme="minorEastAsia" w:eastAsiaTheme="minorEastAsia" w:hAnsiTheme="minorEastAsia"/>
                        </w:rPr>
                      </w:pPr>
                      <w:r>
                        <w:rPr>
                          <w:rFonts w:asciiTheme="minorEastAsia" w:eastAsiaTheme="minorEastAsia" w:hAnsiTheme="minorEastAsia" w:hint="eastAsia"/>
                        </w:rPr>
                        <w:t>履约</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9744" behindDoc="0" locked="0" layoutInCell="1" allowOverlap="1" wp14:anchorId="3B74763A" wp14:editId="7DE86FCD">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39CB" w:rsidRDefault="004439CB">
                            <w:pPr>
                              <w:jc w:val="center"/>
                              <w:rPr>
                                <w:rFonts w:asciiTheme="minorEastAsia" w:eastAsiaTheme="minorEastAsia" w:hAnsiTheme="minorEastAsia"/>
                              </w:rPr>
                            </w:pPr>
                            <w:r>
                              <w:rPr>
                                <w:rFonts w:asciiTheme="minorEastAsia" w:eastAsiaTheme="minorEastAsia" w:hAnsiTheme="minorEastAsia" w:hint="eastAsia"/>
                              </w:rPr>
                              <w:t>签订合同</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8" type="#_x0000_t202" style="position:absolute;margin-left:108.7pt;margin-top:378.15pt;width:84.45pt;height:20.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" fillcolor="#daeef3 [664]" strokeweight=".5pt">
                <v:textbox>
                  <w:txbxContent>
                    <w:p w:rsidR="004439CB" w:rsidRDefault="004439CB">
                      <w:pPr>
                        <w:jc w:val="center"/>
                        <w:rPr>
                          <w:rFonts w:asciiTheme="minorEastAsia" w:eastAsiaTheme="minorEastAsia" w:hAnsiTheme="minorEastAsia"/>
                        </w:rPr>
                      </w:pPr>
                      <w:r>
                        <w:rPr>
                          <w:rFonts w:asciiTheme="minorEastAsia" w:eastAsiaTheme="minorEastAsia" w:hAnsiTheme="minorEastAsia" w:hint="eastAsia"/>
                        </w:rPr>
                        <w:t>签订合同</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6672" behindDoc="0" locked="0" layoutInCell="1" allowOverlap="1" wp14:anchorId="5915F86B" wp14:editId="3AE7FEC2">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39CB" w:rsidRDefault="004439CB">
                            <w:pPr>
                              <w:rPr>
                                <w:rFonts w:asciiTheme="minorEastAsia" w:eastAsiaTheme="minorEastAsia" w:hAnsiTheme="minorEastAsia"/>
                              </w:rPr>
                            </w:pPr>
                            <w:r>
                              <w:rPr>
                                <w:rFonts w:asciiTheme="minorEastAsia" w:eastAsiaTheme="minorEastAsia" w:hAnsiTheme="minorEastAsia" w:hint="eastAsia"/>
                              </w:rPr>
                              <w:t>成交公告；成交通知书</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9" type="#_x0000_t202" style="position:absolute;margin-left:91.3pt;margin-top:338pt;width:124.55pt;height:20.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" fillcolor="#daeef3 [664]" strokeweight=".5pt">
                <v:textbox>
                  <w:txbxContent>
                    <w:p w:rsidR="004439CB" w:rsidRDefault="004439CB">
                      <w:pPr>
                        <w:rPr>
                          <w:rFonts w:asciiTheme="minorEastAsia" w:eastAsiaTheme="minorEastAsia" w:hAnsiTheme="minorEastAsia"/>
                        </w:rPr>
                      </w:pPr>
                      <w:r>
                        <w:rPr>
                          <w:rFonts w:asciiTheme="minorEastAsia" w:eastAsiaTheme="minorEastAsia" w:hAnsiTheme="minorEastAsia" w:hint="eastAsia"/>
                        </w:rPr>
                        <w:t>成交公告；成交通知书</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7696" behindDoc="0" locked="0" layoutInCell="1" allowOverlap="1" wp14:anchorId="712522CE" wp14:editId="38B519DE">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39CB" w:rsidRDefault="004439CB">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30" type="#_x0000_t202" style="position:absolute;margin-left:108.95pt;margin-top:295.3pt;width:84.45pt;height:20.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" fillcolor="#daeef3 [664]" strokeweight=".5pt">
                <v:textbox>
                  <w:txbxContent>
                    <w:p w:rsidR="004439CB" w:rsidRDefault="004439CB">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4384" behindDoc="0" locked="0" layoutInCell="1" allowOverlap="1" wp14:anchorId="16AE3C2F" wp14:editId="35478515">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39CB" w:rsidRDefault="004439CB">
                            <w:pPr>
                              <w:jc w:val="center"/>
                              <w:rPr>
                                <w:rFonts w:asciiTheme="minorEastAsia" w:eastAsiaTheme="minorEastAsia" w:hAnsiTheme="minorEastAsia"/>
                              </w:rPr>
                            </w:pPr>
                            <w:r>
                              <w:rPr>
                                <w:rFonts w:asciiTheme="minorEastAsia" w:eastAsiaTheme="minorEastAsia" w:hAnsiTheme="minorEastAsia" w:hint="eastAsia"/>
                              </w:rPr>
                              <w:t>最后报价评审</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31" type="#_x0000_t202" style="position:absolute;margin-left:110.15pt;margin-top:254pt;width:84.5pt;height:20.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" fillcolor="#daeef3 [664]" strokeweight=".5pt">
                <v:textbox>
                  <w:txbxContent>
                    <w:p w:rsidR="004439CB" w:rsidRDefault="004439CB">
                      <w:pPr>
                        <w:jc w:val="center"/>
                        <w:rPr>
                          <w:rFonts w:asciiTheme="minorEastAsia" w:eastAsiaTheme="minorEastAsia" w:hAnsiTheme="minorEastAsia"/>
                        </w:rPr>
                      </w:pPr>
                      <w:r>
                        <w:rPr>
                          <w:rFonts w:asciiTheme="minorEastAsia" w:eastAsiaTheme="minorEastAsia" w:hAnsiTheme="minorEastAsia" w:hint="eastAsia"/>
                        </w:rPr>
                        <w:t>最后报价评审</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3600" behindDoc="0" locked="0" layoutInCell="1" allowOverlap="1" wp14:anchorId="13C93E57" wp14:editId="2A693C90">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39CB" w:rsidRDefault="004439CB">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32" type="#_x0000_t202" style="position:absolute;margin-left:98.2pt;margin-top:212.9pt;width:114.45pt;height:20.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" fillcolor="#daeef3 [664]" strokeweight=".5pt">
                <v:textbox>
                  <w:txbxContent>
                    <w:p w:rsidR="004439CB" w:rsidRDefault="004439CB">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2576" behindDoc="0" locked="0" layoutInCell="1" allowOverlap="1" wp14:anchorId="2245398E" wp14:editId="54BDBCE0">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39CB" w:rsidRDefault="004439CB">
                            <w:pPr>
                              <w:jc w:val="center"/>
                              <w:rPr>
                                <w:rFonts w:asciiTheme="minorEastAsia" w:eastAsiaTheme="minorEastAsia" w:hAnsiTheme="minorEastAsia"/>
                              </w:rPr>
                            </w:pPr>
                            <w:r>
                              <w:rPr>
                                <w:rFonts w:asciiTheme="minorEastAsia" w:eastAsiaTheme="minorEastAsia" w:hAnsiTheme="minorEastAsia" w:hint="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 o:spid="_x0000_s1033" type="#_x0000_t202" style="position:absolute;margin-left:108.9pt;margin-top:171.55pt;width:85.75pt;height:20.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" fillcolor="#daeef3 [664]" strokeweight=".5pt">
                <v:textbox>
                  <w:txbxContent>
                    <w:p w:rsidR="004439CB" w:rsidRDefault="004439CB">
                      <w:pPr>
                        <w:jc w:val="center"/>
                        <w:rPr>
                          <w:rFonts w:asciiTheme="minorEastAsia" w:eastAsiaTheme="minorEastAsia" w:hAnsiTheme="minorEastAsia"/>
                        </w:rPr>
                      </w:pPr>
                      <w:r>
                        <w:rPr>
                          <w:rFonts w:asciiTheme="minorEastAsia" w:eastAsiaTheme="minorEastAsia" w:hAnsiTheme="minorEastAsia" w:hint="eastAsia"/>
                        </w:rPr>
                        <w:t>谈判</w:t>
                      </w: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81792" behindDoc="0" locked="0" layoutInCell="1" allowOverlap="1" wp14:anchorId="0E03B15F" wp14:editId="3EB854BD">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39CB" w:rsidRDefault="004439CB">
                            <w:pPr>
                              <w:jc w:val="center"/>
                              <w:rPr>
                                <w:rFonts w:asciiTheme="minorEastAsia" w:eastAsiaTheme="minorEastAsia" w:hAnsiTheme="minorEastAsia"/>
                              </w:rPr>
                            </w:pPr>
                            <w:r>
                              <w:rPr>
                                <w:rFonts w:asciiTheme="minorEastAsia" w:eastAsiaTheme="minorEastAsia" w:hAnsiTheme="minorEastAsia" w:hint="eastAsia"/>
                              </w:rPr>
                              <w:t>资格审查</w:t>
                            </w:r>
                          </w:p>
                          <w:p w:rsidR="004439CB" w:rsidRDefault="004439CB">
                            <w:pPr>
                              <w:jc w:val="center"/>
                              <w:rPr>
                                <w:rFonts w:ascii="仿宋_GB2312" w:eastAsia="仿宋_GB2312"/>
                              </w:rPr>
                            </w:pP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 o:spid="_x0000_s1034" type="#_x0000_t202" style="position:absolute;margin-left:109.85pt;margin-top:131.3pt;width:85.7pt;height:20.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" fillcolor="#daeef3 [664]" strokeweight=".5pt">
                <v:textbox>
                  <w:txbxContent>
                    <w:p w:rsidR="004439CB" w:rsidRDefault="004439CB">
                      <w:pPr>
                        <w:jc w:val="center"/>
                        <w:rPr>
                          <w:rFonts w:asciiTheme="minorEastAsia" w:eastAsiaTheme="minorEastAsia" w:hAnsiTheme="minorEastAsia"/>
                        </w:rPr>
                      </w:pPr>
                      <w:r>
                        <w:rPr>
                          <w:rFonts w:asciiTheme="minorEastAsia" w:eastAsiaTheme="minorEastAsia" w:hAnsiTheme="minorEastAsia" w:hint="eastAsia"/>
                        </w:rPr>
                        <w:t>资格审查</w:t>
                      </w:r>
                    </w:p>
                    <w:p w:rsidR="004439CB" w:rsidRDefault="004439CB">
                      <w:pPr>
                        <w:jc w:val="center"/>
                        <w:rPr>
                          <w:rFonts w:ascii="仿宋_GB2312" w:eastAsia="仿宋_GB2312"/>
                        </w:rPr>
                      </w:pP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v:textbox>
              </v:shape>
            </w:pict>
          </mc:Fallback>
        </mc:AlternateContent>
      </w:r>
      <w:r w:rsidRPr="00726921">
        <w:rPr>
          <w:rFonts w:asciiTheme="minorEastAsia" w:eastAsiaTheme="minorEastAsia" w:hAnsiTheme="minorEastAsia"/>
          <w:noProof/>
          <w:sz w:val="24"/>
        </w:rPr>
        <mc:AlternateContent>
          <mc:Choice Requires="wps">
            <w:drawing>
              <wp:anchor distT="0" distB="0" distL="114300" distR="114300" simplePos="0" relativeHeight="251680768" behindDoc="0" locked="0" layoutInCell="1" allowOverlap="1" wp14:anchorId="4097BE96" wp14:editId="187757DC">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noProof/>
          <w:sz w:val="24"/>
        </w:rPr>
        <mc:AlternateContent>
          <mc:Choice Requires="wps">
            <w:drawing>
              <wp:anchor distT="0" distB="0" distL="114300" distR="114300" simplePos="0" relativeHeight="251661312" behindDoc="0" locked="0" layoutInCell="1" allowOverlap="1" wp14:anchorId="357264D2" wp14:editId="00929439">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0288" behindDoc="0" locked="0" layoutInCell="1" allowOverlap="1" wp14:anchorId="124D1092" wp14:editId="31817DEB">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39CB" w:rsidRDefault="004439CB">
                            <w:pPr>
                              <w:jc w:val="center"/>
                              <w:rPr>
                                <w:rFonts w:asciiTheme="minorEastAsia" w:eastAsiaTheme="minorEastAsia" w:hAnsiTheme="minorEastAsia"/>
                              </w:rPr>
                            </w:pPr>
                            <w:r>
                              <w:rPr>
                                <w:rFonts w:asciiTheme="minorEastAsia" w:eastAsiaTheme="minorEastAsia" w:hAnsiTheme="minorEastAsia" w:hint="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 o:spid="_x0000_s1035" type="#_x0000_t202" style="position:absolute;margin-left:110.65pt;margin-top:6.65pt;width:85.75pt;height:20.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" fillcolor="#daeef3 [664]" strokeweight=".5pt">
                <v:textbox>
                  <w:txbxContent>
                    <w:p w:rsidR="004439CB" w:rsidRDefault="004439CB">
                      <w:pPr>
                        <w:jc w:val="center"/>
                        <w:rPr>
                          <w:rFonts w:asciiTheme="minorEastAsia" w:eastAsiaTheme="minorEastAsia" w:hAnsiTheme="minorEastAsia"/>
                        </w:rPr>
                      </w:pPr>
                      <w:r>
                        <w:rPr>
                          <w:rFonts w:asciiTheme="minorEastAsia" w:eastAsiaTheme="minorEastAsia" w:hAnsiTheme="minorEastAsia" w:hint="eastAsia"/>
                        </w:rPr>
                        <w:t>编制谈判文件</w:t>
                      </w: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5408" behindDoc="0" locked="0" layoutInCell="1" allowOverlap="1" wp14:anchorId="4FC86D49" wp14:editId="57156199">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39CB" w:rsidRDefault="004439CB">
                            <w:pPr>
                              <w:jc w:val="center"/>
                              <w:rPr>
                                <w:rFonts w:asciiTheme="minorEastAsia" w:eastAsiaTheme="minorEastAsia" w:hAnsiTheme="minorEastAsia"/>
                              </w:rPr>
                            </w:pPr>
                            <w:r>
                              <w:rPr>
                                <w:rFonts w:asciiTheme="minorEastAsia" w:eastAsiaTheme="minorEastAsia" w:hAnsiTheme="minorEastAsia" w:hint="eastAsia"/>
                              </w:rPr>
                              <w:t>开启响应文件</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0" o:spid="_x0000_s1036" type="#_x0000_t202" style="position:absolute;margin-left:110.65pt;margin-top:89.3pt;width:85.7pt;height:20.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" fillcolor="#daeef3 [664]" strokeweight=".5pt">
                <v:textbox>
                  <w:txbxContent>
                    <w:p w:rsidR="004439CB" w:rsidRDefault="004439CB">
                      <w:pPr>
                        <w:jc w:val="center"/>
                        <w:rPr>
                          <w:rFonts w:asciiTheme="minorEastAsia" w:eastAsiaTheme="minorEastAsia" w:hAnsiTheme="minorEastAsia"/>
                        </w:rPr>
                      </w:pPr>
                      <w:r>
                        <w:rPr>
                          <w:rFonts w:asciiTheme="minorEastAsia" w:eastAsiaTheme="minorEastAsia" w:hAnsiTheme="minorEastAsia" w:hint="eastAsia"/>
                        </w:rPr>
                        <w:t>开启响应文件</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6432" behindDoc="0" locked="0" layoutInCell="1" allowOverlap="1" wp14:anchorId="6A4E052B" wp14:editId="4E29339D">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39CB" w:rsidRDefault="004439CB">
                            <w:pPr>
                              <w:jc w:val="center"/>
                              <w:rPr>
                                <w:rFonts w:asciiTheme="minorEastAsia" w:eastAsiaTheme="minorEastAsia" w:hAnsiTheme="minorEastAsia"/>
                              </w:rPr>
                            </w:pPr>
                            <w:r>
                              <w:rPr>
                                <w:rFonts w:asciiTheme="minorEastAsia" w:eastAsiaTheme="minorEastAsia" w:hAnsiTheme="minorEastAsia" w:hint="eastAsia"/>
                              </w:rPr>
                              <w:t>邀请供应商</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1" o:spid="_x0000_s1037" type="#_x0000_t202" style="position:absolute;margin-left:111.9pt;margin-top:48pt;width:84.5pt;height:20.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" fillcolor="#daeef3 [664]" strokeweight=".5pt">
                <v:textbox>
                  <w:txbxContent>
                    <w:p w:rsidR="004439CB" w:rsidRDefault="004439CB">
                      <w:pPr>
                        <w:jc w:val="center"/>
                        <w:rPr>
                          <w:rFonts w:asciiTheme="minorEastAsia" w:eastAsiaTheme="minorEastAsia" w:hAnsiTheme="minorEastAsia"/>
                        </w:rPr>
                      </w:pPr>
                      <w:r>
                        <w:rPr>
                          <w:rFonts w:asciiTheme="minorEastAsia" w:eastAsiaTheme="minorEastAsia" w:hAnsiTheme="minorEastAsia" w:hint="eastAsia"/>
                        </w:rPr>
                        <w:t>邀请供应商</w:t>
                      </w:r>
                    </w:p>
                    <w:p w:rsidR="004439CB" w:rsidRDefault="004439CB">
                      <w:pPr>
                        <w:rPr>
                          <w:rFonts w:ascii="仿宋_GB2312" w:eastAsia="仿宋_GB2312"/>
                        </w:rPr>
                      </w:pPr>
                      <w:r>
                        <w:rPr>
                          <w:rFonts w:ascii="仿宋_GB2312" w:eastAsia="仿宋_GB2312" w:hint="eastAsia"/>
                        </w:rPr>
                        <w:t>立项</w:t>
                      </w:r>
                    </w:p>
                    <w:p w:rsidR="004439CB" w:rsidRDefault="004439CB">
                      <w:pPr>
                        <w:rPr>
                          <w:rFonts w:ascii="仿宋_GB2312" w:eastAsia="仿宋_GB2312"/>
                        </w:rPr>
                      </w:pPr>
                    </w:p>
                  </w:txbxContent>
                </v:textbox>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7456" behindDoc="0" locked="0" layoutInCell="1" allowOverlap="1" wp14:anchorId="1DADE494" wp14:editId="3326D3BD">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8480" behindDoc="0" locked="0" layoutInCell="1" allowOverlap="1" wp14:anchorId="7395C88F" wp14:editId="543BFA0D">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69504" behindDoc="0" locked="0" layoutInCell="1" allowOverlap="1" wp14:anchorId="1BF4B857" wp14:editId="16509F80">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0528" behindDoc="0" locked="0" layoutInCell="1" allowOverlap="1" wp14:anchorId="2E03A653" wp14:editId="5D109A2A">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1552" behindDoc="0" locked="0" layoutInCell="1" allowOverlap="1" wp14:anchorId="60F71931" wp14:editId="028E6823">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4624" behindDoc="0" locked="0" layoutInCell="1" allowOverlap="1" wp14:anchorId="2C3DB971" wp14:editId="56FFFCC4">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5648" behindDoc="0" locked="0" layoutInCell="1" allowOverlap="1" wp14:anchorId="3590DE72" wp14:editId="11B27CD4">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b/>
          <w:noProof/>
          <w:sz w:val="36"/>
          <w:szCs w:val="20"/>
        </w:rPr>
        <mc:AlternateContent>
          <mc:Choice Requires="wps">
            <w:drawing>
              <wp:anchor distT="0" distB="0" distL="114300" distR="114300" simplePos="0" relativeHeight="251678720" behindDoc="0" locked="0" layoutInCell="1" allowOverlap="1" wp14:anchorId="076B9A73" wp14:editId="4610E18E">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sidRPr="00726921">
        <w:rPr>
          <w:rFonts w:asciiTheme="minorEastAsia" w:eastAsiaTheme="minorEastAsia" w:hAnsiTheme="minorEastAsia" w:cs="仿宋_GB2312" w:hint="eastAsia"/>
          <w:b/>
          <w:sz w:val="36"/>
          <w:szCs w:val="20"/>
        </w:rPr>
        <w:br w:type="page"/>
      </w:r>
    </w:p>
    <w:p w:rsidR="00963F27" w:rsidRPr="00726921" w:rsidRDefault="007F0A65" w:rsidP="00CF5230">
      <w:pPr>
        <w:adjustRightInd/>
        <w:spacing w:line="360" w:lineRule="auto"/>
        <w:jc w:val="center"/>
        <w:outlineLvl w:val="0"/>
        <w:rPr>
          <w:rFonts w:asciiTheme="minorEastAsia" w:eastAsiaTheme="minorEastAsia" w:hAnsiTheme="minorEastAsia" w:cs="仿宋_GB2312"/>
          <w:b/>
          <w:sz w:val="36"/>
          <w:szCs w:val="20"/>
        </w:rPr>
      </w:pPr>
      <w:bookmarkStart w:id="107" w:name="_Toc181265283"/>
      <w:r w:rsidRPr="00726921">
        <w:rPr>
          <w:rFonts w:asciiTheme="minorEastAsia" w:eastAsiaTheme="minorEastAsia" w:hAnsiTheme="minorEastAsia" w:cs="仿宋_GB2312" w:hint="eastAsia"/>
          <w:b/>
          <w:sz w:val="36"/>
          <w:szCs w:val="20"/>
        </w:rPr>
        <w:lastRenderedPageBreak/>
        <w:t>第三部分</w:t>
      </w:r>
      <w:bookmarkEnd w:id="9"/>
      <w:r w:rsidRPr="00726921">
        <w:rPr>
          <w:rFonts w:asciiTheme="minorEastAsia" w:eastAsiaTheme="minorEastAsia" w:hAnsiTheme="minorEastAsia" w:cs="仿宋_GB2312" w:hint="eastAsia"/>
          <w:b/>
          <w:sz w:val="36"/>
          <w:szCs w:val="20"/>
        </w:rPr>
        <w:t xml:space="preserve">  供应商须知</w:t>
      </w:r>
      <w:bookmarkEnd w:id="10"/>
      <w:bookmarkEnd w:id="107"/>
    </w:p>
    <w:p w:rsidR="00830B9E" w:rsidRPr="00830B9E" w:rsidRDefault="00830B9E" w:rsidP="00830B9E">
      <w:pPr>
        <w:adjustRightInd/>
        <w:spacing w:line="360" w:lineRule="auto"/>
        <w:jc w:val="center"/>
        <w:outlineLvl w:val="1"/>
        <w:rPr>
          <w:rFonts w:ascii="宋体" w:hAnsi="宋体" w:cs="仿宋_GB2312"/>
          <w:b/>
          <w:sz w:val="36"/>
          <w:szCs w:val="20"/>
        </w:rPr>
      </w:pPr>
      <w:r w:rsidRPr="00830B9E">
        <w:rPr>
          <w:rFonts w:ascii="宋体" w:hAnsi="宋体" w:cs="仿宋_GB2312" w:hint="eastAsia"/>
          <w:b/>
          <w:sz w:val="36"/>
          <w:szCs w:val="20"/>
        </w:rPr>
        <w:t>一、前附表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520"/>
      </w:tblGrid>
      <w:tr w:rsidR="00830B9E" w:rsidRPr="00830B9E" w:rsidTr="00830B9E">
        <w:trPr>
          <w:trHeight w:val="90"/>
        </w:trPr>
        <w:tc>
          <w:tcPr>
            <w:tcW w:w="629"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序号</w:t>
            </w:r>
          </w:p>
        </w:tc>
        <w:tc>
          <w:tcPr>
            <w:tcW w:w="1843" w:type="dxa"/>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事项</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本项目的特别规定</w:t>
            </w:r>
          </w:p>
        </w:tc>
      </w:tr>
      <w:tr w:rsidR="002A108E" w:rsidRPr="00830B9E" w:rsidTr="00830B9E">
        <w:trPr>
          <w:trHeight w:val="926"/>
        </w:trPr>
        <w:tc>
          <w:tcPr>
            <w:tcW w:w="629" w:type="dxa"/>
            <w:tcBorders>
              <w:top w:val="single" w:sz="4" w:space="0" w:color="auto"/>
              <w:left w:val="single" w:sz="4" w:space="0" w:color="auto"/>
              <w:bottom w:val="single" w:sz="4" w:space="0" w:color="auto"/>
              <w:right w:val="single" w:sz="4" w:space="0" w:color="auto"/>
            </w:tcBorders>
            <w:vAlign w:val="center"/>
            <w:hideMark/>
          </w:tcPr>
          <w:p w:rsidR="002A108E" w:rsidRPr="00830B9E" w:rsidRDefault="002A108E" w:rsidP="00830B9E">
            <w:pPr>
              <w:snapToGrid w:val="0"/>
              <w:spacing w:line="360" w:lineRule="auto"/>
              <w:jc w:val="center"/>
              <w:rPr>
                <w:rFonts w:ascii="宋体" w:hAnsi="宋体" w:cs="宋体"/>
                <w:sz w:val="24"/>
              </w:rPr>
            </w:pPr>
            <w:r w:rsidRPr="00830B9E">
              <w:rPr>
                <w:rFonts w:ascii="宋体" w:hAnsi="宋体" w:cs="宋体" w:hint="eastAsia"/>
                <w:sz w:val="24"/>
              </w:rPr>
              <w:t>1</w:t>
            </w:r>
          </w:p>
        </w:tc>
        <w:tc>
          <w:tcPr>
            <w:tcW w:w="1843" w:type="dxa"/>
            <w:tcBorders>
              <w:top w:val="single" w:sz="8" w:space="0" w:color="000000"/>
              <w:left w:val="single" w:sz="4" w:space="0" w:color="auto"/>
              <w:bottom w:val="single" w:sz="8" w:space="0" w:color="000000"/>
              <w:right w:val="single" w:sz="8" w:space="0" w:color="000000"/>
            </w:tcBorders>
            <w:vAlign w:val="center"/>
            <w:hideMark/>
          </w:tcPr>
          <w:p w:rsidR="002A108E" w:rsidRPr="00ED5305" w:rsidRDefault="002A108E" w:rsidP="00CF02CF">
            <w:pPr>
              <w:snapToGrid w:val="0"/>
              <w:spacing w:line="360" w:lineRule="auto"/>
              <w:jc w:val="center"/>
              <w:rPr>
                <w:rFonts w:ascii="宋体" w:hAnsi="宋体" w:cs="宋体"/>
                <w:b/>
                <w:sz w:val="24"/>
              </w:rPr>
            </w:pPr>
            <w:r w:rsidRPr="00ED5305">
              <w:rPr>
                <w:rFonts w:ascii="宋体" w:hAnsi="宋体" w:cs="宋体" w:hint="eastAsia"/>
                <w:b/>
                <w:sz w:val="24"/>
              </w:rPr>
              <w:t>项目属性与核心产品</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2A108E" w:rsidRPr="00ED5305" w:rsidRDefault="002A108E" w:rsidP="00ED5305">
            <w:pPr>
              <w:spacing w:line="360" w:lineRule="auto"/>
              <w:rPr>
                <w:rFonts w:ascii="宋体" w:hAnsi="宋体" w:cs="宋体"/>
                <w:sz w:val="24"/>
              </w:rPr>
            </w:pPr>
            <w:r w:rsidRPr="00ED5305">
              <w:rPr>
                <w:rFonts w:ascii="宋体" w:hAnsi="宋体" w:cs="宋体" w:hint="eastAsia"/>
                <w:sz w:val="24"/>
              </w:rPr>
              <w:t>货物类，单一产品或</w:t>
            </w:r>
            <w:r w:rsidRPr="00ED5305">
              <w:rPr>
                <w:rFonts w:ascii="宋体" w:hAnsi="宋体" w:cs="宋体" w:hint="eastAsia"/>
                <w:kern w:val="0"/>
                <w:sz w:val="24"/>
              </w:rPr>
              <w:t>核心产品为：</w:t>
            </w:r>
            <w:r w:rsidR="00ED5305" w:rsidRPr="00ED5305">
              <w:rPr>
                <w:rFonts w:ascii="宋体" w:hAnsi="宋体" w:cs="宋体" w:hint="eastAsia"/>
                <w:kern w:val="0"/>
                <w:sz w:val="24"/>
              </w:rPr>
              <w:t>智能交互平板。</w:t>
            </w:r>
            <w:r w:rsidRPr="00ED5305">
              <w:rPr>
                <w:rFonts w:ascii="宋体" w:hAnsi="宋体" w:cs="宋体" w:hint="eastAsia"/>
                <w:kern w:val="0"/>
                <w:sz w:val="24"/>
              </w:rPr>
              <w:t xml:space="preserve"> </w:t>
            </w:r>
          </w:p>
        </w:tc>
      </w:tr>
      <w:tr w:rsidR="00830B9E" w:rsidRPr="00830B9E" w:rsidTr="00830B9E">
        <w:trPr>
          <w:trHeight w:val="2105"/>
        </w:trPr>
        <w:tc>
          <w:tcPr>
            <w:tcW w:w="629"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2</w:t>
            </w:r>
          </w:p>
        </w:tc>
        <w:tc>
          <w:tcPr>
            <w:tcW w:w="1843" w:type="dxa"/>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snapToGrid w:val="0"/>
              <w:spacing w:line="360" w:lineRule="auto"/>
              <w:rPr>
                <w:rFonts w:ascii="宋体" w:hAnsi="宋体" w:cs="宋体"/>
                <w:b/>
                <w:kern w:val="0"/>
                <w:sz w:val="24"/>
              </w:rPr>
            </w:pPr>
            <w:r w:rsidRPr="00830B9E">
              <w:rPr>
                <w:rFonts w:ascii="宋体" w:hAnsi="宋体" w:cs="宋体" w:hint="eastAsia"/>
                <w:b/>
                <w:kern w:val="0"/>
                <w:sz w:val="24"/>
              </w:rPr>
              <w:t>采购标的及其对应的中小企业划分标准所属行业</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830B9E" w:rsidP="00830B9E">
            <w:pPr>
              <w:snapToGrid w:val="0"/>
              <w:spacing w:line="360" w:lineRule="auto"/>
              <w:rPr>
                <w:rFonts w:ascii="宋体" w:hAnsi="宋体" w:cs="宋体"/>
                <w:kern w:val="0"/>
                <w:sz w:val="24"/>
              </w:rPr>
            </w:pPr>
            <w:r w:rsidRPr="00830B9E">
              <w:rPr>
                <w:rFonts w:ascii="宋体" w:hAnsi="宋体" w:cs="宋体" w:hint="eastAsia"/>
                <w:kern w:val="0"/>
                <w:sz w:val="24"/>
              </w:rPr>
              <w:t>（1）标的：</w:t>
            </w:r>
            <w:bookmarkStart w:id="108" w:name="OLE_LINK77"/>
            <w:r w:rsidR="00487DD9">
              <w:rPr>
                <w:rFonts w:ascii="宋体" w:hAnsi="宋体" w:cs="宋体" w:hint="eastAsia"/>
                <w:kern w:val="0"/>
                <w:sz w:val="24"/>
                <w:u w:val="single"/>
              </w:rPr>
              <w:t>采购需求所列的各项货物</w:t>
            </w:r>
            <w:bookmarkEnd w:id="108"/>
            <w:r w:rsidRPr="00830B9E">
              <w:rPr>
                <w:rFonts w:ascii="宋体" w:hAnsi="宋体" w:cs="宋体" w:hint="eastAsia"/>
                <w:kern w:val="0"/>
                <w:sz w:val="24"/>
              </w:rPr>
              <w:t>，属于</w:t>
            </w:r>
            <w:r w:rsidR="00487DD9">
              <w:rPr>
                <w:rFonts w:ascii="宋体" w:hAnsi="宋体" w:cs="宋体" w:hint="eastAsia"/>
                <w:kern w:val="0"/>
                <w:sz w:val="24"/>
                <w:u w:val="single"/>
              </w:rPr>
              <w:t>工业</w:t>
            </w:r>
            <w:r w:rsidRPr="00830B9E">
              <w:rPr>
                <w:rFonts w:ascii="宋体" w:hAnsi="宋体" w:cs="宋体" w:hint="eastAsia"/>
                <w:kern w:val="0"/>
                <w:sz w:val="24"/>
              </w:rPr>
              <w:t>行业；</w:t>
            </w:r>
          </w:p>
          <w:p w:rsidR="00830B9E" w:rsidRPr="00830B9E" w:rsidRDefault="00830B9E" w:rsidP="00D75E10">
            <w:pPr>
              <w:keepNext/>
              <w:keepLines/>
              <w:tabs>
                <w:tab w:val="left" w:pos="432"/>
              </w:tabs>
              <w:spacing w:before="260" w:after="260" w:line="416" w:lineRule="auto"/>
              <w:ind w:left="432"/>
              <w:outlineLvl w:val="1"/>
              <w:rPr>
                <w:rFonts w:ascii="宋体" w:eastAsiaTheme="majorEastAsia" w:hAnsi="宋体" w:cs="宋体"/>
                <w:kern w:val="0"/>
                <w:sz w:val="24"/>
                <w:lang w:eastAsia="en-US"/>
              </w:rPr>
            </w:pPr>
            <w:r w:rsidRPr="00830B9E">
              <w:rPr>
                <w:rFonts w:ascii="宋体" w:eastAsiaTheme="majorEastAsia" w:hAnsi="宋体" w:cs="宋体" w:hint="eastAsia"/>
                <w:kern w:val="0"/>
                <w:sz w:val="24"/>
              </w:rPr>
              <w:t>……</w:t>
            </w:r>
          </w:p>
        </w:tc>
      </w:tr>
      <w:tr w:rsidR="00830B9E" w:rsidRPr="00830B9E" w:rsidTr="00830B9E">
        <w:trPr>
          <w:trHeight w:val="1307"/>
        </w:trPr>
        <w:tc>
          <w:tcPr>
            <w:tcW w:w="629"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3</w:t>
            </w:r>
          </w:p>
        </w:tc>
        <w:tc>
          <w:tcPr>
            <w:tcW w:w="1843" w:type="dxa"/>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是否允许采购进口产品</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7222E0" w:rsidP="00830B9E">
            <w:pPr>
              <w:spacing w:line="360" w:lineRule="auto"/>
              <w:rPr>
                <w:rFonts w:ascii="宋体" w:hAnsi="宋体" w:cs="宋体"/>
                <w:kern w:val="0"/>
                <w:sz w:val="24"/>
              </w:rPr>
            </w:pPr>
            <w:sdt>
              <w:sdtPr>
                <w:rPr>
                  <w:rFonts w:ascii="宋体" w:hAnsi="宋体" w:cs="宋体" w:hint="eastAsia"/>
                  <w:kern w:val="0"/>
                  <w:sz w:val="24"/>
                </w:rPr>
                <w:id w:val="-1513298430"/>
                <w14:checkbox>
                  <w14:checked w14:val="1"/>
                  <w14:checkedState w14:val="00FE" w14:font="Wingdings"/>
                  <w14:uncheckedState w14:val="2610" w14:font="MS Gothic"/>
                </w14:checkbox>
              </w:sdtPr>
              <w:sdtEndPr/>
              <w:sdtContent>
                <w:r w:rsidR="00830B9E" w:rsidRPr="00830B9E">
                  <w:rPr>
                    <w:rFonts w:ascii="宋体" w:hAnsi="宋体" w:cs="宋体"/>
                    <w:kern w:val="0"/>
                    <w:sz w:val="24"/>
                  </w:rPr>
                  <w:sym w:font="Wingdings" w:char="F0FE"/>
                </w:r>
              </w:sdtContent>
            </w:sdt>
            <w:r w:rsidR="00830B9E" w:rsidRPr="00830B9E">
              <w:rPr>
                <w:rFonts w:ascii="宋体" w:hAnsi="宋体" w:cs="宋体" w:hint="eastAsia"/>
                <w:kern w:val="0"/>
                <w:sz w:val="24"/>
              </w:rPr>
              <w:t>本项目不允许采购进口产品。</w:t>
            </w:r>
          </w:p>
          <w:p w:rsidR="00830B9E" w:rsidRPr="00830B9E" w:rsidRDefault="007222E0" w:rsidP="00830B9E">
            <w:pPr>
              <w:spacing w:line="360" w:lineRule="auto"/>
              <w:rPr>
                <w:rFonts w:ascii="宋体" w:hAnsi="宋体" w:cs="宋体"/>
              </w:rPr>
            </w:pPr>
            <w:sdt>
              <w:sdtPr>
                <w:rPr>
                  <w:rFonts w:ascii="宋体" w:hAnsi="宋体" w:cs="宋体" w:hint="eastAsia"/>
                  <w:kern w:val="0"/>
                  <w:sz w:val="24"/>
                </w:rPr>
                <w:id w:val="1480501869"/>
                <w14:checkbox>
                  <w14:checked w14:val="0"/>
                  <w14:checkedState w14:val="00FE" w14:font="Wingdings"/>
                  <w14:uncheckedState w14:val="2610" w14:font="MS Gothic"/>
                </w14:checkbox>
              </w:sdtPr>
              <w:sdtEndPr/>
              <w:sdtContent>
                <w:r w:rsidR="00830B9E" w:rsidRPr="00830B9E">
                  <w:rPr>
                    <w:rFonts w:ascii="MS Mincho" w:eastAsia="MS Mincho" w:hAnsi="MS Mincho" w:cs="MS Mincho" w:hint="eastAsia"/>
                    <w:kern w:val="0"/>
                    <w:sz w:val="24"/>
                  </w:rPr>
                  <w:t>☐</w:t>
                </w:r>
              </w:sdtContent>
            </w:sdt>
            <w:r w:rsidR="00830B9E" w:rsidRPr="00830B9E">
              <w:rPr>
                <w:rFonts w:ascii="宋体" w:hAnsi="宋体" w:cs="宋体" w:hint="eastAsia"/>
                <w:kern w:val="0"/>
                <w:sz w:val="24"/>
              </w:rPr>
              <w:t>可以就</w:t>
            </w:r>
            <w:r w:rsidR="00830B9E" w:rsidRPr="00830B9E">
              <w:rPr>
                <w:rFonts w:ascii="宋体" w:hAnsi="宋体" w:cs="宋体" w:hint="eastAsia"/>
                <w:sz w:val="24"/>
                <w:u w:val="single"/>
              </w:rPr>
              <w:t xml:space="preserve">    </w:t>
            </w:r>
            <w:r w:rsidR="00830B9E" w:rsidRPr="00830B9E">
              <w:rPr>
                <w:rFonts w:ascii="宋体" w:hAnsi="宋体" w:cs="宋体" w:hint="eastAsia"/>
                <w:kern w:val="0"/>
                <w:sz w:val="24"/>
              </w:rPr>
              <w:t>采购进口产品。</w:t>
            </w:r>
          </w:p>
        </w:tc>
      </w:tr>
      <w:tr w:rsidR="00830B9E" w:rsidRPr="00830B9E" w:rsidTr="00830B9E">
        <w:trPr>
          <w:trHeight w:val="1747"/>
        </w:trPr>
        <w:tc>
          <w:tcPr>
            <w:tcW w:w="629"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4</w:t>
            </w:r>
          </w:p>
        </w:tc>
        <w:tc>
          <w:tcPr>
            <w:tcW w:w="1843" w:type="dxa"/>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snapToGrid w:val="0"/>
              <w:spacing w:line="360" w:lineRule="auto"/>
              <w:ind w:firstLineChars="200" w:firstLine="482"/>
              <w:rPr>
                <w:rFonts w:ascii="宋体" w:hAnsi="宋体" w:cs="宋体"/>
                <w:b/>
                <w:sz w:val="24"/>
              </w:rPr>
            </w:pPr>
            <w:r w:rsidRPr="00830B9E">
              <w:rPr>
                <w:rFonts w:ascii="宋体" w:hAnsi="宋体" w:cs="宋体" w:hint="eastAsia"/>
                <w:b/>
                <w:sz w:val="24"/>
              </w:rPr>
              <w:t>分包</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7222E0" w:rsidP="00830B9E">
            <w:pPr>
              <w:spacing w:line="360" w:lineRule="auto"/>
              <w:rPr>
                <w:rFonts w:ascii="宋体" w:hAnsi="宋体" w:cs="宋体"/>
                <w:sz w:val="24"/>
              </w:rPr>
            </w:pPr>
            <w:sdt>
              <w:sdtPr>
                <w:rPr>
                  <w:rFonts w:ascii="宋体" w:hAnsi="宋体" w:cs="宋体" w:hint="eastAsia"/>
                  <w:kern w:val="0"/>
                  <w:sz w:val="24"/>
                </w:rPr>
                <w:id w:val="-1968966139"/>
                <w14:checkbox>
                  <w14:checked w14:val="0"/>
                  <w14:checkedState w14:val="00FE" w14:font="Wingdings"/>
                  <w14:uncheckedState w14:val="2610" w14:font="MS Gothic"/>
                </w14:checkbox>
              </w:sdtPr>
              <w:sdtEndPr/>
              <w:sdtContent>
                <w:r w:rsidR="00830B9E" w:rsidRPr="00830B9E">
                  <w:rPr>
                    <w:rFonts w:ascii="MS Mincho" w:eastAsia="MS Mincho" w:hAnsi="MS Mincho" w:cs="MS Mincho" w:hint="eastAsia"/>
                    <w:kern w:val="0"/>
                    <w:sz w:val="24"/>
                  </w:rPr>
                  <w:t>☐</w:t>
                </w:r>
              </w:sdtContent>
            </w:sdt>
            <w:r w:rsidR="00830B9E" w:rsidRPr="00830B9E">
              <w:rPr>
                <w:rFonts w:ascii="宋体" w:hAnsi="宋体" w:cs="宋体" w:hint="eastAsia"/>
                <w:kern w:val="0"/>
                <w:sz w:val="24"/>
              </w:rPr>
              <w:t xml:space="preserve"> A</w:t>
            </w:r>
            <w:r w:rsidR="00830B9E" w:rsidRPr="00830B9E">
              <w:rPr>
                <w:rFonts w:ascii="宋体" w:hAnsi="宋体" w:cs="宋体" w:hint="eastAsia"/>
                <w:sz w:val="24"/>
              </w:rPr>
              <w:t>同意将非主体、非关键性的</w:t>
            </w:r>
            <w:r w:rsidR="00830B9E" w:rsidRPr="00830B9E">
              <w:rPr>
                <w:rFonts w:ascii="宋体" w:hAnsi="宋体" w:cs="宋体" w:hint="eastAsia"/>
                <w:sz w:val="24"/>
                <w:u w:val="single"/>
              </w:rPr>
              <w:t xml:space="preserve">             </w:t>
            </w:r>
            <w:r w:rsidR="00830B9E" w:rsidRPr="00830B9E">
              <w:rPr>
                <w:rFonts w:ascii="宋体" w:hAnsi="宋体" w:cs="宋体" w:hint="eastAsia"/>
                <w:sz w:val="24"/>
              </w:rPr>
              <w:t>工作分包。</w:t>
            </w:r>
            <w:sdt>
              <w:sdtPr>
                <w:rPr>
                  <w:rFonts w:ascii="宋体" w:hAnsi="宋体" w:cs="宋体" w:hint="eastAsia"/>
                  <w:kern w:val="0"/>
                  <w:sz w:val="24"/>
                </w:rPr>
                <w:id w:val="-2077805082"/>
                <w14:checkbox>
                  <w14:checked w14:val="1"/>
                  <w14:checkedState w14:val="00FE" w14:font="Wingdings"/>
                  <w14:uncheckedState w14:val="2610" w14:font="MS Gothic"/>
                </w14:checkbox>
              </w:sdtPr>
              <w:sdtEndPr/>
              <w:sdtContent>
                <w:r w:rsidR="00830B9E" w:rsidRPr="00830B9E">
                  <w:rPr>
                    <w:rFonts w:ascii="宋体" w:hAnsi="宋体" w:cs="宋体"/>
                    <w:kern w:val="0"/>
                    <w:sz w:val="24"/>
                  </w:rPr>
                  <w:sym w:font="Wingdings" w:char="F0FE"/>
                </w:r>
              </w:sdtContent>
            </w:sdt>
            <w:r w:rsidR="00830B9E" w:rsidRPr="00830B9E">
              <w:rPr>
                <w:rFonts w:ascii="宋体" w:hAnsi="宋体" w:cs="宋体" w:hint="eastAsia"/>
                <w:kern w:val="0"/>
                <w:sz w:val="24"/>
              </w:rPr>
              <w:t xml:space="preserve"> B</w:t>
            </w:r>
            <w:r w:rsidR="00830B9E" w:rsidRPr="00830B9E">
              <w:rPr>
                <w:rFonts w:ascii="宋体" w:hAnsi="宋体" w:cs="宋体" w:hint="eastAsia"/>
                <w:sz w:val="24"/>
              </w:rPr>
              <w:t>不同意分包。</w:t>
            </w:r>
          </w:p>
          <w:p w:rsidR="00830B9E" w:rsidRPr="00830B9E" w:rsidRDefault="00830B9E" w:rsidP="00830B9E">
            <w:pPr>
              <w:spacing w:line="360" w:lineRule="auto"/>
              <w:rPr>
                <w:rFonts w:ascii="宋体" w:hAnsi="宋体" w:cs="宋体"/>
                <w:sz w:val="24"/>
              </w:rPr>
            </w:pPr>
            <w:r w:rsidRPr="00830B9E">
              <w:rPr>
                <w:rFonts w:ascii="宋体" w:hAnsi="宋体" w:cs="宋体" w:hint="eastAsia"/>
                <w:sz w:val="24"/>
              </w:rPr>
              <w:t>注：不得限制大中型企业向小微企业合理分包。</w:t>
            </w:r>
          </w:p>
        </w:tc>
      </w:tr>
      <w:tr w:rsidR="00830B9E" w:rsidRPr="00830B9E" w:rsidTr="00830B9E">
        <w:trPr>
          <w:trHeight w:val="1724"/>
        </w:trPr>
        <w:tc>
          <w:tcPr>
            <w:tcW w:w="629"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5</w:t>
            </w:r>
          </w:p>
        </w:tc>
        <w:tc>
          <w:tcPr>
            <w:tcW w:w="1843" w:type="dxa"/>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开标前答疑会或现场考察</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7222E0" w:rsidP="00830B9E">
            <w:pPr>
              <w:spacing w:line="360" w:lineRule="auto"/>
              <w:rPr>
                <w:rFonts w:ascii="宋体" w:hAnsi="宋体" w:cs="宋体"/>
                <w:sz w:val="24"/>
              </w:rPr>
            </w:pPr>
            <w:sdt>
              <w:sdtPr>
                <w:rPr>
                  <w:rFonts w:ascii="宋体" w:hAnsi="宋体" w:cs="宋体" w:hint="eastAsia"/>
                  <w:kern w:val="0"/>
                  <w:sz w:val="24"/>
                </w:rPr>
                <w:id w:val="71237414"/>
                <w14:checkbox>
                  <w14:checked w14:val="1"/>
                  <w14:checkedState w14:val="00FE" w14:font="Wingdings"/>
                  <w14:uncheckedState w14:val="2610" w14:font="MS Gothic"/>
                </w14:checkbox>
              </w:sdtPr>
              <w:sdtEndPr/>
              <w:sdtContent>
                <w:r w:rsidR="00830B9E" w:rsidRPr="00830B9E">
                  <w:rPr>
                    <w:rFonts w:ascii="宋体" w:hAnsi="宋体" w:cs="宋体"/>
                    <w:kern w:val="0"/>
                    <w:sz w:val="24"/>
                  </w:rPr>
                  <w:sym w:font="Wingdings" w:char="F0FE"/>
                </w:r>
              </w:sdtContent>
            </w:sdt>
            <w:r w:rsidR="00830B9E" w:rsidRPr="00830B9E">
              <w:rPr>
                <w:rFonts w:ascii="宋体" w:hAnsi="宋体" w:cs="宋体" w:hint="eastAsia"/>
                <w:kern w:val="0"/>
                <w:sz w:val="24"/>
              </w:rPr>
              <w:t>A</w:t>
            </w:r>
            <w:r w:rsidR="00830B9E" w:rsidRPr="00830B9E">
              <w:rPr>
                <w:rFonts w:ascii="宋体" w:hAnsi="宋体" w:cs="宋体" w:hint="eastAsia"/>
                <w:sz w:val="24"/>
              </w:rPr>
              <w:t>不组织。</w:t>
            </w:r>
          </w:p>
          <w:p w:rsidR="00830B9E" w:rsidRPr="00830B9E" w:rsidRDefault="007222E0" w:rsidP="00830B9E">
            <w:pPr>
              <w:spacing w:line="360" w:lineRule="auto"/>
              <w:rPr>
                <w:rFonts w:ascii="宋体" w:hAnsi="宋体" w:cs="宋体"/>
                <w:sz w:val="24"/>
                <w:szCs w:val="20"/>
              </w:rPr>
            </w:pPr>
            <w:sdt>
              <w:sdtPr>
                <w:rPr>
                  <w:rFonts w:ascii="宋体" w:hAnsi="宋体" w:cs="宋体" w:hint="eastAsia"/>
                  <w:kern w:val="0"/>
                  <w:sz w:val="24"/>
                </w:rPr>
                <w:id w:val="-901361477"/>
                <w14:checkbox>
                  <w14:checked w14:val="0"/>
                  <w14:checkedState w14:val="00FE" w14:font="Wingdings"/>
                  <w14:uncheckedState w14:val="2610" w14:font="MS Gothic"/>
                </w14:checkbox>
              </w:sdtPr>
              <w:sdtEndPr/>
              <w:sdtContent>
                <w:r w:rsidR="00830B9E" w:rsidRPr="00830B9E">
                  <w:rPr>
                    <w:rFonts w:ascii="MS Mincho" w:eastAsia="MS Mincho" w:hAnsi="MS Mincho" w:cs="MS Mincho" w:hint="eastAsia"/>
                    <w:kern w:val="0"/>
                    <w:sz w:val="24"/>
                  </w:rPr>
                  <w:t>☐</w:t>
                </w:r>
              </w:sdtContent>
            </w:sdt>
            <w:r w:rsidR="00830B9E" w:rsidRPr="00830B9E">
              <w:rPr>
                <w:rFonts w:ascii="宋体" w:hAnsi="宋体" w:cs="宋体" w:hint="eastAsia"/>
                <w:kern w:val="0"/>
                <w:sz w:val="24"/>
              </w:rPr>
              <w:t>B组织，</w:t>
            </w:r>
            <w:r w:rsidR="00830B9E" w:rsidRPr="00830B9E">
              <w:rPr>
                <w:rFonts w:ascii="宋体" w:hAnsi="宋体" w:cs="宋体" w:hint="eastAsia"/>
                <w:sz w:val="24"/>
              </w:rPr>
              <w:t>时间：</w:t>
            </w:r>
            <w:r w:rsidR="00830B9E" w:rsidRPr="00830B9E">
              <w:rPr>
                <w:rFonts w:ascii="宋体" w:hAnsi="宋体" w:cs="宋体" w:hint="eastAsia"/>
                <w:sz w:val="24"/>
                <w:u w:val="single"/>
              </w:rPr>
              <w:t xml:space="preserve">      </w:t>
            </w:r>
            <w:r w:rsidR="00830B9E" w:rsidRPr="00830B9E">
              <w:rPr>
                <w:rFonts w:ascii="宋体" w:hAnsi="宋体" w:cs="宋体" w:hint="eastAsia"/>
                <w:sz w:val="24"/>
              </w:rPr>
              <w:t>,地点：</w:t>
            </w:r>
            <w:r w:rsidR="00830B9E" w:rsidRPr="00830B9E">
              <w:rPr>
                <w:rFonts w:ascii="宋体" w:hAnsi="宋体" w:cs="宋体" w:hint="eastAsia"/>
                <w:sz w:val="24"/>
                <w:u w:val="single"/>
              </w:rPr>
              <w:t xml:space="preserve">      </w:t>
            </w:r>
            <w:r w:rsidR="00830B9E" w:rsidRPr="00830B9E">
              <w:rPr>
                <w:rFonts w:ascii="宋体" w:hAnsi="宋体" w:cs="宋体" w:hint="eastAsia"/>
                <w:sz w:val="24"/>
              </w:rPr>
              <w:t>，联系人：</w:t>
            </w:r>
            <w:r w:rsidR="00830B9E" w:rsidRPr="00830B9E">
              <w:rPr>
                <w:rFonts w:ascii="宋体" w:hAnsi="宋体" w:cs="宋体" w:hint="eastAsia"/>
                <w:sz w:val="24"/>
                <w:u w:val="single"/>
              </w:rPr>
              <w:t xml:space="preserve">      </w:t>
            </w:r>
            <w:r w:rsidR="00830B9E" w:rsidRPr="00830B9E">
              <w:rPr>
                <w:rFonts w:ascii="宋体" w:hAnsi="宋体" w:cs="宋体" w:hint="eastAsia"/>
                <w:sz w:val="24"/>
              </w:rPr>
              <w:t>，联系方式：</w:t>
            </w:r>
            <w:r w:rsidR="00830B9E" w:rsidRPr="00830B9E">
              <w:rPr>
                <w:rFonts w:ascii="宋体" w:hAnsi="宋体" w:cs="宋体" w:hint="eastAsia"/>
                <w:sz w:val="24"/>
                <w:u w:val="single"/>
              </w:rPr>
              <w:t xml:space="preserve">      </w:t>
            </w:r>
            <w:r w:rsidR="00830B9E" w:rsidRPr="00830B9E">
              <w:rPr>
                <w:rFonts w:ascii="宋体" w:hAnsi="宋体" w:cs="宋体" w:hint="eastAsia"/>
                <w:sz w:val="24"/>
                <w:szCs w:val="20"/>
              </w:rPr>
              <w:t>。</w:t>
            </w:r>
          </w:p>
        </w:tc>
      </w:tr>
      <w:tr w:rsidR="00830B9E" w:rsidRPr="00830B9E" w:rsidTr="00830B9E">
        <w:trPr>
          <w:trHeight w:val="2105"/>
        </w:trPr>
        <w:tc>
          <w:tcPr>
            <w:tcW w:w="629"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6</w:t>
            </w:r>
          </w:p>
        </w:tc>
        <w:tc>
          <w:tcPr>
            <w:tcW w:w="1843" w:type="dxa"/>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样品提供</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7222E0" w:rsidP="00830B9E">
            <w:pPr>
              <w:spacing w:line="360" w:lineRule="auto"/>
              <w:rPr>
                <w:rFonts w:ascii="宋体" w:hAnsi="宋体" w:cs="宋体"/>
                <w:sz w:val="24"/>
              </w:rPr>
            </w:pPr>
            <w:sdt>
              <w:sdtPr>
                <w:rPr>
                  <w:rFonts w:ascii="宋体" w:hAnsi="宋体" w:cs="宋体" w:hint="eastAsia"/>
                  <w:kern w:val="0"/>
                  <w:sz w:val="24"/>
                </w:rPr>
                <w:id w:val="1851909169"/>
                <w14:checkbox>
                  <w14:checked w14:val="1"/>
                  <w14:checkedState w14:val="00FE" w14:font="Wingdings"/>
                  <w14:uncheckedState w14:val="2610" w14:font="MS Gothic"/>
                </w14:checkbox>
              </w:sdtPr>
              <w:sdtEndPr/>
              <w:sdtContent>
                <w:r w:rsidR="00830B9E" w:rsidRPr="00830B9E">
                  <w:rPr>
                    <w:rFonts w:ascii="宋体" w:hAnsi="宋体" w:cs="宋体"/>
                    <w:kern w:val="0"/>
                    <w:sz w:val="24"/>
                  </w:rPr>
                  <w:sym w:font="Wingdings" w:char="F0FE"/>
                </w:r>
              </w:sdtContent>
            </w:sdt>
            <w:r w:rsidR="00830B9E" w:rsidRPr="00830B9E">
              <w:rPr>
                <w:rFonts w:ascii="宋体" w:hAnsi="宋体" w:cs="宋体" w:hint="eastAsia"/>
                <w:kern w:val="0"/>
                <w:sz w:val="24"/>
              </w:rPr>
              <w:t>A</w:t>
            </w:r>
            <w:r w:rsidR="00830B9E" w:rsidRPr="00830B9E">
              <w:rPr>
                <w:rFonts w:ascii="宋体" w:hAnsi="宋体" w:cs="宋体" w:hint="eastAsia"/>
                <w:sz w:val="24"/>
              </w:rPr>
              <w:t>不要求提供。</w:t>
            </w:r>
          </w:p>
          <w:p w:rsidR="00830B9E" w:rsidRPr="00830B9E" w:rsidRDefault="007222E0" w:rsidP="00830B9E">
            <w:pPr>
              <w:spacing w:line="360" w:lineRule="auto"/>
              <w:rPr>
                <w:rFonts w:ascii="宋体" w:hAnsi="宋体" w:cs="宋体"/>
                <w:kern w:val="0"/>
                <w:sz w:val="24"/>
              </w:rPr>
            </w:pPr>
            <w:sdt>
              <w:sdtPr>
                <w:rPr>
                  <w:rFonts w:ascii="宋体" w:hAnsi="宋体" w:cs="宋体" w:hint="eastAsia"/>
                  <w:kern w:val="0"/>
                  <w:sz w:val="24"/>
                </w:rPr>
                <w:id w:val="-1740552632"/>
                <w14:checkbox>
                  <w14:checked w14:val="0"/>
                  <w14:checkedState w14:val="00FE" w14:font="Wingdings"/>
                  <w14:uncheckedState w14:val="2610" w14:font="MS Gothic"/>
                </w14:checkbox>
              </w:sdtPr>
              <w:sdtEndPr/>
              <w:sdtContent>
                <w:r w:rsidR="00830B9E" w:rsidRPr="00830B9E">
                  <w:rPr>
                    <w:rFonts w:ascii="MS Mincho" w:eastAsia="MS Mincho" w:hAnsi="MS Mincho" w:cs="MS Mincho" w:hint="eastAsia"/>
                    <w:kern w:val="0"/>
                    <w:sz w:val="24"/>
                  </w:rPr>
                  <w:t>☐</w:t>
                </w:r>
              </w:sdtContent>
            </w:sdt>
            <w:r w:rsidR="00830B9E" w:rsidRPr="00830B9E">
              <w:rPr>
                <w:rFonts w:ascii="宋体" w:hAnsi="宋体" w:cs="宋体" w:hint="eastAsia"/>
                <w:kern w:val="0"/>
                <w:sz w:val="24"/>
              </w:rPr>
              <w:t>B要求提供，</w:t>
            </w:r>
          </w:p>
          <w:p w:rsidR="00830B9E" w:rsidRPr="00830B9E" w:rsidRDefault="00830B9E" w:rsidP="00830B9E">
            <w:pPr>
              <w:spacing w:line="360" w:lineRule="auto"/>
              <w:rPr>
                <w:rFonts w:ascii="宋体" w:hAnsi="宋体" w:cs="宋体"/>
                <w:kern w:val="0"/>
                <w:sz w:val="24"/>
              </w:rPr>
            </w:pPr>
            <w:r w:rsidRPr="00830B9E">
              <w:rPr>
                <w:rFonts w:ascii="宋体" w:hAnsi="宋体" w:cs="宋体" w:hint="eastAsia"/>
                <w:kern w:val="0"/>
                <w:sz w:val="24"/>
              </w:rPr>
              <w:t>（1）</w:t>
            </w:r>
            <w:r w:rsidRPr="00830B9E">
              <w:rPr>
                <w:rFonts w:ascii="宋体" w:hAnsi="宋体" w:cs="宋体" w:hint="eastAsia"/>
                <w:snapToGrid w:val="0"/>
                <w:kern w:val="28"/>
                <w:sz w:val="24"/>
              </w:rPr>
              <w:t>样品：</w:t>
            </w:r>
            <w:r w:rsidRPr="00830B9E">
              <w:rPr>
                <w:rFonts w:ascii="宋体" w:hAnsi="宋体" w:cs="宋体" w:hint="eastAsia"/>
                <w:sz w:val="24"/>
                <w:u w:val="single"/>
              </w:rPr>
              <w:t xml:space="preserve">    </w:t>
            </w:r>
            <w:r w:rsidRPr="00830B9E">
              <w:rPr>
                <w:rFonts w:ascii="宋体" w:hAnsi="宋体" w:cs="宋体" w:hint="eastAsia"/>
                <w:kern w:val="0"/>
                <w:sz w:val="24"/>
              </w:rPr>
              <w:t>；</w:t>
            </w:r>
          </w:p>
          <w:p w:rsidR="00830B9E" w:rsidRPr="00830B9E" w:rsidRDefault="00830B9E" w:rsidP="00830B9E">
            <w:pPr>
              <w:spacing w:line="360" w:lineRule="auto"/>
              <w:rPr>
                <w:rFonts w:ascii="宋体" w:hAnsi="宋体" w:cs="宋体"/>
                <w:kern w:val="0"/>
                <w:sz w:val="24"/>
              </w:rPr>
            </w:pPr>
            <w:r w:rsidRPr="00830B9E">
              <w:rPr>
                <w:rFonts w:ascii="宋体" w:hAnsi="宋体" w:cs="宋体" w:hint="eastAsia"/>
                <w:kern w:val="0"/>
                <w:sz w:val="24"/>
              </w:rPr>
              <w:t>（2）</w:t>
            </w:r>
            <w:r w:rsidRPr="00830B9E">
              <w:rPr>
                <w:rFonts w:ascii="宋体" w:hAnsi="宋体" w:cs="宋体" w:hint="eastAsia"/>
                <w:snapToGrid w:val="0"/>
                <w:kern w:val="28"/>
                <w:sz w:val="24"/>
              </w:rPr>
              <w:t>样品制作的标准和要求：</w:t>
            </w:r>
            <w:r w:rsidRPr="00830B9E">
              <w:rPr>
                <w:rFonts w:ascii="宋体" w:hAnsi="宋体" w:cs="宋体" w:hint="eastAsia"/>
                <w:sz w:val="24"/>
                <w:u w:val="single"/>
              </w:rPr>
              <w:t xml:space="preserve">    </w:t>
            </w:r>
            <w:r w:rsidRPr="00830B9E">
              <w:rPr>
                <w:rFonts w:ascii="宋体" w:hAnsi="宋体" w:cs="宋体" w:hint="eastAsia"/>
                <w:kern w:val="0"/>
                <w:sz w:val="24"/>
              </w:rPr>
              <w:t>；</w:t>
            </w:r>
          </w:p>
          <w:p w:rsidR="00830B9E" w:rsidRPr="00830B9E" w:rsidRDefault="00830B9E" w:rsidP="00830B9E">
            <w:pPr>
              <w:spacing w:line="360" w:lineRule="auto"/>
              <w:rPr>
                <w:rFonts w:ascii="宋体" w:hAnsi="宋体" w:cs="宋体"/>
                <w:kern w:val="0"/>
                <w:sz w:val="24"/>
              </w:rPr>
            </w:pPr>
            <w:r w:rsidRPr="00830B9E">
              <w:rPr>
                <w:rFonts w:ascii="宋体" w:hAnsi="宋体" w:cs="宋体" w:hint="eastAsia"/>
                <w:kern w:val="0"/>
                <w:sz w:val="24"/>
              </w:rPr>
              <w:t>（3）样品的评审方法以及评审标准</w:t>
            </w:r>
            <w:r w:rsidRPr="00830B9E">
              <w:rPr>
                <w:rFonts w:ascii="宋体" w:hAnsi="宋体" w:cs="宋体" w:hint="eastAsia"/>
                <w:snapToGrid w:val="0"/>
                <w:kern w:val="28"/>
                <w:sz w:val="24"/>
              </w:rPr>
              <w:t>：详见</w:t>
            </w:r>
            <w:r w:rsidRPr="00830B9E">
              <w:rPr>
                <w:rFonts w:ascii="宋体" w:hAnsi="宋体" w:cs="宋体" w:hint="eastAsia"/>
                <w:sz w:val="24"/>
                <w:u w:val="single"/>
              </w:rPr>
              <w:t>评审标准</w:t>
            </w:r>
            <w:r w:rsidRPr="00830B9E">
              <w:rPr>
                <w:rFonts w:ascii="宋体" w:hAnsi="宋体" w:cs="宋体" w:hint="eastAsia"/>
                <w:kern w:val="0"/>
                <w:sz w:val="24"/>
              </w:rPr>
              <w:t>；</w:t>
            </w:r>
          </w:p>
          <w:p w:rsidR="00830B9E" w:rsidRPr="00830B9E" w:rsidRDefault="00830B9E" w:rsidP="00830B9E">
            <w:pPr>
              <w:spacing w:line="360" w:lineRule="auto"/>
              <w:rPr>
                <w:rFonts w:ascii="宋体" w:hAnsi="宋体" w:cs="宋体"/>
                <w:kern w:val="0"/>
                <w:sz w:val="24"/>
              </w:rPr>
            </w:pPr>
            <w:r w:rsidRPr="00830B9E">
              <w:rPr>
                <w:rFonts w:ascii="宋体" w:hAnsi="宋体" w:cs="宋体" w:hint="eastAsia"/>
                <w:kern w:val="0"/>
                <w:sz w:val="24"/>
              </w:rPr>
              <w:t>（4）是否需要随样品提交检测报告：</w:t>
            </w:r>
            <w:sdt>
              <w:sdtPr>
                <w:rPr>
                  <w:rFonts w:ascii="宋体" w:hAnsi="宋体" w:cs="宋体" w:hint="eastAsia"/>
                  <w:kern w:val="0"/>
                  <w:sz w:val="24"/>
                </w:rPr>
                <w:id w:val="2031065684"/>
                <w14:checkbox>
                  <w14:checked w14:val="0"/>
                  <w14:checkedState w14:val="00FE" w14:font="Wingdings"/>
                  <w14:uncheckedState w14:val="2610" w14:font="MS Gothic"/>
                </w14:checkbox>
              </w:sdtPr>
              <w:sdtEndPr/>
              <w:sdtContent>
                <w:r w:rsidRPr="00830B9E">
                  <w:rPr>
                    <w:rFonts w:ascii="MS Mincho" w:eastAsia="MS Mincho" w:hAnsi="MS Mincho" w:cs="MS Mincho" w:hint="eastAsia"/>
                    <w:kern w:val="0"/>
                    <w:sz w:val="24"/>
                  </w:rPr>
                  <w:t>☐</w:t>
                </w:r>
              </w:sdtContent>
            </w:sdt>
            <w:r w:rsidRPr="00830B9E">
              <w:rPr>
                <w:rFonts w:ascii="宋体" w:hAnsi="宋体" w:cs="宋体" w:hint="eastAsia"/>
                <w:kern w:val="0"/>
                <w:sz w:val="24"/>
              </w:rPr>
              <w:t>否；</w:t>
            </w:r>
            <w:sdt>
              <w:sdtPr>
                <w:rPr>
                  <w:rFonts w:ascii="宋体" w:hAnsi="宋体" w:cs="宋体" w:hint="eastAsia"/>
                  <w:kern w:val="0"/>
                  <w:sz w:val="24"/>
                </w:rPr>
                <w:id w:val="-486169569"/>
                <w14:checkbox>
                  <w14:checked w14:val="0"/>
                  <w14:checkedState w14:val="00FE" w14:font="Wingdings"/>
                  <w14:uncheckedState w14:val="2610" w14:font="MS Gothic"/>
                </w14:checkbox>
              </w:sdtPr>
              <w:sdtEndPr/>
              <w:sdtContent>
                <w:r w:rsidRPr="00830B9E">
                  <w:rPr>
                    <w:rFonts w:ascii="MS Mincho" w:eastAsia="MS Mincho" w:hAnsi="MS Mincho" w:cs="MS Mincho" w:hint="eastAsia"/>
                    <w:kern w:val="0"/>
                    <w:sz w:val="24"/>
                  </w:rPr>
                  <w:t>☐</w:t>
                </w:r>
              </w:sdtContent>
            </w:sdt>
            <w:r w:rsidRPr="00830B9E">
              <w:rPr>
                <w:rFonts w:ascii="宋体" w:hAnsi="宋体" w:cs="宋体" w:hint="eastAsia"/>
                <w:kern w:val="0"/>
                <w:sz w:val="24"/>
              </w:rPr>
              <w:t>是，检测机构的要求</w:t>
            </w:r>
            <w:r w:rsidRPr="00830B9E">
              <w:rPr>
                <w:rFonts w:ascii="宋体" w:hAnsi="宋体" w:cs="宋体" w:hint="eastAsia"/>
                <w:sz w:val="24"/>
              </w:rPr>
              <w:t>：</w:t>
            </w:r>
            <w:r w:rsidRPr="00830B9E">
              <w:rPr>
                <w:rFonts w:ascii="宋体" w:hAnsi="宋体" w:cs="宋体" w:hint="eastAsia"/>
                <w:sz w:val="24"/>
                <w:u w:val="single"/>
              </w:rPr>
              <w:t xml:space="preserve">    </w:t>
            </w:r>
            <w:r w:rsidRPr="00830B9E">
              <w:rPr>
                <w:rFonts w:ascii="宋体" w:hAnsi="宋体" w:cs="宋体" w:hint="eastAsia"/>
                <w:kern w:val="0"/>
                <w:sz w:val="24"/>
              </w:rPr>
              <w:t>；检测内容</w:t>
            </w:r>
            <w:r w:rsidRPr="00830B9E">
              <w:rPr>
                <w:rFonts w:ascii="宋体" w:hAnsi="宋体" w:cs="宋体" w:hint="eastAsia"/>
                <w:sz w:val="24"/>
              </w:rPr>
              <w:t>：</w:t>
            </w:r>
            <w:r w:rsidRPr="00830B9E">
              <w:rPr>
                <w:rFonts w:ascii="宋体" w:hAnsi="宋体" w:cs="宋体" w:hint="eastAsia"/>
                <w:sz w:val="24"/>
                <w:u w:val="single"/>
              </w:rPr>
              <w:t xml:space="preserve">    </w:t>
            </w:r>
            <w:r w:rsidRPr="00830B9E">
              <w:rPr>
                <w:rFonts w:ascii="宋体" w:hAnsi="宋体" w:cs="宋体" w:hint="eastAsia"/>
                <w:kern w:val="0"/>
                <w:sz w:val="24"/>
              </w:rPr>
              <w:t>。</w:t>
            </w:r>
          </w:p>
          <w:p w:rsidR="00830B9E" w:rsidRPr="00830B9E" w:rsidRDefault="00830B9E" w:rsidP="00830B9E">
            <w:pPr>
              <w:spacing w:line="360" w:lineRule="auto"/>
              <w:rPr>
                <w:rFonts w:ascii="宋体" w:hAnsi="宋体" w:cs="宋体"/>
                <w:sz w:val="24"/>
              </w:rPr>
            </w:pPr>
            <w:r w:rsidRPr="00830B9E">
              <w:rPr>
                <w:rFonts w:ascii="宋体" w:hAnsi="宋体" w:cs="宋体" w:hint="eastAsia"/>
                <w:sz w:val="24"/>
              </w:rPr>
              <w:t>（5）提供样品的时间：</w:t>
            </w:r>
            <w:r w:rsidRPr="00830B9E">
              <w:rPr>
                <w:rFonts w:ascii="宋体" w:hAnsi="宋体" w:cs="宋体" w:hint="eastAsia"/>
                <w:sz w:val="24"/>
                <w:u w:val="single"/>
              </w:rPr>
              <w:t xml:space="preserve">    </w:t>
            </w:r>
            <w:r w:rsidRPr="00830B9E">
              <w:rPr>
                <w:rFonts w:ascii="宋体" w:hAnsi="宋体" w:cs="宋体" w:hint="eastAsia"/>
                <w:kern w:val="0"/>
                <w:sz w:val="24"/>
              </w:rPr>
              <w:t>；地点：</w:t>
            </w:r>
            <w:r w:rsidRPr="00830B9E">
              <w:rPr>
                <w:rFonts w:ascii="宋体" w:hAnsi="宋体" w:cs="宋体" w:hint="eastAsia"/>
                <w:sz w:val="24"/>
                <w:u w:val="single"/>
              </w:rPr>
              <w:t xml:space="preserve">    </w:t>
            </w:r>
            <w:r w:rsidRPr="00830B9E">
              <w:rPr>
                <w:rFonts w:ascii="宋体" w:hAnsi="宋体" w:cs="宋体" w:hint="eastAsia"/>
                <w:kern w:val="0"/>
                <w:sz w:val="24"/>
              </w:rPr>
              <w:t>；联系人</w:t>
            </w:r>
            <w:r w:rsidRPr="00830B9E">
              <w:rPr>
                <w:rFonts w:ascii="宋体" w:hAnsi="宋体" w:cs="宋体" w:hint="eastAsia"/>
                <w:sz w:val="24"/>
              </w:rPr>
              <w:t>：</w:t>
            </w:r>
            <w:r w:rsidRPr="00830B9E">
              <w:rPr>
                <w:rFonts w:ascii="宋体" w:hAnsi="宋体" w:cs="宋体" w:hint="eastAsia"/>
                <w:sz w:val="24"/>
                <w:u w:val="single"/>
              </w:rPr>
              <w:t xml:space="preserve">   </w:t>
            </w:r>
            <w:r w:rsidRPr="00830B9E">
              <w:rPr>
                <w:rFonts w:ascii="宋体" w:hAnsi="宋体" w:cs="宋体" w:hint="eastAsia"/>
                <w:sz w:val="24"/>
              </w:rPr>
              <w:t>，</w:t>
            </w:r>
            <w:r w:rsidRPr="00830B9E">
              <w:rPr>
                <w:rFonts w:ascii="宋体" w:hAnsi="宋体" w:cs="宋体" w:hint="eastAsia"/>
                <w:kern w:val="28"/>
                <w:sz w:val="24"/>
              </w:rPr>
              <w:t>联系电话：</w:t>
            </w:r>
            <w:r w:rsidRPr="00830B9E">
              <w:rPr>
                <w:rFonts w:ascii="宋体" w:hAnsi="宋体" w:cs="宋体" w:hint="eastAsia"/>
                <w:sz w:val="24"/>
                <w:u w:val="single"/>
              </w:rPr>
              <w:t xml:space="preserve">    </w:t>
            </w:r>
            <w:r w:rsidRPr="00830B9E">
              <w:rPr>
                <w:rFonts w:ascii="宋体" w:hAnsi="宋体" w:cs="宋体" w:hint="eastAsia"/>
                <w:sz w:val="24"/>
              </w:rPr>
              <w:t>。请供应商在上述时间内提供样品并按规定位置</w:t>
            </w:r>
            <w:r w:rsidRPr="00830B9E">
              <w:rPr>
                <w:rFonts w:ascii="宋体" w:hAnsi="宋体" w:cs="宋体" w:hint="eastAsia"/>
                <w:sz w:val="24"/>
              </w:rPr>
              <w:lastRenderedPageBreak/>
              <w:t>安装完毕。超过截止时间的，采购人或采购代理机构将不予接收，并将清场并封闭样品现场。</w:t>
            </w:r>
          </w:p>
          <w:p w:rsidR="00830B9E" w:rsidRPr="00830B9E" w:rsidRDefault="00830B9E" w:rsidP="00830B9E">
            <w:pPr>
              <w:spacing w:line="360" w:lineRule="auto"/>
              <w:rPr>
                <w:rFonts w:ascii="宋体" w:hAnsi="宋体" w:cs="宋体"/>
                <w:sz w:val="24"/>
              </w:rPr>
            </w:pPr>
            <w:r w:rsidRPr="00830B9E">
              <w:rPr>
                <w:rFonts w:ascii="宋体" w:hAnsi="宋体" w:cs="宋体" w:hint="eastAsia"/>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rsidR="00830B9E" w:rsidRPr="00830B9E" w:rsidRDefault="00830B9E" w:rsidP="00830B9E">
            <w:pPr>
              <w:spacing w:line="360" w:lineRule="auto"/>
              <w:rPr>
                <w:rFonts w:ascii="宋体" w:hAnsi="宋体" w:cs="宋体"/>
                <w:b/>
                <w:sz w:val="24"/>
              </w:rPr>
            </w:pPr>
            <w:r w:rsidRPr="00830B9E">
              <w:rPr>
                <w:rFonts w:ascii="宋体" w:hAnsi="宋体" w:cs="宋体" w:hint="eastAsia"/>
                <w:sz w:val="24"/>
              </w:rPr>
              <w:t>（7）制作、运输、安装和保管样品所发生的一切费用由供应商自理。</w:t>
            </w:r>
          </w:p>
        </w:tc>
      </w:tr>
      <w:tr w:rsidR="00830B9E" w:rsidRPr="00830B9E" w:rsidTr="00830B9E">
        <w:trPr>
          <w:trHeight w:val="2105"/>
        </w:trPr>
        <w:tc>
          <w:tcPr>
            <w:tcW w:w="629"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lastRenderedPageBreak/>
              <w:t>7</w:t>
            </w:r>
          </w:p>
        </w:tc>
        <w:tc>
          <w:tcPr>
            <w:tcW w:w="1843" w:type="dxa"/>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Cs/>
                <w:sz w:val="24"/>
              </w:rPr>
            </w:pPr>
            <w:r w:rsidRPr="00830B9E">
              <w:rPr>
                <w:rFonts w:ascii="宋体" w:hAnsi="宋体" w:cs="宋体" w:hint="eastAsia"/>
                <w:b/>
                <w:sz w:val="24"/>
              </w:rPr>
              <w:t>方案讲解演示</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7222E0" w:rsidP="00830B9E">
            <w:pPr>
              <w:spacing w:line="360" w:lineRule="auto"/>
              <w:rPr>
                <w:rFonts w:ascii="宋体" w:hAnsi="宋体" w:cs="宋体"/>
                <w:sz w:val="24"/>
              </w:rPr>
            </w:pPr>
            <w:sdt>
              <w:sdtPr>
                <w:rPr>
                  <w:rFonts w:ascii="宋体" w:hAnsi="宋体" w:cs="宋体" w:hint="eastAsia"/>
                  <w:kern w:val="0"/>
                  <w:sz w:val="24"/>
                </w:rPr>
                <w:id w:val="-1820569039"/>
                <w14:checkbox>
                  <w14:checked w14:val="1"/>
                  <w14:checkedState w14:val="00FE" w14:font="Wingdings"/>
                  <w14:uncheckedState w14:val="2610" w14:font="MS Gothic"/>
                </w14:checkbox>
              </w:sdtPr>
              <w:sdtEndPr/>
              <w:sdtContent>
                <w:r w:rsidR="00830B9E" w:rsidRPr="00830B9E">
                  <w:rPr>
                    <w:rFonts w:ascii="宋体" w:hAnsi="宋体" w:cs="宋体"/>
                    <w:kern w:val="0"/>
                    <w:sz w:val="24"/>
                  </w:rPr>
                  <w:sym w:font="Wingdings" w:char="F0FE"/>
                </w:r>
              </w:sdtContent>
            </w:sdt>
            <w:r w:rsidR="00830B9E" w:rsidRPr="00830B9E">
              <w:rPr>
                <w:rFonts w:ascii="宋体" w:hAnsi="宋体" w:cs="宋体" w:hint="eastAsia"/>
                <w:kern w:val="0"/>
                <w:sz w:val="24"/>
              </w:rPr>
              <w:t>A</w:t>
            </w:r>
            <w:r w:rsidR="00830B9E" w:rsidRPr="00830B9E">
              <w:rPr>
                <w:rFonts w:ascii="宋体" w:hAnsi="宋体" w:cs="宋体" w:hint="eastAsia"/>
                <w:sz w:val="24"/>
              </w:rPr>
              <w:t>不组织。</w:t>
            </w:r>
          </w:p>
          <w:p w:rsidR="00830B9E" w:rsidRPr="00830B9E" w:rsidRDefault="007222E0" w:rsidP="00830B9E">
            <w:pPr>
              <w:spacing w:line="360" w:lineRule="auto"/>
              <w:rPr>
                <w:rFonts w:ascii="宋体" w:hAnsi="宋体" w:cs="宋体"/>
                <w:kern w:val="0"/>
                <w:sz w:val="24"/>
              </w:rPr>
            </w:pPr>
            <w:sdt>
              <w:sdtPr>
                <w:rPr>
                  <w:rFonts w:ascii="宋体" w:hAnsi="宋体" w:cs="宋体" w:hint="eastAsia"/>
                  <w:kern w:val="0"/>
                  <w:sz w:val="24"/>
                </w:rPr>
                <w:id w:val="1799960091"/>
                <w14:checkbox>
                  <w14:checked w14:val="0"/>
                  <w14:checkedState w14:val="00FE" w14:font="Wingdings"/>
                  <w14:uncheckedState w14:val="2610" w14:font="MS Gothic"/>
                </w14:checkbox>
              </w:sdtPr>
              <w:sdtEndPr/>
              <w:sdtContent>
                <w:r w:rsidR="00830B9E" w:rsidRPr="00830B9E">
                  <w:rPr>
                    <w:rFonts w:ascii="MS Mincho" w:eastAsia="MS Mincho" w:hAnsi="MS Mincho" w:cs="MS Mincho" w:hint="eastAsia"/>
                    <w:kern w:val="0"/>
                    <w:sz w:val="24"/>
                  </w:rPr>
                  <w:t>☐</w:t>
                </w:r>
              </w:sdtContent>
            </w:sdt>
            <w:r w:rsidR="00830B9E" w:rsidRPr="00830B9E">
              <w:rPr>
                <w:rFonts w:ascii="宋体" w:hAnsi="宋体" w:cs="宋体" w:hint="eastAsia"/>
                <w:kern w:val="0"/>
                <w:sz w:val="24"/>
              </w:rPr>
              <w:t>B组织。</w:t>
            </w:r>
          </w:p>
          <w:p w:rsidR="00830B9E" w:rsidRPr="00830B9E" w:rsidRDefault="00830B9E" w:rsidP="00830B9E">
            <w:pPr>
              <w:snapToGrid w:val="0"/>
              <w:spacing w:line="360" w:lineRule="auto"/>
              <w:rPr>
                <w:rFonts w:ascii="宋体" w:hAnsi="宋体" w:cs="宋体"/>
                <w:kern w:val="0"/>
                <w:sz w:val="24"/>
              </w:rPr>
            </w:pPr>
            <w:r w:rsidRPr="00830B9E">
              <w:rPr>
                <w:rFonts w:ascii="宋体" w:hAnsi="宋体" w:cs="宋体" w:hint="eastAsia"/>
                <w:kern w:val="0"/>
                <w:sz w:val="24"/>
              </w:rPr>
              <w:t>（1）在评审时安排每个供应商进行方案讲解演示。每个供应商时间不超过</w:t>
            </w:r>
            <w:r w:rsidRPr="00830B9E">
              <w:rPr>
                <w:rFonts w:ascii="宋体" w:hAnsi="宋体" w:cs="宋体" w:hint="eastAsia"/>
                <w:kern w:val="0"/>
                <w:sz w:val="24"/>
                <w:u w:val="single"/>
              </w:rPr>
              <w:t>20（编制时可根据项目情况进行调整）</w:t>
            </w:r>
            <w:r w:rsidRPr="00830B9E">
              <w:rPr>
                <w:rFonts w:ascii="宋体" w:hAnsi="宋体" w:cs="宋体" w:hint="eastAsia"/>
                <w:kern w:val="0"/>
                <w:sz w:val="24"/>
              </w:rPr>
              <w:t>分钟，讲解次序以响应文件解密时间先后次序为准，讲解演示人员不超过</w:t>
            </w:r>
            <w:r w:rsidRPr="00830B9E">
              <w:rPr>
                <w:rFonts w:ascii="宋体" w:hAnsi="宋体" w:cs="宋体" w:hint="eastAsia"/>
                <w:kern w:val="0"/>
                <w:sz w:val="24"/>
                <w:u w:val="single"/>
              </w:rPr>
              <w:t>3（编制时可根据项目情况进行调整）</w:t>
            </w:r>
            <w:r w:rsidRPr="00830B9E">
              <w:rPr>
                <w:rFonts w:ascii="宋体" w:hAnsi="宋体" w:cs="宋体" w:hint="eastAsia"/>
                <w:kern w:val="0"/>
                <w:sz w:val="24"/>
              </w:rPr>
              <w:t>人。讲解演示结束后按要求解答评标委员会提问。</w:t>
            </w:r>
          </w:p>
          <w:p w:rsidR="00830B9E" w:rsidRPr="00830B9E" w:rsidRDefault="00830B9E" w:rsidP="00830B9E">
            <w:pPr>
              <w:snapToGrid w:val="0"/>
              <w:spacing w:line="360" w:lineRule="auto"/>
              <w:rPr>
                <w:rFonts w:ascii="宋体" w:hAnsi="宋体" w:cs="宋体"/>
                <w:kern w:val="0"/>
                <w:sz w:val="24"/>
              </w:rPr>
            </w:pPr>
            <w:r w:rsidRPr="00830B9E">
              <w:rPr>
                <w:rFonts w:ascii="宋体" w:hAnsi="宋体" w:cs="宋体" w:hint="eastAsia"/>
                <w:kern w:val="0"/>
                <w:sz w:val="24"/>
              </w:rPr>
              <w:t>（2）方案讲解演示可选择以下其中一种方式：</w:t>
            </w:r>
          </w:p>
          <w:p w:rsidR="00830B9E" w:rsidRPr="00830B9E" w:rsidRDefault="00830B9E" w:rsidP="00830B9E">
            <w:pPr>
              <w:snapToGrid w:val="0"/>
              <w:spacing w:line="360" w:lineRule="auto"/>
              <w:rPr>
                <w:rFonts w:ascii="宋体" w:hAnsi="宋体" w:cs="宋体"/>
                <w:kern w:val="0"/>
                <w:sz w:val="24"/>
              </w:rPr>
            </w:pPr>
            <w:r w:rsidRPr="00830B9E">
              <w:rPr>
                <w:rFonts w:ascii="宋体" w:hAnsi="宋体" w:cs="宋体" w:hint="eastAsia"/>
                <w:kern w:val="0"/>
                <w:sz w:val="24"/>
              </w:rPr>
              <w:t>方式一：广西政府采购云平台在线讲解演示。广西政府采购云平台在线讲解需供应商根据广西政府采购云平台操作要求做好准备工作，提前完善软硬件配置环境。</w:t>
            </w:r>
          </w:p>
          <w:p w:rsidR="00830B9E" w:rsidRPr="00830B9E" w:rsidRDefault="00830B9E" w:rsidP="00830B9E">
            <w:pPr>
              <w:snapToGrid w:val="0"/>
              <w:spacing w:line="360" w:lineRule="auto"/>
              <w:rPr>
                <w:rFonts w:ascii="宋体" w:hAnsi="宋体" w:cs="宋体"/>
                <w:kern w:val="0"/>
                <w:sz w:val="24"/>
              </w:rPr>
            </w:pPr>
            <w:r w:rsidRPr="00830B9E">
              <w:rPr>
                <w:rFonts w:ascii="宋体" w:hAnsi="宋体" w:cs="宋体" w:hint="eastAsia"/>
                <w:kern w:val="0"/>
                <w:sz w:val="24"/>
              </w:rPr>
              <w:t>方式二：交易中心现场讲解演示。现场讲解地点为</w:t>
            </w:r>
            <w:r w:rsidRPr="00830B9E">
              <w:rPr>
                <w:rFonts w:ascii="宋体" w:hAnsi="宋体" w:cs="宋体" w:hint="eastAsia"/>
                <w:sz w:val="24"/>
                <w:u w:val="single"/>
              </w:rPr>
              <w:t xml:space="preserve">    </w:t>
            </w:r>
            <w:r w:rsidRPr="00830B9E">
              <w:rPr>
                <w:rFonts w:ascii="宋体" w:hAnsi="宋体" w:cs="宋体" w:hint="eastAsia"/>
                <w:kern w:val="0"/>
                <w:sz w:val="24"/>
              </w:rPr>
              <w:t>，讲解演示所用电脑等设备由供应商自备。现场讲解演示人员进场时提供讲解人员名单（加盖公章或授权代表签名）及身份证明，否则不得讲解演示。</w:t>
            </w:r>
          </w:p>
          <w:p w:rsidR="00830B9E" w:rsidRPr="00830B9E" w:rsidRDefault="00830B9E" w:rsidP="00830B9E">
            <w:pPr>
              <w:snapToGrid w:val="0"/>
              <w:spacing w:line="360" w:lineRule="auto"/>
              <w:rPr>
                <w:rFonts w:ascii="宋体" w:hAnsi="宋体" w:cs="宋体"/>
                <w:b/>
                <w:kern w:val="0"/>
                <w:sz w:val="24"/>
                <w:lang w:val="zh-CN"/>
              </w:rPr>
            </w:pPr>
            <w:r w:rsidRPr="00830B9E">
              <w:rPr>
                <w:rFonts w:ascii="宋体" w:hAnsi="宋体" w:cs="宋体" w:hint="eastAsia"/>
                <w:kern w:val="0"/>
                <w:sz w:val="24"/>
              </w:rPr>
              <w:t>注：因供应商自身原因导致无法演示或者演示效果不理想的，责任自负。因平台原因导致本项目方案讲解演示环节无法顺利开展，按照相关规定执行。</w:t>
            </w:r>
          </w:p>
        </w:tc>
      </w:tr>
      <w:tr w:rsidR="00830B9E" w:rsidRPr="00830B9E" w:rsidTr="00830B9E">
        <w:trPr>
          <w:trHeight w:val="461"/>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8</w:t>
            </w:r>
          </w:p>
        </w:tc>
        <w:tc>
          <w:tcPr>
            <w:tcW w:w="1843" w:type="dxa"/>
            <w:vMerge w:val="restart"/>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color w:val="FF0000"/>
                <w:sz w:val="24"/>
              </w:rPr>
            </w:pPr>
            <w:r w:rsidRPr="00830B9E">
              <w:rPr>
                <w:rFonts w:ascii="宋体" w:hAnsi="宋体" w:cs="宋体" w:hint="eastAsia"/>
                <w:b/>
                <w:sz w:val="24"/>
              </w:rPr>
              <w:t>供应商应当提供的资格、资信证明文件</w:t>
            </w:r>
          </w:p>
        </w:tc>
        <w:tc>
          <w:tcPr>
            <w:tcW w:w="6520" w:type="dxa"/>
            <w:tcBorders>
              <w:top w:val="single" w:sz="8" w:space="0" w:color="000000"/>
              <w:left w:val="single" w:sz="2" w:space="0" w:color="000000"/>
              <w:bottom w:val="single" w:sz="4" w:space="0" w:color="auto"/>
              <w:right w:val="single" w:sz="8" w:space="0" w:color="000000"/>
            </w:tcBorders>
            <w:vAlign w:val="center"/>
            <w:hideMark/>
          </w:tcPr>
          <w:p w:rsidR="00830B9E" w:rsidRPr="00830B9E" w:rsidRDefault="00830B9E" w:rsidP="00830B9E">
            <w:pPr>
              <w:spacing w:line="360" w:lineRule="auto"/>
              <w:rPr>
                <w:rFonts w:ascii="宋体" w:hAnsi="宋体" w:cs="宋体"/>
                <w:sz w:val="24"/>
              </w:rPr>
            </w:pPr>
            <w:r w:rsidRPr="00830B9E">
              <w:rPr>
                <w:rFonts w:ascii="宋体" w:hAnsi="宋体" w:cs="宋体" w:hint="eastAsia"/>
                <w:sz w:val="24"/>
              </w:rPr>
              <w:t>（1）资格证明文件</w:t>
            </w:r>
            <w:r w:rsidRPr="00C92819">
              <w:rPr>
                <w:rFonts w:ascii="宋体" w:hAnsi="宋体" w:cs="宋体" w:hint="eastAsia"/>
                <w:sz w:val="24"/>
              </w:rPr>
              <w:t>：见谈判文件第三部分 六。</w:t>
            </w:r>
          </w:p>
          <w:p w:rsidR="00830B9E" w:rsidRPr="00830B9E" w:rsidRDefault="00830B9E" w:rsidP="00830B9E">
            <w:pPr>
              <w:spacing w:line="360" w:lineRule="auto"/>
              <w:rPr>
                <w:rFonts w:ascii="宋体" w:hAnsi="宋体" w:cs="宋体"/>
                <w:snapToGrid w:val="0"/>
                <w:kern w:val="0"/>
                <w:szCs w:val="21"/>
              </w:rPr>
            </w:pPr>
            <w:r w:rsidRPr="00830B9E">
              <w:rPr>
                <w:rFonts w:ascii="宋体" w:hAnsi="宋体" w:cs="宋体" w:hint="eastAsia"/>
                <w:kern w:val="0"/>
                <w:sz w:val="24"/>
                <w:lang w:val="zh-CN"/>
              </w:rPr>
              <w:t>供应商未提供有效的资格证明文件的，视为供应商不具备谈判文件中规定的资格要求，响应无效。</w:t>
            </w:r>
          </w:p>
        </w:tc>
      </w:tr>
      <w:tr w:rsidR="00830B9E" w:rsidRPr="00830B9E" w:rsidTr="00830B9E">
        <w:trPr>
          <w:trHeight w:val="780"/>
        </w:trPr>
        <w:tc>
          <w:tcPr>
            <w:tcW w:w="629" w:type="dxa"/>
            <w:vMerge/>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widowControl/>
              <w:adjustRightInd/>
              <w:jc w:val="left"/>
              <w:rPr>
                <w:rFonts w:ascii="宋体" w:hAnsi="宋体" w:cs="宋体"/>
                <w:sz w:val="24"/>
              </w:rPr>
            </w:pPr>
          </w:p>
        </w:tc>
        <w:tc>
          <w:tcPr>
            <w:tcW w:w="1843" w:type="dxa"/>
            <w:vMerge/>
            <w:tcBorders>
              <w:top w:val="single" w:sz="8" w:space="0" w:color="000000"/>
              <w:left w:val="single" w:sz="4" w:space="0" w:color="auto"/>
              <w:bottom w:val="single" w:sz="8" w:space="0" w:color="000000"/>
              <w:right w:val="single" w:sz="8" w:space="0" w:color="000000"/>
            </w:tcBorders>
            <w:vAlign w:val="center"/>
            <w:hideMark/>
          </w:tcPr>
          <w:p w:rsidR="00830B9E" w:rsidRPr="00830B9E" w:rsidRDefault="00830B9E" w:rsidP="00830B9E">
            <w:pPr>
              <w:widowControl/>
              <w:adjustRightInd/>
              <w:jc w:val="left"/>
              <w:rPr>
                <w:rFonts w:ascii="宋体" w:hAnsi="宋体" w:cs="宋体"/>
                <w:b/>
                <w:color w:val="FF0000"/>
                <w:sz w:val="24"/>
              </w:rPr>
            </w:pPr>
          </w:p>
        </w:tc>
        <w:tc>
          <w:tcPr>
            <w:tcW w:w="6520" w:type="dxa"/>
            <w:tcBorders>
              <w:top w:val="single" w:sz="4" w:space="0" w:color="auto"/>
              <w:left w:val="single" w:sz="2" w:space="0" w:color="000000"/>
              <w:bottom w:val="single" w:sz="8" w:space="0" w:color="000000"/>
              <w:right w:val="single" w:sz="8" w:space="0" w:color="000000"/>
            </w:tcBorders>
            <w:vAlign w:val="center"/>
            <w:hideMark/>
          </w:tcPr>
          <w:p w:rsidR="00830B9E" w:rsidRPr="00830B9E" w:rsidRDefault="00830B9E" w:rsidP="000A76EA">
            <w:pPr>
              <w:spacing w:line="360" w:lineRule="auto"/>
              <w:rPr>
                <w:rFonts w:ascii="宋体" w:hAnsi="宋体" w:cs="宋体"/>
                <w:sz w:val="24"/>
              </w:rPr>
            </w:pPr>
            <w:r w:rsidRPr="00830B9E">
              <w:rPr>
                <w:rFonts w:ascii="宋体" w:hAnsi="宋体" w:cs="宋体" w:hint="eastAsia"/>
                <w:sz w:val="24"/>
              </w:rPr>
              <w:t>（2）资信证明文件</w:t>
            </w:r>
            <w:r w:rsidRPr="00C92819">
              <w:rPr>
                <w:rFonts w:ascii="宋体" w:hAnsi="宋体" w:cs="宋体" w:hint="eastAsia"/>
                <w:sz w:val="24"/>
              </w:rPr>
              <w:t>：根据谈判文件</w:t>
            </w:r>
            <w:r w:rsidR="00423ABD" w:rsidRPr="00C92819">
              <w:rPr>
                <w:rFonts w:ascii="宋体" w:hAnsi="宋体" w:cs="宋体" w:hint="eastAsia"/>
                <w:sz w:val="24"/>
              </w:rPr>
              <w:t>采购需求</w:t>
            </w:r>
            <w:r w:rsidR="000A76EA" w:rsidRPr="00C92819">
              <w:rPr>
                <w:rFonts w:ascii="宋体" w:hAnsi="宋体" w:cs="宋体" w:hint="eastAsia"/>
                <w:sz w:val="24"/>
              </w:rPr>
              <w:t>等有关</w:t>
            </w:r>
            <w:r w:rsidR="00423ABD" w:rsidRPr="00C92819">
              <w:rPr>
                <w:rFonts w:ascii="宋体" w:hAnsi="宋体" w:cs="宋体" w:hint="eastAsia"/>
                <w:sz w:val="24"/>
              </w:rPr>
              <w:t>要求</w:t>
            </w:r>
            <w:r w:rsidRPr="00C92819">
              <w:rPr>
                <w:rFonts w:ascii="宋体" w:hAnsi="宋体" w:cs="宋体" w:hint="eastAsia"/>
                <w:sz w:val="24"/>
              </w:rPr>
              <w:t>提</w:t>
            </w:r>
            <w:r w:rsidRPr="00830B9E">
              <w:rPr>
                <w:rFonts w:ascii="宋体" w:hAnsi="宋体" w:cs="宋体" w:hint="eastAsia"/>
                <w:sz w:val="24"/>
              </w:rPr>
              <w:t>供。</w:t>
            </w:r>
          </w:p>
        </w:tc>
      </w:tr>
      <w:tr w:rsidR="00830B9E" w:rsidRPr="00830B9E" w:rsidTr="00830B9E">
        <w:trPr>
          <w:trHeight w:val="686"/>
        </w:trPr>
        <w:tc>
          <w:tcPr>
            <w:tcW w:w="629" w:type="dxa"/>
            <w:tcBorders>
              <w:top w:val="single" w:sz="4" w:space="0" w:color="auto"/>
              <w:left w:val="single" w:sz="8" w:space="0" w:color="000000"/>
              <w:bottom w:val="single" w:sz="4" w:space="0" w:color="auto"/>
              <w:right w:val="single" w:sz="2" w:space="0" w:color="000000"/>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9</w:t>
            </w:r>
          </w:p>
        </w:tc>
        <w:tc>
          <w:tcPr>
            <w:tcW w:w="1843"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节能产品、环境标志产品</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830B9E" w:rsidP="00830B9E">
            <w:pPr>
              <w:snapToGrid w:val="0"/>
              <w:spacing w:line="360" w:lineRule="auto"/>
              <w:rPr>
                <w:rFonts w:ascii="宋体" w:hAnsi="宋体" w:cs="宋体"/>
              </w:rPr>
            </w:pPr>
            <w:r w:rsidRPr="00830B9E">
              <w:rPr>
                <w:rFonts w:ascii="宋体" w:hAnsi="宋体" w:cs="宋体" w:hint="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830B9E" w:rsidRPr="00830B9E" w:rsidTr="00830B9E">
        <w:trPr>
          <w:trHeight w:val="686"/>
        </w:trPr>
        <w:tc>
          <w:tcPr>
            <w:tcW w:w="629" w:type="dxa"/>
            <w:tcBorders>
              <w:top w:val="single" w:sz="4" w:space="0" w:color="auto"/>
              <w:left w:val="single" w:sz="8" w:space="0" w:color="000000"/>
              <w:bottom w:val="single" w:sz="4" w:space="0" w:color="auto"/>
              <w:right w:val="single" w:sz="2" w:space="0" w:color="000000"/>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10</w:t>
            </w:r>
          </w:p>
        </w:tc>
        <w:tc>
          <w:tcPr>
            <w:tcW w:w="1843"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最后报价要求</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830B9E" w:rsidP="00830B9E">
            <w:pPr>
              <w:snapToGrid w:val="0"/>
              <w:spacing w:line="360" w:lineRule="auto"/>
              <w:jc w:val="left"/>
              <w:rPr>
                <w:rFonts w:ascii="宋体" w:hAnsi="宋体" w:cs="宋体"/>
                <w:b/>
                <w:kern w:val="0"/>
                <w:sz w:val="24"/>
                <w:lang w:val="zh-CN"/>
              </w:rPr>
            </w:pPr>
            <w:r w:rsidRPr="00830B9E">
              <w:rPr>
                <w:rFonts w:ascii="宋体" w:hAnsi="宋体" w:cs="宋体" w:hint="eastAsia"/>
                <w:kern w:val="0"/>
                <w:sz w:val="24"/>
                <w:lang w:val="zh-CN"/>
              </w:rPr>
              <w:t>有关本项目实施所需的所有费用（含税费）均计入最后报价。《最后报价</w:t>
            </w:r>
            <w:r w:rsidRPr="00830B9E">
              <w:rPr>
                <w:rFonts w:ascii="宋体" w:hAnsi="宋体" w:cs="宋体" w:hint="eastAsia"/>
                <w:sz w:val="24"/>
              </w:rPr>
              <w:t>一览表（报价表）</w:t>
            </w:r>
            <w:r w:rsidRPr="00830B9E">
              <w:rPr>
                <w:rFonts w:ascii="宋体" w:hAnsi="宋体" w:cs="宋体" w:hint="eastAsia"/>
                <w:kern w:val="0"/>
                <w:sz w:val="24"/>
                <w:lang w:val="zh-CN"/>
              </w:rPr>
              <w:t>》</w:t>
            </w:r>
            <w:r w:rsidRPr="00830B9E">
              <w:rPr>
                <w:rFonts w:ascii="宋体" w:hAnsi="宋体" w:cs="宋体" w:hint="eastAsia"/>
                <w:sz w:val="24"/>
              </w:rPr>
              <w:t>是最后报价的唯一载体</w:t>
            </w:r>
            <w:r w:rsidRPr="00830B9E">
              <w:rPr>
                <w:rFonts w:ascii="宋体" w:hAnsi="宋体" w:cs="宋体" w:hint="eastAsia"/>
                <w:kern w:val="0"/>
                <w:sz w:val="24"/>
                <w:lang w:val="zh-CN"/>
              </w:rPr>
              <w:t>。谈判文件中价格全部采用人民币报价。谈判文件未列明，而供应商认为必需的费用也需列入报价。</w:t>
            </w:r>
            <w:r w:rsidRPr="00830B9E">
              <w:rPr>
                <w:rFonts w:ascii="宋体" w:hAnsi="宋体" w:cs="宋体" w:hint="eastAsia"/>
                <w:b/>
                <w:kern w:val="0"/>
                <w:sz w:val="24"/>
                <w:lang w:val="zh-CN"/>
              </w:rPr>
              <w:t>提醒：验收时检测费用由采购人承担，不包含在最后报价中。</w:t>
            </w:r>
          </w:p>
          <w:p w:rsidR="00830B9E" w:rsidRPr="00830B9E" w:rsidRDefault="00830B9E" w:rsidP="00830B9E">
            <w:pPr>
              <w:snapToGrid w:val="0"/>
              <w:spacing w:line="360" w:lineRule="auto"/>
              <w:jc w:val="left"/>
              <w:rPr>
                <w:rFonts w:ascii="宋体" w:hAnsi="宋体" w:cs="宋体"/>
                <w:b/>
                <w:kern w:val="0"/>
                <w:sz w:val="24"/>
                <w:lang w:val="zh-CN"/>
              </w:rPr>
            </w:pPr>
            <w:r w:rsidRPr="00830B9E">
              <w:rPr>
                <w:rFonts w:ascii="宋体" w:hAnsi="宋体" w:cs="宋体" w:hint="eastAsia"/>
                <w:b/>
                <w:kern w:val="0"/>
                <w:sz w:val="24"/>
                <w:lang w:val="zh-CN"/>
              </w:rPr>
              <w:t>最后报价出现下列情形的，响应无效：</w:t>
            </w:r>
          </w:p>
          <w:p w:rsidR="00830B9E" w:rsidRPr="00830B9E" w:rsidRDefault="00830B9E" w:rsidP="00830B9E">
            <w:pPr>
              <w:snapToGrid w:val="0"/>
              <w:spacing w:line="360" w:lineRule="auto"/>
              <w:ind w:firstLineChars="200" w:firstLine="482"/>
              <w:jc w:val="left"/>
              <w:rPr>
                <w:rFonts w:ascii="宋体" w:hAnsi="宋体" w:cs="宋体"/>
                <w:b/>
                <w:kern w:val="0"/>
                <w:sz w:val="24"/>
                <w:lang w:val="zh-CN"/>
              </w:rPr>
            </w:pPr>
            <w:r w:rsidRPr="00830B9E">
              <w:rPr>
                <w:rFonts w:ascii="宋体" w:hAnsi="宋体" w:cs="宋体" w:hint="eastAsia"/>
                <w:b/>
                <w:kern w:val="0"/>
                <w:sz w:val="24"/>
                <w:lang w:val="zh-CN"/>
              </w:rPr>
              <w:t>响应文件出现不是唯一的、有选择性的最后报价的；</w:t>
            </w:r>
          </w:p>
          <w:p w:rsidR="00830B9E" w:rsidRDefault="00830B9E" w:rsidP="00830B9E">
            <w:pPr>
              <w:snapToGrid w:val="0"/>
              <w:spacing w:line="360" w:lineRule="auto"/>
              <w:ind w:firstLineChars="200" w:firstLine="482"/>
              <w:jc w:val="left"/>
              <w:rPr>
                <w:rFonts w:ascii="宋体" w:hAnsi="宋体" w:cs="宋体"/>
                <w:b/>
                <w:kern w:val="0"/>
                <w:sz w:val="24"/>
                <w:lang w:val="zh-CN"/>
              </w:rPr>
            </w:pPr>
            <w:r w:rsidRPr="00830B9E">
              <w:rPr>
                <w:rFonts w:ascii="宋体" w:hAnsi="宋体" w:cs="宋体" w:hint="eastAsia"/>
                <w:b/>
                <w:kern w:val="0"/>
                <w:sz w:val="24"/>
                <w:lang w:val="zh-CN"/>
              </w:rPr>
              <w:t>最后报价超过谈判文件中规定的预算金额或者最高限价的;</w:t>
            </w:r>
          </w:p>
          <w:p w:rsidR="003D010D" w:rsidRPr="00094A21" w:rsidRDefault="003D010D" w:rsidP="00094A21">
            <w:pPr>
              <w:snapToGrid w:val="0"/>
              <w:spacing w:line="360" w:lineRule="auto"/>
              <w:ind w:firstLineChars="200" w:firstLine="482"/>
              <w:jc w:val="left"/>
              <w:rPr>
                <w:rFonts w:ascii="宋体" w:hAnsi="宋体" w:cs="宋体"/>
                <w:b/>
                <w:kern w:val="0"/>
                <w:sz w:val="24"/>
                <w:lang w:val="zh-CN"/>
              </w:rPr>
            </w:pPr>
            <w:bookmarkStart w:id="109" w:name="OLE_LINK48"/>
            <w:bookmarkStart w:id="110" w:name="OLE_LINK50"/>
            <w:r w:rsidRPr="00ED5305">
              <w:rPr>
                <w:rFonts w:ascii="宋体" w:hAnsi="宋体" w:cs="宋体" w:hint="eastAsia"/>
                <w:b/>
                <w:kern w:val="0"/>
                <w:sz w:val="24"/>
                <w:lang w:val="zh-CN"/>
              </w:rPr>
              <w:t>报价属于采购文件规定的异常低价情形之一，且</w:t>
            </w:r>
            <w:bookmarkEnd w:id="109"/>
            <w:bookmarkEnd w:id="110"/>
            <w:r w:rsidRPr="00ED5305">
              <w:rPr>
                <w:rFonts w:ascii="宋体" w:hAnsi="宋体" w:cs="宋体" w:hint="eastAsia"/>
                <w:b/>
                <w:kern w:val="0"/>
                <w:sz w:val="24"/>
                <w:lang w:val="zh-CN"/>
              </w:rPr>
              <w:t>未能按要求提供书面说明或者提交相关证明材料证明其报价合理性的;</w:t>
            </w:r>
          </w:p>
          <w:p w:rsidR="00830B9E" w:rsidRPr="00830B9E" w:rsidRDefault="00830B9E" w:rsidP="00830B9E">
            <w:pPr>
              <w:spacing w:line="360" w:lineRule="auto"/>
              <w:ind w:firstLineChars="200" w:firstLine="482"/>
              <w:rPr>
                <w:rFonts w:ascii="宋体" w:hAnsi="宋体" w:cs="宋体"/>
                <w:sz w:val="24"/>
              </w:rPr>
            </w:pPr>
            <w:r w:rsidRPr="00830B9E">
              <w:rPr>
                <w:rFonts w:ascii="宋体" w:hAnsi="宋体" w:cs="宋体" w:hint="eastAsia"/>
                <w:b/>
                <w:kern w:val="0"/>
                <w:sz w:val="24"/>
              </w:rPr>
              <w:t>供应商对根据修正原则修正后的报价不确认的</w:t>
            </w:r>
            <w:r w:rsidRPr="00830B9E">
              <w:rPr>
                <w:rFonts w:ascii="宋体" w:hAnsi="宋体" w:cs="宋体" w:hint="eastAsia"/>
                <w:b/>
                <w:sz w:val="24"/>
              </w:rPr>
              <w:t>。</w:t>
            </w:r>
          </w:p>
        </w:tc>
      </w:tr>
      <w:tr w:rsidR="00830B9E" w:rsidRPr="00830B9E" w:rsidTr="00830B9E">
        <w:trPr>
          <w:trHeight w:val="3498"/>
        </w:trPr>
        <w:tc>
          <w:tcPr>
            <w:tcW w:w="629" w:type="dxa"/>
            <w:tcBorders>
              <w:top w:val="single" w:sz="4" w:space="0" w:color="auto"/>
              <w:left w:val="single" w:sz="8" w:space="0" w:color="000000"/>
              <w:bottom w:val="nil"/>
              <w:right w:val="single" w:sz="2" w:space="0" w:color="000000"/>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11</w:t>
            </w:r>
          </w:p>
        </w:tc>
        <w:tc>
          <w:tcPr>
            <w:tcW w:w="1843" w:type="dxa"/>
            <w:tcBorders>
              <w:top w:val="single" w:sz="8" w:space="0" w:color="000000"/>
              <w:left w:val="single" w:sz="2" w:space="0" w:color="000000"/>
              <w:bottom w:val="nil"/>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中小企业信用融资</w:t>
            </w:r>
          </w:p>
        </w:tc>
        <w:tc>
          <w:tcPr>
            <w:tcW w:w="6520" w:type="dxa"/>
            <w:tcBorders>
              <w:top w:val="single" w:sz="8" w:space="0" w:color="000000"/>
              <w:left w:val="single" w:sz="2" w:space="0" w:color="000000"/>
              <w:bottom w:val="nil"/>
              <w:right w:val="single" w:sz="8" w:space="0" w:color="000000"/>
            </w:tcBorders>
            <w:vAlign w:val="center"/>
            <w:hideMark/>
          </w:tcPr>
          <w:p w:rsidR="00830B9E" w:rsidRPr="00830B9E" w:rsidRDefault="00830B9E" w:rsidP="00830B9E">
            <w:pPr>
              <w:spacing w:line="360" w:lineRule="auto"/>
              <w:ind w:firstLineChars="200" w:firstLine="480"/>
              <w:rPr>
                <w:rFonts w:ascii="宋体" w:hAnsi="宋体" w:cs="宋体"/>
                <w:snapToGrid w:val="0"/>
                <w:kern w:val="28"/>
                <w:sz w:val="24"/>
              </w:rPr>
            </w:pPr>
            <w:r w:rsidRPr="00830B9E">
              <w:rPr>
                <w:rFonts w:ascii="宋体" w:hAnsi="宋体" w:cs="宋体" w:hint="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830B9E" w:rsidRPr="00830B9E" w:rsidRDefault="00830B9E" w:rsidP="00830B9E">
            <w:pPr>
              <w:spacing w:line="360" w:lineRule="auto"/>
              <w:ind w:firstLineChars="200" w:firstLine="480"/>
              <w:rPr>
                <w:rFonts w:ascii="宋体" w:hAnsi="宋体" w:cs="宋体"/>
                <w:sz w:val="24"/>
              </w:rPr>
            </w:pPr>
            <w:r w:rsidRPr="00830B9E">
              <w:rPr>
                <w:rFonts w:ascii="宋体" w:hAnsi="宋体" w:cs="宋体" w:hint="eastAsia"/>
                <w:snapToGrid w:val="0"/>
                <w:kern w:val="28"/>
                <w:sz w:val="24"/>
              </w:rPr>
              <w:t>供应商成交后也可在“广西政府采购云”平台申请政采贷：操作路径：登录广西政府采购云平台-金融服务中心-【融资服务】，可在热门申请中选择产品直接申请。</w:t>
            </w:r>
          </w:p>
        </w:tc>
      </w:tr>
      <w:tr w:rsidR="00830B9E" w:rsidRPr="00830B9E" w:rsidTr="00830B9E">
        <w:trPr>
          <w:trHeight w:val="1734"/>
        </w:trPr>
        <w:tc>
          <w:tcPr>
            <w:tcW w:w="629" w:type="dxa"/>
            <w:tcBorders>
              <w:top w:val="single" w:sz="4" w:space="0" w:color="auto"/>
              <w:left w:val="single" w:sz="8" w:space="0" w:color="000000"/>
              <w:bottom w:val="single" w:sz="4" w:space="0" w:color="auto"/>
              <w:right w:val="single" w:sz="2" w:space="0" w:color="000000"/>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12</w:t>
            </w:r>
          </w:p>
        </w:tc>
        <w:tc>
          <w:tcPr>
            <w:tcW w:w="1843"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 xml:space="preserve">备份响应文件送达地点和签收人员 </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7222E0" w:rsidP="00830B9E">
            <w:pPr>
              <w:spacing w:line="360" w:lineRule="auto"/>
              <w:rPr>
                <w:rFonts w:ascii="宋体" w:hAnsi="宋体" w:cs="宋体"/>
                <w:sz w:val="24"/>
              </w:rPr>
            </w:pPr>
            <w:sdt>
              <w:sdtPr>
                <w:rPr>
                  <w:rFonts w:ascii="宋体" w:hAnsi="宋体" w:cs="宋体" w:hint="eastAsia"/>
                  <w:kern w:val="0"/>
                  <w:sz w:val="24"/>
                </w:rPr>
                <w:id w:val="205304699"/>
                <w14:checkbox>
                  <w14:checked w14:val="1"/>
                  <w14:checkedState w14:val="00FE" w14:font="Wingdings"/>
                  <w14:uncheckedState w14:val="2610" w14:font="MS Gothic"/>
                </w14:checkbox>
              </w:sdtPr>
              <w:sdtEndPr/>
              <w:sdtContent>
                <w:r w:rsidR="00830B9E" w:rsidRPr="00830B9E">
                  <w:rPr>
                    <w:rFonts w:ascii="宋体" w:hAnsi="宋体" w:cs="宋体"/>
                    <w:kern w:val="0"/>
                    <w:sz w:val="24"/>
                  </w:rPr>
                  <w:sym w:font="Wingdings" w:char="F0FE"/>
                </w:r>
              </w:sdtContent>
            </w:sdt>
            <w:r w:rsidR="00830B9E" w:rsidRPr="00830B9E">
              <w:rPr>
                <w:rFonts w:ascii="宋体" w:hAnsi="宋体" w:cs="宋体" w:hint="eastAsia"/>
                <w:kern w:val="0"/>
                <w:sz w:val="24"/>
              </w:rPr>
              <w:t>A</w:t>
            </w:r>
            <w:r w:rsidR="00830B9E" w:rsidRPr="00830B9E">
              <w:rPr>
                <w:rFonts w:ascii="宋体" w:hAnsi="宋体" w:cs="宋体" w:hint="eastAsia"/>
                <w:sz w:val="24"/>
              </w:rPr>
              <w:t>不接受。</w:t>
            </w:r>
          </w:p>
          <w:p w:rsidR="00830B9E" w:rsidRPr="00830B9E" w:rsidRDefault="007222E0" w:rsidP="00830B9E">
            <w:pPr>
              <w:spacing w:line="360" w:lineRule="auto"/>
              <w:rPr>
                <w:rFonts w:ascii="宋体" w:hAnsi="宋体" w:cs="宋体"/>
                <w:kern w:val="28"/>
                <w:sz w:val="24"/>
                <w:szCs w:val="20"/>
              </w:rPr>
            </w:pPr>
            <w:sdt>
              <w:sdtPr>
                <w:rPr>
                  <w:rFonts w:ascii="宋体" w:hAnsi="宋体" w:cs="宋体" w:hint="eastAsia"/>
                  <w:kern w:val="0"/>
                  <w:sz w:val="24"/>
                  <w:szCs w:val="20"/>
                </w:rPr>
                <w:id w:val="-926416851"/>
                <w14:checkbox>
                  <w14:checked w14:val="0"/>
                  <w14:checkedState w14:val="00FE" w14:font="Wingdings"/>
                  <w14:uncheckedState w14:val="2610" w14:font="MS Gothic"/>
                </w14:checkbox>
              </w:sdtPr>
              <w:sdtEndPr/>
              <w:sdtContent>
                <w:r w:rsidR="00830B9E" w:rsidRPr="00830B9E">
                  <w:rPr>
                    <w:rFonts w:ascii="MS Mincho" w:eastAsia="MS Mincho" w:hAnsi="MS Mincho" w:cs="MS Mincho" w:hint="eastAsia"/>
                    <w:kern w:val="0"/>
                    <w:sz w:val="24"/>
                    <w:szCs w:val="20"/>
                  </w:rPr>
                  <w:t>☐</w:t>
                </w:r>
              </w:sdtContent>
            </w:sdt>
            <w:r w:rsidR="00830B9E" w:rsidRPr="00830B9E">
              <w:rPr>
                <w:rFonts w:ascii="宋体" w:hAnsi="宋体" w:cs="宋体" w:hint="eastAsia"/>
                <w:kern w:val="0"/>
                <w:sz w:val="24"/>
                <w:szCs w:val="20"/>
              </w:rPr>
              <w:t>B</w:t>
            </w:r>
            <w:r w:rsidR="00830B9E" w:rsidRPr="00830B9E">
              <w:rPr>
                <w:rFonts w:ascii="宋体" w:hAnsi="宋体" w:cs="宋体" w:hint="eastAsia"/>
                <w:sz w:val="24"/>
                <w:szCs w:val="20"/>
              </w:rPr>
              <w:t>接受</w:t>
            </w:r>
            <w:r w:rsidR="00830B9E" w:rsidRPr="00830B9E">
              <w:rPr>
                <w:rFonts w:ascii="宋体" w:hAnsi="宋体" w:cs="宋体" w:hint="eastAsia"/>
                <w:kern w:val="0"/>
                <w:sz w:val="24"/>
                <w:szCs w:val="20"/>
              </w:rPr>
              <w:t>：</w:t>
            </w:r>
            <w:r w:rsidR="00830B9E" w:rsidRPr="00830B9E">
              <w:rPr>
                <w:rFonts w:ascii="宋体" w:hAnsi="宋体" w:cs="宋体" w:hint="eastAsia"/>
                <w:kern w:val="28"/>
                <w:sz w:val="24"/>
                <w:szCs w:val="20"/>
              </w:rPr>
              <w:t>备份响应文件送达地点：</w:t>
            </w:r>
            <w:r w:rsidR="00830B9E" w:rsidRPr="00830B9E">
              <w:rPr>
                <w:rFonts w:ascii="宋体" w:hAnsi="宋体" w:cs="宋体" w:hint="eastAsia"/>
                <w:sz w:val="24"/>
                <w:szCs w:val="20"/>
                <w:u w:val="single"/>
              </w:rPr>
              <w:t xml:space="preserve">         </w:t>
            </w:r>
            <w:r w:rsidR="00830B9E" w:rsidRPr="00830B9E">
              <w:rPr>
                <w:rFonts w:ascii="宋体" w:hAnsi="宋体" w:cs="宋体" w:hint="eastAsia"/>
                <w:kern w:val="28"/>
                <w:sz w:val="24"/>
                <w:szCs w:val="20"/>
              </w:rPr>
              <w:t>；备份响应文件签收人员联系电话：</w:t>
            </w:r>
            <w:r w:rsidR="00830B9E" w:rsidRPr="00830B9E">
              <w:rPr>
                <w:rFonts w:ascii="宋体" w:hAnsi="宋体" w:cs="宋体" w:hint="eastAsia"/>
                <w:sz w:val="24"/>
                <w:szCs w:val="20"/>
                <w:u w:val="single"/>
              </w:rPr>
              <w:t xml:space="preserve">        </w:t>
            </w:r>
            <w:r w:rsidR="00830B9E" w:rsidRPr="00830B9E">
              <w:rPr>
                <w:rFonts w:ascii="宋体" w:hAnsi="宋体" w:cs="宋体" w:hint="eastAsia"/>
                <w:sz w:val="24"/>
                <w:szCs w:val="20"/>
              </w:rPr>
              <w:t>。</w:t>
            </w:r>
            <w:r w:rsidR="00830B9E" w:rsidRPr="00830B9E">
              <w:rPr>
                <w:rFonts w:ascii="宋体" w:hAnsi="宋体" w:cs="宋体" w:hint="eastAsia"/>
                <w:b/>
                <w:sz w:val="24"/>
                <w:szCs w:val="20"/>
              </w:rPr>
              <w:t>采购人、采购代理机构不强制</w:t>
            </w:r>
            <w:r w:rsidR="00830B9E" w:rsidRPr="00830B9E">
              <w:rPr>
                <w:rFonts w:ascii="宋体" w:hAnsi="宋体" w:cs="宋体" w:hint="eastAsia"/>
                <w:b/>
                <w:sz w:val="24"/>
                <w:szCs w:val="20"/>
              </w:rPr>
              <w:lastRenderedPageBreak/>
              <w:t>或变相强制供应商提交备份响应文件。</w:t>
            </w:r>
          </w:p>
        </w:tc>
      </w:tr>
      <w:tr w:rsidR="00830B9E" w:rsidRPr="00830B9E" w:rsidTr="00830B9E">
        <w:trPr>
          <w:trHeight w:val="686"/>
        </w:trPr>
        <w:tc>
          <w:tcPr>
            <w:tcW w:w="629" w:type="dxa"/>
            <w:vMerge w:val="restart"/>
            <w:tcBorders>
              <w:top w:val="single" w:sz="4" w:space="0" w:color="auto"/>
              <w:left w:val="single" w:sz="8" w:space="0" w:color="000000"/>
              <w:bottom w:val="single" w:sz="4" w:space="0" w:color="auto"/>
              <w:right w:val="single" w:sz="2" w:space="0" w:color="000000"/>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lastRenderedPageBreak/>
              <w:t>13</w:t>
            </w:r>
          </w:p>
        </w:tc>
        <w:tc>
          <w:tcPr>
            <w:tcW w:w="1843" w:type="dxa"/>
            <w:vMerge w:val="restart"/>
            <w:tcBorders>
              <w:top w:val="single" w:sz="8" w:space="0" w:color="000000"/>
              <w:left w:val="single" w:sz="2" w:space="0" w:color="000000"/>
              <w:bottom w:val="single" w:sz="4" w:space="0" w:color="auto"/>
              <w:right w:val="single" w:sz="8" w:space="0" w:color="000000"/>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特别说明</w:t>
            </w:r>
          </w:p>
        </w:tc>
        <w:tc>
          <w:tcPr>
            <w:tcW w:w="6520" w:type="dxa"/>
            <w:tcBorders>
              <w:top w:val="single" w:sz="8" w:space="0" w:color="000000"/>
              <w:left w:val="single" w:sz="2" w:space="0" w:color="000000"/>
              <w:bottom w:val="single" w:sz="8" w:space="0" w:color="000000"/>
              <w:right w:val="single" w:sz="8" w:space="0" w:color="000000"/>
            </w:tcBorders>
            <w:vAlign w:val="center"/>
            <w:hideMark/>
          </w:tcPr>
          <w:p w:rsidR="00830B9E" w:rsidRPr="00830B9E" w:rsidRDefault="00830B9E" w:rsidP="00830B9E">
            <w:pPr>
              <w:spacing w:line="360" w:lineRule="auto"/>
              <w:rPr>
                <w:rFonts w:ascii="宋体" w:hAnsi="宋体" w:cs="宋体"/>
                <w:snapToGrid w:val="0"/>
                <w:kern w:val="28"/>
                <w:sz w:val="24"/>
              </w:rPr>
            </w:pPr>
            <w:r w:rsidRPr="00830B9E">
              <w:rPr>
                <w:rFonts w:ascii="宋体" w:hAnsi="宋体" w:cs="宋体" w:hint="eastAsia"/>
                <w:snapToGrid w:val="0"/>
                <w:kern w:val="28"/>
                <w:sz w:val="24"/>
              </w:rPr>
              <w:t>联合体</w:t>
            </w:r>
            <w:r w:rsidRPr="00830B9E">
              <w:rPr>
                <w:rFonts w:hAnsi="宋体" w:cs="宋体" w:hint="eastAsia"/>
                <w:kern w:val="28"/>
                <w:sz w:val="24"/>
              </w:rPr>
              <w:t>响应</w:t>
            </w:r>
            <w:r w:rsidRPr="00830B9E">
              <w:rPr>
                <w:rFonts w:ascii="宋体" w:hAnsi="宋体" w:cs="宋体" w:hint="eastAsia"/>
                <w:snapToGrid w:val="0"/>
                <w:kern w:val="28"/>
                <w:sz w:val="24"/>
              </w:rPr>
              <w:t>的，联合体各方分别提供与联合体协议中规定的分工内容相应的业绩证明材料，业绩数量以提供材料较少的一方为准。</w:t>
            </w:r>
          </w:p>
        </w:tc>
      </w:tr>
      <w:tr w:rsidR="00830B9E" w:rsidRPr="00830B9E" w:rsidTr="00830B9E">
        <w:trPr>
          <w:trHeight w:val="686"/>
        </w:trPr>
        <w:tc>
          <w:tcPr>
            <w:tcW w:w="629" w:type="dxa"/>
            <w:vMerge/>
            <w:tcBorders>
              <w:top w:val="single" w:sz="4" w:space="0" w:color="auto"/>
              <w:left w:val="single" w:sz="8" w:space="0" w:color="000000"/>
              <w:bottom w:val="single" w:sz="4" w:space="0" w:color="auto"/>
              <w:right w:val="single" w:sz="2" w:space="0" w:color="000000"/>
            </w:tcBorders>
            <w:vAlign w:val="center"/>
            <w:hideMark/>
          </w:tcPr>
          <w:p w:rsidR="00830B9E" w:rsidRPr="00830B9E" w:rsidRDefault="00830B9E" w:rsidP="00830B9E">
            <w:pPr>
              <w:widowControl/>
              <w:adjustRightInd/>
              <w:jc w:val="left"/>
              <w:rPr>
                <w:rFonts w:ascii="宋体" w:hAnsi="宋体" w:cs="宋体"/>
                <w:sz w:val="24"/>
              </w:rPr>
            </w:pPr>
          </w:p>
        </w:tc>
        <w:tc>
          <w:tcPr>
            <w:tcW w:w="1843" w:type="dxa"/>
            <w:vMerge/>
            <w:tcBorders>
              <w:top w:val="single" w:sz="8" w:space="0" w:color="000000"/>
              <w:left w:val="single" w:sz="2" w:space="0" w:color="000000"/>
              <w:bottom w:val="single" w:sz="4" w:space="0" w:color="auto"/>
              <w:right w:val="single" w:sz="8" w:space="0" w:color="000000"/>
            </w:tcBorders>
            <w:vAlign w:val="center"/>
            <w:hideMark/>
          </w:tcPr>
          <w:p w:rsidR="00830B9E" w:rsidRPr="00830B9E" w:rsidRDefault="00830B9E" w:rsidP="00830B9E">
            <w:pPr>
              <w:widowControl/>
              <w:adjustRightInd/>
              <w:jc w:val="left"/>
              <w:rPr>
                <w:rFonts w:ascii="宋体" w:hAnsi="宋体" w:cs="宋体"/>
                <w:b/>
                <w:sz w:val="24"/>
              </w:rPr>
            </w:pPr>
          </w:p>
        </w:tc>
        <w:tc>
          <w:tcPr>
            <w:tcW w:w="6520" w:type="dxa"/>
            <w:tcBorders>
              <w:top w:val="single" w:sz="8" w:space="0" w:color="000000"/>
              <w:left w:val="single" w:sz="2" w:space="0" w:color="000000"/>
              <w:bottom w:val="single" w:sz="4" w:space="0" w:color="auto"/>
              <w:right w:val="single" w:sz="8" w:space="0" w:color="000000"/>
            </w:tcBorders>
            <w:vAlign w:val="center"/>
            <w:hideMark/>
          </w:tcPr>
          <w:p w:rsidR="00830B9E" w:rsidRPr="00830B9E" w:rsidRDefault="007222E0" w:rsidP="00830B9E">
            <w:pPr>
              <w:spacing w:line="360" w:lineRule="auto"/>
              <w:rPr>
                <w:rFonts w:ascii="宋体" w:hAnsi="宋体" w:cs="宋体"/>
                <w:snapToGrid w:val="0"/>
                <w:kern w:val="28"/>
                <w:sz w:val="24"/>
              </w:rPr>
            </w:pPr>
            <w:sdt>
              <w:sdtPr>
                <w:rPr>
                  <w:rFonts w:ascii="宋体" w:hAnsi="宋体" w:cs="Arial" w:hint="eastAsia"/>
                  <w:kern w:val="0"/>
                  <w:sz w:val="24"/>
                </w:rPr>
                <w:id w:val="320470398"/>
                <w14:checkbox>
                  <w14:checked w14:val="0"/>
                  <w14:checkedState w14:val="00FE" w14:font="Wingdings"/>
                  <w14:uncheckedState w14:val="2610" w14:font="MS Gothic"/>
                </w14:checkbox>
              </w:sdtPr>
              <w:sdtEndPr/>
              <w:sdtContent>
                <w:r w:rsidR="00431C44">
                  <w:rPr>
                    <w:rFonts w:ascii="MS Gothic" w:eastAsia="MS Gothic" w:hAnsi="MS Gothic" w:cs="Arial" w:hint="eastAsia"/>
                    <w:kern w:val="0"/>
                    <w:sz w:val="24"/>
                  </w:rPr>
                  <w:t>☐</w:t>
                </w:r>
              </w:sdtContent>
            </w:sdt>
            <w:r w:rsidR="00830B9E" w:rsidRPr="00830B9E">
              <w:rPr>
                <w:rFonts w:ascii="宋体" w:hAnsi="宋体" w:cs="宋体" w:hint="eastAsia"/>
                <w:snapToGrid w:val="0"/>
                <w:kern w:val="28"/>
                <w:sz w:val="24"/>
              </w:rPr>
              <w:t>联合体响应的，联合体各方均需按谈判文件第五部分评审标准要求提供资信证明文件，否则视为不符合相关要求。</w:t>
            </w:r>
          </w:p>
          <w:p w:rsidR="00830B9E" w:rsidRPr="00830B9E" w:rsidRDefault="007222E0" w:rsidP="00830B9E">
            <w:pPr>
              <w:spacing w:line="360" w:lineRule="auto"/>
              <w:rPr>
                <w:rFonts w:ascii="宋体" w:hAnsi="宋体" w:cs="宋体"/>
                <w:snapToGrid w:val="0"/>
                <w:kern w:val="28"/>
                <w:sz w:val="24"/>
              </w:rPr>
            </w:pPr>
            <w:sdt>
              <w:sdtPr>
                <w:rPr>
                  <w:rFonts w:ascii="宋体" w:hAnsi="宋体" w:cs="Arial" w:hint="eastAsia"/>
                  <w:kern w:val="0"/>
                  <w:sz w:val="24"/>
                </w:rPr>
                <w:id w:val="1023673503"/>
                <w14:checkbox>
                  <w14:checked w14:val="0"/>
                  <w14:checkedState w14:val="00FE" w14:font="Wingdings"/>
                  <w14:uncheckedState w14:val="2610" w14:font="MS Gothic"/>
                </w14:checkbox>
              </w:sdtPr>
              <w:sdtEndPr/>
              <w:sdtContent>
                <w:r w:rsidR="00830B9E" w:rsidRPr="00830B9E">
                  <w:rPr>
                    <w:rFonts w:ascii="MS Mincho" w:eastAsia="MS Mincho" w:hAnsi="MS Mincho" w:cs="MS Mincho" w:hint="eastAsia"/>
                    <w:kern w:val="0"/>
                    <w:sz w:val="24"/>
                  </w:rPr>
                  <w:t>☐</w:t>
                </w:r>
              </w:sdtContent>
            </w:sdt>
            <w:r w:rsidR="00830B9E" w:rsidRPr="00830B9E">
              <w:rPr>
                <w:rFonts w:ascii="宋体" w:hAnsi="宋体" w:cs="宋体" w:hint="eastAsia"/>
                <w:snapToGrid w:val="0"/>
                <w:kern w:val="28"/>
                <w:sz w:val="24"/>
              </w:rPr>
              <w:t>联合体响应的，联合体中有一方或者联合体成员根据分工按谈判文件第五部分评审标准要求提供资信证明文件的，视为符合了相关要求。</w:t>
            </w:r>
          </w:p>
        </w:tc>
      </w:tr>
      <w:tr w:rsidR="00830B9E" w:rsidRPr="00830B9E" w:rsidTr="00830B9E">
        <w:trPr>
          <w:trHeight w:val="686"/>
        </w:trPr>
        <w:tc>
          <w:tcPr>
            <w:tcW w:w="629"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sz w:val="24"/>
              </w:rPr>
            </w:pPr>
            <w:r w:rsidRPr="00830B9E">
              <w:rPr>
                <w:rFonts w:ascii="宋体" w:hAnsi="宋体" w:cs="宋体" w:hint="eastAsia"/>
                <w:sz w:val="24"/>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napToGrid w:val="0"/>
              <w:spacing w:line="360" w:lineRule="auto"/>
              <w:jc w:val="center"/>
              <w:rPr>
                <w:rFonts w:ascii="宋体" w:hAnsi="宋体" w:cs="宋体"/>
                <w:b/>
                <w:sz w:val="24"/>
              </w:rPr>
            </w:pPr>
            <w:r w:rsidRPr="00830B9E">
              <w:rPr>
                <w:rFonts w:ascii="宋体" w:hAnsi="宋体" w:cs="宋体" w:hint="eastAsia"/>
                <w:b/>
                <w:sz w:val="24"/>
              </w:rPr>
              <w:t>解释权</w:t>
            </w:r>
          </w:p>
        </w:tc>
        <w:tc>
          <w:tcPr>
            <w:tcW w:w="6520" w:type="dxa"/>
            <w:tcBorders>
              <w:top w:val="single" w:sz="4" w:space="0" w:color="auto"/>
              <w:left w:val="single" w:sz="4" w:space="0" w:color="auto"/>
              <w:bottom w:val="single" w:sz="4" w:space="0" w:color="auto"/>
              <w:right w:val="single" w:sz="4" w:space="0" w:color="auto"/>
            </w:tcBorders>
            <w:vAlign w:val="center"/>
            <w:hideMark/>
          </w:tcPr>
          <w:p w:rsidR="00830B9E" w:rsidRPr="00830B9E" w:rsidRDefault="00830B9E" w:rsidP="00830B9E">
            <w:pPr>
              <w:spacing w:line="360" w:lineRule="auto"/>
              <w:rPr>
                <w:rFonts w:ascii="宋体" w:hAnsi="宋体" w:cs="Arial"/>
                <w:kern w:val="0"/>
                <w:sz w:val="24"/>
              </w:rPr>
            </w:pPr>
            <w:r w:rsidRPr="00830B9E">
              <w:rPr>
                <w:rFonts w:ascii="宋体" w:hAnsi="宋体" w:cs="Arial" w:hint="eastAsia"/>
                <w:kern w:val="0"/>
                <w:sz w:val="24"/>
              </w:rPr>
              <w:t>本谈判文件解释权属采购人及代理机构。</w:t>
            </w:r>
          </w:p>
        </w:tc>
      </w:tr>
    </w:tbl>
    <w:p w:rsidR="00830B9E" w:rsidRPr="00830B9E" w:rsidRDefault="00830B9E" w:rsidP="00830B9E">
      <w:pPr>
        <w:snapToGrid w:val="0"/>
        <w:jc w:val="center"/>
        <w:rPr>
          <w:rFonts w:ascii="宋体" w:hAnsi="宋体" w:cs="仿宋_GB2312"/>
          <w:b/>
          <w:sz w:val="32"/>
          <w:szCs w:val="20"/>
        </w:rPr>
      </w:pPr>
    </w:p>
    <w:p w:rsidR="00830B9E" w:rsidRPr="00830B9E" w:rsidRDefault="00830B9E" w:rsidP="00830B9E">
      <w:pPr>
        <w:adjustRightInd/>
        <w:spacing w:line="360" w:lineRule="auto"/>
        <w:ind w:firstLineChars="1197" w:firstLine="3845"/>
        <w:outlineLvl w:val="1"/>
        <w:rPr>
          <w:rFonts w:ascii="宋体" w:hAnsi="宋体" w:cs="仿宋_GB2312"/>
          <w:b/>
          <w:sz w:val="32"/>
          <w:szCs w:val="20"/>
        </w:rPr>
      </w:pPr>
      <w:r w:rsidRPr="00830B9E">
        <w:rPr>
          <w:rFonts w:ascii="宋体" w:hAnsi="宋体" w:cs="仿宋_GB2312" w:hint="eastAsia"/>
          <w:b/>
          <w:sz w:val="32"/>
          <w:szCs w:val="20"/>
        </w:rPr>
        <w:t>二、总则</w:t>
      </w:r>
    </w:p>
    <w:p w:rsidR="00963F27" w:rsidRPr="00726921" w:rsidRDefault="007F0A65" w:rsidP="009B7D45">
      <w:pPr>
        <w:snapToGrid w:val="0"/>
        <w:spacing w:line="360" w:lineRule="auto"/>
        <w:jc w:val="left"/>
        <w:rPr>
          <w:rFonts w:asciiTheme="minorEastAsia" w:eastAsiaTheme="minorEastAsia" w:hAnsiTheme="minorEastAsia"/>
          <w:b/>
          <w:sz w:val="24"/>
        </w:rPr>
      </w:pPr>
      <w:r w:rsidRPr="00726921">
        <w:rPr>
          <w:rFonts w:asciiTheme="minorEastAsia" w:eastAsiaTheme="minorEastAsia" w:hAnsiTheme="minorEastAsia" w:hint="eastAsia"/>
          <w:b/>
          <w:sz w:val="24"/>
        </w:rPr>
        <w:t>1. 适用范围</w:t>
      </w:r>
    </w:p>
    <w:p w:rsidR="00963F27" w:rsidRPr="00726921" w:rsidRDefault="007F0A65" w:rsidP="009B7D45">
      <w:pPr>
        <w:snapToGrid w:val="0"/>
        <w:spacing w:line="360" w:lineRule="auto"/>
        <w:ind w:firstLineChars="200" w:firstLine="480"/>
        <w:jc w:val="left"/>
        <w:rPr>
          <w:rFonts w:asciiTheme="minorEastAsia" w:eastAsiaTheme="minorEastAsia" w:hAnsiTheme="minorEastAsia"/>
          <w:sz w:val="24"/>
        </w:rPr>
      </w:pPr>
      <w:r w:rsidRPr="00726921">
        <w:rPr>
          <w:rFonts w:asciiTheme="minorEastAsia" w:eastAsiaTheme="minorEastAsia" w:hAnsiTheme="minorEastAsia" w:hint="eastAsia"/>
          <w:sz w:val="24"/>
        </w:rPr>
        <w:t>本</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文件适用于该项目的邀请、响应、开启响应文件、信用信息查询、资格性审查、评审、成交、合同、验收等行为（法律、法规另有规定的，从其规定）。</w:t>
      </w:r>
    </w:p>
    <w:p w:rsidR="00963F27" w:rsidRPr="00726921" w:rsidRDefault="007F0A65" w:rsidP="009B7D45">
      <w:pPr>
        <w:adjustRightInd/>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2.定义</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2.1 “采购人”系指</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邀请公告中载明的本项目的采购人。</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2.2 “采购代理机构”系指</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邀请公告中载明的本项目的采购代理机构。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2.3 “供应商”系指响应</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、参加本次竞争的法人、其他组织或自然人。</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2.4 “</w:t>
      </w:r>
      <w:r w:rsidR="00A107F7" w:rsidRPr="00726921">
        <w:rPr>
          <w:rFonts w:ascii="宋体" w:hAnsi="宋体" w:cs="宋体" w:hint="eastAsia"/>
          <w:sz w:val="24"/>
        </w:rPr>
        <w:t>法定代表人（负责人）</w:t>
      </w:r>
      <w:r w:rsidRPr="00726921">
        <w:rPr>
          <w:rFonts w:asciiTheme="minorEastAsia" w:eastAsiaTheme="minorEastAsia" w:hAnsiTheme="minorEastAsia" w:hint="eastAsia"/>
          <w:sz w:val="24"/>
        </w:rPr>
        <w:t>”系指法人企业的法定负责人，或其他组织为法律、行政法规规定代表单位行使职权的主要负责人，或自然人本人。</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2.5 “成交人”系指经评审确定的成交供应商。</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2.6“响应文件”系指供应商提交的商务技术文件。供应商提交最后报价后，最后报价是供应商响应文件的有效组成部分。</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2.7“电子交易平台”系指本项目政府采购活动所依托的</w:t>
      </w:r>
      <w:r w:rsidR="004D138A" w:rsidRPr="00726921">
        <w:rPr>
          <w:rFonts w:ascii="宋体" w:hAnsi="宋体" w:cs="宋体" w:hint="eastAsia"/>
          <w:sz w:val="24"/>
        </w:rPr>
        <w:t>广西政府采购云平台（https://www.gcy.zfcg.gxzf.gov.cn/）</w:t>
      </w:r>
      <w:r w:rsidRPr="00726921">
        <w:rPr>
          <w:rFonts w:asciiTheme="minorEastAsia" w:eastAsiaTheme="minorEastAsia" w:hAnsiTheme="minorEastAsia" w:hint="eastAsia"/>
          <w:sz w:val="24"/>
        </w:rPr>
        <w:t>。</w:t>
      </w:r>
    </w:p>
    <w:p w:rsidR="00A107F7" w:rsidRPr="00726921" w:rsidRDefault="007F0A65" w:rsidP="00A107F7">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2.8“电子签名”系指数据电文中以电子形式所含、所附用于识别签名人身份并表</w:t>
      </w:r>
      <w:r w:rsidRPr="00726921">
        <w:rPr>
          <w:rFonts w:asciiTheme="minorEastAsia" w:eastAsiaTheme="minorEastAsia" w:hAnsiTheme="minorEastAsia" w:hint="eastAsia"/>
          <w:sz w:val="24"/>
        </w:rPr>
        <w:lastRenderedPageBreak/>
        <w:t>明签名人认可其中内容的数据；“公章”系指单位法定名称章。因特殊原因需要使用冠以法定名称的业务专用章的，响应时须提供《业务专用章使用说明函》（附件</w:t>
      </w:r>
      <w:r w:rsidRPr="00726921">
        <w:rPr>
          <w:rFonts w:asciiTheme="minorEastAsia" w:eastAsiaTheme="minorEastAsia" w:hAnsiTheme="minorEastAsia"/>
          <w:sz w:val="24"/>
        </w:rPr>
        <w:t>4</w:t>
      </w:r>
      <w:r w:rsidRPr="00726921">
        <w:rPr>
          <w:rFonts w:asciiTheme="minorEastAsia" w:eastAsiaTheme="minorEastAsia" w:hAnsiTheme="minorEastAsia" w:hint="eastAsia"/>
          <w:sz w:val="24"/>
        </w:rPr>
        <w:t>）。</w:t>
      </w:r>
    </w:p>
    <w:p w:rsidR="00A107F7" w:rsidRPr="00726921" w:rsidRDefault="00A107F7" w:rsidP="00A107F7">
      <w:pPr>
        <w:spacing w:line="360" w:lineRule="auto"/>
        <w:ind w:firstLineChars="200" w:firstLine="480"/>
      </w:pPr>
      <w:r w:rsidRPr="00726921">
        <w:rPr>
          <w:rFonts w:asciiTheme="minorEastAsia" w:eastAsiaTheme="minorEastAsia" w:hAnsiTheme="minorEastAsia" w:hint="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2.9 “书面形式”包括数据电文形式与纸质形式。数据电文形式与纸质形式的采购活动具有同等法律效力。</w:t>
      </w:r>
    </w:p>
    <w:p w:rsidR="00963F27" w:rsidRPr="00726921" w:rsidRDefault="007F0A65" w:rsidP="009B7D45">
      <w:pPr>
        <w:snapToGrid w:val="0"/>
        <w:spacing w:line="360" w:lineRule="auto"/>
        <w:ind w:firstLineChars="200" w:firstLine="480"/>
        <w:jc w:val="left"/>
        <w:rPr>
          <w:rFonts w:asciiTheme="minorEastAsia" w:eastAsiaTheme="minorEastAsia" w:hAnsiTheme="minorEastAsia"/>
          <w:b/>
          <w:sz w:val="24"/>
        </w:rPr>
      </w:pPr>
      <w:r w:rsidRPr="00726921">
        <w:rPr>
          <w:rFonts w:asciiTheme="minorEastAsia" w:eastAsiaTheme="minorEastAsia" w:hAnsiTheme="minorEastAsia" w:hint="eastAsia"/>
          <w:sz w:val="24"/>
        </w:rPr>
        <w:t>2.10 “▲” 系指实质性要求条款， “※”系指</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过程中可能实质性变动的内容，</w:t>
      </w:r>
      <w:r w:rsidR="00D749EA" w:rsidRPr="00726921">
        <w:rPr>
          <w:rFonts w:ascii="宋体" w:hAnsi="宋体" w:cs="宋体" w:hint="eastAsia"/>
          <w:kern w:val="0"/>
          <w:sz w:val="24"/>
        </w:rPr>
        <w:t>“</w:t>
      </w:r>
      <w:r w:rsidR="00D749EA" w:rsidRPr="00726921">
        <w:rPr>
          <w:rFonts w:ascii="宋体" w:hAnsi="宋体" w:cs="宋体" w:hint="eastAsia"/>
          <w:kern w:val="0"/>
          <w:sz w:val="24"/>
        </w:rPr>
        <w:sym w:font="Wingdings" w:char="F0FE"/>
      </w:r>
      <w:r w:rsidR="00D749EA" w:rsidRPr="00726921">
        <w:rPr>
          <w:rFonts w:ascii="宋体" w:hAnsi="宋体" w:cs="宋体" w:hint="eastAsia"/>
          <w:kern w:val="0"/>
          <w:sz w:val="24"/>
        </w:rPr>
        <w:t>”</w:t>
      </w:r>
      <w:r w:rsidR="00D749EA" w:rsidRPr="00726921">
        <w:rPr>
          <w:rFonts w:asciiTheme="minorEastAsia" w:eastAsiaTheme="minorEastAsia" w:hAnsiTheme="minorEastAsia" w:cs="宋体" w:hint="eastAsia"/>
          <w:sz w:val="24"/>
        </w:rPr>
        <w:t>系指适用本项目的要求，“□”系指不适用本项目的要求</w:t>
      </w:r>
      <w:r w:rsidRPr="00726921">
        <w:rPr>
          <w:rFonts w:asciiTheme="minorEastAsia" w:eastAsiaTheme="minorEastAsia" w:hAnsiTheme="minorEastAsia" w:cs="宋体" w:hint="eastAsia"/>
          <w:sz w:val="24"/>
        </w:rPr>
        <w:t>。</w:t>
      </w:r>
    </w:p>
    <w:p w:rsidR="00963F27" w:rsidRPr="00726921" w:rsidRDefault="007F0A65" w:rsidP="009B7D45">
      <w:pPr>
        <w:adjustRightInd/>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3. 响应有效期</w:t>
      </w:r>
    </w:p>
    <w:p w:rsidR="00963F27" w:rsidRPr="00726921" w:rsidRDefault="007F0A65" w:rsidP="009B7D45">
      <w:pPr>
        <w:spacing w:line="360" w:lineRule="auto"/>
        <w:ind w:firstLineChars="200" w:firstLine="480"/>
        <w:rPr>
          <w:rFonts w:asciiTheme="minorEastAsia" w:eastAsiaTheme="minorEastAsia" w:hAnsiTheme="minorEastAsia" w:cs="仿宋_GB2312"/>
          <w:b/>
          <w:sz w:val="24"/>
          <w:szCs w:val="21"/>
        </w:rPr>
      </w:pPr>
      <w:r w:rsidRPr="00726921">
        <w:rPr>
          <w:rFonts w:asciiTheme="minorEastAsia" w:eastAsiaTheme="minorEastAsia" w:hAnsiTheme="minorEastAsia" w:cs="仿宋_GB2312" w:hint="eastAsia"/>
          <w:sz w:val="24"/>
          <w:szCs w:val="20"/>
        </w:rPr>
        <w:t>▲3.1</w:t>
      </w:r>
      <w:r w:rsidRPr="00726921">
        <w:rPr>
          <w:rFonts w:asciiTheme="minorEastAsia" w:eastAsiaTheme="minorEastAsia" w:hAnsiTheme="minorEastAsia" w:cs="仿宋_GB2312" w:hint="eastAsia"/>
          <w:b/>
          <w:sz w:val="24"/>
          <w:szCs w:val="20"/>
        </w:rPr>
        <w:t>响应有效期为从提交响应文件的截止之日起</w:t>
      </w:r>
      <w:r w:rsidR="00CE1624" w:rsidRPr="00726921">
        <w:rPr>
          <w:rFonts w:asciiTheme="minorEastAsia" w:eastAsiaTheme="minorEastAsia" w:hAnsiTheme="minorEastAsia" w:cs="仿宋_GB2312" w:hint="eastAsia"/>
          <w:b/>
          <w:sz w:val="24"/>
          <w:szCs w:val="20"/>
        </w:rPr>
        <w:t>60</w:t>
      </w:r>
      <w:r w:rsidRPr="00726921">
        <w:rPr>
          <w:rFonts w:asciiTheme="minorEastAsia" w:eastAsiaTheme="minorEastAsia" w:hAnsiTheme="minorEastAsia" w:cs="仿宋_GB2312" w:hint="eastAsia"/>
          <w:b/>
          <w:sz w:val="24"/>
          <w:szCs w:val="20"/>
        </w:rPr>
        <w:t>天。供应商的响应文件中承</w:t>
      </w:r>
      <w:r w:rsidRPr="00726921">
        <w:rPr>
          <w:rFonts w:asciiTheme="minorEastAsia" w:eastAsiaTheme="minorEastAsia" w:hAnsiTheme="minorEastAsia" w:cs="仿宋_GB2312" w:hint="eastAsia"/>
          <w:b/>
          <w:sz w:val="24"/>
          <w:szCs w:val="21"/>
        </w:rPr>
        <w:t>诺的响应有效期少于</w:t>
      </w:r>
      <w:r w:rsidR="00EE5DB5" w:rsidRPr="00726921">
        <w:rPr>
          <w:rFonts w:asciiTheme="minorEastAsia" w:eastAsiaTheme="minorEastAsia" w:hAnsiTheme="minorEastAsia" w:cs="仿宋_GB2312" w:hint="eastAsia"/>
          <w:b/>
          <w:sz w:val="24"/>
          <w:szCs w:val="21"/>
        </w:rPr>
        <w:t>谈判</w:t>
      </w:r>
      <w:r w:rsidRPr="00726921">
        <w:rPr>
          <w:rFonts w:asciiTheme="minorEastAsia" w:eastAsiaTheme="minorEastAsia" w:hAnsiTheme="minorEastAsia" w:cs="仿宋_GB2312" w:hint="eastAsia"/>
          <w:b/>
          <w:sz w:val="24"/>
          <w:szCs w:val="21"/>
        </w:rPr>
        <w:t>文件中载明的</w:t>
      </w:r>
      <w:r w:rsidR="00EE5DB5" w:rsidRPr="00726921">
        <w:rPr>
          <w:rFonts w:asciiTheme="minorEastAsia" w:eastAsiaTheme="minorEastAsia" w:hAnsiTheme="minorEastAsia" w:cs="仿宋_GB2312" w:hint="eastAsia"/>
          <w:b/>
          <w:sz w:val="24"/>
          <w:szCs w:val="21"/>
        </w:rPr>
        <w:t>谈判</w:t>
      </w:r>
      <w:r w:rsidRPr="00726921">
        <w:rPr>
          <w:rFonts w:asciiTheme="minorEastAsia" w:eastAsiaTheme="minorEastAsia" w:hAnsiTheme="minorEastAsia" w:cs="仿宋_GB2312" w:hint="eastAsia"/>
          <w:b/>
          <w:sz w:val="24"/>
          <w:szCs w:val="21"/>
        </w:rPr>
        <w:t>有效期的，响应无效。</w:t>
      </w:r>
    </w:p>
    <w:p w:rsidR="00963F27" w:rsidRPr="00726921" w:rsidRDefault="007F0A65" w:rsidP="009B7D45">
      <w:pPr>
        <w:pStyle w:val="2f6"/>
        <w:spacing w:before="0"/>
        <w:ind w:firstLine="480"/>
        <w:rPr>
          <w:rFonts w:asciiTheme="minorEastAsia" w:eastAsiaTheme="minorEastAsia" w:hAnsiTheme="minorEastAsia" w:cs="仿宋_GB2312"/>
        </w:rPr>
      </w:pPr>
      <w:r w:rsidRPr="00726921">
        <w:rPr>
          <w:rFonts w:asciiTheme="minorEastAsia" w:eastAsiaTheme="minorEastAsia" w:hAnsiTheme="minorEastAsia" w:cs="仿宋_GB2312" w:hint="eastAsia"/>
        </w:rPr>
        <w:t>3.2响应文件合格提交后，自响应截止日期起，在响应有效期内有效。</w:t>
      </w:r>
    </w:p>
    <w:p w:rsidR="00963F27" w:rsidRPr="00726921" w:rsidRDefault="007F0A65" w:rsidP="009B7D45">
      <w:pPr>
        <w:pStyle w:val="2f6"/>
        <w:spacing w:before="0"/>
        <w:ind w:firstLine="480"/>
        <w:rPr>
          <w:rFonts w:asciiTheme="minorEastAsia" w:eastAsiaTheme="minorEastAsia" w:hAnsiTheme="minorEastAsia" w:cs="仿宋_GB2312"/>
        </w:rPr>
      </w:pPr>
      <w:r w:rsidRPr="00726921">
        <w:rPr>
          <w:rFonts w:asciiTheme="minorEastAsia" w:eastAsiaTheme="minorEastAsia" w:hAnsiTheme="minorEastAsia" w:cs="仿宋_GB2312" w:hint="eastAsia"/>
        </w:rPr>
        <w:t>3.3在</w:t>
      </w:r>
      <w:r w:rsidRPr="00C76E41">
        <w:rPr>
          <w:rFonts w:asciiTheme="minorEastAsia" w:eastAsiaTheme="minorEastAsia" w:hAnsiTheme="minorEastAsia" w:cs="仿宋_GB2312" w:hint="eastAsia"/>
        </w:rPr>
        <w:t>原定响应有效期满之前，如果出现特殊情况，</w:t>
      </w:r>
      <w:r w:rsidR="00800871" w:rsidRPr="00C76E41">
        <w:rPr>
          <w:rFonts w:asciiTheme="minorEastAsia" w:eastAsiaTheme="minorEastAsia" w:hAnsiTheme="minorEastAsia" w:cs="仿宋_GB2312" w:hint="eastAsia"/>
        </w:rPr>
        <w:t>采购人或</w:t>
      </w:r>
      <w:r w:rsidRPr="00C76E41">
        <w:rPr>
          <w:rFonts w:asciiTheme="minorEastAsia" w:eastAsiaTheme="minorEastAsia" w:hAnsiTheme="minorEastAsia" w:cs="仿宋_GB2312" w:hint="eastAsia"/>
        </w:rPr>
        <w:t>采购代理机构可以以书面形式通知</w:t>
      </w:r>
      <w:r w:rsidR="00800871" w:rsidRPr="00C76E41">
        <w:rPr>
          <w:rFonts w:asciiTheme="minorEastAsia" w:eastAsiaTheme="minorEastAsia" w:hAnsiTheme="minorEastAsia" w:cs="仿宋_GB2312" w:hint="eastAsia"/>
        </w:rPr>
        <w:t>所有</w:t>
      </w:r>
      <w:r w:rsidRPr="00C76E41">
        <w:rPr>
          <w:rFonts w:asciiTheme="minorEastAsia" w:eastAsiaTheme="minorEastAsia" w:hAnsiTheme="minorEastAsia" w:cs="仿宋_GB2312" w:hint="eastAsia"/>
        </w:rPr>
        <w:t>供应商延长</w:t>
      </w:r>
      <w:r w:rsidRPr="00726921">
        <w:rPr>
          <w:rFonts w:asciiTheme="minorEastAsia" w:eastAsiaTheme="minorEastAsia" w:hAnsiTheme="minorEastAsia" w:cs="仿宋_GB2312" w:hint="eastAsia"/>
        </w:rPr>
        <w:t>响应有效期。供应商同意延长的，不得要求或被允许修改其响应文件;供应商拒绝延长的，其响应无效。</w:t>
      </w:r>
      <w:r w:rsidRPr="00726921">
        <w:rPr>
          <w:rFonts w:asciiTheme="minorEastAsia" w:eastAsiaTheme="minorEastAsia" w:hAnsiTheme="minorEastAsia" w:hint="eastAsia"/>
          <w:szCs w:val="24"/>
        </w:rPr>
        <w:t>拒绝延长</w:t>
      </w:r>
      <w:r w:rsidR="00EE5DB5" w:rsidRPr="00726921">
        <w:rPr>
          <w:rFonts w:asciiTheme="minorEastAsia" w:eastAsiaTheme="minorEastAsia" w:hAnsiTheme="minorEastAsia" w:hint="eastAsia"/>
          <w:szCs w:val="24"/>
        </w:rPr>
        <w:t>谈判</w:t>
      </w:r>
      <w:r w:rsidRPr="00726921">
        <w:rPr>
          <w:rFonts w:asciiTheme="minorEastAsia" w:eastAsiaTheme="minorEastAsia" w:hAnsiTheme="minorEastAsia" w:hint="eastAsia"/>
          <w:szCs w:val="24"/>
        </w:rPr>
        <w:t>有效期的供应商不得再参与该项目后续采购活动。</w:t>
      </w:r>
    </w:p>
    <w:p w:rsidR="00963F27" w:rsidRPr="00726921" w:rsidRDefault="007F0A65" w:rsidP="009B7D45">
      <w:pPr>
        <w:tabs>
          <w:tab w:val="left" w:pos="3780"/>
        </w:tabs>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4．响应费用</w:t>
      </w:r>
    </w:p>
    <w:p w:rsidR="00963F27" w:rsidRPr="00726921" w:rsidRDefault="007F0A65" w:rsidP="00927388">
      <w:pPr>
        <w:pStyle w:val="af2"/>
        <w:spacing w:line="360" w:lineRule="auto"/>
        <w:ind w:firstLineChars="200" w:firstLine="480"/>
        <w:rPr>
          <w:rFonts w:asciiTheme="minorEastAsia" w:eastAsiaTheme="minorEastAsia" w:hAnsiTheme="minorEastAsia"/>
          <w:sz w:val="24"/>
          <w:lang w:val="zh-CN"/>
        </w:rPr>
      </w:pPr>
      <w:r w:rsidRPr="00726921">
        <w:rPr>
          <w:rFonts w:asciiTheme="minorEastAsia" w:eastAsiaTheme="minorEastAsia" w:hAnsiTheme="minorEastAsia" w:hint="eastAsia"/>
          <w:sz w:val="24"/>
        </w:rPr>
        <w:t>供应商需自行承担涉及响应的一切费用</w:t>
      </w:r>
      <w:r w:rsidRPr="00726921">
        <w:rPr>
          <w:rFonts w:asciiTheme="minorEastAsia" w:eastAsiaTheme="minorEastAsia" w:hAnsiTheme="minorEastAsia" w:hint="eastAsia"/>
          <w:sz w:val="24"/>
          <w:lang w:val="zh-CN"/>
        </w:rPr>
        <w:t>。</w:t>
      </w:r>
    </w:p>
    <w:p w:rsidR="00963F27" w:rsidRPr="00726921" w:rsidRDefault="00963F27" w:rsidP="009B7D45">
      <w:pPr>
        <w:spacing w:line="360" w:lineRule="auto"/>
        <w:jc w:val="center"/>
        <w:rPr>
          <w:rFonts w:asciiTheme="minorEastAsia" w:eastAsiaTheme="minorEastAsia" w:hAnsiTheme="minorEastAsia" w:cs="仿宋_GB2312"/>
          <w:b/>
          <w:sz w:val="24"/>
        </w:rPr>
      </w:pPr>
    </w:p>
    <w:p w:rsidR="00963F27" w:rsidRPr="00726921" w:rsidRDefault="007F0A65" w:rsidP="006217EF">
      <w:pPr>
        <w:adjustRightInd/>
        <w:spacing w:line="360" w:lineRule="auto"/>
        <w:jc w:val="center"/>
        <w:outlineLvl w:val="1"/>
        <w:rPr>
          <w:rFonts w:asciiTheme="minorEastAsia" w:eastAsiaTheme="minorEastAsia" w:hAnsiTheme="minorEastAsia" w:cs="仿宋_GB2312"/>
          <w:b/>
          <w:sz w:val="32"/>
          <w:szCs w:val="20"/>
        </w:rPr>
      </w:pPr>
      <w:r w:rsidRPr="00726921">
        <w:rPr>
          <w:rFonts w:asciiTheme="minorEastAsia" w:eastAsiaTheme="minorEastAsia" w:hAnsiTheme="minorEastAsia" w:cs="仿宋_GB2312" w:hint="eastAsia"/>
          <w:b/>
          <w:sz w:val="32"/>
          <w:szCs w:val="20"/>
        </w:rPr>
        <w:t>三、需要落实的政府采购政策</w:t>
      </w:r>
    </w:p>
    <w:p w:rsidR="00963F27" w:rsidRPr="00726921" w:rsidRDefault="007F0A65" w:rsidP="009B7D45">
      <w:pPr>
        <w:pStyle w:val="2f6"/>
        <w:spacing w:before="0"/>
        <w:ind w:firstLineChars="0" w:firstLine="0"/>
        <w:rPr>
          <w:rFonts w:asciiTheme="minorEastAsia" w:eastAsiaTheme="minorEastAsia" w:hAnsiTheme="minorEastAsia"/>
          <w:b/>
          <w:szCs w:val="24"/>
        </w:rPr>
      </w:pPr>
      <w:r w:rsidRPr="00726921">
        <w:rPr>
          <w:rFonts w:asciiTheme="minorEastAsia" w:eastAsiaTheme="minorEastAsia" w:hAnsiTheme="minorEastAsia" w:hint="eastAsia"/>
          <w:b/>
          <w:szCs w:val="24"/>
        </w:rPr>
        <w:t>1.是否允许采购进口产品要求</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sidRPr="00726921">
        <w:rPr>
          <w:rFonts w:asciiTheme="minorEastAsia" w:eastAsiaTheme="minorEastAsia" w:hAnsiTheme="minorEastAsia" w:cs="宋体" w:hint="eastAsia"/>
          <w:sz w:val="24"/>
        </w:rPr>
        <w:t>；</w:t>
      </w:r>
      <w:r w:rsidRPr="00726921">
        <w:rPr>
          <w:rFonts w:asciiTheme="minorEastAsia" w:eastAsiaTheme="minorEastAsia" w:hAnsiTheme="minorEastAsia" w:cs="宋体" w:hint="eastAsia"/>
          <w:kern w:val="0"/>
          <w:sz w:val="24"/>
        </w:rPr>
        <w:t>优先采购向我国企业转让技术、与我国企业签订消化吸收再创新方案的供应商的进口产品</w:t>
      </w:r>
      <w:r w:rsidRPr="00726921">
        <w:rPr>
          <w:rFonts w:asciiTheme="minorEastAsia" w:eastAsiaTheme="minorEastAsia" w:hAnsiTheme="minorEastAsia" w:hint="eastAsia"/>
          <w:sz w:val="24"/>
        </w:rPr>
        <w:t>。</w:t>
      </w:r>
    </w:p>
    <w:p w:rsidR="00963F27" w:rsidRPr="00726921" w:rsidRDefault="007F0A65" w:rsidP="009B7D45">
      <w:pPr>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2.支持绿色发展</w:t>
      </w:r>
    </w:p>
    <w:p w:rsidR="00963F27" w:rsidRPr="00726921" w:rsidRDefault="007F0A65" w:rsidP="009B7D45">
      <w:pPr>
        <w:spacing w:line="360" w:lineRule="auto"/>
        <w:ind w:firstLineChars="200" w:firstLine="480"/>
        <w:rPr>
          <w:rFonts w:asciiTheme="minorEastAsia" w:eastAsiaTheme="minorEastAsia" w:hAnsiTheme="minorEastAsia" w:cs="宋体"/>
          <w:b/>
          <w:sz w:val="24"/>
        </w:rPr>
      </w:pPr>
      <w:r w:rsidRPr="00726921">
        <w:rPr>
          <w:rFonts w:asciiTheme="minorEastAsia" w:eastAsiaTheme="minorEastAsia" w:hAnsiTheme="minorEastAsia" w:cs="宋体" w:hint="eastAsia"/>
          <w:sz w:val="24"/>
        </w:rPr>
        <w:lastRenderedPageBreak/>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sidR="00EE5DB5" w:rsidRPr="00726921">
        <w:rPr>
          <w:rFonts w:asciiTheme="minorEastAsia" w:eastAsiaTheme="minorEastAsia" w:hAnsiTheme="minorEastAsia" w:cs="宋体" w:hint="eastAsia"/>
          <w:sz w:val="24"/>
        </w:rPr>
        <w:t>谈判</w:t>
      </w:r>
      <w:r w:rsidRPr="00726921">
        <w:rPr>
          <w:rFonts w:asciiTheme="minorEastAsia" w:eastAsiaTheme="minorEastAsia" w:hAnsiTheme="minorEastAsia" w:cs="宋体" w:hint="eastAsia"/>
          <w:sz w:val="24"/>
        </w:rPr>
        <w:t>文件要求提供相关产品认证证书。</w:t>
      </w:r>
      <w:r w:rsidRPr="00726921">
        <w:rPr>
          <w:rFonts w:ascii="宋体" w:hAnsi="宋体" w:cs="宋体" w:hint="eastAsia"/>
          <w:b/>
          <w:sz w:val="24"/>
        </w:rPr>
        <w:t>▲采购人拟采购的产品属于政府强制采购的节能产品品目清单范围的，供应商相应的响应产品未获得国家确定的认证机构出具的、处于有效期之内的节能产品认证证书的，响应无效。</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2.2</w:t>
      </w:r>
      <w:r w:rsidRPr="00726921">
        <w:rPr>
          <w:rFonts w:ascii="宋体" w:hAnsi="宋体" w:cs="宋体" w:hint="eastAsia"/>
          <w:sz w:val="24"/>
        </w:rPr>
        <w:t>纳入政府采购管理的修缮、装修类项目采购建材的，鼓励采购单位将绿色建材性能、指标等作为实质性条件纳入采购文件和合同，具体性能指标要求参考相关绿色建材政府采购需求标准</w:t>
      </w:r>
      <w:r w:rsidRPr="00726921">
        <w:rPr>
          <w:rFonts w:asciiTheme="minorEastAsia" w:eastAsiaTheme="minorEastAsia" w:hAnsiTheme="minorEastAsia" w:cs="宋体" w:hint="eastAsia"/>
          <w:sz w:val="24"/>
        </w:rPr>
        <w:t>。</w:t>
      </w:r>
    </w:p>
    <w:p w:rsidR="00963F27" w:rsidRPr="00726921" w:rsidRDefault="007F0A65" w:rsidP="009B7D45">
      <w:pPr>
        <w:spacing w:line="360" w:lineRule="auto"/>
        <w:ind w:firstLineChars="200" w:firstLine="480"/>
        <w:rPr>
          <w:rFonts w:ascii="宋体" w:hAnsi="宋体" w:cs="宋体"/>
          <w:sz w:val="24"/>
        </w:rPr>
      </w:pPr>
      <w:r w:rsidRPr="00726921">
        <w:rPr>
          <w:rFonts w:asciiTheme="minorEastAsia" w:eastAsiaTheme="minorEastAsia" w:hAnsiTheme="minorEastAsia" w:cs="宋体" w:hint="eastAsia"/>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sidRPr="00726921">
        <w:rPr>
          <w:rFonts w:ascii="宋体" w:hAnsi="宋体" w:cs="宋体" w:hint="eastAsia"/>
          <w:sz w:val="24"/>
        </w:rPr>
        <w:t>鼓励采购单位优先采购秸秆环保板材等资源综合利用产品。鼓励采购单位优先采购绿色物流配送服务、提供新能源交通工具的租赁服务。</w:t>
      </w:r>
    </w:p>
    <w:p w:rsidR="00963F27" w:rsidRPr="00726921" w:rsidRDefault="007F0A65" w:rsidP="009B7D45">
      <w:pPr>
        <w:spacing w:line="360" w:lineRule="auto"/>
        <w:ind w:firstLineChars="200" w:firstLine="480"/>
        <w:rPr>
          <w:rFonts w:ascii="宋体" w:hAnsi="宋体" w:cs="宋体"/>
          <w:sz w:val="24"/>
        </w:rPr>
      </w:pPr>
      <w:r w:rsidRPr="00726921">
        <w:rPr>
          <w:rFonts w:ascii="宋体" w:hAnsi="宋体" w:cs="宋体"/>
          <w:sz w:val="24"/>
        </w:rPr>
        <w:t xml:space="preserve">2.4 </w:t>
      </w:r>
      <w:r w:rsidRPr="00726921">
        <w:rPr>
          <w:rFonts w:ascii="宋体" w:hAnsi="宋体" w:cs="宋体" w:hint="eastAsia"/>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963F27" w:rsidRPr="00726921" w:rsidRDefault="007F0A65" w:rsidP="009B7D45">
      <w:pPr>
        <w:pStyle w:val="af2"/>
        <w:spacing w:line="360" w:lineRule="auto"/>
        <w:rPr>
          <w:rFonts w:asciiTheme="minorEastAsia" w:eastAsiaTheme="minorEastAsia" w:hAnsiTheme="minorEastAsia"/>
          <w:b/>
          <w:sz w:val="24"/>
          <w:szCs w:val="24"/>
        </w:rPr>
      </w:pPr>
      <w:r w:rsidRPr="00726921">
        <w:rPr>
          <w:rFonts w:asciiTheme="minorEastAsia" w:eastAsiaTheme="minorEastAsia" w:hAnsiTheme="minorEastAsia" w:hint="eastAsia"/>
          <w:b/>
          <w:sz w:val="24"/>
          <w:szCs w:val="24"/>
        </w:rPr>
        <w:t>3.支持中小企业发展。</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符合中小企业划分标准的个体工商户，在政府采购活动中视同中小企业。</w:t>
      </w:r>
    </w:p>
    <w:p w:rsidR="00963F27" w:rsidRPr="00726921" w:rsidRDefault="007F0A65" w:rsidP="009B7D45">
      <w:pPr>
        <w:widowControl/>
        <w:spacing w:line="360" w:lineRule="auto"/>
        <w:ind w:firstLineChars="200" w:firstLine="480"/>
        <w:jc w:val="left"/>
        <w:rPr>
          <w:rFonts w:asciiTheme="minorEastAsia" w:eastAsiaTheme="minorEastAsia" w:hAnsiTheme="minorEastAsia" w:cs="宋体"/>
          <w:kern w:val="0"/>
          <w:sz w:val="24"/>
        </w:rPr>
      </w:pPr>
      <w:r w:rsidRPr="00726921">
        <w:rPr>
          <w:rFonts w:asciiTheme="minorEastAsia" w:eastAsiaTheme="minorEastAsia" w:hAnsiTheme="minorEastAsia" w:cs="宋体"/>
          <w:bCs/>
          <w:sz w:val="24"/>
        </w:rPr>
        <w:t>3.2</w:t>
      </w:r>
      <w:r w:rsidR="00941828" w:rsidRPr="00941828">
        <w:rPr>
          <w:rFonts w:asciiTheme="minorEastAsia" w:eastAsiaTheme="minorEastAsia" w:hAnsiTheme="minorEastAsia" w:cs="宋体" w:hint="eastAsia"/>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rsidR="00963F27" w:rsidRPr="00726921" w:rsidRDefault="007F0A65" w:rsidP="009B7D45">
      <w:pPr>
        <w:widowControl/>
        <w:spacing w:line="360" w:lineRule="auto"/>
        <w:ind w:firstLineChars="200" w:firstLine="480"/>
        <w:jc w:val="left"/>
        <w:rPr>
          <w:rFonts w:asciiTheme="minorEastAsia" w:eastAsiaTheme="minorEastAsia" w:hAnsiTheme="minorEastAsia" w:cs="宋体"/>
          <w:kern w:val="0"/>
          <w:sz w:val="24"/>
        </w:rPr>
      </w:pPr>
      <w:r w:rsidRPr="00726921">
        <w:rPr>
          <w:rFonts w:asciiTheme="minorEastAsia" w:eastAsiaTheme="minorEastAsia" w:hAnsiTheme="minorEastAsia" w:cs="宋体" w:hint="eastAsia"/>
          <w:kern w:val="0"/>
          <w:sz w:val="24"/>
        </w:rPr>
        <w:t>以联合体形式参加政府采购活动，联合体各方均为中小企业的，联合体视同中小企业。其中，联合体各方均为小微企业的，联合体视同小微企业。</w:t>
      </w:r>
    </w:p>
    <w:p w:rsidR="00963F27" w:rsidRPr="00481BC4"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3.3对于未预留份额专门面向中小企业</w:t>
      </w:r>
      <w:r w:rsidR="00613EDA" w:rsidRPr="00726921">
        <w:rPr>
          <w:rFonts w:asciiTheme="minorEastAsia" w:eastAsiaTheme="minorEastAsia" w:hAnsiTheme="minorEastAsia" w:cs="宋体" w:hint="eastAsia"/>
          <w:sz w:val="24"/>
        </w:rPr>
        <w:t>采购</w:t>
      </w:r>
      <w:r w:rsidRPr="00726921">
        <w:rPr>
          <w:rFonts w:asciiTheme="minorEastAsia" w:eastAsiaTheme="minorEastAsia" w:hAnsiTheme="minorEastAsia" w:cs="宋体" w:hint="eastAsia"/>
          <w:sz w:val="24"/>
        </w:rPr>
        <w:t>的政府采购项目，以及预留份额政府采购项目中的非预留部分标项，对小型和微型企业的最后报价给予20%的扣除，用扣除后</w:t>
      </w:r>
      <w:r w:rsidRPr="00726921">
        <w:rPr>
          <w:rFonts w:asciiTheme="minorEastAsia" w:eastAsiaTheme="minorEastAsia" w:hAnsiTheme="minorEastAsia" w:cs="宋体" w:hint="eastAsia"/>
          <w:sz w:val="24"/>
        </w:rPr>
        <w:lastRenderedPageBreak/>
        <w:t>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r w:rsidRPr="00481BC4">
        <w:rPr>
          <w:rFonts w:asciiTheme="minorEastAsia" w:eastAsiaTheme="minorEastAsia" w:hAnsiTheme="minorEastAsia" w:cs="宋体" w:hint="eastAsia"/>
          <w:sz w:val="24"/>
        </w:rPr>
        <w:t>。</w:t>
      </w:r>
      <w:r w:rsidR="00305007" w:rsidRPr="00481BC4">
        <w:rPr>
          <w:rFonts w:asciiTheme="minorEastAsia" w:eastAsiaTheme="minorEastAsia" w:hAnsiTheme="minorEastAsia" w:cs="宋体" w:hint="eastAsia"/>
          <w:sz w:val="24"/>
        </w:rPr>
        <w:t>专门</w:t>
      </w:r>
      <w:r w:rsidR="00B71CF6" w:rsidRPr="00481BC4">
        <w:rPr>
          <w:rFonts w:asciiTheme="minorEastAsia" w:eastAsiaTheme="minorEastAsia" w:hAnsiTheme="minorEastAsia" w:cs="宋体" w:hint="eastAsia"/>
          <w:sz w:val="24"/>
        </w:rPr>
        <w:t>面向中小企业采购的政府采购项目</w:t>
      </w:r>
      <w:r w:rsidR="001A468D" w:rsidRPr="00481BC4">
        <w:rPr>
          <w:rFonts w:asciiTheme="minorEastAsia" w:eastAsiaTheme="minorEastAsia" w:hAnsiTheme="minorEastAsia" w:cs="宋体" w:hint="eastAsia"/>
          <w:sz w:val="24"/>
        </w:rPr>
        <w:t>或者采购包</w:t>
      </w:r>
      <w:r w:rsidR="00B71CF6" w:rsidRPr="00481BC4">
        <w:rPr>
          <w:rFonts w:asciiTheme="minorEastAsia" w:eastAsiaTheme="minorEastAsia" w:hAnsiTheme="minorEastAsia" w:cs="宋体" w:hint="eastAsia"/>
          <w:sz w:val="24"/>
        </w:rPr>
        <w:t>不再执行价格扣除政策。</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3.4符合《关于促进残疾人就业政府采购政策的通知》（财库〔2017〕141号）规定的条件并提供《残疾人福利性单位声明函》（附件</w:t>
      </w:r>
      <w:r w:rsidRPr="00726921">
        <w:rPr>
          <w:rFonts w:asciiTheme="minorEastAsia" w:eastAsiaTheme="minorEastAsia" w:hAnsiTheme="minorEastAsia" w:cs="宋体"/>
          <w:sz w:val="24"/>
        </w:rPr>
        <w:t>3</w:t>
      </w:r>
      <w:r w:rsidRPr="00726921">
        <w:rPr>
          <w:rFonts w:asciiTheme="minorEastAsia" w:eastAsiaTheme="minorEastAsia" w:hAnsiTheme="minorEastAsia" w:cs="宋体" w:hint="eastAsia"/>
          <w:sz w:val="24"/>
        </w:rPr>
        <w:t>）的残疾人福利性单位视同小型、微型企业；</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3.5符合《关于政府采购支持监狱企业发展有关问题的通知》（财库</w:t>
      </w:r>
      <w:r w:rsidR="00CE1624" w:rsidRPr="00726921">
        <w:rPr>
          <w:rFonts w:asciiTheme="minorEastAsia" w:eastAsiaTheme="minorEastAsia" w:hAnsiTheme="minorEastAsia" w:cs="宋体" w:hint="eastAsia"/>
          <w:sz w:val="24"/>
        </w:rPr>
        <w:t>〔2014〕</w:t>
      </w:r>
      <w:r w:rsidRPr="00726921">
        <w:rPr>
          <w:rFonts w:asciiTheme="minorEastAsia" w:eastAsiaTheme="minorEastAsia" w:hAnsiTheme="minorEastAsia" w:cs="宋体" w:hint="eastAsia"/>
          <w:sz w:val="24"/>
        </w:rPr>
        <w:t>68号）规定的监狱企业并提供由省级以上监狱管理局、戒毒管理局（含新疆生产建设兵团）出具的属于监狱企业证明文件的，视同为小型、微型企业。</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3.6可享受中小企业扶持政策的供应商应按照</w:t>
      </w:r>
      <w:r w:rsidR="00EE5DB5" w:rsidRPr="00726921">
        <w:rPr>
          <w:rFonts w:asciiTheme="minorEastAsia" w:eastAsiaTheme="minorEastAsia" w:hAnsiTheme="minorEastAsia" w:cs="宋体" w:hint="eastAsia"/>
          <w:sz w:val="24"/>
        </w:rPr>
        <w:t>谈判</w:t>
      </w:r>
      <w:r w:rsidRPr="00726921">
        <w:rPr>
          <w:rFonts w:asciiTheme="minorEastAsia" w:eastAsiaTheme="minorEastAsia" w:hAnsiTheme="minorEastAsia" w:cs="宋体" w:hint="eastAsia"/>
          <w:sz w:val="24"/>
        </w:rPr>
        <w:t>文件格式要求提供《中小企业声明函》，供应商提供的《中小企业声明函》与实际情况不符的，不享受中小企业扶持政策。声明内容不实的，属于提供虚假材料谋取中标、成交的，依法承担法律责任。</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3.7中小企业享受扶持政策获得政府采购合同的，小微企业不得将合同分包给大中型企业，中型企业不得将合同分包给大型企业。</w:t>
      </w:r>
    </w:p>
    <w:p w:rsidR="00963F27" w:rsidRPr="00726921" w:rsidRDefault="007F0A65" w:rsidP="009B7D45">
      <w:pPr>
        <w:spacing w:line="360" w:lineRule="auto"/>
        <w:rPr>
          <w:rFonts w:asciiTheme="minorEastAsia" w:eastAsiaTheme="minorEastAsia" w:hAnsiTheme="minorEastAsia" w:cs="宋体"/>
          <w:b/>
          <w:sz w:val="24"/>
        </w:rPr>
      </w:pPr>
      <w:r w:rsidRPr="00726921">
        <w:rPr>
          <w:rFonts w:asciiTheme="minorEastAsia" w:eastAsiaTheme="minorEastAsia" w:hAnsiTheme="minorEastAsia" w:cs="宋体" w:hint="eastAsia"/>
          <w:b/>
          <w:sz w:val="24"/>
        </w:rPr>
        <w:t>4.</w:t>
      </w:r>
      <w:r w:rsidRPr="00726921">
        <w:rPr>
          <w:rFonts w:asciiTheme="minorEastAsia" w:eastAsiaTheme="minorEastAsia" w:hAnsiTheme="minorEastAsia" w:cs="宋体" w:hint="eastAsia"/>
          <w:b/>
          <w:bCs/>
          <w:sz w:val="24"/>
        </w:rPr>
        <w:t>支持创新发展</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4.1 采购人优先采购被认定为首台套产品和“制造精品”的自主创新产品。</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w:t>
      </w:r>
      <w:r w:rsidR="00106658" w:rsidRPr="00726921">
        <w:rPr>
          <w:rFonts w:asciiTheme="minorEastAsia" w:eastAsiaTheme="minorEastAsia" w:hAnsiTheme="minorEastAsia" w:cs="宋体" w:hint="eastAsia"/>
          <w:sz w:val="24"/>
        </w:rPr>
        <w:t>优先采购</w:t>
      </w:r>
      <w:r w:rsidRPr="00726921">
        <w:rPr>
          <w:rFonts w:asciiTheme="minorEastAsia" w:eastAsiaTheme="minorEastAsia" w:hAnsiTheme="minorEastAsia" w:cs="宋体" w:hint="eastAsia"/>
          <w:sz w:val="24"/>
        </w:rPr>
        <w:t>。</w:t>
      </w:r>
    </w:p>
    <w:p w:rsidR="00C86964" w:rsidRPr="00726921" w:rsidRDefault="00C86964" w:rsidP="00C86964">
      <w:pPr>
        <w:spacing w:line="360" w:lineRule="auto"/>
        <w:rPr>
          <w:rFonts w:ascii="宋体" w:hAnsi="宋体" w:cs="宋体"/>
          <w:b/>
          <w:sz w:val="24"/>
        </w:rPr>
      </w:pPr>
      <w:r w:rsidRPr="00726921">
        <w:rPr>
          <w:rFonts w:asciiTheme="minorEastAsia" w:eastAsiaTheme="minorEastAsia" w:hAnsiTheme="minorEastAsia" w:cs="宋体" w:hint="eastAsia"/>
          <w:b/>
          <w:sz w:val="24"/>
        </w:rPr>
        <w:t>5.</w:t>
      </w:r>
      <w:r w:rsidRPr="00726921">
        <w:rPr>
          <w:rFonts w:ascii="宋体" w:hAnsi="宋体" w:cs="宋体" w:hint="eastAsia"/>
          <w:b/>
          <w:sz w:val="24"/>
        </w:rPr>
        <w:t>平等对待内外资企业</w:t>
      </w:r>
    </w:p>
    <w:p w:rsidR="00C86964" w:rsidRPr="00726921" w:rsidRDefault="00C86964" w:rsidP="00C86964">
      <w:pPr>
        <w:spacing w:line="360" w:lineRule="auto"/>
        <w:ind w:firstLineChars="200" w:firstLine="480"/>
        <w:rPr>
          <w:rFonts w:ascii="宋体" w:hAnsi="宋体" w:cs="宋体"/>
          <w:sz w:val="24"/>
        </w:rPr>
      </w:pPr>
      <w:r w:rsidRPr="00726921">
        <w:rPr>
          <w:rFonts w:ascii="宋体" w:hAnsi="宋体" w:cs="宋体" w:hint="eastAsia"/>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rsidR="00C86964" w:rsidRPr="00726921" w:rsidRDefault="00C86964" w:rsidP="00C86964">
      <w:pPr>
        <w:pStyle w:val="afffffffc"/>
        <w:ind w:firstLine="0"/>
        <w:rPr>
          <w:b/>
          <w:bCs/>
        </w:rPr>
      </w:pPr>
      <w:r w:rsidRPr="00726921">
        <w:rPr>
          <w:rFonts w:asciiTheme="minorEastAsia" w:eastAsiaTheme="minorEastAsia" w:hAnsiTheme="minorEastAsia" w:cs="宋体" w:hint="eastAsia"/>
          <w:b/>
        </w:rPr>
        <w:t>6.</w:t>
      </w:r>
      <w:r w:rsidRPr="00726921">
        <w:rPr>
          <w:rFonts w:hint="eastAsia"/>
          <w:b/>
        </w:rPr>
        <w:t>平等对待符合条件的破产重整企业</w:t>
      </w:r>
    </w:p>
    <w:p w:rsidR="00C86964" w:rsidRPr="00726921" w:rsidRDefault="00C86964" w:rsidP="00C86964">
      <w:pPr>
        <w:pStyle w:val="afffffffc"/>
      </w:pPr>
      <w:r w:rsidRPr="00726921">
        <w:rPr>
          <w:rFonts w:cs="宋体" w:hint="eastAsia"/>
        </w:rPr>
        <w:t>平等对待符合条件的破产重整企业，切实保障企业公平竞争，平等维护企业的合法</w:t>
      </w:r>
      <w:r w:rsidRPr="00726921">
        <w:rPr>
          <w:rFonts w:cs="宋体" w:hint="eastAsia"/>
        </w:rPr>
        <w:lastRenderedPageBreak/>
        <w:t>利益。</w:t>
      </w:r>
    </w:p>
    <w:p w:rsidR="00963F27" w:rsidRPr="00726921" w:rsidRDefault="00963F27" w:rsidP="009B7D45">
      <w:pPr>
        <w:spacing w:line="360" w:lineRule="auto"/>
        <w:ind w:firstLineChars="200" w:firstLine="480"/>
        <w:rPr>
          <w:rFonts w:asciiTheme="minorEastAsia" w:eastAsiaTheme="minorEastAsia" w:hAnsiTheme="minorEastAsia"/>
          <w:sz w:val="24"/>
        </w:rPr>
      </w:pPr>
    </w:p>
    <w:p w:rsidR="00963F27" w:rsidRPr="00726921" w:rsidRDefault="007F0A65" w:rsidP="006217EF">
      <w:pPr>
        <w:adjustRightInd/>
        <w:spacing w:line="360" w:lineRule="auto"/>
        <w:jc w:val="center"/>
        <w:outlineLvl w:val="1"/>
        <w:rPr>
          <w:rFonts w:asciiTheme="minorEastAsia" w:eastAsiaTheme="minorEastAsia" w:hAnsiTheme="minorEastAsia" w:cs="仿宋_GB2312"/>
          <w:b/>
          <w:sz w:val="32"/>
          <w:szCs w:val="20"/>
        </w:rPr>
      </w:pPr>
      <w:r w:rsidRPr="00726921">
        <w:rPr>
          <w:rFonts w:asciiTheme="minorEastAsia" w:eastAsiaTheme="minorEastAsia" w:hAnsiTheme="minorEastAsia" w:cs="仿宋_GB2312" w:hint="eastAsia"/>
          <w:b/>
          <w:sz w:val="32"/>
          <w:szCs w:val="20"/>
        </w:rPr>
        <w:t>四、询问、质疑与投诉</w:t>
      </w:r>
    </w:p>
    <w:p w:rsidR="00963F27" w:rsidRPr="00726921" w:rsidRDefault="007F0A65" w:rsidP="009B7D45">
      <w:pPr>
        <w:pStyle w:val="af2"/>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1.在线询问、质疑、投诉</w:t>
      </w:r>
    </w:p>
    <w:p w:rsidR="00CE1624" w:rsidRPr="00726921" w:rsidRDefault="00CE1624" w:rsidP="009B7D45">
      <w:pPr>
        <w:spacing w:line="360" w:lineRule="auto"/>
        <w:ind w:firstLineChars="200" w:firstLine="480"/>
        <w:rPr>
          <w:rFonts w:asciiTheme="minorEastAsia" w:eastAsiaTheme="minorEastAsia" w:hAnsiTheme="minorEastAsia"/>
          <w:sz w:val="24"/>
          <w:lang w:val="zh-CN"/>
        </w:rPr>
      </w:pPr>
      <w:r w:rsidRPr="00726921">
        <w:rPr>
          <w:rFonts w:asciiTheme="minorEastAsia" w:eastAsiaTheme="minorEastAsia" w:hAnsiTheme="minorEastAsia" w:hint="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w:t>
      </w:r>
      <w:r w:rsidR="006E448E" w:rsidRPr="00726921">
        <w:rPr>
          <w:rFonts w:asciiTheme="minorEastAsia" w:eastAsiaTheme="minorEastAsia" w:hAnsiTheme="minorEastAsia" w:hint="eastAsia"/>
          <w:sz w:val="24"/>
          <w:lang w:val="zh-CN"/>
        </w:rPr>
        <w:t>内外资企业在政府采购活动中，凡认为采购文件、采购过程、中标或者成交结果使自身权益受到损害的，均可依照相关规定提起质疑和投诉。</w:t>
      </w:r>
    </w:p>
    <w:p w:rsidR="00452AB8" w:rsidRPr="001C23BD" w:rsidRDefault="00452AB8" w:rsidP="00481BC4">
      <w:pPr>
        <w:pStyle w:val="afffffffc"/>
        <w:ind w:leftChars="200" w:left="420" w:firstLine="0"/>
      </w:pPr>
      <w:r w:rsidRPr="001C23BD">
        <w:rPr>
          <w:rFonts w:hint="eastAsia"/>
        </w:rPr>
        <w:t>询问联系部门：</w:t>
      </w:r>
      <w:r w:rsidR="00481BC4" w:rsidRPr="001C23BD">
        <w:rPr>
          <w:rFonts w:hint="eastAsia"/>
        </w:rPr>
        <w:t>北海市政府采购中心采购一科</w:t>
      </w:r>
      <w:r w:rsidRPr="001C23BD">
        <w:rPr>
          <w:rFonts w:hint="eastAsia"/>
        </w:rPr>
        <w:t xml:space="preserve">        联系电话：</w:t>
      </w:r>
      <w:r w:rsidR="00481BC4" w:rsidRPr="001C23BD">
        <w:rPr>
          <w:rFonts w:hint="eastAsia"/>
        </w:rPr>
        <w:t>0779-3071101</w:t>
      </w:r>
      <w:r w:rsidRPr="001C23BD">
        <w:rPr>
          <w:rFonts w:hint="eastAsia"/>
        </w:rPr>
        <w:t xml:space="preserve"> </w:t>
      </w:r>
      <w:r w:rsidR="00DC761D" w:rsidRPr="001C23BD">
        <w:rPr>
          <w:rFonts w:hint="eastAsia"/>
        </w:rPr>
        <w:t xml:space="preserve">   </w:t>
      </w:r>
      <w:r w:rsidRPr="001C23BD">
        <w:rPr>
          <w:rFonts w:hint="eastAsia"/>
        </w:rPr>
        <w:t xml:space="preserve"> </w:t>
      </w:r>
      <w:r w:rsidR="00C21E2A" w:rsidRPr="001C23BD">
        <w:rPr>
          <w:rFonts w:hint="eastAsia"/>
        </w:rPr>
        <w:t xml:space="preserve"> </w:t>
      </w:r>
      <w:r w:rsidRPr="001C23BD">
        <w:rPr>
          <w:rFonts w:hint="eastAsia"/>
        </w:rPr>
        <w:t>地址：</w:t>
      </w:r>
      <w:r w:rsidR="00481BC4" w:rsidRPr="001C23BD">
        <w:rPr>
          <w:rFonts w:hint="eastAsia"/>
        </w:rPr>
        <w:t>北海市海城区陈文村北路7号市直机关第三办公区</w:t>
      </w:r>
    </w:p>
    <w:p w:rsidR="00452AB8" w:rsidRPr="001C23BD" w:rsidRDefault="00452AB8" w:rsidP="00BD7F95">
      <w:pPr>
        <w:pStyle w:val="afffffffc"/>
        <w:ind w:leftChars="200" w:left="420" w:firstLine="0"/>
      </w:pPr>
      <w:r w:rsidRPr="001C23BD">
        <w:rPr>
          <w:rFonts w:hint="eastAsia"/>
        </w:rPr>
        <w:t>质疑联系部门：</w:t>
      </w:r>
      <w:r w:rsidR="00481BC4" w:rsidRPr="001C23BD">
        <w:rPr>
          <w:rFonts w:hint="eastAsia"/>
        </w:rPr>
        <w:t xml:space="preserve">北海市政府采购中心监督科          </w:t>
      </w:r>
      <w:r w:rsidR="00DC761D" w:rsidRPr="001C23BD">
        <w:rPr>
          <w:rFonts w:hint="eastAsia"/>
        </w:rPr>
        <w:t>联系电话：</w:t>
      </w:r>
      <w:bookmarkStart w:id="111" w:name="OLE_LINK71"/>
      <w:bookmarkStart w:id="112" w:name="OLE_LINK73"/>
      <w:r w:rsidR="00481BC4" w:rsidRPr="001C23BD">
        <w:t>0779-3960826</w:t>
      </w:r>
      <w:bookmarkEnd w:id="111"/>
      <w:bookmarkEnd w:id="112"/>
      <w:r w:rsidR="00DC761D" w:rsidRPr="001C23BD">
        <w:rPr>
          <w:rFonts w:hint="eastAsia"/>
        </w:rPr>
        <w:t xml:space="preserve">     </w:t>
      </w:r>
      <w:r w:rsidR="00C21E2A" w:rsidRPr="001C23BD">
        <w:rPr>
          <w:rFonts w:hint="eastAsia"/>
        </w:rPr>
        <w:t xml:space="preserve"> </w:t>
      </w:r>
      <w:r w:rsidR="00DC761D" w:rsidRPr="001C23BD">
        <w:rPr>
          <w:rFonts w:hint="eastAsia"/>
        </w:rPr>
        <w:t>地址：</w:t>
      </w:r>
      <w:r w:rsidR="00BD7F95" w:rsidRPr="001C23BD">
        <w:rPr>
          <w:rFonts w:hint="eastAsia"/>
        </w:rPr>
        <w:t>北海市海城区陈文村北路7号市直机关第三办公区</w:t>
      </w:r>
    </w:p>
    <w:p w:rsidR="00BD7F95" w:rsidRPr="001C23BD" w:rsidRDefault="00452AB8" w:rsidP="00452AB8">
      <w:pPr>
        <w:pStyle w:val="afffffffc"/>
      </w:pPr>
      <w:r w:rsidRPr="001C23BD">
        <w:rPr>
          <w:rFonts w:hint="eastAsia"/>
        </w:rPr>
        <w:t>投诉联系部门：</w:t>
      </w:r>
      <w:bookmarkStart w:id="113" w:name="_Hlk212630267"/>
      <w:r w:rsidR="00BD7F95" w:rsidRPr="001C23BD">
        <w:rPr>
          <w:rFonts w:hint="eastAsia"/>
        </w:rPr>
        <w:t>合浦县财政局</w:t>
      </w:r>
      <w:bookmarkEnd w:id="113"/>
      <w:r w:rsidRPr="001C23BD">
        <w:rPr>
          <w:rFonts w:hint="eastAsia"/>
        </w:rPr>
        <w:t xml:space="preserve">        </w:t>
      </w:r>
      <w:r w:rsidR="00DC761D" w:rsidRPr="001C23BD">
        <w:rPr>
          <w:rFonts w:hint="eastAsia"/>
        </w:rPr>
        <w:t>联系电话：</w:t>
      </w:r>
      <w:r w:rsidR="00BD7F95" w:rsidRPr="001C23BD">
        <w:t>0779-7213187</w:t>
      </w:r>
      <w:r w:rsidR="00DC761D" w:rsidRPr="001C23BD">
        <w:rPr>
          <w:rFonts w:hint="eastAsia"/>
        </w:rPr>
        <w:t xml:space="preserve">    </w:t>
      </w:r>
    </w:p>
    <w:p w:rsidR="00452AB8" w:rsidRPr="001C23BD" w:rsidRDefault="00DC761D" w:rsidP="00BD7F95">
      <w:pPr>
        <w:pStyle w:val="afffffffc"/>
        <w:ind w:firstLineChars="100" w:firstLine="240"/>
      </w:pPr>
      <w:r w:rsidRPr="001C23BD">
        <w:rPr>
          <w:rFonts w:hint="eastAsia"/>
        </w:rPr>
        <w:t xml:space="preserve"> </w:t>
      </w:r>
      <w:r w:rsidR="00C21E2A" w:rsidRPr="001C23BD">
        <w:rPr>
          <w:rFonts w:hint="eastAsia"/>
        </w:rPr>
        <w:t xml:space="preserve"> </w:t>
      </w:r>
      <w:r w:rsidRPr="001C23BD">
        <w:rPr>
          <w:rFonts w:hint="eastAsia"/>
        </w:rPr>
        <w:t>地址：</w:t>
      </w:r>
      <w:r w:rsidR="00BD7F95" w:rsidRPr="001C23BD">
        <w:rPr>
          <w:rFonts w:hint="eastAsia"/>
        </w:rPr>
        <w:t>北海市合浦县廉州镇明园南路50号</w:t>
      </w:r>
    </w:p>
    <w:p w:rsidR="00963F27" w:rsidRPr="00726921" w:rsidRDefault="007F0A65" w:rsidP="009B7D45">
      <w:pPr>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2. 供应商询问</w:t>
      </w:r>
    </w:p>
    <w:p w:rsidR="00963F27" w:rsidRPr="00726921" w:rsidRDefault="007F0A65" w:rsidP="009B7D45">
      <w:pPr>
        <w:autoSpaceDE w:val="0"/>
        <w:autoSpaceDN w:val="0"/>
        <w:spacing w:line="360" w:lineRule="auto"/>
        <w:ind w:firstLineChars="200" w:firstLine="480"/>
        <w:jc w:val="left"/>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rsidR="00963F27" w:rsidRPr="00726921" w:rsidRDefault="007F0A65" w:rsidP="009B7D45">
      <w:pPr>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3. 供应商质疑</w:t>
      </w:r>
    </w:p>
    <w:p w:rsidR="00963F27" w:rsidRPr="00726921" w:rsidRDefault="007F0A65" w:rsidP="009B7D45">
      <w:pPr>
        <w:pStyle w:val="af2"/>
        <w:spacing w:line="360" w:lineRule="auto"/>
        <w:ind w:firstLineChars="200" w:firstLine="482"/>
        <w:rPr>
          <w:rFonts w:asciiTheme="minorEastAsia" w:eastAsiaTheme="minorEastAsia" w:hAnsiTheme="minorEastAsia"/>
          <w:b/>
          <w:sz w:val="24"/>
        </w:rPr>
      </w:pPr>
      <w:r w:rsidRPr="00726921">
        <w:rPr>
          <w:rFonts w:asciiTheme="minorEastAsia" w:eastAsiaTheme="minorEastAsia" w:hAnsiTheme="minorEastAsia" w:cs="微软雅黑" w:hint="eastAsia"/>
          <w:b/>
          <w:kern w:val="0"/>
          <w:sz w:val="24"/>
          <w:lang w:val="zh-CN"/>
        </w:rPr>
        <w:t>3</w:t>
      </w:r>
      <w:r w:rsidRPr="00726921">
        <w:rPr>
          <w:rFonts w:asciiTheme="minorEastAsia" w:eastAsiaTheme="minorEastAsia" w:hAnsiTheme="minorEastAsia" w:hint="eastAsia"/>
          <w:b/>
          <w:sz w:val="24"/>
        </w:rPr>
        <w:t>.1质疑提出时效</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3.1.1提出质疑的供应商应当是参与所质疑项目采购活动的供应商。潜在供应商已依法获取其可质疑的采购文件的，可以对该文件提出质疑。</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cs="微软雅黑" w:hint="eastAsia"/>
          <w:kern w:val="0"/>
          <w:sz w:val="24"/>
          <w:lang w:val="zh-CN"/>
        </w:rPr>
        <w:t>3</w:t>
      </w:r>
      <w:r w:rsidRPr="00726921">
        <w:rPr>
          <w:rFonts w:asciiTheme="minorEastAsia" w:eastAsiaTheme="minorEastAsia" w:hAnsiTheme="minorEastAsia" w:hint="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rsidR="00963F27" w:rsidRPr="00726921" w:rsidRDefault="007F0A65" w:rsidP="009B7D45">
      <w:pPr>
        <w:pStyle w:val="aa"/>
        <w:spacing w:line="360" w:lineRule="auto"/>
        <w:ind w:firstLineChars="181" w:firstLine="434"/>
        <w:rPr>
          <w:rFonts w:asciiTheme="minorEastAsia" w:eastAsiaTheme="minorEastAsia" w:hAnsiTheme="minorEastAsia"/>
          <w:snapToGrid/>
          <w:color w:val="auto"/>
          <w:kern w:val="2"/>
          <w:sz w:val="24"/>
        </w:rPr>
      </w:pPr>
      <w:r w:rsidRPr="00726921">
        <w:rPr>
          <w:rFonts w:asciiTheme="minorEastAsia" w:eastAsiaTheme="minorEastAsia" w:hAnsiTheme="minorEastAsia" w:hint="eastAsia"/>
          <w:snapToGrid/>
          <w:color w:val="auto"/>
          <w:kern w:val="2"/>
          <w:sz w:val="24"/>
        </w:rPr>
        <w:lastRenderedPageBreak/>
        <w:t>3.1.2.1对采购文件提出质疑的，质疑期限为供应商获得采购文件之日或者采购文件公告期限届满之日起计算，采购文件在获取截止之日后获得的，应当自采购文件公告期限届满之日起计算。</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3.1.2.2对采购过程提出质疑的，质疑期限为各采购程序环节结束之日起计算。</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3.1.2.3对采购结果提出质疑的，质疑期限自采购结果公告期限届满之日起计算。</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3.1.2.4对同一采购程序环节的质疑，供应商须一次性提出。</w:t>
      </w:r>
    </w:p>
    <w:p w:rsidR="00192D7E" w:rsidRDefault="00192D7E" w:rsidP="009B7D45">
      <w:pPr>
        <w:pStyle w:val="af2"/>
        <w:spacing w:line="360" w:lineRule="auto"/>
        <w:ind w:firstLineChars="200" w:firstLine="482"/>
        <w:rPr>
          <w:rFonts w:asciiTheme="minorEastAsia" w:eastAsiaTheme="minorEastAsia" w:hAnsiTheme="minorEastAsia"/>
          <w:b/>
          <w:sz w:val="24"/>
        </w:rPr>
      </w:pPr>
    </w:p>
    <w:p w:rsidR="00963F27" w:rsidRPr="00726921" w:rsidRDefault="007F0A65" w:rsidP="009B7D45">
      <w:pPr>
        <w:pStyle w:val="af2"/>
        <w:spacing w:line="360" w:lineRule="auto"/>
        <w:ind w:firstLineChars="200" w:firstLine="482"/>
        <w:rPr>
          <w:rFonts w:asciiTheme="minorEastAsia" w:eastAsiaTheme="minorEastAsia" w:hAnsiTheme="minorEastAsia"/>
          <w:sz w:val="24"/>
        </w:rPr>
      </w:pPr>
      <w:r w:rsidRPr="00726921">
        <w:rPr>
          <w:rFonts w:asciiTheme="minorEastAsia" w:eastAsiaTheme="minorEastAsia" w:hAnsiTheme="minorEastAsia" w:hint="eastAsia"/>
          <w:b/>
          <w:sz w:val="24"/>
        </w:rPr>
        <w:t>3.2质疑答复</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3.2.1根据采购人与采购代理机构签订</w:t>
      </w:r>
      <w:r w:rsidR="00A41FF8" w:rsidRPr="00726921">
        <w:rPr>
          <w:rFonts w:asciiTheme="minorEastAsia" w:eastAsiaTheme="minorEastAsia" w:hAnsiTheme="minorEastAsia" w:hint="eastAsia"/>
          <w:sz w:val="24"/>
        </w:rPr>
        <w:t>的</w:t>
      </w:r>
      <w:r w:rsidRPr="00726921">
        <w:rPr>
          <w:rFonts w:asciiTheme="minorEastAsia" w:eastAsiaTheme="minorEastAsia" w:hAnsiTheme="minorEastAsia" w:hint="eastAsia"/>
          <w:sz w:val="24"/>
        </w:rPr>
        <w:t>采购委托协议，质疑答复责任主体如下：</w:t>
      </w:r>
    </w:p>
    <w:p w:rsidR="00963F27" w:rsidRPr="00726921" w:rsidRDefault="007F0A65" w:rsidP="009B7D45">
      <w:pPr>
        <w:widowControl/>
        <w:adjustRightInd/>
        <w:jc w:val="center"/>
        <w:rPr>
          <w:rFonts w:asciiTheme="minorEastAsia" w:eastAsiaTheme="minorEastAsia" w:hAnsiTheme="minorEastAsia"/>
          <w:b/>
          <w:sz w:val="28"/>
          <w:szCs w:val="28"/>
        </w:rPr>
      </w:pPr>
      <w:r w:rsidRPr="00726921">
        <w:rPr>
          <w:rFonts w:asciiTheme="minorEastAsia" w:eastAsiaTheme="minorEastAsia" w:hAnsiTheme="minorEastAsia" w:hint="eastAsia"/>
          <w:b/>
          <w:sz w:val="28"/>
          <w:szCs w:val="28"/>
        </w:rPr>
        <w:t>质疑答复责任主体一览表</w:t>
      </w:r>
    </w:p>
    <w:tbl>
      <w:tblPr>
        <w:tblStyle w:val="aff0"/>
        <w:tblW w:w="0" w:type="auto"/>
        <w:tblLook w:val="04A0" w:firstRow="1" w:lastRow="0" w:firstColumn="1" w:lastColumn="0" w:noHBand="0" w:noVBand="1"/>
      </w:tblPr>
      <w:tblGrid>
        <w:gridCol w:w="2518"/>
        <w:gridCol w:w="4536"/>
        <w:gridCol w:w="2232"/>
      </w:tblGrid>
      <w:tr w:rsidR="00963F27" w:rsidRPr="00726921">
        <w:tc>
          <w:tcPr>
            <w:tcW w:w="7054" w:type="dxa"/>
            <w:gridSpan w:val="2"/>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质疑内容</w:t>
            </w:r>
          </w:p>
        </w:tc>
        <w:tc>
          <w:tcPr>
            <w:tcW w:w="2232" w:type="dxa"/>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质疑答复责任主体</w:t>
            </w:r>
          </w:p>
        </w:tc>
      </w:tr>
      <w:tr w:rsidR="00963F27" w:rsidRPr="00726921">
        <w:tc>
          <w:tcPr>
            <w:tcW w:w="2518" w:type="dxa"/>
            <w:vMerge w:val="restart"/>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对采购文件提出质疑</w:t>
            </w:r>
          </w:p>
        </w:tc>
        <w:tc>
          <w:tcPr>
            <w:tcW w:w="4536" w:type="dxa"/>
            <w:vAlign w:val="center"/>
          </w:tcPr>
          <w:p w:rsidR="00963F27" w:rsidRPr="00726921" w:rsidRDefault="007F0A65" w:rsidP="00B05202">
            <w:pPr>
              <w:pStyle w:val="af2"/>
              <w:spacing w:line="360" w:lineRule="auto"/>
              <w:jc w:val="left"/>
              <w:rPr>
                <w:rFonts w:asciiTheme="minorEastAsia" w:eastAsiaTheme="minorEastAsia" w:hAnsiTheme="minorEastAsia"/>
                <w:sz w:val="24"/>
              </w:rPr>
            </w:pPr>
            <w:r w:rsidRPr="00726921">
              <w:rPr>
                <w:rFonts w:asciiTheme="minorEastAsia" w:eastAsiaTheme="minorEastAsia" w:hAnsiTheme="minorEastAsia" w:hint="eastAsia"/>
                <w:sz w:val="24"/>
              </w:rPr>
              <w:t>对采购文件中特定资格条件、采购需求提出的质疑</w:t>
            </w:r>
          </w:p>
        </w:tc>
        <w:tc>
          <w:tcPr>
            <w:tcW w:w="2232" w:type="dxa"/>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采购人</w:t>
            </w:r>
          </w:p>
        </w:tc>
      </w:tr>
      <w:tr w:rsidR="00963F27" w:rsidRPr="00726921">
        <w:tc>
          <w:tcPr>
            <w:tcW w:w="2518" w:type="dxa"/>
            <w:vMerge/>
            <w:vAlign w:val="center"/>
          </w:tcPr>
          <w:p w:rsidR="00963F27" w:rsidRPr="00726921" w:rsidRDefault="00963F27" w:rsidP="009B7D45">
            <w:pPr>
              <w:pStyle w:val="af2"/>
              <w:spacing w:line="360" w:lineRule="auto"/>
              <w:jc w:val="center"/>
              <w:rPr>
                <w:rFonts w:asciiTheme="minorEastAsia" w:eastAsiaTheme="minorEastAsia" w:hAnsiTheme="minorEastAsia"/>
                <w:sz w:val="24"/>
              </w:rPr>
            </w:pPr>
          </w:p>
        </w:tc>
        <w:tc>
          <w:tcPr>
            <w:tcW w:w="4536" w:type="dxa"/>
            <w:vAlign w:val="center"/>
          </w:tcPr>
          <w:p w:rsidR="00963F27" w:rsidRPr="00726921" w:rsidRDefault="007F0A65" w:rsidP="009B7D45">
            <w:pPr>
              <w:pStyle w:val="af2"/>
              <w:spacing w:line="360" w:lineRule="auto"/>
              <w:jc w:val="left"/>
              <w:rPr>
                <w:rFonts w:asciiTheme="minorEastAsia" w:eastAsiaTheme="minorEastAsia" w:hAnsiTheme="minorEastAsia"/>
                <w:sz w:val="24"/>
              </w:rPr>
            </w:pPr>
            <w:r w:rsidRPr="00726921">
              <w:rPr>
                <w:rFonts w:asciiTheme="minorEastAsia" w:eastAsiaTheme="minorEastAsia" w:hAnsiTheme="minorEastAsia" w:hint="eastAsia"/>
                <w:sz w:val="24"/>
              </w:rPr>
              <w:t>对采购文件中其他内容提出的质疑</w:t>
            </w:r>
          </w:p>
        </w:tc>
        <w:tc>
          <w:tcPr>
            <w:tcW w:w="2232" w:type="dxa"/>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采购代理机构</w:t>
            </w:r>
          </w:p>
        </w:tc>
      </w:tr>
      <w:tr w:rsidR="00963F27" w:rsidRPr="00726921">
        <w:tc>
          <w:tcPr>
            <w:tcW w:w="2518" w:type="dxa"/>
            <w:vMerge w:val="restart"/>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对采购过程提出质疑</w:t>
            </w:r>
          </w:p>
        </w:tc>
        <w:tc>
          <w:tcPr>
            <w:tcW w:w="4536" w:type="dxa"/>
            <w:vAlign w:val="center"/>
          </w:tcPr>
          <w:p w:rsidR="00963F27" w:rsidRPr="00726921" w:rsidRDefault="007F0A65" w:rsidP="009B7D45">
            <w:pPr>
              <w:pStyle w:val="af2"/>
              <w:spacing w:line="360" w:lineRule="auto"/>
              <w:jc w:val="left"/>
              <w:rPr>
                <w:rFonts w:asciiTheme="minorEastAsia" w:eastAsiaTheme="minorEastAsia" w:hAnsiTheme="minorEastAsia"/>
                <w:sz w:val="24"/>
              </w:rPr>
            </w:pPr>
            <w:r w:rsidRPr="00726921">
              <w:rPr>
                <w:rFonts w:asciiTheme="minorEastAsia" w:eastAsiaTheme="minorEastAsia" w:hAnsiTheme="minorEastAsia" w:hint="eastAsia"/>
                <w:sz w:val="24"/>
              </w:rPr>
              <w:t>有关现场考察或开启响应文件前答疑会事项提出的质疑</w:t>
            </w:r>
          </w:p>
        </w:tc>
        <w:tc>
          <w:tcPr>
            <w:tcW w:w="2232" w:type="dxa"/>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采购人</w:t>
            </w:r>
          </w:p>
        </w:tc>
      </w:tr>
      <w:tr w:rsidR="00963F27" w:rsidRPr="00726921">
        <w:tc>
          <w:tcPr>
            <w:tcW w:w="2518" w:type="dxa"/>
            <w:vMerge/>
            <w:vAlign w:val="center"/>
          </w:tcPr>
          <w:p w:rsidR="00963F27" w:rsidRPr="00726921" w:rsidRDefault="00963F27" w:rsidP="009B7D45">
            <w:pPr>
              <w:pStyle w:val="af2"/>
              <w:spacing w:line="360" w:lineRule="auto"/>
              <w:jc w:val="center"/>
              <w:rPr>
                <w:rFonts w:asciiTheme="minorEastAsia" w:eastAsiaTheme="minorEastAsia" w:hAnsiTheme="minorEastAsia"/>
                <w:sz w:val="24"/>
              </w:rPr>
            </w:pPr>
          </w:p>
        </w:tc>
        <w:tc>
          <w:tcPr>
            <w:tcW w:w="4536" w:type="dxa"/>
            <w:vAlign w:val="center"/>
          </w:tcPr>
          <w:p w:rsidR="00963F27" w:rsidRPr="00726921" w:rsidRDefault="007F0A65" w:rsidP="009B7D45">
            <w:pPr>
              <w:pStyle w:val="af2"/>
              <w:spacing w:line="360" w:lineRule="auto"/>
              <w:jc w:val="left"/>
              <w:rPr>
                <w:rFonts w:asciiTheme="minorEastAsia" w:eastAsiaTheme="minorEastAsia" w:hAnsiTheme="minorEastAsia"/>
                <w:sz w:val="24"/>
              </w:rPr>
            </w:pPr>
            <w:r w:rsidRPr="00726921">
              <w:rPr>
                <w:rFonts w:asciiTheme="minorEastAsia" w:eastAsiaTheme="minorEastAsia" w:hAnsiTheme="minorEastAsia" w:hint="eastAsia"/>
                <w:sz w:val="24"/>
              </w:rPr>
              <w:t>对采购过程中其它事项提出的质疑</w:t>
            </w:r>
          </w:p>
        </w:tc>
        <w:tc>
          <w:tcPr>
            <w:tcW w:w="2232" w:type="dxa"/>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采购代理机构</w:t>
            </w:r>
          </w:p>
        </w:tc>
      </w:tr>
      <w:tr w:rsidR="00963F27" w:rsidRPr="00726921">
        <w:tc>
          <w:tcPr>
            <w:tcW w:w="2518" w:type="dxa"/>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对采购结果提出质疑</w:t>
            </w:r>
          </w:p>
        </w:tc>
        <w:tc>
          <w:tcPr>
            <w:tcW w:w="4536" w:type="dxa"/>
            <w:vAlign w:val="center"/>
          </w:tcPr>
          <w:p w:rsidR="00963F27" w:rsidRPr="00726921" w:rsidRDefault="007F0A65" w:rsidP="009B7D45">
            <w:pPr>
              <w:pStyle w:val="af2"/>
              <w:spacing w:line="360" w:lineRule="auto"/>
              <w:jc w:val="left"/>
              <w:rPr>
                <w:rFonts w:asciiTheme="minorEastAsia" w:eastAsiaTheme="minorEastAsia" w:hAnsiTheme="minorEastAsia"/>
                <w:sz w:val="24"/>
              </w:rPr>
            </w:pPr>
            <w:r w:rsidRPr="00726921">
              <w:rPr>
                <w:rFonts w:asciiTheme="minorEastAsia" w:eastAsiaTheme="minorEastAsia" w:hAnsiTheme="minorEastAsia" w:hint="eastAsia"/>
                <w:sz w:val="24"/>
              </w:rPr>
              <w:t>对采购结果提出的质疑</w:t>
            </w:r>
          </w:p>
        </w:tc>
        <w:tc>
          <w:tcPr>
            <w:tcW w:w="2232" w:type="dxa"/>
            <w:vAlign w:val="center"/>
          </w:tcPr>
          <w:p w:rsidR="00963F27" w:rsidRPr="00726921" w:rsidRDefault="007F0A65" w:rsidP="009B7D45">
            <w:pPr>
              <w:pStyle w:val="af2"/>
              <w:spacing w:line="360" w:lineRule="auto"/>
              <w:jc w:val="center"/>
              <w:rPr>
                <w:rFonts w:asciiTheme="minorEastAsia" w:eastAsiaTheme="minorEastAsia" w:hAnsiTheme="minorEastAsia"/>
                <w:sz w:val="24"/>
              </w:rPr>
            </w:pPr>
            <w:r w:rsidRPr="00726921">
              <w:rPr>
                <w:rFonts w:asciiTheme="minorEastAsia" w:eastAsiaTheme="minorEastAsia" w:hAnsiTheme="minorEastAsia" w:hint="eastAsia"/>
                <w:sz w:val="24"/>
              </w:rPr>
              <w:t>采购代理机构</w:t>
            </w:r>
          </w:p>
        </w:tc>
      </w:tr>
    </w:tbl>
    <w:p w:rsidR="006E448E" w:rsidRPr="00726921" w:rsidRDefault="006E448E" w:rsidP="006E448E">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注：采购人或代理机构应当协助质疑答复责任主体及时答复供应商的书面质疑。</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w:t>
      </w:r>
      <w:r w:rsidR="006E448E" w:rsidRPr="00726921">
        <w:rPr>
          <w:rFonts w:asciiTheme="minorEastAsia" w:eastAsiaTheme="minorEastAsia" w:hAnsiTheme="minorEastAsia" w:hint="eastAsia"/>
          <w:sz w:val="24"/>
        </w:rPr>
        <w:t>采购人或者采购代理机构应当质疑回复后5个工作日内，在广西政府采购网公开质疑答复，答复内容应当完整。</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 2.3询问或者质疑事项可能影响采购结果的，采购人应当暂停签订合同，已经签订合同的，应当中止履行合同。</w:t>
      </w:r>
    </w:p>
    <w:p w:rsidR="00963F27" w:rsidRPr="00726921" w:rsidRDefault="007F0A65" w:rsidP="009B7D45">
      <w:pPr>
        <w:pStyle w:val="af2"/>
        <w:spacing w:line="360" w:lineRule="auto"/>
        <w:ind w:firstLineChars="200" w:firstLine="482"/>
        <w:rPr>
          <w:rFonts w:asciiTheme="minorEastAsia" w:eastAsiaTheme="minorEastAsia" w:hAnsiTheme="minorEastAsia"/>
          <w:sz w:val="24"/>
        </w:rPr>
      </w:pPr>
      <w:r w:rsidRPr="00726921">
        <w:rPr>
          <w:rFonts w:asciiTheme="minorEastAsia" w:eastAsiaTheme="minorEastAsia" w:hAnsiTheme="minorEastAsia" w:cs="微软雅黑" w:hint="eastAsia"/>
          <w:b/>
          <w:kern w:val="0"/>
          <w:sz w:val="24"/>
          <w:lang w:val="zh-CN"/>
        </w:rPr>
        <w:t>3.3质疑函</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3.3.1供应商提出质疑应当提交质疑函和必要的证明材料。质疑函应当包括下列内容：</w:t>
      </w:r>
    </w:p>
    <w:p w:rsidR="00963F27" w:rsidRPr="00726921" w:rsidRDefault="0061703E" w:rsidP="0061703E">
      <w:pPr>
        <w:pStyle w:val="af2"/>
        <w:tabs>
          <w:tab w:val="left" w:pos="426"/>
          <w:tab w:val="left" w:pos="840"/>
        </w:tabs>
        <w:spacing w:line="360" w:lineRule="auto"/>
        <w:ind w:firstLineChars="200" w:firstLine="480"/>
        <w:rPr>
          <w:rFonts w:asciiTheme="minorEastAsia" w:eastAsiaTheme="minorEastAsia" w:hAnsiTheme="minorEastAsia"/>
          <w:sz w:val="24"/>
          <w:szCs w:val="24"/>
        </w:rPr>
      </w:pPr>
      <w:r w:rsidRPr="00726921">
        <w:rPr>
          <w:rFonts w:asciiTheme="minorEastAsia" w:eastAsiaTheme="minorEastAsia" w:hAnsiTheme="minorEastAsia" w:hint="eastAsia"/>
          <w:sz w:val="24"/>
        </w:rPr>
        <w:t>3.3.1.1</w:t>
      </w:r>
      <w:r w:rsidR="007F0A65" w:rsidRPr="00726921">
        <w:rPr>
          <w:rFonts w:asciiTheme="minorEastAsia" w:eastAsiaTheme="minorEastAsia" w:hAnsiTheme="minorEastAsia" w:hint="eastAsia"/>
          <w:sz w:val="24"/>
          <w:szCs w:val="24"/>
        </w:rPr>
        <w:t>供应商的姓名或者名称、地址、邮编、联系人及联系电话；</w:t>
      </w:r>
    </w:p>
    <w:p w:rsidR="00963F27" w:rsidRPr="00726921" w:rsidRDefault="0061703E" w:rsidP="0061703E">
      <w:pPr>
        <w:pStyle w:val="af2"/>
        <w:tabs>
          <w:tab w:val="left" w:pos="426"/>
          <w:tab w:val="left" w:pos="840"/>
        </w:tabs>
        <w:spacing w:line="360" w:lineRule="auto"/>
        <w:ind w:firstLineChars="200" w:firstLine="480"/>
        <w:rPr>
          <w:rFonts w:asciiTheme="minorEastAsia" w:eastAsiaTheme="minorEastAsia" w:hAnsiTheme="minorEastAsia"/>
          <w:sz w:val="24"/>
          <w:szCs w:val="24"/>
        </w:rPr>
      </w:pPr>
      <w:r w:rsidRPr="00726921">
        <w:rPr>
          <w:rFonts w:asciiTheme="minorEastAsia" w:eastAsiaTheme="minorEastAsia" w:hAnsiTheme="minorEastAsia" w:hint="eastAsia"/>
          <w:sz w:val="24"/>
        </w:rPr>
        <w:t>3.3.1.2</w:t>
      </w:r>
      <w:r w:rsidR="007F0A65" w:rsidRPr="00726921">
        <w:rPr>
          <w:rFonts w:asciiTheme="minorEastAsia" w:eastAsiaTheme="minorEastAsia" w:hAnsiTheme="minorEastAsia" w:hint="eastAsia"/>
          <w:sz w:val="24"/>
          <w:szCs w:val="24"/>
        </w:rPr>
        <w:t>质疑项目的名称、编号；</w:t>
      </w:r>
    </w:p>
    <w:p w:rsidR="00963F27" w:rsidRPr="00726921" w:rsidRDefault="0061703E" w:rsidP="0061703E">
      <w:pPr>
        <w:pStyle w:val="af2"/>
        <w:tabs>
          <w:tab w:val="left" w:pos="426"/>
          <w:tab w:val="left" w:pos="840"/>
        </w:tabs>
        <w:spacing w:line="360" w:lineRule="auto"/>
        <w:ind w:firstLineChars="200" w:firstLine="480"/>
        <w:rPr>
          <w:rFonts w:asciiTheme="minorEastAsia" w:eastAsiaTheme="minorEastAsia" w:hAnsiTheme="minorEastAsia"/>
          <w:sz w:val="24"/>
          <w:szCs w:val="24"/>
        </w:rPr>
      </w:pPr>
      <w:r w:rsidRPr="00726921">
        <w:rPr>
          <w:rFonts w:asciiTheme="minorEastAsia" w:eastAsiaTheme="minorEastAsia" w:hAnsiTheme="minorEastAsia" w:hint="eastAsia"/>
          <w:sz w:val="24"/>
        </w:rPr>
        <w:t>3.3.1.3</w:t>
      </w:r>
      <w:r w:rsidR="007F0A65" w:rsidRPr="00726921">
        <w:rPr>
          <w:rFonts w:asciiTheme="minorEastAsia" w:eastAsiaTheme="minorEastAsia" w:hAnsiTheme="minorEastAsia" w:hint="eastAsia"/>
          <w:sz w:val="24"/>
          <w:szCs w:val="24"/>
        </w:rPr>
        <w:t>具体、明确的质疑事项和与质疑事项相关的请求；</w:t>
      </w:r>
    </w:p>
    <w:p w:rsidR="00963F27" w:rsidRPr="00726921" w:rsidRDefault="0061703E" w:rsidP="0061703E">
      <w:pPr>
        <w:pStyle w:val="af2"/>
        <w:tabs>
          <w:tab w:val="left" w:pos="426"/>
          <w:tab w:val="left" w:pos="840"/>
        </w:tabs>
        <w:spacing w:line="360" w:lineRule="auto"/>
        <w:ind w:firstLineChars="200" w:firstLine="480"/>
        <w:rPr>
          <w:rFonts w:asciiTheme="minorEastAsia" w:eastAsiaTheme="minorEastAsia" w:hAnsiTheme="minorEastAsia"/>
          <w:sz w:val="24"/>
          <w:szCs w:val="24"/>
        </w:rPr>
      </w:pPr>
      <w:r w:rsidRPr="00726921">
        <w:rPr>
          <w:rFonts w:asciiTheme="minorEastAsia" w:eastAsiaTheme="minorEastAsia" w:hAnsiTheme="minorEastAsia" w:hint="eastAsia"/>
          <w:sz w:val="24"/>
        </w:rPr>
        <w:lastRenderedPageBreak/>
        <w:t>3.3.1.4</w:t>
      </w:r>
      <w:r w:rsidR="007F0A65" w:rsidRPr="00726921">
        <w:rPr>
          <w:rFonts w:asciiTheme="minorEastAsia" w:eastAsiaTheme="minorEastAsia" w:hAnsiTheme="minorEastAsia" w:hint="eastAsia"/>
          <w:sz w:val="24"/>
          <w:szCs w:val="24"/>
        </w:rPr>
        <w:t>事实依据；</w:t>
      </w:r>
    </w:p>
    <w:p w:rsidR="00963F27" w:rsidRPr="00726921" w:rsidRDefault="0061703E" w:rsidP="0061703E">
      <w:pPr>
        <w:pStyle w:val="af2"/>
        <w:tabs>
          <w:tab w:val="left" w:pos="426"/>
          <w:tab w:val="left" w:pos="840"/>
        </w:tabs>
        <w:spacing w:line="360" w:lineRule="auto"/>
        <w:ind w:firstLineChars="200" w:firstLine="480"/>
        <w:rPr>
          <w:rFonts w:asciiTheme="minorEastAsia" w:eastAsiaTheme="minorEastAsia" w:hAnsiTheme="minorEastAsia"/>
          <w:sz w:val="24"/>
          <w:szCs w:val="24"/>
        </w:rPr>
      </w:pPr>
      <w:r w:rsidRPr="00726921">
        <w:rPr>
          <w:rFonts w:asciiTheme="minorEastAsia" w:eastAsiaTheme="minorEastAsia" w:hAnsiTheme="minorEastAsia" w:hint="eastAsia"/>
          <w:sz w:val="24"/>
        </w:rPr>
        <w:t>3.3.1.5</w:t>
      </w:r>
      <w:r w:rsidR="007F0A65" w:rsidRPr="00726921">
        <w:rPr>
          <w:rFonts w:asciiTheme="minorEastAsia" w:eastAsiaTheme="minorEastAsia" w:hAnsiTheme="minorEastAsia" w:hint="eastAsia"/>
          <w:sz w:val="24"/>
          <w:szCs w:val="24"/>
        </w:rPr>
        <w:t>必要的法律依据；</w:t>
      </w:r>
    </w:p>
    <w:p w:rsidR="00963F27" w:rsidRPr="00726921" w:rsidRDefault="0061703E" w:rsidP="0061703E">
      <w:pPr>
        <w:pStyle w:val="af2"/>
        <w:tabs>
          <w:tab w:val="left" w:pos="426"/>
          <w:tab w:val="left" w:pos="840"/>
        </w:tabs>
        <w:spacing w:line="360" w:lineRule="auto"/>
        <w:ind w:firstLineChars="200" w:firstLine="480"/>
        <w:rPr>
          <w:rFonts w:asciiTheme="minorEastAsia" w:eastAsiaTheme="minorEastAsia" w:hAnsiTheme="minorEastAsia"/>
          <w:sz w:val="24"/>
          <w:szCs w:val="24"/>
        </w:rPr>
      </w:pPr>
      <w:r w:rsidRPr="00726921">
        <w:rPr>
          <w:rFonts w:asciiTheme="minorEastAsia" w:eastAsiaTheme="minorEastAsia" w:hAnsiTheme="minorEastAsia" w:hint="eastAsia"/>
          <w:sz w:val="24"/>
        </w:rPr>
        <w:t>3.3.1.6</w:t>
      </w:r>
      <w:r w:rsidR="007F0A65" w:rsidRPr="00726921">
        <w:rPr>
          <w:rFonts w:asciiTheme="minorEastAsia" w:eastAsiaTheme="minorEastAsia" w:hAnsiTheme="minorEastAsia" w:hint="eastAsia"/>
          <w:sz w:val="24"/>
          <w:szCs w:val="24"/>
        </w:rPr>
        <w:t>提出质疑的日期。</w:t>
      </w:r>
    </w:p>
    <w:p w:rsidR="00963F27" w:rsidRPr="00726921" w:rsidRDefault="0061703E"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3.3.2</w:t>
      </w:r>
      <w:r w:rsidR="007F0A65" w:rsidRPr="00726921">
        <w:rPr>
          <w:rFonts w:asciiTheme="minorEastAsia" w:eastAsiaTheme="minorEastAsia" w:hAnsiTheme="minorEastAsia" w:hint="eastAsia"/>
          <w:sz w:val="24"/>
        </w:rPr>
        <w:t>供应商提交的质疑函需一式三份。供应商为自然人的，应当由本人签字；供应商为法人或者其他组织的，应当由法定代表人、主要负责人，或者其授权代表签字或者盖章，并加盖公章。</w:t>
      </w:r>
    </w:p>
    <w:p w:rsidR="00963F27" w:rsidRPr="00726921" w:rsidRDefault="007F0A65" w:rsidP="009B7D45">
      <w:pPr>
        <w:pStyle w:val="af2"/>
        <w:spacing w:line="360" w:lineRule="auto"/>
        <w:ind w:firstLineChars="200" w:firstLine="482"/>
        <w:rPr>
          <w:rFonts w:asciiTheme="minorEastAsia" w:eastAsiaTheme="minorEastAsia" w:hAnsiTheme="minorEastAsia"/>
          <w:b/>
          <w:sz w:val="24"/>
        </w:rPr>
      </w:pPr>
      <w:r w:rsidRPr="00726921">
        <w:rPr>
          <w:rFonts w:asciiTheme="minorEastAsia" w:eastAsiaTheme="minorEastAsia" w:hAnsiTheme="minorEastAsia" w:hint="eastAsia"/>
          <w:b/>
          <w:sz w:val="24"/>
        </w:rPr>
        <w:t>质疑函范本及制作说明详见附件</w:t>
      </w:r>
      <w:r w:rsidRPr="00726921">
        <w:rPr>
          <w:rFonts w:asciiTheme="minorEastAsia" w:eastAsiaTheme="minorEastAsia" w:hAnsiTheme="minorEastAsia"/>
          <w:b/>
          <w:sz w:val="24"/>
        </w:rPr>
        <w:t>1</w:t>
      </w:r>
      <w:r w:rsidRPr="00726921">
        <w:rPr>
          <w:rFonts w:asciiTheme="minorEastAsia" w:eastAsiaTheme="minorEastAsia" w:hAnsiTheme="minorEastAsia" w:hint="eastAsia"/>
          <w:b/>
          <w:sz w:val="24"/>
        </w:rPr>
        <w:t>。</w:t>
      </w:r>
    </w:p>
    <w:p w:rsidR="00963F27" w:rsidRPr="00726921" w:rsidRDefault="007F0A65" w:rsidP="009B7D45">
      <w:pPr>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4</w:t>
      </w:r>
      <w:r w:rsidRPr="00726921">
        <w:rPr>
          <w:rFonts w:asciiTheme="minorEastAsia" w:eastAsiaTheme="minorEastAsia" w:hAnsiTheme="minorEastAsia"/>
          <w:b/>
          <w:sz w:val="24"/>
        </w:rPr>
        <w:t>.供应商投诉</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4</w:t>
      </w:r>
      <w:r w:rsidRPr="00726921">
        <w:rPr>
          <w:rFonts w:asciiTheme="minorEastAsia" w:eastAsiaTheme="minorEastAsia" w:hAnsiTheme="minorEastAsia"/>
          <w:sz w:val="24"/>
        </w:rPr>
        <w:t>.1质疑供应商对采购人、</w:t>
      </w:r>
      <w:r w:rsidRPr="00726921">
        <w:rPr>
          <w:rFonts w:asciiTheme="minorEastAsia" w:eastAsiaTheme="minorEastAsia" w:hAnsiTheme="minorEastAsia" w:hint="eastAsia"/>
          <w:sz w:val="24"/>
        </w:rPr>
        <w:t>采购代理机构</w:t>
      </w:r>
      <w:r w:rsidRPr="00726921">
        <w:rPr>
          <w:rFonts w:asciiTheme="minorEastAsia" w:eastAsiaTheme="minorEastAsia" w:hAnsiTheme="minorEastAsia"/>
          <w:sz w:val="24"/>
        </w:rPr>
        <w:t>的答复不满意或者采购人、</w:t>
      </w:r>
      <w:r w:rsidRPr="00726921">
        <w:rPr>
          <w:rFonts w:asciiTheme="minorEastAsia" w:eastAsiaTheme="minorEastAsia" w:hAnsiTheme="minorEastAsia" w:hint="eastAsia"/>
          <w:sz w:val="24"/>
        </w:rPr>
        <w:t>采购代理机构</w:t>
      </w:r>
      <w:r w:rsidRPr="00726921">
        <w:rPr>
          <w:rFonts w:asciiTheme="minorEastAsia" w:eastAsiaTheme="minorEastAsia" w:hAnsiTheme="minorEastAsia"/>
          <w:sz w:val="24"/>
        </w:rPr>
        <w:t>未在规定的时间内</w:t>
      </w:r>
      <w:r w:rsidRPr="00726921">
        <w:rPr>
          <w:rFonts w:asciiTheme="minorEastAsia" w:eastAsiaTheme="minorEastAsia" w:hAnsiTheme="minorEastAsia" w:hint="eastAsia"/>
          <w:sz w:val="24"/>
        </w:rPr>
        <w:t>作出答复的，可以在答复期满后十五个工作日内向同级政府采购监督管理部门提出投诉。</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4</w:t>
      </w:r>
      <w:r w:rsidRPr="00726921">
        <w:rPr>
          <w:rFonts w:asciiTheme="minorEastAsia" w:eastAsiaTheme="minorEastAsia" w:hAnsiTheme="minorEastAsia"/>
          <w:sz w:val="24"/>
        </w:rPr>
        <w:t>.2供应</w:t>
      </w:r>
      <w:r w:rsidRPr="00726921">
        <w:rPr>
          <w:rFonts w:asciiTheme="minorEastAsia" w:eastAsiaTheme="minorEastAsia" w:hAnsiTheme="minorEastAsia" w:hint="eastAsia"/>
          <w:sz w:val="24"/>
        </w:rPr>
        <w:t>商投诉的事项不得超出已质疑事项的范围，基于质疑答复内容提出的投诉事项除外。</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4</w:t>
      </w:r>
      <w:r w:rsidRPr="00726921">
        <w:rPr>
          <w:rFonts w:asciiTheme="minorEastAsia" w:eastAsiaTheme="minorEastAsia" w:hAnsiTheme="minorEastAsia"/>
          <w:sz w:val="24"/>
        </w:rPr>
        <w:t>.3供应</w:t>
      </w:r>
      <w:r w:rsidRPr="00726921">
        <w:rPr>
          <w:rFonts w:asciiTheme="minorEastAsia" w:eastAsiaTheme="minorEastAsia" w:hAnsiTheme="minorEastAsia" w:hint="eastAsia"/>
          <w:sz w:val="24"/>
        </w:rPr>
        <w:t>商投诉应当有明确的请求和必要的证明材料。</w:t>
      </w:r>
    </w:p>
    <w:p w:rsidR="00963F27" w:rsidRPr="00726921" w:rsidRDefault="007F0A65" w:rsidP="009B7D45">
      <w:pPr>
        <w:pStyle w:val="af2"/>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4</w:t>
      </w:r>
      <w:r w:rsidRPr="00726921">
        <w:rPr>
          <w:rFonts w:asciiTheme="minorEastAsia" w:eastAsiaTheme="minorEastAsia" w:hAnsiTheme="minorEastAsia"/>
          <w:sz w:val="24"/>
        </w:rPr>
        <w:t>.4以联合体形</w:t>
      </w:r>
      <w:r w:rsidRPr="00726921">
        <w:rPr>
          <w:rFonts w:asciiTheme="minorEastAsia" w:eastAsiaTheme="minorEastAsia" w:hAnsiTheme="minorEastAsia" w:hint="eastAsia"/>
          <w:sz w:val="24"/>
        </w:rPr>
        <w:t>式参加政府采购活动的，其投诉应当由组成联合体的所有供应商共同提出。</w:t>
      </w:r>
    </w:p>
    <w:p w:rsidR="00963F27" w:rsidRPr="00726921" w:rsidRDefault="00963F27" w:rsidP="009B7D45">
      <w:pPr>
        <w:pStyle w:val="af2"/>
        <w:spacing w:line="360" w:lineRule="auto"/>
        <w:ind w:firstLineChars="200" w:firstLine="482"/>
        <w:rPr>
          <w:rFonts w:asciiTheme="minorEastAsia" w:eastAsiaTheme="minorEastAsia" w:hAnsiTheme="minorEastAsia"/>
          <w:b/>
          <w:sz w:val="24"/>
        </w:rPr>
      </w:pPr>
    </w:p>
    <w:p w:rsidR="00963F27" w:rsidRPr="00726921" w:rsidRDefault="00963F27" w:rsidP="009B7D45">
      <w:pPr>
        <w:adjustRightInd/>
        <w:spacing w:line="360" w:lineRule="auto"/>
        <w:jc w:val="center"/>
        <w:rPr>
          <w:rFonts w:asciiTheme="minorEastAsia" w:eastAsiaTheme="minorEastAsia" w:hAnsiTheme="minorEastAsia" w:cs="仿宋_GB2312"/>
          <w:b/>
          <w:sz w:val="32"/>
          <w:szCs w:val="20"/>
        </w:rPr>
      </w:pPr>
    </w:p>
    <w:p w:rsidR="00963F27" w:rsidRPr="00726921" w:rsidRDefault="007F0A65" w:rsidP="006217EF">
      <w:pPr>
        <w:adjustRightInd/>
        <w:spacing w:line="360" w:lineRule="auto"/>
        <w:jc w:val="center"/>
        <w:outlineLvl w:val="1"/>
        <w:rPr>
          <w:rFonts w:asciiTheme="minorEastAsia" w:eastAsiaTheme="minorEastAsia" w:hAnsiTheme="minorEastAsia" w:cs="仿宋_GB2312"/>
          <w:b/>
          <w:sz w:val="32"/>
          <w:szCs w:val="20"/>
        </w:rPr>
      </w:pPr>
      <w:r w:rsidRPr="00726921">
        <w:rPr>
          <w:rFonts w:asciiTheme="minorEastAsia" w:eastAsiaTheme="minorEastAsia" w:hAnsiTheme="minorEastAsia" w:cs="仿宋_GB2312" w:hint="eastAsia"/>
          <w:b/>
          <w:sz w:val="32"/>
          <w:szCs w:val="20"/>
        </w:rPr>
        <w:t>五、</w:t>
      </w:r>
      <w:r w:rsidR="00EE5DB5" w:rsidRPr="00726921">
        <w:rPr>
          <w:rFonts w:asciiTheme="minorEastAsia" w:eastAsiaTheme="minorEastAsia" w:hAnsiTheme="minorEastAsia" w:cs="仿宋_GB2312" w:hint="eastAsia"/>
          <w:b/>
          <w:sz w:val="32"/>
          <w:szCs w:val="20"/>
        </w:rPr>
        <w:t>谈判</w:t>
      </w:r>
      <w:r w:rsidRPr="00726921">
        <w:rPr>
          <w:rFonts w:asciiTheme="minorEastAsia" w:eastAsiaTheme="minorEastAsia" w:hAnsiTheme="minorEastAsia" w:cs="仿宋_GB2312" w:hint="eastAsia"/>
          <w:b/>
          <w:sz w:val="32"/>
          <w:szCs w:val="20"/>
        </w:rPr>
        <w:t>文件构成、修改、解释</w:t>
      </w:r>
    </w:p>
    <w:p w:rsidR="00963F27" w:rsidRPr="00726921" w:rsidRDefault="007F0A65" w:rsidP="009B7D45">
      <w:pPr>
        <w:autoSpaceDE w:val="0"/>
        <w:autoSpaceDN w:val="0"/>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1．</w:t>
      </w:r>
      <w:r w:rsidR="00EE5DB5" w:rsidRPr="00726921">
        <w:rPr>
          <w:rFonts w:asciiTheme="minorEastAsia" w:eastAsiaTheme="minorEastAsia" w:hAnsiTheme="minorEastAsia" w:hint="eastAsia"/>
          <w:b/>
          <w:sz w:val="24"/>
        </w:rPr>
        <w:t>谈判</w:t>
      </w:r>
      <w:r w:rsidRPr="00726921">
        <w:rPr>
          <w:rFonts w:asciiTheme="minorEastAsia" w:eastAsiaTheme="minorEastAsia" w:hAnsiTheme="minorEastAsia" w:hint="eastAsia"/>
          <w:b/>
          <w:sz w:val="24"/>
        </w:rPr>
        <w:t>文件的构成</w:t>
      </w:r>
    </w:p>
    <w:p w:rsidR="00963F27" w:rsidRPr="00726921" w:rsidRDefault="007F0A65" w:rsidP="009B7D45">
      <w:pPr>
        <w:pStyle w:val="af2"/>
        <w:spacing w:line="360" w:lineRule="auto"/>
        <w:ind w:firstLineChars="200" w:firstLine="480"/>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 xml:space="preserve">1.1 </w:t>
      </w:r>
      <w:r w:rsidR="00EE5DB5" w:rsidRPr="00726921">
        <w:rPr>
          <w:rFonts w:asciiTheme="minorEastAsia" w:eastAsiaTheme="minorEastAsia" w:hAnsiTheme="minorEastAsia" w:hint="eastAsia"/>
          <w:sz w:val="24"/>
          <w:szCs w:val="24"/>
        </w:rPr>
        <w:t>谈判</w:t>
      </w:r>
      <w:r w:rsidRPr="00726921">
        <w:rPr>
          <w:rFonts w:asciiTheme="minorEastAsia" w:eastAsiaTheme="minorEastAsia" w:hAnsiTheme="minorEastAsia" w:hint="eastAsia"/>
          <w:sz w:val="24"/>
          <w:szCs w:val="24"/>
        </w:rPr>
        <w:t>文件包括下列文件及附件</w:t>
      </w:r>
    </w:p>
    <w:p w:rsidR="00963F27" w:rsidRPr="00726921" w:rsidRDefault="007F0A65" w:rsidP="00A446F6">
      <w:pPr>
        <w:pStyle w:val="af2"/>
        <w:tabs>
          <w:tab w:val="left" w:pos="840"/>
        </w:tabs>
        <w:spacing w:line="360" w:lineRule="auto"/>
        <w:ind w:left="1319"/>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 xml:space="preserve">第一部分  </w:t>
      </w:r>
      <w:r w:rsidR="006D4F68">
        <w:rPr>
          <w:rFonts w:asciiTheme="minorEastAsia" w:eastAsiaTheme="minorEastAsia" w:hAnsiTheme="minorEastAsia" w:hint="eastAsia"/>
          <w:sz w:val="24"/>
          <w:szCs w:val="24"/>
        </w:rPr>
        <w:t>采购公告</w:t>
      </w:r>
    </w:p>
    <w:p w:rsidR="00963F27" w:rsidRPr="00726921" w:rsidRDefault="007F0A65" w:rsidP="00A446F6">
      <w:pPr>
        <w:pStyle w:val="af2"/>
        <w:tabs>
          <w:tab w:val="left" w:pos="840"/>
        </w:tabs>
        <w:spacing w:line="360" w:lineRule="auto"/>
        <w:ind w:left="1319"/>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第二部分  竞争性</w:t>
      </w:r>
      <w:r w:rsidR="00EE5DB5" w:rsidRPr="00726921">
        <w:rPr>
          <w:rFonts w:asciiTheme="minorEastAsia" w:eastAsiaTheme="minorEastAsia" w:hAnsiTheme="minorEastAsia" w:hint="eastAsia"/>
          <w:sz w:val="24"/>
          <w:szCs w:val="24"/>
        </w:rPr>
        <w:t>谈判</w:t>
      </w:r>
      <w:r w:rsidRPr="00726921">
        <w:rPr>
          <w:rFonts w:asciiTheme="minorEastAsia" w:eastAsiaTheme="minorEastAsia" w:hAnsiTheme="minorEastAsia" w:hint="eastAsia"/>
          <w:sz w:val="24"/>
          <w:szCs w:val="24"/>
        </w:rPr>
        <w:t>流程</w:t>
      </w:r>
    </w:p>
    <w:p w:rsidR="00963F27" w:rsidRPr="00726921" w:rsidRDefault="007F0A65" w:rsidP="00A446F6">
      <w:pPr>
        <w:pStyle w:val="af2"/>
        <w:tabs>
          <w:tab w:val="left" w:pos="840"/>
        </w:tabs>
        <w:spacing w:line="360" w:lineRule="auto"/>
        <w:ind w:left="1319"/>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第三部分  供应商须知</w:t>
      </w:r>
    </w:p>
    <w:p w:rsidR="00963F27" w:rsidRPr="00726921" w:rsidRDefault="007F0A65" w:rsidP="00A446F6">
      <w:pPr>
        <w:pStyle w:val="af2"/>
        <w:tabs>
          <w:tab w:val="left" w:pos="840"/>
        </w:tabs>
        <w:spacing w:line="360" w:lineRule="auto"/>
        <w:ind w:left="1319"/>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第四部分  采购需求</w:t>
      </w:r>
    </w:p>
    <w:p w:rsidR="00963F27" w:rsidRPr="00726921" w:rsidRDefault="007F0A65" w:rsidP="00A446F6">
      <w:pPr>
        <w:pStyle w:val="af2"/>
        <w:tabs>
          <w:tab w:val="left" w:pos="840"/>
        </w:tabs>
        <w:spacing w:line="360" w:lineRule="auto"/>
        <w:ind w:left="1319"/>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第五部分  评</w:t>
      </w:r>
      <w:r w:rsidR="00FF1F9A" w:rsidRPr="00726921">
        <w:rPr>
          <w:rFonts w:asciiTheme="minorEastAsia" w:eastAsiaTheme="minorEastAsia" w:hAnsiTheme="minorEastAsia" w:hint="eastAsia"/>
          <w:sz w:val="24"/>
          <w:szCs w:val="24"/>
        </w:rPr>
        <w:t>定标准</w:t>
      </w:r>
    </w:p>
    <w:p w:rsidR="00963F27" w:rsidRPr="00726921" w:rsidRDefault="007F0A65" w:rsidP="00A446F6">
      <w:pPr>
        <w:pStyle w:val="af2"/>
        <w:tabs>
          <w:tab w:val="left" w:pos="840"/>
        </w:tabs>
        <w:spacing w:line="360" w:lineRule="auto"/>
        <w:ind w:left="1319"/>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第六部分  拟签订的合同文本</w:t>
      </w:r>
    </w:p>
    <w:p w:rsidR="00963F27" w:rsidRPr="00726921" w:rsidRDefault="007F0A65" w:rsidP="00A446F6">
      <w:pPr>
        <w:pStyle w:val="af2"/>
        <w:tabs>
          <w:tab w:val="left" w:pos="840"/>
        </w:tabs>
        <w:spacing w:line="360" w:lineRule="auto"/>
        <w:ind w:left="1319"/>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第七部分  应提交的有关格式范例</w:t>
      </w:r>
    </w:p>
    <w:p w:rsidR="00963F27" w:rsidRPr="00726921" w:rsidRDefault="007F0A65" w:rsidP="00A446F6">
      <w:pPr>
        <w:pStyle w:val="af2"/>
        <w:tabs>
          <w:tab w:val="left" w:pos="840"/>
        </w:tabs>
        <w:spacing w:line="360" w:lineRule="auto"/>
        <w:ind w:left="1319"/>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第八部分  最后报价格式</w:t>
      </w:r>
    </w:p>
    <w:p w:rsidR="00963F27" w:rsidRPr="00726921" w:rsidRDefault="007F0A65" w:rsidP="009B7D45">
      <w:pPr>
        <w:pStyle w:val="af2"/>
        <w:spacing w:line="360" w:lineRule="auto"/>
        <w:ind w:firstLineChars="200" w:firstLine="480"/>
        <w:rPr>
          <w:rFonts w:asciiTheme="minorEastAsia" w:eastAsiaTheme="minorEastAsia" w:hAnsiTheme="minorEastAsia"/>
          <w:sz w:val="24"/>
          <w:szCs w:val="24"/>
        </w:rPr>
      </w:pPr>
      <w:r w:rsidRPr="00726921">
        <w:rPr>
          <w:rFonts w:asciiTheme="minorEastAsia" w:eastAsiaTheme="minorEastAsia" w:hAnsiTheme="minorEastAsia" w:hint="eastAsia"/>
          <w:sz w:val="24"/>
          <w:szCs w:val="24"/>
        </w:rPr>
        <w:t xml:space="preserve">1.2 </w:t>
      </w:r>
      <w:r w:rsidRPr="00726921">
        <w:rPr>
          <w:rFonts w:asciiTheme="minorEastAsia" w:eastAsiaTheme="minorEastAsia" w:hAnsiTheme="minorEastAsia" w:hint="eastAsia"/>
          <w:sz w:val="24"/>
        </w:rPr>
        <w:t>与本项目有关的</w:t>
      </w:r>
      <w:r w:rsidRPr="00726921">
        <w:rPr>
          <w:rFonts w:asciiTheme="minorEastAsia" w:eastAsiaTheme="minorEastAsia" w:hAnsiTheme="minorEastAsia" w:hint="eastAsia"/>
          <w:bCs/>
          <w:sz w:val="24"/>
        </w:rPr>
        <w:t>澄清或者修改的内容为</w:t>
      </w:r>
      <w:r w:rsidR="00EE5DB5" w:rsidRPr="00726921">
        <w:rPr>
          <w:rFonts w:asciiTheme="minorEastAsia" w:eastAsiaTheme="minorEastAsia" w:hAnsiTheme="minorEastAsia" w:hint="eastAsia"/>
          <w:bCs/>
          <w:sz w:val="24"/>
        </w:rPr>
        <w:t>谈判</w:t>
      </w:r>
      <w:r w:rsidRPr="00726921">
        <w:rPr>
          <w:rFonts w:asciiTheme="minorEastAsia" w:eastAsiaTheme="minorEastAsia" w:hAnsiTheme="minorEastAsia" w:hint="eastAsia"/>
          <w:bCs/>
          <w:sz w:val="24"/>
        </w:rPr>
        <w:t>文件的组成部分</w:t>
      </w:r>
      <w:r w:rsidRPr="00726921">
        <w:rPr>
          <w:rFonts w:asciiTheme="minorEastAsia" w:eastAsiaTheme="minorEastAsia" w:hAnsiTheme="minorEastAsia" w:cs="仿宋_GB2312" w:hint="eastAsia"/>
          <w:sz w:val="24"/>
        </w:rPr>
        <w:t>。</w:t>
      </w:r>
    </w:p>
    <w:p w:rsidR="00963F27" w:rsidRPr="00726921" w:rsidRDefault="007F0A65" w:rsidP="009B7D45">
      <w:pPr>
        <w:pStyle w:val="af2"/>
        <w:spacing w:line="360" w:lineRule="auto"/>
        <w:rPr>
          <w:rFonts w:asciiTheme="minorEastAsia" w:eastAsiaTheme="minorEastAsia" w:hAnsiTheme="minorEastAsia" w:cs="仿宋_GB2312"/>
          <w:b/>
          <w:sz w:val="24"/>
          <w:szCs w:val="24"/>
        </w:rPr>
      </w:pPr>
      <w:r w:rsidRPr="00726921">
        <w:rPr>
          <w:rFonts w:asciiTheme="minorEastAsia" w:eastAsiaTheme="minorEastAsia" w:hAnsiTheme="minorEastAsia" w:hint="eastAsia"/>
          <w:b/>
          <w:sz w:val="24"/>
          <w:szCs w:val="24"/>
        </w:rPr>
        <w:lastRenderedPageBreak/>
        <w:t xml:space="preserve">2. </w:t>
      </w:r>
      <w:r w:rsidR="00EE5DB5" w:rsidRPr="00726921">
        <w:rPr>
          <w:rFonts w:asciiTheme="minorEastAsia" w:eastAsiaTheme="minorEastAsia" w:hAnsiTheme="minorEastAsia" w:hint="eastAsia"/>
          <w:b/>
          <w:sz w:val="24"/>
          <w:szCs w:val="24"/>
        </w:rPr>
        <w:t>谈判</w:t>
      </w:r>
      <w:r w:rsidRPr="00726921">
        <w:rPr>
          <w:rFonts w:asciiTheme="minorEastAsia" w:eastAsiaTheme="minorEastAsia" w:hAnsiTheme="minorEastAsia" w:hint="eastAsia"/>
          <w:b/>
          <w:sz w:val="24"/>
          <w:szCs w:val="24"/>
        </w:rPr>
        <w:t>文件的</w:t>
      </w:r>
      <w:r w:rsidRPr="00726921">
        <w:rPr>
          <w:rFonts w:asciiTheme="minorEastAsia" w:eastAsiaTheme="minorEastAsia" w:hAnsiTheme="minorEastAsia" w:cs="仿宋_GB2312" w:hint="eastAsia"/>
          <w:b/>
          <w:sz w:val="24"/>
          <w:szCs w:val="24"/>
        </w:rPr>
        <w:t>澄清、修改</w:t>
      </w:r>
    </w:p>
    <w:p w:rsidR="00963F27" w:rsidRPr="00677213" w:rsidRDefault="007F0A65" w:rsidP="009B7D45">
      <w:pPr>
        <w:pStyle w:val="2f6"/>
        <w:snapToGrid w:val="0"/>
        <w:spacing w:before="0"/>
        <w:ind w:firstLine="480"/>
        <w:rPr>
          <w:rFonts w:asciiTheme="minorEastAsia" w:eastAsiaTheme="minorEastAsia" w:hAnsiTheme="minorEastAsia" w:cs="仿宋_GB2312"/>
        </w:rPr>
      </w:pPr>
      <w:r w:rsidRPr="00726921">
        <w:rPr>
          <w:rFonts w:asciiTheme="minorEastAsia" w:eastAsiaTheme="minorEastAsia" w:hAnsiTheme="minorEastAsia" w:cs="仿宋_GB2312" w:hint="eastAsia"/>
        </w:rPr>
        <w:t>2.1</w:t>
      </w:r>
      <w:r w:rsidRPr="00677213">
        <w:rPr>
          <w:rFonts w:asciiTheme="minorEastAsia" w:eastAsiaTheme="minorEastAsia" w:hAnsiTheme="minorEastAsia" w:cs="仿宋_GB2312" w:hint="eastAsia"/>
        </w:rPr>
        <w:t>已获取</w:t>
      </w:r>
      <w:r w:rsidR="00EE5DB5" w:rsidRPr="00677213">
        <w:rPr>
          <w:rFonts w:asciiTheme="minorEastAsia" w:eastAsiaTheme="minorEastAsia" w:hAnsiTheme="minorEastAsia" w:cs="仿宋_GB2312" w:hint="eastAsia"/>
        </w:rPr>
        <w:t>谈判</w:t>
      </w:r>
      <w:r w:rsidRPr="00677213">
        <w:rPr>
          <w:rFonts w:asciiTheme="minorEastAsia" w:eastAsiaTheme="minorEastAsia" w:hAnsiTheme="minorEastAsia" w:cs="仿宋_GB2312" w:hint="eastAsia"/>
        </w:rPr>
        <w:t>文件的潜在供应商，若有问题需要澄清，应于提交首次响应文件截止时间前，以书面形式向采购代理机构提出。</w:t>
      </w:r>
    </w:p>
    <w:p w:rsidR="00963F27" w:rsidRPr="00677213" w:rsidRDefault="007F0A65" w:rsidP="009B7D45">
      <w:pPr>
        <w:pStyle w:val="2f6"/>
        <w:snapToGrid w:val="0"/>
        <w:spacing w:before="0"/>
        <w:ind w:firstLine="480"/>
        <w:rPr>
          <w:rFonts w:asciiTheme="minorEastAsia" w:eastAsiaTheme="minorEastAsia" w:hAnsiTheme="minorEastAsia"/>
        </w:rPr>
      </w:pPr>
      <w:r w:rsidRPr="00677213">
        <w:rPr>
          <w:rFonts w:asciiTheme="minorEastAsia" w:eastAsiaTheme="minorEastAsia" w:hAnsiTheme="minorEastAsia" w:hint="eastAsia"/>
        </w:rPr>
        <w:t>2.2</w:t>
      </w:r>
      <w:r w:rsidRPr="00677213">
        <w:rPr>
          <w:rFonts w:asciiTheme="minorEastAsia" w:eastAsiaTheme="minorEastAsia" w:hAnsiTheme="minorEastAsia" w:cs="宋体" w:hint="eastAsia"/>
        </w:rPr>
        <w:t>采购代理机构对</w:t>
      </w:r>
      <w:r w:rsidR="00EE5DB5" w:rsidRPr="00677213">
        <w:rPr>
          <w:rFonts w:asciiTheme="minorEastAsia" w:eastAsiaTheme="minorEastAsia" w:hAnsiTheme="minorEastAsia" w:cs="宋体" w:hint="eastAsia"/>
        </w:rPr>
        <w:t>谈判</w:t>
      </w:r>
      <w:r w:rsidRPr="00677213">
        <w:rPr>
          <w:rFonts w:asciiTheme="minorEastAsia" w:eastAsiaTheme="minorEastAsia" w:hAnsiTheme="minorEastAsia" w:cs="宋体" w:hint="eastAsia"/>
        </w:rPr>
        <w:t>文件进行澄清或修改的，将同时通过电子交易平台通知已获取</w:t>
      </w:r>
      <w:r w:rsidR="00EE5DB5" w:rsidRPr="00677213">
        <w:rPr>
          <w:rFonts w:asciiTheme="minorEastAsia" w:eastAsiaTheme="minorEastAsia" w:hAnsiTheme="minorEastAsia" w:cs="宋体" w:hint="eastAsia"/>
        </w:rPr>
        <w:t>谈判</w:t>
      </w:r>
      <w:r w:rsidRPr="00677213">
        <w:rPr>
          <w:rFonts w:asciiTheme="minorEastAsia" w:eastAsiaTheme="minorEastAsia" w:hAnsiTheme="minorEastAsia" w:cs="宋体" w:hint="eastAsia"/>
        </w:rPr>
        <w:t>文件的供应商。依法应当公告的，将按规定公告，同时视情况延长</w:t>
      </w:r>
      <w:r w:rsidRPr="00677213">
        <w:rPr>
          <w:rFonts w:asciiTheme="minorEastAsia" w:eastAsiaTheme="minorEastAsia" w:hAnsiTheme="minorEastAsia" w:hint="eastAsia"/>
        </w:rPr>
        <w:t>提交首次</w:t>
      </w:r>
      <w:r w:rsidRPr="00677213">
        <w:rPr>
          <w:rFonts w:asciiTheme="minorEastAsia" w:eastAsiaTheme="minorEastAsia" w:hAnsiTheme="minorEastAsia" w:cs="宋体" w:hint="eastAsia"/>
        </w:rPr>
        <w:t>响应文件截止时间和响应文件开启时间。该澄清或者修改的内容为</w:t>
      </w:r>
      <w:r w:rsidR="00EE5DB5" w:rsidRPr="00677213">
        <w:rPr>
          <w:rFonts w:asciiTheme="minorEastAsia" w:eastAsiaTheme="minorEastAsia" w:hAnsiTheme="minorEastAsia" w:cs="宋体" w:hint="eastAsia"/>
        </w:rPr>
        <w:t>谈判</w:t>
      </w:r>
      <w:r w:rsidRPr="00677213">
        <w:rPr>
          <w:rFonts w:asciiTheme="minorEastAsia" w:eastAsiaTheme="minorEastAsia" w:hAnsiTheme="minorEastAsia" w:cs="宋体" w:hint="eastAsia"/>
        </w:rPr>
        <w:t>文件的组成部分。</w:t>
      </w:r>
    </w:p>
    <w:p w:rsidR="00963F27" w:rsidRPr="00677213" w:rsidRDefault="007F0A65" w:rsidP="009B7D45">
      <w:pPr>
        <w:pStyle w:val="2f6"/>
        <w:snapToGrid w:val="0"/>
        <w:spacing w:before="0"/>
        <w:ind w:firstLine="480"/>
        <w:rPr>
          <w:rFonts w:asciiTheme="minorEastAsia" w:eastAsiaTheme="minorEastAsia" w:hAnsiTheme="minorEastAsia"/>
        </w:rPr>
      </w:pPr>
      <w:r w:rsidRPr="00677213">
        <w:rPr>
          <w:rFonts w:asciiTheme="minorEastAsia" w:eastAsiaTheme="minorEastAsia" w:hAnsiTheme="minorEastAsia" w:hint="eastAsia"/>
        </w:rPr>
        <w:t>2.3澄清或者修改的内容可能影响响应文件编制的，采购人、采购代理机构应当在提交首次响应文件截止时间至少</w:t>
      </w:r>
      <w:r w:rsidR="00477C40" w:rsidRPr="00677213">
        <w:rPr>
          <w:rFonts w:asciiTheme="minorEastAsia" w:eastAsiaTheme="minorEastAsia" w:hAnsiTheme="minorEastAsia" w:hint="eastAsia"/>
        </w:rPr>
        <w:t>3个工作日</w:t>
      </w:r>
      <w:r w:rsidRPr="00677213">
        <w:rPr>
          <w:rFonts w:asciiTheme="minorEastAsia" w:eastAsiaTheme="minorEastAsia" w:hAnsiTheme="minorEastAsia" w:hint="eastAsia"/>
        </w:rPr>
        <w:t>前，</w:t>
      </w:r>
      <w:r w:rsidRPr="00677213">
        <w:rPr>
          <w:rFonts w:asciiTheme="minorEastAsia" w:eastAsiaTheme="minorEastAsia" w:hAnsiTheme="minorEastAsia" w:cs="宋体" w:hint="eastAsia"/>
        </w:rPr>
        <w:t>通过电子交易平台</w:t>
      </w:r>
      <w:r w:rsidRPr="00677213">
        <w:rPr>
          <w:rFonts w:asciiTheme="minorEastAsia" w:eastAsiaTheme="minorEastAsia" w:hAnsiTheme="minorEastAsia" w:hint="eastAsia"/>
        </w:rPr>
        <w:t>通知所有获取</w:t>
      </w:r>
      <w:r w:rsidR="00EE5DB5" w:rsidRPr="00677213">
        <w:rPr>
          <w:rFonts w:asciiTheme="minorEastAsia" w:eastAsiaTheme="minorEastAsia" w:hAnsiTheme="minorEastAsia" w:hint="eastAsia"/>
        </w:rPr>
        <w:t>谈判</w:t>
      </w:r>
      <w:r w:rsidRPr="00677213">
        <w:rPr>
          <w:rFonts w:asciiTheme="minorEastAsia" w:eastAsiaTheme="minorEastAsia" w:hAnsiTheme="minorEastAsia" w:hint="eastAsia"/>
        </w:rPr>
        <w:t>文件的供应商；不足</w:t>
      </w:r>
      <w:r w:rsidR="00477C40" w:rsidRPr="00677213">
        <w:rPr>
          <w:rFonts w:asciiTheme="minorEastAsia" w:eastAsiaTheme="minorEastAsia" w:hAnsiTheme="minorEastAsia" w:hint="eastAsia"/>
        </w:rPr>
        <w:t>3个工作日</w:t>
      </w:r>
      <w:r w:rsidRPr="00677213">
        <w:rPr>
          <w:rFonts w:asciiTheme="minorEastAsia" w:eastAsiaTheme="minorEastAsia" w:hAnsiTheme="minorEastAsia" w:hint="eastAsia"/>
        </w:rPr>
        <w:t>的，采购人、采购代理机构应当顺延提交首次响应文件截止时间。</w:t>
      </w:r>
    </w:p>
    <w:p w:rsidR="00963F27" w:rsidRPr="00677213" w:rsidRDefault="007F0A65" w:rsidP="009B7D45">
      <w:pPr>
        <w:pStyle w:val="2f6"/>
        <w:snapToGrid w:val="0"/>
        <w:spacing w:before="0"/>
        <w:ind w:firstLine="482"/>
        <w:rPr>
          <w:rFonts w:asciiTheme="minorEastAsia" w:eastAsiaTheme="minorEastAsia" w:hAnsiTheme="minorEastAsia"/>
        </w:rPr>
      </w:pPr>
      <w:r w:rsidRPr="00677213">
        <w:rPr>
          <w:rFonts w:asciiTheme="minorEastAsia" w:eastAsiaTheme="minorEastAsia" w:hAnsiTheme="minorEastAsia" w:hint="eastAsia"/>
          <w:b/>
        </w:rPr>
        <w:t>▲</w:t>
      </w:r>
      <w:r w:rsidRPr="00677213">
        <w:rPr>
          <w:rFonts w:asciiTheme="minorEastAsia" w:eastAsiaTheme="minorEastAsia" w:hAnsiTheme="minorEastAsia" w:cs="仿宋_GB2312" w:hint="eastAsia"/>
          <w:b/>
          <w:szCs w:val="21"/>
        </w:rPr>
        <w:t>响应文件未按</w:t>
      </w:r>
      <w:r w:rsidR="00EE5DB5" w:rsidRPr="00677213">
        <w:rPr>
          <w:rFonts w:asciiTheme="minorEastAsia" w:eastAsiaTheme="minorEastAsia" w:hAnsiTheme="minorEastAsia" w:cs="仿宋_GB2312" w:hint="eastAsia"/>
          <w:b/>
          <w:szCs w:val="21"/>
        </w:rPr>
        <w:t>谈判</w:t>
      </w:r>
      <w:r w:rsidRPr="00677213">
        <w:rPr>
          <w:rFonts w:asciiTheme="minorEastAsia" w:eastAsiaTheme="minorEastAsia" w:hAnsiTheme="minorEastAsia" w:cs="仿宋_GB2312" w:hint="eastAsia"/>
          <w:b/>
          <w:szCs w:val="21"/>
        </w:rPr>
        <w:t>文件的澄清、修改的内容编制，又不符合实质性要求的，响应无效。</w:t>
      </w:r>
    </w:p>
    <w:p w:rsidR="00963F27" w:rsidRPr="00677213" w:rsidRDefault="007F0A65" w:rsidP="009B7D45">
      <w:pPr>
        <w:pStyle w:val="af"/>
        <w:rPr>
          <w:rFonts w:asciiTheme="minorEastAsia" w:eastAsiaTheme="minorEastAsia" w:hAnsiTheme="minorEastAsia" w:cs="仿宋_GB2312"/>
          <w:sz w:val="18"/>
          <w:szCs w:val="18"/>
          <w:lang w:val="en-US"/>
        </w:rPr>
      </w:pPr>
      <w:r w:rsidRPr="00677213">
        <w:rPr>
          <w:rFonts w:asciiTheme="minorEastAsia" w:eastAsiaTheme="minorEastAsia" w:hAnsiTheme="minorEastAsia" w:cs="仿宋_GB2312" w:hint="eastAsia"/>
          <w:szCs w:val="24"/>
          <w:lang w:val="en-US"/>
        </w:rPr>
        <w:t xml:space="preserve">    </w:t>
      </w:r>
    </w:p>
    <w:p w:rsidR="00963F27" w:rsidRPr="00677213" w:rsidRDefault="007F0A65" w:rsidP="006217EF">
      <w:pPr>
        <w:adjustRightInd/>
        <w:spacing w:line="360" w:lineRule="auto"/>
        <w:jc w:val="center"/>
        <w:outlineLvl w:val="1"/>
        <w:rPr>
          <w:rFonts w:asciiTheme="minorEastAsia" w:eastAsiaTheme="minorEastAsia" w:hAnsiTheme="minorEastAsia" w:cs="仿宋_GB2312"/>
          <w:b/>
          <w:sz w:val="32"/>
          <w:szCs w:val="20"/>
        </w:rPr>
      </w:pPr>
      <w:r w:rsidRPr="00677213">
        <w:rPr>
          <w:rFonts w:asciiTheme="minorEastAsia" w:eastAsiaTheme="minorEastAsia" w:hAnsiTheme="minorEastAsia" w:cs="仿宋_GB2312" w:hint="eastAsia"/>
          <w:b/>
          <w:sz w:val="32"/>
          <w:szCs w:val="20"/>
        </w:rPr>
        <w:t>六、响应文件的编制</w:t>
      </w:r>
    </w:p>
    <w:p w:rsidR="00963F27" w:rsidRPr="00677213" w:rsidRDefault="007F0A65" w:rsidP="009B7D45">
      <w:pPr>
        <w:pStyle w:val="af2"/>
        <w:spacing w:line="360" w:lineRule="auto"/>
        <w:rPr>
          <w:rFonts w:asciiTheme="minorEastAsia" w:eastAsiaTheme="minorEastAsia" w:hAnsiTheme="minorEastAsia" w:cs="仿宋_GB2312"/>
          <w:b/>
          <w:sz w:val="24"/>
          <w:szCs w:val="24"/>
        </w:rPr>
      </w:pPr>
      <w:r w:rsidRPr="00677213">
        <w:rPr>
          <w:rFonts w:asciiTheme="minorEastAsia" w:eastAsiaTheme="minorEastAsia" w:hAnsiTheme="minorEastAsia" w:hint="eastAsia"/>
          <w:b/>
          <w:sz w:val="24"/>
        </w:rPr>
        <w:t>1. 响应文件的语言</w:t>
      </w:r>
    </w:p>
    <w:p w:rsidR="00963F27" w:rsidRPr="00677213"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677213">
        <w:rPr>
          <w:rFonts w:asciiTheme="minorEastAsia" w:eastAsiaTheme="minorEastAsia" w:hAnsiTheme="minorEastAsia" w:hint="eastAsia"/>
          <w:sz w:val="24"/>
        </w:rPr>
        <w:t>响应文件及供应商与采购有关的来往通知、函件和文件均应使用中文。</w:t>
      </w:r>
    </w:p>
    <w:p w:rsidR="00963F27" w:rsidRPr="00677213" w:rsidRDefault="007F0A65" w:rsidP="009B7D45">
      <w:pPr>
        <w:pStyle w:val="af2"/>
        <w:spacing w:line="360" w:lineRule="auto"/>
        <w:rPr>
          <w:rFonts w:asciiTheme="minorEastAsia" w:eastAsiaTheme="minorEastAsia" w:hAnsiTheme="minorEastAsia" w:cs="仿宋_GB2312"/>
          <w:b/>
          <w:sz w:val="24"/>
          <w:szCs w:val="24"/>
        </w:rPr>
      </w:pPr>
      <w:r w:rsidRPr="00677213">
        <w:rPr>
          <w:rFonts w:asciiTheme="minorEastAsia" w:eastAsiaTheme="minorEastAsia" w:hAnsiTheme="minorEastAsia" w:hint="eastAsia"/>
          <w:b/>
          <w:sz w:val="24"/>
        </w:rPr>
        <w:t>2. 响应文件的组成</w:t>
      </w:r>
    </w:p>
    <w:p w:rsidR="00963F27" w:rsidRPr="000A5659"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677213">
        <w:rPr>
          <w:rFonts w:asciiTheme="minorEastAsia" w:eastAsiaTheme="minorEastAsia" w:hAnsiTheme="minorEastAsia" w:hint="eastAsia"/>
          <w:sz w:val="24"/>
        </w:rPr>
        <w:t>响应文件应当包括以下主要内容</w:t>
      </w:r>
      <w:r w:rsidR="000839FB" w:rsidRPr="00677213">
        <w:rPr>
          <w:rFonts w:asciiTheme="minorEastAsia" w:eastAsiaTheme="minorEastAsia" w:hAnsiTheme="minorEastAsia" w:hint="eastAsia"/>
          <w:sz w:val="24"/>
        </w:rPr>
        <w:t>（标注“</w:t>
      </w:r>
      <w:r w:rsidR="000839FB" w:rsidRPr="00677213">
        <w:rPr>
          <w:rFonts w:asciiTheme="minorEastAsia" w:eastAsiaTheme="minorEastAsia" w:hAnsiTheme="minorEastAsia" w:hint="eastAsia"/>
          <w:b/>
        </w:rPr>
        <w:t>▲</w:t>
      </w:r>
      <w:r w:rsidR="000839FB" w:rsidRPr="00677213">
        <w:rPr>
          <w:rFonts w:asciiTheme="minorEastAsia" w:eastAsiaTheme="minorEastAsia" w:hAnsiTheme="minorEastAsia" w:hint="eastAsia"/>
          <w:sz w:val="24"/>
        </w:rPr>
        <w:t>”为实质性要求，供应商必须提供，否</w:t>
      </w:r>
      <w:r w:rsidR="000839FB" w:rsidRPr="000A5659">
        <w:rPr>
          <w:rFonts w:asciiTheme="minorEastAsia" w:eastAsiaTheme="minorEastAsia" w:hAnsiTheme="minorEastAsia" w:hint="eastAsia"/>
          <w:sz w:val="24"/>
        </w:rPr>
        <w:t>则谈判无效。相关格式见谈判文件第七部分）</w:t>
      </w:r>
      <w:r w:rsidRPr="000A5659">
        <w:rPr>
          <w:rFonts w:asciiTheme="minorEastAsia" w:eastAsiaTheme="minorEastAsia" w:hAnsiTheme="minorEastAsia" w:hint="eastAsia"/>
          <w:sz w:val="24"/>
        </w:rPr>
        <w:t>：</w:t>
      </w:r>
    </w:p>
    <w:p w:rsidR="00963F27" w:rsidRPr="000A5659" w:rsidRDefault="000839FB" w:rsidP="000839FB">
      <w:pPr>
        <w:pStyle w:val="af2"/>
        <w:spacing w:line="360" w:lineRule="auto"/>
        <w:ind w:firstLineChars="200" w:firstLine="422"/>
        <w:rPr>
          <w:rFonts w:asciiTheme="minorEastAsia" w:eastAsiaTheme="minorEastAsia" w:hAnsiTheme="minorEastAsia"/>
          <w:sz w:val="24"/>
        </w:rPr>
      </w:pPr>
      <w:r w:rsidRPr="000A5659">
        <w:rPr>
          <w:rFonts w:asciiTheme="minorEastAsia" w:eastAsiaTheme="minorEastAsia" w:hAnsiTheme="minorEastAsia" w:hint="eastAsia"/>
          <w:b/>
        </w:rPr>
        <w:t>▲</w:t>
      </w:r>
      <w:r w:rsidR="007F0A65" w:rsidRPr="000A5659">
        <w:rPr>
          <w:rFonts w:asciiTheme="minorEastAsia" w:eastAsiaTheme="minorEastAsia" w:hAnsiTheme="minorEastAsia" w:hint="eastAsia"/>
          <w:sz w:val="24"/>
        </w:rPr>
        <w:t>（1）响应函</w:t>
      </w:r>
    </w:p>
    <w:p w:rsidR="00963F27" w:rsidRPr="000A5659" w:rsidRDefault="007F0A65" w:rsidP="001F2747">
      <w:pPr>
        <w:pStyle w:val="af2"/>
        <w:spacing w:line="360" w:lineRule="auto"/>
        <w:ind w:firstLineChars="300" w:firstLine="720"/>
        <w:rPr>
          <w:rFonts w:asciiTheme="minorEastAsia" w:eastAsiaTheme="minorEastAsia" w:hAnsiTheme="minorEastAsia"/>
          <w:sz w:val="24"/>
        </w:rPr>
      </w:pPr>
      <w:r w:rsidRPr="000A5659">
        <w:rPr>
          <w:rFonts w:asciiTheme="minorEastAsia" w:eastAsiaTheme="minorEastAsia" w:hAnsiTheme="minorEastAsia" w:hint="eastAsia"/>
          <w:sz w:val="24"/>
        </w:rPr>
        <w:t>（2）资格文件</w:t>
      </w:r>
    </w:p>
    <w:p w:rsidR="00963F27" w:rsidRPr="000A5659" w:rsidRDefault="001F2747" w:rsidP="001F2747">
      <w:pPr>
        <w:pStyle w:val="af2"/>
        <w:spacing w:line="360" w:lineRule="auto"/>
        <w:ind w:firstLineChars="200" w:firstLine="422"/>
        <w:rPr>
          <w:rFonts w:asciiTheme="minorEastAsia" w:eastAsiaTheme="minorEastAsia" w:hAnsiTheme="minorEastAsia" w:cs="仿宋_GB2312"/>
          <w:b/>
          <w:sz w:val="24"/>
          <w:szCs w:val="24"/>
        </w:rPr>
      </w:pPr>
      <w:r w:rsidRPr="000A5659">
        <w:rPr>
          <w:rFonts w:asciiTheme="minorEastAsia" w:eastAsiaTheme="minorEastAsia" w:hAnsiTheme="minorEastAsia" w:hint="eastAsia"/>
          <w:b/>
        </w:rPr>
        <w:t>▲</w:t>
      </w:r>
      <w:r w:rsidR="007F0A65" w:rsidRPr="000A5659">
        <w:rPr>
          <w:rFonts w:asciiTheme="minorEastAsia" w:eastAsiaTheme="minorEastAsia" w:hAnsiTheme="minorEastAsia" w:hint="eastAsia"/>
          <w:sz w:val="24"/>
        </w:rPr>
        <w:t>A、</w:t>
      </w:r>
      <w:bookmarkStart w:id="114" w:name="OLE_LINK74"/>
      <w:bookmarkStart w:id="115" w:name="OLE_LINK75"/>
      <w:r w:rsidR="007F0A65" w:rsidRPr="000A5659">
        <w:rPr>
          <w:rFonts w:asciiTheme="minorEastAsia" w:eastAsiaTheme="minorEastAsia" w:hAnsiTheme="minorEastAsia" w:cs="宋体" w:hint="eastAsia"/>
          <w:sz w:val="24"/>
        </w:rPr>
        <w:t>符合参加政府采购活动应当具备的一般条件的承诺函</w:t>
      </w:r>
      <w:bookmarkEnd w:id="114"/>
      <w:bookmarkEnd w:id="115"/>
      <w:r w:rsidR="007F0A65" w:rsidRPr="000A5659">
        <w:rPr>
          <w:rFonts w:asciiTheme="minorEastAsia" w:eastAsiaTheme="minorEastAsia" w:hAnsiTheme="minorEastAsia" w:cs="宋体" w:hint="eastAsia"/>
          <w:sz w:val="24"/>
        </w:rPr>
        <w:t>；</w:t>
      </w:r>
    </w:p>
    <w:p w:rsidR="00963F27" w:rsidRPr="000A5659" w:rsidRDefault="007F0A65" w:rsidP="009B7D45">
      <w:pPr>
        <w:pStyle w:val="af2"/>
        <w:spacing w:line="360" w:lineRule="auto"/>
        <w:ind w:firstLineChars="200" w:firstLine="480"/>
        <w:rPr>
          <w:rFonts w:asciiTheme="minorEastAsia" w:eastAsiaTheme="minorEastAsia" w:hAnsiTheme="minorEastAsia"/>
          <w:sz w:val="24"/>
        </w:rPr>
      </w:pPr>
      <w:r w:rsidRPr="000A5659">
        <w:rPr>
          <w:rFonts w:asciiTheme="minorEastAsia" w:eastAsiaTheme="minorEastAsia" w:hAnsiTheme="minorEastAsia" w:hint="eastAsia"/>
          <w:sz w:val="24"/>
        </w:rPr>
        <w:t>B、</w:t>
      </w:r>
      <w:r w:rsidRPr="000A5659">
        <w:rPr>
          <w:rFonts w:asciiTheme="minorEastAsia" w:eastAsiaTheme="minorEastAsia" w:hAnsiTheme="minorEastAsia" w:cs="Arial" w:hint="eastAsia"/>
          <w:sz w:val="24"/>
        </w:rPr>
        <w:t>联合协议</w:t>
      </w:r>
      <w:r w:rsidRPr="000A5659">
        <w:rPr>
          <w:rFonts w:asciiTheme="minorEastAsia" w:eastAsiaTheme="minorEastAsia" w:hAnsiTheme="minorEastAsia" w:cs="仿宋_GB2312" w:hint="eastAsia"/>
          <w:sz w:val="24"/>
        </w:rPr>
        <w:t>（如果有）；</w:t>
      </w:r>
    </w:p>
    <w:p w:rsidR="00963F27" w:rsidRPr="000A5659" w:rsidRDefault="007F0A65" w:rsidP="009B7D45">
      <w:pPr>
        <w:pStyle w:val="af2"/>
        <w:spacing w:line="360" w:lineRule="auto"/>
        <w:ind w:firstLineChars="200" w:firstLine="480"/>
        <w:rPr>
          <w:rFonts w:asciiTheme="minorEastAsia" w:eastAsiaTheme="minorEastAsia" w:hAnsiTheme="minorEastAsia" w:cs="仿宋_GB2312"/>
          <w:sz w:val="24"/>
        </w:rPr>
      </w:pPr>
      <w:r w:rsidRPr="000A5659">
        <w:rPr>
          <w:rFonts w:asciiTheme="minorEastAsia" w:eastAsiaTheme="minorEastAsia" w:hAnsiTheme="minorEastAsia" w:cs="宋体" w:hint="eastAsia"/>
          <w:sz w:val="24"/>
        </w:rPr>
        <w:t>C</w:t>
      </w:r>
      <w:r w:rsidRPr="000A5659">
        <w:rPr>
          <w:rFonts w:asciiTheme="minorEastAsia" w:eastAsiaTheme="minorEastAsia" w:hAnsiTheme="minorEastAsia" w:hint="eastAsia"/>
          <w:sz w:val="24"/>
        </w:rPr>
        <w:t>、</w:t>
      </w:r>
      <w:r w:rsidRPr="000A5659">
        <w:rPr>
          <w:rFonts w:asciiTheme="minorEastAsia" w:eastAsiaTheme="minorEastAsia" w:hAnsiTheme="minorEastAsia" w:cs="宋体" w:hint="eastAsia"/>
          <w:sz w:val="24"/>
        </w:rPr>
        <w:t>落实政府采购政策需满足的资格要求</w:t>
      </w:r>
      <w:r w:rsidRPr="000A5659">
        <w:rPr>
          <w:rFonts w:asciiTheme="minorEastAsia" w:eastAsiaTheme="minorEastAsia" w:hAnsiTheme="minorEastAsia" w:cs="宋体" w:hint="eastAsia"/>
          <w:snapToGrid w:val="0"/>
          <w:kern w:val="28"/>
          <w:sz w:val="24"/>
        </w:rPr>
        <w:t>（如果有)；</w:t>
      </w:r>
    </w:p>
    <w:p w:rsidR="00963F27" w:rsidRPr="000A5659" w:rsidRDefault="007F0A65" w:rsidP="009B7D45">
      <w:pPr>
        <w:pStyle w:val="af2"/>
        <w:spacing w:line="360" w:lineRule="auto"/>
        <w:ind w:firstLineChars="200" w:firstLine="480"/>
        <w:rPr>
          <w:rFonts w:asciiTheme="minorEastAsia" w:eastAsiaTheme="minorEastAsia" w:hAnsiTheme="minorEastAsia" w:cs="仿宋_GB2312"/>
          <w:sz w:val="24"/>
        </w:rPr>
      </w:pPr>
      <w:r w:rsidRPr="000A5659">
        <w:rPr>
          <w:rFonts w:asciiTheme="minorEastAsia" w:eastAsiaTheme="minorEastAsia" w:hAnsiTheme="minorEastAsia" w:cs="仿宋_GB2312" w:hint="eastAsia"/>
          <w:sz w:val="24"/>
        </w:rPr>
        <w:t>D、符合特定资格条件的有关证明材料（如果有）。</w:t>
      </w:r>
      <w:r w:rsidRPr="000A5659">
        <w:rPr>
          <w:rFonts w:asciiTheme="minorEastAsia" w:eastAsiaTheme="minorEastAsia" w:hAnsiTheme="minorEastAsia" w:cs="仿宋_GB2312" w:hint="eastAsia"/>
          <w:sz w:val="24"/>
        </w:rPr>
        <w:tab/>
      </w:r>
      <w:r w:rsidRPr="000A5659">
        <w:rPr>
          <w:rFonts w:asciiTheme="minorEastAsia" w:eastAsiaTheme="minorEastAsia" w:hAnsiTheme="minorEastAsia" w:cs="仿宋_GB2312"/>
          <w:sz w:val="24"/>
        </w:rPr>
        <w:t xml:space="preserve"> </w:t>
      </w:r>
    </w:p>
    <w:p w:rsidR="00963F27" w:rsidRPr="000A5659" w:rsidRDefault="000839FB" w:rsidP="000839FB">
      <w:pPr>
        <w:pStyle w:val="af2"/>
        <w:spacing w:line="360" w:lineRule="auto"/>
        <w:ind w:firstLineChars="200" w:firstLine="422"/>
        <w:rPr>
          <w:rFonts w:asciiTheme="minorEastAsia" w:eastAsiaTheme="minorEastAsia" w:hAnsiTheme="minorEastAsia"/>
          <w:sz w:val="24"/>
        </w:rPr>
      </w:pPr>
      <w:r w:rsidRPr="000A5659">
        <w:rPr>
          <w:rFonts w:asciiTheme="minorEastAsia" w:eastAsiaTheme="minorEastAsia" w:hAnsiTheme="minorEastAsia" w:hint="eastAsia"/>
          <w:b/>
        </w:rPr>
        <w:t>▲</w:t>
      </w:r>
      <w:r w:rsidR="007F0A65" w:rsidRPr="000A5659">
        <w:rPr>
          <w:rFonts w:asciiTheme="minorEastAsia" w:eastAsiaTheme="minorEastAsia" w:hAnsiTheme="minorEastAsia" w:hint="eastAsia"/>
          <w:sz w:val="24"/>
        </w:rPr>
        <w:t>（3）</w:t>
      </w:r>
      <w:bookmarkStart w:id="116" w:name="OLE_LINK76"/>
      <w:bookmarkStart w:id="117" w:name="OLE_LINK78"/>
      <w:r w:rsidR="007F0A65" w:rsidRPr="000A5659">
        <w:rPr>
          <w:rFonts w:hAnsi="宋体" w:cs="宋体" w:hint="eastAsia"/>
          <w:sz w:val="24"/>
        </w:rPr>
        <w:t>授权委托书或法定代表人（单位负责人、自然人本人）身份证明</w:t>
      </w:r>
      <w:bookmarkEnd w:id="116"/>
      <w:bookmarkEnd w:id="117"/>
      <w:r w:rsidR="007F0A65" w:rsidRPr="000A5659">
        <w:rPr>
          <w:rFonts w:hAnsi="宋体" w:cs="宋体" w:hint="eastAsia"/>
          <w:sz w:val="24"/>
        </w:rPr>
        <w:t>；</w:t>
      </w:r>
    </w:p>
    <w:p w:rsidR="00963F27" w:rsidRPr="000A5659" w:rsidRDefault="007F0A65" w:rsidP="009B7D45">
      <w:pPr>
        <w:pStyle w:val="af2"/>
        <w:spacing w:line="360" w:lineRule="auto"/>
        <w:ind w:firstLineChars="200" w:firstLine="480"/>
        <w:rPr>
          <w:rFonts w:asciiTheme="minorEastAsia" w:eastAsiaTheme="minorEastAsia" w:hAnsiTheme="minorEastAsia" w:cs="仿宋_GB2312"/>
          <w:kern w:val="0"/>
          <w:sz w:val="24"/>
          <w:lang w:val="zh-CN"/>
        </w:rPr>
      </w:pPr>
      <w:r w:rsidRPr="000A5659">
        <w:rPr>
          <w:rFonts w:asciiTheme="minorEastAsia" w:eastAsiaTheme="minorEastAsia" w:hAnsiTheme="minorEastAsia" w:hint="eastAsia"/>
          <w:sz w:val="24"/>
          <w:szCs w:val="24"/>
        </w:rPr>
        <w:t>（4）</w:t>
      </w:r>
      <w:r w:rsidRPr="000A5659">
        <w:rPr>
          <w:rFonts w:asciiTheme="minorEastAsia" w:eastAsiaTheme="minorEastAsia" w:hAnsiTheme="minorEastAsia" w:cs="宋体" w:hint="eastAsia"/>
          <w:sz w:val="24"/>
        </w:rPr>
        <w:t>分包意向协议</w:t>
      </w:r>
      <w:r w:rsidRPr="000A5659">
        <w:rPr>
          <w:rFonts w:asciiTheme="minorEastAsia" w:eastAsiaTheme="minorEastAsia" w:hAnsiTheme="minorEastAsia" w:cs="宋体" w:hint="eastAsia"/>
          <w:snapToGrid w:val="0"/>
          <w:kern w:val="28"/>
          <w:sz w:val="24"/>
        </w:rPr>
        <w:t>（如果有)</w:t>
      </w:r>
      <w:r w:rsidRPr="000A5659">
        <w:rPr>
          <w:rFonts w:asciiTheme="minorEastAsia" w:eastAsiaTheme="minorEastAsia" w:hAnsiTheme="minorEastAsia" w:cs="仿宋_GB2312" w:hint="eastAsia"/>
          <w:kern w:val="0"/>
          <w:sz w:val="24"/>
          <w:lang w:val="zh-CN"/>
        </w:rPr>
        <w:t>；</w:t>
      </w:r>
    </w:p>
    <w:p w:rsidR="00963F27" w:rsidRPr="000A5659"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0A5659">
        <w:rPr>
          <w:rFonts w:asciiTheme="minorEastAsia" w:eastAsiaTheme="minorEastAsia" w:hAnsiTheme="minorEastAsia" w:hint="eastAsia"/>
          <w:sz w:val="24"/>
        </w:rPr>
        <w:t>（5）所有资信文件</w:t>
      </w:r>
      <w:r w:rsidRPr="000A5659">
        <w:rPr>
          <w:rFonts w:asciiTheme="minorEastAsia" w:eastAsiaTheme="minorEastAsia" w:hAnsiTheme="minorEastAsia" w:cs="宋体" w:hint="eastAsia"/>
          <w:kern w:val="0"/>
          <w:sz w:val="24"/>
        </w:rPr>
        <w:t>（如果有）；</w:t>
      </w:r>
    </w:p>
    <w:p w:rsidR="00963F27" w:rsidRPr="00726921"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0A5659">
        <w:rPr>
          <w:rFonts w:asciiTheme="minorEastAsia" w:eastAsiaTheme="minorEastAsia" w:hAnsiTheme="minorEastAsia" w:cs="宋体" w:hint="eastAsia"/>
          <w:kern w:val="0"/>
          <w:sz w:val="24"/>
        </w:rPr>
        <w:t>（6）</w:t>
      </w:r>
      <w:r w:rsidRPr="000A5659">
        <w:rPr>
          <w:rFonts w:asciiTheme="minorEastAsia" w:eastAsiaTheme="minorEastAsia" w:hAnsiTheme="minorEastAsia" w:hint="eastAsia"/>
          <w:sz w:val="24"/>
        </w:rPr>
        <w:t>响应截止时间近三年以来供应商的主要业绩证明材料</w:t>
      </w:r>
      <w:r w:rsidR="006E603B" w:rsidRPr="000A5659">
        <w:rPr>
          <w:rFonts w:asciiTheme="minorEastAsia" w:eastAsiaTheme="minorEastAsia" w:hAnsiTheme="minorEastAsia" w:hint="eastAsia"/>
          <w:sz w:val="24"/>
        </w:rPr>
        <w:t>（如果有）</w:t>
      </w:r>
      <w:r w:rsidRPr="000A5659">
        <w:rPr>
          <w:rFonts w:asciiTheme="minorEastAsia" w:eastAsiaTheme="minorEastAsia" w:hAnsiTheme="minorEastAsia" w:hint="eastAsia"/>
          <w:sz w:val="24"/>
        </w:rPr>
        <w:t>（联合体响应的，联合体各方分别提供与联合体协议中规定的分工内容相应的业</w:t>
      </w:r>
      <w:r w:rsidRPr="00726921">
        <w:rPr>
          <w:rFonts w:asciiTheme="minorEastAsia" w:eastAsiaTheme="minorEastAsia" w:hAnsiTheme="minorEastAsia" w:hint="eastAsia"/>
          <w:sz w:val="24"/>
        </w:rPr>
        <w:t>绩证明材料，业绩</w:t>
      </w:r>
      <w:r w:rsidRPr="00726921">
        <w:rPr>
          <w:rFonts w:asciiTheme="minorEastAsia" w:eastAsiaTheme="minorEastAsia" w:hAnsiTheme="minorEastAsia" w:hint="eastAsia"/>
          <w:sz w:val="24"/>
        </w:rPr>
        <w:lastRenderedPageBreak/>
        <w:t>数量以提供材料较少的一方为准；以分包方式履行政府采购合同的，还需提供其项目采购人同意分包的证明材料)；</w:t>
      </w:r>
    </w:p>
    <w:p w:rsidR="00963F27" w:rsidRPr="00726921"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726921">
        <w:rPr>
          <w:rFonts w:asciiTheme="minorEastAsia" w:eastAsiaTheme="minorEastAsia" w:hAnsiTheme="minorEastAsia" w:hint="eastAsia"/>
          <w:snapToGrid w:val="0"/>
          <w:sz w:val="24"/>
        </w:rPr>
        <w:t>（7）</w:t>
      </w:r>
      <w:r w:rsidRPr="00726921">
        <w:rPr>
          <w:rFonts w:asciiTheme="minorEastAsia" w:eastAsiaTheme="minorEastAsia" w:hAnsiTheme="minorEastAsia" w:hint="eastAsia"/>
          <w:kern w:val="0"/>
          <w:sz w:val="24"/>
          <w:lang w:val="zh-CN"/>
        </w:rPr>
        <w:t>关于对</w:t>
      </w:r>
      <w:r w:rsidR="00EE5DB5" w:rsidRPr="00726921">
        <w:rPr>
          <w:rFonts w:asciiTheme="minorEastAsia" w:eastAsiaTheme="minorEastAsia" w:hAnsiTheme="minorEastAsia" w:hint="eastAsia"/>
          <w:kern w:val="0"/>
          <w:sz w:val="24"/>
          <w:lang w:val="zh-CN"/>
        </w:rPr>
        <w:t>谈判</w:t>
      </w:r>
      <w:r w:rsidRPr="00726921">
        <w:rPr>
          <w:rFonts w:asciiTheme="minorEastAsia" w:eastAsiaTheme="minorEastAsia" w:hAnsiTheme="minorEastAsia" w:hint="eastAsia"/>
          <w:kern w:val="0"/>
          <w:sz w:val="24"/>
          <w:lang w:val="zh-CN"/>
        </w:rPr>
        <w:t>文件中有关条款的拒绝声明 (如果有)</w:t>
      </w:r>
      <w:r w:rsidRPr="00726921">
        <w:rPr>
          <w:rFonts w:asciiTheme="minorEastAsia" w:eastAsiaTheme="minorEastAsia" w:hAnsiTheme="minorEastAsia" w:hint="eastAsia"/>
          <w:sz w:val="24"/>
          <w:lang w:val="zh-CN"/>
        </w:rPr>
        <w:t xml:space="preserve"> ；</w:t>
      </w:r>
    </w:p>
    <w:p w:rsidR="00963F27" w:rsidRPr="00726921"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726921">
        <w:rPr>
          <w:rFonts w:asciiTheme="minorEastAsia" w:eastAsiaTheme="minorEastAsia" w:hAnsiTheme="minorEastAsia" w:hint="eastAsia"/>
          <w:sz w:val="24"/>
        </w:rPr>
        <w:t>（8）</w:t>
      </w:r>
      <w:r w:rsidRPr="00726921">
        <w:rPr>
          <w:rFonts w:asciiTheme="minorEastAsia" w:eastAsiaTheme="minorEastAsia" w:hAnsiTheme="minorEastAsia" w:hint="eastAsia"/>
          <w:kern w:val="0"/>
          <w:sz w:val="24"/>
          <w:lang w:val="zh-CN"/>
        </w:rPr>
        <w:t>认为需要的其他商务文件或说明 (如果有) ；</w:t>
      </w:r>
    </w:p>
    <w:p w:rsidR="00963F27" w:rsidRPr="00726921" w:rsidRDefault="007F0A65" w:rsidP="009B7D45">
      <w:pPr>
        <w:pStyle w:val="af2"/>
        <w:spacing w:line="360" w:lineRule="auto"/>
        <w:ind w:firstLineChars="200" w:firstLine="480"/>
        <w:rPr>
          <w:rFonts w:asciiTheme="minorEastAsia" w:eastAsiaTheme="minorEastAsia" w:hAnsiTheme="minorEastAsia" w:cs="仿宋_GB2312"/>
          <w:kern w:val="0"/>
          <w:sz w:val="24"/>
          <w:lang w:val="zh-CN"/>
        </w:rPr>
      </w:pPr>
      <w:r w:rsidRPr="00726921">
        <w:rPr>
          <w:rFonts w:asciiTheme="minorEastAsia" w:eastAsiaTheme="minorEastAsia" w:hAnsiTheme="minorEastAsia" w:hint="eastAsia"/>
          <w:kern w:val="0"/>
          <w:sz w:val="24"/>
          <w:lang w:val="zh-CN"/>
        </w:rPr>
        <w:t>（9）</w:t>
      </w:r>
      <w:r w:rsidRPr="00726921">
        <w:rPr>
          <w:rFonts w:asciiTheme="minorEastAsia" w:eastAsiaTheme="minorEastAsia" w:hAnsiTheme="minorEastAsia" w:hint="eastAsia"/>
          <w:sz w:val="24"/>
          <w:lang w:val="zh-CN"/>
        </w:rPr>
        <w:t>技术解决方案。针对本项目的完整技术解决方案和实施方案；详细阐述项目方案的实现思路及关键技术；符合本项目对当前和未来发展的要求；以及对功能设计和实施计划的建议；</w:t>
      </w:r>
    </w:p>
    <w:p w:rsidR="00963F27" w:rsidRPr="000A5659"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726921">
        <w:rPr>
          <w:rFonts w:asciiTheme="minorEastAsia" w:eastAsiaTheme="minorEastAsia" w:hAnsiTheme="minorEastAsia" w:hint="eastAsia"/>
          <w:kern w:val="0"/>
          <w:sz w:val="24"/>
          <w:lang w:val="zh-CN"/>
        </w:rPr>
        <w:t>（10）组织实施方案。本项目详细工作实施组织方案，包括(但不限于)以下内容：组织机构、工作时间进度表、工作程序和步骤、管理和协调方法、关键步骤的思路和要点</w:t>
      </w:r>
      <w:r w:rsidRPr="000A5659">
        <w:rPr>
          <w:rFonts w:asciiTheme="minorEastAsia" w:eastAsiaTheme="minorEastAsia" w:hAnsiTheme="minorEastAsia" w:hint="eastAsia"/>
          <w:kern w:val="0"/>
          <w:sz w:val="24"/>
          <w:lang w:val="zh-CN"/>
        </w:rPr>
        <w:t>；</w:t>
      </w:r>
    </w:p>
    <w:p w:rsidR="00963F27" w:rsidRPr="00726921" w:rsidRDefault="000839FB" w:rsidP="000839FB">
      <w:pPr>
        <w:pStyle w:val="af2"/>
        <w:spacing w:line="360" w:lineRule="auto"/>
        <w:ind w:firstLineChars="200" w:firstLine="422"/>
        <w:rPr>
          <w:rFonts w:asciiTheme="minorEastAsia" w:eastAsiaTheme="minorEastAsia" w:hAnsiTheme="minorEastAsia" w:cs="仿宋_GB2312"/>
          <w:b/>
          <w:sz w:val="24"/>
          <w:szCs w:val="24"/>
        </w:rPr>
      </w:pPr>
      <w:r w:rsidRPr="000A5659">
        <w:rPr>
          <w:rFonts w:asciiTheme="minorEastAsia" w:eastAsiaTheme="minorEastAsia" w:hAnsiTheme="minorEastAsia" w:hint="eastAsia"/>
          <w:b/>
        </w:rPr>
        <w:t>▲</w:t>
      </w:r>
      <w:r w:rsidR="007F0A65" w:rsidRPr="000A5659">
        <w:rPr>
          <w:rFonts w:asciiTheme="minorEastAsia" w:eastAsiaTheme="minorEastAsia" w:hAnsiTheme="minorEastAsia" w:hint="eastAsia"/>
          <w:kern w:val="0"/>
          <w:sz w:val="24"/>
          <w:lang w:val="zh-CN"/>
        </w:rPr>
        <w:t>（11）</w:t>
      </w:r>
      <w:bookmarkStart w:id="118" w:name="OLE_LINK94"/>
      <w:bookmarkStart w:id="119" w:name="OLE_LINK99"/>
      <w:bookmarkStart w:id="120" w:name="OLE_LINK88"/>
      <w:r w:rsidR="007F0A65" w:rsidRPr="000A5659">
        <w:rPr>
          <w:rFonts w:asciiTheme="minorEastAsia" w:eastAsiaTheme="minorEastAsia" w:hAnsiTheme="minorEastAsia" w:hint="eastAsia"/>
          <w:kern w:val="0"/>
          <w:sz w:val="24"/>
          <w:lang w:val="zh-CN"/>
        </w:rPr>
        <w:t>售后服务方案。</w:t>
      </w:r>
      <w:bookmarkEnd w:id="118"/>
      <w:bookmarkEnd w:id="119"/>
      <w:r w:rsidR="00EA7A09">
        <w:rPr>
          <w:rFonts w:asciiTheme="minorEastAsia" w:eastAsiaTheme="minorEastAsia" w:hAnsiTheme="minorEastAsia" w:hint="eastAsia"/>
          <w:kern w:val="0"/>
          <w:sz w:val="24"/>
          <w:lang w:val="zh-CN"/>
        </w:rPr>
        <w:t>可以是</w:t>
      </w:r>
      <w:r w:rsidR="007F0A65" w:rsidRPr="00726921">
        <w:rPr>
          <w:rFonts w:asciiTheme="minorEastAsia" w:eastAsiaTheme="minorEastAsia" w:hAnsiTheme="minorEastAsia" w:hint="eastAsia"/>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bookmarkEnd w:id="120"/>
    <w:p w:rsidR="00963F27" w:rsidRPr="00726921"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726921">
        <w:rPr>
          <w:rFonts w:asciiTheme="minorEastAsia" w:eastAsiaTheme="minorEastAsia" w:hAnsiTheme="minorEastAsia" w:hint="eastAsia"/>
          <w:kern w:val="0"/>
          <w:sz w:val="24"/>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sidRPr="00726921">
        <w:rPr>
          <w:rFonts w:asciiTheme="minorEastAsia" w:eastAsiaTheme="minorEastAsia" w:hAnsiTheme="minorEastAsia" w:cs="仿宋_GB2312" w:hint="eastAsia"/>
          <w:kern w:val="0"/>
          <w:sz w:val="24"/>
          <w:lang w:val="zh-CN"/>
        </w:rPr>
        <w:t>资质情况等</w:t>
      </w:r>
      <w:r w:rsidRPr="00726921">
        <w:rPr>
          <w:rFonts w:asciiTheme="minorEastAsia" w:eastAsiaTheme="minorEastAsia" w:hAnsiTheme="minorEastAsia" w:hint="eastAsia"/>
          <w:kern w:val="0"/>
          <w:sz w:val="24"/>
          <w:lang w:val="zh-CN"/>
        </w:rPr>
        <w:t>；</w:t>
      </w:r>
    </w:p>
    <w:p w:rsidR="00963F27" w:rsidRPr="00726921"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726921">
        <w:rPr>
          <w:rFonts w:asciiTheme="minorEastAsia" w:eastAsiaTheme="minorEastAsia" w:hAnsiTheme="minorEastAsia" w:hint="eastAsia"/>
          <w:kern w:val="0"/>
          <w:sz w:val="24"/>
          <w:lang w:val="zh-CN"/>
        </w:rPr>
        <w:t>（13）优惠条件及特殊承诺；</w:t>
      </w:r>
    </w:p>
    <w:p w:rsidR="00963F27" w:rsidRPr="00726921"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726921">
        <w:rPr>
          <w:rFonts w:asciiTheme="minorEastAsia" w:eastAsiaTheme="minorEastAsia" w:hAnsiTheme="minorEastAsia" w:hint="eastAsia"/>
          <w:sz w:val="24"/>
        </w:rPr>
        <w:t>（14）</w:t>
      </w:r>
      <w:r w:rsidRPr="00726921">
        <w:rPr>
          <w:rFonts w:asciiTheme="minorEastAsia" w:eastAsiaTheme="minorEastAsia" w:hAnsiTheme="minorEastAsia" w:cs="仿宋_GB2312" w:hint="eastAsia"/>
          <w:kern w:val="0"/>
          <w:sz w:val="24"/>
          <w:lang w:val="zh-CN"/>
        </w:rPr>
        <w:t>培训计划（如果有）；</w:t>
      </w:r>
    </w:p>
    <w:p w:rsidR="00963F27" w:rsidRPr="00726921" w:rsidRDefault="007F0A65" w:rsidP="009B7D45">
      <w:pPr>
        <w:pStyle w:val="af2"/>
        <w:spacing w:line="360" w:lineRule="auto"/>
        <w:ind w:firstLineChars="200" w:firstLine="480"/>
        <w:rPr>
          <w:rFonts w:asciiTheme="minorEastAsia" w:eastAsiaTheme="minorEastAsia" w:hAnsiTheme="minorEastAsia" w:cs="仿宋_GB2312"/>
          <w:b/>
          <w:sz w:val="24"/>
          <w:szCs w:val="24"/>
        </w:rPr>
      </w:pPr>
      <w:r w:rsidRPr="00726921">
        <w:rPr>
          <w:rFonts w:asciiTheme="minorEastAsia" w:eastAsiaTheme="minorEastAsia" w:hAnsiTheme="minorEastAsia" w:hint="eastAsia"/>
          <w:kern w:val="0"/>
          <w:sz w:val="24"/>
        </w:rPr>
        <w:t>（15）随机特殊工具和</w:t>
      </w:r>
      <w:r w:rsidRPr="00726921">
        <w:rPr>
          <w:rFonts w:asciiTheme="minorEastAsia" w:eastAsiaTheme="minorEastAsia" w:hAnsiTheme="minorEastAsia" w:hint="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rsidR="00963F27" w:rsidRPr="000A5659" w:rsidRDefault="007F0A65" w:rsidP="009B7D45">
      <w:pPr>
        <w:pStyle w:val="af2"/>
        <w:spacing w:line="360" w:lineRule="auto"/>
        <w:ind w:firstLineChars="200" w:firstLine="480"/>
        <w:rPr>
          <w:rFonts w:asciiTheme="minorEastAsia" w:eastAsiaTheme="minorEastAsia" w:hAnsiTheme="minorEastAsia" w:cs="仿宋_GB2312"/>
          <w:kern w:val="0"/>
          <w:sz w:val="24"/>
          <w:szCs w:val="24"/>
          <w:lang w:val="zh-CN"/>
        </w:rPr>
      </w:pPr>
      <w:r w:rsidRPr="000A5659">
        <w:rPr>
          <w:rFonts w:asciiTheme="minorEastAsia" w:eastAsiaTheme="minorEastAsia" w:hAnsiTheme="minorEastAsia" w:hint="eastAsia"/>
          <w:sz w:val="24"/>
          <w:szCs w:val="24"/>
        </w:rPr>
        <w:t>（</w:t>
      </w:r>
      <w:r w:rsidRPr="000A5659">
        <w:rPr>
          <w:rFonts w:asciiTheme="minorEastAsia" w:eastAsiaTheme="minorEastAsia" w:hAnsiTheme="minorEastAsia"/>
          <w:sz w:val="24"/>
          <w:szCs w:val="24"/>
        </w:rPr>
        <w:t>1</w:t>
      </w:r>
      <w:r w:rsidRPr="000A5659">
        <w:rPr>
          <w:rFonts w:asciiTheme="minorEastAsia" w:eastAsiaTheme="minorEastAsia" w:hAnsiTheme="minorEastAsia" w:hint="eastAsia"/>
          <w:sz w:val="24"/>
          <w:szCs w:val="24"/>
        </w:rPr>
        <w:t>6）</w:t>
      </w:r>
      <w:r w:rsidRPr="000A5659">
        <w:rPr>
          <w:rFonts w:asciiTheme="minorEastAsia" w:eastAsiaTheme="minorEastAsia" w:hAnsiTheme="minorEastAsia" w:cs="仿宋_GB2312" w:hint="eastAsia"/>
          <w:kern w:val="0"/>
          <w:sz w:val="24"/>
          <w:szCs w:val="24"/>
          <w:lang w:val="zh-CN"/>
        </w:rPr>
        <w:t>供应商认为需要的其他技术文件或说明（如果有）；</w:t>
      </w:r>
    </w:p>
    <w:p w:rsidR="00963F27" w:rsidRPr="000A5659" w:rsidRDefault="000839FB" w:rsidP="007F45CF">
      <w:pPr>
        <w:pStyle w:val="af2"/>
        <w:spacing w:line="360" w:lineRule="auto"/>
        <w:ind w:firstLineChars="250" w:firstLine="527"/>
        <w:rPr>
          <w:rFonts w:asciiTheme="minorEastAsia" w:eastAsiaTheme="minorEastAsia" w:hAnsiTheme="minorEastAsia" w:cs="仿宋_GB2312"/>
          <w:kern w:val="0"/>
          <w:sz w:val="24"/>
          <w:lang w:val="zh-CN"/>
        </w:rPr>
      </w:pPr>
      <w:r w:rsidRPr="000A5659">
        <w:rPr>
          <w:rFonts w:asciiTheme="minorEastAsia" w:eastAsiaTheme="minorEastAsia" w:hAnsiTheme="minorEastAsia" w:hint="eastAsia"/>
          <w:b/>
        </w:rPr>
        <w:t>▲</w:t>
      </w:r>
      <w:r w:rsidR="007F0A65" w:rsidRPr="000A5659">
        <w:rPr>
          <w:rFonts w:asciiTheme="minorEastAsia" w:eastAsiaTheme="minorEastAsia" w:hAnsiTheme="minorEastAsia" w:hint="eastAsia"/>
          <w:sz w:val="24"/>
          <w:szCs w:val="24"/>
        </w:rPr>
        <w:t>（</w:t>
      </w:r>
      <w:r w:rsidR="007F0A65" w:rsidRPr="000A5659">
        <w:rPr>
          <w:rFonts w:asciiTheme="minorEastAsia" w:eastAsiaTheme="minorEastAsia" w:hAnsiTheme="minorEastAsia"/>
          <w:sz w:val="24"/>
          <w:szCs w:val="24"/>
        </w:rPr>
        <w:t>1</w:t>
      </w:r>
      <w:r w:rsidR="007F0A65" w:rsidRPr="000A5659">
        <w:rPr>
          <w:rFonts w:asciiTheme="minorEastAsia" w:eastAsiaTheme="minorEastAsia" w:hAnsiTheme="minorEastAsia" w:hint="eastAsia"/>
          <w:sz w:val="24"/>
          <w:szCs w:val="24"/>
        </w:rPr>
        <w:t>7）</w:t>
      </w:r>
      <w:r w:rsidR="007F0A65" w:rsidRPr="000A5659">
        <w:rPr>
          <w:rFonts w:asciiTheme="minorEastAsia" w:eastAsiaTheme="minorEastAsia" w:hAnsiTheme="minorEastAsia" w:cs="仿宋_GB2312" w:hint="eastAsia"/>
          <w:kern w:val="0"/>
          <w:sz w:val="24"/>
          <w:lang w:val="zh-CN"/>
        </w:rPr>
        <w:t>政府采购供应商廉洁自律承诺书。</w:t>
      </w:r>
    </w:p>
    <w:p w:rsidR="000A76EA" w:rsidRPr="000A5659" w:rsidRDefault="000839FB" w:rsidP="007F45CF">
      <w:pPr>
        <w:pStyle w:val="af2"/>
        <w:spacing w:line="360" w:lineRule="auto"/>
        <w:ind w:firstLineChars="250" w:firstLine="527"/>
        <w:rPr>
          <w:rFonts w:asciiTheme="minorEastAsia" w:eastAsiaTheme="minorEastAsia" w:hAnsiTheme="minorEastAsia" w:cs="仿宋_GB2312"/>
          <w:kern w:val="0"/>
          <w:sz w:val="24"/>
          <w:lang w:val="zh-CN"/>
        </w:rPr>
      </w:pPr>
      <w:r w:rsidRPr="000A5659">
        <w:rPr>
          <w:rFonts w:asciiTheme="minorEastAsia" w:eastAsiaTheme="minorEastAsia" w:hAnsiTheme="minorEastAsia" w:hint="eastAsia"/>
          <w:b/>
        </w:rPr>
        <w:t>▲</w:t>
      </w:r>
      <w:r w:rsidR="008B00ED" w:rsidRPr="000A5659">
        <w:rPr>
          <w:rFonts w:asciiTheme="minorEastAsia" w:eastAsiaTheme="minorEastAsia" w:hAnsiTheme="minorEastAsia" w:hint="eastAsia"/>
          <w:sz w:val="24"/>
          <w:szCs w:val="24"/>
        </w:rPr>
        <w:t>（</w:t>
      </w:r>
      <w:r w:rsidR="008B00ED" w:rsidRPr="000A5659">
        <w:rPr>
          <w:rFonts w:asciiTheme="minorEastAsia" w:eastAsiaTheme="minorEastAsia" w:hAnsiTheme="minorEastAsia"/>
          <w:sz w:val="24"/>
          <w:szCs w:val="24"/>
        </w:rPr>
        <w:t>1</w:t>
      </w:r>
      <w:r w:rsidR="008B00ED" w:rsidRPr="000A5659">
        <w:rPr>
          <w:rFonts w:asciiTheme="minorEastAsia" w:eastAsiaTheme="minorEastAsia" w:hAnsiTheme="minorEastAsia" w:hint="eastAsia"/>
          <w:sz w:val="24"/>
          <w:szCs w:val="24"/>
        </w:rPr>
        <w:t>8）</w:t>
      </w:r>
      <w:r w:rsidR="008B00ED" w:rsidRPr="000A5659">
        <w:rPr>
          <w:rFonts w:asciiTheme="minorEastAsia" w:eastAsiaTheme="minorEastAsia" w:hAnsiTheme="minorEastAsia" w:cs="仿宋_GB2312" w:hint="eastAsia"/>
          <w:kern w:val="0"/>
          <w:sz w:val="24"/>
          <w:lang w:val="zh-CN"/>
        </w:rPr>
        <w:t>承诺函</w:t>
      </w:r>
      <w:r w:rsidR="000A76EA" w:rsidRPr="000A5659">
        <w:rPr>
          <w:rFonts w:asciiTheme="minorEastAsia" w:eastAsiaTheme="minorEastAsia" w:hAnsiTheme="minorEastAsia" w:cs="仿宋_GB2312" w:hint="eastAsia"/>
          <w:kern w:val="0"/>
          <w:sz w:val="24"/>
          <w:lang w:val="zh-CN"/>
        </w:rPr>
        <w:t>；</w:t>
      </w:r>
    </w:p>
    <w:p w:rsidR="00D87460" w:rsidRPr="000A5659" w:rsidRDefault="000A76EA" w:rsidP="007F45CF">
      <w:pPr>
        <w:pStyle w:val="af2"/>
        <w:spacing w:line="360" w:lineRule="auto"/>
        <w:ind w:firstLineChars="200" w:firstLine="480"/>
        <w:rPr>
          <w:rFonts w:asciiTheme="minorEastAsia" w:eastAsiaTheme="minorEastAsia" w:hAnsiTheme="minorEastAsia"/>
          <w:sz w:val="24"/>
          <w:szCs w:val="24"/>
        </w:rPr>
      </w:pPr>
      <w:r w:rsidRPr="000A5659">
        <w:rPr>
          <w:rFonts w:asciiTheme="minorEastAsia" w:eastAsiaTheme="minorEastAsia" w:hAnsiTheme="minorEastAsia" w:hint="eastAsia"/>
          <w:sz w:val="24"/>
          <w:szCs w:val="24"/>
        </w:rPr>
        <w:t>▲（19）</w:t>
      </w:r>
      <w:bookmarkStart w:id="121" w:name="OLE_LINK118"/>
      <w:bookmarkStart w:id="122" w:name="OLE_LINK119"/>
      <w:bookmarkStart w:id="123" w:name="OLE_LINK86"/>
      <w:bookmarkStart w:id="124" w:name="OLE_LINK87"/>
      <w:r w:rsidRPr="000A5659">
        <w:rPr>
          <w:rFonts w:asciiTheme="minorEastAsia" w:eastAsiaTheme="minorEastAsia" w:hAnsiTheme="minorEastAsia" w:hint="eastAsia"/>
          <w:sz w:val="24"/>
          <w:szCs w:val="24"/>
        </w:rPr>
        <w:t>商务、服务（技术）响应、偏离情况说明表</w:t>
      </w:r>
      <w:bookmarkEnd w:id="121"/>
      <w:bookmarkEnd w:id="122"/>
      <w:r w:rsidR="00D87460" w:rsidRPr="000A5659">
        <w:rPr>
          <w:rFonts w:asciiTheme="minorEastAsia" w:eastAsiaTheme="minorEastAsia" w:hAnsiTheme="minorEastAsia" w:hint="eastAsia"/>
          <w:sz w:val="24"/>
          <w:szCs w:val="24"/>
        </w:rPr>
        <w:t>；</w:t>
      </w:r>
      <w:bookmarkEnd w:id="123"/>
      <w:bookmarkEnd w:id="124"/>
    </w:p>
    <w:p w:rsidR="00D87460" w:rsidRPr="000A5659" w:rsidRDefault="00D87460" w:rsidP="00D87460">
      <w:pPr>
        <w:pStyle w:val="af2"/>
        <w:spacing w:line="360" w:lineRule="auto"/>
        <w:ind w:firstLineChars="200" w:firstLine="480"/>
        <w:rPr>
          <w:rFonts w:asciiTheme="minorEastAsia" w:eastAsiaTheme="minorEastAsia" w:hAnsiTheme="minorEastAsia"/>
          <w:sz w:val="24"/>
          <w:szCs w:val="24"/>
        </w:rPr>
      </w:pPr>
      <w:r w:rsidRPr="000A5659">
        <w:rPr>
          <w:rFonts w:asciiTheme="minorEastAsia" w:eastAsiaTheme="minorEastAsia" w:hAnsiTheme="minorEastAsia" w:hint="eastAsia"/>
          <w:sz w:val="24"/>
          <w:szCs w:val="24"/>
        </w:rPr>
        <w:t>▲（20）</w:t>
      </w:r>
      <w:bookmarkStart w:id="125" w:name="OLE_LINK89"/>
      <w:bookmarkStart w:id="126" w:name="OLE_LINK93"/>
      <w:r w:rsidRPr="000A5659">
        <w:rPr>
          <w:rFonts w:asciiTheme="minorEastAsia" w:eastAsiaTheme="minorEastAsia" w:hAnsiTheme="minorEastAsia" w:hint="eastAsia"/>
          <w:sz w:val="24"/>
          <w:szCs w:val="24"/>
        </w:rPr>
        <w:t>初始报价表。</w:t>
      </w:r>
      <w:bookmarkEnd w:id="125"/>
      <w:bookmarkEnd w:id="126"/>
    </w:p>
    <w:p w:rsidR="00963F27" w:rsidRPr="000A5659" w:rsidRDefault="007F0A65" w:rsidP="009B7D45">
      <w:pPr>
        <w:pStyle w:val="af2"/>
        <w:spacing w:line="360" w:lineRule="auto"/>
        <w:ind w:firstLineChars="200" w:firstLine="482"/>
        <w:rPr>
          <w:rFonts w:asciiTheme="minorEastAsia" w:eastAsiaTheme="minorEastAsia" w:hAnsiTheme="minorEastAsia" w:cs="仿宋_GB2312"/>
          <w:b/>
          <w:sz w:val="24"/>
          <w:szCs w:val="24"/>
        </w:rPr>
      </w:pPr>
      <w:r w:rsidRPr="000A5659">
        <w:rPr>
          <w:rFonts w:asciiTheme="minorEastAsia" w:eastAsiaTheme="minorEastAsia" w:hAnsiTheme="minorEastAsia" w:hint="eastAsia"/>
          <w:b/>
          <w:sz w:val="24"/>
          <w:szCs w:val="24"/>
        </w:rPr>
        <w:t>3. 响应文件的编制和签署</w:t>
      </w:r>
    </w:p>
    <w:p w:rsidR="00963F27" w:rsidRPr="000A5659" w:rsidRDefault="007F0A65" w:rsidP="009B7D45">
      <w:pPr>
        <w:spacing w:line="360" w:lineRule="auto"/>
        <w:ind w:firstLineChars="200" w:firstLine="480"/>
        <w:rPr>
          <w:rFonts w:asciiTheme="minorEastAsia" w:eastAsiaTheme="minorEastAsia" w:hAnsiTheme="minorEastAsia" w:cs="仿宋_GB2312"/>
          <w:b/>
          <w:sz w:val="24"/>
        </w:rPr>
      </w:pPr>
      <w:r w:rsidRPr="000A5659">
        <w:rPr>
          <w:rFonts w:asciiTheme="minorEastAsia" w:eastAsiaTheme="minorEastAsia" w:hAnsiTheme="minorEastAsia" w:cs="仿宋_GB2312" w:hint="eastAsia"/>
          <w:kern w:val="0"/>
          <w:sz w:val="24"/>
          <w:lang w:val="zh-CN"/>
        </w:rPr>
        <w:t>3.1各供应商在编制响应文件时请按照</w:t>
      </w:r>
      <w:r w:rsidR="00EE5DB5" w:rsidRPr="000A5659">
        <w:rPr>
          <w:rFonts w:asciiTheme="minorEastAsia" w:eastAsiaTheme="minorEastAsia" w:hAnsiTheme="minorEastAsia" w:cs="仿宋_GB2312" w:hint="eastAsia"/>
          <w:kern w:val="0"/>
          <w:sz w:val="24"/>
          <w:lang w:val="zh-CN"/>
        </w:rPr>
        <w:t>谈判</w:t>
      </w:r>
      <w:r w:rsidRPr="000A5659">
        <w:rPr>
          <w:rFonts w:asciiTheme="minorEastAsia" w:eastAsiaTheme="minorEastAsia" w:hAnsiTheme="minorEastAsia" w:cs="仿宋_GB2312" w:hint="eastAsia"/>
          <w:kern w:val="0"/>
          <w:sz w:val="24"/>
          <w:lang w:val="zh-CN"/>
        </w:rPr>
        <w:t>文件第七部分规定的格式进行，混乱的</w:t>
      </w:r>
      <w:r w:rsidRPr="000A5659">
        <w:rPr>
          <w:rFonts w:asciiTheme="minorEastAsia" w:eastAsiaTheme="minorEastAsia" w:hAnsiTheme="minorEastAsia" w:cs="仿宋_GB2312" w:hint="eastAsia"/>
          <w:kern w:val="0"/>
          <w:sz w:val="24"/>
          <w:lang w:val="zh-CN"/>
        </w:rPr>
        <w:lastRenderedPageBreak/>
        <w:t>编排导致响应文件被误读或</w:t>
      </w:r>
      <w:r w:rsidR="00EE5DB5" w:rsidRPr="000A5659">
        <w:rPr>
          <w:rFonts w:asciiTheme="minorEastAsia" w:eastAsiaTheme="minorEastAsia" w:hAnsiTheme="minorEastAsia" w:cs="仿宋_GB2312" w:hint="eastAsia"/>
          <w:kern w:val="0"/>
          <w:sz w:val="24"/>
          <w:lang w:val="zh-CN"/>
        </w:rPr>
        <w:t>谈判</w:t>
      </w:r>
      <w:r w:rsidRPr="000A5659">
        <w:rPr>
          <w:rFonts w:asciiTheme="minorEastAsia" w:eastAsiaTheme="minorEastAsia" w:hAnsiTheme="minorEastAsia" w:cs="仿宋_GB2312" w:hint="eastAsia"/>
          <w:kern w:val="0"/>
          <w:sz w:val="24"/>
          <w:lang w:val="zh-CN"/>
        </w:rPr>
        <w:t>小组查找不到有效文件是供应商的风险。</w:t>
      </w:r>
    </w:p>
    <w:p w:rsidR="00963F27" w:rsidRPr="000A5659" w:rsidRDefault="007F0A65" w:rsidP="009B7D45">
      <w:pPr>
        <w:spacing w:line="360" w:lineRule="auto"/>
        <w:ind w:firstLineChars="200" w:firstLine="480"/>
        <w:rPr>
          <w:rFonts w:asciiTheme="minorEastAsia" w:eastAsiaTheme="minorEastAsia" w:hAnsiTheme="minorEastAsia" w:cs="仿宋_GB2312"/>
          <w:kern w:val="0"/>
          <w:sz w:val="24"/>
          <w:lang w:val="zh-CN"/>
        </w:rPr>
      </w:pPr>
      <w:r w:rsidRPr="000A5659">
        <w:rPr>
          <w:rFonts w:asciiTheme="minorEastAsia" w:eastAsiaTheme="minorEastAsia" w:hAnsiTheme="minorEastAsia" w:cs="仿宋_GB2312" w:hint="eastAsia"/>
          <w:kern w:val="0"/>
          <w:sz w:val="24"/>
          <w:lang w:val="zh-CN"/>
        </w:rPr>
        <w:t>3.2供应商进行电子交易应安装客户端软件—“</w:t>
      </w:r>
      <w:r w:rsidR="009A45D1" w:rsidRPr="000A5659">
        <w:rPr>
          <w:rFonts w:asciiTheme="minorEastAsia" w:eastAsiaTheme="minorEastAsia" w:hAnsiTheme="minorEastAsia" w:cs="仿宋_GB2312" w:hint="eastAsia"/>
          <w:kern w:val="0"/>
          <w:sz w:val="24"/>
          <w:lang w:val="zh-CN"/>
        </w:rPr>
        <w:t>广西政府采购云平台</w:t>
      </w:r>
      <w:r w:rsidRPr="000A5659">
        <w:rPr>
          <w:rFonts w:asciiTheme="minorEastAsia" w:eastAsiaTheme="minorEastAsia" w:hAnsiTheme="minorEastAsia" w:cs="仿宋_GB2312" w:hint="eastAsia"/>
          <w:kern w:val="0"/>
          <w:sz w:val="24"/>
          <w:lang w:val="zh-CN"/>
        </w:rPr>
        <w:t>电子交易客户端”，并按照</w:t>
      </w:r>
      <w:r w:rsidR="00EE5DB5" w:rsidRPr="000A5659">
        <w:rPr>
          <w:rFonts w:asciiTheme="minorEastAsia" w:eastAsiaTheme="minorEastAsia" w:hAnsiTheme="minorEastAsia" w:cs="仿宋_GB2312" w:hint="eastAsia"/>
          <w:kern w:val="0"/>
          <w:sz w:val="24"/>
          <w:lang w:val="zh-CN"/>
        </w:rPr>
        <w:t>谈判</w:t>
      </w:r>
      <w:r w:rsidRPr="000A5659">
        <w:rPr>
          <w:rFonts w:asciiTheme="minorEastAsia" w:eastAsiaTheme="minorEastAsia" w:hAnsiTheme="minorEastAsia" w:cs="仿宋_GB2312" w:hint="eastAsia"/>
          <w:kern w:val="0"/>
          <w:sz w:val="24"/>
          <w:lang w:val="zh-CN"/>
        </w:rPr>
        <w:t>文件和电子交易平台的要求编制并加密响应文件。供应商未按规定加密的响应文件，电子交易平台将拒收并提示。</w:t>
      </w:r>
    </w:p>
    <w:p w:rsidR="00963F27" w:rsidRPr="000A5659" w:rsidRDefault="007F0A65" w:rsidP="009B7D45">
      <w:pPr>
        <w:spacing w:line="360" w:lineRule="auto"/>
        <w:ind w:firstLineChars="200" w:firstLine="480"/>
        <w:rPr>
          <w:rFonts w:asciiTheme="minorEastAsia" w:eastAsiaTheme="minorEastAsia" w:hAnsiTheme="minorEastAsia" w:cs="仿宋_GB2312"/>
          <w:kern w:val="0"/>
          <w:sz w:val="24"/>
          <w:lang w:val="zh-CN"/>
        </w:rPr>
      </w:pPr>
      <w:r w:rsidRPr="000A5659">
        <w:rPr>
          <w:rFonts w:asciiTheme="minorEastAsia" w:eastAsiaTheme="minorEastAsia" w:hAnsiTheme="minorEastAsia" w:cs="仿宋_GB2312" w:hint="eastAsia"/>
          <w:kern w:val="0"/>
          <w:sz w:val="24"/>
          <w:lang w:val="zh-CN"/>
        </w:rPr>
        <w:t>3.3使用“</w:t>
      </w:r>
      <w:r w:rsidR="009A45D1" w:rsidRPr="000A5659">
        <w:rPr>
          <w:rFonts w:asciiTheme="minorEastAsia" w:eastAsiaTheme="minorEastAsia" w:hAnsiTheme="minorEastAsia" w:cs="仿宋_GB2312" w:hint="eastAsia"/>
          <w:kern w:val="0"/>
          <w:sz w:val="24"/>
          <w:lang w:val="zh-CN"/>
        </w:rPr>
        <w:t>广西政府采购云平台</w:t>
      </w:r>
      <w:r w:rsidRPr="000A5659">
        <w:rPr>
          <w:rFonts w:asciiTheme="minorEastAsia" w:eastAsiaTheme="minorEastAsia" w:hAnsiTheme="minorEastAsia" w:cs="仿宋_GB2312" w:hint="eastAsia"/>
          <w:kern w:val="0"/>
          <w:sz w:val="24"/>
          <w:lang w:val="zh-CN"/>
        </w:rPr>
        <w:t>电子交易客户端”需要提前申领CA数字证书，申领</w:t>
      </w:r>
      <w:r w:rsidR="00604530" w:rsidRPr="000A5659">
        <w:rPr>
          <w:rFonts w:asciiTheme="minorEastAsia" w:eastAsiaTheme="minorEastAsia" w:hAnsiTheme="minorEastAsia" w:cs="仿宋_GB2312" w:hint="eastAsia"/>
          <w:kern w:val="0"/>
          <w:sz w:val="24"/>
          <w:lang w:val="zh-CN"/>
        </w:rPr>
        <w:t>流程请自行前往“</w:t>
      </w:r>
      <w:r w:rsidR="00604530" w:rsidRPr="000A5659">
        <w:rPr>
          <w:rFonts w:ascii="宋体" w:hAnsi="宋体" w:cs="宋体" w:hint="eastAsia"/>
          <w:sz w:val="24"/>
        </w:rPr>
        <w:t>广西政府采购网（http://zfcg.gxzf.gov.cn/）—办事服务—下载专区</w:t>
      </w:r>
      <w:r w:rsidR="00604530" w:rsidRPr="000A5659">
        <w:rPr>
          <w:rFonts w:ascii="宋体" w:hAnsi="宋体" w:cs="宋体" w:hint="eastAsia"/>
          <w:kern w:val="0"/>
          <w:sz w:val="24"/>
          <w:lang w:val="zh-CN"/>
        </w:rPr>
        <w:t>”进行查阅</w:t>
      </w:r>
    </w:p>
    <w:p w:rsidR="00963F27" w:rsidRPr="000A5659" w:rsidRDefault="007F0A65" w:rsidP="009B7D45">
      <w:pPr>
        <w:pStyle w:val="2f6"/>
        <w:snapToGrid w:val="0"/>
        <w:spacing w:before="0"/>
        <w:ind w:firstLine="480"/>
        <w:rPr>
          <w:rFonts w:asciiTheme="minorEastAsia" w:eastAsiaTheme="minorEastAsia" w:hAnsiTheme="minorEastAsia" w:cs="仿宋_GB2312"/>
          <w:b/>
        </w:rPr>
      </w:pPr>
      <w:r w:rsidRPr="000A5659">
        <w:rPr>
          <w:rFonts w:asciiTheme="minorEastAsia" w:eastAsiaTheme="minorEastAsia" w:hAnsiTheme="minorEastAsia" w:cs="仿宋_GB2312" w:hint="eastAsia"/>
          <w:szCs w:val="24"/>
        </w:rPr>
        <w:t>3.4响应文件按照</w:t>
      </w:r>
      <w:r w:rsidR="00EE5DB5" w:rsidRPr="000A5659">
        <w:rPr>
          <w:rFonts w:asciiTheme="minorEastAsia" w:eastAsiaTheme="minorEastAsia" w:hAnsiTheme="minorEastAsia" w:cs="仿宋_GB2312" w:hint="eastAsia"/>
          <w:szCs w:val="24"/>
        </w:rPr>
        <w:t>谈判</w:t>
      </w:r>
      <w:r w:rsidRPr="000A5659">
        <w:rPr>
          <w:rFonts w:asciiTheme="minorEastAsia" w:eastAsiaTheme="minorEastAsia" w:hAnsiTheme="minorEastAsia" w:cs="仿宋_GB2312" w:hint="eastAsia"/>
          <w:szCs w:val="24"/>
        </w:rPr>
        <w:t>文件第七部分格式要</w:t>
      </w:r>
      <w:r w:rsidRPr="000A5659">
        <w:rPr>
          <w:rFonts w:asciiTheme="minorEastAsia" w:eastAsiaTheme="minorEastAsia" w:hAnsiTheme="minorEastAsia" w:cs="仿宋_GB2312" w:hint="eastAsia"/>
        </w:rPr>
        <w:t>求进行签署、盖章。</w:t>
      </w:r>
      <w:r w:rsidRPr="000A5659">
        <w:rPr>
          <w:rFonts w:asciiTheme="minorEastAsia" w:eastAsiaTheme="minorEastAsia" w:hAnsiTheme="minorEastAsia" w:hint="eastAsia"/>
          <w:b/>
        </w:rPr>
        <w:t>▲</w:t>
      </w:r>
      <w:r w:rsidRPr="000A5659">
        <w:rPr>
          <w:rFonts w:asciiTheme="minorEastAsia" w:eastAsiaTheme="minorEastAsia" w:hAnsiTheme="minorEastAsia" w:cs="仿宋_GB2312" w:hint="eastAsia"/>
          <w:b/>
        </w:rPr>
        <w:t>供应商的响应文件未按照</w:t>
      </w:r>
      <w:r w:rsidR="00EE5DB5" w:rsidRPr="000A5659">
        <w:rPr>
          <w:rFonts w:asciiTheme="minorEastAsia" w:eastAsiaTheme="minorEastAsia" w:hAnsiTheme="minorEastAsia" w:cs="仿宋_GB2312" w:hint="eastAsia"/>
          <w:b/>
        </w:rPr>
        <w:t>谈判</w:t>
      </w:r>
      <w:r w:rsidRPr="000A5659">
        <w:rPr>
          <w:rFonts w:asciiTheme="minorEastAsia" w:eastAsiaTheme="minorEastAsia" w:hAnsiTheme="minorEastAsia" w:cs="仿宋_GB2312" w:hint="eastAsia"/>
          <w:b/>
        </w:rPr>
        <w:t>文件要求签署、盖章的，其响应无效</w:t>
      </w:r>
      <w:r w:rsidRPr="000A5659">
        <w:rPr>
          <w:rFonts w:asciiTheme="minorEastAsia" w:eastAsiaTheme="minorEastAsia" w:hAnsiTheme="minorEastAsia" w:cs="仿宋_GB2312" w:hint="eastAsia"/>
          <w:szCs w:val="24"/>
        </w:rPr>
        <w:t>。</w:t>
      </w:r>
    </w:p>
    <w:p w:rsidR="00963F27" w:rsidRPr="000A5659" w:rsidRDefault="007F0A65" w:rsidP="009B7D45">
      <w:pPr>
        <w:pStyle w:val="2f6"/>
        <w:snapToGrid w:val="0"/>
        <w:spacing w:before="0"/>
        <w:ind w:firstLine="480"/>
        <w:rPr>
          <w:rFonts w:asciiTheme="minorEastAsia" w:eastAsiaTheme="minorEastAsia" w:hAnsiTheme="minorEastAsia" w:cs="宋体"/>
        </w:rPr>
      </w:pPr>
      <w:r w:rsidRPr="000A5659">
        <w:rPr>
          <w:rFonts w:asciiTheme="minorEastAsia" w:eastAsiaTheme="minorEastAsia" w:hAnsiTheme="minorEastAsia" w:cs="仿宋_GB2312" w:hint="eastAsia"/>
          <w:szCs w:val="24"/>
        </w:rPr>
        <w:t>3.5为确保网上操作合法、有效和安全，供应商应当在响应截止时间前完成在“</w:t>
      </w:r>
      <w:r w:rsidR="00CB01DF" w:rsidRPr="000A5659">
        <w:rPr>
          <w:rFonts w:asciiTheme="minorEastAsia" w:eastAsiaTheme="minorEastAsia" w:hAnsiTheme="minorEastAsia" w:cs="仿宋_GB2312" w:hint="eastAsia"/>
          <w:szCs w:val="24"/>
        </w:rPr>
        <w:t>广西</w:t>
      </w:r>
      <w:r w:rsidRPr="000A5659">
        <w:rPr>
          <w:rFonts w:asciiTheme="minorEastAsia" w:eastAsiaTheme="minorEastAsia" w:hAnsiTheme="minorEastAsia" w:cs="仿宋_GB2312" w:hint="eastAsia"/>
          <w:szCs w:val="24"/>
        </w:rPr>
        <w:t>政府采购云平台”的身份认证，确保在电子交易过程中能够对相关数据电文进行加密和使用电子签名。</w:t>
      </w:r>
    </w:p>
    <w:p w:rsidR="00963F27" w:rsidRPr="000A5659" w:rsidRDefault="007F0A65" w:rsidP="009B7D45">
      <w:pPr>
        <w:pStyle w:val="2f6"/>
        <w:snapToGrid w:val="0"/>
        <w:spacing w:before="0"/>
        <w:ind w:firstLine="480"/>
        <w:rPr>
          <w:rFonts w:asciiTheme="minorEastAsia" w:eastAsiaTheme="minorEastAsia" w:hAnsiTheme="minorEastAsia" w:cs="宋体"/>
          <w:szCs w:val="24"/>
        </w:rPr>
      </w:pPr>
      <w:r w:rsidRPr="000A5659">
        <w:rPr>
          <w:rFonts w:asciiTheme="minorEastAsia" w:eastAsiaTheme="minorEastAsia" w:hAnsiTheme="minorEastAsia" w:cs="宋体" w:hint="eastAsia"/>
        </w:rPr>
        <w:t>3.6</w:t>
      </w:r>
      <w:r w:rsidR="00EE5DB5" w:rsidRPr="000A5659">
        <w:rPr>
          <w:rFonts w:asciiTheme="minorEastAsia" w:eastAsiaTheme="minorEastAsia" w:hAnsiTheme="minorEastAsia" w:cs="宋体" w:hint="eastAsia"/>
        </w:rPr>
        <w:t>谈判</w:t>
      </w:r>
      <w:r w:rsidRPr="000A5659">
        <w:rPr>
          <w:rFonts w:asciiTheme="minorEastAsia" w:eastAsiaTheme="minorEastAsia" w:hAnsiTheme="minorEastAsia" w:cs="宋体" w:hint="eastAsia"/>
        </w:rPr>
        <w:t>文件对响应文件</w:t>
      </w:r>
      <w:r w:rsidR="00CB01DF" w:rsidRPr="000A5659">
        <w:rPr>
          <w:rFonts w:asciiTheme="minorEastAsia" w:eastAsiaTheme="minorEastAsia" w:hAnsiTheme="minorEastAsia" w:cs="宋体" w:hint="eastAsia"/>
        </w:rPr>
        <w:t>签署、盖章的要求适用于电子签名、CA签章以及谈判文件明确允许的其他方式。</w:t>
      </w:r>
    </w:p>
    <w:p w:rsidR="00963F27" w:rsidRPr="000A5659" w:rsidRDefault="00963F27" w:rsidP="009B7D45">
      <w:pPr>
        <w:pStyle w:val="af2"/>
        <w:spacing w:line="360" w:lineRule="auto"/>
        <w:ind w:firstLineChars="200" w:firstLine="480"/>
        <w:rPr>
          <w:rFonts w:asciiTheme="minorEastAsia" w:eastAsiaTheme="minorEastAsia" w:hAnsiTheme="minorEastAsia" w:cs="仿宋_GB2312"/>
          <w:sz w:val="24"/>
          <w:szCs w:val="24"/>
        </w:rPr>
      </w:pPr>
    </w:p>
    <w:p w:rsidR="00963F27" w:rsidRPr="000A5659" w:rsidRDefault="00963F27" w:rsidP="009B7D45">
      <w:pPr>
        <w:adjustRightInd/>
        <w:spacing w:line="360" w:lineRule="auto"/>
        <w:jc w:val="center"/>
        <w:rPr>
          <w:rFonts w:asciiTheme="minorEastAsia" w:eastAsiaTheme="minorEastAsia" w:hAnsiTheme="minorEastAsia" w:cs="仿宋_GB2312"/>
          <w:b/>
          <w:sz w:val="32"/>
          <w:szCs w:val="20"/>
        </w:rPr>
      </w:pPr>
    </w:p>
    <w:p w:rsidR="00963F27" w:rsidRPr="000A5659" w:rsidRDefault="007F0A65" w:rsidP="006217EF">
      <w:pPr>
        <w:adjustRightInd/>
        <w:spacing w:line="360" w:lineRule="auto"/>
        <w:jc w:val="center"/>
        <w:outlineLvl w:val="1"/>
        <w:rPr>
          <w:rFonts w:asciiTheme="minorEastAsia" w:eastAsiaTheme="minorEastAsia" w:hAnsiTheme="minorEastAsia" w:cs="仿宋_GB2312"/>
          <w:b/>
          <w:sz w:val="32"/>
          <w:szCs w:val="20"/>
        </w:rPr>
      </w:pPr>
      <w:r w:rsidRPr="000A5659">
        <w:rPr>
          <w:rFonts w:asciiTheme="minorEastAsia" w:eastAsiaTheme="minorEastAsia" w:hAnsiTheme="minorEastAsia" w:cs="仿宋_GB2312" w:hint="eastAsia"/>
          <w:b/>
          <w:sz w:val="32"/>
          <w:szCs w:val="20"/>
        </w:rPr>
        <w:t>七、</w:t>
      </w:r>
      <w:r w:rsidRPr="000A5659">
        <w:rPr>
          <w:rFonts w:asciiTheme="minorEastAsia" w:eastAsiaTheme="minorEastAsia" w:hAnsiTheme="minorEastAsia" w:hint="eastAsia"/>
          <w:b/>
          <w:sz w:val="32"/>
          <w:szCs w:val="32"/>
        </w:rPr>
        <w:t>响应</w:t>
      </w:r>
      <w:r w:rsidRPr="000A5659">
        <w:rPr>
          <w:rFonts w:asciiTheme="minorEastAsia" w:eastAsiaTheme="minorEastAsia" w:hAnsiTheme="minorEastAsia" w:cs="仿宋_GB2312" w:hint="eastAsia"/>
          <w:b/>
          <w:sz w:val="32"/>
          <w:szCs w:val="20"/>
        </w:rPr>
        <w:t>文件的提交和备份</w:t>
      </w:r>
    </w:p>
    <w:p w:rsidR="00963F27" w:rsidRPr="000A5659" w:rsidRDefault="00963F27" w:rsidP="009B7D45">
      <w:pPr>
        <w:pStyle w:val="2f6"/>
        <w:spacing w:before="0"/>
        <w:ind w:firstLineChars="0" w:firstLine="0"/>
        <w:rPr>
          <w:rFonts w:asciiTheme="minorEastAsia" w:eastAsiaTheme="minorEastAsia" w:hAnsiTheme="minorEastAsia" w:cs="仿宋_GB2312"/>
          <w:b/>
          <w:szCs w:val="24"/>
        </w:rPr>
      </w:pPr>
    </w:p>
    <w:p w:rsidR="00963F27" w:rsidRPr="000A5659" w:rsidRDefault="007F0A65" w:rsidP="009B7D45">
      <w:pPr>
        <w:pStyle w:val="2f6"/>
        <w:spacing w:before="0"/>
        <w:ind w:firstLineChars="0" w:firstLine="0"/>
        <w:rPr>
          <w:rFonts w:asciiTheme="minorEastAsia" w:eastAsiaTheme="minorEastAsia" w:hAnsiTheme="minorEastAsia" w:cs="仿宋_GB2312"/>
          <w:b/>
          <w:szCs w:val="24"/>
        </w:rPr>
      </w:pPr>
      <w:r w:rsidRPr="000A5659">
        <w:rPr>
          <w:rFonts w:asciiTheme="minorEastAsia" w:eastAsiaTheme="minorEastAsia" w:hAnsiTheme="minorEastAsia" w:cs="仿宋_GB2312" w:hint="eastAsia"/>
          <w:b/>
          <w:szCs w:val="24"/>
        </w:rPr>
        <w:t>1.响应文件的提交、补充、修改、撤回</w:t>
      </w:r>
    </w:p>
    <w:p w:rsidR="00963F27" w:rsidRPr="000A5659" w:rsidRDefault="007F0A65" w:rsidP="009B7D45">
      <w:pPr>
        <w:pStyle w:val="2f6"/>
        <w:ind w:firstLine="480"/>
        <w:rPr>
          <w:rFonts w:asciiTheme="minorEastAsia" w:eastAsiaTheme="minorEastAsia" w:hAnsiTheme="minorEastAsia" w:cs="仿宋_GB2312"/>
          <w:szCs w:val="24"/>
        </w:rPr>
      </w:pPr>
      <w:r w:rsidRPr="000A5659">
        <w:rPr>
          <w:rFonts w:asciiTheme="minorEastAsia" w:eastAsiaTheme="minorEastAsia" w:hAnsiTheme="minorEastAsia" w:cs="仿宋_GB2312" w:hint="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rsidR="00963F27" w:rsidRPr="000A5659" w:rsidRDefault="007F0A65" w:rsidP="009B7D45">
      <w:pPr>
        <w:spacing w:line="360" w:lineRule="auto"/>
        <w:ind w:firstLineChars="200" w:firstLine="480"/>
        <w:rPr>
          <w:rFonts w:asciiTheme="minorEastAsia" w:eastAsiaTheme="minorEastAsia" w:hAnsiTheme="minorEastAsia"/>
          <w:sz w:val="24"/>
        </w:rPr>
      </w:pPr>
      <w:r w:rsidRPr="000A5659">
        <w:rPr>
          <w:rFonts w:asciiTheme="minorEastAsia" w:eastAsiaTheme="minorEastAsia" w:hAnsiTheme="minorEastAsia" w:hint="eastAsia"/>
          <w:sz w:val="24"/>
        </w:rPr>
        <w:t>1.2 在响应截止时间以后，不能补充、修改响应文件。</w:t>
      </w:r>
    </w:p>
    <w:p w:rsidR="00963F27" w:rsidRPr="000A5659" w:rsidRDefault="007F0A65" w:rsidP="009B7D45">
      <w:pPr>
        <w:spacing w:line="360" w:lineRule="auto"/>
        <w:ind w:firstLineChars="200" w:firstLine="480"/>
        <w:rPr>
          <w:rFonts w:asciiTheme="minorEastAsia" w:eastAsiaTheme="minorEastAsia" w:hAnsiTheme="minorEastAsia"/>
          <w:sz w:val="24"/>
        </w:rPr>
      </w:pPr>
      <w:r w:rsidRPr="000A5659">
        <w:rPr>
          <w:rFonts w:asciiTheme="minorEastAsia" w:eastAsiaTheme="minorEastAsia" w:hAnsiTheme="minorEastAsia" w:hint="eastAsia"/>
          <w:sz w:val="24"/>
        </w:rPr>
        <w:t>1.3 在提交“最后报价”后，供应商不能退出</w:t>
      </w:r>
      <w:r w:rsidR="00EE5DB5" w:rsidRPr="000A5659">
        <w:rPr>
          <w:rFonts w:asciiTheme="minorEastAsia" w:eastAsiaTheme="minorEastAsia" w:hAnsiTheme="minorEastAsia" w:hint="eastAsia"/>
          <w:sz w:val="24"/>
        </w:rPr>
        <w:t>谈判</w:t>
      </w:r>
      <w:r w:rsidRPr="000A5659">
        <w:rPr>
          <w:rFonts w:asciiTheme="minorEastAsia" w:eastAsiaTheme="minorEastAsia" w:hAnsiTheme="minorEastAsia" w:hint="eastAsia"/>
          <w:sz w:val="24"/>
        </w:rPr>
        <w:t>。</w:t>
      </w:r>
    </w:p>
    <w:p w:rsidR="00963F27" w:rsidRPr="000A5659" w:rsidRDefault="007F0A65" w:rsidP="009B7D45">
      <w:pPr>
        <w:spacing w:line="360" w:lineRule="auto"/>
        <w:ind w:firstLineChars="200" w:firstLine="480"/>
        <w:rPr>
          <w:rFonts w:asciiTheme="minorEastAsia" w:eastAsiaTheme="minorEastAsia" w:hAnsiTheme="minorEastAsia"/>
          <w:sz w:val="24"/>
        </w:rPr>
      </w:pPr>
      <w:r w:rsidRPr="000A5659">
        <w:rPr>
          <w:rFonts w:asciiTheme="minorEastAsia" w:eastAsiaTheme="minorEastAsia" w:hAnsiTheme="minorEastAsia" w:hint="eastAsia"/>
          <w:sz w:val="24"/>
        </w:rPr>
        <w:t>1.4 电子交易平台收到响应文件，将妥善保存并即时向供应商发出确认回执通知。在响应截止时间前，除供应商补充、修改或者撤回响应文件外，任何单位和个人不得解密或提取响应文件。</w:t>
      </w:r>
    </w:p>
    <w:p w:rsidR="00963F27" w:rsidRDefault="007F0A65" w:rsidP="009B7D45">
      <w:pPr>
        <w:spacing w:line="360" w:lineRule="auto"/>
        <w:ind w:firstLineChars="200" w:firstLine="480"/>
        <w:rPr>
          <w:rFonts w:asciiTheme="minorEastAsia" w:eastAsiaTheme="minorEastAsia" w:hAnsiTheme="minorEastAsia"/>
          <w:sz w:val="24"/>
        </w:rPr>
      </w:pPr>
      <w:r w:rsidRPr="000A5659">
        <w:rPr>
          <w:rFonts w:asciiTheme="minorEastAsia" w:eastAsiaTheme="minorEastAsia" w:hAnsiTheme="minorEastAsia" w:hint="eastAsia"/>
          <w:sz w:val="24"/>
        </w:rPr>
        <w:t>1.5 采购代理机构可以视情况延长提交响应文件的截止时间。在上述情况下，采购</w:t>
      </w:r>
      <w:r w:rsidRPr="000A5659">
        <w:rPr>
          <w:rFonts w:asciiTheme="minorEastAsia" w:eastAsiaTheme="minorEastAsia" w:hAnsiTheme="minorEastAsia" w:hint="eastAsia"/>
          <w:sz w:val="24"/>
        </w:rPr>
        <w:lastRenderedPageBreak/>
        <w:t>代理机构与供应商以前在响应截止期方面的全部权利、责任和义务，将适用于延长至新的响应截止期。</w:t>
      </w:r>
    </w:p>
    <w:p w:rsidR="00762426" w:rsidRPr="00762426" w:rsidRDefault="00762426" w:rsidP="00762426">
      <w:pPr>
        <w:spacing w:line="360" w:lineRule="auto"/>
        <w:ind w:firstLineChars="200" w:firstLine="480"/>
        <w:rPr>
          <w:rFonts w:ascii="宋体" w:hAnsi="宋体" w:cs="宋体"/>
          <w:snapToGrid w:val="0"/>
          <w:kern w:val="28"/>
          <w:sz w:val="24"/>
        </w:rPr>
      </w:pPr>
      <w:r w:rsidRPr="00762426">
        <w:rPr>
          <w:rFonts w:ascii="宋体" w:hAnsi="宋体" w:cs="宋体" w:hint="eastAsia"/>
          <w:snapToGrid w:val="0"/>
          <w:kern w:val="28"/>
          <w:sz w:val="24"/>
        </w:rPr>
        <w:t>2.</w:t>
      </w:r>
      <w:r>
        <w:rPr>
          <w:rFonts w:ascii="宋体" w:hAnsi="宋体" w:cs="宋体" w:hint="eastAsia"/>
          <w:snapToGrid w:val="0"/>
          <w:kern w:val="28"/>
          <w:sz w:val="24"/>
        </w:rPr>
        <w:t>本项目不接受备份文件。</w:t>
      </w:r>
    </w:p>
    <w:p w:rsidR="008D13A3" w:rsidRPr="000A5659" w:rsidRDefault="00762426" w:rsidP="00ED5305">
      <w:pPr>
        <w:spacing w:line="360" w:lineRule="auto"/>
        <w:ind w:firstLineChars="200" w:firstLine="480"/>
        <w:rPr>
          <w:rFonts w:ascii="宋体" w:hAnsi="宋体" w:cs="宋体"/>
          <w:snapToGrid w:val="0"/>
        </w:rPr>
      </w:pPr>
      <w:r>
        <w:rPr>
          <w:rFonts w:asciiTheme="minorEastAsia" w:eastAsiaTheme="minorEastAsia" w:hAnsiTheme="minorEastAsia" w:cs="仿宋_GB2312" w:hint="eastAsia"/>
          <w:sz w:val="24"/>
        </w:rPr>
        <w:t>3</w:t>
      </w:r>
      <w:r w:rsidR="00927388" w:rsidRPr="000A5659">
        <w:rPr>
          <w:rFonts w:asciiTheme="minorEastAsia" w:eastAsiaTheme="minorEastAsia" w:hAnsiTheme="minorEastAsia" w:cs="仿宋_GB2312" w:hint="eastAsia"/>
          <w:sz w:val="24"/>
        </w:rPr>
        <w:t>.</w:t>
      </w:r>
      <w:r w:rsidR="00EE5DB5" w:rsidRPr="000A5659">
        <w:rPr>
          <w:rFonts w:ascii="宋体" w:hAnsi="宋体" w:cs="宋体" w:hint="eastAsia"/>
          <w:snapToGrid w:val="0"/>
          <w:kern w:val="28"/>
          <w:sz w:val="24"/>
        </w:rPr>
        <w:t>谈判</w:t>
      </w:r>
      <w:r w:rsidR="00365888" w:rsidRPr="000A5659">
        <w:rPr>
          <w:rFonts w:ascii="宋体" w:hAnsi="宋体" w:cs="宋体" w:hint="eastAsia"/>
          <w:snapToGrid w:val="0"/>
          <w:kern w:val="28"/>
          <w:sz w:val="24"/>
        </w:rPr>
        <w:t>保证金</w:t>
      </w:r>
      <w:r w:rsidR="008D13A3" w:rsidRPr="000A5659">
        <w:rPr>
          <w:rFonts w:ascii="宋体" w:hAnsi="宋体" w:cs="宋体" w:hint="eastAsia"/>
          <w:snapToGrid w:val="0"/>
          <w:kern w:val="28"/>
          <w:sz w:val="24"/>
        </w:rPr>
        <w:t>（本项目不收取谈判保证金）</w:t>
      </w:r>
      <w:r>
        <w:rPr>
          <w:rFonts w:ascii="宋体" w:hAnsi="宋体" w:cs="宋体" w:hint="eastAsia"/>
          <w:snapToGrid w:val="0"/>
          <w:kern w:val="28"/>
          <w:sz w:val="24"/>
        </w:rPr>
        <w:t>。</w:t>
      </w:r>
    </w:p>
    <w:p w:rsidR="00963F27" w:rsidRPr="000A5659" w:rsidRDefault="00963F27" w:rsidP="00FB64FA">
      <w:pPr>
        <w:adjustRightInd/>
        <w:spacing w:line="360" w:lineRule="auto"/>
        <w:rPr>
          <w:rFonts w:asciiTheme="minorEastAsia" w:eastAsiaTheme="minorEastAsia" w:hAnsiTheme="minorEastAsia" w:cs="仿宋_GB2312"/>
          <w:b/>
          <w:sz w:val="32"/>
          <w:szCs w:val="20"/>
        </w:rPr>
      </w:pPr>
    </w:p>
    <w:p w:rsidR="00963F27" w:rsidRPr="00726921" w:rsidRDefault="007F0A65" w:rsidP="006217EF">
      <w:pPr>
        <w:adjustRightInd/>
        <w:spacing w:line="360" w:lineRule="auto"/>
        <w:jc w:val="center"/>
        <w:outlineLvl w:val="1"/>
        <w:rPr>
          <w:rFonts w:asciiTheme="minorEastAsia" w:eastAsiaTheme="minorEastAsia" w:hAnsiTheme="minorEastAsia" w:cs="仿宋_GB2312"/>
          <w:b/>
          <w:sz w:val="32"/>
          <w:szCs w:val="20"/>
        </w:rPr>
      </w:pPr>
      <w:r w:rsidRPr="000A5659">
        <w:rPr>
          <w:rFonts w:asciiTheme="minorEastAsia" w:eastAsiaTheme="minorEastAsia" w:hAnsiTheme="minorEastAsia" w:cs="仿宋_GB2312" w:hint="eastAsia"/>
          <w:b/>
          <w:sz w:val="32"/>
          <w:szCs w:val="20"/>
        </w:rPr>
        <w:t>八、</w:t>
      </w:r>
      <w:r w:rsidRPr="000A5659">
        <w:rPr>
          <w:rFonts w:asciiTheme="minorEastAsia" w:eastAsiaTheme="minorEastAsia" w:hAnsiTheme="minorEastAsia" w:hint="eastAsia"/>
          <w:b/>
          <w:sz w:val="32"/>
          <w:szCs w:val="32"/>
        </w:rPr>
        <w:t>开</w:t>
      </w:r>
      <w:r w:rsidRPr="00726921">
        <w:rPr>
          <w:rFonts w:asciiTheme="minorEastAsia" w:eastAsiaTheme="minorEastAsia" w:hAnsiTheme="minorEastAsia" w:hint="eastAsia"/>
          <w:b/>
          <w:sz w:val="32"/>
          <w:szCs w:val="32"/>
        </w:rPr>
        <w:t>启响应文件与信用信息查询</w:t>
      </w:r>
    </w:p>
    <w:p w:rsidR="00963F27" w:rsidRPr="00726921" w:rsidRDefault="007F0A65" w:rsidP="009B7D45">
      <w:pPr>
        <w:pStyle w:val="af2"/>
        <w:spacing w:line="360" w:lineRule="auto"/>
        <w:rPr>
          <w:rFonts w:asciiTheme="minorEastAsia" w:eastAsiaTheme="minorEastAsia" w:hAnsiTheme="minorEastAsia" w:cs="仿宋_GB2312"/>
          <w:b/>
          <w:sz w:val="24"/>
          <w:szCs w:val="24"/>
        </w:rPr>
      </w:pPr>
      <w:r w:rsidRPr="00726921">
        <w:rPr>
          <w:rFonts w:asciiTheme="minorEastAsia" w:eastAsiaTheme="minorEastAsia" w:hAnsiTheme="minorEastAsia" w:cs="仿宋_GB2312" w:hint="eastAsia"/>
          <w:b/>
          <w:sz w:val="24"/>
          <w:szCs w:val="24"/>
        </w:rPr>
        <w:t>1. 开启响应文件</w:t>
      </w:r>
    </w:p>
    <w:p w:rsidR="00963F27" w:rsidRPr="00726921" w:rsidRDefault="007F0A65" w:rsidP="00927388">
      <w:pPr>
        <w:pStyle w:val="af2"/>
        <w:spacing w:line="360" w:lineRule="auto"/>
        <w:ind w:firstLineChars="200" w:firstLine="480"/>
        <w:rPr>
          <w:rFonts w:asciiTheme="minorEastAsia" w:eastAsiaTheme="minorEastAsia" w:hAnsiTheme="minorEastAsia" w:cs="仿宋_GB2312"/>
          <w:sz w:val="24"/>
          <w:szCs w:val="24"/>
        </w:rPr>
      </w:pPr>
      <w:r w:rsidRPr="00726921">
        <w:rPr>
          <w:rFonts w:asciiTheme="minorEastAsia" w:eastAsiaTheme="minorEastAsia" w:hAnsiTheme="minorEastAsia" w:cs="仿宋_GB2312" w:hint="eastAsia"/>
          <w:sz w:val="24"/>
          <w:szCs w:val="24"/>
        </w:rPr>
        <w:t>1.1 采购代理机构按照</w:t>
      </w:r>
      <w:r w:rsidR="00EE5DB5" w:rsidRPr="00726921">
        <w:rPr>
          <w:rFonts w:asciiTheme="minorEastAsia" w:eastAsiaTheme="minorEastAsia" w:hAnsiTheme="minorEastAsia" w:cs="仿宋_GB2312" w:hint="eastAsia"/>
          <w:sz w:val="24"/>
          <w:szCs w:val="24"/>
        </w:rPr>
        <w:t>谈判</w:t>
      </w:r>
      <w:r w:rsidRPr="00726921">
        <w:rPr>
          <w:rFonts w:asciiTheme="minorEastAsia" w:eastAsiaTheme="minorEastAsia" w:hAnsiTheme="minorEastAsia" w:cs="仿宋_GB2312" w:hint="eastAsia"/>
          <w:sz w:val="24"/>
          <w:szCs w:val="24"/>
        </w:rPr>
        <w:t>文件规定的时间通过电子交易平台组织响应文件开启，所有供应商均应当准时在线参加。</w:t>
      </w:r>
      <w:r w:rsidRPr="00726921">
        <w:rPr>
          <w:rFonts w:asciiTheme="minorEastAsia" w:eastAsiaTheme="minorEastAsia" w:hAnsiTheme="minorEastAsia" w:cs="仿宋_GB2312" w:hint="eastAsia"/>
          <w:b/>
          <w:sz w:val="24"/>
          <w:szCs w:val="24"/>
        </w:rPr>
        <w:t>供应商数量不符合规定的，不得开启响应文件。</w:t>
      </w:r>
    </w:p>
    <w:p w:rsidR="00963F27" w:rsidRPr="00726921" w:rsidRDefault="007F0A65" w:rsidP="00927388">
      <w:pPr>
        <w:pStyle w:val="af2"/>
        <w:spacing w:line="360" w:lineRule="auto"/>
        <w:ind w:firstLineChars="200" w:firstLine="480"/>
        <w:rPr>
          <w:rFonts w:asciiTheme="minorEastAsia" w:eastAsiaTheme="minorEastAsia" w:hAnsiTheme="minorEastAsia" w:cs="仿宋_GB2312"/>
          <w:sz w:val="24"/>
          <w:szCs w:val="24"/>
        </w:rPr>
      </w:pPr>
      <w:r w:rsidRPr="00726921">
        <w:rPr>
          <w:rFonts w:asciiTheme="minorEastAsia" w:eastAsiaTheme="minorEastAsia" w:hAnsiTheme="minorEastAsia" w:cs="仿宋_GB2312" w:hint="eastAsia"/>
          <w:sz w:val="24"/>
          <w:szCs w:val="24"/>
        </w:rPr>
        <w:t>1.2开启响应文件时，电子交易平台按开启响应文件时间自动提取所有响应文件。采购代理机构依托电子交易平台发起开始解密指令，供应商按照平台提示和</w:t>
      </w:r>
      <w:r w:rsidR="00EE5DB5" w:rsidRPr="00726921">
        <w:rPr>
          <w:rFonts w:asciiTheme="minorEastAsia" w:eastAsiaTheme="minorEastAsia" w:hAnsiTheme="minorEastAsia" w:cs="仿宋_GB2312" w:hint="eastAsia"/>
          <w:sz w:val="24"/>
          <w:szCs w:val="24"/>
        </w:rPr>
        <w:t>谈判</w:t>
      </w:r>
      <w:r w:rsidRPr="00726921">
        <w:rPr>
          <w:rFonts w:asciiTheme="minorEastAsia" w:eastAsiaTheme="minorEastAsia" w:hAnsiTheme="minorEastAsia" w:cs="仿宋_GB2312" w:hint="eastAsia"/>
          <w:sz w:val="24"/>
          <w:szCs w:val="24"/>
        </w:rPr>
        <w:t>文件的规定在半小时内完成在线解密。</w:t>
      </w:r>
    </w:p>
    <w:p w:rsidR="00963F27" w:rsidRPr="00726921" w:rsidRDefault="007F0A65" w:rsidP="00927388">
      <w:pPr>
        <w:pStyle w:val="af2"/>
        <w:spacing w:line="360" w:lineRule="auto"/>
        <w:ind w:firstLineChars="200" w:firstLine="482"/>
        <w:rPr>
          <w:rFonts w:asciiTheme="minorEastAsia" w:eastAsiaTheme="minorEastAsia" w:hAnsiTheme="minorEastAsia" w:cs="仿宋_GB2312"/>
          <w:b/>
          <w:sz w:val="24"/>
          <w:szCs w:val="24"/>
        </w:rPr>
      </w:pPr>
      <w:r w:rsidRPr="00726921">
        <w:rPr>
          <w:rFonts w:asciiTheme="minorEastAsia" w:eastAsiaTheme="minorEastAsia" w:hAnsiTheme="minorEastAsia" w:cs="仿宋_GB2312" w:hint="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rsidR="00963F27" w:rsidRPr="00726921" w:rsidRDefault="007F0A65" w:rsidP="00927388">
      <w:pPr>
        <w:pStyle w:val="2f6"/>
        <w:spacing w:before="0"/>
        <w:ind w:firstLineChars="0" w:firstLine="0"/>
        <w:rPr>
          <w:rFonts w:asciiTheme="minorEastAsia" w:eastAsiaTheme="minorEastAsia" w:hAnsiTheme="minorEastAsia" w:cs="仿宋_GB2312"/>
          <w:b/>
          <w:szCs w:val="24"/>
        </w:rPr>
      </w:pPr>
      <w:r w:rsidRPr="00726921">
        <w:rPr>
          <w:rFonts w:asciiTheme="minorEastAsia" w:eastAsiaTheme="minorEastAsia" w:hAnsiTheme="minorEastAsia" w:cs="仿宋_GB2312" w:hint="eastAsia"/>
          <w:b/>
          <w:szCs w:val="24"/>
        </w:rPr>
        <w:t>2.信用信息查询</w:t>
      </w:r>
    </w:p>
    <w:p w:rsidR="00963F27" w:rsidRPr="00726921" w:rsidRDefault="007F0A65" w:rsidP="00927388">
      <w:pPr>
        <w:pStyle w:val="2f6"/>
        <w:spacing w:before="0"/>
        <w:ind w:firstLine="480"/>
        <w:rPr>
          <w:rFonts w:asciiTheme="minorEastAsia" w:eastAsiaTheme="minorEastAsia" w:hAnsiTheme="minorEastAsia" w:cs="Arial"/>
          <w:kern w:val="0"/>
          <w:szCs w:val="24"/>
        </w:rPr>
      </w:pPr>
      <w:r w:rsidRPr="00726921">
        <w:rPr>
          <w:rFonts w:asciiTheme="minorEastAsia" w:eastAsiaTheme="minorEastAsia" w:hAnsiTheme="minorEastAsia" w:cs="Arial" w:hint="eastAsia"/>
          <w:kern w:val="0"/>
          <w:szCs w:val="24"/>
        </w:rPr>
        <w:t>2.1信用信息查询渠道及截止时间：</w:t>
      </w:r>
      <w:r w:rsidR="00604530" w:rsidRPr="00726921">
        <w:rPr>
          <w:rFonts w:asciiTheme="minorEastAsia" w:eastAsiaTheme="minorEastAsia" w:hAnsiTheme="minorEastAsia" w:cs="Arial" w:hint="eastAsia"/>
          <w:kern w:val="0"/>
          <w:szCs w:val="24"/>
        </w:rPr>
        <w:t>采购人或采购代理机构</w:t>
      </w:r>
      <w:r w:rsidRPr="00726921">
        <w:rPr>
          <w:rFonts w:asciiTheme="minorEastAsia" w:eastAsiaTheme="minorEastAsia" w:hAnsiTheme="minorEastAsia" w:cs="Arial" w:hint="eastAsia"/>
          <w:kern w:val="0"/>
          <w:szCs w:val="24"/>
        </w:rPr>
        <w:t>将通过“信用中国”网站(</w:t>
      </w:r>
      <w:hyperlink r:id="rId11" w:history="1">
        <w:r w:rsidRPr="00726921">
          <w:rPr>
            <w:rStyle w:val="aff6"/>
            <w:rFonts w:asciiTheme="minorEastAsia" w:eastAsiaTheme="minorEastAsia" w:hAnsiTheme="minorEastAsia" w:hint="eastAsia"/>
            <w:snapToGrid/>
            <w:color w:val="auto"/>
            <w:sz w:val="24"/>
            <w:szCs w:val="24"/>
          </w:rPr>
          <w:t>www.creditchina.gov.cn</w:t>
        </w:r>
      </w:hyperlink>
      <w:r w:rsidRPr="00726921">
        <w:rPr>
          <w:rFonts w:asciiTheme="minorEastAsia" w:eastAsiaTheme="minorEastAsia" w:hAnsiTheme="minorEastAsia" w:cs="Arial" w:hint="eastAsia"/>
          <w:kern w:val="0"/>
          <w:szCs w:val="24"/>
        </w:rPr>
        <w:t>)、中国政府采购网(www.ccgp.gov.cn)渠道查询供应商响应截止时间前的信用记录。</w:t>
      </w:r>
    </w:p>
    <w:p w:rsidR="00963F27" w:rsidRPr="00726921" w:rsidRDefault="007F0A65" w:rsidP="00927388">
      <w:pPr>
        <w:pStyle w:val="2f6"/>
        <w:spacing w:before="0"/>
        <w:ind w:firstLine="480"/>
        <w:rPr>
          <w:rFonts w:asciiTheme="minorEastAsia" w:eastAsiaTheme="minorEastAsia" w:hAnsiTheme="minorEastAsia" w:cs="Arial"/>
          <w:kern w:val="0"/>
          <w:szCs w:val="24"/>
        </w:rPr>
      </w:pPr>
      <w:r w:rsidRPr="00726921">
        <w:rPr>
          <w:rFonts w:asciiTheme="minorEastAsia" w:eastAsiaTheme="minorEastAsia" w:hAnsiTheme="minorEastAsia" w:cs="Arial" w:hint="eastAsia"/>
          <w:kern w:val="0"/>
          <w:szCs w:val="24"/>
        </w:rPr>
        <w:t>2.2信用信息查询记录和证据留存的具体方式：现场查询的供应商的信用记录、查询结果经确认后存档。</w:t>
      </w:r>
    </w:p>
    <w:p w:rsidR="00963F27" w:rsidRPr="00726921" w:rsidRDefault="007F0A65" w:rsidP="00927388">
      <w:pPr>
        <w:pStyle w:val="2f6"/>
        <w:spacing w:before="0"/>
        <w:ind w:firstLine="480"/>
        <w:rPr>
          <w:rFonts w:asciiTheme="minorEastAsia" w:eastAsiaTheme="minorEastAsia" w:hAnsiTheme="minorEastAsia" w:cs="Arial"/>
          <w:kern w:val="0"/>
          <w:szCs w:val="24"/>
        </w:rPr>
      </w:pPr>
      <w:r w:rsidRPr="00726921">
        <w:rPr>
          <w:rFonts w:asciiTheme="minorEastAsia" w:eastAsiaTheme="minorEastAsia" w:hAnsiTheme="minorEastAsia" w:cs="Arial" w:hint="eastAsia"/>
          <w:kern w:val="0"/>
          <w:szCs w:val="24"/>
        </w:rPr>
        <w:t>2.3信用信息的使用规则：经查询列入失信被执行人名单、重大税收违法案件当事人名单、政府采购严重违法失信行为记录名单的供应商将被拒绝参与政府采购活动。</w:t>
      </w:r>
    </w:p>
    <w:p w:rsidR="00963F27" w:rsidRPr="00726921" w:rsidRDefault="007F0A65" w:rsidP="00927388">
      <w:pPr>
        <w:pStyle w:val="2f6"/>
        <w:spacing w:before="0"/>
        <w:ind w:firstLine="480"/>
        <w:rPr>
          <w:rFonts w:asciiTheme="minorEastAsia" w:eastAsiaTheme="minorEastAsia" w:hAnsiTheme="minorEastAsia" w:cs="Arial"/>
          <w:kern w:val="0"/>
          <w:szCs w:val="24"/>
        </w:rPr>
      </w:pPr>
      <w:r w:rsidRPr="00726921">
        <w:rPr>
          <w:rFonts w:asciiTheme="minorEastAsia" w:eastAsiaTheme="minorEastAsia" w:hAnsiTheme="minorEastAsia" w:cs="Arial" w:hint="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963F27" w:rsidRPr="00726921" w:rsidRDefault="00963F27" w:rsidP="009B7D45">
      <w:pPr>
        <w:pStyle w:val="af2"/>
        <w:spacing w:line="360" w:lineRule="auto"/>
        <w:rPr>
          <w:rFonts w:asciiTheme="minorEastAsia" w:eastAsiaTheme="minorEastAsia" w:hAnsiTheme="minorEastAsia" w:cs="仿宋_GB2312"/>
          <w:b/>
          <w:sz w:val="24"/>
          <w:szCs w:val="24"/>
        </w:rPr>
      </w:pPr>
    </w:p>
    <w:p w:rsidR="00963F27" w:rsidRPr="00726921" w:rsidRDefault="007F0A65" w:rsidP="006217EF">
      <w:pPr>
        <w:adjustRightInd/>
        <w:spacing w:line="360" w:lineRule="auto"/>
        <w:jc w:val="center"/>
        <w:outlineLvl w:val="1"/>
        <w:rPr>
          <w:rFonts w:asciiTheme="minorEastAsia" w:eastAsiaTheme="minorEastAsia" w:hAnsiTheme="minorEastAsia"/>
          <w:b/>
          <w:sz w:val="32"/>
          <w:szCs w:val="32"/>
        </w:rPr>
      </w:pPr>
      <w:r w:rsidRPr="00726921">
        <w:rPr>
          <w:rFonts w:asciiTheme="minorEastAsia" w:eastAsiaTheme="minorEastAsia" w:hAnsiTheme="minorEastAsia" w:cs="仿宋_GB2312" w:hint="eastAsia"/>
          <w:b/>
          <w:sz w:val="32"/>
        </w:rPr>
        <w:t>九</w:t>
      </w:r>
      <w:r w:rsidRPr="00726921">
        <w:rPr>
          <w:rFonts w:asciiTheme="minorEastAsia" w:eastAsiaTheme="minorEastAsia" w:hAnsiTheme="minorEastAsia" w:cs="仿宋_GB2312" w:hint="eastAsia"/>
          <w:b/>
          <w:sz w:val="32"/>
          <w:szCs w:val="20"/>
        </w:rPr>
        <w:t>、提交</w:t>
      </w:r>
      <w:r w:rsidRPr="00726921">
        <w:rPr>
          <w:rFonts w:asciiTheme="minorEastAsia" w:eastAsiaTheme="minorEastAsia" w:hAnsiTheme="minorEastAsia" w:hint="eastAsia"/>
          <w:b/>
          <w:sz w:val="32"/>
          <w:szCs w:val="32"/>
        </w:rPr>
        <w:t>最后报价</w:t>
      </w:r>
    </w:p>
    <w:p w:rsidR="00963F27" w:rsidRPr="00726921" w:rsidRDefault="007F0A65" w:rsidP="009B7D45">
      <w:pPr>
        <w:snapToGrid w:val="0"/>
        <w:spacing w:line="360" w:lineRule="auto"/>
        <w:rPr>
          <w:rFonts w:asciiTheme="minorEastAsia" w:eastAsiaTheme="minorEastAsia" w:hAnsiTheme="minorEastAsia" w:cs="仿宋_GB2312"/>
          <w:sz w:val="24"/>
          <w:u w:val="single"/>
          <w:lang w:val="zh-CN"/>
        </w:rPr>
      </w:pPr>
      <w:r w:rsidRPr="00726921">
        <w:rPr>
          <w:rFonts w:asciiTheme="minorEastAsia" w:eastAsiaTheme="minorEastAsia" w:hAnsiTheme="minorEastAsia" w:hint="eastAsia"/>
          <w:b/>
          <w:sz w:val="24"/>
        </w:rPr>
        <w:t>1.</w:t>
      </w:r>
      <w:r w:rsidRPr="00726921">
        <w:rPr>
          <w:rFonts w:asciiTheme="minorEastAsia" w:eastAsiaTheme="minorEastAsia" w:hAnsiTheme="minorEastAsia" w:cs="仿宋_GB2312" w:hint="eastAsia"/>
          <w:sz w:val="24"/>
        </w:rPr>
        <w:t>供应商的</w:t>
      </w:r>
      <w:r w:rsidRPr="00726921">
        <w:rPr>
          <w:rFonts w:asciiTheme="minorEastAsia" w:eastAsiaTheme="minorEastAsia" w:hAnsiTheme="minorEastAsia" w:cs="仿宋_GB2312" w:hint="eastAsia"/>
          <w:b/>
          <w:sz w:val="24"/>
        </w:rPr>
        <w:t>最后报价文件</w:t>
      </w:r>
      <w:r w:rsidRPr="00726921">
        <w:rPr>
          <w:rFonts w:asciiTheme="minorEastAsia" w:eastAsiaTheme="minorEastAsia" w:hAnsiTheme="minorEastAsia" w:cs="仿宋_GB2312" w:hint="eastAsia"/>
          <w:sz w:val="24"/>
        </w:rPr>
        <w:t>应包括以下内容：</w:t>
      </w:r>
    </w:p>
    <w:p w:rsidR="00963F27" w:rsidRPr="00A8467A" w:rsidRDefault="00875C24" w:rsidP="00875C24">
      <w:pPr>
        <w:pStyle w:val="af2"/>
        <w:snapToGrid w:val="0"/>
        <w:spacing w:line="360" w:lineRule="auto"/>
        <w:ind w:firstLineChars="200" w:firstLine="422"/>
        <w:rPr>
          <w:rFonts w:asciiTheme="minorEastAsia" w:eastAsiaTheme="minorEastAsia" w:hAnsiTheme="minorEastAsia" w:cs="仿宋_GB2312"/>
          <w:sz w:val="24"/>
          <w:szCs w:val="24"/>
        </w:rPr>
      </w:pPr>
      <w:r w:rsidRPr="00A8467A">
        <w:rPr>
          <w:rFonts w:asciiTheme="minorEastAsia" w:eastAsiaTheme="minorEastAsia" w:hAnsiTheme="minorEastAsia" w:hint="eastAsia"/>
          <w:b/>
        </w:rPr>
        <w:lastRenderedPageBreak/>
        <w:t>▲</w:t>
      </w:r>
      <w:r w:rsidR="007F0A65" w:rsidRPr="00A8467A">
        <w:rPr>
          <w:rFonts w:asciiTheme="minorEastAsia" w:eastAsiaTheme="minorEastAsia" w:hAnsiTheme="minorEastAsia" w:cs="仿宋_GB2312" w:hint="eastAsia"/>
          <w:sz w:val="24"/>
          <w:szCs w:val="24"/>
        </w:rPr>
        <w:t>1.1最后报价一览表；</w:t>
      </w:r>
    </w:p>
    <w:p w:rsidR="00963F27" w:rsidRPr="00726921" w:rsidRDefault="007F0A65" w:rsidP="009B7D45">
      <w:pPr>
        <w:pStyle w:val="af2"/>
        <w:snapToGrid w:val="0"/>
        <w:spacing w:line="360" w:lineRule="auto"/>
        <w:ind w:firstLineChars="200" w:firstLine="480"/>
        <w:rPr>
          <w:rFonts w:asciiTheme="minorEastAsia" w:eastAsiaTheme="minorEastAsia" w:hAnsiTheme="minorEastAsia" w:cs="仿宋_GB2312"/>
          <w:sz w:val="24"/>
          <w:szCs w:val="24"/>
        </w:rPr>
      </w:pPr>
      <w:r w:rsidRPr="00726921">
        <w:rPr>
          <w:rFonts w:asciiTheme="minorEastAsia" w:eastAsiaTheme="minorEastAsia" w:hAnsiTheme="minorEastAsia" w:cs="仿宋_GB2312" w:hint="eastAsia"/>
          <w:sz w:val="24"/>
          <w:szCs w:val="24"/>
        </w:rPr>
        <w:t>1.2中小企业声明函（如果有）。</w:t>
      </w:r>
    </w:p>
    <w:p w:rsidR="00963F27" w:rsidRPr="00726921" w:rsidRDefault="00963F27" w:rsidP="009B7D45">
      <w:pPr>
        <w:adjustRightInd/>
        <w:spacing w:line="360" w:lineRule="auto"/>
        <w:jc w:val="center"/>
        <w:rPr>
          <w:rFonts w:asciiTheme="minorEastAsia" w:eastAsiaTheme="minorEastAsia" w:hAnsiTheme="minorEastAsia" w:cs="仿宋_GB2312"/>
          <w:b/>
          <w:sz w:val="32"/>
          <w:szCs w:val="20"/>
        </w:rPr>
      </w:pPr>
    </w:p>
    <w:p w:rsidR="00963F27" w:rsidRPr="00726921" w:rsidRDefault="007F0A65" w:rsidP="006217EF">
      <w:pPr>
        <w:adjustRightInd/>
        <w:spacing w:line="360" w:lineRule="auto"/>
        <w:jc w:val="center"/>
        <w:outlineLvl w:val="1"/>
        <w:rPr>
          <w:rFonts w:asciiTheme="minorEastAsia" w:eastAsiaTheme="minorEastAsia" w:hAnsiTheme="minorEastAsia" w:cs="仿宋_GB2312"/>
          <w:b/>
          <w:sz w:val="32"/>
        </w:rPr>
      </w:pPr>
      <w:r w:rsidRPr="00726921">
        <w:rPr>
          <w:rFonts w:asciiTheme="minorEastAsia" w:eastAsiaTheme="minorEastAsia" w:hAnsiTheme="minorEastAsia" w:cs="仿宋_GB2312" w:hint="eastAsia"/>
          <w:b/>
          <w:sz w:val="32"/>
          <w:szCs w:val="20"/>
        </w:rPr>
        <w:t>十、</w:t>
      </w:r>
      <w:r w:rsidRPr="00726921">
        <w:rPr>
          <w:rFonts w:asciiTheme="minorEastAsia" w:eastAsiaTheme="minorEastAsia" w:hAnsiTheme="minorEastAsia" w:hint="eastAsia"/>
          <w:b/>
          <w:sz w:val="32"/>
          <w:szCs w:val="32"/>
        </w:rPr>
        <w:t>评审</w:t>
      </w:r>
    </w:p>
    <w:p w:rsidR="00963F27" w:rsidRPr="00726921" w:rsidRDefault="00F87CEF" w:rsidP="009B7D45">
      <w:pPr>
        <w:pStyle w:val="2f6"/>
        <w:spacing w:before="0"/>
        <w:ind w:firstLineChars="0" w:firstLine="0"/>
        <w:rPr>
          <w:rFonts w:asciiTheme="minorEastAsia" w:eastAsiaTheme="minorEastAsia" w:hAnsiTheme="minorEastAsia"/>
          <w:szCs w:val="24"/>
        </w:rPr>
      </w:pPr>
      <w:r w:rsidRPr="00726921">
        <w:rPr>
          <w:rFonts w:asciiTheme="minorEastAsia" w:eastAsiaTheme="minorEastAsia" w:hAnsiTheme="minorEastAsia" w:cs="仿宋_GB2312" w:hint="eastAsia"/>
          <w:b/>
        </w:rPr>
        <w:t>1</w:t>
      </w:r>
      <w:r w:rsidR="007F0A65" w:rsidRPr="00726921">
        <w:rPr>
          <w:rFonts w:asciiTheme="minorEastAsia" w:eastAsiaTheme="minorEastAsia" w:hAnsiTheme="minorEastAsia" w:cs="仿宋_GB2312" w:hint="eastAsia"/>
          <w:b/>
        </w:rPr>
        <w:t>. 评审要求：</w:t>
      </w:r>
      <w:r w:rsidR="007F0A65" w:rsidRPr="00726921">
        <w:rPr>
          <w:rFonts w:asciiTheme="minorEastAsia" w:eastAsiaTheme="minorEastAsia" w:hAnsiTheme="minorEastAsia" w:cs="仿宋_GB2312" w:hint="eastAsia"/>
        </w:rPr>
        <w:t>详见</w:t>
      </w:r>
      <w:r w:rsidR="00EE5DB5" w:rsidRPr="00726921">
        <w:rPr>
          <w:rFonts w:asciiTheme="minorEastAsia" w:eastAsiaTheme="minorEastAsia" w:hAnsiTheme="minorEastAsia" w:cs="仿宋_GB2312" w:hint="eastAsia"/>
        </w:rPr>
        <w:t>谈判</w:t>
      </w:r>
      <w:r w:rsidR="007F0A65" w:rsidRPr="00726921">
        <w:rPr>
          <w:rFonts w:asciiTheme="minorEastAsia" w:eastAsiaTheme="minorEastAsia" w:hAnsiTheme="minorEastAsia" w:cs="仿宋_GB2312" w:hint="eastAsia"/>
        </w:rPr>
        <w:t>文件第五部分“评</w:t>
      </w:r>
      <w:r w:rsidRPr="00726921">
        <w:rPr>
          <w:rFonts w:asciiTheme="minorEastAsia" w:eastAsiaTheme="minorEastAsia" w:hAnsiTheme="minorEastAsia" w:cs="仿宋_GB2312" w:hint="eastAsia"/>
        </w:rPr>
        <w:t>定</w:t>
      </w:r>
      <w:r w:rsidR="007F0A65" w:rsidRPr="00726921">
        <w:rPr>
          <w:rFonts w:asciiTheme="minorEastAsia" w:eastAsiaTheme="minorEastAsia" w:hAnsiTheme="minorEastAsia" w:cs="仿宋_GB2312" w:hint="eastAsia"/>
        </w:rPr>
        <w:t>标准”。</w:t>
      </w:r>
    </w:p>
    <w:p w:rsidR="00963F27" w:rsidRPr="00726921" w:rsidRDefault="00963F27" w:rsidP="009B7D45">
      <w:pPr>
        <w:adjustRightInd/>
        <w:spacing w:line="360" w:lineRule="auto"/>
        <w:jc w:val="center"/>
        <w:rPr>
          <w:rFonts w:asciiTheme="minorEastAsia" w:eastAsiaTheme="minorEastAsia" w:hAnsiTheme="minorEastAsia" w:cs="仿宋_GB2312"/>
          <w:sz w:val="24"/>
        </w:rPr>
      </w:pPr>
    </w:p>
    <w:p w:rsidR="00963F27" w:rsidRPr="00726921" w:rsidRDefault="007F0A65" w:rsidP="006217EF">
      <w:pPr>
        <w:adjustRightInd/>
        <w:spacing w:line="360" w:lineRule="auto"/>
        <w:jc w:val="center"/>
        <w:outlineLvl w:val="1"/>
        <w:rPr>
          <w:rFonts w:asciiTheme="minorEastAsia" w:eastAsiaTheme="minorEastAsia" w:hAnsiTheme="minorEastAsia" w:cs="仿宋_GB2312"/>
          <w:b/>
          <w:sz w:val="32"/>
          <w:szCs w:val="20"/>
        </w:rPr>
      </w:pPr>
      <w:r w:rsidRPr="00726921">
        <w:rPr>
          <w:rFonts w:asciiTheme="minorEastAsia" w:eastAsiaTheme="minorEastAsia" w:hAnsiTheme="minorEastAsia" w:cs="仿宋_GB2312" w:hint="eastAsia"/>
          <w:b/>
          <w:sz w:val="32"/>
          <w:szCs w:val="20"/>
        </w:rPr>
        <w:t>十一、</w:t>
      </w:r>
      <w:r w:rsidRPr="00726921">
        <w:rPr>
          <w:rFonts w:asciiTheme="minorEastAsia" w:eastAsiaTheme="minorEastAsia" w:hAnsiTheme="minorEastAsia" w:hint="eastAsia"/>
          <w:b/>
          <w:sz w:val="32"/>
          <w:szCs w:val="32"/>
        </w:rPr>
        <w:t>成交</w:t>
      </w:r>
    </w:p>
    <w:p w:rsidR="00963F27" w:rsidRPr="00726921" w:rsidRDefault="007F0A65" w:rsidP="009B7D45">
      <w:pPr>
        <w:pStyle w:val="af2"/>
        <w:spacing w:line="360" w:lineRule="auto"/>
        <w:rPr>
          <w:rFonts w:asciiTheme="minorEastAsia" w:eastAsiaTheme="minorEastAsia" w:hAnsiTheme="minorEastAsia" w:cs="仿宋_GB2312"/>
          <w:b/>
          <w:sz w:val="24"/>
          <w:szCs w:val="24"/>
        </w:rPr>
      </w:pPr>
      <w:r w:rsidRPr="00726921">
        <w:rPr>
          <w:rFonts w:asciiTheme="minorEastAsia" w:eastAsiaTheme="minorEastAsia" w:hAnsiTheme="minorEastAsia" w:hint="eastAsia"/>
          <w:b/>
          <w:sz w:val="24"/>
        </w:rPr>
        <w:t>1. 推荐成交候选供应商</w:t>
      </w:r>
    </w:p>
    <w:p w:rsidR="00963F27" w:rsidRPr="00726921" w:rsidRDefault="001E07DA" w:rsidP="001E07DA">
      <w:pPr>
        <w:spacing w:line="360" w:lineRule="auto"/>
        <w:ind w:firstLineChars="194" w:firstLine="466"/>
        <w:rPr>
          <w:rFonts w:asciiTheme="minorEastAsia" w:eastAsiaTheme="minorEastAsia" w:hAnsiTheme="minorEastAsia"/>
          <w:sz w:val="24"/>
          <w:szCs w:val="21"/>
        </w:rPr>
      </w:pPr>
      <w:r w:rsidRPr="00726921">
        <w:rPr>
          <w:rFonts w:asciiTheme="minorEastAsia" w:eastAsiaTheme="minorEastAsia" w:hAnsiTheme="minorEastAsia" w:hint="eastAsia"/>
          <w:sz w:val="24"/>
          <w:szCs w:val="21"/>
        </w:rPr>
        <w:t>谈判小组应当从质量和服务均能满足采购文件实质性响应要求的供应商中，按照最后报价由低到高的顺序提出3名以上成交候选人，并编写评审报告</w:t>
      </w:r>
      <w:r w:rsidR="007F0A65" w:rsidRPr="00726921">
        <w:rPr>
          <w:rFonts w:asciiTheme="minorEastAsia" w:eastAsiaTheme="minorEastAsia" w:hAnsiTheme="minorEastAsia" w:hint="eastAsia"/>
          <w:sz w:val="24"/>
          <w:szCs w:val="21"/>
        </w:rPr>
        <w:t>。</w:t>
      </w:r>
      <w:r w:rsidRPr="00726921">
        <w:rPr>
          <w:rFonts w:asciiTheme="minorEastAsia" w:eastAsiaTheme="minorEastAsia" w:hAnsiTheme="minorEastAsia" w:hint="eastAsia"/>
          <w:sz w:val="24"/>
          <w:szCs w:val="21"/>
        </w:rPr>
        <w:t>最后报价均相同时，由谈判小组按照响应文件技术要求响应、商务要求响应优劣情况集体讨论确定排序，并按确定排序由优到劣的原则推荐成交候选人</w:t>
      </w:r>
      <w:r w:rsidR="007F0A65" w:rsidRPr="00726921">
        <w:rPr>
          <w:rFonts w:asciiTheme="minorEastAsia" w:eastAsiaTheme="minorEastAsia" w:hAnsiTheme="minorEastAsia" w:hint="eastAsia"/>
          <w:sz w:val="24"/>
          <w:szCs w:val="21"/>
        </w:rPr>
        <w:t>。</w:t>
      </w:r>
    </w:p>
    <w:p w:rsidR="00963F27" w:rsidRPr="00726921" w:rsidRDefault="007F0A65" w:rsidP="009B7D45">
      <w:pPr>
        <w:pStyle w:val="af2"/>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2. 确定成交供应商</w:t>
      </w:r>
    </w:p>
    <w:p w:rsidR="00963F27" w:rsidRPr="00726921" w:rsidRDefault="007F0A65" w:rsidP="00927388">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政府采购项目实行全流程电子化，评审报告送交、采购结果确定和结果公告均在线完成。为进一步提升采购结果确定效率，采购代理机构应当依法及时将评审报告在线送交采购人</w:t>
      </w:r>
      <w:r w:rsidRPr="000E13DB">
        <w:rPr>
          <w:rFonts w:asciiTheme="minorEastAsia" w:eastAsiaTheme="minorEastAsia" w:hAnsiTheme="minorEastAsia" w:cs="宋体" w:hint="eastAsia"/>
          <w:sz w:val="24"/>
        </w:rPr>
        <w:t>。采购人应当自收到评审报告之日起</w:t>
      </w:r>
      <w:r w:rsidR="00875C24" w:rsidRPr="000E13DB">
        <w:rPr>
          <w:rFonts w:asciiTheme="minorEastAsia" w:eastAsiaTheme="minorEastAsia" w:hAnsiTheme="minorEastAsia" w:cs="宋体" w:hint="eastAsia"/>
          <w:sz w:val="24"/>
        </w:rPr>
        <w:t>5</w:t>
      </w:r>
      <w:r w:rsidRPr="000E13DB">
        <w:rPr>
          <w:rFonts w:asciiTheme="minorEastAsia" w:eastAsiaTheme="minorEastAsia" w:hAnsiTheme="minorEastAsia" w:cs="宋体" w:hint="eastAsia"/>
          <w:sz w:val="24"/>
        </w:rPr>
        <w:t>个工作日内在线确定成交供应商。</w:t>
      </w:r>
      <w:r w:rsidRPr="00726921">
        <w:rPr>
          <w:rFonts w:asciiTheme="minorEastAsia" w:eastAsiaTheme="minorEastAsia" w:hAnsiTheme="minorEastAsia" w:cs="宋体" w:hint="eastAsia"/>
          <w:sz w:val="24"/>
        </w:rPr>
        <w:t>成交通知书和成交结果公告应当在规定时间内同时发出。</w:t>
      </w:r>
    </w:p>
    <w:p w:rsidR="00963F27" w:rsidRPr="00726921" w:rsidRDefault="007F0A65" w:rsidP="009B7D45">
      <w:pPr>
        <w:tabs>
          <w:tab w:val="left" w:pos="0"/>
        </w:tabs>
        <w:spacing w:line="360" w:lineRule="auto"/>
        <w:rPr>
          <w:rFonts w:asciiTheme="minorEastAsia" w:eastAsiaTheme="minorEastAsia" w:hAnsiTheme="minorEastAsia" w:cs="Helvetica"/>
          <w:kern w:val="0"/>
          <w:sz w:val="24"/>
        </w:rPr>
      </w:pPr>
      <w:r w:rsidRPr="00726921">
        <w:rPr>
          <w:rFonts w:asciiTheme="minorEastAsia" w:eastAsiaTheme="minorEastAsia" w:hAnsiTheme="minorEastAsia" w:hint="eastAsia"/>
          <w:b/>
          <w:sz w:val="24"/>
        </w:rPr>
        <w:t>3．成交通知及成交结果公告</w:t>
      </w:r>
    </w:p>
    <w:p w:rsidR="00963F27" w:rsidRPr="00726921" w:rsidRDefault="007F0A65" w:rsidP="00927388">
      <w:pPr>
        <w:spacing w:line="360" w:lineRule="auto"/>
        <w:ind w:firstLineChars="200" w:firstLine="480"/>
        <w:rPr>
          <w:rFonts w:ascii="宋体" w:hAnsi="宋体" w:cs="宋体"/>
          <w:sz w:val="24"/>
        </w:rPr>
      </w:pPr>
      <w:r w:rsidRPr="00726921">
        <w:rPr>
          <w:rFonts w:asciiTheme="minorEastAsia" w:eastAsiaTheme="minorEastAsia" w:hAnsiTheme="minorEastAsia" w:hint="eastAsia"/>
          <w:sz w:val="24"/>
          <w:szCs w:val="21"/>
        </w:rPr>
        <w:t>3.1自成交人确定之日起2个工作日内，采购代理机构通过电子交易平台向成交人发出成交通知书，</w:t>
      </w:r>
      <w:r w:rsidRPr="00726921">
        <w:rPr>
          <w:rFonts w:asciiTheme="minorEastAsia" w:eastAsiaTheme="minorEastAsia" w:hAnsiTheme="minorEastAsia" w:cs="宋体" w:hint="eastAsia"/>
          <w:sz w:val="24"/>
        </w:rPr>
        <w:t>同时编制发布采购</w:t>
      </w:r>
      <w:r w:rsidRPr="00726921">
        <w:rPr>
          <w:rFonts w:asciiTheme="minorEastAsia" w:eastAsiaTheme="minorEastAsia" w:hAnsiTheme="minorEastAsia" w:hint="eastAsia"/>
          <w:sz w:val="24"/>
          <w:szCs w:val="21"/>
        </w:rPr>
        <w:t>成交结果公告。</w:t>
      </w:r>
    </w:p>
    <w:p w:rsidR="00963F27" w:rsidRPr="00726921" w:rsidRDefault="007F0A65" w:rsidP="00927388">
      <w:pPr>
        <w:spacing w:line="360" w:lineRule="auto"/>
        <w:ind w:firstLineChars="200" w:firstLine="480"/>
        <w:rPr>
          <w:rFonts w:asciiTheme="minorEastAsia" w:eastAsiaTheme="minorEastAsia" w:hAnsiTheme="minorEastAsia"/>
          <w:sz w:val="24"/>
          <w:szCs w:val="21"/>
        </w:rPr>
      </w:pPr>
      <w:r w:rsidRPr="00726921">
        <w:rPr>
          <w:rFonts w:ascii="宋体" w:hAnsi="宋体" w:cs="宋体" w:hint="eastAsia"/>
          <w:sz w:val="24"/>
        </w:rPr>
        <w:t>3.2</w:t>
      </w:r>
      <w:r w:rsidRPr="00726921">
        <w:rPr>
          <w:rFonts w:asciiTheme="minorEastAsia" w:eastAsiaTheme="minorEastAsia" w:hAnsiTheme="minorEastAsia" w:hint="eastAsia"/>
          <w:sz w:val="24"/>
          <w:szCs w:val="21"/>
        </w:rPr>
        <w:t>成交</w:t>
      </w:r>
      <w:r w:rsidRPr="00726921">
        <w:rPr>
          <w:rFonts w:asciiTheme="minorEastAsia" w:eastAsiaTheme="minorEastAsia" w:hAnsiTheme="minorEastAsia" w:cs="仿宋_GB2312" w:hint="eastAsia"/>
          <w:sz w:val="24"/>
        </w:rPr>
        <w:t>结果公告内容包括</w:t>
      </w:r>
      <w:r w:rsidRPr="00726921">
        <w:rPr>
          <w:rFonts w:asciiTheme="minorEastAsia" w:eastAsiaTheme="minorEastAsia" w:hAnsiTheme="minorEastAsia" w:cs="宋体" w:hint="eastAsia"/>
          <w:sz w:val="24"/>
        </w:rPr>
        <w:t>采购人及其委托的采购代理机构的名称、地址、联系方式，项目名称和项目编号，成交人名称、地址和成交金额，主要</w:t>
      </w:r>
      <w:r w:rsidR="00172077" w:rsidRPr="00726921">
        <w:rPr>
          <w:rFonts w:asciiTheme="minorEastAsia" w:eastAsiaTheme="minorEastAsia" w:hAnsiTheme="minorEastAsia" w:cs="宋体" w:hint="eastAsia"/>
          <w:sz w:val="24"/>
        </w:rPr>
        <w:t>成交</w:t>
      </w:r>
      <w:r w:rsidRPr="00726921">
        <w:rPr>
          <w:rFonts w:asciiTheme="minorEastAsia" w:eastAsiaTheme="minorEastAsia" w:hAnsiTheme="minorEastAsia" w:cs="宋体" w:hint="eastAsia"/>
          <w:sz w:val="24"/>
        </w:rPr>
        <w:t>标的的名称、规格型号、数量、单价、服务要求，</w:t>
      </w:r>
      <w:bookmarkStart w:id="127" w:name="_Hlk101184471"/>
      <w:r w:rsidRPr="00726921">
        <w:rPr>
          <w:rFonts w:asciiTheme="minorEastAsia" w:eastAsiaTheme="minorEastAsia" w:hAnsiTheme="minorEastAsia" w:cs="宋体" w:hint="eastAsia"/>
          <w:sz w:val="24"/>
        </w:rPr>
        <w:t>评审专家抽取规则、</w:t>
      </w:r>
      <w:bookmarkEnd w:id="127"/>
      <w:r w:rsidRPr="00726921">
        <w:rPr>
          <w:rFonts w:asciiTheme="minorEastAsia" w:eastAsiaTheme="minorEastAsia" w:hAnsiTheme="minorEastAsia" w:cs="宋体" w:hint="eastAsia"/>
          <w:sz w:val="24"/>
        </w:rPr>
        <w:t>未成交情况说明、成交公告期限以及评审专家名单、</w:t>
      </w:r>
      <w:r w:rsidR="00335868" w:rsidRPr="00726921">
        <w:rPr>
          <w:rFonts w:asciiTheme="minorEastAsia" w:eastAsiaTheme="minorEastAsia" w:hAnsiTheme="minorEastAsia" w:cs="宋体" w:hint="eastAsia"/>
          <w:sz w:val="24"/>
        </w:rPr>
        <w:t>成交供应商和未成交供应商的</w:t>
      </w:r>
      <w:r w:rsidR="00335868" w:rsidRPr="00726921">
        <w:rPr>
          <w:rFonts w:ascii="宋体" w:hAnsi="宋体" w:cs="宋体" w:hint="eastAsia"/>
          <w:sz w:val="24"/>
        </w:rPr>
        <w:t>评审报价</w:t>
      </w:r>
      <w:r w:rsidR="00335868" w:rsidRPr="00726921">
        <w:rPr>
          <w:rFonts w:asciiTheme="minorEastAsia" w:eastAsiaTheme="minorEastAsia" w:hAnsiTheme="minorEastAsia" w:cs="宋体" w:hint="eastAsia"/>
          <w:sz w:val="24"/>
        </w:rPr>
        <w:t>及排名</w:t>
      </w:r>
      <w:r w:rsidRPr="00726921">
        <w:rPr>
          <w:rFonts w:asciiTheme="minorEastAsia" w:eastAsiaTheme="minorEastAsia" w:hAnsiTheme="minorEastAsia" w:cs="宋体" w:hint="eastAsia"/>
          <w:sz w:val="24"/>
        </w:rPr>
        <w:t>。</w:t>
      </w:r>
    </w:p>
    <w:p w:rsidR="00963F27" w:rsidRPr="00726921" w:rsidRDefault="007F0A65" w:rsidP="00927388">
      <w:pPr>
        <w:spacing w:line="360" w:lineRule="auto"/>
        <w:ind w:firstLineChars="200" w:firstLine="480"/>
        <w:rPr>
          <w:rFonts w:asciiTheme="minorEastAsia" w:eastAsiaTheme="minorEastAsia" w:hAnsiTheme="minorEastAsia"/>
          <w:sz w:val="24"/>
          <w:szCs w:val="21"/>
        </w:rPr>
      </w:pPr>
      <w:r w:rsidRPr="00726921">
        <w:rPr>
          <w:rFonts w:asciiTheme="minorEastAsia" w:eastAsiaTheme="minorEastAsia" w:hAnsiTheme="minorEastAsia" w:hint="eastAsia"/>
          <w:sz w:val="24"/>
          <w:szCs w:val="21"/>
        </w:rPr>
        <w:t>3.3公告期限为1个工作日。</w:t>
      </w:r>
    </w:p>
    <w:p w:rsidR="00963F27" w:rsidRPr="00726921" w:rsidRDefault="00963F27" w:rsidP="009B7D45">
      <w:pPr>
        <w:snapToGrid w:val="0"/>
        <w:spacing w:line="360" w:lineRule="auto"/>
        <w:jc w:val="center"/>
        <w:rPr>
          <w:rFonts w:asciiTheme="minorEastAsia" w:eastAsiaTheme="minorEastAsia" w:hAnsiTheme="minorEastAsia" w:cs="仿宋_GB2312"/>
          <w:b/>
          <w:sz w:val="36"/>
          <w:szCs w:val="36"/>
        </w:rPr>
      </w:pPr>
    </w:p>
    <w:p w:rsidR="00963F27" w:rsidRPr="00726921" w:rsidRDefault="007F0A65" w:rsidP="006217EF">
      <w:pPr>
        <w:snapToGrid w:val="0"/>
        <w:spacing w:line="360" w:lineRule="auto"/>
        <w:jc w:val="center"/>
        <w:outlineLvl w:val="1"/>
        <w:rPr>
          <w:rFonts w:asciiTheme="minorEastAsia" w:eastAsiaTheme="minorEastAsia" w:hAnsiTheme="minorEastAsia" w:cs="仿宋_GB2312"/>
          <w:b/>
          <w:sz w:val="36"/>
          <w:szCs w:val="36"/>
        </w:rPr>
      </w:pPr>
      <w:r w:rsidRPr="00726921">
        <w:rPr>
          <w:rFonts w:asciiTheme="minorEastAsia" w:eastAsiaTheme="minorEastAsia" w:hAnsiTheme="minorEastAsia" w:cs="仿宋_GB2312" w:hint="eastAsia"/>
          <w:b/>
          <w:sz w:val="36"/>
          <w:szCs w:val="36"/>
        </w:rPr>
        <w:t>十二、合同</w:t>
      </w:r>
    </w:p>
    <w:p w:rsidR="00963F27" w:rsidRPr="00726921" w:rsidRDefault="007F0A65" w:rsidP="009B7D45">
      <w:pPr>
        <w:tabs>
          <w:tab w:val="left" w:pos="0"/>
        </w:tabs>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1.合同主要条款：</w:t>
      </w:r>
      <w:r w:rsidRPr="00726921">
        <w:rPr>
          <w:rFonts w:asciiTheme="minorEastAsia" w:eastAsiaTheme="minorEastAsia" w:hAnsiTheme="minorEastAsia" w:hint="eastAsia"/>
          <w:sz w:val="24"/>
        </w:rPr>
        <w:t>详见“第六部分拟签订的合同文本”。</w:t>
      </w:r>
    </w:p>
    <w:p w:rsidR="00963F27" w:rsidRPr="00726921" w:rsidRDefault="007F0A65" w:rsidP="009B7D45">
      <w:pPr>
        <w:tabs>
          <w:tab w:val="left" w:pos="0"/>
        </w:tabs>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lastRenderedPageBreak/>
        <w:t>2.合同的签订</w:t>
      </w:r>
    </w:p>
    <w:p w:rsidR="00963F27" w:rsidRPr="00726921" w:rsidRDefault="007F0A65" w:rsidP="009B7D45">
      <w:pPr>
        <w:widowControl/>
        <w:shd w:val="clear" w:color="auto" w:fill="FFFFFF"/>
        <w:spacing w:line="360" w:lineRule="auto"/>
        <w:ind w:firstLine="480"/>
        <w:jc w:val="left"/>
        <w:rPr>
          <w:rFonts w:asciiTheme="minorEastAsia" w:eastAsiaTheme="minorEastAsia" w:hAnsiTheme="minorEastAsia" w:cs="宋体"/>
          <w:kern w:val="0"/>
          <w:sz w:val="24"/>
        </w:rPr>
      </w:pPr>
      <w:r w:rsidRPr="00726921">
        <w:rPr>
          <w:rFonts w:asciiTheme="minorEastAsia" w:eastAsiaTheme="minorEastAsia" w:hAnsiTheme="minorEastAsia" w:hint="eastAsia"/>
          <w:sz w:val="24"/>
        </w:rPr>
        <w:t>2.1</w:t>
      </w:r>
      <w:r w:rsidR="00E33954" w:rsidRPr="00726921">
        <w:rPr>
          <w:rFonts w:ascii="宋体" w:hAnsi="宋体" w:cs="宋体" w:hint="eastAsia"/>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963F27" w:rsidRPr="00726921" w:rsidRDefault="007F0A65" w:rsidP="009B7D45">
      <w:pPr>
        <w:pStyle w:val="2f6"/>
        <w:snapToGrid w:val="0"/>
        <w:spacing w:before="0"/>
        <w:ind w:firstLine="480"/>
        <w:rPr>
          <w:rFonts w:asciiTheme="minorEastAsia" w:eastAsiaTheme="minorEastAsia" w:hAnsiTheme="minorEastAsia" w:cs="宋体"/>
          <w:kern w:val="0"/>
        </w:rPr>
      </w:pPr>
      <w:r w:rsidRPr="00726921">
        <w:rPr>
          <w:rFonts w:asciiTheme="minorEastAsia" w:eastAsiaTheme="minorEastAsia" w:hAnsiTheme="minorEastAsia" w:cs="宋体" w:hint="eastAsia"/>
          <w:kern w:val="0"/>
          <w:lang w:val="zh-CN"/>
        </w:rPr>
        <w:t>2.2成交人按规定的日期、时间、地点，由法定代表人或其授权代表与采购人代表签订合同。如成交人为联合体的，由联合体成员各方法定代表人或其授权代表与采购人代表签订合同。</w:t>
      </w:r>
    </w:p>
    <w:p w:rsidR="00963F27" w:rsidRPr="00726921" w:rsidRDefault="007F0A65" w:rsidP="009B7D45">
      <w:pPr>
        <w:spacing w:line="360" w:lineRule="auto"/>
        <w:ind w:firstLineChars="194" w:firstLine="466"/>
        <w:rPr>
          <w:rFonts w:asciiTheme="minorEastAsia" w:eastAsiaTheme="minorEastAsia" w:hAnsiTheme="minorEastAsia"/>
          <w:sz w:val="24"/>
          <w:szCs w:val="21"/>
        </w:rPr>
      </w:pPr>
      <w:r w:rsidRPr="00726921">
        <w:rPr>
          <w:rFonts w:asciiTheme="minorEastAsia" w:eastAsiaTheme="minorEastAsia" w:hAnsiTheme="minorEastAsia" w:hint="eastAsia"/>
          <w:sz w:val="24"/>
          <w:szCs w:val="21"/>
        </w:rPr>
        <w:t>2.3采购人不得向成交供应商提出超出</w:t>
      </w:r>
      <w:r w:rsidR="00EE5DB5" w:rsidRPr="00726921">
        <w:rPr>
          <w:rFonts w:asciiTheme="minorEastAsia" w:eastAsiaTheme="minorEastAsia" w:hAnsiTheme="minorEastAsia" w:hint="eastAsia"/>
          <w:sz w:val="24"/>
          <w:szCs w:val="21"/>
        </w:rPr>
        <w:t>谈判</w:t>
      </w:r>
      <w:r w:rsidRPr="00726921">
        <w:rPr>
          <w:rFonts w:asciiTheme="minorEastAsia" w:eastAsiaTheme="minorEastAsia" w:hAnsiTheme="minorEastAsia" w:hint="eastAsia"/>
          <w:sz w:val="24"/>
          <w:szCs w:val="21"/>
        </w:rPr>
        <w:t>文件以外的任何要求作为签订合同的条件，不得与成交供应商订立背离</w:t>
      </w:r>
      <w:r w:rsidR="00EE5DB5" w:rsidRPr="00726921">
        <w:rPr>
          <w:rFonts w:asciiTheme="minorEastAsia" w:eastAsiaTheme="minorEastAsia" w:hAnsiTheme="minorEastAsia" w:hint="eastAsia"/>
          <w:sz w:val="24"/>
          <w:szCs w:val="21"/>
        </w:rPr>
        <w:t>谈判</w:t>
      </w:r>
      <w:r w:rsidRPr="00726921">
        <w:rPr>
          <w:rFonts w:asciiTheme="minorEastAsia" w:eastAsiaTheme="minorEastAsia" w:hAnsiTheme="minorEastAsia" w:hint="eastAsia"/>
          <w:sz w:val="24"/>
          <w:szCs w:val="21"/>
        </w:rPr>
        <w:t>文件确定的合同文本以及采购标的、规格型号、采购金额、采购数量、技术和服务要求等实质性内容的协议。</w:t>
      </w:r>
    </w:p>
    <w:p w:rsidR="00963F27" w:rsidRPr="00726921" w:rsidRDefault="007F0A65" w:rsidP="009B7D45">
      <w:pPr>
        <w:spacing w:line="360" w:lineRule="auto"/>
        <w:ind w:firstLineChars="194" w:firstLine="466"/>
        <w:rPr>
          <w:rFonts w:asciiTheme="minorEastAsia" w:eastAsiaTheme="minorEastAsia" w:hAnsiTheme="minorEastAsia"/>
          <w:sz w:val="24"/>
          <w:szCs w:val="21"/>
        </w:rPr>
      </w:pPr>
      <w:r w:rsidRPr="00726921">
        <w:rPr>
          <w:rFonts w:asciiTheme="minorEastAsia" w:eastAsiaTheme="minorEastAsia" w:hAnsiTheme="minorEastAsia" w:hint="eastAsia"/>
          <w:sz w:val="24"/>
          <w:szCs w:val="21"/>
        </w:rPr>
        <w:t>2.4成交供应商拒绝签订政府采购合同的，采购人可以按照《</w:t>
      </w:r>
      <w:r w:rsidR="00275C7D" w:rsidRPr="00726921">
        <w:rPr>
          <w:rFonts w:asciiTheme="minorEastAsia" w:eastAsiaTheme="minorEastAsia" w:hAnsiTheme="minorEastAsia" w:hint="eastAsia"/>
          <w:sz w:val="24"/>
          <w:szCs w:val="21"/>
        </w:rPr>
        <w:t>政府采购非招标采购方式管理办法</w:t>
      </w:r>
      <w:r w:rsidRPr="00726921">
        <w:rPr>
          <w:rFonts w:asciiTheme="minorEastAsia" w:eastAsiaTheme="minorEastAsia" w:hAnsiTheme="minorEastAsia" w:hint="eastAsia"/>
          <w:sz w:val="24"/>
          <w:szCs w:val="21"/>
        </w:rPr>
        <w:t>》</w:t>
      </w:r>
      <w:r w:rsidR="00275C7D" w:rsidRPr="00726921">
        <w:rPr>
          <w:rFonts w:asciiTheme="minorEastAsia" w:eastAsiaTheme="minorEastAsia" w:hAnsiTheme="minorEastAsia" w:hint="eastAsia"/>
          <w:sz w:val="24"/>
          <w:szCs w:val="21"/>
        </w:rPr>
        <w:t>第三十六条第二款、第四十九条第二款</w:t>
      </w:r>
      <w:r w:rsidRPr="00726921">
        <w:rPr>
          <w:rFonts w:asciiTheme="minorEastAsia" w:eastAsiaTheme="minorEastAsia" w:hAnsiTheme="minorEastAsia" w:hint="eastAsia"/>
          <w:sz w:val="24"/>
          <w:szCs w:val="21"/>
        </w:rPr>
        <w:t>规定的原则确定其他供应商作为成交供应商并签订政府采购合同，也可以重新开展采购活动。拒绝签订政府采购合同的成交供应商不得参加对该项目重新开展的采购活动。</w:t>
      </w:r>
    </w:p>
    <w:p w:rsidR="00963F27" w:rsidRPr="00726921" w:rsidRDefault="007F0A65" w:rsidP="009B7D45">
      <w:pPr>
        <w:spacing w:line="360" w:lineRule="auto"/>
        <w:ind w:firstLineChars="194" w:firstLine="466"/>
        <w:rPr>
          <w:rFonts w:asciiTheme="minorEastAsia" w:eastAsiaTheme="minorEastAsia" w:hAnsiTheme="minorEastAsia"/>
          <w:sz w:val="24"/>
          <w:szCs w:val="21"/>
        </w:rPr>
      </w:pPr>
      <w:r w:rsidRPr="00726921">
        <w:rPr>
          <w:rFonts w:asciiTheme="minorEastAsia" w:eastAsiaTheme="minorEastAsia" w:hAnsiTheme="minorEastAsia" w:hint="eastAsia"/>
          <w:sz w:val="24"/>
          <w:szCs w:val="21"/>
        </w:rPr>
        <w:t>2.5如签订合同并生效后，供应商无故拒绝或延期，除按照合同条款处理外，列入不良行为记录一次，并给予通报。</w:t>
      </w:r>
    </w:p>
    <w:p w:rsidR="00963F27" w:rsidRPr="00726921" w:rsidRDefault="007F0A65" w:rsidP="009B7D45">
      <w:pPr>
        <w:pStyle w:val="2f6"/>
        <w:snapToGrid w:val="0"/>
        <w:spacing w:before="0" w:after="120"/>
        <w:ind w:firstLine="480"/>
        <w:rPr>
          <w:rFonts w:asciiTheme="minorEastAsia" w:eastAsiaTheme="minorEastAsia" w:hAnsiTheme="minorEastAsia" w:cs="仿宋_GB2312"/>
        </w:rPr>
      </w:pPr>
      <w:r w:rsidRPr="00726921">
        <w:rPr>
          <w:rFonts w:asciiTheme="minorEastAsia" w:eastAsiaTheme="minorEastAsia" w:hAnsiTheme="minorEastAsia" w:cs="仿宋_GB2312"/>
        </w:rPr>
        <w:t>2.</w:t>
      </w:r>
      <w:r w:rsidRPr="00726921">
        <w:rPr>
          <w:rFonts w:asciiTheme="minorEastAsia" w:eastAsiaTheme="minorEastAsia" w:hAnsiTheme="minorEastAsia" w:cs="仿宋_GB2312" w:hint="eastAsia"/>
        </w:rPr>
        <w:t>6</w:t>
      </w:r>
      <w:r w:rsidRPr="00726921">
        <w:rPr>
          <w:rFonts w:asciiTheme="minorEastAsia" w:eastAsiaTheme="minorEastAsia" w:hAnsiTheme="minorEastAsia" w:cs="仿宋_GB2312"/>
        </w:rPr>
        <w:t>采购合同由采购人与</w:t>
      </w:r>
      <w:r w:rsidRPr="00726921">
        <w:rPr>
          <w:rFonts w:asciiTheme="minorEastAsia" w:eastAsiaTheme="minorEastAsia" w:hAnsiTheme="minorEastAsia" w:cs="仿宋_GB2312" w:hint="eastAsia"/>
        </w:rPr>
        <w:t>成交</w:t>
      </w:r>
      <w:r w:rsidRPr="00726921">
        <w:rPr>
          <w:rFonts w:asciiTheme="minorEastAsia" w:eastAsiaTheme="minorEastAsia" w:hAnsiTheme="minorEastAsia" w:cs="仿宋_GB2312"/>
        </w:rPr>
        <w:t>供应商根据</w:t>
      </w:r>
      <w:r w:rsidR="00EE5DB5" w:rsidRPr="00726921">
        <w:rPr>
          <w:rFonts w:asciiTheme="minorEastAsia" w:eastAsiaTheme="minorEastAsia" w:hAnsiTheme="minorEastAsia" w:cs="仿宋_GB2312" w:hint="eastAsia"/>
        </w:rPr>
        <w:t>谈判</w:t>
      </w:r>
      <w:r w:rsidRPr="00726921">
        <w:rPr>
          <w:rFonts w:asciiTheme="minorEastAsia" w:eastAsiaTheme="minorEastAsia" w:hAnsiTheme="minorEastAsia" w:cs="仿宋_GB2312" w:hint="eastAsia"/>
        </w:rPr>
        <w:t>文件、响应文件等内容通过政府采购电子交易平台在线签订，自动备案。</w:t>
      </w:r>
    </w:p>
    <w:p w:rsidR="005251BE" w:rsidRPr="00726921" w:rsidRDefault="00E33954" w:rsidP="005251BE">
      <w:pPr>
        <w:pStyle w:val="2f6"/>
        <w:snapToGrid w:val="0"/>
        <w:spacing w:before="0"/>
        <w:ind w:firstLine="480"/>
        <w:rPr>
          <w:rFonts w:ascii="宋体" w:hAnsi="宋体" w:cs="宋体"/>
        </w:rPr>
      </w:pPr>
      <w:r w:rsidRPr="00726921">
        <w:rPr>
          <w:rFonts w:ascii="宋体" w:hAnsi="宋体" w:cs="宋体" w:hint="eastAsia"/>
        </w:rPr>
        <w:t>2.7</w:t>
      </w:r>
      <w:r w:rsidR="005251BE" w:rsidRPr="00726921">
        <w:rPr>
          <w:rFonts w:ascii="宋体" w:hAnsi="宋体" w:cs="宋体" w:hint="eastAsia"/>
        </w:rPr>
        <w:t>政采贷</w:t>
      </w:r>
    </w:p>
    <w:p w:rsidR="005251BE" w:rsidRPr="00726921" w:rsidRDefault="005251BE" w:rsidP="005251BE">
      <w:pPr>
        <w:snapToGrid w:val="0"/>
        <w:spacing w:line="360" w:lineRule="auto"/>
        <w:ind w:firstLineChars="200" w:firstLine="480"/>
        <w:rPr>
          <w:rFonts w:ascii="宋体" w:hAnsi="宋体" w:cs="宋体"/>
          <w:sz w:val="24"/>
          <w:szCs w:val="20"/>
        </w:rPr>
      </w:pPr>
      <w:r w:rsidRPr="00726921">
        <w:rPr>
          <w:rFonts w:ascii="宋体" w:hAnsi="宋体" w:cs="宋体" w:hint="eastAsia"/>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rsidR="005251BE" w:rsidRPr="00726921" w:rsidRDefault="005251BE" w:rsidP="005251BE">
      <w:pPr>
        <w:snapToGrid w:val="0"/>
        <w:spacing w:line="360" w:lineRule="auto"/>
        <w:ind w:firstLineChars="200" w:firstLine="480"/>
        <w:rPr>
          <w:rFonts w:ascii="宋体" w:hAnsi="宋体" w:cs="宋体"/>
          <w:sz w:val="24"/>
          <w:szCs w:val="20"/>
        </w:rPr>
      </w:pPr>
      <w:r w:rsidRPr="00726921">
        <w:rPr>
          <w:rFonts w:ascii="宋体" w:hAnsi="宋体" w:cs="宋体" w:hint="eastAsia"/>
          <w:sz w:val="24"/>
          <w:szCs w:val="20"/>
        </w:rPr>
        <w:t>（一）融资申请。有融资需求的供应商取得《</w:t>
      </w:r>
      <w:r w:rsidR="00172077" w:rsidRPr="00726921">
        <w:rPr>
          <w:rFonts w:ascii="宋体" w:hAnsi="宋体" w:cs="宋体" w:hint="eastAsia"/>
          <w:sz w:val="24"/>
          <w:szCs w:val="20"/>
        </w:rPr>
        <w:t>成交</w:t>
      </w:r>
      <w:r w:rsidRPr="00726921">
        <w:rPr>
          <w:rFonts w:ascii="宋体" w:hAnsi="宋体" w:cs="宋体" w:hint="eastAsia"/>
          <w:sz w:val="24"/>
          <w:szCs w:val="20"/>
        </w:rPr>
        <w:t>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rsidR="005251BE" w:rsidRPr="00726921" w:rsidRDefault="005251BE" w:rsidP="005251BE">
      <w:pPr>
        <w:snapToGrid w:val="0"/>
        <w:spacing w:line="360" w:lineRule="auto"/>
        <w:ind w:firstLineChars="200" w:firstLine="480"/>
        <w:rPr>
          <w:rFonts w:ascii="宋体" w:hAnsi="宋体" w:cs="宋体"/>
          <w:sz w:val="24"/>
          <w:szCs w:val="20"/>
        </w:rPr>
      </w:pPr>
      <w:r w:rsidRPr="00726921">
        <w:rPr>
          <w:rFonts w:ascii="宋体" w:hAnsi="宋体" w:cs="宋体" w:hint="eastAsia"/>
          <w:sz w:val="24"/>
          <w:szCs w:val="20"/>
        </w:rPr>
        <w:t>（二）资料审查。贷款金融机构查看有融资需求供应商有关资料，进行贷前独立评审，决定是否提供融资或融资担保。双方达成融资意向后，确定融资方案和回款账户，</w:t>
      </w:r>
      <w:r w:rsidRPr="00726921">
        <w:rPr>
          <w:rFonts w:ascii="宋体" w:hAnsi="宋体" w:cs="宋体" w:hint="eastAsia"/>
          <w:sz w:val="24"/>
          <w:szCs w:val="20"/>
        </w:rPr>
        <w:lastRenderedPageBreak/>
        <w:t>供应商与采购单位签订《政府采购合同》，并将金融机构监管账户设定为合同收款账户。其中，需北海市小微企业融资担保有限公司提供担保增信的，还需北海市小微企业融资担保有限公司进行保前独立评审。</w:t>
      </w:r>
    </w:p>
    <w:p w:rsidR="005251BE" w:rsidRPr="00726921" w:rsidRDefault="005251BE" w:rsidP="005251BE">
      <w:pPr>
        <w:snapToGrid w:val="0"/>
        <w:spacing w:line="360" w:lineRule="auto"/>
        <w:ind w:firstLineChars="200" w:firstLine="480"/>
        <w:rPr>
          <w:rFonts w:ascii="宋体" w:hAnsi="宋体" w:cs="宋体"/>
          <w:sz w:val="24"/>
          <w:szCs w:val="20"/>
        </w:rPr>
      </w:pPr>
      <w:r w:rsidRPr="00726921">
        <w:rPr>
          <w:rFonts w:ascii="宋体" w:hAnsi="宋体" w:cs="宋体" w:hint="eastAsia"/>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rsidR="005251BE" w:rsidRPr="00726921" w:rsidRDefault="005251BE" w:rsidP="005251BE">
      <w:pPr>
        <w:snapToGrid w:val="0"/>
        <w:spacing w:line="360" w:lineRule="auto"/>
        <w:ind w:firstLineChars="200" w:firstLine="480"/>
        <w:rPr>
          <w:rFonts w:ascii="宋体" w:hAnsi="宋体" w:cs="宋体"/>
          <w:sz w:val="24"/>
          <w:szCs w:val="20"/>
        </w:rPr>
      </w:pPr>
      <w:r w:rsidRPr="00726921">
        <w:rPr>
          <w:rFonts w:ascii="宋体" w:hAnsi="宋体" w:cs="宋体" w:hint="eastAsia"/>
          <w:sz w:val="24"/>
          <w:szCs w:val="20"/>
        </w:rPr>
        <w:t>（四）贷款发放。贷款金融机构根据贷款协议向供应商发放贷款。</w:t>
      </w:r>
    </w:p>
    <w:p w:rsidR="005251BE" w:rsidRPr="00726921" w:rsidRDefault="005251BE" w:rsidP="005251BE">
      <w:pPr>
        <w:snapToGrid w:val="0"/>
        <w:spacing w:line="360" w:lineRule="auto"/>
        <w:ind w:firstLineChars="200" w:firstLine="480"/>
        <w:rPr>
          <w:rFonts w:ascii="宋体" w:hAnsi="宋体" w:cs="宋体"/>
          <w:sz w:val="24"/>
          <w:szCs w:val="20"/>
        </w:rPr>
      </w:pPr>
      <w:r w:rsidRPr="00726921">
        <w:rPr>
          <w:rFonts w:ascii="宋体" w:hAnsi="宋体" w:cs="宋体" w:hint="eastAsia"/>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rsidR="005251BE" w:rsidRPr="00726921" w:rsidRDefault="005251BE" w:rsidP="005251BE">
      <w:pPr>
        <w:snapToGrid w:val="0"/>
        <w:spacing w:line="360" w:lineRule="auto"/>
        <w:ind w:firstLineChars="200" w:firstLine="480"/>
        <w:rPr>
          <w:rFonts w:ascii="宋体" w:hAnsi="宋体" w:cs="宋体"/>
          <w:sz w:val="24"/>
          <w:szCs w:val="20"/>
        </w:rPr>
      </w:pPr>
      <w:r w:rsidRPr="00726921">
        <w:rPr>
          <w:rFonts w:ascii="宋体" w:hAnsi="宋体" w:cs="宋体" w:hint="eastAsia"/>
          <w:sz w:val="24"/>
          <w:szCs w:val="20"/>
        </w:rPr>
        <w:t>（六）业务终止。贷款偿清后，贷款金融机构或北海市小微企业融资担保有限公司及时办理应收账款质押注销登记，业务终止。</w:t>
      </w:r>
    </w:p>
    <w:p w:rsidR="005251BE" w:rsidRPr="00726921" w:rsidRDefault="005251BE" w:rsidP="005251BE">
      <w:pPr>
        <w:snapToGrid w:val="0"/>
        <w:spacing w:line="360" w:lineRule="auto"/>
        <w:ind w:firstLineChars="200" w:firstLine="480"/>
        <w:rPr>
          <w:rFonts w:ascii="宋体" w:hAnsi="宋体" w:cs="宋体"/>
          <w:sz w:val="24"/>
          <w:szCs w:val="20"/>
        </w:rPr>
      </w:pPr>
      <w:r w:rsidRPr="00726921">
        <w:rPr>
          <w:rFonts w:ascii="宋体" w:hAnsi="宋体" w:cs="宋体" w:hint="eastAsia"/>
          <w:sz w:val="24"/>
          <w:szCs w:val="20"/>
        </w:rPr>
        <w:t>注：相关合作银行的具体操作流程详见北海市政府采购中心首页“政采贷”板块。</w:t>
      </w:r>
    </w:p>
    <w:p w:rsidR="008E757F" w:rsidRPr="00726921" w:rsidRDefault="008E757F" w:rsidP="008E757F">
      <w:pPr>
        <w:pStyle w:val="afffffffc"/>
      </w:pPr>
      <w:r w:rsidRPr="00726921">
        <w:rPr>
          <w:rFonts w:cs="宋体" w:hint="eastAsia"/>
        </w:rPr>
        <w:t>对于列入《政府采购信用白名单》的供应商，在获取“政采贷”流水贷产品时给予更高的授信额度，在申请“政采贷”合同贷产品时，可享受较低的贷款利率，同时信用白名单供应商获得信贷时长进一步缩短。</w:t>
      </w:r>
    </w:p>
    <w:p w:rsidR="005251BE" w:rsidRPr="00726921" w:rsidRDefault="005251BE" w:rsidP="005251BE">
      <w:pPr>
        <w:autoSpaceDE w:val="0"/>
        <w:autoSpaceDN w:val="0"/>
        <w:adjustRightInd/>
        <w:snapToGrid w:val="0"/>
        <w:spacing w:line="360" w:lineRule="auto"/>
        <w:ind w:firstLineChars="200" w:firstLine="480"/>
        <w:textAlignment w:val="bottom"/>
        <w:rPr>
          <w:rFonts w:ascii="宋体" w:hAnsi="宋体" w:cs="宋体"/>
          <w:sz w:val="24"/>
          <w:szCs w:val="20"/>
        </w:rPr>
      </w:pPr>
      <w:r w:rsidRPr="00726921">
        <w:rPr>
          <w:rFonts w:ascii="宋体" w:hAnsi="宋体" w:cs="宋体" w:hint="eastAsia"/>
          <w:sz w:val="24"/>
          <w:szCs w:val="20"/>
        </w:rPr>
        <w:t>供应商</w:t>
      </w:r>
      <w:r w:rsidR="00172077" w:rsidRPr="00726921">
        <w:rPr>
          <w:rFonts w:ascii="宋体" w:hAnsi="宋体" w:cs="宋体" w:hint="eastAsia"/>
          <w:sz w:val="24"/>
          <w:szCs w:val="20"/>
        </w:rPr>
        <w:t>成交</w:t>
      </w:r>
      <w:r w:rsidRPr="00726921">
        <w:rPr>
          <w:rFonts w:ascii="宋体" w:hAnsi="宋体" w:cs="宋体" w:hint="eastAsia"/>
          <w:sz w:val="24"/>
          <w:szCs w:val="20"/>
        </w:rPr>
        <w:t>后可在“广西政府采购云”平台申请政采贷：操作路径：登录广西政府采购云平台-金融服务中心-【融资服务】，可在热门申请中选择产品直接申请。详见如下：</w:t>
      </w:r>
    </w:p>
    <w:p w:rsidR="005251BE" w:rsidRPr="00726921" w:rsidRDefault="006A60F0" w:rsidP="005251BE">
      <w:pPr>
        <w:snapToGrid w:val="0"/>
        <w:spacing w:line="360" w:lineRule="auto"/>
        <w:ind w:firstLine="482"/>
        <w:jc w:val="left"/>
        <w:rPr>
          <w:rFonts w:ascii="宋体" w:hAnsi="宋体"/>
          <w:kern w:val="0"/>
          <w:sz w:val="24"/>
          <w:szCs w:val="20"/>
        </w:rPr>
      </w:pPr>
      <w:r w:rsidRPr="006A60F0">
        <w:rPr>
          <w:rFonts w:ascii="宋体" w:hAnsi="宋体" w:hint="eastAsia"/>
          <w:kern w:val="0"/>
          <w:sz w:val="24"/>
          <w:szCs w:val="20"/>
        </w:rPr>
        <w:t>（1）</w:t>
      </w:r>
      <w:r w:rsidR="005251BE" w:rsidRPr="00726921">
        <w:rPr>
          <w:rFonts w:ascii="宋体" w:hAnsi="宋体" w:hint="eastAsia"/>
          <w:kern w:val="0"/>
          <w:sz w:val="24"/>
          <w:szCs w:val="20"/>
        </w:rPr>
        <w:t>有贷款需求的供应商可以访问“广西政府采购云平台-金融服务-融资服务”栏目办理有关业务（链接：</w:t>
      </w:r>
      <w:hyperlink r:id="rId12" w:history="1">
        <w:r w:rsidR="005251BE" w:rsidRPr="00726921">
          <w:rPr>
            <w:rFonts w:ascii="宋体" w:hAnsi="宋体"/>
            <w:color w:val="000000"/>
            <w:kern w:val="0"/>
            <w:sz w:val="24"/>
            <w:szCs w:val="20"/>
          </w:rPr>
          <w:t>https://jinrong.gcy.zfcg.gxzf.gov.cn/finance/loan/gx</w:t>
        </w:r>
      </w:hyperlink>
      <w:r w:rsidR="005251BE" w:rsidRPr="00726921">
        <w:rPr>
          <w:rFonts w:ascii="宋体" w:hAnsi="宋体" w:hint="eastAsia"/>
          <w:kern w:val="0"/>
          <w:sz w:val="24"/>
          <w:szCs w:val="20"/>
        </w:rPr>
        <w:t>）</w:t>
      </w:r>
    </w:p>
    <w:p w:rsidR="005251BE" w:rsidRPr="00726921" w:rsidRDefault="006A60F0" w:rsidP="005251BE">
      <w:pPr>
        <w:snapToGrid w:val="0"/>
        <w:spacing w:line="360" w:lineRule="auto"/>
        <w:ind w:firstLine="482"/>
        <w:jc w:val="left"/>
        <w:rPr>
          <w:rFonts w:ascii="宋体" w:hAnsi="宋体"/>
          <w:kern w:val="0"/>
          <w:sz w:val="24"/>
          <w:szCs w:val="20"/>
        </w:rPr>
      </w:pPr>
      <w:r w:rsidRPr="006A60F0">
        <w:rPr>
          <w:rFonts w:ascii="宋体" w:hAnsi="宋体" w:hint="eastAsia"/>
          <w:kern w:val="0"/>
          <w:sz w:val="24"/>
          <w:szCs w:val="20"/>
        </w:rPr>
        <w:t>（2）</w:t>
      </w:r>
      <w:r w:rsidR="005251BE" w:rsidRPr="00726921">
        <w:rPr>
          <w:rFonts w:ascii="宋体" w:hAnsi="宋体" w:hint="eastAsia"/>
          <w:kern w:val="0"/>
          <w:sz w:val="24"/>
          <w:szCs w:val="20"/>
        </w:rPr>
        <w:t>合作银行咨询办理</w:t>
      </w:r>
    </w:p>
    <w:tbl>
      <w:tblPr>
        <w:tblStyle w:val="1f1"/>
        <w:tblW w:w="0" w:type="auto"/>
        <w:jc w:val="center"/>
        <w:tblLayout w:type="fixed"/>
        <w:tblLook w:val="04A0" w:firstRow="1" w:lastRow="0" w:firstColumn="1" w:lastColumn="0" w:noHBand="0" w:noVBand="1"/>
      </w:tblPr>
      <w:tblGrid>
        <w:gridCol w:w="1242"/>
        <w:gridCol w:w="1134"/>
        <w:gridCol w:w="1701"/>
        <w:gridCol w:w="993"/>
        <w:gridCol w:w="850"/>
        <w:gridCol w:w="3366"/>
      </w:tblGrid>
      <w:tr w:rsidR="005251BE" w:rsidRPr="00726921" w:rsidTr="00A107F7">
        <w:trPr>
          <w:jc w:val="center"/>
        </w:trPr>
        <w:tc>
          <w:tcPr>
            <w:tcW w:w="1242"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银行名称</w:t>
            </w:r>
          </w:p>
        </w:tc>
        <w:tc>
          <w:tcPr>
            <w:tcW w:w="1134"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联系电话</w:t>
            </w:r>
          </w:p>
        </w:tc>
        <w:tc>
          <w:tcPr>
            <w:tcW w:w="1701"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最高授信金额</w:t>
            </w:r>
          </w:p>
        </w:tc>
        <w:tc>
          <w:tcPr>
            <w:tcW w:w="993"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最长授信期限</w:t>
            </w:r>
          </w:p>
        </w:tc>
        <w:tc>
          <w:tcPr>
            <w:tcW w:w="850"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最低利率</w:t>
            </w:r>
          </w:p>
        </w:tc>
        <w:tc>
          <w:tcPr>
            <w:tcW w:w="3366"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流程简介</w:t>
            </w:r>
          </w:p>
        </w:tc>
      </w:tr>
      <w:tr w:rsidR="005251BE" w:rsidRPr="00726921" w:rsidTr="00A107F7">
        <w:trPr>
          <w:jc w:val="center"/>
        </w:trPr>
        <w:tc>
          <w:tcPr>
            <w:tcW w:w="1242"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建设银行</w:t>
            </w:r>
          </w:p>
        </w:tc>
        <w:tc>
          <w:tcPr>
            <w:tcW w:w="1134"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13077729988</w:t>
            </w:r>
          </w:p>
        </w:tc>
        <w:tc>
          <w:tcPr>
            <w:tcW w:w="1701"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最高3千万</w:t>
            </w:r>
          </w:p>
        </w:tc>
        <w:tc>
          <w:tcPr>
            <w:tcW w:w="993"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1年</w:t>
            </w:r>
          </w:p>
        </w:tc>
        <w:tc>
          <w:tcPr>
            <w:tcW w:w="850"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4%</w:t>
            </w:r>
          </w:p>
        </w:tc>
        <w:tc>
          <w:tcPr>
            <w:tcW w:w="3366"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开设账号，线下提供申请材料，进入贷款审批流程，贷款审批通过后可自主用款，银行官方网银可自主还款。</w:t>
            </w:r>
          </w:p>
        </w:tc>
      </w:tr>
      <w:tr w:rsidR="005251BE" w:rsidRPr="00726921" w:rsidTr="00A107F7">
        <w:trPr>
          <w:jc w:val="center"/>
        </w:trPr>
        <w:tc>
          <w:tcPr>
            <w:tcW w:w="1242"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lastRenderedPageBreak/>
              <w:t>中国银行</w:t>
            </w:r>
          </w:p>
        </w:tc>
        <w:tc>
          <w:tcPr>
            <w:tcW w:w="1134"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0779-3997084</w:t>
            </w:r>
          </w:p>
        </w:tc>
        <w:tc>
          <w:tcPr>
            <w:tcW w:w="1701"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最高1千万</w:t>
            </w:r>
          </w:p>
        </w:tc>
        <w:tc>
          <w:tcPr>
            <w:tcW w:w="993"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3年</w:t>
            </w:r>
          </w:p>
        </w:tc>
        <w:tc>
          <w:tcPr>
            <w:tcW w:w="850"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1.93%</w:t>
            </w:r>
          </w:p>
        </w:tc>
        <w:tc>
          <w:tcPr>
            <w:tcW w:w="3366"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在银行开户，线上申请，上传所需材料，等待审批，审批通过后可直接在手机银行提款。</w:t>
            </w:r>
          </w:p>
        </w:tc>
      </w:tr>
      <w:tr w:rsidR="005251BE" w:rsidRPr="00726921" w:rsidTr="00A107F7">
        <w:trPr>
          <w:jc w:val="center"/>
        </w:trPr>
        <w:tc>
          <w:tcPr>
            <w:tcW w:w="1242"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兴业银行</w:t>
            </w:r>
          </w:p>
        </w:tc>
        <w:tc>
          <w:tcPr>
            <w:tcW w:w="1134"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0779-3158330</w:t>
            </w:r>
          </w:p>
        </w:tc>
        <w:tc>
          <w:tcPr>
            <w:tcW w:w="1701"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最高1千万（单笔提款金额达合同金额70%）</w:t>
            </w:r>
          </w:p>
        </w:tc>
        <w:tc>
          <w:tcPr>
            <w:tcW w:w="993"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1年</w:t>
            </w:r>
          </w:p>
        </w:tc>
        <w:tc>
          <w:tcPr>
            <w:tcW w:w="850"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3.70%</w:t>
            </w:r>
          </w:p>
        </w:tc>
        <w:tc>
          <w:tcPr>
            <w:tcW w:w="3366"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全流程线上，初次申请开立账户，提供营业执照、采购合同、信用材料等，申请复审，签订合同，提交单笔贷款使用需求，贷款到账后受托使用。</w:t>
            </w:r>
          </w:p>
        </w:tc>
      </w:tr>
      <w:tr w:rsidR="005251BE" w:rsidRPr="00726921" w:rsidTr="00A107F7">
        <w:trPr>
          <w:jc w:val="center"/>
        </w:trPr>
        <w:tc>
          <w:tcPr>
            <w:tcW w:w="1242"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工商银行</w:t>
            </w:r>
          </w:p>
        </w:tc>
        <w:tc>
          <w:tcPr>
            <w:tcW w:w="1134"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0779-3050645</w:t>
            </w:r>
          </w:p>
        </w:tc>
        <w:tc>
          <w:tcPr>
            <w:tcW w:w="1701"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最高1千万且不超过合同金额70%</w:t>
            </w:r>
          </w:p>
        </w:tc>
        <w:tc>
          <w:tcPr>
            <w:tcW w:w="993"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货物类1年</w:t>
            </w:r>
          </w:p>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服务类3年</w:t>
            </w:r>
          </w:p>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工程类5年</w:t>
            </w:r>
          </w:p>
        </w:tc>
        <w:tc>
          <w:tcPr>
            <w:tcW w:w="850"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3.45%</w:t>
            </w:r>
          </w:p>
        </w:tc>
        <w:tc>
          <w:tcPr>
            <w:tcW w:w="3366"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为中征系统白名单企业，提供相关要求材料，内部审批后放款自主借还。</w:t>
            </w:r>
          </w:p>
        </w:tc>
      </w:tr>
      <w:tr w:rsidR="005251BE" w:rsidRPr="00726921" w:rsidTr="00A107F7">
        <w:trPr>
          <w:jc w:val="center"/>
        </w:trPr>
        <w:tc>
          <w:tcPr>
            <w:tcW w:w="1242"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国民村镇银行</w:t>
            </w:r>
          </w:p>
        </w:tc>
        <w:tc>
          <w:tcPr>
            <w:tcW w:w="1134"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0779-2668801</w:t>
            </w:r>
          </w:p>
        </w:tc>
        <w:tc>
          <w:tcPr>
            <w:tcW w:w="1701"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最高500万</w:t>
            </w:r>
          </w:p>
        </w:tc>
        <w:tc>
          <w:tcPr>
            <w:tcW w:w="993"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5年</w:t>
            </w:r>
          </w:p>
        </w:tc>
        <w:tc>
          <w:tcPr>
            <w:tcW w:w="850"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2.80%</w:t>
            </w:r>
          </w:p>
        </w:tc>
        <w:tc>
          <w:tcPr>
            <w:tcW w:w="3366"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银行开户，线下申请并提供材料，信用良好企业最快1天获批即可提款</w:t>
            </w:r>
          </w:p>
        </w:tc>
      </w:tr>
      <w:tr w:rsidR="005251BE" w:rsidRPr="00726921" w:rsidTr="00A107F7">
        <w:trPr>
          <w:jc w:val="center"/>
        </w:trPr>
        <w:tc>
          <w:tcPr>
            <w:tcW w:w="1242"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桂林银行</w:t>
            </w:r>
          </w:p>
        </w:tc>
        <w:tc>
          <w:tcPr>
            <w:tcW w:w="1134"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18577993959</w:t>
            </w:r>
          </w:p>
        </w:tc>
        <w:tc>
          <w:tcPr>
            <w:tcW w:w="1701"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最高1千万</w:t>
            </w:r>
          </w:p>
        </w:tc>
        <w:tc>
          <w:tcPr>
            <w:tcW w:w="993"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1年</w:t>
            </w:r>
          </w:p>
        </w:tc>
        <w:tc>
          <w:tcPr>
            <w:tcW w:w="850"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3.45%</w:t>
            </w:r>
          </w:p>
        </w:tc>
        <w:tc>
          <w:tcPr>
            <w:tcW w:w="3366"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线下申请，材料齐全最快1周内即可放款。</w:t>
            </w:r>
          </w:p>
        </w:tc>
      </w:tr>
      <w:tr w:rsidR="005251BE" w:rsidRPr="00726921" w:rsidTr="00A107F7">
        <w:trPr>
          <w:jc w:val="center"/>
        </w:trPr>
        <w:tc>
          <w:tcPr>
            <w:tcW w:w="1242"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中小微商务服务公司</w:t>
            </w:r>
          </w:p>
        </w:tc>
        <w:tc>
          <w:tcPr>
            <w:tcW w:w="1134" w:type="dxa"/>
            <w:vAlign w:val="center"/>
          </w:tcPr>
          <w:p w:rsidR="005251BE" w:rsidRPr="00726921" w:rsidRDefault="005251BE" w:rsidP="005251BE">
            <w:pPr>
              <w:snapToGrid w:val="0"/>
              <w:spacing w:line="360" w:lineRule="auto"/>
              <w:jc w:val="center"/>
              <w:rPr>
                <w:rFonts w:ascii="宋体" w:hAnsi="宋体"/>
                <w:kern w:val="0"/>
                <w:sz w:val="24"/>
                <w:szCs w:val="20"/>
              </w:rPr>
            </w:pPr>
            <w:r w:rsidRPr="00726921">
              <w:rPr>
                <w:rFonts w:ascii="宋体" w:hAnsi="宋体" w:hint="eastAsia"/>
                <w:kern w:val="0"/>
                <w:sz w:val="24"/>
                <w:szCs w:val="20"/>
              </w:rPr>
              <w:t>19907799988</w:t>
            </w:r>
          </w:p>
        </w:tc>
        <w:tc>
          <w:tcPr>
            <w:tcW w:w="1701" w:type="dxa"/>
            <w:vAlign w:val="center"/>
          </w:tcPr>
          <w:p w:rsidR="005251BE" w:rsidRPr="00726921" w:rsidRDefault="005251BE" w:rsidP="005251BE">
            <w:pPr>
              <w:snapToGrid w:val="0"/>
              <w:spacing w:line="360" w:lineRule="auto"/>
              <w:jc w:val="left"/>
              <w:rPr>
                <w:rFonts w:ascii="宋体" w:hAnsi="宋体"/>
                <w:kern w:val="0"/>
                <w:sz w:val="24"/>
                <w:szCs w:val="20"/>
              </w:rPr>
            </w:pPr>
          </w:p>
        </w:tc>
        <w:tc>
          <w:tcPr>
            <w:tcW w:w="993" w:type="dxa"/>
            <w:vAlign w:val="center"/>
          </w:tcPr>
          <w:p w:rsidR="005251BE" w:rsidRPr="00726921" w:rsidRDefault="005251BE" w:rsidP="005251BE">
            <w:pPr>
              <w:snapToGrid w:val="0"/>
              <w:spacing w:line="360" w:lineRule="auto"/>
              <w:jc w:val="center"/>
              <w:rPr>
                <w:rFonts w:ascii="宋体" w:hAnsi="宋体"/>
                <w:kern w:val="0"/>
                <w:sz w:val="24"/>
                <w:szCs w:val="20"/>
              </w:rPr>
            </w:pPr>
          </w:p>
        </w:tc>
        <w:tc>
          <w:tcPr>
            <w:tcW w:w="850" w:type="dxa"/>
            <w:vAlign w:val="center"/>
          </w:tcPr>
          <w:p w:rsidR="005251BE" w:rsidRPr="00726921" w:rsidRDefault="005251BE" w:rsidP="005251BE">
            <w:pPr>
              <w:snapToGrid w:val="0"/>
              <w:spacing w:line="360" w:lineRule="auto"/>
              <w:jc w:val="center"/>
              <w:rPr>
                <w:rFonts w:ascii="宋体" w:hAnsi="宋体"/>
                <w:kern w:val="0"/>
                <w:sz w:val="24"/>
                <w:szCs w:val="20"/>
              </w:rPr>
            </w:pPr>
          </w:p>
        </w:tc>
        <w:tc>
          <w:tcPr>
            <w:tcW w:w="3366" w:type="dxa"/>
            <w:vAlign w:val="center"/>
          </w:tcPr>
          <w:p w:rsidR="005251BE" w:rsidRPr="00726921" w:rsidRDefault="005251BE" w:rsidP="005251BE">
            <w:pPr>
              <w:snapToGrid w:val="0"/>
              <w:spacing w:line="360" w:lineRule="auto"/>
              <w:jc w:val="left"/>
              <w:rPr>
                <w:rFonts w:ascii="宋体" w:hAnsi="宋体"/>
                <w:kern w:val="0"/>
                <w:sz w:val="24"/>
                <w:szCs w:val="20"/>
              </w:rPr>
            </w:pPr>
            <w:r w:rsidRPr="00726921">
              <w:rPr>
                <w:rFonts w:ascii="宋体" w:hAnsi="宋体" w:hint="eastAsia"/>
                <w:kern w:val="0"/>
                <w:sz w:val="24"/>
                <w:szCs w:val="20"/>
              </w:rPr>
              <w:t>具体业务可电话咨询。</w:t>
            </w:r>
          </w:p>
        </w:tc>
      </w:tr>
    </w:tbl>
    <w:p w:rsidR="00160051" w:rsidRDefault="00160051" w:rsidP="00160051">
      <w:pPr>
        <w:pStyle w:val="afffffffc"/>
      </w:pPr>
      <w:r w:rsidRPr="00726921">
        <w:rPr>
          <w:rFonts w:hint="eastAsia"/>
        </w:rPr>
        <w:t>注：表中联系电话、授信金额、授信期限、最低利率等信息可能动态更新，仅供参考，具体以办理时相关银行公布的为准。</w:t>
      </w:r>
    </w:p>
    <w:p w:rsidR="00963F27" w:rsidRPr="001D1353" w:rsidRDefault="007F0A65" w:rsidP="001D1353">
      <w:pPr>
        <w:snapToGrid w:val="0"/>
        <w:spacing w:line="360" w:lineRule="exact"/>
        <w:ind w:firstLineChars="200" w:firstLine="482"/>
        <w:rPr>
          <w:rFonts w:ascii="宋体" w:hAnsi="宋体" w:cs="宋体"/>
          <w:kern w:val="0"/>
          <w:sz w:val="24"/>
        </w:rPr>
      </w:pPr>
      <w:r w:rsidRPr="00726921">
        <w:rPr>
          <w:rFonts w:asciiTheme="minorEastAsia" w:eastAsiaTheme="minorEastAsia" w:hAnsiTheme="minorEastAsia" w:hint="eastAsia"/>
          <w:b/>
          <w:sz w:val="24"/>
        </w:rPr>
        <w:t>3．履约保证金</w:t>
      </w:r>
      <w:r w:rsidR="00224973">
        <w:rPr>
          <w:rFonts w:asciiTheme="minorEastAsia" w:eastAsiaTheme="minorEastAsia" w:hAnsiTheme="minorEastAsia" w:hint="eastAsia"/>
          <w:b/>
          <w:sz w:val="24"/>
        </w:rPr>
        <w:t>：</w:t>
      </w:r>
      <w:r w:rsidR="00224973" w:rsidRPr="00777D14">
        <w:rPr>
          <w:rFonts w:ascii="宋体" w:hAnsi="宋体" w:cs="宋体" w:hint="eastAsia"/>
          <w:b/>
          <w:kern w:val="0"/>
          <w:sz w:val="24"/>
        </w:rPr>
        <w:t>本项目不收取履约保证金。成交供应商未按合同约定履行合同义务，给采购人造成损失的，按实际损失进行赔偿。</w:t>
      </w:r>
    </w:p>
    <w:p w:rsidR="00963F27" w:rsidRPr="00726921" w:rsidRDefault="007F0A65" w:rsidP="009B7D45">
      <w:pPr>
        <w:pStyle w:val="afffffffc"/>
      </w:pPr>
      <w:r w:rsidRPr="00726921">
        <w:t>4.</w:t>
      </w:r>
      <w:r w:rsidRPr="00726921">
        <w:rPr>
          <w:rFonts w:hint="eastAsia"/>
        </w:rPr>
        <w:t>预付款</w:t>
      </w:r>
    </w:p>
    <w:p w:rsidR="00E33954" w:rsidRPr="00744BAD" w:rsidRDefault="006A60F0" w:rsidP="006A60F0">
      <w:pPr>
        <w:adjustRightInd/>
        <w:spacing w:line="360" w:lineRule="auto"/>
        <w:ind w:firstLineChars="200" w:firstLine="480"/>
        <w:rPr>
          <w:rFonts w:ascii="宋体" w:hAnsi="宋体"/>
          <w:sz w:val="24"/>
        </w:rPr>
      </w:pPr>
      <w:r w:rsidRPr="00744BAD">
        <w:rPr>
          <w:rFonts w:ascii="宋体" w:hAnsi="宋体" w:hint="eastAsia"/>
          <w:sz w:val="24"/>
        </w:rPr>
        <w:t>4.1</w:t>
      </w:r>
      <w:r w:rsidR="00E33954" w:rsidRPr="00744BAD">
        <w:rPr>
          <w:rFonts w:ascii="宋体" w:hAnsi="宋体" w:hint="eastAsia"/>
          <w:sz w:val="24"/>
        </w:rPr>
        <w:t>采购单位应当在政府采购合同中约定预付款，对中小企业合同预付款比例原则上不低于合同金额的3</w:t>
      </w:r>
      <w:r w:rsidR="00E33954" w:rsidRPr="00744BAD">
        <w:rPr>
          <w:rFonts w:ascii="宋体" w:hAnsi="宋体"/>
          <w:sz w:val="24"/>
        </w:rPr>
        <w:t>0％</w:t>
      </w:r>
      <w:r w:rsidR="00E33954" w:rsidRPr="00744BAD">
        <w:rPr>
          <w:rFonts w:ascii="宋体" w:hAnsi="宋体" w:hint="eastAsia"/>
          <w:sz w:val="24"/>
        </w:rPr>
        <w:t>，不高于合同金额的5</w:t>
      </w:r>
      <w:r w:rsidR="00E33954" w:rsidRPr="00744BAD">
        <w:rPr>
          <w:rFonts w:ascii="宋体" w:hAnsi="宋体"/>
          <w:sz w:val="24"/>
        </w:rPr>
        <w:t>0%；项目分年安排预算的，每年预付款比例</w:t>
      </w:r>
      <w:r w:rsidR="00E33954" w:rsidRPr="00744BAD">
        <w:rPr>
          <w:rFonts w:ascii="宋体" w:hAnsi="宋体" w:hint="eastAsia"/>
          <w:sz w:val="24"/>
        </w:rPr>
        <w:t>不低于</w:t>
      </w:r>
      <w:r w:rsidR="00E33954" w:rsidRPr="00744BAD">
        <w:rPr>
          <w:rFonts w:ascii="宋体" w:hAnsi="宋体"/>
          <w:sz w:val="24"/>
        </w:rPr>
        <w:t>项目年度计划支付资金额的</w:t>
      </w:r>
      <w:r w:rsidR="00E33954" w:rsidRPr="00744BAD">
        <w:rPr>
          <w:rFonts w:ascii="宋体" w:hAnsi="宋体" w:hint="eastAsia"/>
          <w:sz w:val="24"/>
        </w:rPr>
        <w:t>3</w:t>
      </w:r>
      <w:r w:rsidR="00E33954" w:rsidRPr="00744BAD">
        <w:rPr>
          <w:rFonts w:ascii="宋体" w:hAnsi="宋体"/>
          <w:sz w:val="24"/>
        </w:rPr>
        <w:t>0％</w:t>
      </w:r>
      <w:r w:rsidR="00E33954" w:rsidRPr="00744BAD">
        <w:rPr>
          <w:rFonts w:ascii="宋体" w:hAnsi="宋体" w:hint="eastAsia"/>
          <w:sz w:val="24"/>
        </w:rPr>
        <w:t>，不高于合同金额的5</w:t>
      </w:r>
      <w:r w:rsidR="00E33954" w:rsidRPr="00744BAD">
        <w:rPr>
          <w:rFonts w:ascii="宋体" w:hAnsi="宋体"/>
          <w:sz w:val="24"/>
        </w:rPr>
        <w:t>0%；采购项目实施以人工投入为主的，</w:t>
      </w:r>
      <w:r w:rsidR="00E33954" w:rsidRPr="00744BAD">
        <w:rPr>
          <w:rFonts w:ascii="宋体" w:hAnsi="宋体" w:hint="eastAsia"/>
          <w:sz w:val="24"/>
        </w:rPr>
        <w:t>可适当降低预付款比例，但不得低于1</w:t>
      </w:r>
      <w:r w:rsidR="00E33954" w:rsidRPr="00744BAD">
        <w:rPr>
          <w:rFonts w:ascii="宋体" w:hAnsi="宋体"/>
          <w:sz w:val="24"/>
        </w:rPr>
        <w:t>0%。对供应商为大型企业的项</w:t>
      </w:r>
      <w:r w:rsidR="00E33954" w:rsidRPr="00744BAD">
        <w:rPr>
          <w:rFonts w:ascii="宋体" w:hAnsi="宋体"/>
          <w:sz w:val="24"/>
        </w:rPr>
        <w:lastRenderedPageBreak/>
        <w:t>目或者以人工投入为主且实行按月定期结算支付款项的项目，预付款可低于上述比例或者不约定预付款。在签订合同时，</w:t>
      </w:r>
      <w:r w:rsidR="00E33954" w:rsidRPr="00744BAD">
        <w:rPr>
          <w:rFonts w:ascii="宋体" w:hAnsi="宋体" w:hint="eastAsia"/>
          <w:sz w:val="24"/>
        </w:rPr>
        <w:t>供应商</w:t>
      </w:r>
      <w:r w:rsidR="00E33954" w:rsidRPr="00744BAD">
        <w:rPr>
          <w:rFonts w:ascii="宋体" w:hAnsi="宋体"/>
          <w:sz w:val="24"/>
        </w:rPr>
        <w:t>明确表示无需预付款或者主动要求降低预付款比例的，</w:t>
      </w:r>
      <w:r w:rsidR="00E33954" w:rsidRPr="00744BAD">
        <w:rPr>
          <w:rFonts w:ascii="宋体" w:hAnsi="宋体" w:hint="eastAsia"/>
          <w:sz w:val="24"/>
        </w:rPr>
        <w:t>采购单位</w:t>
      </w:r>
      <w:r w:rsidR="00E33954" w:rsidRPr="00744BAD">
        <w:rPr>
          <w:rFonts w:ascii="宋体" w:hAnsi="宋体"/>
          <w:sz w:val="24"/>
        </w:rPr>
        <w:t>可不适用前述规定。</w:t>
      </w:r>
      <w:r w:rsidR="00E33954" w:rsidRPr="00744BAD">
        <w:rPr>
          <w:rFonts w:ascii="宋体" w:hAnsi="宋体" w:hint="eastAsia"/>
          <w:sz w:val="24"/>
        </w:rPr>
        <w:t>采购单位</w:t>
      </w:r>
      <w:r w:rsidR="00E33954" w:rsidRPr="00744BAD">
        <w:rPr>
          <w:rFonts w:ascii="宋体" w:hAnsi="宋体"/>
          <w:sz w:val="24"/>
        </w:rPr>
        <w:t>根据项目特点、供应商诚信等因素，可以要求</w:t>
      </w:r>
      <w:r w:rsidR="00E33954" w:rsidRPr="00744BAD">
        <w:rPr>
          <w:rFonts w:ascii="宋体" w:hAnsi="宋体" w:hint="eastAsia"/>
          <w:sz w:val="24"/>
        </w:rPr>
        <w:t>供应商</w:t>
      </w:r>
      <w:r w:rsidR="00E33954" w:rsidRPr="00744BAD">
        <w:rPr>
          <w:rFonts w:ascii="宋体" w:hAnsi="宋体"/>
          <w:sz w:val="24"/>
        </w:rPr>
        <w:t>提交银行、保险公司等金融机构出具的预付款保函或其他担保措施。政府采购预付款应在合同生效以及具备实施条件后</w:t>
      </w:r>
      <w:r w:rsidR="00FC4108" w:rsidRPr="00744BAD">
        <w:rPr>
          <w:rFonts w:ascii="宋体" w:hAnsi="宋体" w:hint="eastAsia"/>
          <w:sz w:val="24"/>
        </w:rPr>
        <w:t>5</w:t>
      </w:r>
      <w:r w:rsidR="00E33954" w:rsidRPr="00744BAD">
        <w:rPr>
          <w:rFonts w:ascii="宋体" w:hAnsi="宋体"/>
          <w:sz w:val="24"/>
        </w:rPr>
        <w:t>个工作日内支付。</w:t>
      </w:r>
      <w:r w:rsidR="00E33954" w:rsidRPr="00744BAD">
        <w:rPr>
          <w:rFonts w:ascii="宋体" w:hAnsi="宋体" w:hint="eastAsia"/>
          <w:sz w:val="24"/>
        </w:rPr>
        <w:t>政府采购工程以及与工程建设有关的货物、服务，采用招标方式采购的，预付款从其相关规定。</w:t>
      </w:r>
    </w:p>
    <w:p w:rsidR="00963F27" w:rsidRPr="00744BAD" w:rsidRDefault="006A60F0" w:rsidP="006A60F0">
      <w:pPr>
        <w:tabs>
          <w:tab w:val="left" w:pos="0"/>
        </w:tabs>
        <w:spacing w:line="360" w:lineRule="auto"/>
        <w:ind w:firstLineChars="200" w:firstLine="480"/>
        <w:rPr>
          <w:rFonts w:asciiTheme="minorEastAsia" w:eastAsiaTheme="minorEastAsia" w:hAnsiTheme="minorEastAsia" w:cs="宋体"/>
          <w:snapToGrid w:val="0"/>
          <w:kern w:val="28"/>
          <w:sz w:val="24"/>
        </w:rPr>
      </w:pPr>
      <w:r w:rsidRPr="00744BAD">
        <w:rPr>
          <w:rFonts w:ascii="宋体" w:hAnsi="宋体" w:hint="eastAsia"/>
          <w:sz w:val="24"/>
        </w:rPr>
        <w:t>4.2</w:t>
      </w:r>
      <w:r w:rsidR="00E33954" w:rsidRPr="00744BAD">
        <w:rPr>
          <w:rFonts w:ascii="宋体" w:hAnsi="宋体" w:hint="eastAsia"/>
          <w:sz w:val="24"/>
        </w:rPr>
        <w:t>供应商可登录广西政府采购云平台前台大厅选择金融服务</w:t>
      </w:r>
      <w:r w:rsidR="00E33954" w:rsidRPr="00744BAD">
        <w:rPr>
          <w:rFonts w:ascii="宋体" w:hAnsi="宋体"/>
          <w:sz w:val="24"/>
        </w:rPr>
        <w:t xml:space="preserve"> - </w:t>
      </w:r>
      <w:r w:rsidR="00E33954" w:rsidRPr="00744BAD">
        <w:rPr>
          <w:rFonts w:ascii="宋体" w:hAnsi="宋体" w:hint="eastAsia"/>
          <w:sz w:val="24"/>
        </w:rPr>
        <w:t>【保函保险服务】出具预付款保函，具体步骤：选择产品—填写供应商信息—选择中标项目—确认信息—等待保险</w:t>
      </w:r>
      <w:r w:rsidR="00E33954" w:rsidRPr="00744BAD">
        <w:rPr>
          <w:rFonts w:ascii="宋体" w:hAnsi="宋体"/>
          <w:sz w:val="24"/>
        </w:rPr>
        <w:t>/保函受理—确认保单—支付保费—成功出单。广西政府采购云平台</w:t>
      </w:r>
      <w:r w:rsidR="00E33954" w:rsidRPr="00744BAD">
        <w:rPr>
          <w:rFonts w:ascii="宋体" w:hAnsi="宋体" w:hint="eastAsia"/>
          <w:sz w:val="24"/>
        </w:rPr>
        <w:t>金融专线</w:t>
      </w:r>
      <w:r w:rsidR="00E33954" w:rsidRPr="00744BAD">
        <w:rPr>
          <w:rFonts w:ascii="宋体" w:hAnsi="宋体"/>
          <w:sz w:val="24"/>
        </w:rPr>
        <w:t>400-903-9583。</w:t>
      </w:r>
    </w:p>
    <w:p w:rsidR="00963F27" w:rsidRPr="00726921" w:rsidRDefault="00963F27" w:rsidP="009B7D45">
      <w:pPr>
        <w:snapToGrid w:val="0"/>
        <w:spacing w:line="360" w:lineRule="auto"/>
        <w:jc w:val="center"/>
        <w:rPr>
          <w:rFonts w:asciiTheme="minorEastAsia" w:eastAsiaTheme="minorEastAsia" w:hAnsiTheme="minorEastAsia" w:cs="仿宋_GB2312"/>
          <w:b/>
          <w:sz w:val="36"/>
          <w:szCs w:val="36"/>
        </w:rPr>
      </w:pPr>
    </w:p>
    <w:p w:rsidR="00963F27" w:rsidRPr="00726921" w:rsidRDefault="007F0A65" w:rsidP="006217EF">
      <w:pPr>
        <w:snapToGrid w:val="0"/>
        <w:spacing w:line="360" w:lineRule="auto"/>
        <w:jc w:val="center"/>
        <w:outlineLvl w:val="1"/>
        <w:rPr>
          <w:rFonts w:asciiTheme="minorEastAsia" w:eastAsiaTheme="minorEastAsia" w:hAnsiTheme="minorEastAsia" w:cs="仿宋_GB2312"/>
          <w:b/>
          <w:sz w:val="36"/>
          <w:szCs w:val="36"/>
        </w:rPr>
      </w:pPr>
      <w:r w:rsidRPr="00726921">
        <w:rPr>
          <w:rFonts w:asciiTheme="minorEastAsia" w:eastAsiaTheme="minorEastAsia" w:hAnsiTheme="minorEastAsia" w:cs="仿宋_GB2312" w:hint="eastAsia"/>
          <w:b/>
          <w:sz w:val="36"/>
          <w:szCs w:val="36"/>
        </w:rPr>
        <w:t>十三、验收</w:t>
      </w:r>
    </w:p>
    <w:p w:rsidR="00963F27" w:rsidRPr="00726921" w:rsidRDefault="007F0A65" w:rsidP="009B7D45">
      <w:pPr>
        <w:pStyle w:val="af0"/>
        <w:spacing w:line="360" w:lineRule="auto"/>
        <w:ind w:firstLineChars="0" w:firstLine="0"/>
        <w:rPr>
          <w:rFonts w:asciiTheme="minorEastAsia" w:eastAsiaTheme="minorEastAsia" w:hAnsiTheme="minorEastAsia"/>
          <w:b/>
        </w:rPr>
      </w:pPr>
      <w:r w:rsidRPr="00726921">
        <w:rPr>
          <w:rFonts w:asciiTheme="minorEastAsia" w:eastAsiaTheme="minorEastAsia" w:hAnsiTheme="minorEastAsia" w:hint="eastAsia"/>
          <w:b/>
        </w:rPr>
        <w:t>1.验收</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1.2采购人可以邀请参加本项目的其他供应商或者第三方机构参与验收。参与验收的供应商或者第三方机构的意见作为验收书的参考资料一并存档。</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963F27" w:rsidRPr="00726921" w:rsidRDefault="00963F27" w:rsidP="009B7D45">
      <w:pPr>
        <w:snapToGrid w:val="0"/>
        <w:spacing w:line="360" w:lineRule="auto"/>
        <w:jc w:val="center"/>
        <w:rPr>
          <w:rFonts w:asciiTheme="minorEastAsia" w:eastAsiaTheme="minorEastAsia" w:hAnsiTheme="minorEastAsia" w:cs="仿宋_GB2312"/>
          <w:b/>
          <w:sz w:val="36"/>
          <w:szCs w:val="36"/>
        </w:rPr>
      </w:pPr>
    </w:p>
    <w:p w:rsidR="00963F27" w:rsidRPr="00726921" w:rsidRDefault="007F0A65" w:rsidP="006217EF">
      <w:pPr>
        <w:snapToGrid w:val="0"/>
        <w:spacing w:line="360" w:lineRule="auto"/>
        <w:jc w:val="center"/>
        <w:outlineLvl w:val="1"/>
        <w:rPr>
          <w:rFonts w:asciiTheme="minorEastAsia" w:eastAsiaTheme="minorEastAsia" w:hAnsiTheme="minorEastAsia"/>
          <w:b/>
          <w:sz w:val="24"/>
        </w:rPr>
      </w:pPr>
      <w:r w:rsidRPr="00726921">
        <w:rPr>
          <w:rFonts w:asciiTheme="minorEastAsia" w:eastAsiaTheme="minorEastAsia" w:hAnsiTheme="minorEastAsia" w:cs="仿宋_GB2312" w:hint="eastAsia"/>
          <w:b/>
          <w:sz w:val="36"/>
          <w:szCs w:val="36"/>
        </w:rPr>
        <w:lastRenderedPageBreak/>
        <w:t>十四、电子交易活动的中止</w:t>
      </w:r>
    </w:p>
    <w:p w:rsidR="00963F27" w:rsidRPr="00726921" w:rsidRDefault="007F0A65" w:rsidP="009B7D45">
      <w:pPr>
        <w:tabs>
          <w:tab w:val="left" w:pos="0"/>
        </w:tabs>
        <w:spacing w:line="360" w:lineRule="auto"/>
        <w:rPr>
          <w:rFonts w:asciiTheme="minorEastAsia" w:eastAsiaTheme="minorEastAsia" w:hAnsiTheme="minorEastAsia"/>
          <w:b/>
          <w:sz w:val="24"/>
        </w:rPr>
      </w:pPr>
      <w:r w:rsidRPr="00726921">
        <w:rPr>
          <w:rFonts w:asciiTheme="minorEastAsia" w:eastAsiaTheme="minorEastAsia" w:hAnsiTheme="minorEastAsia" w:hint="eastAsia"/>
          <w:b/>
          <w:sz w:val="24"/>
        </w:rPr>
        <w:t>1. 电子交易活动的中止</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采购过程中出现以下情形，导致电子交易平台无法正常运行，或者无法保证电子交易的公平、公正和安全时，采购代理机构可中止电子交易活动：</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 xml:space="preserve">1.1电子交易平台发生故障而无法登录访问的； </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1.2电子交易平台应用或数据库出现错误，不能进行正常操作的；</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1.3电子交易平台发现严重安全漏洞，有潜在泄密危险的；</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 xml:space="preserve">1.4病毒发作导致不能进行正常操作的； </w:t>
      </w:r>
    </w:p>
    <w:p w:rsidR="00963F27" w:rsidRPr="00726921" w:rsidRDefault="007F0A65" w:rsidP="009B7D45">
      <w:pPr>
        <w:tabs>
          <w:tab w:val="left" w:pos="0"/>
        </w:tabs>
        <w:spacing w:line="360" w:lineRule="auto"/>
        <w:ind w:firstLine="480"/>
        <w:rPr>
          <w:rFonts w:asciiTheme="minorEastAsia" w:eastAsiaTheme="minorEastAsia" w:hAnsiTheme="minorEastAsia" w:cs="Helvetica"/>
          <w:kern w:val="0"/>
          <w:sz w:val="24"/>
        </w:rPr>
      </w:pPr>
      <w:r w:rsidRPr="00726921">
        <w:rPr>
          <w:rFonts w:asciiTheme="minorEastAsia" w:eastAsiaTheme="minorEastAsia" w:hAnsiTheme="minorEastAsia" w:cs="Helvetica" w:hint="eastAsia"/>
          <w:kern w:val="0"/>
          <w:sz w:val="24"/>
        </w:rPr>
        <w:t>1.5其他无法保证电子交易的公平、公正和安全的情况。</w:t>
      </w:r>
    </w:p>
    <w:p w:rsidR="000802C0" w:rsidRPr="00726921" w:rsidRDefault="007F0A65" w:rsidP="009B7D45">
      <w:pPr>
        <w:tabs>
          <w:tab w:val="left" w:pos="0"/>
        </w:tabs>
        <w:spacing w:line="360" w:lineRule="auto"/>
        <w:rPr>
          <w:rFonts w:asciiTheme="minorEastAsia" w:eastAsiaTheme="minorEastAsia" w:hAnsiTheme="minorEastAsia" w:cs="Helvetica"/>
          <w:kern w:val="0"/>
          <w:sz w:val="24"/>
        </w:rPr>
      </w:pPr>
      <w:r w:rsidRPr="00726921">
        <w:rPr>
          <w:rFonts w:asciiTheme="minorEastAsia" w:eastAsiaTheme="minorEastAsia" w:hAnsiTheme="minorEastAsia" w:cs="Helvetica" w:hint="eastAsia"/>
          <w:b/>
          <w:kern w:val="0"/>
          <w:sz w:val="24"/>
        </w:rPr>
        <w:t>2.</w:t>
      </w:r>
      <w:r w:rsidRPr="00726921">
        <w:rPr>
          <w:rFonts w:asciiTheme="minorEastAsia" w:eastAsiaTheme="minorEastAsia" w:hAnsiTheme="minorEastAsia" w:cs="Helvetica" w:hint="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Start w:id="128" w:name="_Hlt75236290"/>
      <w:bookmarkStart w:id="129" w:name="_Hlt74707468"/>
      <w:bookmarkStart w:id="130" w:name="_Hlt74729768"/>
      <w:bookmarkStart w:id="131" w:name="_Hlt68057669"/>
      <w:bookmarkStart w:id="132" w:name="_Hlt68072990"/>
      <w:bookmarkStart w:id="133" w:name="_Hlt75236011"/>
      <w:bookmarkStart w:id="134" w:name="_Hlt74730295"/>
      <w:bookmarkStart w:id="135" w:name="_Hlt74714665"/>
      <w:bookmarkStart w:id="136" w:name="_Hlt75236101"/>
      <w:bookmarkStart w:id="137" w:name="第三部分"/>
      <w:bookmarkStart w:id="138" w:name="_Toc164416483"/>
      <w:bookmarkEnd w:id="11"/>
      <w:bookmarkEnd w:id="128"/>
      <w:bookmarkEnd w:id="129"/>
      <w:bookmarkEnd w:id="130"/>
      <w:bookmarkEnd w:id="131"/>
      <w:bookmarkEnd w:id="132"/>
      <w:bookmarkEnd w:id="133"/>
      <w:bookmarkEnd w:id="134"/>
      <w:bookmarkEnd w:id="135"/>
      <w:bookmarkEnd w:id="136"/>
    </w:p>
    <w:p w:rsidR="000802C0" w:rsidRPr="00726921" w:rsidRDefault="000802C0" w:rsidP="006217EF">
      <w:pPr>
        <w:snapToGrid w:val="0"/>
        <w:spacing w:line="360" w:lineRule="auto"/>
        <w:ind w:leftChars="57" w:left="120" w:firstLineChars="150" w:firstLine="482"/>
        <w:jc w:val="center"/>
        <w:outlineLvl w:val="1"/>
        <w:rPr>
          <w:rFonts w:ascii="宋体" w:hAnsi="宋体" w:cs="宋体"/>
          <w:b/>
          <w:sz w:val="32"/>
        </w:rPr>
      </w:pPr>
      <w:r w:rsidRPr="00726921">
        <w:rPr>
          <w:rFonts w:ascii="宋体" w:hAnsi="宋体" w:cs="宋体" w:hint="eastAsia"/>
          <w:b/>
          <w:sz w:val="32"/>
        </w:rPr>
        <w:t>十五、代理费用的收取标准和方式</w:t>
      </w:r>
    </w:p>
    <w:p w:rsidR="00171C92" w:rsidRDefault="00171C92" w:rsidP="009B7D45">
      <w:pPr>
        <w:pStyle w:val="af0"/>
        <w:spacing w:line="360" w:lineRule="auto"/>
        <w:ind w:firstLineChars="0" w:firstLine="0"/>
        <w:rPr>
          <w:rFonts w:cs="宋体"/>
          <w:b/>
        </w:rPr>
      </w:pPr>
      <w:r>
        <w:rPr>
          <w:rFonts w:cs="宋体" w:hint="eastAsia"/>
          <w:b/>
        </w:rPr>
        <w:t>北海市政府采购中心不收取。</w:t>
      </w:r>
    </w:p>
    <w:p w:rsidR="00963F27" w:rsidRPr="00726921" w:rsidRDefault="007F0A65" w:rsidP="00171C92">
      <w:pPr>
        <w:snapToGrid w:val="0"/>
        <w:spacing w:line="360" w:lineRule="auto"/>
        <w:ind w:firstLineChars="200" w:firstLine="723"/>
        <w:rPr>
          <w:rFonts w:asciiTheme="minorEastAsia" w:eastAsiaTheme="minorEastAsia" w:hAnsiTheme="minorEastAsia" w:cs="仿宋_GB2312"/>
          <w:b/>
          <w:sz w:val="36"/>
          <w:szCs w:val="36"/>
        </w:rPr>
      </w:pPr>
      <w:r w:rsidRPr="00726921">
        <w:rPr>
          <w:rFonts w:asciiTheme="minorEastAsia" w:eastAsiaTheme="minorEastAsia" w:hAnsiTheme="minorEastAsia" w:cs="仿宋_GB2312"/>
          <w:b/>
          <w:sz w:val="36"/>
          <w:szCs w:val="36"/>
        </w:rPr>
        <w:br w:type="page"/>
      </w:r>
    </w:p>
    <w:p w:rsidR="00963F27" w:rsidRPr="00726921" w:rsidRDefault="007F0A65" w:rsidP="00CF5230">
      <w:pPr>
        <w:adjustRightInd/>
        <w:spacing w:line="360" w:lineRule="auto"/>
        <w:jc w:val="center"/>
        <w:outlineLvl w:val="0"/>
        <w:rPr>
          <w:rFonts w:asciiTheme="minorEastAsia" w:eastAsiaTheme="minorEastAsia" w:hAnsiTheme="minorEastAsia" w:cs="仿宋_GB2312"/>
          <w:b/>
          <w:sz w:val="36"/>
          <w:szCs w:val="36"/>
        </w:rPr>
      </w:pPr>
      <w:bookmarkStart w:id="139" w:name="_Toc181265284"/>
      <w:r w:rsidRPr="00726921">
        <w:rPr>
          <w:rFonts w:asciiTheme="minorEastAsia" w:eastAsiaTheme="minorEastAsia" w:hAnsiTheme="minorEastAsia" w:cs="仿宋_GB2312" w:hint="eastAsia"/>
          <w:b/>
          <w:sz w:val="36"/>
          <w:szCs w:val="36"/>
        </w:rPr>
        <w:lastRenderedPageBreak/>
        <w:t>第四部分  采购需求</w:t>
      </w:r>
      <w:bookmarkEnd w:id="139"/>
    </w:p>
    <w:p w:rsidR="00D7153F" w:rsidRPr="00D7153F" w:rsidRDefault="00D7153F" w:rsidP="00D7153F">
      <w:pPr>
        <w:spacing w:line="300" w:lineRule="exact"/>
        <w:ind w:firstLineChars="200" w:firstLine="480"/>
        <w:rPr>
          <w:rFonts w:ascii="宋体" w:hAnsi="宋体" w:cs="宋体"/>
          <w:bCs/>
          <w:sz w:val="24"/>
        </w:rPr>
      </w:pPr>
      <w:r w:rsidRPr="00D7153F">
        <w:rPr>
          <w:rFonts w:ascii="宋体" w:hAnsi="宋体" w:cs="宋体" w:hint="eastAsia"/>
          <w:bCs/>
          <w:sz w:val="24"/>
        </w:rPr>
        <w:t>说明：</w:t>
      </w:r>
    </w:p>
    <w:p w:rsidR="00D7153F" w:rsidRPr="00D7153F" w:rsidRDefault="00D7153F" w:rsidP="00D7153F">
      <w:pPr>
        <w:spacing w:line="300" w:lineRule="exact"/>
        <w:ind w:firstLineChars="200" w:firstLine="480"/>
        <w:rPr>
          <w:rFonts w:ascii="宋体" w:hAnsi="宋体" w:cs="宋体"/>
          <w:bCs/>
          <w:sz w:val="24"/>
        </w:rPr>
      </w:pPr>
      <w:r w:rsidRPr="00D7153F">
        <w:rPr>
          <w:rFonts w:ascii="宋体" w:hAnsi="宋体" w:cs="宋体" w:hint="eastAsia"/>
          <w:bCs/>
          <w:sz w:val="24"/>
        </w:rPr>
        <w:t>1.下表中的品牌型号、技术参数仅起参考作用，供应商可选用其他品牌型号替代，但这些替代的产品要实质上相当于或优于参考品牌型号及其技术参数性能（配置）要求。</w:t>
      </w:r>
    </w:p>
    <w:p w:rsidR="00D7153F" w:rsidRPr="00D7153F" w:rsidRDefault="00D7153F" w:rsidP="00D7153F">
      <w:pPr>
        <w:spacing w:line="300" w:lineRule="exact"/>
        <w:ind w:firstLineChars="200" w:firstLine="480"/>
        <w:rPr>
          <w:rFonts w:ascii="宋体" w:hAnsi="宋体" w:cs="宋体"/>
          <w:bCs/>
          <w:sz w:val="24"/>
        </w:rPr>
      </w:pPr>
      <w:r w:rsidRPr="00D7153F">
        <w:rPr>
          <w:rFonts w:ascii="宋体" w:hAnsi="宋体" w:cs="宋体" w:hint="eastAsia"/>
          <w:bCs/>
          <w:sz w:val="24"/>
        </w:rPr>
        <w:t>2.本项目一览表中参考品牌型号及技术参数性能（配置）不明确或有误的，或供应商选用其他品牌型号替代的，请以详细、正确的品牌型号、技术参数性能配置填写报价表和技术规格偏离表。供应商须根据技术参数及性能配置要求提供对应的技术响应偏离表。</w:t>
      </w:r>
    </w:p>
    <w:p w:rsidR="00D7153F" w:rsidRPr="00D7153F" w:rsidRDefault="00D7153F" w:rsidP="00D7153F">
      <w:pPr>
        <w:spacing w:line="300" w:lineRule="exact"/>
        <w:ind w:firstLineChars="200" w:firstLine="480"/>
        <w:rPr>
          <w:rFonts w:ascii="宋体" w:hAnsi="宋体" w:cs="宋体"/>
          <w:bCs/>
          <w:sz w:val="24"/>
        </w:rPr>
      </w:pPr>
      <w:r w:rsidRPr="00D7153F">
        <w:rPr>
          <w:rFonts w:ascii="宋体" w:hAnsi="宋体" w:cs="宋体" w:hint="eastAsia"/>
          <w:bCs/>
          <w:sz w:val="24"/>
        </w:rPr>
        <w:t>3.按财政部 发展改革委 生态环境部 市场监管总局《关于调整优化节能产品、环境标志产品政府采购执行机制的通知》财库〔2019〕9号文件要求，如发布有政府采购节能产品品目清单中规定为政府强制采购的节能产品，（品目清单请从中国政府采购网www.ccgp.gov.cn查询），谈判响应产品必须满足文件的相关规定。谈判时须提供国家确定的认证机构出具的、处于有效期之内的有效的节能产品认证证书复印件并加盖供应商公章，不提供视为无效谈判处理。</w:t>
      </w:r>
    </w:p>
    <w:p w:rsidR="00D7153F" w:rsidRPr="00D7153F" w:rsidRDefault="00D7153F" w:rsidP="00D7153F">
      <w:pPr>
        <w:spacing w:line="300" w:lineRule="exact"/>
        <w:ind w:firstLineChars="200" w:firstLine="480"/>
        <w:rPr>
          <w:rFonts w:ascii="宋体" w:hAnsi="宋体" w:cs="宋体"/>
          <w:bCs/>
          <w:sz w:val="24"/>
        </w:rPr>
      </w:pPr>
      <w:r w:rsidRPr="00D7153F">
        <w:rPr>
          <w:rFonts w:ascii="宋体" w:hAnsi="宋体" w:cs="宋体" w:hint="eastAsia"/>
          <w:bCs/>
          <w:sz w:val="24"/>
        </w:rPr>
        <w:t>4.谈判响应产品属于《市场监管总局关于发布强制性产品认证目录描述与界定表的公告》（2023年第36号 ）规定的《强制性产品认证目录》及《强制性产品认证目录描述与界定表（2023年修订）》规定范围 内的，供应商应提供该产品相关的强制性产品认证证书，不提供视为无效投标处理。</w:t>
      </w:r>
    </w:p>
    <w:p w:rsidR="00D7153F" w:rsidRPr="00D7153F" w:rsidRDefault="00D7153F" w:rsidP="00D7153F">
      <w:pPr>
        <w:spacing w:line="300" w:lineRule="exact"/>
        <w:ind w:firstLineChars="200" w:firstLine="480"/>
        <w:rPr>
          <w:rFonts w:ascii="宋体" w:hAnsi="宋体" w:cs="宋体"/>
          <w:bCs/>
          <w:sz w:val="24"/>
        </w:rPr>
      </w:pPr>
      <w:r w:rsidRPr="00D7153F">
        <w:rPr>
          <w:rFonts w:ascii="宋体" w:hAnsi="宋体" w:cs="宋体" w:hint="eastAsia"/>
          <w:bCs/>
          <w:sz w:val="24"/>
        </w:rPr>
        <w:t>5.谈判响应产品属于《国务院关于调整完善工业产品生产许可证管理目录的决定》（国发〔2024〕11号）规定的《实施工业产品生产许可证管理的产品目录》规定范围内的，供应商应提供该产品相关的工业产品生产许可证证书，不提供视为无效投标处理。</w:t>
      </w:r>
    </w:p>
    <w:p w:rsidR="00D7153F" w:rsidRPr="00D7153F" w:rsidRDefault="00D7153F" w:rsidP="00D7153F">
      <w:pPr>
        <w:spacing w:line="300" w:lineRule="exact"/>
        <w:ind w:firstLineChars="200" w:firstLine="480"/>
        <w:rPr>
          <w:rFonts w:ascii="宋体" w:hAnsi="宋体" w:cs="宋体"/>
          <w:bCs/>
          <w:sz w:val="24"/>
        </w:rPr>
      </w:pPr>
      <w:r w:rsidRPr="00D7153F">
        <w:rPr>
          <w:rFonts w:ascii="宋体" w:hAnsi="宋体" w:cs="宋体" w:hint="eastAsia"/>
          <w:bCs/>
          <w:sz w:val="24"/>
        </w:rPr>
        <w:t>6.</w:t>
      </w:r>
      <w:bookmarkStart w:id="140" w:name="OLE_LINK60"/>
      <w:r w:rsidRPr="00D7153F">
        <w:rPr>
          <w:rFonts w:ascii="宋体" w:hAnsi="宋体" w:cs="宋体" w:hint="eastAsia"/>
          <w:bCs/>
          <w:sz w:val="24"/>
        </w:rPr>
        <w:t>本项目的</w:t>
      </w:r>
      <w:bookmarkStart w:id="141" w:name="OLE_LINK114"/>
      <w:bookmarkStart w:id="142" w:name="OLE_LINK115"/>
      <w:r w:rsidRPr="00D7153F">
        <w:rPr>
          <w:rFonts w:ascii="宋体" w:hAnsi="宋体" w:cs="宋体" w:hint="eastAsia"/>
          <w:bCs/>
          <w:sz w:val="24"/>
        </w:rPr>
        <w:t>预算金额</w:t>
      </w:r>
      <w:bookmarkEnd w:id="141"/>
      <w:bookmarkEnd w:id="142"/>
      <w:r w:rsidRPr="00D7153F">
        <w:rPr>
          <w:rFonts w:ascii="宋体" w:hAnsi="宋体" w:cs="宋体" w:hint="eastAsia"/>
          <w:bCs/>
          <w:sz w:val="24"/>
        </w:rPr>
        <w:t>为（人民币）：</w:t>
      </w:r>
      <w:r w:rsidR="005E4336" w:rsidRPr="00921EB5">
        <w:rPr>
          <w:rFonts w:ascii="宋体" w:hAnsi="宋体" w:cs="宋体" w:hint="eastAsia"/>
          <w:b/>
          <w:bCs/>
          <w:sz w:val="24"/>
          <w:u w:val="single"/>
        </w:rPr>
        <w:t>664,000.00</w:t>
      </w:r>
      <w:r w:rsidRPr="00921EB5">
        <w:rPr>
          <w:rFonts w:ascii="宋体" w:hAnsi="宋体" w:cs="宋体" w:hint="eastAsia"/>
          <w:b/>
          <w:bCs/>
          <w:sz w:val="24"/>
        </w:rPr>
        <w:t>元</w:t>
      </w:r>
      <w:r w:rsidRPr="00D7153F">
        <w:rPr>
          <w:rFonts w:ascii="宋体" w:hAnsi="宋体" w:cs="宋体" w:hint="eastAsia"/>
          <w:bCs/>
          <w:sz w:val="24"/>
        </w:rPr>
        <w:t>，报价超过预算金额的谈判无效。</w:t>
      </w:r>
      <w:bookmarkEnd w:id="140"/>
      <w:r w:rsidRPr="00D7153F">
        <w:rPr>
          <w:rFonts w:ascii="宋体" w:hAnsi="宋体" w:cs="宋体" w:hint="eastAsia"/>
          <w:bCs/>
          <w:sz w:val="24"/>
        </w:rPr>
        <w:t xml:space="preserve"> </w:t>
      </w:r>
    </w:p>
    <w:p w:rsidR="00D7153F" w:rsidRPr="00D7153F" w:rsidRDefault="00D7153F" w:rsidP="00D7153F">
      <w:pPr>
        <w:spacing w:line="300" w:lineRule="exact"/>
        <w:ind w:firstLineChars="200" w:firstLine="480"/>
        <w:rPr>
          <w:rFonts w:ascii="宋体" w:hAnsi="宋体" w:cs="宋体"/>
          <w:bCs/>
          <w:sz w:val="24"/>
        </w:rPr>
      </w:pPr>
      <w:r w:rsidRPr="00D7153F">
        <w:rPr>
          <w:rFonts w:ascii="宋体" w:hAnsi="宋体" w:cs="宋体" w:hint="eastAsia"/>
          <w:bCs/>
          <w:sz w:val="24"/>
        </w:rPr>
        <w:t>7. 根据《关于印发中小企业划型标准规定的通知》（工信部联企业〔2011〕300号）规定的划分标准，本项目采购所有标的对应的中小企业划分标准所属行业为</w:t>
      </w:r>
      <w:r w:rsidRPr="00D7153F">
        <w:rPr>
          <w:rFonts w:ascii="宋体" w:hAnsi="宋体" w:cs="宋体" w:hint="eastAsia"/>
          <w:bCs/>
          <w:sz w:val="24"/>
          <w:u w:val="single"/>
        </w:rPr>
        <w:t>工业</w:t>
      </w:r>
      <w:r w:rsidRPr="00D7153F">
        <w:rPr>
          <w:rFonts w:ascii="宋体" w:hAnsi="宋体" w:cs="宋体" w:hint="eastAsia"/>
          <w:bCs/>
          <w:sz w:val="24"/>
        </w:rPr>
        <w:t>。</w:t>
      </w:r>
    </w:p>
    <w:p w:rsidR="00D7153F" w:rsidRPr="00BF50F4" w:rsidRDefault="00D7153F" w:rsidP="00D7153F">
      <w:pPr>
        <w:spacing w:line="300" w:lineRule="exact"/>
        <w:ind w:firstLineChars="200" w:firstLine="480"/>
        <w:rPr>
          <w:rFonts w:ascii="宋体" w:hAnsi="宋体" w:cs="宋体"/>
          <w:b/>
          <w:bCs/>
          <w:sz w:val="24"/>
        </w:rPr>
      </w:pPr>
      <w:r>
        <w:rPr>
          <w:rFonts w:ascii="宋体" w:hAnsi="宋体" w:cs="宋体" w:hint="eastAsia"/>
          <w:bCs/>
          <w:sz w:val="24"/>
        </w:rPr>
        <w:t>8</w:t>
      </w:r>
      <w:r w:rsidRPr="00D7153F">
        <w:rPr>
          <w:rFonts w:ascii="宋体" w:hAnsi="宋体" w:cs="宋体" w:hint="eastAsia"/>
          <w:bCs/>
          <w:sz w:val="24"/>
        </w:rPr>
        <w:t>.本项目的</w:t>
      </w:r>
      <w:r w:rsidRPr="002754C0">
        <w:rPr>
          <w:rFonts w:ascii="宋体" w:hAnsi="宋体" w:cs="宋体" w:hint="eastAsia"/>
          <w:b/>
          <w:bCs/>
          <w:sz w:val="24"/>
        </w:rPr>
        <w:t>核心产品</w:t>
      </w:r>
      <w:r w:rsidRPr="00D7153F">
        <w:rPr>
          <w:rFonts w:ascii="宋体" w:hAnsi="宋体" w:cs="宋体" w:hint="eastAsia"/>
          <w:bCs/>
          <w:sz w:val="24"/>
        </w:rPr>
        <w:t>为下表的：</w:t>
      </w:r>
      <w:bookmarkStart w:id="143" w:name="OLE_LINK22"/>
      <w:bookmarkStart w:id="144" w:name="OLE_LINK21"/>
      <w:r w:rsidRPr="00BF50F4">
        <w:rPr>
          <w:rFonts w:ascii="宋体" w:hAnsi="宋体" w:cs="宋体" w:hint="eastAsia"/>
          <w:b/>
          <w:bCs/>
          <w:sz w:val="24"/>
        </w:rPr>
        <w:t>第1项：</w:t>
      </w:r>
      <w:r w:rsidR="000E6FF0" w:rsidRPr="00BF50F4">
        <w:rPr>
          <w:rFonts w:asciiTheme="minorEastAsia" w:eastAsiaTheme="minorEastAsia" w:hAnsiTheme="minorEastAsia" w:cs="宋体" w:hint="eastAsia"/>
          <w:b/>
          <w:color w:val="000000"/>
          <w:kern w:val="0"/>
          <w:sz w:val="24"/>
          <w:lang w:bidi="ar"/>
        </w:rPr>
        <w:t>智能交互平板</w:t>
      </w:r>
      <w:r w:rsidRPr="00BF50F4">
        <w:rPr>
          <w:rFonts w:ascii="宋体" w:hAnsi="宋体" w:cs="宋体" w:hint="eastAsia"/>
          <w:b/>
          <w:bCs/>
          <w:sz w:val="24"/>
        </w:rPr>
        <w:t>。</w:t>
      </w:r>
      <w:bookmarkEnd w:id="143"/>
      <w:bookmarkEnd w:id="144"/>
    </w:p>
    <w:p w:rsidR="00D7153F" w:rsidRDefault="00D7153F" w:rsidP="00D7153F">
      <w:pPr>
        <w:spacing w:line="300" w:lineRule="exact"/>
        <w:ind w:firstLineChars="200" w:firstLine="480"/>
        <w:rPr>
          <w:rFonts w:ascii="宋体" w:hAnsi="宋体" w:cs="宋体"/>
          <w:bCs/>
          <w:sz w:val="24"/>
        </w:rPr>
      </w:pPr>
      <w:r>
        <w:rPr>
          <w:rFonts w:ascii="宋体" w:hAnsi="宋体" w:cs="宋体" w:hint="eastAsia"/>
          <w:bCs/>
          <w:sz w:val="24"/>
        </w:rPr>
        <w:t>9</w:t>
      </w:r>
      <w:r w:rsidRPr="00D7153F">
        <w:rPr>
          <w:rFonts w:ascii="宋体" w:hAnsi="宋体" w:cs="宋体" w:hint="eastAsia"/>
          <w:bCs/>
          <w:sz w:val="24"/>
        </w:rPr>
        <w:t>. “</w:t>
      </w:r>
      <w:bookmarkStart w:id="145" w:name="OLE_LINK8"/>
      <w:r w:rsidRPr="00D7153F">
        <w:rPr>
          <w:rFonts w:ascii="宋体" w:hAnsi="宋体" w:cs="宋体" w:hint="eastAsia"/>
          <w:bCs/>
          <w:sz w:val="24"/>
        </w:rPr>
        <w:t>▲</w:t>
      </w:r>
      <w:bookmarkEnd w:id="145"/>
      <w:r w:rsidRPr="00D7153F">
        <w:rPr>
          <w:rFonts w:ascii="宋体" w:hAnsi="宋体" w:cs="宋体" w:hint="eastAsia"/>
          <w:bCs/>
          <w:sz w:val="24"/>
        </w:rPr>
        <w:t>” 系指实质性要求条款， “※”系指谈判过程中可能实质性变动的内容（如有）。 采购需求一览表中标注“▲”的详细技术参数及配备要求、商务要求必须响应满足或优于，否则谈判无效。</w:t>
      </w:r>
    </w:p>
    <w:tbl>
      <w:tblPr>
        <w:tblpPr w:leftFromText="180" w:rightFromText="180" w:vertAnchor="text" w:horzAnchor="margin" w:tblpY="494"/>
        <w:tblOverlap w:val="never"/>
        <w:tblW w:w="4943" w:type="pct"/>
        <w:tblLayout w:type="fixed"/>
        <w:tblLook w:val="04A0" w:firstRow="1" w:lastRow="0" w:firstColumn="1" w:lastColumn="0" w:noHBand="0" w:noVBand="1"/>
      </w:tblPr>
      <w:tblGrid>
        <w:gridCol w:w="817"/>
        <w:gridCol w:w="1700"/>
        <w:gridCol w:w="705"/>
        <w:gridCol w:w="848"/>
        <w:gridCol w:w="5110"/>
      </w:tblGrid>
      <w:tr w:rsidR="00E817A8" w:rsidRPr="00E817A8" w:rsidTr="00693BCC">
        <w:trPr>
          <w:trHeight w:val="640"/>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rsidR="001942B0" w:rsidRPr="00E817A8" w:rsidRDefault="001942B0" w:rsidP="001942B0">
            <w:pPr>
              <w:widowControl/>
              <w:jc w:val="center"/>
              <w:textAlignment w:val="center"/>
              <w:rPr>
                <w:rFonts w:asciiTheme="minorEastAsia" w:eastAsiaTheme="minorEastAsia" w:hAnsiTheme="minorEastAsia" w:cs="宋体"/>
                <w:kern w:val="0"/>
                <w:sz w:val="24"/>
                <w:lang w:bidi="ar"/>
              </w:rPr>
            </w:pPr>
            <w:r w:rsidRPr="00E817A8">
              <w:rPr>
                <w:rFonts w:asciiTheme="minorEastAsia" w:eastAsiaTheme="minorEastAsia" w:hAnsiTheme="minorEastAsia" w:cs="仿宋" w:hint="eastAsia"/>
                <w:b/>
                <w:bCs/>
                <w:sz w:val="24"/>
              </w:rPr>
              <w:t>技术参数要求</w:t>
            </w:r>
          </w:p>
        </w:tc>
      </w:tr>
      <w:tr w:rsidR="00E817A8" w:rsidRPr="00E817A8" w:rsidTr="00693BCC">
        <w:trPr>
          <w:trHeight w:val="640"/>
        </w:trPr>
        <w:tc>
          <w:tcPr>
            <w:tcW w:w="445" w:type="pct"/>
            <w:vMerge w:val="restart"/>
            <w:tcBorders>
              <w:top w:val="single" w:sz="4" w:space="0" w:color="000000"/>
              <w:left w:val="single" w:sz="4" w:space="0" w:color="000000"/>
              <w:bottom w:val="single" w:sz="4" w:space="0" w:color="000000"/>
              <w:right w:val="single" w:sz="4" w:space="0" w:color="000000"/>
            </w:tcBorders>
            <w:noWrap/>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序号</w:t>
            </w:r>
          </w:p>
        </w:tc>
        <w:tc>
          <w:tcPr>
            <w:tcW w:w="926" w:type="pct"/>
            <w:vMerge w:val="restart"/>
            <w:tcBorders>
              <w:top w:val="single" w:sz="4" w:space="0" w:color="000000"/>
              <w:left w:val="single" w:sz="4" w:space="0" w:color="000000"/>
              <w:bottom w:val="single" w:sz="4" w:space="0" w:color="000000"/>
              <w:right w:val="single" w:sz="4" w:space="0" w:color="000000"/>
            </w:tcBorders>
            <w:noWrap/>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项目名称</w:t>
            </w:r>
          </w:p>
        </w:tc>
        <w:tc>
          <w:tcPr>
            <w:tcW w:w="384" w:type="pct"/>
            <w:vMerge w:val="restart"/>
            <w:tcBorders>
              <w:top w:val="single" w:sz="4" w:space="0" w:color="000000"/>
              <w:left w:val="single" w:sz="4" w:space="0" w:color="000000"/>
              <w:bottom w:val="single" w:sz="4" w:space="0" w:color="000000"/>
              <w:right w:val="single" w:sz="4" w:space="0" w:color="000000"/>
            </w:tcBorders>
            <w:noWrap/>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单位</w:t>
            </w:r>
          </w:p>
        </w:tc>
        <w:tc>
          <w:tcPr>
            <w:tcW w:w="462" w:type="pct"/>
            <w:vMerge w:val="restart"/>
            <w:tcBorders>
              <w:top w:val="single" w:sz="4" w:space="0" w:color="000000"/>
              <w:left w:val="single" w:sz="4" w:space="0" w:color="000000"/>
              <w:bottom w:val="single" w:sz="4" w:space="0" w:color="000000"/>
              <w:right w:val="single" w:sz="4" w:space="0" w:color="000000"/>
            </w:tcBorders>
            <w:noWrap/>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数量</w:t>
            </w:r>
          </w:p>
        </w:tc>
        <w:tc>
          <w:tcPr>
            <w:tcW w:w="2783" w:type="pct"/>
            <w:vMerge w:val="restar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 xml:space="preserve">详细技术参数及配备要求  </w:t>
            </w:r>
          </w:p>
        </w:tc>
      </w:tr>
      <w:tr w:rsidR="00E817A8" w:rsidRPr="00E817A8" w:rsidTr="00693BCC">
        <w:trPr>
          <w:trHeight w:val="1422"/>
        </w:trPr>
        <w:tc>
          <w:tcPr>
            <w:tcW w:w="445" w:type="pct"/>
            <w:vMerge/>
            <w:tcBorders>
              <w:top w:val="single" w:sz="4" w:space="0" w:color="000000"/>
              <w:left w:val="single" w:sz="4" w:space="0" w:color="000000"/>
              <w:bottom w:val="single" w:sz="4" w:space="0" w:color="000000"/>
              <w:right w:val="single" w:sz="4" w:space="0" w:color="000000"/>
            </w:tcBorders>
            <w:noWrap/>
            <w:vAlign w:val="center"/>
          </w:tcPr>
          <w:p w:rsidR="001942B0" w:rsidRPr="00E817A8" w:rsidRDefault="001942B0" w:rsidP="001942B0">
            <w:pPr>
              <w:jc w:val="center"/>
              <w:rPr>
                <w:rFonts w:asciiTheme="minorEastAsia" w:eastAsiaTheme="minorEastAsia" w:hAnsiTheme="minorEastAsia" w:cs="宋体"/>
                <w:sz w:val="24"/>
              </w:rPr>
            </w:pPr>
          </w:p>
        </w:tc>
        <w:tc>
          <w:tcPr>
            <w:tcW w:w="926" w:type="pct"/>
            <w:vMerge/>
            <w:tcBorders>
              <w:top w:val="single" w:sz="4" w:space="0" w:color="000000"/>
              <w:left w:val="single" w:sz="4" w:space="0" w:color="000000"/>
              <w:bottom w:val="single" w:sz="4" w:space="0" w:color="000000"/>
              <w:right w:val="single" w:sz="4" w:space="0" w:color="000000"/>
            </w:tcBorders>
            <w:noWrap/>
            <w:vAlign w:val="center"/>
          </w:tcPr>
          <w:p w:rsidR="001942B0" w:rsidRPr="00E817A8" w:rsidRDefault="001942B0" w:rsidP="001942B0">
            <w:pPr>
              <w:jc w:val="center"/>
              <w:rPr>
                <w:rFonts w:asciiTheme="minorEastAsia" w:eastAsiaTheme="minorEastAsia" w:hAnsiTheme="minorEastAsia" w:cs="宋体"/>
                <w:sz w:val="24"/>
              </w:rPr>
            </w:pPr>
          </w:p>
        </w:tc>
        <w:tc>
          <w:tcPr>
            <w:tcW w:w="384" w:type="pct"/>
            <w:vMerge/>
            <w:tcBorders>
              <w:top w:val="single" w:sz="4" w:space="0" w:color="000000"/>
              <w:left w:val="single" w:sz="4" w:space="0" w:color="000000"/>
              <w:bottom w:val="single" w:sz="4" w:space="0" w:color="000000"/>
              <w:right w:val="single" w:sz="4" w:space="0" w:color="000000"/>
            </w:tcBorders>
            <w:noWrap/>
            <w:vAlign w:val="center"/>
          </w:tcPr>
          <w:p w:rsidR="001942B0" w:rsidRPr="00E817A8" w:rsidRDefault="001942B0" w:rsidP="001942B0">
            <w:pPr>
              <w:jc w:val="center"/>
              <w:rPr>
                <w:rFonts w:asciiTheme="minorEastAsia" w:eastAsiaTheme="minorEastAsia" w:hAnsiTheme="minorEastAsia" w:cs="宋体"/>
                <w:sz w:val="24"/>
              </w:rPr>
            </w:pPr>
          </w:p>
        </w:tc>
        <w:tc>
          <w:tcPr>
            <w:tcW w:w="462" w:type="pct"/>
            <w:vMerge/>
            <w:tcBorders>
              <w:top w:val="single" w:sz="4" w:space="0" w:color="000000"/>
              <w:left w:val="single" w:sz="4" w:space="0" w:color="000000"/>
              <w:bottom w:val="single" w:sz="4" w:space="0" w:color="000000"/>
              <w:right w:val="single" w:sz="4" w:space="0" w:color="000000"/>
            </w:tcBorders>
            <w:noWrap/>
            <w:vAlign w:val="center"/>
          </w:tcPr>
          <w:p w:rsidR="001942B0" w:rsidRPr="00E817A8" w:rsidRDefault="001942B0" w:rsidP="001942B0">
            <w:pPr>
              <w:jc w:val="center"/>
              <w:rPr>
                <w:rFonts w:asciiTheme="minorEastAsia" w:eastAsiaTheme="minorEastAsia" w:hAnsiTheme="minorEastAsia" w:cs="宋体"/>
                <w:sz w:val="24"/>
              </w:rPr>
            </w:pPr>
          </w:p>
        </w:tc>
        <w:tc>
          <w:tcPr>
            <w:tcW w:w="2783" w:type="pct"/>
            <w:vMerge/>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jc w:val="center"/>
              <w:rPr>
                <w:rFonts w:asciiTheme="minorEastAsia" w:eastAsiaTheme="minorEastAsia" w:hAnsiTheme="minorEastAsia" w:cs="宋体"/>
                <w:sz w:val="24"/>
              </w:rPr>
            </w:pPr>
          </w:p>
        </w:tc>
      </w:tr>
      <w:tr w:rsidR="00E817A8" w:rsidRPr="00E817A8" w:rsidTr="00693BCC">
        <w:trPr>
          <w:trHeight w:val="940"/>
        </w:trPr>
        <w:tc>
          <w:tcPr>
            <w:tcW w:w="445"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1</w:t>
            </w:r>
          </w:p>
        </w:tc>
        <w:tc>
          <w:tcPr>
            <w:tcW w:w="926"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Fonts w:asciiTheme="minorEastAsia" w:eastAsiaTheme="minorEastAsia" w:hAnsiTheme="minorEastAsia" w:cs="宋体"/>
                <w:b/>
                <w:sz w:val="24"/>
              </w:rPr>
            </w:pPr>
            <w:bookmarkStart w:id="146" w:name="OLE_LINK5"/>
            <w:bookmarkStart w:id="147" w:name="OLE_LINK6"/>
            <w:bookmarkStart w:id="148" w:name="OLE_LINK7"/>
            <w:r w:rsidRPr="00E817A8">
              <w:rPr>
                <w:rFonts w:asciiTheme="minorEastAsia" w:eastAsiaTheme="minorEastAsia" w:hAnsiTheme="minorEastAsia" w:cs="宋体" w:hint="eastAsia"/>
                <w:b/>
                <w:kern w:val="0"/>
                <w:sz w:val="24"/>
                <w:lang w:bidi="ar"/>
              </w:rPr>
              <w:t>智能交互平板</w:t>
            </w:r>
            <w:bookmarkEnd w:id="146"/>
            <w:bookmarkEnd w:id="147"/>
            <w:bookmarkEnd w:id="148"/>
            <w:r w:rsidRPr="00E817A8">
              <w:rPr>
                <w:rFonts w:asciiTheme="minorEastAsia" w:eastAsiaTheme="minorEastAsia" w:hAnsiTheme="minorEastAsia" w:cs="宋体" w:hint="eastAsia"/>
                <w:b/>
                <w:kern w:val="0"/>
                <w:sz w:val="24"/>
                <w:lang w:bidi="ar"/>
              </w:rPr>
              <w:t>（核心产品）</w:t>
            </w:r>
          </w:p>
        </w:tc>
        <w:tc>
          <w:tcPr>
            <w:tcW w:w="384"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套</w:t>
            </w:r>
          </w:p>
        </w:tc>
        <w:tc>
          <w:tcPr>
            <w:tcW w:w="462" w:type="pct"/>
            <w:tcBorders>
              <w:top w:val="single" w:sz="4" w:space="0" w:color="000000"/>
              <w:left w:val="single" w:sz="4" w:space="0" w:color="000000"/>
              <w:bottom w:val="single" w:sz="4" w:space="0" w:color="000000"/>
              <w:right w:val="single" w:sz="4" w:space="0" w:color="000000"/>
            </w:tcBorders>
            <w:noWrap/>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24</w:t>
            </w:r>
          </w:p>
        </w:tc>
        <w:tc>
          <w:tcPr>
            <w:tcW w:w="2783"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numPr>
                <w:ilvl w:val="0"/>
                <w:numId w:val="14"/>
              </w:numPr>
              <w:textAlignment w:val="center"/>
              <w:rPr>
                <w:rStyle w:val="font11"/>
                <w:rFonts w:asciiTheme="minorEastAsia" w:eastAsiaTheme="minorEastAsia" w:hAnsiTheme="minorEastAsia" w:cs="宋体"/>
                <w:color w:val="auto"/>
                <w:sz w:val="24"/>
                <w:szCs w:val="24"/>
                <w:lang w:bidi="ar"/>
              </w:rPr>
            </w:pPr>
            <w:r w:rsidRPr="00E817A8">
              <w:rPr>
                <w:rStyle w:val="font11"/>
                <w:rFonts w:asciiTheme="minorEastAsia" w:eastAsiaTheme="minorEastAsia" w:hAnsiTheme="minorEastAsia" w:cs="宋体" w:hint="eastAsia"/>
                <w:color w:val="auto"/>
                <w:sz w:val="24"/>
                <w:szCs w:val="24"/>
                <w:lang w:bidi="ar"/>
              </w:rPr>
              <w:t>硬件</w:t>
            </w:r>
            <w:r w:rsidRPr="00E817A8">
              <w:rPr>
                <w:rStyle w:val="font11"/>
                <w:rFonts w:asciiTheme="minorEastAsia" w:eastAsiaTheme="minorEastAsia" w:hAnsiTheme="minorEastAsia" w:cs="宋体" w:hint="eastAsia"/>
                <w:color w:val="auto"/>
                <w:sz w:val="24"/>
                <w:szCs w:val="24"/>
                <w:lang w:bidi="ar"/>
              </w:rPr>
              <w:br/>
              <w:t>▲1.智能交互平板显示尺寸≧65英寸，分辨率：3840*2160 ，采用红外触控技术，在Andrord、Windows、国产化系统下均支持40点同时触控（须提供CMA或CNAS认证的检测机构出具的检测报告并加盖投标人公章）</w:t>
            </w:r>
            <w:r w:rsidRPr="00E817A8">
              <w:rPr>
                <w:rStyle w:val="font11"/>
                <w:rFonts w:asciiTheme="minorEastAsia" w:eastAsiaTheme="minorEastAsia" w:hAnsiTheme="minorEastAsia" w:cs="宋体" w:hint="eastAsia"/>
                <w:color w:val="auto"/>
                <w:sz w:val="24"/>
                <w:szCs w:val="24"/>
                <w:lang w:bidi="ar"/>
              </w:rPr>
              <w:br/>
            </w:r>
            <w:r w:rsidRPr="00E817A8">
              <w:rPr>
                <w:rStyle w:val="font11"/>
                <w:rFonts w:asciiTheme="minorEastAsia" w:eastAsiaTheme="minorEastAsia" w:hAnsiTheme="minorEastAsia" w:cs="宋体" w:hint="eastAsia"/>
                <w:color w:val="auto"/>
                <w:sz w:val="24"/>
                <w:szCs w:val="24"/>
                <w:lang w:bidi="ar"/>
              </w:rPr>
              <w:lastRenderedPageBreak/>
              <w:t>2.智能交互平板表面玻璃应采用高强度钢化玻璃，玻璃厚度≤3.2mm，硬度可达莫氏7级，高于石墨1-9H硬度</w:t>
            </w:r>
            <w:r w:rsidRPr="00E817A8">
              <w:rPr>
                <w:rStyle w:val="font11"/>
                <w:rFonts w:asciiTheme="minorEastAsia" w:eastAsiaTheme="minorEastAsia" w:hAnsiTheme="minorEastAsia" w:cs="宋体" w:hint="eastAsia"/>
                <w:color w:val="auto"/>
                <w:sz w:val="24"/>
                <w:szCs w:val="24"/>
                <w:lang w:bidi="ar"/>
              </w:rPr>
              <w:br/>
              <w:t>3.智能交互平板采用全贴合设计。</w:t>
            </w:r>
            <w:r w:rsidRPr="00E817A8">
              <w:rPr>
                <w:rStyle w:val="font11"/>
                <w:rFonts w:asciiTheme="minorEastAsia" w:eastAsiaTheme="minorEastAsia" w:hAnsiTheme="minorEastAsia" w:cs="宋体" w:hint="eastAsia"/>
                <w:color w:val="auto"/>
                <w:sz w:val="24"/>
                <w:szCs w:val="24"/>
                <w:lang w:bidi="ar"/>
              </w:rPr>
              <w:br/>
              <w:t>4.智能交互平板前面</w:t>
            </w:r>
            <w:proofErr w:type="gramStart"/>
            <w:r w:rsidRPr="00E817A8">
              <w:rPr>
                <w:rStyle w:val="font11"/>
                <w:rFonts w:asciiTheme="minorEastAsia" w:eastAsiaTheme="minorEastAsia" w:hAnsiTheme="minorEastAsia" w:cs="宋体" w:hint="eastAsia"/>
                <w:color w:val="auto"/>
                <w:sz w:val="24"/>
                <w:szCs w:val="24"/>
                <w:lang w:bidi="ar"/>
              </w:rPr>
              <w:t>板至少</w:t>
            </w:r>
            <w:proofErr w:type="gramEnd"/>
            <w:r w:rsidRPr="00E817A8">
              <w:rPr>
                <w:rStyle w:val="font11"/>
                <w:rFonts w:asciiTheme="minorEastAsia" w:eastAsiaTheme="minorEastAsia" w:hAnsiTheme="minorEastAsia" w:cs="宋体" w:hint="eastAsia"/>
                <w:color w:val="auto"/>
                <w:sz w:val="24"/>
                <w:szCs w:val="24"/>
                <w:lang w:bidi="ar"/>
              </w:rPr>
              <w:t>具备1路HDMI接口（非转接），2路USB3.0接口，1路USB Type-c接口</w:t>
            </w:r>
            <w:r w:rsidRPr="00E817A8">
              <w:rPr>
                <w:rStyle w:val="font11"/>
                <w:rFonts w:asciiTheme="minorEastAsia" w:eastAsiaTheme="minorEastAsia" w:hAnsiTheme="minorEastAsia" w:cs="宋体" w:hint="eastAsia"/>
                <w:color w:val="auto"/>
                <w:sz w:val="24"/>
                <w:szCs w:val="24"/>
                <w:lang w:bidi="ar"/>
              </w:rPr>
              <w:br/>
              <w:t>▲5.整机后置接口RJ45≥1路，音频输入≥1路，RS232≥1路，VGA输入接口≥1路（须提供CMA或CNAS认证的检测机构出具的检测报告并加盖投标人公章）</w:t>
            </w:r>
            <w:r w:rsidRPr="00E817A8">
              <w:rPr>
                <w:rStyle w:val="font11"/>
                <w:rFonts w:asciiTheme="minorEastAsia" w:eastAsiaTheme="minorEastAsia" w:hAnsiTheme="minorEastAsia" w:cs="宋体" w:hint="eastAsia"/>
                <w:color w:val="auto"/>
                <w:sz w:val="24"/>
                <w:szCs w:val="24"/>
                <w:lang w:bidi="ar"/>
              </w:rPr>
              <w:br/>
              <w:t>6.智能交互平板具有通</w:t>
            </w:r>
            <w:proofErr w:type="gramStart"/>
            <w:r w:rsidRPr="00E817A8">
              <w:rPr>
                <w:rStyle w:val="font11"/>
                <w:rFonts w:asciiTheme="minorEastAsia" w:eastAsiaTheme="minorEastAsia" w:hAnsiTheme="minorEastAsia" w:cs="宋体" w:hint="eastAsia"/>
                <w:color w:val="auto"/>
                <w:sz w:val="24"/>
                <w:szCs w:val="24"/>
                <w:lang w:bidi="ar"/>
              </w:rPr>
              <w:t>屏笔槽</w:t>
            </w:r>
            <w:proofErr w:type="gramEnd"/>
            <w:r w:rsidRPr="00E817A8">
              <w:rPr>
                <w:rStyle w:val="font11"/>
                <w:rFonts w:asciiTheme="minorEastAsia" w:eastAsiaTheme="minorEastAsia" w:hAnsiTheme="minorEastAsia" w:cs="宋体" w:hint="eastAsia"/>
                <w:color w:val="auto"/>
                <w:sz w:val="24"/>
                <w:szCs w:val="24"/>
                <w:lang w:bidi="ar"/>
              </w:rPr>
              <w:t>结构，可放置书写笔、粉笔、水性笔等。</w:t>
            </w:r>
            <w:r w:rsidRPr="00E817A8">
              <w:rPr>
                <w:rStyle w:val="font11"/>
                <w:rFonts w:asciiTheme="minorEastAsia" w:eastAsiaTheme="minorEastAsia" w:hAnsiTheme="minorEastAsia" w:cs="宋体" w:hint="eastAsia"/>
                <w:color w:val="auto"/>
                <w:sz w:val="24"/>
                <w:szCs w:val="24"/>
                <w:lang w:bidi="ar"/>
              </w:rPr>
              <w:br/>
              <w:t>▲7.智能交互平板前置中文按键≥7个，可实现音量加减、窗口关闭、触控开关等功能，且按键均具备两种及以上明确的功能（须提供CMA或CNAS认证的检测机构出具的检测报告并加盖投标人公章）。</w:t>
            </w:r>
            <w:r w:rsidRPr="00E817A8">
              <w:rPr>
                <w:rStyle w:val="font11"/>
                <w:rFonts w:asciiTheme="minorEastAsia" w:eastAsiaTheme="minorEastAsia" w:hAnsiTheme="minorEastAsia" w:cs="宋体" w:hint="eastAsia"/>
                <w:color w:val="auto"/>
                <w:sz w:val="24"/>
                <w:szCs w:val="24"/>
                <w:lang w:bidi="ar"/>
              </w:rPr>
              <w:br/>
              <w:t>▲8.智能交互平板内置Wi-Fi6无线网卡，在Android和Windows系统下，可实现Wi-Fi无线上网连接、AP无线热点发射，在Android和Windows系统下支持无线设备同时连接数量≥30个（须提供CMA或CNAS认证的检测机构出具的检测报告并加盖投标人公章）。</w:t>
            </w:r>
            <w:r w:rsidRPr="00E817A8">
              <w:rPr>
                <w:rStyle w:val="font11"/>
                <w:rFonts w:asciiTheme="minorEastAsia" w:eastAsiaTheme="minorEastAsia" w:hAnsiTheme="minorEastAsia" w:cs="宋体" w:hint="eastAsia"/>
                <w:color w:val="auto"/>
                <w:sz w:val="24"/>
                <w:szCs w:val="24"/>
                <w:lang w:bidi="ar"/>
              </w:rPr>
              <w:br/>
              <w:t>▲9.整机</w:t>
            </w:r>
            <w:proofErr w:type="gramStart"/>
            <w:r w:rsidRPr="00E817A8">
              <w:rPr>
                <w:rStyle w:val="font11"/>
                <w:rFonts w:asciiTheme="minorEastAsia" w:eastAsiaTheme="minorEastAsia" w:hAnsiTheme="minorEastAsia" w:cs="宋体" w:hint="eastAsia"/>
                <w:color w:val="auto"/>
                <w:sz w:val="24"/>
                <w:szCs w:val="24"/>
                <w:lang w:bidi="ar"/>
              </w:rPr>
              <w:t>内置蓝牙</w:t>
            </w:r>
            <w:proofErr w:type="gramEnd"/>
            <w:r w:rsidRPr="00E817A8">
              <w:rPr>
                <w:rStyle w:val="font11"/>
                <w:rFonts w:asciiTheme="minorEastAsia" w:eastAsiaTheme="minorEastAsia" w:hAnsiTheme="minorEastAsia" w:cs="宋体" w:hint="eastAsia"/>
                <w:color w:val="auto"/>
                <w:sz w:val="24"/>
                <w:szCs w:val="24"/>
                <w:lang w:bidi="ar"/>
              </w:rPr>
              <w:t>Bluetooth 5.4模块，支持连接外部蓝牙音箱播放音频（须提供CMA或CNAS认证的检测机构出具的检测报告并加盖投标人公章）。</w:t>
            </w:r>
            <w:r w:rsidRPr="00E817A8">
              <w:rPr>
                <w:rStyle w:val="font11"/>
                <w:rFonts w:asciiTheme="minorEastAsia" w:eastAsiaTheme="minorEastAsia" w:hAnsiTheme="minorEastAsia" w:cs="宋体" w:hint="eastAsia"/>
                <w:color w:val="auto"/>
                <w:sz w:val="24"/>
                <w:szCs w:val="24"/>
                <w:lang w:bidi="ar"/>
              </w:rPr>
              <w:br/>
              <w:t>10.在任意信号源下，从屏幕下方任意位置向上滑动，可调用快捷设置菜单；无需切换系统，可快速调节Windows 和Android 的设置，并支持拖拽到屏幕任意位置。</w:t>
            </w:r>
            <w:r w:rsidRPr="00E817A8">
              <w:rPr>
                <w:rStyle w:val="font11"/>
                <w:rFonts w:asciiTheme="minorEastAsia" w:eastAsiaTheme="minorEastAsia" w:hAnsiTheme="minorEastAsia" w:cs="宋体" w:hint="eastAsia"/>
                <w:color w:val="auto"/>
                <w:sz w:val="24"/>
                <w:szCs w:val="24"/>
                <w:lang w:bidi="ar"/>
              </w:rPr>
              <w:br/>
              <w:t>11.前置U盘接口需采用隐藏式设计，具有翻转式防护盖板，盖板高度≥4cm。为方便不同厚度U盘接入，开合角度≥100°</w:t>
            </w:r>
          </w:p>
          <w:p w:rsidR="001942B0" w:rsidRPr="00E817A8" w:rsidRDefault="001942B0" w:rsidP="001942B0">
            <w:pPr>
              <w:widowControl/>
              <w:numPr>
                <w:ilvl w:val="255"/>
                <w:numId w:val="0"/>
              </w:numPr>
              <w:textAlignment w:val="center"/>
              <w:rPr>
                <w:rStyle w:val="font11"/>
                <w:rFonts w:asciiTheme="minorEastAsia" w:eastAsiaTheme="minorEastAsia" w:hAnsiTheme="minorEastAsia" w:cs="宋体"/>
                <w:color w:val="auto"/>
                <w:sz w:val="24"/>
                <w:szCs w:val="24"/>
                <w:lang w:bidi="ar"/>
              </w:rPr>
            </w:pPr>
            <w:r w:rsidRPr="00E817A8">
              <w:rPr>
                <w:rStyle w:val="font11"/>
                <w:rFonts w:asciiTheme="minorEastAsia" w:eastAsiaTheme="minorEastAsia" w:hAnsiTheme="minorEastAsia" w:cs="宋体" w:hint="eastAsia"/>
                <w:color w:val="auto"/>
                <w:sz w:val="24"/>
                <w:szCs w:val="24"/>
                <w:lang w:bidi="ar"/>
              </w:rPr>
              <w:t>▲12.智能交互平板具备前置电脑还原按键，为避免误碰按键采用针孔式设计，并配有中文标识（须提供CMA或CNAS认证的检测机构出具的检测报告并加盖投标人公章）。</w:t>
            </w:r>
            <w:r w:rsidRPr="00E817A8">
              <w:rPr>
                <w:rStyle w:val="font11"/>
                <w:rFonts w:asciiTheme="minorEastAsia" w:eastAsiaTheme="minorEastAsia" w:hAnsiTheme="minorEastAsia" w:cs="宋体" w:hint="eastAsia"/>
                <w:color w:val="auto"/>
                <w:sz w:val="24"/>
                <w:szCs w:val="24"/>
                <w:lang w:bidi="ar"/>
              </w:rPr>
              <w:br/>
              <w:t>▲13.扬声器采用针孔阵列发声设计，智能交互平板下边框具有4个发声单元，总功率≥40W, 谐振频率不高于260Hz。（须提供CMA或CNAS认证的检测机构出具的检测报告并加盖投标人公章）</w:t>
            </w:r>
            <w:r w:rsidRPr="00E817A8">
              <w:rPr>
                <w:rStyle w:val="font11"/>
                <w:rFonts w:asciiTheme="minorEastAsia" w:eastAsiaTheme="minorEastAsia" w:hAnsiTheme="minorEastAsia" w:cs="宋体" w:hint="eastAsia"/>
                <w:color w:val="auto"/>
                <w:sz w:val="24"/>
                <w:szCs w:val="24"/>
                <w:lang w:bidi="ar"/>
              </w:rPr>
              <w:br/>
              <w:t>▲14.扬声器在100%音量下，1米处声压级≥</w:t>
            </w:r>
            <w:r w:rsidRPr="00E817A8">
              <w:rPr>
                <w:rStyle w:val="font11"/>
                <w:rFonts w:asciiTheme="minorEastAsia" w:eastAsiaTheme="minorEastAsia" w:hAnsiTheme="minorEastAsia" w:cs="宋体" w:hint="eastAsia"/>
                <w:color w:val="auto"/>
                <w:sz w:val="24"/>
                <w:szCs w:val="24"/>
                <w:lang w:bidi="ar"/>
              </w:rPr>
              <w:lastRenderedPageBreak/>
              <w:t>90dB，10米处声压级≥80dB；（须提供CMA或CNAS认证的检测机构出具的检测报告并加盖投标人公章）</w:t>
            </w:r>
            <w:r w:rsidRPr="00E817A8">
              <w:rPr>
                <w:rStyle w:val="font11"/>
                <w:rFonts w:asciiTheme="minorEastAsia" w:eastAsiaTheme="minorEastAsia" w:hAnsiTheme="minorEastAsia" w:cs="宋体" w:hint="eastAsia"/>
                <w:color w:val="auto"/>
                <w:sz w:val="24"/>
                <w:szCs w:val="24"/>
                <w:lang w:bidi="ar"/>
              </w:rPr>
              <w:br/>
              <w:t>▲15.智能交互平板具备≥12核芯片驱动， Android 系统版本≥14.0，内存≥2G，存储≥8G。（须提供CMA或CNAS认证的检测机构出具的检测报告并加盖投标人公章）</w:t>
            </w:r>
            <w:r w:rsidRPr="00E817A8">
              <w:rPr>
                <w:rStyle w:val="font11"/>
                <w:rFonts w:asciiTheme="minorEastAsia" w:eastAsiaTheme="minorEastAsia" w:hAnsiTheme="minorEastAsia" w:cs="宋体" w:hint="eastAsia"/>
                <w:color w:val="auto"/>
                <w:sz w:val="24"/>
                <w:szCs w:val="24"/>
                <w:lang w:bidi="ar"/>
              </w:rPr>
              <w:br/>
              <w:t>▲16.内置一体化超高清5K摄像头，单颗摄像头有效像素≥1900W，可输出最大分辨率5104*3864的图片与视频，支持搭配AI软件实现自动点名点数功能。（须提供CMA或CNAS认证的检测机构出具的检测报告并加盖投标人公章）</w:t>
            </w:r>
            <w:r w:rsidRPr="00E817A8">
              <w:rPr>
                <w:rStyle w:val="font11"/>
                <w:rFonts w:asciiTheme="minorEastAsia" w:eastAsiaTheme="minorEastAsia" w:hAnsiTheme="minorEastAsia" w:cs="宋体" w:hint="eastAsia"/>
                <w:color w:val="auto"/>
                <w:sz w:val="24"/>
                <w:szCs w:val="24"/>
                <w:lang w:bidi="ar"/>
              </w:rPr>
              <w:br/>
              <w:t xml:space="preserve">17.智能交互平板左右两侧可提供与教学应用密切相关的快捷键，数量各不少于15个，并支持单侧显示、双侧同时显示，该快捷键至少具有关闭窗口、展台、桌面、多屏互动等教学常用按键。 </w:t>
            </w:r>
            <w:r w:rsidRPr="00E817A8">
              <w:rPr>
                <w:rStyle w:val="font11"/>
                <w:rFonts w:asciiTheme="minorEastAsia" w:eastAsiaTheme="minorEastAsia" w:hAnsiTheme="minorEastAsia" w:cs="宋体" w:hint="eastAsia"/>
                <w:color w:val="auto"/>
                <w:sz w:val="24"/>
                <w:szCs w:val="24"/>
                <w:lang w:bidi="ar"/>
              </w:rPr>
              <w:br/>
              <w:t>▲18.智能交互平板具有悬浮菜单，两指可快速移动悬浮菜单至按压位置，悬浮菜单可进行自定义分组，可添加AI互动软件等不少于20个应用。（须提供CMA或CNAS认证的检测机构出具的检测报告并加盖投标人公章）</w:t>
            </w:r>
            <w:r w:rsidRPr="00E817A8">
              <w:rPr>
                <w:rStyle w:val="font11"/>
                <w:rFonts w:asciiTheme="minorEastAsia" w:eastAsiaTheme="minorEastAsia" w:hAnsiTheme="minorEastAsia" w:cs="宋体" w:hint="eastAsia"/>
                <w:color w:val="auto"/>
                <w:sz w:val="24"/>
                <w:szCs w:val="24"/>
                <w:lang w:bidi="ar"/>
              </w:rPr>
              <w:br/>
              <w:t>19.智能交互平板触摸支持动态压力模拟，支持无任何电子功能的普通书写笔，在交互平板上书写或点压时，整机能感应压力变化，书写或点</w:t>
            </w:r>
            <w:proofErr w:type="gramStart"/>
            <w:r w:rsidRPr="00E817A8">
              <w:rPr>
                <w:rStyle w:val="font11"/>
                <w:rFonts w:asciiTheme="minorEastAsia" w:eastAsiaTheme="minorEastAsia" w:hAnsiTheme="minorEastAsia" w:cs="宋体" w:hint="eastAsia"/>
                <w:color w:val="auto"/>
                <w:sz w:val="24"/>
                <w:szCs w:val="24"/>
                <w:lang w:bidi="ar"/>
              </w:rPr>
              <w:t>压过程</w:t>
            </w:r>
            <w:proofErr w:type="gramEnd"/>
            <w:r w:rsidRPr="00E817A8">
              <w:rPr>
                <w:rStyle w:val="font11"/>
                <w:rFonts w:asciiTheme="minorEastAsia" w:eastAsiaTheme="minorEastAsia" w:hAnsiTheme="minorEastAsia" w:cs="宋体" w:hint="eastAsia"/>
                <w:color w:val="auto"/>
                <w:sz w:val="24"/>
                <w:szCs w:val="24"/>
                <w:lang w:bidi="ar"/>
              </w:rPr>
              <w:t>笔迹呈现不同粗细。</w:t>
            </w:r>
            <w:r w:rsidRPr="00E817A8">
              <w:rPr>
                <w:rStyle w:val="font11"/>
                <w:rFonts w:asciiTheme="minorEastAsia" w:eastAsiaTheme="minorEastAsia" w:hAnsiTheme="minorEastAsia" w:cs="宋体" w:hint="eastAsia"/>
                <w:color w:val="auto"/>
                <w:sz w:val="24"/>
                <w:szCs w:val="24"/>
                <w:lang w:bidi="ar"/>
              </w:rPr>
              <w:br/>
              <w:t>20.</w:t>
            </w:r>
            <w:proofErr w:type="gramStart"/>
            <w:r w:rsidRPr="00E817A8">
              <w:rPr>
                <w:rStyle w:val="font11"/>
                <w:rFonts w:asciiTheme="minorEastAsia" w:eastAsiaTheme="minorEastAsia" w:hAnsiTheme="minorEastAsia" w:cs="宋体" w:hint="eastAsia"/>
                <w:color w:val="auto"/>
                <w:sz w:val="24"/>
                <w:szCs w:val="24"/>
                <w:lang w:bidi="ar"/>
              </w:rPr>
              <w:t>安卓白板</w:t>
            </w:r>
            <w:proofErr w:type="gramEnd"/>
            <w:r w:rsidRPr="00E817A8">
              <w:rPr>
                <w:rStyle w:val="font11"/>
                <w:rFonts w:asciiTheme="minorEastAsia" w:eastAsiaTheme="minorEastAsia" w:hAnsiTheme="minorEastAsia" w:cs="宋体" w:hint="eastAsia"/>
                <w:color w:val="auto"/>
                <w:sz w:val="24"/>
                <w:szCs w:val="24"/>
                <w:lang w:bidi="ar"/>
              </w:rPr>
              <w:t>软件具备面积识别功能，通过接触交互设备的面积大小实现智能擦除、粗细笔迹书写。</w:t>
            </w:r>
            <w:r w:rsidRPr="00E817A8">
              <w:rPr>
                <w:rStyle w:val="font11"/>
                <w:rFonts w:asciiTheme="minorEastAsia" w:eastAsiaTheme="minorEastAsia" w:hAnsiTheme="minorEastAsia" w:cs="宋体" w:hint="eastAsia"/>
                <w:color w:val="auto"/>
                <w:sz w:val="24"/>
                <w:szCs w:val="24"/>
                <w:lang w:bidi="ar"/>
              </w:rPr>
              <w:br/>
              <w:t>21.</w:t>
            </w:r>
            <w:r w:rsidRPr="00E817A8">
              <w:rPr>
                <w:rStyle w:val="font31"/>
                <w:rFonts w:asciiTheme="minorEastAsia" w:eastAsiaTheme="minorEastAsia" w:hAnsiTheme="minorEastAsia" w:cs="宋体" w:hint="eastAsia"/>
                <w:color w:val="auto"/>
                <w:sz w:val="24"/>
                <w:szCs w:val="24"/>
                <w:lang w:bidi="ar"/>
              </w:rPr>
              <w:t xml:space="preserve"> </w:t>
            </w:r>
            <w:r w:rsidRPr="00E817A8">
              <w:rPr>
                <w:rStyle w:val="font11"/>
                <w:rFonts w:asciiTheme="minorEastAsia" w:eastAsiaTheme="minorEastAsia" w:hAnsiTheme="minorEastAsia" w:cs="宋体" w:hint="eastAsia"/>
                <w:color w:val="auto"/>
                <w:sz w:val="24"/>
                <w:szCs w:val="24"/>
                <w:lang w:bidi="ar"/>
              </w:rPr>
              <w:t>智能交互平板采用硬件低蓝光背光技术，在源头减少有害蓝光波段能量，蓝光占比（有害蓝光415～455nm能量综合）/（整体蓝光400～500能量综合）＜50%。</w:t>
            </w:r>
            <w:r w:rsidRPr="00E817A8">
              <w:rPr>
                <w:rStyle w:val="font11"/>
                <w:rFonts w:asciiTheme="minorEastAsia" w:eastAsiaTheme="minorEastAsia" w:hAnsiTheme="minorEastAsia" w:cs="宋体" w:hint="eastAsia"/>
                <w:color w:val="auto"/>
                <w:sz w:val="24"/>
                <w:szCs w:val="24"/>
                <w:lang w:bidi="ar"/>
              </w:rPr>
              <w:br/>
              <w:t>22.智能交互平板全通道支持纸质护眼模式，可实现画面纹理的实时调整；支持纸质纹理：素描纸、宣纸、水彩纸；支持透明度调节与色温调节；显示画面各像素点灰度不规则，减少背景干扰。</w:t>
            </w:r>
          </w:p>
          <w:p w:rsidR="001942B0" w:rsidRPr="00E817A8" w:rsidRDefault="001942B0" w:rsidP="001942B0">
            <w:pPr>
              <w:widowControl/>
              <w:numPr>
                <w:ilvl w:val="255"/>
                <w:numId w:val="0"/>
              </w:numPr>
              <w:textAlignment w:val="center"/>
              <w:rPr>
                <w:rStyle w:val="font11"/>
                <w:rFonts w:asciiTheme="minorEastAsia" w:eastAsiaTheme="minorEastAsia" w:hAnsiTheme="minorEastAsia" w:cs="宋体"/>
                <w:color w:val="auto"/>
                <w:sz w:val="24"/>
                <w:szCs w:val="24"/>
                <w:lang w:bidi="ar"/>
              </w:rPr>
            </w:pPr>
            <w:r w:rsidRPr="00E817A8">
              <w:rPr>
                <w:rStyle w:val="font11"/>
                <w:rFonts w:asciiTheme="minorEastAsia" w:eastAsiaTheme="minorEastAsia" w:hAnsiTheme="minorEastAsia" w:cs="宋体" w:hint="eastAsia"/>
                <w:color w:val="auto"/>
                <w:sz w:val="24"/>
                <w:szCs w:val="24"/>
                <w:lang w:bidi="ar"/>
              </w:rPr>
              <w:t>23.通过五指抓取屏幕任意位置可调出多任务处理窗口，并对正在运行的应用进行浏览、快速切换或结束进程。</w:t>
            </w:r>
            <w:r w:rsidRPr="00E817A8">
              <w:rPr>
                <w:rStyle w:val="font11"/>
                <w:rFonts w:asciiTheme="minorEastAsia" w:eastAsiaTheme="minorEastAsia" w:hAnsiTheme="minorEastAsia" w:cs="宋体" w:hint="eastAsia"/>
                <w:color w:val="auto"/>
                <w:sz w:val="24"/>
                <w:szCs w:val="24"/>
                <w:lang w:bidi="ar"/>
              </w:rPr>
              <w:br/>
              <w:t>24.具备ECO光感模块，在关闭推拉黑板，可自动进入黑屏节能模式，并可自主选择时间间隔。</w:t>
            </w:r>
            <w:r w:rsidRPr="00E817A8">
              <w:rPr>
                <w:rStyle w:val="font11"/>
                <w:rFonts w:asciiTheme="minorEastAsia" w:eastAsiaTheme="minorEastAsia" w:hAnsiTheme="minorEastAsia" w:cs="宋体" w:hint="eastAsia"/>
                <w:color w:val="auto"/>
                <w:sz w:val="24"/>
                <w:szCs w:val="24"/>
                <w:lang w:bidi="ar"/>
              </w:rPr>
              <w:br/>
              <w:t>25.</w:t>
            </w:r>
            <w:r w:rsidRPr="00E817A8">
              <w:rPr>
                <w:rStyle w:val="font31"/>
                <w:rFonts w:asciiTheme="minorEastAsia" w:eastAsiaTheme="minorEastAsia" w:hAnsiTheme="minorEastAsia" w:cs="宋体" w:hint="eastAsia"/>
                <w:color w:val="auto"/>
                <w:sz w:val="24"/>
                <w:szCs w:val="24"/>
                <w:lang w:bidi="ar"/>
              </w:rPr>
              <w:t xml:space="preserve"> </w:t>
            </w:r>
            <w:r w:rsidRPr="00E817A8">
              <w:rPr>
                <w:rStyle w:val="font11"/>
                <w:rFonts w:asciiTheme="minorEastAsia" w:eastAsiaTheme="minorEastAsia" w:hAnsiTheme="minorEastAsia" w:cs="宋体" w:hint="eastAsia"/>
                <w:color w:val="auto"/>
                <w:sz w:val="24"/>
                <w:szCs w:val="24"/>
                <w:lang w:bidi="ar"/>
              </w:rPr>
              <w:t>智能交互平板背光系统支持DC调光方式，</w:t>
            </w:r>
            <w:r w:rsidRPr="00E817A8">
              <w:rPr>
                <w:rStyle w:val="font11"/>
                <w:rFonts w:asciiTheme="minorEastAsia" w:eastAsiaTheme="minorEastAsia" w:hAnsiTheme="minorEastAsia" w:cs="宋体" w:hint="eastAsia"/>
                <w:color w:val="auto"/>
                <w:sz w:val="24"/>
                <w:szCs w:val="24"/>
                <w:lang w:bidi="ar"/>
              </w:rPr>
              <w:lastRenderedPageBreak/>
              <w:t>多级亮度调节。</w:t>
            </w:r>
            <w:r w:rsidRPr="00E817A8">
              <w:rPr>
                <w:rStyle w:val="font11"/>
                <w:rFonts w:asciiTheme="minorEastAsia" w:eastAsiaTheme="minorEastAsia" w:hAnsiTheme="minorEastAsia" w:cs="宋体" w:hint="eastAsia"/>
                <w:color w:val="auto"/>
                <w:sz w:val="24"/>
                <w:szCs w:val="24"/>
                <w:lang w:bidi="ar"/>
              </w:rPr>
              <w:br/>
              <w:t>二、内置OPS模块</w:t>
            </w:r>
            <w:r w:rsidRPr="00E817A8">
              <w:rPr>
                <w:rStyle w:val="font11"/>
                <w:rFonts w:asciiTheme="minorEastAsia" w:eastAsiaTheme="minorEastAsia" w:hAnsiTheme="minorEastAsia" w:cs="宋体" w:hint="eastAsia"/>
                <w:color w:val="auto"/>
                <w:sz w:val="24"/>
                <w:szCs w:val="24"/>
                <w:lang w:bidi="ar"/>
              </w:rPr>
              <w:br/>
              <w:t>1.80pin Intel通用标准接口,即插即用，易于维护；</w:t>
            </w:r>
            <w:r w:rsidRPr="00E817A8">
              <w:rPr>
                <w:rStyle w:val="font11"/>
                <w:rFonts w:asciiTheme="minorEastAsia" w:eastAsiaTheme="minorEastAsia" w:hAnsiTheme="minorEastAsia" w:cs="宋体" w:hint="eastAsia"/>
                <w:color w:val="auto"/>
                <w:sz w:val="24"/>
                <w:szCs w:val="24"/>
                <w:lang w:bidi="ar"/>
              </w:rPr>
              <w:br/>
              <w:t>2.CPU采用Intel第12代酷</w:t>
            </w:r>
            <w:proofErr w:type="gramStart"/>
            <w:r w:rsidRPr="00E817A8">
              <w:rPr>
                <w:rStyle w:val="font11"/>
                <w:rFonts w:asciiTheme="minorEastAsia" w:eastAsiaTheme="minorEastAsia" w:hAnsiTheme="minorEastAsia" w:cs="宋体" w:hint="eastAsia"/>
                <w:color w:val="auto"/>
                <w:sz w:val="24"/>
                <w:szCs w:val="24"/>
                <w:lang w:bidi="ar"/>
              </w:rPr>
              <w:t>睿</w:t>
            </w:r>
            <w:proofErr w:type="gramEnd"/>
            <w:r w:rsidRPr="00E817A8">
              <w:rPr>
                <w:rStyle w:val="font11"/>
                <w:rFonts w:asciiTheme="minorEastAsia" w:eastAsiaTheme="minorEastAsia" w:hAnsiTheme="minorEastAsia" w:cs="宋体" w:hint="eastAsia"/>
                <w:color w:val="auto"/>
                <w:sz w:val="24"/>
                <w:szCs w:val="24"/>
                <w:lang w:bidi="ar"/>
              </w:rPr>
              <w:t>I5处理器或以上配置；</w:t>
            </w:r>
            <w:r w:rsidRPr="00E817A8">
              <w:rPr>
                <w:rStyle w:val="font11"/>
                <w:rFonts w:asciiTheme="minorEastAsia" w:eastAsiaTheme="minorEastAsia" w:hAnsiTheme="minorEastAsia" w:cs="宋体" w:hint="eastAsia"/>
                <w:color w:val="auto"/>
                <w:sz w:val="24"/>
                <w:szCs w:val="24"/>
                <w:lang w:bidi="ar"/>
              </w:rPr>
              <w:br/>
              <w:t>3.内存：≥8G DDR4；</w:t>
            </w:r>
            <w:r w:rsidRPr="00E817A8">
              <w:rPr>
                <w:rStyle w:val="font11"/>
                <w:rFonts w:asciiTheme="minorEastAsia" w:eastAsiaTheme="minorEastAsia" w:hAnsiTheme="minorEastAsia" w:cs="宋体" w:hint="eastAsia"/>
                <w:color w:val="auto"/>
                <w:sz w:val="24"/>
                <w:szCs w:val="24"/>
                <w:lang w:bidi="ar"/>
              </w:rPr>
              <w:br/>
              <w:t xml:space="preserve">4.硬盘：≥512G SSD固态硬盘； </w:t>
            </w:r>
            <w:r w:rsidRPr="00E817A8">
              <w:rPr>
                <w:rStyle w:val="font11"/>
                <w:rFonts w:asciiTheme="minorEastAsia" w:eastAsiaTheme="minorEastAsia" w:hAnsiTheme="minorEastAsia" w:cs="宋体" w:hint="eastAsia"/>
                <w:color w:val="auto"/>
                <w:sz w:val="24"/>
                <w:szCs w:val="24"/>
                <w:lang w:bidi="ar"/>
              </w:rPr>
              <w:br/>
              <w:t>5.接口：整机非外扩展具备5个USB接口；具有独立非外扩展的视频输出接口：≥1路HDMI等；</w:t>
            </w:r>
            <w:r w:rsidRPr="00E817A8">
              <w:rPr>
                <w:rStyle w:val="font11"/>
                <w:rFonts w:asciiTheme="minorEastAsia" w:eastAsiaTheme="minorEastAsia" w:hAnsiTheme="minorEastAsia" w:cs="宋体" w:hint="eastAsia"/>
                <w:color w:val="auto"/>
                <w:sz w:val="24"/>
                <w:szCs w:val="24"/>
                <w:lang w:bidi="ar"/>
              </w:rPr>
              <w:br/>
              <w:t>三、教学软件</w:t>
            </w:r>
            <w:r w:rsidRPr="00E817A8">
              <w:rPr>
                <w:rStyle w:val="font11"/>
                <w:rFonts w:asciiTheme="minorEastAsia" w:eastAsiaTheme="minorEastAsia" w:hAnsiTheme="minorEastAsia" w:cs="宋体" w:hint="eastAsia"/>
                <w:color w:val="auto"/>
                <w:sz w:val="24"/>
                <w:szCs w:val="24"/>
                <w:lang w:bidi="ar"/>
              </w:rPr>
              <w:br/>
              <w:t>（一）备授课软件</w:t>
            </w:r>
            <w:r w:rsidRPr="00E817A8">
              <w:rPr>
                <w:rStyle w:val="font11"/>
                <w:rFonts w:asciiTheme="minorEastAsia" w:eastAsiaTheme="minorEastAsia" w:hAnsiTheme="minorEastAsia" w:cs="宋体" w:hint="eastAsia"/>
                <w:color w:val="auto"/>
                <w:sz w:val="24"/>
                <w:szCs w:val="24"/>
                <w:lang w:bidi="ar"/>
              </w:rPr>
              <w:br/>
              <w:t>1.支持多端程序入口,支持PC端、交互设备、移动端及网页端；且均可快速生成、播放课件。</w:t>
            </w:r>
            <w:r w:rsidRPr="00E817A8">
              <w:rPr>
                <w:rStyle w:val="font11"/>
                <w:rFonts w:asciiTheme="minorEastAsia" w:eastAsiaTheme="minorEastAsia" w:hAnsiTheme="minorEastAsia" w:cs="宋体" w:hint="eastAsia"/>
                <w:color w:val="auto"/>
                <w:sz w:val="24"/>
                <w:szCs w:val="24"/>
                <w:lang w:bidi="ar"/>
              </w:rPr>
              <w:br/>
              <w:t>▲2.不少于五种登录方式，包含U盘登录、账号密码直接登录、</w:t>
            </w:r>
            <w:proofErr w:type="gramStart"/>
            <w:r w:rsidRPr="00E817A8">
              <w:rPr>
                <w:rStyle w:val="font11"/>
                <w:rFonts w:asciiTheme="minorEastAsia" w:eastAsiaTheme="minorEastAsia" w:hAnsiTheme="minorEastAsia" w:cs="宋体" w:hint="eastAsia"/>
                <w:color w:val="auto"/>
                <w:sz w:val="24"/>
                <w:szCs w:val="24"/>
                <w:lang w:bidi="ar"/>
              </w:rPr>
              <w:t>微信扫码</w:t>
            </w:r>
            <w:proofErr w:type="gramEnd"/>
            <w:r w:rsidRPr="00E817A8">
              <w:rPr>
                <w:rStyle w:val="font11"/>
                <w:rFonts w:asciiTheme="minorEastAsia" w:eastAsiaTheme="minorEastAsia" w:hAnsiTheme="minorEastAsia" w:cs="宋体" w:hint="eastAsia"/>
                <w:color w:val="auto"/>
                <w:sz w:val="24"/>
                <w:szCs w:val="24"/>
                <w:lang w:bidi="ar"/>
              </w:rPr>
              <w:t>登录、手机验证码快捷登录、书写登录等，支持免登录打开本地课件；其中书写登录可录入内容及笔迹，在任意设备进行书写登录软件。（投标时提供此功能截图并加盖投标人公章）</w:t>
            </w:r>
            <w:r w:rsidRPr="00E817A8">
              <w:rPr>
                <w:rStyle w:val="font11"/>
                <w:rFonts w:asciiTheme="minorEastAsia" w:eastAsiaTheme="minorEastAsia" w:hAnsiTheme="minorEastAsia" w:cs="宋体" w:hint="eastAsia"/>
                <w:color w:val="auto"/>
                <w:sz w:val="24"/>
                <w:szCs w:val="24"/>
                <w:lang w:bidi="ar"/>
              </w:rPr>
              <w:br/>
              <w:t>3.教学软件至少包含，个人空间、回收站、我的班级、操作指南、个人设置等应用模块。</w:t>
            </w:r>
            <w:r w:rsidRPr="00E817A8">
              <w:rPr>
                <w:rStyle w:val="font11"/>
                <w:rFonts w:asciiTheme="minorEastAsia" w:eastAsiaTheme="minorEastAsia" w:hAnsiTheme="minorEastAsia" w:cs="宋体" w:hint="eastAsia"/>
                <w:color w:val="auto"/>
                <w:sz w:val="24"/>
                <w:szCs w:val="24"/>
                <w:lang w:bidi="ar"/>
              </w:rPr>
              <w:br/>
              <w:t>4.回收站：教师可根据自身使用需求对已经创建好的课件进行修改或删除，删除后的课件可自行存放到回收站，默认情况下保存30天，30天后可自动清除，已经删除后的课件，可进行恢复或清除；回收站内的课件支持单个课件，或者全部课件一键清除。</w:t>
            </w:r>
            <w:r w:rsidRPr="00E817A8">
              <w:rPr>
                <w:rStyle w:val="font11"/>
                <w:rFonts w:asciiTheme="minorEastAsia" w:eastAsiaTheme="minorEastAsia" w:hAnsiTheme="minorEastAsia" w:cs="宋体" w:hint="eastAsia"/>
                <w:color w:val="auto"/>
                <w:sz w:val="24"/>
                <w:szCs w:val="24"/>
                <w:lang w:bidi="ar"/>
              </w:rPr>
              <w:br/>
              <w:t>（二）备课模式</w:t>
            </w:r>
            <w:r w:rsidRPr="00E817A8">
              <w:rPr>
                <w:rStyle w:val="font11"/>
                <w:rFonts w:asciiTheme="minorEastAsia" w:eastAsiaTheme="minorEastAsia" w:hAnsiTheme="minorEastAsia" w:cs="宋体" w:hint="eastAsia"/>
                <w:color w:val="auto"/>
                <w:sz w:val="24"/>
                <w:szCs w:val="24"/>
                <w:lang w:bidi="ar"/>
              </w:rPr>
              <w:br/>
              <w:t>▲1.老师个人账号无需完成特定任务，即可获取不少于200GB云端存储空间，可扩展不低于3TB云存储空间。（投标时提供此功能截图并加盖投标人公章）</w:t>
            </w:r>
            <w:r w:rsidRPr="00E817A8">
              <w:rPr>
                <w:rStyle w:val="font11"/>
                <w:rFonts w:asciiTheme="minorEastAsia" w:eastAsiaTheme="minorEastAsia" w:hAnsiTheme="minorEastAsia" w:cs="宋体" w:hint="eastAsia"/>
                <w:color w:val="auto"/>
                <w:sz w:val="24"/>
                <w:szCs w:val="24"/>
                <w:lang w:bidi="ar"/>
              </w:rPr>
              <w:br/>
              <w:t>2.提供预置的课件素材，允许老师在网页端、PC端、交互设备端进行内容的选择与组合，快速生成课件并浏览，所有制作的课件均实时保存至云端，老师只需登录即可查看。</w:t>
            </w:r>
            <w:r w:rsidRPr="00E817A8">
              <w:rPr>
                <w:rStyle w:val="font11"/>
                <w:rFonts w:asciiTheme="minorEastAsia" w:eastAsiaTheme="minorEastAsia" w:hAnsiTheme="minorEastAsia" w:cs="宋体" w:hint="eastAsia"/>
                <w:color w:val="auto"/>
                <w:sz w:val="24"/>
                <w:szCs w:val="24"/>
                <w:lang w:bidi="ar"/>
              </w:rPr>
              <w:br/>
              <w:t>3.可根据教材章节目录、知识点选择对应的教学内容。老师仅需要按每个教学环节选择所需的教学模块即可快速生成一份课件。每个课时均提供过量的教学内容模块，满足老师的个性化需求。</w:t>
            </w:r>
            <w:r w:rsidRPr="00E817A8">
              <w:rPr>
                <w:rStyle w:val="font11"/>
                <w:rFonts w:asciiTheme="minorEastAsia" w:eastAsiaTheme="minorEastAsia" w:hAnsiTheme="minorEastAsia" w:cs="宋体" w:hint="eastAsia"/>
                <w:color w:val="auto"/>
                <w:sz w:val="24"/>
                <w:szCs w:val="24"/>
                <w:lang w:bidi="ar"/>
              </w:rPr>
              <w:br/>
              <w:t>4.教学模块提供教学设计和课件内容，部分课件提供课件批注，帮助老师更好地选择、运用</w:t>
            </w:r>
            <w:r w:rsidRPr="00E817A8">
              <w:rPr>
                <w:rStyle w:val="font11"/>
                <w:rFonts w:asciiTheme="minorEastAsia" w:eastAsiaTheme="minorEastAsia" w:hAnsiTheme="minorEastAsia" w:cs="宋体" w:hint="eastAsia"/>
                <w:color w:val="auto"/>
                <w:sz w:val="24"/>
                <w:szCs w:val="24"/>
                <w:lang w:bidi="ar"/>
              </w:rPr>
              <w:lastRenderedPageBreak/>
              <w:t>课件内容。</w:t>
            </w:r>
            <w:r w:rsidRPr="00E817A8">
              <w:rPr>
                <w:rStyle w:val="font11"/>
                <w:rFonts w:asciiTheme="minorEastAsia" w:eastAsiaTheme="minorEastAsia" w:hAnsiTheme="minorEastAsia" w:cs="宋体" w:hint="eastAsia"/>
                <w:color w:val="auto"/>
                <w:sz w:val="24"/>
                <w:szCs w:val="24"/>
                <w:lang w:bidi="ar"/>
              </w:rPr>
              <w:br/>
              <w:t>5.支持教师对课件知识点进行评价。</w:t>
            </w:r>
            <w:r w:rsidRPr="00E817A8">
              <w:rPr>
                <w:rStyle w:val="font11"/>
                <w:rFonts w:asciiTheme="minorEastAsia" w:eastAsiaTheme="minorEastAsia" w:hAnsiTheme="minorEastAsia" w:cs="宋体" w:hint="eastAsia"/>
                <w:color w:val="auto"/>
                <w:sz w:val="24"/>
                <w:szCs w:val="24"/>
                <w:lang w:bidi="ar"/>
              </w:rPr>
              <w:br/>
              <w:t>6.软件支持单独PPT 导入功能，并支持导入进度条提示功能，可查看当前导入进度，上</w:t>
            </w:r>
            <w:proofErr w:type="gramStart"/>
            <w:r w:rsidRPr="00E817A8">
              <w:rPr>
                <w:rStyle w:val="font11"/>
                <w:rFonts w:asciiTheme="minorEastAsia" w:eastAsiaTheme="minorEastAsia" w:hAnsiTheme="minorEastAsia" w:cs="宋体" w:hint="eastAsia"/>
                <w:color w:val="auto"/>
                <w:sz w:val="24"/>
                <w:szCs w:val="24"/>
                <w:lang w:bidi="ar"/>
              </w:rPr>
              <w:t>传完成</w:t>
            </w:r>
            <w:proofErr w:type="gramEnd"/>
            <w:r w:rsidRPr="00E817A8">
              <w:rPr>
                <w:rStyle w:val="font11"/>
                <w:rFonts w:asciiTheme="minorEastAsia" w:eastAsiaTheme="minorEastAsia" w:hAnsiTheme="minorEastAsia" w:cs="宋体" w:hint="eastAsia"/>
                <w:color w:val="auto"/>
                <w:sz w:val="24"/>
                <w:szCs w:val="24"/>
                <w:lang w:bidi="ar"/>
              </w:rPr>
              <w:t>后具有中文提示功能。</w:t>
            </w:r>
            <w:r w:rsidRPr="00E817A8">
              <w:rPr>
                <w:rStyle w:val="font11"/>
                <w:rFonts w:asciiTheme="minorEastAsia" w:eastAsiaTheme="minorEastAsia" w:hAnsiTheme="minorEastAsia" w:cs="宋体" w:hint="eastAsia"/>
                <w:color w:val="auto"/>
                <w:sz w:val="24"/>
                <w:szCs w:val="24"/>
                <w:lang w:bidi="ar"/>
              </w:rPr>
              <w:br/>
              <w:t>7.系统提供德育资源，内容包括理想信念教育、社会主义核心价值观教育、中华优秀传统文化教育、生态文明教育和心理健康教育等5大主题。</w:t>
            </w:r>
            <w:r w:rsidRPr="00E817A8">
              <w:rPr>
                <w:rStyle w:val="font11"/>
                <w:rFonts w:asciiTheme="minorEastAsia" w:eastAsiaTheme="minorEastAsia" w:hAnsiTheme="minorEastAsia" w:cs="宋体" w:hint="eastAsia"/>
                <w:color w:val="auto"/>
                <w:sz w:val="24"/>
                <w:szCs w:val="24"/>
                <w:lang w:bidi="ar"/>
              </w:rPr>
              <w:br/>
              <w:t>▲8.系统提供的德育视频资源均为规范的、系列化标清和高清视频格式文件。初装教学资源条目数不少于4000条，总播出时长不少于300小时。其中资源需包含但不限于以下资源内容：《培根铸魂，立德树人》不少于32集、《万物滋养 生生不息》不少于60集、《澄心明志 逐梦远航》不少于60集。（投标时提供此功能截图并加盖投标人公章）</w:t>
            </w:r>
          </w:p>
          <w:p w:rsidR="001942B0" w:rsidRPr="00E817A8" w:rsidRDefault="001942B0" w:rsidP="001942B0">
            <w:pPr>
              <w:widowControl/>
              <w:numPr>
                <w:ilvl w:val="255"/>
                <w:numId w:val="0"/>
              </w:numPr>
              <w:textAlignment w:val="center"/>
              <w:rPr>
                <w:rStyle w:val="font11"/>
                <w:rFonts w:asciiTheme="minorEastAsia" w:eastAsiaTheme="minorEastAsia" w:hAnsiTheme="minorEastAsia" w:cs="宋体"/>
                <w:color w:val="auto"/>
                <w:sz w:val="24"/>
                <w:szCs w:val="24"/>
                <w:lang w:bidi="ar"/>
              </w:rPr>
            </w:pPr>
            <w:r w:rsidRPr="00E817A8">
              <w:rPr>
                <w:rStyle w:val="font11"/>
                <w:rFonts w:asciiTheme="minorEastAsia" w:eastAsiaTheme="minorEastAsia" w:hAnsiTheme="minorEastAsia" w:cs="宋体" w:hint="eastAsia"/>
                <w:color w:val="auto"/>
                <w:sz w:val="24"/>
                <w:szCs w:val="24"/>
                <w:lang w:bidi="ar"/>
              </w:rPr>
              <w:t>9.提供知识配对、分类、连词成句、翻翻卡、消消乐等6以上种类型的课堂活动，老师备课时通过活动模板即可快速制作活动，支持编辑好的课堂活动添加到我的课堂活动，实现任意课件的随时引用，提供3种活动组件，包括骰子、大转盘、随机数，活动组件可选择不同的外观，可设置转盘个数和随机数上限，帮助老师活跃课堂气氛。</w:t>
            </w:r>
            <w:r w:rsidRPr="00E817A8">
              <w:rPr>
                <w:rStyle w:val="font11"/>
                <w:rFonts w:asciiTheme="minorEastAsia" w:eastAsiaTheme="minorEastAsia" w:hAnsiTheme="minorEastAsia" w:cs="宋体" w:hint="eastAsia"/>
                <w:color w:val="auto"/>
                <w:sz w:val="24"/>
                <w:szCs w:val="24"/>
                <w:lang w:bidi="ar"/>
              </w:rPr>
              <w:br/>
              <w:t>10.可插入音频，支持对音频的剪辑，可拖动或输入音频的开始和结束位置。</w:t>
            </w:r>
            <w:r w:rsidRPr="00E817A8">
              <w:rPr>
                <w:rStyle w:val="font11"/>
                <w:rFonts w:asciiTheme="minorEastAsia" w:eastAsiaTheme="minorEastAsia" w:hAnsiTheme="minorEastAsia" w:cs="宋体" w:hint="eastAsia"/>
                <w:color w:val="auto"/>
                <w:sz w:val="24"/>
                <w:szCs w:val="24"/>
                <w:lang w:bidi="ar"/>
              </w:rPr>
              <w:br/>
              <w:t>11.可插入表格，表格支持设置行列数，在表格上可以进行行列的添加、删除、合并和拆分，可编辑文字格式和表格格式。</w:t>
            </w:r>
            <w:r w:rsidRPr="00E817A8">
              <w:rPr>
                <w:rStyle w:val="font11"/>
                <w:rFonts w:asciiTheme="minorEastAsia" w:eastAsiaTheme="minorEastAsia" w:hAnsiTheme="minorEastAsia" w:cs="宋体" w:hint="eastAsia"/>
                <w:color w:val="auto"/>
                <w:sz w:val="24"/>
                <w:szCs w:val="24"/>
                <w:lang w:bidi="ar"/>
              </w:rPr>
              <w:br/>
              <w:t>12.可插入思维导图，包括逻辑图和组织结构图，思维导图可添加同级节点、下级节点上级节点，可编辑文字格式和思维导图格式。</w:t>
            </w:r>
            <w:r w:rsidRPr="00E817A8">
              <w:rPr>
                <w:rStyle w:val="font11"/>
                <w:rFonts w:asciiTheme="minorEastAsia" w:eastAsiaTheme="minorEastAsia" w:hAnsiTheme="minorEastAsia" w:cs="宋体" w:hint="eastAsia"/>
                <w:color w:val="auto"/>
                <w:sz w:val="24"/>
                <w:szCs w:val="24"/>
                <w:lang w:bidi="ar"/>
              </w:rPr>
              <w:br/>
              <w:t>13.支持管理员与教研员对校本资源进行结构化管理，针对不同的学段学科、最多可创建三级目录结构；支持学校以课程为单位整合教案、课件等教学内容；支持导入 PPT/PPTX、DOC/DOCX格式的教学资源，生成结构化的校本资源库；支持超级管理员对学校教师身份进行管理、权限分配；支持管理员通过链接邀请本校教师加入校园版；管理员通过数据看板统计该学校沉淀的校本资源数量和该校老师使用校本资源上课的情况。</w:t>
            </w:r>
            <w:r w:rsidRPr="00E817A8">
              <w:rPr>
                <w:rStyle w:val="font11"/>
                <w:rFonts w:asciiTheme="minorEastAsia" w:eastAsiaTheme="minorEastAsia" w:hAnsiTheme="minorEastAsia" w:cs="宋体" w:hint="eastAsia"/>
                <w:color w:val="auto"/>
                <w:sz w:val="24"/>
                <w:szCs w:val="24"/>
                <w:lang w:bidi="ar"/>
              </w:rPr>
              <w:br/>
              <w:t>14.帮助学校</w:t>
            </w:r>
            <w:proofErr w:type="gramStart"/>
            <w:r w:rsidRPr="00E817A8">
              <w:rPr>
                <w:rStyle w:val="font11"/>
                <w:rFonts w:asciiTheme="minorEastAsia" w:eastAsiaTheme="minorEastAsia" w:hAnsiTheme="minorEastAsia" w:cs="宋体" w:hint="eastAsia"/>
                <w:color w:val="auto"/>
                <w:sz w:val="24"/>
                <w:szCs w:val="24"/>
                <w:lang w:bidi="ar"/>
              </w:rPr>
              <w:t>组建自</w:t>
            </w:r>
            <w:proofErr w:type="gramEnd"/>
            <w:r w:rsidRPr="00E817A8">
              <w:rPr>
                <w:rStyle w:val="font11"/>
                <w:rFonts w:asciiTheme="minorEastAsia" w:eastAsiaTheme="minorEastAsia" w:hAnsiTheme="minorEastAsia" w:cs="宋体" w:hint="eastAsia"/>
                <w:color w:val="auto"/>
                <w:sz w:val="24"/>
                <w:szCs w:val="24"/>
                <w:lang w:bidi="ar"/>
              </w:rPr>
              <w:t>有教研体系，</w:t>
            </w:r>
            <w:proofErr w:type="gramStart"/>
            <w:r w:rsidRPr="00E817A8">
              <w:rPr>
                <w:rStyle w:val="font11"/>
                <w:rFonts w:asciiTheme="minorEastAsia" w:eastAsiaTheme="minorEastAsia" w:hAnsiTheme="minorEastAsia" w:cs="宋体" w:hint="eastAsia"/>
                <w:color w:val="auto"/>
                <w:sz w:val="24"/>
                <w:szCs w:val="24"/>
                <w:lang w:bidi="ar"/>
              </w:rPr>
              <w:t>实现线</w:t>
            </w:r>
            <w:proofErr w:type="gramEnd"/>
            <w:r w:rsidRPr="00E817A8">
              <w:rPr>
                <w:rStyle w:val="font11"/>
                <w:rFonts w:asciiTheme="minorEastAsia" w:eastAsiaTheme="minorEastAsia" w:hAnsiTheme="minorEastAsia" w:cs="宋体" w:hint="eastAsia"/>
                <w:color w:val="auto"/>
                <w:sz w:val="24"/>
                <w:szCs w:val="24"/>
                <w:lang w:bidi="ar"/>
              </w:rPr>
              <w:t>上校本协同教研的工具，学校管理员和教研员可以发</w:t>
            </w:r>
            <w:r w:rsidRPr="00E817A8">
              <w:rPr>
                <w:rStyle w:val="font11"/>
                <w:rFonts w:asciiTheme="minorEastAsia" w:eastAsiaTheme="minorEastAsia" w:hAnsiTheme="minorEastAsia" w:cs="宋体" w:hint="eastAsia"/>
                <w:color w:val="auto"/>
                <w:sz w:val="24"/>
                <w:szCs w:val="24"/>
                <w:lang w:bidi="ar"/>
              </w:rPr>
              <w:lastRenderedPageBreak/>
              <w:t>布教研任务，选择主</w:t>
            </w:r>
            <w:proofErr w:type="gramStart"/>
            <w:r w:rsidRPr="00E817A8">
              <w:rPr>
                <w:rStyle w:val="font11"/>
                <w:rFonts w:asciiTheme="minorEastAsia" w:eastAsiaTheme="minorEastAsia" w:hAnsiTheme="minorEastAsia" w:cs="宋体" w:hint="eastAsia"/>
                <w:color w:val="auto"/>
                <w:sz w:val="24"/>
                <w:szCs w:val="24"/>
                <w:lang w:bidi="ar"/>
              </w:rPr>
              <w:t>备教师</w:t>
            </w:r>
            <w:proofErr w:type="gramEnd"/>
            <w:r w:rsidRPr="00E817A8">
              <w:rPr>
                <w:rStyle w:val="font11"/>
                <w:rFonts w:asciiTheme="minorEastAsia" w:eastAsiaTheme="minorEastAsia" w:hAnsiTheme="minorEastAsia" w:cs="宋体" w:hint="eastAsia"/>
                <w:color w:val="auto"/>
                <w:sz w:val="24"/>
                <w:szCs w:val="24"/>
                <w:lang w:bidi="ar"/>
              </w:rPr>
              <w:t>和参与教师，主</w:t>
            </w:r>
            <w:proofErr w:type="gramStart"/>
            <w:r w:rsidRPr="00E817A8">
              <w:rPr>
                <w:rStyle w:val="font11"/>
                <w:rFonts w:asciiTheme="minorEastAsia" w:eastAsiaTheme="minorEastAsia" w:hAnsiTheme="minorEastAsia" w:cs="宋体" w:hint="eastAsia"/>
                <w:color w:val="auto"/>
                <w:sz w:val="24"/>
                <w:szCs w:val="24"/>
                <w:lang w:bidi="ar"/>
              </w:rPr>
              <w:t>备教师</w:t>
            </w:r>
            <w:proofErr w:type="gramEnd"/>
            <w:r w:rsidRPr="00E817A8">
              <w:rPr>
                <w:rStyle w:val="font11"/>
                <w:rFonts w:asciiTheme="minorEastAsia" w:eastAsiaTheme="minorEastAsia" w:hAnsiTheme="minorEastAsia" w:cs="宋体" w:hint="eastAsia"/>
                <w:color w:val="auto"/>
                <w:sz w:val="24"/>
                <w:szCs w:val="24"/>
                <w:lang w:bidi="ar"/>
              </w:rPr>
              <w:t>组织参与老师在线协同教研并上传教研任务资料，同一个教研任务下的资料可以互相查看、下载、分享，最终的教研成果可以保存到校本资源云平台，沉淀为本校教研资源，便于全校使用。</w:t>
            </w:r>
            <w:r w:rsidRPr="00E817A8">
              <w:rPr>
                <w:rStyle w:val="font11"/>
                <w:rFonts w:asciiTheme="minorEastAsia" w:eastAsiaTheme="minorEastAsia" w:hAnsiTheme="minorEastAsia" w:cs="宋体" w:hint="eastAsia"/>
                <w:color w:val="auto"/>
                <w:sz w:val="24"/>
                <w:szCs w:val="24"/>
                <w:lang w:bidi="ar"/>
              </w:rPr>
              <w:br/>
              <w:t>（三）授课模式</w:t>
            </w:r>
            <w:r w:rsidRPr="00E817A8">
              <w:rPr>
                <w:rStyle w:val="font11"/>
                <w:rFonts w:asciiTheme="minorEastAsia" w:eastAsiaTheme="minorEastAsia" w:hAnsiTheme="minorEastAsia" w:cs="宋体" w:hint="eastAsia"/>
                <w:color w:val="auto"/>
                <w:sz w:val="24"/>
                <w:szCs w:val="24"/>
                <w:lang w:bidi="ar"/>
              </w:rPr>
              <w:br/>
              <w:t>▲1.</w:t>
            </w:r>
            <w:proofErr w:type="gramStart"/>
            <w:r w:rsidRPr="00E817A8">
              <w:rPr>
                <w:rStyle w:val="font11"/>
                <w:rFonts w:asciiTheme="minorEastAsia" w:eastAsiaTheme="minorEastAsia" w:hAnsiTheme="minorEastAsia" w:cs="宋体" w:hint="eastAsia"/>
                <w:color w:val="auto"/>
                <w:sz w:val="24"/>
                <w:szCs w:val="24"/>
                <w:lang w:bidi="ar"/>
              </w:rPr>
              <w:t>绿板状态</w:t>
            </w:r>
            <w:proofErr w:type="gramEnd"/>
            <w:r w:rsidRPr="00E817A8">
              <w:rPr>
                <w:rStyle w:val="font11"/>
                <w:rFonts w:asciiTheme="minorEastAsia" w:eastAsiaTheme="minorEastAsia" w:hAnsiTheme="minorEastAsia" w:cs="宋体" w:hint="eastAsia"/>
                <w:color w:val="auto"/>
                <w:sz w:val="24"/>
                <w:szCs w:val="24"/>
                <w:lang w:bidi="ar"/>
              </w:rPr>
              <w:t>显示文件、工具和应用的便捷入口，当开始批注且绿板上有笔迹时，自动隐藏入口，清除笔迹时，自动恢复显示入口。（须提供CMA或CNAS认证检测机构出具的检测报告复印件并加盖投标人公章）</w:t>
            </w:r>
            <w:r w:rsidRPr="00E817A8">
              <w:rPr>
                <w:rStyle w:val="font11"/>
                <w:rFonts w:asciiTheme="minorEastAsia" w:eastAsiaTheme="minorEastAsia" w:hAnsiTheme="minorEastAsia" w:cs="宋体" w:hint="eastAsia"/>
                <w:color w:val="auto"/>
                <w:sz w:val="24"/>
                <w:szCs w:val="24"/>
                <w:lang w:bidi="ar"/>
              </w:rPr>
              <w:br/>
              <w:t>▲2.授课模式，</w:t>
            </w:r>
            <w:proofErr w:type="gramStart"/>
            <w:r w:rsidRPr="00E817A8">
              <w:rPr>
                <w:rStyle w:val="font11"/>
                <w:rFonts w:asciiTheme="minorEastAsia" w:eastAsiaTheme="minorEastAsia" w:hAnsiTheme="minorEastAsia" w:cs="宋体" w:hint="eastAsia"/>
                <w:color w:val="auto"/>
                <w:sz w:val="24"/>
                <w:szCs w:val="24"/>
                <w:lang w:bidi="ar"/>
              </w:rPr>
              <w:t>绿板状态</w:t>
            </w:r>
            <w:proofErr w:type="gramEnd"/>
            <w:r w:rsidRPr="00E817A8">
              <w:rPr>
                <w:rStyle w:val="font11"/>
                <w:rFonts w:asciiTheme="minorEastAsia" w:eastAsiaTheme="minorEastAsia" w:hAnsiTheme="minorEastAsia" w:cs="宋体" w:hint="eastAsia"/>
                <w:color w:val="auto"/>
                <w:sz w:val="24"/>
                <w:szCs w:val="24"/>
                <w:lang w:bidi="ar"/>
              </w:rPr>
              <w:t>，支持</w:t>
            </w:r>
            <w:proofErr w:type="gramStart"/>
            <w:r w:rsidRPr="00E817A8">
              <w:rPr>
                <w:rStyle w:val="font11"/>
                <w:rFonts w:asciiTheme="minorEastAsia" w:eastAsiaTheme="minorEastAsia" w:hAnsiTheme="minorEastAsia" w:cs="宋体" w:hint="eastAsia"/>
                <w:color w:val="auto"/>
                <w:sz w:val="24"/>
                <w:szCs w:val="24"/>
                <w:lang w:bidi="ar"/>
              </w:rPr>
              <w:t>单指长按屏幕</w:t>
            </w:r>
            <w:proofErr w:type="gramEnd"/>
            <w:r w:rsidRPr="00E817A8">
              <w:rPr>
                <w:rStyle w:val="font11"/>
                <w:rFonts w:asciiTheme="minorEastAsia" w:eastAsiaTheme="minorEastAsia" w:hAnsiTheme="minorEastAsia" w:cs="宋体" w:hint="eastAsia"/>
                <w:color w:val="auto"/>
                <w:sz w:val="24"/>
                <w:szCs w:val="24"/>
                <w:lang w:bidi="ar"/>
              </w:rPr>
              <w:t>任意空白区域呼出便捷入口（文件、工具、应用、一键收起）。（须提供CMA或CNAS认证检测机构出具的检测报告复印件并加盖投标人公章）</w:t>
            </w:r>
            <w:r w:rsidRPr="00E817A8">
              <w:rPr>
                <w:rStyle w:val="font11"/>
                <w:rFonts w:asciiTheme="minorEastAsia" w:eastAsiaTheme="minorEastAsia" w:hAnsiTheme="minorEastAsia" w:cs="宋体" w:hint="eastAsia"/>
                <w:color w:val="auto"/>
                <w:sz w:val="24"/>
                <w:szCs w:val="24"/>
                <w:lang w:bidi="ar"/>
              </w:rPr>
              <w:br/>
              <w:t>3.支持自定义添加/移除本机应用；包括展台教学、投屏、课堂评价、录制课程、看电视、AI课堂、开启直播、专递课堂、白板、网页、音视频媒体播放器，实现授课场景教学应用。的便捷调用；并支持点击展示已打开的全部应用，实现一键应用切换。</w:t>
            </w:r>
            <w:r w:rsidRPr="00E817A8">
              <w:rPr>
                <w:rStyle w:val="font11"/>
                <w:rFonts w:asciiTheme="minorEastAsia" w:eastAsiaTheme="minorEastAsia" w:hAnsiTheme="minorEastAsia" w:cs="宋体" w:hint="eastAsia"/>
                <w:color w:val="auto"/>
                <w:sz w:val="24"/>
                <w:szCs w:val="24"/>
                <w:lang w:bidi="ar"/>
              </w:rPr>
              <w:br/>
              <w:t>4.文件入口支持拉起其他网盘，包含5种常用的三</w:t>
            </w:r>
            <w:proofErr w:type="gramStart"/>
            <w:r w:rsidRPr="00E817A8">
              <w:rPr>
                <w:rStyle w:val="font11"/>
                <w:rFonts w:asciiTheme="minorEastAsia" w:eastAsiaTheme="minorEastAsia" w:hAnsiTheme="minorEastAsia" w:cs="宋体" w:hint="eastAsia"/>
                <w:color w:val="auto"/>
                <w:sz w:val="24"/>
                <w:szCs w:val="24"/>
                <w:lang w:bidi="ar"/>
              </w:rPr>
              <w:t>方网盘入口</w:t>
            </w:r>
            <w:proofErr w:type="gramEnd"/>
            <w:r w:rsidRPr="00E817A8">
              <w:rPr>
                <w:rStyle w:val="font11"/>
                <w:rFonts w:asciiTheme="minorEastAsia" w:eastAsiaTheme="minorEastAsia" w:hAnsiTheme="minorEastAsia" w:cs="宋体" w:hint="eastAsia"/>
                <w:color w:val="auto"/>
                <w:sz w:val="24"/>
                <w:szCs w:val="24"/>
                <w:lang w:bidi="ar"/>
              </w:rPr>
              <w:t>。</w:t>
            </w:r>
            <w:r w:rsidRPr="00E817A8">
              <w:rPr>
                <w:rStyle w:val="font11"/>
                <w:rFonts w:asciiTheme="minorEastAsia" w:eastAsiaTheme="minorEastAsia" w:hAnsiTheme="minorEastAsia" w:cs="宋体" w:hint="eastAsia"/>
                <w:color w:val="auto"/>
                <w:sz w:val="24"/>
                <w:szCs w:val="24"/>
                <w:lang w:bidi="ar"/>
              </w:rPr>
              <w:br/>
              <w:t>5.授课模式，工具</w:t>
            </w:r>
            <w:proofErr w:type="gramStart"/>
            <w:r w:rsidRPr="00E817A8">
              <w:rPr>
                <w:rStyle w:val="font11"/>
                <w:rFonts w:asciiTheme="minorEastAsia" w:eastAsiaTheme="minorEastAsia" w:hAnsiTheme="minorEastAsia" w:cs="宋体" w:hint="eastAsia"/>
                <w:color w:val="auto"/>
                <w:sz w:val="24"/>
                <w:szCs w:val="24"/>
                <w:lang w:bidi="ar"/>
              </w:rPr>
              <w:t>条支持</w:t>
            </w:r>
            <w:proofErr w:type="gramEnd"/>
            <w:r w:rsidRPr="00E817A8">
              <w:rPr>
                <w:rStyle w:val="font11"/>
                <w:rFonts w:asciiTheme="minorEastAsia" w:eastAsiaTheme="minorEastAsia" w:hAnsiTheme="minorEastAsia" w:cs="宋体" w:hint="eastAsia"/>
                <w:color w:val="auto"/>
                <w:sz w:val="24"/>
                <w:szCs w:val="24"/>
                <w:lang w:bidi="ar"/>
              </w:rPr>
              <w:t>上下移动，支持收起/展开，工具</w:t>
            </w:r>
            <w:proofErr w:type="gramStart"/>
            <w:r w:rsidRPr="00E817A8">
              <w:rPr>
                <w:rStyle w:val="font11"/>
                <w:rFonts w:asciiTheme="minorEastAsia" w:eastAsiaTheme="minorEastAsia" w:hAnsiTheme="minorEastAsia" w:cs="宋体" w:hint="eastAsia"/>
                <w:color w:val="auto"/>
                <w:sz w:val="24"/>
                <w:szCs w:val="24"/>
                <w:lang w:bidi="ar"/>
              </w:rPr>
              <w:t>条支持</w:t>
            </w:r>
            <w:proofErr w:type="gramEnd"/>
            <w:r w:rsidRPr="00E817A8">
              <w:rPr>
                <w:rStyle w:val="font11"/>
                <w:rFonts w:asciiTheme="minorEastAsia" w:eastAsiaTheme="minorEastAsia" w:hAnsiTheme="minorEastAsia" w:cs="宋体" w:hint="eastAsia"/>
                <w:color w:val="auto"/>
                <w:sz w:val="24"/>
                <w:szCs w:val="24"/>
                <w:lang w:bidi="ar"/>
              </w:rPr>
              <w:t>批注、清页、文件、工具、应用切换；工具子菜单支持屏幕拖动。</w:t>
            </w:r>
            <w:r w:rsidRPr="00E817A8">
              <w:rPr>
                <w:rStyle w:val="font11"/>
                <w:rFonts w:asciiTheme="minorEastAsia" w:eastAsiaTheme="minorEastAsia" w:hAnsiTheme="minorEastAsia" w:cs="宋体" w:hint="eastAsia"/>
                <w:color w:val="auto"/>
                <w:sz w:val="24"/>
                <w:szCs w:val="24"/>
                <w:lang w:bidi="ar"/>
              </w:rPr>
              <w:br/>
              <w:t>6.支持使用教辅工具，包含截图、时钟、放大镜、聚光灯、黑屏、随机数、骰子和大转盘8种；</w:t>
            </w:r>
            <w:proofErr w:type="gramStart"/>
            <w:r w:rsidRPr="00E817A8">
              <w:rPr>
                <w:rStyle w:val="font11"/>
                <w:rFonts w:asciiTheme="minorEastAsia" w:eastAsiaTheme="minorEastAsia" w:hAnsiTheme="minorEastAsia" w:cs="宋体" w:hint="eastAsia"/>
                <w:color w:val="auto"/>
                <w:sz w:val="24"/>
                <w:szCs w:val="24"/>
                <w:lang w:bidi="ar"/>
              </w:rPr>
              <w:t>无论绿板状态</w:t>
            </w:r>
            <w:proofErr w:type="gramEnd"/>
            <w:r w:rsidRPr="00E817A8">
              <w:rPr>
                <w:rStyle w:val="font11"/>
                <w:rFonts w:asciiTheme="minorEastAsia" w:eastAsiaTheme="minorEastAsia" w:hAnsiTheme="minorEastAsia" w:cs="宋体" w:hint="eastAsia"/>
                <w:color w:val="auto"/>
                <w:sz w:val="24"/>
                <w:szCs w:val="24"/>
                <w:lang w:bidi="ar"/>
              </w:rPr>
              <w:t>、多文件全屏播放状态以及三</w:t>
            </w:r>
            <w:proofErr w:type="gramStart"/>
            <w:r w:rsidRPr="00E817A8">
              <w:rPr>
                <w:rStyle w:val="font11"/>
                <w:rFonts w:asciiTheme="minorEastAsia" w:eastAsiaTheme="minorEastAsia" w:hAnsiTheme="minorEastAsia" w:cs="宋体" w:hint="eastAsia"/>
                <w:color w:val="auto"/>
                <w:sz w:val="24"/>
                <w:szCs w:val="24"/>
                <w:lang w:bidi="ar"/>
              </w:rPr>
              <w:t>方应用</w:t>
            </w:r>
            <w:proofErr w:type="gramEnd"/>
            <w:r w:rsidRPr="00E817A8">
              <w:rPr>
                <w:rStyle w:val="font11"/>
                <w:rFonts w:asciiTheme="minorEastAsia" w:eastAsiaTheme="minorEastAsia" w:hAnsiTheme="minorEastAsia" w:cs="宋体" w:hint="eastAsia"/>
                <w:color w:val="auto"/>
                <w:sz w:val="24"/>
                <w:szCs w:val="24"/>
                <w:lang w:bidi="ar"/>
              </w:rPr>
              <w:t>拉起状态均支持使用。</w:t>
            </w:r>
            <w:r w:rsidRPr="00E817A8">
              <w:rPr>
                <w:rStyle w:val="font11"/>
                <w:rFonts w:asciiTheme="minorEastAsia" w:eastAsiaTheme="minorEastAsia" w:hAnsiTheme="minorEastAsia" w:cs="宋体" w:hint="eastAsia"/>
                <w:color w:val="auto"/>
                <w:sz w:val="24"/>
                <w:szCs w:val="24"/>
                <w:lang w:bidi="ar"/>
              </w:rPr>
              <w:br/>
              <w:t>7.支持打开本机文件、U盘</w:t>
            </w:r>
            <w:proofErr w:type="gramStart"/>
            <w:r w:rsidRPr="00E817A8">
              <w:rPr>
                <w:rStyle w:val="font11"/>
                <w:rFonts w:asciiTheme="minorEastAsia" w:eastAsiaTheme="minorEastAsia" w:hAnsiTheme="minorEastAsia" w:cs="宋体" w:hint="eastAsia"/>
                <w:color w:val="auto"/>
                <w:sz w:val="24"/>
                <w:szCs w:val="24"/>
                <w:lang w:bidi="ar"/>
              </w:rPr>
              <w:t>文件本地</w:t>
            </w:r>
            <w:proofErr w:type="gramEnd"/>
            <w:r w:rsidRPr="00E817A8">
              <w:rPr>
                <w:rStyle w:val="font11"/>
                <w:rFonts w:asciiTheme="minorEastAsia" w:eastAsiaTheme="minorEastAsia" w:hAnsiTheme="minorEastAsia" w:cs="宋体" w:hint="eastAsia"/>
                <w:color w:val="auto"/>
                <w:sz w:val="24"/>
                <w:szCs w:val="24"/>
                <w:lang w:bidi="ar"/>
              </w:rPr>
              <w:t>文件；不需导入，可直接打开本地视频、音频、图片、离线KL课件、PPT&amp;PPTX、PDF文件、DOC&amp;DOCX文件及SWF文件；支持不少于25个窗口打开同屏播放显示,支持批注的文件类型包含PPT&amp;PPTX、图片、PDF、DOC&amp;DOCX。</w:t>
            </w:r>
            <w:r w:rsidRPr="00E817A8">
              <w:rPr>
                <w:rStyle w:val="font11"/>
                <w:rFonts w:asciiTheme="minorEastAsia" w:eastAsiaTheme="minorEastAsia" w:hAnsiTheme="minorEastAsia" w:cs="宋体" w:hint="eastAsia"/>
                <w:color w:val="auto"/>
                <w:sz w:val="24"/>
                <w:szCs w:val="24"/>
                <w:lang w:bidi="ar"/>
              </w:rPr>
              <w:br/>
              <w:t>8.支持展示当前已打开的文件，点击实现文件窗口的切换，支持文件一键全部最小化，支持双击标题栏实现文件全屏播放。</w:t>
            </w:r>
            <w:r w:rsidRPr="00E817A8">
              <w:rPr>
                <w:rStyle w:val="font11"/>
                <w:rFonts w:asciiTheme="minorEastAsia" w:eastAsiaTheme="minorEastAsia" w:hAnsiTheme="minorEastAsia" w:cs="宋体" w:hint="eastAsia"/>
                <w:color w:val="auto"/>
                <w:sz w:val="24"/>
                <w:szCs w:val="24"/>
                <w:lang w:bidi="ar"/>
              </w:rPr>
              <w:br/>
              <w:t>9.授课模式，各窗口之间可进行独立批注；当起笔落点在绿板上时，识别</w:t>
            </w:r>
            <w:proofErr w:type="gramStart"/>
            <w:r w:rsidRPr="00E817A8">
              <w:rPr>
                <w:rStyle w:val="font11"/>
                <w:rFonts w:asciiTheme="minorEastAsia" w:eastAsiaTheme="minorEastAsia" w:hAnsiTheme="minorEastAsia" w:cs="宋体" w:hint="eastAsia"/>
                <w:color w:val="auto"/>
                <w:sz w:val="24"/>
                <w:szCs w:val="24"/>
                <w:lang w:bidi="ar"/>
              </w:rPr>
              <w:t>为绿板批注</w:t>
            </w:r>
            <w:proofErr w:type="gramEnd"/>
            <w:r w:rsidRPr="00E817A8">
              <w:rPr>
                <w:rStyle w:val="font11"/>
                <w:rFonts w:asciiTheme="minorEastAsia" w:eastAsiaTheme="minorEastAsia" w:hAnsiTheme="minorEastAsia" w:cs="宋体" w:hint="eastAsia"/>
                <w:color w:val="auto"/>
                <w:sz w:val="24"/>
                <w:szCs w:val="24"/>
                <w:lang w:bidi="ar"/>
              </w:rPr>
              <w:t>，当起笔落点在小窗口时，识别为小窗口文件批注；文件大小窗口批注同步，可实现翻页跟随；</w:t>
            </w:r>
            <w:proofErr w:type="gramStart"/>
            <w:r w:rsidRPr="00E817A8">
              <w:rPr>
                <w:rStyle w:val="font11"/>
                <w:rFonts w:asciiTheme="minorEastAsia" w:eastAsiaTheme="minorEastAsia" w:hAnsiTheme="minorEastAsia" w:cs="宋体" w:hint="eastAsia"/>
                <w:color w:val="auto"/>
                <w:sz w:val="24"/>
                <w:szCs w:val="24"/>
                <w:lang w:bidi="ar"/>
              </w:rPr>
              <w:t>绿</w:t>
            </w:r>
            <w:r w:rsidRPr="00E817A8">
              <w:rPr>
                <w:rStyle w:val="font11"/>
                <w:rFonts w:asciiTheme="minorEastAsia" w:eastAsiaTheme="minorEastAsia" w:hAnsiTheme="minorEastAsia" w:cs="宋体" w:hint="eastAsia"/>
                <w:color w:val="auto"/>
                <w:sz w:val="24"/>
                <w:szCs w:val="24"/>
                <w:lang w:bidi="ar"/>
              </w:rPr>
              <w:lastRenderedPageBreak/>
              <w:t>板批注</w:t>
            </w:r>
            <w:proofErr w:type="gramEnd"/>
            <w:r w:rsidRPr="00E817A8">
              <w:rPr>
                <w:rStyle w:val="font11"/>
                <w:rFonts w:asciiTheme="minorEastAsia" w:eastAsiaTheme="minorEastAsia" w:hAnsiTheme="minorEastAsia" w:cs="宋体" w:hint="eastAsia"/>
                <w:color w:val="auto"/>
                <w:sz w:val="24"/>
                <w:szCs w:val="24"/>
                <w:lang w:bidi="ar"/>
              </w:rPr>
              <w:t>可以</w:t>
            </w:r>
            <w:proofErr w:type="gramStart"/>
            <w:r w:rsidRPr="00E817A8">
              <w:rPr>
                <w:rStyle w:val="font11"/>
                <w:rFonts w:asciiTheme="minorEastAsia" w:eastAsiaTheme="minorEastAsia" w:hAnsiTheme="minorEastAsia" w:cs="宋体" w:hint="eastAsia"/>
                <w:color w:val="auto"/>
                <w:sz w:val="24"/>
                <w:szCs w:val="24"/>
                <w:lang w:bidi="ar"/>
              </w:rPr>
              <w:t>跟随绿板漫游</w:t>
            </w:r>
            <w:proofErr w:type="gramEnd"/>
            <w:r w:rsidRPr="00E817A8">
              <w:rPr>
                <w:rStyle w:val="font11"/>
                <w:rFonts w:asciiTheme="minorEastAsia" w:eastAsiaTheme="minorEastAsia" w:hAnsiTheme="minorEastAsia" w:cs="宋体" w:hint="eastAsia"/>
                <w:color w:val="auto"/>
                <w:sz w:val="24"/>
                <w:szCs w:val="24"/>
                <w:lang w:bidi="ar"/>
              </w:rPr>
              <w:t>；不少于9种笔型，不少于6种颜色可选。</w:t>
            </w:r>
            <w:r w:rsidRPr="00E817A8">
              <w:rPr>
                <w:rStyle w:val="font11"/>
                <w:rFonts w:asciiTheme="minorEastAsia" w:eastAsiaTheme="minorEastAsia" w:hAnsiTheme="minorEastAsia" w:cs="宋体" w:hint="eastAsia"/>
                <w:color w:val="auto"/>
                <w:sz w:val="24"/>
                <w:szCs w:val="24"/>
                <w:lang w:bidi="ar"/>
              </w:rPr>
              <w:br/>
              <w:t>10.支持展示当前打开的文件列表，按照打开的时间倒叙排序，点击可进行便捷进行文件切换。</w:t>
            </w:r>
            <w:r w:rsidRPr="00E817A8">
              <w:rPr>
                <w:rStyle w:val="font11"/>
                <w:rFonts w:asciiTheme="minorEastAsia" w:eastAsiaTheme="minorEastAsia" w:hAnsiTheme="minorEastAsia" w:cs="宋体" w:hint="eastAsia"/>
                <w:color w:val="auto"/>
                <w:sz w:val="24"/>
                <w:szCs w:val="24"/>
                <w:lang w:bidi="ar"/>
              </w:rPr>
              <w:br/>
              <w:t>11.支持免登录打开离线课件，直接进入课件全屏播放状态；登录后，可返回备课编辑状态。课件支持点击翻页，支持 2-4 指滑动上下翻页。</w:t>
            </w:r>
            <w:r w:rsidRPr="00E817A8">
              <w:rPr>
                <w:rStyle w:val="font11"/>
                <w:rFonts w:asciiTheme="minorEastAsia" w:eastAsiaTheme="minorEastAsia" w:hAnsiTheme="minorEastAsia" w:cs="宋体" w:hint="eastAsia"/>
                <w:color w:val="auto"/>
                <w:sz w:val="24"/>
                <w:szCs w:val="24"/>
                <w:lang w:bidi="ar"/>
              </w:rPr>
              <w:br/>
              <w:t>12.提供不少于</w:t>
            </w:r>
            <w:proofErr w:type="gramStart"/>
            <w:r w:rsidRPr="00E817A8">
              <w:rPr>
                <w:rStyle w:val="font11"/>
                <w:rFonts w:asciiTheme="minorEastAsia" w:eastAsiaTheme="minorEastAsia" w:hAnsiTheme="minorEastAsia" w:cs="宋体" w:hint="eastAsia"/>
                <w:color w:val="auto"/>
                <w:sz w:val="24"/>
                <w:szCs w:val="24"/>
                <w:lang w:bidi="ar"/>
              </w:rPr>
              <w:t>28个蒙层模板</w:t>
            </w:r>
            <w:proofErr w:type="gramEnd"/>
            <w:r w:rsidRPr="00E817A8">
              <w:rPr>
                <w:rStyle w:val="font11"/>
                <w:rFonts w:asciiTheme="minorEastAsia" w:eastAsiaTheme="minorEastAsia" w:hAnsiTheme="minorEastAsia" w:cs="宋体" w:hint="eastAsia"/>
                <w:color w:val="auto"/>
                <w:sz w:val="24"/>
                <w:szCs w:val="24"/>
                <w:lang w:bidi="ar"/>
              </w:rPr>
              <w:t>，老师备课时选择合适的</w:t>
            </w:r>
            <w:proofErr w:type="gramStart"/>
            <w:r w:rsidRPr="00E817A8">
              <w:rPr>
                <w:rStyle w:val="font11"/>
                <w:rFonts w:asciiTheme="minorEastAsia" w:eastAsiaTheme="minorEastAsia" w:hAnsiTheme="minorEastAsia" w:cs="宋体" w:hint="eastAsia"/>
                <w:color w:val="auto"/>
                <w:sz w:val="24"/>
                <w:szCs w:val="24"/>
                <w:lang w:bidi="ar"/>
              </w:rPr>
              <w:t>蒙层图片</w:t>
            </w:r>
            <w:proofErr w:type="gramEnd"/>
            <w:r w:rsidRPr="00E817A8">
              <w:rPr>
                <w:rStyle w:val="font11"/>
                <w:rFonts w:asciiTheme="minorEastAsia" w:eastAsiaTheme="minorEastAsia" w:hAnsiTheme="minorEastAsia" w:cs="宋体" w:hint="eastAsia"/>
                <w:color w:val="auto"/>
                <w:sz w:val="24"/>
                <w:szCs w:val="24"/>
                <w:lang w:bidi="ar"/>
              </w:rPr>
              <w:t>遮住元素，授课时用橡皮擦除蒙层，展现被蒙住的元素</w:t>
            </w:r>
          </w:p>
          <w:p w:rsidR="001942B0" w:rsidRPr="00E817A8" w:rsidRDefault="001942B0" w:rsidP="001942B0">
            <w:pPr>
              <w:widowControl/>
              <w:numPr>
                <w:ilvl w:val="255"/>
                <w:numId w:val="0"/>
              </w:numPr>
              <w:textAlignment w:val="center"/>
              <w:rPr>
                <w:rFonts w:asciiTheme="minorEastAsia" w:eastAsiaTheme="minorEastAsia" w:hAnsiTheme="minorEastAsia" w:cs="宋体"/>
                <w:sz w:val="24"/>
              </w:rPr>
            </w:pPr>
            <w:r w:rsidRPr="00E817A8">
              <w:rPr>
                <w:rStyle w:val="font11"/>
                <w:rFonts w:asciiTheme="minorEastAsia" w:eastAsiaTheme="minorEastAsia" w:hAnsiTheme="minorEastAsia" w:cs="宋体" w:hint="eastAsia"/>
                <w:color w:val="auto"/>
                <w:sz w:val="24"/>
                <w:szCs w:val="24"/>
                <w:lang w:bidi="ar"/>
              </w:rPr>
              <w:t>（四）电子黑板贴</w:t>
            </w:r>
            <w:r w:rsidRPr="00E817A8">
              <w:rPr>
                <w:rStyle w:val="font11"/>
                <w:rFonts w:asciiTheme="minorEastAsia" w:eastAsiaTheme="minorEastAsia" w:hAnsiTheme="minorEastAsia" w:cs="宋体" w:hint="eastAsia"/>
                <w:color w:val="auto"/>
                <w:sz w:val="24"/>
                <w:szCs w:val="24"/>
                <w:lang w:bidi="ar"/>
              </w:rPr>
              <w:br/>
              <w:t>1.教室内智能交互设备上点击电子黑板贴，可实现屏幕截图，实时语文、数学、外语、值日、通知等学科分类任务预留，截</w:t>
            </w:r>
            <w:proofErr w:type="gramStart"/>
            <w:r w:rsidRPr="00E817A8">
              <w:rPr>
                <w:rStyle w:val="font11"/>
                <w:rFonts w:asciiTheme="minorEastAsia" w:eastAsiaTheme="minorEastAsia" w:hAnsiTheme="minorEastAsia" w:cs="宋体" w:hint="eastAsia"/>
                <w:color w:val="auto"/>
                <w:sz w:val="24"/>
                <w:szCs w:val="24"/>
                <w:lang w:bidi="ar"/>
              </w:rPr>
              <w:t>图操作</w:t>
            </w:r>
            <w:proofErr w:type="gramEnd"/>
            <w:r w:rsidRPr="00E817A8">
              <w:rPr>
                <w:rStyle w:val="font11"/>
                <w:rFonts w:asciiTheme="minorEastAsia" w:eastAsiaTheme="minorEastAsia" w:hAnsiTheme="minorEastAsia" w:cs="宋体" w:hint="eastAsia"/>
                <w:color w:val="auto"/>
                <w:sz w:val="24"/>
                <w:szCs w:val="24"/>
                <w:lang w:bidi="ar"/>
              </w:rPr>
              <w:t>灵活方便，支持手势拖拽边框缩放大小，可选择区域显示范围。</w:t>
            </w:r>
            <w:r w:rsidRPr="00E817A8">
              <w:rPr>
                <w:rStyle w:val="font11"/>
                <w:rFonts w:asciiTheme="minorEastAsia" w:eastAsiaTheme="minorEastAsia" w:hAnsiTheme="minorEastAsia" w:cs="宋体" w:hint="eastAsia"/>
                <w:color w:val="auto"/>
                <w:sz w:val="24"/>
                <w:szCs w:val="24"/>
                <w:lang w:bidi="ar"/>
              </w:rPr>
              <w:br/>
              <w:t>2.在智能交互设备上可分类查看，同时也可发送至班级展示设备同步分类展示。</w:t>
            </w:r>
            <w:r w:rsidRPr="00E817A8">
              <w:rPr>
                <w:rStyle w:val="font11"/>
                <w:rFonts w:asciiTheme="minorEastAsia" w:eastAsiaTheme="minorEastAsia" w:hAnsiTheme="minorEastAsia" w:cs="宋体" w:hint="eastAsia"/>
                <w:color w:val="auto"/>
                <w:sz w:val="24"/>
                <w:szCs w:val="24"/>
                <w:lang w:bidi="ar"/>
              </w:rPr>
              <w:br/>
              <w:t>3.智能交互设备上可查看/删除已留任务/通知内容，按学科语、数、外、通知等类别分别展示和查看，多</w:t>
            </w:r>
            <w:proofErr w:type="gramStart"/>
            <w:r w:rsidRPr="00E817A8">
              <w:rPr>
                <w:rStyle w:val="font11"/>
                <w:rFonts w:asciiTheme="minorEastAsia" w:eastAsiaTheme="minorEastAsia" w:hAnsiTheme="minorEastAsia" w:cs="宋体" w:hint="eastAsia"/>
                <w:color w:val="auto"/>
                <w:sz w:val="24"/>
                <w:szCs w:val="24"/>
                <w:lang w:bidi="ar"/>
              </w:rPr>
              <w:t>图轮播</w:t>
            </w:r>
            <w:proofErr w:type="gramEnd"/>
            <w:r w:rsidRPr="00E817A8">
              <w:rPr>
                <w:rStyle w:val="font11"/>
                <w:rFonts w:asciiTheme="minorEastAsia" w:eastAsiaTheme="minorEastAsia" w:hAnsiTheme="minorEastAsia" w:cs="宋体" w:hint="eastAsia"/>
                <w:color w:val="auto"/>
                <w:sz w:val="24"/>
                <w:szCs w:val="24"/>
                <w:lang w:bidi="ar"/>
              </w:rPr>
              <w:t>，支持手势点击放大图片，手势滑动图片。</w:t>
            </w:r>
            <w:r w:rsidRPr="00E817A8">
              <w:rPr>
                <w:rStyle w:val="font11"/>
                <w:rFonts w:asciiTheme="minorEastAsia" w:eastAsiaTheme="minorEastAsia" w:hAnsiTheme="minorEastAsia" w:cs="宋体" w:hint="eastAsia"/>
                <w:color w:val="auto"/>
                <w:sz w:val="24"/>
                <w:szCs w:val="24"/>
                <w:lang w:bidi="ar"/>
              </w:rPr>
              <w:br/>
              <w:t>4.电子黑板</w:t>
            </w:r>
            <w:proofErr w:type="gramStart"/>
            <w:r w:rsidRPr="00E817A8">
              <w:rPr>
                <w:rStyle w:val="font11"/>
                <w:rFonts w:asciiTheme="minorEastAsia" w:eastAsiaTheme="minorEastAsia" w:hAnsiTheme="minorEastAsia" w:cs="宋体" w:hint="eastAsia"/>
                <w:color w:val="auto"/>
                <w:sz w:val="24"/>
                <w:szCs w:val="24"/>
                <w:lang w:bidi="ar"/>
              </w:rPr>
              <w:t>贴支持</w:t>
            </w:r>
            <w:proofErr w:type="gramEnd"/>
            <w:r w:rsidRPr="00E817A8">
              <w:rPr>
                <w:rStyle w:val="font11"/>
                <w:rFonts w:asciiTheme="minorEastAsia" w:eastAsiaTheme="minorEastAsia" w:hAnsiTheme="minorEastAsia" w:cs="宋体" w:hint="eastAsia"/>
                <w:color w:val="auto"/>
                <w:sz w:val="24"/>
                <w:szCs w:val="24"/>
                <w:lang w:bidi="ar"/>
              </w:rPr>
              <w:t>手势拖拽任意位置，拖拽至左侧或右侧后可自动收缩，不遮挡，再次点击可展开电子黑板贴，也可隐藏到工具栏。</w:t>
            </w:r>
            <w:r w:rsidRPr="00E817A8">
              <w:rPr>
                <w:rStyle w:val="font11"/>
                <w:rFonts w:asciiTheme="minorEastAsia" w:eastAsiaTheme="minorEastAsia" w:hAnsiTheme="minorEastAsia" w:cs="宋体" w:hint="eastAsia"/>
                <w:color w:val="auto"/>
                <w:sz w:val="24"/>
                <w:szCs w:val="24"/>
                <w:lang w:bidi="ar"/>
              </w:rPr>
              <w:br/>
              <w:t>（五）</w:t>
            </w:r>
            <w:proofErr w:type="gramStart"/>
            <w:r w:rsidRPr="00E817A8">
              <w:rPr>
                <w:rStyle w:val="font11"/>
                <w:rFonts w:asciiTheme="minorEastAsia" w:eastAsiaTheme="minorEastAsia" w:hAnsiTheme="minorEastAsia" w:cs="宋体" w:hint="eastAsia"/>
                <w:color w:val="auto"/>
                <w:sz w:val="24"/>
                <w:szCs w:val="24"/>
                <w:lang w:bidi="ar"/>
              </w:rPr>
              <w:t>录课助手</w:t>
            </w:r>
            <w:proofErr w:type="gramEnd"/>
            <w:r w:rsidRPr="00E817A8">
              <w:rPr>
                <w:rStyle w:val="font11"/>
                <w:rFonts w:asciiTheme="minorEastAsia" w:eastAsiaTheme="minorEastAsia" w:hAnsiTheme="minorEastAsia" w:cs="宋体" w:hint="eastAsia"/>
                <w:color w:val="auto"/>
                <w:sz w:val="24"/>
                <w:szCs w:val="24"/>
                <w:lang w:bidi="ar"/>
              </w:rPr>
              <w:br/>
              <w:t>1.支持屏幕、屏幕+摄像头等多种形式的录制，也可结合录播系统进行全景录制。</w:t>
            </w:r>
            <w:r w:rsidRPr="00E817A8">
              <w:rPr>
                <w:rStyle w:val="font11"/>
                <w:rFonts w:asciiTheme="minorEastAsia" w:eastAsiaTheme="minorEastAsia" w:hAnsiTheme="minorEastAsia" w:cs="宋体" w:hint="eastAsia"/>
                <w:color w:val="auto"/>
                <w:sz w:val="24"/>
                <w:szCs w:val="24"/>
                <w:lang w:bidi="ar"/>
              </w:rPr>
              <w:br/>
              <w:t>2.支持对视频清晰度的调整，提供高清、超清、超高清的切换，方便在手机、电脑或者大屏上观看。</w:t>
            </w:r>
            <w:r w:rsidRPr="00E817A8">
              <w:rPr>
                <w:rStyle w:val="font11"/>
                <w:rFonts w:asciiTheme="minorEastAsia" w:eastAsiaTheme="minorEastAsia" w:hAnsiTheme="minorEastAsia" w:cs="宋体" w:hint="eastAsia"/>
                <w:color w:val="auto"/>
                <w:sz w:val="24"/>
                <w:szCs w:val="24"/>
                <w:lang w:bidi="ar"/>
              </w:rPr>
              <w:br/>
              <w:t>3.具有便捷的录制工具条，可快速录制，可移动，3s 无操作即变为半透明；可实时查看录制进度。</w:t>
            </w:r>
            <w:r w:rsidRPr="00E817A8">
              <w:rPr>
                <w:rStyle w:val="font11"/>
                <w:rFonts w:asciiTheme="minorEastAsia" w:eastAsiaTheme="minorEastAsia" w:hAnsiTheme="minorEastAsia" w:cs="宋体" w:hint="eastAsia"/>
                <w:color w:val="auto"/>
                <w:sz w:val="24"/>
                <w:szCs w:val="24"/>
                <w:lang w:bidi="ar"/>
              </w:rPr>
              <w:br/>
              <w:t>4.录制过程中支持随时开启分享功能，实现即时直播，听课端无需下载软件，扫描二</w:t>
            </w:r>
            <w:proofErr w:type="gramStart"/>
            <w:r w:rsidRPr="00E817A8">
              <w:rPr>
                <w:rStyle w:val="font11"/>
                <w:rFonts w:asciiTheme="minorEastAsia" w:eastAsiaTheme="minorEastAsia" w:hAnsiTheme="minorEastAsia" w:cs="宋体" w:hint="eastAsia"/>
                <w:color w:val="auto"/>
                <w:sz w:val="24"/>
                <w:szCs w:val="24"/>
                <w:lang w:bidi="ar"/>
              </w:rPr>
              <w:t>维码即</w:t>
            </w:r>
            <w:proofErr w:type="gramEnd"/>
            <w:r w:rsidRPr="00E817A8">
              <w:rPr>
                <w:rStyle w:val="font11"/>
                <w:rFonts w:asciiTheme="minorEastAsia" w:eastAsiaTheme="minorEastAsia" w:hAnsiTheme="minorEastAsia" w:cs="宋体" w:hint="eastAsia"/>
                <w:color w:val="auto"/>
                <w:sz w:val="24"/>
                <w:szCs w:val="24"/>
                <w:lang w:bidi="ar"/>
              </w:rPr>
              <w:t>可进入直播课堂并进行互动。</w:t>
            </w:r>
            <w:r w:rsidRPr="00E817A8">
              <w:rPr>
                <w:rStyle w:val="font11"/>
                <w:rFonts w:asciiTheme="minorEastAsia" w:eastAsiaTheme="minorEastAsia" w:hAnsiTheme="minorEastAsia" w:cs="宋体" w:hint="eastAsia"/>
                <w:color w:val="auto"/>
                <w:sz w:val="24"/>
                <w:szCs w:val="24"/>
                <w:lang w:bidi="ar"/>
              </w:rPr>
              <w:br/>
              <w:t>5.在桌面及摄像头录制场景下，能自动侦测摄像头，可识别出展台摄像头，同时支持摄像头 画面的切换、移动及大小的调整。</w:t>
            </w:r>
            <w:r w:rsidRPr="00E817A8">
              <w:rPr>
                <w:rStyle w:val="font11"/>
                <w:rFonts w:asciiTheme="minorEastAsia" w:eastAsiaTheme="minorEastAsia" w:hAnsiTheme="minorEastAsia" w:cs="宋体" w:hint="eastAsia"/>
                <w:color w:val="auto"/>
                <w:sz w:val="24"/>
                <w:szCs w:val="24"/>
                <w:lang w:bidi="ar"/>
              </w:rPr>
              <w:br/>
              <w:t>6.开通直播后生成直播海报、直播码，易于分享，多人观看无压力，且支持手机端、PC端观看直播，可实现课堂实时评论。</w:t>
            </w:r>
            <w:r w:rsidRPr="00E817A8">
              <w:rPr>
                <w:rStyle w:val="font11"/>
                <w:rFonts w:asciiTheme="minorEastAsia" w:eastAsiaTheme="minorEastAsia" w:hAnsiTheme="minorEastAsia" w:cs="宋体" w:hint="eastAsia"/>
                <w:color w:val="auto"/>
                <w:sz w:val="24"/>
                <w:szCs w:val="24"/>
                <w:lang w:bidi="ar"/>
              </w:rPr>
              <w:br/>
              <w:t>7.录制视频可自动保存在本地，也可上传至云</w:t>
            </w:r>
            <w:r w:rsidRPr="00E817A8">
              <w:rPr>
                <w:rStyle w:val="font11"/>
                <w:rFonts w:asciiTheme="minorEastAsia" w:eastAsiaTheme="minorEastAsia" w:hAnsiTheme="minorEastAsia" w:cs="宋体" w:hint="eastAsia"/>
                <w:color w:val="auto"/>
                <w:sz w:val="24"/>
                <w:szCs w:val="24"/>
                <w:lang w:bidi="ar"/>
              </w:rPr>
              <w:lastRenderedPageBreak/>
              <w:t>端教师空间，结束录制即生成回看视频，可快速浏览录制情况。</w:t>
            </w:r>
            <w:r w:rsidRPr="00E817A8">
              <w:rPr>
                <w:rStyle w:val="font11"/>
                <w:rFonts w:asciiTheme="minorEastAsia" w:eastAsiaTheme="minorEastAsia" w:hAnsiTheme="minorEastAsia" w:cs="宋体" w:hint="eastAsia"/>
                <w:color w:val="auto"/>
                <w:sz w:val="24"/>
                <w:szCs w:val="24"/>
                <w:lang w:bidi="ar"/>
              </w:rPr>
              <w:br/>
              <w:t>8.录制列表支持按时间查找所有已录制视频并可查看录制详情，包括录制日期、文件大小、 上传状态，同时可扫码回看所有已上传视频。</w:t>
            </w:r>
            <w:r w:rsidRPr="00E817A8">
              <w:rPr>
                <w:rStyle w:val="font11"/>
                <w:rFonts w:asciiTheme="minorEastAsia" w:eastAsiaTheme="minorEastAsia" w:hAnsiTheme="minorEastAsia" w:cs="宋体" w:hint="eastAsia"/>
                <w:color w:val="auto"/>
                <w:sz w:val="24"/>
                <w:szCs w:val="24"/>
                <w:lang w:bidi="ar"/>
              </w:rPr>
              <w:br/>
              <w:t>9.录制视频支持点播、分享、编辑等功能，也可将视频共享到学校空间，方便校本资源的建设和管理。</w:t>
            </w:r>
            <w:r w:rsidRPr="00E817A8">
              <w:rPr>
                <w:rStyle w:val="font11"/>
                <w:rFonts w:asciiTheme="minorEastAsia" w:eastAsiaTheme="minorEastAsia" w:hAnsiTheme="minorEastAsia" w:cs="宋体" w:hint="eastAsia"/>
                <w:color w:val="auto"/>
                <w:sz w:val="24"/>
                <w:szCs w:val="24"/>
                <w:lang w:bidi="ar"/>
              </w:rPr>
              <w:br/>
              <w:t>三、教学专属系统</w:t>
            </w:r>
            <w:r w:rsidRPr="00E817A8">
              <w:rPr>
                <w:rStyle w:val="font11"/>
                <w:rFonts w:asciiTheme="minorEastAsia" w:eastAsiaTheme="minorEastAsia" w:hAnsiTheme="minorEastAsia" w:cs="宋体" w:hint="eastAsia"/>
                <w:color w:val="auto"/>
                <w:sz w:val="24"/>
                <w:szCs w:val="24"/>
                <w:lang w:bidi="ar"/>
              </w:rPr>
              <w:br/>
              <w:t>1.提供符合教师授课场景的教学桌面教学系统。</w:t>
            </w:r>
            <w:r w:rsidRPr="00E817A8">
              <w:rPr>
                <w:rStyle w:val="font11"/>
                <w:rFonts w:asciiTheme="minorEastAsia" w:eastAsiaTheme="minorEastAsia" w:hAnsiTheme="minorEastAsia" w:cs="宋体" w:hint="eastAsia"/>
                <w:color w:val="auto"/>
                <w:sz w:val="24"/>
                <w:szCs w:val="24"/>
                <w:lang w:bidi="ar"/>
              </w:rPr>
              <w:br/>
              <w:t>将教师授课常用应用放至主页，单击即可打开应用，方便教师快捷调用软件；</w:t>
            </w:r>
            <w:r w:rsidRPr="00E817A8">
              <w:rPr>
                <w:rStyle w:val="font11"/>
                <w:rFonts w:asciiTheme="minorEastAsia" w:eastAsiaTheme="minorEastAsia" w:hAnsiTheme="minorEastAsia" w:cs="宋体" w:hint="eastAsia"/>
                <w:color w:val="auto"/>
                <w:sz w:val="24"/>
                <w:szCs w:val="24"/>
                <w:lang w:bidi="ar"/>
              </w:rPr>
              <w:br/>
              <w:t>2.开机进入教学桌面，教师可按照自己使用习惯，更换常用软件、背景，形成教师的定制化桌面。可通过登录账户，在其他设备上同步展示教师定制化教学桌面；</w:t>
            </w:r>
            <w:r w:rsidRPr="00E817A8">
              <w:rPr>
                <w:rStyle w:val="font11"/>
                <w:rFonts w:asciiTheme="minorEastAsia" w:eastAsiaTheme="minorEastAsia" w:hAnsiTheme="minorEastAsia" w:cs="宋体" w:hint="eastAsia"/>
                <w:color w:val="auto"/>
                <w:sz w:val="24"/>
                <w:szCs w:val="24"/>
                <w:lang w:bidi="ar"/>
              </w:rPr>
              <w:br/>
              <w:t>3.U盘插入时，无需额外</w:t>
            </w:r>
            <w:proofErr w:type="gramStart"/>
            <w:r w:rsidRPr="00E817A8">
              <w:rPr>
                <w:rStyle w:val="font11"/>
                <w:rFonts w:asciiTheme="minorEastAsia" w:eastAsiaTheme="minorEastAsia" w:hAnsiTheme="minorEastAsia" w:cs="宋体" w:hint="eastAsia"/>
                <w:color w:val="auto"/>
                <w:sz w:val="24"/>
                <w:szCs w:val="24"/>
                <w:lang w:bidi="ar"/>
              </w:rPr>
              <w:t>操作自</w:t>
            </w:r>
            <w:proofErr w:type="gramEnd"/>
            <w:r w:rsidRPr="00E817A8">
              <w:rPr>
                <w:rStyle w:val="font11"/>
                <w:rFonts w:asciiTheme="minorEastAsia" w:eastAsiaTheme="minorEastAsia" w:hAnsiTheme="minorEastAsia" w:cs="宋体" w:hint="eastAsia"/>
                <w:color w:val="auto"/>
                <w:sz w:val="24"/>
                <w:szCs w:val="24"/>
                <w:lang w:bidi="ar"/>
              </w:rPr>
              <w:t>动弹出U盘文件夹，方便教师直接选取U盘中内容；</w:t>
            </w:r>
            <w:r w:rsidRPr="00E817A8">
              <w:rPr>
                <w:rStyle w:val="font11"/>
                <w:rFonts w:asciiTheme="minorEastAsia" w:eastAsiaTheme="minorEastAsia" w:hAnsiTheme="minorEastAsia" w:cs="宋体" w:hint="eastAsia"/>
                <w:color w:val="auto"/>
                <w:sz w:val="24"/>
                <w:szCs w:val="24"/>
                <w:lang w:bidi="ar"/>
              </w:rPr>
              <w:br/>
              <w:t>4.支持手势操作，左右滑动方便教师快速切换主页、应用页及Windows桌面，下滑屏幕下移，方便教师点击大屏上方功能按钮，</w:t>
            </w:r>
            <w:proofErr w:type="gramStart"/>
            <w:r w:rsidRPr="00E817A8">
              <w:rPr>
                <w:rStyle w:val="font11"/>
                <w:rFonts w:asciiTheme="minorEastAsia" w:eastAsiaTheme="minorEastAsia" w:hAnsiTheme="minorEastAsia" w:cs="宋体" w:hint="eastAsia"/>
                <w:color w:val="auto"/>
                <w:sz w:val="24"/>
                <w:szCs w:val="24"/>
                <w:lang w:bidi="ar"/>
              </w:rPr>
              <w:t>上滑调起</w:t>
            </w:r>
            <w:proofErr w:type="gramEnd"/>
            <w:r w:rsidRPr="00E817A8">
              <w:rPr>
                <w:rStyle w:val="font11"/>
                <w:rFonts w:asciiTheme="minorEastAsia" w:eastAsiaTheme="minorEastAsia" w:hAnsiTheme="minorEastAsia" w:cs="宋体" w:hint="eastAsia"/>
                <w:color w:val="auto"/>
                <w:sz w:val="24"/>
                <w:szCs w:val="24"/>
                <w:lang w:bidi="ar"/>
              </w:rPr>
              <w:t>系统设置，方便教师快捷设置系统；</w:t>
            </w:r>
            <w:r w:rsidRPr="00E817A8">
              <w:rPr>
                <w:rStyle w:val="font11"/>
                <w:rFonts w:asciiTheme="minorEastAsia" w:eastAsiaTheme="minorEastAsia" w:hAnsiTheme="minorEastAsia" w:cs="宋体" w:hint="eastAsia"/>
                <w:color w:val="auto"/>
                <w:sz w:val="24"/>
                <w:szCs w:val="24"/>
                <w:lang w:bidi="ar"/>
              </w:rPr>
              <w:br/>
              <w:t>5.支持三种（账号、扫码、U盘-key）登录方式，支持应用登录联动功能，教师登录系统后打开其他应用，可进行快捷登录，无需再次输入账户密码；</w:t>
            </w:r>
            <w:r w:rsidRPr="00E817A8">
              <w:rPr>
                <w:rStyle w:val="font11"/>
                <w:rFonts w:asciiTheme="minorEastAsia" w:eastAsiaTheme="minorEastAsia" w:hAnsiTheme="minorEastAsia" w:cs="宋体" w:hint="eastAsia"/>
                <w:color w:val="auto"/>
                <w:sz w:val="24"/>
                <w:szCs w:val="24"/>
                <w:lang w:bidi="ar"/>
              </w:rPr>
              <w:br/>
              <w:t>7.支持在任意界面下，通过前置物理按键返回教学桌面；同时支持一键调出多任务窗口，将所有运行中应用进行展示，方便教师快速切换应用；</w:t>
            </w:r>
            <w:r w:rsidRPr="00E817A8">
              <w:rPr>
                <w:rStyle w:val="font11"/>
                <w:rFonts w:asciiTheme="minorEastAsia" w:eastAsiaTheme="minorEastAsia" w:hAnsiTheme="minorEastAsia" w:cs="宋体" w:hint="eastAsia"/>
                <w:color w:val="auto"/>
                <w:sz w:val="24"/>
                <w:szCs w:val="24"/>
                <w:lang w:bidi="ar"/>
              </w:rPr>
              <w:br/>
              <w:t>8.应用页分类显示应用，分为课件制作、教学工具、管理辅助、数字资源四类，方便教师快速找到相应应用；</w:t>
            </w:r>
            <w:r w:rsidRPr="00E817A8">
              <w:rPr>
                <w:rStyle w:val="font11"/>
                <w:rFonts w:asciiTheme="minorEastAsia" w:eastAsiaTheme="minorEastAsia" w:hAnsiTheme="minorEastAsia" w:cs="宋体" w:hint="eastAsia"/>
                <w:color w:val="auto"/>
                <w:sz w:val="24"/>
                <w:szCs w:val="24"/>
                <w:lang w:bidi="ar"/>
              </w:rPr>
              <w:br/>
              <w:t>▲四、其他要求：提供整机（含屏体）质保三年售后服务。</w:t>
            </w:r>
          </w:p>
        </w:tc>
      </w:tr>
      <w:tr w:rsidR="00E817A8" w:rsidRPr="00E817A8" w:rsidTr="00693BCC">
        <w:trPr>
          <w:trHeight w:val="1691"/>
        </w:trPr>
        <w:tc>
          <w:tcPr>
            <w:tcW w:w="445"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lastRenderedPageBreak/>
              <w:t>2</w:t>
            </w:r>
          </w:p>
        </w:tc>
        <w:tc>
          <w:tcPr>
            <w:tcW w:w="926"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壁挂高清展台</w:t>
            </w:r>
          </w:p>
        </w:tc>
        <w:tc>
          <w:tcPr>
            <w:tcW w:w="384"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套</w:t>
            </w:r>
          </w:p>
        </w:tc>
        <w:tc>
          <w:tcPr>
            <w:tcW w:w="462" w:type="pct"/>
            <w:tcBorders>
              <w:top w:val="single" w:sz="4" w:space="0" w:color="000000"/>
              <w:left w:val="single" w:sz="4" w:space="0" w:color="000000"/>
              <w:bottom w:val="single" w:sz="4" w:space="0" w:color="000000"/>
              <w:right w:val="single" w:sz="4" w:space="0" w:color="000000"/>
            </w:tcBorders>
            <w:noWrap/>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24</w:t>
            </w:r>
          </w:p>
        </w:tc>
        <w:tc>
          <w:tcPr>
            <w:tcW w:w="2783"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numPr>
                <w:ilvl w:val="255"/>
                <w:numId w:val="0"/>
              </w:numPr>
              <w:adjustRightInd/>
              <w:textAlignment w:val="center"/>
              <w:rPr>
                <w:rFonts w:asciiTheme="minorEastAsia" w:eastAsiaTheme="minorEastAsia" w:hAnsiTheme="minorEastAsia" w:cs="宋体"/>
                <w:kern w:val="0"/>
                <w:sz w:val="24"/>
                <w:lang w:bidi="ar"/>
              </w:rPr>
            </w:pPr>
            <w:r w:rsidRPr="00E817A8">
              <w:rPr>
                <w:rFonts w:asciiTheme="minorEastAsia" w:eastAsiaTheme="minorEastAsia" w:hAnsiTheme="minorEastAsia" w:cs="宋体" w:hint="eastAsia"/>
                <w:kern w:val="0"/>
                <w:sz w:val="24"/>
                <w:lang w:bidi="ar"/>
              </w:rPr>
              <w:t>硬件要求</w:t>
            </w:r>
            <w:r w:rsidRPr="00E817A8">
              <w:rPr>
                <w:rFonts w:asciiTheme="minorEastAsia" w:eastAsiaTheme="minorEastAsia" w:hAnsiTheme="minorEastAsia" w:cs="宋体" w:hint="eastAsia"/>
                <w:kern w:val="0"/>
                <w:sz w:val="24"/>
                <w:lang w:bidi="ar"/>
              </w:rPr>
              <w:br/>
              <w:t>1.整机采用USB方式供电，支持壁挂和桌面两种安装方式，托板边角采用圆弧倒角设计，无需气压杆支撑。</w:t>
            </w:r>
            <w:r w:rsidRPr="00E817A8">
              <w:rPr>
                <w:rFonts w:asciiTheme="minorEastAsia" w:eastAsiaTheme="minorEastAsia" w:hAnsiTheme="minorEastAsia" w:cs="宋体" w:hint="eastAsia"/>
                <w:kern w:val="0"/>
                <w:sz w:val="24"/>
                <w:lang w:bidi="ar"/>
              </w:rPr>
              <w:br/>
              <w:t>2.外观材质：兼顾教学环境，保护师生安全，采用ABS材质。</w:t>
            </w:r>
            <w:r w:rsidRPr="00E817A8">
              <w:rPr>
                <w:rFonts w:asciiTheme="minorEastAsia" w:eastAsiaTheme="minorEastAsia" w:hAnsiTheme="minorEastAsia" w:cs="宋体" w:hint="eastAsia"/>
                <w:kern w:val="0"/>
                <w:sz w:val="24"/>
                <w:lang w:bidi="ar"/>
              </w:rPr>
              <w:br/>
              <w:t>▲3.整机采用高清摄像头设计，镜头≥1600W像素，中心线≥1800 线，四周线≥1400 线，分辨率（解析度）≥4624×3468，画面展示更加</w:t>
            </w:r>
            <w:r w:rsidRPr="00E817A8">
              <w:rPr>
                <w:rFonts w:asciiTheme="minorEastAsia" w:eastAsiaTheme="minorEastAsia" w:hAnsiTheme="minorEastAsia" w:cs="宋体" w:hint="eastAsia"/>
                <w:kern w:val="0"/>
                <w:sz w:val="24"/>
                <w:lang w:bidi="ar"/>
              </w:rPr>
              <w:lastRenderedPageBreak/>
              <w:t>清晰。</w:t>
            </w:r>
            <w:r w:rsidRPr="00E817A8">
              <w:rPr>
                <w:rStyle w:val="font11"/>
                <w:rFonts w:asciiTheme="minorEastAsia" w:eastAsiaTheme="minorEastAsia" w:hAnsiTheme="minorEastAsia" w:cs="宋体" w:hint="eastAsia"/>
                <w:color w:val="auto"/>
                <w:sz w:val="24"/>
                <w:szCs w:val="24"/>
                <w:lang w:bidi="ar"/>
              </w:rPr>
              <w:t>（须提供CMA或CNAS认证检测机构出具的检测报告复印件并加盖投标人公章）</w:t>
            </w:r>
          </w:p>
          <w:p w:rsidR="001942B0" w:rsidRPr="00E817A8" w:rsidRDefault="001942B0" w:rsidP="001942B0">
            <w:pPr>
              <w:widowControl/>
              <w:numPr>
                <w:ilvl w:val="0"/>
                <w:numId w:val="15"/>
              </w:numPr>
              <w:adjustRightInd/>
              <w:textAlignment w:val="center"/>
              <w:rPr>
                <w:rFonts w:asciiTheme="minorEastAsia" w:eastAsiaTheme="minorEastAsia" w:hAnsiTheme="minorEastAsia" w:cs="宋体"/>
                <w:kern w:val="0"/>
                <w:sz w:val="24"/>
                <w:lang w:bidi="ar"/>
              </w:rPr>
            </w:pPr>
            <w:r w:rsidRPr="00E817A8">
              <w:rPr>
                <w:rFonts w:asciiTheme="minorEastAsia" w:eastAsiaTheme="minorEastAsia" w:hAnsiTheme="minorEastAsia" w:cs="宋体" w:hint="eastAsia"/>
                <w:kern w:val="0"/>
                <w:sz w:val="24"/>
                <w:lang w:bidi="ar"/>
              </w:rPr>
              <w:t>变焦：12倍数字变焦</w:t>
            </w:r>
            <w:r w:rsidRPr="00E817A8">
              <w:rPr>
                <w:rFonts w:asciiTheme="minorEastAsia" w:eastAsiaTheme="minorEastAsia" w:hAnsiTheme="minorEastAsia" w:cs="宋体" w:hint="eastAsia"/>
                <w:kern w:val="0"/>
                <w:sz w:val="24"/>
                <w:lang w:bidi="ar"/>
              </w:rPr>
              <w:br/>
              <w:t>5.图像色彩：24位及以上。</w:t>
            </w:r>
            <w:r w:rsidRPr="00E817A8">
              <w:rPr>
                <w:rFonts w:asciiTheme="minorEastAsia" w:eastAsiaTheme="minorEastAsia" w:hAnsiTheme="minorEastAsia" w:cs="宋体" w:hint="eastAsia"/>
                <w:kern w:val="0"/>
                <w:sz w:val="24"/>
                <w:lang w:bidi="ar"/>
              </w:rPr>
              <w:br/>
              <w:t>6.摄像头支持JPG图片拍摄及MP4视频录制。</w:t>
            </w:r>
            <w:r w:rsidRPr="00E817A8">
              <w:rPr>
                <w:rFonts w:asciiTheme="minorEastAsia" w:eastAsiaTheme="minorEastAsia" w:hAnsiTheme="minorEastAsia" w:cs="宋体" w:hint="eastAsia"/>
                <w:kern w:val="0"/>
                <w:sz w:val="24"/>
                <w:lang w:bidi="ar"/>
              </w:rPr>
              <w:br/>
            </w:r>
            <w:bookmarkStart w:id="149" w:name="OLE_LINK3"/>
            <w:bookmarkStart w:id="150" w:name="OLE_LINK4"/>
            <w:r w:rsidRPr="00E817A8">
              <w:rPr>
                <w:rFonts w:asciiTheme="minorEastAsia" w:eastAsiaTheme="minorEastAsia" w:hAnsiTheme="minorEastAsia" w:cs="宋体" w:hint="eastAsia"/>
                <w:kern w:val="0"/>
                <w:sz w:val="24"/>
                <w:lang w:bidi="ar"/>
              </w:rPr>
              <w:t>▲</w:t>
            </w:r>
            <w:bookmarkEnd w:id="149"/>
            <w:bookmarkEnd w:id="150"/>
            <w:r w:rsidRPr="00E817A8">
              <w:rPr>
                <w:rFonts w:asciiTheme="minorEastAsia" w:eastAsiaTheme="minorEastAsia" w:hAnsiTheme="minorEastAsia" w:cs="宋体" w:hint="eastAsia"/>
                <w:kern w:val="0"/>
                <w:sz w:val="24"/>
                <w:lang w:bidi="ar"/>
              </w:rPr>
              <w:t>7.整机内置高灵敏麦克风，满足教学录制需求。</w:t>
            </w:r>
            <w:r w:rsidRPr="00E817A8">
              <w:rPr>
                <w:rStyle w:val="font11"/>
                <w:rFonts w:asciiTheme="minorEastAsia" w:eastAsiaTheme="minorEastAsia" w:hAnsiTheme="minorEastAsia" w:cs="宋体" w:hint="eastAsia"/>
                <w:color w:val="auto"/>
                <w:sz w:val="24"/>
                <w:szCs w:val="24"/>
                <w:lang w:bidi="ar"/>
              </w:rPr>
              <w:t>（须提供CMA或CNAS认证检测机构出具的检测报告复印件并加盖投标人公章）</w:t>
            </w:r>
            <w:r w:rsidRPr="00E817A8">
              <w:rPr>
                <w:rFonts w:asciiTheme="minorEastAsia" w:eastAsiaTheme="minorEastAsia" w:hAnsiTheme="minorEastAsia" w:cs="宋体" w:hint="eastAsia"/>
                <w:kern w:val="0"/>
                <w:sz w:val="24"/>
                <w:lang w:bidi="ar"/>
              </w:rPr>
              <w:br/>
              <w:t>8.具备LED补光灯按键和拍照按键。</w:t>
            </w:r>
            <w:r w:rsidRPr="00E817A8">
              <w:rPr>
                <w:rFonts w:asciiTheme="minorEastAsia" w:eastAsiaTheme="minorEastAsia" w:hAnsiTheme="minorEastAsia" w:cs="宋体" w:hint="eastAsia"/>
                <w:kern w:val="0"/>
                <w:sz w:val="24"/>
                <w:lang w:bidi="ar"/>
              </w:rPr>
              <w:br/>
              <w:t>9.拍摄幅面：A4及以上。</w:t>
            </w:r>
            <w:r w:rsidRPr="00E817A8">
              <w:rPr>
                <w:rFonts w:asciiTheme="minorEastAsia" w:eastAsiaTheme="minorEastAsia" w:hAnsiTheme="minorEastAsia" w:cs="宋体" w:hint="eastAsia"/>
                <w:kern w:val="0"/>
                <w:sz w:val="24"/>
                <w:lang w:bidi="ar"/>
              </w:rPr>
              <w:br/>
              <w:t>10.展台托板具有磁吸结构设计，在合上托板后，吸附在上盖内侧，确保安全。</w:t>
            </w:r>
            <w:r w:rsidRPr="00E817A8">
              <w:rPr>
                <w:rFonts w:asciiTheme="minorEastAsia" w:eastAsiaTheme="minorEastAsia" w:hAnsiTheme="minorEastAsia" w:cs="宋体" w:hint="eastAsia"/>
                <w:kern w:val="0"/>
                <w:sz w:val="24"/>
                <w:lang w:bidi="ar"/>
              </w:rPr>
              <w:br/>
              <w:t>11.展台托板可承重≥3kg。</w:t>
            </w:r>
            <w:r w:rsidRPr="00E817A8">
              <w:rPr>
                <w:rFonts w:asciiTheme="minorEastAsia" w:eastAsiaTheme="minorEastAsia" w:hAnsiTheme="minorEastAsia" w:cs="宋体" w:hint="eastAsia"/>
                <w:kern w:val="0"/>
                <w:sz w:val="24"/>
                <w:lang w:bidi="ar"/>
              </w:rPr>
              <w:br/>
              <w:t>二、软件要求</w:t>
            </w:r>
            <w:r w:rsidRPr="00E817A8">
              <w:rPr>
                <w:rFonts w:asciiTheme="minorEastAsia" w:eastAsiaTheme="minorEastAsia" w:hAnsiTheme="minorEastAsia" w:cs="宋体" w:hint="eastAsia"/>
                <w:kern w:val="0"/>
                <w:sz w:val="24"/>
                <w:lang w:bidi="ar"/>
              </w:rPr>
              <w:br/>
              <w:t>1.根据教学语言环境可设置中、英文切换。</w:t>
            </w:r>
            <w:r w:rsidRPr="00E817A8">
              <w:rPr>
                <w:rFonts w:asciiTheme="minorEastAsia" w:eastAsiaTheme="minorEastAsia" w:hAnsiTheme="minorEastAsia" w:cs="宋体" w:hint="eastAsia"/>
                <w:kern w:val="0"/>
                <w:sz w:val="24"/>
                <w:lang w:bidi="ar"/>
              </w:rPr>
              <w:br/>
              <w:t>2.展台软件启动后自动弹出手势操作提醒，并在一段时间后自动关闭。</w:t>
            </w:r>
            <w:r w:rsidRPr="00E817A8">
              <w:rPr>
                <w:rFonts w:asciiTheme="minorEastAsia" w:eastAsiaTheme="minorEastAsia" w:hAnsiTheme="minorEastAsia" w:cs="宋体" w:hint="eastAsia"/>
                <w:kern w:val="0"/>
                <w:sz w:val="24"/>
                <w:lang w:bidi="ar"/>
              </w:rPr>
              <w:br/>
              <w:t>3.使用过程中可通过2指进行缩放，单指移动画面，批注状态下支持手背擦除。</w:t>
            </w:r>
            <w:r w:rsidRPr="00E817A8">
              <w:rPr>
                <w:rFonts w:asciiTheme="minorEastAsia" w:eastAsiaTheme="minorEastAsia" w:hAnsiTheme="minorEastAsia" w:cs="宋体" w:hint="eastAsia"/>
                <w:kern w:val="0"/>
                <w:sz w:val="24"/>
                <w:lang w:bidi="ar"/>
              </w:rPr>
              <w:br/>
              <w:t>4.支持对比联动功能，选择对比图片中的任意一张进行旋转、移动、放大其余图片也同时完成该操作。</w:t>
            </w:r>
            <w:r w:rsidRPr="00E817A8">
              <w:rPr>
                <w:rFonts w:asciiTheme="minorEastAsia" w:eastAsiaTheme="minorEastAsia" w:hAnsiTheme="minorEastAsia" w:cs="宋体" w:hint="eastAsia"/>
                <w:kern w:val="0"/>
                <w:sz w:val="24"/>
                <w:lang w:bidi="ar"/>
              </w:rPr>
              <w:br/>
              <w:t>5.支持六张图片及以上同屏对比，每张图片独立批注，不可跨区域批注，并可对单张图片进行旋转、全屏、缩放、删除等操作。</w:t>
            </w:r>
            <w:r w:rsidRPr="00E817A8">
              <w:rPr>
                <w:rFonts w:asciiTheme="minorEastAsia" w:eastAsiaTheme="minorEastAsia" w:hAnsiTheme="minorEastAsia" w:cs="宋体" w:hint="eastAsia"/>
                <w:kern w:val="0"/>
                <w:sz w:val="24"/>
                <w:lang w:bidi="ar"/>
              </w:rPr>
              <w:br/>
              <w:t>6.为增强文字显示对比度，具备AI拍照的功能，并可根据的实际使用需求开启或关闭。</w:t>
            </w:r>
            <w:r w:rsidRPr="00E817A8">
              <w:rPr>
                <w:rFonts w:asciiTheme="minorEastAsia" w:eastAsiaTheme="minorEastAsia" w:hAnsiTheme="minorEastAsia" w:cs="宋体" w:hint="eastAsia"/>
                <w:kern w:val="0"/>
                <w:sz w:val="24"/>
                <w:lang w:bidi="ar"/>
              </w:rPr>
              <w:br/>
              <w:t>7.可通过屏幕左下画面缩略图，在展示画面放大的情况下，快速移动到达画面任意位置，实现鸟瞰功能。</w:t>
            </w:r>
            <w:r w:rsidRPr="00E817A8">
              <w:rPr>
                <w:rFonts w:asciiTheme="minorEastAsia" w:eastAsiaTheme="minorEastAsia" w:hAnsiTheme="minorEastAsia" w:cs="宋体" w:hint="eastAsia"/>
                <w:kern w:val="0"/>
                <w:sz w:val="24"/>
                <w:lang w:bidi="ar"/>
              </w:rPr>
              <w:br/>
              <w:t>8.可对展台性能进行检测，包含但不限于硬件连线连接情况与摄像头占用情况。</w:t>
            </w:r>
          </w:p>
          <w:p w:rsidR="001942B0" w:rsidRPr="00E817A8" w:rsidRDefault="0016563F" w:rsidP="001942B0">
            <w:pPr>
              <w:widowControl/>
              <w:numPr>
                <w:ilvl w:val="255"/>
                <w:numId w:val="0"/>
              </w:numPr>
              <w:adjustRightInd/>
              <w:textAlignment w:val="center"/>
              <w:rPr>
                <w:rFonts w:asciiTheme="minorEastAsia" w:eastAsiaTheme="minorEastAsia" w:hAnsiTheme="minorEastAsia" w:cs="宋体"/>
                <w:kern w:val="0"/>
                <w:sz w:val="24"/>
                <w:lang w:bidi="ar"/>
              </w:rPr>
            </w:pPr>
            <w:r w:rsidRPr="00E817A8">
              <w:rPr>
                <w:rFonts w:asciiTheme="minorEastAsia" w:eastAsiaTheme="minorEastAsia" w:hAnsiTheme="minorEastAsia" w:cs="宋体" w:hint="eastAsia"/>
                <w:kern w:val="0"/>
                <w:sz w:val="24"/>
                <w:lang w:bidi="ar"/>
              </w:rPr>
              <w:t>▲</w:t>
            </w:r>
            <w:r w:rsidR="001942B0" w:rsidRPr="00E817A8">
              <w:rPr>
                <w:rStyle w:val="font11"/>
                <w:rFonts w:asciiTheme="minorEastAsia" w:eastAsiaTheme="minorEastAsia" w:hAnsiTheme="minorEastAsia" w:cs="宋体" w:hint="eastAsia"/>
                <w:color w:val="auto"/>
                <w:sz w:val="24"/>
                <w:szCs w:val="24"/>
                <w:lang w:bidi="ar"/>
              </w:rPr>
              <w:t>三、其他要求：提供质保三年售后服务。</w:t>
            </w:r>
          </w:p>
        </w:tc>
      </w:tr>
      <w:tr w:rsidR="00E817A8" w:rsidRPr="00E817A8" w:rsidTr="00693BCC">
        <w:trPr>
          <w:trHeight w:val="940"/>
        </w:trPr>
        <w:tc>
          <w:tcPr>
            <w:tcW w:w="445"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lastRenderedPageBreak/>
              <w:t>3</w:t>
            </w:r>
          </w:p>
        </w:tc>
        <w:tc>
          <w:tcPr>
            <w:tcW w:w="926"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移动支架</w:t>
            </w:r>
          </w:p>
        </w:tc>
        <w:tc>
          <w:tcPr>
            <w:tcW w:w="384"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套</w:t>
            </w:r>
          </w:p>
        </w:tc>
        <w:tc>
          <w:tcPr>
            <w:tcW w:w="462" w:type="pct"/>
            <w:tcBorders>
              <w:top w:val="single" w:sz="4" w:space="0" w:color="000000"/>
              <w:left w:val="single" w:sz="4" w:space="0" w:color="000000"/>
              <w:bottom w:val="single" w:sz="4" w:space="0" w:color="000000"/>
              <w:right w:val="single" w:sz="4" w:space="0" w:color="000000"/>
            </w:tcBorders>
            <w:noWrap/>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24</w:t>
            </w:r>
          </w:p>
        </w:tc>
        <w:tc>
          <w:tcPr>
            <w:tcW w:w="2783"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left"/>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1.整体为落地移动式，圆角设计，提升使用安全性；底部4只万向刹车轮；</w:t>
            </w:r>
            <w:r w:rsidRPr="00E817A8">
              <w:rPr>
                <w:rFonts w:asciiTheme="minorEastAsia" w:eastAsiaTheme="minorEastAsia" w:hAnsiTheme="minorEastAsia" w:cs="宋体" w:hint="eastAsia"/>
                <w:kern w:val="0"/>
                <w:sz w:val="24"/>
                <w:lang w:bidi="ar"/>
              </w:rPr>
              <w:br/>
              <w:t>2.承载性能：最大承重≥80KG；</w:t>
            </w:r>
            <w:r w:rsidRPr="00E817A8">
              <w:rPr>
                <w:rFonts w:asciiTheme="minorEastAsia" w:eastAsiaTheme="minorEastAsia" w:hAnsiTheme="minorEastAsia" w:cs="宋体" w:hint="eastAsia"/>
                <w:kern w:val="0"/>
                <w:sz w:val="24"/>
                <w:lang w:bidi="ar"/>
              </w:rPr>
              <w:br/>
              <w:t>3.重量参数：毛重≥30KG；</w:t>
            </w:r>
            <w:r w:rsidRPr="00E817A8">
              <w:rPr>
                <w:rFonts w:asciiTheme="minorEastAsia" w:eastAsiaTheme="minorEastAsia" w:hAnsiTheme="minorEastAsia" w:cs="宋体" w:hint="eastAsia"/>
                <w:kern w:val="0"/>
                <w:sz w:val="24"/>
                <w:lang w:bidi="ar"/>
              </w:rPr>
              <w:br/>
              <w:t>4.钢板加厚设计，厚度≥2mm 。</w:t>
            </w:r>
          </w:p>
        </w:tc>
      </w:tr>
      <w:tr w:rsidR="00E817A8" w:rsidRPr="00E817A8" w:rsidTr="00693BCC">
        <w:trPr>
          <w:trHeight w:val="940"/>
        </w:trPr>
        <w:tc>
          <w:tcPr>
            <w:tcW w:w="445"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4</w:t>
            </w:r>
          </w:p>
        </w:tc>
        <w:tc>
          <w:tcPr>
            <w:tcW w:w="926" w:type="pct"/>
            <w:tcBorders>
              <w:top w:val="single" w:sz="4" w:space="0" w:color="000000"/>
              <w:left w:val="single" w:sz="4" w:space="0" w:color="000000"/>
              <w:bottom w:val="single" w:sz="4" w:space="0" w:color="000000"/>
              <w:right w:val="single" w:sz="4" w:space="0" w:color="000000"/>
            </w:tcBorders>
            <w:noWrap/>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电钢琴</w:t>
            </w:r>
          </w:p>
        </w:tc>
        <w:tc>
          <w:tcPr>
            <w:tcW w:w="384"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台</w:t>
            </w:r>
          </w:p>
        </w:tc>
        <w:tc>
          <w:tcPr>
            <w:tcW w:w="462"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14</w:t>
            </w:r>
          </w:p>
        </w:tc>
        <w:tc>
          <w:tcPr>
            <w:tcW w:w="2783" w:type="pct"/>
            <w:tcBorders>
              <w:top w:val="single" w:sz="4" w:space="0" w:color="000000"/>
              <w:left w:val="single" w:sz="4" w:space="0" w:color="000000"/>
              <w:bottom w:val="single" w:sz="4" w:space="0" w:color="000000"/>
              <w:right w:val="single" w:sz="4" w:space="0" w:color="000000"/>
            </w:tcBorders>
          </w:tcPr>
          <w:p w:rsidR="001942B0" w:rsidRPr="00E817A8" w:rsidRDefault="001942B0" w:rsidP="001942B0">
            <w:pPr>
              <w:widowControl/>
              <w:jc w:val="left"/>
              <w:textAlignment w:val="top"/>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1）声学品质：音准误差，基准音组误差范围应在-2.7～+1音分之间（含）；音准稳定性，连续通电2小时，同一音名前后两次所测音高变化应为0音分；相邻两键音准误差不大于3音分</w:t>
            </w:r>
            <w:r w:rsidRPr="00E817A8">
              <w:rPr>
                <w:rFonts w:asciiTheme="minorEastAsia" w:eastAsiaTheme="minorEastAsia" w:hAnsiTheme="minorEastAsia" w:cs="宋体" w:hint="eastAsia"/>
                <w:kern w:val="0"/>
                <w:sz w:val="24"/>
                <w:lang w:bidi="ar"/>
              </w:rPr>
              <w:br/>
              <w:t>2）演奏性能1：</w:t>
            </w:r>
            <w:proofErr w:type="gramStart"/>
            <w:r w:rsidRPr="00E817A8">
              <w:rPr>
                <w:rFonts w:asciiTheme="minorEastAsia" w:eastAsiaTheme="minorEastAsia" w:hAnsiTheme="minorEastAsia" w:cs="宋体" w:hint="eastAsia"/>
                <w:kern w:val="0"/>
                <w:sz w:val="24"/>
                <w:lang w:bidi="ar"/>
              </w:rPr>
              <w:t>白键中心距</w:t>
            </w:r>
            <w:proofErr w:type="gramEnd"/>
            <w:r w:rsidRPr="00E817A8">
              <w:rPr>
                <w:rFonts w:asciiTheme="minorEastAsia" w:eastAsiaTheme="minorEastAsia" w:hAnsiTheme="minorEastAsia" w:cs="宋体" w:hint="eastAsia"/>
                <w:kern w:val="0"/>
                <w:sz w:val="24"/>
                <w:lang w:bidi="ar"/>
              </w:rPr>
              <w:t>在164～165mm之间（含）；黑键上宽为9.0～9.6mm之间（含）；</w:t>
            </w:r>
            <w:r w:rsidRPr="00E817A8">
              <w:rPr>
                <w:rFonts w:asciiTheme="minorEastAsia" w:eastAsiaTheme="minorEastAsia" w:hAnsiTheme="minorEastAsia" w:cs="宋体" w:hint="eastAsia"/>
                <w:kern w:val="0"/>
                <w:sz w:val="24"/>
                <w:lang w:bidi="ar"/>
              </w:rPr>
              <w:lastRenderedPageBreak/>
              <w:t>琴键间隙为0.6～1.6mm之间（含）；</w:t>
            </w:r>
            <w:proofErr w:type="gramStart"/>
            <w:r w:rsidRPr="00E817A8">
              <w:rPr>
                <w:rFonts w:asciiTheme="minorEastAsia" w:eastAsiaTheme="minorEastAsia" w:hAnsiTheme="minorEastAsia" w:cs="宋体" w:hint="eastAsia"/>
                <w:kern w:val="0"/>
                <w:sz w:val="24"/>
                <w:lang w:bidi="ar"/>
              </w:rPr>
              <w:t>白键下沉</w:t>
            </w:r>
            <w:proofErr w:type="gramEnd"/>
            <w:r w:rsidRPr="00E817A8">
              <w:rPr>
                <w:rFonts w:asciiTheme="minorEastAsia" w:eastAsiaTheme="minorEastAsia" w:hAnsiTheme="minorEastAsia" w:cs="宋体" w:hint="eastAsia"/>
                <w:kern w:val="0"/>
                <w:sz w:val="24"/>
                <w:lang w:bidi="ar"/>
              </w:rPr>
              <w:t>深度应在9.6～11.5mm之间（含）；同一台</w:t>
            </w:r>
            <w:proofErr w:type="gramStart"/>
            <w:r w:rsidRPr="00E817A8">
              <w:rPr>
                <w:rFonts w:asciiTheme="minorEastAsia" w:eastAsiaTheme="minorEastAsia" w:hAnsiTheme="minorEastAsia" w:cs="宋体" w:hint="eastAsia"/>
                <w:kern w:val="0"/>
                <w:sz w:val="24"/>
                <w:lang w:bidi="ar"/>
              </w:rPr>
              <w:t>琴上白键下沉</w:t>
            </w:r>
            <w:proofErr w:type="gramEnd"/>
            <w:r w:rsidRPr="00E817A8">
              <w:rPr>
                <w:rFonts w:asciiTheme="minorEastAsia" w:eastAsiaTheme="minorEastAsia" w:hAnsiTheme="minorEastAsia" w:cs="宋体" w:hint="eastAsia"/>
                <w:kern w:val="0"/>
                <w:sz w:val="24"/>
                <w:lang w:bidi="ar"/>
              </w:rPr>
              <w:t>偏差应不大于1.0mm；</w:t>
            </w:r>
            <w:proofErr w:type="gramStart"/>
            <w:r w:rsidRPr="00E817A8">
              <w:rPr>
                <w:rFonts w:asciiTheme="minorEastAsia" w:eastAsiaTheme="minorEastAsia" w:hAnsiTheme="minorEastAsia" w:cs="宋体" w:hint="eastAsia"/>
                <w:kern w:val="0"/>
                <w:sz w:val="24"/>
                <w:lang w:bidi="ar"/>
              </w:rPr>
              <w:t>白键面</w:t>
            </w:r>
            <w:proofErr w:type="gramEnd"/>
            <w:r w:rsidRPr="00E817A8">
              <w:rPr>
                <w:rFonts w:asciiTheme="minorEastAsia" w:eastAsiaTheme="minorEastAsia" w:hAnsiTheme="minorEastAsia" w:cs="宋体" w:hint="eastAsia"/>
                <w:kern w:val="0"/>
                <w:sz w:val="24"/>
                <w:lang w:bidi="ar"/>
              </w:rPr>
              <w:t>距地面高度应不大于740mm;黑键高度，前端</w:t>
            </w:r>
            <w:proofErr w:type="gramStart"/>
            <w:r w:rsidRPr="00E817A8">
              <w:rPr>
                <w:rFonts w:asciiTheme="minorEastAsia" w:eastAsiaTheme="minorEastAsia" w:hAnsiTheme="minorEastAsia" w:cs="宋体" w:hint="eastAsia"/>
                <w:kern w:val="0"/>
                <w:sz w:val="24"/>
                <w:lang w:bidi="ar"/>
              </w:rPr>
              <w:t>距白键</w:t>
            </w:r>
            <w:proofErr w:type="gramEnd"/>
            <w:r w:rsidRPr="00E817A8">
              <w:rPr>
                <w:rFonts w:asciiTheme="minorEastAsia" w:eastAsiaTheme="minorEastAsia" w:hAnsiTheme="minorEastAsia" w:cs="宋体" w:hint="eastAsia"/>
                <w:kern w:val="0"/>
                <w:sz w:val="24"/>
                <w:lang w:bidi="ar"/>
              </w:rPr>
              <w:t>面应在11.0～13.4mm</w:t>
            </w:r>
            <w:proofErr w:type="gramStart"/>
            <w:r w:rsidRPr="00E817A8">
              <w:rPr>
                <w:rFonts w:asciiTheme="minorEastAsia" w:eastAsiaTheme="minorEastAsia" w:hAnsiTheme="minorEastAsia" w:cs="宋体" w:hint="eastAsia"/>
                <w:kern w:val="0"/>
                <w:sz w:val="24"/>
                <w:lang w:bidi="ar"/>
              </w:rPr>
              <w:t>之间</w:t>
            </w:r>
            <w:proofErr w:type="gramEnd"/>
            <w:r w:rsidRPr="00E817A8">
              <w:rPr>
                <w:rFonts w:asciiTheme="minorEastAsia" w:eastAsiaTheme="minorEastAsia" w:hAnsiTheme="minorEastAsia" w:cs="宋体" w:hint="eastAsia"/>
                <w:kern w:val="0"/>
                <w:sz w:val="24"/>
                <w:lang w:bidi="ar"/>
              </w:rPr>
              <w:br/>
              <w:t>3）演奏性能2：琴键负荷，琴键下降负荷范围应在0.74 ～ 1.04N之间（含）；琴键负荷，同一台琴上偏差应不大于0.28N；</w:t>
            </w:r>
            <w:proofErr w:type="gramStart"/>
            <w:r w:rsidRPr="00E817A8">
              <w:rPr>
                <w:rFonts w:asciiTheme="minorEastAsia" w:eastAsiaTheme="minorEastAsia" w:hAnsiTheme="minorEastAsia" w:cs="宋体" w:hint="eastAsia"/>
                <w:kern w:val="0"/>
                <w:sz w:val="24"/>
                <w:lang w:bidi="ar"/>
              </w:rPr>
              <w:t>白键表面</w:t>
            </w:r>
            <w:proofErr w:type="gramEnd"/>
            <w:r w:rsidRPr="00E817A8">
              <w:rPr>
                <w:rFonts w:asciiTheme="minorEastAsia" w:eastAsiaTheme="minorEastAsia" w:hAnsiTheme="minorEastAsia" w:cs="宋体" w:hint="eastAsia"/>
                <w:kern w:val="0"/>
                <w:sz w:val="24"/>
                <w:lang w:bidi="ar"/>
              </w:rPr>
              <w:t>高度差，全键盘表面最大高度差应不大于1.2mm；踏板，踩下弱音踏板，以同等力度弹奏琴键，声压级降低6 ～8dB(含)；琴键力度，单键轻弹与重弹声压级变化应在35～37dB之间（含）</w:t>
            </w:r>
            <w:r w:rsidRPr="00E817A8">
              <w:rPr>
                <w:rFonts w:asciiTheme="minorEastAsia" w:eastAsiaTheme="minorEastAsia" w:hAnsiTheme="minorEastAsia" w:cs="宋体" w:hint="eastAsia"/>
                <w:kern w:val="0"/>
                <w:sz w:val="24"/>
                <w:lang w:bidi="ar"/>
              </w:rPr>
              <w:br/>
              <w:t>4）键盘：88键 钢琴力度键盘</w:t>
            </w:r>
            <w:r w:rsidRPr="00E817A8">
              <w:rPr>
                <w:rFonts w:asciiTheme="minorEastAsia" w:eastAsiaTheme="minorEastAsia" w:hAnsiTheme="minorEastAsia" w:cs="宋体" w:hint="eastAsia"/>
                <w:kern w:val="0"/>
                <w:sz w:val="24"/>
                <w:lang w:bidi="ar"/>
              </w:rPr>
              <w:br/>
              <w:t>5）力度：不少于5级力度</w:t>
            </w:r>
            <w:r w:rsidRPr="00E817A8">
              <w:rPr>
                <w:rFonts w:asciiTheme="minorEastAsia" w:eastAsiaTheme="minorEastAsia" w:hAnsiTheme="minorEastAsia" w:cs="宋体" w:hint="eastAsia"/>
                <w:kern w:val="0"/>
                <w:sz w:val="24"/>
                <w:lang w:bidi="ar"/>
              </w:rPr>
              <w:br/>
              <w:t>6）显示：多功能背光LCD显示屏</w:t>
            </w:r>
            <w:r w:rsidRPr="00E817A8">
              <w:rPr>
                <w:rFonts w:asciiTheme="minorEastAsia" w:eastAsiaTheme="minorEastAsia" w:hAnsiTheme="minorEastAsia" w:cs="宋体" w:hint="eastAsia"/>
                <w:kern w:val="0"/>
                <w:sz w:val="24"/>
                <w:lang w:bidi="ar"/>
              </w:rPr>
              <w:br/>
              <w:t>7）面板语言：中文</w:t>
            </w:r>
            <w:r w:rsidRPr="00E817A8">
              <w:rPr>
                <w:rFonts w:asciiTheme="minorEastAsia" w:eastAsiaTheme="minorEastAsia" w:hAnsiTheme="minorEastAsia" w:cs="宋体" w:hint="eastAsia"/>
                <w:kern w:val="0"/>
                <w:sz w:val="24"/>
                <w:lang w:bidi="ar"/>
              </w:rPr>
              <w:br/>
              <w:t>8）复音数：128</w:t>
            </w:r>
            <w:r w:rsidRPr="00E817A8">
              <w:rPr>
                <w:rFonts w:asciiTheme="minorEastAsia" w:eastAsiaTheme="minorEastAsia" w:hAnsiTheme="minorEastAsia" w:cs="宋体" w:hint="eastAsia"/>
                <w:kern w:val="0"/>
                <w:sz w:val="24"/>
                <w:lang w:bidi="ar"/>
              </w:rPr>
              <w:br/>
              <w:t>9）预置音色：不少于1298种音色</w:t>
            </w:r>
            <w:r w:rsidRPr="00E817A8">
              <w:rPr>
                <w:rFonts w:asciiTheme="minorEastAsia" w:eastAsiaTheme="minorEastAsia" w:hAnsiTheme="minorEastAsia" w:cs="宋体" w:hint="eastAsia"/>
                <w:kern w:val="0"/>
                <w:sz w:val="24"/>
                <w:lang w:bidi="ar"/>
              </w:rPr>
              <w:br/>
              <w:t>10）音色层：左手，右手1,右手2；演奏功能：钢琴模式，双音色，下音色，双钢琴模式</w:t>
            </w:r>
            <w:r w:rsidRPr="00E817A8">
              <w:rPr>
                <w:rFonts w:asciiTheme="minorEastAsia" w:eastAsiaTheme="minorEastAsia" w:hAnsiTheme="minorEastAsia" w:cs="宋体" w:hint="eastAsia"/>
                <w:kern w:val="0"/>
                <w:sz w:val="24"/>
                <w:lang w:bidi="ar"/>
              </w:rPr>
              <w:br/>
              <w:t>11）预置节奏：600种节奏</w:t>
            </w:r>
            <w:r w:rsidRPr="00E817A8">
              <w:rPr>
                <w:rFonts w:asciiTheme="minorEastAsia" w:eastAsiaTheme="minorEastAsia" w:hAnsiTheme="minorEastAsia" w:cs="宋体" w:hint="eastAsia"/>
                <w:kern w:val="0"/>
                <w:sz w:val="24"/>
                <w:lang w:bidi="ar"/>
              </w:rPr>
              <w:br/>
              <w:t>12）节奏控制：启动/停止，同步启动，和弦模式，伴奏音量，前奏/尾奏</w:t>
            </w:r>
            <w:r w:rsidRPr="00E817A8">
              <w:rPr>
                <w:rFonts w:asciiTheme="minorEastAsia" w:eastAsiaTheme="minorEastAsia" w:hAnsiTheme="minorEastAsia" w:cs="宋体" w:hint="eastAsia"/>
                <w:kern w:val="0"/>
                <w:sz w:val="24"/>
                <w:lang w:bidi="ar"/>
              </w:rPr>
              <w:br/>
              <w:t>13）</w:t>
            </w:r>
            <w:proofErr w:type="gramStart"/>
            <w:r w:rsidRPr="00E817A8">
              <w:rPr>
                <w:rFonts w:asciiTheme="minorEastAsia" w:eastAsiaTheme="minorEastAsia" w:hAnsiTheme="minorEastAsia" w:cs="宋体" w:hint="eastAsia"/>
                <w:kern w:val="0"/>
                <w:sz w:val="24"/>
                <w:lang w:bidi="ar"/>
              </w:rPr>
              <w:t>单触设置</w:t>
            </w:r>
            <w:proofErr w:type="gramEnd"/>
            <w:r w:rsidRPr="00E817A8">
              <w:rPr>
                <w:rFonts w:asciiTheme="minorEastAsia" w:eastAsiaTheme="minorEastAsia" w:hAnsiTheme="minorEastAsia" w:cs="宋体" w:hint="eastAsia"/>
                <w:kern w:val="0"/>
                <w:sz w:val="24"/>
                <w:lang w:bidi="ar"/>
              </w:rPr>
              <w:t>：有，每种节奏4个；和弦：32种和弦类型，单多指和弦模式，全键盘和弦模式；</w:t>
            </w:r>
            <w:r w:rsidRPr="00E817A8">
              <w:rPr>
                <w:rFonts w:asciiTheme="minorEastAsia" w:eastAsiaTheme="minorEastAsia" w:hAnsiTheme="minorEastAsia" w:cs="宋体" w:hint="eastAsia"/>
                <w:kern w:val="0"/>
                <w:sz w:val="24"/>
                <w:lang w:bidi="ar"/>
              </w:rPr>
              <w:br/>
              <w:t>14）演奏增强：16种和声效果类型；数码效果：12种混响类型，128深度；合唱：12种类型，128深度；声学效果：数码效果开/关，动态声学效果</w:t>
            </w:r>
            <w:r w:rsidRPr="00E817A8">
              <w:rPr>
                <w:rFonts w:asciiTheme="minorEastAsia" w:eastAsiaTheme="minorEastAsia" w:hAnsiTheme="minorEastAsia" w:cs="宋体" w:hint="eastAsia"/>
                <w:kern w:val="0"/>
                <w:sz w:val="24"/>
                <w:lang w:bidi="ar"/>
              </w:rPr>
              <w:br/>
              <w:t>15）预置歌曲：120首；歌曲录音：10用户歌曲(5旋律音轨+1伴奏音轨)；示范曲：3 首</w:t>
            </w:r>
            <w:r w:rsidRPr="00E817A8">
              <w:rPr>
                <w:rFonts w:asciiTheme="minorEastAsia" w:eastAsiaTheme="minorEastAsia" w:hAnsiTheme="minorEastAsia" w:cs="宋体" w:hint="eastAsia"/>
                <w:kern w:val="0"/>
                <w:sz w:val="24"/>
                <w:lang w:bidi="ar"/>
              </w:rPr>
              <w:br/>
              <w:t>16）音高调节：移调、音调、八度(双钢琴模式)</w:t>
            </w:r>
            <w:r w:rsidRPr="00E817A8">
              <w:rPr>
                <w:rFonts w:asciiTheme="minorEastAsia" w:eastAsiaTheme="minorEastAsia" w:hAnsiTheme="minorEastAsia" w:cs="宋体" w:hint="eastAsia"/>
                <w:kern w:val="0"/>
                <w:sz w:val="24"/>
                <w:lang w:bidi="ar"/>
              </w:rPr>
              <w:br/>
              <w:t>17）古典音律：6种类型，基准</w:t>
            </w:r>
            <w:proofErr w:type="gramStart"/>
            <w:r w:rsidRPr="00E817A8">
              <w:rPr>
                <w:rFonts w:asciiTheme="minorEastAsia" w:eastAsiaTheme="minorEastAsia" w:hAnsiTheme="minorEastAsia" w:cs="宋体" w:hint="eastAsia"/>
                <w:kern w:val="0"/>
                <w:sz w:val="24"/>
                <w:lang w:bidi="ar"/>
              </w:rPr>
              <w:t>音设置</w:t>
            </w:r>
            <w:proofErr w:type="gramEnd"/>
            <w:r w:rsidRPr="00E817A8">
              <w:rPr>
                <w:rFonts w:asciiTheme="minorEastAsia" w:eastAsiaTheme="minorEastAsia" w:hAnsiTheme="minorEastAsia" w:cs="宋体" w:hint="eastAsia"/>
                <w:kern w:val="0"/>
                <w:sz w:val="24"/>
                <w:lang w:bidi="ar"/>
              </w:rPr>
              <w:br/>
              <w:t>18）演奏记忆：8预置库×4演奏记忆，参数锁定</w:t>
            </w:r>
            <w:r w:rsidRPr="00E817A8">
              <w:rPr>
                <w:rFonts w:asciiTheme="minorEastAsia" w:eastAsiaTheme="minorEastAsia" w:hAnsiTheme="minorEastAsia" w:cs="宋体" w:hint="eastAsia"/>
                <w:kern w:val="0"/>
                <w:sz w:val="24"/>
                <w:lang w:bidi="ar"/>
              </w:rPr>
              <w:br/>
              <w:t>19）调音台：有，11通道；节拍器：0,2~9</w:t>
            </w:r>
            <w:r w:rsidRPr="00E817A8">
              <w:rPr>
                <w:rFonts w:asciiTheme="minorEastAsia" w:eastAsiaTheme="minorEastAsia" w:hAnsiTheme="minorEastAsia" w:cs="宋体" w:hint="eastAsia"/>
                <w:kern w:val="0"/>
                <w:sz w:val="24"/>
                <w:lang w:bidi="ar"/>
              </w:rPr>
              <w:br/>
              <w:t>20）速度：5~320</w:t>
            </w:r>
            <w:r w:rsidRPr="00E817A8">
              <w:rPr>
                <w:rFonts w:asciiTheme="minorEastAsia" w:eastAsiaTheme="minorEastAsia" w:hAnsiTheme="minorEastAsia" w:cs="宋体" w:hint="eastAsia"/>
                <w:kern w:val="0"/>
                <w:sz w:val="24"/>
                <w:lang w:bidi="ar"/>
              </w:rPr>
              <w:br/>
              <w:t>21）连接：具有USB MIDI接口，音频输入接口，音频输出接口，2标准立体声耳机接口</w:t>
            </w:r>
            <w:r w:rsidRPr="00E817A8">
              <w:rPr>
                <w:rFonts w:asciiTheme="minorEastAsia" w:eastAsiaTheme="minorEastAsia" w:hAnsiTheme="minorEastAsia" w:cs="宋体" w:hint="eastAsia"/>
                <w:kern w:val="0"/>
                <w:sz w:val="24"/>
                <w:lang w:bidi="ar"/>
              </w:rPr>
              <w:br/>
              <w:t>具有自动关机功能：可设置30分钟，60分钟，关</w:t>
            </w:r>
            <w:r w:rsidRPr="00E817A8">
              <w:rPr>
                <w:rFonts w:asciiTheme="minorEastAsia" w:eastAsiaTheme="minorEastAsia" w:hAnsiTheme="minorEastAsia" w:cs="宋体" w:hint="eastAsia"/>
                <w:kern w:val="0"/>
                <w:sz w:val="24"/>
                <w:lang w:bidi="ar"/>
              </w:rPr>
              <w:br/>
              <w:t>22）扬声器 ：功放10W×2，功率25W×2</w:t>
            </w:r>
            <w:r w:rsidRPr="00E817A8">
              <w:rPr>
                <w:rFonts w:asciiTheme="minorEastAsia" w:eastAsiaTheme="minorEastAsia" w:hAnsiTheme="minorEastAsia" w:cs="宋体" w:hint="eastAsia"/>
                <w:kern w:val="0"/>
                <w:sz w:val="24"/>
                <w:lang w:bidi="ar"/>
              </w:rPr>
              <w:br/>
              <w:t>23）参考尺寸长宽高(mm)：1360(L)×435(W)×867(H)mm，尺寸允许偏差范围在正负10mm以内。</w:t>
            </w:r>
          </w:p>
        </w:tc>
      </w:tr>
      <w:tr w:rsidR="00E817A8" w:rsidRPr="00E817A8" w:rsidTr="00693BCC">
        <w:trPr>
          <w:trHeight w:val="940"/>
        </w:trPr>
        <w:tc>
          <w:tcPr>
            <w:tcW w:w="445"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lastRenderedPageBreak/>
              <w:t>5</w:t>
            </w:r>
          </w:p>
        </w:tc>
        <w:tc>
          <w:tcPr>
            <w:tcW w:w="926" w:type="pct"/>
            <w:tcBorders>
              <w:top w:val="single" w:sz="4" w:space="0" w:color="000000"/>
              <w:left w:val="single" w:sz="4" w:space="0" w:color="000000"/>
              <w:bottom w:val="single" w:sz="4" w:space="0" w:color="000000"/>
              <w:right w:val="single" w:sz="4" w:space="0" w:color="000000"/>
            </w:tcBorders>
            <w:noWrap/>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学生桌椅</w:t>
            </w:r>
          </w:p>
        </w:tc>
        <w:tc>
          <w:tcPr>
            <w:tcW w:w="384"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套</w:t>
            </w:r>
          </w:p>
        </w:tc>
        <w:tc>
          <w:tcPr>
            <w:tcW w:w="462"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Fonts w:asciiTheme="minorEastAsia" w:eastAsiaTheme="minorEastAsia" w:hAnsiTheme="minorEastAsia" w:cs="宋体"/>
                <w:sz w:val="24"/>
              </w:rPr>
            </w:pPr>
            <w:r w:rsidRPr="00E817A8">
              <w:rPr>
                <w:rFonts w:asciiTheme="minorEastAsia" w:eastAsiaTheme="minorEastAsia" w:hAnsiTheme="minorEastAsia" w:cs="宋体" w:hint="eastAsia"/>
                <w:kern w:val="0"/>
                <w:sz w:val="24"/>
                <w:lang w:bidi="ar"/>
              </w:rPr>
              <w:t>315</w:t>
            </w:r>
          </w:p>
        </w:tc>
        <w:tc>
          <w:tcPr>
            <w:tcW w:w="2783" w:type="pct"/>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left"/>
              <w:textAlignment w:val="center"/>
              <w:rPr>
                <w:rStyle w:val="font11"/>
                <w:rFonts w:asciiTheme="minorEastAsia" w:eastAsiaTheme="minorEastAsia" w:hAnsiTheme="minorEastAsia" w:cs="宋体"/>
                <w:color w:val="auto"/>
                <w:sz w:val="24"/>
                <w:szCs w:val="24"/>
                <w:lang w:bidi="ar"/>
              </w:rPr>
            </w:pPr>
            <w:r w:rsidRPr="00E817A8">
              <w:rPr>
                <w:rStyle w:val="font11"/>
                <w:rFonts w:asciiTheme="minorEastAsia" w:eastAsiaTheme="minorEastAsia" w:hAnsiTheme="minorEastAsia" w:cs="宋体" w:hint="eastAsia"/>
                <w:color w:val="auto"/>
                <w:sz w:val="24"/>
                <w:szCs w:val="24"/>
                <w:lang w:bidi="ar"/>
              </w:rPr>
              <w:t>配置：一桌四椅（一张桌子，四张椅子）；</w:t>
            </w:r>
            <w:r w:rsidRPr="00E817A8">
              <w:rPr>
                <w:rStyle w:val="font11"/>
                <w:rFonts w:asciiTheme="minorEastAsia" w:eastAsiaTheme="minorEastAsia" w:hAnsiTheme="minorEastAsia" w:cs="宋体" w:hint="eastAsia"/>
                <w:color w:val="auto"/>
                <w:sz w:val="24"/>
                <w:szCs w:val="24"/>
                <w:lang w:bidi="ar"/>
              </w:rPr>
              <w:br/>
            </w:r>
          </w:p>
          <w:p w:rsidR="001942B0" w:rsidRPr="00E817A8" w:rsidRDefault="001942B0" w:rsidP="001942B0">
            <w:pPr>
              <w:widowControl/>
              <w:jc w:val="left"/>
              <w:textAlignment w:val="center"/>
              <w:rPr>
                <w:rStyle w:val="font41"/>
                <w:rFonts w:asciiTheme="minorEastAsia" w:eastAsiaTheme="minorEastAsia" w:hAnsiTheme="minorEastAsia" w:hint="default"/>
                <w:color w:val="auto"/>
                <w:sz w:val="24"/>
                <w:szCs w:val="24"/>
                <w:lang w:bidi="ar"/>
              </w:rPr>
            </w:pPr>
            <w:r w:rsidRPr="00E817A8">
              <w:rPr>
                <w:rStyle w:val="font41"/>
                <w:rFonts w:asciiTheme="minorEastAsia" w:eastAsiaTheme="minorEastAsia" w:hAnsiTheme="minorEastAsia" w:hint="default"/>
                <w:color w:val="auto"/>
                <w:sz w:val="24"/>
                <w:szCs w:val="24"/>
                <w:lang w:bidi="ar"/>
              </w:rPr>
              <w:t>桌子：</w:t>
            </w:r>
          </w:p>
          <w:p w:rsidR="001942B0" w:rsidRPr="00E817A8" w:rsidRDefault="001942B0" w:rsidP="001942B0">
            <w:pPr>
              <w:widowControl/>
              <w:jc w:val="left"/>
              <w:textAlignment w:val="center"/>
              <w:rPr>
                <w:rStyle w:val="font11"/>
                <w:rFonts w:asciiTheme="minorEastAsia" w:eastAsiaTheme="minorEastAsia" w:hAnsiTheme="minorEastAsia" w:cs="宋体"/>
                <w:color w:val="auto"/>
                <w:sz w:val="24"/>
                <w:szCs w:val="24"/>
                <w:lang w:bidi="ar"/>
              </w:rPr>
            </w:pPr>
            <w:r w:rsidRPr="00E817A8">
              <w:rPr>
                <w:rStyle w:val="font11"/>
                <w:rFonts w:asciiTheme="minorEastAsia" w:eastAsiaTheme="minorEastAsia" w:hAnsiTheme="minorEastAsia" w:cs="宋体" w:hint="eastAsia"/>
                <w:color w:val="auto"/>
                <w:sz w:val="24"/>
                <w:szCs w:val="24"/>
                <w:lang w:bidi="ar"/>
              </w:rPr>
              <w:t>规格：120*60*49/51/53cm（允许±偏离1cm）；</w:t>
            </w:r>
          </w:p>
          <w:p w:rsidR="001942B0" w:rsidRPr="00E817A8" w:rsidRDefault="001942B0" w:rsidP="001942B0">
            <w:pPr>
              <w:widowControl/>
              <w:jc w:val="left"/>
              <w:textAlignment w:val="center"/>
              <w:rPr>
                <w:rStyle w:val="font11"/>
                <w:rFonts w:asciiTheme="minorEastAsia" w:eastAsiaTheme="minorEastAsia" w:hAnsiTheme="minorEastAsia" w:cs="宋体"/>
                <w:color w:val="auto"/>
                <w:sz w:val="24"/>
                <w:szCs w:val="24"/>
                <w:lang w:bidi="ar"/>
              </w:rPr>
            </w:pPr>
            <w:r w:rsidRPr="00E817A8">
              <w:rPr>
                <w:rStyle w:val="font11"/>
                <w:rFonts w:asciiTheme="minorEastAsia" w:eastAsiaTheme="minorEastAsia" w:hAnsiTheme="minorEastAsia" w:cs="宋体" w:hint="eastAsia"/>
                <w:color w:val="auto"/>
                <w:sz w:val="24"/>
                <w:szCs w:val="24"/>
                <w:lang w:bidi="ar"/>
              </w:rPr>
              <w:t>材质：</w:t>
            </w:r>
          </w:p>
          <w:p w:rsidR="001942B0" w:rsidRPr="00E817A8" w:rsidRDefault="001942B0" w:rsidP="001942B0">
            <w:pPr>
              <w:widowControl/>
              <w:jc w:val="left"/>
              <w:textAlignment w:val="center"/>
              <w:rPr>
                <w:rStyle w:val="font11"/>
                <w:rFonts w:asciiTheme="minorEastAsia" w:eastAsiaTheme="minorEastAsia" w:hAnsiTheme="minorEastAsia" w:cs="宋体"/>
                <w:color w:val="auto"/>
                <w:sz w:val="24"/>
                <w:szCs w:val="24"/>
                <w:lang w:bidi="ar"/>
              </w:rPr>
            </w:pPr>
            <w:r w:rsidRPr="00E817A8">
              <w:rPr>
                <w:rStyle w:val="font11"/>
                <w:rFonts w:asciiTheme="minorEastAsia" w:eastAsiaTheme="minorEastAsia" w:hAnsiTheme="minorEastAsia" w:cs="宋体" w:hint="eastAsia"/>
                <w:color w:val="auto"/>
                <w:sz w:val="24"/>
                <w:szCs w:val="24"/>
                <w:lang w:bidi="ar"/>
              </w:rPr>
              <w:t>1.立脚:采用规格不小于48mmx48mm的橡胶木原木条，四角为圆弧结构，无棱角；连接杆采用橡胶木原木条制作；</w:t>
            </w:r>
            <w:r w:rsidRPr="00E817A8">
              <w:rPr>
                <w:rStyle w:val="font11"/>
                <w:rFonts w:asciiTheme="minorEastAsia" w:eastAsiaTheme="minorEastAsia" w:hAnsiTheme="minorEastAsia" w:cs="宋体" w:hint="eastAsia"/>
                <w:color w:val="auto"/>
                <w:sz w:val="24"/>
                <w:szCs w:val="24"/>
                <w:lang w:bidi="ar"/>
              </w:rPr>
              <w:br/>
              <w:t>2.桌面板:采用整板厚度20mm（允许±偏离1mm）的橡胶木拼板贴三聚氰胺纸；</w:t>
            </w:r>
            <w:r w:rsidRPr="00E817A8">
              <w:rPr>
                <w:rStyle w:val="font11"/>
                <w:rFonts w:asciiTheme="minorEastAsia" w:eastAsiaTheme="minorEastAsia" w:hAnsiTheme="minorEastAsia" w:cs="宋体" w:hint="eastAsia"/>
                <w:color w:val="auto"/>
                <w:sz w:val="24"/>
                <w:szCs w:val="24"/>
                <w:lang w:bidi="ar"/>
              </w:rPr>
              <w:br/>
              <w:t>3.油漆采用环保UV漆。接触面与非接触面平整光滑，光泽柔和、安全环保、不易变形；</w:t>
            </w:r>
            <w:r w:rsidRPr="00E817A8">
              <w:rPr>
                <w:rStyle w:val="font11"/>
                <w:rFonts w:asciiTheme="minorEastAsia" w:eastAsiaTheme="minorEastAsia" w:hAnsiTheme="minorEastAsia" w:cs="宋体" w:hint="eastAsia"/>
                <w:color w:val="auto"/>
                <w:sz w:val="24"/>
                <w:szCs w:val="24"/>
                <w:lang w:bidi="ar"/>
              </w:rPr>
              <w:br/>
              <w:t>4.桌子边角外做R3MM圆边，外露边角大于R15MM圆角；</w:t>
            </w:r>
            <w:r w:rsidRPr="00E817A8">
              <w:rPr>
                <w:rStyle w:val="font11"/>
                <w:rFonts w:asciiTheme="minorEastAsia" w:eastAsiaTheme="minorEastAsia" w:hAnsiTheme="minorEastAsia" w:cs="宋体" w:hint="eastAsia"/>
                <w:color w:val="auto"/>
                <w:sz w:val="24"/>
                <w:szCs w:val="24"/>
                <w:lang w:bidi="ar"/>
              </w:rPr>
              <w:br/>
              <w:t>5.每个桌脚开二条</w:t>
            </w:r>
            <w:proofErr w:type="gramStart"/>
            <w:r w:rsidRPr="00E817A8">
              <w:rPr>
                <w:rStyle w:val="font11"/>
                <w:rFonts w:asciiTheme="minorEastAsia" w:eastAsiaTheme="minorEastAsia" w:hAnsiTheme="minorEastAsia" w:cs="宋体" w:hint="eastAsia"/>
                <w:color w:val="auto"/>
                <w:sz w:val="24"/>
                <w:szCs w:val="24"/>
                <w:lang w:bidi="ar"/>
              </w:rPr>
              <w:t>榫</w:t>
            </w:r>
            <w:proofErr w:type="gramEnd"/>
            <w:r w:rsidRPr="00E817A8">
              <w:rPr>
                <w:rStyle w:val="font11"/>
                <w:rFonts w:asciiTheme="minorEastAsia" w:eastAsiaTheme="minorEastAsia" w:hAnsiTheme="minorEastAsia" w:cs="宋体" w:hint="eastAsia"/>
                <w:color w:val="auto"/>
                <w:sz w:val="24"/>
                <w:szCs w:val="24"/>
                <w:lang w:bidi="ar"/>
              </w:rPr>
              <w:t>钢片</w:t>
            </w:r>
            <w:proofErr w:type="gramStart"/>
            <w:r w:rsidRPr="00E817A8">
              <w:rPr>
                <w:rStyle w:val="font11"/>
                <w:rFonts w:asciiTheme="minorEastAsia" w:eastAsiaTheme="minorEastAsia" w:hAnsiTheme="minorEastAsia" w:cs="宋体" w:hint="eastAsia"/>
                <w:color w:val="auto"/>
                <w:sz w:val="24"/>
                <w:szCs w:val="24"/>
                <w:lang w:bidi="ar"/>
              </w:rPr>
              <w:t>楔</w:t>
            </w:r>
            <w:proofErr w:type="gramEnd"/>
            <w:r w:rsidRPr="00E817A8">
              <w:rPr>
                <w:rStyle w:val="font11"/>
                <w:rFonts w:asciiTheme="minorEastAsia" w:eastAsiaTheme="minorEastAsia" w:hAnsiTheme="minorEastAsia" w:cs="宋体" w:hint="eastAsia"/>
                <w:color w:val="auto"/>
                <w:sz w:val="24"/>
                <w:szCs w:val="24"/>
                <w:lang w:bidi="ar"/>
              </w:rPr>
              <w:t>合，通过五金件与连接杆固定；</w:t>
            </w:r>
            <w:r w:rsidRPr="00E817A8">
              <w:rPr>
                <w:rStyle w:val="font11"/>
                <w:rFonts w:asciiTheme="minorEastAsia" w:eastAsiaTheme="minorEastAsia" w:hAnsiTheme="minorEastAsia" w:cs="宋体" w:hint="eastAsia"/>
                <w:color w:val="auto"/>
                <w:sz w:val="24"/>
                <w:szCs w:val="24"/>
                <w:lang w:bidi="ar"/>
              </w:rPr>
              <w:br/>
              <w:t>6.桌底四只脚均安装橡胶脚垫，防刮花地板。</w:t>
            </w:r>
            <w:r w:rsidRPr="00E817A8">
              <w:rPr>
                <w:rStyle w:val="font11"/>
                <w:rFonts w:asciiTheme="minorEastAsia" w:eastAsiaTheme="minorEastAsia" w:hAnsiTheme="minorEastAsia" w:cs="宋体" w:hint="eastAsia"/>
                <w:color w:val="auto"/>
                <w:sz w:val="24"/>
                <w:szCs w:val="24"/>
                <w:lang w:bidi="ar"/>
              </w:rPr>
              <w:br/>
              <w:t>7.颜色为原木色。</w:t>
            </w:r>
            <w:r w:rsidRPr="00E817A8">
              <w:rPr>
                <w:rStyle w:val="font11"/>
                <w:rFonts w:asciiTheme="minorEastAsia" w:eastAsiaTheme="minorEastAsia" w:hAnsiTheme="minorEastAsia" w:cs="宋体" w:hint="eastAsia"/>
                <w:color w:val="auto"/>
                <w:sz w:val="24"/>
                <w:szCs w:val="24"/>
                <w:lang w:bidi="ar"/>
              </w:rPr>
              <w:br/>
            </w:r>
          </w:p>
          <w:p w:rsidR="001942B0" w:rsidRPr="00E817A8" w:rsidRDefault="001942B0" w:rsidP="001942B0">
            <w:pPr>
              <w:widowControl/>
              <w:jc w:val="left"/>
              <w:textAlignment w:val="center"/>
              <w:rPr>
                <w:rStyle w:val="font41"/>
                <w:rFonts w:asciiTheme="minorEastAsia" w:eastAsiaTheme="minorEastAsia" w:hAnsiTheme="minorEastAsia" w:hint="default"/>
                <w:color w:val="auto"/>
                <w:sz w:val="24"/>
                <w:szCs w:val="24"/>
                <w:lang w:bidi="ar"/>
              </w:rPr>
            </w:pPr>
            <w:r w:rsidRPr="00E817A8">
              <w:rPr>
                <w:rStyle w:val="font41"/>
                <w:rFonts w:asciiTheme="minorEastAsia" w:eastAsiaTheme="minorEastAsia" w:hAnsiTheme="minorEastAsia" w:hint="default"/>
                <w:color w:val="auto"/>
                <w:sz w:val="24"/>
                <w:szCs w:val="24"/>
                <w:lang w:bidi="ar"/>
              </w:rPr>
              <w:t>椅子：</w:t>
            </w:r>
          </w:p>
          <w:p w:rsidR="001942B0" w:rsidRPr="00E817A8" w:rsidRDefault="001942B0" w:rsidP="001942B0">
            <w:pPr>
              <w:widowControl/>
              <w:jc w:val="left"/>
              <w:textAlignment w:val="center"/>
              <w:rPr>
                <w:rFonts w:asciiTheme="minorEastAsia" w:eastAsiaTheme="minorEastAsia" w:hAnsiTheme="minorEastAsia" w:cs="宋体"/>
                <w:sz w:val="24"/>
              </w:rPr>
            </w:pPr>
            <w:r w:rsidRPr="00E817A8">
              <w:rPr>
                <w:rStyle w:val="font11"/>
                <w:rFonts w:asciiTheme="minorEastAsia" w:eastAsiaTheme="minorEastAsia" w:hAnsiTheme="minorEastAsia" w:cs="宋体" w:hint="eastAsia"/>
                <w:color w:val="auto"/>
                <w:sz w:val="24"/>
                <w:szCs w:val="24"/>
                <w:lang w:bidi="ar"/>
              </w:rPr>
              <w:t>规格：坐高25/27/29cm（允许±偏离1cm），材质：1.框架:全部采用橡胶木原木制作，整个框架采用</w:t>
            </w:r>
            <w:proofErr w:type="gramStart"/>
            <w:r w:rsidRPr="00E817A8">
              <w:rPr>
                <w:rStyle w:val="font11"/>
                <w:rFonts w:asciiTheme="minorEastAsia" w:eastAsiaTheme="minorEastAsia" w:hAnsiTheme="minorEastAsia" w:cs="宋体" w:hint="eastAsia"/>
                <w:color w:val="auto"/>
                <w:sz w:val="24"/>
                <w:szCs w:val="24"/>
                <w:lang w:bidi="ar"/>
              </w:rPr>
              <w:t>樵</w:t>
            </w:r>
            <w:proofErr w:type="gramEnd"/>
            <w:r w:rsidRPr="00E817A8">
              <w:rPr>
                <w:rStyle w:val="font11"/>
                <w:rFonts w:asciiTheme="minorEastAsia" w:eastAsiaTheme="minorEastAsia" w:hAnsiTheme="minorEastAsia" w:cs="宋体" w:hint="eastAsia"/>
                <w:color w:val="auto"/>
                <w:sz w:val="24"/>
                <w:szCs w:val="24"/>
                <w:lang w:bidi="ar"/>
              </w:rPr>
              <w:t>卯结构不可拆卸，表面耐磨平整、外观鲜亮、色泽淡雅、美观、安全环保、不易变形；</w:t>
            </w:r>
            <w:r w:rsidRPr="00E817A8">
              <w:rPr>
                <w:rStyle w:val="font11"/>
                <w:rFonts w:asciiTheme="minorEastAsia" w:eastAsiaTheme="minorEastAsia" w:hAnsiTheme="minorEastAsia" w:cs="宋体" w:hint="eastAsia"/>
                <w:color w:val="auto"/>
                <w:sz w:val="24"/>
                <w:szCs w:val="24"/>
                <w:lang w:bidi="ar"/>
              </w:rPr>
              <w:br/>
              <w:t>2.面板：采用厚度16mm（允许±偏离1mm）的橡胶木拼板贴三聚氰胺纸；</w:t>
            </w:r>
            <w:r w:rsidRPr="00E817A8">
              <w:rPr>
                <w:rStyle w:val="font11"/>
                <w:rFonts w:asciiTheme="minorEastAsia" w:eastAsiaTheme="minorEastAsia" w:hAnsiTheme="minorEastAsia" w:cs="宋体" w:hint="eastAsia"/>
                <w:color w:val="auto"/>
                <w:sz w:val="24"/>
                <w:szCs w:val="24"/>
                <w:lang w:bidi="ar"/>
              </w:rPr>
              <w:br/>
              <w:t>3.油漆采用环保UV漆。接触面与非接触面平整光滑，涂层平整光滑，光泽柔和、安全环保、不易变形；</w:t>
            </w:r>
            <w:r w:rsidRPr="00E817A8">
              <w:rPr>
                <w:rStyle w:val="font11"/>
                <w:rFonts w:asciiTheme="minorEastAsia" w:eastAsiaTheme="minorEastAsia" w:hAnsiTheme="minorEastAsia" w:cs="宋体" w:hint="eastAsia"/>
                <w:color w:val="auto"/>
                <w:sz w:val="24"/>
                <w:szCs w:val="24"/>
                <w:lang w:bidi="ar"/>
              </w:rPr>
              <w:br/>
              <w:t>4.所有朝外可见面，在边角外做 R3MM 圆边；</w:t>
            </w:r>
            <w:r w:rsidRPr="00E817A8">
              <w:rPr>
                <w:rStyle w:val="font11"/>
                <w:rFonts w:asciiTheme="minorEastAsia" w:eastAsiaTheme="minorEastAsia" w:hAnsiTheme="minorEastAsia" w:cs="宋体" w:hint="eastAsia"/>
                <w:color w:val="auto"/>
                <w:sz w:val="24"/>
                <w:szCs w:val="24"/>
                <w:lang w:bidi="ar"/>
              </w:rPr>
              <w:br/>
              <w:t>5.椅子底部四只脚安装橡胶脚垫，防刮花地板；</w:t>
            </w:r>
            <w:r w:rsidRPr="00E817A8">
              <w:rPr>
                <w:rStyle w:val="font11"/>
                <w:rFonts w:asciiTheme="minorEastAsia" w:eastAsiaTheme="minorEastAsia" w:hAnsiTheme="minorEastAsia" w:cs="宋体" w:hint="eastAsia"/>
                <w:color w:val="auto"/>
                <w:sz w:val="24"/>
                <w:szCs w:val="24"/>
                <w:lang w:bidi="ar"/>
              </w:rPr>
              <w:br/>
              <w:t>6.框架采用圆环</w:t>
            </w:r>
            <w:proofErr w:type="gramStart"/>
            <w:r w:rsidRPr="00E817A8">
              <w:rPr>
                <w:rStyle w:val="font11"/>
                <w:rFonts w:asciiTheme="minorEastAsia" w:eastAsiaTheme="minorEastAsia" w:hAnsiTheme="minorEastAsia" w:cs="宋体" w:hint="eastAsia"/>
                <w:color w:val="auto"/>
                <w:sz w:val="24"/>
                <w:szCs w:val="24"/>
                <w:lang w:bidi="ar"/>
              </w:rPr>
              <w:t>樵</w:t>
            </w:r>
            <w:proofErr w:type="gramEnd"/>
            <w:r w:rsidRPr="00E817A8">
              <w:rPr>
                <w:rStyle w:val="font11"/>
                <w:rFonts w:asciiTheme="minorEastAsia" w:eastAsiaTheme="minorEastAsia" w:hAnsiTheme="minorEastAsia" w:cs="宋体" w:hint="eastAsia"/>
                <w:color w:val="auto"/>
                <w:sz w:val="24"/>
                <w:szCs w:val="24"/>
                <w:lang w:bidi="ar"/>
              </w:rPr>
              <w:t>卯结构(无螺钉)，面板与框架采用五金连接件固定。</w:t>
            </w:r>
          </w:p>
        </w:tc>
      </w:tr>
      <w:tr w:rsidR="00E817A8" w:rsidRPr="00E817A8" w:rsidTr="00693BCC">
        <w:trPr>
          <w:trHeight w:val="94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jc w:val="center"/>
              <w:textAlignment w:val="center"/>
              <w:rPr>
                <w:rStyle w:val="font11"/>
                <w:rFonts w:asciiTheme="minorEastAsia" w:eastAsiaTheme="minorEastAsia" w:hAnsiTheme="minorEastAsia" w:cs="宋体"/>
                <w:color w:val="auto"/>
                <w:sz w:val="24"/>
                <w:szCs w:val="24"/>
                <w:lang w:bidi="ar"/>
              </w:rPr>
            </w:pPr>
            <w:r w:rsidRPr="00E817A8">
              <w:rPr>
                <w:rFonts w:asciiTheme="minorEastAsia" w:eastAsiaTheme="minorEastAsia" w:hAnsiTheme="minorEastAsia" w:cs="宋体"/>
                <w:sz w:val="24"/>
              </w:rPr>
              <w:t>▲</w:t>
            </w:r>
            <w:r w:rsidRPr="00E817A8">
              <w:rPr>
                <w:rFonts w:asciiTheme="minorEastAsia" w:eastAsiaTheme="minorEastAsia" w:hAnsiTheme="minorEastAsia" w:cs="宋体" w:hint="eastAsia"/>
                <w:b/>
                <w:bCs/>
                <w:kern w:val="0"/>
                <w:sz w:val="24"/>
                <w:lang w:bidi="ar"/>
              </w:rPr>
              <w:t>商务要求</w:t>
            </w:r>
          </w:p>
        </w:tc>
      </w:tr>
      <w:tr w:rsidR="00E817A8" w:rsidRPr="00E817A8" w:rsidTr="00693BCC">
        <w:trPr>
          <w:trHeight w:val="94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1942B0" w:rsidRPr="00E817A8" w:rsidRDefault="001942B0" w:rsidP="001942B0">
            <w:pPr>
              <w:widowControl/>
              <w:snapToGrid w:val="0"/>
              <w:spacing w:line="270" w:lineRule="atLeast"/>
              <w:jc w:val="center"/>
              <w:rPr>
                <w:rFonts w:asciiTheme="minorEastAsia" w:eastAsiaTheme="minorEastAsia" w:hAnsiTheme="minorEastAsia" w:cs="宋体"/>
                <w:b/>
                <w:bCs/>
                <w:spacing w:val="15"/>
                <w:kern w:val="0"/>
                <w:sz w:val="24"/>
              </w:rPr>
            </w:pPr>
          </w:p>
          <w:p w:rsidR="001942B0" w:rsidRPr="00E817A8" w:rsidRDefault="001942B0" w:rsidP="001942B0">
            <w:pPr>
              <w:widowControl/>
              <w:snapToGrid w:val="0"/>
              <w:spacing w:line="360" w:lineRule="auto"/>
              <w:ind w:firstLineChars="200" w:firstLine="480"/>
              <w:jc w:val="left"/>
              <w:rPr>
                <w:rFonts w:asciiTheme="minorEastAsia" w:eastAsiaTheme="minorEastAsia" w:hAnsiTheme="minorEastAsia" w:cs="宋体"/>
                <w:kern w:val="0"/>
                <w:sz w:val="24"/>
              </w:rPr>
            </w:pPr>
            <w:r w:rsidRPr="00E817A8">
              <w:rPr>
                <w:rFonts w:asciiTheme="minorEastAsia" w:eastAsiaTheme="minorEastAsia" w:hAnsiTheme="minorEastAsia" w:cs="宋体" w:hint="eastAsia"/>
                <w:kern w:val="0"/>
                <w:sz w:val="24"/>
              </w:rPr>
              <w:t>一、合同签订期：自中标通知书发出之日起25日内。</w:t>
            </w:r>
          </w:p>
          <w:p w:rsidR="001942B0" w:rsidRPr="00E817A8" w:rsidRDefault="001942B0" w:rsidP="001942B0">
            <w:pPr>
              <w:widowControl/>
              <w:snapToGrid w:val="0"/>
              <w:spacing w:line="360" w:lineRule="auto"/>
              <w:ind w:firstLineChars="200" w:firstLine="480"/>
              <w:jc w:val="left"/>
              <w:rPr>
                <w:rFonts w:asciiTheme="minorEastAsia" w:eastAsiaTheme="minorEastAsia" w:hAnsiTheme="minorEastAsia" w:cs="宋体"/>
                <w:kern w:val="0"/>
                <w:sz w:val="24"/>
              </w:rPr>
            </w:pPr>
            <w:r w:rsidRPr="00E817A8">
              <w:rPr>
                <w:rFonts w:asciiTheme="minorEastAsia" w:eastAsiaTheme="minorEastAsia" w:hAnsiTheme="minorEastAsia" w:cs="宋体" w:hint="eastAsia"/>
                <w:kern w:val="0"/>
                <w:sz w:val="24"/>
              </w:rPr>
              <w:t xml:space="preserve">二、交货（交付）时间：签订合同后30 </w:t>
            </w:r>
            <w:proofErr w:type="gramStart"/>
            <w:r w:rsidRPr="00E817A8">
              <w:rPr>
                <w:rFonts w:asciiTheme="minorEastAsia" w:eastAsiaTheme="minorEastAsia" w:hAnsiTheme="minorEastAsia" w:cs="宋体" w:hint="eastAsia"/>
                <w:kern w:val="0"/>
                <w:sz w:val="24"/>
              </w:rPr>
              <w:t>个</w:t>
            </w:r>
            <w:proofErr w:type="gramEnd"/>
            <w:r w:rsidRPr="00E817A8">
              <w:rPr>
                <w:rFonts w:asciiTheme="minorEastAsia" w:eastAsiaTheme="minorEastAsia" w:hAnsiTheme="minorEastAsia" w:cs="宋体" w:hint="eastAsia"/>
                <w:kern w:val="0"/>
                <w:sz w:val="24"/>
              </w:rPr>
              <w:t>日历日，如因甲方及其他客观原因导致交付延期，不算作乙方违约，交付周期可视延期时间往后顺延。</w:t>
            </w:r>
          </w:p>
          <w:p w:rsidR="001942B0" w:rsidRPr="00E817A8" w:rsidRDefault="001942B0" w:rsidP="001942B0">
            <w:pPr>
              <w:widowControl/>
              <w:snapToGrid w:val="0"/>
              <w:spacing w:line="360" w:lineRule="auto"/>
              <w:ind w:firstLineChars="200" w:firstLine="480"/>
              <w:jc w:val="left"/>
              <w:rPr>
                <w:rFonts w:asciiTheme="minorEastAsia" w:eastAsiaTheme="minorEastAsia" w:hAnsiTheme="minorEastAsia" w:cs="宋体"/>
                <w:kern w:val="0"/>
                <w:sz w:val="24"/>
              </w:rPr>
            </w:pPr>
            <w:r w:rsidRPr="00E817A8">
              <w:rPr>
                <w:rFonts w:asciiTheme="minorEastAsia" w:eastAsiaTheme="minorEastAsia" w:hAnsiTheme="minorEastAsia" w:cs="宋体" w:hint="eastAsia"/>
                <w:kern w:val="0"/>
                <w:sz w:val="24"/>
              </w:rPr>
              <w:t>三、交货地点</w:t>
            </w:r>
            <w:r w:rsidRPr="007118DF">
              <w:rPr>
                <w:rFonts w:asciiTheme="minorEastAsia" w:eastAsiaTheme="minorEastAsia" w:hAnsiTheme="minorEastAsia" w:cs="宋体" w:hint="eastAsia"/>
                <w:kern w:val="0"/>
                <w:sz w:val="24"/>
              </w:rPr>
              <w:t>：</w:t>
            </w:r>
            <w:r w:rsidR="007118DF" w:rsidRPr="007118DF">
              <w:rPr>
                <w:rFonts w:asciiTheme="minorEastAsia" w:eastAsiaTheme="minorEastAsia" w:hAnsiTheme="minorEastAsia" w:cs="宋体" w:hint="eastAsia"/>
                <w:kern w:val="0"/>
                <w:sz w:val="24"/>
              </w:rPr>
              <w:t>廉州镇、</w:t>
            </w:r>
            <w:proofErr w:type="gramStart"/>
            <w:r w:rsidR="007118DF" w:rsidRPr="007118DF">
              <w:rPr>
                <w:rFonts w:asciiTheme="minorEastAsia" w:eastAsiaTheme="minorEastAsia" w:hAnsiTheme="minorEastAsia" w:cs="宋体" w:hint="eastAsia"/>
                <w:kern w:val="0"/>
                <w:sz w:val="24"/>
              </w:rPr>
              <w:t>党江镇</w:t>
            </w:r>
            <w:proofErr w:type="gramEnd"/>
            <w:r w:rsidR="007118DF" w:rsidRPr="007118DF">
              <w:rPr>
                <w:rFonts w:asciiTheme="minorEastAsia" w:eastAsiaTheme="minorEastAsia" w:hAnsiTheme="minorEastAsia" w:cs="宋体" w:hint="eastAsia"/>
                <w:kern w:val="0"/>
                <w:sz w:val="24"/>
              </w:rPr>
              <w:t>、乌家镇、西场镇、石湾镇、石康镇、闸口镇、山口镇、沙田镇、公馆镇26所幼儿园</w:t>
            </w:r>
            <w:r w:rsidR="007118DF">
              <w:rPr>
                <w:rFonts w:asciiTheme="minorEastAsia" w:eastAsiaTheme="minorEastAsia" w:hAnsiTheme="minorEastAsia" w:cs="宋体" w:hint="eastAsia"/>
                <w:kern w:val="0"/>
                <w:sz w:val="24"/>
              </w:rPr>
              <w:t>。</w:t>
            </w:r>
          </w:p>
          <w:p w:rsidR="001942B0" w:rsidRPr="00E817A8" w:rsidRDefault="001942B0" w:rsidP="001942B0">
            <w:pPr>
              <w:widowControl/>
              <w:snapToGrid w:val="0"/>
              <w:spacing w:line="360" w:lineRule="auto"/>
              <w:ind w:firstLineChars="200" w:firstLine="480"/>
              <w:jc w:val="left"/>
              <w:rPr>
                <w:rFonts w:asciiTheme="minorEastAsia" w:eastAsiaTheme="minorEastAsia" w:hAnsiTheme="minorEastAsia" w:cs="宋体"/>
                <w:kern w:val="0"/>
                <w:sz w:val="24"/>
              </w:rPr>
            </w:pPr>
            <w:r w:rsidRPr="00E817A8">
              <w:rPr>
                <w:rFonts w:asciiTheme="minorEastAsia" w:eastAsiaTheme="minorEastAsia" w:hAnsiTheme="minorEastAsia" w:cs="宋体" w:hint="eastAsia"/>
                <w:kern w:val="0"/>
                <w:sz w:val="24"/>
              </w:rPr>
              <w:lastRenderedPageBreak/>
              <w:t>四、付款时间和方式：</w:t>
            </w:r>
          </w:p>
          <w:p w:rsidR="001942B0" w:rsidRPr="00E817A8" w:rsidRDefault="001942B0" w:rsidP="001942B0">
            <w:pPr>
              <w:widowControl/>
              <w:snapToGrid w:val="0"/>
              <w:spacing w:line="360" w:lineRule="auto"/>
              <w:ind w:firstLineChars="200" w:firstLine="480"/>
              <w:jc w:val="left"/>
              <w:rPr>
                <w:rFonts w:asciiTheme="minorEastAsia" w:eastAsiaTheme="minorEastAsia" w:hAnsiTheme="minorEastAsia" w:cs="宋体"/>
                <w:kern w:val="0"/>
                <w:sz w:val="24"/>
              </w:rPr>
            </w:pPr>
            <w:r w:rsidRPr="00E817A8">
              <w:rPr>
                <w:rFonts w:asciiTheme="minorEastAsia" w:eastAsiaTheme="minorEastAsia" w:hAnsiTheme="minorEastAsia" w:cs="宋体" w:hint="eastAsia"/>
                <w:kern w:val="0"/>
                <w:sz w:val="24"/>
              </w:rPr>
              <w:t>中标签订合同后30个日历日内预付中标合同金额的50％，项目验收合格后30个日历日内支付剩余中标合同金额50％。</w:t>
            </w:r>
          </w:p>
          <w:p w:rsidR="001942B0" w:rsidRPr="00E817A8" w:rsidRDefault="001942B0" w:rsidP="001942B0">
            <w:pPr>
              <w:widowControl/>
              <w:snapToGrid w:val="0"/>
              <w:spacing w:line="360" w:lineRule="auto"/>
              <w:ind w:firstLineChars="200" w:firstLine="480"/>
              <w:jc w:val="left"/>
              <w:rPr>
                <w:rFonts w:asciiTheme="minorEastAsia" w:eastAsiaTheme="minorEastAsia" w:hAnsiTheme="minorEastAsia" w:cs="宋体"/>
                <w:kern w:val="0"/>
                <w:sz w:val="24"/>
              </w:rPr>
            </w:pPr>
            <w:r w:rsidRPr="00E817A8">
              <w:rPr>
                <w:rFonts w:asciiTheme="minorEastAsia" w:eastAsiaTheme="minorEastAsia" w:hAnsiTheme="minorEastAsia" w:cs="宋体" w:hint="eastAsia"/>
                <w:kern w:val="0"/>
                <w:sz w:val="24"/>
              </w:rPr>
              <w:t>五、质量要求：</w:t>
            </w:r>
          </w:p>
          <w:p w:rsidR="001942B0" w:rsidRPr="00E817A8" w:rsidRDefault="001942B0" w:rsidP="001942B0">
            <w:pPr>
              <w:widowControl/>
              <w:snapToGrid w:val="0"/>
              <w:spacing w:line="360" w:lineRule="auto"/>
              <w:ind w:firstLineChars="200" w:firstLine="480"/>
              <w:jc w:val="left"/>
              <w:rPr>
                <w:rFonts w:asciiTheme="minorEastAsia" w:eastAsiaTheme="minorEastAsia" w:hAnsiTheme="minorEastAsia" w:cs="宋体"/>
                <w:kern w:val="0"/>
                <w:sz w:val="24"/>
              </w:rPr>
            </w:pPr>
            <w:r w:rsidRPr="00E817A8">
              <w:rPr>
                <w:rFonts w:asciiTheme="minorEastAsia" w:eastAsiaTheme="minorEastAsia" w:hAnsiTheme="minorEastAsia" w:cs="宋体" w:hint="eastAsia"/>
                <w:kern w:val="0"/>
                <w:sz w:val="24"/>
              </w:rPr>
              <w:t>1.货物必须是全新合格产品，产品质量符合国家相关标准及安全规范；</w:t>
            </w:r>
          </w:p>
          <w:p w:rsidR="001942B0" w:rsidRPr="00E817A8" w:rsidRDefault="001942B0" w:rsidP="001942B0">
            <w:pPr>
              <w:widowControl/>
              <w:snapToGrid w:val="0"/>
              <w:spacing w:line="360" w:lineRule="auto"/>
              <w:ind w:firstLineChars="200" w:firstLine="480"/>
              <w:jc w:val="left"/>
              <w:rPr>
                <w:rFonts w:asciiTheme="minorEastAsia" w:eastAsiaTheme="minorEastAsia" w:hAnsiTheme="minorEastAsia" w:cs="宋体"/>
                <w:kern w:val="0"/>
                <w:sz w:val="24"/>
              </w:rPr>
            </w:pPr>
            <w:r w:rsidRPr="00E817A8">
              <w:rPr>
                <w:rFonts w:asciiTheme="minorEastAsia" w:eastAsiaTheme="minorEastAsia" w:hAnsiTheme="minorEastAsia" w:cs="宋体" w:hint="eastAsia"/>
                <w:kern w:val="0"/>
                <w:sz w:val="24"/>
              </w:rPr>
              <w:t>2.供应商须按国家有关规定实行“三包”，免费送货上门。提供现场免费安装、调试设备，进行操作试验，直至运行正常；</w:t>
            </w:r>
          </w:p>
          <w:p w:rsidR="001942B0" w:rsidRPr="00E817A8" w:rsidRDefault="001942B0" w:rsidP="001942B0">
            <w:pPr>
              <w:widowControl/>
              <w:snapToGrid w:val="0"/>
              <w:spacing w:line="360" w:lineRule="auto"/>
              <w:ind w:firstLineChars="200" w:firstLine="480"/>
              <w:jc w:val="left"/>
              <w:rPr>
                <w:rFonts w:asciiTheme="minorEastAsia" w:eastAsiaTheme="minorEastAsia" w:hAnsiTheme="minorEastAsia" w:cs="宋体"/>
                <w:kern w:val="0"/>
                <w:sz w:val="24"/>
              </w:rPr>
            </w:pPr>
            <w:r w:rsidRPr="00E817A8">
              <w:rPr>
                <w:rFonts w:asciiTheme="minorEastAsia" w:eastAsiaTheme="minorEastAsia" w:hAnsiTheme="minorEastAsia" w:cs="宋体" w:hint="eastAsia"/>
                <w:kern w:val="0"/>
                <w:sz w:val="24"/>
              </w:rPr>
              <w:t>3.采购人对供应商所交货物依照采购文件上的技术规格要求和国家有关标准进行现场验收，性能达到技术要求的，给予签收。验收不合格的不予签收，后果由供应商负责。</w:t>
            </w:r>
          </w:p>
          <w:p w:rsidR="001942B0" w:rsidRPr="00E817A8" w:rsidRDefault="001942B0" w:rsidP="001942B0">
            <w:pPr>
              <w:widowControl/>
              <w:snapToGrid w:val="0"/>
              <w:spacing w:line="360" w:lineRule="auto"/>
              <w:ind w:firstLineChars="200" w:firstLine="480"/>
              <w:jc w:val="left"/>
              <w:rPr>
                <w:rFonts w:asciiTheme="minorEastAsia" w:eastAsiaTheme="minorEastAsia" w:hAnsiTheme="minorEastAsia" w:cs="宋体"/>
                <w:kern w:val="0"/>
                <w:sz w:val="24"/>
              </w:rPr>
            </w:pPr>
            <w:r w:rsidRPr="00E817A8">
              <w:rPr>
                <w:rFonts w:asciiTheme="minorEastAsia" w:eastAsiaTheme="minorEastAsia" w:hAnsiTheme="minorEastAsia" w:cs="宋体" w:hint="eastAsia"/>
                <w:kern w:val="0"/>
                <w:sz w:val="24"/>
              </w:rPr>
              <w:t>六、售后服务要求：</w:t>
            </w:r>
          </w:p>
          <w:p w:rsidR="001942B0" w:rsidRPr="00E817A8" w:rsidRDefault="001942B0" w:rsidP="001942B0">
            <w:pPr>
              <w:widowControl/>
              <w:snapToGrid w:val="0"/>
              <w:spacing w:line="360" w:lineRule="auto"/>
              <w:ind w:firstLineChars="200" w:firstLine="480"/>
              <w:jc w:val="left"/>
              <w:rPr>
                <w:rFonts w:asciiTheme="minorEastAsia" w:eastAsiaTheme="minorEastAsia" w:hAnsiTheme="minorEastAsia" w:cs="宋体"/>
                <w:kern w:val="0"/>
                <w:sz w:val="24"/>
              </w:rPr>
            </w:pPr>
            <w:r w:rsidRPr="00E817A8">
              <w:rPr>
                <w:rFonts w:asciiTheme="minorEastAsia" w:eastAsiaTheme="minorEastAsia" w:hAnsiTheme="minorEastAsia" w:cs="宋体" w:hint="eastAsia"/>
                <w:kern w:val="0"/>
                <w:sz w:val="24"/>
              </w:rPr>
              <w:t>1.送货上门、由技术人员现场安装、调试和技术指导，并在用户使用地培训操作人员掌握设备操作及日常维护。所供货</w:t>
            </w:r>
            <w:proofErr w:type="gramStart"/>
            <w:r w:rsidRPr="00E817A8">
              <w:rPr>
                <w:rFonts w:asciiTheme="minorEastAsia" w:eastAsiaTheme="minorEastAsia" w:hAnsiTheme="minorEastAsia" w:cs="宋体" w:hint="eastAsia"/>
                <w:kern w:val="0"/>
                <w:sz w:val="24"/>
              </w:rPr>
              <w:t>物各项</w:t>
            </w:r>
            <w:proofErr w:type="gramEnd"/>
            <w:r w:rsidRPr="00E817A8">
              <w:rPr>
                <w:rFonts w:asciiTheme="minorEastAsia" w:eastAsiaTheme="minorEastAsia" w:hAnsiTheme="minorEastAsia" w:cs="宋体" w:hint="eastAsia"/>
                <w:kern w:val="0"/>
                <w:sz w:val="24"/>
              </w:rPr>
              <w:t>性能指标达到技术要求的，由供应商和采购人双方共同签字认可，现场验收；并提供设备</w:t>
            </w:r>
            <w:proofErr w:type="gramStart"/>
            <w:r w:rsidRPr="00E817A8">
              <w:rPr>
                <w:rFonts w:asciiTheme="minorEastAsia" w:eastAsiaTheme="minorEastAsia" w:hAnsiTheme="minorEastAsia" w:cs="宋体" w:hint="eastAsia"/>
                <w:kern w:val="0"/>
                <w:sz w:val="24"/>
              </w:rPr>
              <w:t>完整技术</w:t>
            </w:r>
            <w:proofErr w:type="gramEnd"/>
            <w:r w:rsidRPr="00E817A8">
              <w:rPr>
                <w:rFonts w:asciiTheme="minorEastAsia" w:eastAsiaTheme="minorEastAsia" w:hAnsiTheme="minorEastAsia" w:cs="宋体" w:hint="eastAsia"/>
                <w:kern w:val="0"/>
                <w:sz w:val="24"/>
              </w:rPr>
              <w:t>资料，技术资料包括技术规格和指标，各部件型号和参数清单，操作使用说明手册和注意事项。设备到货后，供应商和采购单位应在现场进行清点。清点过程中如果发现因包装或运输不当引起的仪器外观或内部的损坏，供应商应承担所有责任。</w:t>
            </w:r>
          </w:p>
          <w:p w:rsidR="001942B0" w:rsidRPr="00E817A8" w:rsidRDefault="001942B0" w:rsidP="001942B0">
            <w:pPr>
              <w:widowControl/>
              <w:snapToGrid w:val="0"/>
              <w:spacing w:line="360" w:lineRule="auto"/>
              <w:ind w:firstLineChars="200" w:firstLine="480"/>
              <w:jc w:val="left"/>
              <w:rPr>
                <w:rFonts w:asciiTheme="minorEastAsia" w:eastAsiaTheme="minorEastAsia" w:hAnsiTheme="minorEastAsia" w:cs="宋体"/>
                <w:kern w:val="0"/>
                <w:sz w:val="24"/>
              </w:rPr>
            </w:pPr>
            <w:r w:rsidRPr="00E817A8">
              <w:rPr>
                <w:rFonts w:asciiTheme="minorEastAsia" w:eastAsiaTheme="minorEastAsia" w:hAnsiTheme="minorEastAsia" w:cs="宋体" w:hint="eastAsia"/>
                <w:kern w:val="0"/>
                <w:sz w:val="24"/>
              </w:rPr>
              <w:t>2.维修响应：供应商在接到用户维修电话后4小时内响应，12 小时内到达现场修理解决，并免费更换有缺陷的货物或零部件，48小时内恢复正常使用，若不能修复则应有合理应对方案。定期回访，对设备进行预防性维护指导。</w:t>
            </w:r>
          </w:p>
          <w:p w:rsidR="001942B0" w:rsidRPr="00E817A8" w:rsidRDefault="001942B0" w:rsidP="001942B0">
            <w:pPr>
              <w:widowControl/>
              <w:snapToGrid w:val="0"/>
              <w:spacing w:line="360" w:lineRule="auto"/>
              <w:ind w:firstLineChars="200" w:firstLine="480"/>
              <w:jc w:val="left"/>
              <w:rPr>
                <w:rFonts w:asciiTheme="minorEastAsia" w:eastAsiaTheme="minorEastAsia" w:hAnsiTheme="minorEastAsia" w:cs="宋体"/>
                <w:kern w:val="0"/>
                <w:sz w:val="24"/>
              </w:rPr>
            </w:pPr>
            <w:r w:rsidRPr="00E817A8">
              <w:rPr>
                <w:rFonts w:asciiTheme="minorEastAsia" w:eastAsiaTheme="minorEastAsia" w:hAnsiTheme="minorEastAsia" w:cs="宋体" w:hint="eastAsia"/>
                <w:kern w:val="0"/>
                <w:sz w:val="24"/>
              </w:rPr>
              <w:t>3.供应商除承担运输、安装、调试、验收与培训等义务外，还将为采购人提供技术支持，包括质保期外的修理及技术指导、配件供应等。质量保证期：智能交互平板、壁挂高清展台质保不少于三年；其他货物质保期不少于一年（若厂家质保期超过一年的，按厂家规定执行），质保期自双方代表在系统及设备安装调试后的验收证明文件上签字之日起计算，质保期内，按国家有关产品“三包”规定执行“三包”。</w:t>
            </w:r>
          </w:p>
          <w:p w:rsidR="001942B0" w:rsidRPr="00E817A8" w:rsidRDefault="001942B0" w:rsidP="001942B0">
            <w:pPr>
              <w:widowControl/>
              <w:snapToGrid w:val="0"/>
              <w:spacing w:line="360" w:lineRule="auto"/>
              <w:ind w:firstLineChars="200" w:firstLine="480"/>
              <w:jc w:val="left"/>
              <w:rPr>
                <w:rStyle w:val="font11"/>
                <w:rFonts w:asciiTheme="minorEastAsia" w:eastAsiaTheme="minorEastAsia" w:hAnsiTheme="minorEastAsia" w:cs="宋体"/>
                <w:snapToGrid/>
                <w:color w:val="auto"/>
                <w:sz w:val="24"/>
                <w:szCs w:val="24"/>
              </w:rPr>
            </w:pPr>
            <w:r w:rsidRPr="00E817A8">
              <w:rPr>
                <w:rFonts w:asciiTheme="minorEastAsia" w:eastAsiaTheme="minorEastAsia" w:hAnsiTheme="minorEastAsia" w:cs="宋体" w:hint="eastAsia"/>
                <w:kern w:val="0"/>
                <w:sz w:val="24"/>
              </w:rPr>
              <w:t>4.供应商应提供售后服务承诺书。</w:t>
            </w:r>
          </w:p>
        </w:tc>
      </w:tr>
    </w:tbl>
    <w:p w:rsidR="001942B0" w:rsidRDefault="001942B0" w:rsidP="001942B0">
      <w:pPr>
        <w:pStyle w:val="2"/>
        <w:numPr>
          <w:ilvl w:val="0"/>
          <w:numId w:val="0"/>
        </w:numPr>
        <w:ind w:left="432"/>
        <w:rPr>
          <w:lang w:val="en-US"/>
        </w:rPr>
      </w:pPr>
    </w:p>
    <w:p w:rsidR="001942B0" w:rsidRDefault="001942B0" w:rsidP="001942B0"/>
    <w:p w:rsidR="001942B0" w:rsidRPr="001942B0" w:rsidRDefault="001942B0" w:rsidP="001942B0">
      <w:pPr>
        <w:pStyle w:val="2"/>
        <w:numPr>
          <w:ilvl w:val="0"/>
          <w:numId w:val="0"/>
        </w:numPr>
        <w:ind w:left="432"/>
        <w:rPr>
          <w:lang w:val="en-US"/>
        </w:rPr>
      </w:pPr>
    </w:p>
    <w:p w:rsidR="001942B0" w:rsidRPr="001942B0" w:rsidRDefault="001942B0" w:rsidP="001942B0"/>
    <w:p w:rsidR="00C323D3" w:rsidRDefault="00C323D3">
      <w:pPr>
        <w:widowControl/>
        <w:adjustRightInd/>
        <w:jc w:val="left"/>
        <w:rPr>
          <w:rFonts w:asciiTheme="minorEastAsia" w:eastAsiaTheme="minorEastAsia" w:hAnsiTheme="minorEastAsia" w:cs="仿宋_GB2312"/>
          <w:b/>
          <w:sz w:val="36"/>
          <w:szCs w:val="36"/>
        </w:rPr>
      </w:pPr>
      <w:bookmarkStart w:id="151" w:name="_Toc181265285"/>
    </w:p>
    <w:p w:rsidR="00963F27" w:rsidRPr="00726921" w:rsidRDefault="007F0A65" w:rsidP="00CF5230">
      <w:pPr>
        <w:adjustRightInd/>
        <w:spacing w:line="360" w:lineRule="auto"/>
        <w:jc w:val="center"/>
        <w:outlineLvl w:val="0"/>
        <w:rPr>
          <w:rFonts w:asciiTheme="minorEastAsia" w:eastAsiaTheme="minorEastAsia" w:hAnsiTheme="minorEastAsia" w:cs="仿宋_GB2312"/>
          <w:b/>
          <w:sz w:val="36"/>
          <w:szCs w:val="36"/>
        </w:rPr>
      </w:pPr>
      <w:r w:rsidRPr="00726921">
        <w:rPr>
          <w:rFonts w:asciiTheme="minorEastAsia" w:eastAsiaTheme="minorEastAsia" w:hAnsiTheme="minorEastAsia" w:cs="仿宋_GB2312" w:hint="eastAsia"/>
          <w:b/>
          <w:sz w:val="36"/>
          <w:szCs w:val="36"/>
        </w:rPr>
        <w:t xml:space="preserve">第五部分  </w:t>
      </w:r>
      <w:bookmarkStart w:id="152" w:name="第四部分"/>
      <w:bookmarkEnd w:id="137"/>
      <w:bookmarkEnd w:id="138"/>
      <w:r w:rsidRPr="00726921">
        <w:rPr>
          <w:rFonts w:asciiTheme="minorEastAsia" w:eastAsiaTheme="minorEastAsia" w:hAnsiTheme="minorEastAsia" w:cs="仿宋_GB2312" w:hint="eastAsia"/>
          <w:b/>
          <w:sz w:val="36"/>
          <w:szCs w:val="36"/>
        </w:rPr>
        <w:t>评</w:t>
      </w:r>
      <w:r w:rsidR="001B7645" w:rsidRPr="00726921">
        <w:rPr>
          <w:rFonts w:asciiTheme="minorEastAsia" w:eastAsiaTheme="minorEastAsia" w:hAnsiTheme="minorEastAsia" w:cs="仿宋_GB2312" w:hint="eastAsia"/>
          <w:b/>
          <w:sz w:val="36"/>
          <w:szCs w:val="36"/>
        </w:rPr>
        <w:t>定</w:t>
      </w:r>
      <w:r w:rsidRPr="00726921">
        <w:rPr>
          <w:rFonts w:asciiTheme="minorEastAsia" w:eastAsiaTheme="minorEastAsia" w:hAnsiTheme="minorEastAsia" w:cs="仿宋_GB2312" w:hint="eastAsia"/>
          <w:b/>
          <w:sz w:val="36"/>
          <w:szCs w:val="36"/>
        </w:rPr>
        <w:t>标准</w:t>
      </w:r>
      <w:bookmarkEnd w:id="151"/>
    </w:p>
    <w:p w:rsidR="00963F27" w:rsidRPr="00726921" w:rsidRDefault="00963F27" w:rsidP="009B7D45">
      <w:pPr>
        <w:adjustRightInd/>
        <w:spacing w:line="360" w:lineRule="auto"/>
        <w:ind w:firstLineChars="200" w:firstLine="482"/>
        <w:rPr>
          <w:rFonts w:asciiTheme="minorEastAsia" w:eastAsiaTheme="minorEastAsia" w:hAnsiTheme="minorEastAsia" w:cs="Arial"/>
          <w:b/>
          <w:kern w:val="0"/>
          <w:sz w:val="24"/>
        </w:rPr>
      </w:pPr>
    </w:p>
    <w:p w:rsidR="00963F27" w:rsidRPr="00726921" w:rsidRDefault="007F0A65" w:rsidP="00EA2638">
      <w:pPr>
        <w:pStyle w:val="2f6"/>
        <w:spacing w:before="0"/>
        <w:ind w:firstLine="643"/>
        <w:jc w:val="center"/>
        <w:outlineLvl w:val="1"/>
        <w:rPr>
          <w:rFonts w:asciiTheme="minorEastAsia" w:eastAsiaTheme="minorEastAsia" w:hAnsiTheme="minorEastAsia" w:cs="仿宋_GB2312"/>
          <w:b/>
        </w:rPr>
      </w:pPr>
      <w:r w:rsidRPr="00726921">
        <w:rPr>
          <w:rFonts w:asciiTheme="minorEastAsia" w:eastAsiaTheme="minorEastAsia" w:hAnsiTheme="minorEastAsia" w:cs="仿宋_GB2312" w:hint="eastAsia"/>
          <w:b/>
          <w:sz w:val="32"/>
        </w:rPr>
        <w:t>一、评审方法</w:t>
      </w:r>
    </w:p>
    <w:p w:rsidR="00963F27" w:rsidRPr="00726921" w:rsidRDefault="007F0A65" w:rsidP="009B7D45">
      <w:pPr>
        <w:adjustRightInd/>
        <w:spacing w:line="360" w:lineRule="auto"/>
        <w:rPr>
          <w:rFonts w:asciiTheme="minorEastAsia" w:eastAsiaTheme="minorEastAsia" w:hAnsiTheme="minorEastAsia" w:cs="Arial"/>
          <w:kern w:val="0"/>
          <w:sz w:val="24"/>
        </w:rPr>
      </w:pPr>
      <w:r w:rsidRPr="00726921">
        <w:rPr>
          <w:rFonts w:asciiTheme="minorEastAsia" w:eastAsiaTheme="minorEastAsia" w:hAnsiTheme="minorEastAsia" w:cs="Arial" w:hint="eastAsia"/>
          <w:kern w:val="0"/>
          <w:sz w:val="24"/>
        </w:rPr>
        <w:t>1.</w:t>
      </w:r>
      <w:r w:rsidR="00132ED7" w:rsidRPr="00726921">
        <w:rPr>
          <w:rFonts w:asciiTheme="minorEastAsia" w:eastAsiaTheme="minorEastAsia" w:hAnsiTheme="minorEastAsia" w:cs="Arial" w:hint="eastAsia"/>
          <w:kern w:val="0"/>
          <w:sz w:val="24"/>
        </w:rPr>
        <w:t>谈判小组应当从质量和服务均能满足采购文件实质性响应要求的供应商中，按照最后报价由低到高的顺序提出3名以上成交候选人，并编写评审报告。</w:t>
      </w:r>
      <w:r w:rsidR="00A32E53" w:rsidRPr="00726921">
        <w:rPr>
          <w:rFonts w:asciiTheme="minorEastAsia" w:eastAsiaTheme="minorEastAsia" w:hAnsiTheme="minorEastAsia" w:cs="Arial" w:hint="eastAsia"/>
          <w:kern w:val="0"/>
          <w:sz w:val="24"/>
        </w:rPr>
        <w:t>对于未预留份额专门面向中小企业</w:t>
      </w:r>
      <w:r w:rsidR="00A24B05" w:rsidRPr="00726921">
        <w:rPr>
          <w:rFonts w:asciiTheme="minorEastAsia" w:eastAsiaTheme="minorEastAsia" w:hAnsiTheme="minorEastAsia" w:cs="Arial" w:hint="eastAsia"/>
          <w:kern w:val="0"/>
          <w:sz w:val="24"/>
        </w:rPr>
        <w:t>采购</w:t>
      </w:r>
      <w:r w:rsidR="00A32E53" w:rsidRPr="00726921">
        <w:rPr>
          <w:rFonts w:asciiTheme="minorEastAsia" w:eastAsiaTheme="minorEastAsia" w:hAnsiTheme="minorEastAsia" w:cs="Arial" w:hint="eastAsia"/>
          <w:kern w:val="0"/>
          <w:sz w:val="24"/>
        </w:rPr>
        <w:t>的政府采购项目，以及预留份额政府采购项目中的非预留部分标项，对符合《政府采购促进中小企业发展管理办法》规定的小型和微型企业的报价给予20%的扣除，用扣除后的价格参与评审。接受大中型企业与小</w:t>
      </w:r>
      <w:proofErr w:type="gramStart"/>
      <w:r w:rsidR="00A32E53" w:rsidRPr="00726921">
        <w:rPr>
          <w:rFonts w:asciiTheme="minorEastAsia" w:eastAsiaTheme="minorEastAsia" w:hAnsiTheme="minorEastAsia" w:cs="Arial" w:hint="eastAsia"/>
          <w:kern w:val="0"/>
          <w:sz w:val="24"/>
        </w:rPr>
        <w:t>微企业</w:t>
      </w:r>
      <w:proofErr w:type="gramEnd"/>
      <w:r w:rsidR="00A32E53" w:rsidRPr="00726921">
        <w:rPr>
          <w:rFonts w:asciiTheme="minorEastAsia" w:eastAsiaTheme="minorEastAsia" w:hAnsiTheme="minorEastAsia" w:cs="Arial" w:hint="eastAsia"/>
          <w:kern w:val="0"/>
          <w:sz w:val="24"/>
        </w:rPr>
        <w:t>组成联合体或者允许大中型企业向一家或者多家小</w:t>
      </w:r>
      <w:proofErr w:type="gramStart"/>
      <w:r w:rsidR="00A32E53" w:rsidRPr="00726921">
        <w:rPr>
          <w:rFonts w:asciiTheme="minorEastAsia" w:eastAsiaTheme="minorEastAsia" w:hAnsiTheme="minorEastAsia" w:cs="Arial" w:hint="eastAsia"/>
          <w:kern w:val="0"/>
          <w:sz w:val="24"/>
        </w:rPr>
        <w:t>微企业</w:t>
      </w:r>
      <w:proofErr w:type="gramEnd"/>
      <w:r w:rsidR="00A32E53" w:rsidRPr="00726921">
        <w:rPr>
          <w:rFonts w:asciiTheme="minorEastAsia" w:eastAsiaTheme="minorEastAsia" w:hAnsiTheme="minorEastAsia" w:cs="Arial" w:hint="eastAsia"/>
          <w:kern w:val="0"/>
          <w:sz w:val="24"/>
        </w:rPr>
        <w:t>分包的政府采购项目，对于联合协议或者分包意向协议约定小</w:t>
      </w:r>
      <w:proofErr w:type="gramStart"/>
      <w:r w:rsidR="00A32E53" w:rsidRPr="00726921">
        <w:rPr>
          <w:rFonts w:asciiTheme="minorEastAsia" w:eastAsiaTheme="minorEastAsia" w:hAnsiTheme="minorEastAsia" w:cs="Arial" w:hint="eastAsia"/>
          <w:kern w:val="0"/>
          <w:sz w:val="24"/>
        </w:rPr>
        <w:t>微企业</w:t>
      </w:r>
      <w:proofErr w:type="gramEnd"/>
      <w:r w:rsidR="00A32E53" w:rsidRPr="00726921">
        <w:rPr>
          <w:rFonts w:asciiTheme="minorEastAsia" w:eastAsiaTheme="minorEastAsia" w:hAnsiTheme="minorEastAsia" w:cs="Arial" w:hint="eastAsia"/>
          <w:kern w:val="0"/>
          <w:sz w:val="24"/>
        </w:rPr>
        <w:t>的合同份额占到合同总金额30%以上的，对联合体或者大中型企业的报价给予6%的扣除，用扣除后的价格参加评审。</w:t>
      </w:r>
      <w:r w:rsidR="00A24B05" w:rsidRPr="00726921">
        <w:rPr>
          <w:rFonts w:asciiTheme="minorEastAsia" w:eastAsiaTheme="minorEastAsia" w:hAnsiTheme="minorEastAsia" w:cs="Arial" w:hint="eastAsia"/>
          <w:kern w:val="0"/>
          <w:sz w:val="24"/>
        </w:rPr>
        <w:t>对于专门面向中小企业采购的项目或者采购包，不再执行价格评审优惠的扶持政策。</w:t>
      </w:r>
    </w:p>
    <w:p w:rsidR="00963F27" w:rsidRPr="00726921" w:rsidRDefault="00963F27" w:rsidP="009B7D45">
      <w:pPr>
        <w:adjustRightInd/>
        <w:spacing w:line="360" w:lineRule="auto"/>
        <w:rPr>
          <w:rFonts w:asciiTheme="minorEastAsia" w:eastAsiaTheme="minorEastAsia" w:hAnsiTheme="minorEastAsia" w:cs="Arial"/>
          <w:kern w:val="0"/>
          <w:sz w:val="24"/>
        </w:rPr>
      </w:pPr>
    </w:p>
    <w:p w:rsidR="00A32E53" w:rsidRPr="00726921" w:rsidRDefault="00A32E53" w:rsidP="00A32E53">
      <w:pPr>
        <w:pStyle w:val="afffffffc"/>
      </w:pPr>
    </w:p>
    <w:p w:rsidR="00963F27" w:rsidRPr="00726921" w:rsidRDefault="007F0A65" w:rsidP="00EA2638">
      <w:pPr>
        <w:snapToGrid w:val="0"/>
        <w:spacing w:line="360" w:lineRule="auto"/>
        <w:ind w:leftChars="57" w:left="120" w:firstLineChars="150" w:firstLine="482"/>
        <w:jc w:val="center"/>
        <w:outlineLvl w:val="1"/>
        <w:rPr>
          <w:rFonts w:asciiTheme="minorEastAsia" w:eastAsiaTheme="minorEastAsia" w:hAnsiTheme="minorEastAsia" w:cs="仿宋_GB2312"/>
          <w:b/>
          <w:sz w:val="32"/>
        </w:rPr>
      </w:pPr>
      <w:r w:rsidRPr="00726921">
        <w:rPr>
          <w:rFonts w:asciiTheme="minorEastAsia" w:eastAsiaTheme="minorEastAsia" w:hAnsiTheme="minorEastAsia" w:cs="仿宋_GB2312" w:hint="eastAsia"/>
          <w:b/>
          <w:sz w:val="32"/>
        </w:rPr>
        <w:t>二、</w:t>
      </w:r>
      <w:r w:rsidR="00EE5DB5" w:rsidRPr="00726921">
        <w:rPr>
          <w:rFonts w:asciiTheme="minorEastAsia" w:eastAsiaTheme="minorEastAsia" w:hAnsiTheme="minorEastAsia" w:cs="仿宋_GB2312" w:hint="eastAsia"/>
          <w:b/>
          <w:sz w:val="32"/>
        </w:rPr>
        <w:t>谈判</w:t>
      </w:r>
      <w:r w:rsidRPr="00726921">
        <w:rPr>
          <w:rFonts w:asciiTheme="minorEastAsia" w:eastAsiaTheme="minorEastAsia" w:hAnsiTheme="minorEastAsia" w:cs="仿宋_GB2312" w:hint="eastAsia"/>
          <w:b/>
          <w:sz w:val="32"/>
        </w:rPr>
        <w:t>小组的组成</w:t>
      </w:r>
    </w:p>
    <w:p w:rsidR="00963F27" w:rsidRPr="00726921" w:rsidRDefault="007F0A65" w:rsidP="009B7D45">
      <w:pPr>
        <w:pStyle w:val="2f6"/>
        <w:spacing w:before="0"/>
        <w:ind w:firstLineChars="0" w:firstLine="0"/>
        <w:rPr>
          <w:rFonts w:asciiTheme="minorEastAsia" w:eastAsiaTheme="minorEastAsia" w:hAnsiTheme="minorEastAsia" w:cs="Arial"/>
          <w:b/>
          <w:kern w:val="0"/>
        </w:rPr>
      </w:pPr>
      <w:r w:rsidRPr="00726921">
        <w:rPr>
          <w:rFonts w:asciiTheme="minorEastAsia" w:eastAsiaTheme="minorEastAsia" w:hAnsiTheme="minorEastAsia" w:cs="Arial" w:hint="eastAsia"/>
          <w:b/>
          <w:kern w:val="0"/>
        </w:rPr>
        <w:t>1.</w:t>
      </w:r>
      <w:r w:rsidR="00EE5DB5" w:rsidRPr="00726921">
        <w:rPr>
          <w:rFonts w:asciiTheme="minorEastAsia" w:eastAsiaTheme="minorEastAsia" w:hAnsiTheme="minorEastAsia" w:cs="Arial" w:hint="eastAsia"/>
          <w:b/>
          <w:kern w:val="0"/>
        </w:rPr>
        <w:t>谈判</w:t>
      </w:r>
      <w:r w:rsidRPr="00726921">
        <w:rPr>
          <w:rFonts w:asciiTheme="minorEastAsia" w:eastAsiaTheme="minorEastAsia" w:hAnsiTheme="minorEastAsia" w:cs="Arial" w:hint="eastAsia"/>
          <w:b/>
          <w:kern w:val="0"/>
        </w:rPr>
        <w:t>小组的组成。</w:t>
      </w:r>
    </w:p>
    <w:p w:rsidR="00963F27" w:rsidRPr="005328B0" w:rsidRDefault="00EE5DB5" w:rsidP="001E63F8">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谈判</w:t>
      </w:r>
      <w:r w:rsidR="007F0A65" w:rsidRPr="00726921">
        <w:rPr>
          <w:rFonts w:asciiTheme="minorEastAsia" w:eastAsiaTheme="minorEastAsia" w:hAnsiTheme="minorEastAsia" w:hint="eastAsia"/>
        </w:rPr>
        <w:t>小组由采购人代表和评审专家共3人以上单数组成，其中评审专家人数不得少于</w:t>
      </w:r>
      <w:r w:rsidRPr="00726921">
        <w:rPr>
          <w:rFonts w:asciiTheme="minorEastAsia" w:eastAsiaTheme="minorEastAsia" w:hAnsiTheme="minorEastAsia" w:hint="eastAsia"/>
        </w:rPr>
        <w:t>谈判</w:t>
      </w:r>
      <w:r w:rsidR="007F0A65" w:rsidRPr="00726921">
        <w:rPr>
          <w:rFonts w:asciiTheme="minorEastAsia" w:eastAsiaTheme="minorEastAsia" w:hAnsiTheme="minorEastAsia" w:hint="eastAsia"/>
        </w:rPr>
        <w:t>小组成员总数的2/3。采购人代表不得以评审专家身份参加本部门或本单位采购项</w:t>
      </w:r>
      <w:r w:rsidR="007F0A65" w:rsidRPr="005328B0">
        <w:rPr>
          <w:rFonts w:asciiTheme="minorEastAsia" w:eastAsiaTheme="minorEastAsia" w:hAnsiTheme="minorEastAsia" w:hint="eastAsia"/>
        </w:rPr>
        <w:t>目的评审。采购代理机构人员不得参加本机构代理的采购项目的评审。</w:t>
      </w:r>
    </w:p>
    <w:p w:rsidR="001E63F8" w:rsidRPr="005328B0" w:rsidRDefault="001E63F8" w:rsidP="001E63F8">
      <w:pPr>
        <w:pStyle w:val="2f6"/>
        <w:spacing w:before="0"/>
        <w:ind w:firstLine="480"/>
        <w:rPr>
          <w:rFonts w:asciiTheme="minorEastAsia" w:eastAsiaTheme="minorEastAsia" w:hAnsiTheme="minorEastAsia"/>
        </w:rPr>
      </w:pPr>
      <w:r w:rsidRPr="005328B0">
        <w:rPr>
          <w:rFonts w:asciiTheme="minorEastAsia" w:eastAsiaTheme="minorEastAsia" w:hAnsiTheme="minorEastAsia" w:hint="eastAsia"/>
        </w:rPr>
        <w:t>达到公开招标数额标准的货物采购项目，竞争性谈判小组应当由5人以上单数组成。</w:t>
      </w:r>
    </w:p>
    <w:p w:rsidR="00963F27" w:rsidRPr="00726921" w:rsidRDefault="001E63F8" w:rsidP="001E63F8">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rsidR="00963F27" w:rsidRPr="00726921" w:rsidRDefault="007F0A65" w:rsidP="009B7D45">
      <w:pPr>
        <w:snapToGrid w:val="0"/>
        <w:spacing w:line="360" w:lineRule="auto"/>
        <w:rPr>
          <w:rFonts w:asciiTheme="minorEastAsia" w:eastAsiaTheme="minorEastAsia" w:hAnsiTheme="minorEastAsia" w:cs="Arial"/>
          <w:b/>
          <w:kern w:val="0"/>
          <w:sz w:val="24"/>
          <w:szCs w:val="20"/>
        </w:rPr>
      </w:pPr>
      <w:r w:rsidRPr="00726921">
        <w:rPr>
          <w:rFonts w:asciiTheme="minorEastAsia" w:eastAsiaTheme="minorEastAsia" w:hAnsiTheme="minorEastAsia" w:cs="Arial" w:hint="eastAsia"/>
          <w:b/>
          <w:kern w:val="0"/>
          <w:sz w:val="24"/>
          <w:szCs w:val="20"/>
        </w:rPr>
        <w:t>2.</w:t>
      </w:r>
      <w:r w:rsidR="00EE5DB5" w:rsidRPr="00726921">
        <w:rPr>
          <w:rFonts w:asciiTheme="minorEastAsia" w:eastAsiaTheme="minorEastAsia" w:hAnsiTheme="minorEastAsia" w:cs="Arial" w:hint="eastAsia"/>
          <w:b/>
          <w:kern w:val="0"/>
          <w:sz w:val="24"/>
          <w:szCs w:val="20"/>
        </w:rPr>
        <w:t>谈判</w:t>
      </w:r>
      <w:r w:rsidRPr="00726921">
        <w:rPr>
          <w:rFonts w:asciiTheme="minorEastAsia" w:eastAsiaTheme="minorEastAsia" w:hAnsiTheme="minorEastAsia" w:cs="Arial" w:hint="eastAsia"/>
          <w:b/>
          <w:kern w:val="0"/>
          <w:sz w:val="24"/>
          <w:szCs w:val="20"/>
        </w:rPr>
        <w:t>小组的组成人员的回避。</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在政府采购活动中，</w:t>
      </w:r>
      <w:r w:rsidR="00EE5DB5" w:rsidRPr="00726921">
        <w:rPr>
          <w:rFonts w:asciiTheme="minorEastAsia" w:eastAsiaTheme="minorEastAsia" w:hAnsiTheme="minorEastAsia" w:hint="eastAsia"/>
        </w:rPr>
        <w:t>谈判</w:t>
      </w:r>
      <w:r w:rsidRPr="00726921">
        <w:rPr>
          <w:rFonts w:asciiTheme="minorEastAsia" w:eastAsiaTheme="minorEastAsia" w:hAnsiTheme="minorEastAsia" w:hint="eastAsia"/>
        </w:rPr>
        <w:t>小组的组成人员与供应商有下列利害关系之一的，应当回避：</w:t>
      </w:r>
    </w:p>
    <w:p w:rsidR="00963F27" w:rsidRPr="00726921" w:rsidRDefault="007F0A65" w:rsidP="009B7D45">
      <w:pPr>
        <w:pStyle w:val="2f6"/>
        <w:spacing w:before="0"/>
        <w:ind w:firstLineChars="0" w:firstLine="0"/>
        <w:rPr>
          <w:rFonts w:asciiTheme="minorEastAsia" w:eastAsiaTheme="minorEastAsia" w:hAnsiTheme="minorEastAsia" w:cs="Arial"/>
          <w:kern w:val="0"/>
        </w:rPr>
      </w:pPr>
      <w:r w:rsidRPr="00726921">
        <w:rPr>
          <w:rFonts w:asciiTheme="minorEastAsia" w:eastAsiaTheme="minorEastAsia" w:hAnsiTheme="minorEastAsia" w:cs="Arial" w:hint="eastAsia"/>
          <w:kern w:val="0"/>
        </w:rPr>
        <w:t xml:space="preserve">　　2.1参加采购活动前3年内与供应</w:t>
      </w:r>
      <w:proofErr w:type="gramStart"/>
      <w:r w:rsidRPr="00726921">
        <w:rPr>
          <w:rFonts w:asciiTheme="minorEastAsia" w:eastAsiaTheme="minorEastAsia" w:hAnsiTheme="minorEastAsia" w:cs="Arial" w:hint="eastAsia"/>
          <w:kern w:val="0"/>
        </w:rPr>
        <w:t>商存在</w:t>
      </w:r>
      <w:proofErr w:type="gramEnd"/>
      <w:r w:rsidRPr="00726921">
        <w:rPr>
          <w:rFonts w:asciiTheme="minorEastAsia" w:eastAsiaTheme="minorEastAsia" w:hAnsiTheme="minorEastAsia" w:cs="Arial" w:hint="eastAsia"/>
          <w:kern w:val="0"/>
        </w:rPr>
        <w:t>劳动关系；</w:t>
      </w:r>
    </w:p>
    <w:p w:rsidR="00963F27" w:rsidRPr="00726921" w:rsidRDefault="007F0A65" w:rsidP="009B7D45">
      <w:pPr>
        <w:pStyle w:val="2f6"/>
        <w:spacing w:before="0"/>
        <w:ind w:firstLineChars="0" w:firstLine="0"/>
        <w:rPr>
          <w:rFonts w:asciiTheme="minorEastAsia" w:eastAsiaTheme="minorEastAsia" w:hAnsiTheme="minorEastAsia" w:cs="Arial"/>
          <w:kern w:val="0"/>
        </w:rPr>
      </w:pPr>
      <w:r w:rsidRPr="00726921">
        <w:rPr>
          <w:rFonts w:asciiTheme="minorEastAsia" w:eastAsiaTheme="minorEastAsia" w:hAnsiTheme="minorEastAsia" w:cs="Arial" w:hint="eastAsia"/>
          <w:kern w:val="0"/>
        </w:rPr>
        <w:lastRenderedPageBreak/>
        <w:t xml:space="preserve">　　2.2参加采购活动前3年内担任供应商的董事、监事；</w:t>
      </w:r>
    </w:p>
    <w:p w:rsidR="00963F27" w:rsidRPr="00726921" w:rsidRDefault="007F0A65" w:rsidP="009B7D45">
      <w:pPr>
        <w:pStyle w:val="2f6"/>
        <w:spacing w:before="0"/>
        <w:ind w:firstLineChars="0" w:firstLine="0"/>
        <w:rPr>
          <w:rFonts w:asciiTheme="minorEastAsia" w:eastAsiaTheme="minorEastAsia" w:hAnsiTheme="minorEastAsia" w:cs="Arial"/>
          <w:kern w:val="0"/>
        </w:rPr>
      </w:pPr>
      <w:r w:rsidRPr="00726921">
        <w:rPr>
          <w:rFonts w:asciiTheme="minorEastAsia" w:eastAsiaTheme="minorEastAsia" w:hAnsiTheme="minorEastAsia" w:cs="Arial" w:hint="eastAsia"/>
          <w:kern w:val="0"/>
        </w:rPr>
        <w:t xml:space="preserve">　　2.3参加采购活动前3年内是供应商的控股股东或者实际控制人；</w:t>
      </w:r>
    </w:p>
    <w:p w:rsidR="00963F27" w:rsidRPr="00726921" w:rsidRDefault="007F0A65" w:rsidP="009B7D45">
      <w:pPr>
        <w:pStyle w:val="2f6"/>
        <w:spacing w:before="0"/>
        <w:ind w:firstLineChars="0" w:firstLine="480"/>
        <w:rPr>
          <w:rFonts w:asciiTheme="minorEastAsia" w:eastAsiaTheme="minorEastAsia" w:hAnsiTheme="minorEastAsia" w:cs="Arial"/>
          <w:kern w:val="0"/>
        </w:rPr>
      </w:pPr>
      <w:r w:rsidRPr="00726921">
        <w:rPr>
          <w:rFonts w:asciiTheme="minorEastAsia" w:eastAsiaTheme="minorEastAsia" w:hAnsiTheme="minorEastAsia" w:cs="Arial" w:hint="eastAsia"/>
          <w:kern w:val="0"/>
        </w:rPr>
        <w:t>2.4与供应商的法定代表人或者负责人有夫妻、直系血亲、三代以内旁系血亲或者近姻亲关系；</w:t>
      </w:r>
    </w:p>
    <w:p w:rsidR="00963F27" w:rsidRPr="00726921" w:rsidRDefault="007F0A65" w:rsidP="009B7D45">
      <w:pPr>
        <w:pStyle w:val="2f6"/>
        <w:spacing w:before="0"/>
        <w:ind w:firstLineChars="0" w:firstLine="480"/>
        <w:rPr>
          <w:rFonts w:asciiTheme="minorEastAsia" w:eastAsiaTheme="minorEastAsia" w:hAnsiTheme="minorEastAsia" w:cs="Arial"/>
          <w:kern w:val="0"/>
        </w:rPr>
      </w:pPr>
      <w:r w:rsidRPr="00726921">
        <w:rPr>
          <w:rFonts w:asciiTheme="minorEastAsia" w:eastAsiaTheme="minorEastAsia" w:hAnsiTheme="minorEastAsia" w:cs="Arial" w:hint="eastAsia"/>
          <w:kern w:val="0"/>
        </w:rPr>
        <w:t>2.5与供应商有其他可能影响政府采购活动公平、公正进行的关系。</w:t>
      </w:r>
    </w:p>
    <w:p w:rsidR="00963F27" w:rsidRPr="00726921" w:rsidRDefault="00963F27" w:rsidP="009B7D45">
      <w:pPr>
        <w:snapToGrid w:val="0"/>
        <w:spacing w:line="360" w:lineRule="auto"/>
        <w:ind w:leftChars="57" w:left="120" w:firstLineChars="150" w:firstLine="482"/>
        <w:jc w:val="center"/>
        <w:rPr>
          <w:rFonts w:asciiTheme="minorEastAsia" w:eastAsiaTheme="minorEastAsia" w:hAnsiTheme="minorEastAsia" w:cs="仿宋_GB2312"/>
          <w:b/>
          <w:sz w:val="32"/>
        </w:rPr>
      </w:pPr>
    </w:p>
    <w:p w:rsidR="00963F27" w:rsidRPr="00726921" w:rsidRDefault="007F0A65" w:rsidP="00EA2638">
      <w:pPr>
        <w:snapToGrid w:val="0"/>
        <w:spacing w:line="360" w:lineRule="auto"/>
        <w:ind w:leftChars="57" w:left="120" w:firstLineChars="150" w:firstLine="482"/>
        <w:jc w:val="center"/>
        <w:outlineLvl w:val="1"/>
        <w:rPr>
          <w:rFonts w:asciiTheme="minorEastAsia" w:eastAsiaTheme="minorEastAsia" w:hAnsiTheme="minorEastAsia"/>
          <w:b/>
          <w:sz w:val="32"/>
          <w:szCs w:val="32"/>
        </w:rPr>
      </w:pPr>
      <w:r w:rsidRPr="00726921">
        <w:rPr>
          <w:rFonts w:asciiTheme="minorEastAsia" w:eastAsiaTheme="minorEastAsia" w:hAnsiTheme="minorEastAsia" w:cs="仿宋_GB2312" w:hint="eastAsia"/>
          <w:b/>
          <w:sz w:val="32"/>
        </w:rPr>
        <w:t>三、</w:t>
      </w:r>
      <w:r w:rsidR="00EE5DB5" w:rsidRPr="00726921">
        <w:rPr>
          <w:rFonts w:asciiTheme="minorEastAsia" w:eastAsiaTheme="minorEastAsia" w:hAnsiTheme="minorEastAsia" w:cs="仿宋_GB2312" w:hint="eastAsia"/>
          <w:b/>
          <w:sz w:val="32"/>
        </w:rPr>
        <w:t>谈判</w:t>
      </w:r>
      <w:r w:rsidRPr="00726921">
        <w:rPr>
          <w:rFonts w:asciiTheme="minorEastAsia" w:eastAsiaTheme="minorEastAsia" w:hAnsiTheme="minorEastAsia" w:cs="仿宋_GB2312" w:hint="eastAsia"/>
          <w:b/>
          <w:sz w:val="32"/>
        </w:rPr>
        <w:t>小组的职责</w:t>
      </w:r>
    </w:p>
    <w:p w:rsidR="00963F27" w:rsidRPr="00726921" w:rsidRDefault="007F0A65" w:rsidP="009B7D45">
      <w:pPr>
        <w:pStyle w:val="2f6"/>
        <w:spacing w:before="0"/>
        <w:ind w:firstLineChars="0" w:firstLine="0"/>
        <w:rPr>
          <w:rFonts w:asciiTheme="minorEastAsia" w:eastAsiaTheme="minorEastAsia" w:hAnsiTheme="minorEastAsia" w:cs="Arial"/>
          <w:b/>
          <w:kern w:val="0"/>
          <w:szCs w:val="24"/>
        </w:rPr>
      </w:pPr>
      <w:r w:rsidRPr="00726921">
        <w:rPr>
          <w:rFonts w:asciiTheme="minorEastAsia" w:eastAsiaTheme="minorEastAsia" w:hAnsiTheme="minorEastAsia" w:cs="Arial" w:hint="eastAsia"/>
          <w:b/>
          <w:kern w:val="0"/>
          <w:szCs w:val="24"/>
        </w:rPr>
        <w:t>1.</w:t>
      </w:r>
      <w:r w:rsidR="00EE5DB5" w:rsidRPr="00726921">
        <w:rPr>
          <w:rFonts w:asciiTheme="minorEastAsia" w:eastAsiaTheme="minorEastAsia" w:hAnsiTheme="minorEastAsia" w:cs="Arial" w:hint="eastAsia"/>
          <w:b/>
          <w:kern w:val="0"/>
          <w:szCs w:val="24"/>
        </w:rPr>
        <w:t>谈判</w:t>
      </w:r>
      <w:r w:rsidRPr="00726921">
        <w:rPr>
          <w:rFonts w:asciiTheme="minorEastAsia" w:eastAsiaTheme="minorEastAsia" w:hAnsiTheme="minorEastAsia" w:cs="Arial" w:hint="eastAsia"/>
          <w:b/>
          <w:kern w:val="0"/>
          <w:szCs w:val="24"/>
        </w:rPr>
        <w:t>小组负责具体评审事务，并独立履行下列职责：</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1.1</w:t>
      </w:r>
      <w:r w:rsidRPr="00726921">
        <w:rPr>
          <w:rFonts w:asciiTheme="minorEastAsia" w:eastAsiaTheme="minorEastAsia" w:hAnsiTheme="minorEastAsia" w:hint="eastAsia"/>
          <w:szCs w:val="24"/>
        </w:rPr>
        <w:t>对供应商的资格进行审查；</w:t>
      </w:r>
      <w:r w:rsidRPr="00726921">
        <w:rPr>
          <w:rFonts w:asciiTheme="minorEastAsia" w:eastAsiaTheme="minorEastAsia" w:hAnsiTheme="minorEastAsia" w:hint="eastAsia"/>
        </w:rPr>
        <w:t>对响应文件的有效性、完整性和响应程度进行审查；</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1.2审查、评价响应文件是否符合</w:t>
      </w:r>
      <w:r w:rsidR="00EE5DB5" w:rsidRPr="00726921">
        <w:rPr>
          <w:rFonts w:asciiTheme="minorEastAsia" w:eastAsiaTheme="minorEastAsia" w:hAnsiTheme="minorEastAsia" w:hint="eastAsia"/>
        </w:rPr>
        <w:t>谈判</w:t>
      </w:r>
      <w:r w:rsidRPr="00726921">
        <w:rPr>
          <w:rFonts w:asciiTheme="minorEastAsia" w:eastAsiaTheme="minorEastAsia" w:hAnsiTheme="minorEastAsia" w:hint="eastAsia"/>
        </w:rPr>
        <w:t>文件的商务、技术等实质性要求；</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1.3要求供应商对响应文件有关事项</w:t>
      </w:r>
      <w:proofErr w:type="gramStart"/>
      <w:r w:rsidRPr="00726921">
        <w:rPr>
          <w:rFonts w:asciiTheme="minorEastAsia" w:eastAsiaTheme="minorEastAsia" w:hAnsiTheme="minorEastAsia" w:hint="eastAsia"/>
        </w:rPr>
        <w:t>作出</w:t>
      </w:r>
      <w:proofErr w:type="gramEnd"/>
      <w:r w:rsidRPr="00726921">
        <w:rPr>
          <w:rFonts w:asciiTheme="minorEastAsia" w:eastAsiaTheme="minorEastAsia" w:hAnsiTheme="minorEastAsia" w:hint="eastAsia"/>
        </w:rPr>
        <w:t>澄清、说明或者更正；</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1.4</w:t>
      </w:r>
      <w:r w:rsidR="00EE5DB5" w:rsidRPr="00726921">
        <w:rPr>
          <w:rFonts w:asciiTheme="minorEastAsia" w:eastAsiaTheme="minorEastAsia" w:hAnsiTheme="minorEastAsia" w:hint="eastAsia"/>
        </w:rPr>
        <w:t>谈判</w:t>
      </w:r>
      <w:r w:rsidRPr="00726921">
        <w:rPr>
          <w:rFonts w:asciiTheme="minorEastAsia" w:eastAsiaTheme="minorEastAsia" w:hAnsiTheme="minorEastAsia" w:hint="eastAsia"/>
        </w:rPr>
        <w:t>小组集中与单一供应商分别进行</w:t>
      </w:r>
      <w:r w:rsidR="00EE5DB5" w:rsidRPr="00726921">
        <w:rPr>
          <w:rFonts w:asciiTheme="minorEastAsia" w:eastAsiaTheme="minorEastAsia" w:hAnsiTheme="minorEastAsia" w:hint="eastAsia"/>
        </w:rPr>
        <w:t>谈判</w:t>
      </w:r>
      <w:r w:rsidRPr="00726921">
        <w:rPr>
          <w:rFonts w:asciiTheme="minorEastAsia" w:eastAsiaTheme="minorEastAsia" w:hAnsiTheme="minorEastAsia" w:hint="eastAsia"/>
        </w:rPr>
        <w:t>；</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1.5</w:t>
      </w:r>
      <w:r w:rsidR="006D2874" w:rsidRPr="00726921">
        <w:rPr>
          <w:rFonts w:asciiTheme="minorEastAsia" w:eastAsiaTheme="minorEastAsia" w:hAnsiTheme="minorEastAsia" w:hint="eastAsia"/>
        </w:rPr>
        <w:t>谈判小组</w:t>
      </w:r>
      <w:r w:rsidR="006C1706" w:rsidRPr="00726921">
        <w:rPr>
          <w:rFonts w:asciiTheme="minorEastAsia" w:eastAsiaTheme="minorEastAsia" w:hAnsiTheme="minorEastAsia" w:hint="eastAsia"/>
        </w:rPr>
        <w:t>根据谈判文件和谈判情况实质性变动采购需求中的技术、服务要求以及合同草案条款，</w:t>
      </w:r>
      <w:r w:rsidRPr="00726921">
        <w:rPr>
          <w:rFonts w:asciiTheme="minorEastAsia" w:eastAsiaTheme="minorEastAsia" w:hAnsiTheme="minorEastAsia" w:hint="eastAsia"/>
        </w:rPr>
        <w:t>并确定提交最后报价的供应商；</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1.6根据</w:t>
      </w:r>
      <w:r w:rsidR="00EE5DB5" w:rsidRPr="00726921">
        <w:rPr>
          <w:rFonts w:asciiTheme="minorEastAsia" w:eastAsiaTheme="minorEastAsia" w:hAnsiTheme="minorEastAsia" w:hint="eastAsia"/>
        </w:rPr>
        <w:t>谈判</w:t>
      </w:r>
      <w:r w:rsidRPr="00726921">
        <w:rPr>
          <w:rFonts w:asciiTheme="minorEastAsia" w:eastAsiaTheme="minorEastAsia" w:hAnsiTheme="minorEastAsia" w:hint="eastAsia"/>
        </w:rPr>
        <w:t>文件确定的评</w:t>
      </w:r>
      <w:r w:rsidR="006C1706" w:rsidRPr="00726921">
        <w:rPr>
          <w:rFonts w:asciiTheme="minorEastAsia" w:eastAsiaTheme="minorEastAsia" w:hAnsiTheme="minorEastAsia" w:hint="eastAsia"/>
        </w:rPr>
        <w:t>定标准</w:t>
      </w:r>
      <w:r w:rsidRPr="00726921">
        <w:rPr>
          <w:rFonts w:asciiTheme="minorEastAsia" w:eastAsiaTheme="minorEastAsia" w:hAnsiTheme="minorEastAsia" w:hint="eastAsia"/>
        </w:rPr>
        <w:t>对提交最后报价的供应商的响应文件和最后报价进行</w:t>
      </w:r>
      <w:r w:rsidR="006C1706" w:rsidRPr="00726921">
        <w:rPr>
          <w:rFonts w:asciiTheme="minorEastAsia" w:eastAsiaTheme="minorEastAsia" w:hAnsiTheme="minorEastAsia" w:hint="eastAsia"/>
        </w:rPr>
        <w:t>评定</w:t>
      </w:r>
      <w:r w:rsidRPr="00726921">
        <w:rPr>
          <w:rFonts w:asciiTheme="minorEastAsia" w:eastAsiaTheme="minorEastAsia" w:hAnsiTheme="minorEastAsia" w:hint="eastAsia"/>
        </w:rPr>
        <w:t>；</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1.7编制评审报告，确定成交候选人名单，以及根据采购人委托直接确定成交人；</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1.8向采购人、采购代理机构或者有关部门报告评审中发现的违法行为；</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1.9法律、法规、规章、</w:t>
      </w:r>
      <w:r w:rsidR="00EE5DB5" w:rsidRPr="00726921">
        <w:rPr>
          <w:rFonts w:asciiTheme="minorEastAsia" w:eastAsiaTheme="minorEastAsia" w:hAnsiTheme="minorEastAsia" w:hint="eastAsia"/>
        </w:rPr>
        <w:t>谈判</w:t>
      </w:r>
      <w:r w:rsidRPr="00726921">
        <w:rPr>
          <w:rFonts w:asciiTheme="minorEastAsia" w:eastAsiaTheme="minorEastAsia" w:hAnsiTheme="minorEastAsia" w:hint="eastAsia"/>
        </w:rPr>
        <w:t>文件等规定的其它事项。</w:t>
      </w:r>
    </w:p>
    <w:p w:rsidR="00963F27" w:rsidRPr="00726921" w:rsidRDefault="007F0A65" w:rsidP="009B7D45">
      <w:pPr>
        <w:pStyle w:val="2f6"/>
        <w:spacing w:before="0"/>
        <w:ind w:firstLineChars="0" w:firstLine="0"/>
        <w:rPr>
          <w:rFonts w:asciiTheme="minorEastAsia" w:eastAsiaTheme="minorEastAsia" w:hAnsiTheme="minorEastAsia" w:cs="Arial"/>
          <w:b/>
          <w:kern w:val="0"/>
          <w:szCs w:val="24"/>
        </w:rPr>
      </w:pPr>
      <w:r w:rsidRPr="00726921">
        <w:rPr>
          <w:rFonts w:asciiTheme="minorEastAsia" w:eastAsiaTheme="minorEastAsia" w:hAnsiTheme="minorEastAsia" w:cs="Arial" w:hint="eastAsia"/>
          <w:b/>
          <w:kern w:val="0"/>
          <w:szCs w:val="24"/>
        </w:rPr>
        <w:t>2.</w:t>
      </w:r>
      <w:r w:rsidR="00EE5DB5" w:rsidRPr="00726921">
        <w:rPr>
          <w:rFonts w:asciiTheme="minorEastAsia" w:eastAsiaTheme="minorEastAsia" w:hAnsiTheme="minorEastAsia" w:cs="Arial" w:hint="eastAsia"/>
          <w:b/>
          <w:kern w:val="0"/>
          <w:szCs w:val="24"/>
        </w:rPr>
        <w:t>谈判</w:t>
      </w:r>
      <w:r w:rsidRPr="00726921">
        <w:rPr>
          <w:rFonts w:asciiTheme="minorEastAsia" w:eastAsiaTheme="minorEastAsia" w:hAnsiTheme="minorEastAsia" w:cs="Arial" w:hint="eastAsia"/>
          <w:b/>
          <w:kern w:val="0"/>
          <w:szCs w:val="24"/>
        </w:rPr>
        <w:t>小组及其成员不得有下列行为：</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2.1确定参与本项目至评审结束前私自接触供应商；</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 xml:space="preserve">2.2接受供应商提出的“超出响应文件的范围或者改变响应文件的实质性内容”的澄清、说明或者更正； </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2.3违反评审纪律发表倾向性意见或者征询采购人的倾向性意见；</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2.</w:t>
      </w:r>
      <w:r w:rsidR="00F851B0" w:rsidRPr="00726921">
        <w:rPr>
          <w:rFonts w:asciiTheme="minorEastAsia" w:eastAsiaTheme="minorEastAsia" w:hAnsiTheme="minorEastAsia" w:hint="eastAsia"/>
        </w:rPr>
        <w:t>4</w:t>
      </w:r>
      <w:r w:rsidRPr="00726921">
        <w:rPr>
          <w:rFonts w:asciiTheme="minorEastAsia" w:eastAsiaTheme="minorEastAsia" w:hAnsiTheme="minorEastAsia" w:hint="eastAsia"/>
        </w:rPr>
        <w:t>在评审过程中擅离职守，影响评审程序正常进行的；</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2.</w:t>
      </w:r>
      <w:r w:rsidR="00F851B0" w:rsidRPr="00726921">
        <w:rPr>
          <w:rFonts w:asciiTheme="minorEastAsia" w:eastAsiaTheme="minorEastAsia" w:hAnsiTheme="minorEastAsia" w:hint="eastAsia"/>
        </w:rPr>
        <w:t>5</w:t>
      </w:r>
      <w:r w:rsidRPr="00726921">
        <w:rPr>
          <w:rFonts w:asciiTheme="minorEastAsia" w:eastAsiaTheme="minorEastAsia" w:hAnsiTheme="minorEastAsia" w:hint="eastAsia"/>
        </w:rPr>
        <w:t>记录、复制或者带走任何评审资料；</w:t>
      </w:r>
    </w:p>
    <w:p w:rsidR="00963F27" w:rsidRPr="00726921" w:rsidRDefault="007F0A6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2.</w:t>
      </w:r>
      <w:r w:rsidR="00F851B0" w:rsidRPr="00726921">
        <w:rPr>
          <w:rFonts w:asciiTheme="minorEastAsia" w:eastAsiaTheme="minorEastAsia" w:hAnsiTheme="minorEastAsia" w:hint="eastAsia"/>
        </w:rPr>
        <w:t>6</w:t>
      </w:r>
      <w:r w:rsidRPr="00726921">
        <w:rPr>
          <w:rFonts w:asciiTheme="minorEastAsia" w:eastAsiaTheme="minorEastAsia" w:hAnsiTheme="minorEastAsia" w:hint="eastAsia"/>
        </w:rPr>
        <w:t>其他不遵守评审纪律的行为。</w:t>
      </w:r>
    </w:p>
    <w:p w:rsidR="00963F27" w:rsidRPr="00726921" w:rsidRDefault="00EE5DB5" w:rsidP="009B7D45">
      <w:pPr>
        <w:pStyle w:val="2f6"/>
        <w:spacing w:before="0"/>
        <w:ind w:firstLine="480"/>
        <w:rPr>
          <w:rFonts w:asciiTheme="minorEastAsia" w:eastAsiaTheme="minorEastAsia" w:hAnsiTheme="minorEastAsia"/>
        </w:rPr>
      </w:pPr>
      <w:r w:rsidRPr="00726921">
        <w:rPr>
          <w:rFonts w:asciiTheme="minorEastAsia" w:eastAsiaTheme="minorEastAsia" w:hAnsiTheme="minorEastAsia" w:hint="eastAsia"/>
        </w:rPr>
        <w:t>谈判</w:t>
      </w:r>
      <w:r w:rsidR="007F0A65" w:rsidRPr="00726921">
        <w:rPr>
          <w:rFonts w:asciiTheme="minorEastAsia" w:eastAsiaTheme="minorEastAsia" w:hAnsiTheme="minorEastAsia" w:hint="eastAsia"/>
        </w:rPr>
        <w:t>小组成员有2.1-2.</w:t>
      </w:r>
      <w:r w:rsidR="00F851B0" w:rsidRPr="00726921">
        <w:rPr>
          <w:rFonts w:asciiTheme="minorEastAsia" w:eastAsiaTheme="minorEastAsia" w:hAnsiTheme="minorEastAsia" w:hint="eastAsia"/>
        </w:rPr>
        <w:t>4</w:t>
      </w:r>
      <w:r w:rsidR="007F0A65" w:rsidRPr="00726921">
        <w:rPr>
          <w:rFonts w:asciiTheme="minorEastAsia" w:eastAsiaTheme="minorEastAsia" w:hAnsiTheme="minorEastAsia" w:hint="eastAsia"/>
        </w:rPr>
        <w:t>行为之一的，其评审意见无效，并不得获取评审劳务报酬和报销异地评审差旅费。</w:t>
      </w:r>
    </w:p>
    <w:p w:rsidR="00963F27" w:rsidRPr="00726921" w:rsidRDefault="00963F27" w:rsidP="009B7D45">
      <w:pPr>
        <w:pStyle w:val="2f6"/>
        <w:spacing w:before="0"/>
        <w:ind w:firstLineChars="0" w:firstLine="0"/>
        <w:rPr>
          <w:rFonts w:asciiTheme="minorEastAsia" w:eastAsiaTheme="minorEastAsia" w:hAnsiTheme="minorEastAsia"/>
          <w:b/>
        </w:rPr>
      </w:pPr>
    </w:p>
    <w:p w:rsidR="00287BEE" w:rsidRDefault="00287BEE" w:rsidP="00EA2638">
      <w:pPr>
        <w:pStyle w:val="2f6"/>
        <w:spacing w:before="0"/>
        <w:ind w:firstLineChars="0" w:firstLine="0"/>
        <w:jc w:val="center"/>
        <w:outlineLvl w:val="1"/>
        <w:rPr>
          <w:rFonts w:asciiTheme="minorEastAsia" w:eastAsiaTheme="minorEastAsia" w:hAnsiTheme="minorEastAsia" w:cs="仿宋_GB2312"/>
          <w:b/>
          <w:sz w:val="32"/>
        </w:rPr>
      </w:pPr>
    </w:p>
    <w:p w:rsidR="00963F27" w:rsidRPr="00726921" w:rsidRDefault="007F0A65" w:rsidP="00EA2638">
      <w:pPr>
        <w:pStyle w:val="2f6"/>
        <w:spacing w:before="0"/>
        <w:ind w:firstLineChars="0" w:firstLine="0"/>
        <w:jc w:val="center"/>
        <w:outlineLvl w:val="1"/>
        <w:rPr>
          <w:rFonts w:asciiTheme="minorEastAsia" w:eastAsiaTheme="minorEastAsia" w:hAnsiTheme="minorEastAsia" w:cs="仿宋_GB2312"/>
          <w:b/>
          <w:sz w:val="32"/>
        </w:rPr>
      </w:pPr>
      <w:r w:rsidRPr="00726921">
        <w:rPr>
          <w:rFonts w:asciiTheme="minorEastAsia" w:eastAsiaTheme="minorEastAsia" w:hAnsiTheme="minorEastAsia" w:cs="仿宋_GB2312" w:hint="eastAsia"/>
          <w:b/>
          <w:sz w:val="32"/>
        </w:rPr>
        <w:t>四、评审程序</w:t>
      </w:r>
    </w:p>
    <w:p w:rsidR="00963F27" w:rsidRPr="00726921" w:rsidRDefault="007F0A65" w:rsidP="009B7D45">
      <w:pPr>
        <w:pStyle w:val="2f6"/>
        <w:spacing w:before="0"/>
        <w:ind w:firstLineChars="196" w:firstLine="472"/>
        <w:rPr>
          <w:rFonts w:asciiTheme="minorEastAsia" w:eastAsiaTheme="minorEastAsia" w:hAnsiTheme="minorEastAsia"/>
          <w:b/>
        </w:rPr>
      </w:pPr>
      <w:r w:rsidRPr="00726921">
        <w:rPr>
          <w:rFonts w:asciiTheme="minorEastAsia" w:eastAsiaTheme="minorEastAsia" w:hAnsiTheme="minorEastAsia" w:hint="eastAsia"/>
          <w:b/>
        </w:rPr>
        <w:t>详见</w:t>
      </w:r>
      <w:r w:rsidR="00EE5DB5" w:rsidRPr="00726921">
        <w:rPr>
          <w:rFonts w:asciiTheme="minorEastAsia" w:eastAsiaTheme="minorEastAsia" w:hAnsiTheme="minorEastAsia" w:hint="eastAsia"/>
          <w:b/>
        </w:rPr>
        <w:t>谈判</w:t>
      </w:r>
      <w:r w:rsidRPr="00726921">
        <w:rPr>
          <w:rFonts w:asciiTheme="minorEastAsia" w:eastAsiaTheme="minorEastAsia" w:hAnsiTheme="minorEastAsia" w:hint="eastAsia"/>
          <w:b/>
        </w:rPr>
        <w:t>文件“第二部分 竞争性</w:t>
      </w:r>
      <w:r w:rsidR="00EE5DB5" w:rsidRPr="00726921">
        <w:rPr>
          <w:rFonts w:asciiTheme="minorEastAsia" w:eastAsiaTheme="minorEastAsia" w:hAnsiTheme="minorEastAsia" w:hint="eastAsia"/>
          <w:b/>
        </w:rPr>
        <w:t>谈判</w:t>
      </w:r>
      <w:r w:rsidRPr="00726921">
        <w:rPr>
          <w:rFonts w:asciiTheme="minorEastAsia" w:eastAsiaTheme="minorEastAsia" w:hAnsiTheme="minorEastAsia" w:hint="eastAsia"/>
          <w:b/>
        </w:rPr>
        <w:t>流程”。</w:t>
      </w:r>
    </w:p>
    <w:p w:rsidR="00963F27" w:rsidRPr="00726921" w:rsidRDefault="00963F27" w:rsidP="009B7D45">
      <w:pPr>
        <w:pStyle w:val="2f6"/>
        <w:spacing w:before="0"/>
        <w:ind w:firstLineChars="0" w:firstLine="0"/>
        <w:rPr>
          <w:rFonts w:asciiTheme="minorEastAsia" w:eastAsiaTheme="minorEastAsia" w:hAnsiTheme="minorEastAsia"/>
          <w:b/>
        </w:rPr>
      </w:pPr>
    </w:p>
    <w:p w:rsidR="00963F27" w:rsidRPr="00726921" w:rsidRDefault="007F0A65" w:rsidP="00EA2638">
      <w:pPr>
        <w:pStyle w:val="2f6"/>
        <w:spacing w:before="0"/>
        <w:ind w:firstLineChars="0" w:firstLine="0"/>
        <w:jc w:val="center"/>
        <w:outlineLvl w:val="1"/>
        <w:rPr>
          <w:rFonts w:asciiTheme="minorEastAsia" w:eastAsiaTheme="minorEastAsia" w:hAnsiTheme="minorEastAsia" w:cs="仿宋_GB2312"/>
          <w:b/>
          <w:sz w:val="32"/>
        </w:rPr>
      </w:pPr>
      <w:r w:rsidRPr="00726921">
        <w:rPr>
          <w:rFonts w:asciiTheme="minorEastAsia" w:eastAsiaTheme="minorEastAsia" w:hAnsiTheme="minorEastAsia" w:cs="仿宋_GB2312" w:hint="eastAsia"/>
          <w:b/>
          <w:sz w:val="32"/>
        </w:rPr>
        <w:t>五、评审须知</w:t>
      </w:r>
    </w:p>
    <w:p w:rsidR="00963F27" w:rsidRPr="00726921" w:rsidRDefault="007F0A65" w:rsidP="009B7D45">
      <w:pPr>
        <w:pStyle w:val="2f6"/>
        <w:spacing w:before="0"/>
        <w:ind w:firstLineChars="0" w:firstLine="0"/>
        <w:rPr>
          <w:rFonts w:asciiTheme="minorEastAsia" w:eastAsiaTheme="minorEastAsia" w:hAnsiTheme="minorEastAsia" w:cs="仿宋_GB2312"/>
          <w:b/>
          <w:szCs w:val="24"/>
        </w:rPr>
      </w:pPr>
      <w:r w:rsidRPr="00726921">
        <w:rPr>
          <w:rFonts w:asciiTheme="minorEastAsia" w:eastAsiaTheme="minorEastAsia" w:hAnsiTheme="minorEastAsia" w:hint="eastAsia"/>
          <w:b/>
          <w:szCs w:val="24"/>
        </w:rPr>
        <w:t>1. 响应文件的澄清</w:t>
      </w:r>
    </w:p>
    <w:p w:rsidR="00963F27" w:rsidRPr="00726921" w:rsidRDefault="007F0A65" w:rsidP="009B7D45">
      <w:pPr>
        <w:spacing w:line="360" w:lineRule="auto"/>
        <w:ind w:firstLine="480"/>
        <w:rPr>
          <w:rFonts w:asciiTheme="minorEastAsia" w:eastAsiaTheme="minorEastAsia" w:hAnsiTheme="minorEastAsia"/>
          <w:sz w:val="24"/>
        </w:rPr>
      </w:pPr>
      <w:r w:rsidRPr="00726921">
        <w:rPr>
          <w:rFonts w:asciiTheme="minorEastAsia" w:eastAsiaTheme="minorEastAsia" w:hAnsiTheme="minorEastAsia" w:hint="eastAsia"/>
          <w:sz w:val="24"/>
        </w:rPr>
        <w:t>对于响应文件中含义不明确、同类问题表述不一致或者有明显文字和计算错误的内容需要供应商做出必要的澄清、说明或者补正的，</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rsidR="00963F27" w:rsidRPr="00726921" w:rsidRDefault="007F0A65" w:rsidP="009B7D45">
      <w:pPr>
        <w:pStyle w:val="2f6"/>
        <w:spacing w:before="0"/>
        <w:ind w:firstLineChars="0" w:firstLine="0"/>
        <w:rPr>
          <w:rFonts w:asciiTheme="minorEastAsia" w:eastAsiaTheme="minorEastAsia" w:hAnsiTheme="minorEastAsia" w:cs="仿宋_GB2312"/>
          <w:b/>
          <w:szCs w:val="24"/>
        </w:rPr>
      </w:pPr>
      <w:r w:rsidRPr="00726921">
        <w:rPr>
          <w:rFonts w:asciiTheme="minorEastAsia" w:eastAsiaTheme="minorEastAsia" w:hAnsiTheme="minorEastAsia" w:hint="eastAsia"/>
          <w:b/>
        </w:rPr>
        <w:t>2.最后报价的修正原则</w:t>
      </w:r>
    </w:p>
    <w:p w:rsidR="00963F27" w:rsidRPr="00726921" w:rsidRDefault="00EE5DB5" w:rsidP="009B7D45">
      <w:pPr>
        <w:spacing w:line="360" w:lineRule="auto"/>
        <w:ind w:firstLine="480"/>
        <w:rPr>
          <w:rFonts w:asciiTheme="minorEastAsia" w:eastAsiaTheme="minorEastAsia" w:hAnsiTheme="minorEastAsia"/>
          <w:sz w:val="24"/>
        </w:rPr>
      </w:pPr>
      <w:r w:rsidRPr="00726921">
        <w:rPr>
          <w:rFonts w:asciiTheme="minorEastAsia" w:eastAsiaTheme="minorEastAsia" w:hAnsiTheme="minorEastAsia" w:hint="eastAsia"/>
          <w:sz w:val="24"/>
        </w:rPr>
        <w:t>谈判</w:t>
      </w:r>
      <w:r w:rsidR="007F0A65" w:rsidRPr="00726921">
        <w:rPr>
          <w:rFonts w:asciiTheme="minorEastAsia" w:eastAsiaTheme="minorEastAsia" w:hAnsiTheme="minorEastAsia" w:hint="eastAsia"/>
          <w:sz w:val="24"/>
        </w:rPr>
        <w:t>小组对响应文件的最后报价进行审核，对发现计算、书写等错误的，按以下原则进行修正：</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2.1《最后报价一览表》内容与响应文件中响应内容不一致的，以《最后报价一览表》为准;</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2.2大写金额和小写金额不一致的，以大写金额为准;</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2.3单价金额小数点或者百分比有明显错位的，以《最后报价一览表》的总价为准，并修改单价;</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2.4总价金额与按单价汇总金额不一致的，以单价金额计算结果为准。</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2.5同时出现两种以上不一致的，按照前款规定的顺序修正。</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2.6以修正后的总价作为最后报价。</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bCs/>
          <w:sz w:val="24"/>
        </w:rPr>
        <w:t>▲</w:t>
      </w:r>
      <w:r w:rsidRPr="00726921">
        <w:rPr>
          <w:rFonts w:asciiTheme="minorEastAsia" w:eastAsiaTheme="minorEastAsia" w:hAnsiTheme="minorEastAsia" w:cs="仿宋_GB2312" w:hint="eastAsia"/>
          <w:b/>
          <w:bCs/>
          <w:sz w:val="24"/>
        </w:rPr>
        <w:t>供应商对根据修正原则修正后的最后报价不确认的，响应无效。</w:t>
      </w:r>
    </w:p>
    <w:p w:rsidR="00963F27" w:rsidRPr="00726921" w:rsidRDefault="007F0A65" w:rsidP="009B7D45">
      <w:pPr>
        <w:pStyle w:val="2f6"/>
        <w:spacing w:before="0"/>
        <w:ind w:firstLineChars="0" w:firstLine="0"/>
        <w:rPr>
          <w:rFonts w:asciiTheme="minorEastAsia" w:eastAsiaTheme="minorEastAsia" w:hAnsiTheme="minorEastAsia" w:cs="仿宋_GB2312"/>
          <w:b/>
          <w:szCs w:val="24"/>
        </w:rPr>
      </w:pPr>
      <w:r w:rsidRPr="00726921">
        <w:rPr>
          <w:rFonts w:asciiTheme="minorEastAsia" w:eastAsiaTheme="minorEastAsia" w:hAnsiTheme="minorEastAsia" w:hint="eastAsia"/>
          <w:b/>
        </w:rPr>
        <w:t>3.</w:t>
      </w:r>
      <w:r w:rsidRPr="00726921">
        <w:rPr>
          <w:rFonts w:asciiTheme="minorEastAsia" w:eastAsiaTheme="minorEastAsia" w:hAnsiTheme="minorEastAsia" w:hint="eastAsia"/>
          <w:b/>
          <w:spacing w:val="20"/>
        </w:rPr>
        <w:t>响应无效</w:t>
      </w:r>
    </w:p>
    <w:p w:rsidR="00963F27" w:rsidRPr="00726921" w:rsidRDefault="007F0A65" w:rsidP="009B7D45">
      <w:pPr>
        <w:pStyle w:val="af0"/>
        <w:spacing w:line="360" w:lineRule="auto"/>
        <w:ind w:firstLineChars="250" w:firstLine="600"/>
        <w:rPr>
          <w:rFonts w:asciiTheme="minorEastAsia" w:eastAsiaTheme="minorEastAsia" w:hAnsiTheme="minorEastAsia"/>
          <w:szCs w:val="21"/>
        </w:rPr>
      </w:pPr>
      <w:r w:rsidRPr="00726921">
        <w:rPr>
          <w:rFonts w:asciiTheme="minorEastAsia" w:eastAsiaTheme="minorEastAsia" w:hAnsiTheme="minorEastAsia" w:cs="仿宋_GB2312" w:hint="eastAsia"/>
          <w:szCs w:val="21"/>
        </w:rPr>
        <w:t>有下列情况之一的，响应无效</w:t>
      </w:r>
      <w:r w:rsidRPr="00726921">
        <w:rPr>
          <w:rFonts w:asciiTheme="minorEastAsia" w:eastAsiaTheme="minorEastAsia" w:hAnsiTheme="minorEastAsia" w:hint="eastAsia"/>
          <w:szCs w:val="21"/>
        </w:rPr>
        <w:t>：</w:t>
      </w:r>
    </w:p>
    <w:p w:rsidR="00963F27" w:rsidRPr="00726921" w:rsidRDefault="007F0A65" w:rsidP="009B7D45">
      <w:pPr>
        <w:spacing w:line="360" w:lineRule="auto"/>
        <w:ind w:firstLineChars="200" w:firstLine="480"/>
        <w:rPr>
          <w:rFonts w:asciiTheme="minorEastAsia" w:eastAsiaTheme="minorEastAsia" w:hAnsiTheme="minorEastAsia" w:cs="仿宋_GB2312"/>
          <w:sz w:val="24"/>
          <w:szCs w:val="21"/>
        </w:rPr>
      </w:pPr>
      <w:r w:rsidRPr="00726921">
        <w:rPr>
          <w:rFonts w:asciiTheme="minorEastAsia" w:eastAsiaTheme="minorEastAsia" w:hAnsiTheme="minorEastAsia" w:hint="eastAsia"/>
          <w:sz w:val="24"/>
        </w:rPr>
        <w:t>3.1</w:t>
      </w:r>
      <w:r w:rsidRPr="00726921">
        <w:rPr>
          <w:rFonts w:asciiTheme="minorEastAsia" w:eastAsiaTheme="minorEastAsia" w:hAnsiTheme="minorEastAsia" w:cs="仿宋_GB2312" w:hint="eastAsia"/>
          <w:sz w:val="24"/>
          <w:szCs w:val="21"/>
        </w:rPr>
        <w:t>单位负责人为同一人或者存在直接控股、管理关系的不同供应商参加同一合同项下的政府采购活动的（均无效）；</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3.2为采购项目提供整体设计、规范编制或者项目管理、监理、检测等服务的供应</w:t>
      </w:r>
      <w:r w:rsidRPr="00726921">
        <w:rPr>
          <w:rFonts w:asciiTheme="minorEastAsia" w:eastAsiaTheme="minorEastAsia" w:hAnsiTheme="minorEastAsia" w:hint="eastAsia"/>
          <w:sz w:val="24"/>
        </w:rPr>
        <w:lastRenderedPageBreak/>
        <w:t xml:space="preserve">商再参加该采购项目的其他采购活动的； </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3.3供应商不具备</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文件中规定的资格要求的（供应商未提供有效的资格证明文件的，视为供应商不具备</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文件中规定的资格要求）；</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3.4如以联合体形</w:t>
      </w:r>
      <w:proofErr w:type="gramStart"/>
      <w:r w:rsidRPr="00726921">
        <w:rPr>
          <w:rFonts w:asciiTheme="minorEastAsia" w:eastAsiaTheme="minorEastAsia" w:hAnsiTheme="minorEastAsia" w:hint="eastAsia"/>
          <w:sz w:val="24"/>
        </w:rPr>
        <w:t>式参加</w:t>
      </w:r>
      <w:proofErr w:type="gramEnd"/>
      <w:r w:rsidRPr="00726921">
        <w:rPr>
          <w:rFonts w:asciiTheme="minorEastAsia" w:eastAsiaTheme="minorEastAsia" w:hAnsiTheme="minorEastAsia" w:hint="eastAsia"/>
          <w:sz w:val="24"/>
        </w:rPr>
        <w:t>政府采购活动的，联合协议不符合</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文件规定的联合协议要求的；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3.5响应文件未按</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文件的澄清、修改的内容编制，又不符合实质性要求的；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3.6响应文件组成漏项，内容不全或内容字迹模糊辨认不清的；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3.7响应文件中法人授权书所载内容与本项目内容有异的；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3.8响应文件未按照</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文件要求签署、盖章的；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3.9</w:t>
      </w:r>
      <w:r w:rsidRPr="00726921">
        <w:rPr>
          <w:rFonts w:ascii="宋体" w:hAnsi="宋体" w:cs="宋体" w:hint="eastAsia"/>
          <w:kern w:val="0"/>
          <w:sz w:val="24"/>
        </w:rPr>
        <w:t>采购人拟采购的产品属于政府强制采购的节能产品品目清单范围的，供应</w:t>
      </w:r>
      <w:proofErr w:type="gramStart"/>
      <w:r w:rsidRPr="00726921">
        <w:rPr>
          <w:rFonts w:ascii="宋体" w:hAnsi="宋体" w:cs="宋体" w:hint="eastAsia"/>
          <w:kern w:val="0"/>
          <w:sz w:val="24"/>
        </w:rPr>
        <w:t>商相应</w:t>
      </w:r>
      <w:proofErr w:type="gramEnd"/>
      <w:r w:rsidRPr="00726921">
        <w:rPr>
          <w:rFonts w:ascii="宋体" w:hAnsi="宋体" w:cs="宋体" w:hint="eastAsia"/>
          <w:kern w:val="0"/>
          <w:sz w:val="24"/>
        </w:rPr>
        <w:t>的响应产品未获得国家确定的认证机构出具的、处于有效期之内的节能产品认证证书的；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3.10响应文件含有采购人不能接受的附加条件的；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3.11响应文件中承诺的响应有效期少于</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文件中载明的响应有效期的；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3.12供应商所投内容不符合</w:t>
      </w:r>
      <w:r w:rsidR="00EE5DB5" w:rsidRPr="00726921">
        <w:rPr>
          <w:rFonts w:asciiTheme="minorEastAsia" w:eastAsiaTheme="minorEastAsia" w:hAnsiTheme="minorEastAsia" w:hint="eastAsia"/>
          <w:sz w:val="24"/>
        </w:rPr>
        <w:t>谈判</w:t>
      </w:r>
      <w:r w:rsidRPr="00726921">
        <w:rPr>
          <w:rFonts w:asciiTheme="minorEastAsia" w:eastAsiaTheme="minorEastAsia" w:hAnsiTheme="minorEastAsia" w:hint="eastAsia"/>
          <w:sz w:val="24"/>
        </w:rPr>
        <w:t>文件中实质性要求的；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3.13所提交的《最后报价一览表》中出现不是唯一的、有选择性的报价的;</w:t>
      </w:r>
    </w:p>
    <w:p w:rsidR="00C110EC" w:rsidRPr="00C110EC" w:rsidRDefault="007F0A65" w:rsidP="00C110EC">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3.14最后报价高于本项目采购预算或者最高限价的;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3.15《最后报价一览表》填写不完整或字迹不能辨认或有漏项的；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6</w:t>
      </w:r>
      <w:r w:rsidRPr="00726921">
        <w:rPr>
          <w:rFonts w:asciiTheme="minorEastAsia" w:eastAsiaTheme="minorEastAsia" w:hAnsiTheme="minorEastAsia" w:hint="eastAsia"/>
          <w:sz w:val="24"/>
        </w:rPr>
        <w:t>供应商对根据修正原则修正后的最后报价不确认的；</w:t>
      </w:r>
    </w:p>
    <w:p w:rsidR="00963F27" w:rsidRPr="00726921" w:rsidRDefault="007F0A65" w:rsidP="009B7D45">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7</w:t>
      </w:r>
      <w:r w:rsidRPr="00726921">
        <w:rPr>
          <w:rFonts w:asciiTheme="minorEastAsia" w:eastAsiaTheme="minorEastAsia" w:hAnsiTheme="minorEastAsia" w:hint="eastAsia"/>
          <w:sz w:val="24"/>
        </w:rPr>
        <w:t>供应商提供虚假材料响应的（包括但不限于以下情节）；</w:t>
      </w:r>
    </w:p>
    <w:p w:rsidR="00963F27" w:rsidRPr="00726921" w:rsidRDefault="00C54467" w:rsidP="00C54467">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7</w:t>
      </w:r>
      <w:r w:rsidRPr="00726921">
        <w:rPr>
          <w:rFonts w:asciiTheme="minorEastAsia" w:eastAsiaTheme="minorEastAsia" w:hAnsiTheme="minorEastAsia" w:hint="eastAsia"/>
          <w:sz w:val="24"/>
        </w:rPr>
        <w:t>.1</w:t>
      </w:r>
      <w:r w:rsidR="007F0A65" w:rsidRPr="00726921">
        <w:rPr>
          <w:rFonts w:asciiTheme="minorEastAsia" w:eastAsiaTheme="minorEastAsia" w:hAnsiTheme="minorEastAsia" w:hint="eastAsia"/>
          <w:sz w:val="24"/>
        </w:rPr>
        <w:t>使用伪造、变造的许可证件；</w:t>
      </w:r>
    </w:p>
    <w:p w:rsidR="00963F27" w:rsidRPr="00726921" w:rsidRDefault="00C54467" w:rsidP="00C54467">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7</w:t>
      </w:r>
      <w:r w:rsidRPr="00726921">
        <w:rPr>
          <w:rFonts w:asciiTheme="minorEastAsia" w:eastAsiaTheme="minorEastAsia" w:hAnsiTheme="minorEastAsia" w:hint="eastAsia"/>
          <w:sz w:val="24"/>
        </w:rPr>
        <w:t>.2</w:t>
      </w:r>
      <w:r w:rsidR="007F0A65" w:rsidRPr="00726921">
        <w:rPr>
          <w:rFonts w:asciiTheme="minorEastAsia" w:eastAsiaTheme="minorEastAsia" w:hAnsiTheme="minorEastAsia" w:hint="eastAsia"/>
          <w:sz w:val="24"/>
        </w:rPr>
        <w:t>提供虚假的财务状况或者业绩；</w:t>
      </w:r>
    </w:p>
    <w:p w:rsidR="00963F27" w:rsidRPr="00726921" w:rsidRDefault="00C54467" w:rsidP="00C54467">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7</w:t>
      </w:r>
      <w:r w:rsidRPr="00726921">
        <w:rPr>
          <w:rFonts w:asciiTheme="minorEastAsia" w:eastAsiaTheme="minorEastAsia" w:hAnsiTheme="minorEastAsia" w:hint="eastAsia"/>
          <w:sz w:val="24"/>
        </w:rPr>
        <w:t>.3</w:t>
      </w:r>
      <w:r w:rsidR="007F0A65" w:rsidRPr="00726921">
        <w:rPr>
          <w:rFonts w:asciiTheme="minorEastAsia" w:eastAsiaTheme="minorEastAsia" w:hAnsiTheme="minorEastAsia" w:hint="eastAsia"/>
          <w:sz w:val="24"/>
        </w:rPr>
        <w:t>提供虚假的项目负责人或者主要技术人员简历、劳动关系证明；</w:t>
      </w:r>
    </w:p>
    <w:p w:rsidR="00963F27" w:rsidRPr="00726921" w:rsidRDefault="00C54467" w:rsidP="00C54467">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7</w:t>
      </w:r>
      <w:r w:rsidRPr="00726921">
        <w:rPr>
          <w:rFonts w:asciiTheme="minorEastAsia" w:eastAsiaTheme="minorEastAsia" w:hAnsiTheme="minorEastAsia" w:hint="eastAsia"/>
          <w:sz w:val="24"/>
        </w:rPr>
        <w:t>.4</w:t>
      </w:r>
      <w:r w:rsidR="007F0A65" w:rsidRPr="00726921">
        <w:rPr>
          <w:rFonts w:asciiTheme="minorEastAsia" w:eastAsiaTheme="minorEastAsia" w:hAnsiTheme="minorEastAsia" w:hint="eastAsia"/>
          <w:sz w:val="24"/>
        </w:rPr>
        <w:t>提供虚假的信用状况；</w:t>
      </w:r>
    </w:p>
    <w:p w:rsidR="00963F27" w:rsidRPr="00726921" w:rsidRDefault="00C54467" w:rsidP="00C54467">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7</w:t>
      </w:r>
      <w:r w:rsidRPr="00726921">
        <w:rPr>
          <w:rFonts w:asciiTheme="minorEastAsia" w:eastAsiaTheme="minorEastAsia" w:hAnsiTheme="minorEastAsia" w:hint="eastAsia"/>
          <w:sz w:val="24"/>
        </w:rPr>
        <w:t>.5</w:t>
      </w:r>
      <w:r w:rsidR="007F0A65" w:rsidRPr="00726921">
        <w:rPr>
          <w:rFonts w:asciiTheme="minorEastAsia" w:eastAsiaTheme="minorEastAsia" w:hAnsiTheme="minorEastAsia" w:hint="eastAsia"/>
          <w:sz w:val="24"/>
        </w:rPr>
        <w:t>其他弄虚作假的行为。</w:t>
      </w:r>
    </w:p>
    <w:p w:rsidR="00963F27" w:rsidRPr="00726921" w:rsidRDefault="007F0A65" w:rsidP="009B7D45">
      <w:pPr>
        <w:spacing w:line="360" w:lineRule="auto"/>
        <w:ind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供应商有恶意串通、妨碍其他供应商的竞争行为、损害采购人或者其他供应商的合法权益情形的。</w:t>
      </w:r>
    </w:p>
    <w:p w:rsidR="00963F27" w:rsidRPr="00726921" w:rsidRDefault="007F0A65" w:rsidP="009B7D45">
      <w:pPr>
        <w:spacing w:line="360" w:lineRule="auto"/>
        <w:ind w:firstLine="480"/>
        <w:rPr>
          <w:rFonts w:asciiTheme="minorEastAsia" w:eastAsiaTheme="minorEastAsia" w:hAnsiTheme="minorEastAsia"/>
          <w:sz w:val="24"/>
        </w:rPr>
      </w:pPr>
      <w:r w:rsidRPr="00726921">
        <w:rPr>
          <w:rFonts w:asciiTheme="minorEastAsia" w:eastAsiaTheme="minorEastAsia" w:hAnsiTheme="minorEastAsia" w:hint="eastAsia"/>
          <w:sz w:val="24"/>
        </w:rPr>
        <w:t>有下列情形之一的，属于或视为恶意串通，其响应无效：</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.1</w:t>
      </w:r>
      <w:r w:rsidR="007F0A65" w:rsidRPr="00726921">
        <w:rPr>
          <w:rFonts w:asciiTheme="minorEastAsia" w:eastAsiaTheme="minorEastAsia" w:hAnsiTheme="minorEastAsia" w:hint="eastAsia"/>
          <w:sz w:val="24"/>
        </w:rPr>
        <w:t>供应商直接或者间接从采购人或者采购代理机构处获得其他供应商的相关情况并修改其响应文件；</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lastRenderedPageBreak/>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.2</w:t>
      </w:r>
      <w:r w:rsidR="007F0A65" w:rsidRPr="00726921">
        <w:rPr>
          <w:rFonts w:asciiTheme="minorEastAsia" w:eastAsiaTheme="minorEastAsia" w:hAnsiTheme="minorEastAsia" w:hint="eastAsia"/>
          <w:sz w:val="24"/>
        </w:rPr>
        <w:t>供应</w:t>
      </w:r>
      <w:proofErr w:type="gramStart"/>
      <w:r w:rsidR="007F0A65" w:rsidRPr="00726921">
        <w:rPr>
          <w:rFonts w:asciiTheme="minorEastAsia" w:eastAsiaTheme="minorEastAsia" w:hAnsiTheme="minorEastAsia" w:hint="eastAsia"/>
          <w:sz w:val="24"/>
        </w:rPr>
        <w:t>商按照</w:t>
      </w:r>
      <w:proofErr w:type="gramEnd"/>
      <w:r w:rsidR="007F0A65" w:rsidRPr="00726921">
        <w:rPr>
          <w:rFonts w:asciiTheme="minorEastAsia" w:eastAsiaTheme="minorEastAsia" w:hAnsiTheme="minorEastAsia" w:hint="eastAsia"/>
          <w:sz w:val="24"/>
        </w:rPr>
        <w:t>采购人或者采购代理机构的授意撤换、修改投标文件或者响应文件；</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.3</w:t>
      </w:r>
      <w:r w:rsidR="007F0A65" w:rsidRPr="00726921">
        <w:rPr>
          <w:rFonts w:asciiTheme="minorEastAsia" w:eastAsiaTheme="minorEastAsia" w:hAnsiTheme="minorEastAsia" w:hint="eastAsia"/>
          <w:sz w:val="24"/>
        </w:rPr>
        <w:t>供应商之间协商报价、技术方案等投标文件或者响应文件的实质性内容；</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.4</w:t>
      </w:r>
      <w:r w:rsidR="007F0A65" w:rsidRPr="00726921">
        <w:rPr>
          <w:rFonts w:asciiTheme="minorEastAsia" w:eastAsiaTheme="minorEastAsia" w:hAnsiTheme="minorEastAsia" w:hint="eastAsia"/>
          <w:sz w:val="24"/>
        </w:rPr>
        <w:t>属于同一集团、协会、商会等组织成员的供应</w:t>
      </w:r>
      <w:proofErr w:type="gramStart"/>
      <w:r w:rsidR="007F0A65" w:rsidRPr="00726921">
        <w:rPr>
          <w:rFonts w:asciiTheme="minorEastAsia" w:eastAsiaTheme="minorEastAsia" w:hAnsiTheme="minorEastAsia" w:hint="eastAsia"/>
          <w:sz w:val="24"/>
        </w:rPr>
        <w:t>商按照</w:t>
      </w:r>
      <w:proofErr w:type="gramEnd"/>
      <w:r w:rsidR="007F0A65" w:rsidRPr="00726921">
        <w:rPr>
          <w:rFonts w:asciiTheme="minorEastAsia" w:eastAsiaTheme="minorEastAsia" w:hAnsiTheme="minorEastAsia" w:hint="eastAsia"/>
          <w:sz w:val="24"/>
        </w:rPr>
        <w:t>该组织要求协同参加政府采购活动；</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.5</w:t>
      </w:r>
      <w:r w:rsidR="007F0A65" w:rsidRPr="00726921">
        <w:rPr>
          <w:rFonts w:asciiTheme="minorEastAsia" w:eastAsiaTheme="minorEastAsia" w:hAnsiTheme="minorEastAsia" w:hint="eastAsia"/>
          <w:sz w:val="24"/>
        </w:rPr>
        <w:t>供应商之间事先约定由某一特定供应商中标、成交；</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.6</w:t>
      </w:r>
      <w:r w:rsidR="007F0A65" w:rsidRPr="00726921">
        <w:rPr>
          <w:rFonts w:asciiTheme="minorEastAsia" w:eastAsiaTheme="minorEastAsia" w:hAnsiTheme="minorEastAsia" w:hint="eastAsia"/>
          <w:sz w:val="24"/>
        </w:rPr>
        <w:t>供应商之间商定部分供应商放弃参加政府采购活动或者放弃中标、成交；</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.7</w:t>
      </w:r>
      <w:r w:rsidR="007F0A65" w:rsidRPr="00726921">
        <w:rPr>
          <w:rFonts w:asciiTheme="minorEastAsia" w:eastAsiaTheme="minorEastAsia" w:hAnsiTheme="minorEastAsia" w:hint="eastAsia"/>
          <w:sz w:val="24"/>
        </w:rPr>
        <w:t>供应商与采购人或者采购代理机构之间、供应商相互之间，为谋求特定供应商中标、成交或者排斥其他供应商的其他串通行为。</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.8</w:t>
      </w:r>
      <w:r w:rsidR="007F0A65" w:rsidRPr="00726921">
        <w:rPr>
          <w:rFonts w:asciiTheme="minorEastAsia" w:eastAsiaTheme="minorEastAsia" w:hAnsiTheme="minorEastAsia" w:hint="eastAsia"/>
          <w:sz w:val="24"/>
        </w:rPr>
        <w:t>不同供应商的响应文件由同一单位或者个人编制；</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.9</w:t>
      </w:r>
      <w:r w:rsidR="007F0A65" w:rsidRPr="00726921">
        <w:rPr>
          <w:rFonts w:asciiTheme="minorEastAsia" w:eastAsiaTheme="minorEastAsia" w:hAnsiTheme="minorEastAsia" w:hint="eastAsia"/>
          <w:sz w:val="24"/>
        </w:rPr>
        <w:t>不同供应商委托同一单位或者个人办理响应事宜；</w:t>
      </w:r>
    </w:p>
    <w:p w:rsidR="00963F27" w:rsidRPr="00726921"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.10</w:t>
      </w:r>
      <w:r w:rsidR="007F0A65" w:rsidRPr="00726921">
        <w:rPr>
          <w:rFonts w:asciiTheme="minorEastAsia" w:eastAsiaTheme="minorEastAsia" w:hAnsiTheme="minorEastAsia" w:hint="eastAsia"/>
          <w:sz w:val="24"/>
        </w:rPr>
        <w:t>不同供应商的响应文件载明的项目管理成员或者联系人员为同一人；</w:t>
      </w:r>
    </w:p>
    <w:p w:rsidR="00963F27" w:rsidRDefault="0055693D" w:rsidP="0055693D">
      <w:pPr>
        <w:spacing w:line="360" w:lineRule="auto"/>
        <w:ind w:firstLineChars="200" w:firstLine="480"/>
        <w:rPr>
          <w:rFonts w:asciiTheme="minorEastAsia" w:eastAsiaTheme="minorEastAsia" w:hAnsiTheme="minorEastAsia"/>
          <w:sz w:val="24"/>
        </w:rPr>
      </w:pPr>
      <w:r w:rsidRPr="00726921">
        <w:rPr>
          <w:rFonts w:asciiTheme="minorEastAsia" w:eastAsiaTheme="minorEastAsia" w:hAnsiTheme="minorEastAsia" w:hint="eastAsia"/>
          <w:sz w:val="24"/>
        </w:rPr>
        <w:t>3.1</w:t>
      </w:r>
      <w:r w:rsidR="000624E3">
        <w:rPr>
          <w:rFonts w:asciiTheme="minorEastAsia" w:eastAsiaTheme="minorEastAsia" w:hAnsiTheme="minorEastAsia" w:hint="eastAsia"/>
          <w:sz w:val="24"/>
        </w:rPr>
        <w:t>8</w:t>
      </w:r>
      <w:r w:rsidRPr="00726921">
        <w:rPr>
          <w:rFonts w:asciiTheme="minorEastAsia" w:eastAsiaTheme="minorEastAsia" w:hAnsiTheme="minorEastAsia" w:hint="eastAsia"/>
          <w:sz w:val="24"/>
        </w:rPr>
        <w:t>.11</w:t>
      </w:r>
      <w:r w:rsidR="007F0A65" w:rsidRPr="00726921">
        <w:rPr>
          <w:rFonts w:asciiTheme="minorEastAsia" w:eastAsiaTheme="minorEastAsia" w:hAnsiTheme="minorEastAsia" w:hint="eastAsia"/>
          <w:sz w:val="24"/>
        </w:rPr>
        <w:t>不同供应商的响应文件异常一致或者最后报价呈规律性差异</w:t>
      </w:r>
      <w:r w:rsidRPr="00726921">
        <w:rPr>
          <w:rFonts w:asciiTheme="minorEastAsia" w:eastAsiaTheme="minorEastAsia" w:hAnsiTheme="minorEastAsia" w:hint="eastAsia"/>
          <w:sz w:val="24"/>
        </w:rPr>
        <w:t>。</w:t>
      </w:r>
    </w:p>
    <w:p w:rsidR="00665D4B" w:rsidRPr="00BB25D4" w:rsidRDefault="007E29FA" w:rsidP="00665D4B">
      <w:pPr>
        <w:spacing w:line="360" w:lineRule="auto"/>
        <w:ind w:firstLineChars="200" w:firstLine="482"/>
        <w:rPr>
          <w:rFonts w:ascii="宋体" w:hAnsi="宋体" w:cs="宋体"/>
          <w:kern w:val="0"/>
          <w:sz w:val="24"/>
        </w:rPr>
      </w:pPr>
      <w:r w:rsidRPr="00BB25D4">
        <w:rPr>
          <w:rFonts w:asciiTheme="minorEastAsia" w:eastAsiaTheme="minorEastAsia" w:hAnsiTheme="minorEastAsia" w:hint="eastAsia"/>
          <w:b/>
          <w:sz w:val="24"/>
        </w:rPr>
        <w:t>3.19</w:t>
      </w:r>
      <w:r w:rsidR="00665D4B" w:rsidRPr="00BB25D4">
        <w:rPr>
          <w:rFonts w:ascii="宋体" w:hAnsi="宋体" w:cs="宋体" w:hint="eastAsia"/>
          <w:kern w:val="0"/>
          <w:sz w:val="24"/>
        </w:rPr>
        <w:t>参与同一个采购包（标段）的供应</w:t>
      </w:r>
      <w:proofErr w:type="gramStart"/>
      <w:r w:rsidR="00665D4B" w:rsidRPr="00BB25D4">
        <w:rPr>
          <w:rFonts w:ascii="宋体" w:hAnsi="宋体" w:cs="宋体" w:hint="eastAsia"/>
          <w:kern w:val="0"/>
          <w:sz w:val="24"/>
        </w:rPr>
        <w:t>商存在</w:t>
      </w:r>
      <w:proofErr w:type="gramEnd"/>
      <w:r w:rsidR="00665D4B" w:rsidRPr="00BB25D4">
        <w:rPr>
          <w:rFonts w:ascii="宋体" w:hAnsi="宋体" w:cs="宋体" w:hint="eastAsia"/>
          <w:kern w:val="0"/>
          <w:sz w:val="24"/>
        </w:rPr>
        <w:t>下列情形之一且无法合理解释的，其投标（响应）文件无效：</w:t>
      </w:r>
    </w:p>
    <w:p w:rsidR="00665D4B" w:rsidRPr="00BB25D4" w:rsidRDefault="00665D4B" w:rsidP="00665D4B">
      <w:pPr>
        <w:spacing w:line="360" w:lineRule="auto"/>
        <w:ind w:firstLineChars="200" w:firstLine="480"/>
        <w:rPr>
          <w:rFonts w:ascii="宋体" w:hAnsi="宋体" w:cs="宋体"/>
          <w:kern w:val="0"/>
          <w:sz w:val="24"/>
        </w:rPr>
      </w:pPr>
      <w:r w:rsidRPr="00BB25D4">
        <w:rPr>
          <w:rFonts w:ascii="宋体" w:hAnsi="宋体" w:cs="宋体" w:hint="eastAsia"/>
          <w:kern w:val="0"/>
          <w:sz w:val="24"/>
        </w:rPr>
        <w:t>（1）不同供应商的电子投标（响应）文件上传计算机的网卡MAC地址或硬盘序列号等硬件信息相同的；</w:t>
      </w:r>
    </w:p>
    <w:p w:rsidR="00665D4B" w:rsidRPr="00BB25D4" w:rsidRDefault="00665D4B" w:rsidP="00665D4B">
      <w:pPr>
        <w:spacing w:line="360" w:lineRule="auto"/>
        <w:ind w:firstLineChars="200" w:firstLine="480"/>
        <w:rPr>
          <w:rFonts w:ascii="宋体" w:hAnsi="宋体" w:cs="宋体"/>
          <w:kern w:val="0"/>
          <w:sz w:val="24"/>
        </w:rPr>
      </w:pPr>
      <w:r w:rsidRPr="00BB25D4">
        <w:rPr>
          <w:rFonts w:ascii="宋体" w:hAnsi="宋体" w:cs="宋体" w:hint="eastAsia"/>
          <w:kern w:val="0"/>
          <w:sz w:val="24"/>
        </w:rPr>
        <w:t>（2）上传的电子投标（响应）文件若出现使用本项目其他投标（响应）供应商的数字证书加密的，或者加盖本项目其他投标（响应）供应商的电子印章的；</w:t>
      </w:r>
    </w:p>
    <w:p w:rsidR="00665D4B" w:rsidRPr="00BB25D4" w:rsidRDefault="00665D4B" w:rsidP="00665D4B">
      <w:pPr>
        <w:spacing w:line="360" w:lineRule="auto"/>
        <w:ind w:firstLineChars="200" w:firstLine="480"/>
        <w:rPr>
          <w:rFonts w:ascii="宋体" w:hAnsi="宋体" w:cs="宋体"/>
          <w:kern w:val="0"/>
          <w:sz w:val="24"/>
        </w:rPr>
      </w:pPr>
      <w:r w:rsidRPr="00BB25D4">
        <w:rPr>
          <w:rFonts w:ascii="宋体" w:hAnsi="宋体" w:cs="宋体" w:hint="eastAsia"/>
          <w:kern w:val="0"/>
          <w:sz w:val="24"/>
        </w:rPr>
        <w:t>（3）不同供应商的投标（响应）文件的内容存在3处（含）以上错误一致的；</w:t>
      </w:r>
    </w:p>
    <w:p w:rsidR="007E29FA" w:rsidRPr="00BB25D4" w:rsidRDefault="00665D4B" w:rsidP="00665D4B">
      <w:pPr>
        <w:spacing w:line="360" w:lineRule="auto"/>
        <w:ind w:firstLineChars="200" w:firstLine="480"/>
        <w:rPr>
          <w:rFonts w:ascii="宋体" w:hAnsi="宋体" w:cs="宋体"/>
          <w:kern w:val="0"/>
          <w:sz w:val="24"/>
        </w:rPr>
      </w:pPr>
      <w:r w:rsidRPr="00BB25D4">
        <w:rPr>
          <w:rFonts w:ascii="宋体" w:hAnsi="宋体" w:cs="宋体" w:hint="eastAsia"/>
          <w:kern w:val="0"/>
          <w:sz w:val="24"/>
        </w:rPr>
        <w:t>（4）不同供应商联系人为同一人或不同联系人的联系电话一致的。</w:t>
      </w:r>
    </w:p>
    <w:p w:rsidR="00963F27" w:rsidRPr="00BB25D4" w:rsidRDefault="007F0A65" w:rsidP="0055693D">
      <w:pPr>
        <w:spacing w:line="360" w:lineRule="auto"/>
        <w:ind w:firstLineChars="200" w:firstLine="482"/>
        <w:rPr>
          <w:rFonts w:asciiTheme="minorEastAsia" w:eastAsiaTheme="minorEastAsia" w:hAnsiTheme="minorEastAsia"/>
          <w:b/>
          <w:sz w:val="24"/>
        </w:rPr>
      </w:pPr>
      <w:r w:rsidRPr="00BB25D4">
        <w:rPr>
          <w:rFonts w:asciiTheme="minorEastAsia" w:eastAsiaTheme="minorEastAsia" w:hAnsiTheme="minorEastAsia" w:hint="eastAsia"/>
          <w:b/>
          <w:sz w:val="24"/>
        </w:rPr>
        <w:t>3.</w:t>
      </w:r>
      <w:r w:rsidR="007E29FA" w:rsidRPr="00BB25D4">
        <w:rPr>
          <w:rFonts w:asciiTheme="minorEastAsia" w:eastAsiaTheme="minorEastAsia" w:hAnsiTheme="minorEastAsia" w:hint="eastAsia"/>
          <w:b/>
          <w:sz w:val="24"/>
        </w:rPr>
        <w:t>20</w:t>
      </w:r>
      <w:r w:rsidRPr="00BB25D4">
        <w:rPr>
          <w:rFonts w:asciiTheme="minorEastAsia" w:eastAsiaTheme="minorEastAsia" w:hAnsiTheme="minorEastAsia" w:hint="eastAsia"/>
          <w:b/>
          <w:sz w:val="24"/>
        </w:rPr>
        <w:t>供应商仅提交备份响应文件，没有在电子交易平台传输提交响应文件的，响应无效；</w:t>
      </w:r>
    </w:p>
    <w:p w:rsidR="00386522" w:rsidRPr="00BB25D4" w:rsidRDefault="00C110EC" w:rsidP="00386522">
      <w:pPr>
        <w:pStyle w:val="2f6"/>
        <w:spacing w:before="0"/>
        <w:ind w:firstLine="482"/>
        <w:rPr>
          <w:rFonts w:ascii="宋体" w:hAnsi="宋体" w:cs="宋体"/>
          <w:kern w:val="0"/>
          <w:szCs w:val="24"/>
        </w:rPr>
      </w:pPr>
      <w:r w:rsidRPr="00BB25D4">
        <w:rPr>
          <w:rFonts w:asciiTheme="minorEastAsia" w:eastAsiaTheme="minorEastAsia" w:hAnsiTheme="minorEastAsia" w:hint="eastAsia"/>
          <w:b/>
        </w:rPr>
        <w:t>3.2</w:t>
      </w:r>
      <w:r w:rsidR="007E29FA" w:rsidRPr="00BB25D4">
        <w:rPr>
          <w:rFonts w:asciiTheme="minorEastAsia" w:eastAsiaTheme="minorEastAsia" w:hAnsiTheme="minorEastAsia" w:hint="eastAsia"/>
          <w:b/>
        </w:rPr>
        <w:t>1</w:t>
      </w:r>
      <w:r w:rsidR="00CF1A68" w:rsidRPr="00BB25D4">
        <w:rPr>
          <w:rFonts w:ascii="宋体" w:hAnsi="宋体" w:cs="宋体" w:hint="eastAsia"/>
          <w:kern w:val="0"/>
          <w:szCs w:val="24"/>
        </w:rPr>
        <w:t>谈判小组</w:t>
      </w:r>
      <w:r w:rsidR="00386522" w:rsidRPr="00BB25D4">
        <w:rPr>
          <w:rFonts w:ascii="宋体" w:hAnsi="宋体" w:cs="宋体" w:hint="eastAsia"/>
          <w:kern w:val="0"/>
          <w:szCs w:val="24"/>
        </w:rPr>
        <w:t>认为</w:t>
      </w:r>
      <w:r w:rsidR="00CF1A68" w:rsidRPr="00BB25D4">
        <w:rPr>
          <w:rFonts w:ascii="宋体" w:hAnsi="宋体" w:cs="宋体" w:hint="eastAsia"/>
          <w:kern w:val="0"/>
          <w:szCs w:val="24"/>
        </w:rPr>
        <w:t>供应商</w:t>
      </w:r>
      <w:r w:rsidR="00386522" w:rsidRPr="00BB25D4">
        <w:rPr>
          <w:rFonts w:ascii="宋体" w:hAnsi="宋体" w:cs="宋体" w:hint="eastAsia"/>
          <w:kern w:val="0"/>
          <w:szCs w:val="24"/>
        </w:rPr>
        <w:t>的报价明显低于其他通过符合性审查</w:t>
      </w:r>
      <w:r w:rsidR="00CF1A68" w:rsidRPr="00BB25D4">
        <w:rPr>
          <w:rFonts w:ascii="宋体" w:hAnsi="宋体" w:cs="宋体" w:hint="eastAsia"/>
          <w:kern w:val="0"/>
          <w:szCs w:val="24"/>
        </w:rPr>
        <w:t>供应商</w:t>
      </w:r>
      <w:r w:rsidR="00386522" w:rsidRPr="00BB25D4">
        <w:rPr>
          <w:rFonts w:ascii="宋体" w:hAnsi="宋体" w:cs="宋体" w:hint="eastAsia"/>
          <w:kern w:val="0"/>
          <w:szCs w:val="24"/>
        </w:rPr>
        <w:t>的报价，有可能影响产品质量或者不能诚信履约的，应当要求其在合理的时间内提供书面说明，必要时提交相关证明材料;</w:t>
      </w:r>
      <w:r w:rsidR="00CF1A68" w:rsidRPr="00BB25D4">
        <w:rPr>
          <w:rFonts w:ascii="宋体" w:hAnsi="宋体" w:cs="宋体" w:hint="eastAsia"/>
          <w:kern w:val="0"/>
          <w:szCs w:val="24"/>
        </w:rPr>
        <w:t>供应商</w:t>
      </w:r>
      <w:r w:rsidR="00386522" w:rsidRPr="00BB25D4">
        <w:rPr>
          <w:rFonts w:ascii="宋体" w:hAnsi="宋体" w:cs="宋体" w:hint="eastAsia"/>
          <w:kern w:val="0"/>
          <w:szCs w:val="24"/>
        </w:rPr>
        <w:t>不能证明其报价合理性的，</w:t>
      </w:r>
      <w:r w:rsidR="00CF1A68" w:rsidRPr="00BB25D4">
        <w:rPr>
          <w:rFonts w:ascii="宋体" w:hAnsi="宋体" w:cs="宋体" w:hint="eastAsia"/>
          <w:kern w:val="0"/>
          <w:szCs w:val="24"/>
        </w:rPr>
        <w:t>谈判小组</w:t>
      </w:r>
      <w:r w:rsidR="00386522" w:rsidRPr="00BB25D4">
        <w:rPr>
          <w:rFonts w:ascii="宋体" w:hAnsi="宋体" w:cs="宋体" w:hint="eastAsia"/>
          <w:kern w:val="0"/>
          <w:szCs w:val="24"/>
        </w:rPr>
        <w:t>应当将其作为无效</w:t>
      </w:r>
      <w:r w:rsidR="00CF1A68" w:rsidRPr="00BB25D4">
        <w:rPr>
          <w:rFonts w:ascii="宋体" w:hAnsi="宋体" w:cs="宋体" w:hint="eastAsia"/>
          <w:kern w:val="0"/>
          <w:szCs w:val="24"/>
        </w:rPr>
        <w:t>谈判</w:t>
      </w:r>
      <w:r w:rsidR="00386522" w:rsidRPr="00BB25D4">
        <w:rPr>
          <w:rFonts w:ascii="宋体" w:hAnsi="宋体" w:cs="宋体" w:hint="eastAsia"/>
          <w:kern w:val="0"/>
          <w:szCs w:val="24"/>
        </w:rPr>
        <w:t>处理。</w:t>
      </w:r>
    </w:p>
    <w:p w:rsidR="00386522" w:rsidRPr="00BB25D4" w:rsidRDefault="00CF1A68" w:rsidP="00386522">
      <w:pPr>
        <w:snapToGrid w:val="0"/>
        <w:spacing w:line="360" w:lineRule="auto"/>
        <w:ind w:firstLineChars="200" w:firstLine="480"/>
        <w:jc w:val="left"/>
        <w:rPr>
          <w:rFonts w:ascii="宋体" w:hAnsi="宋体" w:cs="宋体"/>
          <w:kern w:val="0"/>
          <w:sz w:val="24"/>
        </w:rPr>
      </w:pPr>
      <w:bookmarkStart w:id="153" w:name="OLE_LINK126"/>
      <w:bookmarkStart w:id="154" w:name="OLE_LINK127"/>
      <w:r w:rsidRPr="00BB25D4">
        <w:rPr>
          <w:rFonts w:ascii="宋体" w:hAnsi="宋体" w:cs="宋体" w:hint="eastAsia"/>
          <w:kern w:val="0"/>
          <w:sz w:val="24"/>
        </w:rPr>
        <w:t>3.2</w:t>
      </w:r>
      <w:r w:rsidR="007E29FA" w:rsidRPr="00BB25D4">
        <w:rPr>
          <w:rFonts w:ascii="宋体" w:hAnsi="宋体" w:cs="宋体" w:hint="eastAsia"/>
          <w:kern w:val="0"/>
          <w:sz w:val="24"/>
        </w:rPr>
        <w:t>1</w:t>
      </w:r>
      <w:r w:rsidR="00386522" w:rsidRPr="00BB25D4">
        <w:rPr>
          <w:rFonts w:ascii="宋体" w:hAnsi="宋体" w:cs="宋体" w:hint="eastAsia"/>
          <w:kern w:val="0"/>
          <w:sz w:val="24"/>
        </w:rPr>
        <w:t>.1根据《北海市财政局关于开展推动解决政府采购异常低价问题试点工作的通知》（</w:t>
      </w:r>
      <w:proofErr w:type="gramStart"/>
      <w:r w:rsidR="00386522" w:rsidRPr="00BB25D4">
        <w:rPr>
          <w:rFonts w:ascii="宋体" w:hAnsi="宋体" w:cs="宋体" w:hint="eastAsia"/>
          <w:kern w:val="0"/>
          <w:sz w:val="24"/>
        </w:rPr>
        <w:t>北财采</w:t>
      </w:r>
      <w:proofErr w:type="gramEnd"/>
      <w:r w:rsidR="00386522" w:rsidRPr="00BB25D4">
        <w:rPr>
          <w:rFonts w:ascii="宋体" w:hAnsi="宋体" w:cs="宋体" w:hint="eastAsia"/>
          <w:kern w:val="0"/>
          <w:sz w:val="24"/>
        </w:rPr>
        <w:t>〔2025〕25 号）规定，试点项目评审中出现下列情形之一的，</w:t>
      </w:r>
      <w:r w:rsidR="00A423A7" w:rsidRPr="00BB25D4">
        <w:rPr>
          <w:rFonts w:ascii="宋体" w:hAnsi="宋体" w:cs="宋体" w:hint="eastAsia"/>
          <w:kern w:val="0"/>
          <w:sz w:val="24"/>
        </w:rPr>
        <w:t>谈判小组</w:t>
      </w:r>
      <w:r w:rsidR="00386522" w:rsidRPr="00BB25D4">
        <w:rPr>
          <w:rFonts w:ascii="宋体" w:hAnsi="宋体" w:cs="宋体" w:hint="eastAsia"/>
          <w:kern w:val="0"/>
          <w:sz w:val="24"/>
        </w:rPr>
        <w:t xml:space="preserve">应当启动异常低价投标（响应）审查程序: </w:t>
      </w:r>
    </w:p>
    <w:p w:rsidR="00386522" w:rsidRPr="00BB25D4" w:rsidRDefault="00386522" w:rsidP="00386522">
      <w:pPr>
        <w:snapToGrid w:val="0"/>
        <w:spacing w:line="360" w:lineRule="auto"/>
        <w:ind w:firstLineChars="200" w:firstLine="480"/>
        <w:jc w:val="left"/>
        <w:rPr>
          <w:rFonts w:ascii="宋体" w:hAnsi="宋体" w:cs="宋体"/>
          <w:kern w:val="0"/>
          <w:sz w:val="24"/>
        </w:rPr>
      </w:pPr>
      <w:r w:rsidRPr="00BB25D4">
        <w:rPr>
          <w:rFonts w:ascii="宋体" w:hAnsi="宋体" w:cs="宋体" w:hint="eastAsia"/>
          <w:kern w:val="0"/>
          <w:sz w:val="24"/>
        </w:rPr>
        <w:lastRenderedPageBreak/>
        <w:t xml:space="preserve">（1）投标（响应）报价低于全部通过符合性审查供应商投标（响应）报价平均值 50%的，即投标（响应）报价&lt;全部通过符合性审查供应商投标（响应）报价平均值×50%； </w:t>
      </w:r>
    </w:p>
    <w:p w:rsidR="00386522" w:rsidRPr="00BB25D4" w:rsidRDefault="00386522" w:rsidP="00386522">
      <w:pPr>
        <w:snapToGrid w:val="0"/>
        <w:spacing w:line="360" w:lineRule="auto"/>
        <w:ind w:firstLineChars="200" w:firstLine="480"/>
        <w:jc w:val="left"/>
        <w:rPr>
          <w:rFonts w:ascii="宋体" w:hAnsi="宋体" w:cs="宋体"/>
          <w:kern w:val="0"/>
          <w:sz w:val="24"/>
        </w:rPr>
      </w:pPr>
      <w:r w:rsidRPr="00BB25D4">
        <w:rPr>
          <w:rFonts w:ascii="宋体" w:hAnsi="宋体" w:cs="宋体" w:hint="eastAsia"/>
          <w:kern w:val="0"/>
          <w:sz w:val="24"/>
        </w:rPr>
        <w:t>（2）投标（响应）报价低于通过符合性审查且报价次</w:t>
      </w:r>
      <w:proofErr w:type="gramStart"/>
      <w:r w:rsidRPr="00BB25D4">
        <w:rPr>
          <w:rFonts w:ascii="宋体" w:hAnsi="宋体" w:cs="宋体" w:hint="eastAsia"/>
          <w:kern w:val="0"/>
          <w:sz w:val="24"/>
        </w:rPr>
        <w:t>低供应</w:t>
      </w:r>
      <w:proofErr w:type="gramEnd"/>
      <w:r w:rsidRPr="00BB25D4">
        <w:rPr>
          <w:rFonts w:ascii="宋体" w:hAnsi="宋体" w:cs="宋体" w:hint="eastAsia"/>
          <w:kern w:val="0"/>
          <w:sz w:val="24"/>
        </w:rPr>
        <w:t>商投标（响应）报价 50%的，即投标（响应）报价&lt;通过符合性审查且报价次</w:t>
      </w:r>
      <w:proofErr w:type="gramStart"/>
      <w:r w:rsidRPr="00BB25D4">
        <w:rPr>
          <w:rFonts w:ascii="宋体" w:hAnsi="宋体" w:cs="宋体" w:hint="eastAsia"/>
          <w:kern w:val="0"/>
          <w:sz w:val="24"/>
        </w:rPr>
        <w:t>低供应</w:t>
      </w:r>
      <w:proofErr w:type="gramEnd"/>
      <w:r w:rsidRPr="00BB25D4">
        <w:rPr>
          <w:rFonts w:ascii="宋体" w:hAnsi="宋体" w:cs="宋体" w:hint="eastAsia"/>
          <w:kern w:val="0"/>
          <w:sz w:val="24"/>
        </w:rPr>
        <w:t xml:space="preserve">商投标（响应）报价×50%； </w:t>
      </w:r>
    </w:p>
    <w:p w:rsidR="00386522" w:rsidRPr="00BB25D4" w:rsidRDefault="00386522" w:rsidP="00386522">
      <w:pPr>
        <w:snapToGrid w:val="0"/>
        <w:spacing w:line="360" w:lineRule="auto"/>
        <w:ind w:firstLineChars="200" w:firstLine="480"/>
        <w:jc w:val="left"/>
        <w:rPr>
          <w:rFonts w:ascii="宋体" w:hAnsi="宋体" w:cs="宋体"/>
          <w:kern w:val="0"/>
          <w:sz w:val="24"/>
        </w:rPr>
      </w:pPr>
      <w:r w:rsidRPr="00BB25D4">
        <w:rPr>
          <w:rFonts w:ascii="宋体" w:hAnsi="宋体" w:cs="宋体" w:hint="eastAsia"/>
          <w:kern w:val="0"/>
          <w:sz w:val="24"/>
        </w:rPr>
        <w:t xml:space="preserve">（3）投标（响应）报价低于采购项目最高限价 45%的，即投标（响应）报价&lt;采购项目最高限价×45%； </w:t>
      </w:r>
    </w:p>
    <w:p w:rsidR="00386522" w:rsidRPr="00BB25D4" w:rsidRDefault="00386522" w:rsidP="00386522">
      <w:pPr>
        <w:snapToGrid w:val="0"/>
        <w:spacing w:line="360" w:lineRule="auto"/>
        <w:ind w:firstLineChars="200" w:firstLine="480"/>
        <w:jc w:val="left"/>
        <w:rPr>
          <w:rFonts w:ascii="宋体" w:hAnsi="宋体" w:cs="宋体"/>
          <w:kern w:val="0"/>
          <w:sz w:val="24"/>
        </w:rPr>
      </w:pPr>
      <w:r w:rsidRPr="00BB25D4">
        <w:rPr>
          <w:rFonts w:ascii="宋体" w:hAnsi="宋体" w:cs="宋体" w:hint="eastAsia"/>
          <w:kern w:val="0"/>
          <w:sz w:val="24"/>
        </w:rPr>
        <w:t>（4）其他</w:t>
      </w:r>
      <w:r w:rsidR="00A423A7" w:rsidRPr="00BB25D4">
        <w:rPr>
          <w:rFonts w:ascii="宋体" w:hAnsi="宋体" w:cs="宋体" w:hint="eastAsia"/>
          <w:kern w:val="0"/>
          <w:sz w:val="24"/>
        </w:rPr>
        <w:t>谈判小组</w:t>
      </w:r>
      <w:r w:rsidRPr="00BB25D4">
        <w:rPr>
          <w:rFonts w:ascii="宋体" w:hAnsi="宋体" w:cs="宋体" w:hint="eastAsia"/>
          <w:kern w:val="0"/>
          <w:sz w:val="24"/>
        </w:rPr>
        <w:t xml:space="preserve">认为供应商报价过低，有可能影响产品质量或者不能诚信履约的情形。 </w:t>
      </w:r>
    </w:p>
    <w:bookmarkEnd w:id="153"/>
    <w:bookmarkEnd w:id="154"/>
    <w:p w:rsidR="00386522" w:rsidRPr="00BB25D4" w:rsidRDefault="00386522" w:rsidP="00386522">
      <w:pPr>
        <w:snapToGrid w:val="0"/>
        <w:spacing w:line="360" w:lineRule="auto"/>
        <w:ind w:firstLineChars="200" w:firstLine="480"/>
        <w:jc w:val="left"/>
        <w:rPr>
          <w:rFonts w:ascii="宋体" w:hAnsi="宋体" w:cs="宋体"/>
          <w:kern w:val="0"/>
          <w:sz w:val="24"/>
        </w:rPr>
      </w:pPr>
      <w:r w:rsidRPr="00BB25D4">
        <w:rPr>
          <w:rFonts w:ascii="宋体" w:hAnsi="宋体" w:cs="宋体" w:hint="eastAsia"/>
          <w:kern w:val="0"/>
          <w:sz w:val="24"/>
        </w:rPr>
        <w:t>3.</w:t>
      </w:r>
      <w:r w:rsidR="00CF1A68" w:rsidRPr="00BB25D4">
        <w:rPr>
          <w:rFonts w:ascii="宋体" w:hAnsi="宋体" w:cs="宋体" w:hint="eastAsia"/>
          <w:kern w:val="0"/>
          <w:sz w:val="24"/>
        </w:rPr>
        <w:t>2</w:t>
      </w:r>
      <w:r w:rsidR="007E29FA" w:rsidRPr="00BB25D4">
        <w:rPr>
          <w:rFonts w:ascii="宋体" w:hAnsi="宋体" w:cs="宋体" w:hint="eastAsia"/>
          <w:kern w:val="0"/>
          <w:sz w:val="24"/>
        </w:rPr>
        <w:t>1</w:t>
      </w:r>
      <w:r w:rsidR="00CF1A68" w:rsidRPr="00BB25D4">
        <w:rPr>
          <w:rFonts w:ascii="宋体" w:hAnsi="宋体" w:cs="宋体" w:hint="eastAsia"/>
          <w:kern w:val="0"/>
          <w:sz w:val="24"/>
        </w:rPr>
        <w:t>.</w:t>
      </w:r>
      <w:r w:rsidRPr="00BB25D4">
        <w:rPr>
          <w:rFonts w:ascii="宋体" w:hAnsi="宋体" w:cs="宋体" w:hint="eastAsia"/>
          <w:kern w:val="0"/>
          <w:sz w:val="24"/>
        </w:rPr>
        <w:t>2审查工作流程。</w:t>
      </w:r>
      <w:r w:rsidR="00A423A7" w:rsidRPr="00BB25D4">
        <w:rPr>
          <w:rFonts w:ascii="宋体" w:hAnsi="宋体" w:cs="宋体" w:hint="eastAsia"/>
          <w:kern w:val="0"/>
          <w:sz w:val="24"/>
        </w:rPr>
        <w:t>谈判小组</w:t>
      </w:r>
      <w:r w:rsidRPr="00BB25D4">
        <w:rPr>
          <w:rFonts w:ascii="宋体" w:hAnsi="宋体" w:cs="宋体" w:hint="eastAsia"/>
          <w:kern w:val="0"/>
          <w:sz w:val="24"/>
        </w:rPr>
        <w:t>严格按照评审现场说明、综合评估</w:t>
      </w:r>
      <w:proofErr w:type="gramStart"/>
      <w:r w:rsidRPr="00BB25D4">
        <w:rPr>
          <w:rFonts w:ascii="宋体" w:hAnsi="宋体" w:cs="宋体" w:hint="eastAsia"/>
          <w:kern w:val="0"/>
          <w:sz w:val="24"/>
        </w:rPr>
        <w:t>研</w:t>
      </w:r>
      <w:proofErr w:type="gramEnd"/>
      <w:r w:rsidRPr="00BB25D4">
        <w:rPr>
          <w:rFonts w:ascii="宋体" w:hAnsi="宋体" w:cs="宋体" w:hint="eastAsia"/>
          <w:kern w:val="0"/>
          <w:sz w:val="24"/>
        </w:rPr>
        <w:t xml:space="preserve">判和出具处理结果三个步骤开展审查流程。 </w:t>
      </w:r>
    </w:p>
    <w:p w:rsidR="00386522" w:rsidRPr="00BB25D4" w:rsidRDefault="00386522" w:rsidP="00386522">
      <w:pPr>
        <w:snapToGrid w:val="0"/>
        <w:spacing w:line="360" w:lineRule="auto"/>
        <w:ind w:firstLineChars="200" w:firstLine="480"/>
        <w:jc w:val="left"/>
        <w:rPr>
          <w:rFonts w:ascii="宋体" w:hAnsi="宋体" w:cs="宋体"/>
          <w:kern w:val="0"/>
          <w:sz w:val="24"/>
        </w:rPr>
      </w:pPr>
      <w:r w:rsidRPr="00BB25D4">
        <w:rPr>
          <w:rFonts w:ascii="宋体" w:hAnsi="宋体" w:cs="宋体" w:hint="eastAsia"/>
          <w:kern w:val="0"/>
          <w:sz w:val="24"/>
        </w:rPr>
        <w:t>（1）评审现场说明。</w:t>
      </w:r>
      <w:r w:rsidR="00A423A7" w:rsidRPr="00BB25D4">
        <w:rPr>
          <w:rFonts w:ascii="宋体" w:hAnsi="宋体" w:cs="宋体" w:hint="eastAsia"/>
          <w:kern w:val="0"/>
          <w:sz w:val="24"/>
        </w:rPr>
        <w:t>谈判小组</w:t>
      </w:r>
      <w:r w:rsidRPr="00BB25D4">
        <w:rPr>
          <w:rFonts w:ascii="宋体" w:hAnsi="宋体" w:cs="宋体" w:hint="eastAsia"/>
          <w:kern w:val="0"/>
          <w:sz w:val="24"/>
        </w:rPr>
        <w:t>启动异常低价投标（响应）审查后，应当要求相关供应商在评审现场合理的时间内提供书面说明及必要的证明材料，对投标（响应）价格</w:t>
      </w:r>
      <w:proofErr w:type="gramStart"/>
      <w:r w:rsidRPr="00BB25D4">
        <w:rPr>
          <w:rFonts w:ascii="宋体" w:hAnsi="宋体" w:cs="宋体" w:hint="eastAsia"/>
          <w:kern w:val="0"/>
          <w:sz w:val="24"/>
        </w:rPr>
        <w:t>作出</w:t>
      </w:r>
      <w:proofErr w:type="gramEnd"/>
      <w:r w:rsidRPr="00BB25D4">
        <w:rPr>
          <w:rFonts w:ascii="宋体" w:hAnsi="宋体" w:cs="宋体" w:hint="eastAsia"/>
          <w:kern w:val="0"/>
          <w:sz w:val="24"/>
        </w:rPr>
        <w:t xml:space="preserve">解释。书面说明、证明材料主要是项目具体成本测算等与报价合理性相关的说明、材料。 </w:t>
      </w:r>
    </w:p>
    <w:p w:rsidR="00386522" w:rsidRPr="00BB25D4" w:rsidRDefault="00386522" w:rsidP="00386522">
      <w:pPr>
        <w:snapToGrid w:val="0"/>
        <w:spacing w:line="360" w:lineRule="auto"/>
        <w:ind w:firstLineChars="200" w:firstLine="480"/>
        <w:jc w:val="left"/>
        <w:rPr>
          <w:rFonts w:ascii="宋体" w:hAnsi="宋体" w:cs="宋体"/>
          <w:kern w:val="0"/>
          <w:sz w:val="24"/>
        </w:rPr>
      </w:pPr>
      <w:r w:rsidRPr="00BB25D4">
        <w:rPr>
          <w:rFonts w:ascii="宋体" w:hAnsi="宋体" w:cs="宋体" w:hint="eastAsia"/>
          <w:kern w:val="0"/>
          <w:sz w:val="24"/>
        </w:rPr>
        <w:t>（2）综合评估</w:t>
      </w:r>
      <w:proofErr w:type="gramStart"/>
      <w:r w:rsidRPr="00BB25D4">
        <w:rPr>
          <w:rFonts w:ascii="宋体" w:hAnsi="宋体" w:cs="宋体" w:hint="eastAsia"/>
          <w:kern w:val="0"/>
          <w:sz w:val="24"/>
        </w:rPr>
        <w:t>研</w:t>
      </w:r>
      <w:proofErr w:type="gramEnd"/>
      <w:r w:rsidRPr="00BB25D4">
        <w:rPr>
          <w:rFonts w:ascii="宋体" w:hAnsi="宋体" w:cs="宋体" w:hint="eastAsia"/>
          <w:kern w:val="0"/>
          <w:sz w:val="24"/>
        </w:rPr>
        <w:t>判。</w:t>
      </w:r>
      <w:r w:rsidR="00A423A7" w:rsidRPr="00BB25D4">
        <w:rPr>
          <w:rFonts w:ascii="宋体" w:hAnsi="宋体" w:cs="宋体" w:hint="eastAsia"/>
          <w:kern w:val="0"/>
          <w:sz w:val="24"/>
        </w:rPr>
        <w:t>谈判小组</w:t>
      </w:r>
      <w:r w:rsidRPr="00BB25D4">
        <w:rPr>
          <w:rFonts w:ascii="宋体" w:hAnsi="宋体" w:cs="宋体" w:hint="eastAsia"/>
          <w:kern w:val="0"/>
          <w:sz w:val="24"/>
        </w:rPr>
        <w:t>应当结合同类产品在主要电商平台的价格、该行业当地薪资水平等情况，依据专业经验对报价合理性进行判断。对异常低价存在争议的，应当按照少数服从多数的原则</w:t>
      </w:r>
      <w:proofErr w:type="gramStart"/>
      <w:r w:rsidRPr="00BB25D4">
        <w:rPr>
          <w:rFonts w:ascii="宋体" w:hAnsi="宋体" w:cs="宋体" w:hint="eastAsia"/>
          <w:kern w:val="0"/>
          <w:sz w:val="24"/>
        </w:rPr>
        <w:t>作出</w:t>
      </w:r>
      <w:proofErr w:type="gramEnd"/>
      <w:r w:rsidRPr="00BB25D4">
        <w:rPr>
          <w:rFonts w:ascii="宋体" w:hAnsi="宋体" w:cs="宋体" w:hint="eastAsia"/>
          <w:kern w:val="0"/>
          <w:sz w:val="24"/>
        </w:rPr>
        <w:t xml:space="preserve">结论。 </w:t>
      </w:r>
    </w:p>
    <w:p w:rsidR="00C110EC" w:rsidRPr="00BB25D4" w:rsidRDefault="00386522" w:rsidP="00386522">
      <w:pPr>
        <w:spacing w:line="360" w:lineRule="auto"/>
        <w:ind w:firstLineChars="200" w:firstLine="480"/>
        <w:rPr>
          <w:rFonts w:asciiTheme="minorEastAsia" w:eastAsiaTheme="minorEastAsia" w:hAnsiTheme="minorEastAsia"/>
          <w:b/>
          <w:sz w:val="24"/>
        </w:rPr>
      </w:pPr>
      <w:r w:rsidRPr="00BB25D4">
        <w:rPr>
          <w:rFonts w:ascii="宋体" w:hAnsi="宋体" w:cs="宋体" w:hint="eastAsia"/>
          <w:kern w:val="0"/>
          <w:sz w:val="24"/>
        </w:rPr>
        <w:t>（3）出具处理结果。如果投标（响应）供应商不提供书面说明、证明材料，或者提供的书面说明、证明材料不能证明其报价合理性的，应当将其作为无效投标（响应）处理。审查相关情况应当在评审报告中记录。</w:t>
      </w:r>
    </w:p>
    <w:p w:rsidR="00963F27" w:rsidRPr="00BB25D4" w:rsidRDefault="007F0A65" w:rsidP="009B7D45">
      <w:pPr>
        <w:spacing w:line="360" w:lineRule="auto"/>
        <w:ind w:firstLineChars="200" w:firstLine="480"/>
        <w:rPr>
          <w:rFonts w:asciiTheme="minorEastAsia" w:eastAsiaTheme="minorEastAsia" w:hAnsiTheme="minorEastAsia"/>
          <w:sz w:val="24"/>
        </w:rPr>
      </w:pPr>
      <w:r w:rsidRPr="00BB25D4">
        <w:rPr>
          <w:rFonts w:asciiTheme="minorEastAsia" w:eastAsiaTheme="minorEastAsia" w:hAnsiTheme="minorEastAsia" w:hint="eastAsia"/>
          <w:sz w:val="24"/>
        </w:rPr>
        <w:t>3.2</w:t>
      </w:r>
      <w:r w:rsidR="007E29FA" w:rsidRPr="00BB25D4">
        <w:rPr>
          <w:rFonts w:asciiTheme="minorEastAsia" w:eastAsiaTheme="minorEastAsia" w:hAnsiTheme="minorEastAsia" w:hint="eastAsia"/>
          <w:sz w:val="24"/>
        </w:rPr>
        <w:t>2</w:t>
      </w:r>
      <w:r w:rsidRPr="00BB25D4">
        <w:rPr>
          <w:rFonts w:asciiTheme="minorEastAsia" w:eastAsiaTheme="minorEastAsia" w:hAnsiTheme="minorEastAsia" w:hint="eastAsia"/>
          <w:sz w:val="24"/>
        </w:rPr>
        <w:t>法律、法规、规章（适用本市的）及省级以上规范性文件（适用本市的）规定的其他无效情形。</w:t>
      </w:r>
    </w:p>
    <w:p w:rsidR="00963F27" w:rsidRPr="00BB25D4" w:rsidRDefault="007F0A65" w:rsidP="009B7D45">
      <w:pPr>
        <w:pStyle w:val="2f6"/>
        <w:spacing w:before="0"/>
        <w:ind w:firstLineChars="0" w:firstLine="0"/>
        <w:rPr>
          <w:rFonts w:asciiTheme="minorEastAsia" w:eastAsiaTheme="minorEastAsia" w:hAnsiTheme="minorEastAsia"/>
          <w:b/>
          <w:szCs w:val="24"/>
        </w:rPr>
      </w:pPr>
      <w:r w:rsidRPr="00BB25D4">
        <w:rPr>
          <w:rFonts w:asciiTheme="minorEastAsia" w:eastAsiaTheme="minorEastAsia" w:hAnsiTheme="minorEastAsia" w:hint="eastAsia"/>
          <w:b/>
          <w:szCs w:val="24"/>
        </w:rPr>
        <w:t>4. 重新开展采购活动</w:t>
      </w:r>
    </w:p>
    <w:p w:rsidR="00963F27" w:rsidRPr="00BB25D4" w:rsidRDefault="007F0A65" w:rsidP="009B7D45">
      <w:pPr>
        <w:spacing w:line="360" w:lineRule="auto"/>
        <w:ind w:firstLineChars="194" w:firstLine="407"/>
        <w:rPr>
          <w:rFonts w:asciiTheme="minorEastAsia" w:eastAsiaTheme="minorEastAsia" w:hAnsiTheme="minorEastAsia"/>
          <w:sz w:val="24"/>
          <w:szCs w:val="21"/>
        </w:rPr>
      </w:pPr>
      <w:r w:rsidRPr="00BB25D4">
        <w:rPr>
          <w:rFonts w:asciiTheme="minorEastAsia" w:eastAsiaTheme="minorEastAsia" w:hAnsiTheme="minorEastAsia" w:cs="Arial" w:hint="eastAsia"/>
          <w:szCs w:val="21"/>
        </w:rPr>
        <w:t xml:space="preserve"> </w:t>
      </w:r>
      <w:r w:rsidRPr="00BB25D4">
        <w:rPr>
          <w:rFonts w:asciiTheme="minorEastAsia" w:eastAsiaTheme="minorEastAsia" w:hAnsiTheme="minorEastAsia" w:hint="eastAsia"/>
          <w:sz w:val="24"/>
          <w:szCs w:val="21"/>
        </w:rPr>
        <w:t>出现下列情形之一的，采购代理机构应当终止竞争性</w:t>
      </w:r>
      <w:r w:rsidR="00EE5DB5" w:rsidRPr="00BB25D4">
        <w:rPr>
          <w:rFonts w:asciiTheme="minorEastAsia" w:eastAsiaTheme="minorEastAsia" w:hAnsiTheme="minorEastAsia" w:hint="eastAsia"/>
          <w:sz w:val="24"/>
          <w:szCs w:val="21"/>
        </w:rPr>
        <w:t>谈判</w:t>
      </w:r>
      <w:r w:rsidRPr="00BB25D4">
        <w:rPr>
          <w:rFonts w:asciiTheme="minorEastAsia" w:eastAsiaTheme="minorEastAsia" w:hAnsiTheme="minorEastAsia" w:hint="eastAsia"/>
          <w:sz w:val="24"/>
          <w:szCs w:val="21"/>
        </w:rPr>
        <w:t>采购活动，通过电子交易平台发布项目终止公告并说明原因，重新开展采购活动：</w:t>
      </w:r>
    </w:p>
    <w:p w:rsidR="006C4618" w:rsidRPr="00BB25D4" w:rsidRDefault="006C4618" w:rsidP="006C4618">
      <w:pPr>
        <w:spacing w:line="360" w:lineRule="auto"/>
        <w:ind w:firstLineChars="200" w:firstLine="480"/>
        <w:rPr>
          <w:rFonts w:asciiTheme="minorEastAsia" w:eastAsiaTheme="minorEastAsia" w:hAnsiTheme="minorEastAsia"/>
          <w:sz w:val="24"/>
          <w:szCs w:val="21"/>
        </w:rPr>
      </w:pPr>
      <w:r w:rsidRPr="00BB25D4">
        <w:rPr>
          <w:rFonts w:asciiTheme="minorEastAsia" w:eastAsiaTheme="minorEastAsia" w:hAnsiTheme="minorEastAsia" w:hint="eastAsia"/>
          <w:sz w:val="24"/>
          <w:szCs w:val="21"/>
        </w:rPr>
        <w:t>（1）因情况变化，不再符合规定的竞争性谈判采购方式适用情形的；</w:t>
      </w:r>
    </w:p>
    <w:p w:rsidR="006C4618" w:rsidRPr="00726921" w:rsidRDefault="006C4618" w:rsidP="006C4618">
      <w:pPr>
        <w:spacing w:line="360" w:lineRule="auto"/>
        <w:ind w:firstLineChars="200" w:firstLine="480"/>
        <w:rPr>
          <w:rFonts w:asciiTheme="minorEastAsia" w:eastAsiaTheme="minorEastAsia" w:hAnsiTheme="minorEastAsia"/>
          <w:sz w:val="24"/>
          <w:szCs w:val="21"/>
        </w:rPr>
      </w:pPr>
      <w:r w:rsidRPr="00BB25D4">
        <w:rPr>
          <w:rFonts w:asciiTheme="minorEastAsia" w:eastAsiaTheme="minorEastAsia" w:hAnsiTheme="minorEastAsia" w:hint="eastAsia"/>
          <w:sz w:val="24"/>
          <w:szCs w:val="21"/>
        </w:rPr>
        <w:t>（2）出现影响采购公正的违法、违规行为的；</w:t>
      </w:r>
    </w:p>
    <w:p w:rsidR="00963F27" w:rsidRPr="00726921" w:rsidRDefault="006C4618" w:rsidP="006C4618">
      <w:pPr>
        <w:spacing w:line="360" w:lineRule="auto"/>
        <w:ind w:firstLineChars="200" w:firstLine="480"/>
        <w:rPr>
          <w:rFonts w:asciiTheme="minorEastAsia" w:eastAsiaTheme="minorEastAsia" w:hAnsiTheme="minorEastAsia"/>
          <w:sz w:val="24"/>
          <w:szCs w:val="21"/>
        </w:rPr>
      </w:pPr>
      <w:r w:rsidRPr="00726921">
        <w:rPr>
          <w:rFonts w:asciiTheme="minorEastAsia" w:eastAsiaTheme="minorEastAsia" w:hAnsiTheme="minorEastAsia" w:hint="eastAsia"/>
          <w:sz w:val="24"/>
          <w:szCs w:val="21"/>
        </w:rPr>
        <w:t>（3）在采购过程中符合竞争要求的供应商或者报价未超过采购预算的供应商不足3家的，但《政府采购非招标采购方式管理办法》第二十七条第二款规定的情形除外。</w:t>
      </w:r>
    </w:p>
    <w:p w:rsidR="00963F27" w:rsidRPr="00726921" w:rsidRDefault="007F0A65" w:rsidP="009B7D45">
      <w:pPr>
        <w:pStyle w:val="2f6"/>
        <w:spacing w:before="0"/>
        <w:ind w:firstLineChars="0" w:firstLine="0"/>
        <w:rPr>
          <w:rFonts w:asciiTheme="minorEastAsia" w:eastAsiaTheme="minorEastAsia" w:hAnsiTheme="minorEastAsia"/>
          <w:b/>
          <w:szCs w:val="24"/>
        </w:rPr>
      </w:pPr>
      <w:r w:rsidRPr="00726921">
        <w:rPr>
          <w:rFonts w:asciiTheme="minorEastAsia" w:eastAsiaTheme="minorEastAsia" w:hAnsiTheme="minorEastAsia" w:hint="eastAsia"/>
          <w:b/>
          <w:szCs w:val="24"/>
        </w:rPr>
        <w:t>5. 终止采购活动</w:t>
      </w:r>
    </w:p>
    <w:p w:rsidR="00963F27" w:rsidRPr="00726921" w:rsidRDefault="007F0A65" w:rsidP="009B7D45">
      <w:pPr>
        <w:spacing w:line="360" w:lineRule="auto"/>
        <w:ind w:firstLineChars="194" w:firstLine="466"/>
        <w:rPr>
          <w:rFonts w:asciiTheme="minorEastAsia" w:eastAsiaTheme="minorEastAsia" w:hAnsiTheme="minorEastAsia"/>
          <w:sz w:val="24"/>
          <w:szCs w:val="21"/>
        </w:rPr>
      </w:pPr>
      <w:r w:rsidRPr="00726921">
        <w:rPr>
          <w:rFonts w:asciiTheme="minorEastAsia" w:eastAsiaTheme="minorEastAsia" w:hAnsiTheme="minorEastAsia" w:hint="eastAsia"/>
          <w:sz w:val="24"/>
          <w:szCs w:val="21"/>
        </w:rPr>
        <w:lastRenderedPageBreak/>
        <w:t>在采购活动中因重大变故，采购任务取消的，采购代理机构将终止采购活动，通过电子交易平台通知所有参加采购活动的供应商，并将项目实施情况和采购任务取消原因报送本级财政部门。</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b/>
          <w:sz w:val="24"/>
        </w:rPr>
        <w:t xml:space="preserve">6. </w:t>
      </w:r>
      <w:r w:rsidRPr="00726921">
        <w:rPr>
          <w:rFonts w:asciiTheme="minorEastAsia" w:eastAsiaTheme="minorEastAsia" w:hAnsiTheme="minorEastAsia" w:cs="仿宋_GB2312" w:hint="eastAsia"/>
          <w:b/>
          <w:sz w:val="24"/>
        </w:rPr>
        <w:t>采购代理机构有权对</w:t>
      </w:r>
      <w:r w:rsidR="00EE5DB5" w:rsidRPr="00726921">
        <w:rPr>
          <w:rFonts w:asciiTheme="minorEastAsia" w:eastAsiaTheme="minorEastAsia" w:hAnsiTheme="minorEastAsia" w:cs="仿宋_GB2312" w:hint="eastAsia"/>
          <w:b/>
          <w:sz w:val="24"/>
        </w:rPr>
        <w:t>谈判</w:t>
      </w:r>
      <w:r w:rsidR="00893385" w:rsidRPr="00726921">
        <w:rPr>
          <w:rFonts w:asciiTheme="minorEastAsia" w:eastAsiaTheme="minorEastAsia" w:hAnsiTheme="minorEastAsia" w:cs="仿宋_GB2312" w:hint="eastAsia"/>
          <w:b/>
          <w:sz w:val="24"/>
        </w:rPr>
        <w:t>小组各成员的评审</w:t>
      </w:r>
      <w:r w:rsidRPr="00726921">
        <w:rPr>
          <w:rFonts w:asciiTheme="minorEastAsia" w:eastAsiaTheme="minorEastAsia" w:hAnsiTheme="minorEastAsia" w:cs="仿宋_GB2312" w:hint="eastAsia"/>
          <w:b/>
          <w:sz w:val="24"/>
        </w:rPr>
        <w:t>情况和评审意见进行合理性和合</w:t>
      </w:r>
      <w:proofErr w:type="gramStart"/>
      <w:r w:rsidRPr="00726921">
        <w:rPr>
          <w:rFonts w:asciiTheme="minorEastAsia" w:eastAsiaTheme="minorEastAsia" w:hAnsiTheme="minorEastAsia" w:cs="仿宋_GB2312" w:hint="eastAsia"/>
          <w:b/>
          <w:sz w:val="24"/>
        </w:rPr>
        <w:t>规</w:t>
      </w:r>
      <w:proofErr w:type="gramEnd"/>
      <w:r w:rsidRPr="00726921">
        <w:rPr>
          <w:rFonts w:asciiTheme="minorEastAsia" w:eastAsiaTheme="minorEastAsia" w:hAnsiTheme="minorEastAsia" w:cs="仿宋_GB2312" w:hint="eastAsia"/>
          <w:b/>
          <w:sz w:val="24"/>
        </w:rPr>
        <w:t>性审查</w:t>
      </w:r>
      <w:r w:rsidRPr="00726921">
        <w:rPr>
          <w:rFonts w:asciiTheme="minorEastAsia" w:eastAsiaTheme="minorEastAsia" w:hAnsiTheme="minorEastAsia" w:cs="仿宋_GB2312" w:hint="eastAsia"/>
          <w:sz w:val="24"/>
        </w:rPr>
        <w:t>，如发现</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小组成员的评审意见带有明显倾向性，或不按规定程序和标准评审，</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小组成员应进行书面澄清和说明；</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小组成员拒不接受采购代理机构审查的，采购代理机构将向同级政府采购监督管理部门报告并予以处理。</w:t>
      </w:r>
    </w:p>
    <w:p w:rsidR="00963F27" w:rsidRPr="00726921" w:rsidRDefault="00963F27" w:rsidP="009B7D45">
      <w:pPr>
        <w:pStyle w:val="2f6"/>
        <w:spacing w:before="0"/>
        <w:ind w:firstLineChars="0" w:firstLine="0"/>
        <w:rPr>
          <w:rFonts w:asciiTheme="minorEastAsia" w:eastAsiaTheme="minorEastAsia" w:hAnsiTheme="minorEastAsia" w:cs="仿宋_GB2312"/>
          <w:b/>
        </w:rPr>
      </w:pPr>
    </w:p>
    <w:p w:rsidR="00963F27" w:rsidRPr="00726921" w:rsidRDefault="007F0A65" w:rsidP="00EA2638">
      <w:pPr>
        <w:snapToGrid w:val="0"/>
        <w:spacing w:line="360" w:lineRule="auto"/>
        <w:ind w:leftChars="57" w:left="120" w:firstLineChars="150" w:firstLine="482"/>
        <w:jc w:val="center"/>
        <w:outlineLvl w:val="1"/>
        <w:rPr>
          <w:rFonts w:asciiTheme="minorEastAsia" w:eastAsiaTheme="minorEastAsia" w:hAnsiTheme="minorEastAsia" w:cs="仿宋_GB2312"/>
          <w:b/>
          <w:sz w:val="32"/>
        </w:rPr>
      </w:pPr>
      <w:r w:rsidRPr="00726921">
        <w:rPr>
          <w:rFonts w:asciiTheme="minorEastAsia" w:eastAsiaTheme="minorEastAsia" w:hAnsiTheme="minorEastAsia" w:cs="仿宋_GB2312" w:hint="eastAsia"/>
          <w:b/>
          <w:sz w:val="32"/>
        </w:rPr>
        <w:t>六、评审过程的保密与录像</w:t>
      </w:r>
    </w:p>
    <w:p w:rsidR="00963F27" w:rsidRPr="00726921" w:rsidRDefault="007F0A65" w:rsidP="009B7D45">
      <w:pPr>
        <w:widowControl/>
        <w:spacing w:line="360" w:lineRule="auto"/>
        <w:ind w:firstLineChars="200" w:firstLine="482"/>
        <w:rPr>
          <w:rFonts w:asciiTheme="minorEastAsia" w:eastAsiaTheme="minorEastAsia" w:hAnsiTheme="minorEastAsia" w:cs="仿宋_GB2312"/>
          <w:sz w:val="24"/>
        </w:rPr>
      </w:pPr>
      <w:r w:rsidRPr="00726921">
        <w:rPr>
          <w:rFonts w:asciiTheme="minorEastAsia" w:eastAsiaTheme="minorEastAsia" w:hAnsiTheme="minorEastAsia" w:cs="仿宋_GB2312" w:hint="eastAsia"/>
          <w:b/>
          <w:sz w:val="24"/>
        </w:rPr>
        <w:t>1.保密。</w:t>
      </w:r>
      <w:r w:rsidRPr="00726921">
        <w:rPr>
          <w:rFonts w:asciiTheme="minorEastAsia" w:eastAsiaTheme="minorEastAsia" w:hAnsiTheme="minorEastAsia" w:cs="仿宋_GB2312" w:hint="eastAsia"/>
          <w:sz w:val="24"/>
        </w:rPr>
        <w:t>评审活动在严格保密的情况下进行。评审过程中凡是与响应文件评审和比较、成交人推荐等评审有关的情况，以及涉及国家秘密和商业秘密等信息，</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小组成员、采购人和采购代理机构工作人员、相关监督人员等与评审有关的人员应当予以保密。</w:t>
      </w:r>
    </w:p>
    <w:p w:rsidR="00963F27" w:rsidRPr="00726921" w:rsidRDefault="007F0A65" w:rsidP="009B7D45">
      <w:pPr>
        <w:widowControl/>
        <w:spacing w:line="360" w:lineRule="auto"/>
        <w:ind w:firstLineChars="200" w:firstLine="482"/>
        <w:rPr>
          <w:rFonts w:asciiTheme="minorEastAsia" w:eastAsiaTheme="minorEastAsia" w:hAnsiTheme="minorEastAsia" w:cs="仿宋_GB2312"/>
          <w:sz w:val="24"/>
        </w:rPr>
      </w:pPr>
      <w:r w:rsidRPr="00726921">
        <w:rPr>
          <w:rFonts w:asciiTheme="minorEastAsia" w:eastAsiaTheme="minorEastAsia" w:hAnsiTheme="minorEastAsia" w:cs="仿宋_GB2312" w:hint="eastAsia"/>
          <w:b/>
          <w:sz w:val="24"/>
        </w:rPr>
        <w:t>2.录音录像。</w:t>
      </w:r>
      <w:r w:rsidRPr="00726921">
        <w:rPr>
          <w:rFonts w:asciiTheme="minorEastAsia" w:eastAsiaTheme="minorEastAsia" w:hAnsiTheme="minorEastAsia" w:cs="仿宋_GB2312" w:hint="eastAsia"/>
          <w:sz w:val="24"/>
        </w:rPr>
        <w:t>采购代理机构对评审工作现场进行全过程录音录像，录音录像资料作为采购项目文件随其他文件一并存档。</w:t>
      </w:r>
    </w:p>
    <w:p w:rsidR="00963F27" w:rsidRPr="00726921" w:rsidRDefault="007F0A65" w:rsidP="009B7D45">
      <w:pPr>
        <w:widowControl/>
        <w:adjustRightInd/>
        <w:jc w:val="left"/>
        <w:rPr>
          <w:rFonts w:asciiTheme="minorEastAsia" w:eastAsiaTheme="minorEastAsia" w:hAnsiTheme="minorEastAsia" w:cs="仿宋_GB2312"/>
          <w:b/>
          <w:sz w:val="36"/>
          <w:szCs w:val="36"/>
        </w:rPr>
      </w:pPr>
      <w:r w:rsidRPr="00726921">
        <w:rPr>
          <w:rFonts w:asciiTheme="minorEastAsia" w:eastAsiaTheme="minorEastAsia" w:hAnsiTheme="minorEastAsia" w:cs="仿宋_GB2312"/>
          <w:b/>
          <w:sz w:val="36"/>
          <w:szCs w:val="36"/>
        </w:rPr>
        <w:br w:type="page"/>
      </w:r>
    </w:p>
    <w:p w:rsidR="00963F27" w:rsidRPr="00726921" w:rsidRDefault="007F0A65" w:rsidP="00CF5230">
      <w:pPr>
        <w:spacing w:line="360" w:lineRule="auto"/>
        <w:jc w:val="center"/>
        <w:outlineLvl w:val="0"/>
        <w:rPr>
          <w:rFonts w:asciiTheme="minorEastAsia" w:eastAsiaTheme="minorEastAsia" w:hAnsiTheme="minorEastAsia" w:cs="仿宋_GB2312"/>
          <w:b/>
          <w:sz w:val="36"/>
          <w:szCs w:val="36"/>
        </w:rPr>
      </w:pPr>
      <w:bookmarkStart w:id="155" w:name="_Toc181265286"/>
      <w:r w:rsidRPr="00726921">
        <w:rPr>
          <w:rFonts w:asciiTheme="minorEastAsia" w:eastAsiaTheme="minorEastAsia" w:hAnsiTheme="minorEastAsia" w:cs="仿宋_GB2312" w:hint="eastAsia"/>
          <w:b/>
          <w:sz w:val="36"/>
          <w:szCs w:val="36"/>
        </w:rPr>
        <w:lastRenderedPageBreak/>
        <w:t>第六部分</w:t>
      </w:r>
      <w:bookmarkEnd w:id="152"/>
      <w:r w:rsidRPr="00726921">
        <w:rPr>
          <w:rFonts w:asciiTheme="minorEastAsia" w:eastAsiaTheme="minorEastAsia" w:hAnsiTheme="minorEastAsia" w:cs="仿宋_GB2312" w:hint="eastAsia"/>
          <w:b/>
          <w:sz w:val="36"/>
          <w:szCs w:val="36"/>
        </w:rPr>
        <w:t xml:space="preserve">  </w:t>
      </w:r>
      <w:proofErr w:type="gramStart"/>
      <w:r w:rsidRPr="00726921">
        <w:rPr>
          <w:rFonts w:asciiTheme="minorEastAsia" w:eastAsiaTheme="minorEastAsia" w:hAnsiTheme="minorEastAsia" w:cs="仿宋_GB2312" w:hint="eastAsia"/>
          <w:b/>
          <w:sz w:val="36"/>
          <w:szCs w:val="36"/>
        </w:rPr>
        <w:t>拟签订</w:t>
      </w:r>
      <w:proofErr w:type="gramEnd"/>
      <w:r w:rsidRPr="00726921">
        <w:rPr>
          <w:rFonts w:asciiTheme="minorEastAsia" w:eastAsiaTheme="minorEastAsia" w:hAnsiTheme="minorEastAsia" w:cs="仿宋_GB2312" w:hint="eastAsia"/>
          <w:b/>
          <w:sz w:val="36"/>
          <w:szCs w:val="36"/>
        </w:rPr>
        <w:t>的合同文本</w:t>
      </w:r>
      <w:bookmarkEnd w:id="155"/>
    </w:p>
    <w:p w:rsidR="00E851DD" w:rsidRPr="00726921" w:rsidRDefault="00E851DD" w:rsidP="009B7D45">
      <w:pPr>
        <w:spacing w:line="480" w:lineRule="auto"/>
        <w:jc w:val="center"/>
        <w:rPr>
          <w:rFonts w:ascii="宋体" w:hAnsi="宋体" w:cs="宋体"/>
          <w:b/>
          <w:sz w:val="24"/>
        </w:rPr>
      </w:pPr>
      <w:bookmarkStart w:id="156" w:name="第五部分"/>
      <w:bookmarkStart w:id="157" w:name="_Toc86217003"/>
    </w:p>
    <w:p w:rsidR="00CE4FBA" w:rsidRPr="00726921" w:rsidRDefault="00CE4FBA" w:rsidP="00CE4FBA">
      <w:pPr>
        <w:adjustRightInd/>
        <w:spacing w:line="600" w:lineRule="exact"/>
        <w:ind w:firstLine="1044"/>
        <w:rPr>
          <w:rFonts w:ascii="宋体" w:hAnsi="宋体" w:cs="宋体"/>
          <w:b/>
          <w:kern w:val="0"/>
          <w:sz w:val="52"/>
          <w:szCs w:val="52"/>
        </w:rPr>
      </w:pPr>
    </w:p>
    <w:p w:rsidR="00CE4FBA" w:rsidRPr="00726921" w:rsidRDefault="00CE4FBA" w:rsidP="00CE4FBA">
      <w:pPr>
        <w:adjustRightInd/>
        <w:jc w:val="center"/>
        <w:rPr>
          <w:rFonts w:ascii="宋体" w:hAnsi="宋体" w:cs="宋体"/>
          <w:b/>
          <w:bCs/>
          <w:spacing w:val="-20"/>
          <w:kern w:val="44"/>
          <w:sz w:val="48"/>
          <w:szCs w:val="48"/>
        </w:rPr>
      </w:pPr>
      <w:bookmarkStart w:id="158" w:name="_Toc3995"/>
    </w:p>
    <w:p w:rsidR="00CE4FBA" w:rsidRPr="00726921" w:rsidRDefault="00CE4FBA" w:rsidP="00CE4FBA">
      <w:pPr>
        <w:adjustRightInd/>
        <w:jc w:val="center"/>
        <w:rPr>
          <w:rFonts w:ascii="宋体" w:hAnsi="宋体" w:cs="宋体"/>
          <w:b/>
          <w:bCs/>
          <w:spacing w:val="-20"/>
          <w:kern w:val="44"/>
          <w:sz w:val="48"/>
          <w:szCs w:val="48"/>
        </w:rPr>
      </w:pPr>
    </w:p>
    <w:p w:rsidR="00CE4FBA" w:rsidRPr="00726921" w:rsidRDefault="00CE4FBA" w:rsidP="00CE4FBA">
      <w:pPr>
        <w:adjustRightInd/>
        <w:jc w:val="center"/>
        <w:rPr>
          <w:rFonts w:ascii="宋体" w:hAnsi="宋体" w:cs="宋体"/>
          <w:b/>
          <w:bCs/>
          <w:spacing w:val="-20"/>
          <w:kern w:val="44"/>
          <w:sz w:val="48"/>
          <w:szCs w:val="48"/>
        </w:rPr>
      </w:pPr>
    </w:p>
    <w:p w:rsidR="00CE4FBA" w:rsidRPr="00726921" w:rsidRDefault="00CE4FBA" w:rsidP="00CE4FBA">
      <w:pPr>
        <w:adjustRightInd/>
        <w:jc w:val="center"/>
        <w:rPr>
          <w:rFonts w:ascii="宋体" w:hAnsi="宋体" w:cs="宋体"/>
          <w:b/>
          <w:bCs/>
          <w:spacing w:val="-20"/>
          <w:kern w:val="44"/>
          <w:sz w:val="48"/>
          <w:szCs w:val="48"/>
        </w:rPr>
      </w:pPr>
    </w:p>
    <w:p w:rsidR="00CE4FBA" w:rsidRPr="00726921" w:rsidRDefault="00CE4FBA" w:rsidP="00CE4FBA">
      <w:pPr>
        <w:adjustRightInd/>
        <w:jc w:val="center"/>
        <w:rPr>
          <w:rFonts w:ascii="宋体" w:hAnsi="宋体" w:cs="宋体"/>
          <w:b/>
          <w:bCs/>
          <w:spacing w:val="-20"/>
          <w:kern w:val="44"/>
          <w:sz w:val="48"/>
          <w:szCs w:val="48"/>
        </w:rPr>
      </w:pPr>
    </w:p>
    <w:p w:rsidR="009C04DC" w:rsidRPr="00287BEE" w:rsidRDefault="009C04DC" w:rsidP="009C04DC">
      <w:pPr>
        <w:adjustRightInd/>
        <w:jc w:val="center"/>
        <w:rPr>
          <w:rFonts w:ascii="宋体" w:hAnsi="宋体" w:cs="宋体"/>
          <w:b/>
          <w:bCs/>
          <w:spacing w:val="-20"/>
          <w:kern w:val="44"/>
          <w:sz w:val="48"/>
          <w:szCs w:val="48"/>
        </w:rPr>
      </w:pPr>
      <w:r w:rsidRPr="00287BEE">
        <w:rPr>
          <w:rFonts w:ascii="宋体" w:hAnsi="宋体" w:cs="宋体" w:hint="eastAsia"/>
          <w:b/>
          <w:bCs/>
          <w:spacing w:val="-20"/>
          <w:kern w:val="44"/>
          <w:sz w:val="48"/>
          <w:szCs w:val="48"/>
        </w:rPr>
        <w:t>北海市政府采购合同</w:t>
      </w:r>
    </w:p>
    <w:p w:rsidR="009C04DC" w:rsidRPr="00287BEE" w:rsidRDefault="009C04DC" w:rsidP="00CE4FBA">
      <w:pPr>
        <w:adjustRightInd/>
        <w:jc w:val="center"/>
        <w:rPr>
          <w:rFonts w:ascii="宋体" w:hAnsi="宋体" w:cs="宋体"/>
          <w:b/>
          <w:bCs/>
          <w:spacing w:val="-20"/>
          <w:kern w:val="44"/>
          <w:sz w:val="36"/>
          <w:szCs w:val="36"/>
        </w:rPr>
      </w:pPr>
    </w:p>
    <w:p w:rsidR="00CE4FBA" w:rsidRPr="00287BEE" w:rsidRDefault="009C04DC" w:rsidP="00CE4FBA">
      <w:pPr>
        <w:adjustRightInd/>
        <w:jc w:val="center"/>
        <w:rPr>
          <w:rFonts w:ascii="宋体" w:hAnsi="宋体" w:cs="宋体"/>
          <w:b/>
          <w:bCs/>
          <w:spacing w:val="-20"/>
          <w:kern w:val="44"/>
          <w:sz w:val="36"/>
          <w:szCs w:val="36"/>
        </w:rPr>
      </w:pPr>
      <w:r w:rsidRPr="00287BEE">
        <w:rPr>
          <w:rFonts w:ascii="宋体" w:hAnsi="宋体" w:cs="宋体" w:hint="eastAsia"/>
          <w:b/>
          <w:bCs/>
          <w:spacing w:val="-20"/>
          <w:kern w:val="44"/>
          <w:sz w:val="36"/>
          <w:szCs w:val="36"/>
        </w:rPr>
        <w:t>（货物类）</w:t>
      </w:r>
    </w:p>
    <w:p w:rsidR="00CE4FBA" w:rsidRPr="00726921" w:rsidRDefault="00CE4FBA" w:rsidP="00CE4FBA">
      <w:pPr>
        <w:adjustRightInd/>
        <w:rPr>
          <w:rFonts w:ascii="宋体" w:hAnsi="宋体" w:cs="宋体"/>
          <w:b/>
          <w:bCs/>
          <w:spacing w:val="-20"/>
          <w:kern w:val="44"/>
          <w:sz w:val="40"/>
          <w:szCs w:val="40"/>
        </w:rPr>
      </w:pPr>
    </w:p>
    <w:p w:rsidR="00CE4FBA" w:rsidRPr="00726921" w:rsidRDefault="00CE4FBA" w:rsidP="00CE4FBA">
      <w:pPr>
        <w:adjustRightInd/>
        <w:rPr>
          <w:rFonts w:ascii="宋体" w:hAnsi="宋体" w:cs="宋体"/>
          <w:b/>
          <w:bCs/>
          <w:spacing w:val="-20"/>
          <w:kern w:val="44"/>
          <w:sz w:val="40"/>
          <w:szCs w:val="40"/>
        </w:rPr>
      </w:pPr>
    </w:p>
    <w:p w:rsidR="00CE4FBA" w:rsidRPr="00726921" w:rsidRDefault="00CE4FBA" w:rsidP="00CE4FBA">
      <w:pPr>
        <w:adjustRightInd/>
        <w:rPr>
          <w:rFonts w:ascii="宋体" w:hAnsi="宋体" w:cs="宋体"/>
          <w:b/>
          <w:bCs/>
          <w:spacing w:val="-20"/>
          <w:kern w:val="44"/>
          <w:sz w:val="40"/>
          <w:szCs w:val="40"/>
        </w:rPr>
      </w:pPr>
    </w:p>
    <w:p w:rsidR="00CE4FBA" w:rsidRPr="00726921" w:rsidRDefault="00CE4FBA" w:rsidP="00CE4FBA">
      <w:pPr>
        <w:adjustRightInd/>
        <w:spacing w:line="360" w:lineRule="auto"/>
        <w:ind w:leftChars="800" w:left="1680"/>
        <w:rPr>
          <w:sz w:val="32"/>
          <w:szCs w:val="32"/>
        </w:rPr>
      </w:pPr>
      <w:r w:rsidRPr="00726921">
        <w:rPr>
          <w:rFonts w:ascii="宋体" w:hAnsi="宋体" w:cs="宋体" w:hint="eastAsia"/>
          <w:kern w:val="0"/>
          <w:sz w:val="32"/>
          <w:szCs w:val="32"/>
        </w:rPr>
        <w:t>项目名称：</w:t>
      </w:r>
      <w:r w:rsidRPr="00726921">
        <w:rPr>
          <w:sz w:val="32"/>
          <w:szCs w:val="32"/>
          <w:u w:val="single"/>
        </w:rPr>
        <w:t xml:space="preserve">                             </w:t>
      </w:r>
    </w:p>
    <w:p w:rsidR="00CE4FBA" w:rsidRPr="00726921" w:rsidRDefault="00CE4FBA" w:rsidP="00CE4FBA">
      <w:pPr>
        <w:adjustRightInd/>
        <w:spacing w:line="360" w:lineRule="auto"/>
        <w:ind w:leftChars="800" w:left="1680"/>
        <w:rPr>
          <w:sz w:val="32"/>
          <w:szCs w:val="32"/>
          <w:u w:val="single"/>
        </w:rPr>
      </w:pPr>
      <w:r w:rsidRPr="00726921">
        <w:rPr>
          <w:rFonts w:hint="eastAsia"/>
          <w:sz w:val="32"/>
          <w:szCs w:val="32"/>
        </w:rPr>
        <w:t>合同编号：</w:t>
      </w:r>
      <w:r w:rsidRPr="00726921">
        <w:rPr>
          <w:sz w:val="32"/>
          <w:szCs w:val="32"/>
          <w:u w:val="single"/>
        </w:rPr>
        <w:t xml:space="preserve">                             </w:t>
      </w:r>
    </w:p>
    <w:p w:rsidR="00CE4FBA" w:rsidRPr="00726921" w:rsidRDefault="00CE4FBA" w:rsidP="00CE4FBA">
      <w:pPr>
        <w:adjustRightInd/>
        <w:spacing w:line="360" w:lineRule="auto"/>
        <w:ind w:leftChars="800" w:left="1680"/>
        <w:rPr>
          <w:sz w:val="32"/>
          <w:szCs w:val="32"/>
        </w:rPr>
      </w:pPr>
      <w:r w:rsidRPr="00726921">
        <w:rPr>
          <w:rFonts w:hint="eastAsia"/>
          <w:sz w:val="32"/>
          <w:szCs w:val="32"/>
        </w:rPr>
        <w:t>甲</w:t>
      </w:r>
      <w:r w:rsidRPr="00726921">
        <w:rPr>
          <w:sz w:val="32"/>
          <w:szCs w:val="32"/>
        </w:rPr>
        <w:t xml:space="preserve">    </w:t>
      </w:r>
      <w:r w:rsidRPr="00726921">
        <w:rPr>
          <w:rFonts w:hint="eastAsia"/>
          <w:sz w:val="32"/>
          <w:szCs w:val="32"/>
        </w:rPr>
        <w:t>方：</w:t>
      </w:r>
      <w:r w:rsidRPr="00726921">
        <w:rPr>
          <w:sz w:val="32"/>
          <w:szCs w:val="32"/>
          <w:u w:val="single"/>
        </w:rPr>
        <w:t xml:space="preserve">                             </w:t>
      </w:r>
    </w:p>
    <w:p w:rsidR="00CE4FBA" w:rsidRPr="00726921" w:rsidRDefault="00CE4FBA" w:rsidP="00CE4FBA">
      <w:pPr>
        <w:adjustRightInd/>
        <w:spacing w:line="360" w:lineRule="auto"/>
        <w:ind w:leftChars="800" w:left="1680"/>
        <w:rPr>
          <w:sz w:val="32"/>
          <w:szCs w:val="32"/>
          <w:u w:val="single"/>
        </w:rPr>
      </w:pPr>
      <w:r w:rsidRPr="00726921">
        <w:rPr>
          <w:rFonts w:hint="eastAsia"/>
          <w:sz w:val="32"/>
          <w:szCs w:val="32"/>
        </w:rPr>
        <w:t>乙</w:t>
      </w:r>
      <w:r w:rsidRPr="00726921">
        <w:rPr>
          <w:sz w:val="32"/>
          <w:szCs w:val="32"/>
        </w:rPr>
        <w:t xml:space="preserve">    </w:t>
      </w:r>
      <w:r w:rsidRPr="00726921">
        <w:rPr>
          <w:rFonts w:hint="eastAsia"/>
          <w:sz w:val="32"/>
          <w:szCs w:val="32"/>
        </w:rPr>
        <w:t>方：</w:t>
      </w:r>
      <w:r w:rsidRPr="00726921">
        <w:rPr>
          <w:sz w:val="32"/>
          <w:szCs w:val="32"/>
          <w:u w:val="single"/>
        </w:rPr>
        <w:t xml:space="preserve">                             </w:t>
      </w:r>
    </w:p>
    <w:p w:rsidR="00CE4FBA" w:rsidRPr="00726921" w:rsidRDefault="00CE4FBA" w:rsidP="00CE4FBA">
      <w:pPr>
        <w:adjustRightInd/>
        <w:spacing w:line="360" w:lineRule="auto"/>
        <w:ind w:leftChars="800" w:left="1680"/>
        <w:rPr>
          <w:sz w:val="32"/>
          <w:szCs w:val="32"/>
        </w:rPr>
      </w:pPr>
      <w:r w:rsidRPr="00726921">
        <w:rPr>
          <w:rFonts w:hint="eastAsia"/>
          <w:sz w:val="32"/>
          <w:szCs w:val="32"/>
        </w:rPr>
        <w:t>签订时间：</w:t>
      </w:r>
      <w:r w:rsidRPr="00726921">
        <w:rPr>
          <w:sz w:val="32"/>
          <w:szCs w:val="32"/>
          <w:u w:val="single"/>
        </w:rPr>
        <w:t xml:space="preserve">                             </w:t>
      </w:r>
    </w:p>
    <w:p w:rsidR="00CE4FBA" w:rsidRPr="00726921" w:rsidRDefault="00CE4FBA" w:rsidP="00CE4FBA">
      <w:pPr>
        <w:adjustRightInd/>
      </w:pPr>
    </w:p>
    <w:p w:rsidR="00CE4FBA" w:rsidRPr="00726921" w:rsidRDefault="00CE4FBA" w:rsidP="00CE4FBA">
      <w:pPr>
        <w:adjustRightInd/>
        <w:jc w:val="center"/>
        <w:outlineLvl w:val="1"/>
        <w:rPr>
          <w:rFonts w:ascii="黑体" w:eastAsia="黑体" w:hAnsi="黑体"/>
          <w:sz w:val="28"/>
          <w:szCs w:val="28"/>
        </w:rPr>
      </w:pPr>
      <w:r w:rsidRPr="00726921">
        <w:rPr>
          <w:rFonts w:eastAsia="黑体"/>
          <w:sz w:val="44"/>
          <w:szCs w:val="44"/>
        </w:rPr>
        <w:br w:type="page"/>
      </w:r>
      <w:bookmarkEnd w:id="158"/>
      <w:r w:rsidRPr="00726921">
        <w:rPr>
          <w:rFonts w:ascii="黑体" w:eastAsia="黑体" w:hAnsi="黑体" w:hint="eastAsia"/>
          <w:sz w:val="28"/>
          <w:szCs w:val="28"/>
        </w:rPr>
        <w:lastRenderedPageBreak/>
        <w:t>第一节 政府采购合同协议书</w:t>
      </w:r>
    </w:p>
    <w:p w:rsidR="00CE4FBA" w:rsidRPr="00726921" w:rsidRDefault="00CE4FBA" w:rsidP="00CE4FBA">
      <w:pPr>
        <w:pStyle w:val="afffffffc"/>
      </w:pPr>
    </w:p>
    <w:p w:rsidR="00CE4FBA" w:rsidRPr="00726921" w:rsidRDefault="00CE4FBA" w:rsidP="00CE4FBA">
      <w:pPr>
        <w:pStyle w:val="afffffffc"/>
        <w:ind w:firstLine="0"/>
      </w:pPr>
      <w:r w:rsidRPr="00726921">
        <w:rPr>
          <w:rFonts w:hint="eastAsia"/>
        </w:rPr>
        <w:t>甲方（全称）：</w:t>
      </w:r>
      <w:r w:rsidRPr="00726921">
        <w:rPr>
          <w:rFonts w:hint="eastAsia"/>
          <w:u w:val="single"/>
        </w:rPr>
        <w:t xml:space="preserve">                        </w:t>
      </w:r>
      <w:r w:rsidRPr="00726921">
        <w:rPr>
          <w:rFonts w:hint="eastAsia"/>
        </w:rPr>
        <w:t>（采购人、受采购人委托签订合同的单位或采购文件约定的合同甲方）</w:t>
      </w:r>
    </w:p>
    <w:p w:rsidR="00CE4FBA" w:rsidRPr="00726921" w:rsidRDefault="00CE4FBA" w:rsidP="00CE4FBA">
      <w:pPr>
        <w:pStyle w:val="afffffffc"/>
        <w:ind w:firstLine="0"/>
      </w:pPr>
      <w:r w:rsidRPr="00726921">
        <w:rPr>
          <w:rFonts w:hint="eastAsia"/>
        </w:rPr>
        <w:t>乙方1（全称）：</w:t>
      </w:r>
      <w:r w:rsidRPr="00726921">
        <w:rPr>
          <w:rFonts w:hint="eastAsia"/>
          <w:u w:val="single"/>
        </w:rPr>
        <w:t xml:space="preserve">                       </w:t>
      </w:r>
      <w:r w:rsidRPr="00726921">
        <w:rPr>
          <w:rFonts w:hint="eastAsia"/>
        </w:rPr>
        <w:t>（供应商）</w:t>
      </w:r>
    </w:p>
    <w:p w:rsidR="00CE4FBA" w:rsidRPr="00726921" w:rsidRDefault="00CE4FBA" w:rsidP="00CE4FBA">
      <w:pPr>
        <w:pStyle w:val="afffffffc"/>
        <w:ind w:firstLine="0"/>
      </w:pPr>
      <w:r w:rsidRPr="00726921">
        <w:rPr>
          <w:rFonts w:hint="eastAsia"/>
        </w:rPr>
        <w:t>乙方2（全称）：</w:t>
      </w:r>
      <w:r w:rsidRPr="00726921">
        <w:rPr>
          <w:rFonts w:hint="eastAsia"/>
          <w:u w:val="single"/>
        </w:rPr>
        <w:t xml:space="preserve">                        </w:t>
      </w:r>
      <w:r w:rsidRPr="00726921">
        <w:rPr>
          <w:rFonts w:hint="eastAsia"/>
        </w:rPr>
        <w:t>（联合体成员供应商或其他合同主体）（如有）</w:t>
      </w:r>
    </w:p>
    <w:p w:rsidR="00CE4FBA" w:rsidRPr="00726921" w:rsidRDefault="00CE4FBA" w:rsidP="00CE4FBA">
      <w:pPr>
        <w:pStyle w:val="afffffffc"/>
        <w:ind w:firstLine="0"/>
      </w:pPr>
      <w:r w:rsidRPr="00726921">
        <w:rPr>
          <w:rFonts w:hint="eastAsia"/>
        </w:rPr>
        <w:t>乙方3（全称）：</w:t>
      </w:r>
      <w:r w:rsidRPr="00726921">
        <w:rPr>
          <w:rFonts w:hint="eastAsia"/>
          <w:u w:val="single"/>
        </w:rPr>
        <w:t xml:space="preserve">                         </w:t>
      </w:r>
      <w:r w:rsidRPr="00726921">
        <w:rPr>
          <w:rFonts w:hint="eastAsia"/>
        </w:rPr>
        <w:t>（联合体成员供应商或其他合同主体）（如有）</w:t>
      </w:r>
    </w:p>
    <w:p w:rsidR="00CE4FBA" w:rsidRPr="00726921" w:rsidRDefault="00CE4FBA" w:rsidP="00CE4FBA">
      <w:pPr>
        <w:adjustRightInd/>
        <w:spacing w:line="400" w:lineRule="exact"/>
      </w:pPr>
    </w:p>
    <w:p w:rsidR="00CE4FBA" w:rsidRPr="00726921" w:rsidRDefault="00CE4FBA" w:rsidP="00CE4FBA">
      <w:pPr>
        <w:pStyle w:val="afffffffc"/>
        <w:ind w:firstLineChars="200" w:firstLine="480"/>
      </w:pPr>
      <w:r w:rsidRPr="00726921">
        <w:rPr>
          <w:rFonts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CE4FBA" w:rsidRPr="00726921" w:rsidRDefault="00CE4FBA" w:rsidP="00CE4FBA">
      <w:pPr>
        <w:pStyle w:val="afffffffc"/>
        <w:ind w:firstLine="0"/>
        <w:rPr>
          <w:b/>
        </w:rPr>
      </w:pPr>
      <w:r w:rsidRPr="00726921">
        <w:rPr>
          <w:rFonts w:hint="eastAsia"/>
          <w:b/>
        </w:rPr>
        <w:t>1.项目信息</w:t>
      </w:r>
    </w:p>
    <w:p w:rsidR="00CE4FBA" w:rsidRPr="00726921" w:rsidRDefault="00CE4FBA" w:rsidP="00CE4FBA">
      <w:pPr>
        <w:pStyle w:val="afffffffc"/>
        <w:ind w:firstLineChars="200" w:firstLine="480"/>
        <w:rPr>
          <w:u w:val="single"/>
        </w:rPr>
      </w:pPr>
      <w:r w:rsidRPr="00726921">
        <w:rPr>
          <w:rFonts w:hint="eastAsia"/>
        </w:rPr>
        <w:t>（1）采购项目名称：</w:t>
      </w:r>
      <w:r w:rsidRPr="00726921">
        <w:rPr>
          <w:rFonts w:hint="eastAsia"/>
          <w:u w:val="single"/>
        </w:rPr>
        <w:t xml:space="preserve">                                          </w:t>
      </w:r>
    </w:p>
    <w:p w:rsidR="00CE4FBA" w:rsidRPr="00726921" w:rsidRDefault="00CE4FBA" w:rsidP="00CE4FBA">
      <w:pPr>
        <w:pStyle w:val="afffffffc"/>
        <w:ind w:firstLineChars="450" w:firstLine="1080"/>
      </w:pPr>
      <w:r w:rsidRPr="00726921">
        <w:rPr>
          <w:rFonts w:hint="eastAsia"/>
        </w:rPr>
        <w:t>采购项目编号：</w:t>
      </w:r>
      <w:r w:rsidRPr="00726921">
        <w:rPr>
          <w:rFonts w:hint="eastAsia"/>
          <w:u w:val="single"/>
        </w:rPr>
        <w:t xml:space="preserve">                                          </w:t>
      </w:r>
    </w:p>
    <w:p w:rsidR="00CE4FBA" w:rsidRPr="00726921" w:rsidRDefault="00CE4FBA" w:rsidP="00CE4FBA">
      <w:pPr>
        <w:pStyle w:val="afffffffc"/>
        <w:ind w:firstLineChars="200" w:firstLine="480"/>
      </w:pPr>
      <w:r w:rsidRPr="00726921">
        <w:rPr>
          <w:rFonts w:hint="eastAsia"/>
        </w:rPr>
        <w:t>（2）采购计划编号：</w:t>
      </w:r>
      <w:r w:rsidRPr="00726921">
        <w:rPr>
          <w:rFonts w:hint="eastAsia"/>
          <w:u w:val="single"/>
        </w:rPr>
        <w:t xml:space="preserve">                                          </w:t>
      </w:r>
      <w:r w:rsidRPr="00726921">
        <w:rPr>
          <w:rFonts w:hint="eastAsia"/>
        </w:rPr>
        <w:t xml:space="preserve"> </w:t>
      </w:r>
    </w:p>
    <w:p w:rsidR="00CE4FBA" w:rsidRPr="00726921" w:rsidRDefault="00CE4FBA" w:rsidP="00CE4FBA">
      <w:pPr>
        <w:pStyle w:val="afffffffc"/>
        <w:ind w:firstLineChars="200" w:firstLine="480"/>
      </w:pPr>
      <w:r w:rsidRPr="00726921">
        <w:rPr>
          <w:rFonts w:hint="eastAsia"/>
        </w:rPr>
        <w:t>（3）项目内容：</w:t>
      </w:r>
    </w:p>
    <w:p w:rsidR="00CE4FBA" w:rsidRPr="00726921" w:rsidRDefault="00CE4FBA" w:rsidP="00CE4FBA">
      <w:pPr>
        <w:pStyle w:val="afffffffc"/>
        <w:ind w:firstLineChars="200" w:firstLine="480"/>
      </w:pPr>
      <w:r w:rsidRPr="00726921">
        <w:rPr>
          <w:rFonts w:hint="eastAsia"/>
        </w:rPr>
        <w:t xml:space="preserve">     采购标的及数量（台/套</w:t>
      </w:r>
      <w:r w:rsidRPr="00726921">
        <w:rPr>
          <w:rFonts w:hint="eastAsia"/>
          <w:lang w:val="en"/>
        </w:rPr>
        <w:t>/</w:t>
      </w:r>
      <w:proofErr w:type="gramStart"/>
      <w:r w:rsidRPr="00726921">
        <w:rPr>
          <w:rFonts w:hint="eastAsia"/>
          <w:lang w:val="en"/>
        </w:rPr>
        <w:t>个</w:t>
      </w:r>
      <w:proofErr w:type="gramEnd"/>
      <w:r w:rsidRPr="00726921">
        <w:rPr>
          <w:rFonts w:hint="eastAsia"/>
          <w:lang w:val="en"/>
        </w:rPr>
        <w:t>/架/组等</w:t>
      </w:r>
      <w:r w:rsidRPr="00726921">
        <w:rPr>
          <w:rFonts w:hint="eastAsia"/>
        </w:rPr>
        <w:t>）：</w:t>
      </w:r>
      <w:r w:rsidRPr="00726921">
        <w:rPr>
          <w:rFonts w:hint="eastAsia"/>
          <w:u w:val="single"/>
        </w:rPr>
        <w:t xml:space="preserve">               </w:t>
      </w:r>
      <w:r w:rsidRPr="00726921">
        <w:rPr>
          <w:rFonts w:hint="eastAsia"/>
        </w:rPr>
        <w:t xml:space="preserve">   </w:t>
      </w:r>
    </w:p>
    <w:p w:rsidR="00CE4FBA" w:rsidRPr="00726921" w:rsidRDefault="00CE4FBA" w:rsidP="00CE4FBA">
      <w:pPr>
        <w:pStyle w:val="afffffffc"/>
        <w:ind w:firstLineChars="200" w:firstLine="480"/>
        <w:rPr>
          <w:rFonts w:cs="宋体"/>
          <w:lang w:val="en"/>
        </w:rPr>
      </w:pPr>
      <w:r w:rsidRPr="00726921">
        <w:rPr>
          <w:rFonts w:hint="eastAsia"/>
        </w:rPr>
        <w:t xml:space="preserve">     </w:t>
      </w:r>
      <w:r w:rsidRPr="00726921">
        <w:rPr>
          <w:rFonts w:cs="宋体" w:hint="eastAsia"/>
        </w:rPr>
        <w:t>品牌：</w:t>
      </w:r>
      <w:r w:rsidRPr="00726921">
        <w:rPr>
          <w:rFonts w:cs="宋体" w:hint="eastAsia"/>
          <w:u w:val="single"/>
        </w:rPr>
        <w:t xml:space="preserve">      </w:t>
      </w:r>
      <w:r w:rsidRPr="00726921">
        <w:rPr>
          <w:rFonts w:cs="宋体" w:hint="eastAsia"/>
          <w:u w:val="single"/>
          <w:lang w:val="en"/>
        </w:rPr>
        <w:t xml:space="preserve">   </w:t>
      </w:r>
      <w:r w:rsidRPr="00726921">
        <w:rPr>
          <w:rFonts w:cs="宋体" w:hint="eastAsia"/>
          <w:u w:val="single"/>
        </w:rPr>
        <w:t xml:space="preserve">    </w:t>
      </w:r>
      <w:r w:rsidRPr="00726921">
        <w:rPr>
          <w:rFonts w:cs="宋体" w:hint="eastAsia"/>
          <w:u w:val="single"/>
          <w:lang w:val="en"/>
        </w:rPr>
        <w:t xml:space="preserve"> </w:t>
      </w:r>
      <w:r w:rsidRPr="00726921">
        <w:rPr>
          <w:rFonts w:cs="宋体" w:hint="eastAsia"/>
          <w:u w:val="single"/>
        </w:rPr>
        <w:t xml:space="preserve"> </w:t>
      </w:r>
      <w:r w:rsidRPr="00726921">
        <w:rPr>
          <w:rFonts w:cs="宋体" w:hint="eastAsia"/>
          <w:lang w:val="en"/>
        </w:rPr>
        <w:t xml:space="preserve">     </w:t>
      </w:r>
      <w:r w:rsidRPr="00726921">
        <w:rPr>
          <w:rFonts w:cs="宋体" w:hint="eastAsia"/>
        </w:rPr>
        <w:t>规格型号：</w:t>
      </w:r>
      <w:r w:rsidRPr="00726921">
        <w:rPr>
          <w:rFonts w:cs="宋体" w:hint="eastAsia"/>
          <w:u w:val="single"/>
        </w:rPr>
        <w:t xml:space="preserve">   </w:t>
      </w:r>
      <w:r w:rsidRPr="00726921">
        <w:rPr>
          <w:rFonts w:cs="宋体" w:hint="eastAsia"/>
          <w:u w:val="single"/>
          <w:lang w:val="en"/>
        </w:rPr>
        <w:t xml:space="preserve">  </w:t>
      </w:r>
      <w:r w:rsidRPr="00726921">
        <w:rPr>
          <w:rFonts w:cs="宋体" w:hint="eastAsia"/>
          <w:u w:val="single"/>
        </w:rPr>
        <w:t xml:space="preserve">       </w:t>
      </w:r>
      <w:r w:rsidRPr="00726921">
        <w:rPr>
          <w:rFonts w:cs="宋体" w:hint="eastAsia"/>
          <w:u w:val="single"/>
          <w:lang w:val="en"/>
        </w:rPr>
        <w:t xml:space="preserve">   </w:t>
      </w:r>
    </w:p>
    <w:p w:rsidR="00CE4FBA" w:rsidRPr="00726921" w:rsidRDefault="00CE4FBA" w:rsidP="00CE4FBA">
      <w:pPr>
        <w:pStyle w:val="afffffffc"/>
        <w:ind w:firstLineChars="200" w:firstLine="480"/>
        <w:rPr>
          <w:u w:val="single"/>
        </w:rPr>
      </w:pPr>
      <w:r w:rsidRPr="00726921">
        <w:rPr>
          <w:rFonts w:hint="eastAsia"/>
        </w:rPr>
        <w:t>采购标的</w:t>
      </w:r>
      <w:proofErr w:type="gramStart"/>
      <w:r w:rsidRPr="00726921">
        <w:rPr>
          <w:rFonts w:hint="eastAsia"/>
        </w:rPr>
        <w:t>的</w:t>
      </w:r>
      <w:proofErr w:type="gramEnd"/>
      <w:r w:rsidRPr="00726921">
        <w:rPr>
          <w:rFonts w:hint="eastAsia"/>
        </w:rPr>
        <w:t>技术要求、商务要求具体见附件。</w:t>
      </w:r>
    </w:p>
    <w:p w:rsidR="00CE4FBA" w:rsidRPr="00726921" w:rsidRDefault="00CE4FBA" w:rsidP="00CE4FBA">
      <w:pPr>
        <w:pStyle w:val="afffffffc"/>
        <w:ind w:firstLineChars="200" w:firstLine="480"/>
        <w:rPr>
          <w:rFonts w:cs="宋体"/>
        </w:rPr>
      </w:pPr>
      <w:r w:rsidRPr="00726921">
        <w:rPr>
          <w:rFonts w:cs="宋体" w:hint="eastAsia"/>
        </w:rPr>
        <w:t>①涉及信息类产品，请填写该产品关键部件的品牌、型号：</w:t>
      </w:r>
    </w:p>
    <w:p w:rsidR="00CE4FBA" w:rsidRPr="00726921" w:rsidRDefault="00CE4FBA" w:rsidP="00CE4FBA">
      <w:pPr>
        <w:pStyle w:val="afffffffc"/>
        <w:ind w:firstLineChars="200" w:firstLine="480"/>
        <w:rPr>
          <w:rFonts w:cs="宋体"/>
          <w:u w:val="single"/>
        </w:rPr>
      </w:pPr>
      <w:r w:rsidRPr="00726921">
        <w:rPr>
          <w:rFonts w:cs="宋体" w:hint="eastAsia"/>
        </w:rPr>
        <w:t xml:space="preserve">     标的名称：</w:t>
      </w:r>
      <w:r w:rsidRPr="00726921">
        <w:rPr>
          <w:rFonts w:cs="宋体" w:hint="eastAsia"/>
          <w:u w:val="single"/>
        </w:rPr>
        <w:t xml:space="preserve">      </w:t>
      </w:r>
      <w:r w:rsidRPr="00726921">
        <w:rPr>
          <w:rFonts w:cs="宋体" w:hint="eastAsia"/>
          <w:u w:val="single"/>
          <w:lang w:val="en"/>
        </w:rPr>
        <w:t xml:space="preserve">               </w:t>
      </w:r>
      <w:r w:rsidRPr="00726921">
        <w:rPr>
          <w:rFonts w:cs="宋体" w:hint="eastAsia"/>
          <w:u w:val="single"/>
        </w:rPr>
        <w:t xml:space="preserve">    </w:t>
      </w:r>
    </w:p>
    <w:p w:rsidR="00CE4FBA" w:rsidRPr="00726921" w:rsidRDefault="00CE4FBA" w:rsidP="00CE4FBA">
      <w:pPr>
        <w:pStyle w:val="afffffffc"/>
        <w:ind w:firstLineChars="200" w:firstLine="480"/>
        <w:rPr>
          <w:rFonts w:cs="宋体"/>
        </w:rPr>
      </w:pPr>
      <w:r w:rsidRPr="00726921">
        <w:rPr>
          <w:rFonts w:cs="宋体" w:hint="eastAsia"/>
        </w:rPr>
        <w:t xml:space="preserve">     关键部件：</w:t>
      </w:r>
      <w:r w:rsidRPr="00726921">
        <w:rPr>
          <w:rFonts w:cs="宋体" w:hint="eastAsia"/>
          <w:u w:val="single"/>
        </w:rPr>
        <w:t xml:space="preserve">          </w:t>
      </w:r>
      <w:r w:rsidRPr="00726921">
        <w:rPr>
          <w:rFonts w:cs="宋体" w:hint="eastAsia"/>
        </w:rPr>
        <w:t xml:space="preserve"> 品牌：</w:t>
      </w:r>
      <w:r w:rsidRPr="00726921">
        <w:rPr>
          <w:rFonts w:cs="宋体" w:hint="eastAsia"/>
          <w:u w:val="single"/>
        </w:rPr>
        <w:t xml:space="preserve">        </w:t>
      </w:r>
      <w:r w:rsidRPr="00726921">
        <w:rPr>
          <w:rFonts w:cs="宋体" w:hint="eastAsia"/>
        </w:rPr>
        <w:t xml:space="preserve"> 型号：</w:t>
      </w:r>
      <w:r w:rsidRPr="00726921">
        <w:rPr>
          <w:rFonts w:cs="宋体" w:hint="eastAsia"/>
          <w:u w:val="single"/>
        </w:rPr>
        <w:t xml:space="preserve">       </w:t>
      </w:r>
      <w:r w:rsidRPr="00726921">
        <w:rPr>
          <w:rFonts w:cs="宋体" w:hint="eastAsia"/>
        </w:rPr>
        <w:t xml:space="preserve"> </w:t>
      </w:r>
    </w:p>
    <w:p w:rsidR="00CE4FBA" w:rsidRPr="00726921" w:rsidRDefault="00CE4FBA" w:rsidP="00CE4FBA">
      <w:pPr>
        <w:pStyle w:val="afffffffc"/>
        <w:ind w:firstLineChars="200" w:firstLine="480"/>
        <w:rPr>
          <w:rFonts w:cs="宋体"/>
        </w:rPr>
      </w:pPr>
      <w:r w:rsidRPr="00726921">
        <w:rPr>
          <w:rFonts w:cs="宋体" w:hint="eastAsia"/>
        </w:rPr>
        <w:t xml:space="preserve">     关键部件：</w:t>
      </w:r>
      <w:r w:rsidRPr="00726921">
        <w:rPr>
          <w:rFonts w:cs="宋体" w:hint="eastAsia"/>
          <w:u w:val="single"/>
        </w:rPr>
        <w:t xml:space="preserve">          </w:t>
      </w:r>
      <w:r w:rsidRPr="00726921">
        <w:rPr>
          <w:rFonts w:cs="宋体" w:hint="eastAsia"/>
        </w:rPr>
        <w:t xml:space="preserve"> 品牌：</w:t>
      </w:r>
      <w:r w:rsidRPr="00726921">
        <w:rPr>
          <w:rFonts w:cs="宋体" w:hint="eastAsia"/>
          <w:u w:val="single"/>
        </w:rPr>
        <w:t xml:space="preserve">        </w:t>
      </w:r>
      <w:r w:rsidRPr="00726921">
        <w:rPr>
          <w:rFonts w:cs="宋体" w:hint="eastAsia"/>
        </w:rPr>
        <w:t xml:space="preserve"> 型号：</w:t>
      </w:r>
      <w:r w:rsidRPr="00726921">
        <w:rPr>
          <w:rFonts w:cs="宋体" w:hint="eastAsia"/>
          <w:u w:val="single"/>
        </w:rPr>
        <w:t xml:space="preserve">       </w:t>
      </w:r>
      <w:r w:rsidRPr="00726921">
        <w:rPr>
          <w:rFonts w:cs="宋体" w:hint="eastAsia"/>
        </w:rPr>
        <w:t xml:space="preserve"> </w:t>
      </w:r>
    </w:p>
    <w:p w:rsidR="00CE4FBA" w:rsidRPr="00726921" w:rsidRDefault="00CE4FBA" w:rsidP="00CE4FBA">
      <w:pPr>
        <w:pStyle w:val="afffffffc"/>
        <w:ind w:firstLineChars="200" w:firstLine="480"/>
        <w:rPr>
          <w:rFonts w:cs="宋体"/>
        </w:rPr>
      </w:pPr>
      <w:r w:rsidRPr="00726921">
        <w:rPr>
          <w:rFonts w:cs="宋体" w:hint="eastAsia"/>
        </w:rPr>
        <w:t xml:space="preserve">     关键部件：</w:t>
      </w:r>
      <w:r w:rsidRPr="00726921">
        <w:rPr>
          <w:rFonts w:cs="宋体" w:hint="eastAsia"/>
          <w:u w:val="single"/>
        </w:rPr>
        <w:t xml:space="preserve">          </w:t>
      </w:r>
      <w:r w:rsidRPr="00726921">
        <w:rPr>
          <w:rFonts w:cs="宋体" w:hint="eastAsia"/>
        </w:rPr>
        <w:t xml:space="preserve"> 品牌：</w:t>
      </w:r>
      <w:r w:rsidRPr="00726921">
        <w:rPr>
          <w:rFonts w:cs="宋体" w:hint="eastAsia"/>
          <w:u w:val="single"/>
        </w:rPr>
        <w:t xml:space="preserve">        </w:t>
      </w:r>
      <w:r w:rsidRPr="00726921">
        <w:rPr>
          <w:rFonts w:cs="宋体" w:hint="eastAsia"/>
        </w:rPr>
        <w:t xml:space="preserve"> 型号：</w:t>
      </w:r>
      <w:r w:rsidRPr="00726921">
        <w:rPr>
          <w:rFonts w:cs="宋体" w:hint="eastAsia"/>
          <w:u w:val="single"/>
        </w:rPr>
        <w:t xml:space="preserve">       </w:t>
      </w:r>
    </w:p>
    <w:p w:rsidR="00CE4FBA" w:rsidRPr="00726921" w:rsidRDefault="00CE4FBA" w:rsidP="00CE4FBA">
      <w:pPr>
        <w:pStyle w:val="afffffffc"/>
        <w:ind w:firstLineChars="200" w:firstLine="480"/>
        <w:rPr>
          <w:rFonts w:cs="宋体"/>
        </w:rPr>
      </w:pPr>
      <w:r w:rsidRPr="00726921">
        <w:rPr>
          <w:rFonts w:cs="宋体" w:hint="eastAsia"/>
        </w:rPr>
        <w:t>（注：关键部件是指财政部会同有关部门发布的政府采购需求标准规定的需要通过国家有关部门指定的测评机构开展的安全可靠测评的软硬件，如CPU芯片、操作系统、数据库等。）</w:t>
      </w:r>
    </w:p>
    <w:p w:rsidR="00CE4FBA" w:rsidRPr="00726921" w:rsidRDefault="00CE4FBA" w:rsidP="00CE4FBA">
      <w:pPr>
        <w:pStyle w:val="afffffffc"/>
        <w:ind w:firstLineChars="200" w:firstLine="480"/>
        <w:rPr>
          <w:rFonts w:cs="宋体"/>
        </w:rPr>
      </w:pPr>
      <w:r w:rsidRPr="00726921">
        <w:rPr>
          <w:rFonts w:cs="宋体" w:hint="eastAsia"/>
        </w:rPr>
        <w:t>②涉及车辆采购，请填写是否属于新能源汽车：</w:t>
      </w:r>
    </w:p>
    <w:p w:rsidR="00CE4FBA" w:rsidRPr="00726921" w:rsidRDefault="00CE4FBA" w:rsidP="00CE4FBA">
      <w:pPr>
        <w:pStyle w:val="afffffffc"/>
        <w:ind w:firstLineChars="200" w:firstLine="480"/>
        <w:rPr>
          <w:rFonts w:cs="宋体"/>
        </w:rPr>
      </w:pPr>
      <w:r w:rsidRPr="00726921">
        <w:rPr>
          <w:rFonts w:cs="宋体"/>
        </w:rPr>
        <w:sym w:font="Wingdings" w:char="F0A8"/>
      </w:r>
      <w:r w:rsidRPr="00726921">
        <w:rPr>
          <w:rFonts w:cs="宋体" w:hint="eastAsia"/>
        </w:rPr>
        <w:t>是，</w:t>
      </w:r>
      <w:proofErr w:type="gramStart"/>
      <w:r w:rsidRPr="00726921">
        <w:rPr>
          <w:rFonts w:cs="宋体" w:hint="eastAsia"/>
        </w:rPr>
        <w:t>《政府采购品目分类目录》底级品目</w:t>
      </w:r>
      <w:proofErr w:type="gramEnd"/>
      <w:r w:rsidRPr="00726921">
        <w:rPr>
          <w:rFonts w:cs="宋体" w:hint="eastAsia"/>
        </w:rPr>
        <w:t>名称：</w:t>
      </w:r>
      <w:r w:rsidRPr="00726921">
        <w:rPr>
          <w:rFonts w:cs="宋体" w:hint="eastAsia"/>
          <w:u w:val="single"/>
        </w:rPr>
        <w:t xml:space="preserve">     </w:t>
      </w:r>
      <w:r w:rsidRPr="00726921">
        <w:rPr>
          <w:rFonts w:cs="宋体" w:hint="eastAsia"/>
        </w:rPr>
        <w:t xml:space="preserve"> 数量：</w:t>
      </w:r>
      <w:r w:rsidRPr="00726921">
        <w:rPr>
          <w:rFonts w:cs="宋体" w:hint="eastAsia"/>
          <w:u w:val="single"/>
        </w:rPr>
        <w:t xml:space="preserve">    </w:t>
      </w:r>
      <w:r w:rsidRPr="00726921">
        <w:rPr>
          <w:rFonts w:cs="宋体" w:hint="eastAsia"/>
        </w:rPr>
        <w:t xml:space="preserve"> 金额：</w:t>
      </w:r>
      <w:r w:rsidRPr="00726921">
        <w:rPr>
          <w:rFonts w:cs="宋体" w:hint="eastAsia"/>
          <w:u w:val="single"/>
        </w:rPr>
        <w:t xml:space="preserve">     </w:t>
      </w:r>
      <w:r w:rsidRPr="00726921">
        <w:rPr>
          <w:rFonts w:cs="宋体" w:hint="eastAsia"/>
        </w:rPr>
        <w:t xml:space="preserve"> </w:t>
      </w:r>
    </w:p>
    <w:p w:rsidR="00CE4FBA" w:rsidRPr="00726921" w:rsidRDefault="00CE4FBA" w:rsidP="00CE4FBA">
      <w:pPr>
        <w:pStyle w:val="afffffffc"/>
        <w:ind w:firstLineChars="200" w:firstLine="480"/>
        <w:rPr>
          <w:rFonts w:cs="宋体"/>
        </w:rPr>
      </w:pPr>
      <w:r w:rsidRPr="00726921">
        <w:rPr>
          <w:rFonts w:cs="宋体"/>
        </w:rPr>
        <w:lastRenderedPageBreak/>
        <w:sym w:font="Wingdings" w:char="F0A8"/>
      </w:r>
      <w:proofErr w:type="gramStart"/>
      <w:r w:rsidRPr="00726921">
        <w:rPr>
          <w:rFonts w:cs="宋体" w:hint="eastAsia"/>
        </w:rPr>
        <w:t>否</w:t>
      </w:r>
      <w:proofErr w:type="gramEnd"/>
    </w:p>
    <w:p w:rsidR="00CE4FBA" w:rsidRPr="00726921" w:rsidRDefault="00CE4FBA" w:rsidP="00CE4FBA">
      <w:pPr>
        <w:pStyle w:val="afffffffc"/>
        <w:ind w:firstLineChars="200" w:firstLine="480"/>
        <w:rPr>
          <w:rFonts w:cs="宋体"/>
        </w:rPr>
      </w:pPr>
      <w:r w:rsidRPr="00726921">
        <w:rPr>
          <w:rFonts w:cs="宋体" w:hint="eastAsia"/>
        </w:rPr>
        <w:t>（</w:t>
      </w:r>
      <w:r w:rsidRPr="00726921">
        <w:rPr>
          <w:rFonts w:cs="宋体" w:hint="eastAsia"/>
          <w:lang w:val="en"/>
        </w:rPr>
        <w:t>4</w:t>
      </w:r>
      <w:r w:rsidRPr="00726921">
        <w:rPr>
          <w:rFonts w:cs="宋体" w:hint="eastAsia"/>
        </w:rPr>
        <w:t>）政府采购组织形式：</w:t>
      </w:r>
      <w:r w:rsidRPr="00726921">
        <w:rPr>
          <w:rFonts w:cs="宋体"/>
        </w:rPr>
        <w:sym w:font="Wingdings" w:char="F0A8"/>
      </w:r>
      <w:r w:rsidRPr="00726921">
        <w:rPr>
          <w:rFonts w:cs="宋体" w:hint="eastAsia"/>
        </w:rPr>
        <w:t xml:space="preserve">政府集中采购  </w:t>
      </w:r>
      <w:r w:rsidRPr="00726921">
        <w:rPr>
          <w:rFonts w:cs="宋体"/>
        </w:rPr>
        <w:sym w:font="Wingdings" w:char="F0A8"/>
      </w:r>
      <w:r w:rsidRPr="00726921">
        <w:rPr>
          <w:rFonts w:cs="宋体" w:hint="eastAsia"/>
        </w:rPr>
        <w:t xml:space="preserve">部门集中采购  </w:t>
      </w:r>
      <w:r w:rsidRPr="00726921">
        <w:rPr>
          <w:rFonts w:cs="宋体"/>
        </w:rPr>
        <w:sym w:font="Wingdings" w:char="F0A8"/>
      </w:r>
      <w:r w:rsidRPr="00726921">
        <w:rPr>
          <w:rFonts w:cs="宋体" w:hint="eastAsia"/>
        </w:rPr>
        <w:t>分散采购</w:t>
      </w:r>
    </w:p>
    <w:p w:rsidR="00CE4FBA" w:rsidRPr="00726921" w:rsidRDefault="00CE4FBA" w:rsidP="00CE4FBA">
      <w:pPr>
        <w:pStyle w:val="afffffffc"/>
        <w:ind w:firstLineChars="200" w:firstLine="480"/>
        <w:rPr>
          <w:rFonts w:cs="宋体"/>
        </w:rPr>
      </w:pPr>
      <w:r w:rsidRPr="00726921">
        <w:rPr>
          <w:rFonts w:cs="宋体" w:hint="eastAsia"/>
        </w:rPr>
        <w:t>（</w:t>
      </w:r>
      <w:r w:rsidRPr="00726921">
        <w:rPr>
          <w:rFonts w:cs="宋体" w:hint="eastAsia"/>
          <w:lang w:val="en"/>
        </w:rPr>
        <w:t>5</w:t>
      </w:r>
      <w:r w:rsidRPr="00726921">
        <w:rPr>
          <w:rFonts w:cs="宋体" w:hint="eastAsia"/>
        </w:rPr>
        <w:t>）政府采购方式：</w:t>
      </w:r>
      <w:r w:rsidRPr="00726921">
        <w:rPr>
          <w:rFonts w:cs="宋体"/>
        </w:rPr>
        <w:sym w:font="Wingdings" w:char="F0A8"/>
      </w:r>
      <w:r w:rsidRPr="00726921">
        <w:rPr>
          <w:rFonts w:cs="宋体" w:hint="eastAsia"/>
        </w:rPr>
        <w:t xml:space="preserve">公开招标 </w:t>
      </w:r>
      <w:r w:rsidRPr="00726921">
        <w:rPr>
          <w:rFonts w:cs="宋体"/>
        </w:rPr>
        <w:sym w:font="Wingdings" w:char="F0A8"/>
      </w:r>
      <w:r w:rsidRPr="00726921">
        <w:rPr>
          <w:rFonts w:cs="宋体" w:hint="eastAsia"/>
        </w:rPr>
        <w:t xml:space="preserve">邀请招标 </w:t>
      </w:r>
      <w:r w:rsidRPr="00726921">
        <w:rPr>
          <w:rFonts w:cs="宋体"/>
        </w:rPr>
        <w:sym w:font="Wingdings" w:char="F0A8"/>
      </w:r>
      <w:r w:rsidRPr="00726921">
        <w:rPr>
          <w:rFonts w:cs="宋体" w:hint="eastAsia"/>
        </w:rPr>
        <w:t xml:space="preserve">竞争性谈判 </w:t>
      </w:r>
      <w:r w:rsidRPr="00726921">
        <w:rPr>
          <w:rFonts w:cs="宋体"/>
        </w:rPr>
        <w:sym w:font="Wingdings" w:char="F0A8"/>
      </w:r>
      <w:r w:rsidRPr="00726921">
        <w:rPr>
          <w:rFonts w:cs="宋体" w:hint="eastAsia"/>
        </w:rPr>
        <w:t>竞争性磋商</w:t>
      </w:r>
    </w:p>
    <w:p w:rsidR="00CE4FBA" w:rsidRPr="00726921" w:rsidRDefault="00CE4FBA" w:rsidP="00CE4FBA">
      <w:pPr>
        <w:pStyle w:val="afffffffc"/>
        <w:ind w:firstLineChars="200" w:firstLine="440"/>
        <w:rPr>
          <w:rFonts w:cs="宋体"/>
          <w:u w:val="single"/>
        </w:rPr>
      </w:pPr>
      <w:r w:rsidRPr="00726921">
        <w:rPr>
          <w:rFonts w:eastAsia="华文楷体" w:cs="宋体" w:hint="eastAsia"/>
          <w:sz w:val="22"/>
        </w:rPr>
        <w:t xml:space="preserve">                     </w:t>
      </w:r>
      <w:r w:rsidRPr="00726921">
        <w:rPr>
          <w:rFonts w:cs="宋体"/>
        </w:rPr>
        <w:sym w:font="Wingdings" w:char="F0A8"/>
      </w:r>
      <w:r w:rsidRPr="00726921">
        <w:rPr>
          <w:rFonts w:cs="宋体" w:hint="eastAsia"/>
        </w:rPr>
        <w:t xml:space="preserve">询价 </w:t>
      </w:r>
      <w:r w:rsidRPr="00726921">
        <w:rPr>
          <w:rFonts w:cs="宋体"/>
        </w:rPr>
        <w:sym w:font="Wingdings" w:char="F0A8"/>
      </w:r>
      <w:r w:rsidRPr="00726921">
        <w:rPr>
          <w:rFonts w:cs="宋体" w:hint="eastAsia"/>
        </w:rPr>
        <w:t xml:space="preserve">单一来源 </w:t>
      </w:r>
      <w:r w:rsidRPr="00726921">
        <w:rPr>
          <w:rFonts w:cs="宋体"/>
        </w:rPr>
        <w:sym w:font="Wingdings" w:char="F0A8"/>
      </w:r>
      <w:r w:rsidRPr="00726921">
        <w:rPr>
          <w:rFonts w:cs="宋体" w:hint="eastAsia"/>
        </w:rPr>
        <w:t xml:space="preserve">框架协议 </w:t>
      </w:r>
      <w:r w:rsidRPr="00726921">
        <w:rPr>
          <w:rFonts w:cs="宋体"/>
        </w:rPr>
        <w:sym w:font="Wingdings" w:char="F0A8"/>
      </w:r>
      <w:r w:rsidRPr="00726921">
        <w:rPr>
          <w:rFonts w:cs="宋体" w:hint="eastAsia"/>
        </w:rPr>
        <w:t>其他：</w:t>
      </w:r>
      <w:r w:rsidRPr="00726921">
        <w:rPr>
          <w:rFonts w:cs="宋体" w:hint="eastAsia"/>
          <w:u w:val="single"/>
        </w:rPr>
        <w:t xml:space="preserve">          </w:t>
      </w:r>
    </w:p>
    <w:p w:rsidR="00CE4FBA" w:rsidRPr="00726921" w:rsidRDefault="00CE4FBA" w:rsidP="00CE4FBA">
      <w:pPr>
        <w:pStyle w:val="afffffffc"/>
        <w:ind w:firstLineChars="200" w:firstLine="480"/>
        <w:rPr>
          <w:rFonts w:cs="宋体"/>
        </w:rPr>
      </w:pPr>
      <w:r w:rsidRPr="00726921">
        <w:rPr>
          <w:rFonts w:cs="宋体" w:hint="eastAsia"/>
        </w:rPr>
        <w:t>（注：在框架协议采购的第二阶段，可选择使用该合同文本）</w:t>
      </w:r>
    </w:p>
    <w:p w:rsidR="00CE4FBA" w:rsidRPr="00726921" w:rsidRDefault="00CE4FBA" w:rsidP="00CE4FBA">
      <w:pPr>
        <w:pStyle w:val="afffffffc"/>
        <w:ind w:firstLineChars="200" w:firstLine="440"/>
      </w:pPr>
      <w:r w:rsidRPr="00726921">
        <w:rPr>
          <w:rFonts w:eastAsia="华文楷体" w:cs="华文楷体" w:hint="eastAsia"/>
          <w:sz w:val="22"/>
        </w:rPr>
        <w:t>（</w:t>
      </w:r>
      <w:r w:rsidRPr="00726921">
        <w:rPr>
          <w:rFonts w:eastAsia="华文楷体" w:cs="华文楷体" w:hint="eastAsia"/>
          <w:sz w:val="22"/>
          <w:lang w:val="en"/>
        </w:rPr>
        <w:t>6</w:t>
      </w:r>
      <w:r w:rsidRPr="00726921">
        <w:rPr>
          <w:rFonts w:eastAsia="华文楷体" w:cs="华文楷体" w:hint="eastAsia"/>
          <w:sz w:val="22"/>
        </w:rPr>
        <w:t>）</w:t>
      </w:r>
      <w:r w:rsidRPr="00726921">
        <w:rPr>
          <w:rFonts w:hint="eastAsia"/>
        </w:rPr>
        <w:t>中标（成交）采购标的制造商是否为中小企业：</w:t>
      </w:r>
      <w:r w:rsidRPr="00726921">
        <w:sym w:font="Wingdings" w:char="F0A8"/>
      </w:r>
      <w:r w:rsidRPr="00726921">
        <w:rPr>
          <w:rFonts w:hint="eastAsia"/>
        </w:rPr>
        <w:t xml:space="preserve">是      </w:t>
      </w:r>
      <w:r w:rsidRPr="00726921">
        <w:sym w:font="Wingdings" w:char="F0A8"/>
      </w:r>
      <w:r w:rsidRPr="00726921">
        <w:rPr>
          <w:rFonts w:hint="eastAsia"/>
        </w:rPr>
        <w:t>否</w:t>
      </w:r>
    </w:p>
    <w:p w:rsidR="00CE4FBA" w:rsidRPr="00726921" w:rsidRDefault="00CE4FBA" w:rsidP="00CE4FBA">
      <w:pPr>
        <w:pStyle w:val="afffffffc"/>
        <w:ind w:firstLineChars="200" w:firstLine="480"/>
        <w:rPr>
          <w:iCs/>
        </w:rPr>
      </w:pPr>
      <w:r w:rsidRPr="00726921">
        <w:rPr>
          <w:rFonts w:hint="eastAsia"/>
        </w:rPr>
        <w:t>本合同是否为专门面向中小企业的采购合同（中小企业预留合同）：</w:t>
      </w:r>
      <w:r w:rsidRPr="00726921">
        <w:rPr>
          <w:iCs/>
        </w:rPr>
        <w:sym w:font="Wingdings" w:char="F0A8"/>
      </w:r>
      <w:r w:rsidRPr="00726921">
        <w:rPr>
          <w:rFonts w:hint="eastAsia"/>
          <w:iCs/>
        </w:rPr>
        <w:t xml:space="preserve">是    </w:t>
      </w:r>
      <w:r w:rsidRPr="00726921">
        <w:rPr>
          <w:iCs/>
        </w:rPr>
        <w:sym w:font="Wingdings" w:char="F0A8"/>
      </w:r>
      <w:r w:rsidRPr="00726921">
        <w:rPr>
          <w:rFonts w:hint="eastAsia"/>
          <w:iCs/>
        </w:rPr>
        <w:t>否</w:t>
      </w:r>
    </w:p>
    <w:p w:rsidR="00CE4FBA" w:rsidRPr="00726921" w:rsidRDefault="00CE4FBA" w:rsidP="00CE4FBA">
      <w:pPr>
        <w:pStyle w:val="afffffffc"/>
        <w:ind w:firstLineChars="200" w:firstLine="480"/>
        <w:rPr>
          <w:iCs/>
        </w:rPr>
      </w:pPr>
      <w:r w:rsidRPr="00726921">
        <w:rPr>
          <w:rFonts w:hint="eastAsia"/>
        </w:rPr>
        <w:t>若本项目</w:t>
      </w:r>
      <w:proofErr w:type="gramStart"/>
      <w:r w:rsidRPr="00726921">
        <w:rPr>
          <w:rFonts w:hint="eastAsia"/>
        </w:rPr>
        <w:t>不</w:t>
      </w:r>
      <w:proofErr w:type="gramEnd"/>
      <w:r w:rsidRPr="00726921">
        <w:rPr>
          <w:rFonts w:hint="eastAsia"/>
        </w:rPr>
        <w:t>专门面向中小企业采购，是否给予小</w:t>
      </w:r>
      <w:proofErr w:type="gramStart"/>
      <w:r w:rsidRPr="00726921">
        <w:rPr>
          <w:rFonts w:hint="eastAsia"/>
        </w:rPr>
        <w:t>微企业</w:t>
      </w:r>
      <w:proofErr w:type="gramEnd"/>
      <w:r w:rsidRPr="00726921">
        <w:rPr>
          <w:rFonts w:hint="eastAsia"/>
        </w:rPr>
        <w:t>评审优惠：</w:t>
      </w:r>
      <w:r w:rsidRPr="00726921">
        <w:rPr>
          <w:iCs/>
        </w:rPr>
        <w:sym w:font="Wingdings" w:char="F0A8"/>
      </w:r>
      <w:r w:rsidRPr="00726921">
        <w:rPr>
          <w:rFonts w:hint="eastAsia"/>
          <w:iCs/>
        </w:rPr>
        <w:t xml:space="preserve">是   </w:t>
      </w:r>
      <w:r w:rsidRPr="00726921">
        <w:rPr>
          <w:iCs/>
        </w:rPr>
        <w:sym w:font="Wingdings" w:char="F0A8"/>
      </w:r>
      <w:r w:rsidRPr="00726921">
        <w:rPr>
          <w:rFonts w:hint="eastAsia"/>
          <w:iCs/>
        </w:rPr>
        <w:t>否</w:t>
      </w:r>
    </w:p>
    <w:p w:rsidR="00CE4FBA" w:rsidRPr="00726921" w:rsidRDefault="00CE4FBA" w:rsidP="00CE4FBA">
      <w:pPr>
        <w:pStyle w:val="afffffffc"/>
        <w:ind w:firstLineChars="200" w:firstLine="480"/>
        <w:rPr>
          <w:iCs/>
        </w:rPr>
      </w:pPr>
      <w:r w:rsidRPr="00726921">
        <w:rPr>
          <w:rFonts w:hint="eastAsia"/>
        </w:rPr>
        <w:t>中标（成交）采购标的制造商是否为残疾人福利性单位：</w:t>
      </w:r>
      <w:r w:rsidRPr="00726921">
        <w:rPr>
          <w:iCs/>
        </w:rPr>
        <w:sym w:font="Wingdings" w:char="F0A8"/>
      </w:r>
      <w:r w:rsidRPr="00726921">
        <w:rPr>
          <w:rFonts w:hint="eastAsia"/>
          <w:iCs/>
        </w:rPr>
        <w:t xml:space="preserve">是   </w:t>
      </w:r>
      <w:r w:rsidRPr="00726921">
        <w:rPr>
          <w:iCs/>
        </w:rPr>
        <w:sym w:font="Wingdings" w:char="F0A8"/>
      </w:r>
      <w:r w:rsidRPr="00726921">
        <w:rPr>
          <w:rFonts w:hint="eastAsia"/>
          <w:iCs/>
        </w:rPr>
        <w:t>否</w:t>
      </w:r>
    </w:p>
    <w:p w:rsidR="00CE4FBA" w:rsidRPr="00726921" w:rsidRDefault="00CE4FBA" w:rsidP="00CE4FBA">
      <w:pPr>
        <w:pStyle w:val="afffffffc"/>
        <w:ind w:firstLineChars="200" w:firstLine="480"/>
      </w:pPr>
      <w:r w:rsidRPr="00726921">
        <w:rPr>
          <w:rFonts w:hint="eastAsia"/>
        </w:rPr>
        <w:t>中标（成交）采购标的制造商是否为监狱企业：</w:t>
      </w:r>
      <w:r w:rsidRPr="00726921">
        <w:rPr>
          <w:iCs/>
        </w:rPr>
        <w:sym w:font="Wingdings" w:char="F0A8"/>
      </w:r>
      <w:r w:rsidRPr="00726921">
        <w:rPr>
          <w:rFonts w:hint="eastAsia"/>
          <w:iCs/>
        </w:rPr>
        <w:t xml:space="preserve">是       </w:t>
      </w:r>
      <w:r w:rsidRPr="00726921">
        <w:rPr>
          <w:iCs/>
        </w:rPr>
        <w:sym w:font="Wingdings" w:char="F0A8"/>
      </w:r>
      <w:r w:rsidRPr="00726921">
        <w:rPr>
          <w:rFonts w:hint="eastAsia"/>
          <w:iCs/>
        </w:rPr>
        <w:t>否</w:t>
      </w:r>
    </w:p>
    <w:p w:rsidR="00CE4FBA" w:rsidRPr="00726921" w:rsidRDefault="00CE4FBA" w:rsidP="00CE4FBA">
      <w:pPr>
        <w:pStyle w:val="afffffffc"/>
        <w:ind w:firstLineChars="200" w:firstLine="480"/>
      </w:pPr>
      <w:r w:rsidRPr="00726921">
        <w:rPr>
          <w:rFonts w:hint="eastAsia"/>
        </w:rPr>
        <w:t>（</w:t>
      </w:r>
      <w:r w:rsidRPr="00726921">
        <w:rPr>
          <w:rFonts w:hint="eastAsia"/>
          <w:lang w:val="en"/>
        </w:rPr>
        <w:t>7</w:t>
      </w:r>
      <w:r w:rsidRPr="00726921">
        <w:rPr>
          <w:rFonts w:hint="eastAsia"/>
        </w:rPr>
        <w:t>）合同是否分包：</w:t>
      </w:r>
      <w:r w:rsidRPr="00726921">
        <w:rPr>
          <w:iCs/>
        </w:rPr>
        <w:sym w:font="Wingdings" w:char="F0A8"/>
      </w:r>
      <w:r w:rsidRPr="00726921">
        <w:rPr>
          <w:rFonts w:hint="eastAsia"/>
          <w:iCs/>
        </w:rPr>
        <w:t xml:space="preserve">是       </w:t>
      </w:r>
      <w:r w:rsidRPr="00726921">
        <w:rPr>
          <w:iCs/>
        </w:rPr>
        <w:sym w:font="Wingdings" w:char="F0A8"/>
      </w:r>
      <w:r w:rsidRPr="00726921">
        <w:rPr>
          <w:rFonts w:hint="eastAsia"/>
          <w:iCs/>
        </w:rPr>
        <w:t>否</w:t>
      </w:r>
    </w:p>
    <w:p w:rsidR="00CE4FBA" w:rsidRPr="00726921" w:rsidRDefault="00CE4FBA" w:rsidP="00CE4FBA">
      <w:pPr>
        <w:pStyle w:val="afffffffc"/>
        <w:ind w:firstLineChars="200" w:firstLine="480"/>
        <w:rPr>
          <w:u w:val="single"/>
        </w:rPr>
      </w:pPr>
      <w:r w:rsidRPr="00726921">
        <w:rPr>
          <w:rFonts w:hint="eastAsia"/>
        </w:rPr>
        <w:t>分包主要内容：</w:t>
      </w:r>
      <w:r w:rsidRPr="00726921">
        <w:rPr>
          <w:rFonts w:hint="eastAsia"/>
          <w:u w:val="single"/>
        </w:rPr>
        <w:t xml:space="preserve">                                            </w:t>
      </w:r>
    </w:p>
    <w:p w:rsidR="00CE4FBA" w:rsidRPr="00726921" w:rsidRDefault="00CE4FBA" w:rsidP="00CE4FBA">
      <w:pPr>
        <w:pStyle w:val="afffffffc"/>
        <w:ind w:firstLineChars="200" w:firstLine="480"/>
      </w:pPr>
      <w:r w:rsidRPr="00726921">
        <w:rPr>
          <w:rFonts w:hint="eastAsia"/>
        </w:rPr>
        <w:t>分包供应商/制造商名称（如供应商和制造商不同，请分别填写）：</w:t>
      </w:r>
    </w:p>
    <w:p w:rsidR="00CE4FBA" w:rsidRPr="00726921" w:rsidRDefault="00CE4FBA" w:rsidP="00CE4FBA">
      <w:pPr>
        <w:pStyle w:val="afffffffc"/>
        <w:ind w:firstLineChars="200" w:firstLine="480"/>
        <w:rPr>
          <w:u w:val="single"/>
        </w:rPr>
      </w:pPr>
      <w:r w:rsidRPr="00726921">
        <w:rPr>
          <w:rFonts w:hint="eastAsia"/>
        </w:rPr>
        <w:t xml:space="preserve"> </w:t>
      </w:r>
      <w:r w:rsidRPr="00726921">
        <w:rPr>
          <w:rFonts w:hint="eastAsia"/>
          <w:u w:val="single"/>
        </w:rPr>
        <w:t xml:space="preserve">                                                          </w:t>
      </w:r>
    </w:p>
    <w:p w:rsidR="00CE4FBA" w:rsidRPr="00726921" w:rsidRDefault="00CE4FBA" w:rsidP="00CE4FBA">
      <w:pPr>
        <w:pStyle w:val="afffffffc"/>
        <w:ind w:firstLineChars="200" w:firstLine="480"/>
      </w:pPr>
      <w:r w:rsidRPr="00726921">
        <w:rPr>
          <w:rFonts w:hint="eastAsia"/>
        </w:rPr>
        <w:t>分包供应商/制造商类型（如果供应商和制造商不同，只填写制造商类型）：</w:t>
      </w:r>
    </w:p>
    <w:p w:rsidR="00CE4FBA" w:rsidRPr="00726921" w:rsidRDefault="00CE4FBA" w:rsidP="00CE4FBA">
      <w:pPr>
        <w:pStyle w:val="afffffffc"/>
        <w:ind w:firstLineChars="200" w:firstLine="480"/>
        <w:rPr>
          <w:iCs/>
        </w:rPr>
      </w:pPr>
      <w:r w:rsidRPr="00726921">
        <w:rPr>
          <w:iCs/>
        </w:rPr>
        <w:sym w:font="Wingdings" w:char="F0A8"/>
      </w:r>
      <w:r w:rsidRPr="00726921">
        <w:rPr>
          <w:rFonts w:hint="eastAsia"/>
          <w:iCs/>
        </w:rPr>
        <w:t xml:space="preserve">大型企业  </w:t>
      </w:r>
      <w:r w:rsidRPr="00726921">
        <w:rPr>
          <w:iCs/>
        </w:rPr>
        <w:sym w:font="Wingdings" w:char="F0A8"/>
      </w:r>
      <w:r w:rsidRPr="00726921">
        <w:rPr>
          <w:rFonts w:hint="eastAsia"/>
          <w:iCs/>
        </w:rPr>
        <w:t xml:space="preserve">中型企业  </w:t>
      </w:r>
      <w:r w:rsidRPr="00726921">
        <w:rPr>
          <w:iCs/>
        </w:rPr>
        <w:sym w:font="Wingdings" w:char="F0A8"/>
      </w:r>
      <w:r w:rsidRPr="00726921">
        <w:rPr>
          <w:rFonts w:hint="eastAsia"/>
          <w:iCs/>
        </w:rPr>
        <w:t xml:space="preserve">小微型企业  </w:t>
      </w:r>
    </w:p>
    <w:p w:rsidR="00CE4FBA" w:rsidRPr="00726921" w:rsidRDefault="00CE4FBA" w:rsidP="00CE4FBA">
      <w:pPr>
        <w:pStyle w:val="afffffffc"/>
        <w:ind w:firstLineChars="200" w:firstLine="480"/>
        <w:rPr>
          <w:rFonts w:eastAsia="华文楷体"/>
        </w:rPr>
      </w:pPr>
      <w:r w:rsidRPr="00726921">
        <w:rPr>
          <w:iCs/>
        </w:rPr>
        <w:sym w:font="Wingdings" w:char="F0A8"/>
      </w:r>
      <w:r w:rsidRPr="00726921">
        <w:rPr>
          <w:rFonts w:hint="eastAsia"/>
          <w:iCs/>
        </w:rPr>
        <w:t xml:space="preserve">残疾人福利性单位 </w:t>
      </w:r>
      <w:r w:rsidRPr="00726921">
        <w:rPr>
          <w:iCs/>
        </w:rPr>
        <w:sym w:font="Wingdings" w:char="F0A8"/>
      </w:r>
      <w:r w:rsidRPr="00726921">
        <w:rPr>
          <w:rFonts w:hint="eastAsia"/>
          <w:iCs/>
        </w:rPr>
        <w:t xml:space="preserve">监狱企业 </w:t>
      </w:r>
      <w:r w:rsidRPr="00726921">
        <w:rPr>
          <w:iCs/>
        </w:rPr>
        <w:sym w:font="Wingdings" w:char="F0A8"/>
      </w:r>
      <w:r w:rsidRPr="00726921">
        <w:rPr>
          <w:rFonts w:hint="eastAsia"/>
          <w:iCs/>
        </w:rPr>
        <w:t>其他</w:t>
      </w:r>
    </w:p>
    <w:p w:rsidR="00CE4FBA" w:rsidRPr="00726921" w:rsidRDefault="00CE4FBA" w:rsidP="00CE4FBA">
      <w:pPr>
        <w:pStyle w:val="afffffffc"/>
        <w:ind w:firstLineChars="200" w:firstLine="480"/>
        <w:rPr>
          <w:rFonts w:cs="宋体"/>
          <w:iCs/>
        </w:rPr>
      </w:pPr>
      <w:r w:rsidRPr="00726921">
        <w:rPr>
          <w:rFonts w:cs="宋体" w:hint="eastAsia"/>
        </w:rPr>
        <w:t>（</w:t>
      </w:r>
      <w:r w:rsidRPr="00726921">
        <w:rPr>
          <w:rFonts w:cs="宋体" w:hint="eastAsia"/>
          <w:lang w:val="en"/>
        </w:rPr>
        <w:t>8</w:t>
      </w:r>
      <w:r w:rsidRPr="00726921">
        <w:rPr>
          <w:rFonts w:cs="宋体" w:hint="eastAsia"/>
        </w:rPr>
        <w:t>）中标（成交）供应商是否为外商投资企业：</w:t>
      </w:r>
      <w:r w:rsidRPr="00726921">
        <w:rPr>
          <w:rFonts w:cs="宋体"/>
          <w:iCs/>
        </w:rPr>
        <w:sym w:font="Wingdings" w:char="F0A8"/>
      </w:r>
      <w:r w:rsidRPr="00726921">
        <w:rPr>
          <w:rFonts w:cs="宋体" w:hint="eastAsia"/>
          <w:iCs/>
        </w:rPr>
        <w:t xml:space="preserve">是       </w:t>
      </w:r>
      <w:r w:rsidRPr="00726921">
        <w:rPr>
          <w:rFonts w:cs="宋体"/>
          <w:iCs/>
        </w:rPr>
        <w:sym w:font="Wingdings" w:char="F0A8"/>
      </w:r>
      <w:r w:rsidRPr="00726921">
        <w:rPr>
          <w:rFonts w:cs="宋体" w:hint="eastAsia"/>
          <w:iCs/>
        </w:rPr>
        <w:t>否</w:t>
      </w:r>
    </w:p>
    <w:p w:rsidR="00CE4FBA" w:rsidRPr="00726921" w:rsidRDefault="00CE4FBA" w:rsidP="00CE4FBA">
      <w:pPr>
        <w:pStyle w:val="afffffffc"/>
        <w:ind w:firstLineChars="200" w:firstLine="480"/>
        <w:rPr>
          <w:rFonts w:cs="宋体"/>
          <w:u w:val="single"/>
        </w:rPr>
      </w:pPr>
      <w:r w:rsidRPr="00726921">
        <w:rPr>
          <w:rFonts w:cs="宋体" w:hint="eastAsia"/>
        </w:rPr>
        <w:t xml:space="preserve">     外商投资企业类型：</w:t>
      </w:r>
      <w:r w:rsidRPr="00726921">
        <w:rPr>
          <w:rFonts w:cs="宋体"/>
          <w:iCs/>
        </w:rPr>
        <w:sym w:font="Wingdings" w:char="F0A8"/>
      </w:r>
      <w:r w:rsidRPr="00726921">
        <w:rPr>
          <w:rFonts w:cs="宋体" w:hint="eastAsia"/>
        </w:rPr>
        <w:t xml:space="preserve">全部由外国投资者投资  </w:t>
      </w:r>
      <w:r w:rsidRPr="00726921">
        <w:rPr>
          <w:rFonts w:cs="宋体"/>
          <w:iCs/>
        </w:rPr>
        <w:sym w:font="Wingdings" w:char="F0A8"/>
      </w:r>
      <w:r w:rsidRPr="00726921">
        <w:rPr>
          <w:rFonts w:cs="宋体" w:hint="eastAsia"/>
          <w:iCs/>
        </w:rPr>
        <w:t>部分由外国投资者投资</w:t>
      </w:r>
    </w:p>
    <w:p w:rsidR="00CE4FBA" w:rsidRPr="00726921" w:rsidRDefault="00CE4FBA" w:rsidP="00CE4FBA">
      <w:pPr>
        <w:pStyle w:val="afffffffc"/>
        <w:ind w:firstLineChars="200" w:firstLine="480"/>
        <w:rPr>
          <w:rFonts w:cs="宋体"/>
        </w:rPr>
      </w:pPr>
      <w:r w:rsidRPr="00726921">
        <w:rPr>
          <w:rFonts w:cs="宋体" w:hint="eastAsia"/>
        </w:rPr>
        <w:t>（</w:t>
      </w:r>
      <w:r w:rsidRPr="00726921">
        <w:rPr>
          <w:rFonts w:cs="宋体" w:hint="eastAsia"/>
          <w:lang w:val="en"/>
        </w:rPr>
        <w:t>9</w:t>
      </w:r>
      <w:r w:rsidRPr="00726921">
        <w:rPr>
          <w:rFonts w:cs="宋体" w:hint="eastAsia"/>
        </w:rPr>
        <w:t>）是否涉及进口产品：</w:t>
      </w:r>
    </w:p>
    <w:p w:rsidR="00CE4FBA" w:rsidRPr="00726921" w:rsidRDefault="00CE4FBA" w:rsidP="00CE4FBA">
      <w:pPr>
        <w:pStyle w:val="afffffffc"/>
        <w:ind w:firstLineChars="200" w:firstLine="480"/>
        <w:rPr>
          <w:rFonts w:cs="宋体"/>
          <w:u w:val="single"/>
        </w:rPr>
      </w:pPr>
      <w:r w:rsidRPr="00726921">
        <w:rPr>
          <w:rFonts w:cs="宋体"/>
        </w:rPr>
        <w:sym w:font="Wingdings" w:char="F0A8"/>
      </w:r>
      <w:r w:rsidRPr="00726921">
        <w:rPr>
          <w:rFonts w:cs="宋体" w:hint="eastAsia"/>
        </w:rPr>
        <w:t>是，</w:t>
      </w:r>
      <w:proofErr w:type="gramStart"/>
      <w:r w:rsidRPr="00726921">
        <w:rPr>
          <w:rFonts w:cs="宋体" w:hint="eastAsia"/>
        </w:rPr>
        <w:t>《政府采购品目分类目录》底级品目</w:t>
      </w:r>
      <w:proofErr w:type="gramEnd"/>
      <w:r w:rsidRPr="00726921">
        <w:rPr>
          <w:rFonts w:cs="宋体" w:hint="eastAsia"/>
        </w:rPr>
        <w:t>名称：</w:t>
      </w:r>
      <w:r w:rsidRPr="00726921">
        <w:rPr>
          <w:rFonts w:cs="宋体" w:hint="eastAsia"/>
          <w:u w:val="single"/>
        </w:rPr>
        <w:t xml:space="preserve">         </w:t>
      </w:r>
      <w:r w:rsidRPr="00726921">
        <w:rPr>
          <w:rFonts w:cs="宋体" w:hint="eastAsia"/>
        </w:rPr>
        <w:t xml:space="preserve"> 金额：</w:t>
      </w:r>
      <w:r w:rsidRPr="00726921">
        <w:rPr>
          <w:rFonts w:cs="宋体" w:hint="eastAsia"/>
          <w:u w:val="single"/>
        </w:rPr>
        <w:t xml:space="preserve">        </w:t>
      </w:r>
    </w:p>
    <w:p w:rsidR="00CE4FBA" w:rsidRPr="00726921" w:rsidRDefault="00CE4FBA" w:rsidP="00CE4FBA">
      <w:pPr>
        <w:pStyle w:val="afffffffc"/>
        <w:ind w:firstLineChars="200" w:firstLine="480"/>
      </w:pPr>
      <w:r w:rsidRPr="00726921">
        <w:rPr>
          <w:rFonts w:cs="宋体" w:hint="eastAsia"/>
        </w:rPr>
        <w:t xml:space="preserve">        国别：</w:t>
      </w:r>
      <w:r w:rsidRPr="00726921">
        <w:rPr>
          <w:rFonts w:cs="宋体" w:hint="eastAsia"/>
          <w:u w:val="single"/>
        </w:rPr>
        <w:t xml:space="preserve">        </w:t>
      </w:r>
      <w:r w:rsidRPr="00726921">
        <w:rPr>
          <w:rFonts w:cs="宋体" w:hint="eastAsia"/>
        </w:rPr>
        <w:t xml:space="preserve"> 品牌：</w:t>
      </w:r>
      <w:r w:rsidRPr="00726921">
        <w:rPr>
          <w:rFonts w:cs="宋体" w:hint="eastAsia"/>
          <w:u w:val="single"/>
        </w:rPr>
        <w:t xml:space="preserve">        </w:t>
      </w:r>
      <w:r w:rsidRPr="00726921">
        <w:rPr>
          <w:rFonts w:cs="宋体" w:hint="eastAsia"/>
        </w:rPr>
        <w:t xml:space="preserve"> 规格型号：</w:t>
      </w:r>
      <w:r w:rsidRPr="00726921">
        <w:rPr>
          <w:rFonts w:cs="宋体" w:hint="eastAsia"/>
          <w:u w:val="single"/>
        </w:rPr>
        <w:t xml:space="preserve">        </w:t>
      </w:r>
      <w:r w:rsidRPr="00726921">
        <w:rPr>
          <w:rFonts w:hint="eastAsia"/>
        </w:rPr>
        <w:t xml:space="preserve">      </w:t>
      </w:r>
    </w:p>
    <w:p w:rsidR="00CE4FBA" w:rsidRPr="00726921" w:rsidRDefault="00CE4FBA" w:rsidP="00CE4FBA">
      <w:pPr>
        <w:pStyle w:val="afffffffc"/>
        <w:ind w:firstLineChars="200" w:firstLine="480"/>
      </w:pPr>
      <w:r w:rsidRPr="00726921">
        <w:sym w:font="Wingdings" w:char="F0A8"/>
      </w:r>
      <w:proofErr w:type="gramStart"/>
      <w:r w:rsidRPr="00726921">
        <w:rPr>
          <w:rFonts w:hint="eastAsia"/>
        </w:rPr>
        <w:t>否</w:t>
      </w:r>
      <w:proofErr w:type="gramEnd"/>
    </w:p>
    <w:p w:rsidR="00CE4FBA" w:rsidRPr="00726921" w:rsidRDefault="00CE4FBA" w:rsidP="00CE4FBA">
      <w:pPr>
        <w:pStyle w:val="afffffffc"/>
        <w:ind w:firstLineChars="200" w:firstLine="480"/>
      </w:pPr>
      <w:r w:rsidRPr="00726921">
        <w:rPr>
          <w:rFonts w:hint="eastAsia"/>
        </w:rPr>
        <w:t>（1</w:t>
      </w:r>
      <w:r w:rsidRPr="00726921">
        <w:rPr>
          <w:rFonts w:hint="eastAsia"/>
          <w:lang w:val="en"/>
        </w:rPr>
        <w:t>0</w:t>
      </w:r>
      <w:r w:rsidRPr="00726921">
        <w:rPr>
          <w:rFonts w:hint="eastAsia"/>
        </w:rPr>
        <w:t>）是否涉及节能产品：</w:t>
      </w:r>
    </w:p>
    <w:p w:rsidR="00CE4FBA" w:rsidRPr="00726921" w:rsidRDefault="00CE4FBA" w:rsidP="00CE4FBA">
      <w:pPr>
        <w:pStyle w:val="afffffffc"/>
        <w:ind w:firstLineChars="200" w:firstLine="480"/>
        <w:rPr>
          <w:iCs/>
        </w:rPr>
      </w:pPr>
      <w:r w:rsidRPr="00726921">
        <w:sym w:font="Wingdings" w:char="F0A8"/>
      </w:r>
      <w:r w:rsidRPr="00726921">
        <w:rPr>
          <w:rFonts w:hint="eastAsia"/>
        </w:rPr>
        <w:t>是，《节能产品政府采购品目清单》</w:t>
      </w:r>
      <w:proofErr w:type="gramStart"/>
      <w:r w:rsidRPr="00726921">
        <w:rPr>
          <w:rFonts w:hint="eastAsia"/>
        </w:rPr>
        <w:t>的底级品目</w:t>
      </w:r>
      <w:proofErr w:type="gramEnd"/>
      <w:r w:rsidRPr="00726921">
        <w:rPr>
          <w:rFonts w:hint="eastAsia"/>
        </w:rPr>
        <w:t>名称：</w:t>
      </w:r>
      <w:r w:rsidRPr="00726921">
        <w:rPr>
          <w:rFonts w:hint="eastAsia"/>
          <w:u w:val="single"/>
        </w:rPr>
        <w:t xml:space="preserve">         </w:t>
      </w:r>
      <w:r w:rsidRPr="00726921">
        <w:rPr>
          <w:rFonts w:hint="eastAsia"/>
          <w:iCs/>
        </w:rPr>
        <w:t xml:space="preserve">     </w:t>
      </w:r>
    </w:p>
    <w:p w:rsidR="00CE4FBA" w:rsidRPr="00726921" w:rsidRDefault="00CE4FBA" w:rsidP="00CE4FBA">
      <w:pPr>
        <w:pStyle w:val="afffffffc"/>
        <w:ind w:left="360" w:firstLineChars="200" w:firstLine="480"/>
        <w:rPr>
          <w:iCs/>
        </w:rPr>
      </w:pPr>
      <w:r w:rsidRPr="00726921">
        <w:rPr>
          <w:iCs/>
        </w:rPr>
        <w:sym w:font="Wingdings" w:char="F0A8"/>
      </w:r>
      <w:r w:rsidRPr="00726921">
        <w:rPr>
          <w:rFonts w:hint="eastAsia"/>
          <w:iCs/>
        </w:rPr>
        <w:t xml:space="preserve">强制采购       </w:t>
      </w:r>
      <w:r w:rsidRPr="00726921">
        <w:rPr>
          <w:iCs/>
        </w:rPr>
        <w:sym w:font="Wingdings" w:char="F0A8"/>
      </w:r>
      <w:r w:rsidRPr="00726921">
        <w:rPr>
          <w:rFonts w:hint="eastAsia"/>
          <w:iCs/>
        </w:rPr>
        <w:t xml:space="preserve">优先采购    </w:t>
      </w:r>
    </w:p>
    <w:p w:rsidR="00CE4FBA" w:rsidRPr="00726921" w:rsidRDefault="00CE4FBA" w:rsidP="00CE4FBA">
      <w:pPr>
        <w:pStyle w:val="afffffffc"/>
        <w:ind w:firstLineChars="200" w:firstLine="480"/>
      </w:pPr>
      <w:r w:rsidRPr="00726921">
        <w:sym w:font="Wingdings" w:char="F0A8"/>
      </w:r>
      <w:proofErr w:type="gramStart"/>
      <w:r w:rsidRPr="00726921">
        <w:rPr>
          <w:rFonts w:hint="eastAsia"/>
        </w:rPr>
        <w:t>否</w:t>
      </w:r>
      <w:proofErr w:type="gramEnd"/>
    </w:p>
    <w:p w:rsidR="00CE4FBA" w:rsidRPr="00726921" w:rsidRDefault="00CE4FBA" w:rsidP="00CE4FBA">
      <w:pPr>
        <w:pStyle w:val="afffffffc"/>
        <w:ind w:firstLineChars="200" w:firstLine="480"/>
      </w:pPr>
      <w:r w:rsidRPr="00726921">
        <w:rPr>
          <w:rFonts w:hint="eastAsia"/>
        </w:rPr>
        <w:t>是否涉及环境标志产品：</w:t>
      </w:r>
    </w:p>
    <w:p w:rsidR="00CE4FBA" w:rsidRPr="00726921" w:rsidRDefault="00CE4FBA" w:rsidP="00CE4FBA">
      <w:pPr>
        <w:pStyle w:val="afffffffc"/>
        <w:ind w:firstLineChars="200" w:firstLine="480"/>
      </w:pPr>
      <w:r w:rsidRPr="00726921">
        <w:sym w:font="Wingdings" w:char="F0A8"/>
      </w:r>
      <w:r w:rsidRPr="00726921">
        <w:rPr>
          <w:rFonts w:hint="eastAsia"/>
        </w:rPr>
        <w:t>是，《环境标志产品政府采购品目清单》</w:t>
      </w:r>
      <w:proofErr w:type="gramStart"/>
      <w:r w:rsidRPr="00726921">
        <w:rPr>
          <w:rFonts w:hint="eastAsia"/>
        </w:rPr>
        <w:t>的底级品目</w:t>
      </w:r>
      <w:proofErr w:type="gramEnd"/>
      <w:r w:rsidRPr="00726921">
        <w:rPr>
          <w:rFonts w:hint="eastAsia"/>
        </w:rPr>
        <w:t>名称：</w:t>
      </w:r>
      <w:r w:rsidRPr="00726921">
        <w:rPr>
          <w:rFonts w:hint="eastAsia"/>
          <w:u w:val="single"/>
        </w:rPr>
        <w:t xml:space="preserve">         </w:t>
      </w:r>
      <w:r w:rsidRPr="00726921">
        <w:rPr>
          <w:rFonts w:hint="eastAsia"/>
          <w:iCs/>
        </w:rPr>
        <w:t xml:space="preserve"> </w:t>
      </w:r>
    </w:p>
    <w:p w:rsidR="00CE4FBA" w:rsidRPr="00726921" w:rsidRDefault="00CE4FBA" w:rsidP="00CE4FBA">
      <w:pPr>
        <w:pStyle w:val="afffffffc"/>
        <w:ind w:left="360" w:firstLineChars="200" w:firstLine="480"/>
        <w:rPr>
          <w:iCs/>
        </w:rPr>
      </w:pPr>
      <w:r w:rsidRPr="00726921">
        <w:rPr>
          <w:iCs/>
        </w:rPr>
        <w:sym w:font="Wingdings" w:char="F0A8"/>
      </w:r>
      <w:r w:rsidRPr="00726921">
        <w:rPr>
          <w:rFonts w:hint="eastAsia"/>
          <w:iCs/>
        </w:rPr>
        <w:t xml:space="preserve">强制采购       </w:t>
      </w:r>
      <w:r w:rsidRPr="00726921">
        <w:rPr>
          <w:iCs/>
        </w:rPr>
        <w:sym w:font="Wingdings" w:char="F0A8"/>
      </w:r>
      <w:r w:rsidRPr="00726921">
        <w:rPr>
          <w:rFonts w:hint="eastAsia"/>
          <w:iCs/>
        </w:rPr>
        <w:t xml:space="preserve">优先采购    </w:t>
      </w:r>
    </w:p>
    <w:p w:rsidR="00CE4FBA" w:rsidRPr="00726921" w:rsidRDefault="00CE4FBA" w:rsidP="00CE4FBA">
      <w:pPr>
        <w:pStyle w:val="afffffffc"/>
        <w:ind w:firstLineChars="200" w:firstLine="480"/>
      </w:pPr>
      <w:r w:rsidRPr="00726921">
        <w:lastRenderedPageBreak/>
        <w:sym w:font="Wingdings" w:char="F0A8"/>
      </w:r>
      <w:proofErr w:type="gramStart"/>
      <w:r w:rsidRPr="00726921">
        <w:rPr>
          <w:rFonts w:hint="eastAsia"/>
        </w:rPr>
        <w:t>否</w:t>
      </w:r>
      <w:proofErr w:type="gramEnd"/>
    </w:p>
    <w:p w:rsidR="00CE4FBA" w:rsidRPr="00726921" w:rsidRDefault="00CE4FBA" w:rsidP="00CE4FBA">
      <w:pPr>
        <w:pStyle w:val="afffffffc"/>
        <w:ind w:firstLineChars="200" w:firstLine="480"/>
      </w:pPr>
      <w:r w:rsidRPr="00726921">
        <w:rPr>
          <w:rFonts w:hint="eastAsia"/>
        </w:rPr>
        <w:t xml:space="preserve">是否涉及绿色产品： </w:t>
      </w:r>
    </w:p>
    <w:p w:rsidR="00CE4FBA" w:rsidRPr="00726921" w:rsidRDefault="00CE4FBA" w:rsidP="00CE4FBA">
      <w:pPr>
        <w:pStyle w:val="afffffffc"/>
        <w:ind w:firstLineChars="200" w:firstLine="480"/>
        <w:rPr>
          <w:rFonts w:cs="华文楷体"/>
          <w:sz w:val="22"/>
          <w:u w:val="single"/>
        </w:rPr>
      </w:pPr>
      <w:r w:rsidRPr="00726921">
        <w:sym w:font="Wingdings" w:char="F0A8"/>
      </w:r>
      <w:r w:rsidRPr="00726921">
        <w:rPr>
          <w:rFonts w:hint="eastAsia"/>
        </w:rPr>
        <w:t>是，绿色产品政府采购相关政策确定</w:t>
      </w:r>
      <w:proofErr w:type="gramStart"/>
      <w:r w:rsidRPr="00726921">
        <w:rPr>
          <w:rFonts w:hint="eastAsia"/>
        </w:rPr>
        <w:t>的底级品目</w:t>
      </w:r>
      <w:proofErr w:type="gramEnd"/>
      <w:r w:rsidRPr="00726921">
        <w:rPr>
          <w:rFonts w:hint="eastAsia"/>
        </w:rPr>
        <w:t>名称：</w:t>
      </w:r>
      <w:r w:rsidRPr="00726921">
        <w:rPr>
          <w:rFonts w:cs="华文楷体" w:hint="eastAsia"/>
          <w:sz w:val="22"/>
          <w:u w:val="single"/>
        </w:rPr>
        <w:t xml:space="preserve">         </w:t>
      </w:r>
    </w:p>
    <w:p w:rsidR="00CE4FBA" w:rsidRPr="00726921" w:rsidRDefault="00CE4FBA" w:rsidP="00CE4FBA">
      <w:pPr>
        <w:pStyle w:val="afffffffc"/>
        <w:ind w:left="360" w:firstLineChars="200" w:firstLine="480"/>
        <w:rPr>
          <w:iCs/>
        </w:rPr>
      </w:pPr>
      <w:r w:rsidRPr="00726921">
        <w:rPr>
          <w:iCs/>
        </w:rPr>
        <w:sym w:font="Wingdings" w:char="F0A8"/>
      </w:r>
      <w:r w:rsidRPr="00726921">
        <w:rPr>
          <w:rFonts w:hint="eastAsia"/>
          <w:iCs/>
        </w:rPr>
        <w:t xml:space="preserve">强制采购       </w:t>
      </w:r>
      <w:r w:rsidRPr="00726921">
        <w:rPr>
          <w:iCs/>
        </w:rPr>
        <w:sym w:font="Wingdings" w:char="F0A8"/>
      </w:r>
      <w:r w:rsidRPr="00726921">
        <w:rPr>
          <w:rFonts w:hint="eastAsia"/>
          <w:iCs/>
        </w:rPr>
        <w:t xml:space="preserve">优先采购    </w:t>
      </w:r>
    </w:p>
    <w:p w:rsidR="00CE4FBA" w:rsidRPr="00726921" w:rsidRDefault="00CE4FBA" w:rsidP="00CE4FBA">
      <w:pPr>
        <w:pStyle w:val="afffffffc"/>
        <w:ind w:firstLineChars="200" w:firstLine="480"/>
        <w:rPr>
          <w:rFonts w:eastAsia="华文楷体" w:cs="华文楷体"/>
        </w:rPr>
      </w:pPr>
      <w:r w:rsidRPr="00726921">
        <w:sym w:font="Wingdings" w:char="F0A8"/>
      </w:r>
      <w:proofErr w:type="gramStart"/>
      <w:r w:rsidRPr="00726921">
        <w:rPr>
          <w:rFonts w:hint="eastAsia"/>
        </w:rPr>
        <w:t>否</w:t>
      </w:r>
      <w:proofErr w:type="gramEnd"/>
    </w:p>
    <w:p w:rsidR="00CE4FBA" w:rsidRPr="00726921" w:rsidRDefault="00CE4FBA" w:rsidP="00CE4FBA">
      <w:pPr>
        <w:pStyle w:val="afffffffc"/>
        <w:ind w:firstLineChars="200" w:firstLine="480"/>
      </w:pPr>
      <w:r w:rsidRPr="00726921">
        <w:rPr>
          <w:rFonts w:hint="eastAsia"/>
        </w:rPr>
        <w:t>（1</w:t>
      </w:r>
      <w:r w:rsidRPr="00726921">
        <w:rPr>
          <w:rFonts w:hint="eastAsia"/>
          <w:lang w:val="en"/>
        </w:rPr>
        <w:t>1</w:t>
      </w:r>
      <w:r w:rsidRPr="00726921">
        <w:rPr>
          <w:rFonts w:hint="eastAsia"/>
        </w:rPr>
        <w:t>）涉及商品包装和快递包装的，是否参考《商品包装政府采购需求标准（试行）》、《快递包装政府采购需求标准（试行）》明确产品及相关快递服务的具体包装要求：</w:t>
      </w:r>
    </w:p>
    <w:p w:rsidR="00CE4FBA" w:rsidRPr="00726921" w:rsidRDefault="00CE4FBA" w:rsidP="00CE4FBA">
      <w:pPr>
        <w:pStyle w:val="afffffffc"/>
        <w:ind w:firstLineChars="200" w:firstLine="480"/>
      </w:pPr>
      <w:r w:rsidRPr="00726921">
        <w:sym w:font="Wingdings" w:char="F0A8"/>
      </w:r>
      <w:r w:rsidRPr="00726921">
        <w:rPr>
          <w:rFonts w:hint="eastAsia"/>
        </w:rPr>
        <w:t xml:space="preserve">是       </w:t>
      </w:r>
      <w:r w:rsidRPr="00726921">
        <w:sym w:font="Wingdings" w:char="F0A8"/>
      </w:r>
      <w:r w:rsidRPr="00726921">
        <w:rPr>
          <w:rFonts w:hint="eastAsia"/>
        </w:rPr>
        <w:t xml:space="preserve">否      </w:t>
      </w:r>
      <w:r w:rsidRPr="00726921">
        <w:sym w:font="Wingdings" w:char="F0A8"/>
      </w:r>
      <w:r w:rsidRPr="00726921">
        <w:rPr>
          <w:rFonts w:hint="eastAsia"/>
        </w:rPr>
        <w:t>不涉及</w:t>
      </w:r>
    </w:p>
    <w:p w:rsidR="00CE4FBA" w:rsidRPr="00726921" w:rsidRDefault="00CE4FBA" w:rsidP="00CE4FBA">
      <w:pPr>
        <w:pStyle w:val="afffffffc"/>
        <w:ind w:firstLineChars="200"/>
        <w:rPr>
          <w:b/>
        </w:rPr>
      </w:pPr>
      <w:r w:rsidRPr="00726921">
        <w:rPr>
          <w:rFonts w:hint="eastAsia"/>
          <w:b/>
        </w:rPr>
        <w:t>2.合同金额</w:t>
      </w:r>
    </w:p>
    <w:p w:rsidR="00CE4FBA" w:rsidRPr="00726921" w:rsidRDefault="00CE4FBA" w:rsidP="00CE4FBA">
      <w:pPr>
        <w:pStyle w:val="afffffffc"/>
        <w:ind w:firstLineChars="200" w:firstLine="480"/>
      </w:pPr>
      <w:r w:rsidRPr="00726921">
        <w:rPr>
          <w:rFonts w:hint="eastAsia"/>
        </w:rPr>
        <w:t>（1）合同金额小写：</w:t>
      </w:r>
      <w:r w:rsidRPr="00726921">
        <w:rPr>
          <w:rFonts w:hint="eastAsia"/>
          <w:u w:val="single"/>
        </w:rPr>
        <w:t xml:space="preserve">                           </w:t>
      </w:r>
    </w:p>
    <w:p w:rsidR="00CE4FBA" w:rsidRPr="00726921" w:rsidRDefault="00CE4FBA" w:rsidP="00CE4FBA">
      <w:pPr>
        <w:pStyle w:val="afffffffc"/>
        <w:ind w:firstLineChars="200" w:firstLine="480"/>
        <w:rPr>
          <w:u w:val="single"/>
        </w:rPr>
      </w:pPr>
      <w:r w:rsidRPr="00726921">
        <w:rPr>
          <w:rFonts w:hint="eastAsia"/>
        </w:rPr>
        <w:t xml:space="preserve">             大写：</w:t>
      </w:r>
      <w:r w:rsidRPr="00726921">
        <w:rPr>
          <w:rFonts w:hint="eastAsia"/>
          <w:u w:val="single"/>
        </w:rPr>
        <w:t xml:space="preserve">                           </w:t>
      </w:r>
    </w:p>
    <w:p w:rsidR="00CE4FBA" w:rsidRPr="00726921" w:rsidRDefault="00CE4FBA" w:rsidP="00CE4FBA">
      <w:pPr>
        <w:pStyle w:val="afffffffc"/>
        <w:ind w:firstLineChars="200" w:firstLine="480"/>
      </w:pPr>
      <w:r w:rsidRPr="00726921">
        <w:rPr>
          <w:rFonts w:hint="eastAsia"/>
        </w:rPr>
        <w:t xml:space="preserve">     分包金额（如有）小写：</w:t>
      </w:r>
      <w:r w:rsidRPr="00726921">
        <w:rPr>
          <w:rFonts w:hint="eastAsia"/>
          <w:u w:val="single"/>
        </w:rPr>
        <w:t xml:space="preserve">                   </w:t>
      </w:r>
    </w:p>
    <w:p w:rsidR="00CE4FBA" w:rsidRPr="00726921" w:rsidRDefault="00CE4FBA" w:rsidP="00CE4FBA">
      <w:pPr>
        <w:pStyle w:val="afffffffc"/>
        <w:ind w:firstLineChars="200" w:firstLine="480"/>
        <w:rPr>
          <w:u w:val="single"/>
        </w:rPr>
      </w:pPr>
      <w:r w:rsidRPr="00726921">
        <w:rPr>
          <w:rFonts w:hint="eastAsia"/>
        </w:rPr>
        <w:t xml:space="preserve">                     大写：</w:t>
      </w:r>
      <w:r w:rsidRPr="00726921">
        <w:rPr>
          <w:rFonts w:hint="eastAsia"/>
          <w:u w:val="single"/>
        </w:rPr>
        <w:t xml:space="preserve">                   </w:t>
      </w:r>
    </w:p>
    <w:p w:rsidR="00CE4FBA" w:rsidRPr="00726921" w:rsidRDefault="00CE4FBA" w:rsidP="00CE4FBA">
      <w:pPr>
        <w:pStyle w:val="afffffffc"/>
        <w:ind w:firstLineChars="200" w:firstLine="480"/>
      </w:pPr>
      <w:r w:rsidRPr="00726921">
        <w:rPr>
          <w:rFonts w:hint="eastAsia"/>
        </w:rPr>
        <w:t xml:space="preserve">    （注：固定单价合同应填写单价和最高限价）</w:t>
      </w:r>
    </w:p>
    <w:p w:rsidR="00CE4FBA" w:rsidRPr="00726921" w:rsidRDefault="00CE4FBA" w:rsidP="00CE4FBA">
      <w:pPr>
        <w:pStyle w:val="afffffffc"/>
        <w:ind w:firstLineChars="200" w:firstLine="480"/>
      </w:pPr>
      <w:r w:rsidRPr="00726921">
        <w:rPr>
          <w:rFonts w:hint="eastAsia"/>
        </w:rPr>
        <w:t>（2）合同定价方式（采用组合定价方式的，</w:t>
      </w:r>
      <w:proofErr w:type="gramStart"/>
      <w:r w:rsidRPr="00726921">
        <w:rPr>
          <w:rFonts w:hint="eastAsia"/>
        </w:rPr>
        <w:t>可以勾选多项</w:t>
      </w:r>
      <w:proofErr w:type="gramEnd"/>
      <w:r w:rsidRPr="00726921">
        <w:rPr>
          <w:rFonts w:hint="eastAsia"/>
        </w:rPr>
        <w:t>）：</w:t>
      </w:r>
    </w:p>
    <w:p w:rsidR="00CE4FBA" w:rsidRPr="00726921" w:rsidRDefault="00CE4FBA" w:rsidP="00CE4FBA">
      <w:pPr>
        <w:pStyle w:val="afffffffc"/>
        <w:ind w:firstLineChars="200" w:firstLine="480"/>
      </w:pPr>
      <w:r w:rsidRPr="00726921">
        <w:rPr>
          <w:iCs/>
        </w:rPr>
        <w:sym w:font="Wingdings" w:char="F0A8"/>
      </w:r>
      <w:r w:rsidRPr="00726921">
        <w:rPr>
          <w:rFonts w:hint="eastAsia"/>
          <w:iCs/>
        </w:rPr>
        <w:t xml:space="preserve">固定总价 </w:t>
      </w:r>
      <w:r w:rsidRPr="00726921">
        <w:rPr>
          <w:iCs/>
        </w:rPr>
        <w:sym w:font="Wingdings" w:char="F0FE"/>
      </w:r>
      <w:r w:rsidRPr="00726921">
        <w:rPr>
          <w:rFonts w:hint="eastAsia"/>
          <w:iCs/>
        </w:rPr>
        <w:t xml:space="preserve">固定单价 </w:t>
      </w:r>
      <w:r w:rsidRPr="00726921">
        <w:rPr>
          <w:iCs/>
        </w:rPr>
        <w:sym w:font="Wingdings" w:char="F0A8"/>
      </w:r>
      <w:r w:rsidRPr="00726921">
        <w:rPr>
          <w:rFonts w:hint="eastAsia"/>
          <w:iCs/>
        </w:rPr>
        <w:t xml:space="preserve">固定费率 </w:t>
      </w:r>
      <w:r w:rsidRPr="00726921">
        <w:rPr>
          <w:iCs/>
        </w:rPr>
        <w:sym w:font="Wingdings" w:char="F0A8"/>
      </w:r>
      <w:r w:rsidRPr="00726921">
        <w:rPr>
          <w:rFonts w:hint="eastAsia"/>
          <w:iCs/>
        </w:rPr>
        <w:t xml:space="preserve">成本补偿 </w:t>
      </w:r>
      <w:r w:rsidRPr="00726921">
        <w:rPr>
          <w:iCs/>
        </w:rPr>
        <w:sym w:font="Wingdings" w:char="F0A8"/>
      </w:r>
      <w:r w:rsidRPr="00726921">
        <w:rPr>
          <w:rFonts w:hint="eastAsia"/>
          <w:iCs/>
        </w:rPr>
        <w:t xml:space="preserve">绩效激励 </w:t>
      </w:r>
      <w:r w:rsidRPr="00726921">
        <w:rPr>
          <w:iCs/>
        </w:rPr>
        <w:sym w:font="Wingdings" w:char="F0A8"/>
      </w:r>
      <w:r w:rsidRPr="00726921">
        <w:rPr>
          <w:rFonts w:hint="eastAsia"/>
          <w:iCs/>
        </w:rPr>
        <w:t>其他</w:t>
      </w:r>
      <w:r w:rsidRPr="00726921">
        <w:rPr>
          <w:rFonts w:hint="eastAsia"/>
          <w:u w:val="single"/>
        </w:rPr>
        <w:t xml:space="preserve">       </w:t>
      </w:r>
    </w:p>
    <w:p w:rsidR="00CE4FBA" w:rsidRPr="00726921" w:rsidRDefault="00CE4FBA" w:rsidP="00CE4FBA">
      <w:pPr>
        <w:pStyle w:val="afffffffc"/>
        <w:ind w:firstLineChars="200" w:firstLine="480"/>
      </w:pPr>
      <w:r w:rsidRPr="00726921">
        <w:rPr>
          <w:rFonts w:hint="eastAsia"/>
        </w:rPr>
        <w:t>（3）付款方式（按项目</w:t>
      </w:r>
      <w:proofErr w:type="gramStart"/>
      <w:r w:rsidRPr="00726921">
        <w:rPr>
          <w:rFonts w:hint="eastAsia"/>
        </w:rPr>
        <w:t>实际勾选填写</w:t>
      </w:r>
      <w:proofErr w:type="gramEnd"/>
      <w:r w:rsidRPr="00726921">
        <w:rPr>
          <w:rFonts w:hint="eastAsia"/>
        </w:rPr>
        <w:t>）：</w:t>
      </w:r>
    </w:p>
    <w:p w:rsidR="00CE4FBA" w:rsidRPr="00726921" w:rsidRDefault="00CE4FBA" w:rsidP="00CE4FBA">
      <w:pPr>
        <w:pStyle w:val="afffffffc"/>
        <w:ind w:firstLineChars="200" w:firstLine="480"/>
        <w:rPr>
          <w:u w:val="single"/>
        </w:rPr>
      </w:pPr>
      <w:r w:rsidRPr="00726921">
        <w:sym w:font="Wingdings" w:char="F0A8"/>
      </w:r>
      <w:r w:rsidRPr="00726921">
        <w:rPr>
          <w:rFonts w:hint="eastAsia"/>
        </w:rPr>
        <w:t>全额付款：</w:t>
      </w:r>
      <w:r w:rsidRPr="00726921">
        <w:rPr>
          <w:rFonts w:hint="eastAsia"/>
          <w:u w:val="single"/>
        </w:rPr>
        <w:t xml:space="preserve">     （应明确一次性支付合同款项的条件）                    </w:t>
      </w:r>
    </w:p>
    <w:p w:rsidR="00CE4FBA" w:rsidRPr="00726921" w:rsidRDefault="00CE4FBA" w:rsidP="00CE4FBA">
      <w:pPr>
        <w:pStyle w:val="afffffffc"/>
        <w:ind w:firstLineChars="200" w:firstLine="480"/>
      </w:pPr>
      <w:r w:rsidRPr="00726921">
        <w:sym w:font="Wingdings" w:char="F0A8"/>
      </w:r>
      <w:r w:rsidRPr="00726921">
        <w:rPr>
          <w:rFonts w:hint="eastAsia"/>
        </w:rPr>
        <w:t>分期付款：</w:t>
      </w:r>
      <w:r w:rsidRPr="00726921">
        <w:rPr>
          <w:rFonts w:hint="eastAsia"/>
          <w:u w:val="single"/>
        </w:rPr>
        <w:t xml:space="preserve">  （应明确分期支付合同款项的各期比例和支付条件，各期支付条件应与分期履约验收情况挂钩） </w:t>
      </w:r>
      <w:r w:rsidRPr="00726921">
        <w:rPr>
          <w:rFonts w:hint="eastAsia"/>
        </w:rPr>
        <w:t>，其中涉及预付款的：</w:t>
      </w:r>
      <w:r w:rsidRPr="00726921">
        <w:rPr>
          <w:rFonts w:hint="eastAsia"/>
          <w:u w:val="single"/>
        </w:rPr>
        <w:t xml:space="preserve"> （应明确预付款的支付比例和支付条件） </w:t>
      </w:r>
    </w:p>
    <w:p w:rsidR="00CE4FBA" w:rsidRPr="00726921" w:rsidRDefault="00CE4FBA" w:rsidP="00CE4FBA">
      <w:pPr>
        <w:pStyle w:val="afffffffc"/>
        <w:ind w:firstLineChars="200" w:firstLine="480"/>
        <w:rPr>
          <w:u w:val="single"/>
        </w:rPr>
      </w:pPr>
      <w:r w:rsidRPr="00726921">
        <w:sym w:font="Wingdings" w:char="F0A8"/>
      </w:r>
      <w:r w:rsidRPr="00726921">
        <w:rPr>
          <w:rFonts w:hint="eastAsia"/>
        </w:rPr>
        <w:t>成本补偿：</w:t>
      </w:r>
      <w:r w:rsidRPr="00726921">
        <w:rPr>
          <w:rFonts w:hint="eastAsia"/>
          <w:u w:val="single"/>
        </w:rPr>
        <w:t xml:space="preserve">      （应明确按照成本补偿方式的支付方式和支付条件）   </w:t>
      </w:r>
    </w:p>
    <w:p w:rsidR="00CE4FBA" w:rsidRPr="00726921" w:rsidRDefault="00CE4FBA" w:rsidP="00CE4FBA">
      <w:pPr>
        <w:pStyle w:val="afffffffc"/>
        <w:ind w:firstLineChars="200" w:firstLine="480"/>
      </w:pPr>
      <w:r w:rsidRPr="00726921">
        <w:sym w:font="Wingdings" w:char="F0A8"/>
      </w:r>
      <w:r w:rsidRPr="00726921">
        <w:rPr>
          <w:rFonts w:hint="eastAsia"/>
        </w:rPr>
        <w:t>绩效激励：</w:t>
      </w:r>
      <w:r w:rsidRPr="00726921">
        <w:rPr>
          <w:rFonts w:hint="eastAsia"/>
          <w:u w:val="single"/>
        </w:rPr>
        <w:t xml:space="preserve">      （应明确按照绩效激励方式的支付方式和支付条件）   </w:t>
      </w:r>
    </w:p>
    <w:p w:rsidR="00CE4FBA" w:rsidRPr="00726921" w:rsidRDefault="00CE4FBA" w:rsidP="00CE4FBA">
      <w:pPr>
        <w:pStyle w:val="afffffffc"/>
        <w:ind w:firstLineChars="200"/>
        <w:rPr>
          <w:b/>
          <w:u w:val="single"/>
        </w:rPr>
      </w:pPr>
      <w:r w:rsidRPr="00726921">
        <w:rPr>
          <w:rFonts w:hint="eastAsia"/>
          <w:b/>
        </w:rPr>
        <w:t>3.合同履行</w:t>
      </w:r>
    </w:p>
    <w:p w:rsidR="00CE4FBA" w:rsidRPr="00726921" w:rsidRDefault="00CE4FBA" w:rsidP="00CE4FBA">
      <w:pPr>
        <w:pStyle w:val="afffffffc"/>
        <w:ind w:firstLineChars="200" w:firstLine="480"/>
        <w:rPr>
          <w:rFonts w:cs="宋体"/>
        </w:rPr>
      </w:pPr>
      <w:r w:rsidRPr="00726921">
        <w:rPr>
          <w:rFonts w:cs="宋体" w:hint="eastAsia"/>
        </w:rPr>
        <w:t>（1）起始日期：</w:t>
      </w:r>
      <w:r w:rsidRPr="00726921">
        <w:rPr>
          <w:rFonts w:cs="宋体" w:hint="eastAsia"/>
          <w:u w:val="single"/>
        </w:rPr>
        <w:t xml:space="preserve">    </w:t>
      </w:r>
      <w:r w:rsidRPr="00726921">
        <w:rPr>
          <w:rFonts w:cs="宋体" w:hint="eastAsia"/>
        </w:rPr>
        <w:t>年</w:t>
      </w:r>
      <w:r w:rsidRPr="00726921">
        <w:rPr>
          <w:rFonts w:cs="宋体" w:hint="eastAsia"/>
          <w:u w:val="single"/>
        </w:rPr>
        <w:t xml:space="preserve">   </w:t>
      </w:r>
      <w:r w:rsidRPr="00726921">
        <w:rPr>
          <w:rFonts w:cs="宋体" w:hint="eastAsia"/>
        </w:rPr>
        <w:t>月</w:t>
      </w:r>
      <w:r w:rsidRPr="00726921">
        <w:rPr>
          <w:rFonts w:cs="宋体" w:hint="eastAsia"/>
          <w:u w:val="single"/>
        </w:rPr>
        <w:t xml:space="preserve">   </w:t>
      </w:r>
      <w:r w:rsidRPr="00726921">
        <w:rPr>
          <w:rFonts w:cs="宋体" w:hint="eastAsia"/>
        </w:rPr>
        <w:t>日，完成日期：</w:t>
      </w:r>
      <w:r w:rsidRPr="00726921">
        <w:rPr>
          <w:rFonts w:cs="宋体" w:hint="eastAsia"/>
          <w:u w:val="single"/>
        </w:rPr>
        <w:t xml:space="preserve">    </w:t>
      </w:r>
      <w:r w:rsidRPr="00726921">
        <w:rPr>
          <w:rFonts w:cs="宋体" w:hint="eastAsia"/>
        </w:rPr>
        <w:t>年</w:t>
      </w:r>
      <w:r w:rsidRPr="00726921">
        <w:rPr>
          <w:rFonts w:cs="宋体" w:hint="eastAsia"/>
          <w:u w:val="single"/>
        </w:rPr>
        <w:t xml:space="preserve">   </w:t>
      </w:r>
      <w:r w:rsidRPr="00726921">
        <w:rPr>
          <w:rFonts w:cs="宋体" w:hint="eastAsia"/>
        </w:rPr>
        <w:t>月</w:t>
      </w:r>
      <w:r w:rsidRPr="00726921">
        <w:rPr>
          <w:rFonts w:cs="宋体" w:hint="eastAsia"/>
          <w:u w:val="single"/>
        </w:rPr>
        <w:t xml:space="preserve">   </w:t>
      </w:r>
      <w:r w:rsidRPr="00726921">
        <w:rPr>
          <w:rFonts w:cs="宋体" w:hint="eastAsia"/>
        </w:rPr>
        <w:t>日。</w:t>
      </w:r>
    </w:p>
    <w:p w:rsidR="00CE4FBA" w:rsidRPr="00726921" w:rsidRDefault="00CE4FBA" w:rsidP="00CE4FBA">
      <w:pPr>
        <w:pStyle w:val="afffffffc"/>
        <w:ind w:firstLineChars="200" w:firstLine="480"/>
        <w:rPr>
          <w:rFonts w:cs="宋体"/>
          <w:u w:val="single"/>
        </w:rPr>
      </w:pPr>
      <w:r w:rsidRPr="00726921">
        <w:rPr>
          <w:rFonts w:cs="宋体" w:hint="eastAsia"/>
        </w:rPr>
        <w:t>（2）履约地点</w:t>
      </w:r>
      <w:r w:rsidRPr="00726921">
        <w:rPr>
          <w:rFonts w:cs="宋体" w:hint="eastAsia"/>
          <w:bCs/>
        </w:rPr>
        <w:t>：</w:t>
      </w:r>
      <w:r w:rsidRPr="00726921">
        <w:rPr>
          <w:rFonts w:cs="宋体" w:hint="eastAsia"/>
          <w:u w:val="single"/>
        </w:rPr>
        <w:t xml:space="preserve">                             </w:t>
      </w:r>
    </w:p>
    <w:p w:rsidR="00CE4FBA" w:rsidRPr="00726921" w:rsidRDefault="00CE4FBA" w:rsidP="00CE4FBA">
      <w:pPr>
        <w:pStyle w:val="afffffffc"/>
        <w:ind w:firstLineChars="200" w:firstLine="480"/>
        <w:rPr>
          <w:rFonts w:cs="宋体"/>
        </w:rPr>
      </w:pPr>
      <w:r w:rsidRPr="00726921">
        <w:rPr>
          <w:rFonts w:cs="宋体" w:hint="eastAsia"/>
          <w:bCs/>
        </w:rPr>
        <w:t>（3）履约担保：</w:t>
      </w:r>
      <w:r w:rsidRPr="00726921">
        <w:rPr>
          <w:rFonts w:cs="宋体" w:hint="eastAsia"/>
        </w:rPr>
        <w:t>是否收取履约保证金：</w:t>
      </w:r>
      <w:r w:rsidRPr="00726921">
        <w:rPr>
          <w:rFonts w:cs="宋体"/>
        </w:rPr>
        <w:sym w:font="Wingdings" w:char="F0A8"/>
      </w:r>
      <w:r w:rsidRPr="00726921">
        <w:rPr>
          <w:rFonts w:cs="宋体" w:hint="eastAsia"/>
        </w:rPr>
        <w:t xml:space="preserve">是    </w:t>
      </w:r>
      <w:r w:rsidRPr="00726921">
        <w:rPr>
          <w:rFonts w:cs="宋体"/>
        </w:rPr>
        <w:sym w:font="Wingdings" w:char="F0A8"/>
      </w:r>
      <w:r w:rsidRPr="00726921">
        <w:rPr>
          <w:rFonts w:cs="宋体" w:hint="eastAsia"/>
        </w:rPr>
        <w:t>否</w:t>
      </w:r>
    </w:p>
    <w:p w:rsidR="00CE4FBA" w:rsidRPr="00726921" w:rsidRDefault="00CE4FBA" w:rsidP="00CE4FBA">
      <w:pPr>
        <w:pStyle w:val="afffffffc"/>
        <w:ind w:firstLineChars="200" w:firstLine="480"/>
        <w:rPr>
          <w:rFonts w:cs="宋体"/>
        </w:rPr>
      </w:pPr>
      <w:r w:rsidRPr="00726921">
        <w:rPr>
          <w:rFonts w:cs="宋体" w:hint="eastAsia"/>
        </w:rPr>
        <w:t>收取履约保证金形式：</w:t>
      </w:r>
      <w:r w:rsidRPr="00726921">
        <w:rPr>
          <w:rFonts w:cs="宋体" w:hint="eastAsia"/>
          <w:bCs/>
          <w:u w:val="single"/>
        </w:rPr>
        <w:t xml:space="preserve">                            </w:t>
      </w:r>
    </w:p>
    <w:p w:rsidR="00CE4FBA" w:rsidRPr="00726921" w:rsidRDefault="00CE4FBA" w:rsidP="00CE4FBA">
      <w:pPr>
        <w:pStyle w:val="afffffffc"/>
        <w:ind w:firstLineChars="200" w:firstLine="480"/>
        <w:rPr>
          <w:rFonts w:cs="宋体"/>
        </w:rPr>
      </w:pPr>
      <w:r w:rsidRPr="00726921">
        <w:rPr>
          <w:rFonts w:cs="宋体" w:hint="eastAsia"/>
        </w:rPr>
        <w:t>收取履约保证金金额：</w:t>
      </w:r>
      <w:r w:rsidRPr="00726921">
        <w:rPr>
          <w:rFonts w:cs="宋体" w:hint="eastAsia"/>
          <w:bCs/>
          <w:u w:val="single"/>
        </w:rPr>
        <w:t xml:space="preserve">                            </w:t>
      </w:r>
    </w:p>
    <w:p w:rsidR="00CE4FBA" w:rsidRPr="00726921" w:rsidRDefault="00CE4FBA" w:rsidP="00CE4FBA">
      <w:pPr>
        <w:pStyle w:val="afffffffc"/>
        <w:ind w:firstLineChars="200" w:firstLine="480"/>
        <w:rPr>
          <w:rFonts w:cs="宋体"/>
        </w:rPr>
      </w:pPr>
      <w:r w:rsidRPr="00726921">
        <w:rPr>
          <w:rFonts w:cs="宋体" w:hint="eastAsia"/>
          <w:bCs/>
        </w:rPr>
        <w:t>履约担保期限：</w:t>
      </w:r>
      <w:r w:rsidRPr="00726921">
        <w:rPr>
          <w:rFonts w:cs="宋体" w:hint="eastAsia"/>
          <w:bCs/>
          <w:u w:val="single"/>
        </w:rPr>
        <w:t xml:space="preserve">                                  </w:t>
      </w:r>
    </w:p>
    <w:p w:rsidR="00CE4FBA" w:rsidRPr="00726921" w:rsidRDefault="00CE4FBA" w:rsidP="00CE4FBA">
      <w:pPr>
        <w:pStyle w:val="afffffffc"/>
        <w:ind w:firstLineChars="200" w:firstLine="480"/>
        <w:rPr>
          <w:rFonts w:cs="宋体"/>
          <w:bCs/>
        </w:rPr>
      </w:pPr>
      <w:r w:rsidRPr="00726921">
        <w:rPr>
          <w:rFonts w:cs="宋体" w:hint="eastAsia"/>
          <w:bCs/>
        </w:rPr>
        <w:lastRenderedPageBreak/>
        <w:t>（4）分期履行要求：</w:t>
      </w:r>
      <w:r w:rsidRPr="00726921">
        <w:rPr>
          <w:rFonts w:cs="宋体" w:hint="eastAsia"/>
          <w:bCs/>
          <w:u w:val="single"/>
        </w:rPr>
        <w:t xml:space="preserve">                                                        </w:t>
      </w:r>
    </w:p>
    <w:p w:rsidR="00CE4FBA" w:rsidRPr="00726921" w:rsidRDefault="00CE4FBA" w:rsidP="00CE4FBA">
      <w:pPr>
        <w:pStyle w:val="afffffffc"/>
        <w:ind w:firstLineChars="200" w:firstLine="480"/>
        <w:rPr>
          <w:rFonts w:cs="宋体"/>
          <w:u w:val="single"/>
        </w:rPr>
      </w:pPr>
      <w:r w:rsidRPr="00726921">
        <w:rPr>
          <w:rFonts w:cs="宋体" w:hint="eastAsia"/>
          <w:bCs/>
        </w:rPr>
        <w:t>（5）风险处置措施和替代方案：</w:t>
      </w:r>
      <w:r w:rsidRPr="00726921">
        <w:rPr>
          <w:rFonts w:cs="宋体" w:hint="eastAsia"/>
          <w:u w:val="single"/>
        </w:rPr>
        <w:t xml:space="preserve">                                                               </w:t>
      </w:r>
    </w:p>
    <w:p w:rsidR="00CE4FBA" w:rsidRPr="00726921" w:rsidRDefault="00CE4FBA" w:rsidP="00CE4FBA">
      <w:pPr>
        <w:pStyle w:val="afffffffc"/>
        <w:ind w:firstLineChars="200"/>
        <w:rPr>
          <w:b/>
        </w:rPr>
      </w:pPr>
      <w:r w:rsidRPr="00726921">
        <w:rPr>
          <w:rFonts w:hint="eastAsia"/>
          <w:b/>
        </w:rPr>
        <w:t>4.合同验收</w:t>
      </w:r>
    </w:p>
    <w:p w:rsidR="00CE4FBA" w:rsidRPr="00726921" w:rsidRDefault="00CE4FBA" w:rsidP="00CE4FBA">
      <w:pPr>
        <w:pStyle w:val="afffffffc"/>
        <w:ind w:firstLineChars="200" w:firstLine="480"/>
        <w:rPr>
          <w:bCs/>
        </w:rPr>
      </w:pPr>
      <w:r w:rsidRPr="00726921">
        <w:rPr>
          <w:rFonts w:hint="eastAsia"/>
          <w:bCs/>
        </w:rPr>
        <w:t>验收组织方式：</w:t>
      </w:r>
      <w:r w:rsidRPr="00726921">
        <w:rPr>
          <w:rFonts w:cs="宋体"/>
        </w:rPr>
        <w:sym w:font="Wingdings" w:char="F0A8"/>
      </w:r>
      <w:r w:rsidRPr="00726921">
        <w:rPr>
          <w:rFonts w:hint="eastAsia"/>
          <w:bCs/>
        </w:rPr>
        <w:t xml:space="preserve">自行组织 </w:t>
      </w:r>
      <w:r w:rsidRPr="00726921">
        <w:rPr>
          <w:rFonts w:cs="宋体"/>
        </w:rPr>
        <w:sym w:font="Wingdings" w:char="F0A8"/>
      </w:r>
      <w:r w:rsidRPr="00726921">
        <w:rPr>
          <w:rFonts w:hint="eastAsia"/>
          <w:bCs/>
        </w:rPr>
        <w:t>委托第三方组织</w:t>
      </w:r>
    </w:p>
    <w:p w:rsidR="00CE4FBA" w:rsidRPr="00726921" w:rsidRDefault="00CE4FBA" w:rsidP="00CE4FBA">
      <w:pPr>
        <w:pStyle w:val="afffffffc"/>
        <w:ind w:firstLineChars="200" w:firstLine="480"/>
        <w:rPr>
          <w:bCs/>
        </w:rPr>
      </w:pPr>
      <w:r w:rsidRPr="00726921">
        <w:rPr>
          <w:rFonts w:hint="eastAsia"/>
          <w:bCs/>
        </w:rPr>
        <w:t>验收主体：</w:t>
      </w:r>
      <w:r w:rsidRPr="00726921">
        <w:rPr>
          <w:rFonts w:hint="eastAsia"/>
          <w:bCs/>
          <w:u w:val="single"/>
        </w:rPr>
        <w:t xml:space="preserve">                  </w:t>
      </w:r>
    </w:p>
    <w:p w:rsidR="00CE4FBA" w:rsidRPr="00726921" w:rsidRDefault="00CE4FBA" w:rsidP="00CE4FBA">
      <w:pPr>
        <w:pStyle w:val="afffffffc"/>
        <w:ind w:firstLineChars="200" w:firstLine="480"/>
        <w:rPr>
          <w:bCs/>
        </w:rPr>
      </w:pPr>
      <w:r w:rsidRPr="00726921">
        <w:rPr>
          <w:rFonts w:hint="eastAsia"/>
          <w:bCs/>
        </w:rPr>
        <w:t>是否邀请本项目的其他供应商参加验收：</w:t>
      </w:r>
      <w:r w:rsidRPr="00726921">
        <w:rPr>
          <w:rFonts w:cs="宋体"/>
        </w:rPr>
        <w:sym w:font="Wingdings" w:char="F0A8"/>
      </w:r>
      <w:r w:rsidRPr="00726921">
        <w:rPr>
          <w:rFonts w:hint="eastAsia"/>
          <w:bCs/>
        </w:rPr>
        <w:t xml:space="preserve">是  </w:t>
      </w:r>
      <w:r w:rsidRPr="00726921">
        <w:rPr>
          <w:rFonts w:cs="宋体"/>
        </w:rPr>
        <w:sym w:font="Wingdings" w:char="F0A8"/>
      </w:r>
      <w:r w:rsidRPr="00726921">
        <w:rPr>
          <w:rFonts w:hint="eastAsia"/>
          <w:bCs/>
        </w:rPr>
        <w:t>否</w:t>
      </w:r>
    </w:p>
    <w:p w:rsidR="00CE4FBA" w:rsidRPr="00726921" w:rsidRDefault="00CE4FBA" w:rsidP="00CE4FBA">
      <w:pPr>
        <w:pStyle w:val="afffffffc"/>
        <w:ind w:firstLineChars="200" w:firstLine="480"/>
        <w:rPr>
          <w:bCs/>
        </w:rPr>
      </w:pPr>
      <w:r w:rsidRPr="00726921">
        <w:rPr>
          <w:rFonts w:hint="eastAsia"/>
          <w:bCs/>
        </w:rPr>
        <w:t>是否邀请专家参加验收：</w:t>
      </w:r>
      <w:r w:rsidRPr="00726921">
        <w:rPr>
          <w:rFonts w:cs="宋体"/>
        </w:rPr>
        <w:sym w:font="Wingdings" w:char="F0A8"/>
      </w:r>
      <w:r w:rsidRPr="00726921">
        <w:rPr>
          <w:rFonts w:hint="eastAsia"/>
          <w:bCs/>
        </w:rPr>
        <w:t xml:space="preserve">是  </w:t>
      </w:r>
      <w:r w:rsidRPr="00726921">
        <w:rPr>
          <w:rFonts w:cs="宋体"/>
        </w:rPr>
        <w:sym w:font="Wingdings" w:char="F0A8"/>
      </w:r>
      <w:r w:rsidRPr="00726921">
        <w:rPr>
          <w:rFonts w:hint="eastAsia"/>
          <w:bCs/>
        </w:rPr>
        <w:t>否</w:t>
      </w:r>
    </w:p>
    <w:p w:rsidR="00CE4FBA" w:rsidRPr="00726921" w:rsidRDefault="00CE4FBA" w:rsidP="00CE4FBA">
      <w:pPr>
        <w:pStyle w:val="afffffffc"/>
        <w:ind w:firstLineChars="200" w:firstLine="480"/>
        <w:rPr>
          <w:bCs/>
        </w:rPr>
      </w:pPr>
      <w:r w:rsidRPr="00726921">
        <w:rPr>
          <w:rFonts w:hint="eastAsia"/>
          <w:bCs/>
        </w:rPr>
        <w:t>是否邀请服务对象参加验收：</w:t>
      </w:r>
      <w:r w:rsidRPr="00726921">
        <w:rPr>
          <w:rFonts w:cs="宋体"/>
        </w:rPr>
        <w:sym w:font="Wingdings" w:char="F0A8"/>
      </w:r>
      <w:r w:rsidRPr="00726921">
        <w:rPr>
          <w:rFonts w:hint="eastAsia"/>
          <w:bCs/>
        </w:rPr>
        <w:t xml:space="preserve">是  </w:t>
      </w:r>
      <w:r w:rsidRPr="00726921">
        <w:rPr>
          <w:rFonts w:cs="宋体"/>
        </w:rPr>
        <w:sym w:font="Wingdings" w:char="F0A8"/>
      </w:r>
      <w:r w:rsidRPr="00726921">
        <w:rPr>
          <w:rFonts w:hint="eastAsia"/>
          <w:bCs/>
        </w:rPr>
        <w:t>否</w:t>
      </w:r>
    </w:p>
    <w:p w:rsidR="00CE4FBA" w:rsidRPr="00726921" w:rsidRDefault="00CE4FBA" w:rsidP="00CE4FBA">
      <w:pPr>
        <w:pStyle w:val="afffffffc"/>
        <w:ind w:firstLineChars="200" w:firstLine="480"/>
        <w:rPr>
          <w:bCs/>
        </w:rPr>
      </w:pPr>
      <w:r w:rsidRPr="00726921">
        <w:rPr>
          <w:rFonts w:hint="eastAsia"/>
          <w:bCs/>
        </w:rPr>
        <w:t>是否邀请第三方检测机构参加验收：</w:t>
      </w:r>
      <w:r w:rsidRPr="00726921">
        <w:rPr>
          <w:rFonts w:cs="宋体"/>
        </w:rPr>
        <w:sym w:font="Wingdings" w:char="F0A8"/>
      </w:r>
      <w:r w:rsidRPr="00726921">
        <w:rPr>
          <w:rFonts w:hint="eastAsia"/>
          <w:bCs/>
        </w:rPr>
        <w:t xml:space="preserve">是  </w:t>
      </w:r>
      <w:r w:rsidRPr="00726921">
        <w:rPr>
          <w:rFonts w:cs="宋体"/>
        </w:rPr>
        <w:sym w:font="Wingdings" w:char="F0A8"/>
      </w:r>
      <w:r w:rsidRPr="00726921">
        <w:rPr>
          <w:rFonts w:hint="eastAsia"/>
          <w:bCs/>
        </w:rPr>
        <w:t>否</w:t>
      </w:r>
    </w:p>
    <w:p w:rsidR="00CE4FBA" w:rsidRPr="00726921" w:rsidRDefault="00CE4FBA" w:rsidP="00CE4FBA">
      <w:pPr>
        <w:pStyle w:val="afffffffc"/>
        <w:ind w:firstLineChars="200" w:firstLine="480"/>
        <w:rPr>
          <w:bCs/>
        </w:rPr>
      </w:pPr>
      <w:r w:rsidRPr="00726921">
        <w:rPr>
          <w:rFonts w:hint="eastAsia"/>
          <w:bCs/>
        </w:rPr>
        <w:t>是否进行抽查检测：</w:t>
      </w:r>
      <w:r w:rsidRPr="00726921">
        <w:rPr>
          <w:rFonts w:cs="宋体"/>
        </w:rPr>
        <w:sym w:font="Wingdings" w:char="F0A8"/>
      </w:r>
      <w:r w:rsidRPr="00726921">
        <w:rPr>
          <w:rFonts w:hint="eastAsia"/>
          <w:bCs/>
        </w:rPr>
        <w:t>是，抽查比例：</w:t>
      </w:r>
      <w:r w:rsidRPr="00726921">
        <w:rPr>
          <w:rFonts w:hint="eastAsia"/>
          <w:bCs/>
          <w:u w:val="single"/>
        </w:rPr>
        <w:t xml:space="preserve">        </w:t>
      </w:r>
      <w:r w:rsidRPr="00726921">
        <w:rPr>
          <w:rFonts w:hint="eastAsia"/>
          <w:bCs/>
        </w:rPr>
        <w:t xml:space="preserve"> </w:t>
      </w:r>
      <w:r w:rsidRPr="00726921">
        <w:rPr>
          <w:rFonts w:cs="宋体"/>
        </w:rPr>
        <w:sym w:font="Wingdings" w:char="F0A8"/>
      </w:r>
      <w:proofErr w:type="gramStart"/>
      <w:r w:rsidRPr="00726921">
        <w:rPr>
          <w:rFonts w:hint="eastAsia"/>
          <w:bCs/>
        </w:rPr>
        <w:t>否</w:t>
      </w:r>
      <w:proofErr w:type="gramEnd"/>
    </w:p>
    <w:p w:rsidR="00CE4FBA" w:rsidRPr="00726921" w:rsidRDefault="00CE4FBA" w:rsidP="00CE4FBA">
      <w:pPr>
        <w:pStyle w:val="afffffffc"/>
        <w:ind w:firstLineChars="200" w:firstLine="480"/>
        <w:rPr>
          <w:bCs/>
          <w:u w:val="single"/>
        </w:rPr>
      </w:pPr>
      <w:r w:rsidRPr="00726921">
        <w:rPr>
          <w:rFonts w:hint="eastAsia"/>
          <w:bCs/>
        </w:rPr>
        <w:t>是否存在破坏性检测：</w:t>
      </w:r>
      <w:r w:rsidRPr="00726921">
        <w:rPr>
          <w:rFonts w:cs="宋体"/>
        </w:rPr>
        <w:sym w:font="Wingdings" w:char="F0A8"/>
      </w:r>
      <w:r w:rsidRPr="00726921">
        <w:rPr>
          <w:rFonts w:hint="eastAsia"/>
          <w:bCs/>
        </w:rPr>
        <w:t>是，</w:t>
      </w:r>
      <w:r w:rsidRPr="00726921">
        <w:rPr>
          <w:rFonts w:hint="eastAsia"/>
          <w:bCs/>
          <w:u w:val="single"/>
        </w:rPr>
        <w:t>（应明确对被破坏的检测产品的处理方式）</w:t>
      </w:r>
    </w:p>
    <w:p w:rsidR="00CE4FBA" w:rsidRPr="00726921" w:rsidRDefault="00CE4FBA" w:rsidP="00CE4FBA">
      <w:pPr>
        <w:pStyle w:val="afffffffc"/>
        <w:ind w:firstLineChars="200" w:firstLine="480"/>
        <w:rPr>
          <w:bCs/>
        </w:rPr>
      </w:pPr>
      <w:r w:rsidRPr="00726921">
        <w:rPr>
          <w:rFonts w:hint="eastAsia"/>
          <w:bCs/>
        </w:rPr>
        <w:t xml:space="preserve">                    </w:t>
      </w:r>
      <w:r w:rsidRPr="00726921">
        <w:rPr>
          <w:rFonts w:cs="宋体"/>
        </w:rPr>
        <w:sym w:font="Wingdings" w:char="F0A8"/>
      </w:r>
      <w:proofErr w:type="gramStart"/>
      <w:r w:rsidRPr="00726921">
        <w:rPr>
          <w:rFonts w:hint="eastAsia"/>
          <w:bCs/>
        </w:rPr>
        <w:t>否</w:t>
      </w:r>
      <w:proofErr w:type="gramEnd"/>
    </w:p>
    <w:p w:rsidR="00CE4FBA" w:rsidRPr="00726921" w:rsidRDefault="00CE4FBA" w:rsidP="00CE4FBA">
      <w:pPr>
        <w:pStyle w:val="afffffffc"/>
        <w:ind w:firstLineChars="200" w:firstLine="480"/>
        <w:rPr>
          <w:bCs/>
          <w:u w:val="single"/>
        </w:rPr>
      </w:pPr>
      <w:r w:rsidRPr="00726921">
        <w:rPr>
          <w:rFonts w:hint="eastAsia"/>
          <w:bCs/>
        </w:rPr>
        <w:t>验收组织的其他事项：</w:t>
      </w:r>
      <w:r w:rsidRPr="00726921">
        <w:rPr>
          <w:rFonts w:hint="eastAsia"/>
          <w:bCs/>
          <w:u w:val="single"/>
        </w:rPr>
        <w:t xml:space="preserve">                </w:t>
      </w:r>
    </w:p>
    <w:p w:rsidR="00CE4FBA" w:rsidRPr="00726921" w:rsidRDefault="00CE4FBA" w:rsidP="00CE4FBA">
      <w:pPr>
        <w:pStyle w:val="afffffffc"/>
        <w:ind w:firstLineChars="200" w:firstLine="480"/>
        <w:rPr>
          <w:bCs/>
          <w:u w:val="single"/>
        </w:rPr>
      </w:pPr>
      <w:r w:rsidRPr="00726921">
        <w:rPr>
          <w:rFonts w:hint="eastAsia"/>
          <w:bCs/>
        </w:rPr>
        <w:t>（2）履约验收时间：</w:t>
      </w:r>
      <w:r w:rsidRPr="00726921">
        <w:rPr>
          <w:rFonts w:hint="eastAsia"/>
          <w:bCs/>
          <w:u w:val="single"/>
        </w:rPr>
        <w:t xml:space="preserve">（计划于何时验收/供应商提出验收申请之日起   日内组织验收） </w:t>
      </w:r>
    </w:p>
    <w:p w:rsidR="00CE4FBA" w:rsidRPr="00726921" w:rsidRDefault="00CE4FBA" w:rsidP="00CE4FBA">
      <w:pPr>
        <w:pStyle w:val="afffffffc"/>
        <w:ind w:firstLineChars="200" w:firstLine="480"/>
        <w:rPr>
          <w:bCs/>
        </w:rPr>
      </w:pPr>
      <w:r w:rsidRPr="00726921">
        <w:rPr>
          <w:rFonts w:hint="eastAsia"/>
          <w:bCs/>
        </w:rPr>
        <w:t>（3）履约验收方式：</w:t>
      </w:r>
      <w:r w:rsidRPr="00726921">
        <w:rPr>
          <w:rFonts w:cs="宋体"/>
        </w:rPr>
        <w:sym w:font="Wingdings" w:char="F0A8"/>
      </w:r>
      <w:r w:rsidRPr="00726921">
        <w:rPr>
          <w:rFonts w:hint="eastAsia"/>
          <w:bCs/>
        </w:rPr>
        <w:t xml:space="preserve">一次性验收         </w:t>
      </w:r>
    </w:p>
    <w:p w:rsidR="00CE4FBA" w:rsidRPr="00726921" w:rsidRDefault="00CE4FBA" w:rsidP="00CE4FBA">
      <w:pPr>
        <w:pStyle w:val="afffffffc"/>
        <w:ind w:firstLineChars="200" w:firstLine="480"/>
        <w:rPr>
          <w:bCs/>
        </w:rPr>
      </w:pPr>
      <w:r w:rsidRPr="00726921">
        <w:rPr>
          <w:rFonts w:hint="eastAsia"/>
          <w:bCs/>
        </w:rPr>
        <w:t xml:space="preserve">                   </w:t>
      </w:r>
      <w:r w:rsidRPr="00726921">
        <w:rPr>
          <w:rFonts w:cs="宋体"/>
        </w:rPr>
        <w:sym w:font="Wingdings" w:char="F0A8"/>
      </w:r>
      <w:r w:rsidRPr="00726921">
        <w:rPr>
          <w:rFonts w:hint="eastAsia"/>
          <w:bCs/>
        </w:rPr>
        <w:t>分期/分项验收：</w:t>
      </w:r>
      <w:r w:rsidRPr="00726921">
        <w:rPr>
          <w:rFonts w:hint="eastAsia"/>
          <w:bCs/>
          <w:u w:val="single"/>
        </w:rPr>
        <w:t xml:space="preserve"> （应明确分期</w:t>
      </w:r>
      <w:r w:rsidRPr="00726921">
        <w:rPr>
          <w:rFonts w:hint="eastAsia"/>
          <w:bCs/>
          <w:u w:val="single"/>
          <w:lang w:val="en"/>
        </w:rPr>
        <w:t>/分项验收的工作安排</w:t>
      </w:r>
      <w:r w:rsidRPr="00726921">
        <w:rPr>
          <w:rFonts w:hint="eastAsia"/>
          <w:bCs/>
          <w:u w:val="single"/>
        </w:rPr>
        <w:t xml:space="preserve">）  </w:t>
      </w:r>
    </w:p>
    <w:p w:rsidR="00CE4FBA" w:rsidRPr="00726921" w:rsidRDefault="00CE4FBA" w:rsidP="00CE4FBA">
      <w:pPr>
        <w:pStyle w:val="afffffffc"/>
        <w:ind w:firstLineChars="200" w:firstLine="480"/>
        <w:rPr>
          <w:bCs/>
        </w:rPr>
      </w:pPr>
      <w:r w:rsidRPr="00726921">
        <w:rPr>
          <w:rFonts w:hint="eastAsia"/>
          <w:bCs/>
        </w:rPr>
        <w:t>（4）履约验收程序：</w:t>
      </w:r>
      <w:r w:rsidRPr="00726921">
        <w:rPr>
          <w:rFonts w:hint="eastAsia"/>
          <w:bCs/>
          <w:u w:val="single"/>
        </w:rPr>
        <w:t xml:space="preserve">                                         </w:t>
      </w:r>
    </w:p>
    <w:p w:rsidR="00CE4FBA" w:rsidRPr="00726921" w:rsidRDefault="00CE4FBA" w:rsidP="00CE4FBA">
      <w:pPr>
        <w:pStyle w:val="afffffffc"/>
        <w:ind w:firstLineChars="200" w:firstLine="480"/>
        <w:rPr>
          <w:bCs/>
          <w:u w:val="single"/>
        </w:rPr>
      </w:pPr>
      <w:r w:rsidRPr="00726921">
        <w:rPr>
          <w:rFonts w:hint="eastAsia"/>
          <w:bCs/>
        </w:rPr>
        <w:t>（5）履约验收的内容：</w:t>
      </w:r>
      <w:r w:rsidRPr="00726921">
        <w:rPr>
          <w:rFonts w:hint="eastAsia"/>
          <w:bCs/>
          <w:u w:val="single"/>
        </w:rPr>
        <w:t xml:space="preserve"> （应当包括每一项技术和商务要求的履约情况，特别是落实政府采购扶持中小企业，支持绿色发展和乡村振兴等政策情况）                                      </w:t>
      </w:r>
    </w:p>
    <w:p w:rsidR="00CE4FBA" w:rsidRPr="00726921" w:rsidRDefault="00CE4FBA" w:rsidP="00CE4FBA">
      <w:pPr>
        <w:pStyle w:val="afffffffc"/>
        <w:ind w:firstLineChars="200" w:firstLine="480"/>
        <w:rPr>
          <w:bCs/>
          <w:u w:val="single"/>
        </w:rPr>
      </w:pPr>
      <w:r w:rsidRPr="00726921">
        <w:rPr>
          <w:rFonts w:hint="eastAsia"/>
          <w:bCs/>
        </w:rPr>
        <w:t>（6）履约验收标准：</w:t>
      </w:r>
      <w:r w:rsidRPr="00726921">
        <w:rPr>
          <w:rFonts w:hint="eastAsia"/>
          <w:bCs/>
          <w:u w:val="single"/>
        </w:rPr>
        <w:t xml:space="preserve">                                         </w:t>
      </w:r>
    </w:p>
    <w:p w:rsidR="00CE4FBA" w:rsidRPr="00726921" w:rsidRDefault="00CE4FBA" w:rsidP="00CE4FBA">
      <w:pPr>
        <w:pStyle w:val="afffffffc"/>
        <w:ind w:firstLineChars="200" w:firstLine="480"/>
        <w:rPr>
          <w:rFonts w:cs="宋体"/>
        </w:rPr>
      </w:pPr>
      <w:r w:rsidRPr="00726921">
        <w:rPr>
          <w:rFonts w:cs="宋体" w:hint="eastAsia"/>
          <w:bCs/>
        </w:rPr>
        <w:t>（7）是否以采购活动中供应商提供的样品作为参考：</w:t>
      </w:r>
      <w:r w:rsidRPr="00726921">
        <w:rPr>
          <w:rFonts w:cs="宋体"/>
        </w:rPr>
        <w:sym w:font="Wingdings" w:char="F0A8"/>
      </w:r>
      <w:r w:rsidRPr="00726921">
        <w:rPr>
          <w:rFonts w:cs="宋体" w:hint="eastAsia"/>
          <w:bCs/>
        </w:rPr>
        <w:t xml:space="preserve">是  </w:t>
      </w:r>
      <w:r w:rsidRPr="00726921">
        <w:rPr>
          <w:rFonts w:cs="宋体"/>
        </w:rPr>
        <w:sym w:font="Wingdings" w:char="F0A8"/>
      </w:r>
      <w:r w:rsidRPr="00726921">
        <w:rPr>
          <w:rFonts w:cs="宋体" w:hint="eastAsia"/>
          <w:bCs/>
        </w:rPr>
        <w:t>否</w:t>
      </w:r>
    </w:p>
    <w:p w:rsidR="00CE4FBA" w:rsidRPr="00726921" w:rsidRDefault="00CE4FBA" w:rsidP="00CE4FBA">
      <w:pPr>
        <w:pStyle w:val="afffffffc"/>
        <w:ind w:firstLineChars="200" w:firstLine="480"/>
        <w:rPr>
          <w:rFonts w:cs="宋体"/>
          <w:bCs/>
          <w:u w:val="single"/>
        </w:rPr>
      </w:pPr>
      <w:r w:rsidRPr="00726921">
        <w:rPr>
          <w:rFonts w:cs="宋体" w:hint="eastAsia"/>
          <w:bCs/>
        </w:rPr>
        <w:t>（8）履约验收其他事项：</w:t>
      </w:r>
      <w:r w:rsidRPr="00726921">
        <w:rPr>
          <w:rFonts w:cs="宋体" w:hint="eastAsia"/>
          <w:bCs/>
          <w:u w:val="single"/>
        </w:rPr>
        <w:t xml:space="preserve">      （产权过户登记等）          </w:t>
      </w:r>
    </w:p>
    <w:p w:rsidR="00CE4FBA" w:rsidRPr="00726921" w:rsidRDefault="00CE4FBA" w:rsidP="00CE4FBA">
      <w:pPr>
        <w:pStyle w:val="afffffffc"/>
        <w:ind w:firstLineChars="200"/>
        <w:rPr>
          <w:b/>
        </w:rPr>
      </w:pPr>
      <w:r w:rsidRPr="00726921">
        <w:rPr>
          <w:rFonts w:hint="eastAsia"/>
          <w:b/>
        </w:rPr>
        <w:t>5.组成合同的文件</w:t>
      </w:r>
    </w:p>
    <w:p w:rsidR="00CE4FBA" w:rsidRPr="00726921" w:rsidRDefault="00CE4FBA" w:rsidP="00CE4FBA">
      <w:pPr>
        <w:pStyle w:val="afffffffc"/>
        <w:ind w:firstLineChars="200" w:firstLine="480"/>
      </w:pPr>
      <w:r w:rsidRPr="00726921">
        <w:rPr>
          <w:rFonts w:hint="eastAsia"/>
        </w:rPr>
        <w:t>本协议书与下列文件一起构成合同文件，如下述文件之间有任何抵触、矛盾或歧义，应按以下顺序解释：</w:t>
      </w:r>
    </w:p>
    <w:p w:rsidR="00CE4FBA" w:rsidRPr="00726921" w:rsidRDefault="00CE4FBA" w:rsidP="00CE4FBA">
      <w:pPr>
        <w:pStyle w:val="afffffffc"/>
        <w:ind w:firstLineChars="200" w:firstLine="480"/>
      </w:pPr>
      <w:r w:rsidRPr="00726921">
        <w:rPr>
          <w:rFonts w:hint="eastAsia"/>
        </w:rPr>
        <w:t>（1）政府采购合同协议书及其变更、补充协议</w:t>
      </w:r>
    </w:p>
    <w:p w:rsidR="00CE4FBA" w:rsidRPr="00726921" w:rsidRDefault="00CE4FBA" w:rsidP="00CE4FBA">
      <w:pPr>
        <w:pStyle w:val="afffffffc"/>
        <w:ind w:firstLineChars="200" w:firstLine="480"/>
      </w:pPr>
      <w:r w:rsidRPr="00726921">
        <w:rPr>
          <w:rFonts w:hint="eastAsia"/>
        </w:rPr>
        <w:t>（2）政府采购合同专用条款</w:t>
      </w:r>
    </w:p>
    <w:p w:rsidR="00CE4FBA" w:rsidRPr="00726921" w:rsidRDefault="00CE4FBA" w:rsidP="00CE4FBA">
      <w:pPr>
        <w:pStyle w:val="afffffffc"/>
        <w:ind w:firstLineChars="200" w:firstLine="480"/>
      </w:pPr>
      <w:r w:rsidRPr="00726921">
        <w:rPr>
          <w:rFonts w:hint="eastAsia"/>
        </w:rPr>
        <w:t>（3）政府采购合同通用条款</w:t>
      </w:r>
    </w:p>
    <w:p w:rsidR="00CE4FBA" w:rsidRPr="00726921" w:rsidRDefault="00CE4FBA" w:rsidP="00CE4FBA">
      <w:pPr>
        <w:pStyle w:val="afffffffc"/>
        <w:ind w:firstLineChars="200" w:firstLine="480"/>
      </w:pPr>
      <w:r w:rsidRPr="00726921">
        <w:rPr>
          <w:rFonts w:hint="eastAsia"/>
        </w:rPr>
        <w:t>（4）中标（成交）通知书</w:t>
      </w:r>
    </w:p>
    <w:p w:rsidR="00CE4FBA" w:rsidRPr="00726921" w:rsidRDefault="00CE4FBA" w:rsidP="00CE4FBA">
      <w:pPr>
        <w:pStyle w:val="afffffffc"/>
        <w:ind w:firstLineChars="200" w:firstLine="480"/>
      </w:pPr>
      <w:r w:rsidRPr="00726921">
        <w:rPr>
          <w:rFonts w:hint="eastAsia"/>
        </w:rPr>
        <w:lastRenderedPageBreak/>
        <w:t>（5）投标（响应）文件</w:t>
      </w:r>
    </w:p>
    <w:p w:rsidR="00CE4FBA" w:rsidRPr="00726921" w:rsidRDefault="00CE4FBA" w:rsidP="00CE4FBA">
      <w:pPr>
        <w:pStyle w:val="afffffffc"/>
        <w:ind w:firstLineChars="200" w:firstLine="480"/>
      </w:pPr>
      <w:r w:rsidRPr="00726921">
        <w:rPr>
          <w:rFonts w:hint="eastAsia"/>
        </w:rPr>
        <w:t>（6）采购文件</w:t>
      </w:r>
    </w:p>
    <w:p w:rsidR="00CE4FBA" w:rsidRPr="00726921" w:rsidRDefault="00CE4FBA" w:rsidP="00CE4FBA">
      <w:pPr>
        <w:pStyle w:val="afffffffc"/>
        <w:ind w:firstLineChars="200" w:firstLine="480"/>
      </w:pPr>
      <w:r w:rsidRPr="00726921">
        <w:rPr>
          <w:rFonts w:hint="eastAsia"/>
        </w:rPr>
        <w:t>（7）有关技术文件，图纸</w:t>
      </w:r>
    </w:p>
    <w:p w:rsidR="00CE4FBA" w:rsidRPr="00726921" w:rsidRDefault="00CE4FBA" w:rsidP="00CE4FBA">
      <w:pPr>
        <w:pStyle w:val="afffffffc"/>
        <w:ind w:firstLineChars="200" w:firstLine="480"/>
        <w:rPr>
          <w:rFonts w:cs="宋体"/>
        </w:rPr>
      </w:pPr>
      <w:r w:rsidRPr="00726921">
        <w:rPr>
          <w:rFonts w:cs="宋体" w:hint="eastAsia"/>
        </w:rPr>
        <w:t>（8）国家法律、行政法规和规章制度规定或合同约定的作为合同组成部分的其他文件</w:t>
      </w:r>
    </w:p>
    <w:p w:rsidR="00CE4FBA" w:rsidRPr="00726921" w:rsidRDefault="00CE4FBA" w:rsidP="00CE4FBA">
      <w:pPr>
        <w:pStyle w:val="afffffffc"/>
        <w:ind w:firstLineChars="200"/>
        <w:rPr>
          <w:b/>
        </w:rPr>
      </w:pPr>
      <w:r w:rsidRPr="00726921">
        <w:rPr>
          <w:rFonts w:hint="eastAsia"/>
          <w:b/>
        </w:rPr>
        <w:t>6.合同生效</w:t>
      </w:r>
    </w:p>
    <w:p w:rsidR="00CE4FBA" w:rsidRPr="00726921" w:rsidRDefault="00CE4FBA" w:rsidP="00CE4FBA">
      <w:pPr>
        <w:pStyle w:val="afffffffc"/>
        <w:ind w:firstLineChars="200" w:firstLine="480"/>
      </w:pPr>
      <w:r w:rsidRPr="00726921">
        <w:rPr>
          <w:rFonts w:hint="eastAsia"/>
        </w:rPr>
        <w:t>本合同自</w:t>
      </w:r>
      <w:r w:rsidRPr="00726921">
        <w:rPr>
          <w:rFonts w:hint="eastAsia"/>
          <w:u w:val="single"/>
        </w:rPr>
        <w:t xml:space="preserve">                             </w:t>
      </w:r>
      <w:r w:rsidRPr="00726921">
        <w:rPr>
          <w:rFonts w:hint="eastAsia"/>
        </w:rPr>
        <w:t>生效。</w:t>
      </w:r>
    </w:p>
    <w:p w:rsidR="00CE4FBA" w:rsidRPr="00726921" w:rsidRDefault="00CE4FBA" w:rsidP="00CE4FBA">
      <w:pPr>
        <w:pStyle w:val="afffffffc"/>
        <w:ind w:firstLineChars="200"/>
        <w:rPr>
          <w:b/>
        </w:rPr>
      </w:pPr>
      <w:r w:rsidRPr="00726921">
        <w:rPr>
          <w:rFonts w:hint="eastAsia"/>
          <w:b/>
        </w:rPr>
        <w:t>7.合同份数</w:t>
      </w:r>
    </w:p>
    <w:p w:rsidR="00CE4FBA" w:rsidRPr="00726921" w:rsidRDefault="00CE4FBA" w:rsidP="00CE4FBA">
      <w:pPr>
        <w:pStyle w:val="afffffffc"/>
        <w:ind w:firstLineChars="200" w:firstLine="480"/>
      </w:pPr>
      <w:r w:rsidRPr="00726921">
        <w:rPr>
          <w:rFonts w:hint="eastAsia"/>
        </w:rPr>
        <w:t>本合同一式</w:t>
      </w:r>
      <w:r w:rsidRPr="00726921">
        <w:rPr>
          <w:rFonts w:hint="eastAsia"/>
          <w:u w:val="single"/>
        </w:rPr>
        <w:t xml:space="preserve">    </w:t>
      </w:r>
      <w:r w:rsidRPr="00726921">
        <w:rPr>
          <w:rFonts w:hint="eastAsia"/>
        </w:rPr>
        <w:t>份，甲方执</w:t>
      </w:r>
      <w:r w:rsidRPr="00726921">
        <w:rPr>
          <w:rFonts w:hint="eastAsia"/>
          <w:u w:val="single"/>
        </w:rPr>
        <w:t xml:space="preserve">    </w:t>
      </w:r>
      <w:r w:rsidRPr="00726921">
        <w:rPr>
          <w:rFonts w:hint="eastAsia"/>
        </w:rPr>
        <w:t>份，乙方执</w:t>
      </w:r>
      <w:r w:rsidRPr="00726921">
        <w:rPr>
          <w:rFonts w:hint="eastAsia"/>
          <w:u w:val="single"/>
        </w:rPr>
        <w:t xml:space="preserve">    </w:t>
      </w:r>
      <w:r w:rsidRPr="00726921">
        <w:rPr>
          <w:rFonts w:hint="eastAsia"/>
        </w:rPr>
        <w:t>份，均具有同等法律效力。</w:t>
      </w:r>
    </w:p>
    <w:p w:rsidR="00CE4FBA" w:rsidRPr="00726921" w:rsidRDefault="00CE4FBA" w:rsidP="00CE4FBA">
      <w:pPr>
        <w:pStyle w:val="afffffffc"/>
        <w:ind w:firstLineChars="200" w:firstLine="480"/>
      </w:pPr>
      <w:r w:rsidRPr="00726921">
        <w:rPr>
          <w:rFonts w:hint="eastAsia"/>
        </w:rPr>
        <w:t>合同订立时间：</w:t>
      </w:r>
      <w:r w:rsidRPr="00726921">
        <w:rPr>
          <w:rFonts w:hint="eastAsia"/>
          <w:u w:val="single"/>
        </w:rPr>
        <w:t xml:space="preserve">         </w:t>
      </w:r>
      <w:r w:rsidRPr="00726921">
        <w:rPr>
          <w:rFonts w:hint="eastAsia"/>
        </w:rPr>
        <w:t>年</w:t>
      </w:r>
      <w:r w:rsidRPr="00726921">
        <w:rPr>
          <w:rFonts w:hint="eastAsia"/>
          <w:u w:val="single"/>
        </w:rPr>
        <w:t xml:space="preserve">      </w:t>
      </w:r>
      <w:r w:rsidRPr="00726921">
        <w:rPr>
          <w:rFonts w:hint="eastAsia"/>
        </w:rPr>
        <w:t>月</w:t>
      </w:r>
      <w:r w:rsidRPr="00726921">
        <w:rPr>
          <w:rFonts w:hint="eastAsia"/>
          <w:u w:val="single"/>
        </w:rPr>
        <w:t xml:space="preserve">      </w:t>
      </w:r>
      <w:r w:rsidRPr="00726921">
        <w:rPr>
          <w:rFonts w:hint="eastAsia"/>
        </w:rPr>
        <w:t>日</w:t>
      </w:r>
    </w:p>
    <w:p w:rsidR="00CE4FBA" w:rsidRPr="00726921" w:rsidRDefault="00CE4FBA" w:rsidP="00CE4FBA">
      <w:pPr>
        <w:pStyle w:val="afffffffc"/>
        <w:ind w:firstLineChars="200" w:firstLine="480"/>
      </w:pPr>
      <w:r w:rsidRPr="00726921">
        <w:rPr>
          <w:rFonts w:hint="eastAsia"/>
        </w:rPr>
        <w:t>合同订立地点：</w:t>
      </w:r>
      <w:r w:rsidRPr="00726921">
        <w:rPr>
          <w:rFonts w:hint="eastAsia"/>
          <w:u w:val="single"/>
        </w:rPr>
        <w:t xml:space="preserve">                           </w:t>
      </w:r>
    </w:p>
    <w:p w:rsidR="00CE4FBA" w:rsidRPr="00726921" w:rsidRDefault="00CE4FBA" w:rsidP="00CE4FBA">
      <w:pPr>
        <w:pStyle w:val="afffffffc"/>
        <w:ind w:firstLineChars="200" w:firstLine="480"/>
      </w:pPr>
      <w:r w:rsidRPr="00726921">
        <w:rPr>
          <w:rFonts w:hint="eastAsia"/>
        </w:rPr>
        <w:t>附件：具体标的及其技术要求和商务要求、联合协议、分包意向协议等。</w:t>
      </w:r>
    </w:p>
    <w:p w:rsidR="00CE4FBA" w:rsidRPr="00726921" w:rsidRDefault="00CE4FBA" w:rsidP="00CE4FBA">
      <w:pPr>
        <w:pStyle w:val="afffffffc"/>
      </w:pPr>
    </w:p>
    <w:p w:rsidR="00CE4FBA" w:rsidRPr="00726921" w:rsidRDefault="00CE4FBA" w:rsidP="00CE4FBA">
      <w:pPr>
        <w:pStyle w:val="afffffffc"/>
        <w:rPr>
          <w:szCs w:val="21"/>
        </w:rPr>
      </w:pPr>
      <w:r w:rsidRPr="00726921">
        <w:rPr>
          <w:lang w:val="en"/>
        </w:rPr>
        <w:t xml:space="preserve">   </w:t>
      </w:r>
    </w:p>
    <w:p w:rsidR="00CE4FBA" w:rsidRPr="00726921" w:rsidRDefault="00CE4FBA" w:rsidP="00CE4FBA">
      <w:pPr>
        <w:adjustRightInd/>
      </w:pPr>
      <w:r w:rsidRPr="00726921">
        <w:br w:type="page"/>
      </w:r>
    </w:p>
    <w:p w:rsidR="00CE4FBA" w:rsidRPr="00726921" w:rsidRDefault="00CE4FBA" w:rsidP="00CE4FBA">
      <w:pPr>
        <w:adjustRightInd/>
        <w:ind w:firstLineChars="200" w:firstLine="420"/>
        <w:rPr>
          <w:szCs w:val="21"/>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60"/>
        <w:gridCol w:w="2628"/>
        <w:gridCol w:w="2156"/>
        <w:gridCol w:w="2306"/>
      </w:tblGrid>
      <w:tr w:rsidR="00CE4FBA" w:rsidRPr="00726921" w:rsidTr="00A107F7">
        <w:trPr>
          <w:trHeight w:val="490"/>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甲方（采购人</w:t>
            </w:r>
            <w:r w:rsidRPr="00726921">
              <w:rPr>
                <w:rFonts w:ascii="宋体" w:hAnsi="宋体" w:hint="eastAsia"/>
                <w:sz w:val="24"/>
              </w:rPr>
              <w:t>、受采购人委托签订合同的单位或</w:t>
            </w:r>
            <w:r w:rsidRPr="00726921">
              <w:rPr>
                <w:rFonts w:ascii="Calibri" w:hAnsi="Calibri" w:hint="eastAsia"/>
                <w:sz w:val="24"/>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乙方（供应商）</w:t>
            </w:r>
          </w:p>
        </w:tc>
      </w:tr>
      <w:tr w:rsidR="00CE4FBA" w:rsidRPr="00726921" w:rsidTr="00A107F7">
        <w:trPr>
          <w:trHeight w:val="917"/>
        </w:trPr>
        <w:tc>
          <w:tcPr>
            <w:tcW w:w="1126" w:type="pc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法定代表人</w:t>
            </w:r>
          </w:p>
          <w:p w:rsidR="00CE4FBA" w:rsidRPr="00726921" w:rsidRDefault="00CE4FBA" w:rsidP="00A107F7">
            <w:pPr>
              <w:snapToGrid w:val="0"/>
              <w:spacing w:line="360" w:lineRule="auto"/>
              <w:ind w:firstLineChars="48" w:firstLine="115"/>
              <w:jc w:val="center"/>
              <w:rPr>
                <w:rFonts w:ascii="Calibri" w:hAnsi="Calibri"/>
                <w:sz w:val="24"/>
              </w:rPr>
            </w:pPr>
            <w:r w:rsidRPr="00726921">
              <w:rPr>
                <w:rFonts w:ascii="Calibri" w:hAnsi="Calibri" w:hint="eastAsia"/>
                <w:sz w:val="24"/>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法定代表人</w:t>
            </w:r>
          </w:p>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z w:val="24"/>
              </w:rPr>
            </w:pPr>
          </w:p>
        </w:tc>
      </w:tr>
      <w:tr w:rsidR="00CE4FBA" w:rsidRPr="00726921" w:rsidTr="00A107F7">
        <w:trPr>
          <w:trHeight w:val="483"/>
        </w:trPr>
        <w:tc>
          <w:tcPr>
            <w:tcW w:w="0" w:type="auto"/>
            <w:vMerge/>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widowControl/>
              <w:adjustRightInd/>
              <w:spacing w:line="360" w:lineRule="auto"/>
              <w:jc w:val="left"/>
              <w:rPr>
                <w:rFonts w:ascii="Calibri" w:hAnsi="Calibri"/>
                <w:sz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widowControl/>
              <w:adjustRightInd/>
              <w:spacing w:line="360" w:lineRule="auto"/>
              <w:jc w:val="left"/>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住</w:t>
            </w:r>
            <w:r w:rsidRPr="00726921">
              <w:rPr>
                <w:rFonts w:ascii="Calibri" w:hAnsi="Calibri"/>
                <w:sz w:val="24"/>
              </w:rPr>
              <w:t xml:space="preserve">  </w:t>
            </w:r>
            <w:r w:rsidRPr="00726921">
              <w:rPr>
                <w:rFonts w:ascii="Calibri" w:hAnsi="Calibri" w:hint="eastAsia"/>
                <w:sz w:val="24"/>
              </w:rPr>
              <w:t>所</w:t>
            </w: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住</w:t>
            </w:r>
            <w:r w:rsidRPr="00726921">
              <w:rPr>
                <w:rFonts w:ascii="Calibri" w:hAnsi="Calibri"/>
                <w:sz w:val="24"/>
              </w:rPr>
              <w:t xml:space="preserve">  </w:t>
            </w:r>
            <w:r w:rsidRPr="00726921">
              <w:rPr>
                <w:rFonts w:ascii="Calibri" w:hAnsi="Calibri" w:hint="eastAsia"/>
                <w:sz w:val="24"/>
              </w:rPr>
              <w:t>所</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联</w:t>
            </w:r>
            <w:r w:rsidRPr="00726921">
              <w:rPr>
                <w:rFonts w:ascii="Calibri" w:hAnsi="Calibri"/>
                <w:sz w:val="24"/>
              </w:rPr>
              <w:t xml:space="preserve"> </w:t>
            </w:r>
            <w:r w:rsidRPr="00726921">
              <w:rPr>
                <w:rFonts w:ascii="Calibri" w:hAnsi="Calibri" w:hint="eastAsia"/>
                <w:sz w:val="24"/>
              </w:rPr>
              <w:t>系</w:t>
            </w:r>
            <w:r w:rsidRPr="00726921">
              <w:rPr>
                <w:rFonts w:ascii="Calibri" w:hAnsi="Calibri"/>
                <w:sz w:val="24"/>
              </w:rPr>
              <w:t xml:space="preserve"> </w:t>
            </w:r>
            <w:r w:rsidRPr="00726921">
              <w:rPr>
                <w:rFonts w:ascii="Calibri" w:hAnsi="Calibri" w:hint="eastAsia"/>
                <w:sz w:val="24"/>
              </w:rPr>
              <w:t>人</w:t>
            </w: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联</w:t>
            </w:r>
            <w:r w:rsidRPr="00726921">
              <w:rPr>
                <w:rFonts w:ascii="Calibri" w:hAnsi="Calibri"/>
                <w:sz w:val="24"/>
              </w:rPr>
              <w:t xml:space="preserve"> </w:t>
            </w:r>
            <w:r w:rsidRPr="00726921">
              <w:rPr>
                <w:rFonts w:ascii="Calibri" w:hAnsi="Calibri" w:hint="eastAsia"/>
                <w:sz w:val="24"/>
              </w:rPr>
              <w:t>系</w:t>
            </w:r>
            <w:r w:rsidRPr="00726921">
              <w:rPr>
                <w:rFonts w:ascii="Calibri" w:hAnsi="Calibri"/>
                <w:sz w:val="24"/>
              </w:rPr>
              <w:t xml:space="preserve"> </w:t>
            </w:r>
            <w:r w:rsidRPr="00726921">
              <w:rPr>
                <w:rFonts w:ascii="Calibri" w:hAnsi="Calibri" w:hint="eastAsia"/>
                <w:sz w:val="24"/>
              </w:rPr>
              <w:t>人</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CE4FBA" w:rsidRPr="00726921" w:rsidRDefault="00CE4FBA" w:rsidP="00A107F7">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Calibri" w:hAnsi="Calibri"/>
                <w:sz w:val="24"/>
              </w:rPr>
            </w:pPr>
            <w:r w:rsidRPr="00726921">
              <w:rPr>
                <w:rFonts w:ascii="Calibri" w:hAnsi="Calibri" w:hint="eastAsia"/>
                <w:sz w:val="24"/>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CE4FBA" w:rsidRPr="00726921" w:rsidRDefault="00CE4FBA" w:rsidP="00A107F7">
            <w:pPr>
              <w:snapToGrid w:val="0"/>
              <w:spacing w:line="360" w:lineRule="auto"/>
              <w:jc w:val="center"/>
              <w:rPr>
                <w:rFonts w:ascii="Calibri" w:hAnsi="Calibri"/>
                <w:spacing w:val="20"/>
                <w:sz w:val="24"/>
              </w:rPr>
            </w:pPr>
          </w:p>
        </w:tc>
      </w:tr>
      <w:tr w:rsidR="00CE4FBA" w:rsidRPr="00726921" w:rsidTr="00A107F7">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CE4FBA" w:rsidRPr="00726921" w:rsidRDefault="00CE4FBA" w:rsidP="00A107F7">
            <w:pPr>
              <w:snapToGrid w:val="0"/>
              <w:spacing w:line="360" w:lineRule="auto"/>
              <w:jc w:val="left"/>
              <w:rPr>
                <w:rFonts w:ascii="Calibri" w:hAnsi="Calibri"/>
                <w:spacing w:val="20"/>
                <w:sz w:val="24"/>
              </w:rPr>
            </w:pPr>
            <w:r w:rsidRPr="00726921">
              <w:rPr>
                <w:rFonts w:ascii="宋体" w:hAnsi="宋体" w:hint="eastAsia"/>
                <w:sz w:val="24"/>
              </w:rPr>
              <w:t>注：涉及联合体或其他合同主体的信息应按上表格式加列。</w:t>
            </w:r>
          </w:p>
        </w:tc>
      </w:tr>
    </w:tbl>
    <w:p w:rsidR="00CE4FBA" w:rsidRPr="00726921" w:rsidRDefault="00CE4FBA" w:rsidP="00CE4FBA">
      <w:pPr>
        <w:keepNext/>
        <w:keepLines/>
        <w:snapToGrid w:val="0"/>
        <w:spacing w:beforeLines="50" w:before="120" w:line="360" w:lineRule="auto"/>
        <w:jc w:val="center"/>
        <w:outlineLvl w:val="1"/>
        <w:rPr>
          <w:rFonts w:ascii="黑体" w:eastAsia="黑体" w:hAnsi="黑体"/>
          <w:b/>
          <w:bCs/>
          <w:sz w:val="28"/>
          <w:szCs w:val="28"/>
        </w:rPr>
      </w:pPr>
      <w:r w:rsidRPr="00726921">
        <w:rPr>
          <w:rFonts w:ascii="宋体" w:hAnsi="宋体" w:hint="eastAsia"/>
          <w:b/>
          <w:bCs/>
          <w:szCs w:val="21"/>
          <w:u w:val="single"/>
        </w:rPr>
        <w:br w:type="page"/>
      </w:r>
      <w:bookmarkStart w:id="159" w:name="_Toc27624"/>
      <w:r w:rsidRPr="00726921">
        <w:rPr>
          <w:rFonts w:ascii="黑体" w:eastAsia="黑体" w:hAnsi="黑体" w:hint="eastAsia"/>
          <w:sz w:val="28"/>
          <w:szCs w:val="28"/>
        </w:rPr>
        <w:lastRenderedPageBreak/>
        <w:t>第二节 政府采购合同通用条款</w:t>
      </w:r>
      <w:bookmarkEnd w:id="159"/>
    </w:p>
    <w:p w:rsidR="00CE4FBA" w:rsidRPr="00726921" w:rsidRDefault="00CE4FBA" w:rsidP="00CE4FBA">
      <w:pPr>
        <w:tabs>
          <w:tab w:val="left" w:pos="8820"/>
          <w:tab w:val="left" w:pos="9345"/>
          <w:tab w:val="left" w:pos="9765"/>
        </w:tabs>
        <w:snapToGrid w:val="0"/>
        <w:spacing w:line="360" w:lineRule="auto"/>
        <w:jc w:val="left"/>
        <w:rPr>
          <w:rFonts w:ascii="宋体" w:hAnsi="宋体"/>
          <w:b/>
          <w:bCs/>
          <w:sz w:val="24"/>
        </w:rPr>
      </w:pPr>
      <w:r w:rsidRPr="00726921">
        <w:rPr>
          <w:rFonts w:ascii="宋体" w:hAnsi="宋体" w:hint="eastAsia"/>
          <w:b/>
          <w:sz w:val="24"/>
        </w:rPr>
        <w:t xml:space="preserve">1. </w:t>
      </w:r>
      <w:r w:rsidRPr="00726921">
        <w:rPr>
          <w:rFonts w:ascii="宋体" w:hAnsi="宋体" w:hint="eastAsia"/>
          <w:b/>
          <w:bCs/>
          <w:sz w:val="24"/>
        </w:rPr>
        <w:t>定义</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1.1合同当事人</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（1）采购人（以下称甲方）是指使用财政性资金，通过政府采购方式向供应商购买货物及其相关服务的国家机关、事业单位、团体组织。</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（2）供应商（以下称乙方）是指参加政府采购活动并且中标（成交），向采购人提供合同约定的货物及其相关服务的法人、非法人组织或者自然人。</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（3）其他合同主体是指除采购人和供应商以外，</w:t>
      </w:r>
      <w:r w:rsidRPr="00726921">
        <w:rPr>
          <w:rFonts w:ascii="宋体" w:hAnsi="宋体" w:cs="宋体" w:hint="eastAsia"/>
          <w:bCs/>
          <w:sz w:val="24"/>
        </w:rPr>
        <w:t>依法参与合同缔结或履行，享有权利、承担义务的合同当事人</w:t>
      </w:r>
      <w:r w:rsidRPr="00726921">
        <w:rPr>
          <w:rFonts w:ascii="宋体" w:hAnsi="宋体" w:hint="eastAsia"/>
          <w:sz w:val="24"/>
        </w:rPr>
        <w:t>。</w:t>
      </w:r>
    </w:p>
    <w:p w:rsidR="00CE4FBA" w:rsidRPr="00726921" w:rsidRDefault="00CE4FBA" w:rsidP="00CE4FBA">
      <w:pPr>
        <w:tabs>
          <w:tab w:val="left" w:pos="570"/>
          <w:tab w:val="left" w:pos="9240"/>
          <w:tab w:val="left" w:pos="9555"/>
        </w:tabs>
        <w:snapToGrid w:val="0"/>
        <w:spacing w:line="360" w:lineRule="auto"/>
        <w:ind w:firstLineChars="200" w:firstLine="480"/>
        <w:jc w:val="left"/>
        <w:rPr>
          <w:rFonts w:ascii="宋体" w:hAnsi="宋体"/>
          <w:sz w:val="24"/>
        </w:rPr>
      </w:pPr>
      <w:r w:rsidRPr="00726921">
        <w:rPr>
          <w:rFonts w:ascii="宋体" w:hAnsi="宋体" w:hint="eastAsia"/>
          <w:sz w:val="24"/>
        </w:rPr>
        <w:t>1.2本合同下列术语应解释为：</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（1）“合同”系指</w:t>
      </w:r>
      <w:r w:rsidRPr="00726921">
        <w:rPr>
          <w:rFonts w:ascii="宋体" w:hAnsi="宋体" w:cs="宋体" w:hint="eastAsia"/>
          <w:bCs/>
          <w:sz w:val="24"/>
        </w:rPr>
        <w:t>合同当事人意思表示达成一致的任何协议，包括签署的</w:t>
      </w:r>
      <w:r w:rsidRPr="00726921">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726921">
        <w:rPr>
          <w:rFonts w:ascii="宋体" w:hAnsi="宋体" w:cs="宋体" w:hint="eastAsia"/>
          <w:sz w:val="24"/>
        </w:rPr>
        <w:t>国家法律、行政法规和规章制度规定或合同约定的作为合同组成部分的其他文件</w:t>
      </w:r>
      <w:r w:rsidRPr="00726921">
        <w:rPr>
          <w:rFonts w:ascii="宋体" w:hAnsi="宋体" w:hint="eastAsia"/>
          <w:sz w:val="24"/>
        </w:rPr>
        <w:t>。</w:t>
      </w:r>
    </w:p>
    <w:p w:rsidR="00CE4FBA" w:rsidRPr="00726921" w:rsidRDefault="00CE4FBA" w:rsidP="00CE4FBA">
      <w:pPr>
        <w:tabs>
          <w:tab w:val="left" w:pos="570"/>
          <w:tab w:val="left" w:pos="9240"/>
          <w:tab w:val="left" w:pos="9555"/>
        </w:tabs>
        <w:snapToGrid w:val="0"/>
        <w:spacing w:line="360" w:lineRule="auto"/>
        <w:ind w:firstLineChars="200" w:firstLine="480"/>
        <w:jc w:val="left"/>
        <w:rPr>
          <w:rFonts w:ascii="宋体" w:hAnsi="宋体"/>
          <w:sz w:val="24"/>
        </w:rPr>
      </w:pPr>
      <w:r w:rsidRPr="00726921">
        <w:rPr>
          <w:rFonts w:ascii="宋体" w:hAnsi="宋体" w:hint="eastAsia"/>
          <w:sz w:val="24"/>
        </w:rPr>
        <w:t>（2）“合同价款”系指根据本合同规定乙方在全面履行合同义务后甲方应支付给乙方的价款。</w:t>
      </w:r>
    </w:p>
    <w:p w:rsidR="00CE4FBA" w:rsidRPr="00726921" w:rsidRDefault="00CE4FBA" w:rsidP="00CE4FBA">
      <w:pPr>
        <w:tabs>
          <w:tab w:val="left" w:pos="570"/>
          <w:tab w:val="left" w:pos="9240"/>
          <w:tab w:val="left" w:pos="9555"/>
        </w:tabs>
        <w:snapToGrid w:val="0"/>
        <w:spacing w:line="360" w:lineRule="auto"/>
        <w:ind w:firstLineChars="200" w:firstLine="480"/>
        <w:jc w:val="left"/>
        <w:rPr>
          <w:rFonts w:ascii="宋体" w:hAnsi="宋体"/>
          <w:sz w:val="24"/>
        </w:rPr>
      </w:pPr>
      <w:r w:rsidRPr="00726921">
        <w:rPr>
          <w:rFonts w:ascii="宋体" w:hAnsi="宋体" w:hint="eastAsia"/>
          <w:sz w:val="24"/>
        </w:rPr>
        <w:t>（3）“货物”系指乙方根据本合同规定须向甲方提供的各种形态和种类的物品，包括原材料、设备、产品（包括软件）及相关的其备品备件、工具、手册及</w:t>
      </w:r>
      <w:r w:rsidRPr="00726921">
        <w:rPr>
          <w:rFonts w:ascii="宋体" w:hAnsi="宋体" w:hint="eastAsia"/>
          <w:sz w:val="24"/>
          <w:lang w:val="en"/>
        </w:rPr>
        <w:t>其他</w:t>
      </w:r>
      <w:r w:rsidRPr="00726921">
        <w:rPr>
          <w:rFonts w:ascii="宋体" w:hAnsi="宋体" w:hint="eastAsia"/>
          <w:sz w:val="24"/>
        </w:rPr>
        <w:t>技术资料和材料等。</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（4）“相关服务”系指根据合同规定，乙方应提供的与货物有关的技术、管理和</w:t>
      </w:r>
      <w:r w:rsidRPr="00726921">
        <w:rPr>
          <w:rFonts w:ascii="宋体" w:hAnsi="宋体" w:hint="eastAsia"/>
          <w:sz w:val="24"/>
          <w:lang w:val="en"/>
        </w:rPr>
        <w:t>其他</w:t>
      </w:r>
      <w:r w:rsidRPr="00726921">
        <w:rPr>
          <w:rFonts w:ascii="宋体" w:hAnsi="宋体" w:hint="eastAsia"/>
          <w:sz w:val="24"/>
        </w:rPr>
        <w:t>服务，包括但不限于：管理和质量保证、运输、保险、检验、现场准备、安装、集成、调试、培训、维修、废弃处置、技术支持等以及合同中规定乙方应承担的</w:t>
      </w:r>
      <w:r w:rsidRPr="00726921">
        <w:rPr>
          <w:rFonts w:ascii="宋体" w:hAnsi="宋体" w:hint="eastAsia"/>
          <w:sz w:val="24"/>
          <w:lang w:val="en"/>
        </w:rPr>
        <w:t>其他</w:t>
      </w:r>
      <w:r w:rsidRPr="00726921">
        <w:rPr>
          <w:rFonts w:ascii="宋体" w:hAnsi="宋体" w:hint="eastAsia"/>
          <w:sz w:val="24"/>
        </w:rPr>
        <w:t>义务。</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（5）“分包”系指中标（成交）供应商按采购文件、投标（响应）文件的规定，根据分包意向协议，将中标（成交）项目中的部分履约内容，分给具有相应资质条件的供应</w:t>
      </w:r>
      <w:proofErr w:type="gramStart"/>
      <w:r w:rsidRPr="00726921">
        <w:rPr>
          <w:rFonts w:ascii="宋体" w:hAnsi="宋体" w:hint="eastAsia"/>
          <w:sz w:val="24"/>
        </w:rPr>
        <w:t>商履行</w:t>
      </w:r>
      <w:proofErr w:type="gramEnd"/>
      <w:r w:rsidRPr="00726921">
        <w:rPr>
          <w:rFonts w:ascii="宋体" w:hAnsi="宋体" w:hint="eastAsia"/>
          <w:sz w:val="24"/>
        </w:rPr>
        <w:t>合同的行为。</w:t>
      </w:r>
    </w:p>
    <w:p w:rsidR="00CE4FBA" w:rsidRPr="00726921" w:rsidRDefault="00CE4FBA" w:rsidP="00CE4FBA">
      <w:pPr>
        <w:tabs>
          <w:tab w:val="left" w:pos="570"/>
          <w:tab w:val="left" w:pos="9240"/>
          <w:tab w:val="left" w:pos="9555"/>
        </w:tabs>
        <w:snapToGrid w:val="0"/>
        <w:spacing w:line="360" w:lineRule="auto"/>
        <w:ind w:firstLineChars="200" w:firstLine="480"/>
        <w:jc w:val="left"/>
        <w:rPr>
          <w:rFonts w:ascii="宋体" w:hAnsi="宋体"/>
          <w:sz w:val="24"/>
        </w:rPr>
      </w:pPr>
      <w:r w:rsidRPr="00726921">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726921">
        <w:rPr>
          <w:rFonts w:ascii="宋体" w:hAnsi="宋体" w:hint="eastAsia"/>
          <w:b/>
          <w:bCs/>
          <w:sz w:val="24"/>
        </w:rPr>
        <w:t>政府采购合同专用条款</w:t>
      </w:r>
      <w:r w:rsidRPr="00726921">
        <w:rPr>
          <w:rFonts w:ascii="宋体" w:hAnsi="宋体" w:hint="eastAsia"/>
          <w:sz w:val="24"/>
        </w:rPr>
        <w:t>】。</w:t>
      </w:r>
    </w:p>
    <w:p w:rsidR="00CE4FBA" w:rsidRPr="00726921" w:rsidRDefault="00CE4FBA" w:rsidP="00CE4FBA">
      <w:pPr>
        <w:tabs>
          <w:tab w:val="left" w:pos="570"/>
          <w:tab w:val="left" w:pos="9240"/>
          <w:tab w:val="left" w:pos="9555"/>
        </w:tabs>
        <w:snapToGrid w:val="0"/>
        <w:spacing w:line="360" w:lineRule="auto"/>
        <w:ind w:firstLineChars="200" w:firstLine="480"/>
        <w:jc w:val="left"/>
        <w:rPr>
          <w:rFonts w:ascii="宋体" w:hAnsi="宋体"/>
          <w:sz w:val="24"/>
        </w:rPr>
      </w:pPr>
      <w:r w:rsidRPr="00726921">
        <w:rPr>
          <w:rFonts w:ascii="宋体" w:hAnsi="宋体" w:hint="eastAsia"/>
          <w:sz w:val="24"/>
        </w:rPr>
        <w:lastRenderedPageBreak/>
        <w:t>（7）其他术语解释，见【</w:t>
      </w:r>
      <w:r w:rsidRPr="00726921">
        <w:rPr>
          <w:rFonts w:ascii="宋体" w:hAnsi="宋体" w:hint="eastAsia"/>
          <w:b/>
          <w:bCs/>
          <w:sz w:val="24"/>
        </w:rPr>
        <w:t>政府采购合同专用条款</w:t>
      </w:r>
      <w:r w:rsidRPr="00726921">
        <w:rPr>
          <w:rFonts w:ascii="宋体" w:hAnsi="宋体" w:hint="eastAsia"/>
          <w:sz w:val="24"/>
        </w:rPr>
        <w:t>】。</w:t>
      </w:r>
    </w:p>
    <w:p w:rsidR="00CE4FBA" w:rsidRPr="00726921" w:rsidRDefault="00CE4FBA" w:rsidP="00CE4FBA">
      <w:pPr>
        <w:tabs>
          <w:tab w:val="left" w:pos="8820"/>
          <w:tab w:val="left" w:pos="9345"/>
          <w:tab w:val="left" w:pos="9765"/>
        </w:tabs>
        <w:snapToGrid w:val="0"/>
        <w:spacing w:line="360" w:lineRule="auto"/>
        <w:jc w:val="left"/>
        <w:rPr>
          <w:rFonts w:ascii="宋体" w:hAnsi="宋体"/>
          <w:b/>
          <w:sz w:val="24"/>
        </w:rPr>
      </w:pPr>
      <w:r w:rsidRPr="00726921">
        <w:rPr>
          <w:rFonts w:ascii="宋体" w:hAnsi="宋体" w:hint="eastAsia"/>
          <w:b/>
          <w:sz w:val="24"/>
        </w:rPr>
        <w:t>2. 合同标的及金额</w:t>
      </w:r>
    </w:p>
    <w:p w:rsidR="00CE4FBA" w:rsidRPr="00726921" w:rsidRDefault="00CE4FBA" w:rsidP="00CE4FBA">
      <w:pPr>
        <w:autoSpaceDE w:val="0"/>
        <w:autoSpaceDN w:val="0"/>
        <w:snapToGrid w:val="0"/>
        <w:spacing w:line="360" w:lineRule="auto"/>
        <w:ind w:firstLineChars="200" w:firstLine="480"/>
        <w:jc w:val="left"/>
        <w:rPr>
          <w:rFonts w:ascii="宋体" w:hAnsi="宋体"/>
          <w:b/>
          <w:bCs/>
          <w:i/>
          <w:iCs/>
          <w:sz w:val="24"/>
        </w:rPr>
      </w:pPr>
      <w:r w:rsidRPr="00726921">
        <w:rPr>
          <w:rFonts w:ascii="宋体" w:hAnsi="宋体" w:hint="eastAsia"/>
          <w:sz w:val="24"/>
        </w:rPr>
        <w:t>2.1 合同标的及金额应与中标（成交）结果一致。乙方为履行本合同而发生的所有费用均应包含在合同价款中，甲方不再另行支付</w:t>
      </w:r>
      <w:r w:rsidRPr="00726921">
        <w:rPr>
          <w:rFonts w:ascii="宋体" w:hAnsi="宋体" w:hint="eastAsia"/>
          <w:sz w:val="24"/>
          <w:lang w:val="en"/>
        </w:rPr>
        <w:t>其他</w:t>
      </w:r>
      <w:r w:rsidRPr="00726921">
        <w:rPr>
          <w:rFonts w:ascii="宋体" w:hAnsi="宋体" w:hint="eastAsia"/>
          <w:sz w:val="24"/>
        </w:rPr>
        <w:t>任何费用。</w:t>
      </w:r>
    </w:p>
    <w:p w:rsidR="00CE4FBA" w:rsidRPr="00726921" w:rsidRDefault="00CE4FBA" w:rsidP="00CE4FBA">
      <w:pPr>
        <w:snapToGrid w:val="0"/>
        <w:spacing w:line="360" w:lineRule="auto"/>
        <w:jc w:val="left"/>
        <w:rPr>
          <w:rFonts w:ascii="宋体" w:hAnsi="宋体"/>
          <w:b/>
          <w:sz w:val="24"/>
        </w:rPr>
      </w:pPr>
      <w:r w:rsidRPr="00726921">
        <w:rPr>
          <w:rFonts w:ascii="宋体" w:hAnsi="宋体" w:hint="eastAsia"/>
          <w:b/>
          <w:sz w:val="24"/>
        </w:rPr>
        <w:t>3. 履行合同的时间、地点和方式</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 xml:space="preserve">3.1 </w:t>
      </w:r>
      <w:r w:rsidRPr="00726921">
        <w:rPr>
          <w:rFonts w:ascii="宋体" w:hAnsi="宋体" w:cs="宋体" w:hint="eastAsia"/>
          <w:sz w:val="24"/>
        </w:rPr>
        <w:t>乙方应当在约定的时间、地点，按照约定方式履行合同。</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t>4. 甲方的权利和义务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4.1 签署合同后，甲方应确定项目负责人（或项目联系人），负责与本合同有关的事务。甲方有权对乙方的履约行为进行检查，并及时确认乙方提交的事项。甲方应当配合乙方完成相关项目实施工作。</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4.2 甲方有权要求乙方按时提交各阶段有关安排计划，并有权定期核对乙方提供货物数量、规格、质量等内容。甲方有权督促乙方工作并要求乙方更换不符合要求的货物。</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4.3 甲方有权要求乙方对缺陷部分予以修复，并按合同约定享有货物保修及其他合同约定的权利。</w:t>
      </w:r>
    </w:p>
    <w:p w:rsidR="00CE4FBA" w:rsidRPr="00726921" w:rsidRDefault="00CE4FBA" w:rsidP="00CE4FBA">
      <w:pPr>
        <w:adjustRightInd/>
        <w:snapToGrid w:val="0"/>
        <w:spacing w:line="360" w:lineRule="auto"/>
        <w:ind w:firstLineChars="200" w:firstLine="480"/>
        <w:rPr>
          <w:rFonts w:eastAsia="华文楷体"/>
          <w:sz w:val="24"/>
        </w:rPr>
      </w:pPr>
      <w:r w:rsidRPr="00726921">
        <w:rPr>
          <w:rFonts w:ascii="宋体" w:hAnsi="宋体" w:hint="eastAsia"/>
          <w:sz w:val="24"/>
        </w:rPr>
        <w:t>4.4 甲方应当按照合同约定及时对交付的货物进行验收，</w:t>
      </w:r>
      <w:r w:rsidRPr="00726921">
        <w:rPr>
          <w:rFonts w:ascii="宋体" w:hAnsi="宋体" w:cs="宋体" w:hint="eastAsia"/>
          <w:sz w:val="24"/>
        </w:rPr>
        <w:t>未</w:t>
      </w:r>
      <w:r w:rsidRPr="00726921">
        <w:rPr>
          <w:rFonts w:ascii="宋体" w:hAnsi="宋体" w:hint="eastAsia"/>
          <w:sz w:val="24"/>
        </w:rPr>
        <w:t>在</w:t>
      </w:r>
      <w:r w:rsidRPr="00726921">
        <w:rPr>
          <w:rFonts w:ascii="宋体" w:hAnsi="宋体" w:cs="宋体" w:hint="eastAsia"/>
          <w:b/>
          <w:bCs/>
          <w:sz w:val="24"/>
        </w:rPr>
        <w:t>【政府采购合同专用条款】</w:t>
      </w:r>
      <w:r w:rsidRPr="00726921">
        <w:rPr>
          <w:rFonts w:ascii="宋体" w:hAnsi="宋体" w:cs="宋体" w:hint="eastAsia"/>
          <w:sz w:val="24"/>
        </w:rPr>
        <w:t>约定的期限内对乙方履约提出任何异议或者向乙方</w:t>
      </w:r>
      <w:proofErr w:type="gramStart"/>
      <w:r w:rsidRPr="00726921">
        <w:rPr>
          <w:rFonts w:ascii="宋体" w:hAnsi="宋体" w:cs="宋体" w:hint="eastAsia"/>
          <w:sz w:val="24"/>
        </w:rPr>
        <w:t>作出</w:t>
      </w:r>
      <w:proofErr w:type="gramEnd"/>
      <w:r w:rsidRPr="00726921">
        <w:rPr>
          <w:rFonts w:ascii="宋体" w:hAnsi="宋体" w:cs="宋体" w:hint="eastAsia"/>
          <w:sz w:val="24"/>
        </w:rPr>
        <w:t>任何说明的，</w:t>
      </w:r>
      <w:r w:rsidRPr="00726921">
        <w:rPr>
          <w:rFonts w:ascii="宋体" w:hAnsi="宋体" w:hint="eastAsia"/>
          <w:sz w:val="24"/>
        </w:rPr>
        <w:t>视为验收通过。</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4.5 甲方应当根据合同约定及时向乙方支付合同价款，不得以内部人员变更、履行内部付款流程等为由，拒绝或迟延支付。</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4.6 国家法律法规规定及</w:t>
      </w:r>
      <w:r w:rsidRPr="00726921">
        <w:rPr>
          <w:rFonts w:ascii="宋体" w:hAnsi="宋体" w:cs="宋体" w:hint="eastAsia"/>
          <w:b/>
          <w:bCs/>
          <w:sz w:val="24"/>
        </w:rPr>
        <w:t>【政府采购合同专用条款】</w:t>
      </w:r>
      <w:r w:rsidRPr="00726921">
        <w:rPr>
          <w:rFonts w:ascii="宋体" w:hAnsi="宋体" w:hint="eastAsia"/>
          <w:sz w:val="24"/>
        </w:rPr>
        <w:t>约定应由甲方承担的其他义务和责任。</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t>5. 乙方的权利和义务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5.1 签署合同后，乙方应确定项目负责人（或项目联系人），负责与本合同有关的事务。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CE4FBA" w:rsidRPr="00726921" w:rsidRDefault="00CE4FBA" w:rsidP="00CE4FBA">
      <w:pPr>
        <w:adjustRightInd/>
        <w:spacing w:line="360" w:lineRule="auto"/>
        <w:ind w:firstLineChars="176" w:firstLine="422"/>
        <w:rPr>
          <w:rFonts w:ascii="宋体" w:hAnsi="宋体" w:cs="宋体"/>
          <w:sz w:val="24"/>
        </w:rPr>
      </w:pPr>
      <w:r w:rsidRPr="00726921">
        <w:rPr>
          <w:rFonts w:ascii="宋体" w:hAnsi="宋体" w:hint="eastAsia"/>
          <w:sz w:val="24"/>
        </w:rPr>
        <w:t>5.3乙方有权</w:t>
      </w:r>
      <w:r w:rsidRPr="00726921">
        <w:rPr>
          <w:rFonts w:ascii="宋体" w:hAnsi="宋体" w:cs="宋体" w:hint="eastAsia"/>
          <w:sz w:val="24"/>
        </w:rPr>
        <w:t>根据合同约定向甲方收取合同价款。</w:t>
      </w:r>
    </w:p>
    <w:p w:rsidR="00CE4FBA" w:rsidRPr="00726921" w:rsidRDefault="00CE4FBA" w:rsidP="00CE4FBA">
      <w:pPr>
        <w:adjustRightInd/>
        <w:spacing w:line="360" w:lineRule="auto"/>
        <w:ind w:firstLineChars="176" w:firstLine="422"/>
        <w:rPr>
          <w:rFonts w:ascii="宋体" w:hAnsi="宋体" w:cs="宋体"/>
          <w:sz w:val="24"/>
        </w:rPr>
      </w:pPr>
      <w:r w:rsidRPr="00726921">
        <w:rPr>
          <w:rFonts w:ascii="宋体" w:hAnsi="宋体" w:hint="eastAsia"/>
          <w:sz w:val="24"/>
        </w:rPr>
        <w:t>5.4</w:t>
      </w:r>
      <w:r w:rsidRPr="00726921">
        <w:rPr>
          <w:rFonts w:ascii="宋体" w:hAnsi="宋体" w:cs="宋体" w:hint="eastAsia"/>
          <w:sz w:val="24"/>
        </w:rPr>
        <w:t>国家法律法规规定</w:t>
      </w:r>
      <w:r w:rsidRPr="00726921">
        <w:rPr>
          <w:rFonts w:ascii="宋体" w:hAnsi="宋体" w:hint="eastAsia"/>
          <w:sz w:val="24"/>
        </w:rPr>
        <w:t>及</w:t>
      </w:r>
      <w:r w:rsidRPr="00726921">
        <w:rPr>
          <w:rFonts w:ascii="宋体" w:hAnsi="宋体" w:cs="宋体" w:hint="eastAsia"/>
          <w:b/>
          <w:bCs/>
          <w:sz w:val="24"/>
        </w:rPr>
        <w:t>【政府采购合同专用条款】</w:t>
      </w:r>
      <w:r w:rsidRPr="00726921">
        <w:rPr>
          <w:rFonts w:ascii="宋体" w:hAnsi="宋体" w:cs="宋体" w:hint="eastAsia"/>
          <w:sz w:val="24"/>
        </w:rPr>
        <w:t>约定应由乙方承担的其他义务和责任。</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lastRenderedPageBreak/>
        <w:t>6.合同履行</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6.1 甲乙双方应当按照</w:t>
      </w:r>
      <w:r w:rsidRPr="00726921">
        <w:rPr>
          <w:rFonts w:ascii="宋体" w:hAnsi="宋体" w:cs="宋体" w:hint="eastAsia"/>
          <w:b/>
          <w:bCs/>
          <w:sz w:val="24"/>
        </w:rPr>
        <w:t>【政府采购合同专用条款】</w:t>
      </w:r>
      <w:r w:rsidRPr="00726921">
        <w:rPr>
          <w:rFonts w:ascii="宋体" w:hAnsi="宋体" w:hint="eastAsia"/>
          <w:sz w:val="24"/>
        </w:rPr>
        <w:t>约定顺序履行合同义务；如果没有先后顺序的，应当同时履行。</w:t>
      </w:r>
    </w:p>
    <w:p w:rsidR="00CE4FBA" w:rsidRPr="00726921" w:rsidRDefault="00CE4FBA" w:rsidP="00CE4FBA">
      <w:pPr>
        <w:autoSpaceDE w:val="0"/>
        <w:autoSpaceDN w:val="0"/>
        <w:snapToGrid w:val="0"/>
        <w:spacing w:line="360" w:lineRule="auto"/>
        <w:ind w:firstLineChars="200" w:firstLine="480"/>
        <w:jc w:val="left"/>
        <w:rPr>
          <w:sz w:val="24"/>
        </w:rPr>
      </w:pPr>
      <w:r w:rsidRPr="00726921">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rsidR="00CE4FBA" w:rsidRPr="00726921" w:rsidRDefault="00CE4FBA" w:rsidP="00CE4FBA">
      <w:pPr>
        <w:snapToGrid w:val="0"/>
        <w:spacing w:line="360" w:lineRule="auto"/>
        <w:jc w:val="left"/>
        <w:rPr>
          <w:rFonts w:ascii="宋体" w:hAnsi="宋体"/>
          <w:b/>
          <w:bCs/>
          <w:sz w:val="24"/>
        </w:rPr>
      </w:pPr>
      <w:r w:rsidRPr="00726921">
        <w:rPr>
          <w:rFonts w:ascii="宋体" w:hAnsi="宋体" w:hint="eastAsia"/>
          <w:b/>
          <w:bCs/>
          <w:sz w:val="24"/>
        </w:rPr>
        <w:t>7. 货物包装、运输、保险和交付要求</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7.1 本合同</w:t>
      </w:r>
      <w:r w:rsidRPr="00726921">
        <w:rPr>
          <w:rFonts w:ascii="宋体" w:hAnsi="宋体" w:hint="eastAsia"/>
          <w:bCs/>
          <w:sz w:val="24"/>
        </w:rPr>
        <w:t>涉及商品包装、快递包装的，</w:t>
      </w:r>
      <w:r w:rsidRPr="00726921">
        <w:rPr>
          <w:rFonts w:ascii="宋体" w:hAnsi="宋体" w:hint="eastAsia"/>
          <w:sz w:val="24"/>
        </w:rPr>
        <w:t>除</w:t>
      </w:r>
      <w:r w:rsidRPr="00726921">
        <w:rPr>
          <w:rFonts w:ascii="宋体" w:hAnsi="宋体" w:hint="eastAsia"/>
          <w:b/>
          <w:sz w:val="24"/>
        </w:rPr>
        <w:t>【政府采购合同专用条款】</w:t>
      </w:r>
      <w:r w:rsidRPr="00726921">
        <w:rPr>
          <w:rFonts w:ascii="宋体" w:hAnsi="宋体" w:hint="eastAsia"/>
          <w:bCs/>
          <w:sz w:val="24"/>
        </w:rPr>
        <w:t>另有约定外，</w:t>
      </w:r>
      <w:r w:rsidRPr="00726921">
        <w:rPr>
          <w:rFonts w:ascii="宋体" w:hAnsi="宋体" w:hint="eastAsia"/>
          <w:sz w:val="24"/>
        </w:rPr>
        <w:t>包装应适应远距离运输、防潮、防震、防锈和防野蛮装卸等要求，确保货物安全无损地运抵</w:t>
      </w:r>
      <w:r w:rsidRPr="00726921">
        <w:rPr>
          <w:rFonts w:ascii="宋体" w:hAnsi="宋体" w:hint="eastAsia"/>
          <w:b/>
          <w:sz w:val="24"/>
        </w:rPr>
        <w:t>【政府采购合同专用条款】</w:t>
      </w:r>
      <w:r w:rsidRPr="00726921">
        <w:rPr>
          <w:rFonts w:ascii="宋体" w:hAnsi="宋体" w:hint="eastAsia"/>
          <w:bCs/>
          <w:sz w:val="24"/>
        </w:rPr>
        <w:t>约定的</w:t>
      </w:r>
      <w:r w:rsidRPr="00726921">
        <w:rPr>
          <w:rFonts w:ascii="宋体" w:hAnsi="宋体" w:hint="eastAsia"/>
          <w:sz w:val="24"/>
        </w:rPr>
        <w:t>指定现场。</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7.2 除</w:t>
      </w:r>
      <w:r w:rsidRPr="00726921">
        <w:rPr>
          <w:rFonts w:ascii="宋体" w:hAnsi="宋体" w:hint="eastAsia"/>
          <w:b/>
          <w:sz w:val="24"/>
        </w:rPr>
        <w:t>【政府采购合同专用条款】</w:t>
      </w:r>
      <w:r w:rsidRPr="00726921">
        <w:rPr>
          <w:rFonts w:ascii="宋体" w:hAnsi="宋体" w:hint="eastAsia"/>
          <w:bCs/>
          <w:sz w:val="24"/>
        </w:rPr>
        <w:t>另有约定外，</w:t>
      </w:r>
      <w:r w:rsidRPr="00726921">
        <w:rPr>
          <w:rFonts w:ascii="宋体" w:hAnsi="宋体" w:hint="eastAsia"/>
          <w:sz w:val="24"/>
        </w:rPr>
        <w:t>乙方负责办理将货物运抵本合同规定的交货地点，并装卸、交付至甲方的一切运输事项，相关费用应包含在合同价款中。</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7.3 货物保险要求按</w:t>
      </w:r>
      <w:r w:rsidRPr="00726921">
        <w:rPr>
          <w:rFonts w:ascii="宋体" w:hAnsi="宋体" w:hint="eastAsia"/>
          <w:b/>
          <w:sz w:val="24"/>
        </w:rPr>
        <w:t>【政府采购合同专用条款】</w:t>
      </w:r>
      <w:r w:rsidRPr="00726921">
        <w:rPr>
          <w:rFonts w:ascii="宋体" w:hAnsi="宋体" w:hint="eastAsia"/>
          <w:bCs/>
          <w:sz w:val="24"/>
        </w:rPr>
        <w:t>规定执行</w:t>
      </w:r>
      <w:r w:rsidRPr="00726921">
        <w:rPr>
          <w:rFonts w:ascii="宋体" w:hAnsi="宋体" w:hint="eastAsia"/>
          <w:sz w:val="24"/>
        </w:rPr>
        <w:t>。</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 xml:space="preserve">7.5 </w:t>
      </w:r>
      <w:r w:rsidRPr="00726921">
        <w:rPr>
          <w:rFonts w:ascii="宋体" w:hAnsi="宋体" w:cs="宋体" w:hint="eastAsia"/>
          <w:sz w:val="24"/>
        </w:rPr>
        <w:t>乙方在运输到达之前应提前通知甲方，并提示货物运输装卸的注意事项，甲方配合乙方做好货物的接收工作。</w:t>
      </w:r>
    </w:p>
    <w:p w:rsidR="00CE4FBA" w:rsidRPr="00726921" w:rsidRDefault="00CE4FBA" w:rsidP="00CE4FBA">
      <w:pPr>
        <w:widowControl/>
        <w:autoSpaceDE w:val="0"/>
        <w:autoSpaceDN w:val="0"/>
        <w:spacing w:line="360" w:lineRule="auto"/>
        <w:ind w:firstLineChars="200" w:firstLine="480"/>
        <w:jc w:val="left"/>
        <w:rPr>
          <w:rFonts w:ascii="华文楷体" w:eastAsia="华文楷体" w:hAnsi="华文楷体" w:cs="华文楷体"/>
          <w:kern w:val="0"/>
          <w:sz w:val="24"/>
        </w:rPr>
      </w:pPr>
      <w:r w:rsidRPr="00726921">
        <w:rPr>
          <w:rFonts w:ascii="宋体" w:hAnsi="宋体" w:hint="eastAsia"/>
          <w:sz w:val="24"/>
        </w:rPr>
        <w:t>7.6 如因包装、运输问题导致货物损毁、丢失或者品质下降，甲方有权要求降价、换货、拒收部分或整批货物，由此产生的费用和损失，均由乙方承担。</w:t>
      </w:r>
    </w:p>
    <w:p w:rsidR="00CE4FBA" w:rsidRPr="00726921" w:rsidRDefault="00CE4FBA" w:rsidP="00CE4FBA">
      <w:pPr>
        <w:snapToGrid w:val="0"/>
        <w:spacing w:line="360" w:lineRule="auto"/>
        <w:jc w:val="left"/>
        <w:rPr>
          <w:rFonts w:ascii="宋体" w:hAnsi="宋体"/>
          <w:b/>
          <w:sz w:val="24"/>
        </w:rPr>
      </w:pPr>
      <w:r w:rsidRPr="00726921">
        <w:rPr>
          <w:rFonts w:ascii="宋体" w:hAnsi="宋体" w:hint="eastAsia"/>
          <w:b/>
          <w:sz w:val="24"/>
        </w:rPr>
        <w:t>8. 质量标准和保证</w:t>
      </w:r>
    </w:p>
    <w:p w:rsidR="00CE4FBA" w:rsidRPr="00726921" w:rsidRDefault="00CE4FBA" w:rsidP="00CE4FBA">
      <w:pPr>
        <w:snapToGrid w:val="0"/>
        <w:spacing w:line="360" w:lineRule="auto"/>
        <w:ind w:firstLineChars="200" w:firstLine="480"/>
        <w:jc w:val="left"/>
        <w:rPr>
          <w:rFonts w:ascii="宋体" w:hAnsi="宋体" w:cs="Courier New"/>
          <w:b/>
          <w:sz w:val="24"/>
        </w:rPr>
      </w:pPr>
      <w:r w:rsidRPr="00726921">
        <w:rPr>
          <w:rFonts w:ascii="宋体" w:hAnsi="宋体" w:cs="Courier New" w:hint="eastAsia"/>
          <w:sz w:val="24"/>
        </w:rPr>
        <w:t>8.1 质量标准</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（1）本合同下提供的货物应符合合同</w:t>
      </w:r>
      <w:r w:rsidRPr="00726921">
        <w:rPr>
          <w:rFonts w:ascii="宋体" w:hAnsi="宋体" w:cs="宋体" w:hint="eastAsia"/>
          <w:sz w:val="24"/>
        </w:rPr>
        <w:t>约定的品牌、规格型号、技术性能、配置、质量、数量等要求。</w:t>
      </w:r>
      <w:r w:rsidRPr="00726921">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CE4FBA" w:rsidRPr="00726921" w:rsidRDefault="00CE4FBA" w:rsidP="00CE4FBA">
      <w:pPr>
        <w:snapToGrid w:val="0"/>
        <w:spacing w:line="360" w:lineRule="auto"/>
        <w:ind w:firstLineChars="200" w:firstLine="480"/>
        <w:jc w:val="left"/>
        <w:rPr>
          <w:rFonts w:ascii="宋体" w:hAnsi="宋体" w:cs="Courier New"/>
          <w:sz w:val="24"/>
        </w:rPr>
      </w:pPr>
      <w:r w:rsidRPr="00726921">
        <w:rPr>
          <w:rFonts w:ascii="宋体" w:hAnsi="宋体" w:cs="Courier New" w:hint="eastAsia"/>
          <w:sz w:val="24"/>
        </w:rPr>
        <w:t>（2）采用中华人民共和国法定计量单位。</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（3）乙方所提供的货物应符合国家有关安全、环保、卫生的规定。</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（4）乙方应向甲方提交所提供货物的技术文件，包括相应的中文技术文件，如：</w:t>
      </w:r>
      <w:r w:rsidRPr="00726921">
        <w:rPr>
          <w:rFonts w:ascii="宋体" w:hAnsi="宋体" w:hint="eastAsia"/>
          <w:sz w:val="24"/>
        </w:rPr>
        <w:lastRenderedPageBreak/>
        <w:t>产品目录、图纸、操作手册、使用说明、维护手册或服务指南等。上述文件应</w:t>
      </w:r>
      <w:proofErr w:type="gramStart"/>
      <w:r w:rsidRPr="00726921">
        <w:rPr>
          <w:rFonts w:ascii="宋体" w:hAnsi="宋体" w:hint="eastAsia"/>
          <w:sz w:val="24"/>
        </w:rPr>
        <w:t>包装好随货物</w:t>
      </w:r>
      <w:proofErr w:type="gramEnd"/>
      <w:r w:rsidRPr="00726921">
        <w:rPr>
          <w:rFonts w:ascii="宋体" w:hAnsi="宋体" w:hint="eastAsia"/>
          <w:sz w:val="24"/>
        </w:rPr>
        <w:t>一同发运。</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8.2 保证</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（1）乙方应保证提供的货物完全符合合同规定的质量、规格和性能要求。乙方应保证货物在正确安装、正常使用和保养条件下，</w:t>
      </w:r>
      <w:r w:rsidRPr="00726921">
        <w:rPr>
          <w:rFonts w:ascii="宋体" w:hAnsi="宋体" w:cs="宋体" w:hint="eastAsia"/>
          <w:sz w:val="24"/>
        </w:rPr>
        <w:t>在其使用寿命期内具备合同约定的性能</w:t>
      </w:r>
      <w:r w:rsidRPr="00726921">
        <w:rPr>
          <w:rFonts w:ascii="宋体" w:hAnsi="宋体" w:hint="eastAsia"/>
          <w:sz w:val="24"/>
        </w:rPr>
        <w:t>。存在质量保证期的，货物最终交付验收合格后在</w:t>
      </w:r>
      <w:r w:rsidRPr="00726921">
        <w:rPr>
          <w:rFonts w:ascii="宋体" w:hAnsi="宋体" w:hint="eastAsia"/>
          <w:b/>
          <w:sz w:val="24"/>
        </w:rPr>
        <w:t>【政府采购合同专用条款】</w:t>
      </w:r>
      <w:r w:rsidRPr="00726921">
        <w:rPr>
          <w:rFonts w:ascii="宋体" w:hAnsi="宋体" w:hint="eastAsia"/>
          <w:sz w:val="24"/>
        </w:rPr>
        <w:t>规定或乙方书面承诺（两者以较长的为准）的质量保证期内，</w:t>
      </w:r>
      <w:proofErr w:type="gramStart"/>
      <w:r w:rsidRPr="00726921">
        <w:rPr>
          <w:rFonts w:ascii="宋体" w:hAnsi="宋体" w:hint="eastAsia"/>
          <w:sz w:val="24"/>
        </w:rPr>
        <w:t>本保证</w:t>
      </w:r>
      <w:proofErr w:type="gramEnd"/>
      <w:r w:rsidRPr="00726921">
        <w:rPr>
          <w:rFonts w:ascii="宋体" w:hAnsi="宋体" w:hint="eastAsia"/>
          <w:sz w:val="24"/>
        </w:rPr>
        <w:t>保持有效。</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（2）在质量保证期内所发现的缺陷，甲方应尽快以书面形式通知乙方。</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（3）乙方收到通知后，应在</w:t>
      </w:r>
      <w:r w:rsidRPr="00726921">
        <w:rPr>
          <w:rFonts w:ascii="宋体" w:hAnsi="宋体" w:hint="eastAsia"/>
          <w:b/>
          <w:sz w:val="24"/>
        </w:rPr>
        <w:t>【政府采购合同专用条款】</w:t>
      </w:r>
      <w:r w:rsidRPr="00726921">
        <w:rPr>
          <w:rFonts w:ascii="宋体" w:hAnsi="宋体" w:hint="eastAsia"/>
          <w:sz w:val="24"/>
        </w:rPr>
        <w:t>规定的响应时间内以合理的速度免费维修或更换有缺陷的货物或部件。</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rsidR="00CE4FBA" w:rsidRPr="00726921" w:rsidRDefault="00CE4FBA" w:rsidP="00CE4FBA">
      <w:pPr>
        <w:snapToGrid w:val="0"/>
        <w:spacing w:line="360" w:lineRule="auto"/>
        <w:ind w:firstLineChars="200" w:firstLine="480"/>
        <w:jc w:val="left"/>
        <w:rPr>
          <w:sz w:val="24"/>
        </w:rPr>
      </w:pPr>
      <w:r w:rsidRPr="00726921">
        <w:rPr>
          <w:rFonts w:ascii="宋体" w:hAnsi="宋体" w:hint="eastAsia"/>
          <w:sz w:val="24"/>
        </w:rPr>
        <w:t>（5）乙方在约定的时间内未能弥补缺陷，甲方可采取必要的补救措施，但其风险和费用将由乙方承担，甲方根据合同约定对乙方行使的其他权利不受影响。</w:t>
      </w:r>
    </w:p>
    <w:p w:rsidR="00CE4FBA" w:rsidRPr="00726921" w:rsidRDefault="00CE4FBA" w:rsidP="00CE4FBA">
      <w:pPr>
        <w:snapToGrid w:val="0"/>
        <w:spacing w:line="360" w:lineRule="auto"/>
        <w:jc w:val="left"/>
        <w:rPr>
          <w:rFonts w:ascii="宋体" w:hAnsi="宋体"/>
          <w:b/>
          <w:bCs/>
          <w:sz w:val="24"/>
        </w:rPr>
      </w:pPr>
      <w:r w:rsidRPr="00726921">
        <w:rPr>
          <w:rFonts w:ascii="宋体" w:hAnsi="宋体" w:hint="eastAsia"/>
          <w:b/>
          <w:bCs/>
          <w:sz w:val="24"/>
        </w:rPr>
        <w:t>9. 权利瑕疵担保</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9.1 乙方保证对其出售的货物享有合法的权利。</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 xml:space="preserve">9.2 </w:t>
      </w:r>
      <w:r w:rsidRPr="00726921">
        <w:rPr>
          <w:rFonts w:ascii="宋体" w:hAnsi="宋体" w:cs="宋体" w:hint="eastAsia"/>
          <w:sz w:val="24"/>
        </w:rPr>
        <w:t>乙方保证在交付的货物上不存在抵押权等担保物权。</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9.3 如甲方使用上述货物构成对第三人侵权的，则由乙方承担全部责任。</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t>10. 知识产权保护</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10.1 乙方对其所销售的货物应当享有知识产权或经权利人合法授权，保证没有侵犯任何第三人的知识产权等权利。</w:t>
      </w:r>
      <w:bookmarkStart w:id="160" w:name="_Hlk163047038"/>
      <w:r w:rsidRPr="00726921">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160"/>
      <w:r w:rsidRPr="00726921">
        <w:rPr>
          <w:rFonts w:ascii="宋体" w:hAnsi="宋体" w:hint="eastAsia"/>
          <w:sz w:val="24"/>
        </w:rPr>
        <w:t>。</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t>11. 保密义务</w:t>
      </w:r>
    </w:p>
    <w:p w:rsidR="00CE4FBA" w:rsidRPr="00726921" w:rsidRDefault="00CE4FBA" w:rsidP="00CE4FBA">
      <w:pPr>
        <w:autoSpaceDE w:val="0"/>
        <w:autoSpaceDN w:val="0"/>
        <w:snapToGrid w:val="0"/>
        <w:spacing w:line="360" w:lineRule="auto"/>
        <w:ind w:firstLineChars="200" w:firstLine="480"/>
        <w:jc w:val="left"/>
        <w:rPr>
          <w:rFonts w:ascii="宋体" w:hAnsi="宋体" w:cs="宋体"/>
          <w:sz w:val="24"/>
        </w:rPr>
      </w:pPr>
      <w:r w:rsidRPr="00726921">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726921">
        <w:rPr>
          <w:rFonts w:ascii="宋体" w:hAnsi="宋体" w:cs="宋体" w:hint="eastAsia"/>
          <w:b/>
          <w:bCs/>
          <w:sz w:val="24"/>
        </w:rPr>
        <w:t>【政府采购合同专用条款】</w:t>
      </w:r>
      <w:r w:rsidRPr="00726921">
        <w:rPr>
          <w:rFonts w:ascii="宋体" w:hAnsi="宋体" w:cs="宋体" w:hint="eastAsia"/>
          <w:sz w:val="24"/>
        </w:rPr>
        <w:t>中约定。</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t>12. 合同价款支付</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lastRenderedPageBreak/>
        <w:t>12.1 合同价款支付按照国库集中支付制度及财政管理相关规定执行。</w:t>
      </w:r>
    </w:p>
    <w:p w:rsidR="00CE4FBA" w:rsidRPr="00726921" w:rsidRDefault="00CE4FBA" w:rsidP="00CE4FBA">
      <w:pPr>
        <w:keepNext/>
        <w:keepLines/>
        <w:adjustRightInd/>
        <w:spacing w:line="360" w:lineRule="auto"/>
        <w:ind w:firstLineChars="200" w:firstLine="480"/>
        <w:rPr>
          <w:rFonts w:ascii="Arial" w:hAnsi="Arial"/>
          <w:b/>
          <w:bCs/>
          <w:sz w:val="24"/>
        </w:rPr>
      </w:pPr>
      <w:r w:rsidRPr="00726921">
        <w:rPr>
          <w:rFonts w:ascii="宋体" w:hAnsi="宋体" w:hint="eastAsia"/>
          <w:sz w:val="24"/>
        </w:rPr>
        <w:t>12.2 对于满足合同约定支付条件的，甲方原则上应当自收到发票后</w:t>
      </w:r>
      <w:r w:rsidR="00C82AAA" w:rsidRPr="00726921">
        <w:rPr>
          <w:rFonts w:ascii="宋体" w:hAnsi="宋体" w:hint="eastAsia"/>
          <w:sz w:val="24"/>
        </w:rPr>
        <w:t>5</w:t>
      </w:r>
      <w:r w:rsidRPr="00726921">
        <w:rPr>
          <w:rFonts w:ascii="宋体" w:hAnsi="宋体" w:hint="eastAsia"/>
          <w:sz w:val="24"/>
        </w:rPr>
        <w:t>个工作日内将资金支付到合同约定的乙方账户，不得以机构变动、人员更替、政策调整等为由迟延付款，不得将采购文件和合同中未规定的义务作为向乙方付款的条件。具体合同价款支付时间在【</w:t>
      </w:r>
      <w:r w:rsidRPr="00726921">
        <w:rPr>
          <w:rFonts w:ascii="宋体" w:hAnsi="宋体" w:hint="eastAsia"/>
          <w:b/>
          <w:bCs/>
          <w:sz w:val="24"/>
        </w:rPr>
        <w:t>政府采购合同专用条款</w:t>
      </w:r>
      <w:r w:rsidRPr="00726921">
        <w:rPr>
          <w:rFonts w:ascii="宋体" w:hAnsi="宋体" w:hint="eastAsia"/>
          <w:sz w:val="24"/>
        </w:rPr>
        <w:t>】中约定。</w:t>
      </w:r>
    </w:p>
    <w:p w:rsidR="00CE4FBA" w:rsidRPr="00726921" w:rsidRDefault="00CE4FBA" w:rsidP="00CE4FBA">
      <w:pPr>
        <w:adjustRightInd/>
        <w:spacing w:line="360" w:lineRule="auto"/>
        <w:rPr>
          <w:rFonts w:ascii="宋体" w:hAnsi="宋体"/>
          <w:b/>
          <w:bCs/>
          <w:sz w:val="24"/>
        </w:rPr>
      </w:pPr>
      <w:r w:rsidRPr="00726921">
        <w:rPr>
          <w:rFonts w:ascii="宋体" w:hAnsi="宋体" w:hint="eastAsia"/>
          <w:b/>
          <w:bCs/>
          <w:sz w:val="24"/>
        </w:rPr>
        <w:t>13. 履约保证金</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 xml:space="preserve">13.1 </w:t>
      </w:r>
      <w:r w:rsidRPr="00726921">
        <w:rPr>
          <w:rFonts w:ascii="宋体" w:hAnsi="宋体" w:cs="宋体" w:hint="eastAsia"/>
          <w:sz w:val="24"/>
        </w:rPr>
        <w:t>乙方应当以支票、汇票、本票或者金融机构、担保机构出具的保函等非现金形式提交。</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13.2 如果乙方出现</w:t>
      </w:r>
      <w:r w:rsidRPr="00726921">
        <w:rPr>
          <w:rFonts w:ascii="宋体" w:hAnsi="宋体" w:cs="宋体" w:hint="eastAsia"/>
          <w:b/>
          <w:bCs/>
          <w:sz w:val="24"/>
        </w:rPr>
        <w:t>【政府采购合同专用条款】</w:t>
      </w:r>
      <w:r w:rsidRPr="00726921">
        <w:rPr>
          <w:rFonts w:ascii="宋体" w:hAnsi="宋体" w:cs="宋体" w:hint="eastAsia"/>
          <w:sz w:val="24"/>
        </w:rPr>
        <w:t>约定情形的</w:t>
      </w:r>
      <w:r w:rsidRPr="00726921">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CE4FBA" w:rsidRPr="00726921" w:rsidRDefault="00CE4FBA" w:rsidP="00CE4FBA">
      <w:pPr>
        <w:adjustRightInd/>
        <w:spacing w:line="360" w:lineRule="auto"/>
        <w:ind w:firstLine="420"/>
        <w:rPr>
          <w:sz w:val="24"/>
        </w:rPr>
      </w:pPr>
      <w:r w:rsidRPr="00726921">
        <w:rPr>
          <w:rFonts w:ascii="宋体" w:hAnsi="宋体" w:hint="eastAsia"/>
          <w:sz w:val="24"/>
        </w:rPr>
        <w:t>13.3 甲方在项目通过验收后按照</w:t>
      </w:r>
      <w:r w:rsidRPr="00726921">
        <w:rPr>
          <w:rFonts w:ascii="宋体" w:hAnsi="宋体" w:hint="eastAsia"/>
          <w:b/>
          <w:sz w:val="24"/>
        </w:rPr>
        <w:t>【政府采购合同专用条款】</w:t>
      </w:r>
      <w:r w:rsidRPr="00726921">
        <w:rPr>
          <w:rFonts w:ascii="宋体" w:hAnsi="宋体" w:hint="eastAsia"/>
          <w:sz w:val="24"/>
        </w:rPr>
        <w:t>规定的时间内将履约保证金退还乙方；逾期退还的，乙方可要求甲方支付违约金，违约金按照</w:t>
      </w:r>
      <w:r w:rsidRPr="00726921">
        <w:rPr>
          <w:rFonts w:ascii="宋体" w:hAnsi="宋体" w:hint="eastAsia"/>
          <w:b/>
          <w:sz w:val="24"/>
        </w:rPr>
        <w:t>【政府采购合同专用条款】</w:t>
      </w:r>
      <w:r w:rsidRPr="00726921">
        <w:rPr>
          <w:rFonts w:ascii="宋体" w:hAnsi="宋体" w:hint="eastAsia"/>
          <w:sz w:val="24"/>
        </w:rPr>
        <w:t>规定支付。</w:t>
      </w:r>
    </w:p>
    <w:p w:rsidR="00CE4FBA" w:rsidRPr="00726921" w:rsidRDefault="00CE4FBA" w:rsidP="00CE4FBA">
      <w:pPr>
        <w:autoSpaceDE w:val="0"/>
        <w:autoSpaceDN w:val="0"/>
        <w:snapToGrid w:val="0"/>
        <w:spacing w:line="360" w:lineRule="auto"/>
        <w:jc w:val="left"/>
        <w:rPr>
          <w:rFonts w:ascii="宋体" w:hAnsi="宋体"/>
          <w:b/>
          <w:sz w:val="24"/>
        </w:rPr>
      </w:pPr>
      <w:r w:rsidRPr="00726921">
        <w:rPr>
          <w:rFonts w:ascii="宋体" w:hAnsi="宋体" w:hint="eastAsia"/>
          <w:b/>
          <w:bCs/>
          <w:sz w:val="24"/>
        </w:rPr>
        <w:t xml:space="preserve">14. </w:t>
      </w:r>
      <w:r w:rsidRPr="00726921">
        <w:rPr>
          <w:rFonts w:hint="eastAsia"/>
          <w:b/>
          <w:sz w:val="24"/>
        </w:rPr>
        <w:t>售后</w:t>
      </w:r>
      <w:r w:rsidRPr="00726921">
        <w:rPr>
          <w:rFonts w:ascii="宋体" w:hAnsi="宋体" w:hint="eastAsia"/>
          <w:b/>
          <w:sz w:val="24"/>
        </w:rPr>
        <w:t>服务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 xml:space="preserve">14.1 </w:t>
      </w:r>
      <w:proofErr w:type="gramStart"/>
      <w:r w:rsidRPr="00726921">
        <w:rPr>
          <w:rFonts w:ascii="宋体" w:hAnsi="宋体" w:hint="eastAsia"/>
          <w:sz w:val="24"/>
        </w:rPr>
        <w:t>除项目</w:t>
      </w:r>
      <w:proofErr w:type="gramEnd"/>
      <w:r w:rsidRPr="00726921">
        <w:rPr>
          <w:rFonts w:ascii="宋体" w:hAnsi="宋体" w:hint="eastAsia"/>
          <w:sz w:val="24"/>
        </w:rPr>
        <w:t>不涉及或采购活动中明确约定无须承担外，乙方还应提供下列服务：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（1）货物的现场移动、安装、调试、启动监督及技术支持；</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（2）提供货物组装和维修所需的专用工具和辅助材料；</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（3）在</w:t>
      </w:r>
      <w:r w:rsidRPr="00726921">
        <w:rPr>
          <w:rFonts w:ascii="宋体" w:hAnsi="宋体" w:cs="宋体" w:hint="eastAsia"/>
          <w:b/>
          <w:bCs/>
          <w:sz w:val="24"/>
        </w:rPr>
        <w:t>【政府采购合同专用条款】</w:t>
      </w:r>
      <w:r w:rsidRPr="00726921">
        <w:rPr>
          <w:rFonts w:ascii="宋体" w:hAnsi="宋体" w:hint="eastAsia"/>
          <w:sz w:val="24"/>
        </w:rPr>
        <w:t>约定的期限内对所有的货物实施运行监督、维修，但前提条件是该服务并不能免除乙方在质量保证期内所承担的义务；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（4）在制造商所在地或指定现场就货物的安装、启动、运营、维护、废弃处置等对甲方操作人员进行培训</w:t>
      </w:r>
      <w:r w:rsidRPr="00726921">
        <w:rPr>
          <w:rFonts w:ascii="宋体" w:hAnsi="宋体" w:cs="宋体" w:hint="eastAsia"/>
          <w:sz w:val="24"/>
        </w:rPr>
        <w:t>；</w:t>
      </w:r>
    </w:p>
    <w:p w:rsidR="00CE4FBA" w:rsidRPr="00726921" w:rsidRDefault="00CE4FBA" w:rsidP="00CE4FBA">
      <w:pPr>
        <w:widowControl/>
        <w:autoSpaceDE w:val="0"/>
        <w:autoSpaceDN w:val="0"/>
        <w:spacing w:line="360" w:lineRule="auto"/>
        <w:ind w:firstLineChars="200" w:firstLine="480"/>
        <w:jc w:val="left"/>
        <w:rPr>
          <w:rFonts w:ascii="宋体" w:hAnsi="宋体" w:cs="宋体"/>
          <w:kern w:val="0"/>
          <w:sz w:val="24"/>
        </w:rPr>
      </w:pPr>
      <w:r w:rsidRPr="00726921">
        <w:rPr>
          <w:rFonts w:ascii="宋体" w:hAnsi="宋体" w:cs="宋体" w:hint="eastAsia"/>
          <w:kern w:val="0"/>
          <w:sz w:val="24"/>
        </w:rPr>
        <w:t>（5）依照法律、行政法规的规定或者按照</w:t>
      </w:r>
      <w:r w:rsidRPr="00726921">
        <w:rPr>
          <w:rFonts w:ascii="宋体" w:hAnsi="宋体" w:cs="宋体" w:hint="eastAsia"/>
          <w:b/>
          <w:bCs/>
          <w:kern w:val="0"/>
          <w:sz w:val="24"/>
        </w:rPr>
        <w:t>【政府采购合同专用条款】</w:t>
      </w:r>
      <w:r w:rsidRPr="00726921">
        <w:rPr>
          <w:rFonts w:ascii="宋体" w:hAnsi="宋体" w:cs="宋体" w:hint="eastAsia"/>
          <w:kern w:val="0"/>
          <w:sz w:val="24"/>
        </w:rPr>
        <w:t>约定，货物在有效使用年限届满后应予回收的，乙方负有自行或者委托第三人对货物予以回收的义务；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（6）</w:t>
      </w:r>
      <w:r w:rsidRPr="00726921">
        <w:rPr>
          <w:rFonts w:ascii="宋体" w:hAnsi="宋体" w:hint="eastAsia"/>
          <w:b/>
          <w:sz w:val="24"/>
        </w:rPr>
        <w:t>【政府采购合同专用条款】</w:t>
      </w:r>
      <w:r w:rsidRPr="00726921">
        <w:rPr>
          <w:rFonts w:ascii="宋体" w:hAnsi="宋体" w:hint="eastAsia"/>
          <w:sz w:val="24"/>
        </w:rPr>
        <w:t>规定由乙方提供的其他服务。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14.2 乙方提供的售后服务的费用已包含在合同价款中，甲方不再另行支付。</w:t>
      </w:r>
    </w:p>
    <w:p w:rsidR="00CE4FBA" w:rsidRPr="00726921" w:rsidRDefault="00CE4FBA" w:rsidP="00CE4FBA">
      <w:pPr>
        <w:snapToGrid w:val="0"/>
        <w:spacing w:line="360" w:lineRule="auto"/>
        <w:jc w:val="left"/>
        <w:rPr>
          <w:rFonts w:ascii="宋体" w:hAnsi="宋体"/>
          <w:b/>
          <w:bCs/>
          <w:sz w:val="24"/>
        </w:rPr>
      </w:pPr>
      <w:r w:rsidRPr="00726921">
        <w:rPr>
          <w:rFonts w:ascii="宋体" w:hAnsi="宋体" w:hint="eastAsia"/>
          <w:b/>
          <w:bCs/>
          <w:sz w:val="24"/>
        </w:rPr>
        <w:t>15. 违约责任</w:t>
      </w:r>
    </w:p>
    <w:p w:rsidR="00CE4FBA" w:rsidRPr="00726921" w:rsidRDefault="00CE4FBA" w:rsidP="00CE4FBA">
      <w:pPr>
        <w:snapToGrid w:val="0"/>
        <w:spacing w:line="360" w:lineRule="auto"/>
        <w:ind w:firstLineChars="200" w:firstLine="480"/>
        <w:jc w:val="left"/>
        <w:rPr>
          <w:rFonts w:ascii="宋体" w:hAnsi="宋体"/>
          <w:bCs/>
          <w:sz w:val="24"/>
        </w:rPr>
      </w:pPr>
      <w:r w:rsidRPr="00726921">
        <w:rPr>
          <w:rFonts w:ascii="宋体" w:hAnsi="宋体" w:hint="eastAsia"/>
          <w:bCs/>
          <w:sz w:val="24"/>
        </w:rPr>
        <w:t>15.1质量瑕疵的违约责任</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乙方提供的产品不符合合同约定的质量标准或存在产品质量缺陷，甲方有权要求乙</w:t>
      </w:r>
      <w:r w:rsidRPr="00726921">
        <w:rPr>
          <w:rFonts w:ascii="宋体" w:hAnsi="宋体" w:hint="eastAsia"/>
          <w:sz w:val="24"/>
        </w:rPr>
        <w:lastRenderedPageBreak/>
        <w:t>方根据</w:t>
      </w:r>
      <w:r w:rsidRPr="00726921">
        <w:rPr>
          <w:rFonts w:ascii="宋体" w:hAnsi="宋体" w:hint="eastAsia"/>
          <w:b/>
          <w:sz w:val="24"/>
        </w:rPr>
        <w:t>【政府采购合同专用条款】</w:t>
      </w:r>
      <w:r w:rsidRPr="00726921">
        <w:rPr>
          <w:rFonts w:ascii="宋体" w:hAnsi="宋体" w:hint="eastAsia"/>
          <w:bCs/>
          <w:sz w:val="24"/>
        </w:rPr>
        <w:t>要求</w:t>
      </w:r>
      <w:r w:rsidRPr="00726921">
        <w:rPr>
          <w:rFonts w:ascii="宋体" w:hAnsi="宋体" w:hint="eastAsia"/>
          <w:sz w:val="24"/>
        </w:rPr>
        <w:t>及时修理、重作、更换，并承担由此给甲方造成的损失。</w:t>
      </w:r>
    </w:p>
    <w:p w:rsidR="00CE4FBA" w:rsidRPr="00726921" w:rsidRDefault="00CE4FBA" w:rsidP="00CE4FBA">
      <w:pPr>
        <w:autoSpaceDE w:val="0"/>
        <w:autoSpaceDN w:val="0"/>
        <w:snapToGrid w:val="0"/>
        <w:spacing w:line="360" w:lineRule="auto"/>
        <w:ind w:firstLineChars="200" w:firstLine="480"/>
        <w:jc w:val="left"/>
        <w:rPr>
          <w:rFonts w:ascii="宋体" w:hAnsi="宋体"/>
          <w:bCs/>
          <w:sz w:val="24"/>
        </w:rPr>
      </w:pPr>
      <w:r w:rsidRPr="00726921">
        <w:rPr>
          <w:rFonts w:ascii="宋体" w:hAnsi="宋体" w:hint="eastAsia"/>
          <w:bCs/>
          <w:sz w:val="24"/>
        </w:rPr>
        <w:t>15.2 迟延交货的违约责任</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（2）如果乙方没有按照合同规定的时间交货和提供相关服务，甲方有权从货款中扣除误期赔偿费而不影响合同项下的其他补救方法，赔偿费按</w:t>
      </w:r>
      <w:r w:rsidRPr="00726921">
        <w:rPr>
          <w:rFonts w:ascii="宋体" w:hAnsi="宋体" w:hint="eastAsia"/>
          <w:b/>
          <w:sz w:val="24"/>
        </w:rPr>
        <w:t>【政府采购合同专用条款】</w:t>
      </w:r>
      <w:r w:rsidRPr="00726921">
        <w:rPr>
          <w:rFonts w:ascii="宋体" w:hAnsi="宋体" w:hint="eastAsia"/>
          <w:sz w:val="24"/>
        </w:rPr>
        <w:t>规定执行。如果涉及公共利益，且赔偿金额无法弥补公共利益损失，甲方可要求继续履行或者采取其他补救措施。</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15.3 迟延支付的违约责任</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甲方存在迟延支付乙方合同款项的，应当承担</w:t>
      </w:r>
      <w:r w:rsidRPr="00726921">
        <w:rPr>
          <w:rFonts w:ascii="宋体" w:hAnsi="宋体" w:hint="eastAsia"/>
          <w:b/>
          <w:bCs/>
          <w:sz w:val="24"/>
        </w:rPr>
        <w:t>【政府采购合同专用条款】</w:t>
      </w:r>
      <w:r w:rsidRPr="00726921">
        <w:rPr>
          <w:rFonts w:ascii="宋体" w:hAnsi="宋体" w:hint="eastAsia"/>
          <w:sz w:val="24"/>
        </w:rPr>
        <w:t>规定的逾期付款利息。</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bCs/>
          <w:sz w:val="24"/>
        </w:rPr>
        <w:t>15.4其他违约责任根据项目实际需要按</w:t>
      </w:r>
      <w:r w:rsidRPr="00726921">
        <w:rPr>
          <w:rFonts w:ascii="宋体" w:hAnsi="宋体" w:hint="eastAsia"/>
          <w:b/>
          <w:bCs/>
          <w:sz w:val="24"/>
        </w:rPr>
        <w:t>【政府采购合同专用条款】</w:t>
      </w:r>
      <w:r w:rsidRPr="00726921">
        <w:rPr>
          <w:rFonts w:ascii="宋体" w:hAnsi="宋体" w:hint="eastAsia"/>
          <w:sz w:val="24"/>
        </w:rPr>
        <w:t>规定执行。</w:t>
      </w:r>
    </w:p>
    <w:p w:rsidR="00CE4FBA" w:rsidRPr="00726921" w:rsidRDefault="00CE4FBA" w:rsidP="00CE4FBA">
      <w:pPr>
        <w:snapToGrid w:val="0"/>
        <w:spacing w:line="360" w:lineRule="auto"/>
        <w:jc w:val="left"/>
        <w:rPr>
          <w:rFonts w:ascii="宋体" w:hAnsi="宋体"/>
          <w:b/>
          <w:bCs/>
          <w:sz w:val="24"/>
        </w:rPr>
      </w:pPr>
      <w:r w:rsidRPr="00726921">
        <w:rPr>
          <w:rFonts w:ascii="宋体" w:hAnsi="宋体" w:hint="eastAsia"/>
          <w:b/>
          <w:bCs/>
          <w:sz w:val="24"/>
        </w:rPr>
        <w:t>16. 合同变更、中止与终止</w:t>
      </w:r>
    </w:p>
    <w:p w:rsidR="00CE4FBA" w:rsidRPr="00726921" w:rsidRDefault="00CE4FBA" w:rsidP="00CE4FBA">
      <w:pPr>
        <w:snapToGrid w:val="0"/>
        <w:spacing w:line="360" w:lineRule="auto"/>
        <w:jc w:val="left"/>
        <w:rPr>
          <w:rFonts w:ascii="宋体" w:hAnsi="宋体"/>
          <w:sz w:val="24"/>
        </w:rPr>
      </w:pPr>
      <w:r w:rsidRPr="00726921">
        <w:rPr>
          <w:rFonts w:ascii="宋体" w:hAnsi="宋体" w:hint="eastAsia"/>
          <w:sz w:val="24"/>
        </w:rPr>
        <w:t xml:space="preserve">    16.1合同的变更</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16.2合同的中止</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（1）合同履行过程中因供应商就采购文件、采购过程或结果提起投诉的，甲方认为有必要的，可以中止合同的履行。</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CE4FBA" w:rsidRPr="00726921" w:rsidRDefault="00CE4FBA" w:rsidP="00CE4FBA">
      <w:pPr>
        <w:widowControl/>
        <w:autoSpaceDE w:val="0"/>
        <w:autoSpaceDN w:val="0"/>
        <w:spacing w:line="360" w:lineRule="auto"/>
        <w:ind w:firstLineChars="200" w:firstLine="480"/>
        <w:rPr>
          <w:rFonts w:ascii="华文楷体" w:eastAsia="华文楷体" w:hAnsi="华文楷体" w:cs="华文楷体"/>
          <w:kern w:val="0"/>
          <w:sz w:val="24"/>
        </w:rPr>
      </w:pPr>
      <w:r w:rsidRPr="00726921">
        <w:rPr>
          <w:rFonts w:ascii="宋体" w:hAnsi="宋体" w:cs="宋体" w:hint="eastAsia"/>
          <w:kern w:val="0"/>
          <w:sz w:val="24"/>
        </w:rPr>
        <w:lastRenderedPageBreak/>
        <w:t>（3）乙方分立、合并或者变更住所的，应当及时以书面形式告知甲方。乙方没有及时告知甲方，致使合同履行发生困难的，甲方可以中止合同履行并要求乙方承担由此给甲方造成的损失。</w:t>
      </w:r>
    </w:p>
    <w:p w:rsidR="00CE4FBA" w:rsidRPr="00726921" w:rsidRDefault="00CE4FBA" w:rsidP="00CE4FBA">
      <w:pPr>
        <w:adjustRightInd/>
        <w:snapToGrid w:val="0"/>
        <w:spacing w:line="360" w:lineRule="auto"/>
        <w:ind w:firstLineChars="200" w:firstLine="480"/>
        <w:jc w:val="left"/>
        <w:rPr>
          <w:sz w:val="24"/>
        </w:rPr>
      </w:pPr>
      <w:r w:rsidRPr="00726921">
        <w:rPr>
          <w:rFonts w:ascii="宋体" w:hAnsi="宋体" w:hint="eastAsia"/>
          <w:sz w:val="24"/>
        </w:rPr>
        <w:t>（4）甲方不得以行政区划调整、政府换届、机构或者职能调整以及相关责任人更替为由中止合同。</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16.3合同的终止</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（1）合同因有效期限届满而终止；</w:t>
      </w:r>
    </w:p>
    <w:p w:rsidR="00CE4FBA" w:rsidRPr="00726921" w:rsidRDefault="00CE4FBA" w:rsidP="00CE4FBA">
      <w:pPr>
        <w:adjustRightInd/>
        <w:snapToGrid w:val="0"/>
        <w:spacing w:line="360" w:lineRule="auto"/>
        <w:ind w:firstLineChars="200" w:firstLine="480"/>
        <w:rPr>
          <w:rFonts w:ascii="宋体" w:hAnsi="宋体" w:cs="宋体"/>
          <w:sz w:val="24"/>
        </w:rPr>
      </w:pPr>
      <w:r w:rsidRPr="00726921">
        <w:rPr>
          <w:rFonts w:ascii="宋体" w:hAnsi="宋体" w:hint="eastAsia"/>
          <w:sz w:val="24"/>
        </w:rPr>
        <w:t>（2）乙方未按合同约定履行，构成根本性违约的，甲方有权终止合同，</w:t>
      </w:r>
      <w:r w:rsidRPr="00726921">
        <w:rPr>
          <w:rFonts w:ascii="宋体" w:hAnsi="宋体" w:cs="宋体" w:hint="eastAsia"/>
          <w:sz w:val="24"/>
        </w:rPr>
        <w:t>并追究乙方的违约责任</w:t>
      </w:r>
      <w:r w:rsidRPr="00726921">
        <w:rPr>
          <w:rFonts w:ascii="宋体" w:hAnsi="宋体" w:hint="eastAsia"/>
          <w:sz w:val="24"/>
        </w:rPr>
        <w:t>。</w:t>
      </w:r>
    </w:p>
    <w:p w:rsidR="00CE4FBA" w:rsidRPr="00726921" w:rsidRDefault="00CE4FBA" w:rsidP="00CE4FBA">
      <w:pPr>
        <w:widowControl/>
        <w:autoSpaceDE w:val="0"/>
        <w:autoSpaceDN w:val="0"/>
        <w:spacing w:line="360" w:lineRule="auto"/>
        <w:ind w:firstLineChars="200" w:firstLine="480"/>
        <w:jc w:val="left"/>
        <w:rPr>
          <w:rFonts w:ascii="宋体" w:eastAsia="华文楷体" w:hAnsi="宋体" w:cs="华文楷体"/>
          <w:kern w:val="0"/>
          <w:sz w:val="24"/>
        </w:rPr>
      </w:pPr>
      <w:r w:rsidRPr="00726921">
        <w:rPr>
          <w:rFonts w:ascii="宋体" w:eastAsia="华文楷体" w:hAnsi="宋体" w:cs="华文楷体" w:hint="eastAsia"/>
          <w:kern w:val="0"/>
          <w:sz w:val="24"/>
        </w:rPr>
        <w:t xml:space="preserve">16.4 </w:t>
      </w:r>
      <w:r w:rsidRPr="00726921">
        <w:rPr>
          <w:rFonts w:ascii="宋体" w:hAnsi="宋体" w:hint="eastAsia"/>
          <w:sz w:val="24"/>
        </w:rPr>
        <w:t>涉及国家利益、社会公共利益的情形</w:t>
      </w:r>
    </w:p>
    <w:p w:rsidR="00CE4FBA" w:rsidRPr="00726921" w:rsidRDefault="00CE4FBA" w:rsidP="00CE4FBA">
      <w:pPr>
        <w:widowControl/>
        <w:autoSpaceDE w:val="0"/>
        <w:autoSpaceDN w:val="0"/>
        <w:spacing w:line="360" w:lineRule="auto"/>
        <w:ind w:firstLineChars="200" w:firstLine="480"/>
        <w:rPr>
          <w:rFonts w:ascii="华文楷体" w:eastAsia="华文楷体" w:hAnsi="华文楷体" w:cs="华文楷体"/>
          <w:kern w:val="0"/>
          <w:sz w:val="24"/>
        </w:rPr>
      </w:pPr>
      <w:r w:rsidRPr="00726921">
        <w:rPr>
          <w:rFonts w:ascii="宋体" w:hAnsi="宋体" w:cs="宋体" w:hint="eastAsia"/>
          <w:kern w:val="0"/>
          <w:sz w:val="24"/>
        </w:rPr>
        <w:t>政府采购合同继续履行将损害国家利益和社会公共利益的，双方当事人应当变更、中止或者终止合同。有过错的一方应当承担赔偿责任，双方都有过错的，各自承担相应的责任。</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t>17. 合同分包</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17.1 乙方不得将合同转包给其他供应商。涉及合同分包的，乙方应根据采购文件和投标（响应）文件规定进行合同分包。</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17.2 乙方执行政府采购政策向中小企业依法分包的，乙方应当按采购文件和投标（响应）文件签订分包意向协议，分包意向协议属于本合同组成部分。</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t>18. 不可抗力</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18.1 不可抗力是指合同双方不能预见、不能避免且不能克服的客观情况。</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18.2 任何一方对由于不可抗力造成的部分或全部不能履行合同不承担违约责任。但迟延履行后发生不可抗力的，不能免除责任。</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CE4FBA" w:rsidRPr="00726921" w:rsidRDefault="00CE4FBA" w:rsidP="00CE4FBA">
      <w:pPr>
        <w:autoSpaceDE w:val="0"/>
        <w:autoSpaceDN w:val="0"/>
        <w:snapToGrid w:val="0"/>
        <w:spacing w:line="360" w:lineRule="auto"/>
        <w:jc w:val="left"/>
        <w:rPr>
          <w:rFonts w:ascii="宋体" w:hAnsi="宋体"/>
          <w:b/>
          <w:bCs/>
          <w:sz w:val="24"/>
        </w:rPr>
      </w:pPr>
      <w:r w:rsidRPr="00726921">
        <w:rPr>
          <w:rFonts w:ascii="宋体" w:hAnsi="宋体" w:hint="eastAsia"/>
          <w:b/>
          <w:bCs/>
          <w:sz w:val="24"/>
        </w:rPr>
        <w:t>19. 解决争议的方法</w:t>
      </w:r>
    </w:p>
    <w:p w:rsidR="00CE4FBA" w:rsidRPr="00726921" w:rsidRDefault="00CE4FBA" w:rsidP="00CE4FBA">
      <w:pPr>
        <w:widowControl/>
        <w:autoSpaceDE w:val="0"/>
        <w:autoSpaceDN w:val="0"/>
        <w:spacing w:line="360" w:lineRule="auto"/>
        <w:ind w:firstLineChars="200" w:firstLine="480"/>
        <w:rPr>
          <w:rFonts w:ascii="宋体" w:hAnsi="宋体" w:cs="宋体"/>
          <w:kern w:val="0"/>
          <w:sz w:val="24"/>
        </w:rPr>
      </w:pPr>
      <w:r w:rsidRPr="00726921">
        <w:rPr>
          <w:rFonts w:ascii="宋体" w:hAnsi="宋体" w:cs="宋体" w:hint="eastAsia"/>
          <w:kern w:val="0"/>
          <w:sz w:val="24"/>
        </w:rPr>
        <w:t>19.1 因本合同及合同有关事项发生的争议，由甲乙双方友好协商解决。协商不成时，可以向有关组织申请调解。合同一方或双方不愿调解或调解不成的，可以通过仲裁或诉讼的方式解决争议。</w:t>
      </w:r>
    </w:p>
    <w:p w:rsidR="00CE4FBA" w:rsidRPr="00726921" w:rsidRDefault="00CE4FBA" w:rsidP="00CE4FBA">
      <w:pPr>
        <w:widowControl/>
        <w:autoSpaceDE w:val="0"/>
        <w:autoSpaceDN w:val="0"/>
        <w:spacing w:line="360" w:lineRule="auto"/>
        <w:ind w:firstLineChars="200" w:firstLine="480"/>
        <w:rPr>
          <w:rFonts w:ascii="宋体" w:hAnsi="宋体" w:cs="宋体"/>
          <w:kern w:val="0"/>
          <w:sz w:val="24"/>
        </w:rPr>
      </w:pPr>
      <w:r w:rsidRPr="00726921">
        <w:rPr>
          <w:rFonts w:ascii="宋体" w:hAnsi="宋体" w:cs="宋体" w:hint="eastAsia"/>
          <w:kern w:val="0"/>
          <w:sz w:val="24"/>
        </w:rPr>
        <w:lastRenderedPageBreak/>
        <w:t>19.2 选择仲裁的，应在</w:t>
      </w:r>
      <w:r w:rsidRPr="00726921">
        <w:rPr>
          <w:rFonts w:ascii="宋体" w:hAnsi="宋体" w:cs="宋体" w:hint="eastAsia"/>
          <w:b/>
          <w:bCs/>
          <w:kern w:val="0"/>
          <w:sz w:val="24"/>
        </w:rPr>
        <w:t>【政府采购合同专用条款】</w:t>
      </w:r>
      <w:r w:rsidRPr="00726921">
        <w:rPr>
          <w:rFonts w:ascii="宋体" w:hAnsi="宋体" w:cs="宋体" w:hint="eastAsia"/>
          <w:kern w:val="0"/>
          <w:sz w:val="24"/>
        </w:rPr>
        <w:t>中明确仲裁机构及仲裁地；通过诉讼方式解决的，可以在</w:t>
      </w:r>
      <w:r w:rsidRPr="00726921">
        <w:rPr>
          <w:rFonts w:ascii="宋体" w:hAnsi="宋体" w:cs="宋体" w:hint="eastAsia"/>
          <w:b/>
          <w:bCs/>
          <w:kern w:val="0"/>
          <w:sz w:val="24"/>
        </w:rPr>
        <w:t>【政府采购合同专用条款】</w:t>
      </w:r>
      <w:r w:rsidRPr="00726921">
        <w:rPr>
          <w:rFonts w:ascii="宋体" w:hAnsi="宋体" w:cs="宋体" w:hint="eastAsia"/>
          <w:kern w:val="0"/>
          <w:sz w:val="24"/>
        </w:rPr>
        <w:t>中进一步约定选择与争议有实际联系的地点的人民法院管辖，但管辖法院的约定不得违反级别管辖和专属管辖的规定。</w:t>
      </w:r>
    </w:p>
    <w:p w:rsidR="00CE4FBA" w:rsidRPr="00726921" w:rsidRDefault="00CE4FBA" w:rsidP="00CE4FBA">
      <w:pPr>
        <w:widowControl/>
        <w:autoSpaceDE w:val="0"/>
        <w:autoSpaceDN w:val="0"/>
        <w:spacing w:line="360" w:lineRule="auto"/>
        <w:ind w:firstLineChars="200" w:firstLine="480"/>
        <w:rPr>
          <w:rFonts w:ascii="宋体" w:hAnsi="宋体" w:cs="宋体"/>
          <w:kern w:val="0"/>
          <w:sz w:val="24"/>
        </w:rPr>
      </w:pPr>
      <w:r w:rsidRPr="00726921">
        <w:rPr>
          <w:rFonts w:ascii="宋体" w:hAnsi="宋体" w:cs="宋体" w:hint="eastAsia"/>
          <w:kern w:val="0"/>
          <w:sz w:val="24"/>
        </w:rPr>
        <w:t>19.3 如甲乙双方有争议的事项不影响合同其他部分的履行，在争议解决期间，合同其他部分应当继续履行。</w:t>
      </w:r>
    </w:p>
    <w:p w:rsidR="00CE4FBA" w:rsidRPr="00726921" w:rsidRDefault="00CE4FBA" w:rsidP="00CE4FBA">
      <w:pPr>
        <w:autoSpaceDE w:val="0"/>
        <w:autoSpaceDN w:val="0"/>
        <w:snapToGrid w:val="0"/>
        <w:spacing w:line="360" w:lineRule="auto"/>
        <w:jc w:val="left"/>
        <w:rPr>
          <w:rFonts w:ascii="宋体" w:hAnsi="宋体"/>
          <w:sz w:val="24"/>
        </w:rPr>
      </w:pPr>
      <w:r w:rsidRPr="00726921">
        <w:rPr>
          <w:rFonts w:ascii="宋体" w:hAnsi="宋体" w:hint="eastAsia"/>
          <w:b/>
          <w:sz w:val="24"/>
        </w:rPr>
        <w:t>20. 政府采购政策</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 xml:space="preserve">20.1 </w:t>
      </w:r>
      <w:r w:rsidRPr="00726921">
        <w:rPr>
          <w:rFonts w:ascii="宋体" w:hAnsi="宋体" w:cs="宋体" w:hint="eastAsia"/>
          <w:sz w:val="24"/>
          <w:lang w:val="en-GB"/>
        </w:rPr>
        <w:t>本合同应当按照规定执行政府采购政策。</w:t>
      </w:r>
    </w:p>
    <w:p w:rsidR="00CE4FBA" w:rsidRPr="00726921" w:rsidRDefault="00CE4FBA" w:rsidP="00CE4FBA">
      <w:pPr>
        <w:autoSpaceDE w:val="0"/>
        <w:autoSpaceDN w:val="0"/>
        <w:snapToGrid w:val="0"/>
        <w:spacing w:line="360" w:lineRule="auto"/>
        <w:ind w:firstLineChars="200" w:firstLine="480"/>
        <w:jc w:val="left"/>
        <w:rPr>
          <w:rFonts w:ascii="宋体" w:hAnsi="宋体"/>
          <w:sz w:val="24"/>
        </w:rPr>
      </w:pPr>
      <w:r w:rsidRPr="00726921">
        <w:rPr>
          <w:rFonts w:ascii="宋体" w:hAnsi="宋体" w:hint="eastAsia"/>
          <w:sz w:val="24"/>
        </w:rPr>
        <w:t>20.2 本合同依法执行政府采购政策的方式和内容，属于合同履约验收的范围。</w:t>
      </w:r>
      <w:r w:rsidRPr="00726921">
        <w:rPr>
          <w:rFonts w:ascii="宋体" w:hAnsi="宋体" w:cs="宋体" w:hint="eastAsia"/>
          <w:sz w:val="24"/>
        </w:rPr>
        <w:t>甲乙双方</w:t>
      </w:r>
      <w:r w:rsidRPr="00726921">
        <w:rPr>
          <w:rFonts w:ascii="宋体" w:hAnsi="宋体" w:cs="宋体" w:hint="eastAsia"/>
          <w:sz w:val="24"/>
          <w:lang w:val="en-GB"/>
        </w:rPr>
        <w:t>未按规定要求执行政府采购政策造成损失的</w:t>
      </w:r>
      <w:r w:rsidRPr="00726921">
        <w:rPr>
          <w:rFonts w:ascii="宋体" w:hAnsi="宋体" w:hint="eastAsia"/>
          <w:sz w:val="24"/>
        </w:rPr>
        <w:t>，有过错的一方应当承担赔偿责任，双方都有过错的，各自承担相应的责任。</w:t>
      </w:r>
    </w:p>
    <w:p w:rsidR="00CE4FBA" w:rsidRPr="00726921" w:rsidRDefault="00CE4FBA" w:rsidP="00CE4FBA">
      <w:pPr>
        <w:adjustRightInd/>
        <w:spacing w:line="360" w:lineRule="auto"/>
        <w:ind w:firstLineChars="200" w:firstLine="480"/>
        <w:rPr>
          <w:rFonts w:ascii="Calibri" w:hAnsi="Calibri"/>
          <w:sz w:val="24"/>
        </w:rPr>
      </w:pPr>
      <w:r w:rsidRPr="00726921">
        <w:rPr>
          <w:rFonts w:ascii="宋体" w:hAnsi="宋体" w:hint="eastAsia"/>
          <w:sz w:val="24"/>
        </w:rPr>
        <w:t>20.3 对于为落实中小企业支持政策，通过采购项目整体预留、设置采购</w:t>
      </w:r>
      <w:proofErr w:type="gramStart"/>
      <w:r w:rsidRPr="00726921">
        <w:rPr>
          <w:rFonts w:ascii="宋体" w:hAnsi="宋体" w:hint="eastAsia"/>
          <w:sz w:val="24"/>
        </w:rPr>
        <w:t>包专门</w:t>
      </w:r>
      <w:proofErr w:type="gramEnd"/>
      <w:r w:rsidRPr="00726921">
        <w:rPr>
          <w:rFonts w:ascii="宋体" w:hAnsi="宋体" w:hint="eastAsia"/>
          <w:sz w:val="24"/>
        </w:rPr>
        <w:t>预留、要求以联合体形</w:t>
      </w:r>
      <w:proofErr w:type="gramStart"/>
      <w:r w:rsidRPr="00726921">
        <w:rPr>
          <w:rFonts w:ascii="宋体" w:hAnsi="宋体" w:hint="eastAsia"/>
          <w:sz w:val="24"/>
        </w:rPr>
        <w:t>式参加</w:t>
      </w:r>
      <w:proofErr w:type="gramEnd"/>
      <w:r w:rsidRPr="00726921">
        <w:rPr>
          <w:rFonts w:ascii="宋体" w:hAnsi="宋体" w:hint="eastAsia"/>
          <w:sz w:val="24"/>
        </w:rPr>
        <w:t>或者合同分包等措施签订的采购合同，应当明确标注本合同为中小企业预留合同。其中，要求以联合体形</w:t>
      </w:r>
      <w:proofErr w:type="gramStart"/>
      <w:r w:rsidRPr="00726921">
        <w:rPr>
          <w:rFonts w:ascii="宋体" w:hAnsi="宋体" w:hint="eastAsia"/>
          <w:sz w:val="24"/>
        </w:rPr>
        <w:t>式参加</w:t>
      </w:r>
      <w:proofErr w:type="gramEnd"/>
      <w:r w:rsidRPr="00726921">
        <w:rPr>
          <w:rFonts w:ascii="宋体" w:hAnsi="宋体" w:hint="eastAsia"/>
          <w:sz w:val="24"/>
        </w:rPr>
        <w:t>采购活动或者合同分包的，须将联合协议或者分包意向协议作为采购合同的组成部分。</w:t>
      </w:r>
    </w:p>
    <w:p w:rsidR="00CE4FBA" w:rsidRPr="00726921" w:rsidRDefault="00CE4FBA" w:rsidP="00CE4FBA">
      <w:pPr>
        <w:autoSpaceDE w:val="0"/>
        <w:autoSpaceDN w:val="0"/>
        <w:snapToGrid w:val="0"/>
        <w:spacing w:line="360" w:lineRule="auto"/>
        <w:jc w:val="left"/>
        <w:rPr>
          <w:rFonts w:ascii="宋体" w:hAnsi="宋体"/>
          <w:b/>
          <w:sz w:val="24"/>
        </w:rPr>
      </w:pPr>
      <w:r w:rsidRPr="00726921">
        <w:rPr>
          <w:rFonts w:ascii="宋体" w:hAnsi="宋体" w:hint="eastAsia"/>
          <w:b/>
          <w:sz w:val="24"/>
        </w:rPr>
        <w:t>21. 法律适用</w:t>
      </w:r>
    </w:p>
    <w:p w:rsidR="00CE4FBA" w:rsidRPr="00726921" w:rsidRDefault="00CE4FBA" w:rsidP="00CE4FBA">
      <w:pPr>
        <w:widowControl/>
        <w:autoSpaceDE w:val="0"/>
        <w:autoSpaceDN w:val="0"/>
        <w:spacing w:line="360" w:lineRule="auto"/>
        <w:ind w:firstLineChars="200" w:firstLine="480"/>
        <w:rPr>
          <w:rFonts w:ascii="宋体" w:hAnsi="宋体" w:cs="宋体"/>
          <w:kern w:val="0"/>
          <w:sz w:val="24"/>
        </w:rPr>
      </w:pPr>
      <w:r w:rsidRPr="00726921">
        <w:rPr>
          <w:rFonts w:ascii="宋体" w:hAnsi="宋体" w:cs="宋体" w:hint="eastAsia"/>
          <w:kern w:val="0"/>
          <w:sz w:val="24"/>
        </w:rPr>
        <w:t>21.1 本合同的订立、生效、解释、履行及与本合同有关的争议解决，均适用法律、行政法规。</w:t>
      </w:r>
    </w:p>
    <w:p w:rsidR="00CE4FBA" w:rsidRPr="00726921" w:rsidRDefault="00CE4FBA" w:rsidP="00CE4FBA">
      <w:pPr>
        <w:widowControl/>
        <w:autoSpaceDE w:val="0"/>
        <w:autoSpaceDN w:val="0"/>
        <w:spacing w:line="360" w:lineRule="auto"/>
        <w:ind w:firstLineChars="200" w:firstLine="480"/>
        <w:rPr>
          <w:rFonts w:ascii="宋体" w:hAnsi="宋体" w:cs="宋体"/>
          <w:kern w:val="0"/>
          <w:sz w:val="24"/>
        </w:rPr>
      </w:pPr>
      <w:r w:rsidRPr="00726921">
        <w:rPr>
          <w:rFonts w:ascii="宋体" w:hAnsi="宋体" w:cs="宋体" w:hint="eastAsia"/>
          <w:kern w:val="0"/>
          <w:sz w:val="24"/>
        </w:rPr>
        <w:t>21.2 本合同条款与法律、行政法规的强制性规定不一致的，双方当事人应按照法律、行政法规的强制性规定修改本合同的相关条款。</w:t>
      </w:r>
    </w:p>
    <w:p w:rsidR="00CE4FBA" w:rsidRPr="00726921" w:rsidRDefault="00CE4FBA" w:rsidP="00CE4FBA">
      <w:pPr>
        <w:autoSpaceDE w:val="0"/>
        <w:autoSpaceDN w:val="0"/>
        <w:snapToGrid w:val="0"/>
        <w:spacing w:line="360" w:lineRule="auto"/>
        <w:jc w:val="left"/>
        <w:rPr>
          <w:rFonts w:ascii="宋体" w:hAnsi="宋体"/>
          <w:b/>
          <w:sz w:val="24"/>
        </w:rPr>
      </w:pPr>
      <w:r w:rsidRPr="00726921">
        <w:rPr>
          <w:rFonts w:ascii="宋体" w:hAnsi="宋体" w:hint="eastAsia"/>
          <w:b/>
          <w:sz w:val="24"/>
        </w:rPr>
        <w:t>22. 通知</w:t>
      </w:r>
    </w:p>
    <w:p w:rsidR="00CE4FBA" w:rsidRPr="00726921" w:rsidRDefault="00CE4FBA" w:rsidP="00CE4FBA">
      <w:pPr>
        <w:widowControl/>
        <w:autoSpaceDE w:val="0"/>
        <w:autoSpaceDN w:val="0"/>
        <w:spacing w:line="360" w:lineRule="auto"/>
        <w:ind w:firstLineChars="200" w:firstLine="480"/>
        <w:rPr>
          <w:rFonts w:ascii="宋体" w:hAnsi="宋体" w:cs="宋体"/>
          <w:kern w:val="0"/>
          <w:sz w:val="24"/>
        </w:rPr>
      </w:pPr>
      <w:r w:rsidRPr="00726921">
        <w:rPr>
          <w:rFonts w:ascii="宋体" w:hAnsi="宋体" w:cs="宋体" w:hint="eastAsia"/>
          <w:kern w:val="0"/>
          <w:sz w:val="24"/>
        </w:rPr>
        <w:t>22.1 本合同任何</w:t>
      </w:r>
      <w:proofErr w:type="gramStart"/>
      <w:r w:rsidRPr="00726921">
        <w:rPr>
          <w:rFonts w:ascii="宋体" w:hAnsi="宋体" w:cs="宋体" w:hint="eastAsia"/>
          <w:kern w:val="0"/>
          <w:sz w:val="24"/>
        </w:rPr>
        <w:t>一</w:t>
      </w:r>
      <w:proofErr w:type="gramEnd"/>
      <w:r w:rsidRPr="00726921">
        <w:rPr>
          <w:rFonts w:ascii="宋体" w:hAnsi="宋体" w:cs="宋体" w:hint="eastAsia"/>
          <w:kern w:val="0"/>
          <w:sz w:val="24"/>
        </w:rPr>
        <w:t>方向对方发出的通知、信件、数据电文等，应当发送至本合同第一部分《政府采购合同协议书》所约定的通讯地址、联系人、联系电话或电子邮箱。</w:t>
      </w:r>
    </w:p>
    <w:p w:rsidR="00CE4FBA" w:rsidRPr="00726921" w:rsidRDefault="00CE4FBA" w:rsidP="00CE4FBA">
      <w:pPr>
        <w:widowControl/>
        <w:autoSpaceDE w:val="0"/>
        <w:autoSpaceDN w:val="0"/>
        <w:spacing w:line="360" w:lineRule="auto"/>
        <w:rPr>
          <w:rFonts w:ascii="华文楷体" w:eastAsia="华文楷体" w:hAnsi="华文楷体" w:cs="华文楷体"/>
          <w:kern w:val="0"/>
          <w:sz w:val="24"/>
        </w:rPr>
      </w:pPr>
      <w:r w:rsidRPr="00726921">
        <w:rPr>
          <w:rFonts w:ascii="宋体" w:hAnsi="宋体" w:cs="宋体" w:hint="eastAsia"/>
          <w:kern w:val="0"/>
          <w:sz w:val="24"/>
        </w:rPr>
        <w:t xml:space="preserve">    22.2 一方当事人变更名称、住所、联系人、联系电话或电子邮箱等信息的，应当在变更后3日内及时书面通知对方，对方实际收到变更通知前的送达仍为有效送达。</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22.3本合同一方给另一方的通知均应采用书面形式，传真或快递送到本合同中规定的对方的地址和办理签收手续。</w:t>
      </w:r>
    </w:p>
    <w:p w:rsidR="00CE4FBA" w:rsidRPr="00726921" w:rsidRDefault="00CE4FBA" w:rsidP="00CE4FBA">
      <w:pPr>
        <w:snapToGrid w:val="0"/>
        <w:spacing w:line="360" w:lineRule="auto"/>
        <w:ind w:firstLineChars="200" w:firstLine="480"/>
        <w:jc w:val="left"/>
        <w:rPr>
          <w:rFonts w:ascii="宋体" w:hAnsi="宋体"/>
          <w:sz w:val="24"/>
        </w:rPr>
      </w:pPr>
      <w:r w:rsidRPr="00726921">
        <w:rPr>
          <w:rFonts w:ascii="宋体" w:hAnsi="宋体" w:hint="eastAsia"/>
          <w:sz w:val="24"/>
        </w:rPr>
        <w:t>22.4通知以送达之日或通知书中规定的生效之日起生效，两者中以较迟之日为准。</w:t>
      </w:r>
    </w:p>
    <w:p w:rsidR="00CE4FBA" w:rsidRPr="00726921" w:rsidRDefault="00CE4FBA" w:rsidP="00CE4FBA">
      <w:pPr>
        <w:autoSpaceDE w:val="0"/>
        <w:autoSpaceDN w:val="0"/>
        <w:snapToGrid w:val="0"/>
        <w:spacing w:line="360" w:lineRule="auto"/>
        <w:jc w:val="left"/>
        <w:rPr>
          <w:rFonts w:ascii="宋体" w:hAnsi="宋体"/>
          <w:b/>
          <w:sz w:val="24"/>
        </w:rPr>
      </w:pPr>
      <w:r w:rsidRPr="00726921">
        <w:rPr>
          <w:rFonts w:ascii="宋体" w:hAnsi="宋体" w:hint="eastAsia"/>
          <w:b/>
          <w:sz w:val="24"/>
        </w:rPr>
        <w:t>23. 合同未尽事项</w:t>
      </w:r>
    </w:p>
    <w:p w:rsidR="00CE4FBA" w:rsidRPr="00726921" w:rsidRDefault="00CE4FBA" w:rsidP="00CE4FBA">
      <w:pPr>
        <w:snapToGrid w:val="0"/>
        <w:spacing w:line="360" w:lineRule="auto"/>
        <w:ind w:firstLineChars="200" w:firstLine="480"/>
        <w:jc w:val="left"/>
        <w:rPr>
          <w:rFonts w:ascii="宋体" w:hAnsi="宋体"/>
          <w:bCs/>
          <w:sz w:val="24"/>
        </w:rPr>
      </w:pPr>
      <w:r w:rsidRPr="00726921">
        <w:rPr>
          <w:rFonts w:ascii="宋体" w:hAnsi="宋体" w:hint="eastAsia"/>
          <w:bCs/>
          <w:sz w:val="24"/>
        </w:rPr>
        <w:t>23.1合同未尽事项见</w:t>
      </w:r>
      <w:r w:rsidRPr="00726921">
        <w:rPr>
          <w:rFonts w:ascii="宋体" w:hAnsi="宋体" w:hint="eastAsia"/>
          <w:b/>
          <w:sz w:val="24"/>
        </w:rPr>
        <w:t>【政府采购合同专用条款】</w:t>
      </w:r>
      <w:r w:rsidRPr="00726921">
        <w:rPr>
          <w:rFonts w:ascii="宋体" w:hAnsi="宋体" w:hint="eastAsia"/>
          <w:bCs/>
          <w:sz w:val="24"/>
        </w:rPr>
        <w:t>。</w:t>
      </w:r>
    </w:p>
    <w:p w:rsidR="00CE4FBA" w:rsidRPr="00726921" w:rsidRDefault="00CE4FBA" w:rsidP="00CE4FBA">
      <w:pPr>
        <w:snapToGrid w:val="0"/>
        <w:spacing w:line="360" w:lineRule="auto"/>
        <w:jc w:val="left"/>
        <w:rPr>
          <w:rFonts w:ascii="黑体" w:eastAsia="黑体" w:hAnsi="华文中宋"/>
          <w:sz w:val="24"/>
        </w:rPr>
      </w:pPr>
      <w:r w:rsidRPr="00726921">
        <w:rPr>
          <w:rFonts w:ascii="宋体" w:hAnsi="宋体" w:hint="eastAsia"/>
          <w:bCs/>
          <w:sz w:val="24"/>
        </w:rPr>
        <w:t xml:space="preserve">    23.2 合同附件与合同正文具有同等的法律效力。</w:t>
      </w:r>
      <w:bookmarkStart w:id="161" w:name="_Toc20313"/>
      <w:r w:rsidRPr="00726921">
        <w:rPr>
          <w:rFonts w:ascii="黑体" w:eastAsia="黑体" w:hAnsi="华文中宋" w:hint="eastAsia"/>
          <w:sz w:val="24"/>
        </w:rPr>
        <w:br w:type="page"/>
      </w:r>
    </w:p>
    <w:p w:rsidR="00CE4FBA" w:rsidRPr="00726921" w:rsidRDefault="00CE4FBA" w:rsidP="00CE4FBA">
      <w:pPr>
        <w:keepNext/>
        <w:keepLines/>
        <w:snapToGrid w:val="0"/>
        <w:spacing w:line="360" w:lineRule="auto"/>
        <w:jc w:val="center"/>
        <w:outlineLvl w:val="1"/>
        <w:rPr>
          <w:rFonts w:ascii="黑体" w:eastAsia="黑体" w:hAnsi="华文中宋"/>
          <w:sz w:val="24"/>
        </w:rPr>
      </w:pPr>
      <w:r w:rsidRPr="00726921">
        <w:rPr>
          <w:rFonts w:ascii="黑体" w:eastAsia="黑体" w:hAnsi="华文中宋" w:hint="eastAsia"/>
          <w:sz w:val="24"/>
        </w:rPr>
        <w:lastRenderedPageBreak/>
        <w:t>第三节 政府采购合同专用条款</w:t>
      </w:r>
      <w:bookmarkEnd w:id="16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CE4FBA" w:rsidRPr="00726921" w:rsidTr="00A107F7">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第1.2（6）项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第1.2（7）项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第4.4款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履约验收中甲方提出异议或</w:t>
            </w:r>
            <w:proofErr w:type="gramStart"/>
            <w:r w:rsidRPr="00726921">
              <w:rPr>
                <w:rFonts w:ascii="宋体" w:hAnsi="宋体" w:hint="eastAsia"/>
                <w:sz w:val="24"/>
              </w:rPr>
              <w:t>作出</w:t>
            </w:r>
            <w:proofErr w:type="gramEnd"/>
            <w:r w:rsidRPr="00726921">
              <w:rPr>
                <w:rFonts w:ascii="宋体" w:hAnsi="宋体" w:hint="eastAsia"/>
                <w:sz w:val="24"/>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第4.6款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adjustRightInd/>
              <w:snapToGrid w:val="0"/>
              <w:spacing w:line="360" w:lineRule="auto"/>
              <w:jc w:val="center"/>
              <w:rPr>
                <w:rFonts w:ascii="Calibri" w:hAnsi="Calibri"/>
                <w:sz w:val="24"/>
              </w:rPr>
            </w:pPr>
            <w:r w:rsidRPr="00726921">
              <w:rPr>
                <w:rFonts w:ascii="宋体" w:hAnsi="宋体" w:hint="eastAsia"/>
                <w:sz w:val="24"/>
              </w:rPr>
              <w:t>第5.4款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adjustRightInd/>
              <w:snapToGrid w:val="0"/>
              <w:spacing w:line="360" w:lineRule="auto"/>
              <w:jc w:val="center"/>
              <w:rPr>
                <w:rFonts w:ascii="宋体" w:hAnsi="宋体"/>
                <w:sz w:val="24"/>
              </w:rPr>
            </w:pPr>
            <w:r w:rsidRPr="00726921">
              <w:rPr>
                <w:rFonts w:ascii="宋体" w:hAnsi="宋体" w:hint="eastAsia"/>
                <w:sz w:val="24"/>
              </w:rPr>
              <w:t>第6.1款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第7.1款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adjustRightInd/>
              <w:spacing w:line="360" w:lineRule="auto"/>
              <w:rPr>
                <w:rFonts w:ascii="Calibri" w:hAnsi="Calibri"/>
                <w:sz w:val="24"/>
              </w:rPr>
            </w:pPr>
          </w:p>
        </w:tc>
      </w:tr>
      <w:tr w:rsidR="00CE4FBA" w:rsidRPr="00726921" w:rsidTr="00A107F7">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widowControl/>
              <w:adjustRightInd/>
              <w:spacing w:line="360" w:lineRule="auto"/>
              <w:jc w:val="left"/>
              <w:rPr>
                <w:rFonts w:ascii="宋体" w:hAnsi="宋体"/>
                <w:sz w:val="24"/>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adjustRightInd/>
              <w:spacing w:line="360" w:lineRule="auto"/>
              <w:rPr>
                <w:rFonts w:ascii="Calibri" w:hAnsi="Calibri"/>
                <w:sz w:val="24"/>
              </w:rPr>
            </w:pPr>
          </w:p>
        </w:tc>
      </w:tr>
      <w:tr w:rsidR="00CE4FBA" w:rsidRPr="00726921" w:rsidTr="00A107F7">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第7.2款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adjustRightInd/>
              <w:spacing w:line="360" w:lineRule="auto"/>
              <w:rPr>
                <w:rFonts w:ascii="Calibri" w:hAnsi="Calibri"/>
                <w:sz w:val="24"/>
              </w:rPr>
            </w:pPr>
          </w:p>
        </w:tc>
      </w:tr>
      <w:tr w:rsidR="00CE4FBA" w:rsidRPr="00726921" w:rsidTr="00A107F7">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第7.3款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adjustRightInd/>
              <w:spacing w:line="360" w:lineRule="auto"/>
              <w:rPr>
                <w:rFonts w:ascii="Calibri" w:hAnsi="Calibri"/>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第8.2（1）项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autoSpaceDE w:val="0"/>
              <w:autoSpaceDN w:val="0"/>
              <w:snapToGrid w:val="0"/>
              <w:spacing w:line="360" w:lineRule="auto"/>
              <w:ind w:firstLineChars="200" w:firstLine="480"/>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第8.2（3）项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货物质量缺陷</w:t>
            </w:r>
          </w:p>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adjustRightInd/>
              <w:snapToGrid w:val="0"/>
              <w:spacing w:line="360" w:lineRule="auto"/>
              <w:jc w:val="center"/>
              <w:rPr>
                <w:rFonts w:ascii="宋体" w:hAnsi="宋体" w:cs="宋体"/>
                <w:sz w:val="24"/>
              </w:rPr>
            </w:pPr>
            <w:r w:rsidRPr="00726921">
              <w:rPr>
                <w:rFonts w:ascii="宋体" w:hAnsi="宋体" w:cs="宋体" w:hint="eastAsia"/>
                <w:sz w:val="24"/>
              </w:rPr>
              <w:t>第二节</w:t>
            </w:r>
          </w:p>
          <w:p w:rsidR="00CE4FBA" w:rsidRPr="00726921" w:rsidRDefault="00CE4FBA" w:rsidP="00A107F7">
            <w:pPr>
              <w:widowControl/>
              <w:autoSpaceDE w:val="0"/>
              <w:autoSpaceDN w:val="0"/>
              <w:spacing w:line="360" w:lineRule="auto"/>
              <w:jc w:val="center"/>
              <w:rPr>
                <w:rFonts w:ascii="华文楷体" w:eastAsia="华文楷体" w:hAnsi="华文楷体" w:cs="华文楷体"/>
                <w:kern w:val="0"/>
                <w:sz w:val="24"/>
              </w:rPr>
            </w:pPr>
            <w:r w:rsidRPr="00726921">
              <w:rPr>
                <w:rFonts w:ascii="宋体" w:hAnsi="宋体" w:cs="宋体" w:hint="eastAsia"/>
                <w:kern w:val="0"/>
                <w:sz w:val="24"/>
              </w:rPr>
              <w:t>第11.1款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rPr>
                <w:rFonts w:ascii="宋体" w:hAnsi="宋体"/>
                <w:sz w:val="24"/>
              </w:rPr>
            </w:pPr>
            <w:r w:rsidRPr="00726921">
              <w:rPr>
                <w:rFonts w:ascii="宋体" w:hAnsi="宋体" w:hint="eastAsia"/>
                <w:sz w:val="24"/>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lastRenderedPageBreak/>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第12.2款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第13.2款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第13.3款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第14.1（3）项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第14.1（5）项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第14.1（6）项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第15.1款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第15.2（2）项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u w:val="single"/>
              </w:rPr>
            </w:pPr>
          </w:p>
        </w:tc>
      </w:tr>
      <w:tr w:rsidR="00CE4FBA" w:rsidRPr="00726921" w:rsidTr="00A107F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第15.3款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u w:val="single"/>
              </w:rPr>
            </w:pPr>
          </w:p>
        </w:tc>
      </w:tr>
      <w:tr w:rsidR="00CE4FBA" w:rsidRPr="00726921" w:rsidTr="00A107F7">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第15.4款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u w:val="single"/>
              </w:rPr>
            </w:pPr>
          </w:p>
        </w:tc>
      </w:tr>
      <w:tr w:rsidR="00CE4FBA" w:rsidRPr="00726921" w:rsidTr="00A107F7">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第19.2款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sz w:val="24"/>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CE4FBA" w:rsidRPr="00726921" w:rsidRDefault="00CE4FBA" w:rsidP="00A107F7">
            <w:pPr>
              <w:autoSpaceDE w:val="0"/>
              <w:autoSpaceDN w:val="0"/>
              <w:snapToGrid w:val="0"/>
              <w:spacing w:line="360" w:lineRule="auto"/>
              <w:jc w:val="left"/>
              <w:rPr>
                <w:rFonts w:ascii="宋体" w:hAnsi="宋体" w:cs="宋体"/>
                <w:iCs/>
                <w:sz w:val="24"/>
              </w:rPr>
            </w:pPr>
            <w:r w:rsidRPr="00726921">
              <w:rPr>
                <w:rFonts w:ascii="宋体" w:hAnsi="宋体" w:cs="宋体" w:hint="eastAsia"/>
                <w:iCs/>
                <w:sz w:val="24"/>
              </w:rPr>
              <w:t>因本合同及合同有关事项发生的争议，按下列第</w:t>
            </w:r>
            <w:r w:rsidRPr="00726921">
              <w:rPr>
                <w:rFonts w:ascii="宋体" w:hAnsi="宋体" w:cs="宋体" w:hint="eastAsia"/>
                <w:iCs/>
                <w:sz w:val="24"/>
                <w:u w:val="single"/>
              </w:rPr>
              <w:t xml:space="preserve">   </w:t>
            </w:r>
            <w:r w:rsidRPr="00726921">
              <w:rPr>
                <w:rFonts w:ascii="宋体" w:hAnsi="宋体" w:cs="宋体" w:hint="eastAsia"/>
                <w:iCs/>
                <w:sz w:val="24"/>
              </w:rPr>
              <w:t>种方式解决：</w:t>
            </w:r>
          </w:p>
          <w:p w:rsidR="00CE4FBA" w:rsidRPr="00726921" w:rsidRDefault="00CE4FBA" w:rsidP="00A107F7">
            <w:pPr>
              <w:autoSpaceDE w:val="0"/>
              <w:autoSpaceDN w:val="0"/>
              <w:snapToGrid w:val="0"/>
              <w:spacing w:line="360" w:lineRule="auto"/>
              <w:jc w:val="left"/>
              <w:rPr>
                <w:rFonts w:ascii="宋体" w:hAnsi="宋体" w:cs="宋体"/>
                <w:iCs/>
                <w:sz w:val="24"/>
              </w:rPr>
            </w:pPr>
            <w:r w:rsidRPr="00726921">
              <w:rPr>
                <w:rFonts w:ascii="宋体" w:hAnsi="宋体" w:cs="宋体" w:hint="eastAsia"/>
                <w:iCs/>
                <w:sz w:val="24"/>
              </w:rPr>
              <w:t>（1）向</w:t>
            </w:r>
            <w:r w:rsidRPr="00726921">
              <w:rPr>
                <w:rFonts w:ascii="宋体" w:hAnsi="宋体" w:cs="宋体" w:hint="eastAsia"/>
                <w:iCs/>
                <w:sz w:val="24"/>
                <w:u w:val="single"/>
              </w:rPr>
              <w:t xml:space="preserve">                    </w:t>
            </w:r>
            <w:r w:rsidRPr="00726921">
              <w:rPr>
                <w:rFonts w:ascii="宋体" w:hAnsi="宋体" w:cs="宋体" w:hint="eastAsia"/>
                <w:iCs/>
                <w:sz w:val="24"/>
              </w:rPr>
              <w:t>仲裁委员会申请仲裁，仲裁地点为</w:t>
            </w:r>
            <w:r w:rsidRPr="00726921">
              <w:rPr>
                <w:rFonts w:ascii="宋体" w:hAnsi="宋体" w:cs="宋体" w:hint="eastAsia"/>
                <w:iCs/>
                <w:sz w:val="24"/>
                <w:u w:val="single"/>
              </w:rPr>
              <w:t xml:space="preserve">           </w:t>
            </w:r>
            <w:r w:rsidRPr="00726921">
              <w:rPr>
                <w:rFonts w:ascii="宋体" w:hAnsi="宋体" w:cs="宋体" w:hint="eastAsia"/>
                <w:iCs/>
                <w:sz w:val="24"/>
              </w:rPr>
              <w:t>；</w:t>
            </w:r>
          </w:p>
          <w:p w:rsidR="00CE4FBA" w:rsidRPr="00726921" w:rsidRDefault="00CE4FBA" w:rsidP="00A107F7">
            <w:pPr>
              <w:snapToGrid w:val="0"/>
              <w:spacing w:line="360" w:lineRule="auto"/>
              <w:jc w:val="left"/>
              <w:rPr>
                <w:rFonts w:ascii="宋体" w:hAnsi="宋体"/>
                <w:sz w:val="24"/>
                <w:u w:val="single"/>
              </w:rPr>
            </w:pPr>
            <w:r w:rsidRPr="00726921">
              <w:rPr>
                <w:rFonts w:ascii="宋体" w:hAnsi="宋体" w:cs="宋体" w:hint="eastAsia"/>
                <w:iCs/>
                <w:sz w:val="24"/>
              </w:rPr>
              <w:lastRenderedPageBreak/>
              <w:t>（2）向</w:t>
            </w:r>
            <w:r w:rsidRPr="00726921">
              <w:rPr>
                <w:rFonts w:ascii="宋体" w:hAnsi="宋体" w:cs="宋体" w:hint="eastAsia"/>
                <w:iCs/>
                <w:sz w:val="24"/>
                <w:u w:val="single"/>
              </w:rPr>
              <w:t xml:space="preserve">                    </w:t>
            </w:r>
            <w:r w:rsidRPr="00726921">
              <w:rPr>
                <w:rFonts w:ascii="宋体" w:hAnsi="宋体" w:cs="宋体" w:hint="eastAsia"/>
                <w:iCs/>
                <w:sz w:val="24"/>
              </w:rPr>
              <w:t>人民法院起诉。</w:t>
            </w:r>
          </w:p>
        </w:tc>
      </w:tr>
      <w:tr w:rsidR="00CE4FBA" w:rsidRPr="00726921" w:rsidTr="00A107F7">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lastRenderedPageBreak/>
              <w:t>第二节</w:t>
            </w:r>
          </w:p>
          <w:p w:rsidR="00CE4FBA" w:rsidRPr="00726921" w:rsidRDefault="00CE4FBA" w:rsidP="00A107F7">
            <w:pPr>
              <w:snapToGrid w:val="0"/>
              <w:spacing w:line="360" w:lineRule="auto"/>
              <w:jc w:val="center"/>
              <w:rPr>
                <w:rFonts w:ascii="宋体" w:hAnsi="宋体"/>
                <w:sz w:val="24"/>
              </w:rPr>
            </w:pPr>
            <w:r w:rsidRPr="00726921">
              <w:rPr>
                <w:rFonts w:ascii="宋体" w:hAnsi="宋体" w:hint="eastAsia"/>
                <w:sz w:val="24"/>
              </w:rPr>
              <w:t>第23.1款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CE4FBA" w:rsidRPr="00726921" w:rsidRDefault="00CE4FBA" w:rsidP="00A107F7">
            <w:pPr>
              <w:snapToGrid w:val="0"/>
              <w:spacing w:line="360" w:lineRule="auto"/>
              <w:jc w:val="left"/>
              <w:rPr>
                <w:rFonts w:ascii="宋体" w:hAnsi="宋体"/>
                <w:sz w:val="24"/>
              </w:rPr>
            </w:pPr>
            <w:r w:rsidRPr="00726921">
              <w:rPr>
                <w:rFonts w:ascii="宋体" w:hAnsi="宋体" w:hint="eastAsia"/>
                <w:bCs/>
                <w:sz w:val="24"/>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CE4FBA" w:rsidRPr="00726921" w:rsidRDefault="00CE4FBA" w:rsidP="00A107F7">
            <w:pPr>
              <w:snapToGrid w:val="0"/>
              <w:spacing w:line="360" w:lineRule="auto"/>
              <w:jc w:val="left"/>
              <w:rPr>
                <w:rFonts w:ascii="宋体" w:hAnsi="宋体"/>
                <w:sz w:val="24"/>
              </w:rPr>
            </w:pPr>
          </w:p>
        </w:tc>
      </w:tr>
    </w:tbl>
    <w:p w:rsidR="00CE4FBA" w:rsidRPr="00726921" w:rsidRDefault="00CE4FBA" w:rsidP="00CE4FBA">
      <w:pPr>
        <w:adjustRightInd/>
      </w:pPr>
    </w:p>
    <w:p w:rsidR="00CE4FBA" w:rsidRPr="00726921" w:rsidRDefault="00CE4FBA" w:rsidP="00CE4FBA">
      <w:pPr>
        <w:adjustRightInd/>
      </w:pPr>
    </w:p>
    <w:p w:rsidR="00CE4FBA" w:rsidRPr="00726921" w:rsidRDefault="00CE4FBA" w:rsidP="00CE4FBA">
      <w:pPr>
        <w:pStyle w:val="afffffffc"/>
      </w:pPr>
    </w:p>
    <w:p w:rsidR="002A123D" w:rsidRPr="00726921" w:rsidRDefault="002A123D" w:rsidP="009B7D45">
      <w:pPr>
        <w:spacing w:line="360" w:lineRule="auto"/>
        <w:ind w:firstLineChars="200" w:firstLine="562"/>
        <w:jc w:val="center"/>
        <w:rPr>
          <w:rFonts w:asciiTheme="minorEastAsia" w:eastAsiaTheme="minorEastAsia" w:hAnsiTheme="minorEastAsia"/>
          <w:b/>
          <w:sz w:val="28"/>
          <w:szCs w:val="28"/>
        </w:rPr>
      </w:pPr>
      <w:r w:rsidRPr="00726921">
        <w:rPr>
          <w:rFonts w:asciiTheme="minorEastAsia" w:eastAsiaTheme="minorEastAsia" w:hAnsiTheme="minorEastAsia"/>
          <w:b/>
          <w:sz w:val="28"/>
          <w:szCs w:val="28"/>
        </w:rPr>
        <w:br w:type="page"/>
      </w:r>
    </w:p>
    <w:p w:rsidR="00963F27" w:rsidRPr="00726921" w:rsidRDefault="00963F27" w:rsidP="009B7D45">
      <w:pPr>
        <w:spacing w:line="360" w:lineRule="auto"/>
        <w:ind w:firstLineChars="200" w:firstLine="562"/>
        <w:jc w:val="center"/>
        <w:rPr>
          <w:rFonts w:asciiTheme="minorEastAsia" w:eastAsiaTheme="minorEastAsia" w:hAnsiTheme="minorEastAsia"/>
          <w:b/>
          <w:sz w:val="28"/>
          <w:szCs w:val="28"/>
        </w:rPr>
      </w:pPr>
    </w:p>
    <w:p w:rsidR="00963F27" w:rsidRPr="00726921" w:rsidRDefault="007F0A65" w:rsidP="00CF5230">
      <w:pPr>
        <w:snapToGrid w:val="0"/>
        <w:spacing w:line="360" w:lineRule="auto"/>
        <w:jc w:val="center"/>
        <w:outlineLvl w:val="0"/>
        <w:rPr>
          <w:rFonts w:asciiTheme="minorEastAsia" w:eastAsiaTheme="minorEastAsia" w:hAnsiTheme="minorEastAsia" w:cs="仿宋_GB2312"/>
          <w:b/>
          <w:sz w:val="36"/>
          <w:szCs w:val="20"/>
        </w:rPr>
      </w:pPr>
      <w:bookmarkStart w:id="162" w:name="_Toc181265287"/>
      <w:r w:rsidRPr="00726921">
        <w:rPr>
          <w:rFonts w:asciiTheme="minorEastAsia" w:eastAsiaTheme="minorEastAsia" w:hAnsiTheme="minorEastAsia" w:cs="仿宋_GB2312" w:hint="eastAsia"/>
          <w:b/>
          <w:sz w:val="36"/>
          <w:szCs w:val="20"/>
        </w:rPr>
        <w:t>第七部分</w:t>
      </w:r>
      <w:bookmarkEnd w:id="156"/>
      <w:r w:rsidRPr="00726921">
        <w:rPr>
          <w:rFonts w:asciiTheme="minorEastAsia" w:eastAsiaTheme="minorEastAsia" w:hAnsiTheme="minorEastAsia" w:cs="仿宋_GB2312" w:hint="eastAsia"/>
          <w:b/>
          <w:sz w:val="36"/>
          <w:szCs w:val="20"/>
        </w:rPr>
        <w:t xml:space="preserve">  </w:t>
      </w:r>
      <w:bookmarkEnd w:id="157"/>
      <w:r w:rsidRPr="00726921">
        <w:rPr>
          <w:rFonts w:asciiTheme="minorEastAsia" w:eastAsiaTheme="minorEastAsia" w:hAnsiTheme="minorEastAsia" w:cs="仿宋_GB2312" w:hint="eastAsia"/>
          <w:b/>
          <w:sz w:val="36"/>
          <w:szCs w:val="20"/>
        </w:rPr>
        <w:t>应提交的有关格式范例</w:t>
      </w:r>
      <w:bookmarkEnd w:id="162"/>
    </w:p>
    <w:p w:rsidR="00963F27" w:rsidRPr="00726921" w:rsidRDefault="007F0A65" w:rsidP="009B7D45">
      <w:pPr>
        <w:spacing w:line="360" w:lineRule="auto"/>
        <w:ind w:firstLineChars="200" w:firstLine="48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供应</w:t>
      </w:r>
      <w:proofErr w:type="gramStart"/>
      <w:r w:rsidRPr="00726921">
        <w:rPr>
          <w:rFonts w:asciiTheme="minorEastAsia" w:eastAsiaTheme="minorEastAsia" w:hAnsiTheme="minorEastAsia" w:cs="仿宋_GB2312" w:hint="eastAsia"/>
          <w:sz w:val="24"/>
        </w:rPr>
        <w:t>商按照</w:t>
      </w:r>
      <w:proofErr w:type="gramEnd"/>
      <w:r w:rsidRPr="00726921">
        <w:rPr>
          <w:rFonts w:asciiTheme="minorEastAsia" w:eastAsiaTheme="minorEastAsia" w:hAnsiTheme="minorEastAsia" w:cs="仿宋_GB2312" w:hint="eastAsia"/>
          <w:sz w:val="24"/>
        </w:rPr>
        <w:t>以下格式编制响应文件。</w:t>
      </w:r>
    </w:p>
    <w:p w:rsidR="00963F27" w:rsidRPr="00726921" w:rsidRDefault="00963F27" w:rsidP="009B7D45">
      <w:pPr>
        <w:spacing w:line="360" w:lineRule="auto"/>
        <w:ind w:firstLineChars="200" w:firstLine="480"/>
        <w:rPr>
          <w:rFonts w:asciiTheme="minorEastAsia" w:eastAsiaTheme="minorEastAsia" w:hAnsiTheme="minorEastAsia" w:cs="仿宋_GB2312"/>
          <w:sz w:val="24"/>
        </w:rPr>
      </w:pPr>
    </w:p>
    <w:p w:rsidR="00963F27" w:rsidRPr="00726921" w:rsidRDefault="007F0A65" w:rsidP="009B7D45">
      <w:pPr>
        <w:spacing w:line="360" w:lineRule="auto"/>
        <w:jc w:val="center"/>
        <w:rPr>
          <w:rFonts w:asciiTheme="minorEastAsia" w:eastAsiaTheme="minorEastAsia" w:hAnsiTheme="minorEastAsia" w:cs="仿宋_GB2312"/>
          <w:b/>
          <w:kern w:val="0"/>
          <w:sz w:val="36"/>
          <w:szCs w:val="36"/>
        </w:rPr>
      </w:pPr>
      <w:r w:rsidRPr="00726921">
        <w:rPr>
          <w:rFonts w:asciiTheme="minorEastAsia" w:eastAsiaTheme="minorEastAsia" w:hAnsiTheme="minorEastAsia" w:cs="仿宋_GB2312" w:hint="eastAsia"/>
          <w:b/>
          <w:kern w:val="0"/>
          <w:sz w:val="36"/>
          <w:szCs w:val="36"/>
        </w:rPr>
        <w:t>目录</w:t>
      </w:r>
    </w:p>
    <w:p w:rsidR="00963F27" w:rsidRPr="003D5E55" w:rsidRDefault="007E7DC1" w:rsidP="009B7D45">
      <w:pPr>
        <w:pStyle w:val="55"/>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w:t>
      </w:r>
      <w:r w:rsidR="007F0A65" w:rsidRPr="003D5E55">
        <w:rPr>
          <w:rFonts w:asciiTheme="minorEastAsia" w:eastAsiaTheme="minorEastAsia" w:hAnsiTheme="minorEastAsia" w:cs="仿宋_GB2312" w:hint="eastAsia"/>
        </w:rPr>
        <w:t>（1）响应函……</w:t>
      </w:r>
      <w:proofErr w:type="gramStart"/>
      <w:r w:rsidR="007F0A65" w:rsidRPr="003D5E55">
        <w:rPr>
          <w:rFonts w:asciiTheme="minorEastAsia" w:eastAsiaTheme="minorEastAsia" w:hAnsiTheme="minorEastAsia" w:cs="仿宋_GB2312" w:hint="eastAsia"/>
        </w:rPr>
        <w:t>……………………………………………………………</w:t>
      </w:r>
      <w:proofErr w:type="gramEnd"/>
      <w:r w:rsidR="007F0A65" w:rsidRPr="003D5E55">
        <w:rPr>
          <w:rFonts w:asciiTheme="minorEastAsia" w:eastAsiaTheme="minorEastAsia" w:hAnsiTheme="minorEastAsia" w:cs="仿宋_GB2312" w:hint="eastAsia"/>
        </w:rPr>
        <w:t>（页码）</w:t>
      </w:r>
    </w:p>
    <w:p w:rsidR="00963F27" w:rsidRPr="003D5E55" w:rsidRDefault="007E7DC1" w:rsidP="009B7D45">
      <w:pPr>
        <w:pStyle w:val="55"/>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w:t>
      </w:r>
      <w:r w:rsidR="007F0A65" w:rsidRPr="003D5E55">
        <w:rPr>
          <w:rFonts w:asciiTheme="minorEastAsia" w:eastAsiaTheme="minorEastAsia" w:hAnsiTheme="minorEastAsia" w:cs="仿宋_GB2312" w:hint="eastAsia"/>
        </w:rPr>
        <w:t>（2）资格文件……</w:t>
      </w:r>
      <w:proofErr w:type="gramStart"/>
      <w:r w:rsidR="007F0A65" w:rsidRPr="003D5E55">
        <w:rPr>
          <w:rFonts w:asciiTheme="minorEastAsia" w:eastAsiaTheme="minorEastAsia" w:hAnsiTheme="minorEastAsia" w:cs="仿宋_GB2312" w:hint="eastAsia"/>
        </w:rPr>
        <w:t>……………………………………………………………</w:t>
      </w:r>
      <w:proofErr w:type="gramEnd"/>
      <w:r w:rsidR="007F0A65" w:rsidRPr="003D5E55">
        <w:rPr>
          <w:rFonts w:asciiTheme="minorEastAsia" w:eastAsiaTheme="minorEastAsia" w:hAnsiTheme="minorEastAsia" w:cs="仿宋_GB2312" w:hint="eastAsia"/>
        </w:rPr>
        <w:t>（页码）</w:t>
      </w:r>
    </w:p>
    <w:p w:rsidR="00963F27" w:rsidRPr="003D5E55" w:rsidRDefault="007E7DC1" w:rsidP="009B7D45">
      <w:pPr>
        <w:pStyle w:val="55"/>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w:t>
      </w:r>
      <w:r w:rsidR="007F0A65" w:rsidRPr="003D5E55">
        <w:rPr>
          <w:rFonts w:asciiTheme="minorEastAsia" w:eastAsiaTheme="minorEastAsia" w:hAnsiTheme="minorEastAsia" w:cs="仿宋_GB2312" w:hint="eastAsia"/>
        </w:rPr>
        <w:t>（3）</w:t>
      </w:r>
      <w:r w:rsidR="00F7062D" w:rsidRPr="003D5E55">
        <w:rPr>
          <w:rFonts w:asciiTheme="minorEastAsia" w:eastAsiaTheme="minorEastAsia" w:hAnsiTheme="minorEastAsia" w:cs="仿宋_GB2312" w:hint="eastAsia"/>
        </w:rPr>
        <w:t>授权委托书或法定代表人（单位负责人、自然人本人）身份证明</w:t>
      </w:r>
      <w:r w:rsidR="00F7062D" w:rsidRPr="003D5E55">
        <w:rPr>
          <w:rFonts w:asciiTheme="minorEastAsia" w:eastAsiaTheme="minorEastAsia" w:hAnsiTheme="minorEastAsia" w:cs="宋体" w:hint="eastAsia"/>
        </w:rPr>
        <w:t>…</w:t>
      </w:r>
      <w:r w:rsidR="007F0A65" w:rsidRPr="003D5E55">
        <w:rPr>
          <w:rFonts w:asciiTheme="minorEastAsia" w:eastAsiaTheme="minorEastAsia" w:hAnsiTheme="minorEastAsia" w:cs="仿宋_GB2312" w:hint="eastAsia"/>
        </w:rPr>
        <w:t>（页码）</w:t>
      </w:r>
    </w:p>
    <w:p w:rsidR="00963F27" w:rsidRPr="00726921" w:rsidRDefault="007F0A65" w:rsidP="009B7D45">
      <w:pPr>
        <w:snapToGrid w:val="0"/>
        <w:spacing w:line="360" w:lineRule="auto"/>
        <w:ind w:leftChars="228" w:left="479"/>
        <w:rPr>
          <w:rFonts w:asciiTheme="minorEastAsia" w:eastAsiaTheme="minorEastAsia" w:hAnsiTheme="minorEastAsia" w:cs="宋体"/>
        </w:rPr>
      </w:pPr>
      <w:r w:rsidRPr="00726921">
        <w:rPr>
          <w:rFonts w:asciiTheme="minorEastAsia" w:eastAsiaTheme="minorEastAsia" w:hAnsiTheme="minorEastAsia" w:cs="宋体" w:hint="eastAsia"/>
          <w:sz w:val="24"/>
        </w:rPr>
        <w:t>（4）分包意向协议</w:t>
      </w:r>
      <w:r w:rsidRPr="00726921">
        <w:rPr>
          <w:rFonts w:asciiTheme="minorEastAsia" w:eastAsiaTheme="minorEastAsia" w:hAnsiTheme="minorEastAsia" w:cs="宋体" w:hint="eastAsia"/>
        </w:rPr>
        <w:t>……</w:t>
      </w:r>
      <w:proofErr w:type="gramStart"/>
      <w:r w:rsidRPr="00726921">
        <w:rPr>
          <w:rFonts w:asciiTheme="minorEastAsia" w:eastAsiaTheme="minorEastAsia" w:hAnsiTheme="minorEastAsia" w:cs="宋体" w:hint="eastAsia"/>
        </w:rPr>
        <w:t>……………………………………………………………………</w:t>
      </w:r>
      <w:proofErr w:type="gramEnd"/>
      <w:r w:rsidRPr="00F7062D">
        <w:rPr>
          <w:rFonts w:asciiTheme="minorEastAsia" w:eastAsiaTheme="minorEastAsia" w:hAnsiTheme="minorEastAsia" w:cs="宋体" w:hint="eastAsia"/>
          <w:sz w:val="24"/>
        </w:rPr>
        <w:t>（页码）</w:t>
      </w:r>
    </w:p>
    <w:p w:rsidR="00963F27" w:rsidRPr="00726921" w:rsidRDefault="007F0A65" w:rsidP="009B7D45">
      <w:pPr>
        <w:pStyle w:val="55"/>
        <w:spacing w:line="360" w:lineRule="auto"/>
        <w:rPr>
          <w:rFonts w:asciiTheme="minorEastAsia" w:eastAsiaTheme="minorEastAsia" w:hAnsiTheme="minorEastAsia" w:cs="仿宋_GB2312"/>
        </w:rPr>
      </w:pPr>
      <w:r w:rsidRPr="00726921">
        <w:rPr>
          <w:rFonts w:asciiTheme="minorEastAsia" w:eastAsiaTheme="minorEastAsia" w:hAnsiTheme="minorEastAsia" w:cs="仿宋_GB2312" w:hint="eastAsia"/>
        </w:rPr>
        <w:t>（5）所有资信文件（复印件）……</w:t>
      </w:r>
      <w:proofErr w:type="gramStart"/>
      <w:r w:rsidRPr="00726921">
        <w:rPr>
          <w:rFonts w:asciiTheme="minorEastAsia" w:eastAsiaTheme="minorEastAsia" w:hAnsiTheme="minorEastAsia" w:cs="仿宋_GB2312" w:hint="eastAsia"/>
        </w:rPr>
        <w:t>……………………………………………</w:t>
      </w:r>
      <w:proofErr w:type="gramEnd"/>
      <w:r w:rsidRPr="00726921">
        <w:rPr>
          <w:rFonts w:asciiTheme="minorEastAsia" w:eastAsiaTheme="minorEastAsia" w:hAnsiTheme="minorEastAsia" w:cs="仿宋_GB2312" w:hint="eastAsia"/>
        </w:rPr>
        <w:t>（页码）</w:t>
      </w:r>
    </w:p>
    <w:p w:rsidR="00963F27" w:rsidRPr="00726921" w:rsidRDefault="007F0A65" w:rsidP="009B7D45">
      <w:pPr>
        <w:pStyle w:val="55"/>
        <w:spacing w:line="360" w:lineRule="auto"/>
        <w:rPr>
          <w:rFonts w:asciiTheme="minorEastAsia" w:eastAsiaTheme="minorEastAsia" w:hAnsiTheme="minorEastAsia" w:cs="仿宋_GB2312"/>
        </w:rPr>
      </w:pPr>
      <w:r w:rsidRPr="00726921">
        <w:rPr>
          <w:rFonts w:asciiTheme="minorEastAsia" w:eastAsiaTheme="minorEastAsia" w:hAnsiTheme="minorEastAsia" w:cs="仿宋_GB2312" w:hint="eastAsia"/>
        </w:rPr>
        <w:t>（6）主要业绩证明</w:t>
      </w:r>
      <w:r w:rsidRPr="00726921">
        <w:rPr>
          <w:rFonts w:asciiTheme="minorEastAsia" w:eastAsiaTheme="minorEastAsia" w:hAnsiTheme="minorEastAsia" w:cs="仿宋_GB2312" w:hint="eastAsia"/>
          <w:lang w:val="zh-CN"/>
        </w:rPr>
        <w:t>……</w:t>
      </w:r>
      <w:proofErr w:type="gramStart"/>
      <w:r w:rsidRPr="00726921">
        <w:rPr>
          <w:rFonts w:asciiTheme="minorEastAsia" w:eastAsiaTheme="minorEastAsia" w:hAnsiTheme="minorEastAsia" w:cs="仿宋_GB2312" w:hint="eastAsia"/>
          <w:lang w:val="zh-CN"/>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lang w:val="zh-CN"/>
        </w:rPr>
        <w:t>……………</w:t>
      </w:r>
      <w:proofErr w:type="gramEnd"/>
      <w:r w:rsidRPr="00726921">
        <w:rPr>
          <w:rFonts w:asciiTheme="minorEastAsia" w:eastAsiaTheme="minorEastAsia" w:hAnsiTheme="minorEastAsia" w:cs="仿宋_GB2312" w:hint="eastAsia"/>
        </w:rPr>
        <w:t>（页码）</w:t>
      </w:r>
    </w:p>
    <w:p w:rsidR="00963F27" w:rsidRPr="00726921" w:rsidRDefault="007F0A65" w:rsidP="009B7D45">
      <w:pPr>
        <w:pStyle w:val="55"/>
        <w:spacing w:line="360" w:lineRule="auto"/>
        <w:rPr>
          <w:rFonts w:asciiTheme="minorEastAsia" w:eastAsiaTheme="minorEastAsia" w:hAnsiTheme="minorEastAsia" w:cs="仿宋_GB2312"/>
        </w:rPr>
      </w:pPr>
      <w:r w:rsidRPr="00726921">
        <w:rPr>
          <w:rFonts w:asciiTheme="minorEastAsia" w:eastAsiaTheme="minorEastAsia" w:hAnsiTheme="minorEastAsia" w:cs="仿宋_GB2312" w:hint="eastAsia"/>
        </w:rPr>
        <w:t>（7）</w:t>
      </w:r>
      <w:r w:rsidRPr="00726921">
        <w:rPr>
          <w:rFonts w:asciiTheme="minorEastAsia" w:eastAsiaTheme="minorEastAsia" w:hAnsiTheme="minorEastAsia" w:cs="仿宋_GB2312" w:hint="eastAsia"/>
          <w:lang w:val="zh-CN"/>
        </w:rPr>
        <w:t>关于对</w:t>
      </w:r>
      <w:r w:rsidR="00EE5DB5" w:rsidRPr="00726921">
        <w:rPr>
          <w:rFonts w:asciiTheme="minorEastAsia" w:eastAsiaTheme="minorEastAsia" w:hAnsiTheme="minorEastAsia" w:cs="仿宋_GB2312" w:hint="eastAsia"/>
          <w:lang w:val="zh-CN"/>
        </w:rPr>
        <w:t>谈判</w:t>
      </w:r>
      <w:r w:rsidRPr="00726921">
        <w:rPr>
          <w:rFonts w:asciiTheme="minorEastAsia" w:eastAsiaTheme="minorEastAsia" w:hAnsiTheme="minorEastAsia" w:cs="仿宋_GB2312" w:hint="eastAsia"/>
          <w:lang w:val="zh-CN"/>
        </w:rPr>
        <w:t>文件中有关条款的拒绝声明……</w:t>
      </w:r>
      <w:proofErr w:type="gramStart"/>
      <w:r w:rsidRPr="00726921">
        <w:rPr>
          <w:rFonts w:asciiTheme="minorEastAsia" w:eastAsiaTheme="minorEastAsia" w:hAnsiTheme="minorEastAsia" w:cs="仿宋_GB2312" w:hint="eastAsia"/>
          <w:lang w:val="zh-CN"/>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lang w:val="zh-CN"/>
        </w:rPr>
        <w:t>……………</w:t>
      </w:r>
      <w:proofErr w:type="gramEnd"/>
      <w:r w:rsidRPr="00726921">
        <w:rPr>
          <w:rFonts w:asciiTheme="minorEastAsia" w:eastAsiaTheme="minorEastAsia" w:hAnsiTheme="minorEastAsia" w:cs="仿宋_GB2312" w:hint="eastAsia"/>
        </w:rPr>
        <w:t>（页码）</w:t>
      </w:r>
    </w:p>
    <w:p w:rsidR="00963F27" w:rsidRPr="00726921" w:rsidRDefault="007F0A65" w:rsidP="009B7D45">
      <w:pPr>
        <w:pStyle w:val="55"/>
        <w:spacing w:line="360" w:lineRule="auto"/>
        <w:rPr>
          <w:rFonts w:asciiTheme="minorEastAsia" w:eastAsiaTheme="minorEastAsia" w:hAnsiTheme="minorEastAsia" w:cs="仿宋_GB2312"/>
        </w:rPr>
      </w:pPr>
      <w:r w:rsidRPr="00726921">
        <w:rPr>
          <w:rFonts w:asciiTheme="minorEastAsia" w:eastAsiaTheme="minorEastAsia" w:hAnsiTheme="minorEastAsia" w:cs="仿宋_GB2312" w:hint="eastAsia"/>
        </w:rPr>
        <w:t>（8）认为需要的其他商务文件或说明……</w:t>
      </w:r>
      <w:proofErr w:type="gramStart"/>
      <w:r w:rsidRPr="00726921">
        <w:rPr>
          <w:rFonts w:asciiTheme="minorEastAsia" w:eastAsiaTheme="minorEastAsia" w:hAnsiTheme="minorEastAsia" w:cs="仿宋_GB2312" w:hint="eastAsia"/>
        </w:rPr>
        <w:t>……………………………………</w:t>
      </w:r>
      <w:proofErr w:type="gramEnd"/>
      <w:r w:rsidRPr="00726921">
        <w:rPr>
          <w:rFonts w:asciiTheme="minorEastAsia" w:eastAsiaTheme="minorEastAsia" w:hAnsiTheme="minorEastAsia" w:cs="仿宋_GB2312" w:hint="eastAsia"/>
        </w:rPr>
        <w:t>（页码）</w:t>
      </w:r>
    </w:p>
    <w:p w:rsidR="00963F27" w:rsidRPr="00726921" w:rsidRDefault="007F0A65" w:rsidP="009B7D45">
      <w:pPr>
        <w:spacing w:line="360" w:lineRule="auto"/>
        <w:ind w:firstLineChars="200" w:firstLine="480"/>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kern w:val="0"/>
          <w:sz w:val="24"/>
        </w:rPr>
        <w:t>（9）技术解决方案……</w:t>
      </w:r>
      <w:proofErr w:type="gramStart"/>
      <w:r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kern w:val="0"/>
          <w:sz w:val="24"/>
        </w:rPr>
        <w:t>…………………</w:t>
      </w:r>
      <w:proofErr w:type="gramEnd"/>
      <w:r w:rsidRPr="00726921">
        <w:rPr>
          <w:rFonts w:asciiTheme="minorEastAsia" w:eastAsiaTheme="minorEastAsia" w:hAnsiTheme="minorEastAsia" w:cs="仿宋_GB2312" w:hint="eastAsia"/>
          <w:kern w:val="0"/>
          <w:sz w:val="24"/>
        </w:rPr>
        <w:t>（页码）</w:t>
      </w:r>
    </w:p>
    <w:p w:rsidR="00963F27" w:rsidRPr="00726921" w:rsidRDefault="007F0A65" w:rsidP="009B7D45">
      <w:pPr>
        <w:spacing w:line="360" w:lineRule="auto"/>
        <w:ind w:firstLineChars="200" w:firstLine="480"/>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kern w:val="0"/>
          <w:sz w:val="24"/>
        </w:rPr>
        <w:t>（10</w:t>
      </w:r>
      <w:r w:rsidRPr="00726921">
        <w:rPr>
          <w:rFonts w:asciiTheme="minorEastAsia" w:eastAsiaTheme="minorEastAsia" w:hAnsiTheme="minorEastAsia" w:cs="仿宋_GB2312"/>
          <w:kern w:val="0"/>
          <w:sz w:val="24"/>
        </w:rPr>
        <w:t>）组织实施方案……</w:t>
      </w:r>
      <w:proofErr w:type="gramStart"/>
      <w:r w:rsidRPr="00726921">
        <w:rPr>
          <w:rFonts w:asciiTheme="minorEastAsia" w:eastAsiaTheme="minorEastAsia" w:hAnsiTheme="minorEastAsia" w:cs="仿宋_GB2312"/>
          <w:kern w:val="0"/>
          <w:sz w:val="24"/>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kern w:val="0"/>
          <w:sz w:val="24"/>
        </w:rPr>
        <w:t>……………</w:t>
      </w:r>
      <w:proofErr w:type="gramEnd"/>
      <w:r w:rsidRPr="00726921">
        <w:rPr>
          <w:rFonts w:asciiTheme="minorEastAsia" w:eastAsiaTheme="minorEastAsia" w:hAnsiTheme="minorEastAsia" w:cs="仿宋_GB2312" w:hint="eastAsia"/>
          <w:kern w:val="0"/>
          <w:sz w:val="24"/>
        </w:rPr>
        <w:t>（页码）</w:t>
      </w:r>
    </w:p>
    <w:p w:rsidR="00963F27" w:rsidRPr="00726921" w:rsidRDefault="007E7DC1" w:rsidP="007E7DC1">
      <w:pPr>
        <w:spacing w:line="360" w:lineRule="auto"/>
        <w:ind w:firstLineChars="200" w:firstLine="420"/>
        <w:rPr>
          <w:rFonts w:asciiTheme="minorEastAsia" w:eastAsiaTheme="minorEastAsia" w:hAnsiTheme="minorEastAsia" w:cs="仿宋_GB2312"/>
          <w:kern w:val="0"/>
          <w:sz w:val="24"/>
        </w:rPr>
      </w:pPr>
      <w:r>
        <w:rPr>
          <w:rFonts w:asciiTheme="minorEastAsia" w:eastAsiaTheme="minorEastAsia" w:hAnsiTheme="minorEastAsia" w:cs="仿宋_GB2312" w:hint="eastAsia"/>
        </w:rPr>
        <w:t>▲</w:t>
      </w:r>
      <w:r w:rsidR="007F0A65"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kern w:val="0"/>
          <w:sz w:val="24"/>
        </w:rPr>
        <w:t>1</w:t>
      </w:r>
      <w:r w:rsidR="007F0A65" w:rsidRPr="00726921">
        <w:rPr>
          <w:rFonts w:asciiTheme="minorEastAsia" w:eastAsiaTheme="minorEastAsia" w:hAnsiTheme="minorEastAsia" w:cs="仿宋_GB2312" w:hint="eastAsia"/>
          <w:kern w:val="0"/>
          <w:sz w:val="24"/>
        </w:rPr>
        <w:t>1</w:t>
      </w:r>
      <w:r w:rsidR="007F0A65" w:rsidRPr="00726921">
        <w:rPr>
          <w:rFonts w:asciiTheme="minorEastAsia" w:eastAsiaTheme="minorEastAsia" w:hAnsiTheme="minorEastAsia" w:cs="仿宋_GB2312"/>
          <w:kern w:val="0"/>
          <w:sz w:val="24"/>
        </w:rPr>
        <w:t>）售后服务方案……</w:t>
      </w:r>
      <w:proofErr w:type="gramStart"/>
      <w:r w:rsidR="007F0A65" w:rsidRPr="00726921">
        <w:rPr>
          <w:rFonts w:asciiTheme="minorEastAsia" w:eastAsiaTheme="minorEastAsia" w:hAnsiTheme="minorEastAsia" w:cs="仿宋_GB2312"/>
          <w:kern w:val="0"/>
          <w:sz w:val="24"/>
        </w:rPr>
        <w:t>………………………………</w:t>
      </w:r>
      <w:r w:rsidR="007F0A65" w:rsidRPr="00726921">
        <w:rPr>
          <w:rFonts w:asciiTheme="minorEastAsia" w:eastAsiaTheme="minorEastAsia" w:hAnsiTheme="minorEastAsia" w:cs="仿宋_GB2312" w:hint="eastAsia"/>
        </w:rPr>
        <w:t>…………</w:t>
      </w:r>
      <w:r w:rsidR="007F0A65" w:rsidRPr="00726921">
        <w:rPr>
          <w:rFonts w:asciiTheme="minorEastAsia" w:eastAsiaTheme="minorEastAsia" w:hAnsiTheme="minorEastAsia" w:cs="仿宋_GB2312" w:hint="eastAsia"/>
          <w:kern w:val="0"/>
          <w:sz w:val="24"/>
        </w:rPr>
        <w:t>………………</w:t>
      </w:r>
      <w:proofErr w:type="gramEnd"/>
      <w:r w:rsidR="007F0A65" w:rsidRPr="00726921">
        <w:rPr>
          <w:rFonts w:asciiTheme="minorEastAsia" w:eastAsiaTheme="minorEastAsia" w:hAnsiTheme="minorEastAsia" w:cs="仿宋_GB2312" w:hint="eastAsia"/>
          <w:kern w:val="0"/>
          <w:sz w:val="24"/>
        </w:rPr>
        <w:t>（页码）</w:t>
      </w:r>
    </w:p>
    <w:p w:rsidR="00963F27" w:rsidRPr="00726921" w:rsidRDefault="007F0A65" w:rsidP="009B7D45">
      <w:pPr>
        <w:spacing w:line="360" w:lineRule="auto"/>
        <w:ind w:firstLineChars="200" w:firstLine="480"/>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kern w:val="0"/>
          <w:sz w:val="24"/>
        </w:rPr>
        <w:t>（12</w:t>
      </w:r>
      <w:r w:rsidRPr="00726921">
        <w:rPr>
          <w:rFonts w:asciiTheme="minorEastAsia" w:eastAsiaTheme="minorEastAsia" w:hAnsiTheme="minorEastAsia" w:cs="仿宋_GB2312"/>
          <w:kern w:val="0"/>
          <w:sz w:val="24"/>
        </w:rPr>
        <w:t>）项目小组人员名单…</w:t>
      </w:r>
      <w:r w:rsidRPr="00726921">
        <w:rPr>
          <w:rFonts w:asciiTheme="minorEastAsia" w:eastAsiaTheme="minorEastAsia" w:hAnsiTheme="minorEastAsia" w:cs="仿宋_GB2312" w:hint="eastAsia"/>
          <w:kern w:val="0"/>
          <w:sz w:val="24"/>
        </w:rPr>
        <w:t>…</w:t>
      </w:r>
      <w:proofErr w:type="gramStart"/>
      <w:r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kern w:val="0"/>
          <w:sz w:val="24"/>
        </w:rPr>
        <w:t>…………………</w:t>
      </w:r>
      <w:proofErr w:type="gramEnd"/>
      <w:r w:rsidRPr="00726921">
        <w:rPr>
          <w:rFonts w:asciiTheme="minorEastAsia" w:eastAsiaTheme="minorEastAsia" w:hAnsiTheme="minorEastAsia" w:cs="仿宋_GB2312" w:hint="eastAsia"/>
          <w:kern w:val="0"/>
          <w:sz w:val="24"/>
        </w:rPr>
        <w:t>（页码）</w:t>
      </w:r>
    </w:p>
    <w:p w:rsidR="00963F27" w:rsidRPr="00726921" w:rsidRDefault="007F0A65" w:rsidP="009B7D45">
      <w:pPr>
        <w:spacing w:line="360" w:lineRule="auto"/>
        <w:ind w:firstLineChars="200" w:firstLine="480"/>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kern w:val="0"/>
          <w:sz w:val="24"/>
        </w:rPr>
        <w:t>（13）</w:t>
      </w:r>
      <w:r w:rsidRPr="00726921">
        <w:rPr>
          <w:rFonts w:asciiTheme="minorEastAsia" w:eastAsiaTheme="minorEastAsia" w:hAnsiTheme="minorEastAsia" w:cs="仿宋_GB2312" w:hint="eastAsia"/>
          <w:kern w:val="0"/>
          <w:sz w:val="24"/>
          <w:lang w:val="zh-CN"/>
        </w:rPr>
        <w:t>优惠条件及特殊承诺……</w:t>
      </w:r>
      <w:proofErr w:type="gramStart"/>
      <w:r w:rsidRPr="00726921">
        <w:rPr>
          <w:rFonts w:asciiTheme="minorEastAsia" w:eastAsiaTheme="minorEastAsia" w:hAnsiTheme="minorEastAsia" w:cs="仿宋_GB2312" w:hint="eastAsia"/>
          <w:kern w:val="0"/>
          <w:sz w:val="24"/>
          <w:lang w:val="zh-CN"/>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kern w:val="0"/>
          <w:sz w:val="24"/>
          <w:lang w:val="zh-CN"/>
        </w:rPr>
        <w:t>……………</w:t>
      </w:r>
      <w:proofErr w:type="gramEnd"/>
      <w:r w:rsidRPr="00726921">
        <w:rPr>
          <w:rFonts w:asciiTheme="minorEastAsia" w:eastAsiaTheme="minorEastAsia" w:hAnsiTheme="minorEastAsia" w:cs="仿宋_GB2312" w:hint="eastAsia"/>
          <w:kern w:val="0"/>
          <w:sz w:val="24"/>
        </w:rPr>
        <w:t>（页码）</w:t>
      </w:r>
    </w:p>
    <w:p w:rsidR="00963F27" w:rsidRPr="00726921" w:rsidRDefault="007F0A65" w:rsidP="009B7D45">
      <w:pPr>
        <w:spacing w:line="360" w:lineRule="auto"/>
        <w:ind w:firstLineChars="200" w:firstLine="480"/>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kern w:val="0"/>
          <w:sz w:val="24"/>
        </w:rPr>
        <w:t>（14）</w:t>
      </w:r>
      <w:r w:rsidRPr="00726921">
        <w:rPr>
          <w:rFonts w:asciiTheme="minorEastAsia" w:eastAsiaTheme="minorEastAsia" w:hAnsiTheme="minorEastAsia" w:cs="仿宋_GB2312" w:hint="eastAsia"/>
          <w:kern w:val="0"/>
          <w:sz w:val="24"/>
          <w:lang w:val="zh-CN"/>
        </w:rPr>
        <w:t>培训计划……</w:t>
      </w:r>
      <w:proofErr w:type="gramStart"/>
      <w:r w:rsidRPr="00726921">
        <w:rPr>
          <w:rFonts w:asciiTheme="minorEastAsia" w:eastAsiaTheme="minorEastAsia" w:hAnsiTheme="minorEastAsia" w:cs="仿宋_GB2312" w:hint="eastAsia"/>
          <w:kern w:val="0"/>
          <w:sz w:val="24"/>
          <w:lang w:val="zh-CN"/>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kern w:val="0"/>
          <w:sz w:val="24"/>
          <w:lang w:val="zh-CN"/>
        </w:rPr>
        <w:t>……………</w:t>
      </w:r>
      <w:proofErr w:type="gramEnd"/>
      <w:r w:rsidRPr="00726921">
        <w:rPr>
          <w:rFonts w:asciiTheme="minorEastAsia" w:eastAsiaTheme="minorEastAsia" w:hAnsiTheme="minorEastAsia" w:cs="仿宋_GB2312" w:hint="eastAsia"/>
          <w:kern w:val="0"/>
          <w:sz w:val="24"/>
        </w:rPr>
        <w:t>（页码）</w:t>
      </w:r>
    </w:p>
    <w:p w:rsidR="00963F27" w:rsidRPr="00726921" w:rsidRDefault="007F0A65" w:rsidP="009B7D45">
      <w:pPr>
        <w:spacing w:line="360" w:lineRule="auto"/>
        <w:ind w:firstLineChars="200" w:firstLine="480"/>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kern w:val="0"/>
          <w:sz w:val="24"/>
        </w:rPr>
        <w:t>（15）</w:t>
      </w:r>
      <w:r w:rsidRPr="00726921">
        <w:rPr>
          <w:rFonts w:asciiTheme="minorEastAsia" w:eastAsiaTheme="minorEastAsia" w:hAnsiTheme="minorEastAsia" w:cs="仿宋_GB2312" w:hint="eastAsia"/>
          <w:sz w:val="24"/>
        </w:rPr>
        <w:t>随机特殊工具和备品备件清单</w:t>
      </w:r>
      <w:r w:rsidRPr="00726921">
        <w:rPr>
          <w:rFonts w:asciiTheme="minorEastAsia" w:eastAsiaTheme="minorEastAsia" w:hAnsiTheme="minorEastAsia" w:cs="仿宋_GB2312" w:hint="eastAsia"/>
          <w:kern w:val="0"/>
          <w:sz w:val="24"/>
          <w:lang w:val="zh-CN"/>
        </w:rPr>
        <w:t>……</w:t>
      </w:r>
      <w:proofErr w:type="gramStart"/>
      <w:r w:rsidRPr="00726921">
        <w:rPr>
          <w:rFonts w:asciiTheme="minorEastAsia" w:eastAsiaTheme="minorEastAsia" w:hAnsiTheme="minorEastAsia" w:cs="仿宋_GB2312" w:hint="eastAsia"/>
          <w:kern w:val="0"/>
          <w:sz w:val="24"/>
          <w:lang w:val="zh-CN"/>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kern w:val="0"/>
          <w:sz w:val="24"/>
          <w:lang w:val="zh-CN"/>
        </w:rPr>
        <w:t>………………</w:t>
      </w:r>
      <w:proofErr w:type="gramEnd"/>
      <w:r w:rsidRPr="00726921">
        <w:rPr>
          <w:rFonts w:asciiTheme="minorEastAsia" w:eastAsiaTheme="minorEastAsia" w:hAnsiTheme="minorEastAsia" w:cs="仿宋_GB2312" w:hint="eastAsia"/>
          <w:kern w:val="0"/>
          <w:sz w:val="24"/>
        </w:rPr>
        <w:t>（页码）</w:t>
      </w:r>
    </w:p>
    <w:p w:rsidR="00963F27" w:rsidRPr="00726921" w:rsidRDefault="007F0A65" w:rsidP="009B7D45">
      <w:pPr>
        <w:spacing w:line="360" w:lineRule="auto"/>
        <w:ind w:firstLine="480"/>
        <w:jc w:val="center"/>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kern w:val="0"/>
          <w:sz w:val="24"/>
        </w:rPr>
        <w:t>（16）</w:t>
      </w:r>
      <w:r w:rsidRPr="00726921">
        <w:rPr>
          <w:rFonts w:asciiTheme="minorEastAsia" w:eastAsiaTheme="minorEastAsia" w:hAnsiTheme="minorEastAsia" w:cs="仿宋_GB2312" w:hint="eastAsia"/>
          <w:kern w:val="0"/>
          <w:sz w:val="24"/>
          <w:lang w:val="zh-CN"/>
        </w:rPr>
        <w:t>认为需要的其他技术文件或说明……</w:t>
      </w:r>
      <w:proofErr w:type="gramStart"/>
      <w:r w:rsidRPr="00726921">
        <w:rPr>
          <w:rFonts w:asciiTheme="minorEastAsia" w:eastAsiaTheme="minorEastAsia" w:hAnsiTheme="minorEastAsia" w:cs="仿宋_GB2312" w:hint="eastAsia"/>
          <w:kern w:val="0"/>
          <w:sz w:val="24"/>
          <w:lang w:val="zh-CN"/>
        </w:rPr>
        <w:t>……………</w:t>
      </w:r>
      <w:r w:rsidRPr="00726921">
        <w:rPr>
          <w:rFonts w:asciiTheme="minorEastAsia" w:eastAsiaTheme="minorEastAsia" w:hAnsiTheme="minorEastAsia" w:cs="仿宋_GB2312" w:hint="eastAsia"/>
        </w:rPr>
        <w:t>…………</w:t>
      </w:r>
      <w:r w:rsidRPr="00726921">
        <w:rPr>
          <w:rFonts w:asciiTheme="minorEastAsia" w:eastAsiaTheme="minorEastAsia" w:hAnsiTheme="minorEastAsia" w:cs="仿宋_GB2312" w:hint="eastAsia"/>
          <w:kern w:val="0"/>
          <w:sz w:val="24"/>
          <w:lang w:val="zh-CN"/>
        </w:rPr>
        <w:t>……………</w:t>
      </w:r>
      <w:proofErr w:type="gramEnd"/>
      <w:r w:rsidRPr="00726921">
        <w:rPr>
          <w:rFonts w:asciiTheme="minorEastAsia" w:eastAsiaTheme="minorEastAsia" w:hAnsiTheme="minorEastAsia" w:cs="仿宋_GB2312" w:hint="eastAsia"/>
          <w:kern w:val="0"/>
          <w:sz w:val="24"/>
        </w:rPr>
        <w:t>（页码）</w:t>
      </w:r>
    </w:p>
    <w:p w:rsidR="00963F27" w:rsidRPr="00726921" w:rsidRDefault="007E7DC1" w:rsidP="007E7DC1">
      <w:pPr>
        <w:tabs>
          <w:tab w:val="left" w:pos="0"/>
        </w:tabs>
        <w:autoSpaceDE w:val="0"/>
        <w:autoSpaceDN w:val="0"/>
        <w:spacing w:line="360" w:lineRule="auto"/>
        <w:ind w:firstLineChars="250" w:firstLine="525"/>
        <w:rPr>
          <w:rFonts w:asciiTheme="minorEastAsia" w:eastAsiaTheme="minorEastAsia" w:hAnsiTheme="minorEastAsia" w:cs="仿宋_GB2312"/>
          <w:kern w:val="0"/>
          <w:sz w:val="24"/>
        </w:rPr>
      </w:pPr>
      <w:r>
        <w:rPr>
          <w:rFonts w:asciiTheme="minorEastAsia" w:eastAsiaTheme="minorEastAsia" w:hAnsiTheme="minorEastAsia" w:cs="仿宋_GB2312" w:hint="eastAsia"/>
        </w:rPr>
        <w:t>▲</w:t>
      </w:r>
      <w:r w:rsidR="007F0A65" w:rsidRPr="00726921">
        <w:rPr>
          <w:rFonts w:asciiTheme="minorEastAsia" w:eastAsiaTheme="minorEastAsia" w:hAnsiTheme="minorEastAsia" w:cs="仿宋_GB2312" w:hint="eastAsia"/>
          <w:kern w:val="0"/>
          <w:sz w:val="24"/>
        </w:rPr>
        <w:t>（17）</w:t>
      </w:r>
      <w:r w:rsidR="007F0A65" w:rsidRPr="00726921">
        <w:rPr>
          <w:rFonts w:asciiTheme="minorEastAsia" w:eastAsiaTheme="minorEastAsia" w:hAnsiTheme="minorEastAsia" w:cs="仿宋_GB2312" w:hint="eastAsia"/>
          <w:kern w:val="0"/>
          <w:sz w:val="24"/>
          <w:lang w:val="zh-CN"/>
        </w:rPr>
        <w:t>政府采购供应商廉洁自律承诺书……</w:t>
      </w:r>
      <w:proofErr w:type="gramStart"/>
      <w:r w:rsidR="007F0A65" w:rsidRPr="00726921">
        <w:rPr>
          <w:rFonts w:asciiTheme="minorEastAsia" w:eastAsiaTheme="minorEastAsia" w:hAnsiTheme="minorEastAsia" w:cs="仿宋_GB2312" w:hint="eastAsia"/>
          <w:kern w:val="0"/>
          <w:sz w:val="24"/>
          <w:lang w:val="zh-CN"/>
        </w:rPr>
        <w:t>…………………………………</w:t>
      </w:r>
      <w:proofErr w:type="gramEnd"/>
      <w:r w:rsidR="007F0A65" w:rsidRPr="00726921">
        <w:rPr>
          <w:rFonts w:asciiTheme="minorEastAsia" w:eastAsiaTheme="minorEastAsia" w:hAnsiTheme="minorEastAsia" w:cs="仿宋_GB2312" w:hint="eastAsia"/>
          <w:kern w:val="0"/>
          <w:sz w:val="24"/>
        </w:rPr>
        <w:t>（页码）</w:t>
      </w:r>
    </w:p>
    <w:p w:rsidR="00EF1F4C" w:rsidRDefault="007E7DC1" w:rsidP="00EF1F4C">
      <w:pPr>
        <w:pStyle w:val="afffffffc"/>
        <w:rPr>
          <w:rFonts w:asciiTheme="minorEastAsia" w:eastAsiaTheme="minorEastAsia" w:hAnsiTheme="minorEastAsia" w:cs="仿宋_GB2312"/>
        </w:rPr>
      </w:pPr>
      <w:r>
        <w:rPr>
          <w:rFonts w:asciiTheme="minorEastAsia" w:eastAsiaTheme="minorEastAsia" w:hAnsiTheme="minorEastAsia" w:cs="仿宋_GB2312" w:hint="eastAsia"/>
        </w:rPr>
        <w:t>▲</w:t>
      </w:r>
      <w:r w:rsidR="00EF1F4C" w:rsidRPr="00726921">
        <w:rPr>
          <w:rFonts w:asciiTheme="minorEastAsia" w:eastAsiaTheme="minorEastAsia" w:hAnsiTheme="minorEastAsia" w:cs="仿宋_GB2312" w:hint="eastAsia"/>
        </w:rPr>
        <w:t>（18）</w:t>
      </w:r>
      <w:r w:rsidR="00EF1F4C" w:rsidRPr="00726921">
        <w:rPr>
          <w:rFonts w:asciiTheme="minorEastAsia" w:eastAsiaTheme="minorEastAsia" w:hAnsiTheme="minorEastAsia" w:cs="仿宋_GB2312" w:hint="eastAsia"/>
          <w:lang w:val="zh-CN"/>
        </w:rPr>
        <w:t>承诺函……</w:t>
      </w:r>
      <w:proofErr w:type="gramStart"/>
      <w:r w:rsidR="00EF1F4C" w:rsidRPr="00726921">
        <w:rPr>
          <w:rFonts w:asciiTheme="minorEastAsia" w:eastAsiaTheme="minorEastAsia" w:hAnsiTheme="minorEastAsia" w:cs="仿宋_GB2312" w:hint="eastAsia"/>
          <w:lang w:val="zh-CN"/>
        </w:rPr>
        <w:t>………………………………………………………………</w:t>
      </w:r>
      <w:proofErr w:type="gramEnd"/>
      <w:r w:rsidR="00EF1F4C" w:rsidRPr="00726921">
        <w:rPr>
          <w:rFonts w:asciiTheme="minorEastAsia" w:eastAsiaTheme="minorEastAsia" w:hAnsiTheme="minorEastAsia" w:cs="仿宋_GB2312" w:hint="eastAsia"/>
        </w:rPr>
        <w:t>（页码）</w:t>
      </w:r>
    </w:p>
    <w:p w:rsidR="00F61262" w:rsidRPr="008023C4" w:rsidRDefault="007E7DC1" w:rsidP="00EF1F4C">
      <w:pPr>
        <w:pStyle w:val="afffffffc"/>
      </w:pPr>
      <w:r>
        <w:rPr>
          <w:rFonts w:asciiTheme="minorEastAsia" w:eastAsiaTheme="minorEastAsia" w:hAnsiTheme="minorEastAsia" w:cs="仿宋_GB2312" w:hint="eastAsia"/>
        </w:rPr>
        <w:t>▲</w:t>
      </w:r>
      <w:r w:rsidR="00F61262" w:rsidRPr="008023C4">
        <w:rPr>
          <w:rFonts w:hint="eastAsia"/>
        </w:rPr>
        <w:t>（19）商务、服务（技术）响应、偏离情况说明表……</w:t>
      </w:r>
      <w:proofErr w:type="gramStart"/>
      <w:r w:rsidR="00F61262" w:rsidRPr="008023C4">
        <w:rPr>
          <w:rFonts w:hint="eastAsia"/>
        </w:rPr>
        <w:t>……………………</w:t>
      </w:r>
      <w:proofErr w:type="gramEnd"/>
      <w:r w:rsidR="00F61262" w:rsidRPr="008023C4">
        <w:rPr>
          <w:rFonts w:hint="eastAsia"/>
        </w:rPr>
        <w:t>（页码）</w:t>
      </w:r>
    </w:p>
    <w:p w:rsidR="00A66F66" w:rsidRPr="008023C4" w:rsidRDefault="007E7DC1" w:rsidP="00EF1F4C">
      <w:pPr>
        <w:pStyle w:val="afffffffc"/>
      </w:pPr>
      <w:r>
        <w:rPr>
          <w:rFonts w:asciiTheme="minorEastAsia" w:eastAsiaTheme="minorEastAsia" w:hAnsiTheme="minorEastAsia" w:cs="仿宋_GB2312" w:hint="eastAsia"/>
          <w:szCs w:val="24"/>
          <w:lang w:val="zh-CN"/>
        </w:rPr>
        <w:t>▲</w:t>
      </w:r>
      <w:r w:rsidR="00A66F66" w:rsidRPr="008023C4">
        <w:rPr>
          <w:rFonts w:hint="eastAsia"/>
        </w:rPr>
        <w:t>（20）初始报价表……</w:t>
      </w:r>
      <w:proofErr w:type="gramStart"/>
      <w:r w:rsidR="00A66F66" w:rsidRPr="008023C4">
        <w:rPr>
          <w:rFonts w:hint="eastAsia"/>
        </w:rPr>
        <w:t>…………………………………………………………</w:t>
      </w:r>
      <w:proofErr w:type="gramEnd"/>
      <w:r w:rsidR="00A66F66" w:rsidRPr="008023C4">
        <w:rPr>
          <w:rFonts w:hint="eastAsia"/>
        </w:rPr>
        <w:t>（页码）</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b/>
          <w:bCs/>
          <w:sz w:val="24"/>
        </w:rPr>
        <w:t>注：以上目录是编制供应商响应文件的基本格式要求，各供应商可根据自身情况进一步细化。</w:t>
      </w:r>
      <w:r w:rsidR="000B2E25" w:rsidRPr="000B2E25">
        <w:rPr>
          <w:rFonts w:asciiTheme="minorEastAsia" w:eastAsiaTheme="minorEastAsia" w:hAnsiTheme="minorEastAsia" w:cs="仿宋_GB2312" w:hint="eastAsia"/>
          <w:b/>
          <w:bCs/>
          <w:sz w:val="24"/>
        </w:rPr>
        <w:t>标注“▲”为实质性要求，供应商必须提供，否则谈判无效。</w:t>
      </w:r>
    </w:p>
    <w:p w:rsidR="00963F27" w:rsidRPr="00726921" w:rsidRDefault="007F0A65" w:rsidP="009B7D45">
      <w:pPr>
        <w:spacing w:line="360" w:lineRule="auto"/>
        <w:jc w:val="center"/>
        <w:rPr>
          <w:rFonts w:asciiTheme="minorEastAsia" w:eastAsiaTheme="minorEastAsia" w:hAnsiTheme="minorEastAsia" w:cs="仿宋_GB2312"/>
          <w:b/>
          <w:bCs/>
          <w:sz w:val="32"/>
          <w:szCs w:val="32"/>
        </w:rPr>
      </w:pPr>
      <w:r w:rsidRPr="00726921">
        <w:rPr>
          <w:rFonts w:asciiTheme="minorEastAsia" w:eastAsiaTheme="minorEastAsia" w:hAnsiTheme="minorEastAsia" w:cs="仿宋_GB2312" w:hint="eastAsia"/>
          <w:sz w:val="36"/>
          <w:szCs w:val="36"/>
        </w:rPr>
        <w:br w:type="page"/>
      </w:r>
      <w:r w:rsidRPr="00726921">
        <w:rPr>
          <w:rFonts w:asciiTheme="minorEastAsia" w:eastAsiaTheme="minorEastAsia" w:hAnsiTheme="minorEastAsia" w:cs="仿宋_GB2312" w:hint="eastAsia"/>
          <w:b/>
          <w:kern w:val="0"/>
          <w:sz w:val="32"/>
          <w:szCs w:val="32"/>
        </w:rPr>
        <w:lastRenderedPageBreak/>
        <w:t>一、响应</w:t>
      </w:r>
      <w:r w:rsidRPr="00726921">
        <w:rPr>
          <w:rFonts w:asciiTheme="minorEastAsia" w:eastAsiaTheme="minorEastAsia" w:hAnsiTheme="minorEastAsia" w:cs="仿宋_GB2312" w:hint="eastAsia"/>
          <w:b/>
          <w:sz w:val="32"/>
          <w:szCs w:val="32"/>
        </w:rPr>
        <w:t>函</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（采购人）、（采购代理机构）：</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kern w:val="0"/>
          <w:sz w:val="24"/>
          <w:u w:val="single"/>
          <w:lang w:val="zh-CN"/>
        </w:rPr>
        <w:t xml:space="preserve">                          </w:t>
      </w:r>
      <w:r w:rsidRPr="00726921">
        <w:rPr>
          <w:rFonts w:asciiTheme="minorEastAsia" w:eastAsiaTheme="minorEastAsia" w:hAnsiTheme="minorEastAsia" w:cs="仿宋_GB2312" w:hint="eastAsia"/>
          <w:sz w:val="24"/>
        </w:rPr>
        <w:t>(供应商全称)授权</w:t>
      </w:r>
      <w:r w:rsidRPr="00726921">
        <w:rPr>
          <w:rFonts w:asciiTheme="minorEastAsia" w:eastAsiaTheme="minorEastAsia" w:hAnsiTheme="minorEastAsia" w:cs="仿宋_GB2312" w:hint="eastAsia"/>
          <w:kern w:val="0"/>
          <w:sz w:val="24"/>
          <w:u w:val="single"/>
          <w:lang w:val="zh-CN"/>
        </w:rPr>
        <w:t xml:space="preserve">                      </w:t>
      </w:r>
      <w:r w:rsidRPr="00726921">
        <w:rPr>
          <w:rFonts w:asciiTheme="minorEastAsia" w:eastAsiaTheme="minorEastAsia" w:hAnsiTheme="minorEastAsia" w:cs="仿宋_GB2312" w:hint="eastAsia"/>
          <w:sz w:val="24"/>
        </w:rPr>
        <w:t>(全权代表姓名)</w:t>
      </w:r>
      <w:r w:rsidRPr="00726921">
        <w:rPr>
          <w:rFonts w:asciiTheme="minorEastAsia" w:eastAsiaTheme="minorEastAsia" w:hAnsiTheme="minorEastAsia" w:cs="仿宋_GB2312" w:hint="eastAsia"/>
          <w:kern w:val="0"/>
          <w:sz w:val="24"/>
          <w:u w:val="single"/>
          <w:lang w:val="zh-CN"/>
        </w:rPr>
        <w:t xml:space="preserve">          </w:t>
      </w:r>
      <w:r w:rsidRPr="00726921">
        <w:rPr>
          <w:rFonts w:asciiTheme="minorEastAsia" w:eastAsiaTheme="minorEastAsia" w:hAnsiTheme="minorEastAsia" w:cs="仿宋_GB2312" w:hint="eastAsia"/>
          <w:sz w:val="24"/>
        </w:rPr>
        <w:t>(职务、职称)为全权代表，参加贵方组织的（项目名称）【项目编号：（采购编号）】的有关活动，并对此项目进行响应。为此：</w:t>
      </w:r>
    </w:p>
    <w:p w:rsidR="00963F27" w:rsidRPr="00726921" w:rsidRDefault="007F0A65" w:rsidP="009B7D45">
      <w:pPr>
        <w:pStyle w:val="affb"/>
        <w:numPr>
          <w:ilvl w:val="0"/>
          <w:numId w:val="10"/>
        </w:numPr>
        <w:snapToGrid w:val="0"/>
        <w:ind w:firstLineChars="0"/>
        <w:rPr>
          <w:rFonts w:asciiTheme="minorEastAsia" w:eastAsiaTheme="minorEastAsia" w:hAnsiTheme="minorEastAsia" w:cs="仿宋_GB2312"/>
        </w:rPr>
      </w:pPr>
      <w:r w:rsidRPr="00726921">
        <w:rPr>
          <w:rFonts w:asciiTheme="minorEastAsia" w:eastAsiaTheme="minorEastAsia" w:hAnsiTheme="minorEastAsia" w:cs="仿宋_GB2312" w:hint="eastAsia"/>
        </w:rPr>
        <w:t>我方承诺响应有效期从提交响应文件的截止之日起</w:t>
      </w:r>
      <w:r w:rsidRPr="00726921">
        <w:rPr>
          <w:rFonts w:asciiTheme="minorEastAsia" w:eastAsiaTheme="minorEastAsia" w:hAnsiTheme="minorEastAsia" w:cs="仿宋_GB2312" w:hint="eastAsia"/>
          <w:u w:val="single"/>
        </w:rPr>
        <w:t xml:space="preserve">     </w:t>
      </w:r>
      <w:r w:rsidRPr="00726921">
        <w:rPr>
          <w:rFonts w:asciiTheme="minorEastAsia" w:eastAsiaTheme="minorEastAsia" w:hAnsiTheme="minorEastAsia" w:cs="仿宋_GB2312" w:hint="eastAsia"/>
        </w:rPr>
        <w:t>天，</w:t>
      </w:r>
      <w:r w:rsidRPr="00726921">
        <w:rPr>
          <w:rFonts w:asciiTheme="minorEastAsia" w:eastAsiaTheme="minorEastAsia" w:hAnsiTheme="minorEastAsia" w:cs="宋体" w:hint="eastAsia"/>
        </w:rPr>
        <w:t>（不少于</w:t>
      </w:r>
      <w:r w:rsidR="002601AE" w:rsidRPr="00726921">
        <w:rPr>
          <w:rFonts w:asciiTheme="minorEastAsia" w:eastAsiaTheme="minorEastAsia" w:hAnsiTheme="minorEastAsia" w:cs="宋体" w:hint="eastAsia"/>
        </w:rPr>
        <w:t>6</w:t>
      </w:r>
      <w:r w:rsidRPr="00726921">
        <w:rPr>
          <w:rFonts w:asciiTheme="minorEastAsia" w:eastAsiaTheme="minorEastAsia" w:hAnsiTheme="minorEastAsia" w:cs="宋体" w:hint="eastAsia"/>
        </w:rPr>
        <w:t>0天），</w:t>
      </w:r>
      <w:r w:rsidRPr="00726921">
        <w:rPr>
          <w:rFonts w:asciiTheme="minorEastAsia" w:eastAsiaTheme="minorEastAsia" w:hAnsiTheme="minorEastAsia" w:cs="仿宋_GB2312" w:hint="eastAsia"/>
        </w:rPr>
        <w:t>本响应文件在响应有效期满之前均具有约束力。</w:t>
      </w:r>
    </w:p>
    <w:p w:rsidR="00963F27" w:rsidRPr="00726921" w:rsidRDefault="007F0A65" w:rsidP="009B7D45">
      <w:pPr>
        <w:numPr>
          <w:ilvl w:val="0"/>
          <w:numId w:val="10"/>
        </w:numPr>
        <w:adjustRightInd/>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提供</w:t>
      </w:r>
      <w:r w:rsidR="00EE5DB5" w:rsidRPr="00726921">
        <w:rPr>
          <w:rFonts w:asciiTheme="minorEastAsia" w:eastAsiaTheme="minorEastAsia" w:hAnsiTheme="minorEastAsia" w:cs="仿宋_GB2312" w:hint="eastAsia"/>
          <w:bCs/>
          <w:kern w:val="44"/>
          <w:sz w:val="24"/>
        </w:rPr>
        <w:t>谈判</w:t>
      </w:r>
      <w:r w:rsidRPr="00726921">
        <w:rPr>
          <w:rFonts w:asciiTheme="minorEastAsia" w:eastAsiaTheme="minorEastAsia" w:hAnsiTheme="minorEastAsia" w:cs="仿宋_GB2312" w:hint="eastAsia"/>
          <w:bCs/>
          <w:kern w:val="44"/>
          <w:sz w:val="24"/>
        </w:rPr>
        <w:t>文件中</w:t>
      </w:r>
      <w:r w:rsidRPr="00726921">
        <w:rPr>
          <w:rFonts w:asciiTheme="minorEastAsia" w:eastAsiaTheme="minorEastAsia" w:hAnsiTheme="minorEastAsia" w:cs="仿宋_GB2312" w:hint="eastAsia"/>
          <w:sz w:val="24"/>
        </w:rPr>
        <w:t>规定的全部响应文件。</w:t>
      </w:r>
    </w:p>
    <w:p w:rsidR="00963F27" w:rsidRPr="00726921" w:rsidRDefault="007F0A65" w:rsidP="009B7D45">
      <w:pPr>
        <w:numPr>
          <w:ilvl w:val="0"/>
          <w:numId w:val="10"/>
        </w:numPr>
        <w:adjustRightInd/>
        <w:spacing w:line="360" w:lineRule="auto"/>
        <w:rPr>
          <w:rFonts w:asciiTheme="minorEastAsia" w:eastAsiaTheme="minorEastAsia" w:hAnsiTheme="minorEastAsia" w:cs="仿宋_GB2312"/>
          <w:sz w:val="24"/>
        </w:rPr>
      </w:pPr>
      <w:r w:rsidRPr="00726921">
        <w:rPr>
          <w:rFonts w:asciiTheme="minorEastAsia" w:eastAsiaTheme="minorEastAsia" w:hAnsiTheme="minorEastAsia" w:cs="宋体" w:hint="eastAsia"/>
          <w:sz w:val="24"/>
        </w:rPr>
        <w:t>我方承诺除响应文件列出的偏离外，我方响应</w:t>
      </w:r>
      <w:r w:rsidR="00EE5DB5" w:rsidRPr="00726921">
        <w:rPr>
          <w:rFonts w:asciiTheme="minorEastAsia" w:eastAsiaTheme="minorEastAsia" w:hAnsiTheme="minorEastAsia" w:cs="宋体" w:hint="eastAsia"/>
          <w:sz w:val="24"/>
        </w:rPr>
        <w:t>谈判</w:t>
      </w:r>
      <w:r w:rsidRPr="00726921">
        <w:rPr>
          <w:rFonts w:asciiTheme="minorEastAsia" w:eastAsiaTheme="minorEastAsia" w:hAnsiTheme="minorEastAsia" w:cs="宋体" w:hint="eastAsia"/>
          <w:sz w:val="24"/>
        </w:rPr>
        <w:t>文件的全部要求。</w:t>
      </w:r>
    </w:p>
    <w:p w:rsidR="00963F27" w:rsidRPr="00726921" w:rsidRDefault="007F0A65" w:rsidP="009B7D45">
      <w:pPr>
        <w:numPr>
          <w:ilvl w:val="0"/>
          <w:numId w:val="10"/>
        </w:numPr>
        <w:adjustRightInd/>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保证遵守</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文件中的其他有关规定。</w:t>
      </w:r>
    </w:p>
    <w:p w:rsidR="00963F27" w:rsidRPr="00726921" w:rsidRDefault="007F0A65" w:rsidP="009B7D45">
      <w:pPr>
        <w:numPr>
          <w:ilvl w:val="0"/>
          <w:numId w:val="10"/>
        </w:numPr>
        <w:adjustRightInd/>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我方愿意向贵方提供任何与该项目响应有关的数据、情况和技术资料。若贵方需要，我方愿意提供我方</w:t>
      </w:r>
      <w:proofErr w:type="gramStart"/>
      <w:r w:rsidRPr="00726921">
        <w:rPr>
          <w:rFonts w:asciiTheme="minorEastAsia" w:eastAsiaTheme="minorEastAsia" w:hAnsiTheme="minorEastAsia" w:cs="仿宋_GB2312" w:hint="eastAsia"/>
          <w:sz w:val="24"/>
        </w:rPr>
        <w:t>作出</w:t>
      </w:r>
      <w:proofErr w:type="gramEnd"/>
      <w:r w:rsidRPr="00726921">
        <w:rPr>
          <w:rFonts w:asciiTheme="minorEastAsia" w:eastAsiaTheme="minorEastAsia" w:hAnsiTheme="minorEastAsia" w:cs="仿宋_GB2312" w:hint="eastAsia"/>
          <w:sz w:val="24"/>
        </w:rPr>
        <w:t>的一切承诺的证明材料。</w:t>
      </w:r>
    </w:p>
    <w:p w:rsidR="00963F27" w:rsidRPr="00726921" w:rsidRDefault="007F0A65" w:rsidP="009B7D45">
      <w:pPr>
        <w:numPr>
          <w:ilvl w:val="0"/>
          <w:numId w:val="10"/>
        </w:numPr>
        <w:adjustRightInd/>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我方已详细阅读全部</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文件，包括</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文件“更正（延期）公告”（如果有）、参考资料及有关附件，确认无误。</w:t>
      </w:r>
    </w:p>
    <w:p w:rsidR="00963F27" w:rsidRPr="00726921" w:rsidRDefault="007F0A65" w:rsidP="009B7D45">
      <w:pPr>
        <w:numPr>
          <w:ilvl w:val="0"/>
          <w:numId w:val="10"/>
        </w:numPr>
        <w:adjustRightInd/>
        <w:spacing w:line="360" w:lineRule="auto"/>
        <w:rPr>
          <w:rFonts w:asciiTheme="minorEastAsia" w:eastAsiaTheme="minorEastAsia" w:hAnsiTheme="minorEastAsia" w:cs="仿宋_GB2312"/>
          <w:sz w:val="24"/>
        </w:rPr>
      </w:pPr>
      <w:r w:rsidRPr="00726921">
        <w:rPr>
          <w:rFonts w:asciiTheme="minorEastAsia" w:eastAsiaTheme="minorEastAsia" w:hAnsiTheme="minorEastAsia" w:cs="宋体" w:hint="eastAsia"/>
          <w:sz w:val="24"/>
        </w:rPr>
        <w:t>如我方成交，我方承诺：</w:t>
      </w:r>
    </w:p>
    <w:p w:rsidR="00963F27" w:rsidRPr="00726921" w:rsidRDefault="00991E03" w:rsidP="009B7D45">
      <w:pPr>
        <w:snapToGrid w:val="0"/>
        <w:spacing w:line="360" w:lineRule="auto"/>
        <w:ind w:leftChars="100" w:left="210"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7</w:t>
      </w:r>
      <w:r w:rsidR="007F0A65" w:rsidRPr="00726921">
        <w:rPr>
          <w:rFonts w:asciiTheme="minorEastAsia" w:eastAsiaTheme="minorEastAsia" w:hAnsiTheme="minorEastAsia" w:cs="宋体" w:hint="eastAsia"/>
          <w:sz w:val="24"/>
        </w:rPr>
        <w:t xml:space="preserve">.1在收到成交通知书后，在成交通知书规定的期限内与你方签订合同； </w:t>
      </w:r>
    </w:p>
    <w:p w:rsidR="00963F27" w:rsidRPr="00726921" w:rsidRDefault="00991E03" w:rsidP="009B7D45">
      <w:pPr>
        <w:snapToGrid w:val="0"/>
        <w:spacing w:line="360" w:lineRule="auto"/>
        <w:ind w:leftChars="100" w:left="210"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7</w:t>
      </w:r>
      <w:r w:rsidR="007F0A65" w:rsidRPr="00726921">
        <w:rPr>
          <w:rFonts w:asciiTheme="minorEastAsia" w:eastAsiaTheme="minorEastAsia" w:hAnsiTheme="minorEastAsia" w:cs="宋体" w:hint="eastAsia"/>
          <w:sz w:val="24"/>
        </w:rPr>
        <w:t xml:space="preserve">.2在签订合同时不向你方提出附加条件； </w:t>
      </w:r>
    </w:p>
    <w:p w:rsidR="00963F27" w:rsidRPr="00726921" w:rsidRDefault="00991E03" w:rsidP="009B7D45">
      <w:pPr>
        <w:snapToGrid w:val="0"/>
        <w:spacing w:line="360" w:lineRule="auto"/>
        <w:ind w:leftChars="100" w:left="210"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7</w:t>
      </w:r>
      <w:r w:rsidR="007F0A65" w:rsidRPr="00726921">
        <w:rPr>
          <w:rFonts w:asciiTheme="minorEastAsia" w:eastAsiaTheme="minorEastAsia" w:hAnsiTheme="minorEastAsia" w:cs="宋体" w:hint="eastAsia"/>
          <w:sz w:val="24"/>
        </w:rPr>
        <w:t>.3按照</w:t>
      </w:r>
      <w:r w:rsidR="00EE5DB5" w:rsidRPr="00726921">
        <w:rPr>
          <w:rFonts w:asciiTheme="minorEastAsia" w:eastAsiaTheme="minorEastAsia" w:hAnsiTheme="minorEastAsia" w:cs="宋体" w:hint="eastAsia"/>
          <w:sz w:val="24"/>
        </w:rPr>
        <w:t>谈判</w:t>
      </w:r>
      <w:r w:rsidR="007F0A65" w:rsidRPr="00726921">
        <w:rPr>
          <w:rFonts w:asciiTheme="minorEastAsia" w:eastAsiaTheme="minorEastAsia" w:hAnsiTheme="minorEastAsia" w:cs="宋体" w:hint="eastAsia"/>
          <w:sz w:val="24"/>
        </w:rPr>
        <w:t xml:space="preserve">文件要求提交履约保证金； </w:t>
      </w:r>
    </w:p>
    <w:p w:rsidR="00963F27" w:rsidRPr="00726921" w:rsidRDefault="00991E03" w:rsidP="009B7D45">
      <w:pPr>
        <w:snapToGrid w:val="0"/>
        <w:spacing w:line="360" w:lineRule="auto"/>
        <w:ind w:leftChars="100" w:left="210"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7</w:t>
      </w:r>
      <w:r w:rsidR="007F0A65" w:rsidRPr="00726921">
        <w:rPr>
          <w:rFonts w:asciiTheme="minorEastAsia" w:eastAsiaTheme="minorEastAsia" w:hAnsiTheme="minorEastAsia" w:cs="宋体" w:hint="eastAsia"/>
          <w:sz w:val="24"/>
        </w:rPr>
        <w:t xml:space="preserve">.4在合同约定的期限内完成合同规定的全部义务。 </w:t>
      </w:r>
    </w:p>
    <w:p w:rsidR="00963F27" w:rsidRPr="00726921" w:rsidRDefault="007F0A65" w:rsidP="009B7D45">
      <w:pPr>
        <w:numPr>
          <w:ilvl w:val="0"/>
          <w:numId w:val="10"/>
        </w:numPr>
        <w:adjustRightInd/>
        <w:spacing w:line="360" w:lineRule="auto"/>
        <w:rPr>
          <w:rFonts w:asciiTheme="minorEastAsia" w:eastAsiaTheme="minorEastAsia" w:hAnsiTheme="minorEastAsia" w:cs="宋体"/>
          <w:sz w:val="24"/>
        </w:rPr>
      </w:pPr>
      <w:r w:rsidRPr="00726921">
        <w:rPr>
          <w:rFonts w:asciiTheme="minorEastAsia" w:eastAsiaTheme="minorEastAsia" w:hAnsiTheme="minorEastAsia" w:cs="宋体" w:hint="eastAsia"/>
          <w:sz w:val="24"/>
        </w:rPr>
        <w:t>其他补充说明:                                        。</w:t>
      </w:r>
    </w:p>
    <w:p w:rsidR="00963F27" w:rsidRPr="00726921" w:rsidRDefault="00963F27" w:rsidP="009B7D45">
      <w:pPr>
        <w:autoSpaceDE w:val="0"/>
        <w:autoSpaceDN w:val="0"/>
        <w:spacing w:line="360" w:lineRule="auto"/>
        <w:ind w:firstLineChars="1650" w:firstLine="3960"/>
        <w:rPr>
          <w:rFonts w:asciiTheme="minorEastAsia" w:eastAsiaTheme="minorEastAsia" w:hAnsiTheme="minorEastAsia" w:cs="仿宋_GB2312"/>
          <w:kern w:val="0"/>
          <w:sz w:val="24"/>
          <w:lang w:val="zh-CN"/>
        </w:rPr>
      </w:pPr>
    </w:p>
    <w:p w:rsidR="00AF3D3C" w:rsidRPr="00726921" w:rsidRDefault="00AF3D3C" w:rsidP="00AF3D3C">
      <w:pPr>
        <w:spacing w:line="360" w:lineRule="auto"/>
        <w:ind w:firstLineChars="1500" w:firstLine="3600"/>
        <w:rPr>
          <w:rFonts w:ascii="宋体" w:hAnsi="宋体" w:cs="宋体"/>
          <w:sz w:val="24"/>
        </w:rPr>
      </w:pPr>
      <w:r w:rsidRPr="00726921">
        <w:rPr>
          <w:rFonts w:ascii="宋体" w:hAnsi="宋体" w:cs="宋体" w:hint="eastAsia"/>
          <w:sz w:val="24"/>
        </w:rPr>
        <w:t>谈判供应商名称（公章）：</w:t>
      </w:r>
    </w:p>
    <w:p w:rsidR="00AF3D3C" w:rsidRPr="00726921" w:rsidRDefault="00AF3D3C" w:rsidP="00AF3D3C">
      <w:pPr>
        <w:spacing w:line="360" w:lineRule="auto"/>
        <w:ind w:firstLineChars="1500" w:firstLine="3600"/>
        <w:rPr>
          <w:rFonts w:ascii="宋体" w:hAnsi="宋体" w:cs="宋体"/>
          <w:sz w:val="24"/>
        </w:rPr>
      </w:pPr>
      <w:r w:rsidRPr="00726921">
        <w:rPr>
          <w:rFonts w:ascii="宋体" w:hAnsi="宋体" w:cs="宋体" w:hint="eastAsia"/>
          <w:sz w:val="24"/>
        </w:rPr>
        <w:t xml:space="preserve">法定代表人（负责人）或委托代理人(签名)：                          </w:t>
      </w:r>
    </w:p>
    <w:p w:rsidR="00AF3D3C" w:rsidRPr="00726921" w:rsidRDefault="00AF3D3C" w:rsidP="00AF3D3C">
      <w:pPr>
        <w:spacing w:line="360" w:lineRule="auto"/>
        <w:jc w:val="center"/>
        <w:rPr>
          <w:rFonts w:ascii="宋体" w:hAnsi="宋体" w:cs="宋体"/>
          <w:sz w:val="24"/>
        </w:rPr>
      </w:pPr>
      <w:r w:rsidRPr="00726921">
        <w:rPr>
          <w:rFonts w:ascii="宋体" w:hAnsi="宋体" w:cs="宋体" w:hint="eastAsia"/>
          <w:sz w:val="24"/>
        </w:rPr>
        <w:t xml:space="preserve">     日期：  年   月   日</w:t>
      </w:r>
    </w:p>
    <w:p w:rsidR="00963F27" w:rsidRPr="00726921" w:rsidRDefault="007F0A65" w:rsidP="009B7D45">
      <w:pPr>
        <w:spacing w:line="360" w:lineRule="auto"/>
        <w:ind w:right="420"/>
        <w:rPr>
          <w:rFonts w:asciiTheme="minorEastAsia" w:eastAsiaTheme="minorEastAsia" w:hAnsiTheme="minorEastAsia" w:cs="宋体"/>
          <w:sz w:val="24"/>
        </w:rPr>
      </w:pPr>
      <w:r w:rsidRPr="00726921">
        <w:rPr>
          <w:rFonts w:asciiTheme="minorEastAsia" w:eastAsiaTheme="minorEastAsia" w:hAnsiTheme="minorEastAsia" w:cs="宋体" w:hint="eastAsia"/>
          <w:sz w:val="24"/>
        </w:rPr>
        <w:t>注：按本格式和要求提供。</w:t>
      </w:r>
    </w:p>
    <w:p w:rsidR="00963F27" w:rsidRPr="00726921" w:rsidRDefault="00963F27" w:rsidP="009B7D45">
      <w:pPr>
        <w:autoSpaceDE w:val="0"/>
        <w:autoSpaceDN w:val="0"/>
        <w:spacing w:line="360" w:lineRule="auto"/>
        <w:rPr>
          <w:rFonts w:asciiTheme="minorEastAsia" w:eastAsiaTheme="minorEastAsia" w:hAnsiTheme="minorEastAsia" w:cs="仿宋_GB2312"/>
          <w:kern w:val="0"/>
          <w:sz w:val="24"/>
        </w:rPr>
      </w:pPr>
    </w:p>
    <w:p w:rsidR="00963F27" w:rsidRPr="00726921" w:rsidRDefault="00963F27" w:rsidP="009B7D45">
      <w:pPr>
        <w:pStyle w:val="14"/>
        <w:keepNext w:val="0"/>
        <w:pageBreakBefore w:val="0"/>
        <w:tabs>
          <w:tab w:val="clear" w:pos="720"/>
        </w:tabs>
        <w:jc w:val="both"/>
        <w:outlineLvl w:val="9"/>
        <w:rPr>
          <w:rFonts w:asciiTheme="minorEastAsia" w:eastAsiaTheme="minorEastAsia" w:hAnsiTheme="minorEastAsia" w:cs="仿宋_GB2312"/>
          <w:sz w:val="24"/>
          <w:szCs w:val="24"/>
        </w:rPr>
      </w:pPr>
    </w:p>
    <w:p w:rsidR="00963F27" w:rsidRPr="00726921" w:rsidRDefault="00963F27" w:rsidP="009B7D45">
      <w:pPr>
        <w:spacing w:line="360" w:lineRule="auto"/>
        <w:rPr>
          <w:rFonts w:asciiTheme="minorEastAsia" w:eastAsiaTheme="minorEastAsia" w:hAnsiTheme="minorEastAsia" w:cs="仿宋_GB2312"/>
          <w:sz w:val="18"/>
          <w:szCs w:val="18"/>
        </w:rPr>
      </w:pPr>
    </w:p>
    <w:p w:rsidR="00963F27" w:rsidRPr="00726921" w:rsidRDefault="00963F27" w:rsidP="009B7D45">
      <w:pPr>
        <w:spacing w:line="360" w:lineRule="auto"/>
        <w:rPr>
          <w:rFonts w:asciiTheme="minorEastAsia" w:eastAsiaTheme="minorEastAsia" w:hAnsiTheme="minorEastAsia" w:cs="仿宋_GB2312"/>
          <w:sz w:val="18"/>
          <w:szCs w:val="18"/>
        </w:rPr>
      </w:pPr>
    </w:p>
    <w:p w:rsidR="00963F27" w:rsidRPr="00726921" w:rsidRDefault="007F0A65" w:rsidP="009B7D45">
      <w:pPr>
        <w:widowControl/>
        <w:adjustRightInd/>
        <w:jc w:val="left"/>
        <w:rPr>
          <w:rFonts w:asciiTheme="minorEastAsia" w:eastAsiaTheme="minorEastAsia" w:hAnsiTheme="minorEastAsia" w:cs="仿宋_GB2312"/>
          <w:b/>
          <w:kern w:val="0"/>
          <w:sz w:val="32"/>
          <w:szCs w:val="32"/>
        </w:rPr>
      </w:pPr>
      <w:r w:rsidRPr="00726921">
        <w:rPr>
          <w:rFonts w:asciiTheme="minorEastAsia" w:eastAsiaTheme="minorEastAsia" w:hAnsiTheme="minorEastAsia" w:cs="仿宋_GB2312"/>
          <w:b/>
          <w:kern w:val="0"/>
          <w:sz w:val="32"/>
          <w:szCs w:val="32"/>
        </w:rPr>
        <w:br w:type="page"/>
      </w:r>
    </w:p>
    <w:p w:rsidR="00963F27" w:rsidRPr="00726921" w:rsidRDefault="007F0A65" w:rsidP="009B7D45">
      <w:pPr>
        <w:widowControl/>
        <w:tabs>
          <w:tab w:val="left" w:pos="1200"/>
        </w:tabs>
        <w:adjustRightInd/>
        <w:ind w:left="840"/>
        <w:jc w:val="center"/>
        <w:rPr>
          <w:rFonts w:asciiTheme="minorEastAsia" w:eastAsiaTheme="minorEastAsia" w:hAnsiTheme="minorEastAsia" w:cs="仿宋_GB2312"/>
          <w:b/>
          <w:kern w:val="0"/>
          <w:sz w:val="32"/>
          <w:szCs w:val="32"/>
          <w:lang w:val="zh-CN"/>
        </w:rPr>
      </w:pPr>
      <w:r w:rsidRPr="00726921">
        <w:rPr>
          <w:rFonts w:asciiTheme="minorEastAsia" w:eastAsiaTheme="minorEastAsia" w:hAnsiTheme="minorEastAsia" w:cs="仿宋_GB2312" w:hint="eastAsia"/>
          <w:b/>
          <w:kern w:val="0"/>
          <w:sz w:val="32"/>
          <w:szCs w:val="32"/>
          <w:lang w:val="zh-CN"/>
        </w:rPr>
        <w:lastRenderedPageBreak/>
        <w:t>二、资格文件</w:t>
      </w:r>
    </w:p>
    <w:p w:rsidR="00963F27" w:rsidRPr="00726921" w:rsidRDefault="00963F27" w:rsidP="009B7D45">
      <w:pPr>
        <w:pStyle w:val="affb"/>
        <w:widowControl/>
        <w:tabs>
          <w:tab w:val="left" w:pos="1200"/>
          <w:tab w:val="left" w:pos="1560"/>
        </w:tabs>
        <w:adjustRightInd/>
        <w:ind w:left="1560" w:firstLineChars="0" w:firstLine="0"/>
        <w:jc w:val="left"/>
        <w:rPr>
          <w:rFonts w:asciiTheme="minorEastAsia" w:eastAsiaTheme="minorEastAsia" w:hAnsiTheme="minorEastAsia" w:cs="仿宋_GB2312"/>
          <w:b/>
          <w:sz w:val="30"/>
          <w:szCs w:val="30"/>
        </w:rPr>
      </w:pPr>
    </w:p>
    <w:p w:rsidR="00963F27" w:rsidRPr="00726921" w:rsidRDefault="007F0A65" w:rsidP="009B7D45">
      <w:pPr>
        <w:snapToGrid w:val="0"/>
        <w:spacing w:line="360" w:lineRule="auto"/>
        <w:ind w:right="480"/>
        <w:jc w:val="center"/>
        <w:rPr>
          <w:rFonts w:asciiTheme="minorEastAsia" w:eastAsiaTheme="minorEastAsia" w:hAnsiTheme="minorEastAsia" w:cs="宋体"/>
          <w:b/>
          <w:kern w:val="0"/>
          <w:sz w:val="32"/>
          <w:szCs w:val="32"/>
        </w:rPr>
      </w:pPr>
      <w:r w:rsidRPr="00726921">
        <w:rPr>
          <w:rFonts w:asciiTheme="minorEastAsia" w:eastAsiaTheme="minorEastAsia" w:hAnsiTheme="minorEastAsia" w:cs="宋体" w:hint="eastAsia"/>
          <w:b/>
          <w:kern w:val="0"/>
          <w:sz w:val="32"/>
          <w:szCs w:val="32"/>
        </w:rPr>
        <w:t>A、符合参加政府采购活动应当具备的一般条件的承诺函</w:t>
      </w:r>
    </w:p>
    <w:p w:rsidR="002601AE" w:rsidRPr="00726921" w:rsidRDefault="002601AE" w:rsidP="009B7D45">
      <w:pPr>
        <w:snapToGrid w:val="0"/>
        <w:spacing w:line="360" w:lineRule="auto"/>
        <w:ind w:right="480"/>
        <w:jc w:val="center"/>
        <w:rPr>
          <w:rFonts w:ascii="宋体" w:hAnsi="宋体" w:cs="宋体"/>
          <w:sz w:val="24"/>
        </w:rPr>
      </w:pPr>
    </w:p>
    <w:p w:rsidR="002601AE" w:rsidRPr="00726921" w:rsidRDefault="002601AE" w:rsidP="009B7D45">
      <w:pPr>
        <w:snapToGrid w:val="0"/>
        <w:spacing w:line="360" w:lineRule="auto"/>
        <w:ind w:right="480"/>
        <w:jc w:val="center"/>
        <w:rPr>
          <w:rFonts w:ascii="宋体" w:hAnsi="宋体" w:cs="宋体"/>
          <w:sz w:val="24"/>
        </w:rPr>
      </w:pPr>
      <w:r w:rsidRPr="00726921">
        <w:rPr>
          <w:rFonts w:ascii="宋体" w:hAnsi="宋体" w:cs="宋体" w:hint="eastAsia"/>
          <w:sz w:val="24"/>
        </w:rPr>
        <w:t>北海市政府采购供应商信用承诺函（格式）</w:t>
      </w:r>
    </w:p>
    <w:p w:rsidR="002601AE" w:rsidRPr="00726921" w:rsidRDefault="002601AE" w:rsidP="009B7D45">
      <w:pPr>
        <w:snapToGrid w:val="0"/>
        <w:spacing w:line="360" w:lineRule="auto"/>
        <w:rPr>
          <w:rFonts w:ascii="宋体" w:hAnsi="宋体" w:cs="宋体"/>
          <w:color w:val="0000FF"/>
          <w:sz w:val="24"/>
        </w:rPr>
      </w:pPr>
    </w:p>
    <w:p w:rsidR="002601AE" w:rsidRPr="00726921" w:rsidRDefault="002601AE" w:rsidP="009B7D45">
      <w:pPr>
        <w:snapToGrid w:val="0"/>
        <w:spacing w:line="360" w:lineRule="auto"/>
        <w:ind w:right="480"/>
        <w:rPr>
          <w:rFonts w:ascii="宋体" w:hAnsi="宋体" w:cs="宋体"/>
          <w:sz w:val="24"/>
        </w:rPr>
      </w:pPr>
      <w:r w:rsidRPr="00E9443F">
        <w:rPr>
          <w:rFonts w:ascii="宋体" w:hAnsi="宋体" w:cs="宋体" w:hint="eastAsia"/>
          <w:sz w:val="24"/>
        </w:rPr>
        <w:t>（采购人）</w:t>
      </w:r>
      <w:r w:rsidRPr="00726921">
        <w:rPr>
          <w:rFonts w:ascii="宋体" w:hAnsi="宋体" w:cs="宋体" w:hint="eastAsia"/>
          <w:sz w:val="24"/>
        </w:rPr>
        <w:t>、（采购代理机构） ：</w:t>
      </w:r>
    </w:p>
    <w:p w:rsidR="002601AE" w:rsidRPr="00726921" w:rsidRDefault="002601AE" w:rsidP="009B7D45">
      <w:pPr>
        <w:snapToGrid w:val="0"/>
        <w:spacing w:line="360" w:lineRule="auto"/>
        <w:ind w:right="480"/>
        <w:rPr>
          <w:rFonts w:ascii="宋体" w:hAnsi="宋体" w:cs="宋体"/>
          <w:sz w:val="24"/>
        </w:rPr>
      </w:pPr>
      <w:r w:rsidRPr="00726921">
        <w:rPr>
          <w:rFonts w:ascii="宋体" w:hAnsi="宋体" w:cs="宋体" w:hint="eastAsia"/>
          <w:sz w:val="24"/>
        </w:rPr>
        <w:t>供应商名称：</w:t>
      </w:r>
    </w:p>
    <w:p w:rsidR="002601AE" w:rsidRPr="00726921" w:rsidRDefault="002601AE" w:rsidP="009B7D45">
      <w:pPr>
        <w:snapToGrid w:val="0"/>
        <w:spacing w:line="360" w:lineRule="auto"/>
        <w:ind w:right="480"/>
        <w:rPr>
          <w:rFonts w:ascii="宋体" w:hAnsi="宋体" w:cs="宋体"/>
          <w:sz w:val="24"/>
        </w:rPr>
      </w:pPr>
      <w:r w:rsidRPr="00726921">
        <w:rPr>
          <w:rFonts w:ascii="宋体" w:hAnsi="宋体" w:cs="宋体" w:hint="eastAsia"/>
          <w:sz w:val="24"/>
        </w:rPr>
        <w:t>统一社会信用代码：</w:t>
      </w:r>
    </w:p>
    <w:p w:rsidR="002601AE" w:rsidRPr="00726921" w:rsidRDefault="002601AE" w:rsidP="009B7D45">
      <w:pPr>
        <w:snapToGrid w:val="0"/>
        <w:spacing w:line="360" w:lineRule="auto"/>
        <w:ind w:right="480"/>
        <w:rPr>
          <w:rFonts w:ascii="宋体" w:hAnsi="宋体" w:cs="宋体"/>
          <w:sz w:val="24"/>
        </w:rPr>
      </w:pPr>
      <w:r w:rsidRPr="00726921">
        <w:rPr>
          <w:rFonts w:ascii="宋体" w:hAnsi="宋体" w:cs="宋体" w:hint="eastAsia"/>
          <w:sz w:val="24"/>
        </w:rPr>
        <w:t>供应商地址：</w:t>
      </w:r>
    </w:p>
    <w:p w:rsidR="002601AE" w:rsidRPr="00726921" w:rsidRDefault="002601AE" w:rsidP="009B7D45">
      <w:pPr>
        <w:snapToGrid w:val="0"/>
        <w:spacing w:line="360" w:lineRule="auto"/>
        <w:ind w:right="482" w:firstLineChars="200" w:firstLine="480"/>
        <w:rPr>
          <w:rFonts w:ascii="宋体" w:hAnsi="宋体" w:cs="宋体"/>
          <w:sz w:val="24"/>
        </w:rPr>
      </w:pPr>
      <w:r w:rsidRPr="00726921">
        <w:rPr>
          <w:rFonts w:ascii="宋体" w:hAnsi="宋体" w:cs="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2601AE" w:rsidRPr="00726921" w:rsidRDefault="002601AE" w:rsidP="009B7D45">
      <w:pPr>
        <w:snapToGrid w:val="0"/>
        <w:spacing w:line="360" w:lineRule="auto"/>
        <w:ind w:right="482" w:firstLineChars="200" w:firstLine="480"/>
        <w:rPr>
          <w:rFonts w:ascii="宋体" w:hAnsi="宋体" w:cs="宋体"/>
          <w:sz w:val="24"/>
        </w:rPr>
      </w:pPr>
      <w:r w:rsidRPr="00726921">
        <w:rPr>
          <w:rFonts w:ascii="宋体" w:hAnsi="宋体" w:cs="宋体" w:hint="eastAsia"/>
          <w:sz w:val="24"/>
        </w:rPr>
        <w:t>1.我单位具有符合采购文件资格要求独立承担民事责任的能力。</w:t>
      </w:r>
    </w:p>
    <w:p w:rsidR="002601AE" w:rsidRPr="00726921" w:rsidRDefault="002601AE" w:rsidP="009B7D45">
      <w:pPr>
        <w:snapToGrid w:val="0"/>
        <w:spacing w:line="360" w:lineRule="auto"/>
        <w:ind w:right="482" w:firstLineChars="200" w:firstLine="480"/>
        <w:rPr>
          <w:rFonts w:ascii="宋体" w:hAnsi="宋体" w:cs="宋体"/>
          <w:sz w:val="24"/>
        </w:rPr>
      </w:pPr>
      <w:r w:rsidRPr="00726921">
        <w:rPr>
          <w:rFonts w:ascii="宋体" w:hAnsi="宋体" w:cs="宋体" w:hint="eastAsia"/>
          <w:sz w:val="24"/>
        </w:rPr>
        <w:t>2.我单位具有符合采购文件资格要求的财务状况报告。</w:t>
      </w:r>
    </w:p>
    <w:p w:rsidR="002601AE" w:rsidRPr="00726921" w:rsidRDefault="002601AE" w:rsidP="009B7D45">
      <w:pPr>
        <w:snapToGrid w:val="0"/>
        <w:spacing w:line="360" w:lineRule="auto"/>
        <w:ind w:right="482" w:firstLineChars="200" w:firstLine="480"/>
        <w:rPr>
          <w:rFonts w:ascii="宋体" w:hAnsi="宋体" w:cs="宋体"/>
          <w:sz w:val="24"/>
        </w:rPr>
      </w:pPr>
      <w:r w:rsidRPr="00726921">
        <w:rPr>
          <w:rFonts w:ascii="宋体" w:hAnsi="宋体" w:cs="宋体" w:hint="eastAsia"/>
          <w:sz w:val="24"/>
        </w:rPr>
        <w:t>3.我单位具有符合采购文件资格要求的依法缴纳税收和社会保障记录的良好记录。</w:t>
      </w:r>
    </w:p>
    <w:p w:rsidR="002601AE" w:rsidRPr="00726921" w:rsidRDefault="002601AE" w:rsidP="009B7D45">
      <w:pPr>
        <w:snapToGrid w:val="0"/>
        <w:spacing w:line="360" w:lineRule="auto"/>
        <w:ind w:right="482" w:firstLineChars="200" w:firstLine="480"/>
        <w:rPr>
          <w:rFonts w:ascii="宋体" w:hAnsi="宋体" w:cs="宋体"/>
          <w:sz w:val="24"/>
        </w:rPr>
      </w:pPr>
      <w:r w:rsidRPr="00726921">
        <w:rPr>
          <w:rFonts w:ascii="宋体" w:hAnsi="宋体" w:cs="宋体" w:hint="eastAsia"/>
          <w:sz w:val="24"/>
        </w:rPr>
        <w:t>4.我单位具有符合采购文件资格要求履行合同所必需的设备和专业技术能力。</w:t>
      </w:r>
    </w:p>
    <w:p w:rsidR="002601AE" w:rsidRPr="00726921" w:rsidRDefault="002601AE" w:rsidP="009B7D45">
      <w:pPr>
        <w:snapToGrid w:val="0"/>
        <w:spacing w:line="360" w:lineRule="auto"/>
        <w:ind w:right="482" w:firstLineChars="200" w:firstLine="480"/>
        <w:rPr>
          <w:rFonts w:ascii="宋体" w:hAnsi="宋体" w:cs="宋体"/>
          <w:sz w:val="24"/>
        </w:rPr>
      </w:pPr>
      <w:r w:rsidRPr="00726921">
        <w:rPr>
          <w:rFonts w:ascii="宋体" w:hAnsi="宋体" w:cs="宋体" w:hint="eastAsia"/>
          <w:sz w:val="24"/>
        </w:rPr>
        <w:t>5.参加政府采购活动前三年内，在经营活动中没有重大违法记录。</w:t>
      </w:r>
    </w:p>
    <w:p w:rsidR="002601AE" w:rsidRPr="00726921" w:rsidRDefault="002601AE" w:rsidP="009B7D45">
      <w:pPr>
        <w:snapToGrid w:val="0"/>
        <w:spacing w:line="360" w:lineRule="auto"/>
        <w:ind w:right="482" w:firstLineChars="200" w:firstLine="480"/>
        <w:rPr>
          <w:rFonts w:ascii="宋体" w:hAnsi="宋体" w:cs="宋体"/>
          <w:sz w:val="24"/>
        </w:rPr>
      </w:pPr>
      <w:r w:rsidRPr="00726921">
        <w:rPr>
          <w:rFonts w:ascii="宋体" w:hAnsi="宋体" w:cs="宋体" w:hint="eastAsia"/>
          <w:sz w:val="24"/>
        </w:rPr>
        <w:t>若我单位承诺不实，自愿承担提供虚假材料谋取中标、成交的法律责任。</w:t>
      </w:r>
    </w:p>
    <w:p w:rsidR="002601AE" w:rsidRPr="00726921" w:rsidRDefault="002601AE" w:rsidP="009B7D45">
      <w:pPr>
        <w:snapToGrid w:val="0"/>
        <w:spacing w:line="360" w:lineRule="auto"/>
        <w:ind w:right="480"/>
        <w:rPr>
          <w:rFonts w:ascii="宋体" w:hAnsi="宋体" w:cs="宋体"/>
          <w:sz w:val="24"/>
        </w:rPr>
      </w:pPr>
    </w:p>
    <w:p w:rsidR="00AF3D3C" w:rsidRPr="00726921" w:rsidRDefault="00AF3D3C" w:rsidP="00AF3D3C">
      <w:pPr>
        <w:spacing w:line="360" w:lineRule="auto"/>
        <w:ind w:firstLineChars="1500" w:firstLine="3600"/>
        <w:rPr>
          <w:rFonts w:ascii="宋体" w:hAnsi="宋体" w:cs="宋体"/>
          <w:sz w:val="24"/>
        </w:rPr>
      </w:pPr>
      <w:r w:rsidRPr="00726921">
        <w:rPr>
          <w:rFonts w:ascii="宋体" w:hAnsi="宋体" w:cs="宋体" w:hint="eastAsia"/>
          <w:sz w:val="24"/>
        </w:rPr>
        <w:t>谈判供应商名称（公章）：</w:t>
      </w:r>
    </w:p>
    <w:p w:rsidR="00AF3D3C" w:rsidRPr="00726921" w:rsidRDefault="00AF3D3C" w:rsidP="00AF3D3C">
      <w:pPr>
        <w:spacing w:line="360" w:lineRule="auto"/>
        <w:ind w:firstLineChars="1500" w:firstLine="3600"/>
        <w:rPr>
          <w:rFonts w:ascii="宋体" w:hAnsi="宋体" w:cs="宋体"/>
          <w:sz w:val="24"/>
        </w:rPr>
      </w:pPr>
      <w:r w:rsidRPr="00726921">
        <w:rPr>
          <w:rFonts w:ascii="宋体" w:hAnsi="宋体" w:cs="宋体" w:hint="eastAsia"/>
          <w:sz w:val="24"/>
        </w:rPr>
        <w:t xml:space="preserve">法定代表人（负责人）或委托代理人(签名)：                          </w:t>
      </w:r>
    </w:p>
    <w:p w:rsidR="00AF3D3C" w:rsidRPr="00726921" w:rsidRDefault="00AF3D3C" w:rsidP="00AF3D3C">
      <w:pPr>
        <w:spacing w:line="360" w:lineRule="auto"/>
        <w:jc w:val="center"/>
        <w:rPr>
          <w:rFonts w:ascii="宋体" w:hAnsi="宋体" w:cs="宋体"/>
          <w:sz w:val="24"/>
        </w:rPr>
      </w:pPr>
      <w:r w:rsidRPr="00726921">
        <w:rPr>
          <w:rFonts w:ascii="宋体" w:hAnsi="宋体" w:cs="宋体" w:hint="eastAsia"/>
          <w:sz w:val="24"/>
        </w:rPr>
        <w:t xml:space="preserve">     日期：  年   月   日</w:t>
      </w:r>
    </w:p>
    <w:p w:rsidR="002601AE" w:rsidRPr="00726921" w:rsidRDefault="002601AE" w:rsidP="009B7D45">
      <w:pPr>
        <w:snapToGrid w:val="0"/>
        <w:spacing w:line="360" w:lineRule="auto"/>
        <w:ind w:right="480"/>
        <w:rPr>
          <w:rFonts w:ascii="宋体" w:hAnsi="宋体" w:cs="宋体"/>
          <w:sz w:val="24"/>
        </w:rPr>
      </w:pPr>
    </w:p>
    <w:p w:rsidR="007C46A2" w:rsidRDefault="007C46A2" w:rsidP="009B7D45">
      <w:pPr>
        <w:spacing w:line="360" w:lineRule="auto"/>
        <w:jc w:val="center"/>
        <w:rPr>
          <w:rFonts w:asciiTheme="minorEastAsia" w:eastAsiaTheme="minorEastAsia" w:hAnsiTheme="minorEastAsia" w:cs="仿宋_GB2312"/>
          <w:b/>
          <w:sz w:val="32"/>
          <w:szCs w:val="32"/>
        </w:rPr>
      </w:pPr>
    </w:p>
    <w:p w:rsidR="007C46A2" w:rsidRDefault="007C46A2" w:rsidP="009B7D45">
      <w:pPr>
        <w:spacing w:line="360" w:lineRule="auto"/>
        <w:jc w:val="center"/>
        <w:rPr>
          <w:rFonts w:asciiTheme="minorEastAsia" w:eastAsiaTheme="minorEastAsia" w:hAnsiTheme="minorEastAsia" w:cs="仿宋_GB2312"/>
          <w:b/>
          <w:sz w:val="32"/>
          <w:szCs w:val="32"/>
        </w:rPr>
      </w:pPr>
    </w:p>
    <w:p w:rsidR="007C46A2" w:rsidRDefault="007C46A2" w:rsidP="009B7D45">
      <w:pPr>
        <w:spacing w:line="360" w:lineRule="auto"/>
        <w:jc w:val="center"/>
        <w:rPr>
          <w:rFonts w:asciiTheme="minorEastAsia" w:eastAsiaTheme="minorEastAsia" w:hAnsiTheme="minorEastAsia" w:cs="仿宋_GB2312"/>
          <w:b/>
          <w:sz w:val="32"/>
          <w:szCs w:val="32"/>
        </w:rPr>
      </w:pPr>
    </w:p>
    <w:p w:rsidR="007C46A2" w:rsidRDefault="007C46A2" w:rsidP="009B7D45">
      <w:pPr>
        <w:spacing w:line="360" w:lineRule="auto"/>
        <w:jc w:val="center"/>
        <w:rPr>
          <w:rFonts w:asciiTheme="minorEastAsia" w:eastAsiaTheme="minorEastAsia" w:hAnsiTheme="minorEastAsia" w:cs="仿宋_GB2312"/>
          <w:b/>
          <w:sz w:val="32"/>
          <w:szCs w:val="32"/>
        </w:rPr>
      </w:pPr>
    </w:p>
    <w:p w:rsidR="00963F27" w:rsidRPr="00726921" w:rsidRDefault="007F0A65" w:rsidP="009B7D45">
      <w:pPr>
        <w:spacing w:line="360" w:lineRule="auto"/>
        <w:jc w:val="center"/>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b/>
          <w:sz w:val="32"/>
          <w:szCs w:val="32"/>
        </w:rPr>
        <w:lastRenderedPageBreak/>
        <w:t>B、联合协议（如果有）</w:t>
      </w:r>
    </w:p>
    <w:p w:rsidR="00963F27" w:rsidRPr="00726921" w:rsidRDefault="007F0A65" w:rsidP="009B7D45">
      <w:pPr>
        <w:widowControl/>
        <w:spacing w:line="360" w:lineRule="auto"/>
        <w:ind w:firstLineChars="200" w:firstLine="482"/>
        <w:jc w:val="left"/>
        <w:rPr>
          <w:rFonts w:asciiTheme="minorEastAsia" w:eastAsiaTheme="minorEastAsia" w:hAnsiTheme="minorEastAsia" w:cs="宋体"/>
          <w:b/>
          <w:sz w:val="24"/>
        </w:rPr>
      </w:pPr>
      <w:r w:rsidRPr="00726921">
        <w:rPr>
          <w:rFonts w:asciiTheme="minorEastAsia" w:eastAsiaTheme="minorEastAsia" w:hAnsiTheme="minorEastAsia" w:cs="宋体" w:hint="eastAsia"/>
          <w:b/>
          <w:sz w:val="24"/>
        </w:rPr>
        <w:t>（以联合体形式响应的，提供联合协议；本项目不接受联合体响应或者供应商不以联合体形式响应的，则不需要提供）</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u w:val="single"/>
        </w:rPr>
        <w:t>（联合体所有成员名称）</w:t>
      </w:r>
      <w:r w:rsidRPr="00726921">
        <w:rPr>
          <w:rFonts w:asciiTheme="minorEastAsia" w:eastAsiaTheme="minorEastAsia" w:hAnsiTheme="minorEastAsia" w:cs="宋体" w:hint="eastAsia"/>
          <w:kern w:val="0"/>
          <w:sz w:val="24"/>
        </w:rPr>
        <w:t>自愿</w:t>
      </w:r>
      <w:r w:rsidRPr="00726921">
        <w:rPr>
          <w:rFonts w:asciiTheme="minorEastAsia" w:eastAsiaTheme="minorEastAsia" w:hAnsiTheme="minorEastAsia" w:cs="宋体" w:hint="eastAsia"/>
          <w:kern w:val="0"/>
          <w:sz w:val="24"/>
          <w:lang w:val="zh-CN"/>
        </w:rPr>
        <w:t>组成一个联合体，以一个供应商的身份</w:t>
      </w:r>
      <w:r w:rsidRPr="00726921">
        <w:rPr>
          <w:rFonts w:asciiTheme="minorEastAsia" w:eastAsiaTheme="minorEastAsia" w:hAnsiTheme="minorEastAsia" w:cs="宋体" w:hint="eastAsia"/>
          <w:kern w:val="0"/>
          <w:sz w:val="24"/>
        </w:rPr>
        <w:t>参加</w:t>
      </w:r>
      <w:r w:rsidRPr="00726921">
        <w:rPr>
          <w:rFonts w:asciiTheme="minorEastAsia" w:eastAsiaTheme="minorEastAsia" w:hAnsiTheme="minorEastAsia" w:cs="仿宋_GB2312" w:hint="eastAsia"/>
          <w:sz w:val="24"/>
        </w:rPr>
        <w:t>（项目名称）</w:t>
      </w:r>
      <w:r w:rsidRPr="00726921">
        <w:rPr>
          <w:rFonts w:asciiTheme="minorEastAsia" w:eastAsiaTheme="minorEastAsia" w:hAnsiTheme="minorEastAsia" w:cs="仿宋_GB2312" w:hint="eastAsia"/>
          <w:kern w:val="0"/>
          <w:sz w:val="24"/>
          <w:lang w:val="zh-CN"/>
        </w:rPr>
        <w:t>【项目编号：（采购编号）】响应</w:t>
      </w:r>
      <w:r w:rsidRPr="00726921">
        <w:rPr>
          <w:rFonts w:asciiTheme="minorEastAsia" w:eastAsiaTheme="minorEastAsia" w:hAnsiTheme="minorEastAsia" w:cs="宋体" w:hint="eastAsia"/>
          <w:kern w:val="0"/>
          <w:sz w:val="24"/>
          <w:lang w:val="zh-CN"/>
        </w:rPr>
        <w:t xml:space="preserve">。 </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一、各方一致决定，</w:t>
      </w:r>
      <w:r w:rsidRPr="00726921">
        <w:rPr>
          <w:rFonts w:asciiTheme="minorEastAsia" w:eastAsiaTheme="minorEastAsia" w:hAnsiTheme="minorEastAsia" w:cs="宋体" w:hint="eastAsia"/>
          <w:kern w:val="0"/>
          <w:sz w:val="24"/>
          <w:u w:val="single"/>
        </w:rPr>
        <w:t>（某联合体成员名称）</w:t>
      </w:r>
      <w:r w:rsidRPr="00726921">
        <w:rPr>
          <w:rFonts w:asciiTheme="minorEastAsia" w:eastAsiaTheme="minorEastAsia" w:hAnsiTheme="minorEastAsia" w:cs="宋体" w:hint="eastAsia"/>
          <w:kern w:val="0"/>
          <w:sz w:val="24"/>
        </w:rPr>
        <w:t>为联合体</w:t>
      </w:r>
      <w:r w:rsidRPr="00726921">
        <w:rPr>
          <w:rFonts w:asciiTheme="minorEastAsia" w:eastAsiaTheme="minorEastAsia" w:hAnsiTheme="minorEastAsia" w:cs="宋体" w:hint="eastAsia"/>
          <w:kern w:val="0"/>
          <w:sz w:val="24"/>
          <w:lang w:val="zh-CN"/>
        </w:rPr>
        <w:t>牵头人</w:t>
      </w:r>
      <w:r w:rsidRPr="00726921">
        <w:rPr>
          <w:rFonts w:asciiTheme="minorEastAsia" w:eastAsiaTheme="minorEastAsia" w:hAnsiTheme="minorEastAsia" w:cs="宋体" w:hint="eastAsia"/>
          <w:sz w:val="24"/>
        </w:rPr>
        <w:t>，代表所有联合体成员负责响应和合同实施阶段的主办、协调工作</w:t>
      </w:r>
      <w:r w:rsidRPr="00726921">
        <w:rPr>
          <w:rFonts w:asciiTheme="minorEastAsia" w:eastAsiaTheme="minorEastAsia" w:hAnsiTheme="minorEastAsia" w:cs="宋体" w:hint="eastAsia"/>
          <w:kern w:val="0"/>
          <w:sz w:val="24"/>
          <w:lang w:val="zh-CN"/>
        </w:rPr>
        <w:t>。</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二、</w:t>
      </w:r>
      <w:r w:rsidRPr="00726921">
        <w:rPr>
          <w:rFonts w:asciiTheme="minorEastAsia" w:eastAsiaTheme="minorEastAsia" w:hAnsiTheme="minorEastAsia" w:cs="宋体" w:hint="eastAsia"/>
          <w:sz w:val="24"/>
        </w:rPr>
        <w:t>所有联合体成员各方签署授权书，授权书载明的</w:t>
      </w:r>
      <w:r w:rsidRPr="00726921">
        <w:rPr>
          <w:rFonts w:asciiTheme="minorEastAsia" w:eastAsiaTheme="minorEastAsia" w:hAnsiTheme="minorEastAsia" w:cs="宋体" w:hint="eastAsia"/>
          <w:kern w:val="0"/>
          <w:sz w:val="24"/>
          <w:lang w:val="zh-CN"/>
        </w:rPr>
        <w:t>授权代表根据</w:t>
      </w:r>
      <w:r w:rsidR="00EE5DB5" w:rsidRPr="00726921">
        <w:rPr>
          <w:rFonts w:asciiTheme="minorEastAsia" w:eastAsiaTheme="minorEastAsia" w:hAnsiTheme="minorEastAsia" w:cs="宋体" w:hint="eastAsia"/>
          <w:kern w:val="0"/>
          <w:sz w:val="24"/>
          <w:lang w:val="zh-CN"/>
        </w:rPr>
        <w:t>谈判</w:t>
      </w:r>
      <w:r w:rsidRPr="00726921">
        <w:rPr>
          <w:rFonts w:asciiTheme="minorEastAsia" w:eastAsiaTheme="minorEastAsia" w:hAnsiTheme="minorEastAsia" w:cs="宋体" w:hint="eastAsia"/>
          <w:kern w:val="0"/>
          <w:sz w:val="24"/>
          <w:lang w:val="zh-CN"/>
        </w:rPr>
        <w:t>文件规定及采购内容而对采购人、采购代理机构所作的任何合法承诺，包括书面澄清及相应等均对联合体各方产生约束力。</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三、本次联合响应中，分工如下：</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u w:val="single"/>
        </w:rPr>
        <w:t>（联合体成员1）</w:t>
      </w:r>
      <w:r w:rsidRPr="00726921">
        <w:rPr>
          <w:rFonts w:asciiTheme="minorEastAsia" w:eastAsiaTheme="minorEastAsia" w:hAnsiTheme="minorEastAsia" w:cs="宋体" w:hint="eastAsia"/>
          <w:kern w:val="0"/>
          <w:sz w:val="24"/>
          <w:lang w:val="zh-CN"/>
        </w:rPr>
        <w:t>承担的工作和义务为：</w:t>
      </w:r>
      <w:r w:rsidRPr="00726921">
        <w:rPr>
          <w:rFonts w:asciiTheme="minorEastAsia" w:eastAsiaTheme="minorEastAsia" w:hAnsiTheme="minorEastAsia" w:cs="宋体" w:hint="eastAsia"/>
          <w:u w:val="single"/>
        </w:rPr>
        <w:t xml:space="preserve">             </w:t>
      </w:r>
      <w:r w:rsidRPr="00726921">
        <w:rPr>
          <w:rFonts w:asciiTheme="minorEastAsia" w:eastAsiaTheme="minorEastAsia" w:hAnsiTheme="minorEastAsia" w:cs="宋体" w:hint="eastAsia"/>
          <w:kern w:val="0"/>
          <w:sz w:val="24"/>
          <w:lang w:val="zh-CN"/>
        </w:rPr>
        <w:t>；</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u w:val="single"/>
        </w:rPr>
        <w:t>（联合体成员</w:t>
      </w:r>
      <w:r w:rsidRPr="00726921">
        <w:rPr>
          <w:rFonts w:asciiTheme="minorEastAsia" w:eastAsiaTheme="minorEastAsia" w:hAnsiTheme="minorEastAsia" w:cs="宋体"/>
          <w:kern w:val="0"/>
          <w:sz w:val="24"/>
          <w:u w:val="single"/>
        </w:rPr>
        <w:t>2</w:t>
      </w:r>
      <w:r w:rsidRPr="00726921">
        <w:rPr>
          <w:rFonts w:asciiTheme="minorEastAsia" w:eastAsiaTheme="minorEastAsia" w:hAnsiTheme="minorEastAsia" w:cs="宋体" w:hint="eastAsia"/>
          <w:kern w:val="0"/>
          <w:sz w:val="24"/>
          <w:u w:val="single"/>
        </w:rPr>
        <w:t>）</w:t>
      </w:r>
      <w:r w:rsidRPr="00726921">
        <w:rPr>
          <w:rFonts w:asciiTheme="minorEastAsia" w:eastAsiaTheme="minorEastAsia" w:hAnsiTheme="minorEastAsia" w:cs="宋体" w:hint="eastAsia"/>
          <w:kern w:val="0"/>
          <w:sz w:val="24"/>
          <w:lang w:val="zh-CN"/>
        </w:rPr>
        <w:t>承担的工作和义务为：</w:t>
      </w:r>
      <w:r w:rsidRPr="00726921">
        <w:rPr>
          <w:rFonts w:asciiTheme="minorEastAsia" w:eastAsiaTheme="minorEastAsia" w:hAnsiTheme="minorEastAsia" w:cs="宋体" w:hint="eastAsia"/>
          <w:u w:val="single"/>
        </w:rPr>
        <w:t xml:space="preserve">             </w:t>
      </w:r>
      <w:r w:rsidRPr="00726921">
        <w:rPr>
          <w:rFonts w:asciiTheme="minorEastAsia" w:eastAsiaTheme="minorEastAsia" w:hAnsiTheme="minorEastAsia" w:cs="宋体" w:hint="eastAsia"/>
          <w:kern w:val="0"/>
          <w:sz w:val="24"/>
          <w:lang w:val="zh-CN"/>
        </w:rPr>
        <w:t>；</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四、联合体成员中小企业合同份额（如果有）。</w:t>
      </w:r>
    </w:p>
    <w:p w:rsidR="00941828" w:rsidRPr="001355F2" w:rsidRDefault="00941828" w:rsidP="00941828">
      <w:pPr>
        <w:snapToGrid w:val="0"/>
        <w:spacing w:line="360" w:lineRule="auto"/>
        <w:ind w:firstLine="576"/>
        <w:rPr>
          <w:rFonts w:ascii="宋体" w:hAnsi="宋体" w:cs="宋体"/>
          <w:b/>
          <w:kern w:val="0"/>
          <w:sz w:val="24"/>
          <w:lang w:val="zh-CN"/>
        </w:rPr>
      </w:pPr>
      <w:r w:rsidRPr="001355F2">
        <w:rPr>
          <w:rFonts w:ascii="宋体" w:hAnsi="宋体" w:cs="宋体" w:hint="eastAsia"/>
          <w:kern w:val="0"/>
          <w:sz w:val="24"/>
          <w:lang w:val="zh-CN"/>
        </w:rPr>
        <w:t>1、</w:t>
      </w:r>
      <w:r w:rsidRPr="001355F2">
        <w:rPr>
          <w:rFonts w:ascii="宋体" w:hAnsi="宋体" w:cs="宋体" w:hint="eastAsia"/>
          <w:kern w:val="0"/>
          <w:sz w:val="24"/>
          <w:u w:val="single"/>
        </w:rPr>
        <w:t>（联合体成员</w:t>
      </w:r>
      <w:r w:rsidRPr="001355F2">
        <w:rPr>
          <w:rFonts w:ascii="宋体" w:hAnsi="宋体" w:cs="宋体"/>
          <w:kern w:val="0"/>
          <w:sz w:val="24"/>
          <w:u w:val="single"/>
        </w:rPr>
        <w:t>X,</w:t>
      </w:r>
      <w:r w:rsidRPr="001355F2">
        <w:rPr>
          <w:rFonts w:ascii="宋体" w:hAnsi="宋体" w:cs="宋体" w:hint="eastAsia"/>
          <w:kern w:val="0"/>
          <w:sz w:val="24"/>
          <w:u w:val="single"/>
        </w:rPr>
        <w:t>……）</w:t>
      </w:r>
      <w:r w:rsidRPr="001355F2">
        <w:rPr>
          <w:rFonts w:ascii="宋体" w:hAnsi="宋体" w:cs="宋体" w:hint="eastAsia"/>
          <w:kern w:val="0"/>
          <w:sz w:val="24"/>
        </w:rPr>
        <w:t>提供的全部货物由小</w:t>
      </w:r>
      <w:proofErr w:type="gramStart"/>
      <w:r w:rsidRPr="001355F2">
        <w:rPr>
          <w:rFonts w:ascii="宋体" w:hAnsi="宋体" w:cs="宋体" w:hint="eastAsia"/>
          <w:kern w:val="0"/>
          <w:sz w:val="24"/>
        </w:rPr>
        <w:t>微企业</w:t>
      </w:r>
      <w:proofErr w:type="gramEnd"/>
      <w:r w:rsidRPr="001355F2">
        <w:rPr>
          <w:rFonts w:ascii="宋体" w:hAnsi="宋体" w:cs="宋体" w:hint="eastAsia"/>
          <w:kern w:val="0"/>
          <w:sz w:val="24"/>
        </w:rPr>
        <w:t>制造，其合同份额占到合同总金额</w:t>
      </w:r>
      <w:r w:rsidRPr="001355F2">
        <w:rPr>
          <w:rFonts w:ascii="宋体" w:hAnsi="宋体" w:cs="宋体" w:hint="eastAsia"/>
          <w:kern w:val="0"/>
          <w:sz w:val="24"/>
          <w:u w:val="single"/>
        </w:rPr>
        <w:t xml:space="preserve">     </w:t>
      </w:r>
      <w:r w:rsidRPr="001355F2">
        <w:rPr>
          <w:rFonts w:ascii="宋体" w:hAnsi="宋体" w:cs="宋体" w:hint="eastAsia"/>
          <w:kern w:val="0"/>
          <w:sz w:val="24"/>
        </w:rPr>
        <w:t>%以上；</w:t>
      </w:r>
      <w:r w:rsidRPr="001355F2">
        <w:rPr>
          <w:rFonts w:ascii="宋体" w:hAnsi="宋体" w:cs="宋体" w:hint="eastAsia"/>
          <w:kern w:val="0"/>
          <w:sz w:val="24"/>
          <w:lang w:val="zh-CN"/>
        </w:rPr>
        <w:t>……。</w:t>
      </w:r>
      <w:r w:rsidRPr="001355F2">
        <w:rPr>
          <w:rFonts w:ascii="宋体" w:hAnsi="宋体" w:cs="宋体" w:hint="eastAsia"/>
          <w:b/>
          <w:kern w:val="0"/>
          <w:sz w:val="24"/>
          <w:lang w:val="zh-CN"/>
        </w:rPr>
        <w:t>（未预留份额专门面向中小企业采购的采购项目，以及预留份额中的非预留部分采购包，接受联合体</w:t>
      </w:r>
      <w:r w:rsidR="00546035">
        <w:rPr>
          <w:rFonts w:ascii="宋体" w:hAnsi="宋体" w:cs="宋体" w:hint="eastAsia"/>
          <w:b/>
          <w:kern w:val="0"/>
          <w:sz w:val="24"/>
          <w:lang w:val="zh-CN"/>
        </w:rPr>
        <w:t>谈判</w:t>
      </w:r>
      <w:r w:rsidRPr="001355F2">
        <w:rPr>
          <w:rFonts w:ascii="宋体" w:hAnsi="宋体" w:cs="宋体" w:hint="eastAsia"/>
          <w:b/>
          <w:kern w:val="0"/>
          <w:sz w:val="24"/>
          <w:lang w:val="zh-CN"/>
        </w:rPr>
        <w:t>的，联合协议约定小</w:t>
      </w:r>
      <w:proofErr w:type="gramStart"/>
      <w:r w:rsidRPr="001355F2">
        <w:rPr>
          <w:rFonts w:ascii="宋体" w:hAnsi="宋体" w:cs="宋体" w:hint="eastAsia"/>
          <w:b/>
          <w:kern w:val="0"/>
          <w:sz w:val="24"/>
          <w:lang w:val="zh-CN"/>
        </w:rPr>
        <w:t>微企业</w:t>
      </w:r>
      <w:proofErr w:type="gramEnd"/>
      <w:r w:rsidRPr="001355F2">
        <w:rPr>
          <w:rFonts w:ascii="宋体" w:hAnsi="宋体" w:cs="宋体" w:hint="eastAsia"/>
          <w:b/>
          <w:kern w:val="0"/>
          <w:sz w:val="24"/>
          <w:lang w:val="zh-CN"/>
        </w:rPr>
        <w:t>的合同份额占到合同总金额30%以上的，对联合体报价按</w:t>
      </w:r>
      <w:r w:rsidR="00546035">
        <w:rPr>
          <w:rFonts w:ascii="宋体" w:hAnsi="宋体" w:cs="宋体" w:hint="eastAsia"/>
          <w:b/>
          <w:kern w:val="0"/>
          <w:sz w:val="24"/>
          <w:lang w:val="zh-CN"/>
        </w:rPr>
        <w:t>评审</w:t>
      </w:r>
      <w:r w:rsidRPr="001355F2">
        <w:rPr>
          <w:rFonts w:ascii="宋体" w:hAnsi="宋体" w:cs="宋体" w:hint="eastAsia"/>
          <w:b/>
          <w:kern w:val="0"/>
          <w:sz w:val="24"/>
          <w:lang w:val="zh-CN"/>
        </w:rPr>
        <w:t>标准确定的比例给予扣除。供应商</w:t>
      </w:r>
      <w:r w:rsidRPr="001355F2">
        <w:rPr>
          <w:rFonts w:ascii="宋体" w:hAnsi="宋体" w:cs="宋体" w:hint="eastAsia"/>
          <w:b/>
          <w:sz w:val="24"/>
        </w:rPr>
        <w:t>拟享受以上价格扣除政策的，填写有关内容。</w:t>
      </w:r>
      <w:r w:rsidRPr="001355F2">
        <w:rPr>
          <w:rFonts w:ascii="宋体" w:hAnsi="宋体" w:cs="宋体" w:hint="eastAsia"/>
          <w:b/>
          <w:kern w:val="0"/>
          <w:sz w:val="24"/>
          <w:lang w:val="zh-CN"/>
        </w:rPr>
        <w:t>）</w:t>
      </w:r>
    </w:p>
    <w:p w:rsidR="00941828" w:rsidRPr="001355F2" w:rsidRDefault="00941828" w:rsidP="00941828">
      <w:pPr>
        <w:snapToGrid w:val="0"/>
        <w:spacing w:line="360" w:lineRule="auto"/>
        <w:ind w:firstLine="576"/>
        <w:rPr>
          <w:rFonts w:ascii="宋体" w:hAnsi="宋体" w:cs="宋体"/>
          <w:kern w:val="0"/>
          <w:sz w:val="24"/>
          <w:lang w:val="zh-CN"/>
        </w:rPr>
      </w:pPr>
      <w:r w:rsidRPr="001355F2">
        <w:rPr>
          <w:rFonts w:ascii="宋体" w:hAnsi="宋体" w:cs="宋体" w:hint="eastAsia"/>
          <w:sz w:val="24"/>
        </w:rPr>
        <w:t>2、中小企业合同金额达到</w:t>
      </w:r>
      <w:r w:rsidRPr="001355F2">
        <w:rPr>
          <w:rFonts w:ascii="宋体" w:hAnsi="宋体" w:cs="宋体" w:hint="eastAsia"/>
          <w:sz w:val="24"/>
          <w:u w:val="single"/>
        </w:rPr>
        <w:t xml:space="preserve">  </w:t>
      </w:r>
      <w:r w:rsidRPr="001355F2">
        <w:rPr>
          <w:rFonts w:ascii="宋体" w:hAnsi="宋体" w:cs="宋体" w:hint="eastAsia"/>
          <w:sz w:val="24"/>
        </w:rPr>
        <w:t>%，其中小</w:t>
      </w:r>
      <w:proofErr w:type="gramStart"/>
      <w:r w:rsidRPr="001355F2">
        <w:rPr>
          <w:rFonts w:ascii="宋体" w:hAnsi="宋体" w:cs="宋体" w:hint="eastAsia"/>
          <w:sz w:val="24"/>
        </w:rPr>
        <w:t>微企业</w:t>
      </w:r>
      <w:proofErr w:type="gramEnd"/>
      <w:r w:rsidRPr="001355F2">
        <w:rPr>
          <w:rFonts w:ascii="宋体" w:hAnsi="宋体" w:cs="宋体" w:hint="eastAsia"/>
          <w:sz w:val="24"/>
        </w:rPr>
        <w:t>合同金额达到</w:t>
      </w:r>
      <w:r w:rsidRPr="001355F2">
        <w:rPr>
          <w:rFonts w:ascii="宋体" w:hAnsi="宋体" w:cs="宋体" w:hint="eastAsia"/>
          <w:sz w:val="24"/>
          <w:u w:val="single"/>
        </w:rPr>
        <w:t xml:space="preserve"> </w:t>
      </w:r>
      <w:r w:rsidRPr="001355F2">
        <w:rPr>
          <w:rFonts w:ascii="宋体" w:hAnsi="宋体" w:cs="宋体" w:hint="eastAsia"/>
          <w:sz w:val="24"/>
        </w:rPr>
        <w:t>%</w:t>
      </w:r>
      <w:r w:rsidRPr="001355F2">
        <w:rPr>
          <w:rFonts w:ascii="宋体" w:hAnsi="宋体" w:cs="宋体" w:hint="eastAsia"/>
          <w:kern w:val="0"/>
          <w:sz w:val="24"/>
          <w:lang w:val="zh-CN"/>
        </w:rPr>
        <w:t>。</w:t>
      </w:r>
      <w:r w:rsidRPr="001355F2">
        <w:rPr>
          <w:rFonts w:ascii="宋体" w:hAnsi="宋体" w:cs="宋体" w:hint="eastAsia"/>
          <w:b/>
          <w:bCs/>
          <w:kern w:val="0"/>
          <w:sz w:val="24"/>
          <w:lang w:val="zh-CN"/>
        </w:rPr>
        <w:t>（</w:t>
      </w:r>
      <w:r w:rsidRPr="001355F2">
        <w:rPr>
          <w:rFonts w:ascii="宋体" w:hAnsi="宋体" w:cs="宋体" w:hint="eastAsia"/>
          <w:b/>
          <w:bCs/>
          <w:sz w:val="24"/>
        </w:rPr>
        <w:t>要求以联合体形</w:t>
      </w:r>
      <w:proofErr w:type="gramStart"/>
      <w:r w:rsidRPr="001355F2">
        <w:rPr>
          <w:rFonts w:ascii="宋体" w:hAnsi="宋体" w:cs="宋体" w:hint="eastAsia"/>
          <w:b/>
          <w:bCs/>
          <w:sz w:val="24"/>
        </w:rPr>
        <w:t>式参加</w:t>
      </w:r>
      <w:proofErr w:type="gramEnd"/>
      <w:r w:rsidRPr="001355F2">
        <w:rPr>
          <w:rFonts w:ascii="宋体" w:hAnsi="宋体" w:cs="宋体" w:hint="eastAsia"/>
          <w:b/>
          <w:bCs/>
          <w:sz w:val="24"/>
        </w:rPr>
        <w:t>的项目或采购包，供应商按</w:t>
      </w:r>
      <w:r w:rsidR="00546035">
        <w:rPr>
          <w:rFonts w:ascii="宋体" w:hAnsi="宋体" w:cs="宋体" w:hint="eastAsia"/>
          <w:b/>
          <w:kern w:val="0"/>
          <w:sz w:val="24"/>
          <w:lang w:val="zh-CN"/>
        </w:rPr>
        <w:t>谈判</w:t>
      </w:r>
      <w:r w:rsidRPr="001355F2">
        <w:rPr>
          <w:rFonts w:ascii="宋体" w:hAnsi="宋体" w:cs="宋体" w:hint="eastAsia"/>
          <w:b/>
          <w:bCs/>
          <w:sz w:val="24"/>
        </w:rPr>
        <w:t>文件第一部分</w:t>
      </w:r>
      <w:r w:rsidR="00F47622">
        <w:rPr>
          <w:rFonts w:ascii="宋体" w:hAnsi="宋体" w:cs="宋体" w:hint="eastAsia"/>
          <w:b/>
          <w:bCs/>
          <w:sz w:val="24"/>
        </w:rPr>
        <w:t>邀请</w:t>
      </w:r>
      <w:r w:rsidRPr="001355F2">
        <w:rPr>
          <w:rFonts w:ascii="宋体" w:hAnsi="宋体" w:cs="宋体" w:hint="eastAsia"/>
          <w:b/>
          <w:bCs/>
          <w:sz w:val="24"/>
        </w:rPr>
        <w:t>公告申请人的资格要求中规定的联合协议中中小企业、小</w:t>
      </w:r>
      <w:proofErr w:type="gramStart"/>
      <w:r w:rsidRPr="001355F2">
        <w:rPr>
          <w:rFonts w:ascii="宋体" w:hAnsi="宋体" w:cs="宋体" w:hint="eastAsia"/>
          <w:b/>
          <w:bCs/>
          <w:sz w:val="24"/>
        </w:rPr>
        <w:t>微企业</w:t>
      </w:r>
      <w:proofErr w:type="gramEnd"/>
      <w:r w:rsidRPr="001355F2">
        <w:rPr>
          <w:rFonts w:ascii="宋体" w:hAnsi="宋体" w:cs="宋体" w:hint="eastAsia"/>
          <w:b/>
          <w:bCs/>
          <w:sz w:val="24"/>
        </w:rPr>
        <w:t>合同金额应当达到的比例要求填写。</w:t>
      </w:r>
      <w:r w:rsidRPr="001355F2">
        <w:rPr>
          <w:rFonts w:ascii="宋体" w:hAnsi="宋体" w:cs="宋体" w:hint="eastAsia"/>
          <w:b/>
          <w:bCs/>
          <w:kern w:val="0"/>
          <w:sz w:val="24"/>
          <w:lang w:val="zh-CN"/>
        </w:rPr>
        <w:t>）</w:t>
      </w:r>
      <w:r w:rsidR="00EC6E90">
        <w:rPr>
          <w:rFonts w:ascii="宋体" w:hAnsi="宋体" w:cs="宋体" w:hint="eastAsia"/>
          <w:b/>
          <w:bCs/>
          <w:kern w:val="0"/>
          <w:sz w:val="24"/>
          <w:lang w:val="zh-CN"/>
        </w:rPr>
        <w:t xml:space="preserve"> </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五、如果成交，</w:t>
      </w:r>
      <w:r w:rsidRPr="00726921">
        <w:rPr>
          <w:rFonts w:asciiTheme="minorEastAsia" w:eastAsiaTheme="minorEastAsia" w:hAnsiTheme="minorEastAsia" w:cs="宋体" w:hint="eastAsia"/>
          <w:sz w:val="24"/>
        </w:rPr>
        <w:t>联合体各成员方共同与采购人签订合同，并就采购合同约定的事项对采购人承担连带责任。</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六、有关本次联合响应的其他事宜：</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1、联合体各方不再单独参加或者与其</w:t>
      </w:r>
      <w:proofErr w:type="gramStart"/>
      <w:r w:rsidRPr="00726921">
        <w:rPr>
          <w:rFonts w:asciiTheme="minorEastAsia" w:eastAsiaTheme="minorEastAsia" w:hAnsiTheme="minorEastAsia" w:cs="宋体" w:hint="eastAsia"/>
          <w:kern w:val="0"/>
          <w:sz w:val="24"/>
          <w:lang w:val="zh-CN"/>
        </w:rPr>
        <w:t>他供应</w:t>
      </w:r>
      <w:proofErr w:type="gramEnd"/>
      <w:r w:rsidRPr="00726921">
        <w:rPr>
          <w:rFonts w:asciiTheme="minorEastAsia" w:eastAsiaTheme="minorEastAsia" w:hAnsiTheme="minorEastAsia" w:cs="宋体" w:hint="eastAsia"/>
          <w:kern w:val="0"/>
          <w:sz w:val="24"/>
          <w:lang w:val="zh-CN"/>
        </w:rPr>
        <w:t>商另外组成联合体参加同一合同项下的政府采购活动。</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2、联合体中有同类资质的各方按照联合体分工承担相同工作的，按照资质等级较低的供应商确定资质等级。</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lastRenderedPageBreak/>
        <w:t>3、本协议提交采购人、采购代理机构后，联合体各方不得以任何形式对上述内容进行修改或撤销。</w:t>
      </w:r>
    </w:p>
    <w:p w:rsidR="00AF3D3C" w:rsidRPr="00726921" w:rsidRDefault="00AF3D3C" w:rsidP="00AF3D3C">
      <w:pPr>
        <w:snapToGrid w:val="0"/>
        <w:spacing w:line="360" w:lineRule="auto"/>
        <w:ind w:firstLineChars="2100" w:firstLine="5040"/>
        <w:rPr>
          <w:rFonts w:ascii="宋体" w:hAnsi="宋体" w:cs="宋体"/>
          <w:kern w:val="0"/>
          <w:sz w:val="24"/>
          <w:lang w:val="zh-CN"/>
        </w:rPr>
      </w:pPr>
      <w:r w:rsidRPr="00726921">
        <w:rPr>
          <w:rFonts w:ascii="宋体" w:hAnsi="宋体" w:cs="宋体" w:hint="eastAsia"/>
          <w:kern w:val="0"/>
          <w:sz w:val="24"/>
          <w:lang w:val="zh-CN"/>
        </w:rPr>
        <w:t>联合体成员名称(公章)：</w:t>
      </w:r>
    </w:p>
    <w:p w:rsidR="00AF3D3C" w:rsidRPr="00726921" w:rsidRDefault="00AF3D3C" w:rsidP="00AF3D3C">
      <w:pPr>
        <w:snapToGrid w:val="0"/>
        <w:spacing w:line="360" w:lineRule="auto"/>
        <w:ind w:firstLineChars="2100" w:firstLine="5040"/>
        <w:rPr>
          <w:rStyle w:val="Charff8"/>
        </w:rPr>
      </w:pPr>
      <w:r w:rsidRPr="00726921">
        <w:rPr>
          <w:rStyle w:val="Charff8"/>
          <w:rFonts w:hint="eastAsia"/>
        </w:rPr>
        <w:t>法定代表人（负责人） (签名)：</w:t>
      </w:r>
    </w:p>
    <w:p w:rsidR="00AF3D3C" w:rsidRPr="00726921" w:rsidRDefault="00AF3D3C" w:rsidP="00AF3D3C">
      <w:pPr>
        <w:snapToGrid w:val="0"/>
        <w:spacing w:line="360" w:lineRule="auto"/>
        <w:ind w:firstLineChars="2100" w:firstLine="5040"/>
        <w:rPr>
          <w:rFonts w:ascii="宋体" w:hAnsi="宋体" w:cs="宋体"/>
          <w:kern w:val="0"/>
          <w:sz w:val="24"/>
          <w:lang w:val="zh-CN"/>
        </w:rPr>
      </w:pPr>
      <w:r w:rsidRPr="00726921">
        <w:rPr>
          <w:rStyle w:val="Charff8"/>
          <w:rFonts w:hint="eastAsia"/>
        </w:rPr>
        <w:t>联合体成</w:t>
      </w:r>
      <w:r w:rsidRPr="00726921">
        <w:rPr>
          <w:rFonts w:ascii="宋体" w:hAnsi="宋体" w:cs="宋体" w:hint="eastAsia"/>
          <w:kern w:val="0"/>
          <w:sz w:val="24"/>
          <w:lang w:val="zh-CN"/>
        </w:rPr>
        <w:t>员名称(公章)：</w:t>
      </w:r>
    </w:p>
    <w:p w:rsidR="00963F27" w:rsidRPr="00726921" w:rsidRDefault="00AF3D3C" w:rsidP="00AF3D3C">
      <w:pPr>
        <w:snapToGrid w:val="0"/>
        <w:spacing w:line="360" w:lineRule="auto"/>
        <w:ind w:firstLineChars="2100" w:firstLine="5040"/>
        <w:rPr>
          <w:rFonts w:asciiTheme="minorEastAsia" w:eastAsiaTheme="minorEastAsia" w:hAnsiTheme="minorEastAsia" w:cs="宋体"/>
          <w:kern w:val="0"/>
          <w:sz w:val="24"/>
          <w:lang w:val="zh-CN"/>
        </w:rPr>
      </w:pPr>
      <w:r w:rsidRPr="00726921">
        <w:rPr>
          <w:rStyle w:val="Charff8"/>
          <w:rFonts w:hint="eastAsia"/>
        </w:rPr>
        <w:t>法定代表人（负责人） (签名)：</w:t>
      </w:r>
    </w:p>
    <w:p w:rsidR="00963F27" w:rsidRPr="00726921" w:rsidRDefault="007F0A65" w:rsidP="009B7D45">
      <w:pPr>
        <w:snapToGrid w:val="0"/>
        <w:spacing w:line="360" w:lineRule="auto"/>
        <w:ind w:firstLineChars="2400" w:firstLine="5760"/>
        <w:rPr>
          <w:rFonts w:asciiTheme="minorEastAsia" w:eastAsiaTheme="minorEastAsia" w:hAnsiTheme="minorEastAsia" w:cs="宋体"/>
        </w:rPr>
      </w:pPr>
      <w:r w:rsidRPr="00726921">
        <w:rPr>
          <w:rFonts w:asciiTheme="minorEastAsia" w:eastAsiaTheme="minorEastAsia" w:hAnsiTheme="minorEastAsia" w:cs="宋体" w:hint="eastAsia"/>
          <w:kern w:val="0"/>
          <w:sz w:val="24"/>
          <w:lang w:val="zh-CN"/>
        </w:rPr>
        <w:t>……</w:t>
      </w:r>
    </w:p>
    <w:p w:rsidR="00963F27" w:rsidRPr="00726921" w:rsidRDefault="007F0A65" w:rsidP="009B7D45">
      <w:pPr>
        <w:snapToGrid w:val="0"/>
        <w:spacing w:line="360" w:lineRule="auto"/>
        <w:jc w:val="right"/>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日期：  年  月   日</w:t>
      </w:r>
    </w:p>
    <w:p w:rsidR="00963F27" w:rsidRPr="00726921" w:rsidRDefault="007F0A65" w:rsidP="009B7D45">
      <w:pPr>
        <w:spacing w:line="360" w:lineRule="auto"/>
        <w:ind w:right="420"/>
        <w:rPr>
          <w:rFonts w:asciiTheme="minorEastAsia" w:eastAsiaTheme="minorEastAsia" w:hAnsiTheme="minorEastAsia" w:cs="宋体"/>
          <w:sz w:val="24"/>
        </w:rPr>
      </w:pPr>
      <w:r w:rsidRPr="00726921">
        <w:rPr>
          <w:rFonts w:asciiTheme="minorEastAsia" w:eastAsiaTheme="minorEastAsia" w:hAnsiTheme="minorEastAsia" w:cs="宋体" w:hint="eastAsia"/>
          <w:sz w:val="24"/>
        </w:rPr>
        <w:t>注：按本格式和要求提供。</w:t>
      </w:r>
    </w:p>
    <w:p w:rsidR="00963F27" w:rsidRPr="00726921" w:rsidRDefault="00963F27" w:rsidP="009B7D45">
      <w:pPr>
        <w:snapToGrid w:val="0"/>
        <w:spacing w:line="360" w:lineRule="auto"/>
        <w:ind w:right="480"/>
        <w:jc w:val="center"/>
        <w:rPr>
          <w:rFonts w:asciiTheme="minorEastAsia" w:eastAsiaTheme="minorEastAsia" w:hAnsiTheme="minorEastAsia" w:cs="仿宋_GB2312"/>
          <w:b/>
          <w:sz w:val="32"/>
          <w:szCs w:val="32"/>
        </w:rPr>
      </w:pPr>
    </w:p>
    <w:p w:rsidR="00963F27" w:rsidRPr="00726921" w:rsidRDefault="007F0A65" w:rsidP="009B7D45">
      <w:pPr>
        <w:widowControl/>
        <w:adjustRightInd/>
        <w:jc w:val="left"/>
        <w:rPr>
          <w:rFonts w:asciiTheme="minorEastAsia" w:eastAsiaTheme="minorEastAsia" w:hAnsiTheme="minorEastAsia" w:cs="仿宋_GB2312"/>
          <w:b/>
          <w:sz w:val="32"/>
          <w:szCs w:val="32"/>
        </w:rPr>
      </w:pPr>
      <w:r w:rsidRPr="00726921">
        <w:rPr>
          <w:rFonts w:asciiTheme="minorEastAsia" w:eastAsiaTheme="minorEastAsia" w:hAnsiTheme="minorEastAsia" w:cs="仿宋_GB2312"/>
          <w:b/>
          <w:sz w:val="32"/>
          <w:szCs w:val="32"/>
        </w:rPr>
        <w:br w:type="page"/>
      </w:r>
    </w:p>
    <w:p w:rsidR="00963F27" w:rsidRPr="00726921" w:rsidRDefault="007F0A65" w:rsidP="009B7D45">
      <w:pPr>
        <w:snapToGrid w:val="0"/>
        <w:spacing w:line="360" w:lineRule="auto"/>
        <w:ind w:right="480"/>
        <w:jc w:val="center"/>
        <w:rPr>
          <w:rFonts w:asciiTheme="minorEastAsia" w:eastAsiaTheme="minorEastAsia" w:hAnsiTheme="minorEastAsia" w:cs="宋体"/>
          <w:b/>
          <w:kern w:val="0"/>
          <w:sz w:val="32"/>
          <w:szCs w:val="32"/>
        </w:rPr>
      </w:pPr>
      <w:r w:rsidRPr="00726921">
        <w:rPr>
          <w:rFonts w:asciiTheme="minorEastAsia" w:eastAsiaTheme="minorEastAsia" w:hAnsiTheme="minorEastAsia" w:cs="仿宋_GB2312" w:hint="eastAsia"/>
          <w:b/>
          <w:sz w:val="32"/>
          <w:szCs w:val="32"/>
        </w:rPr>
        <w:lastRenderedPageBreak/>
        <w:t>C、</w:t>
      </w:r>
      <w:r w:rsidRPr="00726921">
        <w:rPr>
          <w:rFonts w:asciiTheme="minorEastAsia" w:eastAsiaTheme="minorEastAsia" w:hAnsiTheme="minorEastAsia" w:cs="宋体" w:hint="eastAsia"/>
          <w:b/>
          <w:kern w:val="0"/>
          <w:sz w:val="32"/>
          <w:szCs w:val="32"/>
        </w:rPr>
        <w:t>落实政府采购政策需满足的资格要求</w:t>
      </w:r>
    </w:p>
    <w:p w:rsidR="00963F27" w:rsidRPr="00726921" w:rsidRDefault="007F0A65" w:rsidP="009B7D45">
      <w:pPr>
        <w:spacing w:line="360" w:lineRule="auto"/>
        <w:rPr>
          <w:rFonts w:asciiTheme="minorEastAsia" w:eastAsiaTheme="minorEastAsia" w:hAnsiTheme="minorEastAsia" w:cs="宋体"/>
          <w:sz w:val="24"/>
        </w:rPr>
      </w:pPr>
      <w:r w:rsidRPr="00726921">
        <w:rPr>
          <w:rFonts w:asciiTheme="minorEastAsia" w:eastAsiaTheme="minorEastAsia" w:hAnsiTheme="minorEastAsia" w:cs="宋体" w:hint="eastAsia"/>
          <w:sz w:val="24"/>
        </w:rPr>
        <w:t>（根据</w:t>
      </w:r>
      <w:r w:rsidR="00EE5DB5" w:rsidRPr="00726921">
        <w:rPr>
          <w:rFonts w:asciiTheme="minorEastAsia" w:eastAsiaTheme="minorEastAsia" w:hAnsiTheme="minorEastAsia" w:cs="宋体" w:hint="eastAsia"/>
          <w:b/>
          <w:bCs/>
          <w:sz w:val="24"/>
        </w:rPr>
        <w:t>谈判</w:t>
      </w:r>
      <w:r w:rsidRPr="00726921">
        <w:rPr>
          <w:rFonts w:asciiTheme="minorEastAsia" w:eastAsiaTheme="minorEastAsia" w:hAnsiTheme="minorEastAsia" w:cs="宋体" w:hint="eastAsia"/>
          <w:b/>
          <w:bCs/>
          <w:sz w:val="24"/>
        </w:rPr>
        <w:t>文件第一部分竞争性</w:t>
      </w:r>
      <w:r w:rsidR="00EE5DB5" w:rsidRPr="00726921">
        <w:rPr>
          <w:rFonts w:asciiTheme="minorEastAsia" w:eastAsiaTheme="minorEastAsia" w:hAnsiTheme="minorEastAsia" w:cs="宋体" w:hint="eastAsia"/>
          <w:b/>
          <w:bCs/>
          <w:sz w:val="24"/>
        </w:rPr>
        <w:t>谈判</w:t>
      </w:r>
      <w:r w:rsidRPr="00726921">
        <w:rPr>
          <w:rFonts w:asciiTheme="minorEastAsia" w:eastAsiaTheme="minorEastAsia" w:hAnsiTheme="minorEastAsia" w:cs="宋体" w:hint="eastAsia"/>
          <w:b/>
          <w:bCs/>
          <w:sz w:val="24"/>
        </w:rPr>
        <w:t>邀请公告中</w:t>
      </w:r>
      <w:r w:rsidRPr="00726921">
        <w:rPr>
          <w:rFonts w:asciiTheme="minorEastAsia" w:eastAsiaTheme="minorEastAsia" w:hAnsiTheme="minorEastAsia" w:cs="宋体" w:hint="eastAsia"/>
          <w:sz w:val="24"/>
        </w:rPr>
        <w:t>落实政府采购政策需满足的资格要求选择提供相应的材料；未要求的，无需提供）</w:t>
      </w:r>
    </w:p>
    <w:p w:rsidR="00963F27" w:rsidRPr="00726921" w:rsidRDefault="007F0A65" w:rsidP="009B7D45">
      <w:pPr>
        <w:snapToGrid w:val="0"/>
        <w:spacing w:before="50" w:after="50" w:line="360" w:lineRule="auto"/>
        <w:ind w:firstLineChars="196" w:firstLine="472"/>
        <w:jc w:val="left"/>
        <w:rPr>
          <w:rFonts w:asciiTheme="minorEastAsia" w:eastAsiaTheme="minorEastAsia" w:hAnsiTheme="minorEastAsia" w:cs="宋体"/>
          <w:sz w:val="24"/>
        </w:rPr>
      </w:pPr>
      <w:r w:rsidRPr="00726921">
        <w:rPr>
          <w:rFonts w:asciiTheme="minorEastAsia" w:eastAsiaTheme="minorEastAsia" w:hAnsiTheme="minorEastAsia" w:cs="宋体" w:hint="eastAsia"/>
          <w:b/>
          <w:sz w:val="24"/>
        </w:rPr>
        <w:t>a</w:t>
      </w:r>
      <w:r w:rsidRPr="00726921">
        <w:rPr>
          <w:rFonts w:asciiTheme="minorEastAsia" w:eastAsiaTheme="minorEastAsia" w:hAnsiTheme="minorEastAsia" w:cs="宋体" w:hint="eastAsia"/>
          <w:sz w:val="24"/>
        </w:rPr>
        <w:t>.</w:t>
      </w:r>
      <w:r w:rsidR="00A669E6" w:rsidRPr="00A669E6">
        <w:rPr>
          <w:rFonts w:asciiTheme="minorEastAsia" w:eastAsiaTheme="minorEastAsia" w:hAnsiTheme="minorEastAsia" w:cs="宋体" w:hint="eastAsia"/>
          <w:sz w:val="24"/>
        </w:rPr>
        <w:t>专门面向中小企业，货物全部由符合政策要求的中小企业（或小微企业）制造的，提供相应的中小企业声明函</w:t>
      </w:r>
      <w:r w:rsidRPr="00726921">
        <w:rPr>
          <w:rFonts w:asciiTheme="minorEastAsia" w:eastAsiaTheme="minorEastAsia" w:hAnsiTheme="minorEastAsia" w:cs="宋体" w:hint="eastAsia"/>
          <w:sz w:val="24"/>
        </w:rPr>
        <w:t>（附件</w:t>
      </w:r>
      <w:r w:rsidRPr="00726921">
        <w:rPr>
          <w:rFonts w:asciiTheme="minorEastAsia" w:eastAsiaTheme="minorEastAsia" w:hAnsiTheme="minorEastAsia" w:cs="宋体"/>
          <w:sz w:val="24"/>
        </w:rPr>
        <w:t>5</w:t>
      </w:r>
      <w:r w:rsidRPr="00726921">
        <w:rPr>
          <w:rFonts w:asciiTheme="minorEastAsia" w:eastAsiaTheme="minorEastAsia" w:hAnsiTheme="minorEastAsia" w:cs="宋体" w:hint="eastAsia"/>
          <w:sz w:val="24"/>
        </w:rPr>
        <w:t xml:space="preserve">）。 </w:t>
      </w:r>
    </w:p>
    <w:p w:rsidR="00963F27" w:rsidRPr="00726921" w:rsidRDefault="00963F27" w:rsidP="009B7D45">
      <w:pPr>
        <w:widowControl/>
        <w:spacing w:line="360" w:lineRule="auto"/>
        <w:ind w:firstLine="480"/>
        <w:jc w:val="left"/>
        <w:rPr>
          <w:rFonts w:asciiTheme="minorEastAsia" w:eastAsiaTheme="minorEastAsia" w:hAnsiTheme="minorEastAsia" w:cs="宋体"/>
          <w:sz w:val="24"/>
        </w:rPr>
      </w:pPr>
    </w:p>
    <w:p w:rsidR="00963F27" w:rsidRPr="00726921" w:rsidRDefault="007F0A65" w:rsidP="009B7D45">
      <w:pPr>
        <w:widowControl/>
        <w:spacing w:line="360" w:lineRule="auto"/>
        <w:ind w:firstLineChars="196" w:firstLine="472"/>
        <w:jc w:val="left"/>
        <w:rPr>
          <w:rFonts w:asciiTheme="minorEastAsia" w:eastAsiaTheme="minorEastAsia" w:hAnsiTheme="minorEastAsia" w:cs="宋体"/>
          <w:sz w:val="24"/>
        </w:rPr>
      </w:pPr>
      <w:r w:rsidRPr="00726921">
        <w:rPr>
          <w:rFonts w:asciiTheme="minorEastAsia" w:eastAsiaTheme="minorEastAsia" w:hAnsiTheme="minorEastAsia" w:cs="宋体" w:hint="eastAsia"/>
          <w:b/>
          <w:sz w:val="24"/>
        </w:rPr>
        <w:t>b.</w:t>
      </w:r>
      <w:r w:rsidRPr="00726921">
        <w:rPr>
          <w:rFonts w:asciiTheme="minorEastAsia" w:eastAsiaTheme="minorEastAsia" w:hAnsiTheme="minorEastAsia" w:cs="宋体" w:hint="eastAsia"/>
          <w:sz w:val="24"/>
        </w:rPr>
        <w:t>要求以联合体形</w:t>
      </w:r>
      <w:proofErr w:type="gramStart"/>
      <w:r w:rsidRPr="00726921">
        <w:rPr>
          <w:rFonts w:asciiTheme="minorEastAsia" w:eastAsiaTheme="minorEastAsia" w:hAnsiTheme="minorEastAsia" w:cs="宋体" w:hint="eastAsia"/>
          <w:sz w:val="24"/>
        </w:rPr>
        <w:t>式参加</w:t>
      </w:r>
      <w:proofErr w:type="gramEnd"/>
      <w:r w:rsidRPr="00726921">
        <w:rPr>
          <w:rFonts w:asciiTheme="minorEastAsia" w:eastAsiaTheme="minorEastAsia" w:hAnsiTheme="minorEastAsia" w:cs="宋体" w:hint="eastAsia"/>
          <w:sz w:val="24"/>
        </w:rPr>
        <w:t>的，提供联合协议和中小企业声明函（附件</w:t>
      </w:r>
      <w:r w:rsidRPr="00726921">
        <w:rPr>
          <w:rFonts w:asciiTheme="minorEastAsia" w:eastAsiaTheme="minorEastAsia" w:hAnsiTheme="minorEastAsia" w:cs="宋体"/>
          <w:sz w:val="24"/>
        </w:rPr>
        <w:t>5</w:t>
      </w:r>
      <w:r w:rsidRPr="00726921">
        <w:rPr>
          <w:rFonts w:asciiTheme="minorEastAsia" w:eastAsiaTheme="minorEastAsia" w:hAnsiTheme="minorEastAsia" w:cs="宋体" w:hint="eastAsia"/>
          <w:sz w:val="24"/>
        </w:rPr>
        <w:t>），联合协议中中小企业合同金额应当达到</w:t>
      </w:r>
      <w:r w:rsidRPr="00726921">
        <w:rPr>
          <w:rFonts w:asciiTheme="minorEastAsia" w:eastAsiaTheme="minorEastAsia" w:hAnsiTheme="minorEastAsia" w:cs="宋体" w:hint="eastAsia"/>
          <w:b/>
          <w:bCs/>
          <w:sz w:val="24"/>
        </w:rPr>
        <w:t>竞争性</w:t>
      </w:r>
      <w:r w:rsidR="00EE5DB5" w:rsidRPr="00726921">
        <w:rPr>
          <w:rFonts w:asciiTheme="minorEastAsia" w:eastAsiaTheme="minorEastAsia" w:hAnsiTheme="minorEastAsia" w:cs="宋体" w:hint="eastAsia"/>
          <w:b/>
          <w:bCs/>
          <w:sz w:val="24"/>
        </w:rPr>
        <w:t>谈判</w:t>
      </w:r>
      <w:r w:rsidRPr="00726921">
        <w:rPr>
          <w:rFonts w:asciiTheme="minorEastAsia" w:eastAsiaTheme="minorEastAsia" w:hAnsiTheme="minorEastAsia" w:cs="宋体" w:hint="eastAsia"/>
          <w:b/>
          <w:bCs/>
          <w:sz w:val="24"/>
        </w:rPr>
        <w:t>邀请公告</w:t>
      </w:r>
      <w:r w:rsidRPr="00726921">
        <w:rPr>
          <w:rFonts w:asciiTheme="minorEastAsia" w:eastAsiaTheme="minorEastAsia" w:hAnsiTheme="minorEastAsia" w:cs="宋体" w:hint="eastAsia"/>
          <w:sz w:val="24"/>
        </w:rPr>
        <w:t>载明的比例；如果供应商本身提供所有标的均由中小企业承接的，</w:t>
      </w:r>
      <w:r w:rsidRPr="00726921">
        <w:rPr>
          <w:rFonts w:ascii="宋体" w:hAnsi="宋体" w:cs="宋体" w:hint="eastAsia"/>
          <w:spacing w:val="8"/>
          <w:kern w:val="0"/>
          <w:sz w:val="24"/>
        </w:rPr>
        <w:t>并相应达到了前述比例要求，</w:t>
      </w:r>
      <w:r w:rsidRPr="00726921">
        <w:rPr>
          <w:rFonts w:asciiTheme="minorEastAsia" w:eastAsiaTheme="minorEastAsia" w:hAnsiTheme="minorEastAsia" w:cs="宋体" w:hint="eastAsia"/>
          <w:sz w:val="24"/>
        </w:rPr>
        <w:t>视同符合了资格条件，无需再与其他中小企业组成联合体参加政府采购活动，无需提供联合协议。</w:t>
      </w:r>
    </w:p>
    <w:p w:rsidR="00963F27" w:rsidRPr="00726921" w:rsidRDefault="007F0A65" w:rsidP="009B7D45">
      <w:pPr>
        <w:snapToGrid w:val="0"/>
        <w:spacing w:before="50" w:after="50" w:line="360" w:lineRule="auto"/>
        <w:jc w:val="center"/>
        <w:rPr>
          <w:rFonts w:asciiTheme="minorEastAsia" w:eastAsiaTheme="minorEastAsia" w:hAnsiTheme="minorEastAsia" w:cs="宋体"/>
          <w:sz w:val="24"/>
        </w:rPr>
      </w:pPr>
      <w:r w:rsidRPr="00726921">
        <w:rPr>
          <w:rFonts w:asciiTheme="minorEastAsia" w:eastAsiaTheme="minorEastAsia" w:hAnsiTheme="minorEastAsia" w:cs="宋体" w:hint="eastAsia"/>
          <w:b/>
          <w:sz w:val="24"/>
        </w:rPr>
        <w:t xml:space="preserve">    </w:t>
      </w:r>
    </w:p>
    <w:p w:rsidR="00963F27" w:rsidRPr="00726921" w:rsidRDefault="007F0A65" w:rsidP="009B7D45">
      <w:pPr>
        <w:spacing w:line="360" w:lineRule="auto"/>
        <w:ind w:firstLineChars="200" w:firstLine="482"/>
        <w:rPr>
          <w:rFonts w:asciiTheme="minorEastAsia" w:eastAsiaTheme="minorEastAsia" w:hAnsiTheme="minorEastAsia" w:cs="宋体"/>
          <w:sz w:val="24"/>
        </w:rPr>
      </w:pPr>
      <w:r w:rsidRPr="00726921">
        <w:rPr>
          <w:rFonts w:asciiTheme="minorEastAsia" w:eastAsiaTheme="minorEastAsia" w:hAnsiTheme="minorEastAsia" w:cs="宋体" w:hint="eastAsia"/>
          <w:b/>
          <w:sz w:val="24"/>
        </w:rPr>
        <w:t>c、</w:t>
      </w:r>
      <w:r w:rsidRPr="00726921">
        <w:rPr>
          <w:rFonts w:asciiTheme="minorEastAsia" w:eastAsiaTheme="minorEastAsia" w:hAnsiTheme="minorEastAsia" w:cs="宋体" w:hint="eastAsia"/>
          <w:sz w:val="24"/>
        </w:rPr>
        <w:t>要求合同分包的，提供分包意向协议和中小企业声明函（附件</w:t>
      </w:r>
      <w:r w:rsidRPr="00726921">
        <w:rPr>
          <w:rFonts w:asciiTheme="minorEastAsia" w:eastAsiaTheme="minorEastAsia" w:hAnsiTheme="minorEastAsia" w:cs="宋体"/>
          <w:sz w:val="24"/>
        </w:rPr>
        <w:t>5</w:t>
      </w:r>
      <w:r w:rsidRPr="00726921">
        <w:rPr>
          <w:rFonts w:asciiTheme="minorEastAsia" w:eastAsiaTheme="minorEastAsia" w:hAnsiTheme="minorEastAsia" w:cs="宋体" w:hint="eastAsia"/>
          <w:sz w:val="24"/>
        </w:rPr>
        <w:t>），分包意向协议中中小企业合同金额应当达到</w:t>
      </w:r>
      <w:r w:rsidRPr="00726921">
        <w:rPr>
          <w:rFonts w:asciiTheme="minorEastAsia" w:eastAsiaTheme="minorEastAsia" w:hAnsiTheme="minorEastAsia" w:cs="宋体" w:hint="eastAsia"/>
          <w:b/>
          <w:bCs/>
          <w:sz w:val="24"/>
        </w:rPr>
        <w:t>竞争性</w:t>
      </w:r>
      <w:r w:rsidR="00EE5DB5" w:rsidRPr="00726921">
        <w:rPr>
          <w:rFonts w:asciiTheme="minorEastAsia" w:eastAsiaTheme="minorEastAsia" w:hAnsiTheme="minorEastAsia" w:cs="宋体" w:hint="eastAsia"/>
          <w:b/>
          <w:bCs/>
          <w:sz w:val="24"/>
        </w:rPr>
        <w:t>谈判</w:t>
      </w:r>
      <w:r w:rsidRPr="00726921">
        <w:rPr>
          <w:rFonts w:asciiTheme="minorEastAsia" w:eastAsiaTheme="minorEastAsia" w:hAnsiTheme="minorEastAsia" w:cs="宋体" w:hint="eastAsia"/>
          <w:b/>
          <w:bCs/>
          <w:sz w:val="24"/>
        </w:rPr>
        <w:t>邀请公告</w:t>
      </w:r>
      <w:r w:rsidRPr="00726921">
        <w:rPr>
          <w:rFonts w:asciiTheme="minorEastAsia" w:eastAsiaTheme="minorEastAsia" w:hAnsiTheme="minorEastAsia" w:cs="宋体" w:hint="eastAsia"/>
          <w:sz w:val="24"/>
        </w:rPr>
        <w:t>载明的比例；如果供应商本身提供的所有标的均由中小企业承接的，</w:t>
      </w:r>
      <w:r w:rsidRPr="00726921">
        <w:rPr>
          <w:rFonts w:ascii="宋体" w:hAnsi="宋体" w:cs="宋体" w:hint="eastAsia"/>
          <w:spacing w:val="8"/>
          <w:kern w:val="0"/>
          <w:sz w:val="24"/>
        </w:rPr>
        <w:t>并相应达到了前述比例要求，</w:t>
      </w:r>
      <w:r w:rsidRPr="00726921">
        <w:rPr>
          <w:rFonts w:asciiTheme="minorEastAsia" w:eastAsiaTheme="minorEastAsia" w:hAnsiTheme="minorEastAsia" w:cs="宋体" w:hint="eastAsia"/>
          <w:sz w:val="24"/>
        </w:rPr>
        <w:t>视同符合了资格条件，无需再向中小企业分包，无需提供分包意向协议。</w:t>
      </w:r>
    </w:p>
    <w:p w:rsidR="00963F27" w:rsidRPr="00726921" w:rsidRDefault="00963F27" w:rsidP="009B7D45">
      <w:pPr>
        <w:spacing w:line="360" w:lineRule="auto"/>
        <w:jc w:val="center"/>
        <w:rPr>
          <w:rFonts w:asciiTheme="minorEastAsia" w:eastAsiaTheme="minorEastAsia" w:hAnsiTheme="minorEastAsia" w:cs="仿宋_GB2312"/>
          <w:b/>
          <w:sz w:val="32"/>
          <w:szCs w:val="32"/>
        </w:rPr>
      </w:pPr>
    </w:p>
    <w:p w:rsidR="00963F27" w:rsidRPr="00726921" w:rsidRDefault="00963F27" w:rsidP="009B7D45">
      <w:pPr>
        <w:spacing w:line="360" w:lineRule="auto"/>
        <w:jc w:val="center"/>
        <w:rPr>
          <w:rFonts w:asciiTheme="minorEastAsia" w:eastAsiaTheme="minorEastAsia" w:hAnsiTheme="minorEastAsia" w:cs="仿宋_GB2312"/>
          <w:b/>
          <w:sz w:val="32"/>
          <w:szCs w:val="32"/>
        </w:rPr>
      </w:pPr>
    </w:p>
    <w:p w:rsidR="00963F27" w:rsidRPr="00726921" w:rsidRDefault="007F0A65" w:rsidP="009B7D45">
      <w:pPr>
        <w:spacing w:line="360" w:lineRule="auto"/>
        <w:jc w:val="center"/>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b/>
          <w:sz w:val="32"/>
          <w:szCs w:val="32"/>
        </w:rPr>
        <w:t>D、符合特定资格条件要求的资质文件（复印件）</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（由供应商根据“</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文件第一部分”中“合格的供应商应具备的特定资格要求”编制；如果本项目没有设置特定资格条件，则不需要提供）</w:t>
      </w:r>
    </w:p>
    <w:p w:rsidR="00963F27" w:rsidRPr="00726921" w:rsidRDefault="00963F27" w:rsidP="009B7D45">
      <w:pPr>
        <w:widowControl/>
        <w:spacing w:line="360" w:lineRule="auto"/>
        <w:ind w:firstLineChars="200" w:firstLine="480"/>
        <w:jc w:val="left"/>
        <w:rPr>
          <w:rFonts w:asciiTheme="minorEastAsia" w:eastAsiaTheme="minorEastAsia" w:hAnsiTheme="minorEastAsia" w:cs="仿宋_GB2312"/>
          <w:sz w:val="24"/>
        </w:rPr>
      </w:pPr>
    </w:p>
    <w:p w:rsidR="00963F27" w:rsidRPr="00726921" w:rsidRDefault="00963F27" w:rsidP="009B7D45">
      <w:pPr>
        <w:snapToGrid w:val="0"/>
        <w:spacing w:line="360" w:lineRule="auto"/>
        <w:rPr>
          <w:rFonts w:asciiTheme="minorEastAsia" w:eastAsiaTheme="minorEastAsia" w:hAnsiTheme="minorEastAsia" w:cs="仿宋_GB2312"/>
          <w:kern w:val="0"/>
          <w:sz w:val="24"/>
          <w:lang w:val="zh-CN"/>
        </w:rPr>
      </w:pPr>
    </w:p>
    <w:p w:rsidR="00963F27" w:rsidRPr="00726921" w:rsidRDefault="00963F27" w:rsidP="009B7D45">
      <w:pPr>
        <w:snapToGrid w:val="0"/>
        <w:spacing w:line="360" w:lineRule="auto"/>
        <w:rPr>
          <w:rFonts w:asciiTheme="minorEastAsia" w:eastAsiaTheme="minorEastAsia" w:hAnsiTheme="minorEastAsia" w:cs="仿宋_GB2312"/>
          <w:kern w:val="0"/>
          <w:sz w:val="24"/>
          <w:lang w:val="zh-CN"/>
        </w:rPr>
      </w:pPr>
    </w:p>
    <w:p w:rsidR="00963F27" w:rsidRPr="00726921" w:rsidRDefault="00963F27" w:rsidP="009B7D45">
      <w:pPr>
        <w:snapToGrid w:val="0"/>
        <w:spacing w:line="360" w:lineRule="auto"/>
        <w:ind w:right="480"/>
        <w:jc w:val="center"/>
        <w:rPr>
          <w:rFonts w:asciiTheme="minorEastAsia" w:eastAsiaTheme="minorEastAsia" w:hAnsiTheme="minorEastAsia" w:cs="仿宋_GB2312"/>
          <w:b/>
          <w:kern w:val="0"/>
          <w:sz w:val="32"/>
          <w:szCs w:val="32"/>
          <w:lang w:val="zh-CN"/>
        </w:rPr>
        <w:sectPr w:rsidR="00963F27" w:rsidRPr="00726921">
          <w:headerReference w:type="default" r:id="rId13"/>
          <w:footerReference w:type="even" r:id="rId14"/>
          <w:footerReference w:type="default" r:id="rId15"/>
          <w:headerReference w:type="first" r:id="rId16"/>
          <w:footerReference w:type="first" r:id="rId17"/>
          <w:pgSz w:w="11906" w:h="16838"/>
          <w:pgMar w:top="1247" w:right="1418" w:bottom="1276" w:left="1418" w:header="851" w:footer="992" w:gutter="0"/>
          <w:cols w:space="720"/>
          <w:titlePg/>
          <w:docGrid w:linePitch="312"/>
        </w:sectPr>
      </w:pPr>
    </w:p>
    <w:p w:rsidR="005363D3" w:rsidRPr="00A92C0E" w:rsidRDefault="005363D3" w:rsidP="005363D3">
      <w:pPr>
        <w:jc w:val="center"/>
        <w:rPr>
          <w:rFonts w:ascii="宋体" w:hAnsi="宋体" w:cs="宋体"/>
          <w:b/>
          <w:kern w:val="0"/>
          <w:sz w:val="32"/>
          <w:szCs w:val="32"/>
          <w:lang w:val="zh-CN"/>
        </w:rPr>
      </w:pPr>
      <w:r w:rsidRPr="00A92C0E">
        <w:rPr>
          <w:rFonts w:asciiTheme="minorEastAsia" w:eastAsiaTheme="minorEastAsia" w:hAnsiTheme="minorEastAsia" w:cs="仿宋_GB2312" w:hint="eastAsia"/>
          <w:b/>
          <w:kern w:val="0"/>
          <w:sz w:val="32"/>
          <w:szCs w:val="32"/>
          <w:lang w:val="zh-CN"/>
        </w:rPr>
        <w:lastRenderedPageBreak/>
        <w:t>三、</w:t>
      </w:r>
      <w:r w:rsidRPr="00A92C0E">
        <w:rPr>
          <w:rFonts w:ascii="宋体" w:hAnsi="宋体" w:cs="宋体" w:hint="eastAsia"/>
          <w:b/>
          <w:kern w:val="0"/>
          <w:sz w:val="32"/>
          <w:szCs w:val="32"/>
          <w:lang w:val="zh-CN"/>
        </w:rPr>
        <w:t>授权委托书或法定代表人（单位负责人、自然人本人）身份证明</w:t>
      </w:r>
    </w:p>
    <w:p w:rsidR="005363D3" w:rsidRPr="00A92C0E" w:rsidRDefault="005363D3" w:rsidP="005363D3">
      <w:pPr>
        <w:snapToGrid w:val="0"/>
        <w:spacing w:line="360" w:lineRule="auto"/>
        <w:rPr>
          <w:rFonts w:ascii="宋体" w:hAnsi="宋体" w:cs="宋体"/>
          <w:sz w:val="24"/>
        </w:rPr>
      </w:pPr>
      <w:r w:rsidRPr="00A92C0E">
        <w:rPr>
          <w:rFonts w:ascii="宋体" w:hAnsi="宋体" w:cs="宋体" w:hint="eastAsia"/>
          <w:sz w:val="24"/>
        </w:rPr>
        <w:t xml:space="preserve">                                </w:t>
      </w:r>
    </w:p>
    <w:p w:rsidR="005363D3" w:rsidRPr="00A92C0E" w:rsidRDefault="005363D3" w:rsidP="005363D3">
      <w:pPr>
        <w:snapToGrid w:val="0"/>
        <w:spacing w:line="360" w:lineRule="auto"/>
        <w:ind w:firstLineChars="894" w:firstLine="2872"/>
        <w:rPr>
          <w:rFonts w:ascii="宋体" w:hAnsi="宋体" w:cs="宋体"/>
        </w:rPr>
      </w:pPr>
      <w:r w:rsidRPr="00A92C0E">
        <w:rPr>
          <w:rFonts w:ascii="宋体" w:hAnsi="宋体" w:cs="宋体" w:hint="eastAsia"/>
          <w:b/>
          <w:kern w:val="0"/>
          <w:sz w:val="32"/>
          <w:szCs w:val="32"/>
          <w:lang w:val="zh-CN"/>
        </w:rPr>
        <w:t>授权委托书（适用于非联合体谈判）</w:t>
      </w:r>
      <w:r w:rsidRPr="00A92C0E">
        <w:rPr>
          <w:rFonts w:ascii="宋体" w:hAnsi="宋体" w:cs="宋体" w:hint="eastAsia"/>
        </w:rPr>
        <w:t xml:space="preserve">                               </w:t>
      </w:r>
    </w:p>
    <w:p w:rsidR="005363D3" w:rsidRPr="00A92C0E" w:rsidRDefault="005363D3" w:rsidP="005363D3">
      <w:pPr>
        <w:snapToGrid w:val="0"/>
        <w:spacing w:line="360" w:lineRule="auto"/>
        <w:rPr>
          <w:rFonts w:ascii="宋体" w:hAnsi="宋体" w:cs="宋体"/>
          <w:kern w:val="0"/>
          <w:sz w:val="24"/>
        </w:rPr>
      </w:pPr>
      <w:r w:rsidRPr="00A92C0E">
        <w:rPr>
          <w:rFonts w:ascii="宋体" w:hAnsi="宋体" w:cs="宋体" w:hint="eastAsia"/>
          <w:sz w:val="24"/>
        </w:rPr>
        <w:t>（采购人）、（采购代理机构）</w:t>
      </w:r>
      <w:r w:rsidRPr="00A92C0E">
        <w:rPr>
          <w:rFonts w:ascii="宋体" w:hAnsi="宋体" w:cs="宋体" w:hint="eastAsia"/>
          <w:kern w:val="0"/>
          <w:sz w:val="24"/>
          <w:lang w:val="zh-CN"/>
        </w:rPr>
        <w:t>：</w:t>
      </w:r>
    </w:p>
    <w:p w:rsidR="005363D3" w:rsidRPr="00A92C0E" w:rsidRDefault="005363D3" w:rsidP="005363D3">
      <w:pPr>
        <w:snapToGrid w:val="0"/>
        <w:spacing w:line="360" w:lineRule="auto"/>
        <w:ind w:firstLine="576"/>
        <w:rPr>
          <w:rFonts w:ascii="宋体" w:hAnsi="宋体" w:cs="宋体"/>
          <w:kern w:val="0"/>
          <w:sz w:val="24"/>
        </w:rPr>
      </w:pPr>
      <w:r w:rsidRPr="00A92C0E">
        <w:rPr>
          <w:rFonts w:ascii="宋体" w:hAnsi="宋体" w:cs="宋体" w:hint="eastAsia"/>
          <w:kern w:val="0"/>
          <w:sz w:val="24"/>
        </w:rPr>
        <w:t>现</w:t>
      </w:r>
      <w:r w:rsidRPr="00A92C0E">
        <w:rPr>
          <w:rFonts w:ascii="宋体" w:hAnsi="宋体" w:cs="宋体" w:hint="eastAsia"/>
          <w:kern w:val="0"/>
          <w:sz w:val="24"/>
          <w:lang w:val="zh-CN"/>
        </w:rPr>
        <w:t>委托</w:t>
      </w:r>
      <w:r w:rsidRPr="00A92C0E">
        <w:rPr>
          <w:rFonts w:ascii="宋体" w:hAnsi="宋体" w:cs="宋体" w:hint="eastAsia"/>
          <w:kern w:val="0"/>
          <w:sz w:val="24"/>
          <w:u w:val="single"/>
          <w:lang w:val="zh-CN"/>
        </w:rPr>
        <w:t xml:space="preserve">          </w:t>
      </w:r>
      <w:r w:rsidRPr="00A92C0E">
        <w:rPr>
          <w:rFonts w:ascii="宋体" w:hAnsi="宋体" w:cs="宋体" w:hint="eastAsia"/>
          <w:kern w:val="0"/>
          <w:sz w:val="24"/>
          <w:lang w:val="zh-CN"/>
        </w:rPr>
        <w:t>（姓名）为我方代理人（身份证号码：</w:t>
      </w:r>
      <w:r w:rsidRPr="00A92C0E">
        <w:rPr>
          <w:rFonts w:ascii="宋体" w:hAnsi="宋体" w:cs="宋体" w:hint="eastAsia"/>
          <w:kern w:val="0"/>
          <w:sz w:val="24"/>
          <w:u w:val="single"/>
          <w:lang w:val="zh-CN"/>
        </w:rPr>
        <w:t xml:space="preserve">          </w:t>
      </w:r>
      <w:r w:rsidRPr="00A92C0E">
        <w:rPr>
          <w:rFonts w:ascii="宋体" w:hAnsi="宋体" w:cs="宋体" w:hint="eastAsia"/>
          <w:kern w:val="0"/>
          <w:sz w:val="24"/>
          <w:lang w:val="zh-CN"/>
        </w:rPr>
        <w:t>，手机：</w:t>
      </w:r>
      <w:r w:rsidRPr="00A92C0E">
        <w:rPr>
          <w:rFonts w:ascii="宋体" w:hAnsi="宋体" w:cs="宋体" w:hint="eastAsia"/>
          <w:kern w:val="0"/>
          <w:sz w:val="24"/>
          <w:u w:val="single"/>
          <w:lang w:val="zh-CN"/>
        </w:rPr>
        <w:t xml:space="preserve">          </w:t>
      </w:r>
      <w:r w:rsidRPr="00A92C0E">
        <w:rPr>
          <w:rFonts w:ascii="宋体" w:hAnsi="宋体" w:cs="宋体" w:hint="eastAsia"/>
          <w:kern w:val="0"/>
          <w:sz w:val="24"/>
          <w:lang w:val="zh-CN"/>
        </w:rPr>
        <w:t>），以我方名义处理</w:t>
      </w:r>
      <w:r w:rsidRPr="00A92C0E">
        <w:rPr>
          <w:rFonts w:ascii="宋体" w:hAnsi="宋体" w:cs="宋体" w:hint="eastAsia"/>
          <w:sz w:val="24"/>
        </w:rPr>
        <w:t>（项目名称）【项目编号：（采购编号）】</w:t>
      </w:r>
      <w:r w:rsidRPr="00A92C0E">
        <w:rPr>
          <w:rFonts w:ascii="宋体" w:hAnsi="宋体" w:cs="宋体" w:hint="eastAsia"/>
          <w:kern w:val="0"/>
          <w:sz w:val="24"/>
          <w:lang w:val="zh-CN"/>
        </w:rPr>
        <w:t>政府采购谈判的一切事项，其法律后果由我方承担。</w:t>
      </w:r>
    </w:p>
    <w:p w:rsidR="005363D3" w:rsidRPr="00A92C0E" w:rsidRDefault="005363D3" w:rsidP="005363D3">
      <w:pPr>
        <w:snapToGrid w:val="0"/>
        <w:spacing w:line="360" w:lineRule="auto"/>
        <w:rPr>
          <w:rFonts w:ascii="宋体" w:hAnsi="宋体" w:cs="宋体"/>
          <w:kern w:val="0"/>
          <w:sz w:val="24"/>
        </w:rPr>
      </w:pPr>
      <w:r w:rsidRPr="00A92C0E">
        <w:rPr>
          <w:rFonts w:ascii="宋体" w:hAnsi="宋体" w:cs="宋体" w:hint="eastAsia"/>
          <w:kern w:val="0"/>
          <w:sz w:val="24"/>
        </w:rPr>
        <w:t xml:space="preserve">    </w:t>
      </w:r>
      <w:r w:rsidRPr="00A92C0E">
        <w:rPr>
          <w:rFonts w:ascii="宋体" w:hAnsi="宋体" w:cs="宋体" w:hint="eastAsia"/>
          <w:kern w:val="0"/>
          <w:sz w:val="24"/>
          <w:lang w:val="zh-CN"/>
        </w:rPr>
        <w:t>委托期限</w:t>
      </w:r>
      <w:r w:rsidRPr="00A92C0E">
        <w:rPr>
          <w:rFonts w:ascii="宋体" w:hAnsi="宋体" w:cs="宋体" w:hint="eastAsia"/>
          <w:kern w:val="0"/>
          <w:sz w:val="24"/>
        </w:rPr>
        <w:t>：</w:t>
      </w:r>
      <w:r w:rsidRPr="00A92C0E">
        <w:rPr>
          <w:rFonts w:ascii="宋体" w:hAnsi="宋体" w:cs="宋体" w:hint="eastAsia"/>
          <w:kern w:val="0"/>
          <w:sz w:val="24"/>
          <w:lang w:val="zh-CN"/>
        </w:rPr>
        <w:t>自</w:t>
      </w:r>
      <w:r w:rsidRPr="00A92C0E">
        <w:rPr>
          <w:rFonts w:ascii="宋体" w:hAnsi="宋体" w:cs="宋体" w:hint="eastAsia"/>
          <w:kern w:val="0"/>
          <w:sz w:val="24"/>
        </w:rPr>
        <w:t xml:space="preserve">   </w:t>
      </w:r>
      <w:r w:rsidRPr="00A92C0E">
        <w:rPr>
          <w:rFonts w:ascii="宋体" w:hAnsi="宋体" w:cs="宋体" w:hint="eastAsia"/>
          <w:kern w:val="0"/>
          <w:sz w:val="24"/>
          <w:lang w:val="zh-CN"/>
        </w:rPr>
        <w:t>年</w:t>
      </w:r>
      <w:r w:rsidRPr="00A92C0E">
        <w:rPr>
          <w:rFonts w:ascii="宋体" w:hAnsi="宋体" w:cs="宋体" w:hint="eastAsia"/>
          <w:kern w:val="0"/>
          <w:sz w:val="24"/>
        </w:rPr>
        <w:t xml:space="preserve"> </w:t>
      </w:r>
      <w:r w:rsidRPr="00A92C0E">
        <w:rPr>
          <w:rFonts w:ascii="宋体" w:hAnsi="宋体" w:cs="宋体" w:hint="eastAsia"/>
          <w:kern w:val="0"/>
          <w:sz w:val="24"/>
          <w:lang w:val="zh-CN"/>
        </w:rPr>
        <w:t>月</w:t>
      </w:r>
      <w:r w:rsidRPr="00A92C0E">
        <w:rPr>
          <w:rFonts w:ascii="宋体" w:hAnsi="宋体" w:cs="宋体" w:hint="eastAsia"/>
          <w:kern w:val="0"/>
          <w:sz w:val="24"/>
        </w:rPr>
        <w:t xml:space="preserve">  </w:t>
      </w:r>
      <w:r w:rsidRPr="00A92C0E">
        <w:rPr>
          <w:rFonts w:ascii="宋体" w:hAnsi="宋体" w:cs="宋体" w:hint="eastAsia"/>
          <w:kern w:val="0"/>
          <w:sz w:val="24"/>
          <w:lang w:val="zh-CN"/>
        </w:rPr>
        <w:t>日起至</w:t>
      </w:r>
      <w:r w:rsidRPr="00A92C0E">
        <w:rPr>
          <w:rFonts w:ascii="宋体" w:hAnsi="宋体" w:cs="宋体" w:hint="eastAsia"/>
          <w:kern w:val="0"/>
          <w:sz w:val="24"/>
        </w:rPr>
        <w:t xml:space="preserve">  </w:t>
      </w:r>
      <w:r w:rsidRPr="00A92C0E">
        <w:rPr>
          <w:rFonts w:ascii="宋体" w:hAnsi="宋体" w:cs="宋体" w:hint="eastAsia"/>
          <w:kern w:val="0"/>
          <w:sz w:val="24"/>
          <w:lang w:val="zh-CN"/>
        </w:rPr>
        <w:t>年</w:t>
      </w:r>
      <w:r w:rsidRPr="00A92C0E">
        <w:rPr>
          <w:rFonts w:ascii="宋体" w:hAnsi="宋体" w:cs="宋体" w:hint="eastAsia"/>
          <w:kern w:val="0"/>
          <w:sz w:val="24"/>
        </w:rPr>
        <w:t xml:space="preserve">  </w:t>
      </w:r>
      <w:r w:rsidRPr="00A92C0E">
        <w:rPr>
          <w:rFonts w:ascii="宋体" w:hAnsi="宋体" w:cs="宋体" w:hint="eastAsia"/>
          <w:kern w:val="0"/>
          <w:sz w:val="24"/>
          <w:lang w:val="zh-CN"/>
        </w:rPr>
        <w:t>月</w:t>
      </w:r>
      <w:r w:rsidRPr="00A92C0E">
        <w:rPr>
          <w:rFonts w:ascii="宋体" w:hAnsi="宋体" w:cs="宋体" w:hint="eastAsia"/>
          <w:kern w:val="0"/>
          <w:sz w:val="24"/>
        </w:rPr>
        <w:t xml:space="preserve">  </w:t>
      </w:r>
      <w:r w:rsidRPr="00A92C0E">
        <w:rPr>
          <w:rFonts w:ascii="宋体" w:hAnsi="宋体" w:cs="宋体" w:hint="eastAsia"/>
          <w:kern w:val="0"/>
          <w:sz w:val="24"/>
          <w:lang w:val="zh-CN"/>
        </w:rPr>
        <w:t>日止。</w:t>
      </w:r>
    </w:p>
    <w:p w:rsidR="005363D3" w:rsidRPr="00A92C0E" w:rsidRDefault="005363D3" w:rsidP="005363D3">
      <w:pPr>
        <w:snapToGrid w:val="0"/>
        <w:spacing w:line="360" w:lineRule="auto"/>
        <w:rPr>
          <w:rFonts w:ascii="宋体" w:hAnsi="宋体" w:cs="宋体"/>
          <w:kern w:val="0"/>
          <w:sz w:val="24"/>
        </w:rPr>
      </w:pPr>
      <w:r w:rsidRPr="00A92C0E">
        <w:rPr>
          <w:rFonts w:ascii="宋体" w:hAnsi="宋体" w:cs="宋体" w:hint="eastAsia"/>
          <w:kern w:val="0"/>
          <w:sz w:val="24"/>
        </w:rPr>
        <w:t xml:space="preserve">    </w:t>
      </w:r>
      <w:r w:rsidRPr="00A92C0E">
        <w:rPr>
          <w:rFonts w:ascii="宋体" w:hAnsi="宋体" w:cs="宋体" w:hint="eastAsia"/>
          <w:kern w:val="0"/>
          <w:sz w:val="24"/>
          <w:lang w:val="zh-CN"/>
        </w:rPr>
        <w:t>特此告知。</w:t>
      </w:r>
    </w:p>
    <w:p w:rsidR="005363D3" w:rsidRPr="00A92C0E" w:rsidRDefault="005363D3" w:rsidP="005363D3">
      <w:pPr>
        <w:spacing w:line="360" w:lineRule="auto"/>
        <w:ind w:leftChars="2214" w:left="4649" w:firstLineChars="1500" w:firstLine="3600"/>
        <w:rPr>
          <w:rFonts w:ascii="宋体" w:hAnsi="宋体" w:cs="宋体"/>
          <w:sz w:val="24"/>
        </w:rPr>
      </w:pPr>
      <w:r w:rsidRPr="00A92C0E">
        <w:rPr>
          <w:rFonts w:ascii="宋体" w:hAnsi="宋体" w:cs="宋体" w:hint="eastAsia"/>
          <w:kern w:val="0"/>
          <w:sz w:val="24"/>
          <w:lang w:val="zh-CN"/>
        </w:rPr>
        <w:t xml:space="preserve">                                                 </w:t>
      </w:r>
      <w:r w:rsidRPr="00A92C0E">
        <w:rPr>
          <w:rFonts w:ascii="宋体" w:hAnsi="宋体" w:cs="宋体" w:hint="eastAsia"/>
          <w:sz w:val="24"/>
        </w:rPr>
        <w:t>谈判供应商名称（公章）：</w:t>
      </w:r>
    </w:p>
    <w:p w:rsidR="005363D3" w:rsidRPr="00A92C0E" w:rsidRDefault="005363D3" w:rsidP="005363D3">
      <w:pPr>
        <w:snapToGrid w:val="0"/>
        <w:spacing w:line="360" w:lineRule="auto"/>
        <w:ind w:leftChars="2214" w:left="4649"/>
        <w:rPr>
          <w:rFonts w:ascii="宋体" w:hAnsi="宋体" w:cs="宋体"/>
          <w:kern w:val="0"/>
          <w:sz w:val="24"/>
        </w:rPr>
      </w:pPr>
      <w:r w:rsidRPr="00A92C0E">
        <w:rPr>
          <w:rFonts w:ascii="宋体" w:hAnsi="宋体" w:cs="宋体" w:hint="eastAsia"/>
          <w:sz w:val="24"/>
        </w:rPr>
        <w:t>法定代表人（负责人） (签名)：</w:t>
      </w:r>
    </w:p>
    <w:p w:rsidR="005363D3" w:rsidRPr="00A92C0E" w:rsidRDefault="005363D3" w:rsidP="005363D3">
      <w:pPr>
        <w:snapToGrid w:val="0"/>
        <w:spacing w:line="360" w:lineRule="auto"/>
        <w:rPr>
          <w:rFonts w:ascii="宋体" w:hAnsi="宋体" w:cs="宋体"/>
          <w:kern w:val="0"/>
          <w:sz w:val="24"/>
          <w:lang w:val="zh-CN"/>
        </w:rPr>
      </w:pPr>
      <w:r w:rsidRPr="00A92C0E">
        <w:rPr>
          <w:rFonts w:ascii="宋体" w:hAnsi="宋体" w:cs="宋体" w:hint="eastAsia"/>
          <w:kern w:val="0"/>
          <w:sz w:val="24"/>
          <w:lang w:val="zh-CN"/>
        </w:rPr>
        <w:t xml:space="preserve">                                       签发日期：  年  月   日</w:t>
      </w:r>
    </w:p>
    <w:p w:rsidR="005363D3" w:rsidRPr="00A92C0E" w:rsidRDefault="005363D3" w:rsidP="005363D3">
      <w:pPr>
        <w:adjustRightInd/>
        <w:spacing w:line="360" w:lineRule="auto"/>
        <w:rPr>
          <w:rFonts w:ascii="宋体" w:hAnsi="宋体"/>
          <w:sz w:val="24"/>
          <w:szCs w:val="21"/>
        </w:rPr>
      </w:pPr>
    </w:p>
    <w:p w:rsidR="005363D3" w:rsidRPr="00A92C0E" w:rsidRDefault="005363D3" w:rsidP="005363D3">
      <w:pPr>
        <w:adjustRightInd/>
        <w:spacing w:line="360" w:lineRule="auto"/>
        <w:rPr>
          <w:rFonts w:ascii="宋体" w:hAnsi="宋体" w:cs="宋体"/>
          <w:bCs/>
          <w:sz w:val="24"/>
          <w:szCs w:val="21"/>
        </w:rPr>
      </w:pPr>
      <w:r w:rsidRPr="00A92C0E">
        <w:rPr>
          <w:rFonts w:ascii="宋体" w:hAnsi="宋体" w:hint="eastAsia"/>
          <w:sz w:val="24"/>
          <w:szCs w:val="21"/>
        </w:rPr>
        <w:t>委托代理人和法定代表人</w:t>
      </w:r>
      <w:r w:rsidRPr="00A92C0E">
        <w:rPr>
          <w:rFonts w:ascii="宋体" w:hAnsi="宋体" w:cs="宋体" w:hint="eastAsia"/>
          <w:kern w:val="0"/>
          <w:sz w:val="24"/>
          <w:szCs w:val="21"/>
        </w:rPr>
        <w:t>（负责人）</w:t>
      </w:r>
      <w:r w:rsidRPr="00A92C0E">
        <w:rPr>
          <w:rFonts w:ascii="宋体" w:hAnsi="宋体" w:cs="宋体" w:hint="eastAsia"/>
          <w:bCs/>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A92C0E" w:rsidRPr="00A92C0E" w:rsidTr="00CF02CF">
        <w:trPr>
          <w:trHeight w:val="3534"/>
          <w:jc w:val="center"/>
        </w:trPr>
        <w:tc>
          <w:tcPr>
            <w:tcW w:w="9207" w:type="dxa"/>
          </w:tcPr>
          <w:p w:rsidR="005363D3" w:rsidRPr="00A92C0E" w:rsidRDefault="005363D3" w:rsidP="00CF02CF">
            <w:pPr>
              <w:spacing w:line="360" w:lineRule="auto"/>
              <w:rPr>
                <w:rFonts w:ascii="宋体" w:hAnsi="宋体" w:cs="宋体"/>
                <w:bCs/>
                <w:sz w:val="24"/>
                <w:szCs w:val="21"/>
              </w:rPr>
            </w:pPr>
            <w:r w:rsidRPr="00A92C0E">
              <w:rPr>
                <w:rFonts w:ascii="宋体" w:hAnsi="宋体" w:cs="宋体" w:hint="eastAsia"/>
                <w:bCs/>
                <w:sz w:val="24"/>
                <w:szCs w:val="21"/>
              </w:rPr>
              <w:t>正面：                                 反面：</w:t>
            </w:r>
          </w:p>
          <w:p w:rsidR="005363D3" w:rsidRPr="00A92C0E" w:rsidRDefault="005363D3" w:rsidP="00CF02CF">
            <w:pPr>
              <w:spacing w:line="360" w:lineRule="auto"/>
              <w:rPr>
                <w:rFonts w:ascii="宋体" w:hAnsi="宋体" w:cs="宋体"/>
                <w:bCs/>
                <w:sz w:val="24"/>
                <w:szCs w:val="21"/>
              </w:rPr>
            </w:pPr>
          </w:p>
          <w:p w:rsidR="005363D3" w:rsidRPr="00A92C0E" w:rsidRDefault="005363D3" w:rsidP="00CF02CF">
            <w:pPr>
              <w:spacing w:line="360" w:lineRule="auto"/>
              <w:rPr>
                <w:rFonts w:ascii="宋体" w:hAnsi="宋体" w:cs="宋体"/>
                <w:bCs/>
                <w:sz w:val="24"/>
                <w:szCs w:val="21"/>
              </w:rPr>
            </w:pPr>
          </w:p>
          <w:p w:rsidR="005363D3" w:rsidRPr="00A92C0E" w:rsidRDefault="005363D3" w:rsidP="00CF02CF">
            <w:pPr>
              <w:spacing w:line="360" w:lineRule="auto"/>
              <w:rPr>
                <w:rFonts w:ascii="宋体" w:hAnsi="宋体" w:cs="宋体"/>
                <w:bCs/>
                <w:sz w:val="24"/>
                <w:szCs w:val="21"/>
              </w:rPr>
            </w:pPr>
          </w:p>
          <w:p w:rsidR="005363D3" w:rsidRPr="00A92C0E" w:rsidRDefault="005363D3" w:rsidP="00CF02CF">
            <w:pPr>
              <w:spacing w:line="360" w:lineRule="auto"/>
              <w:rPr>
                <w:rFonts w:ascii="宋体" w:hAnsi="宋体" w:cs="宋体"/>
                <w:bCs/>
                <w:sz w:val="24"/>
                <w:szCs w:val="21"/>
              </w:rPr>
            </w:pPr>
            <w:r w:rsidRPr="00A92C0E">
              <w:rPr>
                <w:rFonts w:ascii="宋体" w:hAnsi="宋体" w:cs="宋体" w:hint="eastAsia"/>
                <w:bCs/>
                <w:sz w:val="24"/>
                <w:szCs w:val="21"/>
              </w:rPr>
              <w:t>正面：                                 反面：</w:t>
            </w:r>
          </w:p>
          <w:p w:rsidR="005363D3" w:rsidRPr="00A92C0E" w:rsidRDefault="005363D3" w:rsidP="00CF02CF">
            <w:pPr>
              <w:spacing w:line="360" w:lineRule="auto"/>
              <w:rPr>
                <w:rFonts w:ascii="宋体" w:hAnsi="宋体" w:cs="宋体"/>
                <w:bCs/>
                <w:sz w:val="24"/>
                <w:szCs w:val="21"/>
              </w:rPr>
            </w:pPr>
          </w:p>
        </w:tc>
      </w:tr>
    </w:tbl>
    <w:p w:rsidR="005363D3" w:rsidRPr="00A92C0E" w:rsidRDefault="005363D3" w:rsidP="005363D3">
      <w:pPr>
        <w:snapToGrid w:val="0"/>
        <w:spacing w:line="360" w:lineRule="auto"/>
        <w:ind w:firstLine="576"/>
        <w:jc w:val="center"/>
        <w:rPr>
          <w:rFonts w:ascii="宋体" w:hAnsi="宋体" w:cs="宋体"/>
          <w:kern w:val="0"/>
          <w:sz w:val="24"/>
        </w:rPr>
      </w:pPr>
      <w:r w:rsidRPr="00A92C0E">
        <w:rPr>
          <w:rFonts w:ascii="宋体" w:hAnsi="宋体" w:cs="宋体" w:hint="eastAsia"/>
          <w:kern w:val="0"/>
          <w:sz w:val="24"/>
        </w:rPr>
        <w:t xml:space="preserve">                 </w:t>
      </w:r>
    </w:p>
    <w:p w:rsidR="005363D3" w:rsidRPr="00A92C0E" w:rsidRDefault="005363D3" w:rsidP="005363D3">
      <w:pPr>
        <w:snapToGrid w:val="0"/>
        <w:spacing w:line="360" w:lineRule="auto"/>
        <w:ind w:right="480"/>
        <w:rPr>
          <w:rFonts w:ascii="宋体" w:hAnsi="宋体" w:cs="宋体"/>
          <w:b/>
          <w:kern w:val="0"/>
          <w:sz w:val="32"/>
          <w:szCs w:val="32"/>
        </w:rPr>
        <w:sectPr w:rsidR="005363D3" w:rsidRPr="00A92C0E">
          <w:headerReference w:type="default" r:id="rId18"/>
          <w:footerReference w:type="default" r:id="rId19"/>
          <w:headerReference w:type="first" r:id="rId20"/>
          <w:footerReference w:type="first" r:id="rId21"/>
          <w:pgSz w:w="11906" w:h="16838"/>
          <w:pgMar w:top="1276" w:right="1418" w:bottom="1247" w:left="1418" w:header="851" w:footer="992" w:gutter="0"/>
          <w:cols w:space="720"/>
          <w:titlePg/>
          <w:docGrid w:linePitch="312"/>
        </w:sectPr>
      </w:pPr>
    </w:p>
    <w:p w:rsidR="005363D3" w:rsidRPr="00D90FC1" w:rsidRDefault="005363D3" w:rsidP="005363D3">
      <w:pPr>
        <w:snapToGrid w:val="0"/>
        <w:spacing w:line="360" w:lineRule="auto"/>
        <w:rPr>
          <w:rFonts w:ascii="宋体" w:hAnsi="宋体" w:cs="宋体"/>
          <w:color w:val="FF0000"/>
          <w:sz w:val="24"/>
        </w:rPr>
      </w:pPr>
    </w:p>
    <w:p w:rsidR="005363D3" w:rsidRPr="00A92C0E" w:rsidRDefault="005363D3" w:rsidP="005363D3">
      <w:pPr>
        <w:jc w:val="center"/>
        <w:rPr>
          <w:rFonts w:ascii="宋体" w:hAnsi="宋体" w:cs="宋体"/>
          <w:b/>
          <w:kern w:val="0"/>
          <w:sz w:val="32"/>
          <w:szCs w:val="32"/>
        </w:rPr>
      </w:pPr>
      <w:r w:rsidRPr="00D90FC1">
        <w:rPr>
          <w:rFonts w:ascii="宋体" w:hAnsi="宋体" w:cs="宋体" w:hint="eastAsia"/>
          <w:b/>
          <w:color w:val="FF0000"/>
          <w:kern w:val="0"/>
          <w:sz w:val="32"/>
          <w:szCs w:val="32"/>
        </w:rPr>
        <w:t xml:space="preserve">    </w:t>
      </w:r>
      <w:r w:rsidRPr="00A92C0E">
        <w:rPr>
          <w:rFonts w:ascii="宋体" w:hAnsi="宋体" w:cs="宋体" w:hint="eastAsia"/>
          <w:b/>
          <w:kern w:val="0"/>
          <w:sz w:val="32"/>
          <w:szCs w:val="32"/>
        </w:rPr>
        <w:t xml:space="preserve">   </w:t>
      </w:r>
      <w:r w:rsidRPr="00A92C0E">
        <w:rPr>
          <w:rFonts w:ascii="宋体" w:hAnsi="宋体" w:cs="宋体" w:hint="eastAsia"/>
          <w:b/>
          <w:kern w:val="0"/>
          <w:sz w:val="32"/>
          <w:szCs w:val="32"/>
          <w:lang w:val="zh-CN"/>
        </w:rPr>
        <w:t>授权委托书（适用于联合体谈判）</w:t>
      </w:r>
    </w:p>
    <w:p w:rsidR="005363D3" w:rsidRPr="00A92C0E" w:rsidRDefault="005363D3" w:rsidP="005363D3">
      <w:pPr>
        <w:snapToGrid w:val="0"/>
        <w:spacing w:line="360" w:lineRule="auto"/>
        <w:rPr>
          <w:rFonts w:ascii="宋体" w:hAnsi="宋体" w:cs="宋体"/>
          <w:kern w:val="0"/>
          <w:sz w:val="24"/>
        </w:rPr>
      </w:pPr>
      <w:r w:rsidRPr="00A92C0E">
        <w:rPr>
          <w:rFonts w:ascii="宋体" w:hAnsi="宋体" w:cs="宋体" w:hint="eastAsia"/>
          <w:sz w:val="24"/>
        </w:rPr>
        <w:t>（采购人）、（采购代理机构）</w:t>
      </w:r>
      <w:r w:rsidRPr="00A92C0E">
        <w:rPr>
          <w:rFonts w:ascii="宋体" w:hAnsi="宋体" w:cs="宋体" w:hint="eastAsia"/>
          <w:kern w:val="0"/>
          <w:sz w:val="24"/>
          <w:lang w:val="zh-CN"/>
        </w:rPr>
        <w:t>：</w:t>
      </w:r>
    </w:p>
    <w:p w:rsidR="005363D3" w:rsidRPr="00A92C0E" w:rsidRDefault="005363D3" w:rsidP="005363D3">
      <w:pPr>
        <w:snapToGrid w:val="0"/>
        <w:spacing w:line="360" w:lineRule="auto"/>
        <w:ind w:firstLine="576"/>
        <w:rPr>
          <w:rFonts w:ascii="宋体" w:hAnsi="宋体" w:cs="宋体"/>
          <w:kern w:val="0"/>
          <w:sz w:val="24"/>
        </w:rPr>
      </w:pPr>
      <w:r w:rsidRPr="00A92C0E">
        <w:rPr>
          <w:rFonts w:ascii="宋体" w:hAnsi="宋体" w:cs="宋体" w:hint="eastAsia"/>
          <w:kern w:val="0"/>
          <w:sz w:val="24"/>
        </w:rPr>
        <w:t>现</w:t>
      </w:r>
      <w:r w:rsidRPr="00A92C0E">
        <w:rPr>
          <w:rFonts w:ascii="宋体" w:hAnsi="宋体" w:cs="宋体" w:hint="eastAsia"/>
          <w:kern w:val="0"/>
          <w:sz w:val="24"/>
          <w:lang w:val="zh-CN"/>
        </w:rPr>
        <w:t>委托</w:t>
      </w:r>
      <w:r w:rsidRPr="00A92C0E">
        <w:rPr>
          <w:rFonts w:ascii="宋体" w:hAnsi="宋体" w:cs="宋体" w:hint="eastAsia"/>
          <w:kern w:val="0"/>
          <w:sz w:val="24"/>
          <w:u w:val="single"/>
          <w:lang w:val="zh-CN"/>
        </w:rPr>
        <w:t xml:space="preserve">          </w:t>
      </w:r>
      <w:r w:rsidRPr="00A92C0E">
        <w:rPr>
          <w:rFonts w:ascii="宋体" w:hAnsi="宋体" w:cs="宋体" w:hint="eastAsia"/>
          <w:kern w:val="0"/>
          <w:sz w:val="24"/>
          <w:lang w:val="zh-CN"/>
        </w:rPr>
        <w:t>（姓名）为我方代理人（身份证号码：</w:t>
      </w:r>
      <w:r w:rsidRPr="00A92C0E">
        <w:rPr>
          <w:rFonts w:ascii="宋体" w:hAnsi="宋体" w:cs="宋体" w:hint="eastAsia"/>
          <w:kern w:val="0"/>
          <w:sz w:val="24"/>
          <w:u w:val="single"/>
          <w:lang w:val="zh-CN"/>
        </w:rPr>
        <w:t xml:space="preserve">          </w:t>
      </w:r>
      <w:r w:rsidRPr="00A92C0E">
        <w:rPr>
          <w:rFonts w:ascii="宋体" w:hAnsi="宋体" w:cs="宋体" w:hint="eastAsia"/>
          <w:kern w:val="0"/>
          <w:sz w:val="24"/>
          <w:lang w:val="zh-CN"/>
        </w:rPr>
        <w:t>，手机：</w:t>
      </w:r>
      <w:r w:rsidRPr="00A92C0E">
        <w:rPr>
          <w:rFonts w:ascii="宋体" w:hAnsi="宋体" w:cs="宋体" w:hint="eastAsia"/>
          <w:kern w:val="0"/>
          <w:sz w:val="24"/>
          <w:u w:val="single"/>
          <w:lang w:val="zh-CN"/>
        </w:rPr>
        <w:t xml:space="preserve">          </w:t>
      </w:r>
      <w:r w:rsidRPr="00A92C0E">
        <w:rPr>
          <w:rFonts w:ascii="宋体" w:hAnsi="宋体" w:cs="宋体" w:hint="eastAsia"/>
          <w:kern w:val="0"/>
          <w:sz w:val="24"/>
          <w:lang w:val="zh-CN"/>
        </w:rPr>
        <w:t>），以我方名义处理</w:t>
      </w:r>
      <w:r w:rsidRPr="00A92C0E">
        <w:rPr>
          <w:rFonts w:ascii="宋体" w:hAnsi="宋体" w:cs="宋体" w:hint="eastAsia"/>
          <w:sz w:val="24"/>
        </w:rPr>
        <w:t>（项目名称）【项目编号：（采购编号）】</w:t>
      </w:r>
      <w:r w:rsidRPr="00A92C0E">
        <w:rPr>
          <w:rFonts w:ascii="宋体" w:hAnsi="宋体" w:cs="宋体" w:hint="eastAsia"/>
          <w:kern w:val="0"/>
          <w:sz w:val="24"/>
          <w:lang w:val="zh-CN"/>
        </w:rPr>
        <w:t>政府采购</w:t>
      </w:r>
      <w:r w:rsidR="0066408F" w:rsidRPr="00A92C0E">
        <w:rPr>
          <w:rFonts w:ascii="宋体" w:hAnsi="宋体" w:cs="宋体" w:hint="eastAsia"/>
          <w:kern w:val="0"/>
          <w:sz w:val="24"/>
          <w:lang w:val="zh-CN"/>
        </w:rPr>
        <w:t>谈判</w:t>
      </w:r>
      <w:r w:rsidRPr="00A92C0E">
        <w:rPr>
          <w:rFonts w:ascii="宋体" w:hAnsi="宋体" w:cs="宋体" w:hint="eastAsia"/>
          <w:kern w:val="0"/>
          <w:sz w:val="24"/>
          <w:lang w:val="zh-CN"/>
        </w:rPr>
        <w:t>的一切事项，其法律后果由我方承担。</w:t>
      </w:r>
    </w:p>
    <w:p w:rsidR="005363D3" w:rsidRPr="00A92C0E" w:rsidRDefault="005363D3" w:rsidP="005363D3">
      <w:pPr>
        <w:snapToGrid w:val="0"/>
        <w:spacing w:line="360" w:lineRule="auto"/>
        <w:rPr>
          <w:rFonts w:ascii="宋体" w:hAnsi="宋体" w:cs="宋体"/>
          <w:kern w:val="0"/>
          <w:sz w:val="24"/>
        </w:rPr>
      </w:pPr>
      <w:r w:rsidRPr="00A92C0E">
        <w:rPr>
          <w:rFonts w:ascii="宋体" w:hAnsi="宋体" w:cs="宋体" w:hint="eastAsia"/>
          <w:kern w:val="0"/>
          <w:sz w:val="24"/>
        </w:rPr>
        <w:t xml:space="preserve">    </w:t>
      </w:r>
      <w:r w:rsidRPr="00A92C0E">
        <w:rPr>
          <w:rFonts w:ascii="宋体" w:hAnsi="宋体" w:cs="宋体" w:hint="eastAsia"/>
          <w:kern w:val="0"/>
          <w:sz w:val="24"/>
          <w:lang w:val="zh-CN"/>
        </w:rPr>
        <w:t>委托期限</w:t>
      </w:r>
      <w:r w:rsidRPr="00A92C0E">
        <w:rPr>
          <w:rFonts w:ascii="宋体" w:hAnsi="宋体" w:cs="宋体" w:hint="eastAsia"/>
          <w:kern w:val="0"/>
          <w:sz w:val="24"/>
        </w:rPr>
        <w:t>：</w:t>
      </w:r>
      <w:r w:rsidRPr="00A92C0E">
        <w:rPr>
          <w:rFonts w:ascii="宋体" w:hAnsi="宋体" w:cs="宋体" w:hint="eastAsia"/>
          <w:kern w:val="0"/>
          <w:sz w:val="24"/>
          <w:lang w:val="zh-CN"/>
        </w:rPr>
        <w:t>自</w:t>
      </w:r>
      <w:r w:rsidRPr="00A92C0E">
        <w:rPr>
          <w:rFonts w:ascii="宋体" w:hAnsi="宋体" w:cs="宋体" w:hint="eastAsia"/>
          <w:kern w:val="0"/>
          <w:sz w:val="24"/>
        </w:rPr>
        <w:t xml:space="preserve">   </w:t>
      </w:r>
      <w:r w:rsidRPr="00A92C0E">
        <w:rPr>
          <w:rFonts w:ascii="宋体" w:hAnsi="宋体" w:cs="宋体" w:hint="eastAsia"/>
          <w:kern w:val="0"/>
          <w:sz w:val="24"/>
          <w:lang w:val="zh-CN"/>
        </w:rPr>
        <w:t>年</w:t>
      </w:r>
      <w:r w:rsidRPr="00A92C0E">
        <w:rPr>
          <w:rFonts w:ascii="宋体" w:hAnsi="宋体" w:cs="宋体" w:hint="eastAsia"/>
          <w:kern w:val="0"/>
          <w:sz w:val="24"/>
        </w:rPr>
        <w:t xml:space="preserve"> </w:t>
      </w:r>
      <w:r w:rsidRPr="00A92C0E">
        <w:rPr>
          <w:rFonts w:ascii="宋体" w:hAnsi="宋体" w:cs="宋体" w:hint="eastAsia"/>
          <w:kern w:val="0"/>
          <w:sz w:val="24"/>
          <w:lang w:val="zh-CN"/>
        </w:rPr>
        <w:t>月</w:t>
      </w:r>
      <w:r w:rsidRPr="00A92C0E">
        <w:rPr>
          <w:rFonts w:ascii="宋体" w:hAnsi="宋体" w:cs="宋体" w:hint="eastAsia"/>
          <w:kern w:val="0"/>
          <w:sz w:val="24"/>
        </w:rPr>
        <w:t xml:space="preserve">  </w:t>
      </w:r>
      <w:r w:rsidRPr="00A92C0E">
        <w:rPr>
          <w:rFonts w:ascii="宋体" w:hAnsi="宋体" w:cs="宋体" w:hint="eastAsia"/>
          <w:kern w:val="0"/>
          <w:sz w:val="24"/>
          <w:lang w:val="zh-CN"/>
        </w:rPr>
        <w:t>日起至</w:t>
      </w:r>
      <w:r w:rsidRPr="00A92C0E">
        <w:rPr>
          <w:rFonts w:ascii="宋体" w:hAnsi="宋体" w:cs="宋体" w:hint="eastAsia"/>
          <w:kern w:val="0"/>
          <w:sz w:val="24"/>
        </w:rPr>
        <w:t xml:space="preserve">  </w:t>
      </w:r>
      <w:r w:rsidRPr="00A92C0E">
        <w:rPr>
          <w:rFonts w:ascii="宋体" w:hAnsi="宋体" w:cs="宋体" w:hint="eastAsia"/>
          <w:kern w:val="0"/>
          <w:sz w:val="24"/>
          <w:lang w:val="zh-CN"/>
        </w:rPr>
        <w:t>年</w:t>
      </w:r>
      <w:r w:rsidRPr="00A92C0E">
        <w:rPr>
          <w:rFonts w:ascii="宋体" w:hAnsi="宋体" w:cs="宋体" w:hint="eastAsia"/>
          <w:kern w:val="0"/>
          <w:sz w:val="24"/>
        </w:rPr>
        <w:t xml:space="preserve">  </w:t>
      </w:r>
      <w:r w:rsidRPr="00A92C0E">
        <w:rPr>
          <w:rFonts w:ascii="宋体" w:hAnsi="宋体" w:cs="宋体" w:hint="eastAsia"/>
          <w:kern w:val="0"/>
          <w:sz w:val="24"/>
          <w:lang w:val="zh-CN"/>
        </w:rPr>
        <w:t>月</w:t>
      </w:r>
      <w:r w:rsidRPr="00A92C0E">
        <w:rPr>
          <w:rFonts w:ascii="宋体" w:hAnsi="宋体" w:cs="宋体" w:hint="eastAsia"/>
          <w:kern w:val="0"/>
          <w:sz w:val="24"/>
        </w:rPr>
        <w:t xml:space="preserve">  </w:t>
      </w:r>
      <w:r w:rsidRPr="00A92C0E">
        <w:rPr>
          <w:rFonts w:ascii="宋体" w:hAnsi="宋体" w:cs="宋体" w:hint="eastAsia"/>
          <w:kern w:val="0"/>
          <w:sz w:val="24"/>
          <w:lang w:val="zh-CN"/>
        </w:rPr>
        <w:t>日止。</w:t>
      </w:r>
    </w:p>
    <w:p w:rsidR="005363D3" w:rsidRPr="00A92C0E" w:rsidRDefault="005363D3" w:rsidP="005363D3">
      <w:pPr>
        <w:snapToGrid w:val="0"/>
        <w:spacing w:line="360" w:lineRule="auto"/>
        <w:rPr>
          <w:rFonts w:ascii="宋体" w:hAnsi="宋体" w:cs="宋体"/>
          <w:kern w:val="0"/>
          <w:sz w:val="24"/>
        </w:rPr>
      </w:pPr>
      <w:r w:rsidRPr="00A92C0E">
        <w:rPr>
          <w:rFonts w:ascii="宋体" w:hAnsi="宋体" w:cs="宋体" w:hint="eastAsia"/>
          <w:kern w:val="0"/>
          <w:sz w:val="24"/>
        </w:rPr>
        <w:t xml:space="preserve">    </w:t>
      </w:r>
      <w:r w:rsidRPr="00A92C0E">
        <w:rPr>
          <w:rFonts w:ascii="宋体" w:hAnsi="宋体" w:cs="宋体" w:hint="eastAsia"/>
          <w:kern w:val="0"/>
          <w:sz w:val="24"/>
          <w:lang w:val="zh-CN"/>
        </w:rPr>
        <w:t>特此告知。</w:t>
      </w:r>
    </w:p>
    <w:p w:rsidR="005363D3" w:rsidRPr="00A92C0E" w:rsidRDefault="005363D3" w:rsidP="005363D3">
      <w:pPr>
        <w:jc w:val="center"/>
        <w:rPr>
          <w:rFonts w:ascii="宋体" w:hAnsi="宋体" w:cs="宋体"/>
          <w:b/>
          <w:kern w:val="0"/>
          <w:sz w:val="32"/>
          <w:szCs w:val="32"/>
        </w:rPr>
      </w:pPr>
    </w:p>
    <w:p w:rsidR="005363D3" w:rsidRPr="00A92C0E" w:rsidRDefault="005363D3" w:rsidP="005363D3">
      <w:pPr>
        <w:jc w:val="center"/>
        <w:rPr>
          <w:rFonts w:ascii="宋体" w:hAnsi="宋体" w:cs="宋体"/>
          <w:b/>
          <w:kern w:val="0"/>
          <w:sz w:val="32"/>
          <w:szCs w:val="32"/>
        </w:rPr>
      </w:pPr>
    </w:p>
    <w:p w:rsidR="005363D3" w:rsidRPr="00A92C0E" w:rsidRDefault="005363D3" w:rsidP="005363D3">
      <w:pPr>
        <w:jc w:val="center"/>
        <w:rPr>
          <w:rFonts w:ascii="宋体" w:hAnsi="宋体" w:cs="宋体"/>
          <w:b/>
          <w:kern w:val="0"/>
          <w:sz w:val="32"/>
          <w:szCs w:val="32"/>
        </w:rPr>
      </w:pPr>
    </w:p>
    <w:p w:rsidR="005363D3" w:rsidRPr="00A92C0E" w:rsidRDefault="005363D3" w:rsidP="005363D3">
      <w:pPr>
        <w:rPr>
          <w:rFonts w:ascii="宋体" w:hAnsi="宋体" w:cs="宋体"/>
        </w:rPr>
      </w:pPr>
    </w:p>
    <w:p w:rsidR="005363D3" w:rsidRPr="00A92C0E" w:rsidRDefault="005363D3" w:rsidP="005363D3">
      <w:pPr>
        <w:snapToGrid w:val="0"/>
        <w:spacing w:line="360" w:lineRule="auto"/>
        <w:ind w:firstLineChars="2100" w:firstLine="5040"/>
        <w:rPr>
          <w:rFonts w:ascii="宋体" w:hAnsi="宋体" w:cs="宋体"/>
          <w:kern w:val="0"/>
          <w:sz w:val="24"/>
          <w:lang w:val="zh-CN"/>
        </w:rPr>
      </w:pPr>
      <w:r w:rsidRPr="00A92C0E">
        <w:rPr>
          <w:rFonts w:ascii="宋体" w:hAnsi="宋体" w:cs="宋体" w:hint="eastAsia"/>
          <w:kern w:val="0"/>
          <w:sz w:val="24"/>
          <w:lang w:val="zh-CN"/>
        </w:rPr>
        <w:t>联合体成员名称(公章)：</w:t>
      </w:r>
    </w:p>
    <w:p w:rsidR="005363D3" w:rsidRPr="00A92C0E" w:rsidRDefault="005363D3" w:rsidP="005363D3">
      <w:pPr>
        <w:snapToGrid w:val="0"/>
        <w:spacing w:line="360" w:lineRule="auto"/>
        <w:ind w:firstLineChars="2100" w:firstLine="5040"/>
        <w:rPr>
          <w:rFonts w:ascii="宋体" w:hAnsi="宋体"/>
          <w:sz w:val="24"/>
        </w:rPr>
      </w:pPr>
      <w:r w:rsidRPr="00A92C0E">
        <w:rPr>
          <w:rFonts w:ascii="宋体" w:hAnsi="宋体" w:hint="eastAsia"/>
          <w:sz w:val="24"/>
        </w:rPr>
        <w:t>法定代表人（负责人） (签名)：</w:t>
      </w:r>
    </w:p>
    <w:p w:rsidR="005363D3" w:rsidRPr="00A92C0E" w:rsidRDefault="005363D3" w:rsidP="005363D3">
      <w:pPr>
        <w:snapToGrid w:val="0"/>
        <w:spacing w:line="360" w:lineRule="auto"/>
        <w:ind w:firstLineChars="2100" w:firstLine="5040"/>
        <w:rPr>
          <w:rFonts w:ascii="宋体" w:hAnsi="宋体" w:cs="宋体"/>
          <w:kern w:val="0"/>
          <w:sz w:val="24"/>
          <w:lang w:val="zh-CN"/>
        </w:rPr>
      </w:pPr>
      <w:r w:rsidRPr="00A92C0E">
        <w:rPr>
          <w:rFonts w:ascii="宋体" w:hAnsi="宋体" w:hint="eastAsia"/>
          <w:sz w:val="24"/>
        </w:rPr>
        <w:t>联合体成</w:t>
      </w:r>
      <w:r w:rsidRPr="00A92C0E">
        <w:rPr>
          <w:rFonts w:ascii="宋体" w:hAnsi="宋体" w:cs="宋体" w:hint="eastAsia"/>
          <w:kern w:val="0"/>
          <w:sz w:val="24"/>
          <w:lang w:val="zh-CN"/>
        </w:rPr>
        <w:t>员名称(公章)：</w:t>
      </w:r>
    </w:p>
    <w:p w:rsidR="005363D3" w:rsidRPr="00A92C0E" w:rsidRDefault="005363D3" w:rsidP="005363D3">
      <w:pPr>
        <w:snapToGrid w:val="0"/>
        <w:spacing w:line="360" w:lineRule="auto"/>
        <w:ind w:firstLineChars="2100" w:firstLine="5040"/>
        <w:jc w:val="left"/>
        <w:rPr>
          <w:rFonts w:ascii="宋体" w:hAnsi="宋体"/>
          <w:kern w:val="0"/>
          <w:sz w:val="24"/>
          <w:szCs w:val="20"/>
        </w:rPr>
      </w:pPr>
      <w:r w:rsidRPr="00A92C0E">
        <w:rPr>
          <w:rFonts w:ascii="宋体" w:hAnsi="宋体" w:hint="eastAsia"/>
          <w:kern w:val="0"/>
          <w:sz w:val="24"/>
          <w:szCs w:val="20"/>
        </w:rPr>
        <w:t>法定代表人（负责人） (签名)：</w:t>
      </w:r>
    </w:p>
    <w:p w:rsidR="005363D3" w:rsidRPr="00A92C0E" w:rsidRDefault="005363D3" w:rsidP="005363D3">
      <w:pPr>
        <w:snapToGrid w:val="0"/>
        <w:spacing w:line="360" w:lineRule="auto"/>
        <w:ind w:firstLineChars="2100" w:firstLine="5040"/>
        <w:rPr>
          <w:rFonts w:ascii="宋体" w:hAnsi="宋体" w:cs="宋体"/>
          <w:kern w:val="0"/>
          <w:sz w:val="24"/>
          <w:lang w:val="zh-CN"/>
        </w:rPr>
      </w:pPr>
    </w:p>
    <w:p w:rsidR="005363D3" w:rsidRPr="00A92C0E" w:rsidRDefault="005363D3" w:rsidP="005363D3">
      <w:pPr>
        <w:snapToGrid w:val="0"/>
        <w:spacing w:line="360" w:lineRule="auto"/>
        <w:ind w:firstLineChars="2400" w:firstLine="5760"/>
        <w:rPr>
          <w:rFonts w:ascii="宋体" w:hAnsi="宋体" w:cs="宋体"/>
        </w:rPr>
      </w:pPr>
      <w:r w:rsidRPr="00A92C0E">
        <w:rPr>
          <w:rFonts w:ascii="宋体" w:hAnsi="宋体" w:cs="宋体" w:hint="eastAsia"/>
          <w:kern w:val="0"/>
          <w:sz w:val="24"/>
          <w:lang w:val="zh-CN"/>
        </w:rPr>
        <w:t>……</w:t>
      </w:r>
    </w:p>
    <w:p w:rsidR="005363D3" w:rsidRPr="00A92C0E" w:rsidRDefault="005363D3" w:rsidP="005363D3">
      <w:pPr>
        <w:snapToGrid w:val="0"/>
        <w:spacing w:line="360" w:lineRule="auto"/>
        <w:rPr>
          <w:rFonts w:ascii="宋体" w:hAnsi="宋体" w:cs="宋体"/>
          <w:kern w:val="0"/>
          <w:sz w:val="24"/>
          <w:lang w:val="zh-CN"/>
        </w:rPr>
      </w:pPr>
      <w:r w:rsidRPr="00A92C0E">
        <w:rPr>
          <w:rFonts w:ascii="宋体" w:hAnsi="宋体" w:cs="宋体" w:hint="eastAsia"/>
          <w:kern w:val="0"/>
          <w:sz w:val="24"/>
          <w:lang w:val="zh-CN"/>
        </w:rPr>
        <w:t xml:space="preserve">                                               日期：  年  月   日</w:t>
      </w:r>
    </w:p>
    <w:p w:rsidR="005363D3" w:rsidRPr="00A92C0E" w:rsidRDefault="005363D3" w:rsidP="005363D3">
      <w:pPr>
        <w:adjustRightInd/>
        <w:spacing w:line="360" w:lineRule="auto"/>
        <w:rPr>
          <w:rFonts w:ascii="宋体" w:hAnsi="宋体"/>
          <w:sz w:val="24"/>
          <w:szCs w:val="21"/>
        </w:rPr>
      </w:pPr>
    </w:p>
    <w:p w:rsidR="005363D3" w:rsidRPr="00A92C0E" w:rsidRDefault="005363D3" w:rsidP="005363D3">
      <w:pPr>
        <w:adjustRightInd/>
        <w:spacing w:line="360" w:lineRule="auto"/>
        <w:rPr>
          <w:rFonts w:ascii="宋体" w:hAnsi="宋体" w:cs="宋体"/>
          <w:bCs/>
          <w:sz w:val="24"/>
          <w:szCs w:val="21"/>
        </w:rPr>
      </w:pPr>
      <w:r w:rsidRPr="00A92C0E">
        <w:rPr>
          <w:rFonts w:ascii="宋体" w:hAnsi="宋体" w:hint="eastAsia"/>
          <w:sz w:val="24"/>
          <w:szCs w:val="21"/>
        </w:rPr>
        <w:t>委托代理人和联合体牵头单位法定代表人</w:t>
      </w:r>
      <w:r w:rsidRPr="00A92C0E">
        <w:rPr>
          <w:rFonts w:ascii="宋体" w:hAnsi="宋体" w:cs="宋体" w:hint="eastAsia"/>
          <w:kern w:val="0"/>
          <w:sz w:val="24"/>
          <w:szCs w:val="21"/>
        </w:rPr>
        <w:t>（负责人）</w:t>
      </w:r>
      <w:r w:rsidRPr="00A92C0E">
        <w:rPr>
          <w:rFonts w:ascii="宋体" w:hAnsi="宋体" w:cs="宋体" w:hint="eastAsia"/>
          <w:bCs/>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A92C0E" w:rsidRPr="00A92C0E" w:rsidTr="00CF02CF">
        <w:trPr>
          <w:trHeight w:val="3534"/>
          <w:jc w:val="center"/>
        </w:trPr>
        <w:tc>
          <w:tcPr>
            <w:tcW w:w="9207" w:type="dxa"/>
          </w:tcPr>
          <w:p w:rsidR="005363D3" w:rsidRPr="00A92C0E" w:rsidRDefault="005363D3" w:rsidP="00CF02CF">
            <w:pPr>
              <w:spacing w:line="360" w:lineRule="auto"/>
              <w:rPr>
                <w:rFonts w:ascii="宋体" w:hAnsi="宋体" w:cs="宋体"/>
                <w:bCs/>
                <w:sz w:val="24"/>
                <w:szCs w:val="21"/>
              </w:rPr>
            </w:pPr>
            <w:r w:rsidRPr="00A92C0E">
              <w:rPr>
                <w:rFonts w:ascii="宋体" w:hAnsi="宋体" w:cs="宋体" w:hint="eastAsia"/>
                <w:bCs/>
                <w:sz w:val="24"/>
                <w:szCs w:val="21"/>
              </w:rPr>
              <w:t>正面：                                 反面：</w:t>
            </w:r>
          </w:p>
          <w:p w:rsidR="005363D3" w:rsidRPr="00A92C0E" w:rsidRDefault="005363D3" w:rsidP="00CF02CF">
            <w:pPr>
              <w:spacing w:line="360" w:lineRule="auto"/>
              <w:rPr>
                <w:rFonts w:ascii="宋体" w:hAnsi="宋体" w:cs="宋体"/>
                <w:bCs/>
                <w:sz w:val="24"/>
                <w:szCs w:val="21"/>
              </w:rPr>
            </w:pPr>
          </w:p>
          <w:p w:rsidR="005363D3" w:rsidRPr="00A92C0E" w:rsidRDefault="005363D3" w:rsidP="00CF02CF">
            <w:pPr>
              <w:spacing w:line="360" w:lineRule="auto"/>
              <w:rPr>
                <w:rFonts w:ascii="宋体" w:hAnsi="宋体" w:cs="宋体"/>
                <w:bCs/>
                <w:sz w:val="24"/>
                <w:szCs w:val="21"/>
              </w:rPr>
            </w:pPr>
          </w:p>
          <w:p w:rsidR="005363D3" w:rsidRPr="00A92C0E" w:rsidRDefault="005363D3" w:rsidP="00CF02CF">
            <w:pPr>
              <w:spacing w:line="360" w:lineRule="auto"/>
              <w:rPr>
                <w:rFonts w:ascii="宋体" w:hAnsi="宋体" w:cs="宋体"/>
                <w:bCs/>
                <w:sz w:val="24"/>
                <w:szCs w:val="21"/>
              </w:rPr>
            </w:pPr>
          </w:p>
          <w:p w:rsidR="005363D3" w:rsidRPr="00A92C0E" w:rsidRDefault="005363D3" w:rsidP="00CF02CF">
            <w:pPr>
              <w:spacing w:line="360" w:lineRule="auto"/>
              <w:rPr>
                <w:rFonts w:ascii="宋体" w:hAnsi="宋体" w:cs="宋体"/>
                <w:bCs/>
                <w:sz w:val="24"/>
                <w:szCs w:val="21"/>
              </w:rPr>
            </w:pPr>
            <w:r w:rsidRPr="00A92C0E">
              <w:rPr>
                <w:rFonts w:ascii="宋体" w:hAnsi="宋体" w:cs="宋体" w:hint="eastAsia"/>
                <w:bCs/>
                <w:sz w:val="24"/>
                <w:szCs w:val="21"/>
              </w:rPr>
              <w:t>正面：                                 反面：</w:t>
            </w:r>
          </w:p>
          <w:p w:rsidR="005363D3" w:rsidRPr="00A92C0E" w:rsidRDefault="005363D3" w:rsidP="00CF02CF">
            <w:pPr>
              <w:spacing w:line="360" w:lineRule="auto"/>
              <w:rPr>
                <w:rFonts w:ascii="宋体" w:hAnsi="宋体" w:cs="宋体"/>
                <w:bCs/>
                <w:sz w:val="24"/>
                <w:szCs w:val="21"/>
              </w:rPr>
            </w:pPr>
          </w:p>
        </w:tc>
      </w:tr>
    </w:tbl>
    <w:p w:rsidR="005363D3" w:rsidRPr="00D90FC1" w:rsidRDefault="005363D3" w:rsidP="005363D3">
      <w:pPr>
        <w:snapToGrid w:val="0"/>
        <w:spacing w:line="360" w:lineRule="auto"/>
        <w:ind w:firstLine="576"/>
        <w:jc w:val="center"/>
        <w:rPr>
          <w:rFonts w:ascii="宋体" w:hAnsi="宋体" w:cs="宋体"/>
          <w:color w:val="FF0000"/>
          <w:kern w:val="0"/>
          <w:sz w:val="24"/>
        </w:rPr>
      </w:pPr>
      <w:r w:rsidRPr="00D90FC1">
        <w:rPr>
          <w:rFonts w:ascii="宋体" w:hAnsi="宋体" w:cs="宋体" w:hint="eastAsia"/>
          <w:color w:val="FF0000"/>
          <w:kern w:val="0"/>
          <w:sz w:val="24"/>
        </w:rPr>
        <w:t xml:space="preserve">                 </w:t>
      </w:r>
    </w:p>
    <w:p w:rsidR="005363D3" w:rsidRPr="00D90FC1" w:rsidRDefault="005363D3" w:rsidP="005363D3">
      <w:pPr>
        <w:snapToGrid w:val="0"/>
        <w:spacing w:line="360" w:lineRule="auto"/>
        <w:ind w:right="480"/>
        <w:rPr>
          <w:rFonts w:ascii="宋体" w:hAnsi="宋体" w:cs="宋体"/>
          <w:b/>
          <w:color w:val="FF0000"/>
          <w:kern w:val="0"/>
          <w:sz w:val="32"/>
          <w:szCs w:val="32"/>
        </w:rPr>
        <w:sectPr w:rsidR="005363D3" w:rsidRPr="00D90FC1">
          <w:headerReference w:type="default" r:id="rId22"/>
          <w:footerReference w:type="default" r:id="rId23"/>
          <w:headerReference w:type="first" r:id="rId24"/>
          <w:footerReference w:type="first" r:id="rId25"/>
          <w:pgSz w:w="11906" w:h="16838"/>
          <w:pgMar w:top="1276" w:right="1418" w:bottom="1247" w:left="1418" w:header="851" w:footer="992" w:gutter="0"/>
          <w:cols w:space="720"/>
          <w:titlePg/>
          <w:docGrid w:linePitch="312"/>
        </w:sectPr>
      </w:pPr>
    </w:p>
    <w:p w:rsidR="005363D3" w:rsidRPr="00D07184" w:rsidRDefault="005363D3" w:rsidP="005363D3">
      <w:pPr>
        <w:autoSpaceDE w:val="0"/>
        <w:autoSpaceDN w:val="0"/>
        <w:spacing w:line="360" w:lineRule="auto"/>
        <w:jc w:val="center"/>
        <w:rPr>
          <w:rFonts w:ascii="宋体" w:hAnsi="宋体" w:cs="宋体"/>
          <w:b/>
          <w:sz w:val="24"/>
        </w:rPr>
      </w:pPr>
      <w:r w:rsidRPr="00D07184">
        <w:rPr>
          <w:rFonts w:ascii="宋体" w:hAnsi="宋体" w:cs="宋体" w:hint="eastAsia"/>
          <w:b/>
          <w:kern w:val="0"/>
          <w:sz w:val="32"/>
          <w:szCs w:val="32"/>
          <w:lang w:val="zh-CN"/>
        </w:rPr>
        <w:lastRenderedPageBreak/>
        <w:t>法定代表人、单位负责人或自然人本人</w:t>
      </w:r>
      <w:r w:rsidRPr="00D07184">
        <w:rPr>
          <w:rFonts w:ascii="宋体" w:hAnsi="宋体" w:cs="宋体" w:hint="eastAsia"/>
          <w:b/>
          <w:sz w:val="30"/>
          <w:szCs w:val="30"/>
        </w:rPr>
        <w:t>的身份证明（适用于法定代表人、单位负责人或者自然人本人代表谈判供应商参加谈判）</w:t>
      </w:r>
    </w:p>
    <w:p w:rsidR="005363D3" w:rsidRPr="00D07184" w:rsidRDefault="005363D3" w:rsidP="005363D3">
      <w:pPr>
        <w:adjustRightInd/>
        <w:spacing w:line="360" w:lineRule="auto"/>
        <w:rPr>
          <w:rFonts w:ascii="宋体" w:hAnsi="宋体" w:cs="宋体"/>
          <w:bCs/>
          <w:sz w:val="24"/>
          <w:szCs w:val="21"/>
        </w:rPr>
      </w:pPr>
    </w:p>
    <w:p w:rsidR="005363D3" w:rsidRPr="00D07184" w:rsidRDefault="005363D3" w:rsidP="005363D3">
      <w:pPr>
        <w:adjustRightInd/>
        <w:snapToGrid w:val="0"/>
        <w:spacing w:beforeLines="50" w:before="120" w:after="50" w:line="600" w:lineRule="exact"/>
        <w:jc w:val="center"/>
        <w:rPr>
          <w:rFonts w:ascii="宋体" w:hAnsi="宋体"/>
          <w:b/>
          <w:sz w:val="30"/>
          <w:szCs w:val="30"/>
        </w:rPr>
      </w:pPr>
      <w:r w:rsidRPr="00D07184">
        <w:rPr>
          <w:rFonts w:ascii="宋体" w:hAnsi="宋体" w:hint="eastAsia"/>
          <w:b/>
          <w:sz w:val="30"/>
          <w:szCs w:val="30"/>
        </w:rPr>
        <w:t>法定代表人、单位负责人或自然人身份证明书</w:t>
      </w:r>
    </w:p>
    <w:p w:rsidR="005363D3" w:rsidRPr="00D07184" w:rsidRDefault="005363D3" w:rsidP="005363D3">
      <w:pPr>
        <w:snapToGrid w:val="0"/>
        <w:spacing w:line="276" w:lineRule="auto"/>
        <w:ind w:firstLineChars="400" w:firstLine="960"/>
        <w:rPr>
          <w:rFonts w:ascii="宋体" w:hAnsi="宋体"/>
          <w:sz w:val="24"/>
          <w:u w:val="single"/>
        </w:rPr>
      </w:pPr>
    </w:p>
    <w:p w:rsidR="005363D3" w:rsidRPr="00D07184" w:rsidRDefault="005363D3" w:rsidP="005363D3">
      <w:pPr>
        <w:snapToGrid w:val="0"/>
        <w:spacing w:line="720" w:lineRule="exact"/>
        <w:ind w:firstLineChars="400" w:firstLine="960"/>
        <w:rPr>
          <w:rFonts w:ascii="宋体" w:hAnsi="宋体"/>
          <w:sz w:val="24"/>
        </w:rPr>
      </w:pPr>
      <w:r w:rsidRPr="00D07184">
        <w:rPr>
          <w:rFonts w:ascii="宋体" w:hAnsi="宋体" w:cs="宋体" w:hint="eastAsia"/>
          <w:kern w:val="0"/>
          <w:sz w:val="24"/>
          <w:u w:val="single"/>
          <w:lang w:val="zh-CN"/>
        </w:rPr>
        <w:t xml:space="preserve">          </w:t>
      </w:r>
      <w:r w:rsidRPr="00D07184">
        <w:rPr>
          <w:rFonts w:ascii="宋体" w:hAnsi="宋体" w:cs="宋体" w:hint="eastAsia"/>
          <w:kern w:val="0"/>
          <w:sz w:val="24"/>
          <w:lang w:val="zh-CN"/>
        </w:rPr>
        <w:t>（姓名）（身份证号码：</w:t>
      </w:r>
      <w:r w:rsidRPr="00D07184">
        <w:rPr>
          <w:rFonts w:ascii="宋体" w:hAnsi="宋体" w:cs="宋体" w:hint="eastAsia"/>
          <w:kern w:val="0"/>
          <w:sz w:val="24"/>
          <w:u w:val="single"/>
          <w:lang w:val="zh-CN"/>
        </w:rPr>
        <w:t xml:space="preserve">          </w:t>
      </w:r>
      <w:r w:rsidRPr="00D07184">
        <w:rPr>
          <w:rFonts w:ascii="宋体" w:hAnsi="宋体" w:cs="宋体" w:hint="eastAsia"/>
          <w:kern w:val="0"/>
          <w:sz w:val="24"/>
          <w:lang w:val="zh-CN"/>
        </w:rPr>
        <w:t>，手机：</w:t>
      </w:r>
      <w:r w:rsidRPr="00D07184">
        <w:rPr>
          <w:rFonts w:ascii="宋体" w:hAnsi="宋体" w:cs="宋体" w:hint="eastAsia"/>
          <w:kern w:val="0"/>
          <w:sz w:val="24"/>
          <w:u w:val="single"/>
          <w:lang w:val="zh-CN"/>
        </w:rPr>
        <w:t xml:space="preserve">          </w:t>
      </w:r>
      <w:r w:rsidRPr="00D07184">
        <w:rPr>
          <w:rFonts w:ascii="宋体" w:hAnsi="宋体" w:cs="宋体" w:hint="eastAsia"/>
          <w:kern w:val="0"/>
          <w:sz w:val="24"/>
          <w:lang w:val="zh-CN"/>
        </w:rPr>
        <w:t>）</w:t>
      </w:r>
      <w:r w:rsidRPr="00D07184">
        <w:rPr>
          <w:rFonts w:ascii="宋体" w:hAnsi="宋体" w:hint="eastAsia"/>
          <w:sz w:val="24"/>
        </w:rPr>
        <w:t>在我公司（单位）任</w:t>
      </w:r>
      <w:r w:rsidRPr="00D07184">
        <w:rPr>
          <w:rFonts w:ascii="宋体" w:hAnsi="宋体" w:hint="eastAsia"/>
          <w:sz w:val="24"/>
          <w:u w:val="single"/>
        </w:rPr>
        <w:t xml:space="preserve">          </w:t>
      </w:r>
      <w:r w:rsidRPr="00D07184">
        <w:rPr>
          <w:rFonts w:ascii="宋体" w:hAnsi="宋体" w:hint="eastAsia"/>
          <w:sz w:val="24"/>
        </w:rPr>
        <w:t>职务，是我公司（单位）</w:t>
      </w:r>
      <w:r w:rsidRPr="00D07184">
        <w:rPr>
          <w:rFonts w:ascii="宋体" w:hAnsi="宋体" w:hint="eastAsia"/>
          <w:sz w:val="24"/>
          <w:u w:val="single"/>
        </w:rPr>
        <w:t xml:space="preserve">          </w:t>
      </w:r>
      <w:r w:rsidRPr="00D07184">
        <w:rPr>
          <w:rFonts w:ascii="宋体" w:hAnsi="宋体" w:hint="eastAsia"/>
          <w:sz w:val="24"/>
        </w:rPr>
        <w:t>的法定代表人</w:t>
      </w:r>
      <w:r w:rsidRPr="00D07184">
        <w:rPr>
          <w:rFonts w:ascii="宋体" w:hAnsi="宋体" w:cs="宋体" w:hint="eastAsia"/>
          <w:kern w:val="0"/>
          <w:sz w:val="24"/>
        </w:rPr>
        <w:t>（负责人）</w:t>
      </w:r>
      <w:r w:rsidRPr="00D07184">
        <w:rPr>
          <w:rFonts w:ascii="宋体" w:hAnsi="宋体" w:hint="eastAsia"/>
          <w:sz w:val="24"/>
        </w:rPr>
        <w:t>。</w:t>
      </w:r>
    </w:p>
    <w:p w:rsidR="005363D3" w:rsidRPr="00D07184" w:rsidRDefault="005363D3" w:rsidP="005363D3">
      <w:pPr>
        <w:snapToGrid w:val="0"/>
        <w:spacing w:line="720" w:lineRule="exact"/>
        <w:ind w:firstLineChars="350" w:firstLine="840"/>
        <w:rPr>
          <w:rFonts w:ascii="宋体" w:hAnsi="宋体"/>
          <w:sz w:val="24"/>
        </w:rPr>
      </w:pPr>
      <w:r w:rsidRPr="00D07184">
        <w:rPr>
          <w:rFonts w:ascii="宋体" w:hAnsi="宋体" w:hint="eastAsia"/>
          <w:sz w:val="24"/>
        </w:rPr>
        <w:t>特此证明。</w:t>
      </w:r>
    </w:p>
    <w:p w:rsidR="005363D3" w:rsidRPr="00D07184" w:rsidRDefault="005363D3" w:rsidP="005363D3">
      <w:pPr>
        <w:snapToGrid w:val="0"/>
        <w:spacing w:line="276" w:lineRule="auto"/>
        <w:rPr>
          <w:rFonts w:ascii="宋体" w:hAnsi="宋体"/>
          <w:sz w:val="24"/>
        </w:rPr>
      </w:pPr>
    </w:p>
    <w:p w:rsidR="005363D3" w:rsidRPr="00D07184" w:rsidRDefault="005363D3" w:rsidP="005363D3">
      <w:pPr>
        <w:snapToGrid w:val="0"/>
        <w:spacing w:line="276" w:lineRule="auto"/>
        <w:rPr>
          <w:rFonts w:ascii="宋体" w:hAnsi="宋体"/>
          <w:sz w:val="24"/>
        </w:rPr>
      </w:pPr>
      <w:r w:rsidRPr="00D07184">
        <w:rPr>
          <w:rFonts w:ascii="宋体" w:hAnsi="宋体" w:hint="eastAsia"/>
          <w:sz w:val="24"/>
        </w:rPr>
        <w:t xml:space="preserve">                        </w:t>
      </w:r>
    </w:p>
    <w:p w:rsidR="005363D3" w:rsidRPr="00D07184" w:rsidRDefault="005363D3" w:rsidP="005363D3">
      <w:pPr>
        <w:snapToGrid w:val="0"/>
        <w:spacing w:line="276" w:lineRule="auto"/>
        <w:rPr>
          <w:rFonts w:ascii="宋体" w:hAnsi="宋体"/>
          <w:sz w:val="24"/>
        </w:rPr>
      </w:pPr>
    </w:p>
    <w:p w:rsidR="005363D3" w:rsidRPr="00D07184" w:rsidRDefault="005363D3" w:rsidP="005363D3">
      <w:pPr>
        <w:snapToGrid w:val="0"/>
        <w:spacing w:line="360" w:lineRule="auto"/>
        <w:ind w:firstLine="576"/>
        <w:jc w:val="center"/>
        <w:rPr>
          <w:rFonts w:ascii="宋体" w:hAnsi="宋体" w:cs="宋体"/>
          <w:kern w:val="0"/>
          <w:sz w:val="24"/>
          <w:lang w:val="zh-CN"/>
        </w:rPr>
      </w:pPr>
      <w:r w:rsidRPr="00D07184">
        <w:rPr>
          <w:rFonts w:ascii="宋体" w:hAnsi="宋体" w:cs="宋体" w:hint="eastAsia"/>
          <w:sz w:val="24"/>
        </w:rPr>
        <w:t>谈判供应商名称</w:t>
      </w:r>
      <w:r w:rsidRPr="00D07184">
        <w:rPr>
          <w:rFonts w:ascii="宋体" w:hAnsi="宋体" w:cs="宋体" w:hint="eastAsia"/>
          <w:kern w:val="0"/>
          <w:sz w:val="24"/>
          <w:lang w:val="zh-CN"/>
        </w:rPr>
        <w:t xml:space="preserve">(公章)：                              </w:t>
      </w:r>
    </w:p>
    <w:p w:rsidR="005363D3" w:rsidRPr="00D07184" w:rsidRDefault="005363D3" w:rsidP="005363D3">
      <w:pPr>
        <w:adjustRightInd/>
        <w:spacing w:line="360" w:lineRule="auto"/>
        <w:rPr>
          <w:rFonts w:ascii="宋体" w:hAnsi="宋体" w:cs="宋体"/>
          <w:bCs/>
          <w:sz w:val="24"/>
          <w:szCs w:val="21"/>
        </w:rPr>
      </w:pPr>
      <w:r w:rsidRPr="00D07184">
        <w:rPr>
          <w:rFonts w:ascii="宋体" w:hAnsi="宋体" w:cs="宋体" w:hint="eastAsia"/>
          <w:kern w:val="0"/>
          <w:sz w:val="24"/>
          <w:szCs w:val="21"/>
          <w:lang w:val="zh-CN"/>
        </w:rPr>
        <w:t xml:space="preserve">                               日期：  年  月  日</w:t>
      </w:r>
    </w:p>
    <w:p w:rsidR="005363D3" w:rsidRPr="00D07184" w:rsidRDefault="005363D3" w:rsidP="005363D3">
      <w:pPr>
        <w:adjustRightInd/>
        <w:spacing w:line="360" w:lineRule="auto"/>
        <w:rPr>
          <w:rFonts w:ascii="宋体" w:hAnsi="宋体" w:cs="宋体"/>
          <w:bCs/>
          <w:sz w:val="24"/>
          <w:szCs w:val="21"/>
        </w:rPr>
      </w:pPr>
    </w:p>
    <w:p w:rsidR="005363D3" w:rsidRPr="00D07184" w:rsidRDefault="005363D3" w:rsidP="005363D3">
      <w:pPr>
        <w:adjustRightInd/>
        <w:spacing w:line="360" w:lineRule="auto"/>
        <w:rPr>
          <w:rFonts w:ascii="宋体" w:hAnsi="宋体" w:cs="宋体"/>
          <w:bCs/>
          <w:sz w:val="24"/>
          <w:szCs w:val="21"/>
        </w:rPr>
      </w:pPr>
      <w:r w:rsidRPr="00D07184">
        <w:rPr>
          <w:rFonts w:ascii="宋体" w:hAnsi="宋体" w:hint="eastAsia"/>
          <w:sz w:val="24"/>
          <w:szCs w:val="21"/>
        </w:rPr>
        <w:t>法定代表人</w:t>
      </w:r>
      <w:r w:rsidRPr="00D07184">
        <w:rPr>
          <w:rFonts w:ascii="宋体" w:hAnsi="宋体" w:cs="宋体" w:hint="eastAsia"/>
          <w:kern w:val="0"/>
          <w:sz w:val="24"/>
          <w:szCs w:val="21"/>
        </w:rPr>
        <w:t>（负责人）</w:t>
      </w:r>
      <w:r w:rsidRPr="00D07184">
        <w:rPr>
          <w:rFonts w:ascii="宋体" w:hAnsi="宋体" w:cs="宋体" w:hint="eastAsia"/>
          <w:bCs/>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07184" w:rsidRPr="00D07184" w:rsidTr="00CF02CF">
        <w:trPr>
          <w:trHeight w:val="3534"/>
          <w:jc w:val="center"/>
        </w:trPr>
        <w:tc>
          <w:tcPr>
            <w:tcW w:w="9207" w:type="dxa"/>
          </w:tcPr>
          <w:p w:rsidR="005363D3" w:rsidRPr="00D07184" w:rsidRDefault="005363D3" w:rsidP="00CF02CF">
            <w:pPr>
              <w:spacing w:line="360" w:lineRule="auto"/>
              <w:rPr>
                <w:rFonts w:ascii="宋体" w:hAnsi="宋体" w:cs="宋体"/>
                <w:bCs/>
                <w:sz w:val="24"/>
                <w:szCs w:val="21"/>
              </w:rPr>
            </w:pPr>
            <w:r w:rsidRPr="00D07184">
              <w:rPr>
                <w:rFonts w:ascii="宋体" w:hAnsi="宋体" w:cs="宋体" w:hint="eastAsia"/>
                <w:bCs/>
                <w:sz w:val="24"/>
                <w:szCs w:val="21"/>
              </w:rPr>
              <w:t>正面：                                 反面：</w:t>
            </w:r>
          </w:p>
          <w:p w:rsidR="005363D3" w:rsidRPr="00D07184" w:rsidRDefault="005363D3" w:rsidP="00CF02CF">
            <w:pPr>
              <w:spacing w:line="360" w:lineRule="auto"/>
              <w:rPr>
                <w:rFonts w:ascii="宋体" w:hAnsi="宋体" w:cs="宋体"/>
                <w:bCs/>
                <w:sz w:val="24"/>
                <w:szCs w:val="21"/>
              </w:rPr>
            </w:pPr>
          </w:p>
        </w:tc>
      </w:tr>
    </w:tbl>
    <w:p w:rsidR="005363D3" w:rsidRPr="00D90FC1" w:rsidRDefault="005363D3" w:rsidP="005363D3">
      <w:pPr>
        <w:snapToGrid w:val="0"/>
        <w:spacing w:line="360" w:lineRule="auto"/>
        <w:ind w:firstLine="576"/>
        <w:jc w:val="center"/>
        <w:rPr>
          <w:rFonts w:ascii="宋体" w:hAnsi="宋体" w:cs="宋体"/>
          <w:color w:val="FF0000"/>
          <w:kern w:val="0"/>
          <w:sz w:val="24"/>
          <w:lang w:val="zh-CN"/>
        </w:rPr>
      </w:pPr>
      <w:r w:rsidRPr="00D90FC1">
        <w:rPr>
          <w:rFonts w:ascii="宋体" w:hAnsi="宋体" w:cs="宋体" w:hint="eastAsia"/>
          <w:color w:val="FF0000"/>
          <w:kern w:val="0"/>
          <w:sz w:val="24"/>
          <w:lang w:val="zh-CN"/>
        </w:rPr>
        <w:t xml:space="preserve">                 </w:t>
      </w:r>
    </w:p>
    <w:p w:rsidR="005363D3" w:rsidRDefault="005363D3" w:rsidP="009B7D45">
      <w:pPr>
        <w:snapToGrid w:val="0"/>
        <w:spacing w:line="360" w:lineRule="auto"/>
        <w:ind w:firstLineChars="1100" w:firstLine="3534"/>
        <w:rPr>
          <w:rFonts w:asciiTheme="minorEastAsia" w:eastAsiaTheme="minorEastAsia" w:hAnsiTheme="minorEastAsia" w:cs="仿宋_GB2312"/>
          <w:b/>
          <w:kern w:val="0"/>
          <w:sz w:val="32"/>
          <w:szCs w:val="32"/>
          <w:lang w:val="zh-CN"/>
        </w:rPr>
      </w:pPr>
    </w:p>
    <w:p w:rsidR="005363D3" w:rsidRDefault="005363D3" w:rsidP="009B7D45">
      <w:pPr>
        <w:snapToGrid w:val="0"/>
        <w:spacing w:line="360" w:lineRule="auto"/>
        <w:ind w:firstLineChars="1100" w:firstLine="3534"/>
        <w:rPr>
          <w:rFonts w:asciiTheme="minorEastAsia" w:eastAsiaTheme="minorEastAsia" w:hAnsiTheme="minorEastAsia" w:cs="仿宋_GB2312"/>
          <w:b/>
          <w:kern w:val="0"/>
          <w:sz w:val="32"/>
          <w:szCs w:val="32"/>
          <w:lang w:val="zh-CN"/>
        </w:rPr>
      </w:pPr>
    </w:p>
    <w:p w:rsidR="005363D3" w:rsidRDefault="005363D3" w:rsidP="009B7D45">
      <w:pPr>
        <w:snapToGrid w:val="0"/>
        <w:spacing w:line="360" w:lineRule="auto"/>
        <w:ind w:firstLineChars="1100" w:firstLine="3534"/>
        <w:rPr>
          <w:rFonts w:asciiTheme="minorEastAsia" w:eastAsiaTheme="minorEastAsia" w:hAnsiTheme="minorEastAsia" w:cs="仿宋_GB2312"/>
          <w:b/>
          <w:kern w:val="0"/>
          <w:sz w:val="32"/>
          <w:szCs w:val="32"/>
          <w:lang w:val="zh-CN"/>
        </w:rPr>
      </w:pPr>
    </w:p>
    <w:p w:rsidR="005363D3" w:rsidRDefault="005363D3" w:rsidP="009B7D45">
      <w:pPr>
        <w:snapToGrid w:val="0"/>
        <w:spacing w:line="360" w:lineRule="auto"/>
        <w:ind w:firstLineChars="1100" w:firstLine="3534"/>
        <w:rPr>
          <w:rFonts w:asciiTheme="minorEastAsia" w:eastAsiaTheme="minorEastAsia" w:hAnsiTheme="minorEastAsia" w:cs="仿宋_GB2312"/>
          <w:b/>
          <w:kern w:val="0"/>
          <w:sz w:val="32"/>
          <w:szCs w:val="32"/>
          <w:lang w:val="zh-CN"/>
        </w:rPr>
      </w:pPr>
    </w:p>
    <w:p w:rsidR="00963F27" w:rsidRPr="00726921" w:rsidRDefault="007F0A65" w:rsidP="009B7D45">
      <w:pPr>
        <w:snapToGrid w:val="0"/>
        <w:spacing w:line="360" w:lineRule="auto"/>
        <w:ind w:firstLineChars="1100" w:firstLine="3534"/>
        <w:rPr>
          <w:rFonts w:asciiTheme="minorEastAsia" w:eastAsiaTheme="minorEastAsia" w:hAnsiTheme="minorEastAsia" w:cs="宋体"/>
          <w:b/>
          <w:kern w:val="0"/>
          <w:sz w:val="32"/>
          <w:szCs w:val="32"/>
        </w:rPr>
      </w:pPr>
      <w:r w:rsidRPr="00726921">
        <w:rPr>
          <w:rFonts w:asciiTheme="minorEastAsia" w:eastAsiaTheme="minorEastAsia" w:hAnsiTheme="minorEastAsia" w:cs="仿宋_GB2312" w:hint="eastAsia"/>
          <w:b/>
          <w:kern w:val="0"/>
          <w:sz w:val="32"/>
          <w:szCs w:val="32"/>
          <w:lang w:val="zh-CN"/>
        </w:rPr>
        <w:lastRenderedPageBreak/>
        <w:t>四</w:t>
      </w:r>
      <w:r w:rsidRPr="00726921">
        <w:rPr>
          <w:rFonts w:asciiTheme="minorEastAsia" w:eastAsiaTheme="minorEastAsia" w:hAnsiTheme="minorEastAsia" w:cs="仿宋_GB2312" w:hint="eastAsia"/>
          <w:b/>
          <w:sz w:val="32"/>
          <w:szCs w:val="32"/>
        </w:rPr>
        <w:t>、</w:t>
      </w:r>
      <w:r w:rsidRPr="00726921">
        <w:rPr>
          <w:rFonts w:asciiTheme="minorEastAsia" w:eastAsiaTheme="minorEastAsia" w:hAnsiTheme="minorEastAsia" w:cs="宋体" w:hint="eastAsia"/>
          <w:b/>
          <w:kern w:val="0"/>
          <w:sz w:val="32"/>
          <w:szCs w:val="32"/>
        </w:rPr>
        <w:t>分包意向协议（如果有）</w:t>
      </w:r>
    </w:p>
    <w:p w:rsidR="00963F27" w:rsidRPr="00726921" w:rsidRDefault="007F0A65" w:rsidP="009B7D45">
      <w:pPr>
        <w:widowControl/>
        <w:spacing w:line="360" w:lineRule="auto"/>
        <w:ind w:firstLineChars="50" w:firstLine="120"/>
        <w:jc w:val="left"/>
        <w:rPr>
          <w:rFonts w:asciiTheme="minorEastAsia" w:eastAsiaTheme="minorEastAsia" w:hAnsiTheme="minorEastAsia" w:cs="宋体"/>
          <w:sz w:val="24"/>
        </w:rPr>
      </w:pPr>
      <w:r w:rsidRPr="00726921">
        <w:rPr>
          <w:rFonts w:asciiTheme="minorEastAsia" w:eastAsiaTheme="minorEastAsia" w:hAnsiTheme="minorEastAsia" w:cs="宋体" w:hint="eastAsia"/>
          <w:sz w:val="24"/>
        </w:rPr>
        <w:t>（</w:t>
      </w:r>
      <w:r w:rsidRPr="00726921">
        <w:rPr>
          <w:rFonts w:asciiTheme="minorEastAsia" w:eastAsiaTheme="minorEastAsia" w:hAnsiTheme="minorEastAsia" w:cs="宋体" w:hint="eastAsia"/>
          <w:b/>
          <w:sz w:val="24"/>
        </w:rPr>
        <w:t>成交后以分包方式履行合同的，提供分包意向协议；采购人不同意分包或者供应</w:t>
      </w:r>
      <w:proofErr w:type="gramStart"/>
      <w:r w:rsidRPr="00726921">
        <w:rPr>
          <w:rFonts w:asciiTheme="minorEastAsia" w:eastAsiaTheme="minorEastAsia" w:hAnsiTheme="minorEastAsia" w:cs="宋体" w:hint="eastAsia"/>
          <w:b/>
          <w:sz w:val="24"/>
        </w:rPr>
        <w:t>商成交</w:t>
      </w:r>
      <w:proofErr w:type="gramEnd"/>
      <w:r w:rsidRPr="00726921">
        <w:rPr>
          <w:rFonts w:asciiTheme="minorEastAsia" w:eastAsiaTheme="minorEastAsia" w:hAnsiTheme="minorEastAsia" w:cs="宋体" w:hint="eastAsia"/>
          <w:b/>
          <w:sz w:val="24"/>
        </w:rPr>
        <w:t>后不以分包方式履行合同的，则不需要提供。</w:t>
      </w:r>
      <w:r w:rsidRPr="00726921">
        <w:rPr>
          <w:rFonts w:asciiTheme="minorEastAsia" w:eastAsiaTheme="minorEastAsia" w:hAnsiTheme="minorEastAsia" w:cs="宋体" w:hint="eastAsia"/>
          <w:sz w:val="24"/>
        </w:rPr>
        <w:t>）</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u w:val="single"/>
        </w:rPr>
        <w:t>（供应商名称）</w:t>
      </w:r>
      <w:r w:rsidRPr="00726921">
        <w:rPr>
          <w:rFonts w:asciiTheme="minorEastAsia" w:eastAsiaTheme="minorEastAsia" w:hAnsiTheme="minorEastAsia" w:cs="宋体" w:hint="eastAsia"/>
          <w:kern w:val="0"/>
          <w:sz w:val="24"/>
          <w:lang w:val="zh-CN"/>
        </w:rPr>
        <w:t>若成为</w:t>
      </w:r>
      <w:r w:rsidRPr="00726921">
        <w:rPr>
          <w:rFonts w:asciiTheme="minorEastAsia" w:eastAsiaTheme="minorEastAsia" w:hAnsiTheme="minorEastAsia" w:cs="宋体" w:hint="eastAsia"/>
          <w:sz w:val="24"/>
        </w:rPr>
        <w:t>（项目名称）【项目编号：（采购编号）】</w:t>
      </w:r>
      <w:r w:rsidRPr="00726921">
        <w:rPr>
          <w:rFonts w:asciiTheme="minorEastAsia" w:eastAsiaTheme="minorEastAsia" w:hAnsiTheme="minorEastAsia" w:cs="宋体" w:hint="eastAsia"/>
          <w:kern w:val="0"/>
          <w:sz w:val="24"/>
          <w:lang w:val="zh-CN"/>
        </w:rPr>
        <w:t>的成交供应商，将依法采取分包方式履行合同。</w:t>
      </w:r>
      <w:r w:rsidRPr="00726921">
        <w:rPr>
          <w:rFonts w:asciiTheme="minorEastAsia" w:eastAsiaTheme="minorEastAsia" w:hAnsiTheme="minorEastAsia" w:cs="宋体" w:hint="eastAsia"/>
          <w:kern w:val="0"/>
          <w:sz w:val="24"/>
          <w:u w:val="single"/>
        </w:rPr>
        <w:t>（供应商名称）</w:t>
      </w:r>
      <w:r w:rsidRPr="00726921">
        <w:rPr>
          <w:rFonts w:asciiTheme="minorEastAsia" w:eastAsiaTheme="minorEastAsia" w:hAnsiTheme="minorEastAsia" w:cs="宋体" w:hint="eastAsia"/>
          <w:kern w:val="0"/>
          <w:sz w:val="24"/>
        </w:rPr>
        <w:t>与</w:t>
      </w:r>
      <w:r w:rsidRPr="00726921">
        <w:rPr>
          <w:rFonts w:asciiTheme="minorEastAsia" w:eastAsiaTheme="minorEastAsia" w:hAnsiTheme="minorEastAsia" w:cs="宋体" w:hint="eastAsia"/>
          <w:kern w:val="0"/>
          <w:sz w:val="24"/>
          <w:u w:val="single"/>
        </w:rPr>
        <w:t>（所有分包供应商名称）</w:t>
      </w:r>
      <w:r w:rsidRPr="00726921">
        <w:rPr>
          <w:rFonts w:asciiTheme="minorEastAsia" w:eastAsiaTheme="minorEastAsia" w:hAnsiTheme="minorEastAsia" w:cs="宋体" w:hint="eastAsia"/>
          <w:kern w:val="0"/>
          <w:sz w:val="24"/>
        </w:rPr>
        <w:t>达成分包意向协议</w:t>
      </w:r>
      <w:r w:rsidRPr="00726921">
        <w:rPr>
          <w:rFonts w:asciiTheme="minorEastAsia" w:eastAsiaTheme="minorEastAsia" w:hAnsiTheme="minorEastAsia" w:cs="宋体" w:hint="eastAsia"/>
          <w:kern w:val="0"/>
          <w:sz w:val="24"/>
          <w:lang w:val="zh-CN"/>
        </w:rPr>
        <w:t xml:space="preserve">。 </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一、分包标的及数量</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u w:val="single"/>
        </w:rPr>
        <w:t>（供应商名称）</w:t>
      </w:r>
      <w:r w:rsidRPr="00726921">
        <w:rPr>
          <w:rFonts w:asciiTheme="minorEastAsia" w:eastAsiaTheme="minorEastAsia" w:hAnsiTheme="minorEastAsia" w:cs="宋体" w:hint="eastAsia"/>
          <w:kern w:val="0"/>
          <w:sz w:val="24"/>
          <w:lang w:val="zh-CN"/>
        </w:rPr>
        <w:t>将</w:t>
      </w:r>
      <w:r w:rsidRPr="00726921">
        <w:rPr>
          <w:rFonts w:asciiTheme="minorEastAsia" w:eastAsiaTheme="minorEastAsia" w:hAnsiTheme="minorEastAsia" w:cs="宋体" w:hint="eastAsia"/>
          <w:u w:val="single"/>
        </w:rPr>
        <w:t xml:space="preserve">  </w:t>
      </w:r>
      <w:r w:rsidRPr="00726921">
        <w:rPr>
          <w:rFonts w:asciiTheme="minorEastAsia" w:eastAsiaTheme="minorEastAsia" w:hAnsiTheme="minorEastAsia" w:cs="宋体"/>
          <w:kern w:val="0"/>
          <w:sz w:val="24"/>
          <w:u w:val="single"/>
        </w:rPr>
        <w:t xml:space="preserve"> XX工作内容   </w:t>
      </w:r>
      <w:r w:rsidRPr="00726921">
        <w:rPr>
          <w:rFonts w:asciiTheme="minorEastAsia" w:eastAsiaTheme="minorEastAsia" w:hAnsiTheme="minorEastAsia" w:cs="宋体" w:hint="eastAsia"/>
          <w:sz w:val="24"/>
        </w:rPr>
        <w:t>分包给</w:t>
      </w:r>
      <w:r w:rsidRPr="00726921">
        <w:rPr>
          <w:rFonts w:asciiTheme="minorEastAsia" w:eastAsiaTheme="minorEastAsia" w:hAnsiTheme="minorEastAsia" w:cs="宋体" w:hint="eastAsia"/>
          <w:kern w:val="0"/>
          <w:sz w:val="24"/>
          <w:u w:val="single"/>
        </w:rPr>
        <w:t>（分包供应商1名称）</w:t>
      </w:r>
      <w:r w:rsidRPr="00726921">
        <w:rPr>
          <w:rFonts w:asciiTheme="minorEastAsia" w:eastAsiaTheme="minorEastAsia" w:hAnsiTheme="minorEastAsia" w:cs="宋体" w:hint="eastAsia"/>
          <w:kern w:val="0"/>
          <w:sz w:val="24"/>
          <w:lang w:val="zh-CN"/>
        </w:rPr>
        <w:t>，</w:t>
      </w:r>
      <w:r w:rsidRPr="00726921">
        <w:rPr>
          <w:rFonts w:asciiTheme="minorEastAsia" w:eastAsiaTheme="minorEastAsia" w:hAnsiTheme="minorEastAsia" w:cs="宋体" w:hint="eastAsia"/>
          <w:kern w:val="0"/>
          <w:sz w:val="24"/>
          <w:u w:val="single"/>
        </w:rPr>
        <w:t>（分包供应商2名称），</w:t>
      </w:r>
      <w:r w:rsidRPr="00726921">
        <w:rPr>
          <w:rFonts w:asciiTheme="minorEastAsia" w:eastAsiaTheme="minorEastAsia" w:hAnsiTheme="minorEastAsia" w:cs="宋体" w:hint="eastAsia"/>
          <w:kern w:val="0"/>
          <w:sz w:val="24"/>
          <w:lang w:val="zh-CN"/>
        </w:rPr>
        <w:t>具备承</w:t>
      </w:r>
      <w:r w:rsidRPr="00726921">
        <w:rPr>
          <w:rFonts w:asciiTheme="minorEastAsia" w:eastAsiaTheme="minorEastAsia" w:hAnsiTheme="minorEastAsia" w:cs="宋体" w:hint="eastAsia"/>
          <w:kern w:val="0"/>
          <w:sz w:val="24"/>
        </w:rPr>
        <w:t>担</w:t>
      </w:r>
      <w:r w:rsidRPr="00726921">
        <w:rPr>
          <w:rFonts w:asciiTheme="minorEastAsia" w:eastAsiaTheme="minorEastAsia" w:hAnsiTheme="minorEastAsia" w:cs="宋体" w:hint="eastAsia"/>
          <w:kern w:val="0"/>
          <w:sz w:val="24"/>
          <w:u w:val="single"/>
          <w:lang w:val="zh-CN"/>
        </w:rPr>
        <w:t>XX工作内容</w:t>
      </w:r>
      <w:r w:rsidRPr="00726921">
        <w:rPr>
          <w:rFonts w:asciiTheme="minorEastAsia" w:eastAsiaTheme="minorEastAsia" w:hAnsiTheme="minorEastAsia" w:cs="宋体" w:hint="eastAsia"/>
          <w:kern w:val="0"/>
          <w:sz w:val="24"/>
          <w:lang w:val="zh-CN"/>
        </w:rPr>
        <w:t>相应资质条件且不得再次分包；</w:t>
      </w:r>
    </w:p>
    <w:p w:rsidR="00963F27" w:rsidRPr="00726921" w:rsidRDefault="007F0A65" w:rsidP="009B7D45">
      <w:pPr>
        <w:pStyle w:val="afffffffc"/>
      </w:pPr>
      <w:r w:rsidRPr="00726921">
        <w:rPr>
          <w:rFonts w:hint="eastAsia"/>
        </w:rPr>
        <w:t>……</w:t>
      </w:r>
    </w:p>
    <w:p w:rsidR="00963F27" w:rsidRPr="00726921" w:rsidRDefault="007F0A65" w:rsidP="009B7D45">
      <w:pPr>
        <w:ind w:firstLine="305"/>
        <w:rPr>
          <w:rFonts w:asciiTheme="minorEastAsia" w:eastAsiaTheme="minorEastAsia" w:hAnsiTheme="minorEastAsia"/>
        </w:rPr>
      </w:pPr>
      <w:r w:rsidRPr="00726921">
        <w:rPr>
          <w:rFonts w:asciiTheme="minorEastAsia" w:eastAsiaTheme="minorEastAsia" w:hAnsiTheme="minorEastAsia" w:hint="eastAsia"/>
          <w:lang w:val="zh-CN"/>
        </w:rPr>
        <w:t xml:space="preserve"> </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二、分包供应商中小企业合同份额（如果有）</w:t>
      </w:r>
    </w:p>
    <w:p w:rsidR="00457ED4" w:rsidRPr="001355F2" w:rsidRDefault="00457ED4" w:rsidP="00457ED4">
      <w:pPr>
        <w:snapToGrid w:val="0"/>
        <w:spacing w:line="360" w:lineRule="auto"/>
        <w:ind w:firstLine="576"/>
        <w:rPr>
          <w:rFonts w:ascii="宋体" w:hAnsi="宋体" w:cs="宋体"/>
          <w:b/>
          <w:kern w:val="0"/>
          <w:sz w:val="24"/>
          <w:lang w:val="zh-CN"/>
        </w:rPr>
      </w:pPr>
      <w:r w:rsidRPr="001355F2">
        <w:rPr>
          <w:rFonts w:ascii="宋体" w:hAnsi="宋体" w:cs="宋体"/>
          <w:kern w:val="0"/>
          <w:sz w:val="24"/>
        </w:rPr>
        <w:t>1、</w:t>
      </w:r>
      <w:r w:rsidRPr="001355F2">
        <w:rPr>
          <w:rFonts w:ascii="宋体" w:hAnsi="宋体" w:cs="宋体" w:hint="eastAsia"/>
          <w:kern w:val="0"/>
          <w:sz w:val="24"/>
          <w:u w:val="single"/>
        </w:rPr>
        <w:t>（分包供应商X</w:t>
      </w:r>
      <w:r w:rsidRPr="001355F2">
        <w:rPr>
          <w:rFonts w:ascii="宋体" w:hAnsi="宋体" w:cs="宋体"/>
          <w:kern w:val="0"/>
          <w:sz w:val="24"/>
          <w:u w:val="single"/>
        </w:rPr>
        <w:t>,</w:t>
      </w:r>
      <w:r w:rsidRPr="001355F2">
        <w:rPr>
          <w:rFonts w:ascii="宋体" w:hAnsi="宋体" w:cs="宋体" w:hint="eastAsia"/>
          <w:kern w:val="0"/>
          <w:sz w:val="24"/>
          <w:u w:val="single"/>
        </w:rPr>
        <w:t>……）提供的货物全部由小</w:t>
      </w:r>
      <w:proofErr w:type="gramStart"/>
      <w:r w:rsidRPr="001355F2">
        <w:rPr>
          <w:rFonts w:ascii="宋体" w:hAnsi="宋体" w:cs="宋体" w:hint="eastAsia"/>
          <w:kern w:val="0"/>
          <w:sz w:val="24"/>
          <w:u w:val="single"/>
        </w:rPr>
        <w:t>微企业</w:t>
      </w:r>
      <w:proofErr w:type="gramEnd"/>
      <w:r w:rsidRPr="001355F2">
        <w:rPr>
          <w:rFonts w:ascii="宋体" w:hAnsi="宋体" w:cs="宋体" w:hint="eastAsia"/>
          <w:kern w:val="0"/>
          <w:sz w:val="24"/>
          <w:u w:val="single"/>
        </w:rPr>
        <w:t>制造，</w:t>
      </w:r>
      <w:r w:rsidRPr="001355F2">
        <w:rPr>
          <w:rFonts w:ascii="宋体" w:hAnsi="宋体" w:cs="宋体" w:hint="eastAsia"/>
          <w:kern w:val="0"/>
          <w:sz w:val="24"/>
        </w:rPr>
        <w:t>其合同份额占到合同总金额</w:t>
      </w:r>
      <w:r w:rsidRPr="001355F2">
        <w:rPr>
          <w:rFonts w:ascii="宋体" w:hAnsi="宋体" w:cs="宋体" w:hint="eastAsia"/>
          <w:kern w:val="0"/>
          <w:sz w:val="24"/>
          <w:u w:val="single"/>
        </w:rPr>
        <w:t xml:space="preserve">     </w:t>
      </w:r>
      <w:r w:rsidRPr="001355F2">
        <w:rPr>
          <w:rFonts w:ascii="宋体" w:hAnsi="宋体" w:cs="宋体" w:hint="eastAsia"/>
          <w:kern w:val="0"/>
          <w:sz w:val="24"/>
        </w:rPr>
        <w:t>%以上</w:t>
      </w:r>
      <w:r w:rsidRPr="001355F2">
        <w:rPr>
          <w:rFonts w:ascii="宋体" w:hAnsi="宋体" w:cs="宋体" w:hint="eastAsia"/>
        </w:rPr>
        <w:t>。</w:t>
      </w:r>
      <w:r w:rsidRPr="001355F2">
        <w:rPr>
          <w:rFonts w:ascii="宋体" w:hAnsi="宋体" w:cs="宋体" w:hint="eastAsia"/>
          <w:b/>
          <w:kern w:val="0"/>
          <w:sz w:val="24"/>
          <w:lang w:val="zh-CN"/>
        </w:rPr>
        <w:t>（未预留份额专门面向中小企业采购的采购项目，以及预留份额中的非预留部分采购包，允许分包的，分包意向协议约定小</w:t>
      </w:r>
      <w:proofErr w:type="gramStart"/>
      <w:r w:rsidRPr="001355F2">
        <w:rPr>
          <w:rFonts w:ascii="宋体" w:hAnsi="宋体" w:cs="宋体" w:hint="eastAsia"/>
          <w:b/>
          <w:kern w:val="0"/>
          <w:sz w:val="24"/>
          <w:lang w:val="zh-CN"/>
        </w:rPr>
        <w:t>微企业</w:t>
      </w:r>
      <w:proofErr w:type="gramEnd"/>
      <w:r w:rsidRPr="001355F2">
        <w:rPr>
          <w:rFonts w:ascii="宋体" w:hAnsi="宋体" w:cs="宋体" w:hint="eastAsia"/>
          <w:b/>
          <w:kern w:val="0"/>
          <w:sz w:val="24"/>
          <w:lang w:val="zh-CN"/>
        </w:rPr>
        <w:t>的合同份额占到合同总金额30%以上的，对大中型企业的报价按</w:t>
      </w:r>
      <w:r>
        <w:rPr>
          <w:rFonts w:ascii="宋体" w:hAnsi="宋体" w:cs="宋体" w:hint="eastAsia"/>
          <w:b/>
          <w:kern w:val="0"/>
          <w:sz w:val="24"/>
          <w:lang w:val="zh-CN"/>
        </w:rPr>
        <w:t>评审</w:t>
      </w:r>
      <w:r w:rsidRPr="001355F2">
        <w:rPr>
          <w:rFonts w:ascii="宋体" w:hAnsi="宋体" w:cs="宋体" w:hint="eastAsia"/>
          <w:b/>
          <w:kern w:val="0"/>
          <w:sz w:val="24"/>
          <w:lang w:val="zh-CN"/>
        </w:rPr>
        <w:t>标准确定的比例给予扣除。供应商</w:t>
      </w:r>
      <w:r w:rsidRPr="001355F2">
        <w:rPr>
          <w:rFonts w:ascii="宋体" w:hAnsi="宋体" w:cs="宋体" w:hint="eastAsia"/>
          <w:b/>
          <w:sz w:val="24"/>
        </w:rPr>
        <w:t>拟享受以上价格扣除政策的，填写有关内容。</w:t>
      </w:r>
      <w:r w:rsidRPr="001355F2">
        <w:rPr>
          <w:rFonts w:ascii="宋体" w:hAnsi="宋体" w:cs="宋体" w:hint="eastAsia"/>
          <w:b/>
          <w:kern w:val="0"/>
          <w:sz w:val="24"/>
          <w:lang w:val="zh-CN"/>
        </w:rPr>
        <w:t>）</w:t>
      </w:r>
    </w:p>
    <w:p w:rsidR="00457ED4" w:rsidRPr="001355F2" w:rsidRDefault="00457ED4" w:rsidP="00457ED4">
      <w:pPr>
        <w:spacing w:line="360" w:lineRule="auto"/>
        <w:ind w:firstLineChars="200" w:firstLine="480"/>
        <w:rPr>
          <w:rFonts w:ascii="宋体" w:hAnsi="宋体" w:cs="宋体"/>
          <w:b/>
          <w:bCs/>
          <w:kern w:val="0"/>
          <w:sz w:val="24"/>
          <w:lang w:val="zh-CN"/>
        </w:rPr>
      </w:pPr>
      <w:r w:rsidRPr="001355F2">
        <w:rPr>
          <w:rFonts w:ascii="宋体" w:hAnsi="宋体" w:cs="宋体" w:hint="eastAsia"/>
          <w:sz w:val="24"/>
        </w:rPr>
        <w:t>2、</w:t>
      </w:r>
      <w:bookmarkStart w:id="163" w:name="_Hlk101133173"/>
      <w:r w:rsidRPr="001355F2">
        <w:rPr>
          <w:rFonts w:ascii="宋体" w:hAnsi="宋体" w:cs="宋体" w:hint="eastAsia"/>
          <w:sz w:val="24"/>
        </w:rPr>
        <w:t>中小企业合同金额达到</w:t>
      </w:r>
      <w:r w:rsidRPr="001355F2">
        <w:rPr>
          <w:rFonts w:ascii="宋体" w:hAnsi="宋体" w:cs="宋体" w:hint="eastAsia"/>
          <w:sz w:val="24"/>
          <w:u w:val="single"/>
        </w:rPr>
        <w:t xml:space="preserve">  </w:t>
      </w:r>
      <w:r w:rsidRPr="001355F2">
        <w:rPr>
          <w:rFonts w:ascii="宋体" w:hAnsi="宋体" w:cs="宋体" w:hint="eastAsia"/>
          <w:sz w:val="24"/>
        </w:rPr>
        <w:t>%，其中小</w:t>
      </w:r>
      <w:proofErr w:type="gramStart"/>
      <w:r w:rsidRPr="001355F2">
        <w:rPr>
          <w:rFonts w:ascii="宋体" w:hAnsi="宋体" w:cs="宋体" w:hint="eastAsia"/>
          <w:sz w:val="24"/>
        </w:rPr>
        <w:t>微企业</w:t>
      </w:r>
      <w:proofErr w:type="gramEnd"/>
      <w:r w:rsidRPr="001355F2">
        <w:rPr>
          <w:rFonts w:ascii="宋体" w:hAnsi="宋体" w:cs="宋体" w:hint="eastAsia"/>
          <w:sz w:val="24"/>
        </w:rPr>
        <w:t>合同金额达到</w:t>
      </w:r>
      <w:r w:rsidRPr="001355F2">
        <w:rPr>
          <w:rFonts w:ascii="宋体" w:hAnsi="宋体" w:cs="宋体" w:hint="eastAsia"/>
          <w:sz w:val="24"/>
          <w:u w:val="single"/>
        </w:rPr>
        <w:t xml:space="preserve"> </w:t>
      </w:r>
      <w:r w:rsidRPr="001355F2">
        <w:rPr>
          <w:rFonts w:ascii="宋体" w:hAnsi="宋体" w:cs="宋体" w:hint="eastAsia"/>
          <w:sz w:val="24"/>
        </w:rPr>
        <w:t>%</w:t>
      </w:r>
      <w:r w:rsidRPr="001355F2">
        <w:rPr>
          <w:rFonts w:ascii="宋体" w:hAnsi="宋体" w:cs="宋体" w:hint="eastAsia"/>
          <w:kern w:val="0"/>
          <w:sz w:val="24"/>
          <w:lang w:val="zh-CN"/>
        </w:rPr>
        <w:t>。</w:t>
      </w:r>
      <w:r w:rsidRPr="001355F2">
        <w:rPr>
          <w:rFonts w:ascii="宋体" w:hAnsi="宋体" w:cs="宋体" w:hint="eastAsia"/>
          <w:b/>
          <w:bCs/>
          <w:kern w:val="0"/>
          <w:sz w:val="24"/>
          <w:lang w:val="zh-CN"/>
        </w:rPr>
        <w:t>（</w:t>
      </w:r>
      <w:r w:rsidRPr="001355F2">
        <w:rPr>
          <w:rFonts w:ascii="宋体" w:hAnsi="宋体" w:cs="宋体" w:hint="eastAsia"/>
          <w:b/>
          <w:bCs/>
          <w:sz w:val="24"/>
        </w:rPr>
        <w:t>要求合同分包形式参加的项目或采购包，供应商按</w:t>
      </w:r>
      <w:r>
        <w:rPr>
          <w:rFonts w:ascii="宋体" w:hAnsi="宋体" w:cs="宋体" w:hint="eastAsia"/>
          <w:b/>
          <w:bCs/>
          <w:sz w:val="24"/>
        </w:rPr>
        <w:t>谈判</w:t>
      </w:r>
      <w:r w:rsidRPr="001355F2">
        <w:rPr>
          <w:rFonts w:ascii="宋体" w:hAnsi="宋体" w:cs="宋体" w:hint="eastAsia"/>
          <w:b/>
          <w:bCs/>
          <w:sz w:val="24"/>
        </w:rPr>
        <w:t>文件第一部分</w:t>
      </w:r>
      <w:r>
        <w:rPr>
          <w:rFonts w:ascii="宋体" w:hAnsi="宋体" w:cs="宋体" w:hint="eastAsia"/>
          <w:b/>
          <w:bCs/>
          <w:sz w:val="24"/>
        </w:rPr>
        <w:t>邀请</w:t>
      </w:r>
      <w:r w:rsidRPr="001355F2">
        <w:rPr>
          <w:rFonts w:ascii="宋体" w:hAnsi="宋体" w:cs="宋体" w:hint="eastAsia"/>
          <w:b/>
          <w:bCs/>
          <w:sz w:val="24"/>
        </w:rPr>
        <w:t>公告申请人的资格要求中规定的</w:t>
      </w:r>
      <w:r w:rsidRPr="001355F2">
        <w:rPr>
          <w:rFonts w:ascii="宋体" w:hAnsi="宋体" w:cs="宋体" w:hint="eastAsia"/>
          <w:b/>
          <w:kern w:val="0"/>
          <w:sz w:val="24"/>
          <w:lang w:val="zh-CN"/>
        </w:rPr>
        <w:t>分包意向协议</w:t>
      </w:r>
      <w:r w:rsidRPr="001355F2">
        <w:rPr>
          <w:rFonts w:ascii="宋体" w:hAnsi="宋体" w:cs="宋体" w:hint="eastAsia"/>
          <w:b/>
          <w:bCs/>
          <w:sz w:val="24"/>
        </w:rPr>
        <w:t>中中小企业、小</w:t>
      </w:r>
      <w:proofErr w:type="gramStart"/>
      <w:r w:rsidRPr="001355F2">
        <w:rPr>
          <w:rFonts w:ascii="宋体" w:hAnsi="宋体" w:cs="宋体" w:hint="eastAsia"/>
          <w:b/>
          <w:bCs/>
          <w:sz w:val="24"/>
        </w:rPr>
        <w:t>微企业</w:t>
      </w:r>
      <w:proofErr w:type="gramEnd"/>
      <w:r w:rsidRPr="001355F2">
        <w:rPr>
          <w:rFonts w:ascii="宋体" w:hAnsi="宋体" w:cs="宋体" w:hint="eastAsia"/>
          <w:b/>
          <w:bCs/>
          <w:sz w:val="24"/>
        </w:rPr>
        <w:t>合同金额应当达到的比例要求填写。</w:t>
      </w:r>
      <w:r w:rsidRPr="001355F2">
        <w:rPr>
          <w:rFonts w:ascii="宋体" w:hAnsi="宋体" w:cs="宋体" w:hint="eastAsia"/>
          <w:b/>
          <w:bCs/>
          <w:kern w:val="0"/>
          <w:sz w:val="24"/>
          <w:lang w:val="zh-CN"/>
        </w:rPr>
        <w:t>）</w:t>
      </w:r>
      <w:bookmarkEnd w:id="163"/>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三、分包工作履行期限、地点、方式</w:t>
      </w:r>
    </w:p>
    <w:p w:rsidR="00963F27" w:rsidRPr="00726921" w:rsidRDefault="007F0A65" w:rsidP="009B7D45">
      <w:pPr>
        <w:snapToGrid w:val="0"/>
        <w:spacing w:line="360" w:lineRule="auto"/>
        <w:ind w:firstLine="576"/>
        <w:rPr>
          <w:rFonts w:asciiTheme="minorEastAsia" w:eastAsiaTheme="minorEastAsia" w:hAnsiTheme="minorEastAsia" w:cs="宋体"/>
          <w:u w:val="single"/>
        </w:rPr>
      </w:pPr>
      <w:r w:rsidRPr="00726921">
        <w:rPr>
          <w:rFonts w:asciiTheme="minorEastAsia" w:eastAsiaTheme="minorEastAsia" w:hAnsiTheme="minorEastAsia" w:cs="宋体" w:hint="eastAsia"/>
          <w:u w:val="single"/>
        </w:rPr>
        <w:t xml:space="preserve">                                                                                  </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四、质量</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u w:val="single"/>
        </w:rPr>
        <w:t xml:space="preserve">                                                                                       </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五、价款或者报酬</w:t>
      </w:r>
    </w:p>
    <w:p w:rsidR="00963F27" w:rsidRPr="00726921" w:rsidRDefault="007F0A65" w:rsidP="009B7D45">
      <w:pPr>
        <w:snapToGrid w:val="0"/>
        <w:spacing w:line="360" w:lineRule="auto"/>
        <w:ind w:leftChars="273" w:left="573"/>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u w:val="single"/>
        </w:rPr>
        <w:t xml:space="preserve">                                                                                     </w:t>
      </w:r>
    </w:p>
    <w:p w:rsidR="00963F27" w:rsidRPr="00726921" w:rsidRDefault="007F0A65" w:rsidP="009B7D45">
      <w:pPr>
        <w:snapToGrid w:val="0"/>
        <w:spacing w:line="360" w:lineRule="auto"/>
        <w:ind w:leftChars="273" w:left="573"/>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六、违约责任</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u w:val="single"/>
        </w:rPr>
        <w:t xml:space="preserve">                                                                                     </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七、争议解决的办法</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u w:val="single"/>
        </w:rPr>
        <w:t xml:space="preserve">                                                                                  </w:t>
      </w:r>
    </w:p>
    <w:p w:rsidR="00963F27" w:rsidRPr="00726921" w:rsidRDefault="007F0A65" w:rsidP="009B7D45">
      <w:pPr>
        <w:snapToGrid w:val="0"/>
        <w:spacing w:line="360" w:lineRule="auto"/>
        <w:ind w:firstLine="576"/>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八、其他</w:t>
      </w:r>
    </w:p>
    <w:p w:rsidR="00F54466" w:rsidRPr="00726921" w:rsidRDefault="007F0A65" w:rsidP="00F54466">
      <w:pPr>
        <w:snapToGrid w:val="0"/>
        <w:spacing w:line="360" w:lineRule="auto"/>
        <w:ind w:leftChars="342" w:left="6358" w:hangingChars="2350" w:hanging="5640"/>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sz w:val="24"/>
        </w:rPr>
        <w:lastRenderedPageBreak/>
        <w:t>中小企业合同金额达到</w:t>
      </w:r>
      <w:r w:rsidRPr="00726921">
        <w:rPr>
          <w:rFonts w:asciiTheme="minorEastAsia" w:eastAsiaTheme="minorEastAsia" w:hAnsiTheme="minorEastAsia" w:cs="宋体" w:hint="eastAsia"/>
          <w:sz w:val="24"/>
          <w:u w:val="single"/>
        </w:rPr>
        <w:t xml:space="preserve">  </w:t>
      </w:r>
      <w:r w:rsidRPr="00726921">
        <w:rPr>
          <w:rFonts w:asciiTheme="minorEastAsia" w:eastAsiaTheme="minorEastAsia" w:hAnsiTheme="minorEastAsia" w:cs="宋体" w:hint="eastAsia"/>
          <w:sz w:val="24"/>
        </w:rPr>
        <w:t>%，小</w:t>
      </w:r>
      <w:proofErr w:type="gramStart"/>
      <w:r w:rsidRPr="00726921">
        <w:rPr>
          <w:rFonts w:asciiTheme="minorEastAsia" w:eastAsiaTheme="minorEastAsia" w:hAnsiTheme="minorEastAsia" w:cs="宋体" w:hint="eastAsia"/>
          <w:sz w:val="24"/>
        </w:rPr>
        <w:t>微企业</w:t>
      </w:r>
      <w:proofErr w:type="gramEnd"/>
      <w:r w:rsidRPr="00726921">
        <w:rPr>
          <w:rFonts w:asciiTheme="minorEastAsia" w:eastAsiaTheme="minorEastAsia" w:hAnsiTheme="minorEastAsia" w:cs="宋体" w:hint="eastAsia"/>
          <w:sz w:val="24"/>
        </w:rPr>
        <w:t>合同金额达到</w:t>
      </w:r>
      <w:r w:rsidRPr="00726921">
        <w:rPr>
          <w:rFonts w:asciiTheme="minorEastAsia" w:eastAsiaTheme="minorEastAsia" w:hAnsiTheme="minorEastAsia" w:cs="宋体" w:hint="eastAsia"/>
          <w:sz w:val="24"/>
          <w:u w:val="single"/>
        </w:rPr>
        <w:t xml:space="preserve"> </w:t>
      </w:r>
      <w:r w:rsidRPr="00726921">
        <w:rPr>
          <w:rFonts w:asciiTheme="minorEastAsia" w:eastAsiaTheme="minorEastAsia" w:hAnsiTheme="minorEastAsia" w:cs="宋体" w:hint="eastAsia"/>
          <w:sz w:val="24"/>
        </w:rPr>
        <w:t>%</w:t>
      </w:r>
      <w:r w:rsidRPr="00726921">
        <w:rPr>
          <w:rFonts w:asciiTheme="minorEastAsia" w:eastAsiaTheme="minorEastAsia" w:hAnsiTheme="minorEastAsia" w:cs="宋体" w:hint="eastAsia"/>
          <w:kern w:val="0"/>
          <w:sz w:val="24"/>
          <w:lang w:val="zh-CN"/>
        </w:rPr>
        <w:t xml:space="preserve">  。           </w:t>
      </w:r>
      <w:r w:rsidR="00F54466" w:rsidRPr="00726921">
        <w:rPr>
          <w:rFonts w:asciiTheme="minorEastAsia" w:eastAsiaTheme="minorEastAsia" w:hAnsiTheme="minorEastAsia" w:cs="宋体" w:hint="eastAsia"/>
          <w:kern w:val="0"/>
          <w:sz w:val="24"/>
          <w:lang w:val="zh-CN"/>
        </w:rPr>
        <w:t xml:space="preserve">                              </w:t>
      </w:r>
    </w:p>
    <w:p w:rsidR="00963F27" w:rsidRPr="00726921" w:rsidRDefault="008F4377" w:rsidP="00F54466">
      <w:pPr>
        <w:snapToGrid w:val="0"/>
        <w:spacing w:line="360" w:lineRule="auto"/>
        <w:ind w:leftChars="2392" w:left="5743" w:hangingChars="300" w:hanging="720"/>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谈判</w:t>
      </w:r>
      <w:r w:rsidR="007F0A65" w:rsidRPr="00726921">
        <w:rPr>
          <w:rFonts w:asciiTheme="minorEastAsia" w:eastAsiaTheme="minorEastAsia" w:hAnsiTheme="minorEastAsia" w:cs="宋体" w:hint="eastAsia"/>
          <w:kern w:val="0"/>
          <w:sz w:val="24"/>
          <w:lang w:val="zh-CN"/>
        </w:rPr>
        <w:t>供应商名称(</w:t>
      </w:r>
      <w:r w:rsidRPr="00726921">
        <w:rPr>
          <w:rFonts w:asciiTheme="minorEastAsia" w:eastAsiaTheme="minorEastAsia" w:hAnsiTheme="minorEastAsia" w:cs="宋体" w:hint="eastAsia"/>
          <w:kern w:val="0"/>
          <w:sz w:val="24"/>
          <w:lang w:val="zh-CN"/>
        </w:rPr>
        <w:t>公章</w:t>
      </w:r>
      <w:r w:rsidR="007F0A65" w:rsidRPr="00726921">
        <w:rPr>
          <w:rFonts w:asciiTheme="minorEastAsia" w:eastAsiaTheme="minorEastAsia" w:hAnsiTheme="minorEastAsia" w:cs="宋体" w:hint="eastAsia"/>
          <w:kern w:val="0"/>
          <w:sz w:val="24"/>
          <w:lang w:val="zh-CN"/>
        </w:rPr>
        <w:t>)：</w:t>
      </w:r>
    </w:p>
    <w:p w:rsidR="00F54466" w:rsidRPr="00726921" w:rsidRDefault="00F54466" w:rsidP="00F54466">
      <w:pPr>
        <w:wordWrap w:val="0"/>
        <w:snapToGrid w:val="0"/>
        <w:spacing w:line="360" w:lineRule="auto"/>
        <w:ind w:firstLineChars="2100" w:firstLine="5040"/>
        <w:rPr>
          <w:rStyle w:val="Charff8"/>
        </w:rPr>
      </w:pPr>
      <w:r w:rsidRPr="00726921">
        <w:rPr>
          <w:rStyle w:val="Charff8"/>
          <w:rFonts w:hint="eastAsia"/>
        </w:rPr>
        <w:t>法定代表人（负责人） (签名)：</w:t>
      </w:r>
    </w:p>
    <w:p w:rsidR="00F54466" w:rsidRPr="00726921" w:rsidRDefault="007F0A65" w:rsidP="00F54466">
      <w:pPr>
        <w:snapToGrid w:val="0"/>
        <w:spacing w:line="360" w:lineRule="auto"/>
        <w:ind w:firstLineChars="2100" w:firstLine="5040"/>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分包供应商名称(公章)：</w:t>
      </w:r>
    </w:p>
    <w:p w:rsidR="00963F27" w:rsidRPr="00726921" w:rsidRDefault="00F54466" w:rsidP="00F54466">
      <w:pPr>
        <w:snapToGrid w:val="0"/>
        <w:spacing w:line="360" w:lineRule="auto"/>
        <w:ind w:firstLineChars="2100" w:firstLine="5040"/>
        <w:rPr>
          <w:rFonts w:asciiTheme="minorEastAsia" w:eastAsiaTheme="minorEastAsia" w:hAnsiTheme="minorEastAsia" w:cs="宋体"/>
          <w:kern w:val="0"/>
          <w:sz w:val="24"/>
          <w:lang w:val="zh-CN"/>
        </w:rPr>
      </w:pPr>
      <w:r w:rsidRPr="00726921">
        <w:rPr>
          <w:rStyle w:val="Charff8"/>
          <w:rFonts w:hint="eastAsia"/>
        </w:rPr>
        <w:t>法定代表人（负责人） (签名)：</w:t>
      </w:r>
    </w:p>
    <w:p w:rsidR="00963F27" w:rsidRPr="00726921" w:rsidRDefault="007F0A65" w:rsidP="009B7D45">
      <w:pPr>
        <w:snapToGrid w:val="0"/>
        <w:spacing w:line="360" w:lineRule="auto"/>
        <w:ind w:firstLineChars="2400" w:firstLine="5760"/>
        <w:rPr>
          <w:rFonts w:asciiTheme="minorEastAsia" w:eastAsiaTheme="minorEastAsia" w:hAnsiTheme="minorEastAsia" w:cs="宋体"/>
        </w:rPr>
      </w:pPr>
      <w:r w:rsidRPr="00726921">
        <w:rPr>
          <w:rFonts w:asciiTheme="minorEastAsia" w:eastAsiaTheme="minorEastAsia" w:hAnsiTheme="minorEastAsia" w:cs="宋体" w:hint="eastAsia"/>
          <w:kern w:val="0"/>
          <w:sz w:val="24"/>
          <w:lang w:val="zh-CN"/>
        </w:rPr>
        <w:t>……</w:t>
      </w:r>
    </w:p>
    <w:p w:rsidR="00963F27" w:rsidRPr="00726921" w:rsidRDefault="007F0A65" w:rsidP="009B7D45">
      <w:pPr>
        <w:spacing w:line="360" w:lineRule="auto"/>
        <w:jc w:val="center"/>
        <w:rPr>
          <w:rFonts w:asciiTheme="minorEastAsia" w:eastAsiaTheme="minorEastAsia" w:hAnsiTheme="minorEastAsia" w:cs="宋体"/>
          <w:kern w:val="0"/>
          <w:sz w:val="24"/>
          <w:lang w:val="zh-CN"/>
        </w:rPr>
      </w:pPr>
      <w:r w:rsidRPr="00726921">
        <w:rPr>
          <w:rFonts w:asciiTheme="minorEastAsia" w:eastAsiaTheme="minorEastAsia" w:hAnsiTheme="minorEastAsia" w:cs="宋体" w:hint="eastAsia"/>
          <w:kern w:val="0"/>
          <w:sz w:val="24"/>
          <w:lang w:val="zh-CN"/>
        </w:rPr>
        <w:t xml:space="preserve">                                        日期：  年  月   日</w:t>
      </w:r>
    </w:p>
    <w:p w:rsidR="00963F27" w:rsidRPr="00726921" w:rsidRDefault="007F0A65" w:rsidP="009B7D45">
      <w:pPr>
        <w:widowControl/>
        <w:adjustRightInd/>
        <w:jc w:val="left"/>
        <w:rPr>
          <w:rFonts w:asciiTheme="minorEastAsia" w:eastAsiaTheme="minorEastAsia" w:hAnsiTheme="minorEastAsia" w:cs="仿宋_GB2312"/>
          <w:b/>
          <w:kern w:val="0"/>
          <w:sz w:val="32"/>
          <w:szCs w:val="32"/>
          <w:lang w:val="zh-CN"/>
        </w:rPr>
      </w:pPr>
      <w:r w:rsidRPr="00726921">
        <w:rPr>
          <w:rFonts w:asciiTheme="minorEastAsia" w:eastAsiaTheme="minorEastAsia" w:hAnsiTheme="minorEastAsia" w:cs="仿宋_GB2312"/>
          <w:b/>
          <w:kern w:val="0"/>
          <w:sz w:val="32"/>
          <w:szCs w:val="32"/>
          <w:lang w:val="zh-CN"/>
        </w:rPr>
        <w:br w:type="page"/>
      </w:r>
    </w:p>
    <w:p w:rsidR="00963F27" w:rsidRPr="00726921" w:rsidRDefault="007F0A65" w:rsidP="009B7D45">
      <w:pPr>
        <w:spacing w:line="360" w:lineRule="auto"/>
        <w:jc w:val="center"/>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b/>
          <w:kern w:val="0"/>
          <w:sz w:val="32"/>
          <w:szCs w:val="32"/>
          <w:lang w:val="zh-CN"/>
        </w:rPr>
        <w:lastRenderedPageBreak/>
        <w:t>五</w:t>
      </w:r>
      <w:r w:rsidRPr="00726921">
        <w:rPr>
          <w:rFonts w:asciiTheme="minorEastAsia" w:eastAsiaTheme="minorEastAsia" w:hAnsiTheme="minorEastAsia" w:cs="仿宋_GB2312" w:hint="eastAsia"/>
          <w:b/>
          <w:sz w:val="32"/>
          <w:szCs w:val="32"/>
        </w:rPr>
        <w:t>、所有资信文件（复印件）</w:t>
      </w:r>
    </w:p>
    <w:p w:rsidR="00963F27" w:rsidRPr="00726921" w:rsidRDefault="007F0A65" w:rsidP="009B7D45">
      <w:pPr>
        <w:spacing w:line="360" w:lineRule="auto"/>
        <w:jc w:val="center"/>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sz w:val="24"/>
        </w:rPr>
        <w:t>（由供应商根据采购需求及</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文件要求编制）</w:t>
      </w:r>
    </w:p>
    <w:p w:rsidR="00963F27" w:rsidRPr="00726921" w:rsidRDefault="00963F27" w:rsidP="009B7D45">
      <w:pPr>
        <w:spacing w:line="360" w:lineRule="auto"/>
        <w:jc w:val="center"/>
        <w:rPr>
          <w:rFonts w:asciiTheme="minorEastAsia" w:eastAsiaTheme="minorEastAsia" w:hAnsiTheme="minorEastAsia" w:cs="仿宋_GB2312"/>
          <w:b/>
          <w:sz w:val="30"/>
          <w:szCs w:val="30"/>
        </w:rPr>
      </w:pPr>
    </w:p>
    <w:p w:rsidR="00963F27" w:rsidRPr="00726921" w:rsidRDefault="008F4377" w:rsidP="009B7D45">
      <w:pPr>
        <w:snapToGrid w:val="0"/>
        <w:spacing w:line="360" w:lineRule="auto"/>
        <w:ind w:firstLineChars="2150" w:firstLine="51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007F0A65" w:rsidRPr="00726921">
        <w:rPr>
          <w:rFonts w:asciiTheme="minorEastAsia" w:eastAsiaTheme="minorEastAsia" w:hAnsiTheme="minorEastAsia" w:cs="仿宋_GB2312" w:hint="eastAsia"/>
          <w:kern w:val="0"/>
          <w:sz w:val="24"/>
          <w:lang w:val="zh-CN"/>
        </w:rPr>
        <w:t>：</w:t>
      </w:r>
    </w:p>
    <w:p w:rsidR="00963F27" w:rsidRPr="00726921" w:rsidRDefault="007F0A65" w:rsidP="009B7D45">
      <w:pPr>
        <w:snapToGrid w:val="0"/>
        <w:spacing w:line="360" w:lineRule="auto"/>
        <w:ind w:firstLineChars="2150" w:firstLine="5160"/>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日期</w:t>
      </w:r>
      <w:r w:rsidRPr="00726921">
        <w:rPr>
          <w:rFonts w:asciiTheme="minorEastAsia" w:eastAsiaTheme="minorEastAsia" w:hAnsiTheme="minorEastAsia" w:cs="仿宋_GB2312" w:hint="eastAsia"/>
          <w:kern w:val="0"/>
          <w:sz w:val="24"/>
        </w:rPr>
        <w:t xml:space="preserve">：   年  </w:t>
      </w:r>
      <w:r w:rsidRPr="00726921">
        <w:rPr>
          <w:rFonts w:asciiTheme="minorEastAsia" w:eastAsiaTheme="minorEastAsia" w:hAnsiTheme="minorEastAsia" w:cs="仿宋_GB2312" w:hint="eastAsia"/>
          <w:kern w:val="0"/>
          <w:sz w:val="24"/>
          <w:lang w:val="zh-CN"/>
        </w:rPr>
        <w:t>月</w:t>
      </w:r>
      <w:r w:rsidRPr="00726921">
        <w:rPr>
          <w:rFonts w:asciiTheme="minorEastAsia" w:eastAsiaTheme="minorEastAsia" w:hAnsiTheme="minorEastAsia" w:cs="仿宋_GB2312" w:hint="eastAsia"/>
          <w:kern w:val="0"/>
          <w:sz w:val="24"/>
        </w:rPr>
        <w:t xml:space="preserve">   </w:t>
      </w:r>
      <w:r w:rsidRPr="00726921">
        <w:rPr>
          <w:rFonts w:asciiTheme="minorEastAsia" w:eastAsiaTheme="minorEastAsia" w:hAnsiTheme="minorEastAsia" w:cs="仿宋_GB2312" w:hint="eastAsia"/>
          <w:kern w:val="0"/>
          <w:sz w:val="24"/>
          <w:lang w:val="zh-CN"/>
        </w:rPr>
        <w:t>日</w:t>
      </w:r>
    </w:p>
    <w:p w:rsidR="00963F27" w:rsidRPr="00726921" w:rsidRDefault="00963F27" w:rsidP="009B7D45">
      <w:pPr>
        <w:spacing w:line="360" w:lineRule="auto"/>
        <w:jc w:val="center"/>
        <w:rPr>
          <w:rFonts w:asciiTheme="minorEastAsia" w:eastAsiaTheme="minorEastAsia" w:hAnsiTheme="minorEastAsia" w:cs="仿宋_GB2312"/>
          <w:b/>
          <w:kern w:val="0"/>
          <w:sz w:val="32"/>
          <w:szCs w:val="32"/>
        </w:rPr>
      </w:pPr>
    </w:p>
    <w:p w:rsidR="00963F27" w:rsidRPr="00726921" w:rsidRDefault="007F0A65" w:rsidP="009B7D45">
      <w:pPr>
        <w:spacing w:line="360" w:lineRule="auto"/>
        <w:jc w:val="center"/>
        <w:rPr>
          <w:rFonts w:asciiTheme="minorEastAsia" w:eastAsiaTheme="minorEastAsia" w:hAnsiTheme="minorEastAsia" w:cs="仿宋_GB2312"/>
          <w:b/>
          <w:bCs/>
          <w:sz w:val="32"/>
          <w:szCs w:val="32"/>
        </w:rPr>
      </w:pPr>
      <w:r w:rsidRPr="00726921">
        <w:rPr>
          <w:rFonts w:asciiTheme="minorEastAsia" w:eastAsiaTheme="minorEastAsia" w:hAnsiTheme="minorEastAsia" w:cs="仿宋_GB2312" w:hint="eastAsia"/>
          <w:b/>
          <w:kern w:val="0"/>
          <w:sz w:val="32"/>
          <w:szCs w:val="32"/>
        </w:rPr>
        <w:t>六</w:t>
      </w:r>
      <w:r w:rsidRPr="00726921">
        <w:rPr>
          <w:rFonts w:asciiTheme="minorEastAsia" w:eastAsiaTheme="minorEastAsia" w:hAnsiTheme="minorEastAsia" w:cs="仿宋_GB2312" w:hint="eastAsia"/>
          <w:b/>
          <w:bCs/>
          <w:sz w:val="32"/>
          <w:szCs w:val="32"/>
        </w:rPr>
        <w:t>、</w:t>
      </w:r>
      <w:r w:rsidRPr="00726921">
        <w:rPr>
          <w:rFonts w:asciiTheme="minorEastAsia" w:eastAsiaTheme="minorEastAsia" w:hAnsiTheme="minorEastAsia" w:cs="仿宋_GB2312" w:hint="eastAsia"/>
          <w:b/>
          <w:kern w:val="0"/>
          <w:sz w:val="32"/>
          <w:szCs w:val="32"/>
          <w:lang w:val="zh-CN"/>
        </w:rPr>
        <w:t>主要业绩证明</w:t>
      </w:r>
    </w:p>
    <w:p w:rsidR="00963F27" w:rsidRPr="00726921" w:rsidRDefault="007F0A65" w:rsidP="009B7D45">
      <w:pPr>
        <w:autoSpaceDE w:val="0"/>
        <w:autoSpaceDN w:val="0"/>
        <w:spacing w:line="360" w:lineRule="auto"/>
        <w:ind w:firstLine="120"/>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附表 :相关项目建设业绩一览表</w:t>
      </w:r>
    </w:p>
    <w:tbl>
      <w:tblPr>
        <w:tblW w:w="9135" w:type="dxa"/>
        <w:tblInd w:w="108" w:type="dxa"/>
        <w:tblLayout w:type="fixed"/>
        <w:tblLook w:val="04A0" w:firstRow="1" w:lastRow="0" w:firstColumn="1" w:lastColumn="0" w:noHBand="0" w:noVBand="1"/>
      </w:tblPr>
      <w:tblGrid>
        <w:gridCol w:w="1800"/>
        <w:gridCol w:w="951"/>
        <w:gridCol w:w="1356"/>
        <w:gridCol w:w="1143"/>
        <w:gridCol w:w="1155"/>
        <w:gridCol w:w="1515"/>
        <w:gridCol w:w="1215"/>
      </w:tblGrid>
      <w:tr w:rsidR="00963F27" w:rsidRPr="00726921">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项目名称</w:t>
            </w:r>
          </w:p>
        </w:tc>
        <w:tc>
          <w:tcPr>
            <w:tcW w:w="951"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项目</w:t>
            </w:r>
          </w:p>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类型</w:t>
            </w:r>
          </w:p>
        </w:tc>
        <w:tc>
          <w:tcPr>
            <w:tcW w:w="1356"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简要描述</w:t>
            </w:r>
          </w:p>
        </w:tc>
        <w:tc>
          <w:tcPr>
            <w:tcW w:w="1143"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项目</w:t>
            </w:r>
          </w:p>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投资</w:t>
            </w:r>
          </w:p>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（万元）</w:t>
            </w:r>
          </w:p>
        </w:tc>
        <w:tc>
          <w:tcPr>
            <w:tcW w:w="1155"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开竣工日期</w:t>
            </w:r>
          </w:p>
        </w:tc>
        <w:tc>
          <w:tcPr>
            <w:tcW w:w="1515"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项目地址与建设单位联系电话</w:t>
            </w:r>
          </w:p>
        </w:tc>
        <w:tc>
          <w:tcPr>
            <w:tcW w:w="1215"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所在页码</w:t>
            </w:r>
          </w:p>
        </w:tc>
      </w:tr>
      <w:tr w:rsidR="00963F27" w:rsidRPr="00726921">
        <w:trPr>
          <w:trHeight w:val="894"/>
        </w:trPr>
        <w:tc>
          <w:tcPr>
            <w:tcW w:w="180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r>
      <w:tr w:rsidR="00963F27" w:rsidRPr="00726921">
        <w:trPr>
          <w:trHeight w:val="920"/>
        </w:trPr>
        <w:tc>
          <w:tcPr>
            <w:tcW w:w="180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r>
      <w:tr w:rsidR="00963F27" w:rsidRPr="00726921">
        <w:trPr>
          <w:trHeight w:val="933"/>
        </w:trPr>
        <w:tc>
          <w:tcPr>
            <w:tcW w:w="180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r>
      <w:tr w:rsidR="00963F27" w:rsidRPr="00726921">
        <w:trPr>
          <w:trHeight w:val="933"/>
        </w:trPr>
        <w:tc>
          <w:tcPr>
            <w:tcW w:w="180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r>
      <w:tr w:rsidR="00963F27" w:rsidRPr="00726921">
        <w:trPr>
          <w:trHeight w:val="927"/>
        </w:trPr>
        <w:tc>
          <w:tcPr>
            <w:tcW w:w="180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r>
    </w:tbl>
    <w:p w:rsidR="00963F27" w:rsidRPr="00726921" w:rsidRDefault="007F0A65" w:rsidP="009B7D45">
      <w:pPr>
        <w:autoSpaceDE w:val="0"/>
        <w:autoSpaceDN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b/>
          <w:sz w:val="24"/>
        </w:rPr>
        <w:t>注：供应商可按上述的格式自行编制，须随表提交相应的合同复印件和用户单位验收证明并注明所在文件页码。</w:t>
      </w:r>
    </w:p>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p w:rsidR="00963F27" w:rsidRPr="00726921" w:rsidRDefault="00963F27" w:rsidP="009B7D45">
      <w:pPr>
        <w:autoSpaceDE w:val="0"/>
        <w:autoSpaceDN w:val="0"/>
        <w:spacing w:line="360" w:lineRule="auto"/>
        <w:ind w:firstLineChars="2200" w:firstLine="5280"/>
        <w:rPr>
          <w:rFonts w:asciiTheme="minorEastAsia" w:eastAsiaTheme="minorEastAsia" w:hAnsiTheme="minorEastAsia" w:cs="仿宋_GB2312"/>
          <w:kern w:val="0"/>
          <w:sz w:val="24"/>
        </w:rPr>
      </w:pPr>
    </w:p>
    <w:p w:rsidR="00963F27" w:rsidRPr="00726921" w:rsidRDefault="00963F27" w:rsidP="009B7D45">
      <w:pPr>
        <w:autoSpaceDE w:val="0"/>
        <w:autoSpaceDN w:val="0"/>
        <w:spacing w:line="360" w:lineRule="auto"/>
        <w:ind w:firstLineChars="2200" w:firstLine="5280"/>
        <w:rPr>
          <w:rFonts w:asciiTheme="minorEastAsia" w:eastAsiaTheme="minorEastAsia" w:hAnsiTheme="minorEastAsia" w:cs="仿宋_GB2312"/>
          <w:kern w:val="0"/>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7F0A65" w:rsidP="009B7D45">
      <w:pPr>
        <w:spacing w:line="360" w:lineRule="auto"/>
        <w:jc w:val="center"/>
        <w:rPr>
          <w:rFonts w:asciiTheme="minorEastAsia" w:eastAsiaTheme="minorEastAsia" w:hAnsiTheme="minorEastAsia" w:cs="仿宋_GB2312"/>
          <w:b/>
          <w:kern w:val="0"/>
          <w:sz w:val="32"/>
          <w:szCs w:val="32"/>
          <w:lang w:val="zh-CN"/>
        </w:rPr>
      </w:pPr>
      <w:r w:rsidRPr="00726921">
        <w:rPr>
          <w:rFonts w:asciiTheme="minorEastAsia" w:eastAsiaTheme="minorEastAsia" w:hAnsiTheme="minorEastAsia" w:cs="仿宋_GB2312" w:hint="eastAsia"/>
          <w:b/>
          <w:bCs/>
          <w:sz w:val="32"/>
          <w:szCs w:val="32"/>
        </w:rPr>
        <w:lastRenderedPageBreak/>
        <w:t>七、关于</w:t>
      </w:r>
      <w:r w:rsidRPr="00726921">
        <w:rPr>
          <w:rFonts w:asciiTheme="minorEastAsia" w:eastAsiaTheme="minorEastAsia" w:hAnsiTheme="minorEastAsia" w:cs="仿宋_GB2312" w:hint="eastAsia"/>
          <w:b/>
          <w:kern w:val="0"/>
          <w:sz w:val="32"/>
          <w:szCs w:val="32"/>
          <w:lang w:val="zh-CN"/>
        </w:rPr>
        <w:t>对</w:t>
      </w:r>
      <w:r w:rsidR="00EE5DB5" w:rsidRPr="00726921">
        <w:rPr>
          <w:rFonts w:asciiTheme="minorEastAsia" w:eastAsiaTheme="minorEastAsia" w:hAnsiTheme="minorEastAsia" w:cs="仿宋_GB2312" w:hint="eastAsia"/>
          <w:b/>
          <w:kern w:val="0"/>
          <w:sz w:val="32"/>
          <w:szCs w:val="32"/>
          <w:lang w:val="zh-CN"/>
        </w:rPr>
        <w:t>谈判</w:t>
      </w:r>
      <w:r w:rsidRPr="00726921">
        <w:rPr>
          <w:rFonts w:asciiTheme="minorEastAsia" w:eastAsiaTheme="minorEastAsia" w:hAnsiTheme="minorEastAsia" w:cs="仿宋_GB2312" w:hint="eastAsia"/>
          <w:b/>
          <w:kern w:val="0"/>
          <w:sz w:val="32"/>
          <w:szCs w:val="32"/>
          <w:lang w:val="zh-CN"/>
        </w:rPr>
        <w:t>文件中有关条款的拒绝声明</w:t>
      </w:r>
    </w:p>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（由供应商根据采购需求自行编制）</w:t>
      </w:r>
    </w:p>
    <w:p w:rsidR="00963F27" w:rsidRPr="00726921" w:rsidRDefault="00963F27" w:rsidP="009B7D45">
      <w:pPr>
        <w:spacing w:line="360" w:lineRule="auto"/>
        <w:rPr>
          <w:rFonts w:asciiTheme="minorEastAsia" w:eastAsiaTheme="minorEastAsia" w:hAnsiTheme="minorEastAsia" w:cs="仿宋_GB2312"/>
          <w:sz w:val="24"/>
        </w:rPr>
      </w:pPr>
    </w:p>
    <w:p w:rsidR="008F437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007F0A65" w:rsidRPr="00726921">
        <w:rPr>
          <w:rFonts w:asciiTheme="minorEastAsia" w:eastAsiaTheme="minorEastAsia" w:hAnsiTheme="minorEastAsia" w:cs="仿宋_GB2312" w:hint="eastAsia"/>
          <w:kern w:val="0"/>
          <w:sz w:val="24"/>
        </w:rPr>
        <w:t xml:space="preserve">：    </w:t>
      </w:r>
    </w:p>
    <w:p w:rsidR="00963F27" w:rsidRPr="00726921" w:rsidRDefault="008F4377" w:rsidP="008F4377">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kern w:val="0"/>
          <w:sz w:val="24"/>
        </w:rPr>
        <w:t xml:space="preserve">法定代表人（负责人）或委托代理人(签名)： </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7F0A65" w:rsidP="009B7D45">
      <w:pPr>
        <w:spacing w:line="360" w:lineRule="auto"/>
        <w:jc w:val="center"/>
        <w:rPr>
          <w:rFonts w:asciiTheme="minorEastAsia" w:eastAsiaTheme="minorEastAsia" w:hAnsiTheme="minorEastAsia" w:cs="仿宋_GB2312"/>
          <w:b/>
          <w:kern w:val="0"/>
          <w:sz w:val="32"/>
          <w:szCs w:val="32"/>
          <w:lang w:val="zh-CN"/>
        </w:rPr>
      </w:pPr>
      <w:r w:rsidRPr="00726921">
        <w:rPr>
          <w:rFonts w:asciiTheme="minorEastAsia" w:eastAsiaTheme="minorEastAsia" w:hAnsiTheme="minorEastAsia" w:cs="仿宋_GB2312" w:hint="eastAsia"/>
          <w:b/>
          <w:bCs/>
          <w:sz w:val="32"/>
          <w:szCs w:val="32"/>
        </w:rPr>
        <w:t>八、认为需要的</w:t>
      </w:r>
      <w:r w:rsidRPr="00726921">
        <w:rPr>
          <w:rFonts w:asciiTheme="minorEastAsia" w:eastAsiaTheme="minorEastAsia" w:hAnsiTheme="minorEastAsia" w:cs="仿宋_GB2312" w:hint="eastAsia"/>
          <w:b/>
          <w:kern w:val="0"/>
          <w:sz w:val="32"/>
          <w:szCs w:val="32"/>
          <w:lang w:val="zh-CN"/>
        </w:rPr>
        <w:t>其他商务文件或说明</w:t>
      </w:r>
    </w:p>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（由供应商根据采购需求自行编制）</w:t>
      </w:r>
    </w:p>
    <w:p w:rsidR="00963F27" w:rsidRPr="00726921" w:rsidRDefault="00963F27" w:rsidP="009B7D45">
      <w:pPr>
        <w:spacing w:line="360" w:lineRule="auto"/>
        <w:jc w:val="center"/>
        <w:rPr>
          <w:rFonts w:asciiTheme="minorEastAsia" w:eastAsiaTheme="minorEastAsia" w:hAnsiTheme="minorEastAsia" w:cs="仿宋_GB2312"/>
          <w:sz w:val="24"/>
        </w:rPr>
      </w:pPr>
    </w:p>
    <w:p w:rsidR="00963F27" w:rsidRPr="00726921" w:rsidRDefault="00963F27" w:rsidP="009B7D45">
      <w:pPr>
        <w:spacing w:line="360" w:lineRule="auto"/>
        <w:rPr>
          <w:rFonts w:asciiTheme="minorEastAsia" w:eastAsiaTheme="minorEastAsia" w:hAnsiTheme="minorEastAsia" w:cs="仿宋_GB2312"/>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963F27" w:rsidP="009B7D45">
      <w:pPr>
        <w:spacing w:line="360" w:lineRule="auto"/>
        <w:rPr>
          <w:rFonts w:asciiTheme="minorEastAsia" w:eastAsiaTheme="minorEastAsia" w:hAnsiTheme="minorEastAsia" w:cs="仿宋_GB2312"/>
          <w:b/>
          <w:bCs/>
          <w:kern w:val="0"/>
          <w:sz w:val="24"/>
        </w:rPr>
      </w:pPr>
    </w:p>
    <w:p w:rsidR="00963F27" w:rsidRPr="00726921" w:rsidRDefault="007F0A65" w:rsidP="009B7D45">
      <w:pPr>
        <w:widowControl/>
        <w:adjustRightInd/>
        <w:jc w:val="left"/>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rPr>
        <w:br w:type="page"/>
      </w:r>
    </w:p>
    <w:p w:rsidR="00963F27" w:rsidRPr="00726921" w:rsidRDefault="007F0A65" w:rsidP="009B7D45">
      <w:pPr>
        <w:spacing w:line="360" w:lineRule="auto"/>
        <w:jc w:val="center"/>
        <w:rPr>
          <w:rFonts w:asciiTheme="minorEastAsia" w:eastAsiaTheme="minorEastAsia" w:hAnsiTheme="minorEastAsia" w:cs="仿宋_GB2312"/>
          <w:b/>
          <w:bCs/>
          <w:sz w:val="32"/>
          <w:szCs w:val="32"/>
        </w:rPr>
      </w:pPr>
      <w:r w:rsidRPr="00726921">
        <w:rPr>
          <w:rFonts w:asciiTheme="minorEastAsia" w:eastAsiaTheme="minorEastAsia" w:hAnsiTheme="minorEastAsia" w:cs="仿宋_GB2312" w:hint="eastAsia"/>
          <w:b/>
          <w:bCs/>
          <w:sz w:val="32"/>
          <w:szCs w:val="32"/>
        </w:rPr>
        <w:lastRenderedPageBreak/>
        <w:t>九、技术解决方案</w:t>
      </w:r>
    </w:p>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（由供应商根据采购需求及</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文件要求编制）</w:t>
      </w:r>
    </w:p>
    <w:p w:rsidR="00963F27" w:rsidRPr="00726921" w:rsidRDefault="00963F27" w:rsidP="009B7D45">
      <w:pPr>
        <w:spacing w:line="360" w:lineRule="auto"/>
        <w:jc w:val="center"/>
        <w:rPr>
          <w:rFonts w:asciiTheme="minorEastAsia" w:eastAsiaTheme="minorEastAsia" w:hAnsiTheme="minorEastAsia" w:cs="仿宋_GB2312"/>
          <w:sz w:val="24"/>
        </w:rPr>
      </w:pPr>
    </w:p>
    <w:p w:rsidR="00963F27" w:rsidRPr="00726921" w:rsidRDefault="00963F27" w:rsidP="009B7D45">
      <w:pPr>
        <w:autoSpaceDE w:val="0"/>
        <w:autoSpaceDN w:val="0"/>
        <w:spacing w:line="360" w:lineRule="auto"/>
        <w:rPr>
          <w:rFonts w:asciiTheme="minorEastAsia" w:eastAsiaTheme="minorEastAsia" w:hAnsiTheme="minorEastAsia" w:cs="仿宋_GB2312"/>
          <w:kern w:val="0"/>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7F0A65" w:rsidP="009B7D45">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24"/>
          <w:lang w:val="zh-CN"/>
        </w:rPr>
      </w:pPr>
      <w:r w:rsidRPr="00726921">
        <w:rPr>
          <w:rFonts w:asciiTheme="minorEastAsia" w:eastAsiaTheme="minorEastAsia" w:hAnsiTheme="minorEastAsia" w:cs="仿宋_GB2312" w:hint="eastAsia"/>
          <w:b/>
          <w:bCs/>
          <w:kern w:val="0"/>
          <w:sz w:val="24"/>
          <w:lang w:val="zh-CN"/>
        </w:rPr>
        <w:t xml:space="preserve">       </w:t>
      </w:r>
    </w:p>
    <w:p w:rsidR="00963F27" w:rsidRPr="00726921" w:rsidRDefault="007F0A65" w:rsidP="009B7D45">
      <w:pPr>
        <w:snapToGrid w:val="0"/>
        <w:spacing w:line="360" w:lineRule="auto"/>
        <w:jc w:val="center"/>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b/>
          <w:sz w:val="32"/>
          <w:szCs w:val="32"/>
        </w:rPr>
        <w:t>响应产品规格配置清单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531"/>
        <w:gridCol w:w="2160"/>
        <w:gridCol w:w="2340"/>
        <w:gridCol w:w="1080"/>
        <w:gridCol w:w="1332"/>
      </w:tblGrid>
      <w:tr w:rsidR="00963F27" w:rsidRPr="00726921">
        <w:trPr>
          <w:trHeight w:val="773"/>
        </w:trPr>
        <w:tc>
          <w:tcPr>
            <w:tcW w:w="737" w:type="dxa"/>
            <w:vAlign w:val="center"/>
          </w:tcPr>
          <w:p w:rsidR="00963F27" w:rsidRPr="00726921" w:rsidRDefault="007F0A65" w:rsidP="009B7D45">
            <w:pPr>
              <w:spacing w:line="360" w:lineRule="auto"/>
              <w:jc w:val="center"/>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序号</w:t>
            </w:r>
          </w:p>
        </w:tc>
        <w:tc>
          <w:tcPr>
            <w:tcW w:w="1531" w:type="dxa"/>
            <w:vAlign w:val="center"/>
          </w:tcPr>
          <w:p w:rsidR="00963F27" w:rsidRPr="00726921" w:rsidRDefault="007F0A65" w:rsidP="009B7D45">
            <w:pPr>
              <w:spacing w:line="360" w:lineRule="auto"/>
              <w:jc w:val="center"/>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设备名称</w:t>
            </w:r>
          </w:p>
        </w:tc>
        <w:tc>
          <w:tcPr>
            <w:tcW w:w="2160" w:type="dxa"/>
            <w:vAlign w:val="center"/>
          </w:tcPr>
          <w:p w:rsidR="00963F27" w:rsidRPr="00726921" w:rsidRDefault="007F0A65" w:rsidP="009B7D45">
            <w:pPr>
              <w:spacing w:line="360" w:lineRule="auto"/>
              <w:jc w:val="center"/>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响应品牌及型号</w:t>
            </w:r>
          </w:p>
        </w:tc>
        <w:tc>
          <w:tcPr>
            <w:tcW w:w="2340" w:type="dxa"/>
            <w:vAlign w:val="center"/>
          </w:tcPr>
          <w:p w:rsidR="00963F27" w:rsidRPr="00726921" w:rsidRDefault="007F0A65" w:rsidP="009B7D45">
            <w:pPr>
              <w:spacing w:line="360" w:lineRule="auto"/>
              <w:jc w:val="center"/>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规格配置详细说明</w:t>
            </w:r>
          </w:p>
        </w:tc>
        <w:tc>
          <w:tcPr>
            <w:tcW w:w="1080" w:type="dxa"/>
            <w:vAlign w:val="center"/>
          </w:tcPr>
          <w:p w:rsidR="00963F27" w:rsidRPr="00726921" w:rsidRDefault="007F0A65" w:rsidP="009B7D45">
            <w:pPr>
              <w:spacing w:line="360" w:lineRule="auto"/>
              <w:jc w:val="center"/>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数量</w:t>
            </w:r>
          </w:p>
        </w:tc>
        <w:tc>
          <w:tcPr>
            <w:tcW w:w="1332" w:type="dxa"/>
            <w:vAlign w:val="center"/>
          </w:tcPr>
          <w:p w:rsidR="00963F27" w:rsidRPr="00726921" w:rsidRDefault="007F0A65" w:rsidP="009B7D45">
            <w:pPr>
              <w:spacing w:line="360" w:lineRule="auto"/>
              <w:jc w:val="center"/>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备注</w:t>
            </w:r>
          </w:p>
        </w:tc>
      </w:tr>
      <w:tr w:rsidR="00963F27" w:rsidRPr="00726921">
        <w:trPr>
          <w:trHeight w:val="441"/>
        </w:trPr>
        <w:tc>
          <w:tcPr>
            <w:tcW w:w="737"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w:t>
            </w:r>
          </w:p>
        </w:tc>
        <w:tc>
          <w:tcPr>
            <w:tcW w:w="1531"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160"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34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08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332"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r>
      <w:tr w:rsidR="00963F27" w:rsidRPr="00726921">
        <w:trPr>
          <w:trHeight w:val="453"/>
        </w:trPr>
        <w:tc>
          <w:tcPr>
            <w:tcW w:w="737"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2</w:t>
            </w:r>
          </w:p>
        </w:tc>
        <w:tc>
          <w:tcPr>
            <w:tcW w:w="1531"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160"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34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08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332"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r>
      <w:tr w:rsidR="00963F27" w:rsidRPr="00726921">
        <w:trPr>
          <w:trHeight w:val="453"/>
        </w:trPr>
        <w:tc>
          <w:tcPr>
            <w:tcW w:w="737"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3</w:t>
            </w:r>
          </w:p>
        </w:tc>
        <w:tc>
          <w:tcPr>
            <w:tcW w:w="1531"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160"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34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08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332"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r>
      <w:tr w:rsidR="00963F27" w:rsidRPr="00726921">
        <w:trPr>
          <w:trHeight w:val="453"/>
        </w:trPr>
        <w:tc>
          <w:tcPr>
            <w:tcW w:w="737"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4</w:t>
            </w:r>
          </w:p>
        </w:tc>
        <w:tc>
          <w:tcPr>
            <w:tcW w:w="1531"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160"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34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08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332"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r>
      <w:tr w:rsidR="00963F27" w:rsidRPr="00726921">
        <w:trPr>
          <w:trHeight w:val="453"/>
        </w:trPr>
        <w:tc>
          <w:tcPr>
            <w:tcW w:w="737"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5</w:t>
            </w:r>
          </w:p>
        </w:tc>
        <w:tc>
          <w:tcPr>
            <w:tcW w:w="1531"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160" w:type="dxa"/>
            <w:vAlign w:val="center"/>
          </w:tcPr>
          <w:p w:rsidR="00963F27" w:rsidRPr="00726921" w:rsidRDefault="00963F27" w:rsidP="009B7D45">
            <w:pPr>
              <w:snapToGrid w:val="0"/>
              <w:spacing w:line="360" w:lineRule="auto"/>
              <w:jc w:val="center"/>
              <w:rPr>
                <w:rFonts w:asciiTheme="minorEastAsia" w:eastAsiaTheme="minorEastAsia" w:hAnsiTheme="minorEastAsia" w:cs="仿宋_GB2312"/>
                <w:sz w:val="24"/>
              </w:rPr>
            </w:pPr>
          </w:p>
        </w:tc>
        <w:tc>
          <w:tcPr>
            <w:tcW w:w="234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080"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c>
          <w:tcPr>
            <w:tcW w:w="1332" w:type="dxa"/>
            <w:vAlign w:val="center"/>
          </w:tcPr>
          <w:p w:rsidR="00963F27" w:rsidRPr="00726921" w:rsidRDefault="00963F27" w:rsidP="009B7D45">
            <w:pPr>
              <w:spacing w:line="360" w:lineRule="auto"/>
              <w:jc w:val="center"/>
              <w:rPr>
                <w:rFonts w:asciiTheme="minorEastAsia" w:eastAsiaTheme="minorEastAsia" w:hAnsiTheme="minorEastAsia" w:cs="仿宋_GB2312"/>
                <w:sz w:val="24"/>
              </w:rPr>
            </w:pPr>
          </w:p>
        </w:tc>
      </w:tr>
    </w:tbl>
    <w:p w:rsidR="00963F27" w:rsidRPr="00726921" w:rsidRDefault="007F0A65" w:rsidP="009B7D45">
      <w:pPr>
        <w:autoSpaceDE w:val="0"/>
        <w:autoSpaceDN w:val="0"/>
        <w:spacing w:line="360" w:lineRule="auto"/>
        <w:rPr>
          <w:rFonts w:asciiTheme="minorEastAsia" w:eastAsiaTheme="minorEastAsia" w:hAnsiTheme="minorEastAsia" w:cs="仿宋_GB2312"/>
          <w:b/>
          <w:kern w:val="0"/>
          <w:sz w:val="28"/>
          <w:szCs w:val="28"/>
        </w:rPr>
      </w:pPr>
      <w:r w:rsidRPr="00726921">
        <w:rPr>
          <w:rFonts w:asciiTheme="minorEastAsia" w:eastAsiaTheme="minorEastAsia" w:hAnsiTheme="minorEastAsia" w:cs="仿宋_GB2312" w:hint="eastAsia"/>
          <w:b/>
          <w:kern w:val="0"/>
          <w:sz w:val="28"/>
          <w:szCs w:val="28"/>
        </w:rPr>
        <w:t>注：</w:t>
      </w:r>
      <w:r w:rsidRPr="00726921">
        <w:rPr>
          <w:rFonts w:asciiTheme="minorEastAsia" w:eastAsiaTheme="minorEastAsia" w:hAnsiTheme="minorEastAsia" w:cs="仿宋_GB2312" w:hint="eastAsia"/>
          <w:b/>
          <w:sz w:val="28"/>
          <w:szCs w:val="28"/>
        </w:rPr>
        <w:t>如果本项目涉及硬件设备采购，须在响应文件中提供此配置清单。</w:t>
      </w:r>
    </w:p>
    <w:p w:rsidR="00963F27" w:rsidRPr="00726921" w:rsidRDefault="00963F27" w:rsidP="009B7D45">
      <w:pPr>
        <w:spacing w:line="360" w:lineRule="auto"/>
        <w:ind w:firstLineChars="400" w:firstLine="1333"/>
        <w:jc w:val="left"/>
        <w:rPr>
          <w:rFonts w:asciiTheme="minorEastAsia" w:eastAsiaTheme="minorEastAsia" w:hAnsiTheme="minorEastAsia"/>
          <w:b/>
          <w:spacing w:val="6"/>
          <w:sz w:val="32"/>
          <w:szCs w:val="32"/>
        </w:rPr>
      </w:pPr>
    </w:p>
    <w:p w:rsidR="00963F27" w:rsidRPr="00726921" w:rsidRDefault="00963F27" w:rsidP="009B7D45">
      <w:pPr>
        <w:spacing w:line="360" w:lineRule="auto"/>
        <w:ind w:firstLineChars="400" w:firstLine="1333"/>
        <w:jc w:val="left"/>
        <w:rPr>
          <w:rFonts w:asciiTheme="minorEastAsia" w:eastAsiaTheme="minorEastAsia" w:hAnsiTheme="minorEastAsia"/>
          <w:b/>
          <w:spacing w:val="6"/>
          <w:sz w:val="32"/>
          <w:szCs w:val="32"/>
        </w:rPr>
      </w:pPr>
    </w:p>
    <w:p w:rsidR="00963F27" w:rsidRPr="00726921" w:rsidRDefault="007F0A65" w:rsidP="009B7D45">
      <w:pPr>
        <w:spacing w:line="360" w:lineRule="auto"/>
        <w:ind w:firstLineChars="400" w:firstLine="1333"/>
        <w:jc w:val="left"/>
        <w:rPr>
          <w:rFonts w:asciiTheme="minorEastAsia" w:eastAsiaTheme="minorEastAsia" w:hAnsiTheme="minorEastAsia"/>
          <w:b/>
          <w:spacing w:val="6"/>
          <w:sz w:val="32"/>
          <w:szCs w:val="32"/>
        </w:rPr>
      </w:pPr>
      <w:r w:rsidRPr="00726921">
        <w:rPr>
          <w:rFonts w:asciiTheme="minorEastAsia" w:eastAsiaTheme="minorEastAsia" w:hAnsiTheme="minorEastAsia" w:hint="eastAsia"/>
          <w:b/>
          <w:spacing w:val="6"/>
          <w:sz w:val="32"/>
          <w:szCs w:val="32"/>
        </w:rPr>
        <w:t>节能产品认证证书</w:t>
      </w:r>
    </w:p>
    <w:p w:rsidR="00963F27" w:rsidRPr="00726921" w:rsidRDefault="00963F27" w:rsidP="009B7D45">
      <w:pPr>
        <w:spacing w:line="360" w:lineRule="auto"/>
        <w:ind w:firstLineChars="400" w:firstLine="1333"/>
        <w:jc w:val="left"/>
        <w:rPr>
          <w:rFonts w:asciiTheme="minorEastAsia" w:eastAsiaTheme="minorEastAsia" w:hAnsiTheme="minorEastAsia"/>
          <w:b/>
          <w:spacing w:val="6"/>
          <w:sz w:val="32"/>
          <w:szCs w:val="32"/>
        </w:rPr>
      </w:pPr>
    </w:p>
    <w:p w:rsidR="00963F27" w:rsidRPr="00726921" w:rsidRDefault="007F0A65" w:rsidP="009B7D45">
      <w:pPr>
        <w:spacing w:line="360" w:lineRule="auto"/>
        <w:rPr>
          <w:rFonts w:asciiTheme="minorEastAsia" w:eastAsiaTheme="minorEastAsia" w:hAnsiTheme="minorEastAsia"/>
          <w:b/>
          <w:bCs/>
          <w:sz w:val="24"/>
        </w:rPr>
      </w:pPr>
      <w:r w:rsidRPr="00726921">
        <w:rPr>
          <w:rFonts w:asciiTheme="minorEastAsia" w:eastAsiaTheme="minorEastAsia" w:hAnsiTheme="minorEastAsia" w:hint="eastAsia"/>
          <w:b/>
          <w:bCs/>
          <w:sz w:val="24"/>
        </w:rPr>
        <w:t xml:space="preserve"> </w:t>
      </w:r>
    </w:p>
    <w:p w:rsidR="00963F27" w:rsidRPr="00726921" w:rsidRDefault="007F0A65" w:rsidP="009B7D45">
      <w:pPr>
        <w:spacing w:line="360" w:lineRule="auto"/>
        <w:ind w:firstLineChars="300" w:firstLine="1000"/>
        <w:jc w:val="left"/>
        <w:rPr>
          <w:rFonts w:asciiTheme="minorEastAsia" w:eastAsiaTheme="minorEastAsia" w:hAnsiTheme="minorEastAsia"/>
          <w:b/>
          <w:spacing w:val="6"/>
          <w:sz w:val="32"/>
          <w:szCs w:val="32"/>
        </w:rPr>
      </w:pPr>
      <w:r w:rsidRPr="00726921">
        <w:rPr>
          <w:rFonts w:asciiTheme="minorEastAsia" w:eastAsiaTheme="minorEastAsia" w:hAnsiTheme="minorEastAsia" w:hint="eastAsia"/>
          <w:b/>
          <w:spacing w:val="6"/>
          <w:sz w:val="32"/>
          <w:szCs w:val="32"/>
        </w:rPr>
        <w:t>环境标志产品认证证书</w:t>
      </w:r>
    </w:p>
    <w:p w:rsidR="00963F27" w:rsidRPr="00726921" w:rsidRDefault="00963F27" w:rsidP="009B7D45">
      <w:pPr>
        <w:autoSpaceDE w:val="0"/>
        <w:autoSpaceDN w:val="0"/>
        <w:spacing w:line="360" w:lineRule="auto"/>
        <w:rPr>
          <w:rFonts w:asciiTheme="minorEastAsia" w:eastAsiaTheme="minorEastAsia" w:hAnsiTheme="minorEastAsia" w:cs="仿宋_GB2312"/>
          <w:b/>
          <w:kern w:val="0"/>
          <w:sz w:val="28"/>
          <w:szCs w:val="28"/>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24"/>
          <w:lang w:val="zh-CN"/>
        </w:rPr>
      </w:pPr>
    </w:p>
    <w:p w:rsidR="00963F27" w:rsidRPr="00726921" w:rsidRDefault="00963F27" w:rsidP="009B7D45">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963F27" w:rsidRPr="00726921" w:rsidRDefault="007F0A65" w:rsidP="009B7D45">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r w:rsidRPr="00726921">
        <w:rPr>
          <w:rFonts w:asciiTheme="minorEastAsia" w:eastAsiaTheme="minorEastAsia" w:hAnsiTheme="minorEastAsia" w:cs="仿宋_GB2312" w:hint="eastAsia"/>
          <w:b/>
          <w:bCs/>
          <w:kern w:val="0"/>
          <w:sz w:val="32"/>
          <w:szCs w:val="32"/>
          <w:lang w:val="zh-CN"/>
        </w:rPr>
        <w:lastRenderedPageBreak/>
        <w:t>十、组织实施方案</w:t>
      </w:r>
    </w:p>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（由供应商根据采购需求及</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文件要求编制）</w:t>
      </w:r>
    </w:p>
    <w:p w:rsidR="00963F27" w:rsidRPr="00726921" w:rsidRDefault="007F0A65" w:rsidP="009B7D45">
      <w:pPr>
        <w:tabs>
          <w:tab w:val="left" w:pos="2790"/>
          <w:tab w:val="left" w:pos="4230"/>
        </w:tabs>
        <w:autoSpaceDE w:val="0"/>
        <w:autoSpaceDN w:val="0"/>
        <w:spacing w:line="360" w:lineRule="auto"/>
        <w:ind w:right="1400"/>
        <w:rPr>
          <w:rFonts w:asciiTheme="minorEastAsia" w:eastAsiaTheme="minorEastAsia" w:hAnsiTheme="minorEastAsia" w:cs="仿宋_GB2312"/>
          <w:b/>
          <w:bCs/>
          <w:kern w:val="0"/>
          <w:sz w:val="24"/>
          <w:lang w:val="zh-CN"/>
        </w:rPr>
      </w:pPr>
      <w:r w:rsidRPr="00726921">
        <w:rPr>
          <w:rFonts w:asciiTheme="minorEastAsia" w:eastAsiaTheme="minorEastAsia" w:hAnsiTheme="minorEastAsia" w:cs="仿宋_GB2312" w:hint="eastAsia"/>
          <w:b/>
          <w:bCs/>
          <w:kern w:val="0"/>
          <w:sz w:val="24"/>
          <w:lang w:val="zh-CN"/>
        </w:rPr>
        <w:t>附表:项目实施进度计划表</w:t>
      </w:r>
      <w:r w:rsidRPr="00726921">
        <w:rPr>
          <w:rFonts w:asciiTheme="minorEastAsia" w:eastAsiaTheme="minorEastAsia" w:hAnsiTheme="minorEastAsia" w:cs="仿宋_GB2312" w:hint="eastAsia"/>
          <w:b/>
          <w:sz w:val="24"/>
        </w:rPr>
        <w:t xml:space="preserve">(以生效日算起) </w:t>
      </w:r>
    </w:p>
    <w:tbl>
      <w:tblPr>
        <w:tblW w:w="10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963F27" w:rsidRPr="00726921">
        <w:trPr>
          <w:trHeight w:val="1860"/>
        </w:trPr>
        <w:tc>
          <w:tcPr>
            <w:tcW w:w="1188"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noProof/>
                <w:sz w:val="24"/>
              </w:rPr>
              <mc:AlternateContent>
                <mc:Choice Requires="wpg">
                  <w:drawing>
                    <wp:anchor distT="0" distB="0" distL="114300" distR="114300" simplePos="0" relativeHeight="251659264" behindDoc="0" locked="0" layoutInCell="1" allowOverlap="1" wp14:anchorId="0BE7AFC9" wp14:editId="524F79BA">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rsidR="004439CB" w:rsidRDefault="004439CB">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rsidR="004439CB" w:rsidRDefault="004439CB">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rsidR="004439CB" w:rsidRDefault="004439CB">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38" style="position:absolute;left:0;text-align:left;margin-left:-5.15pt;margin-top:0;width:58.9pt;height:93pt;z-index:251659264"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">
                      <v:line id="__TH_L2" o:spid="_x0000_s1039" style="position:absolute;visibility:visible;mso-wrap-style:square" from="0,0" to="1178,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v:shape id="__TH_B113" o:spid="_x0000_s1040" type="#_x0000_t202" style="position:absolute;left:455;top:122;width:253;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4439CB" w:rsidRDefault="004439CB">
                              <w:pPr>
                                <w:snapToGrid w:val="0"/>
                              </w:pPr>
                              <w:r>
                                <w:rPr>
                                  <w:rFonts w:hint="eastAsia"/>
                                </w:rPr>
                                <w:t>工</w:t>
                              </w:r>
                            </w:p>
                          </w:txbxContent>
                        </v:textbox>
                      </v:shape>
                      <v:shape id="__TH_B124" o:spid="_x0000_s1041" type="#_x0000_t202" style="position:absolute;left:643;top:419;width:253;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4439CB" w:rsidRDefault="004439CB">
                              <w:pPr>
                                <w:snapToGrid w:val="0"/>
                              </w:pPr>
                              <w:r>
                                <w:rPr>
                                  <w:rFonts w:hint="eastAsia"/>
                                </w:rPr>
                                <w:t>作</w:t>
                              </w:r>
                            </w:p>
                          </w:txbxContent>
                        </v:textbox>
                      </v:shape>
                      <v:shape id="__TH_B135" o:spid="_x0000_s1042" type="#_x0000_t202" style="position:absolute;left:831;top:717;width:253;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4439CB" w:rsidRDefault="004439CB">
                              <w:pPr>
                                <w:snapToGrid w:val="0"/>
                              </w:pPr>
                              <w:r>
                                <w:rPr>
                                  <w:rFonts w:hint="eastAsia"/>
                                </w:rPr>
                                <w:t>日</w:t>
                              </w:r>
                            </w:p>
                          </w:txbxContent>
                        </v:textbox>
                      </v:shape>
                    </v:group>
                  </w:pict>
                </mc:Fallback>
              </mc:AlternateContent>
            </w:r>
          </w:p>
          <w:p w:rsidR="00963F27" w:rsidRPr="00726921" w:rsidRDefault="00963F27" w:rsidP="009B7D45">
            <w:pPr>
              <w:spacing w:line="360" w:lineRule="auto"/>
              <w:rPr>
                <w:rFonts w:asciiTheme="minorEastAsia" w:eastAsiaTheme="minorEastAsia" w:hAnsiTheme="minorEastAsia" w:cs="仿宋_GB2312"/>
                <w:sz w:val="24"/>
              </w:rPr>
            </w:pPr>
          </w:p>
          <w:p w:rsidR="00963F27" w:rsidRPr="00726921" w:rsidRDefault="00963F27" w:rsidP="009B7D45">
            <w:pPr>
              <w:spacing w:line="360" w:lineRule="auto"/>
              <w:rPr>
                <w:rFonts w:asciiTheme="minorEastAsia" w:eastAsiaTheme="minorEastAsia" w:hAnsiTheme="minorEastAsia" w:cs="仿宋_GB2312"/>
                <w:sz w:val="24"/>
              </w:rPr>
            </w:pP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内容</w:t>
            </w:r>
          </w:p>
        </w:tc>
        <w:tc>
          <w:tcPr>
            <w:tcW w:w="552"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w:t>
            </w:r>
          </w:p>
        </w:tc>
        <w:tc>
          <w:tcPr>
            <w:tcW w:w="552"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2</w:t>
            </w:r>
          </w:p>
        </w:tc>
        <w:tc>
          <w:tcPr>
            <w:tcW w:w="552"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3</w:t>
            </w:r>
          </w:p>
        </w:tc>
        <w:tc>
          <w:tcPr>
            <w:tcW w:w="552"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4</w:t>
            </w:r>
          </w:p>
        </w:tc>
        <w:tc>
          <w:tcPr>
            <w:tcW w:w="552"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5</w:t>
            </w:r>
          </w:p>
        </w:tc>
        <w:tc>
          <w:tcPr>
            <w:tcW w:w="552"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6</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7</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8</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9</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10</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11</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12</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13</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14</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15</w:t>
            </w:r>
          </w:p>
        </w:tc>
        <w:tc>
          <w:tcPr>
            <w:tcW w:w="553" w:type="dxa"/>
            <w:vAlign w:val="center"/>
          </w:tcPr>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w:t>
            </w: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r w:rsidR="00963F27" w:rsidRPr="00726921">
        <w:tc>
          <w:tcPr>
            <w:tcW w:w="1188" w:type="dxa"/>
            <w:vAlign w:val="center"/>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2"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c>
          <w:tcPr>
            <w:tcW w:w="553" w:type="dxa"/>
          </w:tcPr>
          <w:p w:rsidR="00963F27" w:rsidRPr="00726921" w:rsidRDefault="00963F27" w:rsidP="009B7D45">
            <w:pPr>
              <w:spacing w:line="360" w:lineRule="auto"/>
              <w:rPr>
                <w:rFonts w:asciiTheme="minorEastAsia" w:eastAsiaTheme="minorEastAsia" w:hAnsiTheme="minorEastAsia" w:cs="仿宋_GB2312"/>
                <w:sz w:val="24"/>
              </w:rPr>
            </w:pPr>
          </w:p>
        </w:tc>
      </w:tr>
    </w:tbl>
    <w:p w:rsidR="00963F27" w:rsidRPr="00726921" w:rsidRDefault="007F0A65" w:rsidP="009B7D45">
      <w:pPr>
        <w:autoSpaceDE w:val="0"/>
        <w:autoSpaceDN w:val="0"/>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注：供应商可按上述时间表的格式自行编制切合实际的具体时间表。</w:t>
      </w:r>
    </w:p>
    <w:p w:rsidR="00963F27" w:rsidRPr="00726921" w:rsidRDefault="00963F27" w:rsidP="009B7D45">
      <w:pPr>
        <w:autoSpaceDE w:val="0"/>
        <w:autoSpaceDN w:val="0"/>
        <w:spacing w:line="360" w:lineRule="auto"/>
        <w:ind w:firstLineChars="1900" w:firstLine="4560"/>
        <w:rPr>
          <w:rFonts w:asciiTheme="minorEastAsia" w:eastAsiaTheme="minorEastAsia" w:hAnsiTheme="minorEastAsia" w:cs="仿宋_GB2312"/>
          <w:kern w:val="0"/>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7F0A65" w:rsidP="009B7D45">
      <w:pPr>
        <w:spacing w:line="360" w:lineRule="auto"/>
        <w:jc w:val="center"/>
        <w:rPr>
          <w:rFonts w:asciiTheme="minorEastAsia" w:eastAsiaTheme="minorEastAsia" w:hAnsiTheme="minorEastAsia" w:cs="仿宋_GB2312"/>
          <w:b/>
          <w:bCs/>
          <w:sz w:val="32"/>
          <w:szCs w:val="32"/>
        </w:rPr>
      </w:pPr>
      <w:r w:rsidRPr="00726921">
        <w:rPr>
          <w:rFonts w:asciiTheme="minorEastAsia" w:eastAsiaTheme="minorEastAsia" w:hAnsiTheme="minorEastAsia" w:cs="仿宋_GB2312" w:hint="eastAsia"/>
          <w:b/>
          <w:bCs/>
          <w:sz w:val="32"/>
          <w:szCs w:val="32"/>
        </w:rPr>
        <w:t>十一、售后服务方案</w:t>
      </w:r>
    </w:p>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w:t>
      </w:r>
      <w:r w:rsidRPr="00726921">
        <w:rPr>
          <w:rFonts w:asciiTheme="minorEastAsia" w:eastAsiaTheme="minorEastAsia" w:hAnsiTheme="minorEastAsia" w:cs="仿宋_GB2312" w:hint="eastAsia"/>
          <w:kern w:val="0"/>
          <w:sz w:val="24"/>
        </w:rPr>
        <w:t>供应商</w:t>
      </w:r>
      <w:r w:rsidRPr="00726921">
        <w:rPr>
          <w:rFonts w:asciiTheme="minorEastAsia" w:eastAsiaTheme="minorEastAsia" w:hAnsiTheme="minorEastAsia" w:cs="仿宋_GB2312" w:hint="eastAsia"/>
          <w:sz w:val="24"/>
        </w:rPr>
        <w:t>根据采购需求及</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文件要求编制）</w:t>
      </w:r>
    </w:p>
    <w:p w:rsidR="00963F27" w:rsidRPr="00726921" w:rsidRDefault="00963F27" w:rsidP="009B7D45">
      <w:pPr>
        <w:autoSpaceDE w:val="0"/>
        <w:autoSpaceDN w:val="0"/>
        <w:spacing w:line="360" w:lineRule="auto"/>
        <w:rPr>
          <w:rFonts w:asciiTheme="minorEastAsia" w:eastAsiaTheme="minorEastAsia" w:hAnsiTheme="minorEastAsia" w:cs="仿宋_GB2312"/>
          <w:kern w:val="0"/>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7F0A65" w:rsidP="009B7D45">
      <w:pPr>
        <w:spacing w:line="360" w:lineRule="auto"/>
        <w:jc w:val="center"/>
        <w:rPr>
          <w:rFonts w:asciiTheme="minorEastAsia" w:eastAsiaTheme="minorEastAsia" w:hAnsiTheme="minorEastAsia" w:cs="仿宋_GB2312"/>
          <w:b/>
          <w:bCs/>
          <w:sz w:val="32"/>
          <w:szCs w:val="32"/>
        </w:rPr>
      </w:pPr>
      <w:r w:rsidRPr="00726921">
        <w:rPr>
          <w:rFonts w:asciiTheme="minorEastAsia" w:eastAsiaTheme="minorEastAsia" w:hAnsiTheme="minorEastAsia" w:cs="仿宋_GB2312" w:hint="eastAsia"/>
          <w:b/>
          <w:bCs/>
          <w:sz w:val="32"/>
          <w:szCs w:val="32"/>
        </w:rPr>
        <w:lastRenderedPageBreak/>
        <w:t>十二、项目小组人员名单</w:t>
      </w:r>
    </w:p>
    <w:p w:rsidR="00963F27" w:rsidRPr="00726921" w:rsidRDefault="007F0A65" w:rsidP="009B7D45">
      <w:pPr>
        <w:spacing w:line="360" w:lineRule="auto"/>
        <w:jc w:val="center"/>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sz w:val="24"/>
        </w:rPr>
        <w:t>（由供应商根据采购需求及</w:t>
      </w:r>
      <w:r w:rsidR="00EE5DB5" w:rsidRPr="00726921">
        <w:rPr>
          <w:rFonts w:asciiTheme="minorEastAsia" w:eastAsiaTheme="minorEastAsia" w:hAnsiTheme="minorEastAsia" w:cs="仿宋_GB2312" w:hint="eastAsia"/>
          <w:sz w:val="24"/>
        </w:rPr>
        <w:t>谈判</w:t>
      </w:r>
      <w:r w:rsidRPr="00726921">
        <w:rPr>
          <w:rFonts w:asciiTheme="minorEastAsia" w:eastAsiaTheme="minorEastAsia" w:hAnsiTheme="minorEastAsia" w:cs="仿宋_GB2312" w:hint="eastAsia"/>
          <w:sz w:val="24"/>
        </w:rPr>
        <w:t>文件要求编制）</w:t>
      </w:r>
    </w:p>
    <w:p w:rsidR="00963F27" w:rsidRPr="00726921" w:rsidRDefault="007F0A65" w:rsidP="009B7D45">
      <w:pPr>
        <w:keepNext/>
        <w:autoSpaceDE w:val="0"/>
        <w:autoSpaceDN w:val="0"/>
        <w:spacing w:line="360" w:lineRule="auto"/>
        <w:ind w:firstLine="477"/>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附表A:本项目的项目经理情况表</w:t>
      </w:r>
    </w:p>
    <w:tbl>
      <w:tblPr>
        <w:tblW w:w="9286" w:type="dxa"/>
        <w:tblLayout w:type="fixed"/>
        <w:tblLook w:val="04A0" w:firstRow="1" w:lastRow="0" w:firstColumn="1" w:lastColumn="0" w:noHBand="0" w:noVBand="1"/>
      </w:tblPr>
      <w:tblGrid>
        <w:gridCol w:w="2554"/>
        <w:gridCol w:w="1595"/>
        <w:gridCol w:w="5137"/>
      </w:tblGrid>
      <w:tr w:rsidR="00963F27" w:rsidRPr="00726921">
        <w:trPr>
          <w:trHeight w:val="604"/>
        </w:trPr>
        <w:tc>
          <w:tcPr>
            <w:tcW w:w="2554" w:type="dxa"/>
            <w:tcBorders>
              <w:top w:val="single" w:sz="6" w:space="0" w:color="auto"/>
              <w:left w:val="single" w:sz="6" w:space="0" w:color="auto"/>
              <w:bottom w:val="single" w:sz="6" w:space="0" w:color="auto"/>
              <w:right w:val="single" w:sz="6" w:space="0" w:color="auto"/>
            </w:tcBorders>
            <w:shd w:val="clear" w:color="auto" w:fill="auto"/>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姓名</w:t>
            </w:r>
          </w:p>
        </w:tc>
        <w:tc>
          <w:tcPr>
            <w:tcW w:w="1595" w:type="dxa"/>
            <w:tcBorders>
              <w:top w:val="single" w:sz="6" w:space="0" w:color="auto"/>
              <w:left w:val="single" w:sz="6" w:space="0" w:color="auto"/>
              <w:bottom w:val="single" w:sz="6" w:space="0" w:color="auto"/>
              <w:right w:val="single" w:sz="4" w:space="0" w:color="auto"/>
            </w:tcBorders>
            <w:shd w:val="clear" w:color="auto" w:fill="B3B3B3"/>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响应截止时间近3年业绩及承担的主要工作情况，曾担任项目经理的项目应列明细</w:t>
            </w:r>
          </w:p>
        </w:tc>
      </w:tr>
      <w:tr w:rsidR="00963F27" w:rsidRPr="00726921">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性别</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val="restart"/>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r w:rsidR="00963F27" w:rsidRPr="00726921">
        <w:trPr>
          <w:cantSplit/>
          <w:trHeight w:val="337"/>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年龄</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r w:rsidR="00963F27" w:rsidRPr="00726921">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职称</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r w:rsidR="00963F27" w:rsidRPr="00726921">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毕业时间</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r w:rsidR="00963F27" w:rsidRPr="00726921">
        <w:trPr>
          <w:cantSplit/>
          <w:trHeight w:val="422"/>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所学专业</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r w:rsidR="00963F27" w:rsidRPr="00726921">
        <w:trPr>
          <w:cantSplit/>
          <w:trHeight w:val="416"/>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学历</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r w:rsidR="00963F27" w:rsidRPr="00726921">
        <w:trPr>
          <w:cantSplit/>
          <w:trHeight w:val="200"/>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资质证书</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r w:rsidR="00963F27" w:rsidRPr="00726921">
        <w:trPr>
          <w:cantSplit/>
          <w:trHeight w:val="177"/>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其他资质情况</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r w:rsidR="00963F27" w:rsidRPr="00726921">
        <w:trPr>
          <w:cantSplit/>
          <w:trHeight w:val="473"/>
        </w:trPr>
        <w:tc>
          <w:tcPr>
            <w:tcW w:w="2554"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联系电话</w:t>
            </w:r>
          </w:p>
        </w:tc>
        <w:tc>
          <w:tcPr>
            <w:tcW w:w="1595" w:type="dxa"/>
            <w:tcBorders>
              <w:top w:val="single" w:sz="6" w:space="0" w:color="auto"/>
              <w:left w:val="single" w:sz="6" w:space="0" w:color="auto"/>
              <w:bottom w:val="single" w:sz="6" w:space="0" w:color="auto"/>
              <w:right w:val="single" w:sz="4"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r>
    </w:tbl>
    <w:p w:rsidR="00963F27" w:rsidRPr="00726921" w:rsidRDefault="007F0A65" w:rsidP="009B7D45">
      <w:pPr>
        <w:autoSpaceDE w:val="0"/>
        <w:autoSpaceDN w:val="0"/>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注：须随表提交相应的证书复印件并注明所在响应文件页码。</w:t>
      </w:r>
    </w:p>
    <w:p w:rsidR="00963F27" w:rsidRPr="00726921" w:rsidRDefault="007F0A65" w:rsidP="009B7D45">
      <w:pPr>
        <w:autoSpaceDE w:val="0"/>
        <w:autoSpaceDN w:val="0"/>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附表B:本项目的项目小组人员情况表</w:t>
      </w:r>
      <w:r w:rsidRPr="00726921">
        <w:rPr>
          <w:rFonts w:asciiTheme="minorEastAsia" w:eastAsiaTheme="minorEastAsia" w:hAnsiTheme="minorEastAsia" w:cs="仿宋_GB2312" w:hint="eastAsia"/>
          <w:sz w:val="24"/>
        </w:rPr>
        <w:t>（按此格式自制）</w:t>
      </w:r>
    </w:p>
    <w:tbl>
      <w:tblPr>
        <w:tblW w:w="9030" w:type="dxa"/>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963F27" w:rsidRPr="00726921">
        <w:tc>
          <w:tcPr>
            <w:tcW w:w="420"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学历</w:t>
            </w:r>
          </w:p>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专业</w:t>
            </w:r>
          </w:p>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职称</w:t>
            </w:r>
          </w:p>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参与本项目的到位情况</w:t>
            </w:r>
          </w:p>
        </w:tc>
      </w:tr>
      <w:tr w:rsidR="00963F27" w:rsidRPr="00726921">
        <w:trPr>
          <w:trHeight w:val="479"/>
        </w:trPr>
        <w:tc>
          <w:tcPr>
            <w:tcW w:w="42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r>
      <w:tr w:rsidR="00963F27" w:rsidRPr="00726921">
        <w:trPr>
          <w:trHeight w:val="473"/>
        </w:trPr>
        <w:tc>
          <w:tcPr>
            <w:tcW w:w="42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r>
      <w:tr w:rsidR="00963F27" w:rsidRPr="00726921">
        <w:trPr>
          <w:trHeight w:val="339"/>
        </w:trPr>
        <w:tc>
          <w:tcPr>
            <w:tcW w:w="42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autoSpaceDE w:val="0"/>
              <w:autoSpaceDN w:val="0"/>
              <w:spacing w:line="360" w:lineRule="auto"/>
              <w:rPr>
                <w:rFonts w:asciiTheme="minorEastAsia" w:eastAsiaTheme="minorEastAsia" w:hAnsiTheme="minorEastAsia" w:cs="仿宋_GB2312"/>
                <w:sz w:val="24"/>
              </w:rPr>
            </w:pPr>
          </w:p>
        </w:tc>
      </w:tr>
    </w:tbl>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b/>
          <w:sz w:val="24"/>
        </w:rPr>
        <w:t>注：供应商可按上述的格式自行编制，须随表提交相应的证书复印件并注明所在响应文件页码。</w:t>
      </w:r>
    </w:p>
    <w:p w:rsidR="00963F27" w:rsidRPr="00726921" w:rsidRDefault="00963F27" w:rsidP="009B7D45">
      <w:pPr>
        <w:spacing w:line="360" w:lineRule="auto"/>
        <w:rPr>
          <w:rFonts w:asciiTheme="minorEastAsia" w:eastAsiaTheme="minorEastAsia" w:hAnsiTheme="minorEastAsia" w:cs="仿宋_GB2312"/>
          <w:b/>
          <w:sz w:val="24"/>
        </w:rPr>
      </w:pP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b/>
          <w:sz w:val="24"/>
        </w:rPr>
        <w:t>附表C:本项目的项目经理和小组人员交纳社保记录情况表</w:t>
      </w:r>
      <w:r w:rsidRPr="00726921">
        <w:rPr>
          <w:rFonts w:asciiTheme="minorEastAsia" w:eastAsiaTheme="minorEastAsia" w:hAnsiTheme="minorEastAsia" w:cs="仿宋_GB2312" w:hint="eastAsia"/>
          <w:sz w:val="24"/>
        </w:rPr>
        <w:t>（以社保局缴纳凭证作附件）</w:t>
      </w: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7F0A65" w:rsidP="009B7D45">
      <w:pPr>
        <w:spacing w:line="360" w:lineRule="auto"/>
        <w:jc w:val="center"/>
        <w:rPr>
          <w:rFonts w:asciiTheme="minorEastAsia" w:eastAsiaTheme="minorEastAsia" w:hAnsiTheme="minorEastAsia" w:cs="仿宋_GB2312"/>
          <w:b/>
          <w:kern w:val="0"/>
          <w:sz w:val="32"/>
          <w:szCs w:val="32"/>
          <w:lang w:val="zh-CN"/>
        </w:rPr>
      </w:pPr>
      <w:r w:rsidRPr="00726921">
        <w:rPr>
          <w:rFonts w:asciiTheme="minorEastAsia" w:eastAsiaTheme="minorEastAsia" w:hAnsiTheme="minorEastAsia" w:cs="仿宋_GB2312" w:hint="eastAsia"/>
          <w:b/>
          <w:bCs/>
          <w:sz w:val="24"/>
        </w:rPr>
        <w:br w:type="page"/>
      </w:r>
      <w:r w:rsidRPr="00726921">
        <w:rPr>
          <w:rFonts w:asciiTheme="minorEastAsia" w:eastAsiaTheme="minorEastAsia" w:hAnsiTheme="minorEastAsia" w:cs="仿宋_GB2312" w:hint="eastAsia"/>
          <w:b/>
          <w:kern w:val="0"/>
          <w:sz w:val="32"/>
          <w:szCs w:val="32"/>
          <w:lang w:val="zh-CN"/>
        </w:rPr>
        <w:lastRenderedPageBreak/>
        <w:t>十三</w:t>
      </w:r>
      <w:r w:rsidRPr="00726921">
        <w:rPr>
          <w:rFonts w:asciiTheme="minorEastAsia" w:eastAsiaTheme="minorEastAsia" w:hAnsiTheme="minorEastAsia" w:cs="仿宋_GB2312" w:hint="eastAsia"/>
          <w:b/>
          <w:bCs/>
          <w:sz w:val="32"/>
          <w:szCs w:val="32"/>
        </w:rPr>
        <w:t>、</w:t>
      </w:r>
      <w:r w:rsidRPr="00726921">
        <w:rPr>
          <w:rFonts w:asciiTheme="minorEastAsia" w:eastAsiaTheme="minorEastAsia" w:hAnsiTheme="minorEastAsia" w:cs="仿宋_GB2312" w:hint="eastAsia"/>
          <w:b/>
          <w:kern w:val="0"/>
          <w:sz w:val="32"/>
          <w:szCs w:val="32"/>
          <w:lang w:val="zh-CN"/>
        </w:rPr>
        <w:t>优惠条件及特殊承诺</w:t>
      </w:r>
    </w:p>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（由供应商根据采购需求自行编制）</w:t>
      </w:r>
    </w:p>
    <w:p w:rsidR="00963F27" w:rsidRPr="00726921" w:rsidRDefault="00963F27" w:rsidP="009B7D45">
      <w:pPr>
        <w:spacing w:line="360" w:lineRule="auto"/>
        <w:jc w:val="center"/>
        <w:rPr>
          <w:rFonts w:asciiTheme="minorEastAsia" w:eastAsiaTheme="minorEastAsia" w:hAnsiTheme="minorEastAsia" w:cs="仿宋_GB2312"/>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963F27" w:rsidP="009B7D45">
      <w:pPr>
        <w:spacing w:line="360" w:lineRule="auto"/>
        <w:jc w:val="center"/>
        <w:rPr>
          <w:rFonts w:asciiTheme="minorEastAsia" w:eastAsiaTheme="minorEastAsia" w:hAnsiTheme="minorEastAsia" w:cs="仿宋_GB2312"/>
          <w:b/>
          <w:bCs/>
          <w:sz w:val="24"/>
        </w:rPr>
      </w:pPr>
    </w:p>
    <w:p w:rsidR="00963F27" w:rsidRPr="00726921" w:rsidRDefault="007F0A65" w:rsidP="009B7D45">
      <w:pPr>
        <w:spacing w:line="360" w:lineRule="auto"/>
        <w:jc w:val="center"/>
        <w:rPr>
          <w:rFonts w:asciiTheme="minorEastAsia" w:eastAsiaTheme="minorEastAsia" w:hAnsiTheme="minorEastAsia" w:cs="仿宋_GB2312"/>
          <w:b/>
          <w:kern w:val="0"/>
          <w:sz w:val="32"/>
          <w:szCs w:val="32"/>
          <w:lang w:val="zh-CN"/>
        </w:rPr>
      </w:pPr>
      <w:r w:rsidRPr="00726921">
        <w:rPr>
          <w:rFonts w:asciiTheme="minorEastAsia" w:eastAsiaTheme="minorEastAsia" w:hAnsiTheme="minorEastAsia" w:cs="仿宋_GB2312" w:hint="eastAsia"/>
          <w:b/>
          <w:bCs/>
          <w:sz w:val="32"/>
          <w:szCs w:val="32"/>
        </w:rPr>
        <w:t>十四、</w:t>
      </w:r>
      <w:r w:rsidRPr="00726921">
        <w:rPr>
          <w:rFonts w:asciiTheme="minorEastAsia" w:eastAsiaTheme="minorEastAsia" w:hAnsiTheme="minorEastAsia" w:cs="仿宋_GB2312" w:hint="eastAsia"/>
          <w:b/>
          <w:kern w:val="0"/>
          <w:sz w:val="32"/>
          <w:szCs w:val="32"/>
          <w:lang w:val="zh-CN"/>
        </w:rPr>
        <w:t>培训计划</w:t>
      </w:r>
    </w:p>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（由供应商根据采购需求自行编制）</w:t>
      </w:r>
    </w:p>
    <w:p w:rsidR="00963F27" w:rsidRPr="00726921" w:rsidRDefault="007F0A65" w:rsidP="009B7D45">
      <w:pPr>
        <w:keepNext/>
        <w:autoSpaceDE w:val="0"/>
        <w:autoSpaceDN w:val="0"/>
        <w:spacing w:line="360" w:lineRule="auto"/>
        <w:ind w:firstLine="477"/>
        <w:jc w:val="left"/>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附表: 培训日程及费用</w:t>
      </w:r>
    </w:p>
    <w:tbl>
      <w:tblPr>
        <w:tblW w:w="9000" w:type="dxa"/>
        <w:tblInd w:w="120" w:type="dxa"/>
        <w:tblLayout w:type="fixed"/>
        <w:tblCellMar>
          <w:left w:w="120" w:type="dxa"/>
          <w:right w:w="120" w:type="dxa"/>
        </w:tblCellMar>
        <w:tblLook w:val="04A0" w:firstRow="1" w:lastRow="0" w:firstColumn="1" w:lastColumn="0" w:noHBand="0" w:noVBand="1"/>
      </w:tblPr>
      <w:tblGrid>
        <w:gridCol w:w="1806"/>
        <w:gridCol w:w="1254"/>
        <w:gridCol w:w="930"/>
        <w:gridCol w:w="953"/>
        <w:gridCol w:w="997"/>
        <w:gridCol w:w="1440"/>
        <w:gridCol w:w="1620"/>
      </w:tblGrid>
      <w:tr w:rsidR="00963F27" w:rsidRPr="00726921">
        <w:trPr>
          <w:trHeight w:val="1013"/>
        </w:trPr>
        <w:tc>
          <w:tcPr>
            <w:tcW w:w="1806" w:type="dxa"/>
            <w:tcBorders>
              <w:top w:val="single" w:sz="6" w:space="0" w:color="auto"/>
              <w:left w:val="single" w:sz="6" w:space="0" w:color="auto"/>
              <w:bottom w:val="nil"/>
              <w:right w:val="nil"/>
            </w:tcBorders>
            <w:shd w:val="pct10" w:color="auto" w:fill="auto"/>
            <w:vAlign w:val="center"/>
          </w:tcPr>
          <w:p w:rsidR="00963F27" w:rsidRPr="00726921" w:rsidRDefault="007F0A65" w:rsidP="009B7D45">
            <w:pPr>
              <w:tabs>
                <w:tab w:val="center" w:pos="1690"/>
              </w:tabs>
              <w:suppressAutoHyphens/>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rsidR="00963F27" w:rsidRPr="00726921" w:rsidRDefault="007F0A65" w:rsidP="009B7D45">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rsidR="00963F27" w:rsidRPr="00726921" w:rsidRDefault="007F0A65" w:rsidP="009B7D45">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rsidR="00963F27" w:rsidRPr="00726921" w:rsidRDefault="007F0A65" w:rsidP="009B7D45">
            <w:pPr>
              <w:tabs>
                <w:tab w:val="center" w:pos="1028"/>
              </w:tabs>
              <w:suppressAutoHyphens/>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rsidR="00963F27" w:rsidRPr="00726921" w:rsidRDefault="007F0A65" w:rsidP="009B7D45">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rsidR="00963F27" w:rsidRPr="00726921" w:rsidRDefault="007F0A65" w:rsidP="009B7D45">
            <w:pPr>
              <w:tabs>
                <w:tab w:val="center" w:pos="520"/>
              </w:tabs>
              <w:suppressAutoHyphens/>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rsidR="00963F27" w:rsidRPr="00726921" w:rsidRDefault="007F0A65" w:rsidP="009B7D45">
            <w:pPr>
              <w:suppressAutoHyphens/>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课程费用</w:t>
            </w:r>
          </w:p>
        </w:tc>
      </w:tr>
      <w:tr w:rsidR="00963F27" w:rsidRPr="00726921">
        <w:trPr>
          <w:trHeight w:val="398"/>
        </w:trPr>
        <w:tc>
          <w:tcPr>
            <w:tcW w:w="1806" w:type="dxa"/>
            <w:tcBorders>
              <w:top w:val="single" w:sz="6" w:space="0" w:color="auto"/>
              <w:left w:val="single" w:sz="6" w:space="0" w:color="auto"/>
              <w:bottom w:val="nil"/>
              <w:right w:val="nil"/>
            </w:tcBorders>
          </w:tcPr>
          <w:p w:rsidR="00963F27" w:rsidRPr="00726921" w:rsidRDefault="00963F27" w:rsidP="009B7D45">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963F27" w:rsidRPr="00726921" w:rsidRDefault="00963F27" w:rsidP="009B7D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963F27" w:rsidRPr="00726921" w:rsidRDefault="00963F27" w:rsidP="009B7D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963F27" w:rsidRPr="00726921" w:rsidRDefault="00963F27" w:rsidP="009B7D45">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963F27" w:rsidRPr="00726921" w:rsidRDefault="00963F27" w:rsidP="009B7D45">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963F27" w:rsidRPr="00726921" w:rsidRDefault="00963F27" w:rsidP="009B7D45">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963F27" w:rsidRPr="00726921" w:rsidRDefault="00963F27" w:rsidP="009B7D45">
            <w:pPr>
              <w:suppressAutoHyphens/>
              <w:autoSpaceDE w:val="0"/>
              <w:autoSpaceDN w:val="0"/>
              <w:spacing w:line="360" w:lineRule="auto"/>
              <w:rPr>
                <w:rFonts w:asciiTheme="minorEastAsia" w:eastAsiaTheme="minorEastAsia" w:hAnsiTheme="minorEastAsia" w:cs="仿宋_GB2312"/>
                <w:sz w:val="24"/>
              </w:rPr>
            </w:pPr>
          </w:p>
        </w:tc>
      </w:tr>
      <w:tr w:rsidR="00963F27" w:rsidRPr="00726921">
        <w:tc>
          <w:tcPr>
            <w:tcW w:w="1806" w:type="dxa"/>
            <w:tcBorders>
              <w:top w:val="single" w:sz="6" w:space="0" w:color="auto"/>
              <w:left w:val="single" w:sz="6" w:space="0" w:color="auto"/>
              <w:bottom w:val="nil"/>
              <w:right w:val="nil"/>
            </w:tcBorders>
          </w:tcPr>
          <w:p w:rsidR="00963F27" w:rsidRPr="00726921" w:rsidRDefault="00963F27" w:rsidP="009B7D45">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963F27" w:rsidRPr="00726921" w:rsidRDefault="00963F27" w:rsidP="009B7D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963F27" w:rsidRPr="00726921" w:rsidRDefault="00963F27" w:rsidP="009B7D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963F27" w:rsidRPr="00726921" w:rsidRDefault="00963F27" w:rsidP="009B7D45">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963F27" w:rsidRPr="00726921" w:rsidRDefault="00963F27" w:rsidP="009B7D45">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963F27" w:rsidRPr="00726921" w:rsidRDefault="00963F27" w:rsidP="009B7D45">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963F27" w:rsidRPr="00726921" w:rsidRDefault="00963F27" w:rsidP="009B7D45">
            <w:pPr>
              <w:suppressAutoHyphens/>
              <w:autoSpaceDE w:val="0"/>
              <w:autoSpaceDN w:val="0"/>
              <w:spacing w:line="360" w:lineRule="auto"/>
              <w:rPr>
                <w:rFonts w:asciiTheme="minorEastAsia" w:eastAsiaTheme="minorEastAsia" w:hAnsiTheme="minorEastAsia" w:cs="仿宋_GB2312"/>
                <w:sz w:val="24"/>
              </w:rPr>
            </w:pPr>
          </w:p>
        </w:tc>
      </w:tr>
      <w:tr w:rsidR="00963F27" w:rsidRPr="00726921">
        <w:tc>
          <w:tcPr>
            <w:tcW w:w="1806" w:type="dxa"/>
            <w:tcBorders>
              <w:top w:val="single" w:sz="6" w:space="0" w:color="auto"/>
              <w:left w:val="single" w:sz="6" w:space="0" w:color="auto"/>
              <w:bottom w:val="nil"/>
              <w:right w:val="nil"/>
            </w:tcBorders>
          </w:tcPr>
          <w:p w:rsidR="00963F27" w:rsidRPr="00726921" w:rsidRDefault="00963F27" w:rsidP="009B7D45">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963F27" w:rsidRPr="00726921" w:rsidRDefault="00963F27" w:rsidP="009B7D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963F27" w:rsidRPr="00726921" w:rsidRDefault="00963F27" w:rsidP="009B7D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963F27" w:rsidRPr="00726921" w:rsidRDefault="00963F27" w:rsidP="009B7D45">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963F27" w:rsidRPr="00726921" w:rsidRDefault="00963F27" w:rsidP="009B7D45">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963F27" w:rsidRPr="00726921" w:rsidRDefault="00963F27" w:rsidP="009B7D45">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963F27" w:rsidRPr="00726921" w:rsidRDefault="00963F27" w:rsidP="009B7D45">
            <w:pPr>
              <w:suppressAutoHyphens/>
              <w:autoSpaceDE w:val="0"/>
              <w:autoSpaceDN w:val="0"/>
              <w:spacing w:line="360" w:lineRule="auto"/>
              <w:rPr>
                <w:rFonts w:asciiTheme="minorEastAsia" w:eastAsiaTheme="minorEastAsia" w:hAnsiTheme="minorEastAsia" w:cs="仿宋_GB2312"/>
                <w:sz w:val="24"/>
              </w:rPr>
            </w:pPr>
          </w:p>
        </w:tc>
      </w:tr>
      <w:tr w:rsidR="00963F27" w:rsidRPr="00726921">
        <w:tc>
          <w:tcPr>
            <w:tcW w:w="1806" w:type="dxa"/>
            <w:tcBorders>
              <w:top w:val="single" w:sz="6" w:space="0" w:color="auto"/>
              <w:left w:val="single" w:sz="6" w:space="0" w:color="auto"/>
              <w:bottom w:val="single" w:sz="6" w:space="0" w:color="auto"/>
              <w:right w:val="single" w:sz="6" w:space="0" w:color="auto"/>
            </w:tcBorders>
            <w:vAlign w:val="center"/>
          </w:tcPr>
          <w:p w:rsidR="00963F27" w:rsidRPr="00726921" w:rsidRDefault="007F0A65" w:rsidP="009B7D45">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single" w:sz="6" w:space="0" w:color="auto"/>
              <w:right w:val="single" w:sz="6" w:space="0" w:color="auto"/>
            </w:tcBorders>
          </w:tcPr>
          <w:p w:rsidR="00963F27" w:rsidRPr="00726921" w:rsidRDefault="00963F27" w:rsidP="009B7D45">
            <w:pPr>
              <w:suppressAutoHyphens/>
              <w:autoSpaceDE w:val="0"/>
              <w:autoSpaceDN w:val="0"/>
              <w:spacing w:line="360" w:lineRule="auto"/>
              <w:rPr>
                <w:rFonts w:asciiTheme="minorEastAsia" w:eastAsiaTheme="minorEastAsia" w:hAnsiTheme="minorEastAsia" w:cs="仿宋_GB2312"/>
                <w:sz w:val="24"/>
              </w:rPr>
            </w:pPr>
          </w:p>
        </w:tc>
      </w:tr>
    </w:tbl>
    <w:p w:rsidR="00963F27" w:rsidRPr="00726921" w:rsidRDefault="007F0A65" w:rsidP="009B7D45">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注解:A</w:t>
      </w:r>
      <w:r w:rsidRPr="00726921">
        <w:rPr>
          <w:rFonts w:asciiTheme="minorEastAsia" w:eastAsiaTheme="minorEastAsia" w:hAnsiTheme="minorEastAsia" w:cs="仿宋_GB2312" w:hint="eastAsia"/>
          <w:sz w:val="24"/>
        </w:rPr>
        <w:tab/>
        <w:t>课程清单按时间顺序排列，并提供以下详细资料：</w:t>
      </w:r>
    </w:p>
    <w:p w:rsidR="00963F27" w:rsidRPr="00726921" w:rsidRDefault="007F0A65" w:rsidP="009B7D45">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课程概要</w:t>
      </w:r>
    </w:p>
    <w:p w:rsidR="00963F27" w:rsidRPr="00726921" w:rsidRDefault="007F0A65" w:rsidP="009B7D45">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课程目的</w:t>
      </w:r>
    </w:p>
    <w:p w:rsidR="00963F27" w:rsidRPr="00726921" w:rsidRDefault="007F0A65" w:rsidP="009B7D45">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教学方式</w:t>
      </w:r>
    </w:p>
    <w:p w:rsidR="00963F27" w:rsidRPr="00726921" w:rsidRDefault="007F0A65" w:rsidP="009B7D45">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先决条件</w:t>
      </w:r>
    </w:p>
    <w:p w:rsidR="00963F27" w:rsidRPr="00726921" w:rsidRDefault="007F0A65" w:rsidP="009B7D45">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教材目录</w:t>
      </w:r>
    </w:p>
    <w:p w:rsidR="00963F27" w:rsidRPr="00726921" w:rsidRDefault="007F0A65" w:rsidP="009B7D45">
      <w:pPr>
        <w:autoSpaceDE w:val="0"/>
        <w:autoSpaceDN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B  按照附表A提供授课教师的简历</w:t>
      </w:r>
    </w:p>
    <w:p w:rsidR="00963F27" w:rsidRPr="00726921" w:rsidRDefault="007F0A65" w:rsidP="009B7D45">
      <w:pPr>
        <w:autoSpaceDE w:val="0"/>
        <w:autoSpaceDN w:val="0"/>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注：须随表提交相应的证书复印件并注明所在响应文件页码。</w:t>
      </w:r>
    </w:p>
    <w:p w:rsidR="00963F27" w:rsidRPr="00726921" w:rsidRDefault="00963F27" w:rsidP="009B7D45">
      <w:pPr>
        <w:autoSpaceDE w:val="0"/>
        <w:autoSpaceDN w:val="0"/>
        <w:spacing w:line="360" w:lineRule="auto"/>
        <w:rPr>
          <w:rFonts w:asciiTheme="minorEastAsia" w:eastAsiaTheme="minorEastAsia" w:hAnsiTheme="minorEastAsia" w:cs="仿宋_GB2312"/>
          <w:b/>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963F27" w:rsidP="009B7D45">
      <w:pPr>
        <w:spacing w:line="360" w:lineRule="auto"/>
        <w:jc w:val="center"/>
        <w:rPr>
          <w:rFonts w:asciiTheme="minorEastAsia" w:eastAsiaTheme="minorEastAsia" w:hAnsiTheme="minorEastAsia" w:cs="仿宋_GB2312"/>
          <w:kern w:val="0"/>
          <w:sz w:val="24"/>
        </w:rPr>
      </w:pPr>
    </w:p>
    <w:p w:rsidR="00963F27" w:rsidRPr="00726921" w:rsidRDefault="007F0A65" w:rsidP="009B7D45">
      <w:pPr>
        <w:spacing w:line="360" w:lineRule="auto"/>
        <w:jc w:val="center"/>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b/>
          <w:sz w:val="32"/>
          <w:szCs w:val="32"/>
        </w:rPr>
        <w:lastRenderedPageBreak/>
        <w:t>十五、随机特殊工具和备品备件清单</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900"/>
        <w:gridCol w:w="1800"/>
        <w:gridCol w:w="2880"/>
        <w:gridCol w:w="1332"/>
      </w:tblGrid>
      <w:tr w:rsidR="00963F27" w:rsidRPr="00726921">
        <w:tc>
          <w:tcPr>
            <w:tcW w:w="1088"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名称</w:t>
            </w:r>
          </w:p>
        </w:tc>
        <w:tc>
          <w:tcPr>
            <w:tcW w:w="1900"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品牌</w:t>
            </w:r>
          </w:p>
        </w:tc>
        <w:tc>
          <w:tcPr>
            <w:tcW w:w="1800"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制造厂/原产地</w:t>
            </w:r>
          </w:p>
        </w:tc>
        <w:tc>
          <w:tcPr>
            <w:tcW w:w="2880"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规格型号</w:t>
            </w:r>
          </w:p>
        </w:tc>
        <w:tc>
          <w:tcPr>
            <w:tcW w:w="1332" w:type="dxa"/>
            <w:vAlign w:val="center"/>
          </w:tcPr>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数 量</w:t>
            </w:r>
          </w:p>
        </w:tc>
      </w:tr>
      <w:tr w:rsidR="00963F27" w:rsidRPr="00726921">
        <w:tc>
          <w:tcPr>
            <w:tcW w:w="1088"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9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8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288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332"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r>
      <w:tr w:rsidR="00963F27" w:rsidRPr="00726921">
        <w:tc>
          <w:tcPr>
            <w:tcW w:w="1088"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9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8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288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332"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r>
      <w:tr w:rsidR="00963F27" w:rsidRPr="00726921">
        <w:tc>
          <w:tcPr>
            <w:tcW w:w="1088"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9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8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288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332"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r>
      <w:tr w:rsidR="00963F27" w:rsidRPr="00726921">
        <w:tc>
          <w:tcPr>
            <w:tcW w:w="1088"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9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8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288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332"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r>
      <w:tr w:rsidR="00963F27" w:rsidRPr="00726921">
        <w:tc>
          <w:tcPr>
            <w:tcW w:w="1088"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9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8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288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332"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r>
      <w:tr w:rsidR="00963F27" w:rsidRPr="00726921">
        <w:tc>
          <w:tcPr>
            <w:tcW w:w="1088" w:type="dxa"/>
          </w:tcPr>
          <w:p w:rsidR="00963F27" w:rsidRPr="00726921" w:rsidRDefault="00963F27" w:rsidP="009B7D45">
            <w:pPr>
              <w:pStyle w:val="af2"/>
              <w:spacing w:line="360" w:lineRule="auto"/>
              <w:rPr>
                <w:rFonts w:asciiTheme="minorEastAsia" w:eastAsiaTheme="minorEastAsia" w:hAnsiTheme="minorEastAsia" w:cs="仿宋_GB2312"/>
                <w:sz w:val="24"/>
              </w:rPr>
            </w:pPr>
          </w:p>
        </w:tc>
        <w:tc>
          <w:tcPr>
            <w:tcW w:w="19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8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288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332"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r>
      <w:tr w:rsidR="00963F27" w:rsidRPr="00726921">
        <w:tc>
          <w:tcPr>
            <w:tcW w:w="1088"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9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80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2880"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c>
          <w:tcPr>
            <w:tcW w:w="1332" w:type="dxa"/>
          </w:tcPr>
          <w:p w:rsidR="00963F27" w:rsidRPr="00726921" w:rsidRDefault="00963F27" w:rsidP="009B7D45">
            <w:pPr>
              <w:pStyle w:val="af2"/>
              <w:spacing w:line="360" w:lineRule="auto"/>
              <w:jc w:val="center"/>
              <w:rPr>
                <w:rFonts w:asciiTheme="minorEastAsia" w:eastAsiaTheme="minorEastAsia" w:hAnsiTheme="minorEastAsia" w:cs="仿宋_GB2312"/>
                <w:sz w:val="24"/>
              </w:rPr>
            </w:pPr>
          </w:p>
        </w:tc>
      </w:tr>
    </w:tbl>
    <w:p w:rsidR="00963F27" w:rsidRPr="00726921" w:rsidRDefault="007F0A65" w:rsidP="009B7D45">
      <w:pPr>
        <w:spacing w:line="360" w:lineRule="auto"/>
        <w:ind w:firstLineChars="196" w:firstLine="47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注：随机特殊工具和备品备件是指供应商在供货时免费赠送给采购人的工具及零配件，以备用。</w:t>
      </w:r>
    </w:p>
    <w:p w:rsidR="00963F27" w:rsidRPr="00726921" w:rsidRDefault="00963F27" w:rsidP="009B7D45">
      <w:pPr>
        <w:spacing w:line="360" w:lineRule="auto"/>
        <w:ind w:firstLineChars="200" w:firstLine="480"/>
        <w:rPr>
          <w:rFonts w:asciiTheme="minorEastAsia" w:eastAsiaTheme="minorEastAsia" w:hAnsiTheme="minorEastAsia" w:cs="仿宋_GB2312"/>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963F27" w:rsidP="009B7D45">
      <w:pPr>
        <w:spacing w:line="360" w:lineRule="auto"/>
        <w:jc w:val="center"/>
        <w:rPr>
          <w:rFonts w:asciiTheme="minorEastAsia" w:eastAsiaTheme="minorEastAsia" w:hAnsiTheme="minorEastAsia" w:cs="仿宋_GB2312"/>
          <w:kern w:val="0"/>
          <w:sz w:val="24"/>
        </w:rPr>
      </w:pPr>
    </w:p>
    <w:p w:rsidR="00963F27" w:rsidRPr="00726921" w:rsidRDefault="00963F27" w:rsidP="009B7D45">
      <w:pPr>
        <w:spacing w:line="360" w:lineRule="auto"/>
        <w:jc w:val="center"/>
        <w:rPr>
          <w:rFonts w:asciiTheme="minorEastAsia" w:eastAsiaTheme="minorEastAsia" w:hAnsiTheme="minorEastAsia" w:cs="仿宋_GB2312"/>
          <w:kern w:val="0"/>
          <w:sz w:val="24"/>
        </w:rPr>
      </w:pPr>
    </w:p>
    <w:p w:rsidR="00963F27" w:rsidRPr="00726921" w:rsidRDefault="007F0A65" w:rsidP="009B7D45">
      <w:pPr>
        <w:spacing w:line="360" w:lineRule="auto"/>
        <w:jc w:val="center"/>
        <w:rPr>
          <w:rFonts w:asciiTheme="minorEastAsia" w:eastAsiaTheme="minorEastAsia" w:hAnsiTheme="minorEastAsia" w:cs="仿宋_GB2312"/>
          <w:b/>
          <w:kern w:val="0"/>
          <w:sz w:val="32"/>
          <w:szCs w:val="32"/>
          <w:lang w:val="zh-CN"/>
        </w:rPr>
      </w:pPr>
      <w:r w:rsidRPr="00726921">
        <w:rPr>
          <w:rFonts w:asciiTheme="minorEastAsia" w:eastAsiaTheme="minorEastAsia" w:hAnsiTheme="minorEastAsia" w:cs="仿宋_GB2312" w:hint="eastAsia"/>
          <w:b/>
          <w:bCs/>
          <w:sz w:val="32"/>
          <w:szCs w:val="32"/>
        </w:rPr>
        <w:t>十六、认为需求的</w:t>
      </w:r>
      <w:r w:rsidRPr="00726921">
        <w:rPr>
          <w:rFonts w:asciiTheme="minorEastAsia" w:eastAsiaTheme="minorEastAsia" w:hAnsiTheme="minorEastAsia" w:cs="仿宋_GB2312" w:hint="eastAsia"/>
          <w:b/>
          <w:kern w:val="0"/>
          <w:sz w:val="32"/>
          <w:szCs w:val="32"/>
          <w:lang w:val="zh-CN"/>
        </w:rPr>
        <w:t>其他技术文件或说明</w:t>
      </w:r>
    </w:p>
    <w:p w:rsidR="00963F27" w:rsidRPr="00726921" w:rsidRDefault="007F0A65" w:rsidP="009B7D45">
      <w:pPr>
        <w:spacing w:line="360" w:lineRule="auto"/>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（由供应商根据采购需求自行编制）</w:t>
      </w:r>
    </w:p>
    <w:p w:rsidR="00963F27" w:rsidRPr="00726921" w:rsidRDefault="00963F27" w:rsidP="009B7D45">
      <w:pPr>
        <w:spacing w:line="360" w:lineRule="auto"/>
        <w:rPr>
          <w:rFonts w:asciiTheme="minorEastAsia" w:eastAsiaTheme="minorEastAsia" w:hAnsiTheme="minorEastAsia" w:cs="仿宋_GB2312"/>
          <w:sz w:val="24"/>
        </w:rPr>
      </w:pPr>
    </w:p>
    <w:p w:rsidR="00963F27" w:rsidRPr="00726921" w:rsidRDefault="008F4377" w:rsidP="009B7D45">
      <w:pPr>
        <w:autoSpaceDE w:val="0"/>
        <w:autoSpaceDN w:val="0"/>
        <w:spacing w:line="360" w:lineRule="auto"/>
        <w:ind w:firstLineChars="1900" w:firstLine="4560"/>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r w:rsidR="007F0A65" w:rsidRPr="00726921">
        <w:rPr>
          <w:rFonts w:asciiTheme="minorEastAsia" w:eastAsiaTheme="minorEastAsia" w:hAnsiTheme="minorEastAsia" w:cs="仿宋_GB2312" w:hint="eastAsia"/>
          <w:kern w:val="0"/>
          <w:sz w:val="24"/>
        </w:rPr>
        <w:t xml:space="preserve">                       </w:t>
      </w:r>
    </w:p>
    <w:p w:rsidR="00963F27" w:rsidRPr="00726921" w:rsidRDefault="007F0A65" w:rsidP="009B7D45">
      <w:pPr>
        <w:spacing w:line="360" w:lineRule="auto"/>
        <w:rPr>
          <w:rFonts w:asciiTheme="minorEastAsia" w:eastAsiaTheme="minorEastAsia" w:hAnsiTheme="minorEastAsia" w:cs="仿宋_GB2312"/>
          <w:b/>
          <w:bCs/>
          <w:sz w:val="24"/>
        </w:rPr>
      </w:pPr>
      <w:r w:rsidRPr="00726921">
        <w:rPr>
          <w:rFonts w:asciiTheme="minorEastAsia" w:eastAsiaTheme="minorEastAsia" w:hAnsiTheme="minorEastAsia" w:cs="仿宋_GB2312" w:hint="eastAsia"/>
          <w:kern w:val="0"/>
          <w:sz w:val="24"/>
        </w:rPr>
        <w:t xml:space="preserve">                                      日期：  年  月   日</w:t>
      </w:r>
    </w:p>
    <w:p w:rsidR="00963F27" w:rsidRPr="00726921" w:rsidRDefault="00963F27" w:rsidP="009B7D45">
      <w:pPr>
        <w:spacing w:line="360" w:lineRule="auto"/>
        <w:jc w:val="center"/>
        <w:rPr>
          <w:rFonts w:asciiTheme="minorEastAsia" w:eastAsiaTheme="minorEastAsia" w:hAnsiTheme="minorEastAsia" w:cs="仿宋_GB2312"/>
          <w:b/>
          <w:bCs/>
          <w:sz w:val="32"/>
          <w:szCs w:val="32"/>
        </w:rPr>
      </w:pPr>
    </w:p>
    <w:p w:rsidR="00963F27" w:rsidRPr="00726921" w:rsidRDefault="00963F27" w:rsidP="009B7D45">
      <w:pPr>
        <w:tabs>
          <w:tab w:val="left" w:pos="0"/>
        </w:tabs>
        <w:autoSpaceDE w:val="0"/>
        <w:autoSpaceDN w:val="0"/>
        <w:spacing w:line="360" w:lineRule="auto"/>
        <w:ind w:firstLineChars="800" w:firstLine="2409"/>
        <w:rPr>
          <w:rFonts w:asciiTheme="minorEastAsia" w:eastAsiaTheme="minorEastAsia" w:hAnsiTheme="minorEastAsia" w:cs="仿宋_GB2312"/>
          <w:b/>
          <w:bCs/>
          <w:sz w:val="30"/>
          <w:szCs w:val="30"/>
        </w:rPr>
      </w:pPr>
    </w:p>
    <w:p w:rsidR="00963F27" w:rsidRPr="00726921" w:rsidRDefault="00963F27" w:rsidP="009B7D45">
      <w:pPr>
        <w:tabs>
          <w:tab w:val="left" w:pos="0"/>
        </w:tabs>
        <w:autoSpaceDE w:val="0"/>
        <w:autoSpaceDN w:val="0"/>
        <w:spacing w:line="360" w:lineRule="auto"/>
        <w:jc w:val="center"/>
        <w:rPr>
          <w:rFonts w:asciiTheme="minorEastAsia" w:eastAsiaTheme="minorEastAsia" w:hAnsiTheme="minorEastAsia" w:cs="仿宋_GB2312"/>
          <w:b/>
          <w:bCs/>
          <w:sz w:val="30"/>
          <w:szCs w:val="30"/>
        </w:rPr>
      </w:pPr>
    </w:p>
    <w:p w:rsidR="00963F27" w:rsidRPr="00726921" w:rsidRDefault="007F0A65" w:rsidP="009B7D45">
      <w:pPr>
        <w:widowControl/>
        <w:adjustRightInd/>
        <w:jc w:val="left"/>
        <w:rPr>
          <w:rFonts w:asciiTheme="minorEastAsia" w:eastAsiaTheme="minorEastAsia" w:hAnsiTheme="minorEastAsia" w:cs="仿宋_GB2312"/>
          <w:b/>
          <w:bCs/>
          <w:sz w:val="30"/>
          <w:szCs w:val="30"/>
        </w:rPr>
      </w:pPr>
      <w:r w:rsidRPr="00726921">
        <w:rPr>
          <w:rFonts w:asciiTheme="minorEastAsia" w:eastAsiaTheme="minorEastAsia" w:hAnsiTheme="minorEastAsia" w:cs="仿宋_GB2312"/>
          <w:b/>
          <w:bCs/>
          <w:sz w:val="30"/>
          <w:szCs w:val="30"/>
        </w:rPr>
        <w:br w:type="page"/>
      </w:r>
    </w:p>
    <w:p w:rsidR="00963F27" w:rsidRPr="00726921" w:rsidRDefault="007F0A65" w:rsidP="009B7D45">
      <w:pPr>
        <w:tabs>
          <w:tab w:val="left" w:pos="0"/>
        </w:tabs>
        <w:autoSpaceDE w:val="0"/>
        <w:autoSpaceDN w:val="0"/>
        <w:spacing w:line="360" w:lineRule="auto"/>
        <w:jc w:val="center"/>
        <w:rPr>
          <w:rFonts w:asciiTheme="minorEastAsia" w:eastAsiaTheme="minorEastAsia" w:hAnsiTheme="minorEastAsia" w:cs="仿宋_GB2312"/>
          <w:b/>
          <w:bCs/>
          <w:sz w:val="30"/>
          <w:szCs w:val="30"/>
        </w:rPr>
      </w:pPr>
      <w:r w:rsidRPr="00726921">
        <w:rPr>
          <w:rFonts w:asciiTheme="minorEastAsia" w:eastAsiaTheme="minorEastAsia" w:hAnsiTheme="minorEastAsia" w:cs="仿宋_GB2312" w:hint="eastAsia"/>
          <w:b/>
          <w:bCs/>
          <w:sz w:val="30"/>
          <w:szCs w:val="30"/>
        </w:rPr>
        <w:lastRenderedPageBreak/>
        <w:t>十七、</w:t>
      </w:r>
      <w:r w:rsidRPr="00726921">
        <w:rPr>
          <w:rFonts w:asciiTheme="minorEastAsia" w:eastAsiaTheme="minorEastAsia" w:hAnsiTheme="minorEastAsia" w:cs="宋体" w:hint="eastAsia"/>
          <w:b/>
          <w:kern w:val="0"/>
          <w:sz w:val="32"/>
          <w:szCs w:val="32"/>
          <w:lang w:val="zh-CN"/>
        </w:rPr>
        <w:t>政府采购供应商廉洁自律承诺书</w:t>
      </w:r>
    </w:p>
    <w:p w:rsidR="00963F27" w:rsidRPr="00F21357" w:rsidRDefault="00F21357" w:rsidP="009B7D45">
      <w:pPr>
        <w:autoSpaceDE w:val="0"/>
        <w:autoSpaceDN w:val="0"/>
        <w:spacing w:line="360" w:lineRule="auto"/>
        <w:jc w:val="left"/>
        <w:rPr>
          <w:rFonts w:asciiTheme="minorEastAsia" w:eastAsiaTheme="minorEastAsia" w:hAnsiTheme="minorEastAsia" w:cs="仿宋_GB2312"/>
          <w:color w:val="FF0000"/>
          <w:kern w:val="0"/>
          <w:sz w:val="24"/>
          <w:lang w:val="zh-CN"/>
        </w:rPr>
      </w:pPr>
      <w:r w:rsidRPr="007B26C3">
        <w:rPr>
          <w:rFonts w:ascii="宋体" w:hAnsi="宋体" w:cs="宋体" w:hint="eastAsia"/>
          <w:sz w:val="24"/>
        </w:rPr>
        <w:t>（采购人）、（采购代理机构）</w:t>
      </w:r>
      <w:r w:rsidR="007F0A65" w:rsidRPr="007B26C3">
        <w:rPr>
          <w:rFonts w:asciiTheme="minorEastAsia" w:eastAsiaTheme="minorEastAsia" w:hAnsiTheme="minorEastAsia" w:cs="仿宋_GB2312" w:hint="eastAsia"/>
          <w:kern w:val="0"/>
          <w:sz w:val="24"/>
          <w:lang w:val="zh-CN"/>
        </w:rPr>
        <w:t>：</w:t>
      </w:r>
      <w:r w:rsidR="007F0A65" w:rsidRPr="00F21357">
        <w:rPr>
          <w:rFonts w:asciiTheme="minorEastAsia" w:eastAsiaTheme="minorEastAsia" w:hAnsiTheme="minorEastAsia" w:cs="仿宋_GB2312" w:hint="eastAsia"/>
          <w:color w:val="FF0000"/>
          <w:kern w:val="0"/>
          <w:sz w:val="24"/>
          <w:lang w:val="zh-CN"/>
        </w:rPr>
        <w:t xml:space="preserve">    </w:t>
      </w:r>
    </w:p>
    <w:p w:rsidR="00963F27" w:rsidRPr="00726921" w:rsidRDefault="007F0A65" w:rsidP="009B7D4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我单位响应你</w:t>
      </w:r>
      <w:r w:rsidRPr="00726921">
        <w:rPr>
          <w:rFonts w:asciiTheme="minorEastAsia" w:eastAsiaTheme="minorEastAsia" w:hAnsiTheme="minorEastAsia" w:cs="仿宋_GB2312" w:hint="eastAsia"/>
          <w:sz w:val="24"/>
        </w:rPr>
        <w:t>单位</w:t>
      </w:r>
      <w:r w:rsidRPr="00726921">
        <w:rPr>
          <w:rFonts w:asciiTheme="minorEastAsia" w:eastAsiaTheme="minorEastAsia" w:hAnsiTheme="minorEastAsia" w:cs="仿宋_GB2312" w:hint="eastAsia"/>
          <w:kern w:val="0"/>
          <w:sz w:val="24"/>
          <w:lang w:val="zh-CN"/>
        </w:rPr>
        <w:t>项目采购要求参加响应。在这次响应过程中和成交后，我们将严格遵守国家法律法规要求，并郑重承诺：</w:t>
      </w:r>
    </w:p>
    <w:p w:rsidR="00963F27" w:rsidRPr="00726921" w:rsidRDefault="007F0A65" w:rsidP="009B7D4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一、不向项目有关人员及部门赠送礼金礼物、有价证券、回扣以及中介费、介绍费、咨询费等好处费； </w:t>
      </w:r>
    </w:p>
    <w:p w:rsidR="00963F27" w:rsidRPr="00726921" w:rsidRDefault="007F0A65" w:rsidP="009B7D4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二、不为项目有关人员及部门报销应由你方单位或个人支付的费用； </w:t>
      </w:r>
    </w:p>
    <w:p w:rsidR="00963F27" w:rsidRPr="00726921" w:rsidRDefault="007F0A65" w:rsidP="009B7D4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三、不向项目有关人员及部门提供有可能影响公正的宴请和健身娱乐等活动； </w:t>
      </w:r>
    </w:p>
    <w:p w:rsidR="00963F27" w:rsidRPr="00726921" w:rsidRDefault="007F0A65" w:rsidP="009B7D4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四、不为项目有关人员及部门出国（境）、旅游等提供方便；</w:t>
      </w:r>
    </w:p>
    <w:p w:rsidR="00963F27" w:rsidRPr="00726921" w:rsidRDefault="007F0A65" w:rsidP="009B7D45">
      <w:pPr>
        <w:autoSpaceDE w:val="0"/>
        <w:autoSpaceDN w:val="0"/>
        <w:spacing w:line="360" w:lineRule="auto"/>
        <w:ind w:leftChars="229" w:left="481"/>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五、不为项目有关人员个人装修住房、婚丧嫁娶、配偶子女工作安排等提供</w:t>
      </w:r>
    </w:p>
    <w:p w:rsidR="00963F27" w:rsidRPr="00726921" w:rsidRDefault="007F0A65" w:rsidP="009B7D45">
      <w:pPr>
        <w:autoSpaceDE w:val="0"/>
        <w:autoSpaceDN w:val="0"/>
        <w:spacing w:line="360" w:lineRule="auto"/>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好处；</w:t>
      </w:r>
    </w:p>
    <w:p w:rsidR="00963F27" w:rsidRPr="00726921" w:rsidRDefault="007F0A65" w:rsidP="009B7D4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六、严格遵守《中华人民共和国政府采购法》《中华人民共和国招标投标法》《中华人民共和国民法典》等法律法规，诚实守信，合法经营，坚决抵制各种违法违纪行为。 </w:t>
      </w:r>
    </w:p>
    <w:p w:rsidR="00963F27" w:rsidRPr="00726921" w:rsidRDefault="007F0A65" w:rsidP="009B7D45">
      <w:pPr>
        <w:autoSpaceDE w:val="0"/>
        <w:autoSpaceDN w:val="0"/>
        <w:spacing w:line="360" w:lineRule="auto"/>
        <w:ind w:firstLineChars="200" w:firstLine="48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如违反上述承诺，你</w:t>
      </w:r>
      <w:r w:rsidRPr="00726921">
        <w:rPr>
          <w:rFonts w:asciiTheme="minorEastAsia" w:eastAsiaTheme="minorEastAsia" w:hAnsiTheme="minorEastAsia" w:cs="仿宋_GB2312" w:hint="eastAsia"/>
          <w:sz w:val="24"/>
        </w:rPr>
        <w:t>单位</w:t>
      </w:r>
      <w:r w:rsidRPr="00726921">
        <w:rPr>
          <w:rFonts w:asciiTheme="minorEastAsia" w:eastAsiaTheme="minorEastAsia" w:hAnsiTheme="minorEastAsia" w:cs="仿宋_GB2312" w:hint="eastAsia"/>
          <w:kern w:val="0"/>
          <w:sz w:val="24"/>
          <w:lang w:val="zh-CN"/>
        </w:rPr>
        <w:t>有权立即取消我单位响应、成交或在建项目的建设资格，有权拒绝我单位在一定时期内进入你</w:t>
      </w:r>
      <w:r w:rsidRPr="00726921">
        <w:rPr>
          <w:rFonts w:asciiTheme="minorEastAsia" w:eastAsiaTheme="minorEastAsia" w:hAnsiTheme="minorEastAsia" w:cs="仿宋_GB2312" w:hint="eastAsia"/>
          <w:sz w:val="24"/>
        </w:rPr>
        <w:t>单位</w:t>
      </w:r>
      <w:r w:rsidRPr="00726921">
        <w:rPr>
          <w:rFonts w:asciiTheme="minorEastAsia" w:eastAsiaTheme="minorEastAsia" w:hAnsiTheme="minorEastAsia" w:cs="仿宋_GB2312" w:hint="eastAsia"/>
          <w:kern w:val="0"/>
          <w:sz w:val="24"/>
          <w:lang w:val="zh-CN"/>
        </w:rPr>
        <w:t>进行项目建设或其他经营活动，并通报市财政局。由此引起的相应损失均由我单位承担。</w:t>
      </w:r>
    </w:p>
    <w:p w:rsidR="00963F27" w:rsidRPr="00726921" w:rsidRDefault="00963F27" w:rsidP="009B7D45">
      <w:pPr>
        <w:autoSpaceDE w:val="0"/>
        <w:autoSpaceDN w:val="0"/>
        <w:spacing w:line="360" w:lineRule="auto"/>
        <w:ind w:left="2"/>
        <w:jc w:val="left"/>
        <w:rPr>
          <w:rFonts w:asciiTheme="minorEastAsia" w:eastAsiaTheme="minorEastAsia" w:hAnsiTheme="minorEastAsia" w:cs="仿宋_GB2312"/>
          <w:kern w:val="0"/>
          <w:sz w:val="24"/>
          <w:lang w:val="zh-CN"/>
        </w:rPr>
      </w:pPr>
    </w:p>
    <w:p w:rsidR="00963F27" w:rsidRPr="00726921" w:rsidRDefault="00963F27" w:rsidP="009B7D45">
      <w:pPr>
        <w:autoSpaceDE w:val="0"/>
        <w:autoSpaceDN w:val="0"/>
        <w:spacing w:line="360" w:lineRule="auto"/>
        <w:ind w:left="2"/>
        <w:jc w:val="left"/>
        <w:rPr>
          <w:rFonts w:asciiTheme="minorEastAsia" w:eastAsiaTheme="minorEastAsia" w:hAnsiTheme="minorEastAsia" w:cs="仿宋_GB2312"/>
          <w:kern w:val="0"/>
          <w:sz w:val="24"/>
          <w:lang w:val="zh-CN"/>
        </w:rPr>
      </w:pPr>
    </w:p>
    <w:p w:rsidR="00963F27" w:rsidRPr="00726921" w:rsidRDefault="00963F27" w:rsidP="009B7D45">
      <w:pPr>
        <w:autoSpaceDE w:val="0"/>
        <w:autoSpaceDN w:val="0"/>
        <w:spacing w:line="360" w:lineRule="auto"/>
        <w:ind w:left="2"/>
        <w:jc w:val="left"/>
        <w:rPr>
          <w:rFonts w:asciiTheme="minorEastAsia" w:eastAsiaTheme="minorEastAsia" w:hAnsiTheme="minorEastAsia" w:cs="仿宋_GB2312"/>
          <w:kern w:val="0"/>
          <w:sz w:val="24"/>
          <w:lang w:val="zh-CN"/>
        </w:rPr>
      </w:pPr>
    </w:p>
    <w:p w:rsidR="008F4377" w:rsidRPr="00726921" w:rsidRDefault="008F4377" w:rsidP="008F4377">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p>
    <w:p w:rsidR="00963F27" w:rsidRPr="00726921" w:rsidRDefault="008F4377" w:rsidP="008F4377">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法定代表人（负责人）或委托代理人(签名)：   </w:t>
      </w:r>
      <w:r w:rsidR="007F0A65" w:rsidRPr="00726921">
        <w:rPr>
          <w:rFonts w:asciiTheme="minorEastAsia" w:eastAsiaTheme="minorEastAsia" w:hAnsiTheme="minorEastAsia" w:cs="仿宋_GB2312" w:hint="eastAsia"/>
          <w:kern w:val="0"/>
          <w:sz w:val="24"/>
          <w:lang w:val="zh-CN"/>
        </w:rPr>
        <w:t xml:space="preserve">                </w:t>
      </w:r>
    </w:p>
    <w:p w:rsidR="00963F27" w:rsidRPr="00726921" w:rsidRDefault="007F0A65" w:rsidP="008F4377">
      <w:pPr>
        <w:spacing w:line="360" w:lineRule="auto"/>
        <w:ind w:leftChars="2200" w:left="4620"/>
        <w:rPr>
          <w:rFonts w:asciiTheme="minorEastAsia" w:eastAsiaTheme="minorEastAsia" w:hAnsiTheme="minorEastAsia"/>
          <w:sz w:val="24"/>
        </w:rPr>
      </w:pPr>
      <w:r w:rsidRPr="00726921">
        <w:rPr>
          <w:rFonts w:asciiTheme="minorEastAsia" w:eastAsiaTheme="minorEastAsia" w:hAnsiTheme="minorEastAsia" w:cs="仿宋_GB2312" w:hint="eastAsia"/>
          <w:kern w:val="0"/>
          <w:sz w:val="24"/>
          <w:lang w:val="zh-CN"/>
        </w:rPr>
        <w:t>日期</w:t>
      </w:r>
      <w:r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kern w:val="0"/>
          <w:sz w:val="24"/>
          <w:lang w:val="zh-CN"/>
        </w:rPr>
        <w:t xml:space="preserve">   年   月   日</w:t>
      </w: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5251BE" w:rsidP="005251BE">
      <w:pPr>
        <w:ind w:firstLineChars="595" w:firstLine="1911"/>
        <w:jc w:val="center"/>
        <w:rPr>
          <w:rFonts w:ascii="宋体" w:hAnsi="宋体" w:cs="宋体"/>
          <w:b/>
          <w:bCs/>
          <w:sz w:val="32"/>
          <w:szCs w:val="32"/>
        </w:rPr>
      </w:pPr>
    </w:p>
    <w:p w:rsidR="005251BE" w:rsidRPr="00726921" w:rsidRDefault="00FE70B2" w:rsidP="005251BE">
      <w:pPr>
        <w:jc w:val="center"/>
        <w:rPr>
          <w:rFonts w:ascii="宋体" w:hAnsi="宋体" w:cs="宋体"/>
          <w:b/>
          <w:kern w:val="0"/>
          <w:sz w:val="32"/>
          <w:szCs w:val="21"/>
        </w:rPr>
      </w:pPr>
      <w:r w:rsidRPr="00726921">
        <w:rPr>
          <w:rFonts w:ascii="宋体" w:hAnsi="宋体" w:cs="宋体" w:hint="eastAsia"/>
          <w:b/>
          <w:bCs/>
          <w:sz w:val="32"/>
          <w:szCs w:val="32"/>
        </w:rPr>
        <w:t>十八</w:t>
      </w:r>
      <w:r w:rsidR="005251BE" w:rsidRPr="00726921">
        <w:rPr>
          <w:rFonts w:ascii="宋体" w:hAnsi="宋体" w:cs="宋体" w:hint="eastAsia"/>
          <w:b/>
          <w:kern w:val="0"/>
          <w:sz w:val="32"/>
          <w:szCs w:val="32"/>
        </w:rPr>
        <w:t>、</w:t>
      </w:r>
      <w:r w:rsidR="005251BE" w:rsidRPr="00726921">
        <w:rPr>
          <w:rFonts w:ascii="宋体" w:hAnsi="宋体" w:cs="宋体" w:hint="eastAsia"/>
          <w:b/>
          <w:kern w:val="0"/>
          <w:sz w:val="32"/>
          <w:szCs w:val="21"/>
        </w:rPr>
        <w:t>承诺函</w:t>
      </w:r>
    </w:p>
    <w:p w:rsidR="005251BE" w:rsidRPr="00726921" w:rsidRDefault="005251BE" w:rsidP="005251BE">
      <w:pPr>
        <w:widowControl/>
        <w:adjustRightInd/>
        <w:ind w:firstLineChars="200" w:firstLine="640"/>
        <w:jc w:val="left"/>
        <w:rPr>
          <w:rFonts w:ascii="宋体" w:hAnsi="宋体" w:cs="宋体"/>
          <w:kern w:val="0"/>
          <w:sz w:val="32"/>
          <w:szCs w:val="21"/>
        </w:rPr>
      </w:pPr>
    </w:p>
    <w:p w:rsidR="005251BE" w:rsidRPr="007B26C3" w:rsidRDefault="005251BE" w:rsidP="005251BE">
      <w:pPr>
        <w:snapToGrid w:val="0"/>
        <w:spacing w:line="360" w:lineRule="auto"/>
        <w:rPr>
          <w:rFonts w:ascii="宋体" w:hAnsi="宋体" w:cs="宋体"/>
          <w:kern w:val="0"/>
          <w:sz w:val="24"/>
        </w:rPr>
      </w:pPr>
      <w:r w:rsidRPr="007B26C3">
        <w:rPr>
          <w:rFonts w:ascii="宋体" w:hAnsi="宋体" w:cs="宋体" w:hint="eastAsia"/>
          <w:sz w:val="24"/>
        </w:rPr>
        <w:t>（采购人）、（采购代理机构）</w:t>
      </w:r>
      <w:r w:rsidRPr="007B26C3">
        <w:rPr>
          <w:rFonts w:ascii="宋体" w:hAnsi="宋体" w:cs="宋体" w:hint="eastAsia"/>
          <w:kern w:val="0"/>
          <w:sz w:val="24"/>
          <w:lang w:val="zh-CN"/>
        </w:rPr>
        <w:t>：</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我方作为本次采购项目的</w:t>
      </w:r>
      <w:r w:rsidR="00FE70B2" w:rsidRPr="00726921">
        <w:rPr>
          <w:rFonts w:ascii="宋体" w:hAnsi="宋体" w:cs="宋体" w:hint="eastAsia"/>
          <w:kern w:val="0"/>
          <w:sz w:val="24"/>
        </w:rPr>
        <w:t>谈判供应商</w:t>
      </w:r>
      <w:r w:rsidRPr="00726921">
        <w:rPr>
          <w:rFonts w:ascii="宋体" w:hAnsi="宋体" w:cs="宋体" w:hint="eastAsia"/>
          <w:kern w:val="0"/>
          <w:sz w:val="24"/>
        </w:rPr>
        <w:t>，根据</w:t>
      </w:r>
      <w:r w:rsidR="00FE70B2" w:rsidRPr="00726921">
        <w:rPr>
          <w:rFonts w:ascii="宋体" w:hAnsi="宋体" w:cs="宋体" w:hint="eastAsia"/>
          <w:kern w:val="0"/>
          <w:sz w:val="24"/>
        </w:rPr>
        <w:t>谈判</w:t>
      </w:r>
      <w:r w:rsidRPr="00726921">
        <w:rPr>
          <w:rFonts w:ascii="宋体" w:hAnsi="宋体" w:cs="宋体" w:hint="eastAsia"/>
          <w:kern w:val="0"/>
          <w:sz w:val="24"/>
        </w:rPr>
        <w:t>文件要求，现郑重承诺如下：</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一、我方已认真阅读并接受本项目</w:t>
      </w:r>
      <w:r w:rsidR="00FE70B2" w:rsidRPr="00726921">
        <w:rPr>
          <w:rFonts w:ascii="宋体" w:hAnsi="宋体" w:cs="宋体" w:hint="eastAsia"/>
          <w:kern w:val="0"/>
          <w:sz w:val="24"/>
        </w:rPr>
        <w:t>谈判</w:t>
      </w:r>
      <w:r w:rsidRPr="00726921">
        <w:rPr>
          <w:rFonts w:ascii="宋体" w:hAnsi="宋体" w:cs="宋体" w:hint="eastAsia"/>
          <w:kern w:val="0"/>
          <w:sz w:val="24"/>
        </w:rPr>
        <w:t>文件第</w:t>
      </w:r>
      <w:r w:rsidR="00FE70B2" w:rsidRPr="00726921">
        <w:rPr>
          <w:rFonts w:ascii="宋体" w:hAnsi="宋体" w:cs="宋体" w:hint="eastAsia"/>
          <w:kern w:val="0"/>
          <w:sz w:val="24"/>
        </w:rPr>
        <w:t>三部分</w:t>
      </w:r>
      <w:r w:rsidRPr="00726921">
        <w:rPr>
          <w:rFonts w:ascii="宋体" w:hAnsi="宋体" w:cs="宋体" w:hint="eastAsia"/>
          <w:kern w:val="0"/>
          <w:sz w:val="24"/>
        </w:rPr>
        <w:t>的全部实质性要求，如对</w:t>
      </w:r>
      <w:r w:rsidR="00FE70B2" w:rsidRPr="00726921">
        <w:rPr>
          <w:rFonts w:ascii="宋体" w:hAnsi="宋体" w:cs="宋体" w:hint="eastAsia"/>
          <w:kern w:val="0"/>
          <w:sz w:val="24"/>
        </w:rPr>
        <w:t>谈判</w:t>
      </w:r>
      <w:r w:rsidRPr="00726921">
        <w:rPr>
          <w:rFonts w:ascii="宋体" w:hAnsi="宋体" w:cs="宋体" w:hint="eastAsia"/>
          <w:kern w:val="0"/>
          <w:sz w:val="24"/>
        </w:rPr>
        <w:t>文件有异议，已依法进行维权救济，不存在对</w:t>
      </w:r>
      <w:r w:rsidR="00FE70B2" w:rsidRPr="00726921">
        <w:rPr>
          <w:rFonts w:ascii="宋体" w:hAnsi="宋体" w:cs="宋体" w:hint="eastAsia"/>
          <w:kern w:val="0"/>
          <w:sz w:val="24"/>
        </w:rPr>
        <w:t>谈判</w:t>
      </w:r>
      <w:r w:rsidRPr="00726921">
        <w:rPr>
          <w:rFonts w:ascii="宋体" w:hAnsi="宋体" w:cs="宋体" w:hint="eastAsia"/>
          <w:kern w:val="0"/>
          <w:sz w:val="24"/>
        </w:rPr>
        <w:t>文件有异议的同时又参加</w:t>
      </w:r>
      <w:r w:rsidR="00FE70B2" w:rsidRPr="00726921">
        <w:rPr>
          <w:rFonts w:ascii="宋体" w:hAnsi="宋体" w:cs="宋体" w:hint="eastAsia"/>
          <w:kern w:val="0"/>
          <w:sz w:val="24"/>
        </w:rPr>
        <w:t>谈判</w:t>
      </w:r>
      <w:r w:rsidRPr="00726921">
        <w:rPr>
          <w:rFonts w:ascii="宋体" w:hAnsi="宋体" w:cs="宋体" w:hint="eastAsia"/>
          <w:kern w:val="0"/>
          <w:sz w:val="24"/>
        </w:rPr>
        <w:t>以求侥幸</w:t>
      </w:r>
      <w:r w:rsidR="00FE70B2" w:rsidRPr="00726921">
        <w:rPr>
          <w:rFonts w:ascii="宋体" w:hAnsi="宋体" w:cs="宋体" w:hint="eastAsia"/>
          <w:kern w:val="0"/>
          <w:sz w:val="24"/>
        </w:rPr>
        <w:t>成交</w:t>
      </w:r>
      <w:r w:rsidRPr="00726921">
        <w:rPr>
          <w:rFonts w:ascii="宋体" w:hAnsi="宋体" w:cs="宋体" w:hint="eastAsia"/>
          <w:kern w:val="0"/>
          <w:sz w:val="24"/>
        </w:rPr>
        <w:t>或者为实现其他非法目的的行为。</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二、参加本次</w:t>
      </w:r>
      <w:r w:rsidR="00FE70B2" w:rsidRPr="00726921">
        <w:rPr>
          <w:rFonts w:ascii="宋体" w:hAnsi="宋体" w:cs="宋体" w:hint="eastAsia"/>
          <w:kern w:val="0"/>
          <w:sz w:val="24"/>
        </w:rPr>
        <w:t>谈判</w:t>
      </w:r>
      <w:r w:rsidRPr="00726921">
        <w:rPr>
          <w:rFonts w:ascii="宋体" w:hAnsi="宋体" w:cs="宋体" w:hint="eastAsia"/>
          <w:kern w:val="0"/>
          <w:sz w:val="24"/>
        </w:rPr>
        <w:t>采购活动，不存在与单位负责人为同一人或者存在直接控股、管理关系的其他供应商参与同一合同项下的政府采购活动的行为。</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四、参加本次</w:t>
      </w:r>
      <w:r w:rsidR="00FE70B2" w:rsidRPr="00726921">
        <w:rPr>
          <w:rFonts w:ascii="宋体" w:hAnsi="宋体" w:cs="宋体" w:hint="eastAsia"/>
          <w:kern w:val="0"/>
          <w:sz w:val="24"/>
        </w:rPr>
        <w:t>谈判</w:t>
      </w:r>
      <w:r w:rsidRPr="00726921">
        <w:rPr>
          <w:rFonts w:ascii="宋体" w:hAnsi="宋体" w:cs="宋体" w:hint="eastAsia"/>
          <w:kern w:val="0"/>
          <w:sz w:val="24"/>
        </w:rPr>
        <w:t>采购活动，不存在和其他供应商在同一合同项下的采购项目中，同时委托同一个自然人、同一家庭的人员、同一单位的人员作为代理人的行为。</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五、</w:t>
      </w:r>
      <w:r w:rsidR="00FE70B2" w:rsidRPr="00726921">
        <w:rPr>
          <w:rFonts w:ascii="宋体" w:hAnsi="宋体" w:cs="宋体" w:hint="eastAsia"/>
          <w:kern w:val="0"/>
          <w:sz w:val="24"/>
        </w:rPr>
        <w:t>响应</w:t>
      </w:r>
      <w:r w:rsidRPr="00726921">
        <w:rPr>
          <w:rFonts w:ascii="宋体" w:hAnsi="宋体" w:cs="宋体" w:hint="eastAsia"/>
          <w:kern w:val="0"/>
          <w:sz w:val="24"/>
        </w:rPr>
        <w:t>文件中提供的能够给予我方带来优惠、好处的任何材料资料和技术、服务、商务、响应产品等响应承诺情况都是真实的、有效的、合法的。</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六、如本项目评</w:t>
      </w:r>
      <w:r w:rsidR="00FE70B2" w:rsidRPr="00726921">
        <w:rPr>
          <w:rFonts w:ascii="宋体" w:hAnsi="宋体" w:cs="宋体" w:hint="eastAsia"/>
          <w:kern w:val="0"/>
          <w:sz w:val="24"/>
        </w:rPr>
        <w:t>审</w:t>
      </w:r>
      <w:r w:rsidRPr="00726921">
        <w:rPr>
          <w:rFonts w:ascii="宋体" w:hAnsi="宋体" w:cs="宋体" w:hint="eastAsia"/>
          <w:kern w:val="0"/>
          <w:sz w:val="24"/>
        </w:rPr>
        <w:t>过程中需要提供样品，则我方提供的样品即为</w:t>
      </w:r>
      <w:r w:rsidR="00FE70B2" w:rsidRPr="00726921">
        <w:rPr>
          <w:rFonts w:ascii="宋体" w:hAnsi="宋体" w:cs="宋体" w:hint="eastAsia"/>
          <w:kern w:val="0"/>
          <w:sz w:val="24"/>
        </w:rPr>
        <w:t>成交</w:t>
      </w:r>
      <w:r w:rsidRPr="00726921">
        <w:rPr>
          <w:rFonts w:ascii="宋体" w:hAnsi="宋体" w:cs="宋体" w:hint="eastAsia"/>
          <w:kern w:val="0"/>
          <w:sz w:val="24"/>
        </w:rPr>
        <w:t>后将要提供的</w:t>
      </w:r>
      <w:r w:rsidR="00FE70B2" w:rsidRPr="00726921">
        <w:rPr>
          <w:rFonts w:ascii="宋体" w:hAnsi="宋体" w:cs="宋体" w:hint="eastAsia"/>
          <w:kern w:val="0"/>
          <w:sz w:val="24"/>
        </w:rPr>
        <w:t>成交</w:t>
      </w:r>
      <w:r w:rsidRPr="00726921">
        <w:rPr>
          <w:rFonts w:ascii="宋体" w:hAnsi="宋体" w:cs="宋体" w:hint="eastAsia"/>
          <w:kern w:val="0"/>
          <w:sz w:val="24"/>
        </w:rPr>
        <w:t>产品，我方对提供样品的性能和质量负责，因样品存在缺陷或者不符合</w:t>
      </w:r>
      <w:r w:rsidR="00FE70B2" w:rsidRPr="00726921">
        <w:rPr>
          <w:rFonts w:ascii="宋体" w:hAnsi="宋体" w:cs="宋体" w:hint="eastAsia"/>
          <w:kern w:val="0"/>
          <w:sz w:val="24"/>
        </w:rPr>
        <w:t>谈判</w:t>
      </w:r>
      <w:r w:rsidRPr="00726921">
        <w:rPr>
          <w:rFonts w:ascii="宋体" w:hAnsi="宋体" w:cs="宋体" w:hint="eastAsia"/>
          <w:kern w:val="0"/>
          <w:sz w:val="24"/>
        </w:rPr>
        <w:t>文件要求导致未能</w:t>
      </w:r>
      <w:r w:rsidR="00FE70B2" w:rsidRPr="00726921">
        <w:rPr>
          <w:rFonts w:ascii="宋体" w:hAnsi="宋体" w:cs="宋体" w:hint="eastAsia"/>
          <w:kern w:val="0"/>
          <w:sz w:val="24"/>
        </w:rPr>
        <w:t>成交</w:t>
      </w:r>
      <w:r w:rsidRPr="00726921">
        <w:rPr>
          <w:rFonts w:ascii="宋体" w:hAnsi="宋体" w:cs="宋体" w:hint="eastAsia"/>
          <w:kern w:val="0"/>
          <w:sz w:val="24"/>
        </w:rPr>
        <w:t>的，我方愿意承担相应不利后果。</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七、国家或行业主管部门对采购产品的技术标准、质量标准和资格资质条件等有强制性规定的，我方承诺符合其要求。</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八、参加本次</w:t>
      </w:r>
      <w:r w:rsidR="00FE70B2" w:rsidRPr="00726921">
        <w:rPr>
          <w:rFonts w:ascii="宋体" w:hAnsi="宋体" w:cs="宋体" w:hint="eastAsia"/>
          <w:kern w:val="0"/>
          <w:sz w:val="24"/>
        </w:rPr>
        <w:t>谈判</w:t>
      </w:r>
      <w:r w:rsidRPr="00726921">
        <w:rPr>
          <w:rFonts w:ascii="宋体" w:hAnsi="宋体" w:cs="宋体" w:hint="eastAsia"/>
          <w:kern w:val="0"/>
          <w:sz w:val="24"/>
        </w:rPr>
        <w:t>采购活动，我方完全同意</w:t>
      </w:r>
      <w:r w:rsidR="00FE70B2" w:rsidRPr="00726921">
        <w:rPr>
          <w:rFonts w:ascii="宋体" w:hAnsi="宋体" w:cs="宋体" w:hint="eastAsia"/>
          <w:kern w:val="0"/>
          <w:sz w:val="24"/>
        </w:rPr>
        <w:t>谈判</w:t>
      </w:r>
      <w:r w:rsidRPr="00726921">
        <w:rPr>
          <w:rFonts w:ascii="宋体" w:hAnsi="宋体" w:cs="宋体" w:hint="eastAsia"/>
          <w:kern w:val="0"/>
          <w:sz w:val="24"/>
        </w:rPr>
        <w:t>文件第</w:t>
      </w:r>
      <w:r w:rsidR="00FE70B2" w:rsidRPr="00726921">
        <w:rPr>
          <w:rFonts w:ascii="宋体" w:hAnsi="宋体" w:cs="宋体" w:hint="eastAsia"/>
          <w:kern w:val="0"/>
          <w:sz w:val="24"/>
        </w:rPr>
        <w:t>三部分</w:t>
      </w:r>
      <w:r w:rsidRPr="00726921">
        <w:rPr>
          <w:rFonts w:ascii="宋体" w:hAnsi="宋体" w:cs="宋体" w:hint="eastAsia"/>
          <w:kern w:val="0"/>
          <w:sz w:val="24"/>
        </w:rPr>
        <w:t>关于“</w:t>
      </w:r>
      <w:r w:rsidR="00FE70B2" w:rsidRPr="00726921">
        <w:rPr>
          <w:rFonts w:ascii="宋体" w:hAnsi="宋体" w:cs="宋体" w:hint="eastAsia"/>
          <w:kern w:val="0"/>
          <w:sz w:val="24"/>
        </w:rPr>
        <w:t>谈判</w:t>
      </w:r>
      <w:r w:rsidRPr="00726921">
        <w:rPr>
          <w:rFonts w:ascii="宋体" w:hAnsi="宋体" w:cs="宋体" w:hint="eastAsia"/>
          <w:kern w:val="0"/>
          <w:sz w:val="24"/>
        </w:rPr>
        <w:t>费用”、“合同分包”、“合同转包”、“履约保证金”的实质性要求，并承诺严格按照</w:t>
      </w:r>
      <w:r w:rsidR="00FE70B2" w:rsidRPr="00726921">
        <w:rPr>
          <w:rFonts w:ascii="宋体" w:hAnsi="宋体" w:cs="宋体" w:hint="eastAsia"/>
          <w:kern w:val="0"/>
          <w:sz w:val="24"/>
        </w:rPr>
        <w:t>谈判</w:t>
      </w:r>
      <w:r w:rsidRPr="00726921">
        <w:rPr>
          <w:rFonts w:ascii="宋体" w:hAnsi="宋体" w:cs="宋体" w:hint="eastAsia"/>
          <w:kern w:val="0"/>
          <w:sz w:val="24"/>
        </w:rPr>
        <w:t>文件要求履行。</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w:t>
      </w:r>
      <w:r w:rsidRPr="00726921">
        <w:rPr>
          <w:rFonts w:ascii="宋体" w:hAnsi="宋体" w:cs="宋体" w:hint="eastAsia"/>
          <w:kern w:val="0"/>
          <w:sz w:val="24"/>
        </w:rPr>
        <w:lastRenderedPageBreak/>
        <w:t>施过程中采用非自有的知识产权，则在</w:t>
      </w:r>
      <w:r w:rsidR="00FE70B2" w:rsidRPr="00726921">
        <w:rPr>
          <w:rFonts w:ascii="宋体" w:hAnsi="宋体" w:cs="宋体" w:hint="eastAsia"/>
          <w:kern w:val="0"/>
          <w:sz w:val="24"/>
        </w:rPr>
        <w:t>响应</w:t>
      </w:r>
      <w:r w:rsidRPr="00726921">
        <w:rPr>
          <w:rFonts w:ascii="宋体" w:hAnsi="宋体" w:cs="宋体" w:hint="eastAsia"/>
          <w:kern w:val="0"/>
          <w:sz w:val="24"/>
        </w:rPr>
        <w:t>报价中已包括合法获取该知识产权的相关费用。</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r w:rsidRPr="00726921">
        <w:rPr>
          <w:rFonts w:ascii="宋体" w:hAnsi="宋体" w:cs="宋体" w:hint="eastAsia"/>
          <w:kern w:val="0"/>
          <w:sz w:val="24"/>
        </w:rPr>
        <w:t>我方对上述承诺的内容事项真实性负责。如经查实上述承诺的内容事项存在虚假，我方愿意接受以提供虚假材料谋取中标追究法律责任。</w:t>
      </w:r>
    </w:p>
    <w:p w:rsidR="005251BE" w:rsidRPr="00726921" w:rsidRDefault="005251BE" w:rsidP="005251BE">
      <w:pPr>
        <w:widowControl/>
        <w:adjustRightInd/>
        <w:spacing w:line="360" w:lineRule="auto"/>
        <w:ind w:firstLineChars="200" w:firstLine="480"/>
        <w:jc w:val="left"/>
        <w:rPr>
          <w:rFonts w:ascii="宋体" w:hAnsi="宋体" w:cs="宋体"/>
          <w:kern w:val="0"/>
          <w:sz w:val="24"/>
        </w:rPr>
      </w:pPr>
    </w:p>
    <w:p w:rsidR="00215918" w:rsidRPr="00726921" w:rsidRDefault="00215918" w:rsidP="00215918">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p>
    <w:p w:rsidR="00215918" w:rsidRPr="00726921" w:rsidRDefault="00215918" w:rsidP="00215918">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法定代表人（负责人）或委托代理人(签名)：                   </w:t>
      </w:r>
    </w:p>
    <w:p w:rsidR="00215918" w:rsidRPr="00726921" w:rsidRDefault="00215918" w:rsidP="00215918">
      <w:pPr>
        <w:spacing w:line="360" w:lineRule="auto"/>
        <w:ind w:leftChars="2200" w:left="4620"/>
        <w:rPr>
          <w:rFonts w:asciiTheme="minorEastAsia" w:eastAsiaTheme="minorEastAsia" w:hAnsiTheme="minorEastAsia"/>
          <w:sz w:val="24"/>
        </w:rPr>
      </w:pPr>
      <w:r w:rsidRPr="00726921">
        <w:rPr>
          <w:rFonts w:asciiTheme="minorEastAsia" w:eastAsiaTheme="minorEastAsia" w:hAnsiTheme="minorEastAsia" w:cs="仿宋_GB2312" w:hint="eastAsia"/>
          <w:kern w:val="0"/>
          <w:sz w:val="24"/>
          <w:lang w:val="zh-CN"/>
        </w:rPr>
        <w:t>日期</w:t>
      </w:r>
      <w:r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kern w:val="0"/>
          <w:sz w:val="24"/>
          <w:lang w:val="zh-CN"/>
        </w:rPr>
        <w:t xml:space="preserve">   年   月   日</w:t>
      </w:r>
    </w:p>
    <w:p w:rsidR="005251BE" w:rsidRPr="00726921" w:rsidRDefault="005251BE" w:rsidP="005251BE">
      <w:pPr>
        <w:spacing w:line="360" w:lineRule="auto"/>
        <w:jc w:val="center"/>
        <w:rPr>
          <w:rFonts w:ascii="宋体" w:hAnsi="宋体" w:cs="宋体"/>
          <w:b/>
          <w:bCs/>
          <w:sz w:val="24"/>
        </w:rPr>
      </w:pPr>
    </w:p>
    <w:p w:rsidR="005251BE" w:rsidRPr="00726921" w:rsidRDefault="005251BE" w:rsidP="005251BE">
      <w:pPr>
        <w:spacing w:line="360" w:lineRule="auto"/>
        <w:ind w:right="420"/>
        <w:rPr>
          <w:rFonts w:ascii="宋体" w:hAnsi="宋体" w:cs="宋体"/>
          <w:sz w:val="24"/>
        </w:rPr>
      </w:pPr>
      <w:r w:rsidRPr="00726921">
        <w:rPr>
          <w:rFonts w:ascii="宋体" w:hAnsi="宋体" w:cs="宋体" w:hint="eastAsia"/>
          <w:sz w:val="24"/>
        </w:rPr>
        <w:t>注：按本格式和要求提供。</w:t>
      </w:r>
    </w:p>
    <w:p w:rsidR="00963F27" w:rsidRPr="00726921" w:rsidRDefault="00963F27" w:rsidP="009B7D45">
      <w:pPr>
        <w:spacing w:line="360" w:lineRule="auto"/>
        <w:jc w:val="center"/>
        <w:rPr>
          <w:rFonts w:asciiTheme="minorEastAsia" w:eastAsiaTheme="minorEastAsia" w:hAnsiTheme="minorEastAsia" w:cs="仿宋_GB2312"/>
          <w:b/>
          <w:sz w:val="36"/>
          <w:szCs w:val="36"/>
        </w:rPr>
      </w:pPr>
    </w:p>
    <w:p w:rsidR="00963F27" w:rsidRPr="00726921" w:rsidRDefault="007F0A65" w:rsidP="009B7D45">
      <w:pPr>
        <w:widowControl/>
        <w:adjustRightInd/>
        <w:jc w:val="left"/>
        <w:rPr>
          <w:rFonts w:asciiTheme="minorEastAsia" w:eastAsiaTheme="minorEastAsia" w:hAnsiTheme="minorEastAsia" w:cs="仿宋_GB2312"/>
          <w:b/>
          <w:sz w:val="36"/>
          <w:szCs w:val="36"/>
        </w:rPr>
      </w:pPr>
      <w:r w:rsidRPr="00726921">
        <w:rPr>
          <w:rFonts w:asciiTheme="minorEastAsia" w:eastAsiaTheme="minorEastAsia" w:hAnsiTheme="minorEastAsia" w:cs="仿宋_GB2312"/>
          <w:b/>
          <w:sz w:val="36"/>
          <w:szCs w:val="36"/>
        </w:rPr>
        <w:br w:type="page"/>
      </w:r>
    </w:p>
    <w:p w:rsidR="00F61262" w:rsidRDefault="00F61262" w:rsidP="00F61262">
      <w:pPr>
        <w:jc w:val="center"/>
        <w:rPr>
          <w:rFonts w:ascii="宋体" w:hAnsi="宋体" w:cs="宋体"/>
          <w:b/>
          <w:bCs/>
          <w:sz w:val="32"/>
          <w:szCs w:val="32"/>
        </w:rPr>
      </w:pPr>
    </w:p>
    <w:p w:rsidR="00F61262" w:rsidRPr="007B7235" w:rsidRDefault="00F61262" w:rsidP="00F61262">
      <w:pPr>
        <w:jc w:val="center"/>
        <w:rPr>
          <w:rFonts w:ascii="宋体" w:hAnsi="宋体" w:cs="宋体"/>
          <w:b/>
          <w:bCs/>
          <w:sz w:val="32"/>
          <w:szCs w:val="32"/>
        </w:rPr>
      </w:pPr>
      <w:r w:rsidRPr="00726921">
        <w:rPr>
          <w:rFonts w:ascii="宋体" w:hAnsi="宋体" w:cs="宋体" w:hint="eastAsia"/>
          <w:b/>
          <w:bCs/>
          <w:sz w:val="32"/>
          <w:szCs w:val="32"/>
        </w:rPr>
        <w:t>十</w:t>
      </w:r>
      <w:r>
        <w:rPr>
          <w:rFonts w:ascii="宋体" w:hAnsi="宋体" w:cs="宋体" w:hint="eastAsia"/>
          <w:b/>
          <w:bCs/>
          <w:sz w:val="32"/>
          <w:szCs w:val="32"/>
        </w:rPr>
        <w:t>九</w:t>
      </w:r>
      <w:r w:rsidRPr="00726921">
        <w:rPr>
          <w:rFonts w:ascii="宋体" w:hAnsi="宋体" w:cs="宋体" w:hint="eastAsia"/>
          <w:b/>
          <w:kern w:val="0"/>
          <w:sz w:val="32"/>
          <w:szCs w:val="32"/>
        </w:rPr>
        <w:t>、</w:t>
      </w:r>
      <w:r w:rsidRPr="007B7235">
        <w:rPr>
          <w:rFonts w:ascii="宋体" w:hAnsi="宋体" w:cs="宋体" w:hint="eastAsia"/>
          <w:b/>
          <w:bCs/>
          <w:sz w:val="32"/>
          <w:szCs w:val="32"/>
        </w:rPr>
        <w:t>商务、服务（技术）响应、偏离情况说明表</w:t>
      </w:r>
    </w:p>
    <w:p w:rsidR="00F61262" w:rsidRPr="00293E33" w:rsidRDefault="00F61262" w:rsidP="00F61262">
      <w:pPr>
        <w:snapToGrid w:val="0"/>
        <w:spacing w:line="400" w:lineRule="exact"/>
        <w:ind w:firstLineChars="200" w:firstLine="420"/>
        <w:rPr>
          <w:rFonts w:asciiTheme="minorEastAsia" w:eastAsiaTheme="minorEastAsia" w:hAnsiTheme="minorEastAsia"/>
          <w:szCs w:val="21"/>
        </w:rPr>
      </w:pPr>
    </w:p>
    <w:p w:rsidR="00F61262" w:rsidRPr="00293E33" w:rsidRDefault="00F61262" w:rsidP="00F61262">
      <w:pPr>
        <w:snapToGrid w:val="0"/>
        <w:spacing w:line="400" w:lineRule="exact"/>
        <w:ind w:firstLineChars="200" w:firstLine="480"/>
        <w:rPr>
          <w:rFonts w:asciiTheme="minorEastAsia" w:eastAsiaTheme="minorEastAsia" w:hAnsiTheme="minorEastAsia"/>
          <w:sz w:val="24"/>
          <w:u w:val="single"/>
        </w:rPr>
      </w:pPr>
      <w:r w:rsidRPr="00293E33">
        <w:rPr>
          <w:rFonts w:asciiTheme="minorEastAsia" w:eastAsiaTheme="minorEastAsia" w:hAnsiTheme="minorEastAsia" w:hint="eastAsia"/>
          <w:sz w:val="24"/>
        </w:rPr>
        <w:t>项目名称:</w:t>
      </w:r>
    </w:p>
    <w:p w:rsidR="00F61262" w:rsidRPr="00293E33" w:rsidRDefault="00F61262" w:rsidP="00F61262">
      <w:pPr>
        <w:snapToGrid w:val="0"/>
        <w:spacing w:line="400" w:lineRule="exact"/>
        <w:ind w:firstLineChars="200" w:firstLine="480"/>
        <w:rPr>
          <w:rFonts w:asciiTheme="minorEastAsia" w:eastAsiaTheme="minorEastAsia" w:hAnsiTheme="minorEastAsia"/>
          <w:sz w:val="24"/>
        </w:rPr>
      </w:pPr>
      <w:r w:rsidRPr="00293E33">
        <w:rPr>
          <w:rFonts w:asciiTheme="minorEastAsia" w:eastAsiaTheme="minorEastAsia" w:hAnsiTheme="minorEastAsia" w:hint="eastAsia"/>
          <w:sz w:val="24"/>
        </w:rPr>
        <w:t xml:space="preserve">项目编号:   </w:t>
      </w:r>
    </w:p>
    <w:p w:rsidR="00F61262" w:rsidRPr="00293E33" w:rsidRDefault="00F61262" w:rsidP="00F61262">
      <w:pPr>
        <w:pStyle w:val="Default"/>
        <w:snapToGrid w:val="0"/>
        <w:spacing w:after="120" w:line="400" w:lineRule="exact"/>
        <w:ind w:firstLineChars="200" w:firstLine="480"/>
        <w:rPr>
          <w:rFonts w:asciiTheme="minorEastAsia" w:eastAsiaTheme="minorEastAsia" w:hAnsiTheme="minorEastAsia"/>
          <w:color w:val="auto"/>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06"/>
        <w:gridCol w:w="2809"/>
        <w:gridCol w:w="2945"/>
        <w:gridCol w:w="1464"/>
        <w:gridCol w:w="1361"/>
      </w:tblGrid>
      <w:tr w:rsidR="00F61262" w:rsidRPr="00293E33" w:rsidTr="00D76045">
        <w:trPr>
          <w:trHeight w:val="420"/>
          <w:jc w:val="center"/>
        </w:trPr>
        <w:tc>
          <w:tcPr>
            <w:tcW w:w="606" w:type="dxa"/>
            <w:tcBorders>
              <w:top w:val="single" w:sz="4" w:space="0" w:color="auto"/>
              <w:left w:val="single" w:sz="4"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 xml:space="preserve">                     序号</w:t>
            </w:r>
          </w:p>
        </w:tc>
        <w:tc>
          <w:tcPr>
            <w:tcW w:w="2809" w:type="dxa"/>
            <w:tcBorders>
              <w:top w:val="single" w:sz="4"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谈判</w:t>
            </w:r>
            <w:r w:rsidRPr="00293E33">
              <w:rPr>
                <w:rFonts w:asciiTheme="minorEastAsia" w:eastAsiaTheme="minorEastAsia" w:hAnsiTheme="minorEastAsia" w:hint="eastAsia"/>
                <w:sz w:val="24"/>
              </w:rPr>
              <w:t>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响应</w:t>
            </w:r>
            <w:r w:rsidRPr="00293E33">
              <w:rPr>
                <w:rFonts w:asciiTheme="minorEastAsia" w:eastAsiaTheme="minorEastAsia" w:hAnsiTheme="minorEastAsia" w:hint="eastAsia"/>
                <w:sz w:val="24"/>
              </w:rPr>
              <w:t>文件</w:t>
            </w:r>
            <w:proofErr w:type="gramStart"/>
            <w:r w:rsidRPr="00293E33">
              <w:rPr>
                <w:rFonts w:asciiTheme="minorEastAsia" w:eastAsiaTheme="minorEastAsia" w:hAnsiTheme="minorEastAsia" w:hint="eastAsia"/>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正偏离/无偏离/负偏离</w:t>
            </w:r>
          </w:p>
        </w:tc>
        <w:tc>
          <w:tcPr>
            <w:tcW w:w="1361" w:type="dxa"/>
            <w:tcBorders>
              <w:top w:val="single" w:sz="4" w:space="0" w:color="auto"/>
              <w:left w:val="single" w:sz="6"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说明</w:t>
            </w:r>
          </w:p>
        </w:tc>
      </w:tr>
      <w:tr w:rsidR="00F61262" w:rsidRPr="00293E33" w:rsidTr="00D76045">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商务部分</w:t>
            </w:r>
          </w:p>
        </w:tc>
      </w:tr>
      <w:tr w:rsidR="00F61262" w:rsidRPr="00293E33" w:rsidTr="00D76045">
        <w:trPr>
          <w:trHeight w:val="200"/>
          <w:jc w:val="center"/>
        </w:trPr>
        <w:tc>
          <w:tcPr>
            <w:tcW w:w="606" w:type="dxa"/>
            <w:tcBorders>
              <w:top w:val="single" w:sz="6" w:space="0" w:color="auto"/>
              <w:left w:val="single" w:sz="4"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r>
      <w:tr w:rsidR="00F61262" w:rsidRPr="00293E33" w:rsidTr="00D76045">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r>
      <w:tr w:rsidR="00F61262" w:rsidRPr="00293E33" w:rsidTr="00D76045">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r>
      <w:tr w:rsidR="00F61262" w:rsidRPr="00293E33" w:rsidTr="00D76045">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w:t>
            </w:r>
          </w:p>
        </w:tc>
        <w:tc>
          <w:tcPr>
            <w:tcW w:w="2809"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r>
      <w:tr w:rsidR="00F61262" w:rsidRPr="00293E33" w:rsidTr="00D76045">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服务（技术）部分</w:t>
            </w:r>
          </w:p>
        </w:tc>
      </w:tr>
      <w:tr w:rsidR="00F61262" w:rsidRPr="00293E33" w:rsidTr="00D76045">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r>
      <w:tr w:rsidR="00F61262" w:rsidRPr="00293E33" w:rsidTr="00D76045">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r>
      <w:tr w:rsidR="00F61262" w:rsidRPr="00293E33" w:rsidTr="00D76045">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r>
      <w:tr w:rsidR="00F61262" w:rsidRPr="00293E33" w:rsidTr="00D76045">
        <w:trPr>
          <w:trHeight w:val="190"/>
          <w:jc w:val="center"/>
        </w:trPr>
        <w:tc>
          <w:tcPr>
            <w:tcW w:w="606" w:type="dxa"/>
            <w:tcBorders>
              <w:top w:val="single" w:sz="6" w:space="0" w:color="auto"/>
              <w:left w:val="single" w:sz="4" w:space="0" w:color="auto"/>
              <w:bottom w:val="single" w:sz="4"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r w:rsidRPr="00293E33">
              <w:rPr>
                <w:rFonts w:asciiTheme="minorEastAsia" w:eastAsiaTheme="minorEastAsia" w:hAnsiTheme="minorEastAsia" w:hint="eastAsia"/>
                <w:sz w:val="24"/>
              </w:rPr>
              <w:t>…</w:t>
            </w:r>
          </w:p>
        </w:tc>
        <w:tc>
          <w:tcPr>
            <w:tcW w:w="2809" w:type="dxa"/>
            <w:tcBorders>
              <w:top w:val="single" w:sz="6" w:space="0" w:color="auto"/>
              <w:left w:val="single" w:sz="6" w:space="0" w:color="auto"/>
              <w:bottom w:val="single" w:sz="4"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F61262" w:rsidRPr="00293E33" w:rsidRDefault="00F61262" w:rsidP="00D76045">
            <w:pPr>
              <w:snapToGrid w:val="0"/>
              <w:spacing w:line="400" w:lineRule="exact"/>
              <w:jc w:val="center"/>
              <w:rPr>
                <w:rFonts w:asciiTheme="minorEastAsia" w:eastAsiaTheme="minorEastAsia" w:hAnsiTheme="minorEastAsia"/>
                <w:sz w:val="24"/>
              </w:rPr>
            </w:pPr>
          </w:p>
        </w:tc>
      </w:tr>
    </w:tbl>
    <w:p w:rsidR="00F61262" w:rsidRPr="00293E33" w:rsidRDefault="00F61262" w:rsidP="00F61262">
      <w:pPr>
        <w:snapToGrid w:val="0"/>
        <w:spacing w:line="400" w:lineRule="exact"/>
        <w:rPr>
          <w:rFonts w:asciiTheme="minorEastAsia" w:eastAsiaTheme="minorEastAsia" w:hAnsiTheme="minorEastAsia"/>
          <w:sz w:val="24"/>
        </w:rPr>
      </w:pPr>
      <w:r w:rsidRPr="00293E33">
        <w:rPr>
          <w:rFonts w:asciiTheme="minorEastAsia" w:eastAsiaTheme="minorEastAsia" w:hAnsiTheme="minorEastAsia" w:hint="eastAsia"/>
          <w:sz w:val="24"/>
        </w:rPr>
        <w:t>说明：1.应写明</w:t>
      </w:r>
      <w:r>
        <w:rPr>
          <w:rFonts w:asciiTheme="minorEastAsia" w:eastAsiaTheme="minorEastAsia" w:hAnsiTheme="minorEastAsia" w:hint="eastAsia"/>
          <w:sz w:val="24"/>
        </w:rPr>
        <w:t>谈判</w:t>
      </w:r>
      <w:r w:rsidRPr="00293E33">
        <w:rPr>
          <w:rFonts w:asciiTheme="minorEastAsia" w:eastAsiaTheme="minorEastAsia" w:hAnsiTheme="minorEastAsia" w:hint="eastAsia"/>
          <w:sz w:val="24"/>
        </w:rPr>
        <w:t>文件对商务与服务技术要求的响应和偏离情况</w:t>
      </w:r>
      <w:r w:rsidRPr="00293E33">
        <w:rPr>
          <w:rFonts w:asciiTheme="minorEastAsia" w:eastAsiaTheme="minorEastAsia" w:hAnsiTheme="minorEastAsia" w:hint="eastAsia"/>
          <w:bCs/>
          <w:sz w:val="24"/>
        </w:rPr>
        <w:t>；</w:t>
      </w:r>
    </w:p>
    <w:p w:rsidR="00F61262" w:rsidRPr="00293E33" w:rsidRDefault="00F61262" w:rsidP="00F61262">
      <w:pPr>
        <w:snapToGrid w:val="0"/>
        <w:spacing w:line="400" w:lineRule="exact"/>
        <w:ind w:firstLineChars="300" w:firstLine="720"/>
        <w:rPr>
          <w:rFonts w:asciiTheme="minorEastAsia" w:eastAsiaTheme="minorEastAsia" w:hAnsiTheme="minorEastAsia"/>
          <w:sz w:val="24"/>
        </w:rPr>
      </w:pPr>
      <w:r w:rsidRPr="00293E33">
        <w:rPr>
          <w:rFonts w:asciiTheme="minorEastAsia" w:eastAsiaTheme="minorEastAsia" w:hAnsiTheme="minorEastAsia" w:hint="eastAsia"/>
          <w:sz w:val="24"/>
        </w:rPr>
        <w:t>2.应对</w:t>
      </w:r>
      <w:proofErr w:type="gramStart"/>
      <w:r w:rsidRPr="00293E33">
        <w:rPr>
          <w:rFonts w:asciiTheme="minorEastAsia" w:eastAsiaTheme="minorEastAsia" w:hAnsiTheme="minorEastAsia" w:hint="eastAsia"/>
          <w:sz w:val="24"/>
        </w:rPr>
        <w:t>照</w:t>
      </w:r>
      <w:r>
        <w:rPr>
          <w:rFonts w:asciiTheme="minorEastAsia" w:eastAsiaTheme="minorEastAsia" w:hAnsiTheme="minorEastAsia" w:hint="eastAsia"/>
          <w:sz w:val="24"/>
        </w:rPr>
        <w:t>谈判</w:t>
      </w:r>
      <w:proofErr w:type="gramEnd"/>
      <w:r w:rsidRPr="00293E33">
        <w:rPr>
          <w:rFonts w:asciiTheme="minorEastAsia" w:eastAsiaTheme="minorEastAsia" w:hAnsiTheme="minorEastAsia" w:hint="eastAsia"/>
          <w:sz w:val="24"/>
        </w:rPr>
        <w:t>文件“第</w:t>
      </w:r>
      <w:r>
        <w:rPr>
          <w:rFonts w:asciiTheme="minorEastAsia" w:eastAsiaTheme="minorEastAsia" w:hAnsiTheme="minorEastAsia" w:hint="eastAsia"/>
          <w:sz w:val="24"/>
        </w:rPr>
        <w:t>四部分</w:t>
      </w:r>
      <w:r w:rsidRPr="00293E33">
        <w:rPr>
          <w:rFonts w:asciiTheme="minorEastAsia" w:eastAsiaTheme="minorEastAsia" w:hAnsiTheme="minorEastAsia" w:hint="eastAsia"/>
          <w:sz w:val="24"/>
        </w:rPr>
        <w:t xml:space="preserve">  采购需求”，逐条说明所提供</w:t>
      </w:r>
      <w:r w:rsidR="00605CAF">
        <w:rPr>
          <w:rFonts w:asciiTheme="minorEastAsia" w:eastAsiaTheme="minorEastAsia" w:hAnsiTheme="minorEastAsia" w:hint="eastAsia"/>
          <w:sz w:val="24"/>
        </w:rPr>
        <w:t>货物、</w:t>
      </w:r>
      <w:r w:rsidRPr="00293E33">
        <w:rPr>
          <w:rFonts w:asciiTheme="minorEastAsia" w:eastAsiaTheme="minorEastAsia" w:hAnsiTheme="minorEastAsia" w:hint="eastAsia"/>
          <w:sz w:val="24"/>
        </w:rPr>
        <w:t>服务已对</w:t>
      </w:r>
      <w:r>
        <w:rPr>
          <w:rFonts w:asciiTheme="minorEastAsia" w:eastAsiaTheme="minorEastAsia" w:hAnsiTheme="minorEastAsia" w:hint="eastAsia"/>
          <w:sz w:val="24"/>
        </w:rPr>
        <w:t>谈判</w:t>
      </w:r>
      <w:r w:rsidRPr="00293E33">
        <w:rPr>
          <w:rFonts w:asciiTheme="minorEastAsia" w:eastAsiaTheme="minorEastAsia" w:hAnsiTheme="minorEastAsia" w:hint="eastAsia"/>
          <w:sz w:val="24"/>
        </w:rPr>
        <w:t>文件的商务、服务、技术要求做出了实质性的响应，并申明与采购项目要求的偏离情况。特别对有具体商务、服务、技术要求的，供应商必须提供对应的详细应答。如果仅注明“符合”、“满足”或简单复制</w:t>
      </w:r>
      <w:r>
        <w:rPr>
          <w:rFonts w:asciiTheme="minorEastAsia" w:eastAsiaTheme="minorEastAsia" w:hAnsiTheme="minorEastAsia" w:hint="eastAsia"/>
          <w:sz w:val="24"/>
        </w:rPr>
        <w:t>谈判</w:t>
      </w:r>
      <w:r w:rsidRPr="00293E33">
        <w:rPr>
          <w:rFonts w:asciiTheme="minorEastAsia" w:eastAsiaTheme="minorEastAsia" w:hAnsiTheme="minorEastAsia" w:hint="eastAsia"/>
          <w:sz w:val="24"/>
        </w:rPr>
        <w:t>文件要求，将导致</w:t>
      </w:r>
      <w:r w:rsidR="00696584">
        <w:rPr>
          <w:rFonts w:asciiTheme="minorEastAsia" w:eastAsiaTheme="minorEastAsia" w:hAnsiTheme="minorEastAsia" w:hint="eastAsia"/>
          <w:sz w:val="24"/>
        </w:rPr>
        <w:t>谈判</w:t>
      </w:r>
      <w:r w:rsidRPr="00293E33">
        <w:rPr>
          <w:rFonts w:asciiTheme="minorEastAsia" w:eastAsiaTheme="minorEastAsia" w:hAnsiTheme="minorEastAsia" w:hint="eastAsia"/>
          <w:sz w:val="24"/>
        </w:rPr>
        <w:t>被拒绝。</w:t>
      </w:r>
    </w:p>
    <w:p w:rsidR="00F61262" w:rsidRPr="00293E33" w:rsidRDefault="00F61262" w:rsidP="00F61262">
      <w:pPr>
        <w:snapToGrid w:val="0"/>
        <w:spacing w:line="400" w:lineRule="exact"/>
        <w:rPr>
          <w:rFonts w:asciiTheme="minorEastAsia" w:eastAsiaTheme="minorEastAsia" w:hAnsiTheme="minorEastAsia" w:cs="Courier New"/>
          <w:sz w:val="24"/>
        </w:rPr>
      </w:pPr>
    </w:p>
    <w:p w:rsidR="00F61262" w:rsidRPr="00726921" w:rsidRDefault="00F61262" w:rsidP="00F61262">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p>
    <w:p w:rsidR="00F61262" w:rsidRPr="00726921" w:rsidRDefault="00F61262" w:rsidP="00F61262">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法定代表人（负责人）或委托代理人(签名)：                   </w:t>
      </w:r>
    </w:p>
    <w:p w:rsidR="00F61262" w:rsidRPr="00726921" w:rsidRDefault="00F61262" w:rsidP="00F61262">
      <w:pPr>
        <w:spacing w:line="360" w:lineRule="auto"/>
        <w:ind w:leftChars="2200" w:left="4620"/>
        <w:rPr>
          <w:rFonts w:asciiTheme="minorEastAsia" w:eastAsiaTheme="minorEastAsia" w:hAnsiTheme="minorEastAsia"/>
          <w:sz w:val="24"/>
        </w:rPr>
      </w:pPr>
      <w:r w:rsidRPr="00726921">
        <w:rPr>
          <w:rFonts w:asciiTheme="minorEastAsia" w:eastAsiaTheme="minorEastAsia" w:hAnsiTheme="minorEastAsia" w:cs="仿宋_GB2312" w:hint="eastAsia"/>
          <w:kern w:val="0"/>
          <w:sz w:val="24"/>
          <w:lang w:val="zh-CN"/>
        </w:rPr>
        <w:t>日期</w:t>
      </w:r>
      <w:r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kern w:val="0"/>
          <w:sz w:val="24"/>
          <w:lang w:val="zh-CN"/>
        </w:rPr>
        <w:t xml:space="preserve">   年   月   日</w:t>
      </w:r>
    </w:p>
    <w:p w:rsidR="00F61262" w:rsidRPr="00293E33" w:rsidRDefault="00F61262" w:rsidP="00F61262">
      <w:pPr>
        <w:spacing w:line="360" w:lineRule="auto"/>
        <w:jc w:val="center"/>
        <w:rPr>
          <w:rFonts w:asciiTheme="minorEastAsia" w:eastAsiaTheme="minorEastAsia" w:hAnsiTheme="minorEastAsia" w:cs="仿宋_GB2312"/>
          <w:b/>
          <w:sz w:val="36"/>
          <w:szCs w:val="36"/>
        </w:rPr>
      </w:pPr>
    </w:p>
    <w:p w:rsidR="00D76045" w:rsidRPr="002C2F92" w:rsidRDefault="00D76045" w:rsidP="00D76045">
      <w:pPr>
        <w:jc w:val="center"/>
        <w:rPr>
          <w:rFonts w:ascii="宋体" w:hAnsi="宋体" w:cs="宋体"/>
          <w:b/>
          <w:bCs/>
          <w:sz w:val="32"/>
          <w:szCs w:val="32"/>
        </w:rPr>
      </w:pPr>
      <w:r w:rsidRPr="002C2F92">
        <w:rPr>
          <w:rFonts w:ascii="宋体" w:hAnsi="宋体" w:cs="宋体" w:hint="eastAsia"/>
          <w:b/>
          <w:bCs/>
          <w:sz w:val="32"/>
          <w:szCs w:val="32"/>
        </w:rPr>
        <w:t>二十</w:t>
      </w:r>
      <w:r w:rsidRPr="002C2F92">
        <w:rPr>
          <w:rFonts w:ascii="宋体" w:hAnsi="宋体" w:cs="宋体" w:hint="eastAsia"/>
          <w:b/>
          <w:kern w:val="0"/>
          <w:sz w:val="32"/>
          <w:szCs w:val="32"/>
        </w:rPr>
        <w:t>、</w:t>
      </w:r>
      <w:r w:rsidRPr="002C2F92">
        <w:rPr>
          <w:rFonts w:ascii="宋体" w:hAnsi="宋体" w:cs="宋体" w:hint="eastAsia"/>
          <w:b/>
          <w:bCs/>
          <w:sz w:val="32"/>
          <w:szCs w:val="32"/>
        </w:rPr>
        <w:t>初始报价表</w:t>
      </w:r>
    </w:p>
    <w:p w:rsidR="00D76045" w:rsidRPr="002C2F92" w:rsidRDefault="005E0988" w:rsidP="005E0988">
      <w:pPr>
        <w:pStyle w:val="afffffffc"/>
        <w:jc w:val="center"/>
        <w:rPr>
          <w:rFonts w:asciiTheme="minorEastAsia" w:eastAsiaTheme="minorEastAsia" w:hAnsiTheme="minorEastAsia"/>
          <w:kern w:val="2"/>
          <w:szCs w:val="24"/>
        </w:rPr>
      </w:pPr>
      <w:r w:rsidRPr="002C2F92">
        <w:rPr>
          <w:rFonts w:asciiTheme="minorEastAsia" w:eastAsiaTheme="minorEastAsia" w:hAnsiTheme="minorEastAsia" w:hint="eastAsia"/>
          <w:kern w:val="2"/>
          <w:szCs w:val="24"/>
        </w:rPr>
        <w:t>（初始报价表格式参照第八部分  最后报价格式）</w:t>
      </w:r>
    </w:p>
    <w:p w:rsidR="00D76045" w:rsidRPr="00293E33" w:rsidRDefault="00D76045" w:rsidP="00D76045">
      <w:pPr>
        <w:snapToGrid w:val="0"/>
        <w:spacing w:line="400" w:lineRule="exact"/>
        <w:ind w:firstLineChars="200" w:firstLine="420"/>
        <w:rPr>
          <w:rFonts w:asciiTheme="minorEastAsia" w:eastAsiaTheme="minorEastAsia" w:hAnsiTheme="minorEastAsia"/>
          <w:szCs w:val="21"/>
        </w:rPr>
      </w:pPr>
    </w:p>
    <w:p w:rsidR="00963F27" w:rsidRPr="00D76045" w:rsidRDefault="00963F27" w:rsidP="009B7D45">
      <w:pPr>
        <w:pStyle w:val="14"/>
        <w:keepNext w:val="0"/>
        <w:pageBreakBefore w:val="0"/>
        <w:tabs>
          <w:tab w:val="clear" w:pos="720"/>
        </w:tabs>
        <w:ind w:firstLine="640"/>
        <w:outlineLvl w:val="9"/>
        <w:rPr>
          <w:rFonts w:asciiTheme="minorEastAsia" w:eastAsiaTheme="minorEastAsia" w:hAnsiTheme="minorEastAsia" w:cs="仿宋_GB2312"/>
          <w:kern w:val="2"/>
          <w:sz w:val="32"/>
          <w:szCs w:val="32"/>
        </w:rPr>
        <w:sectPr w:rsidR="00963F27" w:rsidRPr="00D76045">
          <w:headerReference w:type="default" r:id="rId26"/>
          <w:footerReference w:type="even" r:id="rId27"/>
          <w:footerReference w:type="default" r:id="rId28"/>
          <w:headerReference w:type="first" r:id="rId29"/>
          <w:footerReference w:type="first" r:id="rId30"/>
          <w:pgSz w:w="11906" w:h="16838"/>
          <w:pgMar w:top="779" w:right="1418" w:bottom="468" w:left="1418" w:header="851" w:footer="992" w:gutter="0"/>
          <w:cols w:space="720"/>
          <w:titlePg/>
          <w:docGrid w:linePitch="312"/>
        </w:sectPr>
      </w:pPr>
    </w:p>
    <w:p w:rsidR="00963F27" w:rsidRPr="00726921" w:rsidRDefault="007F0A65" w:rsidP="00DF043E">
      <w:pPr>
        <w:pStyle w:val="2f6"/>
        <w:ind w:firstLineChars="0" w:firstLine="0"/>
        <w:jc w:val="center"/>
        <w:outlineLvl w:val="0"/>
        <w:rPr>
          <w:rFonts w:asciiTheme="minorEastAsia" w:eastAsiaTheme="minorEastAsia" w:hAnsiTheme="minorEastAsia" w:cs="仿宋_GB2312"/>
          <w:b/>
          <w:sz w:val="36"/>
          <w:szCs w:val="36"/>
        </w:rPr>
      </w:pPr>
      <w:bookmarkStart w:id="168" w:name="_Toc181265288"/>
      <w:r w:rsidRPr="00726921">
        <w:rPr>
          <w:rFonts w:asciiTheme="minorEastAsia" w:eastAsiaTheme="minorEastAsia" w:hAnsiTheme="minorEastAsia" w:cs="仿宋_GB2312" w:hint="eastAsia"/>
          <w:b/>
          <w:sz w:val="36"/>
          <w:szCs w:val="36"/>
        </w:rPr>
        <w:lastRenderedPageBreak/>
        <w:t xml:space="preserve">第八部分 </w:t>
      </w:r>
      <w:r w:rsidR="00DF043E" w:rsidRPr="00726921">
        <w:rPr>
          <w:rFonts w:asciiTheme="minorEastAsia" w:eastAsiaTheme="minorEastAsia" w:hAnsiTheme="minorEastAsia" w:cs="仿宋_GB2312" w:hint="eastAsia"/>
          <w:b/>
          <w:sz w:val="36"/>
          <w:szCs w:val="36"/>
        </w:rPr>
        <w:t xml:space="preserve"> </w:t>
      </w:r>
      <w:r w:rsidRPr="00726921">
        <w:rPr>
          <w:rFonts w:asciiTheme="minorEastAsia" w:eastAsiaTheme="minorEastAsia" w:hAnsiTheme="minorEastAsia" w:cs="仿宋_GB2312" w:hint="eastAsia"/>
          <w:b/>
          <w:sz w:val="36"/>
          <w:szCs w:val="36"/>
        </w:rPr>
        <w:t>最后报价格式</w:t>
      </w:r>
      <w:bookmarkEnd w:id="168"/>
    </w:p>
    <w:p w:rsidR="00963F27" w:rsidRPr="004D3B25" w:rsidRDefault="008830EA" w:rsidP="00F21357">
      <w:pPr>
        <w:pStyle w:val="afffffffc"/>
        <w:jc w:val="center"/>
        <w:rPr>
          <w:rFonts w:asciiTheme="minorEastAsia" w:eastAsiaTheme="minorEastAsia" w:hAnsiTheme="minorEastAsia" w:cs="仿宋_GB2312"/>
          <w:lang w:val="zh-CN"/>
        </w:rPr>
      </w:pPr>
      <w:r w:rsidRPr="00726921">
        <w:rPr>
          <w:rFonts w:asciiTheme="minorEastAsia" w:eastAsiaTheme="minorEastAsia" w:hAnsiTheme="minorEastAsia" w:hint="eastAsia"/>
          <w:b/>
          <w:sz w:val="32"/>
          <w:szCs w:val="32"/>
        </w:rPr>
        <w:t>（</w:t>
      </w:r>
      <w:r>
        <w:rPr>
          <w:rFonts w:asciiTheme="minorEastAsia" w:eastAsiaTheme="minorEastAsia" w:hAnsiTheme="minorEastAsia" w:hint="eastAsia"/>
          <w:b/>
          <w:sz w:val="32"/>
          <w:szCs w:val="32"/>
        </w:rPr>
        <w:t>一</w:t>
      </w:r>
      <w:r w:rsidRPr="00726921">
        <w:rPr>
          <w:rFonts w:asciiTheme="minorEastAsia" w:eastAsiaTheme="minorEastAsia" w:hAnsiTheme="minorEastAsia" w:hint="eastAsia"/>
          <w:b/>
          <w:sz w:val="32"/>
          <w:szCs w:val="32"/>
        </w:rPr>
        <w:t>）</w:t>
      </w:r>
      <w:r w:rsidR="00B514BB" w:rsidRPr="004D3B25">
        <w:rPr>
          <w:rFonts w:hint="eastAsia"/>
          <w:b/>
          <w:sz w:val="32"/>
          <w:szCs w:val="32"/>
        </w:rPr>
        <w:t>报价一览表（货物类）</w:t>
      </w:r>
    </w:p>
    <w:p w:rsidR="00B75389" w:rsidRPr="004D3B25" w:rsidRDefault="00B75389" w:rsidP="00B75389">
      <w:pPr>
        <w:snapToGrid w:val="0"/>
        <w:spacing w:line="360" w:lineRule="auto"/>
        <w:rPr>
          <w:rFonts w:ascii="宋体" w:hAnsi="宋体" w:cs="宋体"/>
          <w:kern w:val="0"/>
          <w:sz w:val="24"/>
        </w:rPr>
      </w:pPr>
      <w:r w:rsidRPr="004D3B25">
        <w:rPr>
          <w:rFonts w:ascii="宋体" w:hAnsi="宋体" w:cs="宋体" w:hint="eastAsia"/>
          <w:sz w:val="24"/>
        </w:rPr>
        <w:t>（采购人）、（采购代理机构）</w:t>
      </w:r>
      <w:r w:rsidRPr="004D3B25">
        <w:rPr>
          <w:rFonts w:ascii="宋体" w:hAnsi="宋体" w:cs="宋体" w:hint="eastAsia"/>
          <w:kern w:val="0"/>
          <w:sz w:val="24"/>
          <w:lang w:val="zh-CN"/>
        </w:rPr>
        <w:t>：</w:t>
      </w:r>
    </w:p>
    <w:p w:rsidR="00B75389" w:rsidRPr="004D3B25" w:rsidRDefault="00B75389" w:rsidP="00B75389">
      <w:pPr>
        <w:snapToGrid w:val="0"/>
        <w:spacing w:line="360" w:lineRule="auto"/>
        <w:ind w:firstLine="482"/>
        <w:rPr>
          <w:rFonts w:ascii="宋体" w:hAnsi="宋体" w:cs="宋体"/>
          <w:kern w:val="0"/>
          <w:sz w:val="24"/>
          <w:lang w:val="zh-CN"/>
        </w:rPr>
      </w:pPr>
      <w:r w:rsidRPr="004D3B25">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sidRPr="004D3B25">
        <w:rPr>
          <w:rFonts w:ascii="宋体" w:hAnsi="宋体" w:cs="宋体" w:hint="eastAsia"/>
          <w:sz w:val="24"/>
        </w:rPr>
        <w:t>（项目名称）</w:t>
      </w:r>
      <w:r w:rsidRPr="004D3B25">
        <w:rPr>
          <w:rFonts w:ascii="宋体" w:hAnsi="宋体" w:cs="宋体" w:hint="eastAsia"/>
          <w:kern w:val="0"/>
          <w:sz w:val="24"/>
          <w:lang w:val="zh-CN"/>
        </w:rPr>
        <w:t>【招标编号：</w:t>
      </w:r>
      <w:r w:rsidRPr="004D3B25">
        <w:rPr>
          <w:rFonts w:ascii="宋体" w:hAnsi="宋体" w:cs="宋体" w:hint="eastAsia"/>
          <w:sz w:val="24"/>
        </w:rPr>
        <w:t>（采购编号）】的实施</w:t>
      </w:r>
      <w:r w:rsidRPr="004D3B25">
        <w:rPr>
          <w:rFonts w:ascii="宋体" w:hAnsi="宋体" w:cs="宋体" w:hint="eastAsia"/>
          <w:kern w:val="0"/>
          <w:sz w:val="24"/>
          <w:lang w:val="zh-CN"/>
        </w:rPr>
        <w:t>。</w:t>
      </w:r>
    </w:p>
    <w:p w:rsidR="00B75389" w:rsidRPr="004D3B25" w:rsidRDefault="00B514BB" w:rsidP="00B75389">
      <w:pPr>
        <w:pStyle w:val="afffffffc"/>
        <w:jc w:val="center"/>
        <w:rPr>
          <w:b/>
          <w:sz w:val="32"/>
          <w:szCs w:val="32"/>
        </w:rPr>
      </w:pPr>
      <w:r w:rsidRPr="004D3B25">
        <w:rPr>
          <w:rFonts w:asciiTheme="minorEastAsia" w:eastAsiaTheme="minorEastAsia" w:hAnsiTheme="minorEastAsia" w:cs="仿宋_GB2312" w:hint="eastAsia"/>
          <w:b/>
          <w:lang w:val="zh-CN"/>
        </w:rPr>
        <w:t>报价一览表(单位均为人民币元)</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3118"/>
        <w:gridCol w:w="993"/>
        <w:gridCol w:w="1559"/>
        <w:gridCol w:w="1984"/>
        <w:gridCol w:w="3119"/>
      </w:tblGrid>
      <w:tr w:rsidR="00B75389" w:rsidRPr="004D3B25" w:rsidTr="002A01C6">
        <w:trPr>
          <w:trHeight w:val="1373"/>
          <w:jc w:val="center"/>
        </w:trPr>
        <w:tc>
          <w:tcPr>
            <w:tcW w:w="534" w:type="dxa"/>
            <w:vAlign w:val="center"/>
          </w:tcPr>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序号</w:t>
            </w:r>
          </w:p>
        </w:tc>
        <w:tc>
          <w:tcPr>
            <w:tcW w:w="1417" w:type="dxa"/>
            <w:vAlign w:val="center"/>
          </w:tcPr>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名称</w:t>
            </w:r>
          </w:p>
        </w:tc>
        <w:tc>
          <w:tcPr>
            <w:tcW w:w="1843" w:type="dxa"/>
            <w:vAlign w:val="center"/>
          </w:tcPr>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生产厂家、</w:t>
            </w:r>
          </w:p>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品牌（如果有）</w:t>
            </w:r>
          </w:p>
        </w:tc>
        <w:tc>
          <w:tcPr>
            <w:tcW w:w="3118" w:type="dxa"/>
            <w:vAlign w:val="center"/>
          </w:tcPr>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规格型号</w:t>
            </w:r>
          </w:p>
        </w:tc>
        <w:tc>
          <w:tcPr>
            <w:tcW w:w="993" w:type="dxa"/>
            <w:vAlign w:val="center"/>
          </w:tcPr>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数量</w:t>
            </w:r>
          </w:p>
        </w:tc>
        <w:tc>
          <w:tcPr>
            <w:tcW w:w="1559" w:type="dxa"/>
            <w:vAlign w:val="center"/>
          </w:tcPr>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单价</w:t>
            </w:r>
          </w:p>
        </w:tc>
        <w:tc>
          <w:tcPr>
            <w:tcW w:w="1984" w:type="dxa"/>
            <w:vAlign w:val="center"/>
          </w:tcPr>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合计</w:t>
            </w:r>
          </w:p>
        </w:tc>
        <w:tc>
          <w:tcPr>
            <w:tcW w:w="3119" w:type="dxa"/>
            <w:vAlign w:val="center"/>
          </w:tcPr>
          <w:p w:rsidR="00B75389" w:rsidRPr="004D3B25" w:rsidRDefault="00B75389" w:rsidP="002A01C6">
            <w:pPr>
              <w:spacing w:line="360" w:lineRule="auto"/>
              <w:jc w:val="center"/>
              <w:rPr>
                <w:rFonts w:ascii="宋体" w:hAnsi="宋体" w:cs="宋体"/>
                <w:b/>
                <w:sz w:val="24"/>
              </w:rPr>
            </w:pPr>
          </w:p>
          <w:p w:rsidR="00B75389" w:rsidRPr="004D3B25" w:rsidRDefault="00B75389" w:rsidP="002A01C6">
            <w:pPr>
              <w:spacing w:line="360" w:lineRule="auto"/>
              <w:jc w:val="center"/>
              <w:rPr>
                <w:rFonts w:ascii="宋体" w:hAnsi="宋体" w:cs="宋体"/>
                <w:b/>
                <w:sz w:val="24"/>
              </w:rPr>
            </w:pPr>
            <w:r w:rsidRPr="004D3B25">
              <w:rPr>
                <w:rFonts w:ascii="宋体" w:hAnsi="宋体" w:cs="宋体" w:hint="eastAsia"/>
                <w:b/>
                <w:sz w:val="24"/>
              </w:rPr>
              <w:t>备注（如果有）</w:t>
            </w:r>
          </w:p>
          <w:p w:rsidR="00B75389" w:rsidRPr="004D3B25" w:rsidRDefault="00B75389" w:rsidP="002A01C6">
            <w:pPr>
              <w:spacing w:line="360" w:lineRule="auto"/>
              <w:jc w:val="center"/>
              <w:rPr>
                <w:rFonts w:ascii="宋体" w:hAnsi="宋体" w:cs="宋体"/>
                <w:b/>
                <w:sz w:val="24"/>
              </w:rPr>
            </w:pPr>
          </w:p>
        </w:tc>
      </w:tr>
      <w:tr w:rsidR="00B75389" w:rsidRPr="004D3B25" w:rsidTr="002A01C6">
        <w:trPr>
          <w:trHeight w:val="441"/>
          <w:jc w:val="center"/>
        </w:trPr>
        <w:tc>
          <w:tcPr>
            <w:tcW w:w="534" w:type="dxa"/>
            <w:vAlign w:val="center"/>
          </w:tcPr>
          <w:p w:rsidR="00B75389" w:rsidRPr="004D3B25" w:rsidRDefault="00B75389" w:rsidP="002A01C6">
            <w:pPr>
              <w:spacing w:line="360" w:lineRule="auto"/>
              <w:jc w:val="center"/>
              <w:rPr>
                <w:rFonts w:ascii="宋体" w:hAnsi="宋体" w:cs="宋体"/>
                <w:sz w:val="24"/>
              </w:rPr>
            </w:pPr>
            <w:r w:rsidRPr="004D3B25">
              <w:rPr>
                <w:rFonts w:ascii="宋体" w:hAnsi="宋体" w:cs="宋体" w:hint="eastAsia"/>
                <w:sz w:val="24"/>
              </w:rPr>
              <w:t>1</w:t>
            </w:r>
          </w:p>
        </w:tc>
        <w:tc>
          <w:tcPr>
            <w:tcW w:w="1417" w:type="dxa"/>
            <w:vAlign w:val="center"/>
          </w:tcPr>
          <w:p w:rsidR="00B75389" w:rsidRPr="004D3B25" w:rsidRDefault="00B75389" w:rsidP="002A01C6">
            <w:pPr>
              <w:snapToGrid w:val="0"/>
              <w:spacing w:line="360" w:lineRule="auto"/>
              <w:jc w:val="center"/>
              <w:rPr>
                <w:rFonts w:ascii="宋体" w:hAnsi="宋体" w:cs="宋体"/>
                <w:sz w:val="24"/>
              </w:rPr>
            </w:pPr>
            <w:r w:rsidRPr="004D3B25">
              <w:rPr>
                <w:rFonts w:ascii="宋体" w:hAnsi="宋体" w:cs="宋体" w:hint="eastAsia"/>
                <w:sz w:val="24"/>
              </w:rPr>
              <w:t>X</w:t>
            </w:r>
            <w:r w:rsidRPr="004D3B25">
              <w:rPr>
                <w:rFonts w:ascii="宋体" w:hAnsi="宋体" w:cs="宋体"/>
                <w:sz w:val="24"/>
              </w:rPr>
              <w:t>X</w:t>
            </w:r>
          </w:p>
        </w:tc>
        <w:tc>
          <w:tcPr>
            <w:tcW w:w="1843" w:type="dxa"/>
            <w:vAlign w:val="center"/>
          </w:tcPr>
          <w:p w:rsidR="00B75389" w:rsidRPr="004D3B25" w:rsidRDefault="00B75389" w:rsidP="002A01C6">
            <w:pPr>
              <w:snapToGrid w:val="0"/>
              <w:spacing w:line="360" w:lineRule="auto"/>
              <w:jc w:val="center"/>
              <w:rPr>
                <w:rFonts w:ascii="宋体" w:hAnsi="宋体" w:cs="宋体"/>
                <w:sz w:val="24"/>
              </w:rPr>
            </w:pPr>
          </w:p>
        </w:tc>
        <w:tc>
          <w:tcPr>
            <w:tcW w:w="3118" w:type="dxa"/>
            <w:vAlign w:val="center"/>
          </w:tcPr>
          <w:p w:rsidR="00B75389" w:rsidRPr="004D3B25" w:rsidRDefault="00B75389" w:rsidP="002A01C6">
            <w:pPr>
              <w:snapToGrid w:val="0"/>
              <w:spacing w:line="360" w:lineRule="auto"/>
              <w:jc w:val="center"/>
              <w:rPr>
                <w:rFonts w:ascii="宋体" w:hAnsi="宋体" w:cs="宋体"/>
                <w:sz w:val="24"/>
              </w:rPr>
            </w:pPr>
          </w:p>
        </w:tc>
        <w:tc>
          <w:tcPr>
            <w:tcW w:w="993" w:type="dxa"/>
            <w:vAlign w:val="center"/>
          </w:tcPr>
          <w:p w:rsidR="00B75389" w:rsidRPr="004D3B25" w:rsidRDefault="00B75389" w:rsidP="002A01C6">
            <w:pPr>
              <w:snapToGrid w:val="0"/>
              <w:spacing w:line="360" w:lineRule="auto"/>
              <w:jc w:val="center"/>
              <w:rPr>
                <w:rFonts w:ascii="宋体" w:hAnsi="宋体" w:cs="宋体"/>
                <w:sz w:val="24"/>
              </w:rPr>
            </w:pPr>
          </w:p>
        </w:tc>
        <w:tc>
          <w:tcPr>
            <w:tcW w:w="1559" w:type="dxa"/>
            <w:vAlign w:val="center"/>
          </w:tcPr>
          <w:p w:rsidR="00B75389" w:rsidRPr="004D3B25" w:rsidRDefault="00B75389" w:rsidP="002A01C6">
            <w:pPr>
              <w:spacing w:line="360" w:lineRule="auto"/>
              <w:jc w:val="center"/>
              <w:rPr>
                <w:rFonts w:ascii="宋体" w:hAnsi="宋体" w:cs="宋体"/>
                <w:sz w:val="24"/>
              </w:rPr>
            </w:pPr>
          </w:p>
        </w:tc>
        <w:tc>
          <w:tcPr>
            <w:tcW w:w="1984" w:type="dxa"/>
            <w:vAlign w:val="center"/>
          </w:tcPr>
          <w:p w:rsidR="00B75389" w:rsidRPr="004D3B25" w:rsidRDefault="00B75389" w:rsidP="002A01C6">
            <w:pPr>
              <w:spacing w:line="360" w:lineRule="auto"/>
              <w:jc w:val="center"/>
              <w:rPr>
                <w:rFonts w:ascii="宋体" w:hAnsi="宋体" w:cs="宋体"/>
                <w:sz w:val="24"/>
              </w:rPr>
            </w:pPr>
          </w:p>
        </w:tc>
        <w:tc>
          <w:tcPr>
            <w:tcW w:w="3119" w:type="dxa"/>
            <w:vAlign w:val="center"/>
          </w:tcPr>
          <w:p w:rsidR="00B75389" w:rsidRPr="004D3B25" w:rsidRDefault="00B75389" w:rsidP="002A01C6">
            <w:pPr>
              <w:spacing w:line="360" w:lineRule="auto"/>
              <w:jc w:val="center"/>
              <w:rPr>
                <w:rFonts w:ascii="宋体" w:hAnsi="宋体" w:cs="宋体"/>
                <w:sz w:val="24"/>
              </w:rPr>
            </w:pPr>
          </w:p>
        </w:tc>
      </w:tr>
      <w:tr w:rsidR="00B75389" w:rsidRPr="004D3B25" w:rsidTr="002A01C6">
        <w:trPr>
          <w:trHeight w:val="453"/>
          <w:jc w:val="center"/>
        </w:trPr>
        <w:tc>
          <w:tcPr>
            <w:tcW w:w="534" w:type="dxa"/>
            <w:vAlign w:val="center"/>
          </w:tcPr>
          <w:p w:rsidR="00B75389" w:rsidRPr="004D3B25" w:rsidRDefault="00B75389" w:rsidP="002A01C6">
            <w:pPr>
              <w:spacing w:line="360" w:lineRule="auto"/>
              <w:jc w:val="center"/>
              <w:rPr>
                <w:rFonts w:ascii="宋体" w:hAnsi="宋体" w:cs="宋体"/>
                <w:sz w:val="24"/>
              </w:rPr>
            </w:pPr>
            <w:r w:rsidRPr="004D3B25">
              <w:rPr>
                <w:rFonts w:ascii="宋体" w:hAnsi="宋体" w:cs="宋体" w:hint="eastAsia"/>
                <w:sz w:val="24"/>
              </w:rPr>
              <w:t>2</w:t>
            </w:r>
          </w:p>
        </w:tc>
        <w:tc>
          <w:tcPr>
            <w:tcW w:w="1417" w:type="dxa"/>
            <w:vAlign w:val="center"/>
          </w:tcPr>
          <w:p w:rsidR="00B75389" w:rsidRPr="004D3B25" w:rsidRDefault="00B75389" w:rsidP="002A01C6">
            <w:pPr>
              <w:snapToGrid w:val="0"/>
              <w:spacing w:line="360" w:lineRule="auto"/>
              <w:jc w:val="center"/>
              <w:rPr>
                <w:rFonts w:ascii="宋体" w:hAnsi="宋体" w:cs="宋体"/>
                <w:sz w:val="24"/>
              </w:rPr>
            </w:pPr>
            <w:r w:rsidRPr="004D3B25">
              <w:rPr>
                <w:rFonts w:ascii="宋体" w:hAnsi="宋体" w:cs="宋体" w:hint="eastAsia"/>
                <w:sz w:val="24"/>
              </w:rPr>
              <w:t>X</w:t>
            </w:r>
            <w:r w:rsidRPr="004D3B25">
              <w:rPr>
                <w:rFonts w:ascii="宋体" w:hAnsi="宋体" w:cs="宋体"/>
                <w:sz w:val="24"/>
              </w:rPr>
              <w:t>X</w:t>
            </w:r>
          </w:p>
        </w:tc>
        <w:tc>
          <w:tcPr>
            <w:tcW w:w="1843" w:type="dxa"/>
            <w:vAlign w:val="center"/>
          </w:tcPr>
          <w:p w:rsidR="00B75389" w:rsidRPr="004D3B25" w:rsidRDefault="00B75389" w:rsidP="002A01C6">
            <w:pPr>
              <w:snapToGrid w:val="0"/>
              <w:spacing w:line="360" w:lineRule="auto"/>
              <w:jc w:val="center"/>
              <w:rPr>
                <w:rFonts w:ascii="宋体" w:hAnsi="宋体" w:cs="宋体"/>
                <w:sz w:val="24"/>
              </w:rPr>
            </w:pPr>
          </w:p>
        </w:tc>
        <w:tc>
          <w:tcPr>
            <w:tcW w:w="3118" w:type="dxa"/>
            <w:vAlign w:val="center"/>
          </w:tcPr>
          <w:p w:rsidR="00B75389" w:rsidRPr="004D3B25" w:rsidRDefault="00B75389" w:rsidP="002A01C6">
            <w:pPr>
              <w:snapToGrid w:val="0"/>
              <w:spacing w:line="360" w:lineRule="auto"/>
              <w:jc w:val="center"/>
              <w:rPr>
                <w:rFonts w:ascii="宋体" w:hAnsi="宋体" w:cs="宋体"/>
                <w:sz w:val="24"/>
              </w:rPr>
            </w:pPr>
          </w:p>
        </w:tc>
        <w:tc>
          <w:tcPr>
            <w:tcW w:w="993" w:type="dxa"/>
            <w:vAlign w:val="center"/>
          </w:tcPr>
          <w:p w:rsidR="00B75389" w:rsidRPr="004D3B25" w:rsidRDefault="00B75389" w:rsidP="002A01C6">
            <w:pPr>
              <w:snapToGrid w:val="0"/>
              <w:spacing w:line="360" w:lineRule="auto"/>
              <w:jc w:val="center"/>
              <w:rPr>
                <w:rFonts w:ascii="宋体" w:hAnsi="宋体" w:cs="宋体"/>
                <w:sz w:val="24"/>
              </w:rPr>
            </w:pPr>
          </w:p>
        </w:tc>
        <w:tc>
          <w:tcPr>
            <w:tcW w:w="1559" w:type="dxa"/>
            <w:vAlign w:val="center"/>
          </w:tcPr>
          <w:p w:rsidR="00B75389" w:rsidRPr="004D3B25" w:rsidRDefault="00B75389" w:rsidP="002A01C6">
            <w:pPr>
              <w:spacing w:line="360" w:lineRule="auto"/>
              <w:jc w:val="center"/>
              <w:rPr>
                <w:rFonts w:ascii="宋体" w:hAnsi="宋体" w:cs="宋体"/>
                <w:sz w:val="24"/>
              </w:rPr>
            </w:pPr>
          </w:p>
        </w:tc>
        <w:tc>
          <w:tcPr>
            <w:tcW w:w="1984" w:type="dxa"/>
            <w:vAlign w:val="center"/>
          </w:tcPr>
          <w:p w:rsidR="00B75389" w:rsidRPr="004D3B25" w:rsidRDefault="00B75389" w:rsidP="002A01C6">
            <w:pPr>
              <w:spacing w:line="360" w:lineRule="auto"/>
              <w:jc w:val="center"/>
              <w:rPr>
                <w:rFonts w:ascii="宋体" w:hAnsi="宋体" w:cs="宋体"/>
                <w:sz w:val="24"/>
              </w:rPr>
            </w:pPr>
          </w:p>
        </w:tc>
        <w:tc>
          <w:tcPr>
            <w:tcW w:w="3119" w:type="dxa"/>
            <w:vAlign w:val="center"/>
          </w:tcPr>
          <w:p w:rsidR="00B75389" w:rsidRPr="004D3B25" w:rsidRDefault="00B75389" w:rsidP="002A01C6">
            <w:pPr>
              <w:spacing w:line="360" w:lineRule="auto"/>
              <w:jc w:val="center"/>
              <w:rPr>
                <w:rFonts w:ascii="宋体" w:hAnsi="宋体" w:cs="宋体"/>
                <w:sz w:val="24"/>
              </w:rPr>
            </w:pPr>
          </w:p>
        </w:tc>
      </w:tr>
      <w:tr w:rsidR="00B75389" w:rsidRPr="004D3B25" w:rsidTr="002A01C6">
        <w:trPr>
          <w:trHeight w:val="453"/>
          <w:jc w:val="center"/>
        </w:trPr>
        <w:tc>
          <w:tcPr>
            <w:tcW w:w="534" w:type="dxa"/>
            <w:vAlign w:val="center"/>
          </w:tcPr>
          <w:p w:rsidR="00B75389" w:rsidRPr="004D3B25" w:rsidRDefault="00B75389" w:rsidP="002A01C6">
            <w:pPr>
              <w:spacing w:line="360" w:lineRule="auto"/>
              <w:jc w:val="center"/>
              <w:rPr>
                <w:rFonts w:ascii="宋体" w:hAnsi="宋体" w:cs="宋体"/>
                <w:sz w:val="24"/>
              </w:rPr>
            </w:pPr>
            <w:r w:rsidRPr="004D3B25">
              <w:rPr>
                <w:rFonts w:ascii="宋体" w:hAnsi="宋体" w:cs="宋体" w:hint="eastAsia"/>
                <w:sz w:val="24"/>
              </w:rPr>
              <w:t>…</w:t>
            </w:r>
          </w:p>
        </w:tc>
        <w:tc>
          <w:tcPr>
            <w:tcW w:w="1417" w:type="dxa"/>
            <w:vAlign w:val="center"/>
          </w:tcPr>
          <w:p w:rsidR="00B75389" w:rsidRPr="004D3B25" w:rsidRDefault="00B75389" w:rsidP="002A01C6">
            <w:pPr>
              <w:snapToGrid w:val="0"/>
              <w:spacing w:line="360" w:lineRule="auto"/>
              <w:jc w:val="center"/>
              <w:rPr>
                <w:rFonts w:ascii="宋体" w:hAnsi="宋体" w:cs="宋体"/>
                <w:sz w:val="24"/>
              </w:rPr>
            </w:pPr>
          </w:p>
        </w:tc>
        <w:tc>
          <w:tcPr>
            <w:tcW w:w="1843" w:type="dxa"/>
            <w:vAlign w:val="center"/>
          </w:tcPr>
          <w:p w:rsidR="00B75389" w:rsidRPr="004D3B25" w:rsidRDefault="00B75389" w:rsidP="002A01C6">
            <w:pPr>
              <w:snapToGrid w:val="0"/>
              <w:spacing w:line="360" w:lineRule="auto"/>
              <w:jc w:val="center"/>
              <w:rPr>
                <w:rFonts w:ascii="宋体" w:hAnsi="宋体" w:cs="宋体"/>
                <w:sz w:val="24"/>
              </w:rPr>
            </w:pPr>
          </w:p>
        </w:tc>
        <w:tc>
          <w:tcPr>
            <w:tcW w:w="3118" w:type="dxa"/>
            <w:vAlign w:val="center"/>
          </w:tcPr>
          <w:p w:rsidR="00B75389" w:rsidRPr="004D3B25" w:rsidRDefault="00B75389" w:rsidP="002A01C6">
            <w:pPr>
              <w:snapToGrid w:val="0"/>
              <w:spacing w:line="360" w:lineRule="auto"/>
              <w:jc w:val="center"/>
              <w:rPr>
                <w:rFonts w:ascii="宋体" w:hAnsi="宋体" w:cs="宋体"/>
                <w:sz w:val="24"/>
              </w:rPr>
            </w:pPr>
          </w:p>
        </w:tc>
        <w:tc>
          <w:tcPr>
            <w:tcW w:w="993" w:type="dxa"/>
            <w:vAlign w:val="center"/>
          </w:tcPr>
          <w:p w:rsidR="00B75389" w:rsidRPr="004D3B25" w:rsidRDefault="00B75389" w:rsidP="002A01C6">
            <w:pPr>
              <w:snapToGrid w:val="0"/>
              <w:spacing w:line="360" w:lineRule="auto"/>
              <w:jc w:val="center"/>
              <w:rPr>
                <w:rFonts w:ascii="宋体" w:hAnsi="宋体" w:cs="宋体"/>
                <w:sz w:val="24"/>
              </w:rPr>
            </w:pPr>
          </w:p>
        </w:tc>
        <w:tc>
          <w:tcPr>
            <w:tcW w:w="1559" w:type="dxa"/>
            <w:vAlign w:val="center"/>
          </w:tcPr>
          <w:p w:rsidR="00B75389" w:rsidRPr="004D3B25" w:rsidRDefault="00B75389" w:rsidP="002A01C6">
            <w:pPr>
              <w:spacing w:line="360" w:lineRule="auto"/>
              <w:jc w:val="center"/>
              <w:rPr>
                <w:rFonts w:ascii="宋体" w:hAnsi="宋体" w:cs="宋体"/>
                <w:sz w:val="24"/>
              </w:rPr>
            </w:pPr>
          </w:p>
        </w:tc>
        <w:tc>
          <w:tcPr>
            <w:tcW w:w="1984" w:type="dxa"/>
            <w:vAlign w:val="center"/>
          </w:tcPr>
          <w:p w:rsidR="00B75389" w:rsidRPr="004D3B25" w:rsidRDefault="00B75389" w:rsidP="002A01C6">
            <w:pPr>
              <w:spacing w:line="360" w:lineRule="auto"/>
              <w:jc w:val="center"/>
              <w:rPr>
                <w:rFonts w:ascii="宋体" w:hAnsi="宋体" w:cs="宋体"/>
                <w:sz w:val="24"/>
              </w:rPr>
            </w:pPr>
          </w:p>
        </w:tc>
        <w:tc>
          <w:tcPr>
            <w:tcW w:w="3119" w:type="dxa"/>
            <w:vAlign w:val="center"/>
          </w:tcPr>
          <w:p w:rsidR="00B75389" w:rsidRPr="004D3B25" w:rsidRDefault="00B75389" w:rsidP="002A01C6">
            <w:pPr>
              <w:spacing w:line="360" w:lineRule="auto"/>
              <w:jc w:val="center"/>
              <w:rPr>
                <w:rFonts w:ascii="宋体" w:hAnsi="宋体" w:cs="宋体"/>
                <w:sz w:val="24"/>
              </w:rPr>
            </w:pPr>
          </w:p>
        </w:tc>
      </w:tr>
      <w:tr w:rsidR="00B75389" w:rsidRPr="004D3B25" w:rsidTr="002A01C6">
        <w:trPr>
          <w:trHeight w:val="453"/>
          <w:jc w:val="center"/>
        </w:trPr>
        <w:tc>
          <w:tcPr>
            <w:tcW w:w="534" w:type="dxa"/>
            <w:vAlign w:val="center"/>
          </w:tcPr>
          <w:p w:rsidR="00B75389" w:rsidRPr="004D3B25" w:rsidRDefault="00B75389" w:rsidP="002A01C6">
            <w:pPr>
              <w:spacing w:line="360" w:lineRule="auto"/>
              <w:jc w:val="center"/>
              <w:rPr>
                <w:rFonts w:ascii="宋体" w:hAnsi="宋体" w:cs="宋体"/>
                <w:sz w:val="24"/>
              </w:rPr>
            </w:pPr>
          </w:p>
        </w:tc>
        <w:tc>
          <w:tcPr>
            <w:tcW w:w="1417" w:type="dxa"/>
            <w:vAlign w:val="center"/>
          </w:tcPr>
          <w:p w:rsidR="00B75389" w:rsidRPr="004D3B25" w:rsidRDefault="00B75389" w:rsidP="002A01C6">
            <w:pPr>
              <w:snapToGrid w:val="0"/>
              <w:spacing w:line="360" w:lineRule="auto"/>
              <w:jc w:val="center"/>
              <w:rPr>
                <w:rFonts w:ascii="宋体" w:hAnsi="宋体" w:cs="宋体"/>
                <w:sz w:val="24"/>
              </w:rPr>
            </w:pPr>
          </w:p>
        </w:tc>
        <w:tc>
          <w:tcPr>
            <w:tcW w:w="1843" w:type="dxa"/>
            <w:vAlign w:val="center"/>
          </w:tcPr>
          <w:p w:rsidR="00B75389" w:rsidRPr="004D3B25" w:rsidRDefault="00B75389" w:rsidP="002A01C6">
            <w:pPr>
              <w:snapToGrid w:val="0"/>
              <w:spacing w:line="360" w:lineRule="auto"/>
              <w:jc w:val="center"/>
              <w:rPr>
                <w:rFonts w:ascii="宋体" w:hAnsi="宋体" w:cs="宋体"/>
                <w:sz w:val="24"/>
              </w:rPr>
            </w:pPr>
          </w:p>
        </w:tc>
        <w:tc>
          <w:tcPr>
            <w:tcW w:w="3118" w:type="dxa"/>
            <w:vAlign w:val="center"/>
          </w:tcPr>
          <w:p w:rsidR="00B75389" w:rsidRPr="004D3B25" w:rsidRDefault="00B75389" w:rsidP="002A01C6">
            <w:pPr>
              <w:snapToGrid w:val="0"/>
              <w:spacing w:line="360" w:lineRule="auto"/>
              <w:jc w:val="center"/>
              <w:rPr>
                <w:rFonts w:ascii="宋体" w:hAnsi="宋体" w:cs="宋体"/>
                <w:sz w:val="24"/>
              </w:rPr>
            </w:pPr>
          </w:p>
        </w:tc>
        <w:tc>
          <w:tcPr>
            <w:tcW w:w="993" w:type="dxa"/>
            <w:vAlign w:val="center"/>
          </w:tcPr>
          <w:p w:rsidR="00B75389" w:rsidRPr="004D3B25" w:rsidRDefault="00B75389" w:rsidP="002A01C6">
            <w:pPr>
              <w:snapToGrid w:val="0"/>
              <w:spacing w:line="360" w:lineRule="auto"/>
              <w:jc w:val="center"/>
              <w:rPr>
                <w:rFonts w:ascii="宋体" w:hAnsi="宋体" w:cs="宋体"/>
                <w:sz w:val="24"/>
              </w:rPr>
            </w:pPr>
          </w:p>
        </w:tc>
        <w:tc>
          <w:tcPr>
            <w:tcW w:w="1559" w:type="dxa"/>
            <w:vAlign w:val="center"/>
          </w:tcPr>
          <w:p w:rsidR="00B75389" w:rsidRPr="004D3B25" w:rsidRDefault="00B75389" w:rsidP="002A01C6">
            <w:pPr>
              <w:spacing w:line="360" w:lineRule="auto"/>
              <w:jc w:val="center"/>
              <w:rPr>
                <w:rFonts w:ascii="宋体" w:hAnsi="宋体" w:cs="宋体"/>
                <w:sz w:val="24"/>
              </w:rPr>
            </w:pPr>
          </w:p>
        </w:tc>
        <w:tc>
          <w:tcPr>
            <w:tcW w:w="1984" w:type="dxa"/>
            <w:vAlign w:val="center"/>
          </w:tcPr>
          <w:p w:rsidR="00B75389" w:rsidRPr="004D3B25" w:rsidRDefault="00B75389" w:rsidP="002A01C6">
            <w:pPr>
              <w:spacing w:line="360" w:lineRule="auto"/>
              <w:jc w:val="center"/>
              <w:rPr>
                <w:rFonts w:ascii="宋体" w:hAnsi="宋体" w:cs="宋体"/>
                <w:sz w:val="24"/>
              </w:rPr>
            </w:pPr>
          </w:p>
        </w:tc>
        <w:tc>
          <w:tcPr>
            <w:tcW w:w="3119" w:type="dxa"/>
            <w:vAlign w:val="center"/>
          </w:tcPr>
          <w:p w:rsidR="00B75389" w:rsidRPr="004D3B25" w:rsidRDefault="00B75389" w:rsidP="002A01C6">
            <w:pPr>
              <w:spacing w:line="360" w:lineRule="auto"/>
              <w:jc w:val="center"/>
              <w:rPr>
                <w:rFonts w:ascii="宋体" w:hAnsi="宋体" w:cs="宋体"/>
                <w:sz w:val="24"/>
              </w:rPr>
            </w:pPr>
          </w:p>
        </w:tc>
      </w:tr>
      <w:tr w:rsidR="00B75389" w:rsidRPr="004D3B25" w:rsidTr="002A01C6">
        <w:trPr>
          <w:trHeight w:val="453"/>
          <w:jc w:val="center"/>
        </w:trPr>
        <w:tc>
          <w:tcPr>
            <w:tcW w:w="534" w:type="dxa"/>
            <w:vAlign w:val="center"/>
          </w:tcPr>
          <w:p w:rsidR="00B75389" w:rsidRPr="004D3B25" w:rsidRDefault="00B75389" w:rsidP="002A01C6">
            <w:pPr>
              <w:spacing w:line="360" w:lineRule="auto"/>
              <w:jc w:val="center"/>
              <w:rPr>
                <w:rFonts w:ascii="宋体" w:hAnsi="宋体" w:cs="宋体"/>
                <w:sz w:val="24"/>
              </w:rPr>
            </w:pPr>
          </w:p>
        </w:tc>
        <w:tc>
          <w:tcPr>
            <w:tcW w:w="1417" w:type="dxa"/>
            <w:vAlign w:val="center"/>
          </w:tcPr>
          <w:p w:rsidR="00B75389" w:rsidRPr="004D3B25" w:rsidRDefault="00B75389" w:rsidP="002A01C6">
            <w:pPr>
              <w:snapToGrid w:val="0"/>
              <w:spacing w:line="360" w:lineRule="auto"/>
              <w:jc w:val="center"/>
              <w:rPr>
                <w:rFonts w:ascii="宋体" w:hAnsi="宋体" w:cs="宋体"/>
                <w:sz w:val="24"/>
              </w:rPr>
            </w:pPr>
          </w:p>
        </w:tc>
        <w:tc>
          <w:tcPr>
            <w:tcW w:w="1843" w:type="dxa"/>
            <w:vAlign w:val="center"/>
          </w:tcPr>
          <w:p w:rsidR="00B75389" w:rsidRPr="004D3B25" w:rsidRDefault="00B75389" w:rsidP="002A01C6">
            <w:pPr>
              <w:snapToGrid w:val="0"/>
              <w:spacing w:line="360" w:lineRule="auto"/>
              <w:jc w:val="center"/>
              <w:rPr>
                <w:rFonts w:ascii="宋体" w:hAnsi="宋体" w:cs="宋体"/>
                <w:sz w:val="24"/>
              </w:rPr>
            </w:pPr>
          </w:p>
        </w:tc>
        <w:tc>
          <w:tcPr>
            <w:tcW w:w="3118" w:type="dxa"/>
            <w:vAlign w:val="center"/>
          </w:tcPr>
          <w:p w:rsidR="00B75389" w:rsidRPr="004D3B25" w:rsidRDefault="00B75389" w:rsidP="002A01C6">
            <w:pPr>
              <w:snapToGrid w:val="0"/>
              <w:spacing w:line="360" w:lineRule="auto"/>
              <w:jc w:val="center"/>
              <w:rPr>
                <w:rFonts w:ascii="宋体" w:hAnsi="宋体" w:cs="宋体"/>
                <w:sz w:val="24"/>
              </w:rPr>
            </w:pPr>
          </w:p>
        </w:tc>
        <w:tc>
          <w:tcPr>
            <w:tcW w:w="993" w:type="dxa"/>
            <w:vAlign w:val="center"/>
          </w:tcPr>
          <w:p w:rsidR="00B75389" w:rsidRPr="004D3B25" w:rsidRDefault="00B75389" w:rsidP="002A01C6">
            <w:pPr>
              <w:snapToGrid w:val="0"/>
              <w:spacing w:line="360" w:lineRule="auto"/>
              <w:jc w:val="center"/>
              <w:rPr>
                <w:rFonts w:ascii="宋体" w:hAnsi="宋体" w:cs="宋体"/>
                <w:sz w:val="24"/>
              </w:rPr>
            </w:pPr>
          </w:p>
        </w:tc>
        <w:tc>
          <w:tcPr>
            <w:tcW w:w="1559" w:type="dxa"/>
            <w:vAlign w:val="center"/>
          </w:tcPr>
          <w:p w:rsidR="00B75389" w:rsidRPr="004D3B25" w:rsidRDefault="00B75389" w:rsidP="002A01C6">
            <w:pPr>
              <w:spacing w:line="360" w:lineRule="auto"/>
              <w:jc w:val="center"/>
              <w:rPr>
                <w:rFonts w:ascii="宋体" w:hAnsi="宋体" w:cs="宋体"/>
                <w:sz w:val="24"/>
              </w:rPr>
            </w:pPr>
          </w:p>
        </w:tc>
        <w:tc>
          <w:tcPr>
            <w:tcW w:w="1984" w:type="dxa"/>
            <w:vAlign w:val="center"/>
          </w:tcPr>
          <w:p w:rsidR="00B75389" w:rsidRPr="004D3B25" w:rsidRDefault="00B75389" w:rsidP="002A01C6">
            <w:pPr>
              <w:spacing w:line="360" w:lineRule="auto"/>
              <w:jc w:val="center"/>
              <w:rPr>
                <w:rFonts w:ascii="宋体" w:hAnsi="宋体" w:cs="宋体"/>
                <w:sz w:val="24"/>
              </w:rPr>
            </w:pPr>
          </w:p>
        </w:tc>
        <w:tc>
          <w:tcPr>
            <w:tcW w:w="3119" w:type="dxa"/>
            <w:vAlign w:val="center"/>
          </w:tcPr>
          <w:p w:rsidR="00B75389" w:rsidRPr="004D3B25" w:rsidRDefault="00B75389" w:rsidP="002A01C6">
            <w:pPr>
              <w:spacing w:line="360" w:lineRule="auto"/>
              <w:jc w:val="center"/>
              <w:rPr>
                <w:rFonts w:ascii="宋体" w:hAnsi="宋体" w:cs="宋体"/>
                <w:sz w:val="24"/>
              </w:rPr>
            </w:pPr>
          </w:p>
        </w:tc>
      </w:tr>
      <w:tr w:rsidR="00B75389" w:rsidRPr="004D3B25" w:rsidTr="002A01C6">
        <w:trPr>
          <w:trHeight w:val="659"/>
          <w:jc w:val="center"/>
        </w:trPr>
        <w:tc>
          <w:tcPr>
            <w:tcW w:w="6912" w:type="dxa"/>
            <w:gridSpan w:val="4"/>
            <w:vAlign w:val="center"/>
          </w:tcPr>
          <w:p w:rsidR="00B75389" w:rsidRPr="004D3B25" w:rsidRDefault="00A66F66" w:rsidP="002A01C6">
            <w:pPr>
              <w:spacing w:line="360" w:lineRule="auto"/>
              <w:jc w:val="center"/>
              <w:rPr>
                <w:rFonts w:ascii="宋体" w:hAnsi="宋体" w:cs="宋体"/>
                <w:b/>
                <w:sz w:val="24"/>
              </w:rPr>
            </w:pPr>
            <w:r>
              <w:rPr>
                <w:rFonts w:ascii="宋体" w:hAnsi="宋体" w:cs="宋体" w:hint="eastAsia"/>
                <w:b/>
                <w:sz w:val="24"/>
              </w:rPr>
              <w:t>谈判</w:t>
            </w:r>
            <w:r w:rsidR="00B75389" w:rsidRPr="004D3B25">
              <w:rPr>
                <w:rFonts w:ascii="宋体" w:hAnsi="宋体" w:cs="宋体" w:hint="eastAsia"/>
                <w:b/>
                <w:sz w:val="24"/>
              </w:rPr>
              <w:t>报价（小写）</w:t>
            </w:r>
          </w:p>
        </w:tc>
        <w:tc>
          <w:tcPr>
            <w:tcW w:w="7655" w:type="dxa"/>
            <w:gridSpan w:val="4"/>
            <w:vAlign w:val="center"/>
          </w:tcPr>
          <w:p w:rsidR="00B75389" w:rsidRPr="004D3B25" w:rsidRDefault="00B75389" w:rsidP="002A01C6">
            <w:pPr>
              <w:spacing w:line="360" w:lineRule="auto"/>
              <w:jc w:val="center"/>
              <w:rPr>
                <w:rFonts w:ascii="宋体" w:hAnsi="宋体" w:cs="宋体"/>
                <w:sz w:val="24"/>
              </w:rPr>
            </w:pPr>
          </w:p>
        </w:tc>
      </w:tr>
      <w:tr w:rsidR="00B75389" w:rsidRPr="004D3B25" w:rsidTr="002A01C6">
        <w:trPr>
          <w:trHeight w:val="597"/>
          <w:jc w:val="center"/>
        </w:trPr>
        <w:tc>
          <w:tcPr>
            <w:tcW w:w="6912" w:type="dxa"/>
            <w:gridSpan w:val="4"/>
            <w:vAlign w:val="center"/>
          </w:tcPr>
          <w:p w:rsidR="00B75389" w:rsidRPr="004D3B25" w:rsidRDefault="00A66F66" w:rsidP="002A01C6">
            <w:pPr>
              <w:spacing w:line="360" w:lineRule="auto"/>
              <w:jc w:val="center"/>
              <w:rPr>
                <w:rFonts w:ascii="宋体" w:hAnsi="宋体" w:cs="宋体"/>
                <w:b/>
                <w:sz w:val="24"/>
              </w:rPr>
            </w:pPr>
            <w:r>
              <w:rPr>
                <w:rFonts w:ascii="宋体" w:hAnsi="宋体" w:cs="宋体" w:hint="eastAsia"/>
                <w:b/>
                <w:sz w:val="24"/>
              </w:rPr>
              <w:t>谈判</w:t>
            </w:r>
            <w:r w:rsidR="00B75389" w:rsidRPr="004D3B25">
              <w:rPr>
                <w:rFonts w:ascii="宋体" w:hAnsi="宋体" w:cs="宋体" w:hint="eastAsia"/>
                <w:b/>
                <w:sz w:val="24"/>
              </w:rPr>
              <w:t>报价（大写）</w:t>
            </w:r>
          </w:p>
        </w:tc>
        <w:tc>
          <w:tcPr>
            <w:tcW w:w="7655" w:type="dxa"/>
            <w:gridSpan w:val="4"/>
            <w:vAlign w:val="center"/>
          </w:tcPr>
          <w:p w:rsidR="00B75389" w:rsidRPr="004D3B25" w:rsidRDefault="00B75389" w:rsidP="002A01C6">
            <w:pPr>
              <w:spacing w:line="360" w:lineRule="auto"/>
              <w:jc w:val="center"/>
              <w:rPr>
                <w:rFonts w:ascii="宋体" w:hAnsi="宋体" w:cs="宋体"/>
                <w:sz w:val="24"/>
              </w:rPr>
            </w:pPr>
          </w:p>
        </w:tc>
      </w:tr>
    </w:tbl>
    <w:p w:rsidR="00B75389" w:rsidRPr="004D3B25" w:rsidRDefault="00B75389" w:rsidP="00B75389">
      <w:pPr>
        <w:snapToGrid w:val="0"/>
        <w:spacing w:line="360" w:lineRule="auto"/>
        <w:ind w:left="480"/>
        <w:rPr>
          <w:rFonts w:ascii="宋体" w:hAnsi="宋体" w:cs="宋体"/>
          <w:b/>
          <w:kern w:val="0"/>
          <w:sz w:val="24"/>
          <w:lang w:val="zh-CN"/>
        </w:rPr>
      </w:pPr>
      <w:r w:rsidRPr="004D3B25">
        <w:rPr>
          <w:rFonts w:ascii="宋体" w:hAnsi="宋体" w:cs="宋体" w:hint="eastAsia"/>
          <w:b/>
          <w:kern w:val="0"/>
          <w:sz w:val="24"/>
          <w:lang w:val="zh-CN"/>
        </w:rPr>
        <w:t>注：</w:t>
      </w:r>
    </w:p>
    <w:p w:rsidR="00B75389" w:rsidRPr="004D3B25" w:rsidRDefault="00B75389" w:rsidP="00B75389">
      <w:pPr>
        <w:spacing w:line="360" w:lineRule="auto"/>
        <w:ind w:leftChars="-1" w:left="-2" w:firstLineChars="200" w:firstLine="480"/>
        <w:rPr>
          <w:rFonts w:ascii="宋体" w:hAnsi="宋体" w:cs="宋体"/>
          <w:kern w:val="0"/>
          <w:sz w:val="24"/>
          <w:lang w:val="zh-CN"/>
        </w:rPr>
      </w:pPr>
      <w:r w:rsidRPr="004D3B25">
        <w:rPr>
          <w:rFonts w:ascii="宋体" w:hAnsi="宋体" w:cs="宋体" w:hint="eastAsia"/>
          <w:kern w:val="0"/>
          <w:sz w:val="24"/>
          <w:lang w:val="zh-CN"/>
        </w:rPr>
        <w:lastRenderedPageBreak/>
        <w:t>1</w:t>
      </w:r>
      <w:r w:rsidR="00832DB6" w:rsidRPr="004D3B25">
        <w:rPr>
          <w:rFonts w:ascii="宋体" w:hAnsi="宋体" w:cs="宋体" w:hint="eastAsia"/>
          <w:kern w:val="0"/>
          <w:sz w:val="24"/>
          <w:lang w:val="zh-CN"/>
        </w:rPr>
        <w:t>、</w:t>
      </w:r>
      <w:r w:rsidR="00832DB6" w:rsidRPr="004D3B25">
        <w:rPr>
          <w:rFonts w:asciiTheme="minorEastAsia" w:eastAsiaTheme="minorEastAsia" w:hAnsiTheme="minorEastAsia" w:cs="宋体" w:hint="eastAsia"/>
          <w:kern w:val="0"/>
          <w:sz w:val="24"/>
          <w:lang w:val="zh-CN"/>
        </w:rPr>
        <w:t>供应商</w:t>
      </w:r>
      <w:r w:rsidRPr="004D3B25">
        <w:rPr>
          <w:rFonts w:ascii="宋体" w:hAnsi="宋体" w:cs="宋体" w:hint="eastAsia"/>
          <w:kern w:val="0"/>
          <w:sz w:val="24"/>
          <w:lang w:val="zh-CN"/>
        </w:rPr>
        <w:t>需按本表格式填写</w:t>
      </w:r>
      <w:r w:rsidRPr="004D3B25">
        <w:rPr>
          <w:rFonts w:ascii="宋体" w:hAnsi="宋体" w:cs="宋体" w:hint="eastAsia"/>
          <w:b/>
          <w:kern w:val="0"/>
          <w:sz w:val="24"/>
          <w:lang w:val="zh-CN"/>
        </w:rPr>
        <w:t>，</w:t>
      </w:r>
      <w:r w:rsidRPr="004D3B25">
        <w:rPr>
          <w:rFonts w:ascii="宋体" w:hAnsi="宋体" w:cs="宋体" w:hint="eastAsia"/>
          <w:b/>
          <w:kern w:val="0"/>
          <w:sz w:val="24"/>
        </w:rPr>
        <w:t>否则视为</w:t>
      </w:r>
      <w:r w:rsidR="00832DB6" w:rsidRPr="004D3B25">
        <w:rPr>
          <w:rFonts w:ascii="宋体" w:hAnsi="宋体" w:cs="宋体" w:hint="eastAsia"/>
          <w:b/>
          <w:sz w:val="24"/>
        </w:rPr>
        <w:t>响应</w:t>
      </w:r>
      <w:r w:rsidRPr="004D3B25">
        <w:rPr>
          <w:rFonts w:ascii="宋体" w:hAnsi="宋体" w:cs="宋体" w:hint="eastAsia"/>
          <w:b/>
          <w:sz w:val="24"/>
        </w:rPr>
        <w:t>文件含有采购人不能接受的附加条件，投标无效</w:t>
      </w:r>
      <w:r w:rsidRPr="004D3B25">
        <w:rPr>
          <w:rFonts w:ascii="宋体" w:hAnsi="宋体" w:cs="宋体" w:hint="eastAsia"/>
          <w:kern w:val="0"/>
          <w:sz w:val="24"/>
          <w:lang w:val="zh-CN"/>
        </w:rPr>
        <w:t>。</w:t>
      </w:r>
    </w:p>
    <w:p w:rsidR="00B75389" w:rsidRPr="004D3B25" w:rsidRDefault="00B75389" w:rsidP="00B75389">
      <w:pPr>
        <w:spacing w:line="360" w:lineRule="auto"/>
        <w:ind w:firstLineChars="200" w:firstLine="480"/>
        <w:rPr>
          <w:rFonts w:ascii="宋体" w:hAnsi="宋体" w:cs="宋体"/>
          <w:kern w:val="0"/>
          <w:sz w:val="24"/>
        </w:rPr>
      </w:pPr>
      <w:r w:rsidRPr="004D3B25">
        <w:rPr>
          <w:rFonts w:ascii="宋体" w:hAnsi="宋体" w:cs="宋体" w:hint="eastAsia"/>
          <w:kern w:val="0"/>
          <w:sz w:val="24"/>
          <w:lang w:val="zh-CN"/>
        </w:rPr>
        <w:t>2、有关本项目实施所涉及的一切费用均计入报价。</w:t>
      </w:r>
      <w:r w:rsidRPr="004D3B25">
        <w:rPr>
          <w:rFonts w:ascii="宋体" w:hAnsi="宋体" w:cs="宋体" w:hint="eastAsia"/>
          <w:b/>
          <w:kern w:val="0"/>
          <w:sz w:val="24"/>
          <w:lang w:val="zh-CN"/>
        </w:rPr>
        <w:t>采购人将以合同形式有偿取得货物或服务，不接受投标人给予的赠品、回扣或者与采购无关的其他商品、服务</w:t>
      </w:r>
      <w:r w:rsidRPr="004D3B25">
        <w:rPr>
          <w:rFonts w:ascii="宋体" w:hAnsi="宋体" w:cs="宋体" w:hint="eastAsia"/>
          <w:kern w:val="0"/>
          <w:sz w:val="24"/>
          <w:lang w:val="zh-CN"/>
        </w:rPr>
        <w:t>，</w:t>
      </w:r>
      <w:r w:rsidRPr="004D3B25">
        <w:rPr>
          <w:rFonts w:ascii="宋体" w:hAnsi="宋体" w:cs="宋体" w:hint="eastAsia"/>
          <w:b/>
          <w:kern w:val="0"/>
          <w:sz w:val="24"/>
          <w:lang w:val="zh-CN"/>
        </w:rPr>
        <w:t>不得出现“0元”“免费赠送”等形式的无偿报价，</w:t>
      </w:r>
      <w:r w:rsidRPr="004D3B25">
        <w:rPr>
          <w:rFonts w:ascii="宋体" w:hAnsi="宋体" w:cs="宋体" w:hint="eastAsia"/>
          <w:b/>
          <w:kern w:val="0"/>
          <w:sz w:val="24"/>
        </w:rPr>
        <w:t>否则视为</w:t>
      </w:r>
      <w:r w:rsidR="00832DB6" w:rsidRPr="004D3B25">
        <w:rPr>
          <w:rFonts w:ascii="宋体" w:hAnsi="宋体" w:cs="宋体" w:hint="eastAsia"/>
          <w:b/>
          <w:sz w:val="24"/>
        </w:rPr>
        <w:t>响应文件含有采购人不能接受的附加条件，响应</w:t>
      </w:r>
      <w:r w:rsidRPr="004D3B25">
        <w:rPr>
          <w:rFonts w:ascii="宋体" w:hAnsi="宋体" w:cs="宋体" w:hint="eastAsia"/>
          <w:b/>
          <w:sz w:val="24"/>
        </w:rPr>
        <w:t>无效</w:t>
      </w:r>
      <w:r w:rsidRPr="004D3B25">
        <w:rPr>
          <w:rFonts w:ascii="宋体" w:hAnsi="宋体" w:cs="宋体" w:hint="eastAsia"/>
          <w:b/>
          <w:kern w:val="0"/>
          <w:sz w:val="24"/>
          <w:lang w:val="zh-CN"/>
        </w:rPr>
        <w:t>；采购内容未包含在《</w:t>
      </w:r>
      <w:r w:rsidR="00832DB6" w:rsidRPr="004D3B25">
        <w:rPr>
          <w:rFonts w:asciiTheme="minorEastAsia" w:eastAsiaTheme="minorEastAsia" w:hAnsiTheme="minorEastAsia" w:cs="宋体" w:hint="eastAsia"/>
          <w:b/>
          <w:kern w:val="0"/>
          <w:sz w:val="24"/>
          <w:lang w:val="zh-CN"/>
        </w:rPr>
        <w:t>最后报价一览表</w:t>
      </w:r>
      <w:r w:rsidRPr="004D3B25">
        <w:rPr>
          <w:rFonts w:ascii="宋体" w:hAnsi="宋体" w:cs="宋体" w:hint="eastAsia"/>
          <w:b/>
          <w:kern w:val="0"/>
          <w:sz w:val="24"/>
          <w:lang w:val="zh-CN"/>
        </w:rPr>
        <w:t>》名称栏中，</w:t>
      </w:r>
      <w:r w:rsidR="00832DB6" w:rsidRPr="004D3B25">
        <w:rPr>
          <w:rFonts w:asciiTheme="minorEastAsia" w:eastAsiaTheme="minorEastAsia" w:hAnsiTheme="minorEastAsia" w:cs="宋体" w:hint="eastAsia"/>
          <w:b/>
          <w:kern w:val="0"/>
          <w:sz w:val="24"/>
          <w:lang w:val="zh-CN"/>
        </w:rPr>
        <w:t>供应商</w:t>
      </w:r>
      <w:r w:rsidRPr="004D3B25">
        <w:rPr>
          <w:rFonts w:ascii="宋体" w:hAnsi="宋体" w:cs="宋体" w:hint="eastAsia"/>
          <w:b/>
          <w:kern w:val="0"/>
          <w:sz w:val="24"/>
          <w:lang w:val="zh-CN"/>
        </w:rPr>
        <w:t>不能</w:t>
      </w:r>
      <w:proofErr w:type="gramStart"/>
      <w:r w:rsidRPr="004D3B25">
        <w:rPr>
          <w:rFonts w:ascii="宋体" w:hAnsi="宋体" w:cs="宋体" w:hint="eastAsia"/>
          <w:b/>
          <w:kern w:val="0"/>
          <w:sz w:val="24"/>
          <w:lang w:val="zh-CN"/>
        </w:rPr>
        <w:t>作出</w:t>
      </w:r>
      <w:proofErr w:type="gramEnd"/>
      <w:r w:rsidRPr="004D3B25">
        <w:rPr>
          <w:rFonts w:ascii="宋体" w:hAnsi="宋体" w:cs="宋体" w:hint="eastAsia"/>
          <w:b/>
          <w:kern w:val="0"/>
          <w:sz w:val="24"/>
          <w:lang w:val="zh-CN"/>
        </w:rPr>
        <w:t>合理解释的，</w:t>
      </w:r>
      <w:r w:rsidRPr="004D3B25">
        <w:rPr>
          <w:rFonts w:ascii="宋体" w:hAnsi="宋体" w:cs="宋体" w:hint="eastAsia"/>
          <w:b/>
          <w:kern w:val="0"/>
          <w:sz w:val="24"/>
        </w:rPr>
        <w:t>视为</w:t>
      </w:r>
      <w:r w:rsidR="00832DB6" w:rsidRPr="004D3B25">
        <w:rPr>
          <w:rFonts w:ascii="宋体" w:hAnsi="宋体" w:cs="宋体" w:hint="eastAsia"/>
          <w:b/>
          <w:sz w:val="24"/>
        </w:rPr>
        <w:t>响应</w:t>
      </w:r>
      <w:r w:rsidRPr="004D3B25">
        <w:rPr>
          <w:rFonts w:ascii="宋体" w:hAnsi="宋体" w:cs="宋体" w:hint="eastAsia"/>
          <w:b/>
          <w:sz w:val="24"/>
        </w:rPr>
        <w:t>文件含有采购人不能接受的附加条件的，</w:t>
      </w:r>
      <w:r w:rsidR="00832DB6" w:rsidRPr="004D3B25">
        <w:rPr>
          <w:rFonts w:ascii="宋体" w:hAnsi="宋体" w:cs="宋体" w:hint="eastAsia"/>
          <w:b/>
          <w:sz w:val="24"/>
        </w:rPr>
        <w:t>响应</w:t>
      </w:r>
      <w:r w:rsidRPr="004D3B25">
        <w:rPr>
          <w:rFonts w:ascii="宋体" w:hAnsi="宋体" w:cs="宋体" w:hint="eastAsia"/>
          <w:b/>
          <w:sz w:val="24"/>
        </w:rPr>
        <w:t>无效。</w:t>
      </w:r>
    </w:p>
    <w:p w:rsidR="00B75389" w:rsidRPr="004D3B25" w:rsidRDefault="00B75389" w:rsidP="00B75389">
      <w:pPr>
        <w:snapToGrid w:val="0"/>
        <w:spacing w:line="360" w:lineRule="auto"/>
        <w:ind w:firstLineChars="200" w:firstLine="480"/>
        <w:jc w:val="left"/>
        <w:rPr>
          <w:rFonts w:ascii="宋体" w:hAnsi="宋体" w:cs="宋体"/>
          <w:kern w:val="0"/>
          <w:sz w:val="24"/>
          <w:lang w:val="zh-CN"/>
        </w:rPr>
      </w:pPr>
      <w:r w:rsidRPr="004D3B25">
        <w:rPr>
          <w:rFonts w:ascii="宋体" w:hAnsi="宋体" w:cs="宋体" w:hint="eastAsia"/>
          <w:kern w:val="0"/>
          <w:sz w:val="24"/>
          <w:lang w:val="zh-CN"/>
        </w:rPr>
        <w:t>3、特别提示：采购代理机构将对项目名称和项目编号，</w:t>
      </w:r>
      <w:r w:rsidR="00832DB6" w:rsidRPr="004D3B25">
        <w:rPr>
          <w:rFonts w:ascii="宋体" w:hAnsi="宋体" w:cs="宋体" w:hint="eastAsia"/>
          <w:kern w:val="0"/>
          <w:sz w:val="24"/>
          <w:lang w:val="zh-CN"/>
        </w:rPr>
        <w:t>成交</w:t>
      </w:r>
      <w:r w:rsidRPr="004D3B25">
        <w:rPr>
          <w:rFonts w:ascii="宋体" w:hAnsi="宋体" w:cs="宋体" w:hint="eastAsia"/>
          <w:kern w:val="0"/>
          <w:sz w:val="24"/>
          <w:lang w:val="zh-CN"/>
        </w:rPr>
        <w:t>供应商名称、地址和中标金额，主要中标标的名称、品牌（如果有）、规格型号、数量、单价等予以公示。</w:t>
      </w:r>
    </w:p>
    <w:p w:rsidR="00217DE5" w:rsidRPr="00192024" w:rsidRDefault="00B75389" w:rsidP="00217DE5">
      <w:pPr>
        <w:snapToGrid w:val="0"/>
        <w:spacing w:line="360" w:lineRule="auto"/>
        <w:ind w:firstLineChars="200" w:firstLine="480"/>
        <w:jc w:val="left"/>
        <w:rPr>
          <w:rFonts w:asciiTheme="minorEastAsia" w:eastAsiaTheme="minorEastAsia" w:hAnsiTheme="minorEastAsia" w:cs="仿宋_GB2312"/>
          <w:kern w:val="0"/>
          <w:sz w:val="24"/>
          <w:lang w:val="zh-CN"/>
        </w:rPr>
      </w:pPr>
      <w:r w:rsidRPr="004D3B25">
        <w:rPr>
          <w:rFonts w:ascii="宋体" w:hAnsi="宋体" w:cs="宋体"/>
          <w:kern w:val="0"/>
          <w:sz w:val="24"/>
          <w:szCs w:val="22"/>
          <w:lang w:val="zh-CN"/>
        </w:rPr>
        <w:t>4</w:t>
      </w:r>
      <w:r w:rsidRPr="004D3B25">
        <w:rPr>
          <w:rFonts w:ascii="宋体" w:hAnsi="宋体" w:cs="宋体" w:hint="eastAsia"/>
          <w:kern w:val="0"/>
          <w:sz w:val="24"/>
          <w:szCs w:val="22"/>
          <w:lang w:val="zh-CN"/>
        </w:rPr>
        <w:t>、</w:t>
      </w:r>
      <w:r w:rsidR="00E7139A" w:rsidRPr="004D3B25">
        <w:rPr>
          <w:rFonts w:asciiTheme="minorEastAsia" w:eastAsiaTheme="minorEastAsia" w:hAnsiTheme="minorEastAsia" w:cs="仿宋_GB2312" w:hint="eastAsia"/>
          <w:kern w:val="0"/>
          <w:sz w:val="24"/>
          <w:lang w:val="zh-CN"/>
        </w:rPr>
        <w:t>符合谈判文件中列明的可享受中小企业扶持政策的供应商，请填写中小企业声明函。注：供应商</w:t>
      </w:r>
      <w:r w:rsidR="00E7139A" w:rsidRPr="004D3B25">
        <w:rPr>
          <w:rFonts w:asciiTheme="minorEastAsia" w:eastAsiaTheme="minorEastAsia" w:hAnsiTheme="minorEastAsia" w:cs="仿宋_GB2312"/>
          <w:kern w:val="0"/>
          <w:sz w:val="24"/>
          <w:lang w:val="zh-CN"/>
        </w:rPr>
        <w:t>提供</w:t>
      </w:r>
      <w:r w:rsidR="00E7139A" w:rsidRPr="004D3B25">
        <w:rPr>
          <w:rFonts w:asciiTheme="minorEastAsia" w:eastAsiaTheme="minorEastAsia" w:hAnsiTheme="minorEastAsia" w:cs="仿宋_GB2312" w:hint="eastAsia"/>
          <w:kern w:val="0"/>
          <w:sz w:val="24"/>
          <w:lang w:val="zh-CN"/>
        </w:rPr>
        <w:t>的中小企业</w:t>
      </w:r>
      <w:r w:rsidR="00E7139A" w:rsidRPr="004D3B25">
        <w:rPr>
          <w:rFonts w:asciiTheme="minorEastAsia" w:eastAsiaTheme="minorEastAsia" w:hAnsiTheme="minorEastAsia" w:cs="仿宋_GB2312"/>
          <w:kern w:val="0"/>
          <w:sz w:val="24"/>
          <w:lang w:val="zh-CN"/>
        </w:rPr>
        <w:t>声明</w:t>
      </w:r>
      <w:proofErr w:type="gramStart"/>
      <w:r w:rsidR="00E7139A" w:rsidRPr="004D3B25">
        <w:rPr>
          <w:rFonts w:asciiTheme="minorEastAsia" w:eastAsiaTheme="minorEastAsia" w:hAnsiTheme="minorEastAsia" w:cs="仿宋_GB2312"/>
          <w:kern w:val="0"/>
          <w:sz w:val="24"/>
          <w:lang w:val="zh-CN"/>
        </w:rPr>
        <w:t>函内容</w:t>
      </w:r>
      <w:proofErr w:type="gramEnd"/>
      <w:r w:rsidR="00E7139A" w:rsidRPr="004D3B25">
        <w:rPr>
          <w:rFonts w:asciiTheme="minorEastAsia" w:eastAsiaTheme="minorEastAsia" w:hAnsiTheme="minorEastAsia" w:cs="仿宋_GB2312"/>
          <w:kern w:val="0"/>
          <w:sz w:val="24"/>
          <w:lang w:val="zh-CN"/>
        </w:rPr>
        <w:t>不实的，属于提</w:t>
      </w:r>
      <w:r w:rsidR="00E7139A" w:rsidRPr="00E77E88">
        <w:rPr>
          <w:rFonts w:asciiTheme="minorEastAsia" w:eastAsiaTheme="minorEastAsia" w:hAnsiTheme="minorEastAsia" w:cs="仿宋_GB2312"/>
          <w:kern w:val="0"/>
          <w:sz w:val="24"/>
          <w:lang w:val="zh-CN"/>
        </w:rPr>
        <w:t>供</w:t>
      </w:r>
      <w:r w:rsidR="00E7139A" w:rsidRPr="00192024">
        <w:rPr>
          <w:rFonts w:asciiTheme="minorEastAsia" w:eastAsiaTheme="minorEastAsia" w:hAnsiTheme="minorEastAsia" w:cs="仿宋_GB2312"/>
          <w:kern w:val="0"/>
          <w:sz w:val="24"/>
          <w:lang w:val="zh-CN"/>
        </w:rPr>
        <w:t>虚假材料谋取中标、成交，依照《中华人民共和国政府采购法》等国家有关规定追究相应责任。</w:t>
      </w:r>
    </w:p>
    <w:p w:rsidR="00044351" w:rsidRDefault="00044351" w:rsidP="00044351">
      <w:pPr>
        <w:snapToGrid w:val="0"/>
        <w:spacing w:line="360" w:lineRule="auto"/>
        <w:ind w:firstLineChars="200" w:firstLine="480"/>
        <w:jc w:val="left"/>
        <w:rPr>
          <w:rFonts w:ascii="宋体" w:hAnsi="宋体" w:cs="宋体"/>
          <w:kern w:val="0"/>
          <w:sz w:val="24"/>
          <w:lang w:val="zh-CN"/>
        </w:rPr>
      </w:pPr>
      <w:r w:rsidRPr="00192024">
        <w:rPr>
          <w:rFonts w:ascii="宋体" w:hAnsi="宋体" w:cs="宋体" w:hint="eastAsia"/>
          <w:kern w:val="0"/>
          <w:sz w:val="24"/>
          <w:lang w:val="zh-CN"/>
        </w:rPr>
        <w:t>5、本项目为北海市推动解决政府采购异常低价试点项目，供应商报价属于</w:t>
      </w:r>
      <w:r w:rsidR="00BC0FC8" w:rsidRPr="00192024">
        <w:rPr>
          <w:rFonts w:ascii="宋体" w:hAnsi="宋体" w:cs="宋体" w:hint="eastAsia"/>
          <w:kern w:val="0"/>
          <w:sz w:val="24"/>
          <w:lang w:val="zh-CN"/>
        </w:rPr>
        <w:t>谈判</w:t>
      </w:r>
      <w:r w:rsidRPr="00192024">
        <w:rPr>
          <w:rFonts w:ascii="宋体" w:hAnsi="宋体" w:cs="宋体" w:hint="eastAsia"/>
          <w:kern w:val="0"/>
          <w:sz w:val="24"/>
          <w:lang w:val="zh-CN"/>
        </w:rPr>
        <w:t>文件规定异常低价情形之一的，应按</w:t>
      </w:r>
      <w:r w:rsidR="003E3F84" w:rsidRPr="00192024">
        <w:rPr>
          <w:rFonts w:ascii="宋体" w:hAnsi="宋体" w:cs="宋体" w:hint="eastAsia"/>
          <w:kern w:val="0"/>
          <w:sz w:val="24"/>
          <w:lang w:val="zh-CN"/>
        </w:rPr>
        <w:t>谈判小组</w:t>
      </w:r>
      <w:r w:rsidRPr="00192024">
        <w:rPr>
          <w:rFonts w:ascii="宋体" w:hAnsi="宋体" w:cs="宋体" w:hint="eastAsia"/>
          <w:kern w:val="0"/>
          <w:sz w:val="24"/>
          <w:lang w:val="zh-CN"/>
        </w:rPr>
        <w:t>要求在规定时间内提供书面证明及必要的证明材料，否则</w:t>
      </w:r>
      <w:r w:rsidR="003E3F84" w:rsidRPr="00192024">
        <w:rPr>
          <w:rFonts w:ascii="宋体" w:hAnsi="宋体" w:cs="宋体" w:hint="eastAsia"/>
          <w:kern w:val="0"/>
          <w:sz w:val="24"/>
          <w:lang w:val="zh-CN"/>
        </w:rPr>
        <w:t>谈判</w:t>
      </w:r>
      <w:r w:rsidRPr="00192024">
        <w:rPr>
          <w:rFonts w:ascii="宋体" w:hAnsi="宋体" w:cs="宋体" w:hint="eastAsia"/>
          <w:kern w:val="0"/>
          <w:sz w:val="24"/>
          <w:lang w:val="zh-CN"/>
        </w:rPr>
        <w:t>无效。</w:t>
      </w:r>
    </w:p>
    <w:p w:rsidR="00044351" w:rsidRDefault="00044351" w:rsidP="00044351">
      <w:pPr>
        <w:snapToGrid w:val="0"/>
        <w:spacing w:line="360" w:lineRule="auto"/>
        <w:ind w:firstLineChars="200" w:firstLine="480"/>
        <w:jc w:val="left"/>
        <w:rPr>
          <w:rFonts w:asciiTheme="minorEastAsia" w:eastAsiaTheme="minorEastAsia" w:hAnsiTheme="minorEastAsia" w:cs="仿宋_GB2312"/>
          <w:kern w:val="0"/>
          <w:sz w:val="24"/>
          <w:lang w:val="zh-CN"/>
        </w:rPr>
      </w:pPr>
      <w:r>
        <w:rPr>
          <w:rFonts w:ascii="宋体" w:hAnsi="宋体" w:cs="宋体" w:hint="eastAsia"/>
          <w:kern w:val="0"/>
          <w:sz w:val="24"/>
          <w:szCs w:val="22"/>
          <w:lang w:val="zh-CN"/>
        </w:rPr>
        <w:t>6</w:t>
      </w:r>
      <w:r w:rsidRPr="00E77E88">
        <w:rPr>
          <w:rFonts w:ascii="宋体" w:hAnsi="宋体" w:cs="宋体" w:hint="eastAsia"/>
          <w:kern w:val="0"/>
          <w:sz w:val="24"/>
          <w:szCs w:val="22"/>
          <w:lang w:val="zh-CN"/>
        </w:rPr>
        <w:t>、</w:t>
      </w:r>
      <w:r w:rsidRPr="00E77E88">
        <w:rPr>
          <w:rFonts w:asciiTheme="minorEastAsia" w:eastAsiaTheme="minorEastAsia" w:hAnsiTheme="minorEastAsia" w:cs="仿宋_GB2312" w:hint="eastAsia"/>
          <w:kern w:val="0"/>
          <w:sz w:val="24"/>
          <w:lang w:val="zh-CN"/>
        </w:rPr>
        <w:t>如有多轮报价，则每轮报价</w:t>
      </w:r>
      <w:r w:rsidRPr="00E77E88">
        <w:rPr>
          <w:rFonts w:asciiTheme="minorEastAsia" w:eastAsiaTheme="minorEastAsia" w:hAnsiTheme="minorEastAsia" w:cs="宋体" w:hint="eastAsia"/>
          <w:kern w:val="0"/>
          <w:sz w:val="24"/>
          <w:lang w:val="zh-CN"/>
        </w:rPr>
        <w:t>供应商均</w:t>
      </w:r>
      <w:r w:rsidRPr="00E77E88">
        <w:rPr>
          <w:rFonts w:ascii="宋体" w:hAnsi="宋体" w:cs="宋体" w:hint="eastAsia"/>
          <w:kern w:val="0"/>
          <w:sz w:val="24"/>
          <w:lang w:val="zh-CN"/>
        </w:rPr>
        <w:t>需按本表格式填写</w:t>
      </w:r>
      <w:r w:rsidRPr="00E77E88">
        <w:rPr>
          <w:rFonts w:asciiTheme="minorEastAsia" w:eastAsiaTheme="minorEastAsia" w:hAnsiTheme="minorEastAsia" w:cs="仿宋_GB2312"/>
          <w:kern w:val="0"/>
          <w:sz w:val="24"/>
          <w:lang w:val="zh-CN"/>
        </w:rPr>
        <w:t>。</w:t>
      </w:r>
    </w:p>
    <w:p w:rsidR="00044351" w:rsidRPr="00044351" w:rsidRDefault="00044351" w:rsidP="00044351">
      <w:pPr>
        <w:pStyle w:val="2"/>
        <w:numPr>
          <w:ilvl w:val="0"/>
          <w:numId w:val="0"/>
        </w:numPr>
        <w:ind w:left="432"/>
      </w:pPr>
    </w:p>
    <w:p w:rsidR="00B75389" w:rsidRPr="004D3B25" w:rsidRDefault="00B75389" w:rsidP="00B75389">
      <w:pPr>
        <w:snapToGrid w:val="0"/>
        <w:spacing w:line="360" w:lineRule="auto"/>
        <w:ind w:firstLineChars="200" w:firstLine="480"/>
        <w:jc w:val="left"/>
        <w:rPr>
          <w:rFonts w:ascii="宋体" w:hAnsi="宋体" w:cs="宋体"/>
          <w:kern w:val="0"/>
          <w:sz w:val="24"/>
          <w:lang w:val="zh-CN"/>
        </w:rPr>
      </w:pPr>
    </w:p>
    <w:p w:rsidR="00B75389" w:rsidRPr="00726921" w:rsidRDefault="00B75389" w:rsidP="00B75389">
      <w:pPr>
        <w:autoSpaceDE w:val="0"/>
        <w:autoSpaceDN w:val="0"/>
        <w:spacing w:line="360" w:lineRule="auto"/>
        <w:ind w:left="2"/>
        <w:jc w:val="left"/>
        <w:rPr>
          <w:rFonts w:ascii="宋体" w:hAnsi="宋体" w:cs="宋体"/>
          <w:kern w:val="0"/>
          <w:sz w:val="24"/>
          <w:lang w:val="zh-CN"/>
        </w:rPr>
      </w:pPr>
    </w:p>
    <w:p w:rsidR="00832DB6" w:rsidRPr="00726921" w:rsidRDefault="00832DB6" w:rsidP="00832DB6">
      <w:pPr>
        <w:autoSpaceDE w:val="0"/>
        <w:autoSpaceDN w:val="0"/>
        <w:spacing w:line="360" w:lineRule="auto"/>
        <w:ind w:leftChars="1" w:left="2" w:firstLineChars="3900" w:firstLine="9360"/>
        <w:jc w:val="left"/>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sz w:val="24"/>
        </w:rPr>
        <w:t xml:space="preserve">   </w:t>
      </w: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p>
    <w:p w:rsidR="00832DB6" w:rsidRPr="00726921" w:rsidRDefault="00832DB6" w:rsidP="00832DB6">
      <w:pPr>
        <w:autoSpaceDE w:val="0"/>
        <w:autoSpaceDN w:val="0"/>
        <w:spacing w:line="360" w:lineRule="auto"/>
        <w:ind w:leftChars="1" w:left="2" w:firstLineChars="4050" w:firstLine="9720"/>
        <w:jc w:val="left"/>
        <w:rPr>
          <w:rFonts w:asciiTheme="minorEastAsia" w:eastAsiaTheme="minorEastAsia" w:hAnsiTheme="minorEastAsia" w:cs="仿宋_GB2312"/>
          <w:kern w:val="0"/>
          <w:sz w:val="24"/>
          <w:lang w:val="zh-CN"/>
        </w:rPr>
      </w:pPr>
      <w:r w:rsidRPr="00726921">
        <w:rPr>
          <w:rFonts w:asciiTheme="minorEastAsia" w:eastAsiaTheme="minorEastAsia" w:hAnsiTheme="minorEastAsia" w:cs="仿宋_GB2312" w:hint="eastAsia"/>
          <w:kern w:val="0"/>
          <w:sz w:val="24"/>
          <w:lang w:val="zh-CN"/>
        </w:rPr>
        <w:t xml:space="preserve">法定代表人（负责人）或委托代理人(签名)：                   </w:t>
      </w:r>
    </w:p>
    <w:p w:rsidR="00832DB6" w:rsidRPr="00726921" w:rsidRDefault="00832DB6" w:rsidP="00832DB6">
      <w:pPr>
        <w:spacing w:line="360" w:lineRule="auto"/>
        <w:ind w:leftChars="2200" w:left="4620" w:firstLineChars="2150" w:firstLine="5160"/>
        <w:rPr>
          <w:rFonts w:asciiTheme="minorEastAsia" w:eastAsiaTheme="minorEastAsia" w:hAnsiTheme="minorEastAsia"/>
          <w:sz w:val="24"/>
        </w:rPr>
      </w:pPr>
      <w:r w:rsidRPr="00726921">
        <w:rPr>
          <w:rFonts w:asciiTheme="minorEastAsia" w:eastAsiaTheme="minorEastAsia" w:hAnsiTheme="minorEastAsia" w:cs="仿宋_GB2312" w:hint="eastAsia"/>
          <w:kern w:val="0"/>
          <w:sz w:val="24"/>
          <w:lang w:val="zh-CN"/>
        </w:rPr>
        <w:t>日期</w:t>
      </w:r>
      <w:r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kern w:val="0"/>
          <w:sz w:val="24"/>
          <w:lang w:val="zh-CN"/>
        </w:rPr>
        <w:t xml:space="preserve">   年   月   日</w:t>
      </w:r>
    </w:p>
    <w:p w:rsidR="00B75389" w:rsidRPr="00726921" w:rsidRDefault="00B75389" w:rsidP="00B75389">
      <w:pPr>
        <w:spacing w:line="360" w:lineRule="auto"/>
        <w:ind w:firstLineChars="200" w:firstLine="482"/>
        <w:rPr>
          <w:rFonts w:ascii="宋体" w:hAnsi="宋体" w:cs="宋体"/>
          <w:b/>
          <w:kern w:val="0"/>
          <w:sz w:val="24"/>
        </w:rPr>
      </w:pPr>
    </w:p>
    <w:p w:rsidR="00B75389" w:rsidRPr="00726921" w:rsidRDefault="00B75389" w:rsidP="00B75389">
      <w:pPr>
        <w:pStyle w:val="2"/>
        <w:sectPr w:rsidR="00B75389" w:rsidRPr="00726921">
          <w:pgSz w:w="16838" w:h="11906" w:orient="landscape"/>
          <w:pgMar w:top="1418" w:right="471" w:bottom="1418" w:left="777" w:header="851" w:footer="992" w:gutter="0"/>
          <w:cols w:space="720"/>
          <w:titlePg/>
          <w:docGrid w:linePitch="312"/>
        </w:sectPr>
      </w:pPr>
    </w:p>
    <w:p w:rsidR="00963F27" w:rsidRPr="00726921" w:rsidRDefault="007F0A65" w:rsidP="009B7D45">
      <w:pPr>
        <w:widowControl/>
        <w:adjustRightInd/>
        <w:jc w:val="center"/>
        <w:rPr>
          <w:rFonts w:asciiTheme="minorEastAsia" w:eastAsiaTheme="minorEastAsia" w:hAnsiTheme="minorEastAsia"/>
          <w:b/>
          <w:sz w:val="32"/>
          <w:szCs w:val="32"/>
        </w:rPr>
      </w:pPr>
      <w:r w:rsidRPr="00726921">
        <w:rPr>
          <w:rFonts w:asciiTheme="minorEastAsia" w:eastAsiaTheme="minorEastAsia" w:hAnsiTheme="minorEastAsia" w:hint="eastAsia"/>
          <w:b/>
          <w:sz w:val="32"/>
          <w:szCs w:val="32"/>
        </w:rPr>
        <w:lastRenderedPageBreak/>
        <w:t>（</w:t>
      </w:r>
      <w:r w:rsidR="008830EA">
        <w:rPr>
          <w:rFonts w:asciiTheme="minorEastAsia" w:eastAsiaTheme="minorEastAsia" w:hAnsiTheme="minorEastAsia" w:hint="eastAsia"/>
          <w:b/>
          <w:sz w:val="32"/>
          <w:szCs w:val="32"/>
        </w:rPr>
        <w:t>二</w:t>
      </w:r>
      <w:r w:rsidRPr="00726921">
        <w:rPr>
          <w:rFonts w:asciiTheme="minorEastAsia" w:eastAsiaTheme="minorEastAsia" w:hAnsiTheme="minorEastAsia" w:hint="eastAsia"/>
          <w:b/>
          <w:sz w:val="32"/>
          <w:szCs w:val="32"/>
        </w:rPr>
        <w:t>）中小企业声明函</w:t>
      </w:r>
      <w:bookmarkStart w:id="169" w:name="_Toc465665161"/>
      <w:r w:rsidRPr="00726921">
        <w:rPr>
          <w:rFonts w:asciiTheme="minorEastAsia" w:eastAsiaTheme="minorEastAsia" w:hAnsiTheme="minorEastAsia" w:hint="eastAsia"/>
          <w:b/>
          <w:sz w:val="32"/>
          <w:szCs w:val="32"/>
        </w:rPr>
        <w:t>（如果有）</w:t>
      </w:r>
    </w:p>
    <w:p w:rsidR="00963F27" w:rsidRPr="00726921" w:rsidRDefault="00963F27" w:rsidP="009B7D45">
      <w:pPr>
        <w:widowControl/>
        <w:spacing w:line="360" w:lineRule="auto"/>
        <w:ind w:firstLineChars="50" w:firstLine="120"/>
        <w:jc w:val="left"/>
        <w:rPr>
          <w:rFonts w:asciiTheme="minorEastAsia" w:eastAsiaTheme="minorEastAsia" w:hAnsiTheme="minorEastAsia" w:cs="宋体"/>
          <w:b/>
          <w:sz w:val="24"/>
        </w:rPr>
      </w:pPr>
    </w:p>
    <w:p w:rsidR="00963F27" w:rsidRPr="00726921" w:rsidRDefault="007F0A65" w:rsidP="009B7D45">
      <w:pPr>
        <w:widowControl/>
        <w:spacing w:line="360" w:lineRule="auto"/>
        <w:ind w:firstLineChars="50" w:firstLine="120"/>
        <w:jc w:val="left"/>
        <w:rPr>
          <w:rFonts w:asciiTheme="minorEastAsia" w:eastAsiaTheme="minorEastAsia" w:hAnsiTheme="minorEastAsia" w:cs="宋体"/>
          <w:b/>
          <w:sz w:val="24"/>
        </w:rPr>
      </w:pPr>
      <w:r w:rsidRPr="00726921">
        <w:rPr>
          <w:rFonts w:asciiTheme="minorEastAsia" w:eastAsiaTheme="minorEastAsia" w:hAnsiTheme="minorEastAsia" w:cs="宋体" w:hint="eastAsia"/>
          <w:b/>
          <w:sz w:val="24"/>
        </w:rPr>
        <w:t xml:space="preserve"> [</w:t>
      </w:r>
      <w:r w:rsidRPr="00726921">
        <w:rPr>
          <w:rFonts w:asciiTheme="minorEastAsia" w:eastAsiaTheme="minorEastAsia" w:hAnsiTheme="minorEastAsia" w:cs="宋体" w:hint="eastAsia"/>
          <w:b/>
          <w:bCs/>
          <w:sz w:val="24"/>
        </w:rPr>
        <w:t>竞争性</w:t>
      </w:r>
      <w:r w:rsidR="00EE5DB5" w:rsidRPr="00726921">
        <w:rPr>
          <w:rFonts w:asciiTheme="minorEastAsia" w:eastAsiaTheme="minorEastAsia" w:hAnsiTheme="minorEastAsia" w:cs="宋体" w:hint="eastAsia"/>
          <w:b/>
          <w:bCs/>
          <w:sz w:val="24"/>
        </w:rPr>
        <w:t>谈判</w:t>
      </w:r>
      <w:r w:rsidRPr="00726921">
        <w:rPr>
          <w:rFonts w:asciiTheme="minorEastAsia" w:eastAsiaTheme="minorEastAsia" w:hAnsiTheme="minorEastAsia" w:cs="宋体" w:hint="eastAsia"/>
          <w:b/>
          <w:bCs/>
          <w:sz w:val="24"/>
        </w:rPr>
        <w:t>邀请公告</w:t>
      </w:r>
      <w:r w:rsidRPr="00726921">
        <w:rPr>
          <w:rFonts w:asciiTheme="minorEastAsia" w:eastAsiaTheme="minorEastAsia" w:hAnsiTheme="minorEastAsia" w:cs="宋体" w:hint="eastAsia"/>
          <w:b/>
          <w:sz w:val="24"/>
        </w:rPr>
        <w:t>落实政府采购政策需满足的资格要求为“无”即本项目</w:t>
      </w:r>
      <w:proofErr w:type="gramStart"/>
      <w:r w:rsidRPr="00726921">
        <w:rPr>
          <w:rFonts w:asciiTheme="minorEastAsia" w:eastAsiaTheme="minorEastAsia" w:hAnsiTheme="minorEastAsia" w:cs="宋体" w:hint="eastAsia"/>
          <w:b/>
          <w:sz w:val="24"/>
        </w:rPr>
        <w:t>或标项未</w:t>
      </w:r>
      <w:proofErr w:type="gramEnd"/>
      <w:r w:rsidRPr="00726921">
        <w:rPr>
          <w:rFonts w:asciiTheme="minorEastAsia" w:eastAsiaTheme="minorEastAsia" w:hAnsiTheme="minorEastAsia" w:cs="宋体" w:hint="eastAsia"/>
          <w:b/>
          <w:sz w:val="24"/>
        </w:rPr>
        <w:t>预留份额专门面向中小企业时，符合《政府采购促进中小企业发展管理办法》规定的小</w:t>
      </w:r>
      <w:proofErr w:type="gramStart"/>
      <w:r w:rsidRPr="00726921">
        <w:rPr>
          <w:rFonts w:asciiTheme="minorEastAsia" w:eastAsiaTheme="minorEastAsia" w:hAnsiTheme="minorEastAsia" w:cs="宋体" w:hint="eastAsia"/>
          <w:b/>
          <w:sz w:val="24"/>
        </w:rPr>
        <w:t>微企业拟享受</w:t>
      </w:r>
      <w:proofErr w:type="gramEnd"/>
      <w:r w:rsidRPr="00726921">
        <w:rPr>
          <w:rFonts w:asciiTheme="minorEastAsia" w:eastAsiaTheme="minorEastAsia" w:hAnsiTheme="minorEastAsia" w:cs="宋体" w:hint="eastAsia"/>
          <w:b/>
          <w:sz w:val="24"/>
        </w:rPr>
        <w:t>价格扣除政策的，需提供中小企业声明函（附件</w:t>
      </w:r>
      <w:r w:rsidRPr="00726921">
        <w:rPr>
          <w:rFonts w:asciiTheme="minorEastAsia" w:eastAsiaTheme="minorEastAsia" w:hAnsiTheme="minorEastAsia" w:cs="宋体"/>
          <w:b/>
          <w:sz w:val="24"/>
        </w:rPr>
        <w:t>5</w:t>
      </w:r>
      <w:r w:rsidRPr="00726921">
        <w:rPr>
          <w:rFonts w:asciiTheme="minorEastAsia" w:eastAsiaTheme="minorEastAsia" w:hAnsiTheme="minorEastAsia" w:cs="宋体" w:hint="eastAsia"/>
          <w:b/>
          <w:sz w:val="24"/>
        </w:rPr>
        <w:t>）。]</w:t>
      </w:r>
    </w:p>
    <w:p w:rsidR="00963F27" w:rsidRPr="00726921" w:rsidRDefault="00963F27" w:rsidP="009B7D45">
      <w:pPr>
        <w:widowControl/>
        <w:adjustRightInd/>
        <w:jc w:val="center"/>
        <w:rPr>
          <w:rFonts w:asciiTheme="minorEastAsia" w:eastAsiaTheme="minorEastAsia" w:hAnsiTheme="minorEastAsia" w:cs="仿宋_GB2312"/>
          <w:sz w:val="24"/>
        </w:rPr>
      </w:pPr>
    </w:p>
    <w:p w:rsidR="00963F27" w:rsidRPr="00726921" w:rsidRDefault="007F0A65" w:rsidP="009B7D45">
      <w:pPr>
        <w:widowControl/>
        <w:adjustRightInd/>
        <w:jc w:val="left"/>
        <w:rPr>
          <w:rFonts w:asciiTheme="minorEastAsia" w:eastAsiaTheme="minorEastAsia" w:hAnsiTheme="minorEastAsia" w:cs="宋体"/>
          <w:b/>
          <w:sz w:val="32"/>
          <w:szCs w:val="32"/>
        </w:rPr>
      </w:pPr>
      <w:r w:rsidRPr="00726921">
        <w:rPr>
          <w:rFonts w:asciiTheme="minorEastAsia" w:eastAsiaTheme="minorEastAsia" w:hAnsiTheme="minorEastAsia" w:cs="宋体"/>
          <w:b/>
          <w:sz w:val="32"/>
          <w:szCs w:val="32"/>
        </w:rPr>
        <w:br w:type="page"/>
      </w:r>
    </w:p>
    <w:p w:rsidR="00963F27" w:rsidRPr="00726921" w:rsidRDefault="007F0A65" w:rsidP="009B7D45">
      <w:pPr>
        <w:pStyle w:val="afffffffc"/>
      </w:pPr>
      <w:r w:rsidRPr="00726921">
        <w:rPr>
          <w:rFonts w:hint="eastAsia"/>
        </w:rPr>
        <w:lastRenderedPageBreak/>
        <w:t>附件</w:t>
      </w:r>
      <w:bookmarkEnd w:id="169"/>
    </w:p>
    <w:p w:rsidR="00963F27" w:rsidRPr="00726921" w:rsidRDefault="007F0A65" w:rsidP="009B7D45">
      <w:pPr>
        <w:spacing w:line="360" w:lineRule="auto"/>
        <w:jc w:val="left"/>
        <w:rPr>
          <w:rFonts w:asciiTheme="minorEastAsia" w:eastAsiaTheme="minorEastAsia" w:hAnsiTheme="minorEastAsia" w:cs="仿宋_GB2312"/>
          <w:b/>
          <w:spacing w:val="6"/>
          <w:sz w:val="32"/>
          <w:szCs w:val="32"/>
        </w:rPr>
      </w:pPr>
      <w:r w:rsidRPr="00726921">
        <w:rPr>
          <w:rFonts w:asciiTheme="minorEastAsia" w:eastAsiaTheme="minorEastAsia" w:hAnsiTheme="minorEastAsia" w:cs="仿宋_GB2312" w:hint="eastAsia"/>
          <w:b/>
          <w:spacing w:val="6"/>
          <w:sz w:val="32"/>
          <w:szCs w:val="32"/>
        </w:rPr>
        <w:t>附件1：质疑函范本及制作说明</w:t>
      </w:r>
    </w:p>
    <w:p w:rsidR="00963F27" w:rsidRPr="00726921" w:rsidRDefault="007F0A65" w:rsidP="009B7D45">
      <w:pPr>
        <w:spacing w:line="360" w:lineRule="auto"/>
        <w:jc w:val="center"/>
        <w:rPr>
          <w:rFonts w:asciiTheme="minorEastAsia" w:eastAsiaTheme="minorEastAsia" w:hAnsiTheme="minorEastAsia" w:cs="仿宋_GB2312"/>
          <w:b/>
          <w:spacing w:val="6"/>
          <w:sz w:val="32"/>
          <w:szCs w:val="32"/>
        </w:rPr>
      </w:pPr>
      <w:r w:rsidRPr="00726921">
        <w:rPr>
          <w:rFonts w:asciiTheme="minorEastAsia" w:eastAsiaTheme="minorEastAsia" w:hAnsiTheme="minorEastAsia" w:cs="仿宋_GB2312" w:hint="eastAsia"/>
          <w:b/>
          <w:spacing w:val="6"/>
          <w:sz w:val="32"/>
          <w:szCs w:val="32"/>
        </w:rPr>
        <w:t>质疑函范本</w:t>
      </w:r>
    </w:p>
    <w:p w:rsidR="00963F27" w:rsidRPr="00726921" w:rsidRDefault="007F0A65" w:rsidP="009B7D45">
      <w:pPr>
        <w:snapToGrid w:val="0"/>
        <w:spacing w:beforeLines="100" w:before="240" w:line="360" w:lineRule="auto"/>
        <w:rPr>
          <w:rFonts w:asciiTheme="minorEastAsia" w:eastAsiaTheme="minorEastAsia" w:hAnsiTheme="minorEastAsia" w:cs="仿宋_GB2312"/>
          <w:bCs/>
          <w:sz w:val="24"/>
        </w:rPr>
      </w:pPr>
      <w:r w:rsidRPr="00726921">
        <w:rPr>
          <w:rFonts w:asciiTheme="minorEastAsia" w:eastAsiaTheme="minorEastAsia" w:hAnsiTheme="minorEastAsia" w:cs="仿宋_GB2312" w:hint="eastAsia"/>
          <w:bCs/>
          <w:sz w:val="24"/>
        </w:rPr>
        <w:t>一、质疑供应商基本信息</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质疑供应商：</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地址：</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邮编：</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联系人：</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联系电话：</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授权代表：</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联系电话：</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 xml:space="preserve">地址： </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邮编：</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bCs/>
          <w:sz w:val="24"/>
        </w:rPr>
      </w:pPr>
      <w:r w:rsidRPr="00726921">
        <w:rPr>
          <w:rFonts w:asciiTheme="minorEastAsia" w:eastAsiaTheme="minorEastAsia" w:hAnsiTheme="minorEastAsia" w:cs="仿宋_GB2312" w:hint="eastAsia"/>
          <w:bCs/>
          <w:sz w:val="24"/>
        </w:rPr>
        <w:t>二、质疑项目基本情况</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质疑项目的名称：</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质疑项目的编号：</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包号：</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采购人名称：</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采购文件获取日期：</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bCs/>
          <w:sz w:val="24"/>
        </w:rPr>
      </w:pPr>
      <w:r w:rsidRPr="00726921">
        <w:rPr>
          <w:rFonts w:asciiTheme="minorEastAsia" w:eastAsiaTheme="minorEastAsia" w:hAnsiTheme="minorEastAsia" w:cs="仿宋_GB2312" w:hint="eastAsia"/>
          <w:bCs/>
          <w:sz w:val="24"/>
        </w:rPr>
        <w:t>三、质疑事项具体内容</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质疑事项1：</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事实依据：</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法律依据：</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质疑事项2</w:t>
      </w:r>
    </w:p>
    <w:p w:rsidR="00963F27" w:rsidRPr="00726921" w:rsidRDefault="007F0A65" w:rsidP="009B7D45">
      <w:pPr>
        <w:snapToGrid w:val="0"/>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w:t>
      </w:r>
    </w:p>
    <w:p w:rsidR="00963F27" w:rsidRPr="00726921" w:rsidRDefault="007F0A65" w:rsidP="009B7D45">
      <w:pPr>
        <w:snapToGrid w:val="0"/>
        <w:spacing w:line="360" w:lineRule="auto"/>
        <w:rPr>
          <w:rFonts w:asciiTheme="minorEastAsia" w:eastAsiaTheme="minorEastAsia" w:hAnsiTheme="minorEastAsia" w:cs="仿宋_GB2312"/>
          <w:bCs/>
          <w:sz w:val="24"/>
        </w:rPr>
      </w:pPr>
      <w:r w:rsidRPr="00726921">
        <w:rPr>
          <w:rFonts w:asciiTheme="minorEastAsia" w:eastAsiaTheme="minorEastAsia" w:hAnsiTheme="minorEastAsia" w:cs="仿宋_GB2312" w:hint="eastAsia"/>
          <w:bCs/>
          <w:sz w:val="24"/>
        </w:rPr>
        <w:t>四、与质疑事项相关的质疑请求</w:t>
      </w:r>
    </w:p>
    <w:p w:rsidR="00963F27" w:rsidRPr="00726921" w:rsidRDefault="007F0A65" w:rsidP="009B7D45">
      <w:pPr>
        <w:snapToGrid w:val="0"/>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请求：</w:t>
      </w:r>
      <w:r w:rsidRPr="00726921">
        <w:rPr>
          <w:rFonts w:asciiTheme="minorEastAsia" w:eastAsiaTheme="minorEastAsia" w:hAnsiTheme="minorEastAsia" w:cs="仿宋_GB2312" w:hint="eastAsia"/>
          <w:sz w:val="24"/>
          <w:u w:val="dotted"/>
        </w:rPr>
        <w:t xml:space="preserve">                                               </w:t>
      </w:r>
    </w:p>
    <w:p w:rsidR="00963F27" w:rsidRPr="00726921" w:rsidRDefault="00963F27" w:rsidP="009B7D45">
      <w:pPr>
        <w:spacing w:line="360" w:lineRule="auto"/>
        <w:rPr>
          <w:rFonts w:asciiTheme="minorEastAsia" w:eastAsiaTheme="minorEastAsia" w:hAnsiTheme="minorEastAsia" w:cs="仿宋_GB2312"/>
          <w:sz w:val="24"/>
        </w:rPr>
      </w:pP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 xml:space="preserve">签字(签章)：                   公章：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 xml:space="preserve">日期：    </w:t>
      </w:r>
    </w:p>
    <w:p w:rsidR="00963F27" w:rsidRPr="00726921" w:rsidRDefault="007F0A65" w:rsidP="009B7D45">
      <w:pPr>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质疑函制作说明：</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1.供应商提出质疑时，应提交质疑函和必要的证明材料。</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lastRenderedPageBreak/>
        <w:t>2.质疑供应商若委托代理人进行质疑的，</w:t>
      </w:r>
      <w:proofErr w:type="gramStart"/>
      <w:r w:rsidRPr="00726921">
        <w:rPr>
          <w:rFonts w:asciiTheme="minorEastAsia" w:eastAsiaTheme="minorEastAsia" w:hAnsiTheme="minorEastAsia" w:cs="仿宋_GB2312" w:hint="eastAsia"/>
          <w:sz w:val="24"/>
        </w:rPr>
        <w:t>质疑函应按</w:t>
      </w:r>
      <w:proofErr w:type="gramEnd"/>
      <w:r w:rsidRPr="00726921">
        <w:rPr>
          <w:rFonts w:asciiTheme="minorEastAsia" w:eastAsiaTheme="minorEastAsia" w:hAnsiTheme="minorEastAsia" w:cs="仿宋_GB2312" w:hint="eastAsia"/>
          <w:sz w:val="24"/>
        </w:rPr>
        <w:t>要求列明“授权代表”的有关内容，并在附件中提交由质疑</w:t>
      </w:r>
      <w:r w:rsidRPr="00726921">
        <w:rPr>
          <w:rFonts w:asciiTheme="minorEastAsia" w:eastAsiaTheme="minorEastAsia" w:hAnsiTheme="minorEastAsia" w:cs="仿宋_GB2312" w:hint="eastAsia"/>
          <w:kern w:val="0"/>
          <w:sz w:val="24"/>
        </w:rPr>
        <w:t>供应商签署的授权委托书。授权委托书应载明代理人的姓名或者名称、代理事项、具体权限、期限和相关事项。</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3.质疑供应商若对项目的某一分包进行质疑，质疑函中应列明具体分包号。</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4.质疑函的质疑事项应具体、明确，并有必要的事实依据和法律依据。</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5.质疑函的质疑请求应与质疑事项相关。</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6.质疑供应商为自然人的，</w:t>
      </w:r>
      <w:proofErr w:type="gramStart"/>
      <w:r w:rsidRPr="00726921">
        <w:rPr>
          <w:rFonts w:asciiTheme="minorEastAsia" w:eastAsiaTheme="minorEastAsia" w:hAnsiTheme="minorEastAsia" w:cs="仿宋_GB2312" w:hint="eastAsia"/>
          <w:sz w:val="24"/>
        </w:rPr>
        <w:t>质疑函应由</w:t>
      </w:r>
      <w:proofErr w:type="gramEnd"/>
      <w:r w:rsidRPr="00726921">
        <w:rPr>
          <w:rFonts w:asciiTheme="minorEastAsia" w:eastAsiaTheme="minorEastAsia" w:hAnsiTheme="minorEastAsia" w:cs="仿宋_GB2312" w:hint="eastAsia"/>
          <w:sz w:val="24"/>
        </w:rPr>
        <w:t>本人签字；质疑供应商为法人或者其他组织的，</w:t>
      </w:r>
      <w:proofErr w:type="gramStart"/>
      <w:r w:rsidRPr="00726921">
        <w:rPr>
          <w:rFonts w:asciiTheme="minorEastAsia" w:eastAsiaTheme="minorEastAsia" w:hAnsiTheme="minorEastAsia" w:cs="仿宋_GB2312" w:hint="eastAsia"/>
          <w:sz w:val="24"/>
        </w:rPr>
        <w:t>质疑函应由</w:t>
      </w:r>
      <w:proofErr w:type="gramEnd"/>
      <w:r w:rsidRPr="00726921">
        <w:rPr>
          <w:rFonts w:asciiTheme="minorEastAsia" w:eastAsiaTheme="minorEastAsia" w:hAnsiTheme="minorEastAsia" w:cs="仿宋_GB2312" w:hint="eastAsia"/>
          <w:sz w:val="24"/>
        </w:rPr>
        <w:t>法定代表人、主要负责人，或者其授权代表签字或者盖章，并加盖公章。</w:t>
      </w:r>
    </w:p>
    <w:p w:rsidR="00963F27" w:rsidRPr="00726921" w:rsidRDefault="00963F27" w:rsidP="009B7D45">
      <w:pPr>
        <w:widowControl/>
        <w:spacing w:line="360" w:lineRule="auto"/>
        <w:ind w:firstLineChars="200" w:firstLine="600"/>
        <w:jc w:val="left"/>
        <w:rPr>
          <w:rFonts w:asciiTheme="minorEastAsia" w:eastAsiaTheme="minorEastAsia" w:hAnsiTheme="minorEastAsia" w:cs="仿宋_GB2312"/>
          <w:sz w:val="30"/>
          <w:szCs w:val="30"/>
        </w:rPr>
      </w:pPr>
    </w:p>
    <w:p w:rsidR="00963F27" w:rsidRPr="00726921" w:rsidRDefault="007F0A65" w:rsidP="009B7D45">
      <w:pPr>
        <w:spacing w:line="360" w:lineRule="auto"/>
        <w:jc w:val="left"/>
        <w:rPr>
          <w:rFonts w:asciiTheme="minorEastAsia" w:eastAsiaTheme="minorEastAsia" w:hAnsiTheme="minorEastAsia" w:cs="仿宋_GB2312"/>
          <w:b/>
          <w:spacing w:val="6"/>
          <w:sz w:val="32"/>
          <w:szCs w:val="32"/>
        </w:rPr>
      </w:pPr>
      <w:r w:rsidRPr="00726921">
        <w:rPr>
          <w:rFonts w:asciiTheme="minorEastAsia" w:eastAsiaTheme="minorEastAsia" w:hAnsiTheme="minorEastAsia" w:cs="仿宋_GB2312" w:hint="eastAsia"/>
          <w:b/>
          <w:sz w:val="24"/>
        </w:rPr>
        <w:br w:type="page"/>
      </w:r>
      <w:r w:rsidRPr="00726921">
        <w:rPr>
          <w:rFonts w:asciiTheme="minorEastAsia" w:eastAsiaTheme="minorEastAsia" w:hAnsiTheme="minorEastAsia" w:cs="仿宋_GB2312" w:hint="eastAsia"/>
          <w:b/>
          <w:spacing w:val="6"/>
          <w:sz w:val="32"/>
          <w:szCs w:val="32"/>
        </w:rPr>
        <w:lastRenderedPageBreak/>
        <w:t>附件2：投诉书范本及制作说明</w:t>
      </w:r>
    </w:p>
    <w:p w:rsidR="00963F27" w:rsidRPr="00726921" w:rsidRDefault="00963F27" w:rsidP="009B7D45">
      <w:pPr>
        <w:spacing w:line="360" w:lineRule="auto"/>
        <w:jc w:val="center"/>
        <w:rPr>
          <w:rFonts w:asciiTheme="minorEastAsia" w:eastAsiaTheme="minorEastAsia" w:hAnsiTheme="minorEastAsia" w:cs="仿宋_GB2312"/>
          <w:b/>
          <w:sz w:val="24"/>
        </w:rPr>
      </w:pPr>
    </w:p>
    <w:p w:rsidR="00963F27" w:rsidRPr="00726921" w:rsidRDefault="007F0A65" w:rsidP="009B7D45">
      <w:pPr>
        <w:spacing w:line="360" w:lineRule="auto"/>
        <w:jc w:val="center"/>
        <w:rPr>
          <w:rFonts w:asciiTheme="minorEastAsia" w:eastAsiaTheme="minorEastAsia" w:hAnsiTheme="minorEastAsia" w:cs="仿宋_GB2312"/>
          <w:b/>
          <w:spacing w:val="6"/>
          <w:sz w:val="32"/>
          <w:szCs w:val="32"/>
        </w:rPr>
      </w:pPr>
      <w:r w:rsidRPr="00726921">
        <w:rPr>
          <w:rFonts w:asciiTheme="minorEastAsia" w:eastAsiaTheme="minorEastAsia" w:hAnsiTheme="minorEastAsia" w:cs="仿宋_GB2312" w:hint="eastAsia"/>
          <w:b/>
          <w:spacing w:val="6"/>
          <w:sz w:val="32"/>
          <w:szCs w:val="32"/>
        </w:rPr>
        <w:t>投诉书范本</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一、投诉相关主体基本情况</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投诉人：</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地     址：</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邮编：</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p>
    <w:p w:rsidR="00963F27" w:rsidRPr="00726921" w:rsidRDefault="007F0A65" w:rsidP="009B7D45">
      <w:pPr>
        <w:tabs>
          <w:tab w:val="left" w:pos="6510"/>
        </w:tabs>
        <w:spacing w:line="360" w:lineRule="auto"/>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法定代表人/主要负责人：</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 xml:space="preserve">  </w:t>
      </w:r>
    </w:p>
    <w:p w:rsidR="00963F27" w:rsidRPr="00726921" w:rsidRDefault="007F0A65" w:rsidP="009B7D45">
      <w:pPr>
        <w:tabs>
          <w:tab w:val="left" w:pos="6510"/>
        </w:tabs>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联系电话：</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授权代表：</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联系电话</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地     址：</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邮编：</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被投诉人1：</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地     址：</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邮编：</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联系人：</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联系电话：</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被投诉人2</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相关供应商：</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地     址：</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邮编：</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联系人：</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联系电话：</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二、投诉项目基本情况</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采购项目名称：</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采购项目编号：</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包号：</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采购人名称：</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u w:val="single"/>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代理机构名称：</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采购文件公告:</w:t>
      </w:r>
      <w:r w:rsidRPr="00726921">
        <w:rPr>
          <w:rFonts w:asciiTheme="minorEastAsia" w:eastAsiaTheme="minorEastAsia" w:hAnsiTheme="minorEastAsia" w:cs="仿宋_GB2312" w:hint="eastAsia"/>
          <w:sz w:val="24"/>
          <w:u w:val="dotted"/>
        </w:rPr>
        <w:t xml:space="preserve">是/否 </w:t>
      </w:r>
      <w:r w:rsidRPr="00726921">
        <w:rPr>
          <w:rFonts w:asciiTheme="minorEastAsia" w:eastAsiaTheme="minorEastAsia" w:hAnsiTheme="minorEastAsia" w:cs="仿宋_GB2312" w:hint="eastAsia"/>
          <w:sz w:val="24"/>
        </w:rPr>
        <w:t>公告期限：</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采购结果公告:</w:t>
      </w:r>
      <w:r w:rsidRPr="00726921">
        <w:rPr>
          <w:rFonts w:asciiTheme="minorEastAsia" w:eastAsiaTheme="minorEastAsia" w:hAnsiTheme="minorEastAsia" w:cs="仿宋_GB2312" w:hint="eastAsia"/>
          <w:sz w:val="24"/>
          <w:u w:val="dotted"/>
        </w:rPr>
        <w:t xml:space="preserve">是/否 </w:t>
      </w:r>
      <w:r w:rsidRPr="00726921">
        <w:rPr>
          <w:rFonts w:asciiTheme="minorEastAsia" w:eastAsiaTheme="minorEastAsia" w:hAnsiTheme="minorEastAsia" w:cs="仿宋_GB2312" w:hint="eastAsia"/>
          <w:sz w:val="24"/>
        </w:rPr>
        <w:t>公告期限：</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三、质疑基本情况</w:t>
      </w:r>
    </w:p>
    <w:p w:rsidR="00963F27" w:rsidRPr="00726921" w:rsidRDefault="007F0A65" w:rsidP="009B7D45">
      <w:pPr>
        <w:spacing w:line="360" w:lineRule="auto"/>
        <w:ind w:firstLineChars="200" w:firstLine="480"/>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投诉人于</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年</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月</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日,向</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提出质疑，质疑事项为：</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 xml:space="preserve">  </w:t>
      </w:r>
    </w:p>
    <w:p w:rsidR="00963F27" w:rsidRPr="00726921" w:rsidRDefault="007F0A65" w:rsidP="009B7D45">
      <w:pPr>
        <w:spacing w:line="360" w:lineRule="auto"/>
        <w:ind w:firstLineChars="150" w:firstLine="36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u w:val="dotted"/>
        </w:rPr>
        <w:t>采购人/代理机构</w:t>
      </w:r>
      <w:r w:rsidRPr="00726921">
        <w:rPr>
          <w:rFonts w:asciiTheme="minorEastAsia" w:eastAsiaTheme="minorEastAsia" w:hAnsiTheme="minorEastAsia" w:cs="仿宋_GB2312" w:hint="eastAsia"/>
          <w:sz w:val="24"/>
        </w:rPr>
        <w:t>于</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年</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月</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日,就质疑事项</w:t>
      </w:r>
      <w:proofErr w:type="gramStart"/>
      <w:r w:rsidRPr="00726921">
        <w:rPr>
          <w:rFonts w:asciiTheme="minorEastAsia" w:eastAsiaTheme="minorEastAsia" w:hAnsiTheme="minorEastAsia" w:cs="仿宋_GB2312" w:hint="eastAsia"/>
          <w:sz w:val="24"/>
        </w:rPr>
        <w:t>作出</w:t>
      </w:r>
      <w:proofErr w:type="gramEnd"/>
      <w:r w:rsidRPr="00726921">
        <w:rPr>
          <w:rFonts w:asciiTheme="minorEastAsia" w:eastAsiaTheme="minorEastAsia" w:hAnsiTheme="minorEastAsia" w:cs="仿宋_GB2312" w:hint="eastAsia"/>
          <w:sz w:val="24"/>
        </w:rPr>
        <w:t>了答复/没有在法定期限内</w:t>
      </w:r>
      <w:proofErr w:type="gramStart"/>
      <w:r w:rsidRPr="00726921">
        <w:rPr>
          <w:rFonts w:asciiTheme="minorEastAsia" w:eastAsiaTheme="minorEastAsia" w:hAnsiTheme="minorEastAsia" w:cs="仿宋_GB2312" w:hint="eastAsia"/>
          <w:sz w:val="24"/>
        </w:rPr>
        <w:t>作出</w:t>
      </w:r>
      <w:proofErr w:type="gramEnd"/>
      <w:r w:rsidRPr="00726921">
        <w:rPr>
          <w:rFonts w:asciiTheme="minorEastAsia" w:eastAsiaTheme="minorEastAsia" w:hAnsiTheme="minorEastAsia" w:cs="仿宋_GB2312" w:hint="eastAsia"/>
          <w:sz w:val="24"/>
        </w:rPr>
        <w:t>答复。</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lastRenderedPageBreak/>
        <w:t>四、投诉事项具体内容</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投诉事项 1：</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事实依据：</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法律依据：</w:t>
      </w: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u w:val="dotted"/>
        </w:rPr>
        <w:t xml:space="preserve">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投诉事项2</w:t>
      </w:r>
    </w:p>
    <w:p w:rsidR="00963F27" w:rsidRPr="00726921" w:rsidRDefault="007F0A65" w:rsidP="009B7D45">
      <w:pPr>
        <w:spacing w:line="360" w:lineRule="auto"/>
        <w:rPr>
          <w:rFonts w:asciiTheme="minorEastAsia" w:eastAsiaTheme="minorEastAsia" w:hAnsiTheme="minorEastAsia" w:cs="仿宋_GB2312"/>
          <w:sz w:val="24"/>
          <w:u w:val="dotted"/>
        </w:rPr>
      </w:pPr>
      <w:r w:rsidRPr="00726921">
        <w:rPr>
          <w:rFonts w:asciiTheme="minorEastAsia" w:eastAsiaTheme="minorEastAsia" w:hAnsiTheme="minorEastAsia" w:cs="仿宋_GB2312" w:hint="eastAsia"/>
          <w:sz w:val="24"/>
        </w:rPr>
        <w:t>……</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五、与投诉事项相关的投诉请求</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请求：</w:t>
      </w:r>
      <w:r w:rsidRPr="00726921">
        <w:rPr>
          <w:rFonts w:asciiTheme="minorEastAsia" w:eastAsiaTheme="minorEastAsia" w:hAnsiTheme="minorEastAsia" w:cs="仿宋_GB2312" w:hint="eastAsia"/>
          <w:sz w:val="24"/>
          <w:u w:val="dotted"/>
        </w:rPr>
        <w:t xml:space="preserve">                                              </w:t>
      </w:r>
      <w:r w:rsidRPr="00726921">
        <w:rPr>
          <w:rFonts w:asciiTheme="minorEastAsia" w:eastAsiaTheme="minorEastAsia" w:hAnsiTheme="minorEastAsia" w:cs="仿宋_GB2312" w:hint="eastAsia"/>
          <w:sz w:val="24"/>
        </w:rPr>
        <w:t xml:space="preserve"> </w:t>
      </w:r>
    </w:p>
    <w:p w:rsidR="00963F27" w:rsidRPr="00726921" w:rsidRDefault="007F0A65" w:rsidP="009B7D45">
      <w:pPr>
        <w:spacing w:line="360" w:lineRule="auto"/>
        <w:rPr>
          <w:rFonts w:asciiTheme="minorEastAsia" w:eastAsiaTheme="minorEastAsia" w:hAnsiTheme="minorEastAsia" w:cs="仿宋_GB2312"/>
          <w:sz w:val="24"/>
          <w:u w:val="single"/>
        </w:rPr>
      </w:pPr>
      <w:r w:rsidRPr="00726921">
        <w:rPr>
          <w:rFonts w:asciiTheme="minorEastAsia" w:eastAsiaTheme="minorEastAsia" w:hAnsiTheme="minorEastAsia" w:cs="仿宋_GB2312" w:hint="eastAsia"/>
          <w:sz w:val="24"/>
        </w:rPr>
        <w:t xml:space="preserve">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 xml:space="preserve">签字(签章)：                   公章：                      </w:t>
      </w:r>
    </w:p>
    <w:p w:rsidR="00963F27" w:rsidRPr="00726921" w:rsidRDefault="007F0A65" w:rsidP="009B7D45">
      <w:pPr>
        <w:spacing w:line="360" w:lineRule="auto"/>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 xml:space="preserve">日期：    </w:t>
      </w:r>
    </w:p>
    <w:p w:rsidR="00963F27" w:rsidRPr="00726921" w:rsidRDefault="00963F27" w:rsidP="009B7D45">
      <w:pPr>
        <w:spacing w:line="360" w:lineRule="auto"/>
        <w:rPr>
          <w:rFonts w:asciiTheme="minorEastAsia" w:eastAsiaTheme="minorEastAsia" w:hAnsiTheme="minorEastAsia" w:cs="仿宋_GB2312"/>
          <w:b/>
          <w:sz w:val="24"/>
        </w:rPr>
      </w:pPr>
    </w:p>
    <w:p w:rsidR="00963F27" w:rsidRPr="00726921" w:rsidRDefault="00963F27" w:rsidP="009B7D45">
      <w:pPr>
        <w:spacing w:line="360" w:lineRule="auto"/>
        <w:rPr>
          <w:rFonts w:asciiTheme="minorEastAsia" w:eastAsiaTheme="minorEastAsia" w:hAnsiTheme="minorEastAsia" w:cs="仿宋_GB2312"/>
          <w:b/>
          <w:sz w:val="24"/>
        </w:rPr>
      </w:pPr>
    </w:p>
    <w:p w:rsidR="00963F27" w:rsidRPr="00726921" w:rsidRDefault="007F0A65" w:rsidP="009B7D45">
      <w:pPr>
        <w:spacing w:line="360" w:lineRule="auto"/>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t>投诉</w:t>
      </w:r>
      <w:proofErr w:type="gramStart"/>
      <w:r w:rsidRPr="00726921">
        <w:rPr>
          <w:rFonts w:asciiTheme="minorEastAsia" w:eastAsiaTheme="minorEastAsia" w:hAnsiTheme="minorEastAsia" w:cs="仿宋_GB2312" w:hint="eastAsia"/>
          <w:b/>
          <w:sz w:val="24"/>
        </w:rPr>
        <w:t>书制作</w:t>
      </w:r>
      <w:proofErr w:type="gramEnd"/>
      <w:r w:rsidRPr="00726921">
        <w:rPr>
          <w:rFonts w:asciiTheme="minorEastAsia" w:eastAsiaTheme="minorEastAsia" w:hAnsiTheme="minorEastAsia" w:cs="仿宋_GB2312" w:hint="eastAsia"/>
          <w:b/>
          <w:sz w:val="24"/>
        </w:rPr>
        <w:t>说明：</w:t>
      </w:r>
    </w:p>
    <w:p w:rsidR="00963F27" w:rsidRPr="00726921" w:rsidRDefault="007F0A65" w:rsidP="009B7D45">
      <w:pPr>
        <w:widowControl/>
        <w:spacing w:line="360" w:lineRule="auto"/>
        <w:ind w:firstLineChars="200" w:firstLine="480"/>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sz w:val="24"/>
        </w:rPr>
        <w:t>1.投诉人提起投诉时，应当提交投诉书和必要的证明材料，并按照被投诉人和与投诉事项有关的供应商数量提供投诉书副本。</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sz w:val="24"/>
        </w:rPr>
        <w:t>2.投诉人若委托代理人进行投诉的，投诉书应按照要求列明“授权代表”的有关内容，并在附件中提交由</w:t>
      </w:r>
      <w:r w:rsidRPr="00726921">
        <w:rPr>
          <w:rFonts w:asciiTheme="minorEastAsia" w:eastAsiaTheme="minorEastAsia" w:hAnsiTheme="minorEastAsia" w:cs="仿宋_GB2312" w:hint="eastAsia"/>
          <w:kern w:val="0"/>
          <w:sz w:val="24"/>
        </w:rPr>
        <w:t>投诉人签署的授权委托书。授权委托书应当载明代理人的姓名或者名称、代理事项、具体权限、期限和相关事项。</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3.投诉人若对项目的某一分包进行投诉，投诉书应列明具体分包号。</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4.投诉书应简要列明质疑事项，质疑函、质疑答复等作为附件材料提供。</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5.投诉书的投诉事项应具体、明确，并有必要的事实依据和法律依据。</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6.投诉书的投诉请求应与投诉事项相关。</w:t>
      </w:r>
    </w:p>
    <w:p w:rsidR="00963F27" w:rsidRPr="00726921" w:rsidRDefault="007F0A65" w:rsidP="009B7D45">
      <w:pPr>
        <w:widowControl/>
        <w:spacing w:line="360" w:lineRule="auto"/>
        <w:ind w:firstLineChars="200" w:firstLine="480"/>
        <w:jc w:val="left"/>
        <w:rPr>
          <w:rFonts w:asciiTheme="minorEastAsia" w:eastAsiaTheme="minorEastAsia" w:hAnsiTheme="minorEastAsia" w:cs="仿宋_GB2312"/>
          <w:kern w:val="0"/>
          <w:sz w:val="24"/>
        </w:rPr>
      </w:pPr>
      <w:r w:rsidRPr="00726921">
        <w:rPr>
          <w:rFonts w:asciiTheme="minorEastAsia" w:eastAsiaTheme="minorEastAsia" w:hAnsiTheme="minorEastAsia" w:cs="仿宋_GB2312" w:hint="eastAsia"/>
          <w:sz w:val="24"/>
        </w:rPr>
        <w:t>7.投诉人为自然人的，投诉书应当由本人签字；投诉人为法人或者其他组织的，投诉书应当由法定代表人、主要负责人，或者其授权代表签字或者盖章，并加盖公章。</w:t>
      </w:r>
    </w:p>
    <w:p w:rsidR="00963F27" w:rsidRPr="00726921" w:rsidRDefault="00963F27" w:rsidP="009B7D45">
      <w:pPr>
        <w:rPr>
          <w:rFonts w:asciiTheme="minorEastAsia" w:eastAsiaTheme="minorEastAsia" w:hAnsiTheme="minorEastAsia" w:cs="仿宋_GB2312"/>
          <w:b/>
          <w:sz w:val="24"/>
        </w:rPr>
      </w:pPr>
    </w:p>
    <w:p w:rsidR="00963F27" w:rsidRPr="00726921" w:rsidRDefault="007F0A65" w:rsidP="009B7D45">
      <w:pPr>
        <w:widowControl/>
        <w:adjustRightInd/>
        <w:jc w:val="left"/>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24"/>
        </w:rPr>
        <w:br w:type="page"/>
      </w:r>
    </w:p>
    <w:p w:rsidR="00963F27" w:rsidRPr="00726921" w:rsidRDefault="007F0A65" w:rsidP="009B7D45">
      <w:pPr>
        <w:spacing w:line="360" w:lineRule="auto"/>
        <w:jc w:val="left"/>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b/>
          <w:sz w:val="32"/>
          <w:szCs w:val="32"/>
        </w:rPr>
        <w:lastRenderedPageBreak/>
        <w:t>附件3：</w:t>
      </w:r>
    </w:p>
    <w:p w:rsidR="00963F27" w:rsidRPr="00726921" w:rsidRDefault="00963F27" w:rsidP="009B7D45">
      <w:pPr>
        <w:spacing w:line="360" w:lineRule="auto"/>
        <w:rPr>
          <w:rFonts w:asciiTheme="minorEastAsia" w:eastAsiaTheme="minorEastAsia" w:hAnsiTheme="minorEastAsia"/>
          <w:b/>
          <w:spacing w:val="6"/>
          <w:sz w:val="32"/>
          <w:szCs w:val="32"/>
        </w:rPr>
      </w:pPr>
    </w:p>
    <w:p w:rsidR="00963F27" w:rsidRPr="00726921" w:rsidRDefault="007F0A65" w:rsidP="009B7D45">
      <w:pPr>
        <w:spacing w:line="360" w:lineRule="auto"/>
        <w:jc w:val="center"/>
        <w:rPr>
          <w:rFonts w:asciiTheme="minorEastAsia" w:eastAsiaTheme="minorEastAsia" w:hAnsiTheme="minorEastAsia"/>
          <w:b/>
          <w:spacing w:val="6"/>
          <w:sz w:val="32"/>
          <w:szCs w:val="32"/>
        </w:rPr>
      </w:pPr>
      <w:r w:rsidRPr="00726921">
        <w:rPr>
          <w:rFonts w:asciiTheme="minorEastAsia" w:eastAsiaTheme="minorEastAsia" w:hAnsiTheme="minorEastAsia" w:hint="eastAsia"/>
          <w:b/>
          <w:spacing w:val="6"/>
          <w:sz w:val="32"/>
          <w:szCs w:val="32"/>
        </w:rPr>
        <w:t>残疾人福利性单位声明函</w:t>
      </w:r>
    </w:p>
    <w:p w:rsidR="00963F27" w:rsidRPr="00726921" w:rsidRDefault="00963F27" w:rsidP="009B7D45">
      <w:pPr>
        <w:spacing w:line="360" w:lineRule="auto"/>
        <w:rPr>
          <w:rFonts w:asciiTheme="minorEastAsia" w:eastAsiaTheme="minorEastAsia" w:hAnsiTheme="minorEastAsia"/>
          <w:b/>
          <w:spacing w:val="6"/>
          <w:sz w:val="30"/>
          <w:szCs w:val="30"/>
        </w:rPr>
      </w:pPr>
    </w:p>
    <w:p w:rsidR="00963F27" w:rsidRPr="00726921" w:rsidRDefault="007F0A65" w:rsidP="009B7D45">
      <w:pPr>
        <w:spacing w:line="360" w:lineRule="auto"/>
        <w:ind w:firstLineChars="200" w:firstLine="48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本单位郑重声明，根据《财政部 民政部 中国残疾人联合会关于促进残疾人就业政府采购政策的通知》（财库〔2017〕 141号）的规定，本单位为符合条件的残疾人福利性单位，且本单位参加</w:t>
      </w:r>
      <w:r w:rsidRPr="00726921">
        <w:rPr>
          <w:rFonts w:asciiTheme="minorEastAsia" w:eastAsiaTheme="minorEastAsia" w:hAnsiTheme="minorEastAsia" w:cs="仿宋_GB2312" w:hint="eastAsia"/>
          <w:sz w:val="24"/>
          <w:u w:val="single"/>
        </w:rPr>
        <w:t xml:space="preserve">   （采购人）    </w:t>
      </w:r>
      <w:r w:rsidRPr="00726921">
        <w:rPr>
          <w:rFonts w:asciiTheme="minorEastAsia" w:eastAsiaTheme="minorEastAsia" w:hAnsiTheme="minorEastAsia" w:cs="仿宋_GB2312" w:hint="eastAsia"/>
          <w:sz w:val="24"/>
        </w:rPr>
        <w:t>单位的</w:t>
      </w:r>
      <w:r w:rsidRPr="00726921">
        <w:rPr>
          <w:rFonts w:asciiTheme="minorEastAsia" w:eastAsiaTheme="minorEastAsia" w:hAnsiTheme="minorEastAsia" w:cs="仿宋_GB2312" w:hint="eastAsia"/>
          <w:sz w:val="24"/>
          <w:u w:val="single"/>
        </w:rPr>
        <w:t xml:space="preserve">     （项目名称）    </w:t>
      </w:r>
      <w:r w:rsidRPr="00726921">
        <w:rPr>
          <w:rFonts w:asciiTheme="minorEastAsia" w:eastAsiaTheme="minorEastAsia" w:hAnsiTheme="minorEastAsia" w:cs="仿宋_GB2312" w:hint="eastAsia"/>
          <w:sz w:val="24"/>
        </w:rPr>
        <w:t>项目采购活动提供本单位制造的货物（由本单位承担工程/提供服务），或者提供其他残疾人福利性单位制造的货物（不包括使用非残疾人福利性单位注册商标的货物）。</w:t>
      </w:r>
    </w:p>
    <w:p w:rsidR="00963F27" w:rsidRPr="00726921" w:rsidRDefault="007F0A65" w:rsidP="009B7D45">
      <w:pPr>
        <w:spacing w:line="360" w:lineRule="auto"/>
        <w:ind w:firstLineChars="200" w:firstLine="480"/>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本单位对上述声明的真实性负责。如有虚假，将依法承担相应责任。</w:t>
      </w:r>
    </w:p>
    <w:p w:rsidR="00963F27" w:rsidRPr="00726921" w:rsidRDefault="00963F27" w:rsidP="009B7D45">
      <w:pPr>
        <w:spacing w:line="360" w:lineRule="auto"/>
        <w:ind w:firstLineChars="200" w:firstLine="480"/>
        <w:rPr>
          <w:rFonts w:asciiTheme="minorEastAsia" w:eastAsiaTheme="minorEastAsia" w:hAnsiTheme="minorEastAsia" w:cs="仿宋_GB2312"/>
          <w:sz w:val="24"/>
        </w:rPr>
      </w:pPr>
    </w:p>
    <w:p w:rsidR="00963F27" w:rsidRPr="00726921" w:rsidRDefault="00963F27" w:rsidP="009B7D45">
      <w:pPr>
        <w:spacing w:line="360" w:lineRule="auto"/>
        <w:ind w:firstLineChars="200" w:firstLine="480"/>
        <w:rPr>
          <w:rFonts w:asciiTheme="minorEastAsia" w:eastAsiaTheme="minorEastAsia" w:hAnsiTheme="minorEastAsia" w:cs="仿宋_GB2312"/>
          <w:sz w:val="24"/>
        </w:rPr>
      </w:pPr>
    </w:p>
    <w:p w:rsidR="00963F27" w:rsidRPr="00726921" w:rsidRDefault="007F0A65" w:rsidP="009B7D45">
      <w:pPr>
        <w:tabs>
          <w:tab w:val="left" w:pos="4860"/>
        </w:tabs>
        <w:spacing w:line="360" w:lineRule="auto"/>
        <w:ind w:right="1560" w:firstLineChars="200" w:firstLine="480"/>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 xml:space="preserve">               </w:t>
      </w:r>
      <w:r w:rsidR="00E1768C" w:rsidRPr="00726921">
        <w:rPr>
          <w:rFonts w:asciiTheme="minorEastAsia" w:eastAsiaTheme="minorEastAsia" w:hAnsiTheme="minorEastAsia" w:cs="宋体" w:hint="eastAsia"/>
          <w:kern w:val="0"/>
          <w:sz w:val="24"/>
          <w:lang w:val="zh-CN"/>
        </w:rPr>
        <w:t>谈判供应商名称(公章)</w:t>
      </w:r>
      <w:r w:rsidR="00E1768C" w:rsidRPr="00726921">
        <w:rPr>
          <w:rFonts w:asciiTheme="minorEastAsia" w:eastAsiaTheme="minorEastAsia" w:hAnsiTheme="minorEastAsia" w:cs="仿宋_GB2312" w:hint="eastAsia"/>
          <w:kern w:val="0"/>
          <w:sz w:val="24"/>
        </w:rPr>
        <w:t>：</w:t>
      </w:r>
      <w:r w:rsidRPr="00726921">
        <w:rPr>
          <w:rFonts w:asciiTheme="minorEastAsia" w:eastAsiaTheme="minorEastAsia" w:hAnsiTheme="minorEastAsia" w:cs="仿宋_GB2312" w:hint="eastAsia"/>
          <w:sz w:val="24"/>
        </w:rPr>
        <w:t>：</w:t>
      </w:r>
    </w:p>
    <w:p w:rsidR="00963F27" w:rsidRPr="00726921" w:rsidRDefault="007F0A65" w:rsidP="009B7D45">
      <w:pPr>
        <w:tabs>
          <w:tab w:val="left" w:pos="4860"/>
        </w:tabs>
        <w:spacing w:line="360" w:lineRule="auto"/>
        <w:ind w:right="1560" w:firstLineChars="200" w:firstLine="480"/>
        <w:jc w:val="center"/>
        <w:rPr>
          <w:rFonts w:asciiTheme="minorEastAsia" w:eastAsiaTheme="minorEastAsia" w:hAnsiTheme="minorEastAsia" w:cs="仿宋_GB2312"/>
          <w:sz w:val="24"/>
        </w:rPr>
      </w:pPr>
      <w:r w:rsidRPr="00726921">
        <w:rPr>
          <w:rFonts w:asciiTheme="minorEastAsia" w:eastAsiaTheme="minorEastAsia" w:hAnsiTheme="minorEastAsia" w:cs="仿宋_GB2312" w:hint="eastAsia"/>
          <w:sz w:val="24"/>
        </w:rPr>
        <w:t xml:space="preserve">       日  期：</w:t>
      </w:r>
    </w:p>
    <w:p w:rsidR="00963F27" w:rsidRPr="00726921" w:rsidRDefault="00963F27" w:rsidP="009B7D45">
      <w:pPr>
        <w:spacing w:line="360" w:lineRule="auto"/>
        <w:ind w:firstLineChars="200" w:firstLine="480"/>
        <w:rPr>
          <w:rFonts w:asciiTheme="minorEastAsia" w:eastAsiaTheme="minorEastAsia" w:hAnsiTheme="minorEastAsia" w:cs="仿宋_GB2312"/>
          <w:sz w:val="24"/>
        </w:rPr>
      </w:pPr>
    </w:p>
    <w:p w:rsidR="00963F27" w:rsidRPr="00726921" w:rsidRDefault="007F0A65" w:rsidP="009B7D45">
      <w:pPr>
        <w:widowControl/>
        <w:adjustRightInd/>
        <w:jc w:val="left"/>
        <w:rPr>
          <w:rFonts w:asciiTheme="minorEastAsia" w:eastAsiaTheme="minorEastAsia" w:hAnsiTheme="minorEastAsia" w:cs="仿宋_GB2312"/>
          <w:b/>
          <w:sz w:val="32"/>
          <w:szCs w:val="32"/>
        </w:rPr>
      </w:pPr>
      <w:r w:rsidRPr="00726921">
        <w:rPr>
          <w:rFonts w:asciiTheme="minorEastAsia" w:eastAsiaTheme="minorEastAsia" w:hAnsiTheme="minorEastAsia" w:cs="仿宋_GB2312"/>
          <w:b/>
          <w:sz w:val="32"/>
          <w:szCs w:val="32"/>
        </w:rPr>
        <w:br w:type="page"/>
      </w:r>
    </w:p>
    <w:p w:rsidR="00963F27" w:rsidRPr="00726921" w:rsidRDefault="007F0A65" w:rsidP="009B7D45">
      <w:pPr>
        <w:autoSpaceDE w:val="0"/>
        <w:autoSpaceDN w:val="0"/>
        <w:jc w:val="left"/>
        <w:rPr>
          <w:rFonts w:asciiTheme="minorEastAsia" w:eastAsiaTheme="minorEastAsia" w:hAnsiTheme="minorEastAsia" w:cs="仿宋_GB2312"/>
          <w:b/>
          <w:sz w:val="24"/>
        </w:rPr>
      </w:pPr>
      <w:r w:rsidRPr="00726921">
        <w:rPr>
          <w:rFonts w:asciiTheme="minorEastAsia" w:eastAsiaTheme="minorEastAsia" w:hAnsiTheme="minorEastAsia" w:cs="仿宋_GB2312" w:hint="eastAsia"/>
          <w:b/>
          <w:sz w:val="32"/>
          <w:szCs w:val="32"/>
        </w:rPr>
        <w:lastRenderedPageBreak/>
        <w:t>附件4：</w:t>
      </w:r>
    </w:p>
    <w:p w:rsidR="00963F27" w:rsidRPr="00726921" w:rsidRDefault="00963F27" w:rsidP="009B7D45">
      <w:pPr>
        <w:spacing w:line="360" w:lineRule="auto"/>
        <w:jc w:val="left"/>
        <w:rPr>
          <w:rFonts w:asciiTheme="minorEastAsia" w:eastAsiaTheme="minorEastAsia" w:hAnsiTheme="minorEastAsia" w:cs="仿宋_GB2312"/>
          <w:b/>
          <w:sz w:val="24"/>
        </w:rPr>
      </w:pPr>
    </w:p>
    <w:p w:rsidR="00963F27" w:rsidRPr="00726921" w:rsidRDefault="007F0A65" w:rsidP="009B7D45">
      <w:pPr>
        <w:autoSpaceDE w:val="0"/>
        <w:autoSpaceDN w:val="0"/>
        <w:jc w:val="center"/>
        <w:rPr>
          <w:rFonts w:asciiTheme="minorEastAsia" w:eastAsiaTheme="minorEastAsia" w:hAnsiTheme="minorEastAsia"/>
          <w:b/>
          <w:bCs/>
          <w:sz w:val="32"/>
          <w:szCs w:val="32"/>
        </w:rPr>
      </w:pPr>
      <w:r w:rsidRPr="00726921">
        <w:rPr>
          <w:rFonts w:asciiTheme="minorEastAsia" w:eastAsiaTheme="minorEastAsia" w:hAnsiTheme="minorEastAsia" w:hint="eastAsia"/>
          <w:b/>
          <w:bCs/>
          <w:sz w:val="32"/>
          <w:szCs w:val="32"/>
        </w:rPr>
        <w:t>业务专用章使用说明函</w:t>
      </w:r>
    </w:p>
    <w:p w:rsidR="00963F27" w:rsidRPr="00726921" w:rsidRDefault="00963F27" w:rsidP="009B7D45">
      <w:pPr>
        <w:autoSpaceDE w:val="0"/>
        <w:autoSpaceDN w:val="0"/>
        <w:jc w:val="center"/>
        <w:rPr>
          <w:rFonts w:asciiTheme="minorEastAsia" w:eastAsiaTheme="minorEastAsia" w:hAnsiTheme="minorEastAsia"/>
          <w:b/>
          <w:bCs/>
          <w:sz w:val="32"/>
          <w:szCs w:val="32"/>
        </w:rPr>
      </w:pPr>
    </w:p>
    <w:p w:rsidR="00963F27" w:rsidRPr="00726921" w:rsidRDefault="007F0A65" w:rsidP="009B7D45">
      <w:pPr>
        <w:spacing w:line="360" w:lineRule="auto"/>
        <w:rPr>
          <w:rFonts w:asciiTheme="minorEastAsia" w:eastAsiaTheme="minorEastAsia" w:hAnsiTheme="minorEastAsia"/>
          <w:sz w:val="24"/>
        </w:rPr>
      </w:pPr>
      <w:r w:rsidRPr="00726921">
        <w:rPr>
          <w:rFonts w:asciiTheme="minorEastAsia" w:eastAsiaTheme="minorEastAsia" w:hAnsiTheme="minorEastAsia" w:cs="仿宋_GB2312" w:hint="eastAsia"/>
          <w:sz w:val="24"/>
        </w:rPr>
        <w:t>（采购人）、（采购代理机构）：</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仿宋_GB2312" w:hint="eastAsia"/>
          <w:kern w:val="0"/>
          <w:sz w:val="24"/>
          <w:lang w:val="zh-CN"/>
        </w:rPr>
        <w:t>我方</w:t>
      </w:r>
      <w:r w:rsidRPr="00726921">
        <w:rPr>
          <w:rFonts w:asciiTheme="minorEastAsia" w:eastAsiaTheme="minorEastAsia" w:hAnsiTheme="minorEastAsia" w:cs="仿宋_GB2312" w:hint="eastAsia"/>
          <w:kern w:val="0"/>
          <w:sz w:val="24"/>
          <w:u w:val="single"/>
          <w:lang w:val="zh-CN"/>
        </w:rPr>
        <w:t xml:space="preserve">                         </w:t>
      </w:r>
      <w:r w:rsidRPr="00726921">
        <w:rPr>
          <w:rFonts w:asciiTheme="minorEastAsia" w:eastAsiaTheme="minorEastAsia" w:hAnsiTheme="minorEastAsia" w:cs="仿宋_GB2312" w:hint="eastAsia"/>
          <w:sz w:val="24"/>
        </w:rPr>
        <w:t>(供应商全称)</w:t>
      </w:r>
      <w:r w:rsidRPr="00726921">
        <w:rPr>
          <w:rFonts w:asciiTheme="minorEastAsia" w:eastAsiaTheme="minorEastAsia" w:hAnsiTheme="minorEastAsia" w:hint="eastAsia"/>
          <w:sz w:val="24"/>
        </w:rPr>
        <w:t>是中华人民共和国依法登记注册的合法企业，</w:t>
      </w:r>
      <w:r w:rsidRPr="00726921">
        <w:rPr>
          <w:rFonts w:asciiTheme="minorEastAsia" w:eastAsiaTheme="minorEastAsia" w:hAnsiTheme="minorEastAsia" w:cs="宋体" w:hint="eastAsia"/>
          <w:bCs/>
          <w:sz w:val="24"/>
        </w:rPr>
        <w:t>在参加</w:t>
      </w:r>
      <w:r w:rsidRPr="00726921">
        <w:rPr>
          <w:rFonts w:asciiTheme="minorEastAsia" w:eastAsiaTheme="minorEastAsia" w:hAnsiTheme="minorEastAsia" w:cs="仿宋_GB2312" w:hint="eastAsia"/>
          <w:sz w:val="24"/>
        </w:rPr>
        <w:t>贵方组织的（项目名称）【项目编号：（采购编号）】</w:t>
      </w:r>
      <w:r w:rsidRPr="00726921">
        <w:rPr>
          <w:rFonts w:asciiTheme="minorEastAsia" w:eastAsiaTheme="minorEastAsia" w:hAnsiTheme="minorEastAsia" w:cs="宋体" w:hint="eastAsia"/>
          <w:bCs/>
          <w:sz w:val="24"/>
        </w:rPr>
        <w:t>采购活动中作如下说明：</w:t>
      </w:r>
      <w:r w:rsidRPr="00726921">
        <w:rPr>
          <w:rFonts w:asciiTheme="minorEastAsia" w:eastAsiaTheme="minorEastAsia" w:hAnsiTheme="minorEastAsia" w:cs="宋体" w:hint="eastAsia"/>
          <w:sz w:val="24"/>
        </w:rPr>
        <w:t>我方所使用的“</w:t>
      </w:r>
      <w:r w:rsidRPr="00726921">
        <w:rPr>
          <w:rFonts w:asciiTheme="minorEastAsia" w:eastAsiaTheme="minorEastAsia" w:hAnsiTheme="minorEastAsia" w:cs="仿宋_GB2312" w:hint="eastAsia"/>
          <w:sz w:val="24"/>
        </w:rPr>
        <w:t>XX</w:t>
      </w:r>
      <w:r w:rsidRPr="00726921">
        <w:rPr>
          <w:rFonts w:asciiTheme="minorEastAsia" w:eastAsiaTheme="minorEastAsia" w:hAnsiTheme="minorEastAsia" w:cs="宋体" w:hint="eastAsia"/>
          <w:sz w:val="24"/>
        </w:rPr>
        <w:t>专用章”与法定名称</w:t>
      </w:r>
      <w:proofErr w:type="gramStart"/>
      <w:r w:rsidRPr="00726921">
        <w:rPr>
          <w:rFonts w:asciiTheme="minorEastAsia" w:eastAsiaTheme="minorEastAsia" w:hAnsiTheme="minorEastAsia" w:cs="宋体" w:hint="eastAsia"/>
          <w:sz w:val="24"/>
        </w:rPr>
        <w:t>章具有</w:t>
      </w:r>
      <w:proofErr w:type="gramEnd"/>
      <w:r w:rsidRPr="00726921">
        <w:rPr>
          <w:rFonts w:asciiTheme="minorEastAsia" w:eastAsiaTheme="minorEastAsia" w:hAnsiTheme="minorEastAsia" w:cs="宋体" w:hint="eastAsia"/>
          <w:sz w:val="24"/>
        </w:rPr>
        <w:t>同等的法律效力，对使用“</w:t>
      </w:r>
      <w:r w:rsidRPr="00726921">
        <w:rPr>
          <w:rFonts w:asciiTheme="minorEastAsia" w:eastAsiaTheme="minorEastAsia" w:hAnsiTheme="minorEastAsia" w:cs="仿宋_GB2312" w:hint="eastAsia"/>
          <w:sz w:val="24"/>
        </w:rPr>
        <w:t>XX</w:t>
      </w:r>
      <w:r w:rsidRPr="00726921">
        <w:rPr>
          <w:rFonts w:asciiTheme="minorEastAsia" w:eastAsiaTheme="minorEastAsia" w:hAnsiTheme="minorEastAsia" w:cs="宋体" w:hint="eastAsia"/>
          <w:sz w:val="24"/>
        </w:rPr>
        <w:t xml:space="preserve">专用章”的行为予以完全承认，并愿意承担相应责任。   </w:t>
      </w:r>
    </w:p>
    <w:p w:rsidR="00963F27" w:rsidRPr="00726921" w:rsidRDefault="007F0A65" w:rsidP="009B7D45">
      <w:pPr>
        <w:spacing w:line="360" w:lineRule="auto"/>
        <w:ind w:firstLineChars="200" w:firstLine="480"/>
        <w:rPr>
          <w:rFonts w:asciiTheme="minorEastAsia" w:eastAsiaTheme="minorEastAsia" w:hAnsiTheme="minorEastAsia" w:cs="宋体"/>
          <w:sz w:val="24"/>
        </w:rPr>
      </w:pPr>
      <w:r w:rsidRPr="00726921">
        <w:rPr>
          <w:rFonts w:asciiTheme="minorEastAsia" w:eastAsiaTheme="minorEastAsia" w:hAnsiTheme="minorEastAsia" w:cs="宋体" w:hint="eastAsia"/>
          <w:sz w:val="24"/>
        </w:rPr>
        <w:t>特此说明。</w:t>
      </w:r>
    </w:p>
    <w:p w:rsidR="00963F27" w:rsidRPr="00726921" w:rsidRDefault="00963F27" w:rsidP="009B7D45">
      <w:pPr>
        <w:spacing w:line="360" w:lineRule="auto"/>
        <w:ind w:firstLine="494"/>
        <w:rPr>
          <w:rFonts w:asciiTheme="minorEastAsia" w:eastAsiaTheme="minorEastAsia" w:hAnsiTheme="minorEastAsia" w:cs="宋体"/>
          <w:sz w:val="24"/>
        </w:rPr>
      </w:pPr>
    </w:p>
    <w:p w:rsidR="00963F27" w:rsidRPr="00726921" w:rsidRDefault="00963F27" w:rsidP="009B7D45">
      <w:pPr>
        <w:spacing w:line="360" w:lineRule="auto"/>
        <w:ind w:firstLine="494"/>
        <w:rPr>
          <w:rFonts w:asciiTheme="minorEastAsia" w:eastAsiaTheme="minorEastAsia" w:hAnsiTheme="minorEastAsia" w:cs="宋体"/>
          <w:sz w:val="24"/>
        </w:rPr>
      </w:pPr>
    </w:p>
    <w:p w:rsidR="00963F27" w:rsidRPr="00726921" w:rsidRDefault="00963F27" w:rsidP="009B7D45">
      <w:pPr>
        <w:spacing w:line="360" w:lineRule="auto"/>
        <w:ind w:firstLine="494"/>
        <w:rPr>
          <w:rFonts w:asciiTheme="minorEastAsia" w:eastAsiaTheme="minorEastAsia" w:hAnsiTheme="minorEastAsia" w:cs="宋体"/>
          <w:sz w:val="24"/>
        </w:rPr>
      </w:pPr>
    </w:p>
    <w:p w:rsidR="00963F27" w:rsidRPr="00726921" w:rsidRDefault="00963F27" w:rsidP="009B7D45">
      <w:pPr>
        <w:spacing w:line="360" w:lineRule="auto"/>
        <w:ind w:firstLine="494"/>
        <w:rPr>
          <w:rFonts w:asciiTheme="minorEastAsia" w:eastAsiaTheme="minorEastAsia" w:hAnsiTheme="minorEastAsia" w:cs="宋体"/>
          <w:sz w:val="24"/>
        </w:rPr>
      </w:pPr>
    </w:p>
    <w:p w:rsidR="00963F27" w:rsidRPr="00726921" w:rsidRDefault="007F0A65" w:rsidP="009B7D45">
      <w:pPr>
        <w:spacing w:line="360" w:lineRule="auto"/>
        <w:ind w:right="482" w:firstLineChars="1700" w:firstLine="4080"/>
        <w:rPr>
          <w:rFonts w:asciiTheme="minorEastAsia" w:eastAsiaTheme="minorEastAsia" w:hAnsiTheme="minorEastAsia" w:cs="宋体"/>
          <w:sz w:val="24"/>
        </w:rPr>
      </w:pPr>
      <w:r w:rsidRPr="00726921">
        <w:rPr>
          <w:rFonts w:asciiTheme="minorEastAsia" w:eastAsiaTheme="minorEastAsia" w:hAnsiTheme="minorEastAsia" w:cs="宋体" w:hint="eastAsia"/>
          <w:sz w:val="24"/>
        </w:rPr>
        <w:t>供应商（法定名称章）：</w:t>
      </w:r>
    </w:p>
    <w:p w:rsidR="00963F27" w:rsidRPr="00726921" w:rsidRDefault="007F0A65" w:rsidP="009B7D45">
      <w:pPr>
        <w:spacing w:line="360" w:lineRule="auto"/>
        <w:ind w:right="482" w:firstLineChars="1700" w:firstLine="4080"/>
        <w:rPr>
          <w:rFonts w:asciiTheme="minorEastAsia" w:eastAsiaTheme="minorEastAsia" w:hAnsiTheme="minorEastAsia" w:cs="宋体"/>
          <w:sz w:val="24"/>
        </w:rPr>
      </w:pPr>
      <w:r w:rsidRPr="00726921">
        <w:rPr>
          <w:rFonts w:asciiTheme="minorEastAsia" w:eastAsiaTheme="minorEastAsia" w:hAnsiTheme="minorEastAsia" w:cs="宋体" w:hint="eastAsia"/>
          <w:sz w:val="24"/>
        </w:rPr>
        <w:t>日期：       年     月     日</w:t>
      </w:r>
    </w:p>
    <w:p w:rsidR="00963F27" w:rsidRPr="00726921" w:rsidRDefault="007F0A65" w:rsidP="009B7D45">
      <w:pPr>
        <w:rPr>
          <w:rFonts w:asciiTheme="minorEastAsia" w:eastAsiaTheme="minorEastAsia" w:hAnsiTheme="minorEastAsia" w:cs="宋体"/>
          <w:sz w:val="24"/>
        </w:rPr>
      </w:pPr>
      <w:r w:rsidRPr="00726921">
        <w:rPr>
          <w:rFonts w:asciiTheme="minorEastAsia" w:eastAsiaTheme="minorEastAsia" w:hAnsiTheme="minorEastAsia" w:cs="宋体" w:hint="eastAsia"/>
          <w:b/>
          <w:bCs/>
          <w:sz w:val="24"/>
        </w:rPr>
        <w:t>附：</w:t>
      </w:r>
    </w:p>
    <w:p w:rsidR="00963F27" w:rsidRPr="00726921" w:rsidRDefault="007F0A65" w:rsidP="009B7D45">
      <w:pPr>
        <w:spacing w:line="360" w:lineRule="auto"/>
        <w:rPr>
          <w:rFonts w:asciiTheme="minorEastAsia" w:eastAsiaTheme="minorEastAsia" w:hAnsiTheme="minorEastAsia"/>
          <w:bCs/>
          <w:sz w:val="24"/>
        </w:rPr>
      </w:pPr>
      <w:r w:rsidRPr="00726921">
        <w:rPr>
          <w:rFonts w:asciiTheme="minorEastAsia" w:eastAsiaTheme="minorEastAsia" w:hAnsiTheme="minorEastAsia"/>
          <w:noProof/>
        </w:rPr>
        <mc:AlternateContent>
          <mc:Choice Requires="wps">
            <w:drawing>
              <wp:anchor distT="0" distB="0" distL="114300" distR="114300" simplePos="0" relativeHeight="251684864" behindDoc="1" locked="0" layoutInCell="1" allowOverlap="1" wp14:anchorId="4DFDA7E4" wp14:editId="171EAF12">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sidRPr="00726921">
        <w:rPr>
          <w:rFonts w:asciiTheme="minorEastAsia" w:eastAsiaTheme="minorEastAsia" w:hAnsiTheme="minorEastAsia"/>
          <w:noProof/>
        </w:rPr>
        <mc:AlternateContent>
          <mc:Choice Requires="wps">
            <w:drawing>
              <wp:anchor distT="0" distB="0" distL="114300" distR="114300" simplePos="0" relativeHeight="251683840" behindDoc="1" locked="0" layoutInCell="1" allowOverlap="1" wp14:anchorId="0F2F05D5" wp14:editId="19FF6A03">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sidRPr="00726921">
        <w:rPr>
          <w:rFonts w:asciiTheme="minorEastAsia" w:eastAsiaTheme="minorEastAsia" w:hAnsiTheme="minorEastAsia" w:cs="宋体" w:hint="eastAsia"/>
          <w:sz w:val="24"/>
        </w:rPr>
        <w:t>供应商法定名称章（印模）                供应商“</w:t>
      </w:r>
      <w:r w:rsidRPr="00726921">
        <w:rPr>
          <w:rFonts w:asciiTheme="minorEastAsia" w:eastAsiaTheme="minorEastAsia" w:hAnsiTheme="minorEastAsia" w:cs="仿宋_GB2312" w:hint="eastAsia"/>
          <w:sz w:val="24"/>
        </w:rPr>
        <w:t>XX</w:t>
      </w:r>
      <w:r w:rsidRPr="00726921">
        <w:rPr>
          <w:rFonts w:asciiTheme="minorEastAsia" w:eastAsiaTheme="minorEastAsia" w:hAnsiTheme="minorEastAsia" w:cs="宋体" w:hint="eastAsia"/>
          <w:sz w:val="24"/>
        </w:rPr>
        <w:t>专用章”（印模）</w:t>
      </w:r>
    </w:p>
    <w:p w:rsidR="00963F27" w:rsidRPr="00726921" w:rsidRDefault="00963F27" w:rsidP="009B7D45">
      <w:pPr>
        <w:widowControl/>
        <w:spacing w:line="360" w:lineRule="auto"/>
        <w:ind w:firstLineChars="200" w:firstLine="480"/>
        <w:jc w:val="left"/>
        <w:rPr>
          <w:rFonts w:asciiTheme="minorEastAsia" w:eastAsiaTheme="minorEastAsia" w:hAnsiTheme="minorEastAsia" w:cs="宋体"/>
          <w:kern w:val="0"/>
          <w:sz w:val="24"/>
        </w:rPr>
      </w:pPr>
    </w:p>
    <w:p w:rsidR="00963F27" w:rsidRPr="00726921" w:rsidRDefault="00963F27" w:rsidP="009B7D45">
      <w:pPr>
        <w:snapToGrid w:val="0"/>
        <w:spacing w:line="360" w:lineRule="auto"/>
        <w:jc w:val="center"/>
        <w:rPr>
          <w:rFonts w:asciiTheme="minorEastAsia" w:eastAsiaTheme="minorEastAsia" w:hAnsiTheme="minorEastAsia" w:cs="仿宋_GB2312"/>
          <w:b/>
          <w:sz w:val="24"/>
        </w:rPr>
      </w:pPr>
    </w:p>
    <w:p w:rsidR="00963F27" w:rsidRPr="00726921" w:rsidRDefault="007F0A65" w:rsidP="009B7D45">
      <w:pPr>
        <w:widowControl/>
        <w:adjustRightInd/>
        <w:jc w:val="left"/>
        <w:rPr>
          <w:rFonts w:asciiTheme="minorEastAsia" w:eastAsiaTheme="minorEastAsia" w:hAnsiTheme="minorEastAsia" w:cs="仿宋_GB2312"/>
          <w:b/>
          <w:sz w:val="24"/>
        </w:rPr>
      </w:pPr>
      <w:r w:rsidRPr="00726921">
        <w:rPr>
          <w:rFonts w:asciiTheme="minorEastAsia" w:eastAsiaTheme="minorEastAsia" w:hAnsiTheme="minorEastAsia" w:cs="仿宋_GB2312"/>
          <w:b/>
          <w:sz w:val="24"/>
        </w:rPr>
        <w:br w:type="page"/>
      </w:r>
    </w:p>
    <w:p w:rsidR="00963F27" w:rsidRPr="00726921" w:rsidRDefault="007F0A65" w:rsidP="009B7D45">
      <w:pPr>
        <w:autoSpaceDE w:val="0"/>
        <w:autoSpaceDN w:val="0"/>
        <w:jc w:val="left"/>
        <w:rPr>
          <w:rFonts w:asciiTheme="minorEastAsia" w:eastAsiaTheme="minorEastAsia" w:hAnsiTheme="minorEastAsia" w:cs="仿宋_GB2312"/>
          <w:b/>
          <w:sz w:val="32"/>
          <w:szCs w:val="32"/>
        </w:rPr>
      </w:pPr>
      <w:r w:rsidRPr="00726921">
        <w:rPr>
          <w:rFonts w:asciiTheme="minorEastAsia" w:eastAsiaTheme="minorEastAsia" w:hAnsiTheme="minorEastAsia" w:cs="仿宋_GB2312" w:hint="eastAsia"/>
          <w:b/>
          <w:sz w:val="32"/>
          <w:szCs w:val="32"/>
        </w:rPr>
        <w:lastRenderedPageBreak/>
        <w:t>附件5：</w:t>
      </w:r>
    </w:p>
    <w:p w:rsidR="00542CD7" w:rsidRPr="00726921" w:rsidRDefault="00542CD7" w:rsidP="00542CD7">
      <w:pPr>
        <w:spacing w:line="360" w:lineRule="auto"/>
        <w:jc w:val="center"/>
        <w:rPr>
          <w:rFonts w:ascii="宋体" w:hAnsi="宋体" w:cs="宋体"/>
          <w:b/>
          <w:sz w:val="32"/>
          <w:szCs w:val="32"/>
        </w:rPr>
      </w:pPr>
    </w:p>
    <w:p w:rsidR="000D7560" w:rsidRPr="000D7560" w:rsidRDefault="00542CD7" w:rsidP="000D7560">
      <w:pPr>
        <w:spacing w:line="360" w:lineRule="auto"/>
        <w:jc w:val="center"/>
        <w:rPr>
          <w:rFonts w:ascii="宋体" w:hAnsi="宋体" w:cs="宋体"/>
          <w:b/>
          <w:sz w:val="32"/>
          <w:szCs w:val="32"/>
        </w:rPr>
      </w:pPr>
      <w:r w:rsidRPr="00726921">
        <w:rPr>
          <w:rFonts w:ascii="宋体" w:hAnsi="宋体" w:cs="宋体" w:hint="eastAsia"/>
          <w:b/>
          <w:sz w:val="32"/>
          <w:szCs w:val="32"/>
        </w:rPr>
        <w:t>中小企业声明函（货物）</w:t>
      </w:r>
    </w:p>
    <w:p w:rsidR="00542CD7" w:rsidRPr="00726921" w:rsidRDefault="00542CD7" w:rsidP="00542CD7">
      <w:pPr>
        <w:spacing w:line="360" w:lineRule="auto"/>
        <w:ind w:firstLineChars="200" w:firstLine="480"/>
        <w:rPr>
          <w:rFonts w:ascii="宋体" w:hAnsi="宋体" w:cs="宋体"/>
          <w:sz w:val="24"/>
        </w:rPr>
      </w:pPr>
      <w:r w:rsidRPr="00726921">
        <w:rPr>
          <w:rFonts w:ascii="宋体" w:hAnsi="宋体" w:cs="宋体" w:hint="eastAsia"/>
          <w:sz w:val="24"/>
        </w:rPr>
        <w:t xml:space="preserve">本公司（联合体）郑重声明，根据《政府采购促进中小企业发展管理办法》（财库﹝2020﹞46 号）的规定，本公司（联合体）参加 </w:t>
      </w:r>
      <w:r w:rsidRPr="00726921">
        <w:rPr>
          <w:rFonts w:ascii="宋体" w:hAnsi="宋体" w:cs="宋体" w:hint="eastAsia"/>
          <w:sz w:val="24"/>
          <w:u w:val="single"/>
        </w:rPr>
        <w:t xml:space="preserve">（采购人） </w:t>
      </w:r>
      <w:r w:rsidRPr="00726921">
        <w:rPr>
          <w:rFonts w:ascii="宋体" w:hAnsi="宋体" w:cs="宋体" w:hint="eastAsia"/>
          <w:sz w:val="24"/>
        </w:rPr>
        <w:t xml:space="preserve">的 </w:t>
      </w:r>
      <w:r w:rsidRPr="00726921">
        <w:rPr>
          <w:rFonts w:ascii="宋体" w:hAnsi="宋体" w:cs="宋体" w:hint="eastAsia"/>
          <w:sz w:val="24"/>
          <w:u w:val="single"/>
        </w:rPr>
        <w:t>（项目名称）</w:t>
      </w:r>
      <w:r w:rsidRPr="00726921">
        <w:rPr>
          <w:rFonts w:ascii="宋体" w:hAnsi="宋体" w:cs="宋体" w:hint="eastAsia"/>
          <w:sz w:val="24"/>
        </w:rPr>
        <w:t xml:space="preserve"> 采购活动，提供的货物全部由符合政策要求的中小企业制造。相关企业（含联合体中的中小企业、签订分包意向协议的中小企业）的具体情况如下：</w:t>
      </w:r>
    </w:p>
    <w:p w:rsidR="00542CD7" w:rsidRPr="00726921" w:rsidRDefault="00542CD7" w:rsidP="00542CD7">
      <w:pPr>
        <w:spacing w:line="360" w:lineRule="auto"/>
        <w:ind w:firstLineChars="200" w:firstLine="480"/>
        <w:rPr>
          <w:rFonts w:ascii="宋体" w:hAnsi="宋体" w:cs="宋体"/>
          <w:sz w:val="24"/>
        </w:rPr>
      </w:pPr>
      <w:r w:rsidRPr="00726921">
        <w:rPr>
          <w:rFonts w:ascii="宋体" w:hAnsi="宋体" w:cs="宋体" w:hint="eastAsia"/>
          <w:sz w:val="24"/>
        </w:rPr>
        <w:t>1.</w:t>
      </w:r>
      <w:r w:rsidRPr="00726921">
        <w:rPr>
          <w:rFonts w:ascii="宋体" w:hAnsi="宋体" w:cs="宋体" w:hint="eastAsia"/>
        </w:rPr>
        <w:t xml:space="preserve"> </w:t>
      </w:r>
      <w:r w:rsidRPr="00726921">
        <w:rPr>
          <w:rFonts w:ascii="宋体" w:hAnsi="宋体" w:cs="宋体" w:hint="eastAsia"/>
          <w:sz w:val="24"/>
          <w:u w:val="single"/>
        </w:rPr>
        <w:t>（标的名称）</w:t>
      </w:r>
      <w:r w:rsidRPr="00726921">
        <w:rPr>
          <w:rFonts w:ascii="宋体" w:hAnsi="宋体" w:cs="宋体" w:hint="eastAsia"/>
          <w:sz w:val="24"/>
        </w:rPr>
        <w:t xml:space="preserve"> ，属于 </w:t>
      </w:r>
      <w:r w:rsidRPr="00726921">
        <w:rPr>
          <w:rFonts w:ascii="宋体" w:hAnsi="宋体" w:cs="宋体" w:hint="eastAsia"/>
          <w:sz w:val="24"/>
          <w:u w:val="single"/>
        </w:rPr>
        <w:t>（采购文件中明确的所属行业）</w:t>
      </w:r>
      <w:r w:rsidRPr="00726921">
        <w:rPr>
          <w:rFonts w:ascii="宋体" w:hAnsi="宋体" w:cs="宋体" w:hint="eastAsia"/>
          <w:sz w:val="24"/>
        </w:rPr>
        <w:t>行业 ；制造商为</w:t>
      </w:r>
      <w:r w:rsidRPr="00726921">
        <w:rPr>
          <w:rFonts w:ascii="宋体" w:hAnsi="宋体" w:cs="宋体" w:hint="eastAsia"/>
          <w:sz w:val="24"/>
          <w:u w:val="single"/>
        </w:rPr>
        <w:t xml:space="preserve"> （企业名称）</w:t>
      </w:r>
      <w:r w:rsidRPr="00726921">
        <w:rPr>
          <w:rFonts w:ascii="宋体" w:hAnsi="宋体" w:cs="宋体" w:hint="eastAsia"/>
          <w:sz w:val="24"/>
        </w:rPr>
        <w:t xml:space="preserve"> ，从业人员</w:t>
      </w:r>
      <w:r w:rsidRPr="00726921">
        <w:rPr>
          <w:rFonts w:ascii="宋体" w:hAnsi="宋体" w:cs="宋体" w:hint="eastAsia"/>
          <w:sz w:val="24"/>
          <w:u w:val="single"/>
        </w:rPr>
        <w:t xml:space="preserve">  </w:t>
      </w:r>
      <w:r w:rsidRPr="00726921">
        <w:rPr>
          <w:rFonts w:ascii="宋体" w:hAnsi="宋体" w:cs="宋体" w:hint="eastAsia"/>
          <w:sz w:val="24"/>
        </w:rPr>
        <w:t>人，营业收入为</w:t>
      </w:r>
      <w:r w:rsidRPr="00726921">
        <w:rPr>
          <w:rFonts w:ascii="宋体" w:hAnsi="宋体" w:cs="宋体" w:hint="eastAsia"/>
          <w:sz w:val="24"/>
          <w:u w:val="single"/>
        </w:rPr>
        <w:t xml:space="preserve">  </w:t>
      </w:r>
      <w:r w:rsidRPr="00726921">
        <w:rPr>
          <w:rFonts w:ascii="宋体" w:hAnsi="宋体" w:cs="宋体" w:hint="eastAsia"/>
          <w:sz w:val="24"/>
        </w:rPr>
        <w:t>万元，资产总额为</w:t>
      </w:r>
      <w:r w:rsidRPr="00726921">
        <w:rPr>
          <w:rFonts w:ascii="宋体" w:hAnsi="宋体" w:cs="宋体" w:hint="eastAsia"/>
          <w:sz w:val="24"/>
          <w:u w:val="single"/>
        </w:rPr>
        <w:t xml:space="preserve">   </w:t>
      </w:r>
      <w:r w:rsidRPr="00726921">
        <w:rPr>
          <w:rFonts w:ascii="宋体" w:hAnsi="宋体" w:cs="宋体" w:hint="eastAsia"/>
          <w:sz w:val="24"/>
        </w:rPr>
        <w:t>万元，属于</w:t>
      </w:r>
      <w:r w:rsidRPr="00726921">
        <w:rPr>
          <w:rFonts w:ascii="宋体" w:hAnsi="宋体" w:cs="宋体" w:hint="eastAsia"/>
          <w:sz w:val="24"/>
          <w:u w:val="single"/>
        </w:rPr>
        <w:t xml:space="preserve"> （中型企业、小型企业、微型企业）</w:t>
      </w:r>
      <w:r w:rsidRPr="00726921">
        <w:rPr>
          <w:rFonts w:ascii="宋体" w:hAnsi="宋体" w:cs="宋体" w:hint="eastAsia"/>
          <w:sz w:val="24"/>
        </w:rPr>
        <w:t xml:space="preserve"> ；</w:t>
      </w:r>
    </w:p>
    <w:p w:rsidR="00542CD7" w:rsidRPr="00726921" w:rsidRDefault="00542CD7" w:rsidP="00542CD7">
      <w:pPr>
        <w:spacing w:line="360" w:lineRule="auto"/>
        <w:ind w:firstLineChars="200" w:firstLine="480"/>
        <w:rPr>
          <w:rFonts w:ascii="宋体" w:hAnsi="宋体" w:cs="宋体"/>
          <w:sz w:val="24"/>
        </w:rPr>
      </w:pPr>
      <w:r w:rsidRPr="00726921">
        <w:rPr>
          <w:rFonts w:ascii="宋体" w:hAnsi="宋体" w:cs="宋体" w:hint="eastAsia"/>
          <w:sz w:val="24"/>
        </w:rPr>
        <w:t>2.</w:t>
      </w:r>
      <w:r w:rsidRPr="00726921">
        <w:rPr>
          <w:rFonts w:ascii="宋体" w:hAnsi="宋体" w:cs="宋体" w:hint="eastAsia"/>
        </w:rPr>
        <w:t xml:space="preserve"> </w:t>
      </w:r>
      <w:r w:rsidRPr="00726921">
        <w:rPr>
          <w:rFonts w:ascii="宋体" w:hAnsi="宋体" w:cs="宋体" w:hint="eastAsia"/>
          <w:sz w:val="24"/>
          <w:u w:val="single"/>
        </w:rPr>
        <w:t>（标的名称）</w:t>
      </w:r>
      <w:r w:rsidRPr="00726921">
        <w:rPr>
          <w:rFonts w:ascii="宋体" w:hAnsi="宋体" w:cs="宋体" w:hint="eastAsia"/>
          <w:sz w:val="24"/>
        </w:rPr>
        <w:t xml:space="preserve"> ，属于 </w:t>
      </w:r>
      <w:r w:rsidRPr="00726921">
        <w:rPr>
          <w:rFonts w:ascii="宋体" w:hAnsi="宋体" w:cs="宋体" w:hint="eastAsia"/>
          <w:sz w:val="24"/>
          <w:u w:val="single"/>
        </w:rPr>
        <w:t>（采购文件中明确的所属行业）</w:t>
      </w:r>
      <w:r w:rsidRPr="00726921">
        <w:rPr>
          <w:rFonts w:ascii="宋体" w:hAnsi="宋体" w:cs="宋体" w:hint="eastAsia"/>
          <w:sz w:val="24"/>
        </w:rPr>
        <w:t>行业 ；制造商为</w:t>
      </w:r>
      <w:r w:rsidRPr="00726921">
        <w:rPr>
          <w:rFonts w:ascii="宋体" w:hAnsi="宋体" w:cs="宋体" w:hint="eastAsia"/>
          <w:sz w:val="24"/>
          <w:u w:val="single"/>
        </w:rPr>
        <w:t xml:space="preserve"> （企业名称）</w:t>
      </w:r>
      <w:r w:rsidRPr="00726921">
        <w:rPr>
          <w:rFonts w:ascii="宋体" w:hAnsi="宋体" w:cs="宋体" w:hint="eastAsia"/>
          <w:sz w:val="24"/>
        </w:rPr>
        <w:t xml:space="preserve"> ，从业人员</w:t>
      </w:r>
      <w:r w:rsidRPr="00726921">
        <w:rPr>
          <w:rFonts w:ascii="宋体" w:hAnsi="宋体" w:cs="宋体" w:hint="eastAsia"/>
          <w:sz w:val="24"/>
          <w:u w:val="single"/>
        </w:rPr>
        <w:t xml:space="preserve">  </w:t>
      </w:r>
      <w:r w:rsidRPr="00726921">
        <w:rPr>
          <w:rFonts w:ascii="宋体" w:hAnsi="宋体" w:cs="宋体" w:hint="eastAsia"/>
          <w:sz w:val="24"/>
        </w:rPr>
        <w:t>人，营业收入为</w:t>
      </w:r>
      <w:r w:rsidRPr="00726921">
        <w:rPr>
          <w:rFonts w:ascii="宋体" w:hAnsi="宋体" w:cs="宋体" w:hint="eastAsia"/>
          <w:sz w:val="24"/>
          <w:u w:val="single"/>
        </w:rPr>
        <w:t xml:space="preserve">  </w:t>
      </w:r>
      <w:r w:rsidRPr="00726921">
        <w:rPr>
          <w:rFonts w:ascii="宋体" w:hAnsi="宋体" w:cs="宋体" w:hint="eastAsia"/>
          <w:sz w:val="24"/>
        </w:rPr>
        <w:t>万元，资产总额为</w:t>
      </w:r>
      <w:r w:rsidRPr="00726921">
        <w:rPr>
          <w:rFonts w:ascii="宋体" w:hAnsi="宋体" w:cs="宋体" w:hint="eastAsia"/>
          <w:sz w:val="24"/>
          <w:u w:val="single"/>
        </w:rPr>
        <w:t xml:space="preserve">   </w:t>
      </w:r>
      <w:r w:rsidRPr="00726921">
        <w:rPr>
          <w:rFonts w:ascii="宋体" w:hAnsi="宋体" w:cs="宋体" w:hint="eastAsia"/>
          <w:sz w:val="24"/>
        </w:rPr>
        <w:t>万元，属于</w:t>
      </w:r>
      <w:r w:rsidRPr="00726921">
        <w:rPr>
          <w:rFonts w:ascii="宋体" w:hAnsi="宋体" w:cs="宋体" w:hint="eastAsia"/>
          <w:sz w:val="24"/>
          <w:u w:val="single"/>
        </w:rPr>
        <w:t xml:space="preserve"> （中型企业、小型企业、微型企业）</w:t>
      </w:r>
      <w:r w:rsidRPr="00726921">
        <w:rPr>
          <w:rFonts w:ascii="宋体" w:hAnsi="宋体" w:cs="宋体" w:hint="eastAsia"/>
          <w:sz w:val="24"/>
        </w:rPr>
        <w:t xml:space="preserve"> ；</w:t>
      </w:r>
    </w:p>
    <w:p w:rsidR="00542CD7" w:rsidRPr="00726921" w:rsidRDefault="00542CD7" w:rsidP="00542CD7">
      <w:pPr>
        <w:spacing w:line="360" w:lineRule="auto"/>
        <w:ind w:firstLineChars="200" w:firstLine="480"/>
        <w:rPr>
          <w:rFonts w:ascii="宋体" w:hAnsi="宋体" w:cs="宋体"/>
          <w:sz w:val="24"/>
        </w:rPr>
      </w:pPr>
      <w:r w:rsidRPr="00726921">
        <w:rPr>
          <w:rFonts w:ascii="宋体" w:hAnsi="宋体" w:cs="宋体" w:hint="eastAsia"/>
          <w:sz w:val="24"/>
        </w:rPr>
        <w:t>……</w:t>
      </w:r>
    </w:p>
    <w:p w:rsidR="00542CD7" w:rsidRPr="00726921" w:rsidRDefault="00542CD7" w:rsidP="00542CD7">
      <w:pPr>
        <w:spacing w:line="360" w:lineRule="auto"/>
        <w:ind w:firstLineChars="200" w:firstLine="480"/>
        <w:rPr>
          <w:rFonts w:ascii="宋体" w:hAnsi="宋体" w:cs="宋体"/>
          <w:sz w:val="24"/>
        </w:rPr>
      </w:pPr>
      <w:r w:rsidRPr="00726921">
        <w:rPr>
          <w:rFonts w:ascii="宋体" w:hAnsi="宋体" w:cs="宋体" w:hint="eastAsia"/>
          <w:sz w:val="24"/>
        </w:rPr>
        <w:t>以上企业，不属于大企业的分支机构，不存在控股股东为大企业的情形，也不存在与大企业的负责人为同一人的情形。</w:t>
      </w:r>
    </w:p>
    <w:p w:rsidR="00542CD7" w:rsidRPr="00726921" w:rsidRDefault="00542CD7" w:rsidP="00542CD7">
      <w:pPr>
        <w:spacing w:line="360" w:lineRule="auto"/>
        <w:ind w:firstLineChars="200" w:firstLine="480"/>
        <w:rPr>
          <w:rFonts w:ascii="宋体" w:hAnsi="宋体" w:cs="宋体"/>
          <w:sz w:val="24"/>
        </w:rPr>
      </w:pPr>
      <w:r w:rsidRPr="00726921">
        <w:rPr>
          <w:rFonts w:ascii="宋体" w:hAnsi="宋体" w:cs="宋体" w:hint="eastAsia"/>
          <w:sz w:val="24"/>
        </w:rPr>
        <w:t>本企业对上述声明内容的真实性负责。如有虚假，将依法承担相应责任。</w:t>
      </w:r>
    </w:p>
    <w:p w:rsidR="00542CD7" w:rsidRPr="00726921" w:rsidRDefault="00E1768C" w:rsidP="00542CD7">
      <w:pPr>
        <w:snapToGrid w:val="0"/>
        <w:spacing w:line="360" w:lineRule="auto"/>
        <w:ind w:firstLineChars="2150" w:firstLine="5160"/>
        <w:rPr>
          <w:rFonts w:ascii="宋体" w:hAnsi="宋体" w:cs="宋体"/>
          <w:kern w:val="0"/>
          <w:sz w:val="24"/>
        </w:rPr>
      </w:pPr>
      <w:r w:rsidRPr="00726921">
        <w:rPr>
          <w:rFonts w:asciiTheme="minorEastAsia" w:eastAsiaTheme="minorEastAsia" w:hAnsiTheme="minorEastAsia" w:cs="宋体" w:hint="eastAsia"/>
          <w:kern w:val="0"/>
          <w:sz w:val="24"/>
          <w:lang w:val="zh-CN"/>
        </w:rPr>
        <w:t>谈判供应商名称(公章)</w:t>
      </w:r>
      <w:r w:rsidRPr="00726921">
        <w:rPr>
          <w:rFonts w:asciiTheme="minorEastAsia" w:eastAsiaTheme="minorEastAsia" w:hAnsiTheme="minorEastAsia" w:cs="仿宋_GB2312" w:hint="eastAsia"/>
          <w:kern w:val="0"/>
          <w:sz w:val="24"/>
        </w:rPr>
        <w:t>：</w:t>
      </w:r>
    </w:p>
    <w:p w:rsidR="00542CD7" w:rsidRPr="00726921" w:rsidRDefault="00542CD7" w:rsidP="00542CD7">
      <w:pPr>
        <w:snapToGrid w:val="0"/>
        <w:spacing w:line="360" w:lineRule="auto"/>
        <w:rPr>
          <w:rFonts w:ascii="宋体" w:hAnsi="宋体" w:cs="宋体"/>
          <w:kern w:val="0"/>
          <w:sz w:val="24"/>
          <w:lang w:val="zh-CN"/>
        </w:rPr>
      </w:pPr>
      <w:r w:rsidRPr="00726921">
        <w:rPr>
          <w:rFonts w:ascii="宋体" w:hAnsi="宋体" w:cs="宋体" w:hint="eastAsia"/>
          <w:kern w:val="0"/>
          <w:sz w:val="24"/>
          <w:lang w:val="zh-CN"/>
        </w:rPr>
        <w:t xml:space="preserve">                                           日期</w:t>
      </w:r>
      <w:r w:rsidRPr="00726921">
        <w:rPr>
          <w:rFonts w:ascii="宋体" w:hAnsi="宋体" w:cs="宋体" w:hint="eastAsia"/>
          <w:kern w:val="0"/>
          <w:sz w:val="24"/>
        </w:rPr>
        <w:t xml:space="preserve">：  年  </w:t>
      </w:r>
      <w:r w:rsidRPr="00726921">
        <w:rPr>
          <w:rFonts w:ascii="宋体" w:hAnsi="宋体" w:cs="宋体" w:hint="eastAsia"/>
          <w:kern w:val="0"/>
          <w:sz w:val="24"/>
          <w:lang w:val="zh-CN"/>
        </w:rPr>
        <w:t>月</w:t>
      </w:r>
      <w:r w:rsidRPr="00726921">
        <w:rPr>
          <w:rFonts w:ascii="宋体" w:hAnsi="宋体" w:cs="宋体" w:hint="eastAsia"/>
          <w:kern w:val="0"/>
          <w:sz w:val="24"/>
        </w:rPr>
        <w:t xml:space="preserve">   </w:t>
      </w:r>
      <w:r w:rsidRPr="00726921">
        <w:rPr>
          <w:rFonts w:ascii="宋体" w:hAnsi="宋体" w:cs="宋体" w:hint="eastAsia"/>
          <w:kern w:val="0"/>
          <w:sz w:val="24"/>
          <w:lang w:val="zh-CN"/>
        </w:rPr>
        <w:t>日</w:t>
      </w:r>
    </w:p>
    <w:p w:rsidR="00542CD7" w:rsidRPr="00726921" w:rsidRDefault="00542CD7" w:rsidP="00542CD7">
      <w:pPr>
        <w:spacing w:line="360" w:lineRule="auto"/>
        <w:ind w:right="420" w:firstLineChars="200" w:firstLine="480"/>
        <w:rPr>
          <w:rFonts w:ascii="宋体" w:hAnsi="宋体" w:cs="宋体"/>
          <w:sz w:val="24"/>
        </w:rPr>
      </w:pPr>
      <w:r w:rsidRPr="00726921">
        <w:rPr>
          <w:rFonts w:ascii="宋体" w:hAnsi="宋体" w:cs="宋体" w:hint="eastAsia"/>
          <w:sz w:val="24"/>
        </w:rPr>
        <w:t>注：</w:t>
      </w:r>
    </w:p>
    <w:p w:rsidR="00542CD7" w:rsidRPr="00726921" w:rsidRDefault="00542CD7" w:rsidP="00542CD7">
      <w:pPr>
        <w:spacing w:line="360" w:lineRule="auto"/>
        <w:ind w:right="420" w:firstLineChars="200" w:firstLine="480"/>
        <w:rPr>
          <w:rFonts w:ascii="宋体" w:hAnsi="宋体" w:cs="宋体"/>
          <w:sz w:val="24"/>
        </w:rPr>
      </w:pPr>
      <w:r w:rsidRPr="00726921">
        <w:rPr>
          <w:rFonts w:ascii="宋体" w:hAnsi="宋体" w:cs="宋体" w:hint="eastAsia"/>
          <w:sz w:val="24"/>
        </w:rPr>
        <w:t>1、填写要求：①“标的名称”、“采购文件中明确的所属行业”依据</w:t>
      </w:r>
      <w:r w:rsidR="00172077" w:rsidRPr="00726921">
        <w:rPr>
          <w:rFonts w:ascii="宋体" w:hAnsi="宋体" w:cs="宋体" w:hint="eastAsia"/>
          <w:sz w:val="24"/>
        </w:rPr>
        <w:t>谈判</w:t>
      </w:r>
      <w:r w:rsidRPr="00726921">
        <w:rPr>
          <w:rFonts w:ascii="宋体" w:hAnsi="宋体" w:cs="宋体" w:hint="eastAsia"/>
          <w:sz w:val="24"/>
        </w:rPr>
        <w:t>文件第</w:t>
      </w:r>
      <w:r w:rsidR="00172077" w:rsidRPr="00726921">
        <w:rPr>
          <w:rFonts w:ascii="宋体" w:hAnsi="宋体" w:cs="宋体" w:hint="eastAsia"/>
          <w:sz w:val="24"/>
        </w:rPr>
        <w:t>三</w:t>
      </w:r>
      <w:r w:rsidRPr="00726921">
        <w:rPr>
          <w:rFonts w:ascii="宋体" w:hAnsi="宋体" w:cs="宋体" w:hint="eastAsia"/>
          <w:sz w:val="24"/>
        </w:rPr>
        <w:t>部分</w:t>
      </w:r>
      <w:r w:rsidR="00172077" w:rsidRPr="00726921">
        <w:rPr>
          <w:rFonts w:ascii="宋体" w:hAnsi="宋体" w:cs="宋体" w:hint="eastAsia"/>
          <w:sz w:val="24"/>
        </w:rPr>
        <w:t>供应商</w:t>
      </w:r>
      <w:r w:rsidRPr="00726921">
        <w:rPr>
          <w:rFonts w:ascii="宋体" w:hAnsi="宋体" w:cs="宋体" w:hint="eastAsia"/>
          <w:sz w:val="24"/>
        </w:rPr>
        <w:t>须知前附表中“采购标的及其对应的中小企业划分标准所属行业”的指引，逐一填写，不得缺漏；②从业人员、营业收入、资产总额填报上一年度数据，无上</w:t>
      </w:r>
      <w:proofErr w:type="gramStart"/>
      <w:r w:rsidRPr="00726921">
        <w:rPr>
          <w:rFonts w:ascii="宋体" w:hAnsi="宋体" w:cs="宋体" w:hint="eastAsia"/>
          <w:sz w:val="24"/>
        </w:rPr>
        <w:t>一</w:t>
      </w:r>
      <w:proofErr w:type="gramEnd"/>
      <w:r w:rsidRPr="00726921">
        <w:rPr>
          <w:rFonts w:ascii="宋体" w:hAnsi="宋体" w:cs="宋体" w:hint="eastAsia"/>
          <w:sz w:val="24"/>
        </w:rPr>
        <w:t>年度数据的新成立企业可不填报；③中型企业、小型企业、微型企业等3种企业类型，结合以上数据，依据《中小企业划型标准规定》（工信部联企业〔2011〕300号）确定；④</w:t>
      </w:r>
      <w:r w:rsidR="00172077" w:rsidRPr="00726921">
        <w:rPr>
          <w:rFonts w:ascii="宋体" w:hAnsi="宋体" w:cs="宋体" w:hint="eastAsia"/>
          <w:sz w:val="24"/>
        </w:rPr>
        <w:t>供应商</w:t>
      </w:r>
      <w:r w:rsidRPr="00726921">
        <w:rPr>
          <w:rFonts w:ascii="宋体" w:hAnsi="宋体" w:cs="宋体" w:hint="eastAsia"/>
          <w:sz w:val="24"/>
        </w:rPr>
        <w:t>提供的《中小企业声明函》与实际情况不符的或者未按以上要求填写的，中小企业声明函无效，不享受中小企业扶持政策。声明内容不实的，属于提供虚假材料谋取中标、成交的，依法承担法律责任。</w:t>
      </w:r>
    </w:p>
    <w:p w:rsidR="00542CD7" w:rsidRDefault="00542CD7" w:rsidP="00542CD7">
      <w:pPr>
        <w:spacing w:line="360" w:lineRule="auto"/>
        <w:ind w:right="420" w:firstLineChars="200" w:firstLine="480"/>
        <w:rPr>
          <w:rFonts w:ascii="宋体" w:hAnsi="宋体" w:cs="宋体"/>
          <w:sz w:val="24"/>
        </w:rPr>
      </w:pPr>
      <w:r w:rsidRPr="00726921">
        <w:rPr>
          <w:rFonts w:ascii="宋体" w:hAnsi="宋体" w:cs="宋体" w:hint="eastAsia"/>
          <w:sz w:val="24"/>
        </w:rPr>
        <w:t>2、符合《关于促进残疾人就业政府采购政策的通知》（财库〔2017〕141号）规定的条件并提供《残疾人福利性单位声明函》（附件1）的残疾人福利性单位视</w:t>
      </w:r>
      <w:r w:rsidRPr="00726921">
        <w:rPr>
          <w:rFonts w:ascii="宋体" w:hAnsi="宋体" w:cs="宋体" w:hint="eastAsia"/>
          <w:sz w:val="24"/>
        </w:rPr>
        <w:lastRenderedPageBreak/>
        <w:t>同小型、微型企业；根据《关于政府采购支持监狱企业发展有关问题的通知》（财库[2014]68号）的规定，</w:t>
      </w:r>
      <w:r w:rsidR="00172077" w:rsidRPr="00726921">
        <w:rPr>
          <w:rFonts w:ascii="宋体" w:hAnsi="宋体" w:cs="宋体" w:hint="eastAsia"/>
          <w:sz w:val="24"/>
        </w:rPr>
        <w:t>供应商</w:t>
      </w:r>
      <w:r w:rsidRPr="00726921">
        <w:rPr>
          <w:rFonts w:ascii="宋体" w:hAnsi="宋体" w:cs="宋体" w:hint="eastAsia"/>
          <w:sz w:val="24"/>
        </w:rPr>
        <w:t>提供由省级以上监狱管理局、戒毒管理局（含新疆生产建设兵团）出具的属于监狱企业证明文件的，视同为小型和微型企业。</w:t>
      </w:r>
    </w:p>
    <w:p w:rsidR="00963F27" w:rsidRPr="00542CD7" w:rsidRDefault="00963F27" w:rsidP="009B7D45">
      <w:pPr>
        <w:spacing w:line="360" w:lineRule="auto"/>
        <w:rPr>
          <w:rFonts w:asciiTheme="minorEastAsia" w:eastAsiaTheme="minorEastAsia" w:hAnsiTheme="minorEastAsia" w:cs="仿宋_GB2312"/>
          <w:b/>
          <w:sz w:val="24"/>
        </w:rPr>
      </w:pPr>
    </w:p>
    <w:p w:rsidR="00963F27" w:rsidRDefault="00963F27" w:rsidP="009B7D45">
      <w:pPr>
        <w:spacing w:line="360" w:lineRule="auto"/>
        <w:ind w:firstLineChars="200" w:firstLine="482"/>
        <w:rPr>
          <w:rFonts w:asciiTheme="minorEastAsia" w:eastAsiaTheme="minorEastAsia" w:hAnsiTheme="minorEastAsia" w:cs="仿宋_GB2312"/>
          <w:b/>
          <w:sz w:val="24"/>
        </w:rPr>
      </w:pPr>
    </w:p>
    <w:sectPr w:rsidR="00963F27">
      <w:pgSz w:w="11906" w:h="16838"/>
      <w:pgMar w:top="779" w:right="1418" w:bottom="468"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2E0" w:rsidRDefault="007222E0">
      <w:r>
        <w:separator/>
      </w:r>
    </w:p>
  </w:endnote>
  <w:endnote w:type="continuationSeparator" w:id="0">
    <w:p w:rsidR="007222E0" w:rsidRDefault="0072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HLHE E+ Futura Bk">
    <w:altName w:val="宋体"/>
    <w:charset w:val="86"/>
    <w:family w:val="swiss"/>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Futura Bk">
    <w:altName w:val="Segoe Print"/>
    <w:charset w:val="00"/>
    <w:family w:val="swiss"/>
    <w:pitch w:val="default"/>
    <w:sig w:usb0="00000000" w:usb1="00000000" w:usb2="00000000" w:usb3="00000000" w:csb0="00000011" w:csb1="00000000"/>
  </w:font>
  <w:font w:name="Arial (W1)">
    <w:altName w:val="Arial"/>
    <w:charset w:val="00"/>
    <w:family w:val="swiss"/>
    <w:pitch w:val="default"/>
    <w:sig w:usb0="00000000" w:usb1="0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Futura Hv">
    <w:altName w:val="Segoe Print"/>
    <w:charset w:val="00"/>
    <w:family w:val="swiss"/>
    <w:pitch w:val="default"/>
    <w:sig w:usb0="00000000" w:usb1="00000000" w:usb2="00000000" w:usb3="00000000" w:csb0="000001FB" w:csb1="00000000"/>
  </w:font>
  <w:font w:name="楷体">
    <w:panose1 w:val="02010609060101010101"/>
    <w:charset w:val="86"/>
    <w:family w:val="modern"/>
    <w:pitch w:val="fixed"/>
    <w:sig w:usb0="800002BF" w:usb1="38CF7CFA" w:usb2="00000016" w:usb3="00000000" w:csb0="0004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幼圆">
    <w:panose1 w:val="02010509060101010101"/>
    <w:charset w:val="86"/>
    <w:family w:val="modern"/>
    <w:pitch w:val="fixed"/>
    <w:sig w:usb0="00000001" w:usb1="080E0000" w:usb2="00000010" w:usb3="00000000" w:csb0="00040000" w:csb1="00000000"/>
  </w:font>
  <w:font w:name="Aldine401 BT">
    <w:altName w:val="Segoe Print"/>
    <w:charset w:val="00"/>
    <w:family w:val="roman"/>
    <w:pitch w:val="default"/>
    <w:sig w:usb0="00000000"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ˎ̥">
    <w:altName w:val="微软雅黑"/>
    <w:charset w:val="00"/>
    <w:family w:val="roman"/>
    <w:pitch w:val="default"/>
    <w:sig w:usb0="00000000" w:usb1="00000000" w:usb2="00000000" w:usb3="00000000" w:csb0="00040001" w:csb1="00000000"/>
  </w:font>
  <w:font w:name="MS Sans Serif">
    <w:altName w:val="Arial"/>
    <w:charset w:val="00"/>
    <w:family w:val="swiss"/>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Default="004439CB">
    <w:pPr>
      <w:pStyle w:val="af5"/>
      <w:framePr w:wrap="around" w:vAnchor="text" w:hAnchor="margin" w:xAlign="right" w:y="1"/>
      <w:rPr>
        <w:rStyle w:val="aff2"/>
      </w:rPr>
    </w:pPr>
    <w:r>
      <w:fldChar w:fldCharType="begin"/>
    </w:r>
    <w:r>
      <w:rPr>
        <w:rStyle w:val="aff2"/>
      </w:rPr>
      <w:instrText xml:space="preserve">PAGE  </w:instrText>
    </w:r>
    <w:r>
      <w:fldChar w:fldCharType="end"/>
    </w:r>
  </w:p>
  <w:p w:rsidR="004439CB" w:rsidRDefault="004439CB">
    <w:pPr>
      <w:pStyle w:val="af5"/>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Default="004439CB">
    <w:pPr>
      <w:pStyle w:val="af5"/>
      <w:jc w:val="center"/>
      <w:rPr>
        <w:rFonts w:ascii="仿宋_GB2312" w:eastAsia="仿宋_GB2312"/>
      </w:rPr>
    </w:pPr>
    <w:r>
      <w:rPr>
        <w:rFonts w:ascii="仿宋_GB2312" w:eastAsia="仿宋_GB2312" w:hint="eastAsia"/>
        <w:kern w:val="0"/>
        <w:szCs w:val="21"/>
      </w:rPr>
      <w:t xml:space="preserve">第 </w:t>
    </w:r>
    <w:r>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Pr>
        <w:rFonts w:ascii="仿宋_GB2312" w:eastAsia="仿宋_GB2312" w:hint="eastAsia"/>
        <w:kern w:val="0"/>
        <w:szCs w:val="21"/>
      </w:rPr>
      <w:fldChar w:fldCharType="separate"/>
    </w:r>
    <w:r w:rsidR="00312C80">
      <w:rPr>
        <w:rFonts w:ascii="仿宋_GB2312" w:eastAsia="仿宋_GB2312"/>
        <w:noProof/>
        <w:kern w:val="0"/>
        <w:szCs w:val="21"/>
      </w:rPr>
      <w:t>92</w:t>
    </w:r>
    <w:r>
      <w:rPr>
        <w:rFonts w:ascii="仿宋_GB2312" w:eastAsia="仿宋_GB2312" w:hint="eastAsia"/>
        <w:kern w:val="0"/>
        <w:szCs w:val="21"/>
      </w:rPr>
      <w:fldChar w:fldCharType="end"/>
    </w:r>
    <w:r>
      <w:rPr>
        <w:rFonts w:ascii="仿宋_GB2312" w:eastAsia="仿宋_GB2312" w:hint="eastAsia"/>
        <w:kern w:val="0"/>
        <w:szCs w:val="21"/>
      </w:rPr>
      <w:t xml:space="preserve"> 页 共 </w:t>
    </w:r>
    <w:r>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Pr>
        <w:rFonts w:ascii="仿宋_GB2312" w:eastAsia="仿宋_GB2312" w:hint="eastAsia"/>
        <w:kern w:val="0"/>
        <w:szCs w:val="21"/>
      </w:rPr>
      <w:fldChar w:fldCharType="separate"/>
    </w:r>
    <w:r w:rsidR="00312C80">
      <w:rPr>
        <w:rFonts w:ascii="仿宋_GB2312" w:eastAsia="仿宋_GB2312"/>
        <w:noProof/>
        <w:kern w:val="0"/>
        <w:szCs w:val="21"/>
      </w:rPr>
      <w:t>100</w:t>
    </w:r>
    <w:r>
      <w:rPr>
        <w:rFonts w:ascii="仿宋_GB2312" w:eastAsia="仿宋_GB2312" w:hint="eastAsia"/>
        <w:kern w:val="0"/>
        <w:szCs w:val="21"/>
      </w:rPr>
      <w:fldChar w:fldCharType="end"/>
    </w:r>
    <w:bookmarkStart w:id="164" w:name="_Toc91899912"/>
    <w:bookmarkStart w:id="165" w:name="_Toc36110187"/>
    <w:bookmarkStart w:id="166" w:name="_Toc131845147"/>
    <w:bookmarkStart w:id="167" w:name="_Toc164085800"/>
    <w:r>
      <w:rPr>
        <w:rFonts w:ascii="仿宋_GB2312" w:eastAsia="仿宋_GB2312" w:hint="eastAsia"/>
        <w:kern w:val="0"/>
        <w:szCs w:val="21"/>
      </w:rPr>
      <w:t xml:space="preserve"> 页</w:t>
    </w:r>
    <w:bookmarkEnd w:id="164"/>
    <w:bookmarkEnd w:id="165"/>
    <w:bookmarkEnd w:id="166"/>
    <w:bookmarkEnd w:id="16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Default="004439CB">
    <w:pPr>
      <w:pStyle w:val="af5"/>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sidR="00293AFA">
      <w:rPr>
        <w:rFonts w:ascii="仿宋_GB2312" w:eastAsia="仿宋_GB2312"/>
        <w:noProof/>
        <w:kern w:val="0"/>
      </w:rPr>
      <w:t>4</w:t>
    </w:r>
    <w:r>
      <w:rPr>
        <w:rFonts w:ascii="仿宋_GB2312" w:eastAsia="仿宋_GB2312" w:hint="eastAsia"/>
        <w:kern w:val="0"/>
      </w:rPr>
      <w:fldChar w:fldCharType="end"/>
    </w:r>
    <w:r>
      <w:rPr>
        <w:rFonts w:ascii="仿宋_GB2312" w:eastAsia="仿宋_GB2312" w:hint="eastAsia"/>
        <w:kern w:val="0"/>
      </w:rPr>
      <w:t xml:space="preserve"> 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sidR="00293AFA">
      <w:rPr>
        <w:rFonts w:ascii="仿宋_GB2312" w:eastAsia="仿宋_GB2312"/>
        <w:noProof/>
        <w:kern w:val="0"/>
      </w:rPr>
      <w:t>100</w:t>
    </w:r>
    <w:r>
      <w:rPr>
        <w:rFonts w:ascii="仿宋_GB2312" w:eastAsia="仿宋_GB2312" w:hint="eastAsia"/>
        <w:kern w:val="0"/>
      </w:rPr>
      <w:fldChar w:fldCharType="end"/>
    </w:r>
    <w:r>
      <w:rPr>
        <w:rFonts w:ascii="仿宋_GB2312" w:eastAsia="仿宋_GB2312" w:hint="eastAsia"/>
        <w:kern w:val="0"/>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Default="004439CB">
    <w:pPr>
      <w:pStyle w:val="af5"/>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sidR="00E60263">
      <w:rPr>
        <w:rFonts w:ascii="仿宋_GB2312" w:eastAsia="仿宋_GB2312"/>
        <w:noProof/>
        <w:kern w:val="0"/>
      </w:rPr>
      <w:t>1</w:t>
    </w:r>
    <w:r>
      <w:rPr>
        <w:rFonts w:ascii="仿宋_GB2312" w:eastAsia="仿宋_GB2312" w:hint="eastAsia"/>
        <w:kern w:val="0"/>
      </w:rPr>
      <w:fldChar w:fldCharType="end"/>
    </w:r>
    <w:r>
      <w:rPr>
        <w:rFonts w:ascii="仿宋_GB2312" w:eastAsia="仿宋_GB2312" w:hint="eastAsia"/>
        <w:kern w:val="0"/>
      </w:rPr>
      <w:t xml:space="preserve"> 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sidR="00E60263">
      <w:rPr>
        <w:rFonts w:ascii="仿宋_GB2312" w:eastAsia="仿宋_GB2312"/>
        <w:noProof/>
        <w:kern w:val="0"/>
      </w:rPr>
      <w:t>100</w:t>
    </w:r>
    <w:r>
      <w:rPr>
        <w:rFonts w:ascii="仿宋_GB2312" w:eastAsia="仿宋_GB2312" w:hint="eastAsia"/>
        <w:kern w:val="0"/>
      </w:rPr>
      <w:fldChar w:fldCharType="end"/>
    </w:r>
    <w:r>
      <w:rPr>
        <w:rFonts w:ascii="仿宋_GB2312" w:eastAsia="仿宋_GB2312" w:hint="eastAsia"/>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Pr="00FC3A70" w:rsidRDefault="004439CB">
    <w:pPr>
      <w:pStyle w:val="af5"/>
      <w:jc w:val="center"/>
      <w:rPr>
        <w:rFonts w:ascii="仿宋_GB2312" w:eastAsia="仿宋_GB2312"/>
        <w:sz w:val="21"/>
        <w:szCs w:val="21"/>
      </w:rPr>
    </w:pPr>
    <w:r w:rsidRPr="00FC3A70">
      <w:rPr>
        <w:rFonts w:ascii="仿宋_GB2312" w:eastAsia="仿宋_GB2312" w:hint="eastAsia"/>
        <w:kern w:val="0"/>
        <w:sz w:val="21"/>
        <w:szCs w:val="21"/>
      </w:rPr>
      <w:t xml:space="preserve">第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PAGE </w:instrText>
    </w:r>
    <w:r w:rsidRPr="00FC3A70">
      <w:rPr>
        <w:rFonts w:ascii="仿宋_GB2312" w:eastAsia="仿宋_GB2312" w:hint="eastAsia"/>
        <w:kern w:val="0"/>
        <w:sz w:val="21"/>
        <w:szCs w:val="21"/>
      </w:rPr>
      <w:fldChar w:fldCharType="separate"/>
    </w:r>
    <w:r>
      <w:rPr>
        <w:rFonts w:ascii="仿宋_GB2312" w:eastAsia="仿宋_GB2312"/>
        <w:noProof/>
        <w:kern w:val="0"/>
        <w:sz w:val="21"/>
        <w:szCs w:val="21"/>
      </w:rPr>
      <w:t>62</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 共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NUMPAGES </w:instrText>
    </w:r>
    <w:r w:rsidRPr="00FC3A70">
      <w:rPr>
        <w:rFonts w:ascii="仿宋_GB2312" w:eastAsia="仿宋_GB2312" w:hint="eastAsia"/>
        <w:kern w:val="0"/>
        <w:sz w:val="21"/>
        <w:szCs w:val="21"/>
      </w:rPr>
      <w:fldChar w:fldCharType="separate"/>
    </w:r>
    <w:r>
      <w:rPr>
        <w:rFonts w:ascii="仿宋_GB2312" w:eastAsia="仿宋_GB2312"/>
        <w:noProof/>
        <w:kern w:val="0"/>
        <w:sz w:val="21"/>
        <w:szCs w:val="21"/>
      </w:rPr>
      <w:t>101</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w:t>
    </w:r>
  </w:p>
  <w:p w:rsidR="004439CB" w:rsidRDefault="004439CB">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Pr="00FC3A70" w:rsidRDefault="004439CB">
    <w:pPr>
      <w:pStyle w:val="af5"/>
      <w:jc w:val="center"/>
      <w:rPr>
        <w:rFonts w:ascii="仿宋_GB2312" w:eastAsia="仿宋_GB2312"/>
        <w:sz w:val="21"/>
        <w:szCs w:val="21"/>
      </w:rPr>
    </w:pPr>
    <w:r w:rsidRPr="00FC3A70">
      <w:rPr>
        <w:rFonts w:ascii="仿宋_GB2312" w:eastAsia="仿宋_GB2312" w:hint="eastAsia"/>
        <w:kern w:val="0"/>
        <w:sz w:val="21"/>
        <w:szCs w:val="21"/>
      </w:rPr>
      <w:t xml:space="preserve">第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PAGE </w:instrText>
    </w:r>
    <w:r w:rsidRPr="00FC3A70">
      <w:rPr>
        <w:rFonts w:ascii="仿宋_GB2312" w:eastAsia="仿宋_GB2312" w:hint="eastAsia"/>
        <w:kern w:val="0"/>
        <w:sz w:val="21"/>
        <w:szCs w:val="21"/>
      </w:rPr>
      <w:fldChar w:fldCharType="separate"/>
    </w:r>
    <w:r w:rsidR="00312C80">
      <w:rPr>
        <w:rFonts w:ascii="仿宋_GB2312" w:eastAsia="仿宋_GB2312"/>
        <w:noProof/>
        <w:kern w:val="0"/>
        <w:sz w:val="21"/>
        <w:szCs w:val="21"/>
      </w:rPr>
      <w:t>74</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 共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NUMPAGES </w:instrText>
    </w:r>
    <w:r w:rsidRPr="00FC3A70">
      <w:rPr>
        <w:rFonts w:ascii="仿宋_GB2312" w:eastAsia="仿宋_GB2312" w:hint="eastAsia"/>
        <w:kern w:val="0"/>
        <w:sz w:val="21"/>
        <w:szCs w:val="21"/>
      </w:rPr>
      <w:fldChar w:fldCharType="separate"/>
    </w:r>
    <w:r w:rsidR="00312C80">
      <w:rPr>
        <w:rFonts w:ascii="仿宋_GB2312" w:eastAsia="仿宋_GB2312"/>
        <w:noProof/>
        <w:kern w:val="0"/>
        <w:sz w:val="21"/>
        <w:szCs w:val="21"/>
      </w:rPr>
      <w:t>100</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w:t>
    </w:r>
  </w:p>
  <w:p w:rsidR="004439CB" w:rsidRDefault="004439CB">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Pr="00FC3A70" w:rsidRDefault="004439CB" w:rsidP="00CF02CF">
    <w:pPr>
      <w:pStyle w:val="af5"/>
      <w:spacing w:after="120"/>
      <w:jc w:val="center"/>
      <w:rPr>
        <w:rFonts w:ascii="仿宋_GB2312" w:eastAsia="仿宋_GB2312"/>
        <w:sz w:val="21"/>
        <w:szCs w:val="21"/>
      </w:rPr>
    </w:pPr>
    <w:r w:rsidRPr="00FC3A70">
      <w:rPr>
        <w:rFonts w:ascii="仿宋_GB2312" w:eastAsia="仿宋_GB2312" w:hint="eastAsia"/>
        <w:kern w:val="0"/>
        <w:sz w:val="21"/>
        <w:szCs w:val="21"/>
      </w:rPr>
      <w:t xml:space="preserve">第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PAGE </w:instrText>
    </w:r>
    <w:r w:rsidRPr="00FC3A70">
      <w:rPr>
        <w:rFonts w:ascii="仿宋_GB2312" w:eastAsia="仿宋_GB2312" w:hint="eastAsia"/>
        <w:kern w:val="0"/>
        <w:sz w:val="21"/>
        <w:szCs w:val="21"/>
      </w:rPr>
      <w:fldChar w:fldCharType="separate"/>
    </w:r>
    <w:r>
      <w:rPr>
        <w:rFonts w:ascii="仿宋_GB2312" w:eastAsia="仿宋_GB2312"/>
        <w:noProof/>
        <w:kern w:val="0"/>
        <w:sz w:val="21"/>
        <w:szCs w:val="21"/>
      </w:rPr>
      <w:t>63</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 共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NUMPAGES </w:instrText>
    </w:r>
    <w:r w:rsidRPr="00FC3A70">
      <w:rPr>
        <w:rFonts w:ascii="仿宋_GB2312" w:eastAsia="仿宋_GB2312" w:hint="eastAsia"/>
        <w:kern w:val="0"/>
        <w:sz w:val="21"/>
        <w:szCs w:val="21"/>
      </w:rPr>
      <w:fldChar w:fldCharType="separate"/>
    </w:r>
    <w:r>
      <w:rPr>
        <w:rFonts w:ascii="仿宋_GB2312" w:eastAsia="仿宋_GB2312"/>
        <w:noProof/>
        <w:kern w:val="0"/>
        <w:sz w:val="21"/>
        <w:szCs w:val="21"/>
      </w:rPr>
      <w:t>101</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w:t>
    </w:r>
  </w:p>
  <w:p w:rsidR="004439CB" w:rsidRDefault="004439CB">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Pr="00FC3A70" w:rsidRDefault="004439CB" w:rsidP="00CF02CF">
    <w:pPr>
      <w:pStyle w:val="af5"/>
      <w:spacing w:after="120"/>
      <w:jc w:val="center"/>
      <w:rPr>
        <w:rFonts w:ascii="仿宋_GB2312" w:eastAsia="仿宋_GB2312"/>
        <w:sz w:val="21"/>
        <w:szCs w:val="21"/>
      </w:rPr>
    </w:pPr>
    <w:r w:rsidRPr="00FC3A70">
      <w:rPr>
        <w:rFonts w:ascii="仿宋_GB2312" w:eastAsia="仿宋_GB2312" w:hint="eastAsia"/>
        <w:kern w:val="0"/>
        <w:sz w:val="21"/>
        <w:szCs w:val="21"/>
      </w:rPr>
      <w:t xml:space="preserve">第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PAGE </w:instrText>
    </w:r>
    <w:r w:rsidRPr="00FC3A70">
      <w:rPr>
        <w:rFonts w:ascii="仿宋_GB2312" w:eastAsia="仿宋_GB2312" w:hint="eastAsia"/>
        <w:kern w:val="0"/>
        <w:sz w:val="21"/>
        <w:szCs w:val="21"/>
      </w:rPr>
      <w:fldChar w:fldCharType="separate"/>
    </w:r>
    <w:r w:rsidR="00312C80">
      <w:rPr>
        <w:rFonts w:ascii="仿宋_GB2312" w:eastAsia="仿宋_GB2312"/>
        <w:noProof/>
        <w:kern w:val="0"/>
        <w:sz w:val="21"/>
        <w:szCs w:val="21"/>
      </w:rPr>
      <w:t>75</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 共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NUMPAGES </w:instrText>
    </w:r>
    <w:r w:rsidRPr="00FC3A70">
      <w:rPr>
        <w:rFonts w:ascii="仿宋_GB2312" w:eastAsia="仿宋_GB2312" w:hint="eastAsia"/>
        <w:kern w:val="0"/>
        <w:sz w:val="21"/>
        <w:szCs w:val="21"/>
      </w:rPr>
      <w:fldChar w:fldCharType="separate"/>
    </w:r>
    <w:r w:rsidR="00312C80">
      <w:rPr>
        <w:rFonts w:ascii="仿宋_GB2312" w:eastAsia="仿宋_GB2312"/>
        <w:noProof/>
        <w:kern w:val="0"/>
        <w:sz w:val="21"/>
        <w:szCs w:val="21"/>
      </w:rPr>
      <w:t>100</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w:t>
    </w:r>
  </w:p>
  <w:p w:rsidR="004439CB" w:rsidRDefault="004439CB">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Default="004439CB">
    <w:pPr>
      <w:pStyle w:val="af5"/>
      <w:framePr w:wrap="around" w:vAnchor="text" w:hAnchor="margin" w:xAlign="right" w:y="1"/>
      <w:rPr>
        <w:rStyle w:val="aff2"/>
      </w:rPr>
    </w:pPr>
    <w:r>
      <w:fldChar w:fldCharType="begin"/>
    </w:r>
    <w:r>
      <w:rPr>
        <w:rStyle w:val="aff2"/>
      </w:rPr>
      <w:instrText xml:space="preserve">PAGE  </w:instrText>
    </w:r>
    <w:r>
      <w:fldChar w:fldCharType="end"/>
    </w:r>
  </w:p>
  <w:p w:rsidR="004439CB" w:rsidRDefault="004439CB">
    <w:pPr>
      <w:pStyle w:val="af5"/>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Default="004439CB">
    <w:pPr>
      <w:pStyle w:val="af5"/>
      <w:jc w:val="center"/>
      <w:rPr>
        <w:rFonts w:ascii="仿宋_GB2312" w:eastAsia="仿宋_GB2312"/>
        <w:szCs w:val="24"/>
      </w:rPr>
    </w:pPr>
    <w:r>
      <w:rPr>
        <w:rFonts w:ascii="仿宋_GB2312" w:eastAsia="仿宋_GB2312" w:hint="eastAsia"/>
        <w:kern w:val="0"/>
        <w:szCs w:val="21"/>
      </w:rPr>
      <w:t xml:space="preserve">第 </w:t>
    </w:r>
    <w:r>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Pr>
        <w:rFonts w:ascii="仿宋_GB2312" w:eastAsia="仿宋_GB2312" w:hint="eastAsia"/>
        <w:kern w:val="0"/>
        <w:szCs w:val="21"/>
      </w:rPr>
      <w:fldChar w:fldCharType="separate"/>
    </w:r>
    <w:r w:rsidR="00312C80">
      <w:rPr>
        <w:rFonts w:ascii="仿宋_GB2312" w:eastAsia="仿宋_GB2312"/>
        <w:noProof/>
        <w:kern w:val="0"/>
        <w:szCs w:val="21"/>
      </w:rPr>
      <w:t>100</w:t>
    </w:r>
    <w:r>
      <w:rPr>
        <w:rFonts w:ascii="仿宋_GB2312" w:eastAsia="仿宋_GB2312" w:hint="eastAsia"/>
        <w:kern w:val="0"/>
        <w:szCs w:val="21"/>
      </w:rPr>
      <w:fldChar w:fldCharType="end"/>
    </w:r>
    <w:r>
      <w:rPr>
        <w:rFonts w:ascii="仿宋_GB2312" w:eastAsia="仿宋_GB2312" w:hint="eastAsia"/>
        <w:kern w:val="0"/>
        <w:szCs w:val="21"/>
      </w:rPr>
      <w:t xml:space="preserve"> 页 共 </w:t>
    </w:r>
    <w:r>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Pr>
        <w:rFonts w:ascii="仿宋_GB2312" w:eastAsia="仿宋_GB2312" w:hint="eastAsia"/>
        <w:kern w:val="0"/>
        <w:szCs w:val="21"/>
      </w:rPr>
      <w:fldChar w:fldCharType="separate"/>
    </w:r>
    <w:r w:rsidR="00312C80">
      <w:rPr>
        <w:rFonts w:ascii="仿宋_GB2312" w:eastAsia="仿宋_GB2312"/>
        <w:noProof/>
        <w:kern w:val="0"/>
        <w:szCs w:val="21"/>
      </w:rPr>
      <w:t>100</w:t>
    </w:r>
    <w:r>
      <w:rPr>
        <w:rFonts w:ascii="仿宋_GB2312" w:eastAsia="仿宋_GB2312" w:hint="eastAsia"/>
        <w:kern w:val="0"/>
        <w:szCs w:val="21"/>
      </w:rPr>
      <w:fldChar w:fldCharType="end"/>
    </w:r>
    <w:r>
      <w:rPr>
        <w:rFonts w:ascii="仿宋_GB2312" w:eastAsia="仿宋_GB2312" w:hint="eastAsia"/>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2E0" w:rsidRDefault="007222E0">
      <w:r>
        <w:separator/>
      </w:r>
    </w:p>
  </w:footnote>
  <w:footnote w:type="continuationSeparator" w:id="0">
    <w:p w:rsidR="007222E0" w:rsidRDefault="00722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Pr="00A90A83" w:rsidRDefault="004439CB">
    <w:pPr>
      <w:pStyle w:val="afd"/>
      <w:ind w:firstLineChars="100" w:firstLine="180"/>
      <w:jc w:val="both"/>
      <w:rPr>
        <w:rFonts w:ascii="仿宋_GB2312" w:eastAsia="仿宋_GB2312"/>
        <w:b w:val="0"/>
        <w:sz w:val="18"/>
        <w:u w:val="single"/>
      </w:rPr>
    </w:pPr>
    <w:r>
      <w:rPr>
        <w:rFonts w:eastAsia="仿宋_GB2312" w:hint="eastAsia"/>
        <w:b w:val="0"/>
        <w:i/>
        <w:sz w:val="18"/>
        <w:u w:val="single"/>
      </w:rPr>
      <w:t xml:space="preserve">                                                                     </w:t>
    </w:r>
    <w:r w:rsidRPr="00A90A83">
      <w:rPr>
        <w:rFonts w:eastAsia="仿宋_GB2312" w:hint="eastAsia"/>
        <w:b w:val="0"/>
        <w:sz w:val="18"/>
        <w:u w:val="single"/>
      </w:rPr>
      <w:t xml:space="preserve"> </w:t>
    </w:r>
    <w:r w:rsidRPr="00A90A83">
      <w:rPr>
        <w:rFonts w:eastAsia="仿宋_GB2312" w:hint="eastAsia"/>
        <w:b w:val="0"/>
        <w:sz w:val="18"/>
        <w:szCs w:val="18"/>
        <w:u w:val="single"/>
      </w:rPr>
      <w:t>北海市政府采购竞争性</w:t>
    </w:r>
    <w:r>
      <w:rPr>
        <w:rFonts w:eastAsia="仿宋_GB2312" w:hint="eastAsia"/>
        <w:b w:val="0"/>
        <w:sz w:val="18"/>
        <w:szCs w:val="18"/>
        <w:u w:val="single"/>
      </w:rPr>
      <w:t>谈判</w:t>
    </w:r>
    <w:r w:rsidRPr="00A90A83">
      <w:rPr>
        <w:rFonts w:eastAsia="仿宋_GB2312" w:hint="eastAsia"/>
        <w:b w:val="0"/>
        <w:sz w:val="18"/>
        <w:szCs w:val="18"/>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Pr="00A90A83" w:rsidRDefault="004439CB">
    <w:pPr>
      <w:pStyle w:val="af6"/>
      <w:jc w:val="right"/>
      <w:rPr>
        <w:rFonts w:eastAsia="仿宋_GB2312"/>
      </w:rPr>
    </w:pPr>
    <w:r>
      <w:rPr>
        <w:rFonts w:eastAsia="仿宋_GB2312" w:hint="eastAsia"/>
      </w:rPr>
      <w:t>北海市</w:t>
    </w:r>
    <w:r w:rsidRPr="00A90A83">
      <w:rPr>
        <w:rFonts w:eastAsia="仿宋_GB2312" w:hint="eastAsia"/>
      </w:rPr>
      <w:t>政府采购竞争性</w:t>
    </w:r>
    <w:r>
      <w:rPr>
        <w:rFonts w:eastAsia="仿宋_GB2312" w:hint="eastAsia"/>
      </w:rPr>
      <w:t>谈判</w:t>
    </w:r>
    <w:r w:rsidRPr="00A90A83">
      <w:rPr>
        <w:rFonts w:eastAsia="仿宋_GB2312" w:hint="eastAsia"/>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Default="004439CB">
    <w:pPr>
      <w:pStyle w:val="af6"/>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sidRPr="00FC3A70">
      <w:rPr>
        <w:rFonts w:hint="eastAsia"/>
        <w:sz w:val="21"/>
        <w:szCs w:val="21"/>
      </w:rPr>
      <w:t>北海</w:t>
    </w:r>
    <w:r w:rsidRPr="00FC3A70">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Default="004439CB">
    <w:pPr>
      <w:pStyle w:val="af6"/>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4439CB" w:rsidRPr="00FC3A70" w:rsidRDefault="004439CB">
    <w:pPr>
      <w:pStyle w:val="af6"/>
      <w:rPr>
        <w:sz w:val="21"/>
        <w:szCs w:val="21"/>
      </w:rPr>
    </w:pPr>
    <w:r>
      <w:rPr>
        <w:rFonts w:hint="eastAsia"/>
      </w:rPr>
      <w:t xml:space="preserve">                                                               </w:t>
    </w:r>
    <w:r w:rsidRPr="00FC3A70">
      <w:rPr>
        <w:rFonts w:hint="eastAsia"/>
        <w:sz w:val="21"/>
        <w:szCs w:val="21"/>
      </w:rPr>
      <w:t xml:space="preserve">   </w:t>
    </w:r>
    <w:r w:rsidRPr="00FC3A70">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Default="004439CB" w:rsidP="00CF02CF">
    <w:pPr>
      <w:pStyle w:val="af6"/>
      <w:spacing w:after="120"/>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sidRPr="00FC3A70">
      <w:rPr>
        <w:rFonts w:hint="eastAsia"/>
        <w:sz w:val="21"/>
        <w:szCs w:val="21"/>
      </w:rPr>
      <w:t>北海</w:t>
    </w:r>
    <w:r w:rsidRPr="00FC3A70">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Default="004439CB" w:rsidP="00CF02CF">
    <w:pPr>
      <w:pStyle w:val="af6"/>
      <w:spacing w:after="120"/>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4439CB" w:rsidRPr="00FC3A70" w:rsidRDefault="004439CB" w:rsidP="00CF02CF">
    <w:pPr>
      <w:pStyle w:val="af6"/>
      <w:spacing w:after="120"/>
      <w:rPr>
        <w:sz w:val="21"/>
        <w:szCs w:val="21"/>
      </w:rPr>
    </w:pPr>
    <w:r>
      <w:rPr>
        <w:rFonts w:hint="eastAsia"/>
      </w:rPr>
      <w:t xml:space="preserve">                                                               </w:t>
    </w:r>
    <w:r w:rsidRPr="00FC3A70">
      <w:rPr>
        <w:rFonts w:hint="eastAsia"/>
        <w:sz w:val="21"/>
        <w:szCs w:val="21"/>
      </w:rPr>
      <w:t xml:space="preserve">   </w:t>
    </w:r>
    <w:r w:rsidRPr="00FC3A70">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Pr="0076065E" w:rsidRDefault="004439CB">
    <w:pPr>
      <w:pStyle w:val="af6"/>
      <w:jc w:val="right"/>
      <w:rPr>
        <w:rFonts w:eastAsia="仿宋_GB2312"/>
      </w:rPr>
    </w:pPr>
    <w:r>
      <w:rPr>
        <w:rFonts w:eastAsia="仿宋_GB2312" w:hint="eastAsia"/>
        <w:iCs/>
      </w:rPr>
      <w:t>北海</w:t>
    </w:r>
    <w:r w:rsidRPr="0076065E">
      <w:rPr>
        <w:rFonts w:eastAsia="仿宋_GB2312" w:hint="eastAsia"/>
        <w:iCs/>
      </w:rPr>
      <w:t>市政府采购竞争性</w:t>
    </w:r>
    <w:r>
      <w:rPr>
        <w:rFonts w:eastAsia="仿宋_GB2312" w:hint="eastAsia"/>
        <w:iCs/>
      </w:rPr>
      <w:t>谈判</w:t>
    </w:r>
    <w:r w:rsidRPr="0076065E">
      <w:rPr>
        <w:rFonts w:eastAsia="仿宋_GB2312" w:hint="eastAsia"/>
        <w:iCs/>
      </w:rPr>
      <w:t>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CB" w:rsidRPr="0076065E" w:rsidRDefault="004439CB">
    <w:pPr>
      <w:pStyle w:val="af6"/>
      <w:jc w:val="right"/>
      <w:rPr>
        <w:rFonts w:eastAsia="仿宋_GB2312"/>
      </w:rPr>
    </w:pPr>
    <w:r>
      <w:rPr>
        <w:rFonts w:eastAsia="仿宋_GB2312" w:hint="eastAsia"/>
        <w:iCs/>
      </w:rPr>
      <w:t>北海</w:t>
    </w:r>
    <w:r w:rsidRPr="0076065E">
      <w:rPr>
        <w:rFonts w:eastAsia="仿宋_GB2312" w:hint="eastAsia"/>
        <w:iCs/>
      </w:rPr>
      <w:t>市政府采购竞争性</w:t>
    </w:r>
    <w:r>
      <w:rPr>
        <w:rFonts w:eastAsia="仿宋_GB2312" w:hint="eastAsia"/>
        <w:iCs/>
      </w:rPr>
      <w:t>谈判</w:t>
    </w:r>
    <w:r w:rsidRPr="0076065E">
      <w:rPr>
        <w:rFonts w:eastAsia="仿宋_GB2312" w:hint="eastAsia"/>
        <w:iCs/>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E00C9E"/>
    <w:multiLevelType w:val="singleLevel"/>
    <w:tmpl w:val="E1E00C9E"/>
    <w:lvl w:ilvl="0">
      <w:start w:val="1"/>
      <w:numFmt w:val="chineseCounting"/>
      <w:suff w:val="nothing"/>
      <w:lvlText w:val="%1、"/>
      <w:lvlJc w:val="left"/>
      <w:rPr>
        <w:rFonts w:hint="eastAsia"/>
      </w:rPr>
    </w:lvl>
  </w:abstractNum>
  <w:abstractNum w:abstractNumId="1">
    <w:nsid w:val="FFFFFF81"/>
    <w:multiLevelType w:val="singleLevel"/>
    <w:tmpl w:val="FFFFFF81"/>
    <w:lvl w:ilvl="0">
      <w:start w:val="1"/>
      <w:numFmt w:val="bullet"/>
      <w:pStyle w:val="4"/>
      <w:lvlText w:val=""/>
      <w:lvlJc w:val="left"/>
      <w:pPr>
        <w:tabs>
          <w:tab w:val="left" w:pos="1440"/>
        </w:tabs>
        <w:ind w:left="1440" w:hanging="360"/>
      </w:pPr>
      <w:rPr>
        <w:rFonts w:ascii="Symbol" w:eastAsia="Symbol" w:hAnsi="Symbol" w:hint="default"/>
      </w:rPr>
    </w:lvl>
  </w:abstractNum>
  <w:abstractNum w:abstractNumId="2">
    <w:nsid w:val="00000007"/>
    <w:multiLevelType w:val="multilevel"/>
    <w:tmpl w:val="00000007"/>
    <w:lvl w:ilvl="0">
      <w:start w:val="1"/>
      <w:numFmt w:val="bullet"/>
      <w:pStyle w:val="a"/>
      <w:lvlText w:val=""/>
      <w:lvlJc w:val="left"/>
      <w:pPr>
        <w:tabs>
          <w:tab w:val="left" w:pos="840"/>
        </w:tabs>
        <w:ind w:left="840" w:hanging="420"/>
      </w:pPr>
      <w:rPr>
        <w:rFonts w:ascii="Wingdings" w:hAnsi="Wingdings" w:hint="default"/>
      </w:rPr>
    </w:lvl>
    <w:lvl w:ilvl="1">
      <w:start w:val="1"/>
      <w:numFmt w:val="bullet"/>
      <w:pStyle w:val="BulletedList"/>
      <w:lvlText w:val=""/>
      <w:lvlJc w:val="left"/>
      <w:pPr>
        <w:tabs>
          <w:tab w:val="left" w:pos="1260"/>
        </w:tabs>
        <w:ind w:left="1260" w:hanging="420"/>
      </w:pPr>
      <w:rPr>
        <w:rFonts w:ascii="Wingdings" w:hAnsi="Wingdings" w:hint="default"/>
      </w:rPr>
    </w:lvl>
    <w:lvl w:ilvl="2">
      <w:start w:val="1"/>
      <w:numFmt w:val="bullet"/>
      <w:pStyle w:val="MMTopic3"/>
      <w:lvlText w:val=""/>
      <w:lvlJc w:val="left"/>
      <w:pPr>
        <w:tabs>
          <w:tab w:val="left" w:pos="1680"/>
        </w:tabs>
        <w:ind w:left="1680" w:hanging="420"/>
      </w:pPr>
      <w:rPr>
        <w:rFonts w:ascii="Wingdings" w:hAnsi="Wingdings" w:hint="default"/>
      </w:rPr>
    </w:lvl>
    <w:lvl w:ilvl="3">
      <w:start w:val="1"/>
      <w:numFmt w:val="bullet"/>
      <w:pStyle w:val="a0"/>
      <w:lvlText w:val=""/>
      <w:lvlJc w:val="left"/>
      <w:pPr>
        <w:tabs>
          <w:tab w:val="left" w:pos="2100"/>
        </w:tabs>
        <w:ind w:left="2100" w:hanging="420"/>
      </w:pPr>
      <w:rPr>
        <w:rFonts w:ascii="Wingdings" w:hAnsi="Wingdings" w:hint="default"/>
      </w:rPr>
    </w:lvl>
    <w:lvl w:ilvl="4">
      <w:start w:val="1"/>
      <w:numFmt w:val="bullet"/>
      <w:pStyle w:val="MMTopic5"/>
      <w:lvlText w:val=""/>
      <w:lvlJc w:val="left"/>
      <w:pPr>
        <w:tabs>
          <w:tab w:val="left" w:pos="2520"/>
        </w:tabs>
        <w:ind w:left="2520" w:hanging="420"/>
      </w:pPr>
      <w:rPr>
        <w:rFonts w:ascii="Wingdings" w:hAnsi="Wingdings" w:hint="default"/>
      </w:rPr>
    </w:lvl>
    <w:lvl w:ilvl="5">
      <w:start w:val="1"/>
      <w:numFmt w:val="bullet"/>
      <w:pStyle w:val="a1"/>
      <w:lvlText w:val=""/>
      <w:lvlJc w:val="left"/>
      <w:pPr>
        <w:tabs>
          <w:tab w:val="left" w:pos="2940"/>
        </w:tabs>
        <w:ind w:left="2940" w:hanging="420"/>
      </w:pPr>
      <w:rPr>
        <w:rFonts w:ascii="Wingdings" w:hAnsi="Wingdings" w:hint="default"/>
      </w:rPr>
    </w:lvl>
    <w:lvl w:ilvl="6">
      <w:start w:val="1"/>
      <w:numFmt w:val="bullet"/>
      <w:pStyle w:val="a2"/>
      <w:lvlText w:val=""/>
      <w:lvlJc w:val="left"/>
      <w:pPr>
        <w:tabs>
          <w:tab w:val="left" w:pos="3360"/>
        </w:tabs>
        <w:ind w:left="3360" w:hanging="420"/>
      </w:pPr>
      <w:rPr>
        <w:rFonts w:ascii="Wingdings" w:hAnsi="Wingdings" w:hint="default"/>
      </w:rPr>
    </w:lvl>
    <w:lvl w:ilvl="7">
      <w:start w:val="1"/>
      <w:numFmt w:val="bullet"/>
      <w:pStyle w:val="a3"/>
      <w:lvlText w:val=""/>
      <w:lvlJc w:val="left"/>
      <w:pPr>
        <w:tabs>
          <w:tab w:val="left" w:pos="3780"/>
        </w:tabs>
        <w:ind w:left="3780" w:hanging="420"/>
      </w:pPr>
      <w:rPr>
        <w:rFonts w:ascii="Wingdings" w:hAnsi="Wingdings" w:hint="default"/>
      </w:rPr>
    </w:lvl>
    <w:lvl w:ilvl="8">
      <w:start w:val="1"/>
      <w:numFmt w:val="bullet"/>
      <w:pStyle w:val="a4"/>
      <w:lvlText w:val=""/>
      <w:lvlJc w:val="left"/>
      <w:pPr>
        <w:tabs>
          <w:tab w:val="left" w:pos="4200"/>
        </w:tabs>
        <w:ind w:left="4200" w:hanging="420"/>
      </w:pPr>
      <w:rPr>
        <w:rFonts w:ascii="Wingdings" w:hAnsi="Wingdings" w:hint="default"/>
      </w:rPr>
    </w:lvl>
  </w:abstractNum>
  <w:abstractNum w:abstractNumId="3">
    <w:nsid w:val="0000000A"/>
    <w:multiLevelType w:val="multilevel"/>
    <w:tmpl w:val="0000000A"/>
    <w:lvl w:ilvl="0">
      <w:start w:val="1"/>
      <w:numFmt w:val="decimal"/>
      <w:pStyle w:val="2"/>
      <w:lvlText w:val="%1"/>
      <w:lvlJc w:val="left"/>
      <w:pPr>
        <w:tabs>
          <w:tab w:val="left" w:pos="432"/>
        </w:tabs>
        <w:ind w:left="432" w:hanging="432"/>
      </w:pPr>
      <w:rPr>
        <w:lang w:val="en-US"/>
      </w:rPr>
    </w:lvl>
    <w:lvl w:ilvl="1">
      <w:start w:val="1"/>
      <w:numFmt w:val="decimal"/>
      <w:lvlText w:val="%1.%2"/>
      <w:lvlJc w:val="left"/>
      <w:pPr>
        <w:tabs>
          <w:tab w:val="left" w:pos="860"/>
        </w:tabs>
        <w:ind w:left="860"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00000027"/>
    <w:multiLevelType w:val="singleLevel"/>
    <w:tmpl w:val="00000027"/>
    <w:lvl w:ilvl="0">
      <w:numFmt w:val="bullet"/>
      <w:lvlText w:val="*"/>
      <w:lvlJc w:val="left"/>
    </w:lvl>
  </w:abstractNum>
  <w:abstractNum w:abstractNumId="5">
    <w:nsid w:val="0187E23C"/>
    <w:multiLevelType w:val="singleLevel"/>
    <w:tmpl w:val="0187E23C"/>
    <w:lvl w:ilvl="0">
      <w:start w:val="4"/>
      <w:numFmt w:val="decimal"/>
      <w:lvlText w:val="%1."/>
      <w:lvlJc w:val="left"/>
      <w:pPr>
        <w:tabs>
          <w:tab w:val="left" w:pos="312"/>
        </w:tabs>
      </w:pPr>
    </w:lvl>
  </w:abstractNum>
  <w:abstractNum w:abstractNumId="6">
    <w:nsid w:val="11744E57"/>
    <w:multiLevelType w:val="multilevel"/>
    <w:tmpl w:val="11744E57"/>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
      <w:lvlText w:val="%1.%2.%3"/>
      <w:lvlJc w:val="left"/>
      <w:pPr>
        <w:tabs>
          <w:tab w:val="left" w:pos="900"/>
        </w:tabs>
        <w:ind w:left="900" w:hanging="720"/>
      </w:pPr>
    </w:lvl>
    <w:lvl w:ilvl="3">
      <w:start w:val="1"/>
      <w:numFmt w:val="decimal"/>
      <w:pStyle w:val="40"/>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7">
    <w:nsid w:val="34A1552E"/>
    <w:multiLevelType w:val="multilevel"/>
    <w:tmpl w:val="34A1552E"/>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
    <w:nsid w:val="453E54C8"/>
    <w:multiLevelType w:val="singleLevel"/>
    <w:tmpl w:val="453E54C8"/>
    <w:lvl w:ilvl="0">
      <w:start w:val="2"/>
      <w:numFmt w:val="chineseCounting"/>
      <w:suff w:val="nothing"/>
      <w:lvlText w:val="%1、"/>
      <w:lvlJc w:val="left"/>
      <w:rPr>
        <w:rFonts w:hint="eastAsia"/>
      </w:rPr>
    </w:lvl>
  </w:abstractNum>
  <w:abstractNum w:abstractNumId="9">
    <w:nsid w:val="4E8212DA"/>
    <w:multiLevelType w:val="singleLevel"/>
    <w:tmpl w:val="4E8212DA"/>
    <w:lvl w:ilvl="0">
      <w:start w:val="1"/>
      <w:numFmt w:val="decimal"/>
      <w:lvlText w:val="%1、"/>
      <w:lvlJc w:val="left"/>
      <w:pPr>
        <w:tabs>
          <w:tab w:val="left" w:pos="840"/>
        </w:tabs>
        <w:ind w:left="840" w:hanging="360"/>
      </w:pPr>
      <w:rPr>
        <w:rFonts w:hint="default"/>
      </w:rPr>
    </w:lvl>
  </w:abstractNum>
  <w:abstractNum w:abstractNumId="10">
    <w:nsid w:val="578B3BD2"/>
    <w:multiLevelType w:val="multilevel"/>
    <w:tmpl w:val="578B3BD2"/>
    <w:lvl w:ilvl="0">
      <w:start w:val="1"/>
      <w:numFmt w:val="decimal"/>
      <w:pStyle w:val="10"/>
      <w:lvlText w:val="%1"/>
      <w:lvlJc w:val="left"/>
      <w:pPr>
        <w:tabs>
          <w:tab w:val="left" w:pos="480"/>
        </w:tabs>
        <w:ind w:left="480" w:hanging="480"/>
      </w:pPr>
      <w:rPr>
        <w:rFonts w:hint="eastAsia"/>
        <w:sz w:val="44"/>
        <w:szCs w:val="44"/>
      </w:rPr>
    </w:lvl>
    <w:lvl w:ilvl="1">
      <w:start w:val="1"/>
      <w:numFmt w:val="decimal"/>
      <w:pStyle w:val="20"/>
      <w:lvlText w:val="%1.%2"/>
      <w:lvlJc w:val="left"/>
      <w:pPr>
        <w:tabs>
          <w:tab w:val="left" w:pos="480"/>
        </w:tabs>
        <w:ind w:left="480" w:hanging="480"/>
      </w:pPr>
      <w:rPr>
        <w:rFonts w:hint="default"/>
        <w:sz w:val="32"/>
        <w:szCs w:val="3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620"/>
        </w:tabs>
        <w:ind w:left="1620" w:hanging="720"/>
      </w:pPr>
      <w:rPr>
        <w:rFonts w:hint="default"/>
      </w:rPr>
    </w:lvl>
    <w:lvl w:ilvl="4">
      <w:start w:val="1"/>
      <w:numFmt w:val="decimal"/>
      <w:pStyle w:val="50"/>
      <w:lvlText w:val="%1.%2.%3.%4.%5"/>
      <w:lvlJc w:val="left"/>
      <w:pPr>
        <w:tabs>
          <w:tab w:val="left" w:pos="1080"/>
        </w:tabs>
        <w:ind w:left="1080" w:hanging="1080"/>
      </w:pPr>
      <w:rPr>
        <w:rFonts w:hint="default"/>
      </w:rPr>
    </w:lvl>
    <w:lvl w:ilvl="5">
      <w:start w:val="1"/>
      <w:numFmt w:val="decimal"/>
      <w:pStyle w:val="60"/>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nsid w:val="59706EA6"/>
    <w:multiLevelType w:val="multilevel"/>
    <w:tmpl w:val="59706EA6"/>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2">
    <w:nsid w:val="73596DCC"/>
    <w:multiLevelType w:val="multilevel"/>
    <w:tmpl w:val="73596DCC"/>
    <w:lvl w:ilvl="0">
      <w:start w:val="1"/>
      <w:numFmt w:val="bullet"/>
      <w:pStyle w:val="21"/>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nsid w:val="75D7A55D"/>
    <w:multiLevelType w:val="singleLevel"/>
    <w:tmpl w:val="75D7A55D"/>
    <w:lvl w:ilvl="0">
      <w:start w:val="1"/>
      <w:numFmt w:val="chineseCounting"/>
      <w:suff w:val="nothing"/>
      <w:lvlText w:val="%1、"/>
      <w:lvlJc w:val="left"/>
      <w:rPr>
        <w:rFonts w:hint="eastAsia"/>
      </w:rPr>
    </w:lvl>
  </w:abstractNum>
  <w:abstractNum w:abstractNumId="14">
    <w:nsid w:val="79CA01B1"/>
    <w:multiLevelType w:val="multilevel"/>
    <w:tmpl w:val="79CA01B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6"/>
  </w:num>
  <w:num w:numId="2">
    <w:abstractNumId w:val="3"/>
  </w:num>
  <w:num w:numId="3">
    <w:abstractNumId w:val="1"/>
  </w:num>
  <w:num w:numId="4">
    <w:abstractNumId w:val="2"/>
  </w:num>
  <w:num w:numId="5">
    <w:abstractNumId w:val="10"/>
  </w:num>
  <w:num w:numId="6">
    <w:abstractNumId w:val="12"/>
  </w:num>
  <w:num w:numId="7">
    <w:abstractNumId w:val="14"/>
  </w:num>
  <w:num w:numId="8">
    <w:abstractNumId w:val="7"/>
  </w:num>
  <w:num w:numId="9">
    <w:abstractNumId w:val="11"/>
  </w:num>
  <w:num w:numId="10">
    <w:abstractNumId w:val="9"/>
  </w:num>
  <w:num w:numId="11">
    <w:abstractNumId w:val="4"/>
  </w:num>
  <w:num w:numId="12">
    <w:abstractNumId w:val="8"/>
  </w:num>
  <w:num w:numId="13">
    <w:abstractNumId w:val="13"/>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6CF"/>
    <w:rsid w:val="00012BE8"/>
    <w:rsid w:val="00013F31"/>
    <w:rsid w:val="00015FD7"/>
    <w:rsid w:val="00016EC0"/>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0F70"/>
    <w:rsid w:val="00042533"/>
    <w:rsid w:val="00042E65"/>
    <w:rsid w:val="0004347C"/>
    <w:rsid w:val="00043907"/>
    <w:rsid w:val="00044351"/>
    <w:rsid w:val="00044F48"/>
    <w:rsid w:val="0004651A"/>
    <w:rsid w:val="00047F35"/>
    <w:rsid w:val="00050656"/>
    <w:rsid w:val="00051B54"/>
    <w:rsid w:val="00054D39"/>
    <w:rsid w:val="0005501B"/>
    <w:rsid w:val="000554C7"/>
    <w:rsid w:val="00055A61"/>
    <w:rsid w:val="00056118"/>
    <w:rsid w:val="00057708"/>
    <w:rsid w:val="000578A3"/>
    <w:rsid w:val="00057A1F"/>
    <w:rsid w:val="00057FC8"/>
    <w:rsid w:val="000600BA"/>
    <w:rsid w:val="00061850"/>
    <w:rsid w:val="00061A3C"/>
    <w:rsid w:val="000620B0"/>
    <w:rsid w:val="000624E3"/>
    <w:rsid w:val="000646CA"/>
    <w:rsid w:val="00064A21"/>
    <w:rsid w:val="00064D05"/>
    <w:rsid w:val="00065868"/>
    <w:rsid w:val="000665C4"/>
    <w:rsid w:val="00067821"/>
    <w:rsid w:val="0006785E"/>
    <w:rsid w:val="00067E1A"/>
    <w:rsid w:val="00070825"/>
    <w:rsid w:val="00071BF2"/>
    <w:rsid w:val="000723F6"/>
    <w:rsid w:val="00072AED"/>
    <w:rsid w:val="00072C95"/>
    <w:rsid w:val="00072D2B"/>
    <w:rsid w:val="000730B1"/>
    <w:rsid w:val="00073860"/>
    <w:rsid w:val="000740C0"/>
    <w:rsid w:val="00074528"/>
    <w:rsid w:val="00074B1F"/>
    <w:rsid w:val="00075D0E"/>
    <w:rsid w:val="00075F6A"/>
    <w:rsid w:val="000763F3"/>
    <w:rsid w:val="000768B4"/>
    <w:rsid w:val="00077607"/>
    <w:rsid w:val="00077756"/>
    <w:rsid w:val="000802C0"/>
    <w:rsid w:val="00080970"/>
    <w:rsid w:val="000839FB"/>
    <w:rsid w:val="00083DDA"/>
    <w:rsid w:val="0008580E"/>
    <w:rsid w:val="00085A0E"/>
    <w:rsid w:val="00086225"/>
    <w:rsid w:val="00086F8A"/>
    <w:rsid w:val="000904F6"/>
    <w:rsid w:val="00090D4C"/>
    <w:rsid w:val="00090ED8"/>
    <w:rsid w:val="0009145F"/>
    <w:rsid w:val="00091B4E"/>
    <w:rsid w:val="00091D89"/>
    <w:rsid w:val="00092FE9"/>
    <w:rsid w:val="00094342"/>
    <w:rsid w:val="00094A21"/>
    <w:rsid w:val="000960BA"/>
    <w:rsid w:val="0009662A"/>
    <w:rsid w:val="000A1A52"/>
    <w:rsid w:val="000A1F98"/>
    <w:rsid w:val="000A23CE"/>
    <w:rsid w:val="000A49BB"/>
    <w:rsid w:val="000A4C67"/>
    <w:rsid w:val="000A5659"/>
    <w:rsid w:val="000A5674"/>
    <w:rsid w:val="000A5A46"/>
    <w:rsid w:val="000A76EA"/>
    <w:rsid w:val="000B0E04"/>
    <w:rsid w:val="000B2E25"/>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8CC"/>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3DB"/>
    <w:rsid w:val="000E1AEC"/>
    <w:rsid w:val="000E1DD9"/>
    <w:rsid w:val="000E2785"/>
    <w:rsid w:val="000E27BB"/>
    <w:rsid w:val="000E3153"/>
    <w:rsid w:val="000E3403"/>
    <w:rsid w:val="000E386F"/>
    <w:rsid w:val="000E4051"/>
    <w:rsid w:val="000E5B7E"/>
    <w:rsid w:val="000E5FF9"/>
    <w:rsid w:val="000E6AE1"/>
    <w:rsid w:val="000E6FF0"/>
    <w:rsid w:val="000E7142"/>
    <w:rsid w:val="000E7632"/>
    <w:rsid w:val="000E7739"/>
    <w:rsid w:val="000E77EE"/>
    <w:rsid w:val="000F0789"/>
    <w:rsid w:val="000F159D"/>
    <w:rsid w:val="000F2206"/>
    <w:rsid w:val="000F2940"/>
    <w:rsid w:val="000F3D08"/>
    <w:rsid w:val="000F505B"/>
    <w:rsid w:val="000F5837"/>
    <w:rsid w:val="000F608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30D3"/>
    <w:rsid w:val="0016563F"/>
    <w:rsid w:val="00166AD9"/>
    <w:rsid w:val="00167594"/>
    <w:rsid w:val="001702BE"/>
    <w:rsid w:val="001706E4"/>
    <w:rsid w:val="0017105C"/>
    <w:rsid w:val="0017125C"/>
    <w:rsid w:val="00171622"/>
    <w:rsid w:val="00171C92"/>
    <w:rsid w:val="00172077"/>
    <w:rsid w:val="001721CF"/>
    <w:rsid w:val="001728FD"/>
    <w:rsid w:val="00172A27"/>
    <w:rsid w:val="00172F02"/>
    <w:rsid w:val="001735D7"/>
    <w:rsid w:val="00173631"/>
    <w:rsid w:val="0017372D"/>
    <w:rsid w:val="00173E59"/>
    <w:rsid w:val="00176BC8"/>
    <w:rsid w:val="00180244"/>
    <w:rsid w:val="00180A47"/>
    <w:rsid w:val="00180E46"/>
    <w:rsid w:val="00181272"/>
    <w:rsid w:val="001823B6"/>
    <w:rsid w:val="001827B7"/>
    <w:rsid w:val="001827EF"/>
    <w:rsid w:val="00182982"/>
    <w:rsid w:val="00182D68"/>
    <w:rsid w:val="0018397E"/>
    <w:rsid w:val="00183BA7"/>
    <w:rsid w:val="00184387"/>
    <w:rsid w:val="001857B3"/>
    <w:rsid w:val="00186D20"/>
    <w:rsid w:val="00187243"/>
    <w:rsid w:val="001878FE"/>
    <w:rsid w:val="00187C29"/>
    <w:rsid w:val="00187F55"/>
    <w:rsid w:val="00190942"/>
    <w:rsid w:val="00191459"/>
    <w:rsid w:val="0019174E"/>
    <w:rsid w:val="00191EF8"/>
    <w:rsid w:val="00192024"/>
    <w:rsid w:val="00192690"/>
    <w:rsid w:val="00192D7E"/>
    <w:rsid w:val="00193B94"/>
    <w:rsid w:val="001940A7"/>
    <w:rsid w:val="001942B0"/>
    <w:rsid w:val="00194BB1"/>
    <w:rsid w:val="00195070"/>
    <w:rsid w:val="00195D82"/>
    <w:rsid w:val="0019602C"/>
    <w:rsid w:val="0019608A"/>
    <w:rsid w:val="001A07F8"/>
    <w:rsid w:val="001A1C2D"/>
    <w:rsid w:val="001A1D48"/>
    <w:rsid w:val="001A1F0E"/>
    <w:rsid w:val="001A1F2D"/>
    <w:rsid w:val="001A468D"/>
    <w:rsid w:val="001A473A"/>
    <w:rsid w:val="001A4996"/>
    <w:rsid w:val="001A5785"/>
    <w:rsid w:val="001A66A6"/>
    <w:rsid w:val="001A6BBB"/>
    <w:rsid w:val="001A6FEA"/>
    <w:rsid w:val="001A79A2"/>
    <w:rsid w:val="001B13BF"/>
    <w:rsid w:val="001B16F5"/>
    <w:rsid w:val="001B1992"/>
    <w:rsid w:val="001B1BD9"/>
    <w:rsid w:val="001B1C1F"/>
    <w:rsid w:val="001B219B"/>
    <w:rsid w:val="001B2703"/>
    <w:rsid w:val="001B2ABD"/>
    <w:rsid w:val="001B3AB0"/>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23BD"/>
    <w:rsid w:val="001C31F5"/>
    <w:rsid w:val="001C44BC"/>
    <w:rsid w:val="001C471B"/>
    <w:rsid w:val="001C5885"/>
    <w:rsid w:val="001C6698"/>
    <w:rsid w:val="001D0AAC"/>
    <w:rsid w:val="001D1353"/>
    <w:rsid w:val="001D1D55"/>
    <w:rsid w:val="001D21EF"/>
    <w:rsid w:val="001D330D"/>
    <w:rsid w:val="001D4AD3"/>
    <w:rsid w:val="001D5A94"/>
    <w:rsid w:val="001E07DA"/>
    <w:rsid w:val="001E12A4"/>
    <w:rsid w:val="001E1ABC"/>
    <w:rsid w:val="001E43FB"/>
    <w:rsid w:val="001E59FB"/>
    <w:rsid w:val="001E63F8"/>
    <w:rsid w:val="001E787E"/>
    <w:rsid w:val="001E78CC"/>
    <w:rsid w:val="001F087C"/>
    <w:rsid w:val="001F0DA4"/>
    <w:rsid w:val="001F0FD1"/>
    <w:rsid w:val="001F1F18"/>
    <w:rsid w:val="001F2747"/>
    <w:rsid w:val="001F2F92"/>
    <w:rsid w:val="001F3396"/>
    <w:rsid w:val="001F6095"/>
    <w:rsid w:val="00200E37"/>
    <w:rsid w:val="0020195F"/>
    <w:rsid w:val="00201EE3"/>
    <w:rsid w:val="00202D33"/>
    <w:rsid w:val="00202F99"/>
    <w:rsid w:val="00203C85"/>
    <w:rsid w:val="00205298"/>
    <w:rsid w:val="002054F4"/>
    <w:rsid w:val="00210B9C"/>
    <w:rsid w:val="0021264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973"/>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4F11"/>
    <w:rsid w:val="002751CA"/>
    <w:rsid w:val="0027544D"/>
    <w:rsid w:val="002754C0"/>
    <w:rsid w:val="00275C7D"/>
    <w:rsid w:val="002778AB"/>
    <w:rsid w:val="002802A5"/>
    <w:rsid w:val="0028166B"/>
    <w:rsid w:val="00281BCB"/>
    <w:rsid w:val="00282CA4"/>
    <w:rsid w:val="00283B06"/>
    <w:rsid w:val="002848D8"/>
    <w:rsid w:val="0028583E"/>
    <w:rsid w:val="00285FF3"/>
    <w:rsid w:val="0028744E"/>
    <w:rsid w:val="0028766A"/>
    <w:rsid w:val="00287936"/>
    <w:rsid w:val="00287BEE"/>
    <w:rsid w:val="002903C5"/>
    <w:rsid w:val="00290A99"/>
    <w:rsid w:val="00290EAF"/>
    <w:rsid w:val="0029159A"/>
    <w:rsid w:val="00292AA1"/>
    <w:rsid w:val="00293AFA"/>
    <w:rsid w:val="0029499D"/>
    <w:rsid w:val="00294A13"/>
    <w:rsid w:val="00295073"/>
    <w:rsid w:val="0029542A"/>
    <w:rsid w:val="00295DC3"/>
    <w:rsid w:val="0029704D"/>
    <w:rsid w:val="002979C5"/>
    <w:rsid w:val="00297AF5"/>
    <w:rsid w:val="002A01C6"/>
    <w:rsid w:val="002A02D6"/>
    <w:rsid w:val="002A07C4"/>
    <w:rsid w:val="002A0921"/>
    <w:rsid w:val="002A108E"/>
    <w:rsid w:val="002A123D"/>
    <w:rsid w:val="002A2001"/>
    <w:rsid w:val="002A30AD"/>
    <w:rsid w:val="002A43B6"/>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2F92"/>
    <w:rsid w:val="002C3890"/>
    <w:rsid w:val="002C3DD5"/>
    <w:rsid w:val="002C4EEF"/>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3E6E"/>
    <w:rsid w:val="002E672A"/>
    <w:rsid w:val="002E6853"/>
    <w:rsid w:val="002E74C8"/>
    <w:rsid w:val="002E7EE5"/>
    <w:rsid w:val="002E7EFF"/>
    <w:rsid w:val="002F0323"/>
    <w:rsid w:val="002F0939"/>
    <w:rsid w:val="002F11AE"/>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007"/>
    <w:rsid w:val="00305454"/>
    <w:rsid w:val="003066C6"/>
    <w:rsid w:val="00307DC7"/>
    <w:rsid w:val="003102E8"/>
    <w:rsid w:val="00310957"/>
    <w:rsid w:val="00310EDB"/>
    <w:rsid w:val="00312260"/>
    <w:rsid w:val="00312378"/>
    <w:rsid w:val="00312BF8"/>
    <w:rsid w:val="00312C80"/>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474CF"/>
    <w:rsid w:val="00347FF5"/>
    <w:rsid w:val="00350896"/>
    <w:rsid w:val="00350C31"/>
    <w:rsid w:val="003519CD"/>
    <w:rsid w:val="00351A3A"/>
    <w:rsid w:val="00352A88"/>
    <w:rsid w:val="003536BF"/>
    <w:rsid w:val="0035455F"/>
    <w:rsid w:val="00355D8F"/>
    <w:rsid w:val="00357437"/>
    <w:rsid w:val="003577EF"/>
    <w:rsid w:val="00357F65"/>
    <w:rsid w:val="00360304"/>
    <w:rsid w:val="00361DB9"/>
    <w:rsid w:val="003622EB"/>
    <w:rsid w:val="00362415"/>
    <w:rsid w:val="00364CC9"/>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6709"/>
    <w:rsid w:val="00377B26"/>
    <w:rsid w:val="003800B2"/>
    <w:rsid w:val="00381014"/>
    <w:rsid w:val="003814F6"/>
    <w:rsid w:val="00381F60"/>
    <w:rsid w:val="00382F6C"/>
    <w:rsid w:val="00383AB0"/>
    <w:rsid w:val="00384814"/>
    <w:rsid w:val="00384C0A"/>
    <w:rsid w:val="00385B16"/>
    <w:rsid w:val="00385B65"/>
    <w:rsid w:val="00386091"/>
    <w:rsid w:val="0038637D"/>
    <w:rsid w:val="00386522"/>
    <w:rsid w:val="00386C07"/>
    <w:rsid w:val="00386F58"/>
    <w:rsid w:val="0038700D"/>
    <w:rsid w:val="0038701B"/>
    <w:rsid w:val="003871A7"/>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0AA"/>
    <w:rsid w:val="003C435B"/>
    <w:rsid w:val="003C4EBE"/>
    <w:rsid w:val="003C685A"/>
    <w:rsid w:val="003C6B25"/>
    <w:rsid w:val="003C6E9C"/>
    <w:rsid w:val="003C7809"/>
    <w:rsid w:val="003C7F12"/>
    <w:rsid w:val="003D010D"/>
    <w:rsid w:val="003D03D6"/>
    <w:rsid w:val="003D04C3"/>
    <w:rsid w:val="003D14C8"/>
    <w:rsid w:val="003D1517"/>
    <w:rsid w:val="003D2DA0"/>
    <w:rsid w:val="003D34C3"/>
    <w:rsid w:val="003D5681"/>
    <w:rsid w:val="003D5ADB"/>
    <w:rsid w:val="003D5E55"/>
    <w:rsid w:val="003D62A2"/>
    <w:rsid w:val="003D663E"/>
    <w:rsid w:val="003D6793"/>
    <w:rsid w:val="003D6B03"/>
    <w:rsid w:val="003D7012"/>
    <w:rsid w:val="003D75D8"/>
    <w:rsid w:val="003E0746"/>
    <w:rsid w:val="003E0E7C"/>
    <w:rsid w:val="003E2E25"/>
    <w:rsid w:val="003E336A"/>
    <w:rsid w:val="003E35A8"/>
    <w:rsid w:val="003E3F84"/>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213B"/>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0CBC"/>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5515"/>
    <w:rsid w:val="004357B1"/>
    <w:rsid w:val="00436CCE"/>
    <w:rsid w:val="004379BB"/>
    <w:rsid w:val="00440262"/>
    <w:rsid w:val="00440814"/>
    <w:rsid w:val="00440844"/>
    <w:rsid w:val="004439CB"/>
    <w:rsid w:val="004439F0"/>
    <w:rsid w:val="00443EDE"/>
    <w:rsid w:val="00445870"/>
    <w:rsid w:val="0044739A"/>
    <w:rsid w:val="004475F7"/>
    <w:rsid w:val="00447DFB"/>
    <w:rsid w:val="00450B22"/>
    <w:rsid w:val="00452AB8"/>
    <w:rsid w:val="004533CE"/>
    <w:rsid w:val="004543AB"/>
    <w:rsid w:val="00455F71"/>
    <w:rsid w:val="00456272"/>
    <w:rsid w:val="00457345"/>
    <w:rsid w:val="00457CF7"/>
    <w:rsid w:val="00457D37"/>
    <w:rsid w:val="00457ED4"/>
    <w:rsid w:val="00460CB8"/>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1BC4"/>
    <w:rsid w:val="00482101"/>
    <w:rsid w:val="00482288"/>
    <w:rsid w:val="00483984"/>
    <w:rsid w:val="00483BC7"/>
    <w:rsid w:val="00483CF0"/>
    <w:rsid w:val="00484D4D"/>
    <w:rsid w:val="004855D9"/>
    <w:rsid w:val="0048664F"/>
    <w:rsid w:val="004868AD"/>
    <w:rsid w:val="00486D00"/>
    <w:rsid w:val="00487DD9"/>
    <w:rsid w:val="00487FE1"/>
    <w:rsid w:val="004906AE"/>
    <w:rsid w:val="00490707"/>
    <w:rsid w:val="00490815"/>
    <w:rsid w:val="004914E8"/>
    <w:rsid w:val="00492B76"/>
    <w:rsid w:val="0049333E"/>
    <w:rsid w:val="0049418F"/>
    <w:rsid w:val="00495DC6"/>
    <w:rsid w:val="00497AAD"/>
    <w:rsid w:val="00497D1A"/>
    <w:rsid w:val="00497EE7"/>
    <w:rsid w:val="004A03DA"/>
    <w:rsid w:val="004A1DBC"/>
    <w:rsid w:val="004A1EA7"/>
    <w:rsid w:val="004A20E6"/>
    <w:rsid w:val="004A2C96"/>
    <w:rsid w:val="004A4125"/>
    <w:rsid w:val="004A5D1E"/>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35F5"/>
    <w:rsid w:val="004D3B25"/>
    <w:rsid w:val="004D557D"/>
    <w:rsid w:val="004D6F29"/>
    <w:rsid w:val="004D7974"/>
    <w:rsid w:val="004D7F9C"/>
    <w:rsid w:val="004D7FF2"/>
    <w:rsid w:val="004E1D6F"/>
    <w:rsid w:val="004E1F19"/>
    <w:rsid w:val="004E29DB"/>
    <w:rsid w:val="004E2E35"/>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B0"/>
    <w:rsid w:val="00504CCC"/>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28B0"/>
    <w:rsid w:val="005335A2"/>
    <w:rsid w:val="00533DEC"/>
    <w:rsid w:val="005363D3"/>
    <w:rsid w:val="00536B03"/>
    <w:rsid w:val="00537328"/>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035"/>
    <w:rsid w:val="005460DB"/>
    <w:rsid w:val="00546BF8"/>
    <w:rsid w:val="00550B7E"/>
    <w:rsid w:val="00551B96"/>
    <w:rsid w:val="00551EE7"/>
    <w:rsid w:val="005524ED"/>
    <w:rsid w:val="00554C03"/>
    <w:rsid w:val="005550F9"/>
    <w:rsid w:val="0055525C"/>
    <w:rsid w:val="00555286"/>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399A"/>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1F6"/>
    <w:rsid w:val="0058767F"/>
    <w:rsid w:val="00587D7B"/>
    <w:rsid w:val="005901B7"/>
    <w:rsid w:val="005904DB"/>
    <w:rsid w:val="005913F1"/>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8B5"/>
    <w:rsid w:val="005A4F48"/>
    <w:rsid w:val="005A5036"/>
    <w:rsid w:val="005A56BB"/>
    <w:rsid w:val="005A68A3"/>
    <w:rsid w:val="005A733D"/>
    <w:rsid w:val="005A7A32"/>
    <w:rsid w:val="005A7F85"/>
    <w:rsid w:val="005B102C"/>
    <w:rsid w:val="005B1AAB"/>
    <w:rsid w:val="005B2313"/>
    <w:rsid w:val="005B2930"/>
    <w:rsid w:val="005B2B87"/>
    <w:rsid w:val="005B34B6"/>
    <w:rsid w:val="005B387B"/>
    <w:rsid w:val="005B3B01"/>
    <w:rsid w:val="005B4333"/>
    <w:rsid w:val="005B4534"/>
    <w:rsid w:val="005B4F0B"/>
    <w:rsid w:val="005B5603"/>
    <w:rsid w:val="005B5994"/>
    <w:rsid w:val="005B5CCA"/>
    <w:rsid w:val="005B61F4"/>
    <w:rsid w:val="005B667A"/>
    <w:rsid w:val="005B6FA1"/>
    <w:rsid w:val="005C0372"/>
    <w:rsid w:val="005C039B"/>
    <w:rsid w:val="005C059F"/>
    <w:rsid w:val="005C07CE"/>
    <w:rsid w:val="005C0B8F"/>
    <w:rsid w:val="005C12DE"/>
    <w:rsid w:val="005C2294"/>
    <w:rsid w:val="005C3344"/>
    <w:rsid w:val="005C4C71"/>
    <w:rsid w:val="005C4E4D"/>
    <w:rsid w:val="005C5692"/>
    <w:rsid w:val="005C5A97"/>
    <w:rsid w:val="005C679D"/>
    <w:rsid w:val="005C6D5D"/>
    <w:rsid w:val="005D01C3"/>
    <w:rsid w:val="005D1D15"/>
    <w:rsid w:val="005D2578"/>
    <w:rsid w:val="005D266D"/>
    <w:rsid w:val="005D3327"/>
    <w:rsid w:val="005D5BCF"/>
    <w:rsid w:val="005D6D84"/>
    <w:rsid w:val="005D70A1"/>
    <w:rsid w:val="005D722B"/>
    <w:rsid w:val="005D79F2"/>
    <w:rsid w:val="005E0988"/>
    <w:rsid w:val="005E09CA"/>
    <w:rsid w:val="005E4336"/>
    <w:rsid w:val="005E4543"/>
    <w:rsid w:val="005E4717"/>
    <w:rsid w:val="005E4B55"/>
    <w:rsid w:val="005E5126"/>
    <w:rsid w:val="005E565C"/>
    <w:rsid w:val="005E56C9"/>
    <w:rsid w:val="005E56E6"/>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D3C"/>
    <w:rsid w:val="00611FBA"/>
    <w:rsid w:val="0061272A"/>
    <w:rsid w:val="00613AA2"/>
    <w:rsid w:val="00613EDA"/>
    <w:rsid w:val="006155F1"/>
    <w:rsid w:val="00615FAB"/>
    <w:rsid w:val="006161D6"/>
    <w:rsid w:val="00616963"/>
    <w:rsid w:val="0061703E"/>
    <w:rsid w:val="00620055"/>
    <w:rsid w:val="006212D3"/>
    <w:rsid w:val="006217EF"/>
    <w:rsid w:val="0062213A"/>
    <w:rsid w:val="00623A5E"/>
    <w:rsid w:val="00624F14"/>
    <w:rsid w:val="00625008"/>
    <w:rsid w:val="00625EAC"/>
    <w:rsid w:val="00626930"/>
    <w:rsid w:val="00626BAC"/>
    <w:rsid w:val="00626F04"/>
    <w:rsid w:val="00626F92"/>
    <w:rsid w:val="006271C3"/>
    <w:rsid w:val="0063001E"/>
    <w:rsid w:val="00630527"/>
    <w:rsid w:val="00630D58"/>
    <w:rsid w:val="00631005"/>
    <w:rsid w:val="00631D09"/>
    <w:rsid w:val="00632727"/>
    <w:rsid w:val="00633EF3"/>
    <w:rsid w:val="00634894"/>
    <w:rsid w:val="0063551C"/>
    <w:rsid w:val="00635B73"/>
    <w:rsid w:val="006368A8"/>
    <w:rsid w:val="00636CC7"/>
    <w:rsid w:val="00637016"/>
    <w:rsid w:val="00637F27"/>
    <w:rsid w:val="0064286B"/>
    <w:rsid w:val="00643F89"/>
    <w:rsid w:val="006448D9"/>
    <w:rsid w:val="00644BED"/>
    <w:rsid w:val="00644E2E"/>
    <w:rsid w:val="00645CB4"/>
    <w:rsid w:val="00646BDC"/>
    <w:rsid w:val="00647DE9"/>
    <w:rsid w:val="00651A03"/>
    <w:rsid w:val="00651F59"/>
    <w:rsid w:val="00652CF5"/>
    <w:rsid w:val="0065343E"/>
    <w:rsid w:val="00653C7C"/>
    <w:rsid w:val="006540B1"/>
    <w:rsid w:val="006558CD"/>
    <w:rsid w:val="006565A1"/>
    <w:rsid w:val="00656CD4"/>
    <w:rsid w:val="00656D49"/>
    <w:rsid w:val="00656E4D"/>
    <w:rsid w:val="006576BA"/>
    <w:rsid w:val="0066057F"/>
    <w:rsid w:val="0066099B"/>
    <w:rsid w:val="00662401"/>
    <w:rsid w:val="00662D3D"/>
    <w:rsid w:val="00662F1F"/>
    <w:rsid w:val="0066408F"/>
    <w:rsid w:val="00664DB5"/>
    <w:rsid w:val="006657DE"/>
    <w:rsid w:val="00665D4B"/>
    <w:rsid w:val="006673B9"/>
    <w:rsid w:val="0066790C"/>
    <w:rsid w:val="006700F1"/>
    <w:rsid w:val="006720BC"/>
    <w:rsid w:val="00672D0F"/>
    <w:rsid w:val="00673989"/>
    <w:rsid w:val="00673B64"/>
    <w:rsid w:val="00673FC1"/>
    <w:rsid w:val="00675430"/>
    <w:rsid w:val="00675749"/>
    <w:rsid w:val="0067601F"/>
    <w:rsid w:val="00676F15"/>
    <w:rsid w:val="00677213"/>
    <w:rsid w:val="00677382"/>
    <w:rsid w:val="0067772D"/>
    <w:rsid w:val="00680714"/>
    <w:rsid w:val="0068071D"/>
    <w:rsid w:val="00680C6B"/>
    <w:rsid w:val="00681936"/>
    <w:rsid w:val="00683068"/>
    <w:rsid w:val="00683DAD"/>
    <w:rsid w:val="00683DF6"/>
    <w:rsid w:val="0068443C"/>
    <w:rsid w:val="00684727"/>
    <w:rsid w:val="00684963"/>
    <w:rsid w:val="00684F04"/>
    <w:rsid w:val="00685033"/>
    <w:rsid w:val="00685BBC"/>
    <w:rsid w:val="00685D65"/>
    <w:rsid w:val="00686686"/>
    <w:rsid w:val="00687031"/>
    <w:rsid w:val="0068790B"/>
    <w:rsid w:val="00687AF2"/>
    <w:rsid w:val="00687DA2"/>
    <w:rsid w:val="00687E87"/>
    <w:rsid w:val="006901AC"/>
    <w:rsid w:val="0069063A"/>
    <w:rsid w:val="00691890"/>
    <w:rsid w:val="00693BCC"/>
    <w:rsid w:val="006945A1"/>
    <w:rsid w:val="00694982"/>
    <w:rsid w:val="00695EAC"/>
    <w:rsid w:val="00696584"/>
    <w:rsid w:val="00697062"/>
    <w:rsid w:val="006971F8"/>
    <w:rsid w:val="00697D5F"/>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2B19"/>
    <w:rsid w:val="006C2D01"/>
    <w:rsid w:val="006C3EFE"/>
    <w:rsid w:val="006C4618"/>
    <w:rsid w:val="006C5969"/>
    <w:rsid w:val="006C5D5D"/>
    <w:rsid w:val="006C6303"/>
    <w:rsid w:val="006C6D6B"/>
    <w:rsid w:val="006C6EBD"/>
    <w:rsid w:val="006D0681"/>
    <w:rsid w:val="006D0906"/>
    <w:rsid w:val="006D0A80"/>
    <w:rsid w:val="006D2874"/>
    <w:rsid w:val="006D312B"/>
    <w:rsid w:val="006D43C1"/>
    <w:rsid w:val="006D4F68"/>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0B0"/>
    <w:rsid w:val="006F71A6"/>
    <w:rsid w:val="006F7974"/>
    <w:rsid w:val="006F7C2C"/>
    <w:rsid w:val="00700D18"/>
    <w:rsid w:val="007010CB"/>
    <w:rsid w:val="0070168D"/>
    <w:rsid w:val="00701C36"/>
    <w:rsid w:val="0070283C"/>
    <w:rsid w:val="0070353F"/>
    <w:rsid w:val="0070415E"/>
    <w:rsid w:val="00704D34"/>
    <w:rsid w:val="00705060"/>
    <w:rsid w:val="00705351"/>
    <w:rsid w:val="0070655F"/>
    <w:rsid w:val="007069AE"/>
    <w:rsid w:val="00706C89"/>
    <w:rsid w:val="0070761C"/>
    <w:rsid w:val="00707967"/>
    <w:rsid w:val="00710063"/>
    <w:rsid w:val="00710257"/>
    <w:rsid w:val="007109E6"/>
    <w:rsid w:val="007118DF"/>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17421"/>
    <w:rsid w:val="00720AEE"/>
    <w:rsid w:val="00720D63"/>
    <w:rsid w:val="007210F6"/>
    <w:rsid w:val="0072139F"/>
    <w:rsid w:val="00721D3F"/>
    <w:rsid w:val="00721FC3"/>
    <w:rsid w:val="007222E0"/>
    <w:rsid w:val="00722A86"/>
    <w:rsid w:val="00722C69"/>
    <w:rsid w:val="0072388C"/>
    <w:rsid w:val="00724260"/>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4BAD"/>
    <w:rsid w:val="0074592C"/>
    <w:rsid w:val="00745F41"/>
    <w:rsid w:val="00747578"/>
    <w:rsid w:val="00751073"/>
    <w:rsid w:val="00752188"/>
    <w:rsid w:val="0075281E"/>
    <w:rsid w:val="00752CC6"/>
    <w:rsid w:val="00754580"/>
    <w:rsid w:val="00754A29"/>
    <w:rsid w:val="00754E41"/>
    <w:rsid w:val="00755BCF"/>
    <w:rsid w:val="00756C5F"/>
    <w:rsid w:val="00756D69"/>
    <w:rsid w:val="00757029"/>
    <w:rsid w:val="0076065E"/>
    <w:rsid w:val="0076093D"/>
    <w:rsid w:val="00760C5C"/>
    <w:rsid w:val="00761002"/>
    <w:rsid w:val="0076161B"/>
    <w:rsid w:val="00761CB5"/>
    <w:rsid w:val="0076228C"/>
    <w:rsid w:val="00762426"/>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6C3"/>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46A2"/>
    <w:rsid w:val="007C660F"/>
    <w:rsid w:val="007C69AE"/>
    <w:rsid w:val="007C72A9"/>
    <w:rsid w:val="007C7688"/>
    <w:rsid w:val="007C76E3"/>
    <w:rsid w:val="007C7DD9"/>
    <w:rsid w:val="007D0BDE"/>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29FA"/>
    <w:rsid w:val="007E404E"/>
    <w:rsid w:val="007E4EB3"/>
    <w:rsid w:val="007E50B4"/>
    <w:rsid w:val="007E54B8"/>
    <w:rsid w:val="007E54DB"/>
    <w:rsid w:val="007E6B25"/>
    <w:rsid w:val="007E6F55"/>
    <w:rsid w:val="007E7BF9"/>
    <w:rsid w:val="007E7DC1"/>
    <w:rsid w:val="007E7DEA"/>
    <w:rsid w:val="007F0A65"/>
    <w:rsid w:val="007F2B4B"/>
    <w:rsid w:val="007F2C38"/>
    <w:rsid w:val="007F30C6"/>
    <w:rsid w:val="007F3240"/>
    <w:rsid w:val="007F3651"/>
    <w:rsid w:val="007F3752"/>
    <w:rsid w:val="007F4318"/>
    <w:rsid w:val="007F45CF"/>
    <w:rsid w:val="007F47DA"/>
    <w:rsid w:val="007F4E52"/>
    <w:rsid w:val="007F4F84"/>
    <w:rsid w:val="007F55A4"/>
    <w:rsid w:val="007F661E"/>
    <w:rsid w:val="007F6D6B"/>
    <w:rsid w:val="007F74DA"/>
    <w:rsid w:val="007F75BB"/>
    <w:rsid w:val="00800766"/>
    <w:rsid w:val="00800871"/>
    <w:rsid w:val="00800971"/>
    <w:rsid w:val="00801338"/>
    <w:rsid w:val="00801D90"/>
    <w:rsid w:val="008023C4"/>
    <w:rsid w:val="0080348B"/>
    <w:rsid w:val="00803EB0"/>
    <w:rsid w:val="008052CE"/>
    <w:rsid w:val="008052DB"/>
    <w:rsid w:val="0080705B"/>
    <w:rsid w:val="0081000F"/>
    <w:rsid w:val="00811288"/>
    <w:rsid w:val="0081264E"/>
    <w:rsid w:val="00812A1A"/>
    <w:rsid w:val="00812DFF"/>
    <w:rsid w:val="008133C2"/>
    <w:rsid w:val="0081383A"/>
    <w:rsid w:val="00814DE6"/>
    <w:rsid w:val="00814FC7"/>
    <w:rsid w:val="00816CB4"/>
    <w:rsid w:val="00816FE0"/>
    <w:rsid w:val="00817416"/>
    <w:rsid w:val="00817583"/>
    <w:rsid w:val="00817FAD"/>
    <w:rsid w:val="00821135"/>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6DEC"/>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C24"/>
    <w:rsid w:val="00875E14"/>
    <w:rsid w:val="0087659B"/>
    <w:rsid w:val="0087677E"/>
    <w:rsid w:val="0087712C"/>
    <w:rsid w:val="00877C5D"/>
    <w:rsid w:val="00877CB6"/>
    <w:rsid w:val="0088093C"/>
    <w:rsid w:val="00882474"/>
    <w:rsid w:val="008824DF"/>
    <w:rsid w:val="008830EA"/>
    <w:rsid w:val="00883A77"/>
    <w:rsid w:val="00884371"/>
    <w:rsid w:val="00884D47"/>
    <w:rsid w:val="00886235"/>
    <w:rsid w:val="00887392"/>
    <w:rsid w:val="00890C40"/>
    <w:rsid w:val="008911F7"/>
    <w:rsid w:val="00893385"/>
    <w:rsid w:val="00893F41"/>
    <w:rsid w:val="00894BBD"/>
    <w:rsid w:val="00894C79"/>
    <w:rsid w:val="0089558A"/>
    <w:rsid w:val="008972B6"/>
    <w:rsid w:val="008977E1"/>
    <w:rsid w:val="008A0115"/>
    <w:rsid w:val="008A0D66"/>
    <w:rsid w:val="008A2F5A"/>
    <w:rsid w:val="008A47CE"/>
    <w:rsid w:val="008A5CBF"/>
    <w:rsid w:val="008A6BAE"/>
    <w:rsid w:val="008A7350"/>
    <w:rsid w:val="008A742A"/>
    <w:rsid w:val="008B00ED"/>
    <w:rsid w:val="008B16E6"/>
    <w:rsid w:val="008B2042"/>
    <w:rsid w:val="008B25F1"/>
    <w:rsid w:val="008B3737"/>
    <w:rsid w:val="008B3F4B"/>
    <w:rsid w:val="008B69B8"/>
    <w:rsid w:val="008B7912"/>
    <w:rsid w:val="008C0133"/>
    <w:rsid w:val="008C0335"/>
    <w:rsid w:val="008C094A"/>
    <w:rsid w:val="008C1077"/>
    <w:rsid w:val="008C1570"/>
    <w:rsid w:val="008C2059"/>
    <w:rsid w:val="008C2FA6"/>
    <w:rsid w:val="008C4C92"/>
    <w:rsid w:val="008C58E7"/>
    <w:rsid w:val="008C65F4"/>
    <w:rsid w:val="008C7368"/>
    <w:rsid w:val="008C7C81"/>
    <w:rsid w:val="008D0E65"/>
    <w:rsid w:val="008D13A3"/>
    <w:rsid w:val="008D18D0"/>
    <w:rsid w:val="008D1FAF"/>
    <w:rsid w:val="008D2259"/>
    <w:rsid w:val="008D2FED"/>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60A5"/>
    <w:rsid w:val="008E757F"/>
    <w:rsid w:val="008E7EAE"/>
    <w:rsid w:val="008F22D1"/>
    <w:rsid w:val="008F2F11"/>
    <w:rsid w:val="008F33A6"/>
    <w:rsid w:val="008F35EC"/>
    <w:rsid w:val="008F4377"/>
    <w:rsid w:val="008F4FE8"/>
    <w:rsid w:val="008F4FED"/>
    <w:rsid w:val="008F6200"/>
    <w:rsid w:val="008F62F8"/>
    <w:rsid w:val="008F7292"/>
    <w:rsid w:val="008F7BE1"/>
    <w:rsid w:val="009000F2"/>
    <w:rsid w:val="0090079D"/>
    <w:rsid w:val="00900D2C"/>
    <w:rsid w:val="00901025"/>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1EB5"/>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4015D"/>
    <w:rsid w:val="00941828"/>
    <w:rsid w:val="009441DB"/>
    <w:rsid w:val="0094424D"/>
    <w:rsid w:val="0094568E"/>
    <w:rsid w:val="0094633F"/>
    <w:rsid w:val="009468C5"/>
    <w:rsid w:val="00947BA5"/>
    <w:rsid w:val="009504B5"/>
    <w:rsid w:val="00950805"/>
    <w:rsid w:val="009518D4"/>
    <w:rsid w:val="009520BC"/>
    <w:rsid w:val="00953573"/>
    <w:rsid w:val="0095362A"/>
    <w:rsid w:val="009560DD"/>
    <w:rsid w:val="00956684"/>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2A70"/>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1F0C"/>
    <w:rsid w:val="009B2BF1"/>
    <w:rsid w:val="009B3564"/>
    <w:rsid w:val="009B3796"/>
    <w:rsid w:val="009B3A8A"/>
    <w:rsid w:val="009B3D38"/>
    <w:rsid w:val="009B49E8"/>
    <w:rsid w:val="009B7505"/>
    <w:rsid w:val="009B7D45"/>
    <w:rsid w:val="009C0020"/>
    <w:rsid w:val="009C04DC"/>
    <w:rsid w:val="009C0F48"/>
    <w:rsid w:val="009C19FC"/>
    <w:rsid w:val="009C27F7"/>
    <w:rsid w:val="009C31F8"/>
    <w:rsid w:val="009C3BC4"/>
    <w:rsid w:val="009C424E"/>
    <w:rsid w:val="009C4708"/>
    <w:rsid w:val="009C47A3"/>
    <w:rsid w:val="009C4870"/>
    <w:rsid w:val="009C4C4E"/>
    <w:rsid w:val="009C4D37"/>
    <w:rsid w:val="009C574C"/>
    <w:rsid w:val="009C5753"/>
    <w:rsid w:val="009C620F"/>
    <w:rsid w:val="009C6F22"/>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4D1D"/>
    <w:rsid w:val="009F56C0"/>
    <w:rsid w:val="009F5C76"/>
    <w:rsid w:val="00A00E00"/>
    <w:rsid w:val="00A01221"/>
    <w:rsid w:val="00A012A8"/>
    <w:rsid w:val="00A016FF"/>
    <w:rsid w:val="00A0207F"/>
    <w:rsid w:val="00A042BB"/>
    <w:rsid w:val="00A04337"/>
    <w:rsid w:val="00A044AA"/>
    <w:rsid w:val="00A04D99"/>
    <w:rsid w:val="00A0615D"/>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27F8B"/>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3A7"/>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5353"/>
    <w:rsid w:val="00A65986"/>
    <w:rsid w:val="00A65D91"/>
    <w:rsid w:val="00A662F5"/>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67A"/>
    <w:rsid w:val="00A84F27"/>
    <w:rsid w:val="00A8519C"/>
    <w:rsid w:val="00A8733A"/>
    <w:rsid w:val="00A8783F"/>
    <w:rsid w:val="00A87D2E"/>
    <w:rsid w:val="00A90A83"/>
    <w:rsid w:val="00A90B66"/>
    <w:rsid w:val="00A91D4B"/>
    <w:rsid w:val="00A920B2"/>
    <w:rsid w:val="00A920D7"/>
    <w:rsid w:val="00A92A96"/>
    <w:rsid w:val="00A92AF0"/>
    <w:rsid w:val="00A92C0E"/>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5D3"/>
    <w:rsid w:val="00AA6BB8"/>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1AA2"/>
    <w:rsid w:val="00AC2E6E"/>
    <w:rsid w:val="00AC4094"/>
    <w:rsid w:val="00AC42B6"/>
    <w:rsid w:val="00AC4AB7"/>
    <w:rsid w:val="00AC60EC"/>
    <w:rsid w:val="00AC6CD9"/>
    <w:rsid w:val="00AD1A98"/>
    <w:rsid w:val="00AD2679"/>
    <w:rsid w:val="00AD3F3C"/>
    <w:rsid w:val="00AD4973"/>
    <w:rsid w:val="00AD5F0A"/>
    <w:rsid w:val="00AD6741"/>
    <w:rsid w:val="00AD6B4F"/>
    <w:rsid w:val="00AD7CFA"/>
    <w:rsid w:val="00AE11C1"/>
    <w:rsid w:val="00AE125B"/>
    <w:rsid w:val="00AE163D"/>
    <w:rsid w:val="00AE1C5C"/>
    <w:rsid w:val="00AE25D1"/>
    <w:rsid w:val="00AE2913"/>
    <w:rsid w:val="00AE2918"/>
    <w:rsid w:val="00AE315E"/>
    <w:rsid w:val="00AE31D9"/>
    <w:rsid w:val="00AE3CF0"/>
    <w:rsid w:val="00AE4337"/>
    <w:rsid w:val="00AE54A7"/>
    <w:rsid w:val="00AE71EE"/>
    <w:rsid w:val="00AF016E"/>
    <w:rsid w:val="00AF03CF"/>
    <w:rsid w:val="00AF06B6"/>
    <w:rsid w:val="00AF0A0A"/>
    <w:rsid w:val="00AF1ED2"/>
    <w:rsid w:val="00AF1F4E"/>
    <w:rsid w:val="00AF3557"/>
    <w:rsid w:val="00AF35F0"/>
    <w:rsid w:val="00AF3D3C"/>
    <w:rsid w:val="00AF4CEE"/>
    <w:rsid w:val="00AF5796"/>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6DB"/>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1705"/>
    <w:rsid w:val="00B4280F"/>
    <w:rsid w:val="00B43381"/>
    <w:rsid w:val="00B448BF"/>
    <w:rsid w:val="00B45F9F"/>
    <w:rsid w:val="00B4627C"/>
    <w:rsid w:val="00B46793"/>
    <w:rsid w:val="00B46953"/>
    <w:rsid w:val="00B46A7F"/>
    <w:rsid w:val="00B47A59"/>
    <w:rsid w:val="00B50EF6"/>
    <w:rsid w:val="00B514BB"/>
    <w:rsid w:val="00B51520"/>
    <w:rsid w:val="00B5169E"/>
    <w:rsid w:val="00B517C2"/>
    <w:rsid w:val="00B518CE"/>
    <w:rsid w:val="00B52234"/>
    <w:rsid w:val="00B53623"/>
    <w:rsid w:val="00B536F5"/>
    <w:rsid w:val="00B53E98"/>
    <w:rsid w:val="00B547A9"/>
    <w:rsid w:val="00B54D79"/>
    <w:rsid w:val="00B5634D"/>
    <w:rsid w:val="00B56A8D"/>
    <w:rsid w:val="00B56ECA"/>
    <w:rsid w:val="00B57093"/>
    <w:rsid w:val="00B60613"/>
    <w:rsid w:val="00B616E6"/>
    <w:rsid w:val="00B62122"/>
    <w:rsid w:val="00B62EC0"/>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574A"/>
    <w:rsid w:val="00B86289"/>
    <w:rsid w:val="00B87F1C"/>
    <w:rsid w:val="00B90568"/>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5D4"/>
    <w:rsid w:val="00BB2E4E"/>
    <w:rsid w:val="00BB2E62"/>
    <w:rsid w:val="00BB36C9"/>
    <w:rsid w:val="00BB5886"/>
    <w:rsid w:val="00BB684B"/>
    <w:rsid w:val="00BB6BEC"/>
    <w:rsid w:val="00BB7D2E"/>
    <w:rsid w:val="00BB7EC0"/>
    <w:rsid w:val="00BC0A5A"/>
    <w:rsid w:val="00BC0B2F"/>
    <w:rsid w:val="00BC0E64"/>
    <w:rsid w:val="00BC0F07"/>
    <w:rsid w:val="00BC0FC8"/>
    <w:rsid w:val="00BC25D1"/>
    <w:rsid w:val="00BC2C54"/>
    <w:rsid w:val="00BC3BCB"/>
    <w:rsid w:val="00BC427C"/>
    <w:rsid w:val="00BC428A"/>
    <w:rsid w:val="00BC4C40"/>
    <w:rsid w:val="00BC5BAD"/>
    <w:rsid w:val="00BC6A05"/>
    <w:rsid w:val="00BC76C5"/>
    <w:rsid w:val="00BD105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DD4"/>
    <w:rsid w:val="00BD7E5F"/>
    <w:rsid w:val="00BD7F95"/>
    <w:rsid w:val="00BE0C55"/>
    <w:rsid w:val="00BE11A2"/>
    <w:rsid w:val="00BE246C"/>
    <w:rsid w:val="00BE2657"/>
    <w:rsid w:val="00BE2CA1"/>
    <w:rsid w:val="00BE37AE"/>
    <w:rsid w:val="00BE73C3"/>
    <w:rsid w:val="00BE7B29"/>
    <w:rsid w:val="00BF03C0"/>
    <w:rsid w:val="00BF0EF4"/>
    <w:rsid w:val="00BF21D4"/>
    <w:rsid w:val="00BF2E46"/>
    <w:rsid w:val="00BF4A15"/>
    <w:rsid w:val="00BF4E27"/>
    <w:rsid w:val="00BF50F4"/>
    <w:rsid w:val="00BF6D77"/>
    <w:rsid w:val="00C01444"/>
    <w:rsid w:val="00C01EF2"/>
    <w:rsid w:val="00C0378E"/>
    <w:rsid w:val="00C04258"/>
    <w:rsid w:val="00C05AFD"/>
    <w:rsid w:val="00C06BEB"/>
    <w:rsid w:val="00C0724C"/>
    <w:rsid w:val="00C07AEF"/>
    <w:rsid w:val="00C07C11"/>
    <w:rsid w:val="00C07CC1"/>
    <w:rsid w:val="00C10015"/>
    <w:rsid w:val="00C110EC"/>
    <w:rsid w:val="00C122BA"/>
    <w:rsid w:val="00C12770"/>
    <w:rsid w:val="00C12D43"/>
    <w:rsid w:val="00C12ECB"/>
    <w:rsid w:val="00C14ABD"/>
    <w:rsid w:val="00C151E0"/>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D3"/>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3A43"/>
    <w:rsid w:val="00C54467"/>
    <w:rsid w:val="00C5518B"/>
    <w:rsid w:val="00C5531B"/>
    <w:rsid w:val="00C55375"/>
    <w:rsid w:val="00C57120"/>
    <w:rsid w:val="00C575D4"/>
    <w:rsid w:val="00C57873"/>
    <w:rsid w:val="00C61246"/>
    <w:rsid w:val="00C61AEE"/>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6E41"/>
    <w:rsid w:val="00C80CD1"/>
    <w:rsid w:val="00C81716"/>
    <w:rsid w:val="00C82795"/>
    <w:rsid w:val="00C82AAA"/>
    <w:rsid w:val="00C832CB"/>
    <w:rsid w:val="00C84085"/>
    <w:rsid w:val="00C865B3"/>
    <w:rsid w:val="00C86964"/>
    <w:rsid w:val="00C8779E"/>
    <w:rsid w:val="00C87850"/>
    <w:rsid w:val="00C878B2"/>
    <w:rsid w:val="00C87BD0"/>
    <w:rsid w:val="00C90B95"/>
    <w:rsid w:val="00C90CA9"/>
    <w:rsid w:val="00C92819"/>
    <w:rsid w:val="00C9354F"/>
    <w:rsid w:val="00C93B40"/>
    <w:rsid w:val="00C93D48"/>
    <w:rsid w:val="00C93DB5"/>
    <w:rsid w:val="00C95C6C"/>
    <w:rsid w:val="00C97DD7"/>
    <w:rsid w:val="00C97EF9"/>
    <w:rsid w:val="00CA0492"/>
    <w:rsid w:val="00CA0A04"/>
    <w:rsid w:val="00CA3CAB"/>
    <w:rsid w:val="00CA6A2E"/>
    <w:rsid w:val="00CA7C19"/>
    <w:rsid w:val="00CB01DF"/>
    <w:rsid w:val="00CB52A4"/>
    <w:rsid w:val="00CB537C"/>
    <w:rsid w:val="00CB55CD"/>
    <w:rsid w:val="00CB5778"/>
    <w:rsid w:val="00CB6156"/>
    <w:rsid w:val="00CB6675"/>
    <w:rsid w:val="00CC03A0"/>
    <w:rsid w:val="00CC0915"/>
    <w:rsid w:val="00CC0CFC"/>
    <w:rsid w:val="00CC1AF5"/>
    <w:rsid w:val="00CC1B74"/>
    <w:rsid w:val="00CC28D7"/>
    <w:rsid w:val="00CC2EB0"/>
    <w:rsid w:val="00CC2F38"/>
    <w:rsid w:val="00CC44F5"/>
    <w:rsid w:val="00CC5640"/>
    <w:rsid w:val="00CC5F95"/>
    <w:rsid w:val="00CC6A19"/>
    <w:rsid w:val="00CD0159"/>
    <w:rsid w:val="00CD1255"/>
    <w:rsid w:val="00CD1484"/>
    <w:rsid w:val="00CD1892"/>
    <w:rsid w:val="00CD1D00"/>
    <w:rsid w:val="00CD26B8"/>
    <w:rsid w:val="00CD2A82"/>
    <w:rsid w:val="00CD32C2"/>
    <w:rsid w:val="00CD347C"/>
    <w:rsid w:val="00CD3BE0"/>
    <w:rsid w:val="00CD3CAB"/>
    <w:rsid w:val="00CD3FF0"/>
    <w:rsid w:val="00CD4E50"/>
    <w:rsid w:val="00CD64E1"/>
    <w:rsid w:val="00CD699D"/>
    <w:rsid w:val="00CD701B"/>
    <w:rsid w:val="00CD7077"/>
    <w:rsid w:val="00CD70DB"/>
    <w:rsid w:val="00CD7466"/>
    <w:rsid w:val="00CD7C49"/>
    <w:rsid w:val="00CE1624"/>
    <w:rsid w:val="00CE2E2E"/>
    <w:rsid w:val="00CE3A51"/>
    <w:rsid w:val="00CE4FBA"/>
    <w:rsid w:val="00CE59F6"/>
    <w:rsid w:val="00CE71C3"/>
    <w:rsid w:val="00CE7684"/>
    <w:rsid w:val="00CE7ECB"/>
    <w:rsid w:val="00CF02CF"/>
    <w:rsid w:val="00CF0AF0"/>
    <w:rsid w:val="00CF0E98"/>
    <w:rsid w:val="00CF1834"/>
    <w:rsid w:val="00CF1A68"/>
    <w:rsid w:val="00CF2ACF"/>
    <w:rsid w:val="00CF345B"/>
    <w:rsid w:val="00CF475F"/>
    <w:rsid w:val="00CF5069"/>
    <w:rsid w:val="00CF5230"/>
    <w:rsid w:val="00CF6F7C"/>
    <w:rsid w:val="00CF7082"/>
    <w:rsid w:val="00D01590"/>
    <w:rsid w:val="00D0336E"/>
    <w:rsid w:val="00D0447A"/>
    <w:rsid w:val="00D04F01"/>
    <w:rsid w:val="00D04F8B"/>
    <w:rsid w:val="00D054EF"/>
    <w:rsid w:val="00D05637"/>
    <w:rsid w:val="00D05BA9"/>
    <w:rsid w:val="00D06E71"/>
    <w:rsid w:val="00D07184"/>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5064C"/>
    <w:rsid w:val="00D5098E"/>
    <w:rsid w:val="00D51B02"/>
    <w:rsid w:val="00D534BC"/>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53F"/>
    <w:rsid w:val="00D71ABC"/>
    <w:rsid w:val="00D72175"/>
    <w:rsid w:val="00D72454"/>
    <w:rsid w:val="00D72A5B"/>
    <w:rsid w:val="00D73F06"/>
    <w:rsid w:val="00D74160"/>
    <w:rsid w:val="00D74247"/>
    <w:rsid w:val="00D749EA"/>
    <w:rsid w:val="00D753A9"/>
    <w:rsid w:val="00D75E10"/>
    <w:rsid w:val="00D76045"/>
    <w:rsid w:val="00D7682B"/>
    <w:rsid w:val="00D804C0"/>
    <w:rsid w:val="00D804C5"/>
    <w:rsid w:val="00D81146"/>
    <w:rsid w:val="00D81A28"/>
    <w:rsid w:val="00D82AB8"/>
    <w:rsid w:val="00D82B00"/>
    <w:rsid w:val="00D82BE4"/>
    <w:rsid w:val="00D82E05"/>
    <w:rsid w:val="00D82F67"/>
    <w:rsid w:val="00D83A05"/>
    <w:rsid w:val="00D83C0D"/>
    <w:rsid w:val="00D85B55"/>
    <w:rsid w:val="00D8650D"/>
    <w:rsid w:val="00D869C1"/>
    <w:rsid w:val="00D86EC6"/>
    <w:rsid w:val="00D87418"/>
    <w:rsid w:val="00D87460"/>
    <w:rsid w:val="00D87FE6"/>
    <w:rsid w:val="00D907BA"/>
    <w:rsid w:val="00D90BC3"/>
    <w:rsid w:val="00D90DB9"/>
    <w:rsid w:val="00D91337"/>
    <w:rsid w:val="00D915C9"/>
    <w:rsid w:val="00D91842"/>
    <w:rsid w:val="00D9198F"/>
    <w:rsid w:val="00D92A87"/>
    <w:rsid w:val="00D9384E"/>
    <w:rsid w:val="00D949EC"/>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2BFC"/>
    <w:rsid w:val="00DC32FC"/>
    <w:rsid w:val="00DC43C4"/>
    <w:rsid w:val="00DC4F47"/>
    <w:rsid w:val="00DC56EE"/>
    <w:rsid w:val="00DC6747"/>
    <w:rsid w:val="00DC6AF3"/>
    <w:rsid w:val="00DC740D"/>
    <w:rsid w:val="00DC7608"/>
    <w:rsid w:val="00DC761D"/>
    <w:rsid w:val="00DC761E"/>
    <w:rsid w:val="00DC7CFC"/>
    <w:rsid w:val="00DD0090"/>
    <w:rsid w:val="00DD1FC0"/>
    <w:rsid w:val="00DD2C42"/>
    <w:rsid w:val="00DD2CD0"/>
    <w:rsid w:val="00DD2D14"/>
    <w:rsid w:val="00DD3A99"/>
    <w:rsid w:val="00DD4344"/>
    <w:rsid w:val="00DD5B8C"/>
    <w:rsid w:val="00DD5DFA"/>
    <w:rsid w:val="00DD67EC"/>
    <w:rsid w:val="00DD6B56"/>
    <w:rsid w:val="00DD6F7F"/>
    <w:rsid w:val="00DE19D7"/>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3D37"/>
    <w:rsid w:val="00E041AA"/>
    <w:rsid w:val="00E0479F"/>
    <w:rsid w:val="00E04D6A"/>
    <w:rsid w:val="00E06100"/>
    <w:rsid w:val="00E06E97"/>
    <w:rsid w:val="00E07767"/>
    <w:rsid w:val="00E10DD1"/>
    <w:rsid w:val="00E11502"/>
    <w:rsid w:val="00E11D4D"/>
    <w:rsid w:val="00E1254C"/>
    <w:rsid w:val="00E12A60"/>
    <w:rsid w:val="00E12BDF"/>
    <w:rsid w:val="00E13326"/>
    <w:rsid w:val="00E14961"/>
    <w:rsid w:val="00E14D76"/>
    <w:rsid w:val="00E17156"/>
    <w:rsid w:val="00E1768C"/>
    <w:rsid w:val="00E20CE7"/>
    <w:rsid w:val="00E217B1"/>
    <w:rsid w:val="00E222FA"/>
    <w:rsid w:val="00E24A62"/>
    <w:rsid w:val="00E24F52"/>
    <w:rsid w:val="00E279B2"/>
    <w:rsid w:val="00E30BD5"/>
    <w:rsid w:val="00E31143"/>
    <w:rsid w:val="00E31812"/>
    <w:rsid w:val="00E330A7"/>
    <w:rsid w:val="00E33954"/>
    <w:rsid w:val="00E3533E"/>
    <w:rsid w:val="00E35A45"/>
    <w:rsid w:val="00E36719"/>
    <w:rsid w:val="00E37C85"/>
    <w:rsid w:val="00E43006"/>
    <w:rsid w:val="00E43551"/>
    <w:rsid w:val="00E4399E"/>
    <w:rsid w:val="00E50809"/>
    <w:rsid w:val="00E50F0A"/>
    <w:rsid w:val="00E510CF"/>
    <w:rsid w:val="00E52AAB"/>
    <w:rsid w:val="00E533B0"/>
    <w:rsid w:val="00E5448E"/>
    <w:rsid w:val="00E54E0D"/>
    <w:rsid w:val="00E56795"/>
    <w:rsid w:val="00E57096"/>
    <w:rsid w:val="00E57932"/>
    <w:rsid w:val="00E57DA3"/>
    <w:rsid w:val="00E6026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1D98"/>
    <w:rsid w:val="00E728E2"/>
    <w:rsid w:val="00E74976"/>
    <w:rsid w:val="00E74CD6"/>
    <w:rsid w:val="00E75667"/>
    <w:rsid w:val="00E756D3"/>
    <w:rsid w:val="00E76633"/>
    <w:rsid w:val="00E769CC"/>
    <w:rsid w:val="00E77E88"/>
    <w:rsid w:val="00E80AF8"/>
    <w:rsid w:val="00E817A8"/>
    <w:rsid w:val="00E827BB"/>
    <w:rsid w:val="00E82D24"/>
    <w:rsid w:val="00E8308F"/>
    <w:rsid w:val="00E8317B"/>
    <w:rsid w:val="00E8357D"/>
    <w:rsid w:val="00E84C04"/>
    <w:rsid w:val="00E84E4F"/>
    <w:rsid w:val="00E851DD"/>
    <w:rsid w:val="00E856A2"/>
    <w:rsid w:val="00E85AD2"/>
    <w:rsid w:val="00E86749"/>
    <w:rsid w:val="00E9036E"/>
    <w:rsid w:val="00E917B6"/>
    <w:rsid w:val="00E92100"/>
    <w:rsid w:val="00E92292"/>
    <w:rsid w:val="00E92D0B"/>
    <w:rsid w:val="00E93195"/>
    <w:rsid w:val="00E93F21"/>
    <w:rsid w:val="00E9411C"/>
    <w:rsid w:val="00E9443F"/>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A7A09"/>
    <w:rsid w:val="00EB089C"/>
    <w:rsid w:val="00EB0BB0"/>
    <w:rsid w:val="00EB0C65"/>
    <w:rsid w:val="00EB169F"/>
    <w:rsid w:val="00EB1C6B"/>
    <w:rsid w:val="00EB2961"/>
    <w:rsid w:val="00EB2AE0"/>
    <w:rsid w:val="00EB2E1A"/>
    <w:rsid w:val="00EB3268"/>
    <w:rsid w:val="00EB3298"/>
    <w:rsid w:val="00EB33A2"/>
    <w:rsid w:val="00EB359A"/>
    <w:rsid w:val="00EB3CE6"/>
    <w:rsid w:val="00EB3E92"/>
    <w:rsid w:val="00EB68E6"/>
    <w:rsid w:val="00EB69AB"/>
    <w:rsid w:val="00EB6D1C"/>
    <w:rsid w:val="00EB7B67"/>
    <w:rsid w:val="00EC328C"/>
    <w:rsid w:val="00EC339A"/>
    <w:rsid w:val="00EC3BEC"/>
    <w:rsid w:val="00EC3F73"/>
    <w:rsid w:val="00EC5241"/>
    <w:rsid w:val="00EC594C"/>
    <w:rsid w:val="00EC5C7B"/>
    <w:rsid w:val="00EC66AA"/>
    <w:rsid w:val="00EC6B8F"/>
    <w:rsid w:val="00EC6E90"/>
    <w:rsid w:val="00EC7B48"/>
    <w:rsid w:val="00ED0257"/>
    <w:rsid w:val="00ED1339"/>
    <w:rsid w:val="00ED1783"/>
    <w:rsid w:val="00ED1E0A"/>
    <w:rsid w:val="00ED24C7"/>
    <w:rsid w:val="00ED3A6A"/>
    <w:rsid w:val="00ED3E65"/>
    <w:rsid w:val="00ED4448"/>
    <w:rsid w:val="00ED4EDF"/>
    <w:rsid w:val="00ED5305"/>
    <w:rsid w:val="00ED5981"/>
    <w:rsid w:val="00ED66B2"/>
    <w:rsid w:val="00ED6A13"/>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506"/>
    <w:rsid w:val="00F0665D"/>
    <w:rsid w:val="00F06D42"/>
    <w:rsid w:val="00F07134"/>
    <w:rsid w:val="00F07378"/>
    <w:rsid w:val="00F10B81"/>
    <w:rsid w:val="00F10EB8"/>
    <w:rsid w:val="00F11353"/>
    <w:rsid w:val="00F129F4"/>
    <w:rsid w:val="00F14CD1"/>
    <w:rsid w:val="00F15115"/>
    <w:rsid w:val="00F15D8C"/>
    <w:rsid w:val="00F16244"/>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2B3"/>
    <w:rsid w:val="00F37366"/>
    <w:rsid w:val="00F419B8"/>
    <w:rsid w:val="00F41C0F"/>
    <w:rsid w:val="00F42856"/>
    <w:rsid w:val="00F43390"/>
    <w:rsid w:val="00F43EF6"/>
    <w:rsid w:val="00F4479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262"/>
    <w:rsid w:val="00F61606"/>
    <w:rsid w:val="00F62BD1"/>
    <w:rsid w:val="00F62CA8"/>
    <w:rsid w:val="00F63BF4"/>
    <w:rsid w:val="00F63C60"/>
    <w:rsid w:val="00F64991"/>
    <w:rsid w:val="00F65BA9"/>
    <w:rsid w:val="00F6630F"/>
    <w:rsid w:val="00F67E81"/>
    <w:rsid w:val="00F7062D"/>
    <w:rsid w:val="00F7096D"/>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1B0"/>
    <w:rsid w:val="00F93231"/>
    <w:rsid w:val="00F950B5"/>
    <w:rsid w:val="00F953D5"/>
    <w:rsid w:val="00F97A34"/>
    <w:rsid w:val="00F97EA1"/>
    <w:rsid w:val="00FA05C8"/>
    <w:rsid w:val="00FA0678"/>
    <w:rsid w:val="00FA107F"/>
    <w:rsid w:val="00FA23F7"/>
    <w:rsid w:val="00FA27EB"/>
    <w:rsid w:val="00FA3F97"/>
    <w:rsid w:val="00FA4117"/>
    <w:rsid w:val="00FA672F"/>
    <w:rsid w:val="00FA7792"/>
    <w:rsid w:val="00FA7B61"/>
    <w:rsid w:val="00FB11AC"/>
    <w:rsid w:val="00FB11FA"/>
    <w:rsid w:val="00FB18F8"/>
    <w:rsid w:val="00FB2F8E"/>
    <w:rsid w:val="00FB33F8"/>
    <w:rsid w:val="00FB39B0"/>
    <w:rsid w:val="00FB5183"/>
    <w:rsid w:val="00FB5A71"/>
    <w:rsid w:val="00FB64FA"/>
    <w:rsid w:val="00FB6DF2"/>
    <w:rsid w:val="00FB754C"/>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AF5"/>
    <w:rsid w:val="00FF1F9A"/>
    <w:rsid w:val="00FF37D3"/>
    <w:rsid w:val="00FF49F4"/>
    <w:rsid w:val="00FF651D"/>
    <w:rsid w:val="00FF68CA"/>
    <w:rsid w:val="010651D9"/>
    <w:rsid w:val="02DA0C0E"/>
    <w:rsid w:val="03DD35E4"/>
    <w:rsid w:val="065A6178"/>
    <w:rsid w:val="075562B7"/>
    <w:rsid w:val="07F6164B"/>
    <w:rsid w:val="087A1B7A"/>
    <w:rsid w:val="096B2097"/>
    <w:rsid w:val="0A5B7E63"/>
    <w:rsid w:val="0C87121B"/>
    <w:rsid w:val="0DF702FE"/>
    <w:rsid w:val="0E3F698B"/>
    <w:rsid w:val="0F21508F"/>
    <w:rsid w:val="0F816ACD"/>
    <w:rsid w:val="0FB94501"/>
    <w:rsid w:val="10B047CF"/>
    <w:rsid w:val="10FC16EA"/>
    <w:rsid w:val="118963A1"/>
    <w:rsid w:val="127723A9"/>
    <w:rsid w:val="13072A44"/>
    <w:rsid w:val="145044FA"/>
    <w:rsid w:val="186742B0"/>
    <w:rsid w:val="1B2A271F"/>
    <w:rsid w:val="1B890139"/>
    <w:rsid w:val="1D266CE1"/>
    <w:rsid w:val="1D3963AF"/>
    <w:rsid w:val="1E714A66"/>
    <w:rsid w:val="1FE868A9"/>
    <w:rsid w:val="211E26D6"/>
    <w:rsid w:val="21283D08"/>
    <w:rsid w:val="25B440B3"/>
    <w:rsid w:val="2AA1365A"/>
    <w:rsid w:val="2DD15014"/>
    <w:rsid w:val="2FD25781"/>
    <w:rsid w:val="319C6071"/>
    <w:rsid w:val="32DB72BE"/>
    <w:rsid w:val="342E63AB"/>
    <w:rsid w:val="345D260B"/>
    <w:rsid w:val="365302AE"/>
    <w:rsid w:val="37F142D2"/>
    <w:rsid w:val="39A13F14"/>
    <w:rsid w:val="3C5F759A"/>
    <w:rsid w:val="3D5C78D4"/>
    <w:rsid w:val="3FFF72A6"/>
    <w:rsid w:val="42E1381E"/>
    <w:rsid w:val="43FB717C"/>
    <w:rsid w:val="451E447A"/>
    <w:rsid w:val="45345B76"/>
    <w:rsid w:val="47307808"/>
    <w:rsid w:val="486F747C"/>
    <w:rsid w:val="4D861CF6"/>
    <w:rsid w:val="51A0432A"/>
    <w:rsid w:val="527140E5"/>
    <w:rsid w:val="5292508F"/>
    <w:rsid w:val="52A96B6F"/>
    <w:rsid w:val="550764A4"/>
    <w:rsid w:val="551926E0"/>
    <w:rsid w:val="561279B9"/>
    <w:rsid w:val="56515F3B"/>
    <w:rsid w:val="572B71CA"/>
    <w:rsid w:val="57E958DA"/>
    <w:rsid w:val="58AE4F0C"/>
    <w:rsid w:val="5A2A7C7B"/>
    <w:rsid w:val="5C80234E"/>
    <w:rsid w:val="5E261785"/>
    <w:rsid w:val="5FCC5339"/>
    <w:rsid w:val="5FE70807"/>
    <w:rsid w:val="60E53485"/>
    <w:rsid w:val="61054A27"/>
    <w:rsid w:val="611D2366"/>
    <w:rsid w:val="62885958"/>
    <w:rsid w:val="64CE2EAA"/>
    <w:rsid w:val="662E75B1"/>
    <w:rsid w:val="66342C2E"/>
    <w:rsid w:val="663E784C"/>
    <w:rsid w:val="685867EC"/>
    <w:rsid w:val="6E8E12EF"/>
    <w:rsid w:val="71D43752"/>
    <w:rsid w:val="73DD6243"/>
    <w:rsid w:val="749C4185"/>
    <w:rsid w:val="75DA2C18"/>
    <w:rsid w:val="775319EF"/>
    <w:rsid w:val="790F1C77"/>
    <w:rsid w:val="7A67303B"/>
    <w:rsid w:val="7AAB1D04"/>
    <w:rsid w:val="7ABA4368"/>
    <w:rsid w:val="7B257FFD"/>
    <w:rsid w:val="7C2B1D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List" w:qFormat="1"/>
    <w:lsdException w:name="List Number" w:qFormat="1"/>
    <w:lsdException w:name="List 2" w:qFormat="1"/>
    <w:lsdException w:name="List 5" w:qFormat="1"/>
    <w:lsdException w:name="List Bullet 2"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unhideWhenUsed="1"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next w:val="2"/>
    <w:qFormat/>
    <w:pPr>
      <w:widowControl w:val="0"/>
      <w:adjustRightInd w:val="0"/>
      <w:jc w:val="both"/>
    </w:pPr>
    <w:rPr>
      <w:kern w:val="2"/>
      <w:sz w:val="21"/>
      <w:szCs w:val="24"/>
    </w:rPr>
  </w:style>
  <w:style w:type="paragraph" w:styleId="1">
    <w:name w:val="heading 1"/>
    <w:basedOn w:val="a5"/>
    <w:next w:val="a5"/>
    <w:link w:val="1Char"/>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uiPriority w:val="9"/>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5"/>
    <w:next w:val="a5"/>
    <w:qFormat/>
    <w:pPr>
      <w:keepNext/>
      <w:keepLines/>
      <w:numPr>
        <w:ilvl w:val="2"/>
        <w:numId w:val="1"/>
      </w:numPr>
      <w:spacing w:before="260" w:after="260" w:line="416" w:lineRule="auto"/>
      <w:outlineLvl w:val="2"/>
    </w:pPr>
    <w:rPr>
      <w:b/>
      <w:bCs/>
      <w:sz w:val="32"/>
      <w:szCs w:val="32"/>
    </w:rPr>
  </w:style>
  <w:style w:type="paragraph" w:styleId="40">
    <w:name w:val="heading 4"/>
    <w:basedOn w:val="a5"/>
    <w:next w:val="a5"/>
    <w:link w:val="4Char"/>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5"/>
    <w:next w:val="a5"/>
    <w:link w:val="5Char"/>
    <w:qFormat/>
    <w:pPr>
      <w:keepNext/>
      <w:keepLines/>
      <w:numPr>
        <w:ilvl w:val="4"/>
        <w:numId w:val="1"/>
      </w:numPr>
      <w:spacing w:before="280" w:after="290" w:line="376" w:lineRule="auto"/>
      <w:outlineLvl w:val="4"/>
    </w:pPr>
    <w:rPr>
      <w:b/>
      <w:bCs/>
      <w:sz w:val="28"/>
      <w:szCs w:val="28"/>
    </w:rPr>
  </w:style>
  <w:style w:type="paragraph" w:styleId="6">
    <w:name w:val="heading 6"/>
    <w:basedOn w:val="a5"/>
    <w:next w:val="a5"/>
    <w:link w:val="6Char"/>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Char"/>
    <w:qFormat/>
    <w:pPr>
      <w:keepNext/>
      <w:keepLines/>
      <w:numPr>
        <w:ilvl w:val="6"/>
        <w:numId w:val="1"/>
      </w:numPr>
      <w:spacing w:before="240" w:after="64" w:line="320" w:lineRule="auto"/>
      <w:outlineLvl w:val="6"/>
    </w:pPr>
    <w:rPr>
      <w:b/>
      <w:bCs/>
      <w:sz w:val="24"/>
    </w:rPr>
  </w:style>
  <w:style w:type="paragraph" w:styleId="8">
    <w:name w:val="heading 8"/>
    <w:basedOn w:val="a5"/>
    <w:next w:val="a5"/>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0">
    <w:name w:val="toc 7"/>
    <w:basedOn w:val="a5"/>
    <w:next w:val="a5"/>
    <w:qFormat/>
    <w:pPr>
      <w:ind w:leftChars="1200" w:left="2520"/>
    </w:pPr>
  </w:style>
  <w:style w:type="paragraph" w:styleId="22">
    <w:name w:val="List Number 2"/>
    <w:basedOn w:val="a5"/>
    <w:qFormat/>
    <w:pPr>
      <w:widowControl/>
      <w:tabs>
        <w:tab w:val="left" w:pos="1697"/>
      </w:tabs>
      <w:adjustRightInd/>
      <w:spacing w:afterLines="50" w:after="156"/>
      <w:ind w:left="1697" w:hanging="420"/>
      <w:jc w:val="left"/>
    </w:pPr>
    <w:rPr>
      <w:kern w:val="0"/>
      <w:sz w:val="24"/>
      <w:szCs w:val="20"/>
    </w:rPr>
  </w:style>
  <w:style w:type="paragraph" w:styleId="4">
    <w:name w:val="List Bullet 4"/>
    <w:basedOn w:val="a5"/>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9">
    <w:name w:val="List Number"/>
    <w:basedOn w:val="a5"/>
    <w:qFormat/>
    <w:pPr>
      <w:widowControl/>
      <w:tabs>
        <w:tab w:val="left" w:pos="390"/>
        <w:tab w:val="left" w:pos="454"/>
      </w:tabs>
      <w:adjustRightInd/>
      <w:spacing w:afterLines="50" w:after="156"/>
      <w:ind w:left="454" w:hanging="284"/>
      <w:jc w:val="left"/>
    </w:pPr>
    <w:rPr>
      <w:kern w:val="0"/>
      <w:sz w:val="24"/>
      <w:szCs w:val="20"/>
    </w:rPr>
  </w:style>
  <w:style w:type="paragraph" w:styleId="aa">
    <w:name w:val="Normal Indent"/>
    <w:basedOn w:val="a5"/>
    <w:link w:val="Char2"/>
    <w:qFormat/>
    <w:pPr>
      <w:widowControl/>
      <w:snapToGrid w:val="0"/>
      <w:spacing w:line="480" w:lineRule="exact"/>
      <w:ind w:firstLine="567"/>
    </w:pPr>
    <w:rPr>
      <w:rFonts w:ascii="宋体"/>
      <w:snapToGrid w:val="0"/>
      <w:color w:val="000000"/>
      <w:kern w:val="28"/>
      <w:sz w:val="28"/>
      <w:szCs w:val="20"/>
    </w:rPr>
  </w:style>
  <w:style w:type="paragraph" w:styleId="ab">
    <w:name w:val="caption"/>
    <w:basedOn w:val="a5"/>
    <w:next w:val="a5"/>
    <w:qFormat/>
    <w:rPr>
      <w:b/>
      <w:sz w:val="28"/>
      <w:szCs w:val="20"/>
    </w:rPr>
  </w:style>
  <w:style w:type="paragraph" w:styleId="51">
    <w:name w:val="index 5"/>
    <w:basedOn w:val="a5"/>
    <w:next w:val="a5"/>
    <w:qFormat/>
    <w:pPr>
      <w:adjustRightInd/>
      <w:ind w:leftChars="800" w:left="800" w:firstLineChars="200" w:firstLine="200"/>
    </w:pPr>
  </w:style>
  <w:style w:type="paragraph" w:styleId="ac">
    <w:name w:val="Document Map"/>
    <w:basedOn w:val="a5"/>
    <w:semiHidden/>
    <w:qFormat/>
    <w:pPr>
      <w:shd w:val="clear" w:color="auto" w:fill="000080"/>
    </w:pPr>
  </w:style>
  <w:style w:type="paragraph" w:styleId="ad">
    <w:name w:val="annotation text"/>
    <w:basedOn w:val="a5"/>
    <w:link w:val="Char1"/>
    <w:uiPriority w:val="99"/>
    <w:qFormat/>
    <w:pPr>
      <w:jc w:val="left"/>
    </w:pPr>
  </w:style>
  <w:style w:type="paragraph" w:styleId="ae">
    <w:name w:val="Salutation"/>
    <w:basedOn w:val="a5"/>
    <w:next w:val="a5"/>
    <w:link w:val="Char"/>
    <w:qFormat/>
    <w:rPr>
      <w:rFonts w:ascii="仿宋_GB2312" w:eastAsia="仿宋_GB2312"/>
      <w:sz w:val="28"/>
      <w:szCs w:val="20"/>
    </w:rPr>
  </w:style>
  <w:style w:type="paragraph" w:styleId="30">
    <w:name w:val="Body Text 3"/>
    <w:basedOn w:val="a5"/>
    <w:link w:val="3Char"/>
    <w:qFormat/>
    <w:pPr>
      <w:jc w:val="center"/>
    </w:pPr>
    <w:rPr>
      <w:szCs w:val="20"/>
    </w:rPr>
  </w:style>
  <w:style w:type="paragraph" w:styleId="af">
    <w:name w:val="Body Text"/>
    <w:basedOn w:val="a5"/>
    <w:link w:val="Char10"/>
    <w:qFormat/>
    <w:pPr>
      <w:autoSpaceDE w:val="0"/>
      <w:autoSpaceDN w:val="0"/>
      <w:spacing w:line="360" w:lineRule="auto"/>
    </w:pPr>
    <w:rPr>
      <w:rFonts w:ascii="宋体"/>
      <w:sz w:val="24"/>
      <w:szCs w:val="21"/>
      <w:lang w:val="zh-CN"/>
    </w:rPr>
  </w:style>
  <w:style w:type="paragraph" w:styleId="af0">
    <w:name w:val="Body Text Indent"/>
    <w:basedOn w:val="a5"/>
    <w:link w:val="Char11"/>
    <w:qFormat/>
    <w:pPr>
      <w:spacing w:line="480" w:lineRule="exact"/>
      <w:ind w:firstLineChars="200" w:firstLine="480"/>
    </w:pPr>
    <w:rPr>
      <w:rFonts w:ascii="宋体" w:hAnsi="宋体"/>
      <w:sz w:val="24"/>
    </w:rPr>
  </w:style>
  <w:style w:type="paragraph" w:styleId="31">
    <w:name w:val="List Number 3"/>
    <w:basedOn w:val="a5"/>
    <w:qFormat/>
    <w:pPr>
      <w:widowControl/>
      <w:tabs>
        <w:tab w:val="left" w:pos="360"/>
        <w:tab w:val="left" w:pos="482"/>
      </w:tabs>
      <w:adjustRightInd/>
      <w:spacing w:afterLines="50" w:after="156"/>
      <w:ind w:left="482" w:hanging="340"/>
      <w:jc w:val="left"/>
    </w:pPr>
    <w:rPr>
      <w:kern w:val="0"/>
      <w:sz w:val="24"/>
      <w:szCs w:val="20"/>
    </w:rPr>
  </w:style>
  <w:style w:type="paragraph" w:styleId="23">
    <w:name w:val="List 2"/>
    <w:basedOn w:val="a5"/>
    <w:qFormat/>
    <w:pPr>
      <w:adjustRightInd/>
      <w:spacing w:line="360" w:lineRule="auto"/>
      <w:ind w:leftChars="200" w:left="100" w:hangingChars="200" w:hanging="200"/>
    </w:pPr>
    <w:rPr>
      <w:rFonts w:eastAsia="微软雅黑"/>
    </w:rPr>
  </w:style>
  <w:style w:type="paragraph" w:styleId="af1">
    <w:name w:val="Block Text"/>
    <w:basedOn w:val="a5"/>
    <w:qFormat/>
    <w:pPr>
      <w:ind w:leftChars="-171" w:left="-359" w:rightChars="-244" w:right="-244" w:firstLineChars="239" w:firstLine="501"/>
    </w:pPr>
    <w:rPr>
      <w:rFonts w:ascii="仿宋_GB2312" w:eastAsia="仿宋_GB2312"/>
      <w:sz w:val="30"/>
      <w:szCs w:val="20"/>
    </w:rPr>
  </w:style>
  <w:style w:type="paragraph" w:styleId="24">
    <w:name w:val="List Bullet 2"/>
    <w:basedOn w:val="a5"/>
    <w:qFormat/>
    <w:pPr>
      <w:autoSpaceDE w:val="0"/>
      <w:autoSpaceDN w:val="0"/>
      <w:ind w:left="420"/>
      <w:jc w:val="left"/>
    </w:pPr>
    <w:rPr>
      <w:rFonts w:ascii="宋体" w:hAnsi="宋体"/>
      <w:color w:val="000000"/>
      <w:kern w:val="0"/>
      <w:sz w:val="24"/>
      <w:szCs w:val="20"/>
    </w:rPr>
  </w:style>
  <w:style w:type="paragraph" w:styleId="HTML">
    <w:name w:val="HTML Address"/>
    <w:basedOn w:val="a5"/>
    <w:link w:val="HTMLChar"/>
    <w:qFormat/>
    <w:pPr>
      <w:widowControl/>
      <w:adjustRightInd/>
      <w:ind w:firstLineChars="200" w:firstLine="200"/>
      <w:jc w:val="left"/>
    </w:pPr>
    <w:rPr>
      <w:rFonts w:ascii="宋体" w:hAnsi="宋体"/>
      <w:i/>
      <w:iCs/>
      <w:kern w:val="0"/>
      <w:sz w:val="24"/>
    </w:rPr>
  </w:style>
  <w:style w:type="paragraph" w:styleId="52">
    <w:name w:val="toc 5"/>
    <w:basedOn w:val="a5"/>
    <w:next w:val="a5"/>
    <w:qFormat/>
    <w:pPr>
      <w:ind w:leftChars="800" w:left="1680"/>
    </w:pPr>
  </w:style>
  <w:style w:type="paragraph" w:styleId="32">
    <w:name w:val="toc 3"/>
    <w:basedOn w:val="a5"/>
    <w:next w:val="a5"/>
    <w:qFormat/>
    <w:pPr>
      <w:tabs>
        <w:tab w:val="right" w:leader="dot" w:pos="8268"/>
      </w:tabs>
      <w:spacing w:line="460" w:lineRule="exact"/>
      <w:ind w:leftChars="400" w:left="840" w:firstLine="482"/>
    </w:pPr>
    <w:rPr>
      <w:rFonts w:ascii="宋体" w:hAnsi="宋体"/>
    </w:rPr>
  </w:style>
  <w:style w:type="paragraph" w:styleId="af2">
    <w:name w:val="Plain Text"/>
    <w:basedOn w:val="a5"/>
    <w:link w:val="Char0"/>
    <w:qFormat/>
    <w:rPr>
      <w:rFonts w:ascii="宋体" w:hAnsi="Courier New"/>
      <w:szCs w:val="20"/>
    </w:rPr>
  </w:style>
  <w:style w:type="paragraph" w:styleId="41">
    <w:name w:val="List Number 4"/>
    <w:basedOn w:val="a5"/>
    <w:qFormat/>
    <w:pPr>
      <w:tabs>
        <w:tab w:val="left" w:pos="840"/>
      </w:tabs>
      <w:autoSpaceDE w:val="0"/>
      <w:autoSpaceDN w:val="0"/>
      <w:spacing w:line="360" w:lineRule="atLeast"/>
      <w:ind w:left="840" w:hanging="420"/>
    </w:pPr>
    <w:rPr>
      <w:kern w:val="0"/>
      <w:sz w:val="24"/>
    </w:rPr>
  </w:style>
  <w:style w:type="paragraph" w:styleId="80">
    <w:name w:val="toc 8"/>
    <w:basedOn w:val="a5"/>
    <w:next w:val="a5"/>
    <w:qFormat/>
    <w:pPr>
      <w:ind w:leftChars="1400" w:left="2940"/>
    </w:pPr>
  </w:style>
  <w:style w:type="paragraph" w:styleId="af3">
    <w:name w:val="Date"/>
    <w:basedOn w:val="a5"/>
    <w:next w:val="a5"/>
    <w:link w:val="Char3"/>
    <w:qFormat/>
    <w:pPr>
      <w:ind w:leftChars="2500" w:left="100"/>
    </w:pPr>
    <w:rPr>
      <w:rFonts w:ascii="宋体"/>
      <w:sz w:val="24"/>
      <w:szCs w:val="21"/>
      <w:lang w:val="zh-CN"/>
    </w:rPr>
  </w:style>
  <w:style w:type="paragraph" w:styleId="25">
    <w:name w:val="Body Text Indent 2"/>
    <w:basedOn w:val="a5"/>
    <w:link w:val="2Char"/>
    <w:qFormat/>
    <w:pPr>
      <w:spacing w:line="360" w:lineRule="auto"/>
      <w:ind w:firstLine="601"/>
      <w:textAlignment w:val="baseline"/>
    </w:pPr>
    <w:rPr>
      <w:rFonts w:ascii="宋体"/>
      <w:kern w:val="0"/>
      <w:sz w:val="28"/>
      <w:szCs w:val="20"/>
    </w:rPr>
  </w:style>
  <w:style w:type="paragraph" w:styleId="af4">
    <w:name w:val="Balloon Text"/>
    <w:basedOn w:val="a5"/>
    <w:link w:val="Char4"/>
    <w:semiHidden/>
    <w:qFormat/>
    <w:rPr>
      <w:sz w:val="18"/>
      <w:szCs w:val="18"/>
    </w:rPr>
  </w:style>
  <w:style w:type="paragraph" w:styleId="af5">
    <w:name w:val="footer"/>
    <w:basedOn w:val="a5"/>
    <w:link w:val="Char20"/>
    <w:uiPriority w:val="99"/>
    <w:qFormat/>
    <w:pPr>
      <w:tabs>
        <w:tab w:val="center" w:pos="4153"/>
        <w:tab w:val="right" w:pos="8306"/>
      </w:tabs>
      <w:snapToGrid w:val="0"/>
      <w:jc w:val="left"/>
    </w:pPr>
    <w:rPr>
      <w:sz w:val="18"/>
      <w:szCs w:val="18"/>
    </w:rPr>
  </w:style>
  <w:style w:type="paragraph" w:styleId="af6">
    <w:name w:val="header"/>
    <w:basedOn w:val="a5"/>
    <w:link w:val="Char21"/>
    <w:uiPriority w:val="99"/>
    <w:qFormat/>
    <w:pPr>
      <w:pBdr>
        <w:bottom w:val="single" w:sz="6" w:space="1" w:color="auto"/>
      </w:pBdr>
      <w:tabs>
        <w:tab w:val="center" w:pos="4153"/>
        <w:tab w:val="right" w:pos="8306"/>
      </w:tabs>
      <w:snapToGrid w:val="0"/>
      <w:jc w:val="center"/>
    </w:pPr>
    <w:rPr>
      <w:sz w:val="18"/>
      <w:szCs w:val="18"/>
    </w:rPr>
  </w:style>
  <w:style w:type="paragraph" w:styleId="af7">
    <w:name w:val="Signature"/>
    <w:basedOn w:val="a5"/>
    <w:link w:val="Char5"/>
    <w:qFormat/>
    <w:pPr>
      <w:spacing w:after="600" w:line="312" w:lineRule="atLeast"/>
      <w:jc w:val="center"/>
      <w:textAlignment w:val="baseline"/>
    </w:pPr>
    <w:rPr>
      <w:rFonts w:eastAsia="仿宋_GB2312"/>
      <w:kern w:val="0"/>
      <w:sz w:val="24"/>
      <w:szCs w:val="20"/>
    </w:rPr>
  </w:style>
  <w:style w:type="paragraph" w:styleId="11">
    <w:name w:val="toc 1"/>
    <w:basedOn w:val="a5"/>
    <w:next w:val="a5"/>
    <w:uiPriority w:val="39"/>
    <w:qFormat/>
  </w:style>
  <w:style w:type="paragraph" w:styleId="42">
    <w:name w:val="toc 4"/>
    <w:basedOn w:val="a5"/>
    <w:next w:val="a5"/>
    <w:qFormat/>
    <w:pPr>
      <w:ind w:leftChars="600" w:left="1260"/>
    </w:pPr>
  </w:style>
  <w:style w:type="paragraph" w:styleId="af8">
    <w:name w:val="index heading"/>
    <w:basedOn w:val="a5"/>
    <w:next w:val="12"/>
    <w:qFormat/>
    <w:pPr>
      <w:adjustRightInd/>
      <w:ind w:firstLineChars="200" w:firstLine="200"/>
    </w:pPr>
  </w:style>
  <w:style w:type="paragraph" w:styleId="12">
    <w:name w:val="index 1"/>
    <w:basedOn w:val="a5"/>
    <w:next w:val="a5"/>
    <w:qFormat/>
    <w:pPr>
      <w:adjustRightInd/>
      <w:spacing w:line="360" w:lineRule="auto"/>
      <w:ind w:firstLineChars="200" w:firstLine="200"/>
      <w:jc w:val="center"/>
    </w:pPr>
    <w:rPr>
      <w:sz w:val="24"/>
      <w:szCs w:val="20"/>
    </w:rPr>
  </w:style>
  <w:style w:type="paragraph" w:styleId="af9">
    <w:name w:val="Subtitle"/>
    <w:link w:val="Char6"/>
    <w:qFormat/>
    <w:pPr>
      <w:adjustRightInd w:val="0"/>
      <w:snapToGrid w:val="0"/>
      <w:spacing w:before="240" w:after="480"/>
      <w:jc w:val="center"/>
    </w:pPr>
    <w:rPr>
      <w:rFonts w:ascii="Arial" w:eastAsia="隶书" w:hAnsi="Arial"/>
      <w:b/>
      <w:bCs/>
      <w:kern w:val="28"/>
      <w:sz w:val="44"/>
      <w:szCs w:val="32"/>
    </w:rPr>
  </w:style>
  <w:style w:type="paragraph" w:styleId="53">
    <w:name w:val="List Number 5"/>
    <w:basedOn w:val="a5"/>
    <w:qFormat/>
    <w:pPr>
      <w:tabs>
        <w:tab w:val="left" w:pos="902"/>
      </w:tabs>
      <w:adjustRightInd/>
      <w:spacing w:line="400" w:lineRule="exact"/>
      <w:ind w:left="902" w:hanging="420"/>
    </w:pPr>
    <w:rPr>
      <w:sz w:val="24"/>
      <w:szCs w:val="20"/>
    </w:rPr>
  </w:style>
  <w:style w:type="paragraph" w:styleId="afa">
    <w:name w:val="List"/>
    <w:basedOn w:val="a5"/>
    <w:qFormat/>
    <w:pPr>
      <w:ind w:left="200" w:hangingChars="200" w:hanging="200"/>
    </w:pPr>
  </w:style>
  <w:style w:type="paragraph" w:styleId="afb">
    <w:name w:val="footnote text"/>
    <w:basedOn w:val="aa"/>
    <w:link w:val="Char7"/>
    <w:qFormat/>
    <w:pPr>
      <w:adjustRightInd/>
      <w:snapToGrid/>
      <w:spacing w:before="60" w:after="60" w:line="300" w:lineRule="exact"/>
      <w:ind w:firstLine="0"/>
    </w:pPr>
    <w:rPr>
      <w:rFonts w:ascii="Times New Roman"/>
      <w:snapToGrid/>
      <w:color w:val="0000FF"/>
      <w:kern w:val="0"/>
      <w:sz w:val="21"/>
    </w:rPr>
  </w:style>
  <w:style w:type="paragraph" w:styleId="61">
    <w:name w:val="toc 6"/>
    <w:basedOn w:val="a5"/>
    <w:next w:val="a5"/>
    <w:qFormat/>
    <w:pPr>
      <w:ind w:leftChars="1000" w:left="2100"/>
    </w:pPr>
  </w:style>
  <w:style w:type="paragraph" w:styleId="54">
    <w:name w:val="List 5"/>
    <w:basedOn w:val="a5"/>
    <w:qFormat/>
    <w:pPr>
      <w:adjustRightInd/>
      <w:ind w:leftChars="800" w:left="100" w:hangingChars="200" w:hanging="200"/>
    </w:pPr>
  </w:style>
  <w:style w:type="paragraph" w:styleId="33">
    <w:name w:val="Body Text Indent 3"/>
    <w:basedOn w:val="a5"/>
    <w:link w:val="3Char0"/>
    <w:qFormat/>
    <w:pPr>
      <w:spacing w:line="360" w:lineRule="auto"/>
      <w:ind w:firstLine="420"/>
    </w:pPr>
    <w:rPr>
      <w:sz w:val="24"/>
      <w:szCs w:val="20"/>
    </w:rPr>
  </w:style>
  <w:style w:type="paragraph" w:styleId="26">
    <w:name w:val="toc 2"/>
    <w:basedOn w:val="a5"/>
    <w:next w:val="a5"/>
    <w:qFormat/>
    <w:pPr>
      <w:ind w:leftChars="200" w:left="420"/>
    </w:pPr>
  </w:style>
  <w:style w:type="paragraph" w:styleId="90">
    <w:name w:val="toc 9"/>
    <w:basedOn w:val="a5"/>
    <w:next w:val="a5"/>
    <w:qFormat/>
    <w:pPr>
      <w:ind w:leftChars="1600" w:left="3360"/>
    </w:pPr>
  </w:style>
  <w:style w:type="paragraph" w:styleId="27">
    <w:name w:val="Body Text 2"/>
    <w:basedOn w:val="a5"/>
    <w:qFormat/>
    <w:pPr>
      <w:spacing w:after="120" w:line="480" w:lineRule="auto"/>
    </w:pPr>
  </w:style>
  <w:style w:type="paragraph" w:styleId="HTML0">
    <w:name w:val="HTML Preformatted"/>
    <w:basedOn w:val="a5"/>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c">
    <w:name w:val="Normal (Web)"/>
    <w:basedOn w:val="a5"/>
    <w:uiPriority w:val="99"/>
    <w:qFormat/>
    <w:pPr>
      <w:widowControl/>
      <w:spacing w:before="100" w:beforeAutospacing="1" w:after="100" w:afterAutospacing="1"/>
      <w:jc w:val="left"/>
    </w:pPr>
    <w:rPr>
      <w:rFonts w:ascii="宋体" w:hAnsi="宋体"/>
      <w:kern w:val="0"/>
      <w:sz w:val="24"/>
    </w:rPr>
  </w:style>
  <w:style w:type="paragraph" w:styleId="afd">
    <w:name w:val="Title"/>
    <w:basedOn w:val="a5"/>
    <w:qFormat/>
    <w:pPr>
      <w:widowControl/>
      <w:overflowPunct w:val="0"/>
      <w:autoSpaceDE w:val="0"/>
      <w:autoSpaceDN w:val="0"/>
      <w:jc w:val="center"/>
      <w:textAlignment w:val="baseline"/>
    </w:pPr>
    <w:rPr>
      <w:b/>
      <w:kern w:val="0"/>
      <w:sz w:val="24"/>
      <w:szCs w:val="20"/>
      <w:lang w:val="en-GB"/>
    </w:rPr>
  </w:style>
  <w:style w:type="paragraph" w:styleId="afe">
    <w:name w:val="annotation subject"/>
    <w:basedOn w:val="ad"/>
    <w:next w:val="ad"/>
    <w:semiHidden/>
    <w:qFormat/>
    <w:rPr>
      <w:b/>
      <w:bCs/>
    </w:rPr>
  </w:style>
  <w:style w:type="paragraph" w:styleId="aff">
    <w:name w:val="Body Text First Indent"/>
    <w:basedOn w:val="af"/>
    <w:link w:val="Char8"/>
    <w:qFormat/>
    <w:pPr>
      <w:ind w:firstLine="420"/>
    </w:pPr>
    <w:rPr>
      <w:szCs w:val="20"/>
    </w:rPr>
  </w:style>
  <w:style w:type="paragraph" w:styleId="28">
    <w:name w:val="Body Text First Indent 2"/>
    <w:basedOn w:val="af0"/>
    <w:link w:val="2Char0"/>
    <w:qFormat/>
    <w:pPr>
      <w:adjustRightInd/>
      <w:spacing w:after="120" w:line="240" w:lineRule="auto"/>
      <w:ind w:leftChars="200" w:left="420" w:firstLine="210"/>
    </w:pPr>
    <w:rPr>
      <w:sz w:val="21"/>
    </w:rPr>
  </w:style>
  <w:style w:type="table" w:styleId="aff0">
    <w:name w:val="Table Grid"/>
    <w:basedOn w:val="a7"/>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rPr>
      <w:b/>
      <w:bCs/>
    </w:rPr>
  </w:style>
  <w:style w:type="character" w:styleId="aff2">
    <w:name w:val="page number"/>
    <w:basedOn w:val="a6"/>
    <w:qFormat/>
  </w:style>
  <w:style w:type="character" w:styleId="aff3">
    <w:name w:val="FollowedHyperlink"/>
    <w:qFormat/>
    <w:rPr>
      <w:rFonts w:ascii="Arial" w:eastAsia="黑体" w:hAnsi="Arial" w:cs="Arial"/>
      <w:snapToGrid w:val="0"/>
      <w:color w:val="000000"/>
      <w:kern w:val="0"/>
      <w:sz w:val="18"/>
      <w:szCs w:val="18"/>
      <w:u w:val="none"/>
    </w:rPr>
  </w:style>
  <w:style w:type="character" w:styleId="aff4">
    <w:name w:val="Emphasis"/>
    <w:qFormat/>
    <w:rPr>
      <w:color w:val="CC0033"/>
    </w:rPr>
  </w:style>
  <w:style w:type="character" w:styleId="aff5">
    <w:name w:val="line number"/>
    <w:basedOn w:val="a6"/>
    <w:qFormat/>
  </w:style>
  <w:style w:type="character" w:styleId="aff6">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7">
    <w:name w:val="annotation reference"/>
    <w:uiPriority w:val="99"/>
    <w:qFormat/>
    <w:rPr>
      <w:sz w:val="21"/>
      <w:szCs w:val="21"/>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aff8">
    <w:name w:val="冯"/>
    <w:basedOn w:val="a5"/>
    <w:link w:val="Char9"/>
    <w:qFormat/>
    <w:pPr>
      <w:widowControl/>
      <w:adjustRightInd/>
      <w:spacing w:line="360" w:lineRule="auto"/>
      <w:ind w:firstLineChars="200" w:firstLine="480"/>
    </w:pPr>
    <w:rPr>
      <w:rFonts w:ascii="宋体" w:hAnsi="宋体"/>
      <w:color w:val="000000"/>
      <w:kern w:val="0"/>
      <w:sz w:val="24"/>
    </w:rPr>
  </w:style>
  <w:style w:type="paragraph" w:customStyle="1" w:styleId="34">
    <w:name w:val="样式3"/>
    <w:basedOn w:val="29"/>
    <w:qFormat/>
    <w:pPr>
      <w:spacing w:beforeLines="100" w:before="312"/>
      <w:jc w:val="left"/>
    </w:pPr>
  </w:style>
  <w:style w:type="paragraph" w:customStyle="1" w:styleId="29">
    <w:name w:val="样式2"/>
    <w:basedOn w:val="a5"/>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a5"/>
    <w:qFormat/>
    <w:pPr>
      <w:adjustRightInd/>
      <w:spacing w:line="288" w:lineRule="auto"/>
      <w:ind w:firstLineChars="200" w:firstLine="425"/>
    </w:pPr>
  </w:style>
  <w:style w:type="paragraph" w:customStyle="1" w:styleId="Char1CharCharChar">
    <w:name w:val="Char1 Char Char Char"/>
    <w:basedOn w:val="a5"/>
    <w:qFormat/>
    <w:rPr>
      <w:rFonts w:ascii="Tahoma" w:hAnsi="Tahoma"/>
      <w:sz w:val="24"/>
      <w:szCs w:val="20"/>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9">
    <w:name w:val="??"/>
    <w:qFormat/>
    <w:pPr>
      <w:widowControl w:val="0"/>
      <w:overflowPunct w:val="0"/>
      <w:autoSpaceDE w:val="0"/>
      <w:autoSpaceDN w:val="0"/>
      <w:adjustRightInd w:val="0"/>
      <w:jc w:val="both"/>
      <w:textAlignment w:val="baseline"/>
    </w:pPr>
    <w:rPr>
      <w:kern w:val="2"/>
      <w:sz w:val="21"/>
      <w:lang w:eastAsia="en-US"/>
    </w:rPr>
  </w:style>
  <w:style w:type="paragraph" w:customStyle="1" w:styleId="font9">
    <w:name w:val="font9"/>
    <w:basedOn w:val="a5"/>
    <w:qFormat/>
    <w:pPr>
      <w:widowControl/>
      <w:adjustRightInd/>
      <w:spacing w:before="100" w:beforeAutospacing="1" w:after="100" w:afterAutospacing="1"/>
      <w:jc w:val="left"/>
    </w:pPr>
    <w:rPr>
      <w:rFonts w:ascii="宋体" w:hAnsi="宋体" w:hint="eastAsia"/>
      <w:kern w:val="0"/>
      <w:sz w:val="20"/>
      <w:szCs w:val="20"/>
    </w:rPr>
  </w:style>
  <w:style w:type="paragraph" w:customStyle="1" w:styleId="220">
    <w:name w:val="正文文本 22"/>
    <w:basedOn w:val="a5"/>
    <w:qFormat/>
    <w:pPr>
      <w:widowControl/>
      <w:overflowPunct w:val="0"/>
      <w:autoSpaceDE w:val="0"/>
      <w:autoSpaceDN w:val="0"/>
      <w:ind w:left="720" w:hanging="720"/>
      <w:textAlignment w:val="baseline"/>
    </w:pPr>
    <w:rPr>
      <w:kern w:val="0"/>
      <w:sz w:val="24"/>
      <w:szCs w:val="20"/>
      <w:lang w:val="en-GB"/>
    </w:rPr>
  </w:style>
  <w:style w:type="paragraph" w:customStyle="1" w:styleId="71">
    <w:name w:val="样式7"/>
    <w:basedOn w:val="43"/>
    <w:next w:val="a5"/>
    <w:qFormat/>
    <w:pPr>
      <w:spacing w:afterLines="50" w:after="156"/>
      <w:jc w:val="left"/>
      <w:outlineLvl w:val="3"/>
    </w:pPr>
    <w:rPr>
      <w:sz w:val="24"/>
      <w:szCs w:val="24"/>
    </w:rPr>
  </w:style>
  <w:style w:type="paragraph" w:customStyle="1" w:styleId="43">
    <w:name w:val="样式4"/>
    <w:basedOn w:val="a5"/>
    <w:qFormat/>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a5"/>
    <w:qFormat/>
    <w:pPr>
      <w:numPr>
        <w:ilvl w:val="1"/>
        <w:numId w:val="4"/>
      </w:numPr>
      <w:adjustRightInd/>
    </w:pPr>
  </w:style>
  <w:style w:type="paragraph" w:customStyle="1" w:styleId="Char30">
    <w:name w:val="Char3"/>
    <w:basedOn w:val="a5"/>
    <w:qFormat/>
    <w:pPr>
      <w:adjustRightInd/>
    </w:pPr>
    <w:rPr>
      <w:rFonts w:ascii="仿宋_GB2312" w:eastAsia="仿宋_GB2312"/>
      <w:b/>
      <w:sz w:val="32"/>
      <w:szCs w:val="32"/>
    </w:rPr>
  </w:style>
  <w:style w:type="paragraph" w:customStyle="1" w:styleId="CharChar1CharCharCharCharCharChar">
    <w:name w:val="Char Char1 Char Char Char Char Char Char"/>
    <w:basedOn w:val="a5"/>
    <w:qFormat/>
    <w:rPr>
      <w:rFonts w:ascii="仿宋_GB2312" w:eastAsia="仿宋_GB2312"/>
      <w:b/>
      <w:sz w:val="32"/>
      <w:szCs w:val="20"/>
    </w:rPr>
  </w:style>
  <w:style w:type="paragraph" w:customStyle="1" w:styleId="Chara">
    <w:name w:val="文本正文 Char"/>
    <w:basedOn w:val="a5"/>
    <w:qFormat/>
    <w:pPr>
      <w:spacing w:line="360" w:lineRule="auto"/>
      <w:ind w:firstLineChars="200" w:firstLine="200"/>
    </w:pPr>
    <w:rPr>
      <w:kern w:val="0"/>
      <w:sz w:val="24"/>
      <w:szCs w:val="20"/>
    </w:rPr>
  </w:style>
  <w:style w:type="paragraph" w:customStyle="1" w:styleId="f9astyle88f9a">
    <w:name w:val="f9a style88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qFormat/>
    <w:pPr>
      <w:keepNext/>
      <w:keepLines/>
      <w:spacing w:before="20" w:after="60" w:line="220" w:lineRule="exact"/>
      <w:ind w:left="240"/>
    </w:pPr>
    <w:rPr>
      <w:b/>
      <w:sz w:val="19"/>
      <w:lang w:eastAsia="en-US"/>
    </w:rPr>
  </w:style>
  <w:style w:type="paragraph" w:customStyle="1" w:styleId="affa">
    <w:name w:val="规划正文"/>
    <w:basedOn w:val="a5"/>
    <w:qFormat/>
    <w:pPr>
      <w:adjustRightInd/>
      <w:spacing w:beforeLines="100" w:before="312" w:line="360" w:lineRule="auto"/>
      <w:jc w:val="left"/>
    </w:pPr>
    <w:rPr>
      <w:rFonts w:ascii="Arial" w:eastAsia="仿宋_GB2312" w:hAnsi="Arial"/>
      <w:bCs/>
      <w:sz w:val="28"/>
    </w:rPr>
  </w:style>
  <w:style w:type="paragraph" w:customStyle="1" w:styleId="reader-word-layer">
    <w:name w:val="reader-word-layer"/>
    <w:basedOn w:val="a5"/>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5"/>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3">
    <w:name w:val="正文首行缩进1"/>
    <w:basedOn w:val="af"/>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085085">
    <w:name w:val="样式 左侧:  0.85 厘米 首行缩进:  0.85 厘米"/>
    <w:basedOn w:val="a5"/>
    <w:qFormat/>
    <w:pPr>
      <w:adjustRightInd/>
      <w:spacing w:line="360" w:lineRule="auto"/>
      <w:ind w:firstLine="482"/>
    </w:pPr>
    <w:rPr>
      <w:rFonts w:cs="宋体"/>
      <w:sz w:val="24"/>
      <w:szCs w:val="20"/>
    </w:rPr>
  </w:style>
  <w:style w:type="paragraph" w:customStyle="1" w:styleId="Char12">
    <w:name w:val="Char1"/>
    <w:basedOn w:val="a5"/>
    <w:qFormat/>
    <w:rPr>
      <w:rFonts w:ascii="仿宋_GB2312" w:eastAsia="仿宋_GB2312"/>
      <w:b/>
      <w:sz w:val="32"/>
      <w:szCs w:val="32"/>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paragraph" w:customStyle="1" w:styleId="2a">
    <w:name w:val="正文文字缩进2字"/>
    <w:basedOn w:val="af"/>
    <w:qFormat/>
    <w:pPr>
      <w:autoSpaceDE/>
      <w:autoSpaceDN/>
      <w:adjustRightInd/>
      <w:spacing w:before="60" w:after="60"/>
      <w:ind w:firstLineChars="200" w:firstLine="200"/>
    </w:pPr>
    <w:rPr>
      <w:rFonts w:ascii="Times New Roman"/>
      <w:szCs w:val="20"/>
      <w:lang w:val="en-US"/>
    </w:rPr>
  </w:style>
  <w:style w:type="paragraph" w:customStyle="1" w:styleId="a">
    <w:name w:val="正文 编号"/>
    <w:basedOn w:val="a5"/>
    <w:qFormat/>
    <w:pPr>
      <w:widowControl/>
      <w:numPr>
        <w:numId w:val="4"/>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a5"/>
    <w:qFormat/>
    <w:pPr>
      <w:spacing w:line="360" w:lineRule="auto"/>
      <w:ind w:firstLineChars="200" w:firstLine="480"/>
    </w:pPr>
    <w:rPr>
      <w:rFonts w:ascii="仿宋_GB2312" w:eastAsia="新宋体"/>
      <w:sz w:val="24"/>
      <w:szCs w:val="20"/>
    </w:rPr>
  </w:style>
  <w:style w:type="paragraph" w:customStyle="1" w:styleId="TableContents">
    <w:name w:val="Table Contents"/>
    <w:basedOn w:val="a5"/>
    <w:qFormat/>
    <w:pPr>
      <w:suppressAutoHyphens/>
      <w:autoSpaceDE w:val="0"/>
      <w:spacing w:after="120"/>
      <w:jc w:val="left"/>
    </w:pPr>
    <w:rPr>
      <w:rFonts w:ascii="Helvetica" w:hAnsi="Helvetica"/>
      <w:kern w:val="1"/>
      <w:sz w:val="20"/>
      <w:szCs w:val="20"/>
    </w:rPr>
  </w:style>
  <w:style w:type="paragraph" w:customStyle="1" w:styleId="44">
    <w:name w:val="标书标题4"/>
    <w:basedOn w:val="40"/>
    <w:qFormat/>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affb">
    <w:name w:val="List Paragraph"/>
    <w:basedOn w:val="a5"/>
    <w:qFormat/>
    <w:pPr>
      <w:spacing w:line="360" w:lineRule="auto"/>
      <w:ind w:firstLineChars="200" w:firstLine="200"/>
    </w:pPr>
    <w:rPr>
      <w:rFonts w:eastAsia="楷体_GB2312" w:cs="Lucida Sans"/>
      <w:sz w:val="24"/>
    </w:rPr>
  </w:style>
  <w:style w:type="paragraph" w:customStyle="1" w:styleId="affc">
    <w:name w:val="章正文"/>
    <w:basedOn w:val="a5"/>
    <w:qFormat/>
    <w:pPr>
      <w:adjustRightInd/>
      <w:spacing w:beforeLines="50" w:before="156" w:after="120" w:line="300" w:lineRule="auto"/>
      <w:ind w:firstLineChars="200" w:firstLine="480"/>
    </w:pPr>
    <w:rPr>
      <w:rFonts w:ascii="Helvetica" w:hAnsi="Helvetica"/>
      <w:kern w:val="0"/>
      <w:sz w:val="24"/>
    </w:rPr>
  </w:style>
  <w:style w:type="paragraph" w:customStyle="1" w:styleId="Char2CharCharChar">
    <w:name w:val="Char2 Char Char Char"/>
    <w:basedOn w:val="a5"/>
    <w:qFormat/>
    <w:rPr>
      <w:rFonts w:ascii="仿宋_GB2312" w:eastAsia="仿宋_GB2312"/>
      <w:b/>
      <w:sz w:val="32"/>
      <w:szCs w:val="32"/>
    </w:rPr>
  </w:style>
  <w:style w:type="paragraph" w:customStyle="1" w:styleId="xl35">
    <w:name w:val="xl35"/>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1">
    <w:name w:val="样式 正文文本缩进 + 左侧:  2 字符 首行缩进:  2 字符"/>
    <w:basedOn w:val="af0"/>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a5"/>
    <w:qFormat/>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a5"/>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rPr>
      <w:rFonts w:ascii="Tahoma" w:hAnsi="Tahoma"/>
      <w:sz w:val="24"/>
      <w:szCs w:val="20"/>
    </w:rPr>
  </w:style>
  <w:style w:type="paragraph" w:customStyle="1" w:styleId="2b">
    <w:name w:val="样式 正文缩进 + 首行缩进:  2 字符"/>
    <w:basedOn w:val="aa"/>
    <w:qFormat/>
    <w:pPr>
      <w:widowControl w:val="0"/>
      <w:adjustRightInd/>
      <w:snapToGrid/>
      <w:spacing w:line="360" w:lineRule="auto"/>
      <w:ind w:firstLineChars="200" w:firstLine="200"/>
    </w:pPr>
    <w:rPr>
      <w:rFonts w:ascii="Times New Roman" w:cs="宋体"/>
      <w:snapToGrid/>
      <w:color w:val="auto"/>
      <w:kern w:val="2"/>
      <w:sz w:val="24"/>
    </w:rPr>
  </w:style>
  <w:style w:type="paragraph" w:customStyle="1" w:styleId="CharCharCharChar1">
    <w:name w:val="Char Char Char Char1"/>
    <w:basedOn w:val="a5"/>
    <w:qFormat/>
    <w:pPr>
      <w:tabs>
        <w:tab w:val="left" w:pos="0"/>
      </w:tabs>
      <w:adjustRightInd/>
      <w:ind w:firstLineChars="200" w:firstLine="200"/>
    </w:pPr>
    <w:rPr>
      <w:rFonts w:ascii="宋体" w:eastAsia="仿宋_GB2312" w:hAnsi="宋体"/>
      <w:sz w:val="28"/>
    </w:rPr>
  </w:style>
  <w:style w:type="paragraph" w:customStyle="1" w:styleId="14">
    <w:name w:val="部分1"/>
    <w:basedOn w:val="a5"/>
    <w:qFormat/>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semiHidden/>
    <w:qFormat/>
    <w:rPr>
      <w:kern w:val="2"/>
      <w:sz w:val="21"/>
      <w:szCs w:val="24"/>
    </w:rPr>
  </w:style>
  <w:style w:type="paragraph" w:customStyle="1" w:styleId="btcontent">
    <w:name w:val="bt_content"/>
    <w:basedOn w:val="a5"/>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5">
    <w:name w:val="批注框文本1"/>
    <w:basedOn w:val="a5"/>
    <w:qFormat/>
    <w:pPr>
      <w:autoSpaceDE w:val="0"/>
      <w:autoSpaceDN w:val="0"/>
      <w:spacing w:line="351" w:lineRule="atLeast"/>
      <w:ind w:firstLineChars="200" w:firstLine="419"/>
    </w:pPr>
    <w:rPr>
      <w:color w:val="000000"/>
      <w:kern w:val="0"/>
      <w:sz w:val="18"/>
      <w:szCs w:val="18"/>
    </w:rPr>
  </w:style>
  <w:style w:type="paragraph" w:customStyle="1" w:styleId="FA">
    <w:name w:val="FA正文"/>
    <w:basedOn w:val="a5"/>
    <w:qFormat/>
    <w:pPr>
      <w:spacing w:line="360" w:lineRule="auto"/>
      <w:ind w:firstLineChars="200" w:firstLine="480"/>
    </w:pPr>
    <w:rPr>
      <w:rFonts w:hAnsi="宋体"/>
      <w:sz w:val="24"/>
      <w:szCs w:val="20"/>
    </w:rPr>
  </w:style>
  <w:style w:type="paragraph" w:customStyle="1" w:styleId="MMTopic4">
    <w:name w:val="MM Topic 4"/>
    <w:basedOn w:val="40"/>
    <w:qFormat/>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affd">
    <w:name w:val="有符号正文"/>
    <w:basedOn w:val="a5"/>
    <w:qFormat/>
    <w:pPr>
      <w:adjustRightInd/>
      <w:spacing w:line="400" w:lineRule="exact"/>
      <w:ind w:firstLineChars="200" w:firstLine="200"/>
    </w:pPr>
    <w:rPr>
      <w:rFonts w:ascii="Arial" w:hAnsi="Arial"/>
    </w:rPr>
  </w:style>
  <w:style w:type="paragraph" w:customStyle="1" w:styleId="affe">
    <w:name w:val="小标题"/>
    <w:basedOn w:val="a5"/>
    <w:qFormat/>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a5"/>
    <w:qFormat/>
    <w:rPr>
      <w:rFonts w:ascii="Tahoma" w:hAnsi="Tahoma"/>
      <w:sz w:val="24"/>
      <w:szCs w:val="20"/>
    </w:rPr>
  </w:style>
  <w:style w:type="paragraph" w:customStyle="1" w:styleId="Char1CharCharChar2">
    <w:name w:val="Char1 Char Char Char2"/>
    <w:basedOn w:val="a5"/>
    <w:qFormat/>
    <w:pPr>
      <w:adjustRightInd/>
      <w:ind w:firstLineChars="200" w:firstLine="200"/>
    </w:pPr>
    <w:rPr>
      <w:rFonts w:ascii="Tahoma" w:hAnsi="Tahoma"/>
      <w:sz w:val="24"/>
      <w:szCs w:val="20"/>
    </w:rPr>
  </w:style>
  <w:style w:type="paragraph" w:customStyle="1" w:styleId="font7">
    <w:name w:val="font7"/>
    <w:basedOn w:val="a5"/>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a5"/>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
    <w:name w:val="注释"/>
    <w:basedOn w:val="a5"/>
    <w:qFormat/>
    <w:pPr>
      <w:adjustRightInd/>
      <w:spacing w:line="360" w:lineRule="auto"/>
      <w:ind w:firstLine="480"/>
    </w:pPr>
    <w:rPr>
      <w:sz w:val="24"/>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Char1CharCharCharCharCharCharCharCharChar">
    <w:name w:val="Char1 Char Char Char Char Char Char Char Char Char"/>
    <w:basedOn w:val="a5"/>
    <w:semiHidden/>
    <w:qFormat/>
    <w:pPr>
      <w:adjustRightInd/>
      <w:spacing w:before="240" w:after="120" w:line="288" w:lineRule="auto"/>
      <w:ind w:firstLineChars="200" w:firstLine="200"/>
      <w:jc w:val="left"/>
    </w:pPr>
    <w:rPr>
      <w:rFonts w:ascii="Tahoma" w:hAnsi="Tahoma"/>
      <w:sz w:val="24"/>
    </w:rPr>
  </w:style>
  <w:style w:type="paragraph" w:customStyle="1" w:styleId="trademark">
    <w:name w:val="trademark"/>
    <w:qFormat/>
    <w:pPr>
      <w:spacing w:after="60"/>
    </w:pPr>
    <w:rPr>
      <w:rFonts w:ascii="Futura Bk" w:hAnsi="Futura Bk"/>
      <w:sz w:val="15"/>
      <w:lang w:eastAsia="en-US"/>
    </w:rPr>
  </w:style>
  <w:style w:type="paragraph" w:customStyle="1" w:styleId="RFIHeading2ndLevel">
    <w:name w:val="RFI Heading 2nd Level"/>
    <w:basedOn w:val="a5"/>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a5"/>
    <w:qFormat/>
    <w:pPr>
      <w:adjustRightInd/>
      <w:spacing w:line="300" w:lineRule="auto"/>
      <w:jc w:val="center"/>
    </w:pPr>
  </w:style>
  <w:style w:type="paragraph" w:customStyle="1" w:styleId="CharCharChar1Char">
    <w:name w:val="Char Char Char1 Char"/>
    <w:basedOn w:val="a5"/>
    <w:qFormat/>
    <w:rPr>
      <w:szCs w:val="20"/>
    </w:rPr>
  </w:style>
  <w:style w:type="paragraph" w:customStyle="1" w:styleId="afff0">
    <w:name w:val="封面文档标题"/>
    <w:basedOn w:val="a5"/>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a5"/>
    <w:qFormat/>
    <w:pPr>
      <w:adjustRightInd/>
    </w:pPr>
    <w:rPr>
      <w:rFonts w:ascii="Tahoma" w:hAnsi="Tahoma"/>
      <w:color w:val="000000"/>
      <w:sz w:val="24"/>
      <w:szCs w:val="20"/>
    </w:rPr>
  </w:style>
  <w:style w:type="paragraph" w:customStyle="1" w:styleId="afff1">
    <w:name w:val="章标题"/>
    <w:next w:val="afff2"/>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afff2">
    <w:name w:val="段"/>
    <w:qFormat/>
    <w:pPr>
      <w:autoSpaceDE w:val="0"/>
      <w:autoSpaceDN w:val="0"/>
      <w:ind w:firstLineChars="200" w:firstLine="200"/>
      <w:jc w:val="both"/>
    </w:pPr>
    <w:rPr>
      <w:rFonts w:ascii="宋体"/>
      <w:sz w:val="21"/>
    </w:rPr>
  </w:style>
  <w:style w:type="paragraph" w:customStyle="1" w:styleId="074">
    <w:name w:val="正文样式 首行缩进:  0.74 厘米"/>
    <w:basedOn w:val="a5"/>
    <w:qFormat/>
    <w:pPr>
      <w:adjustRightInd/>
      <w:spacing w:beforeLines="50" w:before="156" w:line="360" w:lineRule="auto"/>
      <w:ind w:firstLine="420"/>
    </w:pPr>
    <w:rPr>
      <w:rFonts w:cs="宋体"/>
      <w:sz w:val="24"/>
      <w:szCs w:val="20"/>
    </w:rPr>
  </w:style>
  <w:style w:type="paragraph" w:customStyle="1" w:styleId="L1">
    <w:name w:val="标准有序列表（L1）"/>
    <w:basedOn w:val="aa"/>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11CharCharCharCharCharCharCharCharCharCharCharCharChar1">
    <w:name w:val="Char Char11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afff3">
    <w:name w:val="表文字"/>
    <w:qFormat/>
    <w:rPr>
      <w:rFonts w:ascii="宋体"/>
      <w:kern w:val="2"/>
    </w:rPr>
  </w:style>
  <w:style w:type="paragraph" w:customStyle="1" w:styleId="35">
    <w:name w:val="正文3"/>
    <w:basedOn w:val="a5"/>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afff4">
    <w:name w:val="标准书眉_奇数页"/>
    <w:next w:val="a5"/>
    <w:qFormat/>
    <w:pPr>
      <w:tabs>
        <w:tab w:val="center" w:pos="4154"/>
        <w:tab w:val="right" w:pos="8306"/>
      </w:tabs>
      <w:spacing w:after="120"/>
      <w:jc w:val="right"/>
    </w:pPr>
    <w:rPr>
      <w:sz w:val="21"/>
    </w:rPr>
  </w:style>
  <w:style w:type="paragraph" w:customStyle="1" w:styleId="CharChar11CharCharCharCharCharCharCharCharCharCharCharCharCharCharCharCharChar">
    <w:name w:val="Char Char11 Char Char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afff5">
    <w:name w:val="列表内容"/>
    <w:basedOn w:val="a5"/>
    <w:next w:val="a5"/>
    <w:qFormat/>
    <w:pPr>
      <w:widowControl/>
      <w:tabs>
        <w:tab w:val="left" w:pos="840"/>
      </w:tabs>
      <w:ind w:left="840" w:hanging="420"/>
      <w:jc w:val="left"/>
    </w:pPr>
    <w:rPr>
      <w:kern w:val="0"/>
      <w:sz w:val="18"/>
    </w:rPr>
  </w:style>
  <w:style w:type="paragraph" w:customStyle="1" w:styleId="45">
    <w:name w:val="正文4"/>
    <w:basedOn w:val="a5"/>
    <w:qFormat/>
    <w:pPr>
      <w:tabs>
        <w:tab w:val="left" w:pos="720"/>
      </w:tabs>
      <w:adjustRightInd/>
      <w:spacing w:before="60" w:after="60" w:line="360" w:lineRule="auto"/>
      <w:ind w:leftChars="400" w:left="575" w:hangingChars="175" w:hanging="175"/>
    </w:pPr>
    <w:rPr>
      <w:sz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af"/>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a5"/>
    <w:qFormat/>
    <w:pPr>
      <w:adjustRightInd/>
    </w:pPr>
    <w:rPr>
      <w:rFonts w:ascii="Tahoma" w:hAnsi="Tahoma"/>
      <w:sz w:val="24"/>
      <w:szCs w:val="20"/>
    </w:rPr>
  </w:style>
  <w:style w:type="paragraph" w:customStyle="1" w:styleId="afff6">
    <w:name w:val="样式"/>
    <w:basedOn w:val="a5"/>
    <w:qFormat/>
    <w:pPr>
      <w:autoSpaceDE w:val="0"/>
      <w:autoSpaceDN w:val="0"/>
      <w:snapToGrid w:val="0"/>
      <w:spacing w:before="120" w:after="120" w:line="360" w:lineRule="auto"/>
    </w:pPr>
    <w:rPr>
      <w:rFonts w:ascii="宋体"/>
      <w:sz w:val="24"/>
      <w:szCs w:val="20"/>
    </w:rPr>
  </w:style>
  <w:style w:type="paragraph" w:customStyle="1" w:styleId="afff7">
    <w:name w:val="文章附标题"/>
    <w:basedOn w:val="a5"/>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fff8">
    <w:name w:val="正文文字格式"/>
    <w:basedOn w:val="a5"/>
    <w:qFormat/>
    <w:pPr>
      <w:adjustRightInd/>
      <w:spacing w:line="460" w:lineRule="exact"/>
      <w:ind w:firstLine="505"/>
      <w:jc w:val="left"/>
    </w:pPr>
    <w:rPr>
      <w:rFonts w:ascii="宋体"/>
      <w:kern w:val="24"/>
      <w:sz w:val="24"/>
      <w:szCs w:val="20"/>
    </w:rPr>
  </w:style>
  <w:style w:type="paragraph" w:customStyle="1" w:styleId="afff9">
    <w:name w:val="标书正文格式"/>
    <w:qFormat/>
    <w:pPr>
      <w:spacing w:line="360" w:lineRule="auto"/>
      <w:ind w:firstLineChars="200" w:firstLine="200"/>
    </w:pPr>
    <w:rPr>
      <w:rFonts w:eastAsia="楷体_GB2312"/>
      <w:kern w:val="2"/>
      <w:sz w:val="24"/>
      <w:szCs w:val="24"/>
    </w:rPr>
  </w:style>
  <w:style w:type="paragraph" w:customStyle="1" w:styleId="CharChar1CharCharChar">
    <w:name w:val="Char Char1 Char Char Char"/>
    <w:basedOn w:val="a5"/>
    <w:qFormat/>
    <w:rPr>
      <w:rFonts w:ascii="仿宋_GB2312" w:eastAsia="仿宋_GB2312"/>
      <w:b/>
      <w:sz w:val="32"/>
      <w:szCs w:val="20"/>
    </w:rPr>
  </w:style>
  <w:style w:type="paragraph" w:customStyle="1" w:styleId="Bullet">
    <w:name w:val="Bullet"/>
    <w:basedOn w:val="a5"/>
    <w:qFormat/>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a5"/>
    <w:qFormat/>
    <w:pPr>
      <w:suppressAutoHyphens/>
      <w:adjustRightInd/>
      <w:ind w:firstLine="420"/>
    </w:pPr>
    <w:rPr>
      <w:kern w:val="1"/>
      <w:szCs w:val="20"/>
    </w:rPr>
  </w:style>
  <w:style w:type="paragraph" w:customStyle="1" w:styleId="afffa">
    <w:name w:val="缺省文本"/>
    <w:basedOn w:val="a5"/>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6">
    <w:name w:val="样式1"/>
    <w:basedOn w:val="a5"/>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a5"/>
    <w:qFormat/>
    <w:pPr>
      <w:spacing w:line="360" w:lineRule="auto"/>
    </w:pPr>
    <w:rPr>
      <w:szCs w:val="20"/>
    </w:rPr>
  </w:style>
  <w:style w:type="paragraph" w:customStyle="1" w:styleId="CharChar11CharCharChar">
    <w:name w:val="Char Char11 Char Char Char"/>
    <w:basedOn w:val="a5"/>
    <w:qFormat/>
    <w:pPr>
      <w:spacing w:line="360" w:lineRule="auto"/>
    </w:pPr>
    <w:rPr>
      <w:szCs w:val="20"/>
    </w:rPr>
  </w:style>
  <w:style w:type="paragraph" w:customStyle="1" w:styleId="xl41">
    <w:name w:val="xl41"/>
    <w:basedOn w:val="a5"/>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afffb">
    <w:name w:val="左对齐表格文字"/>
    <w:basedOn w:val="a5"/>
    <w:qFormat/>
    <w:pPr>
      <w:adjustRightInd/>
      <w:ind w:firstLineChars="200" w:firstLine="200"/>
      <w:jc w:val="right"/>
    </w:pPr>
  </w:style>
  <w:style w:type="paragraph" w:customStyle="1" w:styleId="Picture">
    <w:name w:val="Picture"/>
    <w:basedOn w:val="a5"/>
    <w:next w:val="ab"/>
    <w:qFormat/>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a5"/>
    <w:qFormat/>
    <w:pPr>
      <w:suppressAutoHyphens/>
      <w:adjustRightInd/>
      <w:ind w:firstLineChars="200" w:firstLine="200"/>
    </w:pPr>
    <w:rPr>
      <w:rFonts w:ascii="Cumberland" w:eastAsia="方正宋体" w:hAnsi="Cumberland"/>
      <w:kern w:val="1"/>
      <w:sz w:val="20"/>
      <w:szCs w:val="20"/>
      <w:lang w:eastAsia="ar-SA"/>
    </w:rPr>
  </w:style>
  <w:style w:type="paragraph" w:customStyle="1" w:styleId="afffc">
    <w:name w:val="规范正文"/>
    <w:basedOn w:val="a5"/>
    <w:qFormat/>
    <w:pPr>
      <w:tabs>
        <w:tab w:val="left" w:pos="840"/>
      </w:tabs>
      <w:spacing w:beforeLines="50" w:before="156" w:line="360" w:lineRule="auto"/>
      <w:ind w:left="840" w:hanging="420"/>
      <w:textAlignment w:val="baseline"/>
    </w:pPr>
    <w:rPr>
      <w:szCs w:val="20"/>
    </w:rPr>
  </w:style>
  <w:style w:type="paragraph" w:customStyle="1" w:styleId="17">
    <w:name w:val="无间隔1"/>
    <w:link w:val="NoSpacingChar"/>
    <w:uiPriority w:val="1"/>
    <w:qFormat/>
    <w:rPr>
      <w:rFonts w:ascii="Calibri" w:hAnsi="Calibri"/>
      <w:sz w:val="22"/>
      <w:szCs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0"/>
    <w:link w:val="4h4H4Fab-4T5RefHeading1rh1Headingsqlsect123Char0"/>
    <w:qFormat/>
    <w:pPr>
      <w:numPr>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paragraph" w:customStyle="1" w:styleId="a1">
    <w:name w:val="四级条标题"/>
    <w:basedOn w:val="afffd"/>
    <w:next w:val="afff2"/>
    <w:qFormat/>
    <w:pPr>
      <w:numPr>
        <w:ilvl w:val="5"/>
        <w:numId w:val="4"/>
      </w:numPr>
      <w:outlineLvl w:val="5"/>
    </w:pPr>
  </w:style>
  <w:style w:type="paragraph" w:customStyle="1" w:styleId="afffd">
    <w:name w:val="三级条标题"/>
    <w:basedOn w:val="a0"/>
    <w:next w:val="afff2"/>
    <w:qFormat/>
    <w:pPr>
      <w:numPr>
        <w:ilvl w:val="0"/>
        <w:numId w:val="0"/>
      </w:numPr>
      <w:tabs>
        <w:tab w:val="left" w:pos="2520"/>
      </w:tabs>
      <w:ind w:left="2520" w:hanging="420"/>
      <w:outlineLvl w:val="4"/>
    </w:pPr>
  </w:style>
  <w:style w:type="paragraph" w:customStyle="1" w:styleId="a0">
    <w:name w:val="二级条标题"/>
    <w:basedOn w:val="afffe"/>
    <w:next w:val="afff2"/>
    <w:qFormat/>
    <w:pPr>
      <w:numPr>
        <w:ilvl w:val="3"/>
        <w:numId w:val="4"/>
      </w:numPr>
      <w:ind w:left="0"/>
      <w:outlineLvl w:val="3"/>
    </w:pPr>
  </w:style>
  <w:style w:type="paragraph" w:customStyle="1" w:styleId="afffe">
    <w:name w:val="一级条标题"/>
    <w:basedOn w:val="afff1"/>
    <w:next w:val="afff2"/>
    <w:qFormat/>
    <w:pPr>
      <w:tabs>
        <w:tab w:val="clear" w:pos="1260"/>
        <w:tab w:val="left" w:pos="1680"/>
      </w:tabs>
      <w:spacing w:beforeLines="0" w:before="0" w:afterLines="0" w:after="0"/>
      <w:ind w:left="1680"/>
      <w:outlineLvl w:val="2"/>
    </w:pPr>
  </w:style>
  <w:style w:type="paragraph" w:customStyle="1" w:styleId="xl43">
    <w:name w:val="xl43"/>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
    <w:name w:val="标准小四"/>
    <w:basedOn w:val="a5"/>
    <w:qFormat/>
    <w:pPr>
      <w:spacing w:line="360" w:lineRule="auto"/>
      <w:ind w:firstLineChars="200" w:firstLine="480"/>
    </w:pPr>
    <w:rPr>
      <w:rFonts w:ascii="Arial" w:hAnsi="Arial"/>
      <w:sz w:val="24"/>
      <w:szCs w:val="21"/>
    </w:rPr>
  </w:style>
  <w:style w:type="paragraph" w:customStyle="1" w:styleId="affff0">
    <w:name w:val="表格"/>
    <w:basedOn w:val="a5"/>
    <w:qFormat/>
    <w:pPr>
      <w:snapToGrid w:val="0"/>
      <w:ind w:firstLineChars="21" w:firstLine="42"/>
    </w:pPr>
    <w:rPr>
      <w:rFonts w:ascii="宋体" w:hAnsi="宋体"/>
      <w:kern w:val="0"/>
      <w:sz w:val="20"/>
      <w:szCs w:val="20"/>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a5"/>
    <w:qFormat/>
    <w:pPr>
      <w:widowControl/>
      <w:spacing w:after="160" w:line="240" w:lineRule="exact"/>
      <w:jc w:val="left"/>
    </w:pPr>
    <w:rPr>
      <w:rFonts w:ascii="Verdana" w:hAnsi="Verdana"/>
      <w:kern w:val="0"/>
      <w:sz w:val="20"/>
      <w:szCs w:val="20"/>
      <w:lang w:eastAsia="en-US"/>
    </w:rPr>
  </w:style>
  <w:style w:type="paragraph" w:customStyle="1" w:styleId="affff1">
    <w:name w:val="Ñù"/>
    <w:qFormat/>
    <w:pPr>
      <w:overflowPunct w:val="0"/>
      <w:autoSpaceDE w:val="0"/>
      <w:autoSpaceDN w:val="0"/>
      <w:adjustRightInd w:val="0"/>
      <w:spacing w:line="400" w:lineRule="exact"/>
      <w:jc w:val="both"/>
      <w:textAlignment w:val="baseline"/>
    </w:pPr>
    <w:rPr>
      <w:sz w:val="24"/>
    </w:rPr>
  </w:style>
  <w:style w:type="paragraph" w:customStyle="1" w:styleId="affff2">
    <w:name w:val="封面公司名"/>
    <w:qFormat/>
    <w:pPr>
      <w:jc w:val="center"/>
    </w:pPr>
    <w:rPr>
      <w:rFonts w:ascii="Arial" w:eastAsia="楷体_GB2312" w:hAnsi="Arial" w:cs="宋体"/>
      <w:bCs/>
      <w:kern w:val="2"/>
      <w:sz w:val="28"/>
    </w:rPr>
  </w:style>
  <w:style w:type="paragraph" w:customStyle="1" w:styleId="Char2CharCharChar1">
    <w:name w:val="Char2 Char Char Char1"/>
    <w:basedOn w:val="a5"/>
    <w:qFormat/>
    <w:rPr>
      <w:rFonts w:ascii="仿宋_GB2312" w:eastAsia="仿宋_GB2312"/>
      <w:b/>
      <w:sz w:val="32"/>
      <w:szCs w:val="32"/>
    </w:rPr>
  </w:style>
  <w:style w:type="paragraph" w:customStyle="1" w:styleId="xl25">
    <w:name w:val="xl25"/>
    <w:basedOn w:val="a5"/>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55">
    <w:name w:val="样式5"/>
    <w:basedOn w:val="a5"/>
    <w:qFormat/>
    <w:pPr>
      <w:spacing w:line="440" w:lineRule="exact"/>
      <w:ind w:left="2" w:firstLineChars="200" w:firstLine="480"/>
    </w:pPr>
    <w:rPr>
      <w:rFonts w:ascii="仿宋_GB2312" w:eastAsia="仿宋_GB2312" w:hAnsi="仿宋"/>
      <w:sz w:val="24"/>
    </w:rPr>
  </w:style>
  <w:style w:type="paragraph" w:customStyle="1" w:styleId="Char22">
    <w:name w:val="Char22"/>
    <w:basedOn w:val="a5"/>
    <w:qFormat/>
    <w:pPr>
      <w:adjustRightInd/>
      <w:spacing w:line="360" w:lineRule="auto"/>
      <w:ind w:firstLineChars="200" w:firstLine="480"/>
    </w:pPr>
    <w:rPr>
      <w:rFonts w:ascii="仿宋_GB2312" w:eastAsia="仿宋_GB2312"/>
      <w:b/>
      <w:sz w:val="32"/>
      <w:szCs w:val="32"/>
    </w:rPr>
  </w:style>
  <w:style w:type="paragraph" w:customStyle="1" w:styleId="Char23">
    <w:name w:val="Char2"/>
    <w:basedOn w:val="a5"/>
    <w:qFormat/>
    <w:rPr>
      <w:rFonts w:ascii="仿宋_GB2312" w:eastAsia="仿宋_GB2312"/>
      <w:b/>
      <w:sz w:val="32"/>
      <w:szCs w:val="32"/>
    </w:rPr>
  </w:style>
  <w:style w:type="paragraph" w:customStyle="1" w:styleId="button">
    <w:name w:val="button"/>
    <w:basedOn w:val="a5"/>
    <w:qFormat/>
    <w:pPr>
      <w:widowControl/>
      <w:spacing w:before="100" w:beforeAutospacing="1" w:after="100" w:afterAutospacing="1"/>
      <w:jc w:val="left"/>
    </w:pPr>
    <w:rPr>
      <w:rFonts w:ascii="Arial Unicode MS" w:hAnsi="Arial Unicode MS"/>
      <w:color w:val="000000"/>
      <w:kern w:val="0"/>
      <w:sz w:val="24"/>
    </w:rPr>
  </w:style>
  <w:style w:type="paragraph" w:customStyle="1" w:styleId="affff3">
    <w:name w:val="小节"/>
    <w:basedOn w:val="3"/>
    <w:qFormat/>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CharCharCharChar1">
    <w:name w:val="Char Char Char Char Char Char1"/>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affff4">
    <w:name w:val="!大节"/>
    <w:basedOn w:val="2"/>
    <w:qFormat/>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a5"/>
    <w:qFormat/>
    <w:pPr>
      <w:widowControl/>
      <w:adjustRightInd/>
      <w:spacing w:after="160" w:line="240" w:lineRule="exact"/>
      <w:jc w:val="left"/>
    </w:pPr>
  </w:style>
  <w:style w:type="paragraph" w:customStyle="1" w:styleId="Char2CharChar1">
    <w:name w:val="Char2 Char Char1"/>
    <w:basedOn w:val="a5"/>
    <w:qFormat/>
    <w:pPr>
      <w:adjustRightInd/>
    </w:pPr>
    <w:rPr>
      <w:rFonts w:ascii="Tahoma" w:hAnsi="Tahoma"/>
      <w:sz w:val="24"/>
      <w:szCs w:val="20"/>
    </w:rPr>
  </w:style>
  <w:style w:type="paragraph" w:customStyle="1" w:styleId="ParaCharCharCharCharCharCharChar">
    <w:name w:val="默认段落字体 Para Char Char Char Char Char Char Char"/>
    <w:basedOn w:val="a5"/>
    <w:qFormat/>
    <w:rPr>
      <w:rFonts w:eastAsia="仿宋_GB2312"/>
      <w:sz w:val="28"/>
      <w:szCs w:val="20"/>
    </w:rPr>
  </w:style>
  <w:style w:type="paragraph" w:customStyle="1" w:styleId="1-21">
    <w:name w:val="中等深浅网格 1 - 强调文字颜色 21"/>
    <w:basedOn w:val="a5"/>
    <w:qFormat/>
    <w:pPr>
      <w:spacing w:line="360" w:lineRule="auto"/>
      <w:ind w:firstLineChars="200" w:firstLine="200"/>
    </w:pPr>
    <w:rPr>
      <w:rFonts w:eastAsia="楷体_GB2312" w:cs="Lucida Sans"/>
      <w:sz w:val="24"/>
    </w:rPr>
  </w:style>
  <w:style w:type="paragraph" w:customStyle="1" w:styleId="210">
    <w:name w:val="正文21"/>
    <w:basedOn w:val="a5"/>
    <w:qFormat/>
    <w:pPr>
      <w:adjustRightInd/>
      <w:spacing w:before="156" w:line="360" w:lineRule="auto"/>
      <w:ind w:firstLineChars="200" w:firstLine="510"/>
    </w:pPr>
    <w:rPr>
      <w:sz w:val="24"/>
      <w:szCs w:val="20"/>
    </w:rPr>
  </w:style>
  <w:style w:type="paragraph" w:customStyle="1" w:styleId="46">
    <w:name w:val="标题4_自定义"/>
    <w:basedOn w:val="40"/>
    <w:qFormat/>
    <w:pPr>
      <w:numPr>
        <w:numId w:val="0"/>
      </w:numPr>
      <w:adjustRightInd/>
      <w:spacing w:before="0" w:after="0" w:line="360" w:lineRule="auto"/>
    </w:pPr>
    <w:rPr>
      <w:rFonts w:ascii="Verdana" w:eastAsia="Verdana"/>
      <w:sz w:val="21"/>
      <w:lang w:val="en-US"/>
    </w:rPr>
  </w:style>
  <w:style w:type="paragraph" w:customStyle="1" w:styleId="affff5">
    <w:name w:val="加粗正文"/>
    <w:basedOn w:val="a5"/>
    <w:qFormat/>
    <w:pPr>
      <w:adjustRightInd/>
      <w:spacing w:beforeLines="50" w:before="156" w:afterLines="50" w:after="156" w:line="360" w:lineRule="auto"/>
      <w:ind w:firstLineChars="200" w:firstLine="422"/>
    </w:pPr>
    <w:rPr>
      <w:b/>
      <w:bCs/>
      <w:szCs w:val="21"/>
    </w:rPr>
  </w:style>
  <w:style w:type="paragraph" w:customStyle="1" w:styleId="affff6">
    <w:name w:val="标题五"/>
    <w:basedOn w:val="a5"/>
    <w:qFormat/>
    <w:pPr>
      <w:adjustRightInd/>
      <w:spacing w:beforeLines="50" w:before="156" w:line="360" w:lineRule="auto"/>
    </w:pPr>
    <w:rPr>
      <w:b/>
      <w:sz w:val="24"/>
    </w:rPr>
  </w:style>
  <w:style w:type="paragraph" w:customStyle="1" w:styleId="3H3">
    <w:name w:val="样式 标题 3H3 + 两端对齐"/>
    <w:basedOn w:val="3"/>
    <w:qFormat/>
    <w:pPr>
      <w:keepLines w:val="0"/>
      <w:numPr>
        <w:numId w:val="0"/>
      </w:numPr>
      <w:spacing w:before="0" w:after="0" w:line="240" w:lineRule="auto"/>
      <w:jc w:val="left"/>
    </w:pPr>
    <w:rPr>
      <w:rFonts w:cs="宋体"/>
      <w:sz w:val="21"/>
      <w:szCs w:val="20"/>
    </w:rPr>
  </w:style>
  <w:style w:type="paragraph" w:customStyle="1" w:styleId="CharChar11">
    <w:name w:val="Char Char11"/>
    <w:basedOn w:val="a5"/>
    <w:qFormat/>
    <w:pPr>
      <w:spacing w:line="360" w:lineRule="auto"/>
    </w:pPr>
    <w:rPr>
      <w:szCs w:val="20"/>
    </w:rPr>
  </w:style>
  <w:style w:type="paragraph" w:customStyle="1" w:styleId="a20">
    <w:name w:val="a2"/>
    <w:basedOn w:val="a5"/>
    <w:qFormat/>
    <w:pPr>
      <w:widowControl/>
      <w:adjustRightInd/>
      <w:spacing w:before="100" w:beforeAutospacing="1" w:after="100" w:afterAutospacing="1"/>
      <w:jc w:val="left"/>
    </w:pPr>
    <w:rPr>
      <w:rFonts w:ascii="宋体" w:hAnsi="宋体" w:cs="宋体"/>
      <w:kern w:val="0"/>
      <w:sz w:val="24"/>
    </w:rPr>
  </w:style>
  <w:style w:type="paragraph" w:customStyle="1" w:styleId="62">
    <w:name w:val="样式6"/>
    <w:basedOn w:val="af2"/>
    <w:qFormat/>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1"/>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ff7">
    <w:name w:val="±íÑùÊ½"/>
    <w:basedOn w:val="a5"/>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a5"/>
    <w:qFormat/>
    <w:pPr>
      <w:spacing w:line="360" w:lineRule="auto"/>
    </w:pPr>
    <w:rPr>
      <w:szCs w:val="20"/>
    </w:rPr>
  </w:style>
  <w:style w:type="paragraph" w:customStyle="1" w:styleId="CharChar1CharCharChar1">
    <w:name w:val="Char Char1 Char Char Char1"/>
    <w:basedOn w:val="a5"/>
    <w:qFormat/>
    <w:rPr>
      <w:rFonts w:ascii="仿宋_GB2312" w:eastAsia="仿宋_GB2312"/>
      <w:b/>
      <w:sz w:val="32"/>
      <w:szCs w:val="32"/>
    </w:rPr>
  </w:style>
  <w:style w:type="paragraph" w:customStyle="1" w:styleId="4PIM4H4h4bulletblbbH41H42H43H44H45H46H47H481">
    <w:name w:val="样式 标题 4PIM 4H4h4bulletblbbH41H42H43H44H45H46H47H48...1"/>
    <w:basedOn w:val="40"/>
    <w:qFormat/>
    <w:pPr>
      <w:widowControl/>
      <w:jc w:val="left"/>
    </w:pPr>
    <w:rPr>
      <w:rFonts w:cs="宋体"/>
      <w:sz w:val="24"/>
      <w:szCs w:val="20"/>
    </w:rPr>
  </w:style>
  <w:style w:type="paragraph" w:customStyle="1" w:styleId="TableCell">
    <w:name w:val="Table Cell"/>
    <w:qFormat/>
    <w:pPr>
      <w:adjustRightInd w:val="0"/>
      <w:snapToGrid w:val="0"/>
      <w:spacing w:before="20" w:after="20"/>
    </w:pPr>
    <w:rPr>
      <w:rFonts w:ascii="Courier New" w:hAnsi="Courier New"/>
      <w:sz w:val="24"/>
    </w:rPr>
  </w:style>
  <w:style w:type="paragraph" w:customStyle="1" w:styleId="2c">
    <w:name w:val="表格标题2"/>
    <w:basedOn w:val="affff8"/>
    <w:qFormat/>
    <w:rPr>
      <w:b/>
    </w:rPr>
  </w:style>
  <w:style w:type="paragraph" w:customStyle="1" w:styleId="affff8">
    <w:name w:val="表格内文"/>
    <w:basedOn w:val="a5"/>
    <w:qFormat/>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a5"/>
    <w:qFormat/>
    <w:rPr>
      <w:rFonts w:ascii="仿宋_GB2312" w:eastAsia="仿宋_GB2312"/>
      <w:b/>
      <w:sz w:val="32"/>
      <w:szCs w:val="32"/>
    </w:rPr>
  </w:style>
  <w:style w:type="paragraph" w:customStyle="1" w:styleId="18">
    <w:name w:val="表格标题1"/>
    <w:basedOn w:val="a5"/>
    <w:qFormat/>
    <w:pPr>
      <w:adjustRightInd/>
      <w:spacing w:line="360" w:lineRule="auto"/>
      <w:jc w:val="center"/>
    </w:pPr>
    <w:rPr>
      <w:rFonts w:ascii="宋体" w:hAnsi="宋体" w:cs="宋体"/>
      <w:b/>
      <w:bCs/>
      <w:color w:val="000000"/>
      <w:sz w:val="24"/>
      <w:szCs w:val="21"/>
    </w:rPr>
  </w:style>
  <w:style w:type="paragraph" w:customStyle="1" w:styleId="60">
    <w:name w:val="数字标题6"/>
    <w:basedOn w:val="6"/>
    <w:next w:val="a5"/>
    <w:qFormat/>
    <w:pPr>
      <w:numPr>
        <w:numId w:val="5"/>
      </w:numPr>
      <w:tabs>
        <w:tab w:val="clear" w:pos="1152"/>
        <w:tab w:val="left" w:pos="480"/>
      </w:tabs>
    </w:pPr>
    <w:rPr>
      <w:rFonts w:ascii="Times New Roman" w:eastAsia="宋体" w:hAnsi="Times New Roman"/>
      <w:i/>
    </w:rPr>
  </w:style>
  <w:style w:type="paragraph" w:customStyle="1" w:styleId="Char3CharChar">
    <w:name w:val="Char3 Char Char"/>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2d">
    <w:name w:val="列出段落2"/>
    <w:basedOn w:val="a5"/>
    <w:qFormat/>
    <w:pPr>
      <w:adjustRightInd/>
      <w:ind w:firstLineChars="200" w:firstLine="420"/>
    </w:pPr>
    <w:rPr>
      <w:rFonts w:ascii="宋体" w:hAnsi="宋体"/>
      <w:sz w:val="24"/>
    </w:rPr>
  </w:style>
  <w:style w:type="paragraph" w:customStyle="1" w:styleId="Charb">
    <w:name w:val="金宏发行正文 Char"/>
    <w:basedOn w:val="a5"/>
    <w:qFormat/>
    <w:pPr>
      <w:adjustRightInd/>
      <w:spacing w:line="500" w:lineRule="exact"/>
      <w:ind w:firstLineChars="200" w:firstLine="560"/>
    </w:pPr>
    <w:rPr>
      <w:rFonts w:eastAsia="仿宋_GB2312"/>
      <w:sz w:val="28"/>
      <w:szCs w:val="20"/>
    </w:rPr>
  </w:style>
  <w:style w:type="paragraph" w:customStyle="1" w:styleId="TOC1">
    <w:name w:val="TOC 标题1"/>
    <w:basedOn w:val="1"/>
    <w:next w:val="a5"/>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a5"/>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1">
    <w:name w:val="正文 首行缩进:  2 字符 Char"/>
    <w:basedOn w:val="a5"/>
    <w:qFormat/>
    <w:pPr>
      <w:adjustRightInd/>
      <w:spacing w:line="360" w:lineRule="auto"/>
      <w:ind w:firstLine="480"/>
    </w:pPr>
    <w:rPr>
      <w:rFonts w:cs="宋体"/>
      <w:sz w:val="24"/>
      <w:szCs w:val="20"/>
    </w:rPr>
  </w:style>
  <w:style w:type="paragraph" w:customStyle="1" w:styleId="120">
    <w:name w:val="样式 正1 + 首行缩进:  2 字符"/>
    <w:basedOn w:val="a5"/>
    <w:qFormat/>
    <w:pPr>
      <w:adjustRightInd/>
      <w:spacing w:line="360" w:lineRule="auto"/>
      <w:ind w:firstLineChars="200" w:firstLine="480"/>
    </w:pPr>
    <w:rPr>
      <w:rFonts w:ascii="仿宋_GB2312" w:eastAsia="仿宋_GB2312"/>
      <w:sz w:val="24"/>
    </w:rPr>
  </w:style>
  <w:style w:type="paragraph" w:customStyle="1" w:styleId="TableText">
    <w:name w:val="Table Text"/>
    <w:basedOn w:val="a5"/>
    <w:qFormat/>
    <w:pPr>
      <w:widowControl/>
      <w:spacing w:before="60" w:after="60"/>
      <w:jc w:val="left"/>
    </w:pPr>
    <w:rPr>
      <w:kern w:val="0"/>
      <w:sz w:val="24"/>
    </w:rPr>
  </w:style>
  <w:style w:type="paragraph" w:customStyle="1" w:styleId="font5">
    <w:name w:val="font5"/>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a5"/>
    <w:qFormat/>
    <w:rPr>
      <w:rFonts w:ascii="仿宋_GB2312" w:eastAsia="仿宋_GB2312"/>
      <w:b/>
      <w:sz w:val="32"/>
      <w:szCs w:val="32"/>
    </w:rPr>
  </w:style>
  <w:style w:type="paragraph" w:customStyle="1" w:styleId="MMTitle">
    <w:name w:val="MM Title"/>
    <w:basedOn w:val="afd"/>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9">
    <w:name w:val="正文文字表格居中"/>
    <w:basedOn w:val="a5"/>
    <w:next w:val="27"/>
    <w:qFormat/>
    <w:pPr>
      <w:snapToGrid w:val="0"/>
      <w:spacing w:line="360" w:lineRule="auto"/>
    </w:pPr>
    <w:rPr>
      <w:rFonts w:ascii="宋体"/>
      <w:b/>
      <w:sz w:val="24"/>
      <w:szCs w:val="20"/>
    </w:rPr>
  </w:style>
  <w:style w:type="paragraph" w:customStyle="1" w:styleId="affffa">
    <w:name w:val="模板普通正文"/>
    <w:basedOn w:val="af0"/>
    <w:qFormat/>
    <w:pPr>
      <w:adjustRightInd/>
      <w:spacing w:beforeLines="50" w:before="156" w:after="10" w:line="360" w:lineRule="auto"/>
      <w:ind w:firstLineChars="175" w:firstLine="175"/>
      <w:jc w:val="left"/>
    </w:pPr>
    <w:rPr>
      <w:rFonts w:ascii="Times New Roman" w:hAnsi="Times New Roman"/>
    </w:rPr>
  </w:style>
  <w:style w:type="paragraph" w:customStyle="1" w:styleId="211">
    <w:name w:val="正文文本 2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b">
    <w:name w:val="小节标题"/>
    <w:basedOn w:val="a5"/>
    <w:qFormat/>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c">
    <w:name w:val="Char"/>
    <w:basedOn w:val="a5"/>
    <w:qFormat/>
    <w:rPr>
      <w:rFonts w:ascii="仿宋_GB2312" w:eastAsia="仿宋_GB2312"/>
      <w:b/>
      <w:sz w:val="32"/>
      <w:szCs w:val="32"/>
    </w:rPr>
  </w:style>
  <w:style w:type="paragraph" w:customStyle="1" w:styleId="affffc">
    <w:name w:val="冯广丽"/>
    <w:basedOn w:val="a5"/>
    <w:link w:val="Chard"/>
    <w:qFormat/>
    <w:pPr>
      <w:adjustRightInd/>
      <w:spacing w:line="360" w:lineRule="auto"/>
      <w:ind w:firstLineChars="200" w:firstLine="480"/>
    </w:pPr>
    <w:rPr>
      <w:rFonts w:ascii="宋体" w:hAnsi="宋体"/>
      <w:sz w:val="24"/>
      <w:szCs w:val="22"/>
    </w:rPr>
  </w:style>
  <w:style w:type="paragraph" w:customStyle="1" w:styleId="Char40">
    <w:name w:val="Char4"/>
    <w:basedOn w:val="a5"/>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Char31">
    <w:name w:val="Char31"/>
    <w:basedOn w:val="a5"/>
    <w:qFormat/>
    <w:pPr>
      <w:adjustRightInd/>
      <w:ind w:firstLineChars="200" w:firstLine="200"/>
    </w:pPr>
    <w:rPr>
      <w:rFonts w:ascii="Tahoma" w:hAnsi="Tahoma"/>
      <w:sz w:val="24"/>
      <w:szCs w:val="20"/>
    </w:rPr>
  </w:style>
  <w:style w:type="paragraph" w:customStyle="1" w:styleId="CharChar11CharCharChar1">
    <w:name w:val="Char Char11 Char Char Char1"/>
    <w:basedOn w:val="a5"/>
    <w:qFormat/>
    <w:pPr>
      <w:spacing w:line="360" w:lineRule="auto"/>
    </w:pPr>
    <w:rPr>
      <w:szCs w:val="20"/>
    </w:rPr>
  </w:style>
  <w:style w:type="paragraph" w:customStyle="1" w:styleId="GB2312106">
    <w:name w:val="样式 仿宋_GB2312 小三 左侧:  1.06 厘米"/>
    <w:basedOn w:val="a5"/>
    <w:qFormat/>
    <w:pPr>
      <w:spacing w:line="360" w:lineRule="auto"/>
      <w:ind w:left="601"/>
    </w:pPr>
    <w:rPr>
      <w:rFonts w:ascii="仿宋_GB2312" w:eastAsia="仿宋_GB2312"/>
      <w:sz w:val="24"/>
      <w:szCs w:val="20"/>
    </w:rPr>
  </w:style>
  <w:style w:type="paragraph" w:customStyle="1" w:styleId="Style236">
    <w:name w:val="_Style 236"/>
    <w:qFormat/>
    <w:rPr>
      <w:kern w:val="2"/>
      <w:sz w:val="21"/>
    </w:rPr>
  </w:style>
  <w:style w:type="paragraph" w:customStyle="1" w:styleId="affffd">
    <w:name w:val="金宏发行正文"/>
    <w:basedOn w:val="a5"/>
    <w:qFormat/>
    <w:pPr>
      <w:adjustRightInd/>
      <w:spacing w:line="500" w:lineRule="exact"/>
      <w:ind w:firstLineChars="200" w:firstLine="560"/>
    </w:pPr>
    <w:rPr>
      <w:rFonts w:eastAsia="仿宋_GB2312"/>
      <w:sz w:val="28"/>
      <w:szCs w:val="20"/>
    </w:rPr>
  </w:style>
  <w:style w:type="paragraph" w:customStyle="1" w:styleId="affffe">
    <w:name w:val="前言、引言标题"/>
    <w:next w:val="a5"/>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
    <w:name w:val="正文文字缩进项目"/>
    <w:basedOn w:val="af0"/>
    <w:qFormat/>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5"/>
    <w:qFormat/>
    <w:pPr>
      <w:spacing w:line="360" w:lineRule="auto"/>
    </w:pPr>
    <w:rPr>
      <w:kern w:val="0"/>
      <w:sz w:val="24"/>
      <w:szCs w:val="20"/>
    </w:rPr>
  </w:style>
  <w:style w:type="paragraph" w:customStyle="1" w:styleId="legal">
    <w:name w:val="legal"/>
    <w:basedOn w:val="a5"/>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afffff0">
    <w:name w:val="文章标题"/>
    <w:next w:val="affff2"/>
    <w:qFormat/>
    <w:pPr>
      <w:spacing w:beforeLines="800" w:before="2496" w:afterLines="100" w:after="312"/>
      <w:jc w:val="center"/>
    </w:pPr>
    <w:rPr>
      <w:rFonts w:ascii="Arial" w:eastAsia="黑体" w:hAnsi="Arial" w:cs="宋体"/>
      <w:bCs/>
      <w:kern w:val="2"/>
      <w:sz w:val="52"/>
    </w:rPr>
  </w:style>
  <w:style w:type="paragraph" w:customStyle="1" w:styleId="47">
    <w:name w:val="4"/>
    <w:basedOn w:val="a5"/>
    <w:next w:val="25"/>
    <w:qFormat/>
    <w:pPr>
      <w:spacing w:after="120" w:line="480" w:lineRule="auto"/>
      <w:ind w:leftChars="200" w:left="420"/>
    </w:pPr>
    <w:rPr>
      <w:sz w:val="24"/>
      <w:szCs w:val="20"/>
    </w:rPr>
  </w:style>
  <w:style w:type="paragraph" w:customStyle="1" w:styleId="2e">
    <w:name w:val="目录2"/>
    <w:basedOn w:val="a5"/>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a5"/>
    <w:qFormat/>
    <w:pPr>
      <w:adjustRightInd/>
    </w:pPr>
    <w:rPr>
      <w:rFonts w:ascii="Tahoma" w:hAnsi="Tahoma"/>
      <w:sz w:val="24"/>
    </w:rPr>
  </w:style>
  <w:style w:type="paragraph" w:customStyle="1" w:styleId="81">
    <w:name w:val="样式8"/>
    <w:basedOn w:val="a5"/>
    <w:qFormat/>
    <w:pPr>
      <w:spacing w:beforeLines="50" w:before="156" w:afterLines="50" w:after="156"/>
      <w:ind w:firstLineChars="200" w:firstLine="200"/>
      <w:outlineLvl w:val="4"/>
    </w:pPr>
    <w:rPr>
      <w:rFonts w:ascii="仿宋_GB2312" w:eastAsia="仿宋_GB2312" w:hAnsi="宋体"/>
      <w:b/>
      <w:bCs/>
      <w:sz w:val="24"/>
    </w:rPr>
  </w:style>
  <w:style w:type="paragraph" w:customStyle="1" w:styleId="afffff1">
    <w:name w:val="标书表格字体格式"/>
    <w:next w:val="afff9"/>
    <w:qFormat/>
    <w:rPr>
      <w:kern w:val="2"/>
      <w:sz w:val="21"/>
      <w:szCs w:val="24"/>
    </w:rPr>
  </w:style>
  <w:style w:type="paragraph" w:customStyle="1" w:styleId="150">
    <w:name w:val="样式 微软雅黑 行距: 1.5 倍行距"/>
    <w:basedOn w:val="a5"/>
    <w:qFormat/>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a5"/>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19">
    <w:name w:val="正文1"/>
    <w:basedOn w:val="32"/>
    <w:qFormat/>
    <w:pPr>
      <w:ind w:leftChars="0" w:left="0" w:firstLineChars="200" w:firstLine="480"/>
    </w:pPr>
    <w:rPr>
      <w:rFonts w:ascii="仿宋_GB2312" w:eastAsia="仿宋_GB2312" w:hAnsi="Courier New"/>
      <w:kern w:val="28"/>
      <w:sz w:val="24"/>
    </w:rPr>
  </w:style>
  <w:style w:type="paragraph" w:customStyle="1" w:styleId="afffff2">
    <w:name w:val="带编号样式"/>
    <w:basedOn w:val="Chara"/>
    <w:qFormat/>
    <w:pPr>
      <w:tabs>
        <w:tab w:val="left" w:pos="840"/>
      </w:tabs>
      <w:snapToGrid w:val="0"/>
      <w:ind w:left="840" w:firstLineChars="0" w:firstLine="0"/>
    </w:pPr>
    <w:rPr>
      <w:rFonts w:ascii="仿宋_GB2312" w:eastAsia="仿宋_GB2312"/>
      <w:color w:val="000000"/>
    </w:rPr>
  </w:style>
  <w:style w:type="paragraph" w:customStyle="1" w:styleId="2f">
    <w:name w:val="正文文字 2"/>
    <w:basedOn w:val="Default"/>
    <w:next w:val="Default"/>
    <w:qFormat/>
    <w:rPr>
      <w:rFonts w:ascii="宋体" w:eastAsia="宋体" w:cs="Times New Roman"/>
      <w:color w:val="auto"/>
    </w:rPr>
  </w:style>
  <w:style w:type="paragraph" w:customStyle="1" w:styleId="style82f9af9af9a">
    <w:name w:val="style82 f9a f9a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50">
    <w:name w:val="Char5"/>
    <w:basedOn w:val="a5"/>
    <w:qFormat/>
    <w:rPr>
      <w:rFonts w:ascii="仿宋_GB2312" w:eastAsia="仿宋_GB2312"/>
      <w:b/>
      <w:sz w:val="32"/>
      <w:szCs w:val="32"/>
    </w:rPr>
  </w:style>
  <w:style w:type="paragraph" w:customStyle="1" w:styleId="solutionfonts1">
    <w:name w:val="solutionfonts1"/>
    <w:basedOn w:val="a5"/>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a5"/>
    <w:qFormat/>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paragraph" w:customStyle="1" w:styleId="CharChar11CharCharCharCharCharCharCharCharCharCharCharCharChar">
    <w:name w:val="Char Char11 Char Char Char Char Char Char Char Char Char Char Char Char Char"/>
    <w:basedOn w:val="a5"/>
    <w:qFormat/>
    <w:pPr>
      <w:adjustRightInd/>
      <w:spacing w:line="360" w:lineRule="auto"/>
    </w:pPr>
    <w:rPr>
      <w:rFonts w:ascii="Arial" w:eastAsia="黑体" w:hAnsi="Arial"/>
      <w:snapToGrid w:val="0"/>
      <w:kern w:val="0"/>
      <w:sz w:val="20"/>
      <w:szCs w:val="21"/>
    </w:rPr>
  </w:style>
  <w:style w:type="paragraph" w:customStyle="1" w:styleId="2GB231215">
    <w:name w:val="样式 正文文本缩进 2 + 仿宋_GB2312 黑色 行距: 1.5 倍行距"/>
    <w:basedOn w:val="25"/>
    <w:qFormat/>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f0">
    <w:name w:val="样式 首行缩进:  2 字符"/>
    <w:basedOn w:val="a5"/>
    <w:qFormat/>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a5"/>
    <w:qFormat/>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a5"/>
    <w:qFormat/>
    <w:rPr>
      <w:rFonts w:ascii="Tahoma" w:hAnsi="Tahoma" w:cs="仿宋_GB2312"/>
      <w:sz w:val="24"/>
      <w:szCs w:val="20"/>
    </w:rPr>
  </w:style>
  <w:style w:type="paragraph" w:customStyle="1" w:styleId="2f1">
    <w:name w:val="表格项目符号 2"/>
    <w:basedOn w:val="24"/>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5"/>
    <w:qFormat/>
    <w:pPr>
      <w:spacing w:line="360" w:lineRule="auto"/>
    </w:pPr>
    <w:rPr>
      <w:kern w:val="0"/>
      <w:sz w:val="24"/>
      <w:szCs w:val="20"/>
    </w:r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main">
    <w:name w:val="main"/>
    <w:basedOn w:val="a5"/>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f2">
    <w:name w:val="样式 正文文本缩进 + 段前: 2 字符"/>
    <w:basedOn w:val="a5"/>
    <w:qFormat/>
    <w:pPr>
      <w:adjustRightInd/>
      <w:ind w:leftChars="200" w:left="420"/>
      <w:jc w:val="left"/>
    </w:pPr>
    <w:rPr>
      <w:sz w:val="28"/>
      <w:szCs w:val="20"/>
      <w:lang w:eastAsia="zh-TW"/>
    </w:rPr>
  </w:style>
  <w:style w:type="paragraph" w:customStyle="1" w:styleId="Char1CharCharChar3">
    <w:name w:val="Char1 Char Char Char3"/>
    <w:basedOn w:val="a5"/>
    <w:qFormat/>
    <w:pPr>
      <w:adjustRightInd/>
      <w:ind w:firstLineChars="200" w:firstLine="200"/>
    </w:pPr>
    <w:rPr>
      <w:rFonts w:ascii="Tahoma" w:hAnsi="Tahoma"/>
      <w:sz w:val="24"/>
      <w:szCs w:val="20"/>
    </w:rPr>
  </w:style>
  <w:style w:type="paragraph" w:customStyle="1" w:styleId="Style271">
    <w:name w:val="_Style 271"/>
    <w:basedOn w:val="1"/>
    <w:next w:val="a5"/>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a5"/>
    <w:qFormat/>
    <w:rPr>
      <w:rFonts w:ascii="Tahoma" w:hAnsi="Tahoma" w:cs="仿宋_GB2312"/>
      <w:sz w:val="24"/>
      <w:szCs w:val="20"/>
    </w:rPr>
  </w:style>
  <w:style w:type="paragraph" w:customStyle="1" w:styleId="CharChar1Char1">
    <w:name w:val="Char Char1 Char1"/>
    <w:basedOn w:val="a5"/>
    <w:qFormat/>
    <w:rPr>
      <w:rFonts w:ascii="仿宋_GB2312" w:eastAsia="仿宋_GB2312"/>
      <w:b/>
      <w:sz w:val="32"/>
      <w:szCs w:val="32"/>
    </w:rPr>
  </w:style>
  <w:style w:type="paragraph" w:customStyle="1" w:styleId="ListParagraph11">
    <w:name w:val="List Paragraph11"/>
    <w:basedOn w:val="a5"/>
    <w:qFormat/>
    <w:pPr>
      <w:adjustRightInd/>
      <w:spacing w:line="360" w:lineRule="auto"/>
      <w:ind w:firstLineChars="200" w:firstLine="420"/>
    </w:pPr>
    <w:rPr>
      <w:rFonts w:ascii="Calibri" w:hAnsi="Calibri"/>
      <w:sz w:val="24"/>
      <w:szCs w:val="22"/>
    </w:rPr>
  </w:style>
  <w:style w:type="paragraph" w:customStyle="1" w:styleId="a3">
    <w:name w:val="插图题注"/>
    <w:next w:val="a5"/>
    <w:qFormat/>
    <w:pPr>
      <w:numPr>
        <w:ilvl w:val="7"/>
        <w:numId w:val="4"/>
      </w:numPr>
      <w:spacing w:afterLines="100" w:after="312"/>
      <w:ind w:left="1089" w:hanging="369"/>
      <w:jc w:val="center"/>
    </w:pPr>
    <w:rPr>
      <w:rFonts w:ascii="Arial" w:hAnsi="Arial"/>
      <w:sz w:val="18"/>
      <w:szCs w:val="18"/>
    </w:rPr>
  </w:style>
  <w:style w:type="paragraph" w:customStyle="1" w:styleId="BulletingFirstIndent1">
    <w:name w:val="Bulleting First Indent 1"/>
    <w:basedOn w:val="aff"/>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a5"/>
    <w:qFormat/>
    <w:pPr>
      <w:widowControl/>
      <w:spacing w:after="160" w:line="240" w:lineRule="exact"/>
      <w:jc w:val="left"/>
    </w:pPr>
    <w:rPr>
      <w:rFonts w:eastAsia="仿宋_GB2312"/>
      <w:sz w:val="28"/>
    </w:rPr>
  </w:style>
  <w:style w:type="paragraph" w:customStyle="1" w:styleId="afffff3">
    <w:name w:val="单元格居中"/>
    <w:basedOn w:val="a5"/>
    <w:qFormat/>
    <w:pPr>
      <w:adjustRightInd/>
      <w:spacing w:line="360" w:lineRule="auto"/>
      <w:jc w:val="center"/>
    </w:pPr>
    <w:rPr>
      <w:sz w:val="24"/>
    </w:rPr>
  </w:style>
  <w:style w:type="paragraph" w:customStyle="1" w:styleId="1a">
    <w:name w:val="正文缩进1"/>
    <w:basedOn w:val="a5"/>
    <w:next w:val="af0"/>
    <w:qFormat/>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1"/>
    <w:qFormat/>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a5"/>
    <w:qFormat/>
    <w:pPr>
      <w:adjustRightInd/>
      <w:ind w:firstLineChars="200" w:firstLine="200"/>
    </w:pPr>
    <w:rPr>
      <w:rFonts w:ascii="Tahoma" w:hAnsi="Tahoma"/>
      <w:sz w:val="24"/>
      <w:szCs w:val="20"/>
    </w:rPr>
  </w:style>
  <w:style w:type="paragraph" w:customStyle="1" w:styleId="CharCharCharChar">
    <w:name w:val="Char Char Char Char"/>
    <w:basedOn w:val="a5"/>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4">
    <w:name w:val="小项目标题"/>
    <w:basedOn w:val="a5"/>
    <w:qFormat/>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a5"/>
    <w:qFormat/>
    <w:pPr>
      <w:adjustRightInd/>
    </w:pPr>
  </w:style>
  <w:style w:type="paragraph" w:customStyle="1" w:styleId="afffff5">
    <w:name w:val="文档正文"/>
    <w:basedOn w:val="a5"/>
    <w:qFormat/>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1CharChar1CharChar1">
    <w:name w:val="Char Char1 Char Char1 Char Char1"/>
    <w:basedOn w:val="a5"/>
    <w:qFormat/>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2"/>
    <w:qFormat/>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a5"/>
    <w:qFormat/>
    <w:rPr>
      <w:rFonts w:ascii="仿宋_GB2312" w:eastAsia="仿宋_GB2312"/>
      <w:b/>
      <w:sz w:val="32"/>
      <w:szCs w:val="32"/>
    </w:rPr>
  </w:style>
  <w:style w:type="paragraph" w:customStyle="1" w:styleId="gf1">
    <w:name w:val="gf正文1"/>
    <w:basedOn w:val="a5"/>
    <w:qFormat/>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a5"/>
    <w:qFormat/>
    <w:pPr>
      <w:spacing w:line="240" w:lineRule="atLeast"/>
      <w:ind w:left="420" w:firstLine="420"/>
    </w:pPr>
    <w:rPr>
      <w:sz w:val="24"/>
    </w:rPr>
  </w:style>
  <w:style w:type="paragraph" w:styleId="afffff6">
    <w:name w:val="No Spacing"/>
    <w:qFormat/>
    <w:pPr>
      <w:widowControl w:val="0"/>
      <w:jc w:val="both"/>
    </w:pPr>
    <w:rPr>
      <w:rFonts w:ascii="Calibri" w:hAnsi="Calibri"/>
      <w:kern w:val="2"/>
      <w:sz w:val="21"/>
      <w:szCs w:val="22"/>
    </w:rPr>
  </w:style>
  <w:style w:type="paragraph" w:customStyle="1" w:styleId="xl39">
    <w:name w:val="xl39"/>
    <w:basedOn w:val="a5"/>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a5"/>
    <w:qFormat/>
    <w:pPr>
      <w:adjustRightInd/>
      <w:ind w:firstLineChars="200" w:firstLine="200"/>
    </w:pPr>
    <w:rPr>
      <w:rFonts w:ascii="Tahoma" w:hAnsi="Tahoma"/>
      <w:sz w:val="24"/>
      <w:szCs w:val="20"/>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Z5">
    <w:name w:val="Z5"/>
    <w:basedOn w:val="a5"/>
    <w:next w:val="a5"/>
    <w:qFormat/>
    <w:pPr>
      <w:tabs>
        <w:tab w:val="left" w:pos="2100"/>
      </w:tabs>
      <w:adjustRightInd/>
      <w:spacing w:before="240"/>
      <w:ind w:firstLineChars="200" w:firstLine="200"/>
      <w:outlineLvl w:val="4"/>
    </w:pPr>
    <w:rPr>
      <w:rFonts w:ascii="Tahoma" w:eastAsia="幼圆" w:hAnsi="Tahoma"/>
    </w:rPr>
  </w:style>
  <w:style w:type="paragraph" w:customStyle="1" w:styleId="afffff7">
    <w:name w:val="正文表标题"/>
    <w:next w:val="afff2"/>
    <w:qFormat/>
    <w:pPr>
      <w:tabs>
        <w:tab w:val="left" w:pos="840"/>
      </w:tabs>
      <w:ind w:left="840" w:hanging="420"/>
      <w:jc w:val="center"/>
    </w:pPr>
    <w:rPr>
      <w:rFonts w:ascii="黑体" w:eastAsia="黑体"/>
      <w:sz w:val="21"/>
    </w:rPr>
  </w:style>
  <w:style w:type="paragraph" w:customStyle="1" w:styleId="RFIHeading3rdLevel">
    <w:name w:val="RFI Heading 3rd Level"/>
    <w:basedOn w:val="a5"/>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8">
    <w:name w:val="四号　首行缩进"/>
    <w:basedOn w:val="a5"/>
    <w:qFormat/>
    <w:pPr>
      <w:adjustRightInd/>
      <w:spacing w:line="360" w:lineRule="auto"/>
    </w:pPr>
    <w:rPr>
      <w:rFonts w:ascii="宋体" w:hAnsi="宋体"/>
      <w:szCs w:val="20"/>
    </w:rPr>
  </w:style>
  <w:style w:type="paragraph" w:customStyle="1" w:styleId="DefaultText">
    <w:name w:val="Default Text"/>
    <w:basedOn w:val="a5"/>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9">
    <w:name w:val="首行缩进"/>
    <w:basedOn w:val="a5"/>
    <w:qFormat/>
    <w:pPr>
      <w:spacing w:line="360" w:lineRule="auto"/>
      <w:ind w:firstLineChars="200" w:firstLine="480"/>
    </w:pPr>
    <w:rPr>
      <w:rFonts w:ascii="宋体"/>
      <w:sz w:val="24"/>
      <w:szCs w:val="20"/>
    </w:rPr>
  </w:style>
  <w:style w:type="paragraph" w:customStyle="1" w:styleId="Char1CharCharChar1">
    <w:name w:val="Char1 Char Char Char1"/>
    <w:basedOn w:val="a5"/>
    <w:qFormat/>
    <w:pPr>
      <w:adjustRightInd/>
      <w:ind w:firstLineChars="200" w:firstLine="200"/>
    </w:pPr>
    <w:rPr>
      <w:rFonts w:ascii="Tahoma" w:hAnsi="Tahoma"/>
      <w:sz w:val="24"/>
      <w:szCs w:val="20"/>
    </w:rPr>
  </w:style>
  <w:style w:type="paragraph" w:customStyle="1" w:styleId="MMTopic2">
    <w:name w:val="MM Topic 2"/>
    <w:basedOn w:val="2"/>
    <w:qFormat/>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a5"/>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9"/>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ffa">
    <w:name w:val="正文首行缩进两字"/>
    <w:qFormat/>
    <w:pPr>
      <w:spacing w:afterLines="50" w:after="156" w:line="300" w:lineRule="auto"/>
      <w:ind w:rightChars="100" w:right="210" w:firstLineChars="218" w:firstLine="523"/>
    </w:pPr>
    <w:rPr>
      <w:sz w:val="24"/>
      <w:szCs w:val="24"/>
    </w:rPr>
  </w:style>
  <w:style w:type="paragraph" w:customStyle="1" w:styleId="CharCharCharCharCharChar1Char">
    <w:name w:val="Char Char Char Char Char Char1 Char"/>
    <w:basedOn w:val="a5"/>
    <w:qFormat/>
    <w:pPr>
      <w:widowControl/>
      <w:spacing w:after="160" w:line="240" w:lineRule="exact"/>
      <w:jc w:val="left"/>
    </w:pPr>
    <w:rPr>
      <w:rFonts w:ascii="Verdana" w:hAnsi="Verdana"/>
      <w:kern w:val="0"/>
      <w:szCs w:val="20"/>
      <w:lang w:eastAsia="en-US"/>
    </w:rPr>
  </w:style>
  <w:style w:type="paragraph" w:customStyle="1" w:styleId="afffffb">
    <w:name w:val="哈哈正文"/>
    <w:basedOn w:val="a5"/>
    <w:link w:val="Chare"/>
    <w:qFormat/>
    <w:pPr>
      <w:adjustRightInd/>
      <w:spacing w:line="360" w:lineRule="auto"/>
      <w:ind w:firstLineChars="200" w:firstLine="200"/>
    </w:pPr>
    <w:rPr>
      <w:rFonts w:ascii="宋体" w:hAnsi="宋体"/>
      <w:sz w:val="24"/>
      <w:szCs w:val="20"/>
    </w:rPr>
  </w:style>
  <w:style w:type="paragraph" w:customStyle="1" w:styleId="ListParagraph1">
    <w:name w:val="List Paragraph1"/>
    <w:basedOn w:val="a5"/>
    <w:uiPriority w:val="34"/>
    <w:qFormat/>
    <w:pPr>
      <w:spacing w:line="360" w:lineRule="auto"/>
      <w:ind w:firstLineChars="200" w:firstLine="200"/>
    </w:pPr>
    <w:rPr>
      <w:rFonts w:eastAsia="楷体_GB2312" w:cs="Lucida Sans"/>
      <w:sz w:val="24"/>
    </w:rPr>
  </w:style>
  <w:style w:type="paragraph" w:customStyle="1" w:styleId="afffffc">
    <w:name w:val="标准正文"/>
    <w:basedOn w:val="a5"/>
    <w:qFormat/>
    <w:pPr>
      <w:tabs>
        <w:tab w:val="left" w:pos="780"/>
      </w:tabs>
      <w:adjustRightInd/>
      <w:spacing w:line="360" w:lineRule="auto"/>
      <w:ind w:leftChars="200" w:left="200" w:firstLineChars="200" w:firstLine="200"/>
    </w:pPr>
    <w:rPr>
      <w:sz w:val="24"/>
    </w:rPr>
  </w:style>
  <w:style w:type="paragraph" w:customStyle="1" w:styleId="font8">
    <w:name w:val="font8"/>
    <w:basedOn w:val="a5"/>
    <w:qFormat/>
    <w:pPr>
      <w:widowControl/>
      <w:adjustRightInd/>
      <w:spacing w:before="100" w:beforeAutospacing="1" w:after="100" w:afterAutospacing="1"/>
      <w:jc w:val="left"/>
    </w:pPr>
    <w:rPr>
      <w:color w:val="000000"/>
      <w:kern w:val="0"/>
      <w:sz w:val="20"/>
      <w:szCs w:val="20"/>
    </w:rPr>
  </w:style>
  <w:style w:type="paragraph" w:customStyle="1" w:styleId="subhead">
    <w:name w:val="subhead"/>
    <w:qFormat/>
    <w:pPr>
      <w:spacing w:after="120" w:line="300" w:lineRule="exact"/>
    </w:pPr>
    <w:rPr>
      <w:rFonts w:ascii="Arial" w:hAnsi="Arial"/>
      <w:b/>
      <w:sz w:val="26"/>
      <w:lang w:eastAsia="en-US"/>
    </w:rPr>
  </w:style>
  <w:style w:type="paragraph" w:customStyle="1" w:styleId="CharChar11CharCharCharCharCharCharCharCharChar1">
    <w:name w:val="Char Char11 Char Char Char Char Char Char Char Char Char1"/>
    <w:basedOn w:val="a5"/>
    <w:qFormat/>
    <w:pPr>
      <w:spacing w:line="360" w:lineRule="auto"/>
    </w:pPr>
    <w:rPr>
      <w:szCs w:val="20"/>
    </w:rPr>
  </w:style>
  <w:style w:type="paragraph" w:customStyle="1" w:styleId="CharChar11CharCharCharCharCharCharCharCharCharCharChar1">
    <w:name w:val="Char Char11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1">
    <w:name w:val="正文 项目2"/>
    <w:basedOn w:val="afffffd"/>
    <w:qFormat/>
    <w:pPr>
      <w:numPr>
        <w:numId w:val="6"/>
      </w:numPr>
      <w:spacing w:after="0"/>
    </w:pPr>
  </w:style>
  <w:style w:type="paragraph" w:customStyle="1" w:styleId="afffffd">
    <w:name w:val="正文 项目"/>
    <w:basedOn w:val="a5"/>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a5"/>
    <w:qFormat/>
    <w:rPr>
      <w:szCs w:val="20"/>
    </w:rPr>
  </w:style>
  <w:style w:type="paragraph" w:customStyle="1" w:styleId="afffffe">
    <w:name w:val="标准正文格式"/>
    <w:basedOn w:val="a5"/>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6">
    <w:name w:val="目录3"/>
    <w:basedOn w:val="a5"/>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affffff">
    <w:name w:val="封面"/>
    <w:basedOn w:val="a5"/>
    <w:qFormat/>
    <w:pPr>
      <w:spacing w:line="360" w:lineRule="atLeast"/>
      <w:jc w:val="right"/>
      <w:textAlignment w:val="baseline"/>
    </w:pPr>
    <w:rPr>
      <w:rFonts w:ascii="Symbol" w:hAnsi="Symbol"/>
      <w:kern w:val="0"/>
      <w:szCs w:val="20"/>
    </w:rPr>
  </w:style>
  <w:style w:type="paragraph" w:customStyle="1" w:styleId="2f3">
    <w:name w:val="正文（缩进2汉字）"/>
    <w:basedOn w:val="a5"/>
    <w:link w:val="2Char2"/>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7">
    <w:name w:val="数字标题3"/>
    <w:basedOn w:val="3"/>
    <w:next w:val="a5"/>
    <w:qFormat/>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style3">
    <w:name w:val="style3"/>
    <w:basedOn w:val="a5"/>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f4">
    <w:name w:val="正文（首行缩进2字符）"/>
    <w:basedOn w:val="a5"/>
    <w:qFormat/>
    <w:pPr>
      <w:adjustRightInd/>
      <w:spacing w:line="360" w:lineRule="auto"/>
      <w:ind w:firstLineChars="200" w:firstLine="480"/>
    </w:pPr>
    <w:rPr>
      <w:sz w:val="24"/>
      <w:szCs w:val="20"/>
    </w:rPr>
  </w:style>
  <w:style w:type="paragraph" w:customStyle="1" w:styleId="affffff0">
    <w:name w:val="封面华为技术"/>
    <w:basedOn w:val="a5"/>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fff1">
    <w:name w:val="正文段"/>
    <w:basedOn w:val="a5"/>
    <w:qFormat/>
    <w:pPr>
      <w:widowControl/>
      <w:snapToGrid w:val="0"/>
      <w:spacing w:afterLines="50" w:after="156"/>
      <w:ind w:firstLineChars="200" w:firstLine="200"/>
    </w:pPr>
    <w:rPr>
      <w:kern w:val="0"/>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20">
    <w:name w:val="数字标题2"/>
    <w:basedOn w:val="2"/>
    <w:next w:val="a5"/>
    <w:qFormat/>
    <w:pPr>
      <w:numPr>
        <w:ilvl w:val="1"/>
        <w:numId w:val="5"/>
      </w:numPr>
      <w:tabs>
        <w:tab w:val="clear" w:pos="432"/>
      </w:tabs>
    </w:pPr>
    <w:rPr>
      <w:rFonts w:ascii="Times New Roman" w:eastAsia="宋体"/>
      <w:i/>
      <w:sz w:val="36"/>
      <w:szCs w:val="36"/>
      <w:lang w:val="en-US"/>
    </w:rPr>
  </w:style>
  <w:style w:type="paragraph" w:customStyle="1" w:styleId="-11">
    <w:name w:val="彩色列表 - 强调文字颜色 11"/>
    <w:basedOn w:val="a5"/>
    <w:qFormat/>
    <w:pPr>
      <w:adjustRightInd/>
      <w:ind w:firstLineChars="200" w:firstLine="420"/>
    </w:pPr>
    <w:rPr>
      <w:rFonts w:ascii="Calibri" w:hAnsi="Calibri"/>
      <w:szCs w:val="22"/>
    </w:rPr>
  </w:style>
  <w:style w:type="paragraph" w:customStyle="1" w:styleId="48">
    <w:name w:val="数字标题4"/>
    <w:basedOn w:val="40"/>
    <w:qFormat/>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a5"/>
    <w:qFormat/>
    <w:pPr>
      <w:widowControl/>
      <w:spacing w:after="160" w:line="240" w:lineRule="exact"/>
      <w:jc w:val="left"/>
    </w:pPr>
    <w:rPr>
      <w:rFonts w:ascii="Verdana" w:hAnsi="Verdana"/>
      <w:kern w:val="0"/>
      <w:szCs w:val="20"/>
      <w:lang w:eastAsia="en-US"/>
    </w:rPr>
  </w:style>
  <w:style w:type="paragraph" w:customStyle="1" w:styleId="1b">
    <w:name w:val="样式1 + (中宋体"/>
    <w:basedOn w:val="16"/>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fff2">
    <w:name w:val="仿宋正文"/>
    <w:basedOn w:val="a5"/>
    <w:link w:val="Charf"/>
    <w:qFormat/>
    <w:pPr>
      <w:adjustRightInd/>
      <w:spacing w:line="360" w:lineRule="auto"/>
      <w:ind w:firstLineChars="200" w:firstLine="480"/>
    </w:pPr>
    <w:rPr>
      <w:rFonts w:ascii="仿宋_GB2312" w:eastAsia="仿宋_GB2312"/>
      <w:sz w:val="24"/>
      <w:szCs w:val="20"/>
    </w:rPr>
  </w:style>
  <w:style w:type="paragraph" w:customStyle="1" w:styleId="affffff3">
    <w:name w:val="正文（标题三）"/>
    <w:basedOn w:val="a5"/>
    <w:qFormat/>
    <w:pPr>
      <w:spacing w:line="360" w:lineRule="auto"/>
      <w:ind w:firstLineChars="200" w:firstLine="200"/>
    </w:pPr>
    <w:rPr>
      <w:sz w:val="24"/>
    </w:rPr>
  </w:style>
  <w:style w:type="paragraph" w:customStyle="1" w:styleId="MMTopic3">
    <w:name w:val="MM Topic 3"/>
    <w:basedOn w:val="3"/>
    <w:qFormat/>
    <w:pPr>
      <w:numPr>
        <w:numId w:val="4"/>
      </w:numPr>
      <w:tabs>
        <w:tab w:val="clear" w:pos="900"/>
        <w:tab w:val="left" w:pos="840"/>
      </w:tabs>
      <w:adjustRightInd/>
    </w:pPr>
  </w:style>
  <w:style w:type="paragraph" w:customStyle="1" w:styleId="BodyCopy">
    <w:name w:val="Body Copy"/>
    <w:basedOn w:val="a5"/>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ff4">
    <w:name w:val="图中文字"/>
    <w:basedOn w:val="a5"/>
    <w:qFormat/>
    <w:pPr>
      <w:snapToGrid w:val="0"/>
      <w:spacing w:line="0" w:lineRule="atLeast"/>
      <w:ind w:firstLineChars="200" w:firstLine="200"/>
      <w:jc w:val="center"/>
    </w:pPr>
    <w:rPr>
      <w:sz w:val="24"/>
      <w:szCs w:val="20"/>
    </w:rPr>
  </w:style>
  <w:style w:type="paragraph" w:customStyle="1" w:styleId="affffff5">
    <w:name w:val="正文－恩普"/>
    <w:basedOn w:val="aa"/>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210">
    <w:name w:val="Char21"/>
    <w:basedOn w:val="a5"/>
    <w:qFormat/>
    <w:pPr>
      <w:adjustRightInd/>
      <w:ind w:firstLineChars="200" w:firstLine="200"/>
    </w:pPr>
    <w:rPr>
      <w:rFonts w:ascii="仿宋_GB2312" w:eastAsia="仿宋_GB2312"/>
      <w:b/>
      <w:sz w:val="32"/>
      <w:szCs w:val="32"/>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40"/>
    <w:link w:val="4-dyfChar"/>
    <w:qFormat/>
    <w:pPr>
      <w:numPr>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Char1CharCharChar4">
    <w:name w:val="Char1 Char Char Char4"/>
    <w:basedOn w:val="a5"/>
    <w:qFormat/>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a5"/>
    <w:qFormat/>
    <w:pPr>
      <w:adjustRightInd/>
      <w:spacing w:line="360" w:lineRule="auto"/>
    </w:pPr>
    <w:rPr>
      <w:rFonts w:ascii="Arial" w:eastAsia="黑体" w:hAnsi="Arial" w:cs="Arial"/>
      <w:snapToGrid w:val="0"/>
      <w:kern w:val="0"/>
      <w:szCs w:val="21"/>
    </w:rPr>
  </w:style>
  <w:style w:type="paragraph" w:customStyle="1" w:styleId="152">
    <w:name w:val="样式 宋体 行距: 1.5 倍行距 首行缩进:  2 字符"/>
    <w:basedOn w:val="a5"/>
    <w:qFormat/>
    <w:pPr>
      <w:adjustRightInd/>
      <w:spacing w:line="360" w:lineRule="auto"/>
      <w:ind w:firstLineChars="200" w:firstLine="420"/>
    </w:pPr>
    <w:rPr>
      <w:rFonts w:ascii="宋体" w:hAnsi="宋体"/>
      <w:sz w:val="24"/>
      <w:szCs w:val="20"/>
    </w:rPr>
  </w:style>
  <w:style w:type="paragraph" w:customStyle="1" w:styleId="Char230">
    <w:name w:val="Char23"/>
    <w:basedOn w:val="a5"/>
    <w:qFormat/>
    <w:rPr>
      <w:rFonts w:ascii="仿宋_GB2312" w:eastAsia="仿宋_GB2312"/>
      <w:b/>
      <w:sz w:val="32"/>
      <w:szCs w:val="32"/>
    </w:rPr>
  </w:style>
  <w:style w:type="paragraph" w:customStyle="1" w:styleId="-110">
    <w:name w:val="彩色底纹 - 强调文字颜色 11"/>
    <w:qFormat/>
    <w:rPr>
      <w:kern w:val="2"/>
      <w:sz w:val="21"/>
      <w:szCs w:val="24"/>
    </w:rPr>
  </w:style>
  <w:style w:type="paragraph" w:customStyle="1" w:styleId="07415">
    <w:name w:val="样式 小四 首行缩进:  0.74 厘米 行距: 1.5 倍行距"/>
    <w:basedOn w:val="a5"/>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ff6">
    <w:name w:val="此正文"/>
    <w:basedOn w:val="a5"/>
    <w:link w:val="Charf0"/>
    <w:qFormat/>
    <w:pPr>
      <w:adjustRightInd/>
      <w:spacing w:line="360" w:lineRule="auto"/>
      <w:ind w:firstLineChars="200" w:firstLine="200"/>
    </w:pPr>
    <w:rPr>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1CharCharCharCharCharCharCharCharCharCharCharCharCharCharChar">
    <w:name w:val="Char Char1 Char Char Char Char Char Char Char Char Char Char Char Char Char Char Char"/>
    <w:basedOn w:val="a5"/>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a5"/>
    <w:qFormat/>
    <w:pPr>
      <w:widowControl/>
      <w:adjustRightInd/>
      <w:spacing w:after="160" w:line="240" w:lineRule="exact"/>
      <w:jc w:val="left"/>
    </w:pPr>
    <w:rPr>
      <w:szCs w:val="20"/>
    </w:rPr>
  </w:style>
  <w:style w:type="paragraph" w:customStyle="1" w:styleId="1c">
    <w:name w:val="标1"/>
    <w:basedOn w:val="a5"/>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qFormat/>
    <w:rPr>
      <w:lang w:eastAsia="en-US"/>
    </w:rPr>
  </w:style>
  <w:style w:type="paragraph" w:customStyle="1" w:styleId="zTableCellBody">
    <w:name w:val="zTableCellBody"/>
    <w:basedOn w:val="a5"/>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a5"/>
    <w:qFormat/>
    <w:pPr>
      <w:widowControl/>
      <w:spacing w:line="300" w:lineRule="atLeast"/>
      <w:jc w:val="left"/>
    </w:pPr>
    <w:rPr>
      <w:rFonts w:ascii="宋体" w:hAnsi="宋体"/>
      <w:kern w:val="0"/>
      <w:sz w:val="18"/>
      <w:szCs w:val="20"/>
    </w:rPr>
  </w:style>
  <w:style w:type="paragraph" w:customStyle="1" w:styleId="charttext">
    <w:name w:val="chart text"/>
    <w:basedOn w:val="a5"/>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ff7">
    <w:name w:val="插图说明"/>
    <w:basedOn w:val="a5"/>
    <w:qFormat/>
    <w:pPr>
      <w:spacing w:after="240"/>
      <w:ind w:firstLineChars="200" w:firstLine="200"/>
      <w:jc w:val="center"/>
      <w:textAlignment w:val="baseline"/>
    </w:pPr>
    <w:rPr>
      <w:rFonts w:eastAsia="黑体"/>
      <w:sz w:val="24"/>
      <w:szCs w:val="20"/>
    </w:rPr>
  </w:style>
  <w:style w:type="paragraph" w:customStyle="1" w:styleId="Affffff8">
    <w:name w:val="正文 A"/>
    <w:qFormat/>
    <w:pPr>
      <w:widowControl w:val="0"/>
      <w:jc w:val="both"/>
    </w:pPr>
    <w:rPr>
      <w:rFonts w:ascii="Calibri" w:eastAsia="Calibri" w:hAnsi="Calibri" w:cs="Calibri"/>
      <w:color w:val="000000"/>
      <w:kern w:val="2"/>
      <w:sz w:val="21"/>
      <w:szCs w:val="21"/>
      <w:u w:color="000000"/>
    </w:rPr>
  </w:style>
  <w:style w:type="paragraph" w:customStyle="1" w:styleId="Thf">
    <w:name w:val="Thf"/>
    <w:basedOn w:val="Th"/>
    <w:qFormat/>
    <w:pPr>
      <w:ind w:left="0"/>
    </w:pPr>
  </w:style>
  <w:style w:type="paragraph" w:customStyle="1" w:styleId="Char3CharCharCharCharCharChar1">
    <w:name w:val="Char3 Char Char Char Char Char Char1"/>
    <w:basedOn w:val="a5"/>
    <w:qFormat/>
    <w:pPr>
      <w:adjustRightInd/>
      <w:spacing w:line="360" w:lineRule="auto"/>
    </w:pPr>
    <w:rPr>
      <w:rFonts w:ascii="Arial" w:eastAsia="黑体" w:hAnsi="Arial" w:cs="Arial"/>
      <w:snapToGrid w:val="0"/>
      <w:kern w:val="0"/>
      <w:szCs w:val="21"/>
    </w:rPr>
  </w:style>
  <w:style w:type="paragraph" w:customStyle="1" w:styleId="La0b">
    <w:name w:val="La0b"/>
    <w:basedOn w:val="a5"/>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9">
    <w:name w:val="文章总标题"/>
    <w:basedOn w:val="a5"/>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a5"/>
    <w:qFormat/>
    <w:pPr>
      <w:widowControl/>
      <w:spacing w:before="100" w:beforeAutospacing="1" w:after="100" w:afterAutospacing="1"/>
      <w:jc w:val="left"/>
    </w:pPr>
    <w:rPr>
      <w:rFonts w:ascii="宋体" w:hAnsi="宋体" w:cs="宋体"/>
      <w:kern w:val="0"/>
      <w:sz w:val="24"/>
    </w:rPr>
  </w:style>
  <w:style w:type="paragraph" w:customStyle="1" w:styleId="Style12">
    <w:name w:val="_Style 12"/>
    <w:basedOn w:val="ac"/>
    <w:qFormat/>
    <w:pPr>
      <w:snapToGrid w:val="0"/>
      <w:spacing w:line="360" w:lineRule="auto"/>
    </w:pPr>
  </w:style>
  <w:style w:type="paragraph" w:customStyle="1" w:styleId="a4">
    <w:name w:val="表格题注"/>
    <w:next w:val="a5"/>
    <w:qFormat/>
    <w:pPr>
      <w:keepLines/>
      <w:numPr>
        <w:ilvl w:val="8"/>
        <w:numId w:val="4"/>
      </w:numPr>
      <w:spacing w:beforeLines="100" w:before="312"/>
      <w:ind w:left="1089" w:hanging="369"/>
      <w:jc w:val="center"/>
    </w:pPr>
    <w:rPr>
      <w:rFonts w:ascii="Arial" w:hAnsi="Arial"/>
      <w:sz w:val="18"/>
      <w:szCs w:val="18"/>
    </w:rPr>
  </w:style>
  <w:style w:type="paragraph" w:customStyle="1" w:styleId="410">
    <w:name w:val="标题 41"/>
    <w:basedOn w:val="a5"/>
    <w:next w:val="a5"/>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2f5">
    <w:name w:val="标书标题2"/>
    <w:basedOn w:val="2"/>
    <w:qFormat/>
    <w:pPr>
      <w:keepLines w:val="0"/>
      <w:widowControl/>
      <w:numPr>
        <w:numId w:val="0"/>
      </w:numPr>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CharChar">
    <w:name w:val="Char Char"/>
    <w:basedOn w:val="a5"/>
    <w:qFormat/>
    <w:pPr>
      <w:spacing w:line="360" w:lineRule="auto"/>
    </w:pPr>
    <w:rPr>
      <w:rFonts w:ascii="Tahoma" w:hAnsi="Tahoma"/>
      <w:sz w:val="24"/>
      <w:szCs w:val="20"/>
    </w:rPr>
  </w:style>
  <w:style w:type="paragraph" w:customStyle="1" w:styleId="1d">
    <w:name w:val="列出段落1"/>
    <w:basedOn w:val="a5"/>
    <w:uiPriority w:val="34"/>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a5"/>
    <w:qFormat/>
    <w:pPr>
      <w:adjustRightInd/>
      <w:ind w:firstLineChars="200" w:firstLine="420"/>
    </w:pPr>
    <w:rPr>
      <w:rFonts w:ascii="Calibri" w:hAnsi="Calibri"/>
      <w:szCs w:val="22"/>
    </w:rPr>
  </w:style>
  <w:style w:type="paragraph" w:customStyle="1" w:styleId="affffffa">
    <w:name w:val="正文文字缩进"/>
    <w:basedOn w:val="a5"/>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a5"/>
    <w:qFormat/>
    <w:pPr>
      <w:adjustRightInd/>
    </w:pPr>
    <w:rPr>
      <w:szCs w:val="20"/>
    </w:rPr>
  </w:style>
  <w:style w:type="paragraph" w:customStyle="1" w:styleId="CSS1Char">
    <w:name w:val="CSS1级正文 Char"/>
    <w:basedOn w:val="af"/>
    <w:qFormat/>
    <w:pPr>
      <w:autoSpaceDE/>
      <w:autoSpaceDN/>
      <w:snapToGrid w:val="0"/>
      <w:ind w:firstLineChars="200" w:firstLine="480"/>
    </w:pPr>
    <w:rPr>
      <w:rFonts w:ascii="Times New Roman"/>
      <w:szCs w:val="24"/>
      <w:lang w:val="en-US"/>
    </w:rPr>
  </w:style>
  <w:style w:type="paragraph" w:customStyle="1" w:styleId="affffffb">
    <w:name w:val="正文（首行缩进）"/>
    <w:basedOn w:val="af0"/>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c">
    <w:name w:val="表格（小）"/>
    <w:basedOn w:val="a5"/>
    <w:qFormat/>
    <w:pPr>
      <w:adjustRightInd/>
      <w:snapToGrid w:val="0"/>
      <w:spacing w:line="300" w:lineRule="auto"/>
    </w:pPr>
    <w:rPr>
      <w:rFonts w:eastAsia="仿宋"/>
      <w:szCs w:val="21"/>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30">
    <w:name w:val="xl30"/>
    <w:basedOn w:val="a5"/>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a5"/>
    <w:qFormat/>
    <w:rPr>
      <w:rFonts w:ascii="Tahoma" w:hAnsi="Tahoma"/>
      <w:sz w:val="24"/>
      <w:szCs w:val="20"/>
    </w:rPr>
  </w:style>
  <w:style w:type="paragraph" w:customStyle="1" w:styleId="p0">
    <w:name w:val="p0"/>
    <w:basedOn w:val="a5"/>
    <w:qFormat/>
    <w:pPr>
      <w:widowControl/>
      <w:adjustRightInd/>
    </w:pPr>
    <w:rPr>
      <w:kern w:val="0"/>
      <w:szCs w:val="21"/>
    </w:rPr>
  </w:style>
  <w:style w:type="paragraph" w:customStyle="1" w:styleId="affffffd">
    <w:name w:val="封面表格文本"/>
    <w:basedOn w:val="a5"/>
    <w:qFormat/>
    <w:pPr>
      <w:autoSpaceDE w:val="0"/>
      <w:autoSpaceDN w:val="0"/>
      <w:ind w:firstLineChars="200" w:firstLine="200"/>
      <w:jc w:val="center"/>
    </w:pPr>
    <w:rPr>
      <w:rFonts w:ascii="Arial" w:hAnsi="Arial"/>
      <w:kern w:val="0"/>
      <w:szCs w:val="21"/>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affffffe">
    <w:name w:val="默认段落样式"/>
    <w:basedOn w:val="2f6"/>
    <w:qFormat/>
    <w:pPr>
      <w:spacing w:before="0"/>
      <w:ind w:firstLine="480"/>
      <w:outlineLvl w:val="2"/>
    </w:pPr>
    <w:rPr>
      <w:rFonts w:ascii="仿宋_GB2312" w:eastAsia="仿宋_GB2312" w:hAnsi="宋体"/>
      <w:color w:val="000000"/>
      <w:szCs w:val="24"/>
    </w:rPr>
  </w:style>
  <w:style w:type="paragraph" w:customStyle="1" w:styleId="2f6">
    <w:name w:val="正文2"/>
    <w:basedOn w:val="a5"/>
    <w:link w:val="2CharChar"/>
    <w:qFormat/>
    <w:pPr>
      <w:spacing w:before="156" w:line="360" w:lineRule="auto"/>
      <w:ind w:firstLineChars="200" w:firstLine="510"/>
    </w:pPr>
    <w:rPr>
      <w:sz w:val="24"/>
      <w:szCs w:val="20"/>
    </w:rPr>
  </w:style>
  <w:style w:type="paragraph" w:customStyle="1" w:styleId="1e">
    <w:name w:val="目录1"/>
    <w:basedOn w:val="a5"/>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
    <w:name w:val="ÕýÎÄÊ×ÐÐËõ½ø"/>
    <w:basedOn w:val="a5"/>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afffffff0">
    <w:name w:val="目录标题"/>
    <w:basedOn w:val="a5"/>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a5"/>
    <w:qFormat/>
    <w:pPr>
      <w:tabs>
        <w:tab w:val="left" w:pos="840"/>
      </w:tabs>
      <w:adjustRightInd/>
      <w:ind w:left="840" w:hanging="420"/>
    </w:pPr>
  </w:style>
  <w:style w:type="paragraph" w:customStyle="1" w:styleId="a2">
    <w:name w:val="五级条标题"/>
    <w:basedOn w:val="a1"/>
    <w:next w:val="afff2"/>
    <w:qFormat/>
    <w:pPr>
      <w:numPr>
        <w:ilvl w:val="6"/>
      </w:numPr>
      <w:tabs>
        <w:tab w:val="clear" w:pos="2940"/>
      </w:tabs>
      <w:outlineLvl w:val="6"/>
    </w:pPr>
  </w:style>
  <w:style w:type="paragraph" w:customStyle="1" w:styleId="CharCharCharCharCharCharCharChar">
    <w:name w:val="Char Char Char Char Char Char Char Char"/>
    <w:basedOn w:val="a5"/>
    <w:qFormat/>
    <w:pPr>
      <w:tabs>
        <w:tab w:val="left" w:pos="360"/>
      </w:tabs>
    </w:pPr>
    <w:rPr>
      <w:sz w:val="24"/>
      <w:szCs w:val="20"/>
    </w:rPr>
  </w:style>
  <w:style w:type="paragraph" w:customStyle="1" w:styleId="Body">
    <w:name w:val="Body"/>
    <w:basedOn w:val="a5"/>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0">
    <w:name w:val="数字标题5"/>
    <w:basedOn w:val="5"/>
    <w:next w:val="a5"/>
    <w:qFormat/>
    <w:pPr>
      <w:numPr>
        <w:numId w:val="5"/>
      </w:numPr>
      <w:tabs>
        <w:tab w:val="clear" w:pos="1008"/>
        <w:tab w:val="left" w:pos="480"/>
      </w:tabs>
    </w:pPr>
  </w:style>
  <w:style w:type="paragraph" w:customStyle="1" w:styleId="subhead2">
    <w:name w:val="subhead 2"/>
    <w:qFormat/>
    <w:pPr>
      <w:spacing w:after="60" w:line="240" w:lineRule="exact"/>
    </w:pPr>
    <w:rPr>
      <w:rFonts w:ascii="Arial" w:hAnsi="Arial"/>
      <w:b/>
      <w:sz w:val="22"/>
      <w:lang w:eastAsia="en-US"/>
    </w:rPr>
  </w:style>
  <w:style w:type="paragraph" w:customStyle="1" w:styleId="afffffff1">
    <w:name w:val="公文正文"/>
    <w:basedOn w:val="a5"/>
    <w:qFormat/>
    <w:pPr>
      <w:adjustRightInd/>
      <w:spacing w:before="156" w:line="360" w:lineRule="auto"/>
      <w:ind w:firstLineChars="200" w:firstLine="360"/>
    </w:pPr>
    <w:rPr>
      <w:rFonts w:ascii="仿宋_GB2312" w:eastAsia="仿宋_GB2312"/>
      <w:sz w:val="24"/>
    </w:rPr>
  </w:style>
  <w:style w:type="paragraph" w:customStyle="1" w:styleId="afffffff2">
    <w:name w:val="普通正文"/>
    <w:basedOn w:val="a5"/>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3">
    <w:name w:val="表格文字"/>
    <w:basedOn w:val="a5"/>
    <w:next w:val="aa"/>
    <w:qFormat/>
    <w:pPr>
      <w:adjustRightInd/>
      <w:ind w:firstLineChars="200" w:firstLine="200"/>
    </w:pPr>
    <w:rPr>
      <w:rFonts w:ascii="Arial" w:hAnsi="Arial"/>
      <w:spacing w:val="-5"/>
      <w:kern w:val="0"/>
      <w:sz w:val="24"/>
      <w:szCs w:val="20"/>
    </w:rPr>
  </w:style>
  <w:style w:type="paragraph" w:customStyle="1" w:styleId="0">
    <w:name w:val="0"/>
    <w:basedOn w:val="a5"/>
    <w:qFormat/>
    <w:pPr>
      <w:widowControl/>
    </w:pPr>
    <w:rPr>
      <w:kern w:val="0"/>
      <w:sz w:val="24"/>
      <w:szCs w:val="20"/>
    </w:rPr>
  </w:style>
  <w:style w:type="paragraph" w:customStyle="1" w:styleId="Char111">
    <w:name w:val="Char11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a5"/>
    <w:next w:val="a5"/>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MMTopic5">
    <w:name w:val="MM Topic 5"/>
    <w:basedOn w:val="5"/>
    <w:qFormat/>
    <w:pPr>
      <w:numPr>
        <w:numId w:val="4"/>
      </w:numPr>
      <w:tabs>
        <w:tab w:val="clear" w:pos="1008"/>
        <w:tab w:val="left" w:pos="840"/>
      </w:tabs>
      <w:adjustRightInd/>
    </w:pPr>
  </w:style>
  <w:style w:type="paragraph" w:customStyle="1" w:styleId="33Charh33BoldHeadbh1level3PIM3">
    <w:name w:val="样式 标题 3标题 3 Char第二层条h33Bold Headbh章标题1小标题level_3PIM 3..."/>
    <w:basedOn w:val="3"/>
    <w:qFormat/>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4">
    <w:name w:val="方案正文"/>
    <w:basedOn w:val="a5"/>
    <w:qFormat/>
    <w:pPr>
      <w:snapToGrid w:val="0"/>
      <w:spacing w:line="324" w:lineRule="auto"/>
      <w:ind w:firstLineChars="200" w:firstLine="482"/>
    </w:pPr>
    <w:rPr>
      <w:rFonts w:ascii="仿宋_GB2312" w:eastAsia="仿宋_GB2312"/>
      <w:b/>
      <w:color w:val="000000"/>
      <w:sz w:val="24"/>
      <w:szCs w:val="20"/>
    </w:rPr>
  </w:style>
  <w:style w:type="paragraph" w:customStyle="1" w:styleId="10">
    <w:name w:val="数字标题1"/>
    <w:basedOn w:val="1"/>
    <w:next w:val="a5"/>
    <w:qFormat/>
    <w:pPr>
      <w:numPr>
        <w:numId w:val="5"/>
      </w:numPr>
      <w:tabs>
        <w:tab w:val="clear" w:pos="432"/>
      </w:tabs>
    </w:pPr>
  </w:style>
  <w:style w:type="paragraph" w:customStyle="1" w:styleId="Char1CharCharChar6">
    <w:name w:val="Char1 Char Char Char6"/>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38">
    <w:name w:val="标书标题3"/>
    <w:basedOn w:val="3"/>
    <w:qFormat/>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a5"/>
    <w:qFormat/>
    <w:pPr>
      <w:spacing w:line="360" w:lineRule="auto"/>
      <w:jc w:val="center"/>
    </w:pPr>
    <w:rPr>
      <w:rFonts w:ascii="仿宋_GB2312" w:eastAsia="仿宋_GB2312" w:cs="宋体"/>
      <w:b/>
      <w:bCs/>
      <w:color w:val="000000"/>
      <w:sz w:val="28"/>
      <w:szCs w:val="20"/>
    </w:rPr>
  </w:style>
  <w:style w:type="paragraph" w:customStyle="1" w:styleId="afffffff5">
    <w:name w:val="节标题"/>
    <w:basedOn w:val="a5"/>
    <w:qFormat/>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a5"/>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6">
    <w:name w:val="表格文字（大）"/>
    <w:basedOn w:val="a5"/>
    <w:qFormat/>
    <w:pPr>
      <w:adjustRightInd/>
      <w:spacing w:before="20" w:after="20"/>
      <w:ind w:firstLineChars="200" w:firstLine="200"/>
    </w:pPr>
    <w:rPr>
      <w:rFonts w:ascii="Century Gothic" w:hAnsi="Century Gothic"/>
      <w:sz w:val="24"/>
      <w:szCs w:val="20"/>
    </w:rPr>
  </w:style>
  <w:style w:type="paragraph" w:customStyle="1" w:styleId="49">
    <w:name w:val="目录4"/>
    <w:basedOn w:val="a5"/>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1"/>
    <w:qFormat/>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a5"/>
    <w:qFormat/>
    <w:pPr>
      <w:tabs>
        <w:tab w:val="left" w:pos="360"/>
      </w:tabs>
    </w:pPr>
    <w:rPr>
      <w:sz w:val="24"/>
      <w:szCs w:val="20"/>
    </w:rPr>
  </w:style>
  <w:style w:type="paragraph" w:customStyle="1" w:styleId="afffffff7">
    <w:name w:val="正文格式"/>
    <w:basedOn w:val="a5"/>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a5"/>
    <w:qFormat/>
    <w:pPr>
      <w:widowControl/>
      <w:adjustRightInd/>
      <w:spacing w:after="160" w:line="240" w:lineRule="exact"/>
      <w:jc w:val="left"/>
    </w:pPr>
    <w:rPr>
      <w:szCs w:val="20"/>
    </w:rPr>
  </w:style>
  <w:style w:type="paragraph" w:customStyle="1" w:styleId="CharChar12">
    <w:name w:val="Char Char12"/>
    <w:basedOn w:val="a5"/>
    <w:qFormat/>
    <w:pPr>
      <w:widowControl/>
      <w:spacing w:after="160" w:line="240" w:lineRule="exact"/>
      <w:jc w:val="left"/>
    </w:pPr>
    <w:rPr>
      <w:rFonts w:eastAsia="仿宋_GB2312"/>
      <w:sz w:val="28"/>
    </w:rPr>
  </w:style>
  <w:style w:type="paragraph" w:customStyle="1" w:styleId="-510">
    <w:name w:val="深色列表 - 强调文字颜色 51"/>
    <w:basedOn w:val="a5"/>
    <w:qFormat/>
    <w:pPr>
      <w:adjustRightInd/>
      <w:spacing w:line="360" w:lineRule="auto"/>
      <w:ind w:firstLineChars="200" w:firstLine="200"/>
    </w:pPr>
    <w:rPr>
      <w:rFonts w:eastAsia="楷体_GB2312" w:cs="Lucida Sans"/>
      <w:sz w:val="24"/>
    </w:rPr>
  </w:style>
  <w:style w:type="paragraph" w:customStyle="1" w:styleId="afffffff8">
    <w:name w:val="说明"/>
    <w:basedOn w:val="a5"/>
    <w:qFormat/>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ff9">
    <w:name w:val="单元格左对齐"/>
    <w:basedOn w:val="a5"/>
    <w:qFormat/>
    <w:pPr>
      <w:adjustRightInd/>
      <w:spacing w:line="360" w:lineRule="auto"/>
    </w:pPr>
    <w:rPr>
      <w:sz w:val="24"/>
    </w:rPr>
  </w:style>
  <w:style w:type="paragraph" w:customStyle="1" w:styleId="Char110">
    <w:name w:val="Char11"/>
    <w:basedOn w:val="a5"/>
    <w:qFormat/>
    <w:pPr>
      <w:tabs>
        <w:tab w:val="left" w:pos="432"/>
      </w:tabs>
      <w:adjustRightInd/>
      <w:spacing w:beforeLines="50" w:before="156" w:afterLines="50" w:after="156"/>
      <w:ind w:left="432" w:firstLineChars="200" w:hanging="432"/>
    </w:pPr>
    <w:rPr>
      <w:sz w:val="24"/>
    </w:rPr>
  </w:style>
  <w:style w:type="paragraph" w:customStyle="1" w:styleId="xl36">
    <w:name w:val="xl3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f1">
    <w:name w:val="正文文本 Char"/>
    <w:qFormat/>
    <w:rPr>
      <w:rFonts w:eastAsia="宋体"/>
      <w:kern w:val="2"/>
      <w:sz w:val="24"/>
      <w:szCs w:val="24"/>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mdeck">
    <w:name w:val="mdeck"/>
    <w:qFormat/>
    <w:rPr>
      <w:rFonts w:ascii="仿宋_GB2312" w:eastAsia="微软雅黑"/>
      <w:b/>
      <w:kern w:val="2"/>
      <w:sz w:val="32"/>
      <w:szCs w:val="32"/>
      <w:lang w:val="en-US" w:eastAsia="zh-CN" w:bidi="ar-SA"/>
    </w:rPr>
  </w:style>
  <w:style w:type="character" w:customStyle="1" w:styleId="Char5">
    <w:name w:val="签名 Char"/>
    <w:link w:val="af7"/>
    <w:qFormat/>
    <w:rPr>
      <w:rFonts w:eastAsia="仿宋_GB2312"/>
      <w:sz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BalloonTextChar">
    <w:name w:val="Balloon Text Char"/>
    <w:semiHidden/>
    <w:qFormat/>
    <w:locked/>
    <w:rPr>
      <w:rFonts w:eastAsia="宋体"/>
      <w:kern w:val="2"/>
      <w:sz w:val="18"/>
      <w:szCs w:val="18"/>
      <w:lang w:val="en-US" w:eastAsia="zh-CN" w:bidi="ar-SA"/>
    </w:rPr>
  </w:style>
  <w:style w:type="character" w:customStyle="1" w:styleId="Charf2">
    <w:name w:val="正文非缩进 Char"/>
    <w:qFormat/>
    <w:rPr>
      <w:rFonts w:ascii="宋体" w:eastAsia="宋体"/>
      <w:snapToGrid w:val="0"/>
      <w:color w:val="000000"/>
      <w:kern w:val="28"/>
      <w:sz w:val="28"/>
      <w:lang w:val="en-US" w:eastAsia="zh-CN" w:bidi="ar-SA"/>
    </w:rPr>
  </w:style>
  <w:style w:type="character" w:customStyle="1" w:styleId="Charf0">
    <w:name w:val="此正文 Char"/>
    <w:link w:val="affffff6"/>
    <w:qFormat/>
    <w:rPr>
      <w:kern w:val="2"/>
      <w:sz w:val="24"/>
      <w:szCs w:val="24"/>
    </w:rPr>
  </w:style>
  <w:style w:type="character" w:customStyle="1" w:styleId="CharChar0">
    <w:name w:val="Ò³Ã¼ Char Char"/>
    <w:qFormat/>
    <w:rPr>
      <w:rFonts w:eastAsia="宋体"/>
      <w:kern w:val="2"/>
      <w:sz w:val="18"/>
      <w:lang w:val="en-US" w:eastAsia="zh-CN" w:bidi="ar-SA"/>
    </w:rPr>
  </w:style>
  <w:style w:type="character" w:customStyle="1" w:styleId="style91">
    <w:name w:val="style91"/>
    <w:qFormat/>
    <w:rPr>
      <w:color w:val="333333"/>
    </w:rPr>
  </w:style>
  <w:style w:type="character" w:customStyle="1" w:styleId="1Char0">
    <w:name w:val="标书1 Char"/>
    <w:qFormat/>
    <w:rPr>
      <w:rFonts w:eastAsia="宋体"/>
      <w:b/>
      <w:bCs/>
      <w:kern w:val="44"/>
      <w:sz w:val="44"/>
      <w:szCs w:val="4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f3">
    <w:name w:val="标书正文格式 Char"/>
    <w:qFormat/>
    <w:rPr>
      <w:rFonts w:eastAsia="楷体_GB2312"/>
      <w:kern w:val="2"/>
      <w:sz w:val="24"/>
      <w:szCs w:val="24"/>
      <w:lang w:bidi="ar-SA"/>
    </w:rPr>
  </w:style>
  <w:style w:type="character" w:customStyle="1" w:styleId="CharChar6">
    <w:name w:val="Char Char6"/>
    <w:qFormat/>
    <w:rPr>
      <w:rFonts w:eastAsia="宋体"/>
      <w:kern w:val="2"/>
      <w:sz w:val="21"/>
      <w:szCs w:val="24"/>
      <w:lang w:val="en-US" w:eastAsia="zh-CN" w:bidi="ar-SA"/>
    </w:rPr>
  </w:style>
  <w:style w:type="character" w:customStyle="1" w:styleId="2CharChar">
    <w:name w:val="正文2 Char Char"/>
    <w:link w:val="2f6"/>
    <w:qFormat/>
    <w:rPr>
      <w:rFonts w:eastAsia="宋体"/>
      <w:kern w:val="2"/>
      <w:sz w:val="24"/>
      <w:lang w:val="en-US" w:eastAsia="zh-CN" w:bidi="ar-SA"/>
    </w:rPr>
  </w:style>
  <w:style w:type="character" w:customStyle="1" w:styleId="content">
    <w:name w:val="content"/>
    <w:qFormat/>
  </w:style>
  <w:style w:type="character" w:customStyle="1" w:styleId="2Char3">
    <w:name w:val="正文文本 2 Char"/>
    <w:qFormat/>
    <w:rPr>
      <w:rFonts w:eastAsia="宋体"/>
      <w:kern w:val="2"/>
      <w:sz w:val="21"/>
      <w:szCs w:val="24"/>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f4">
    <w:name w:val="首行缩进 Char"/>
    <w:qFormat/>
    <w:rPr>
      <w:rFonts w:ascii="宋体" w:eastAsia="宋体"/>
      <w:kern w:val="2"/>
      <w:sz w:val="24"/>
      <w:lang w:val="en-US" w:eastAsia="zh-CN" w:bidi="ar-SA"/>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10">
    <w:name w:val="普通文字 Char Char1"/>
    <w:qFormat/>
    <w:rPr>
      <w:rFonts w:ascii="宋体" w:hAnsi="Courier New"/>
      <w:kern w:val="2"/>
      <w:sz w:val="21"/>
    </w:rPr>
  </w:style>
  <w:style w:type="character" w:customStyle="1" w:styleId="Footer-EvenChar">
    <w:name w:val="Footer-Even Char"/>
    <w:qFormat/>
    <w:rPr>
      <w:rFonts w:eastAsia="宋体"/>
      <w:kern w:val="2"/>
      <w:sz w:val="18"/>
      <w:lang w:val="en-US" w:eastAsia="zh-CN" w:bidi="ar-SA"/>
    </w:rPr>
  </w:style>
  <w:style w:type="character" w:customStyle="1" w:styleId="dandyrentitle1">
    <w:name w:val="dandyren_title1"/>
    <w:qFormat/>
    <w:rPr>
      <w:b/>
      <w:bCs/>
      <w:color w:val="FF6633"/>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gray6">
    <w:name w:val="gray6"/>
    <w:basedOn w:val="a6"/>
    <w:qFormat/>
  </w:style>
  <w:style w:type="character" w:customStyle="1" w:styleId="Charf5">
    <w:name w:val="标准正文格式 Char"/>
    <w:qFormat/>
    <w:rPr>
      <w:rFonts w:ascii="宋体" w:eastAsia="仿宋_GB2312" w:cs="宋体"/>
      <w:color w:val="000000"/>
      <w:sz w:val="24"/>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f">
    <w:name w:val="仿宋正文 Char"/>
    <w:link w:val="affffff2"/>
    <w:qFormat/>
    <w:rPr>
      <w:rFonts w:ascii="仿宋_GB2312" w:eastAsia="仿宋_GB2312"/>
      <w:kern w:val="2"/>
      <w:sz w:val="24"/>
      <w:lang w:val="en-US" w:eastAsia="zh-CN" w:bidi="ar-SA"/>
    </w:rPr>
  </w:style>
  <w:style w:type="character" w:customStyle="1" w:styleId="CommentTextChar">
    <w:name w:val="Comment Text Char"/>
    <w:semiHidden/>
    <w:qFormat/>
    <w:locked/>
    <w:rPr>
      <w:rFonts w:ascii="宋体" w:eastAsia="宋体" w:hAnsi="宋体"/>
      <w:kern w:val="2"/>
      <w:sz w:val="24"/>
      <w:lang w:val="en-US" w:eastAsia="zh-CN" w:bidi="ar-SA"/>
    </w:rPr>
  </w:style>
  <w:style w:type="character" w:customStyle="1" w:styleId="tw4winExternal">
    <w:name w:val="tw4winExternal"/>
    <w:qFormat/>
    <w:rPr>
      <w:rFonts w:ascii="Courier New" w:hAnsi="Courier New" w:cs="Courier New"/>
      <w:color w:val="808080"/>
    </w:rPr>
  </w:style>
  <w:style w:type="character" w:customStyle="1" w:styleId="CharChar100">
    <w:name w:val="Char Char10"/>
    <w:semiHidden/>
    <w:qFormat/>
    <w:rPr>
      <w:rFonts w:ascii="宋体" w:hAnsi="宋体"/>
      <w:kern w:val="2"/>
      <w:sz w:val="21"/>
      <w:szCs w:val="24"/>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4">
    <w:name w:val="标题 2 Char"/>
    <w:qFormat/>
    <w:rPr>
      <w:rFonts w:ascii="Arial" w:eastAsia="黑体" w:hAnsi="Arial"/>
      <w:b/>
      <w:kern w:val="2"/>
      <w:sz w:val="32"/>
      <w:lang w:val="en-US" w:eastAsia="zh-CN"/>
    </w:rPr>
  </w:style>
  <w:style w:type="character" w:customStyle="1" w:styleId="h3Char">
    <w:name w:val="h3 Char"/>
    <w:qFormat/>
    <w:rPr>
      <w:rFonts w:eastAsia="宋体"/>
      <w:b/>
      <w:kern w:val="2"/>
      <w:sz w:val="32"/>
      <w:lang w:val="en-US" w:eastAsia="zh-CN" w:bidi="ar-SA"/>
    </w:rPr>
  </w:style>
  <w:style w:type="character" w:customStyle="1" w:styleId="Char13">
    <w:name w:val="页眉 Char1"/>
    <w:qFormat/>
    <w:rPr>
      <w:rFonts w:eastAsia="宋体"/>
      <w:kern w:val="2"/>
      <w:sz w:val="18"/>
      <w:szCs w:val="18"/>
      <w:lang w:val="en-US" w:eastAsia="zh-CN" w:bidi="ar-SA"/>
    </w:rPr>
  </w:style>
  <w:style w:type="character" w:customStyle="1" w:styleId="8Char">
    <w:name w:val="标题 8 Char"/>
    <w:link w:val="8"/>
    <w:qFormat/>
    <w:rPr>
      <w:rFonts w:ascii="Arial" w:eastAsia="黑体" w:hAnsi="Arial"/>
      <w:kern w:val="2"/>
      <w:sz w:val="24"/>
      <w:szCs w:val="24"/>
    </w:rPr>
  </w:style>
  <w:style w:type="character" w:customStyle="1" w:styleId="Chard">
    <w:name w:val="冯广丽 Char"/>
    <w:link w:val="affffc"/>
    <w:qFormat/>
    <w:rPr>
      <w:rFonts w:ascii="宋体" w:hAnsi="宋体"/>
      <w:kern w:val="2"/>
      <w:sz w:val="24"/>
      <w:szCs w:val="22"/>
    </w:rPr>
  </w:style>
  <w:style w:type="character" w:customStyle="1" w:styleId="Char7">
    <w:name w:val="脚注文本 Char"/>
    <w:link w:val="afb"/>
    <w:qFormat/>
    <w:rPr>
      <w:color w:val="0000FF"/>
      <w:sz w:val="21"/>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11">
    <w:name w:val="正文文本缩进 Char1"/>
    <w:link w:val="af0"/>
    <w:qFormat/>
    <w:rPr>
      <w:rFonts w:ascii="宋体" w:hAnsi="宋体"/>
      <w:kern w:val="2"/>
      <w:sz w:val="24"/>
      <w:szCs w:val="24"/>
    </w:rPr>
  </w:style>
  <w:style w:type="character" w:customStyle="1" w:styleId="Charf6">
    <w:name w:val="方案正文 Char"/>
    <w:qFormat/>
    <w:rPr>
      <w:rFonts w:ascii="仿宋_GB2312" w:eastAsia="仿宋_GB2312"/>
      <w:b/>
      <w:color w:val="000000"/>
      <w:kern w:val="2"/>
      <w:sz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7Char">
    <w:name w:val="标题 7 Char"/>
    <w:link w:val="7"/>
    <w:qFormat/>
    <w:rPr>
      <w:b/>
      <w:bCs/>
      <w:kern w:val="2"/>
      <w:sz w:val="24"/>
      <w:szCs w:val="24"/>
    </w:rPr>
  </w:style>
  <w:style w:type="character" w:customStyle="1" w:styleId="Char">
    <w:name w:val="称呼 Char"/>
    <w:link w:val="ae"/>
    <w:qFormat/>
    <w:rPr>
      <w:rFonts w:ascii="仿宋_GB2312" w:eastAsia="仿宋_GB2312"/>
      <w:kern w:val="2"/>
      <w:sz w:val="28"/>
    </w:rPr>
  </w:style>
  <w:style w:type="character" w:customStyle="1" w:styleId="Charf7">
    <w:name w:val="正文 项目 Char"/>
    <w:qFormat/>
    <w:rPr>
      <w:rFonts w:ascii="仿宋_GB2312" w:eastAsia="仿宋_GB2312" w:hAnsi="仿宋_GB2312"/>
      <w:kern w:val="2"/>
      <w:sz w:val="24"/>
      <w:lang w:bidi="ar-SA"/>
    </w:rPr>
  </w:style>
  <w:style w:type="character" w:customStyle="1" w:styleId="Char14">
    <w:name w:val="普通文字 Char1"/>
    <w:qFormat/>
    <w:rPr>
      <w:rFonts w:ascii="宋体" w:eastAsia="宋体" w:hAnsi="Courier New"/>
      <w:kern w:val="2"/>
      <w:sz w:val="21"/>
      <w:lang w:val="en-US" w:eastAsia="zh-CN"/>
    </w:rPr>
  </w:style>
  <w:style w:type="character" w:customStyle="1" w:styleId="1Char1">
    <w:name w:val="正文1 Char1"/>
    <w:qFormat/>
    <w:rPr>
      <w:rFonts w:ascii="仿宋_GB2312" w:eastAsia="仿宋_GB2312" w:hAnsi="Courier New"/>
      <w:kern w:val="28"/>
      <w:sz w:val="24"/>
      <w:szCs w:val="24"/>
    </w:rPr>
  </w:style>
  <w:style w:type="character" w:customStyle="1" w:styleId="hei16b1">
    <w:name w:val="hei16b1"/>
    <w:qFormat/>
    <w:rPr>
      <w:rFonts w:ascii="Arial" w:hAnsi="Arial" w:cs="Arial" w:hint="default"/>
      <w:b/>
      <w:bCs/>
      <w:color w:val="000000"/>
      <w:sz w:val="24"/>
      <w:szCs w:val="24"/>
    </w:rPr>
  </w:style>
  <w:style w:type="character" w:customStyle="1" w:styleId="c7style3">
    <w:name w:val="c7 style3"/>
    <w:qFormat/>
  </w:style>
  <w:style w:type="character" w:customStyle="1" w:styleId="Char6">
    <w:name w:val="副标题 Char"/>
    <w:link w:val="af9"/>
    <w:qFormat/>
    <w:rPr>
      <w:rFonts w:ascii="Arial" w:eastAsia="隶书" w:hAnsi="Arial"/>
      <w:b/>
      <w:bCs/>
      <w:kern w:val="28"/>
      <w:sz w:val="44"/>
      <w:szCs w:val="32"/>
      <w:lang w:val="en-US" w:eastAsia="zh-CN" w:bidi="ar-SA"/>
    </w:rPr>
  </w:style>
  <w:style w:type="character" w:customStyle="1" w:styleId="Char0">
    <w:name w:val="纯文本 Char"/>
    <w:link w:val="af2"/>
    <w:qFormat/>
    <w:rPr>
      <w:rFonts w:ascii="宋体" w:eastAsia="宋体" w:hAnsi="Courier New" w:cs="Arial"/>
      <w:snapToGrid w:val="0"/>
      <w:kern w:val="2"/>
      <w:sz w:val="21"/>
      <w:szCs w:val="21"/>
      <w:lang w:val="en-US" w:eastAsia="zh-CN" w:bidi="ar-SA"/>
    </w:rPr>
  </w:style>
  <w:style w:type="character" w:customStyle="1" w:styleId="Char15">
    <w:name w:val="表正文 Char1"/>
    <w:qFormat/>
    <w:rPr>
      <w:rFonts w:ascii="宋体" w:eastAsia="宋体"/>
      <w:snapToGrid w:val="0"/>
      <w:color w:val="000000"/>
      <w:kern w:val="28"/>
      <w:sz w:val="28"/>
    </w:rPr>
  </w:style>
  <w:style w:type="character" w:customStyle="1" w:styleId="CharChar5">
    <w:name w:val="Char Char5"/>
    <w:qFormat/>
    <w:rPr>
      <w:rFonts w:ascii="宋体" w:eastAsia="宋体" w:hAnsi="Courier New"/>
      <w:kern w:val="2"/>
      <w:sz w:val="21"/>
      <w:lang w:val="en-US" w:eastAsia="zh-CN"/>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Char4">
    <w:name w:val="Char Char4"/>
    <w:qFormat/>
    <w:rPr>
      <w:rFonts w:eastAsia="宋体"/>
      <w:b/>
      <w:sz w:val="24"/>
      <w:lang w:val="en-GB" w:eastAsia="zh-CN" w:bidi="ar-SA"/>
    </w:rPr>
  </w:style>
  <w:style w:type="character" w:customStyle="1" w:styleId="zbggmainstyle9">
    <w:name w:val="zbggmain style9"/>
    <w:qFormat/>
  </w:style>
  <w:style w:type="character" w:customStyle="1" w:styleId="HeaderChar">
    <w:name w:val="Header Char"/>
    <w:semiHidden/>
    <w:qFormat/>
    <w:locked/>
    <w:rPr>
      <w:rFonts w:eastAsia="宋体"/>
      <w:kern w:val="2"/>
      <w:sz w:val="18"/>
      <w:szCs w:val="18"/>
      <w:lang w:val="en-US" w:eastAsia="zh-CN" w:bidi="ar-SA"/>
    </w:rPr>
  </w:style>
  <w:style w:type="character" w:customStyle="1" w:styleId="afffffffa">
    <w:name w:val="样式 宋体"/>
    <w:qFormat/>
    <w:rPr>
      <w:rFonts w:ascii="宋体" w:hAnsi="宋体"/>
      <w:sz w:val="24"/>
    </w:rPr>
  </w:style>
  <w:style w:type="character" w:customStyle="1" w:styleId="Chare">
    <w:name w:val="哈哈正文 Char"/>
    <w:link w:val="afffffb"/>
    <w:qFormat/>
    <w:rPr>
      <w:rFonts w:ascii="宋体" w:eastAsia="宋体" w:hAnsi="宋体"/>
      <w:kern w:val="2"/>
      <w:sz w:val="24"/>
      <w:lang w:bidi="ar-SA"/>
    </w:rPr>
  </w:style>
  <w:style w:type="character" w:customStyle="1" w:styleId="Charf8">
    <w:name w:val="标题 Char"/>
    <w:qFormat/>
    <w:rPr>
      <w:rFonts w:eastAsia="宋体"/>
      <w:b/>
      <w:sz w:val="24"/>
      <w:lang w:val="en-GB" w:eastAsia="zh-CN" w:bidi="ar-SA"/>
    </w:rPr>
  </w:style>
  <w:style w:type="character" w:customStyle="1" w:styleId="CharCharChar0">
    <w:name w:val="纯文本 Char Char Char"/>
    <w:qFormat/>
    <w:rPr>
      <w:rFonts w:ascii="宋体" w:eastAsia="宋体" w:hAnsi="Courier New"/>
      <w:kern w:val="2"/>
      <w:sz w:val="21"/>
      <w:lang w:val="en-US" w:eastAsia="zh-CN" w:bidi="ar-SA"/>
    </w:rPr>
  </w:style>
  <w:style w:type="character" w:customStyle="1" w:styleId="Charf9">
    <w:name w:val="正文 编号 Char"/>
    <w:qFormat/>
    <w:rPr>
      <w:rFonts w:ascii="仿宋_GB2312" w:eastAsia="仿宋_GB2312" w:hAnsi="仿宋_GB2312"/>
      <w:kern w:val="2"/>
      <w:sz w:val="24"/>
      <w:lang w:bidi="ar-SA"/>
    </w:rPr>
  </w:style>
  <w:style w:type="character" w:customStyle="1" w:styleId="Charfa">
    <w:name w:val="插图说明 Char"/>
    <w:qFormat/>
    <w:rPr>
      <w:rFonts w:eastAsia="黑体"/>
      <w:sz w:val="24"/>
      <w:lang w:val="en-US" w:eastAsia="zh-CN"/>
    </w:rPr>
  </w:style>
  <w:style w:type="character" w:customStyle="1" w:styleId="2Char0">
    <w:name w:val="正文首行缩进 2 Char"/>
    <w:link w:val="28"/>
    <w:qFormat/>
    <w:rPr>
      <w:rFonts w:ascii="宋体" w:hAnsi="宋体"/>
      <w:kern w:val="2"/>
      <w:sz w:val="21"/>
      <w:szCs w:val="24"/>
    </w:rPr>
  </w:style>
  <w:style w:type="character" w:customStyle="1" w:styleId="2Char">
    <w:name w:val="正文文本缩进 2 Char"/>
    <w:link w:val="25"/>
    <w:qFormat/>
    <w:rPr>
      <w:rFonts w:ascii="宋体"/>
      <w:sz w:val="28"/>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javascript">
    <w:name w:val="javascript"/>
    <w:qFormat/>
  </w:style>
  <w:style w:type="character" w:customStyle="1" w:styleId="Charfc">
    <w:name w:val="列出段落 Char"/>
    <w:uiPriority w:val="34"/>
    <w:qFormat/>
    <w:rPr>
      <w:rFonts w:eastAsia="楷体_GB2312" w:cs="Lucida Sans"/>
      <w:kern w:val="2"/>
      <w:sz w:val="24"/>
      <w:szCs w:val="24"/>
      <w:lang w:val="en-US" w:eastAsia="zh-CN" w:bidi="ar-SA"/>
    </w:rPr>
  </w:style>
  <w:style w:type="character" w:customStyle="1" w:styleId="Char10">
    <w:name w:val="正文文本 Char1"/>
    <w:link w:val="af"/>
    <w:qFormat/>
    <w:rPr>
      <w:rFonts w:ascii="宋体" w:eastAsia="宋体" w:hAnsi="Arial" w:cs="Arial"/>
      <w:snapToGrid w:val="0"/>
      <w:kern w:val="2"/>
      <w:sz w:val="24"/>
      <w:szCs w:val="21"/>
      <w:lang w:val="zh-CN" w:eastAsia="zh-CN" w:bidi="ar-SA"/>
    </w:rPr>
  </w:style>
  <w:style w:type="character" w:customStyle="1" w:styleId="Charfd">
    <w:name w:val="标书表格字体格式 Char"/>
    <w:qFormat/>
    <w:rPr>
      <w:kern w:val="2"/>
      <w:sz w:val="21"/>
      <w:szCs w:val="24"/>
      <w:lang w:bidi="ar-SA"/>
    </w:rPr>
  </w:style>
  <w:style w:type="character" w:customStyle="1" w:styleId="Char32">
    <w:name w:val="普通文字 Char3"/>
    <w:qFormat/>
    <w:rPr>
      <w:rFonts w:ascii="宋体" w:eastAsia="宋体" w:hAnsi="Courier New"/>
      <w:kern w:val="2"/>
      <w:sz w:val="21"/>
      <w:lang w:val="en-US" w:eastAsia="zh-CN" w:bidi="ar-SA"/>
    </w:rPr>
  </w:style>
  <w:style w:type="character" w:customStyle="1" w:styleId="hCharChar1">
    <w:name w:val="h Char Char1"/>
    <w:qFormat/>
    <w:rPr>
      <w:rFonts w:eastAsia="宋体"/>
      <w:kern w:val="2"/>
      <w:sz w:val="18"/>
      <w:szCs w:val="18"/>
      <w:lang w:val="en-US" w:eastAsia="zh-CN" w:bidi="ar-SA"/>
    </w:rPr>
  </w:style>
  <w:style w:type="character" w:customStyle="1" w:styleId="Char9">
    <w:name w:val="冯 Char"/>
    <w:link w:val="aff8"/>
    <w:qFormat/>
    <w:rPr>
      <w:rFonts w:ascii="宋体" w:hAnsi="宋体"/>
      <w:color w:val="000000"/>
      <w:sz w:val="24"/>
      <w:szCs w:val="24"/>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9Char">
    <w:name w:val="标题 9 Char"/>
    <w:link w:val="9"/>
    <w:qFormat/>
    <w:rPr>
      <w:rFonts w:ascii="Arial" w:eastAsia="黑体" w:hAnsi="Arial"/>
      <w:kern w:val="2"/>
      <w:sz w:val="21"/>
      <w:szCs w:val="21"/>
    </w:rPr>
  </w:style>
  <w:style w:type="character" w:customStyle="1" w:styleId="md">
    <w:name w:val="md"/>
    <w:basedOn w:val="a6"/>
    <w:qFormat/>
  </w:style>
  <w:style w:type="character" w:customStyle="1" w:styleId="myp11">
    <w:name w:val="myp11"/>
    <w:qFormat/>
    <w:rPr>
      <w:rFonts w:ascii="仿宋_GB2312" w:eastAsia="微软雅黑"/>
      <w:b/>
      <w:kern w:val="2"/>
      <w:sz w:val="32"/>
      <w:szCs w:val="32"/>
      <w:lang w:val="en-US" w:eastAsia="zh-CN" w:bidi="ar-SA"/>
    </w:rPr>
  </w:style>
  <w:style w:type="character" w:customStyle="1" w:styleId="CharChar13">
    <w:name w:val="Ò³Ã¼ Char Char1"/>
    <w:qFormat/>
    <w:rPr>
      <w:rFonts w:eastAsia="宋体"/>
      <w:kern w:val="2"/>
      <w:sz w:val="18"/>
      <w:szCs w:val="18"/>
      <w:lang w:val="en-US" w:eastAsia="zh-CN" w:bidi="ar-SA"/>
    </w:rPr>
  </w:style>
  <w:style w:type="character" w:customStyle="1" w:styleId="tw4winTerm">
    <w:name w:val="tw4winTerm"/>
    <w:qFormat/>
    <w:rPr>
      <w:color w:val="0000FF"/>
    </w:rPr>
  </w:style>
  <w:style w:type="character" w:customStyle="1" w:styleId="CharChar2">
    <w:name w:val="表格 Char Char"/>
    <w:qFormat/>
    <w:rPr>
      <w:rFonts w:ascii="宋体" w:eastAsia="宋体" w:hAnsi="宋体"/>
      <w:lang w:bidi="ar-SA"/>
    </w:rPr>
  </w:style>
  <w:style w:type="character" w:customStyle="1" w:styleId="8Char0">
    <w:name w:val="样式8 Char"/>
    <w:qFormat/>
    <w:rPr>
      <w:rFonts w:ascii="仿宋_GB2312" w:eastAsia="仿宋_GB2312" w:hAnsi="宋体"/>
      <w:b/>
      <w:bCs/>
      <w:kern w:val="2"/>
      <w:sz w:val="24"/>
      <w:szCs w:val="24"/>
    </w:rPr>
  </w:style>
  <w:style w:type="character" w:customStyle="1" w:styleId="5Char0">
    <w:name w:val="样式5 Char"/>
    <w:qFormat/>
    <w:rPr>
      <w:rFonts w:ascii="仿宋_GB2312" w:eastAsia="仿宋_GB2312" w:hAnsi="仿宋"/>
      <w:kern w:val="2"/>
      <w:sz w:val="24"/>
      <w:szCs w:val="24"/>
    </w:rPr>
  </w:style>
  <w:style w:type="character" w:customStyle="1" w:styleId="Char16">
    <w:name w:val="页脚 Char1"/>
    <w:qFormat/>
    <w:rPr>
      <w:rFonts w:eastAsia="宋体"/>
      <w:kern w:val="2"/>
      <w:sz w:val="18"/>
      <w:szCs w:val="18"/>
      <w:lang w:val="en-US" w:eastAsia="zh-CN" w:bidi="ar-SA"/>
    </w:rPr>
  </w:style>
  <w:style w:type="character" w:customStyle="1" w:styleId="tw4winJump">
    <w:name w:val="tw4winJump"/>
    <w:qFormat/>
    <w:rPr>
      <w:rFonts w:ascii="Courier New" w:hAnsi="Courier New" w:cs="Courier New"/>
      <w:color w:val="008080"/>
    </w:rPr>
  </w:style>
  <w:style w:type="character" w:customStyle="1" w:styleId="Charfe">
    <w:name w:val="批注文字 Char"/>
    <w:uiPriority w:val="99"/>
    <w:qFormat/>
    <w:rPr>
      <w:kern w:val="2"/>
      <w:sz w:val="21"/>
      <w:szCs w:val="24"/>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NoSpacingChar">
    <w:name w:val="No Spacing Char"/>
    <w:link w:val="17"/>
    <w:uiPriority w:val="1"/>
    <w:qFormat/>
    <w:rPr>
      <w:rFonts w:ascii="Calibri" w:hAnsi="Calibri"/>
      <w:sz w:val="22"/>
      <w:szCs w:val="22"/>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8">
    <w:name w:val="Char Char8"/>
    <w:qFormat/>
    <w:rPr>
      <w:rFonts w:eastAsia="宋体"/>
      <w:b/>
      <w:sz w:val="24"/>
      <w:lang w:val="en-GB"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2Char5">
    <w:name w:val="正文2 Char"/>
    <w:qFormat/>
    <w:rPr>
      <w:rFonts w:eastAsia="宋体"/>
      <w:kern w:val="2"/>
      <w:sz w:val="24"/>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BodyTextchCharChar">
    <w:name w:val="Body Text(ch) Char Char"/>
    <w:qFormat/>
    <w:rPr>
      <w:rFonts w:ascii="宋体"/>
      <w:kern w:val="2"/>
      <w:sz w:val="24"/>
      <w:szCs w:val="21"/>
      <w:lang w:val="zh-CN"/>
    </w:rPr>
  </w:style>
  <w:style w:type="character" w:customStyle="1" w:styleId="blue1">
    <w:name w:val="blue1"/>
    <w:basedOn w:val="a6"/>
    <w:qFormat/>
  </w:style>
  <w:style w:type="character" w:customStyle="1" w:styleId="2Char6">
    <w:name w:val="正文 项目2 Char"/>
    <w:basedOn w:val="Charf7"/>
    <w:qFormat/>
    <w:rPr>
      <w:rFonts w:ascii="仿宋_GB2312" w:eastAsia="仿宋_GB2312" w:hAnsi="仿宋_GB2312"/>
      <w:kern w:val="2"/>
      <w:sz w:val="24"/>
      <w:lang w:bidi="ar-SA"/>
    </w:rPr>
  </w:style>
  <w:style w:type="character" w:customStyle="1" w:styleId="solutionfonts">
    <w:name w:val="solutionfonts"/>
    <w:qFormat/>
  </w:style>
  <w:style w:type="character" w:customStyle="1" w:styleId="CharChar81">
    <w:name w:val="Char Char81"/>
    <w:qFormat/>
    <w:rPr>
      <w:rFonts w:eastAsia="宋体"/>
      <w:b/>
      <w:sz w:val="24"/>
      <w:lang w:val="en-GB" w:eastAsia="zh-CN"/>
    </w:rPr>
  </w:style>
  <w:style w:type="character" w:customStyle="1" w:styleId="CharChar20">
    <w:name w:val="Char Char2"/>
    <w:qFormat/>
    <w:rPr>
      <w:rFonts w:eastAsia="宋体"/>
      <w:b/>
      <w:bCs/>
      <w:kern w:val="2"/>
      <w:sz w:val="21"/>
      <w:szCs w:val="24"/>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8">
    <w:name w:val="正文首行缩进 Char"/>
    <w:link w:val="aff"/>
    <w:qFormat/>
    <w:rPr>
      <w:rFonts w:ascii="宋体"/>
      <w:kern w:val="2"/>
      <w:sz w:val="24"/>
      <w:lang w:val="zh-CN"/>
    </w:rPr>
  </w:style>
  <w:style w:type="character" w:customStyle="1" w:styleId="2CharChar0">
    <w:name w:val="标题 2 Char Char"/>
    <w:qFormat/>
    <w:rPr>
      <w:rFonts w:ascii="楷体_GB2312" w:eastAsia="楷体_GB2312" w:hAnsi="Arial"/>
      <w:b/>
      <w:bCs/>
      <w:kern w:val="2"/>
      <w:sz w:val="24"/>
      <w:szCs w:val="32"/>
      <w:lang w:val="en-US" w:eastAsia="zh-CN" w:bidi="ar-SA"/>
    </w:rPr>
  </w:style>
  <w:style w:type="character" w:customStyle="1" w:styleId="pt141">
    <w:name w:val="pt141"/>
    <w:qFormat/>
    <w:rPr>
      <w:color w:val="330066"/>
      <w:sz w:val="22"/>
      <w:szCs w:val="22"/>
    </w:rPr>
  </w:style>
  <w:style w:type="character" w:customStyle="1" w:styleId="hCharChar">
    <w:name w:val="h Char Char"/>
    <w:qFormat/>
    <w:rPr>
      <w:rFonts w:eastAsia="宋体"/>
      <w:kern w:val="2"/>
      <w:sz w:val="18"/>
      <w:lang w:val="en-US" w:eastAsia="zh-CN" w:bidi="ar-SA"/>
    </w:rPr>
  </w:style>
  <w:style w:type="character" w:customStyle="1" w:styleId="1Char">
    <w:name w:val="标题 1 Char"/>
    <w:link w:val="1"/>
    <w:qFormat/>
    <w:rPr>
      <w:b/>
      <w:bCs/>
      <w:kern w:val="44"/>
      <w:sz w:val="44"/>
      <w:szCs w:val="44"/>
    </w:rPr>
  </w:style>
  <w:style w:type="character" w:customStyle="1" w:styleId="Charff">
    <w:name w:val="页眉 Char"/>
    <w:qFormat/>
    <w:rPr>
      <w:rFonts w:eastAsia="仿宋_GB2312"/>
      <w:kern w:val="2"/>
      <w:sz w:val="18"/>
      <w:lang w:val="en-US" w:eastAsia="zh-CN"/>
    </w:rPr>
  </w:style>
  <w:style w:type="character" w:customStyle="1" w:styleId="b1101bChar">
    <w:name w:val="b11_01b Char"/>
    <w:link w:val="b1101b"/>
    <w:qFormat/>
    <w:rPr>
      <w:rFonts w:ascii="Verdana" w:hAnsi="Verdana"/>
      <w:b/>
      <w:bCs/>
      <w:color w:val="4A82CA"/>
      <w:sz w:val="17"/>
      <w:szCs w:val="17"/>
    </w:rPr>
  </w:style>
  <w:style w:type="character" w:customStyle="1" w:styleId="4-dyfChar">
    <w:name w:val="标题4-dyf Char"/>
    <w:link w:val="4-dyf"/>
    <w:qFormat/>
    <w:rPr>
      <w:rFonts w:ascii="Cambria" w:hAnsi="Cambria"/>
      <w:b/>
      <w:bCs/>
      <w:color w:val="000000"/>
      <w:kern w:val="2"/>
      <w:sz w:val="21"/>
      <w:szCs w:val="21"/>
    </w:rPr>
  </w:style>
  <w:style w:type="character" w:customStyle="1" w:styleId="Charff0">
    <w:name w:val="批注主题 Char"/>
    <w:qFormat/>
    <w:rPr>
      <w:rFonts w:eastAsia="宋体"/>
      <w:b/>
      <w:bCs/>
      <w:kern w:val="2"/>
      <w:sz w:val="21"/>
      <w:szCs w:val="24"/>
      <w:lang w:val="en-US" w:eastAsia="zh-CN" w:bidi="ar-SA"/>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Charff1">
    <w:name w:val="正文首行缩进两字 Char"/>
    <w:qFormat/>
    <w:rPr>
      <w:sz w:val="24"/>
      <w:szCs w:val="24"/>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Charff2">
    <w:name w:val="带编号样式 Char"/>
    <w:qFormat/>
    <w:rPr>
      <w:rFonts w:ascii="仿宋_GB2312" w:eastAsia="仿宋_GB2312"/>
      <w:color w:val="000000"/>
      <w:sz w:val="24"/>
      <w:lang w:bidi="ar-SA"/>
    </w:rPr>
  </w:style>
  <w:style w:type="character" w:customStyle="1" w:styleId="4Char0">
    <w:name w:val="样式4 Char"/>
    <w:qFormat/>
    <w:rPr>
      <w:rFonts w:ascii="仿宋_GB2312" w:eastAsia="仿宋_GB2312" w:hAnsi="仿宋"/>
      <w:b/>
      <w:kern w:val="2"/>
      <w:sz w:val="32"/>
      <w:szCs w:val="32"/>
      <w:lang w:bidi="ar-SA"/>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1">
    <w:name w:val="Char Char111"/>
    <w:qFormat/>
    <w:locked/>
    <w:rPr>
      <w:rFonts w:ascii="宋体" w:eastAsia="宋体" w:hAnsi="宋体"/>
      <w:b/>
      <w:kern w:val="2"/>
      <w:sz w:val="24"/>
      <w:szCs w:val="24"/>
      <w:lang w:val="en-US" w:eastAsia="zh-CN" w:bidi="ar-SA"/>
    </w:rPr>
  </w:style>
  <w:style w:type="character" w:customStyle="1" w:styleId="DocumentMapChar">
    <w:name w:val="Document Map Char"/>
    <w:semiHidden/>
    <w:qFormat/>
    <w:locked/>
    <w:rPr>
      <w:rFonts w:eastAsia="宋体"/>
      <w:kern w:val="2"/>
      <w:sz w:val="21"/>
      <w:szCs w:val="24"/>
      <w:lang w:val="en-US" w:eastAsia="zh-CN" w:bidi="ar-SA"/>
    </w:rPr>
  </w:style>
  <w:style w:type="character" w:customStyle="1" w:styleId="Charff3">
    <w:name w:val="正文文本缩进 Char"/>
    <w:qFormat/>
    <w:rPr>
      <w:rFonts w:ascii="宋体" w:hAnsi="宋体"/>
      <w:kern w:val="2"/>
      <w:sz w:val="24"/>
      <w:szCs w:val="24"/>
    </w:rPr>
  </w:style>
  <w:style w:type="character" w:customStyle="1" w:styleId="CharChar7">
    <w:name w:val="文本正文 Char Char"/>
    <w:qFormat/>
    <w:locked/>
    <w:rPr>
      <w:sz w:val="24"/>
      <w:lang w:bidi="ar-SA"/>
    </w:rPr>
  </w:style>
  <w:style w:type="character" w:customStyle="1" w:styleId="7Char0">
    <w:name w:val="样式7 Char"/>
    <w:qFormat/>
    <w:rPr>
      <w:rFonts w:ascii="仿宋_GB2312" w:eastAsia="仿宋_GB2312" w:hAnsi="仿宋"/>
      <w:b/>
      <w:kern w:val="2"/>
      <w:sz w:val="24"/>
      <w:szCs w:val="24"/>
    </w:rPr>
  </w:style>
  <w:style w:type="character" w:customStyle="1" w:styleId="3Char3">
    <w:name w:val="样式3 Char"/>
    <w:basedOn w:val="2Char7"/>
    <w:qFormat/>
    <w:rPr>
      <w:rFonts w:ascii="仿宋_GB2312" w:eastAsia="仿宋_GB2312" w:hAnsi="仿宋" w:cs="仿宋_GB2312"/>
      <w:b/>
      <w:bCs/>
      <w:sz w:val="32"/>
      <w:szCs w:val="30"/>
      <w:lang w:val="zh-CN"/>
    </w:rPr>
  </w:style>
  <w:style w:type="character" w:customStyle="1" w:styleId="2Char7">
    <w:name w:val="样式2 Char"/>
    <w:qFormat/>
    <w:rPr>
      <w:rFonts w:ascii="仿宋_GB2312" w:eastAsia="仿宋_GB2312" w:hAnsi="仿宋" w:cs="仿宋_GB2312"/>
      <w:b/>
      <w:bCs/>
      <w:sz w:val="32"/>
      <w:szCs w:val="30"/>
      <w:lang w:val="zh-CN"/>
    </w:rPr>
  </w:style>
  <w:style w:type="character" w:customStyle="1" w:styleId="CharChara">
    <w:name w:val="二级标题 Char Char"/>
    <w:qFormat/>
    <w:rPr>
      <w:rFonts w:ascii="宋体" w:eastAsia="宋体" w:hAnsi="宋体"/>
      <w:b/>
      <w:snapToGrid w:val="0"/>
      <w:kern w:val="2"/>
      <w:sz w:val="24"/>
      <w:szCs w:val="24"/>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shadow11">
    <w:name w:val="shadow11"/>
    <w:qFormat/>
    <w:rPr>
      <w:color w:val="000000"/>
      <w:sz w:val="21"/>
    </w:rPr>
  </w:style>
  <w:style w:type="character" w:customStyle="1" w:styleId="HTMLChar">
    <w:name w:val="HTML 地址 Char"/>
    <w:link w:val="HTML"/>
    <w:qFormat/>
    <w:rPr>
      <w:rFonts w:ascii="宋体" w:hAnsi="宋体"/>
      <w:i/>
      <w:iCs/>
      <w:sz w:val="24"/>
      <w:szCs w:val="24"/>
    </w:rPr>
  </w:style>
  <w:style w:type="character" w:customStyle="1" w:styleId="CharChar22">
    <w:name w:val="Char Char22"/>
    <w:qFormat/>
    <w:rPr>
      <w:rFonts w:eastAsia="宋体"/>
      <w:b/>
      <w:bCs/>
      <w:kern w:val="2"/>
      <w:sz w:val="21"/>
      <w:szCs w:val="24"/>
      <w:lang w:val="en-US" w:eastAsia="zh-CN" w:bidi="ar-SA"/>
    </w:rPr>
  </w:style>
  <w:style w:type="character" w:customStyle="1" w:styleId="5Char">
    <w:name w:val="标题 5 Char"/>
    <w:link w:val="5"/>
    <w:qFormat/>
    <w:rPr>
      <w:b/>
      <w:bCs/>
      <w:kern w:val="2"/>
      <w:sz w:val="28"/>
      <w:szCs w:val="28"/>
    </w:rPr>
  </w:style>
  <w:style w:type="character" w:customStyle="1" w:styleId="h3Char1">
    <w:name w:val="h3 Char1"/>
    <w:qFormat/>
    <w:rPr>
      <w:rFonts w:eastAsia="宋体"/>
      <w:b/>
      <w:bCs/>
      <w:kern w:val="2"/>
      <w:sz w:val="32"/>
      <w:szCs w:val="32"/>
      <w:lang w:bidi="ar-SA"/>
    </w:rPr>
  </w:style>
  <w:style w:type="character" w:customStyle="1" w:styleId="FACharChar">
    <w:name w:val="FA正文 Char Char"/>
    <w:qFormat/>
    <w:rPr>
      <w:rFonts w:hAnsi="宋体"/>
      <w:kern w:val="2"/>
      <w:sz w:val="24"/>
      <w:lang w:bidi="ar-SA"/>
    </w:rPr>
  </w:style>
  <w:style w:type="character" w:customStyle="1" w:styleId="CharChar70">
    <w:name w:val="Char Char7"/>
    <w:semiHidden/>
    <w:qFormat/>
    <w:rPr>
      <w:rFonts w:eastAsia="宋体"/>
      <w:kern w:val="2"/>
      <w:sz w:val="21"/>
      <w:szCs w:val="24"/>
      <w:lang w:val="en-US" w:eastAsia="zh-CN" w:bidi="ar-SA"/>
    </w:rPr>
  </w:style>
  <w:style w:type="character" w:customStyle="1" w:styleId="hui">
    <w:name w:val="hui"/>
    <w:basedOn w:val="a6"/>
    <w:qFormat/>
  </w:style>
  <w:style w:type="character" w:customStyle="1" w:styleId="Charff4">
    <w:name w:val="正文缩进 Char"/>
    <w:qFormat/>
    <w:rPr>
      <w:rFonts w:eastAsia="宋体"/>
      <w:kern w:val="2"/>
      <w:sz w:val="21"/>
      <w:lang w:val="en-US" w:eastAsia="zh-CN"/>
    </w:rPr>
  </w:style>
  <w:style w:type="character" w:customStyle="1" w:styleId="1Char2">
    <w:name w:val="正文1 Char"/>
    <w:qFormat/>
    <w:rPr>
      <w:rFonts w:ascii="宋体" w:eastAsia="宋体"/>
      <w:snapToGrid w:val="0"/>
      <w:color w:val="000000"/>
      <w:kern w:val="28"/>
      <w:sz w:val="28"/>
      <w:lang w:val="en-US" w:eastAsia="zh-CN" w:bidi="ar-SA"/>
    </w:rPr>
  </w:style>
  <w:style w:type="character" w:customStyle="1" w:styleId="CharChar61">
    <w:name w:val="Char Char61"/>
    <w:qFormat/>
    <w:rPr>
      <w:rFonts w:eastAsia="宋体"/>
      <w:kern w:val="2"/>
      <w:sz w:val="21"/>
      <w:szCs w:val="24"/>
      <w:lang w:val="en-US" w:eastAsia="zh-CN" w:bidi="ar-SA"/>
    </w:rPr>
  </w:style>
  <w:style w:type="character" w:customStyle="1" w:styleId="3Char">
    <w:name w:val="正文文本 3 Char"/>
    <w:link w:val="30"/>
    <w:qFormat/>
    <w:rPr>
      <w:kern w:val="2"/>
      <w:sz w:val="21"/>
    </w:rPr>
  </w:style>
  <w:style w:type="character" w:customStyle="1" w:styleId="message1">
    <w:name w:val="message1"/>
    <w:qFormat/>
    <w:rPr>
      <w:rFonts w:ascii="Tahoma" w:hAnsi="Tahoma" w:cs="Tahoma" w:hint="default"/>
      <w:sz w:val="18"/>
      <w:szCs w:val="18"/>
    </w:rPr>
  </w:style>
  <w:style w:type="character" w:customStyle="1" w:styleId="DONOTTRANSLATE">
    <w:name w:val="DO_NOT_TRANSLATE"/>
    <w:qFormat/>
    <w:rPr>
      <w:rFonts w:ascii="Courier New" w:hAnsi="Courier New" w:cs="Courier New"/>
      <w:color w:val="800000"/>
    </w:rPr>
  </w:style>
  <w:style w:type="character" w:customStyle="1" w:styleId="unnamed11">
    <w:name w:val="unnamed11"/>
    <w:qFormat/>
    <w:rPr>
      <w:sz w:val="20"/>
      <w:szCs w:val="20"/>
    </w:rPr>
  </w:style>
  <w:style w:type="character" w:customStyle="1" w:styleId="tw4winInternal">
    <w:name w:val="tw4winInternal"/>
    <w:qFormat/>
    <w:rPr>
      <w:rFonts w:ascii="Courier New" w:hAnsi="Courier New" w:cs="Courier New"/>
      <w:color w:val="FF0000"/>
    </w:rPr>
  </w:style>
  <w:style w:type="character" w:customStyle="1" w:styleId="2Char2">
    <w:name w:val="正文（缩进2汉字） Char"/>
    <w:link w:val="2f3"/>
    <w:qFormat/>
    <w:rPr>
      <w:rFonts w:ascii="宋体"/>
    </w:rPr>
  </w:style>
  <w:style w:type="character" w:customStyle="1" w:styleId="Charff5">
    <w:name w:val="页脚 Char"/>
    <w:qFormat/>
    <w:rPr>
      <w:rFonts w:eastAsia="仿宋_GB2312"/>
      <w:kern w:val="2"/>
      <w:sz w:val="18"/>
      <w:lang w:val="en-US" w:eastAsia="zh-CN"/>
    </w:rPr>
  </w:style>
  <w:style w:type="character" w:customStyle="1" w:styleId="3Char0">
    <w:name w:val="正文文本缩进 3 Char"/>
    <w:link w:val="33"/>
    <w:qFormat/>
    <w:rPr>
      <w:kern w:val="2"/>
      <w:sz w:val="24"/>
    </w:rPr>
  </w:style>
  <w:style w:type="character" w:customStyle="1" w:styleId="Char17">
    <w:name w:val="正文缩进 Char1"/>
    <w:qFormat/>
    <w:rPr>
      <w:rFonts w:ascii="宋体" w:eastAsia="宋体"/>
      <w:snapToGrid w:val="0"/>
      <w:color w:val="000000"/>
      <w:kern w:val="28"/>
      <w:sz w:val="28"/>
      <w:lang w:val="en-US" w:eastAsia="zh-CN" w:bidi="ar-SA"/>
    </w:rPr>
  </w:style>
  <w:style w:type="character" w:customStyle="1" w:styleId="style36">
    <w:name w:val="style36"/>
    <w:basedOn w:val="a6"/>
    <w:qFormat/>
  </w:style>
  <w:style w:type="character" w:customStyle="1" w:styleId="hui3">
    <w:name w:val="hui3"/>
    <w:qFormat/>
    <w:rPr>
      <w:color w:val="333333"/>
    </w:rPr>
  </w:style>
  <w:style w:type="character" w:customStyle="1" w:styleId="apple-converted-space">
    <w:name w:val="apple-converted-space"/>
    <w:qFormat/>
  </w:style>
  <w:style w:type="character" w:customStyle="1" w:styleId="Charff6">
    <w:name w:val="文档结构图 Char"/>
    <w:qFormat/>
    <w:rPr>
      <w:rFonts w:eastAsia="宋体"/>
      <w:kern w:val="2"/>
      <w:sz w:val="21"/>
      <w:szCs w:val="24"/>
      <w:lang w:val="en-US" w:eastAsia="zh-CN" w:bidi="ar-SA"/>
    </w:rPr>
  </w:style>
  <w:style w:type="character" w:customStyle="1" w:styleId="Char33">
    <w:name w:val="正文非缩进 Char3"/>
    <w:qFormat/>
    <w:rPr>
      <w:rFonts w:ascii="宋体" w:eastAsia="宋体"/>
      <w:snapToGrid w:val="0"/>
      <w:color w:val="000000"/>
      <w:kern w:val="28"/>
      <w:sz w:val="28"/>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Char18">
    <w:name w:val="副标题 Char1"/>
    <w:qFormat/>
    <w:rPr>
      <w:rFonts w:ascii="Cambria" w:eastAsia="宋体" w:hAnsi="Cambria" w:cs="Times New Roman"/>
      <w:b/>
      <w:bCs/>
      <w:snapToGrid w:val="0"/>
      <w:kern w:val="28"/>
      <w:sz w:val="32"/>
      <w:szCs w:val="32"/>
    </w:rPr>
  </w:style>
  <w:style w:type="character" w:customStyle="1" w:styleId="f141">
    <w:name w:val="f141"/>
    <w:qFormat/>
    <w:rPr>
      <w:rFonts w:ascii="Tahoma" w:eastAsia="宋体" w:hAnsi="Tahoma"/>
      <w:b/>
      <w:kern w:val="2"/>
      <w:sz w:val="21"/>
      <w:szCs w:val="21"/>
      <w:lang w:val="en-US" w:eastAsia="zh-CN" w:bidi="ar-SA"/>
    </w:rPr>
  </w:style>
  <w:style w:type="character" w:customStyle="1" w:styleId="Char3">
    <w:name w:val="日期 Char"/>
    <w:link w:val="af3"/>
    <w:qFormat/>
    <w:rPr>
      <w:rFonts w:ascii="宋体"/>
      <w:kern w:val="2"/>
      <w:sz w:val="24"/>
      <w:szCs w:val="21"/>
      <w:lang w:val="zh-CN"/>
    </w:rPr>
  </w:style>
  <w:style w:type="character" w:customStyle="1" w:styleId="4Char">
    <w:name w:val="标题 4 Char"/>
    <w:link w:val="40"/>
    <w:qFormat/>
    <w:rPr>
      <w:rFonts w:ascii="Arial" w:eastAsia="黑体" w:hAnsi="Arial"/>
      <w:b/>
      <w:bCs/>
      <w:kern w:val="2"/>
      <w:sz w:val="28"/>
      <w:szCs w:val="28"/>
      <w:lang w:val="zh-CN"/>
    </w:rPr>
  </w:style>
  <w:style w:type="character" w:customStyle="1" w:styleId="afffffffb">
    <w:name w:val="链接"/>
    <w:qFormat/>
    <w:rPr>
      <w:color w:val="0000FF"/>
      <w:sz w:val="21"/>
      <w:szCs w:val="21"/>
      <w:u w:val="single"/>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Char31">
    <w:name w:val="Char Char31"/>
    <w:semiHidden/>
    <w:qFormat/>
    <w:rPr>
      <w:rFonts w:ascii="Times New Roman" w:eastAsia="宋体" w:hAnsi="Times New Roman" w:cs="Times New Roman"/>
      <w:b/>
      <w:kern w:val="2"/>
      <w:sz w:val="32"/>
      <w:szCs w:val="24"/>
      <w:lang w:val="en-US" w:eastAsia="zh-CN" w:bidi="ar-SA"/>
    </w:rPr>
  </w:style>
  <w:style w:type="character" w:customStyle="1" w:styleId="Charff7">
    <w:name w:val="表正文 Char"/>
    <w:qFormat/>
    <w:rPr>
      <w:rFonts w:ascii="宋体" w:eastAsia="宋体"/>
      <w:snapToGrid w:val="0"/>
      <w:color w:val="000000"/>
      <w:kern w:val="28"/>
      <w:sz w:val="2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pt9">
    <w:name w:val="pt9"/>
    <w:qFormat/>
    <w:rPr>
      <w:rFonts w:ascii="仿宋_GB2312" w:eastAsia="微软雅黑"/>
      <w:b/>
      <w:kern w:val="2"/>
      <w:sz w:val="32"/>
      <w:szCs w:val="32"/>
      <w:lang w:val="en-US" w:eastAsia="zh-CN" w:bidi="ar-SA"/>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4Char1">
    <w:name w:val="标题 4 Char1"/>
    <w:uiPriority w:val="9"/>
    <w:semiHidden/>
    <w:qFormat/>
    <w:rPr>
      <w:rFonts w:ascii="Cambria" w:eastAsia="宋体" w:hAnsi="Cambria" w:cs="Times New Roman"/>
      <w:b/>
      <w:bCs/>
      <w:kern w:val="2"/>
      <w:sz w:val="28"/>
      <w:szCs w:val="28"/>
    </w:rPr>
  </w:style>
  <w:style w:type="character" w:customStyle="1" w:styleId="tw4winPopup">
    <w:name w:val="tw4winPopup"/>
    <w:qFormat/>
    <w:rPr>
      <w:rFonts w:ascii="Courier New" w:hAnsi="Courier New" w:cs="Courier New"/>
      <w:color w:val="008000"/>
    </w:rPr>
  </w:style>
  <w:style w:type="character" w:customStyle="1" w:styleId="6Char">
    <w:name w:val="标题 6 Char"/>
    <w:link w:val="6"/>
    <w:qFormat/>
    <w:rPr>
      <w:rFonts w:ascii="Arial" w:eastAsia="黑体" w:hAnsi="Arial"/>
      <w:b/>
      <w:bCs/>
      <w:kern w:val="2"/>
      <w:sz w:val="24"/>
      <w:szCs w:val="24"/>
    </w:rPr>
  </w:style>
  <w:style w:type="character" w:customStyle="1" w:styleId="Char2">
    <w:name w:val="正文缩进 Char2"/>
    <w:link w:val="aa"/>
    <w:qFormat/>
    <w:rPr>
      <w:rFonts w:ascii="宋体" w:eastAsia="宋体"/>
      <w:snapToGrid w:val="0"/>
      <w:color w:val="000000"/>
      <w:kern w:val="28"/>
      <w:sz w:val="28"/>
      <w:lang w:val="en-US" w:eastAsia="zh-CN" w:bidi="ar-SA"/>
    </w:rPr>
  </w:style>
  <w:style w:type="character" w:customStyle="1" w:styleId="Char1">
    <w:name w:val="批注文字 Char1"/>
    <w:link w:val="ad"/>
    <w:uiPriority w:val="99"/>
    <w:qFormat/>
    <w:rPr>
      <w:kern w:val="2"/>
      <w:sz w:val="21"/>
      <w:szCs w:val="24"/>
    </w:rPr>
  </w:style>
  <w:style w:type="character" w:customStyle="1" w:styleId="Char4">
    <w:name w:val="批注框文本 Char"/>
    <w:link w:val="af4"/>
    <w:semiHidden/>
    <w:qFormat/>
    <w:rPr>
      <w:kern w:val="2"/>
      <w:sz w:val="18"/>
      <w:szCs w:val="18"/>
    </w:rPr>
  </w:style>
  <w:style w:type="character" w:customStyle="1" w:styleId="FooterChar">
    <w:name w:val="Footer Char"/>
    <w:qFormat/>
    <w:locked/>
    <w:rPr>
      <w:rFonts w:eastAsia="宋体"/>
      <w:kern w:val="2"/>
      <w:sz w:val="18"/>
      <w:lang w:val="en-US" w:eastAsia="zh-CN" w:bidi="ar-SA"/>
    </w:rPr>
  </w:style>
  <w:style w:type="paragraph" w:customStyle="1" w:styleId="trseditor">
    <w:name w:val="trs_editor"/>
    <w:basedOn w:val="a5"/>
    <w:qFormat/>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a5"/>
    <w:next w:val="a5"/>
    <w:qFormat/>
    <w:pPr>
      <w:adjustRightInd/>
      <w:spacing w:line="360" w:lineRule="auto"/>
    </w:pPr>
    <w:rPr>
      <w:rFonts w:ascii="仿宋_GB2312" w:eastAsia="仿宋_GB2312"/>
      <w:sz w:val="24"/>
      <w:szCs w:val="20"/>
    </w:rPr>
  </w:style>
  <w:style w:type="paragraph" w:customStyle="1" w:styleId="CharChar28">
    <w:name w:val="Char Char28"/>
    <w:basedOn w:val="a5"/>
    <w:qFormat/>
    <w:pPr>
      <w:adjustRightInd/>
      <w:snapToGrid w:val="0"/>
      <w:spacing w:line="360" w:lineRule="auto"/>
    </w:pPr>
    <w:rPr>
      <w:rFonts w:ascii="Arial" w:eastAsia="黑体" w:hAnsi="Arial"/>
      <w:snapToGrid w:val="0"/>
      <w:kern w:val="0"/>
      <w:sz w:val="20"/>
      <w:szCs w:val="21"/>
    </w:rPr>
  </w:style>
  <w:style w:type="paragraph" w:customStyle="1" w:styleId="00">
    <w:name w:val="纯文本_0_0"/>
    <w:basedOn w:val="a5"/>
    <w:link w:val="Char00"/>
    <w:qFormat/>
    <w:pPr>
      <w:adjustRightInd/>
    </w:pPr>
    <w:rPr>
      <w:rFonts w:ascii="宋体" w:hAnsi="Courier New"/>
      <w:szCs w:val="21"/>
    </w:rPr>
  </w:style>
  <w:style w:type="character" w:customStyle="1" w:styleId="Char00">
    <w:name w:val="纯文本 Char_0"/>
    <w:link w:val="00"/>
    <w:qFormat/>
    <w:rPr>
      <w:rFonts w:ascii="宋体" w:hAnsi="Courier New"/>
      <w:kern w:val="2"/>
      <w:sz w:val="21"/>
      <w:szCs w:val="21"/>
      <w:lang w:val="en-US" w:eastAsia="zh-CN"/>
    </w:rPr>
  </w:style>
  <w:style w:type="character" w:customStyle="1" w:styleId="Char1a">
    <w:name w:val="纯文本 Char1"/>
    <w:link w:val="1f"/>
    <w:qFormat/>
    <w:rPr>
      <w:rFonts w:ascii="宋体" w:hAnsi="Courier New"/>
    </w:rPr>
  </w:style>
  <w:style w:type="paragraph" w:customStyle="1" w:styleId="1f">
    <w:name w:val="纯文本1"/>
    <w:basedOn w:val="a5"/>
    <w:link w:val="Char1a"/>
    <w:qFormat/>
    <w:pPr>
      <w:adjustRightInd/>
    </w:pPr>
    <w:rPr>
      <w:rFonts w:ascii="宋体" w:hAnsi="Courier New"/>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CharChar1CharCharCharCharCharChar2">
    <w:name w:val="Char Char1 Char Char Char Char Char Char2"/>
    <w:basedOn w:val="a5"/>
    <w:qFormat/>
    <w:rPr>
      <w:rFonts w:ascii="仿宋_GB2312" w:eastAsia="仿宋_GB2312"/>
      <w:b/>
      <w:sz w:val="32"/>
      <w:szCs w:val="20"/>
    </w:rPr>
  </w:style>
  <w:style w:type="paragraph" w:customStyle="1" w:styleId="1f0">
    <w:name w:val="修订1"/>
    <w:hidden/>
    <w:uiPriority w:val="99"/>
    <w:unhideWhenUsed/>
    <w:qFormat/>
    <w:rPr>
      <w:kern w:val="2"/>
      <w:sz w:val="21"/>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TOC71">
    <w:name w:val="TOC 71"/>
    <w:next w:val="a5"/>
    <w:qFormat/>
    <w:pPr>
      <w:wordWrap w:val="0"/>
      <w:ind w:left="2550"/>
      <w:jc w:val="both"/>
    </w:pPr>
    <w:rPr>
      <w:sz w:val="21"/>
      <w:szCs w:val="22"/>
    </w:rPr>
  </w:style>
  <w:style w:type="character" w:customStyle="1" w:styleId="font61">
    <w:name w:val="font61"/>
    <w:basedOn w:val="a6"/>
    <w:qFormat/>
    <w:rPr>
      <w:rFonts w:ascii="仿宋" w:eastAsia="仿宋" w:hAnsi="仿宋" w:cs="仿宋" w:hint="eastAsia"/>
      <w:snapToGrid w:val="0"/>
      <w:color w:val="000000"/>
      <w:kern w:val="0"/>
      <w:sz w:val="20"/>
      <w:szCs w:val="20"/>
      <w:u w:val="none"/>
    </w:rPr>
  </w:style>
  <w:style w:type="character" w:customStyle="1" w:styleId="font11">
    <w:name w:val="font11"/>
    <w:basedOn w:val="a6"/>
    <w:qFormat/>
    <w:rPr>
      <w:rFonts w:ascii="Times New Roman" w:eastAsia="黑体" w:hAnsi="Times New Roman" w:cs="Times New Roman" w:hint="default"/>
      <w:snapToGrid w:val="0"/>
      <w:color w:val="000000"/>
      <w:kern w:val="0"/>
      <w:sz w:val="22"/>
      <w:szCs w:val="22"/>
      <w:u w:val="none"/>
    </w:rPr>
  </w:style>
  <w:style w:type="paragraph" w:customStyle="1" w:styleId="text-tag">
    <w:name w:val="text-tag"/>
    <w:basedOn w:val="a5"/>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Charff8">
    <w:name w:val="*正文 Char"/>
    <w:link w:val="afffffffc"/>
    <w:qFormat/>
    <w:locked/>
    <w:rsid w:val="008A0115"/>
    <w:rPr>
      <w:rFonts w:ascii="宋体" w:hAnsi="宋体"/>
      <w:sz w:val="24"/>
    </w:rPr>
  </w:style>
  <w:style w:type="paragraph" w:customStyle="1" w:styleId="afffffffc">
    <w:name w:val="*正文"/>
    <w:basedOn w:val="a5"/>
    <w:link w:val="Charff8"/>
    <w:qFormat/>
    <w:rsid w:val="008A0115"/>
    <w:pPr>
      <w:snapToGrid w:val="0"/>
      <w:spacing w:line="360" w:lineRule="auto"/>
      <w:ind w:firstLine="482"/>
      <w:jc w:val="left"/>
    </w:pPr>
    <w:rPr>
      <w:rFonts w:ascii="宋体" w:hAnsi="宋体"/>
      <w:kern w:val="0"/>
      <w:sz w:val="24"/>
      <w:szCs w:val="20"/>
    </w:rPr>
  </w:style>
  <w:style w:type="character" w:customStyle="1" w:styleId="Char34">
    <w:name w:val="正文文本缩进 Char3"/>
    <w:qFormat/>
    <w:rsid w:val="00E851DD"/>
    <w:rPr>
      <w:rFonts w:ascii="宋体" w:hAnsi="宋体"/>
      <w:kern w:val="2"/>
      <w:sz w:val="24"/>
      <w:szCs w:val="24"/>
    </w:rPr>
  </w:style>
  <w:style w:type="table" w:customStyle="1" w:styleId="1f1">
    <w:name w:val="网格型1"/>
    <w:basedOn w:val="a7"/>
    <w:next w:val="aff0"/>
    <w:uiPriority w:val="99"/>
    <w:qFormat/>
    <w:rsid w:val="005251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0">
    <w:name w:val="页脚 Char2"/>
    <w:link w:val="af5"/>
    <w:uiPriority w:val="99"/>
    <w:qFormat/>
    <w:locked/>
    <w:rsid w:val="005363D3"/>
    <w:rPr>
      <w:kern w:val="2"/>
      <w:sz w:val="18"/>
      <w:szCs w:val="18"/>
    </w:rPr>
  </w:style>
  <w:style w:type="character" w:customStyle="1" w:styleId="Char21">
    <w:name w:val="页眉 Char2"/>
    <w:link w:val="af6"/>
    <w:uiPriority w:val="99"/>
    <w:qFormat/>
    <w:rsid w:val="005363D3"/>
    <w:rPr>
      <w:kern w:val="2"/>
      <w:sz w:val="18"/>
      <w:szCs w:val="18"/>
    </w:rPr>
  </w:style>
  <w:style w:type="character" w:customStyle="1" w:styleId="font31">
    <w:name w:val="font31"/>
    <w:basedOn w:val="a6"/>
    <w:qFormat/>
    <w:rsid w:val="00CC28D7"/>
    <w:rPr>
      <w:rFonts w:ascii="Arial" w:hAnsi="Arial" w:cs="Arial"/>
      <w:i w:val="0"/>
      <w:iCs w:val="0"/>
      <w:color w:val="000000"/>
      <w:sz w:val="22"/>
      <w:szCs w:val="22"/>
      <w:u w:val="none"/>
    </w:rPr>
  </w:style>
  <w:style w:type="character" w:customStyle="1" w:styleId="font41">
    <w:name w:val="font41"/>
    <w:basedOn w:val="a6"/>
    <w:qFormat/>
    <w:rsid w:val="00CC28D7"/>
    <w:rPr>
      <w:rFonts w:ascii="宋体" w:eastAsia="宋体" w:hAnsi="宋体" w:cs="宋体" w:hint="eastAsia"/>
      <w:b/>
      <w:bCs/>
      <w:i w:val="0"/>
      <w:iCs w:val="0"/>
      <w:color w:val="000000"/>
      <w:sz w:val="22"/>
      <w:szCs w:val="22"/>
      <w:u w:val="none"/>
    </w:rPr>
  </w:style>
  <w:style w:type="character" w:customStyle="1" w:styleId="bookmark-item">
    <w:name w:val="bookmark-item"/>
    <w:basedOn w:val="a6"/>
    <w:rsid w:val="00312C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List" w:qFormat="1"/>
    <w:lsdException w:name="List Number" w:qFormat="1"/>
    <w:lsdException w:name="List 2" w:qFormat="1"/>
    <w:lsdException w:name="List 5" w:qFormat="1"/>
    <w:lsdException w:name="List Bullet 2"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unhideWhenUsed="1"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next w:val="2"/>
    <w:qFormat/>
    <w:pPr>
      <w:widowControl w:val="0"/>
      <w:adjustRightInd w:val="0"/>
      <w:jc w:val="both"/>
    </w:pPr>
    <w:rPr>
      <w:kern w:val="2"/>
      <w:sz w:val="21"/>
      <w:szCs w:val="24"/>
    </w:rPr>
  </w:style>
  <w:style w:type="paragraph" w:styleId="1">
    <w:name w:val="heading 1"/>
    <w:basedOn w:val="a5"/>
    <w:next w:val="a5"/>
    <w:link w:val="1Char"/>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uiPriority w:val="9"/>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5"/>
    <w:next w:val="a5"/>
    <w:qFormat/>
    <w:pPr>
      <w:keepNext/>
      <w:keepLines/>
      <w:numPr>
        <w:ilvl w:val="2"/>
        <w:numId w:val="1"/>
      </w:numPr>
      <w:spacing w:before="260" w:after="260" w:line="416" w:lineRule="auto"/>
      <w:outlineLvl w:val="2"/>
    </w:pPr>
    <w:rPr>
      <w:b/>
      <w:bCs/>
      <w:sz w:val="32"/>
      <w:szCs w:val="32"/>
    </w:rPr>
  </w:style>
  <w:style w:type="paragraph" w:styleId="40">
    <w:name w:val="heading 4"/>
    <w:basedOn w:val="a5"/>
    <w:next w:val="a5"/>
    <w:link w:val="4Char"/>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5"/>
    <w:next w:val="a5"/>
    <w:link w:val="5Char"/>
    <w:qFormat/>
    <w:pPr>
      <w:keepNext/>
      <w:keepLines/>
      <w:numPr>
        <w:ilvl w:val="4"/>
        <w:numId w:val="1"/>
      </w:numPr>
      <w:spacing w:before="280" w:after="290" w:line="376" w:lineRule="auto"/>
      <w:outlineLvl w:val="4"/>
    </w:pPr>
    <w:rPr>
      <w:b/>
      <w:bCs/>
      <w:sz w:val="28"/>
      <w:szCs w:val="28"/>
    </w:rPr>
  </w:style>
  <w:style w:type="paragraph" w:styleId="6">
    <w:name w:val="heading 6"/>
    <w:basedOn w:val="a5"/>
    <w:next w:val="a5"/>
    <w:link w:val="6Char"/>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Char"/>
    <w:qFormat/>
    <w:pPr>
      <w:keepNext/>
      <w:keepLines/>
      <w:numPr>
        <w:ilvl w:val="6"/>
        <w:numId w:val="1"/>
      </w:numPr>
      <w:spacing w:before="240" w:after="64" w:line="320" w:lineRule="auto"/>
      <w:outlineLvl w:val="6"/>
    </w:pPr>
    <w:rPr>
      <w:b/>
      <w:bCs/>
      <w:sz w:val="24"/>
    </w:rPr>
  </w:style>
  <w:style w:type="paragraph" w:styleId="8">
    <w:name w:val="heading 8"/>
    <w:basedOn w:val="a5"/>
    <w:next w:val="a5"/>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0">
    <w:name w:val="toc 7"/>
    <w:basedOn w:val="a5"/>
    <w:next w:val="a5"/>
    <w:qFormat/>
    <w:pPr>
      <w:ind w:leftChars="1200" w:left="2520"/>
    </w:pPr>
  </w:style>
  <w:style w:type="paragraph" w:styleId="22">
    <w:name w:val="List Number 2"/>
    <w:basedOn w:val="a5"/>
    <w:qFormat/>
    <w:pPr>
      <w:widowControl/>
      <w:tabs>
        <w:tab w:val="left" w:pos="1697"/>
      </w:tabs>
      <w:adjustRightInd/>
      <w:spacing w:afterLines="50" w:after="156"/>
      <w:ind w:left="1697" w:hanging="420"/>
      <w:jc w:val="left"/>
    </w:pPr>
    <w:rPr>
      <w:kern w:val="0"/>
      <w:sz w:val="24"/>
      <w:szCs w:val="20"/>
    </w:rPr>
  </w:style>
  <w:style w:type="paragraph" w:styleId="4">
    <w:name w:val="List Bullet 4"/>
    <w:basedOn w:val="a5"/>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9">
    <w:name w:val="List Number"/>
    <w:basedOn w:val="a5"/>
    <w:qFormat/>
    <w:pPr>
      <w:widowControl/>
      <w:tabs>
        <w:tab w:val="left" w:pos="390"/>
        <w:tab w:val="left" w:pos="454"/>
      </w:tabs>
      <w:adjustRightInd/>
      <w:spacing w:afterLines="50" w:after="156"/>
      <w:ind w:left="454" w:hanging="284"/>
      <w:jc w:val="left"/>
    </w:pPr>
    <w:rPr>
      <w:kern w:val="0"/>
      <w:sz w:val="24"/>
      <w:szCs w:val="20"/>
    </w:rPr>
  </w:style>
  <w:style w:type="paragraph" w:styleId="aa">
    <w:name w:val="Normal Indent"/>
    <w:basedOn w:val="a5"/>
    <w:link w:val="Char2"/>
    <w:qFormat/>
    <w:pPr>
      <w:widowControl/>
      <w:snapToGrid w:val="0"/>
      <w:spacing w:line="480" w:lineRule="exact"/>
      <w:ind w:firstLine="567"/>
    </w:pPr>
    <w:rPr>
      <w:rFonts w:ascii="宋体"/>
      <w:snapToGrid w:val="0"/>
      <w:color w:val="000000"/>
      <w:kern w:val="28"/>
      <w:sz w:val="28"/>
      <w:szCs w:val="20"/>
    </w:rPr>
  </w:style>
  <w:style w:type="paragraph" w:styleId="ab">
    <w:name w:val="caption"/>
    <w:basedOn w:val="a5"/>
    <w:next w:val="a5"/>
    <w:qFormat/>
    <w:rPr>
      <w:b/>
      <w:sz w:val="28"/>
      <w:szCs w:val="20"/>
    </w:rPr>
  </w:style>
  <w:style w:type="paragraph" w:styleId="51">
    <w:name w:val="index 5"/>
    <w:basedOn w:val="a5"/>
    <w:next w:val="a5"/>
    <w:qFormat/>
    <w:pPr>
      <w:adjustRightInd/>
      <w:ind w:leftChars="800" w:left="800" w:firstLineChars="200" w:firstLine="200"/>
    </w:pPr>
  </w:style>
  <w:style w:type="paragraph" w:styleId="ac">
    <w:name w:val="Document Map"/>
    <w:basedOn w:val="a5"/>
    <w:semiHidden/>
    <w:qFormat/>
    <w:pPr>
      <w:shd w:val="clear" w:color="auto" w:fill="000080"/>
    </w:pPr>
  </w:style>
  <w:style w:type="paragraph" w:styleId="ad">
    <w:name w:val="annotation text"/>
    <w:basedOn w:val="a5"/>
    <w:link w:val="Char1"/>
    <w:uiPriority w:val="99"/>
    <w:qFormat/>
    <w:pPr>
      <w:jc w:val="left"/>
    </w:pPr>
  </w:style>
  <w:style w:type="paragraph" w:styleId="ae">
    <w:name w:val="Salutation"/>
    <w:basedOn w:val="a5"/>
    <w:next w:val="a5"/>
    <w:link w:val="Char"/>
    <w:qFormat/>
    <w:rPr>
      <w:rFonts w:ascii="仿宋_GB2312" w:eastAsia="仿宋_GB2312"/>
      <w:sz w:val="28"/>
      <w:szCs w:val="20"/>
    </w:rPr>
  </w:style>
  <w:style w:type="paragraph" w:styleId="30">
    <w:name w:val="Body Text 3"/>
    <w:basedOn w:val="a5"/>
    <w:link w:val="3Char"/>
    <w:qFormat/>
    <w:pPr>
      <w:jc w:val="center"/>
    </w:pPr>
    <w:rPr>
      <w:szCs w:val="20"/>
    </w:rPr>
  </w:style>
  <w:style w:type="paragraph" w:styleId="af">
    <w:name w:val="Body Text"/>
    <w:basedOn w:val="a5"/>
    <w:link w:val="Char10"/>
    <w:qFormat/>
    <w:pPr>
      <w:autoSpaceDE w:val="0"/>
      <w:autoSpaceDN w:val="0"/>
      <w:spacing w:line="360" w:lineRule="auto"/>
    </w:pPr>
    <w:rPr>
      <w:rFonts w:ascii="宋体"/>
      <w:sz w:val="24"/>
      <w:szCs w:val="21"/>
      <w:lang w:val="zh-CN"/>
    </w:rPr>
  </w:style>
  <w:style w:type="paragraph" w:styleId="af0">
    <w:name w:val="Body Text Indent"/>
    <w:basedOn w:val="a5"/>
    <w:link w:val="Char11"/>
    <w:qFormat/>
    <w:pPr>
      <w:spacing w:line="480" w:lineRule="exact"/>
      <w:ind w:firstLineChars="200" w:firstLine="480"/>
    </w:pPr>
    <w:rPr>
      <w:rFonts w:ascii="宋体" w:hAnsi="宋体"/>
      <w:sz w:val="24"/>
    </w:rPr>
  </w:style>
  <w:style w:type="paragraph" w:styleId="31">
    <w:name w:val="List Number 3"/>
    <w:basedOn w:val="a5"/>
    <w:qFormat/>
    <w:pPr>
      <w:widowControl/>
      <w:tabs>
        <w:tab w:val="left" w:pos="360"/>
        <w:tab w:val="left" w:pos="482"/>
      </w:tabs>
      <w:adjustRightInd/>
      <w:spacing w:afterLines="50" w:after="156"/>
      <w:ind w:left="482" w:hanging="340"/>
      <w:jc w:val="left"/>
    </w:pPr>
    <w:rPr>
      <w:kern w:val="0"/>
      <w:sz w:val="24"/>
      <w:szCs w:val="20"/>
    </w:rPr>
  </w:style>
  <w:style w:type="paragraph" w:styleId="23">
    <w:name w:val="List 2"/>
    <w:basedOn w:val="a5"/>
    <w:qFormat/>
    <w:pPr>
      <w:adjustRightInd/>
      <w:spacing w:line="360" w:lineRule="auto"/>
      <w:ind w:leftChars="200" w:left="100" w:hangingChars="200" w:hanging="200"/>
    </w:pPr>
    <w:rPr>
      <w:rFonts w:eastAsia="微软雅黑"/>
    </w:rPr>
  </w:style>
  <w:style w:type="paragraph" w:styleId="af1">
    <w:name w:val="Block Text"/>
    <w:basedOn w:val="a5"/>
    <w:qFormat/>
    <w:pPr>
      <w:ind w:leftChars="-171" w:left="-359" w:rightChars="-244" w:right="-244" w:firstLineChars="239" w:firstLine="501"/>
    </w:pPr>
    <w:rPr>
      <w:rFonts w:ascii="仿宋_GB2312" w:eastAsia="仿宋_GB2312"/>
      <w:sz w:val="30"/>
      <w:szCs w:val="20"/>
    </w:rPr>
  </w:style>
  <w:style w:type="paragraph" w:styleId="24">
    <w:name w:val="List Bullet 2"/>
    <w:basedOn w:val="a5"/>
    <w:qFormat/>
    <w:pPr>
      <w:autoSpaceDE w:val="0"/>
      <w:autoSpaceDN w:val="0"/>
      <w:ind w:left="420"/>
      <w:jc w:val="left"/>
    </w:pPr>
    <w:rPr>
      <w:rFonts w:ascii="宋体" w:hAnsi="宋体"/>
      <w:color w:val="000000"/>
      <w:kern w:val="0"/>
      <w:sz w:val="24"/>
      <w:szCs w:val="20"/>
    </w:rPr>
  </w:style>
  <w:style w:type="paragraph" w:styleId="HTML">
    <w:name w:val="HTML Address"/>
    <w:basedOn w:val="a5"/>
    <w:link w:val="HTMLChar"/>
    <w:qFormat/>
    <w:pPr>
      <w:widowControl/>
      <w:adjustRightInd/>
      <w:ind w:firstLineChars="200" w:firstLine="200"/>
      <w:jc w:val="left"/>
    </w:pPr>
    <w:rPr>
      <w:rFonts w:ascii="宋体" w:hAnsi="宋体"/>
      <w:i/>
      <w:iCs/>
      <w:kern w:val="0"/>
      <w:sz w:val="24"/>
    </w:rPr>
  </w:style>
  <w:style w:type="paragraph" w:styleId="52">
    <w:name w:val="toc 5"/>
    <w:basedOn w:val="a5"/>
    <w:next w:val="a5"/>
    <w:qFormat/>
    <w:pPr>
      <w:ind w:leftChars="800" w:left="1680"/>
    </w:pPr>
  </w:style>
  <w:style w:type="paragraph" w:styleId="32">
    <w:name w:val="toc 3"/>
    <w:basedOn w:val="a5"/>
    <w:next w:val="a5"/>
    <w:qFormat/>
    <w:pPr>
      <w:tabs>
        <w:tab w:val="right" w:leader="dot" w:pos="8268"/>
      </w:tabs>
      <w:spacing w:line="460" w:lineRule="exact"/>
      <w:ind w:leftChars="400" w:left="840" w:firstLine="482"/>
    </w:pPr>
    <w:rPr>
      <w:rFonts w:ascii="宋体" w:hAnsi="宋体"/>
    </w:rPr>
  </w:style>
  <w:style w:type="paragraph" w:styleId="af2">
    <w:name w:val="Plain Text"/>
    <w:basedOn w:val="a5"/>
    <w:link w:val="Char0"/>
    <w:qFormat/>
    <w:rPr>
      <w:rFonts w:ascii="宋体" w:hAnsi="Courier New"/>
      <w:szCs w:val="20"/>
    </w:rPr>
  </w:style>
  <w:style w:type="paragraph" w:styleId="41">
    <w:name w:val="List Number 4"/>
    <w:basedOn w:val="a5"/>
    <w:qFormat/>
    <w:pPr>
      <w:tabs>
        <w:tab w:val="left" w:pos="840"/>
      </w:tabs>
      <w:autoSpaceDE w:val="0"/>
      <w:autoSpaceDN w:val="0"/>
      <w:spacing w:line="360" w:lineRule="atLeast"/>
      <w:ind w:left="840" w:hanging="420"/>
    </w:pPr>
    <w:rPr>
      <w:kern w:val="0"/>
      <w:sz w:val="24"/>
    </w:rPr>
  </w:style>
  <w:style w:type="paragraph" w:styleId="80">
    <w:name w:val="toc 8"/>
    <w:basedOn w:val="a5"/>
    <w:next w:val="a5"/>
    <w:qFormat/>
    <w:pPr>
      <w:ind w:leftChars="1400" w:left="2940"/>
    </w:pPr>
  </w:style>
  <w:style w:type="paragraph" w:styleId="af3">
    <w:name w:val="Date"/>
    <w:basedOn w:val="a5"/>
    <w:next w:val="a5"/>
    <w:link w:val="Char3"/>
    <w:qFormat/>
    <w:pPr>
      <w:ind w:leftChars="2500" w:left="100"/>
    </w:pPr>
    <w:rPr>
      <w:rFonts w:ascii="宋体"/>
      <w:sz w:val="24"/>
      <w:szCs w:val="21"/>
      <w:lang w:val="zh-CN"/>
    </w:rPr>
  </w:style>
  <w:style w:type="paragraph" w:styleId="25">
    <w:name w:val="Body Text Indent 2"/>
    <w:basedOn w:val="a5"/>
    <w:link w:val="2Char"/>
    <w:qFormat/>
    <w:pPr>
      <w:spacing w:line="360" w:lineRule="auto"/>
      <w:ind w:firstLine="601"/>
      <w:textAlignment w:val="baseline"/>
    </w:pPr>
    <w:rPr>
      <w:rFonts w:ascii="宋体"/>
      <w:kern w:val="0"/>
      <w:sz w:val="28"/>
      <w:szCs w:val="20"/>
    </w:rPr>
  </w:style>
  <w:style w:type="paragraph" w:styleId="af4">
    <w:name w:val="Balloon Text"/>
    <w:basedOn w:val="a5"/>
    <w:link w:val="Char4"/>
    <w:semiHidden/>
    <w:qFormat/>
    <w:rPr>
      <w:sz w:val="18"/>
      <w:szCs w:val="18"/>
    </w:rPr>
  </w:style>
  <w:style w:type="paragraph" w:styleId="af5">
    <w:name w:val="footer"/>
    <w:basedOn w:val="a5"/>
    <w:link w:val="Char20"/>
    <w:uiPriority w:val="99"/>
    <w:qFormat/>
    <w:pPr>
      <w:tabs>
        <w:tab w:val="center" w:pos="4153"/>
        <w:tab w:val="right" w:pos="8306"/>
      </w:tabs>
      <w:snapToGrid w:val="0"/>
      <w:jc w:val="left"/>
    </w:pPr>
    <w:rPr>
      <w:sz w:val="18"/>
      <w:szCs w:val="18"/>
    </w:rPr>
  </w:style>
  <w:style w:type="paragraph" w:styleId="af6">
    <w:name w:val="header"/>
    <w:basedOn w:val="a5"/>
    <w:link w:val="Char21"/>
    <w:uiPriority w:val="99"/>
    <w:qFormat/>
    <w:pPr>
      <w:pBdr>
        <w:bottom w:val="single" w:sz="6" w:space="1" w:color="auto"/>
      </w:pBdr>
      <w:tabs>
        <w:tab w:val="center" w:pos="4153"/>
        <w:tab w:val="right" w:pos="8306"/>
      </w:tabs>
      <w:snapToGrid w:val="0"/>
      <w:jc w:val="center"/>
    </w:pPr>
    <w:rPr>
      <w:sz w:val="18"/>
      <w:szCs w:val="18"/>
    </w:rPr>
  </w:style>
  <w:style w:type="paragraph" w:styleId="af7">
    <w:name w:val="Signature"/>
    <w:basedOn w:val="a5"/>
    <w:link w:val="Char5"/>
    <w:qFormat/>
    <w:pPr>
      <w:spacing w:after="600" w:line="312" w:lineRule="atLeast"/>
      <w:jc w:val="center"/>
      <w:textAlignment w:val="baseline"/>
    </w:pPr>
    <w:rPr>
      <w:rFonts w:eastAsia="仿宋_GB2312"/>
      <w:kern w:val="0"/>
      <w:sz w:val="24"/>
      <w:szCs w:val="20"/>
    </w:rPr>
  </w:style>
  <w:style w:type="paragraph" w:styleId="11">
    <w:name w:val="toc 1"/>
    <w:basedOn w:val="a5"/>
    <w:next w:val="a5"/>
    <w:uiPriority w:val="39"/>
    <w:qFormat/>
  </w:style>
  <w:style w:type="paragraph" w:styleId="42">
    <w:name w:val="toc 4"/>
    <w:basedOn w:val="a5"/>
    <w:next w:val="a5"/>
    <w:qFormat/>
    <w:pPr>
      <w:ind w:leftChars="600" w:left="1260"/>
    </w:pPr>
  </w:style>
  <w:style w:type="paragraph" w:styleId="af8">
    <w:name w:val="index heading"/>
    <w:basedOn w:val="a5"/>
    <w:next w:val="12"/>
    <w:qFormat/>
    <w:pPr>
      <w:adjustRightInd/>
      <w:ind w:firstLineChars="200" w:firstLine="200"/>
    </w:pPr>
  </w:style>
  <w:style w:type="paragraph" w:styleId="12">
    <w:name w:val="index 1"/>
    <w:basedOn w:val="a5"/>
    <w:next w:val="a5"/>
    <w:qFormat/>
    <w:pPr>
      <w:adjustRightInd/>
      <w:spacing w:line="360" w:lineRule="auto"/>
      <w:ind w:firstLineChars="200" w:firstLine="200"/>
      <w:jc w:val="center"/>
    </w:pPr>
    <w:rPr>
      <w:sz w:val="24"/>
      <w:szCs w:val="20"/>
    </w:rPr>
  </w:style>
  <w:style w:type="paragraph" w:styleId="af9">
    <w:name w:val="Subtitle"/>
    <w:link w:val="Char6"/>
    <w:qFormat/>
    <w:pPr>
      <w:adjustRightInd w:val="0"/>
      <w:snapToGrid w:val="0"/>
      <w:spacing w:before="240" w:after="480"/>
      <w:jc w:val="center"/>
    </w:pPr>
    <w:rPr>
      <w:rFonts w:ascii="Arial" w:eastAsia="隶书" w:hAnsi="Arial"/>
      <w:b/>
      <w:bCs/>
      <w:kern w:val="28"/>
      <w:sz w:val="44"/>
      <w:szCs w:val="32"/>
    </w:rPr>
  </w:style>
  <w:style w:type="paragraph" w:styleId="53">
    <w:name w:val="List Number 5"/>
    <w:basedOn w:val="a5"/>
    <w:qFormat/>
    <w:pPr>
      <w:tabs>
        <w:tab w:val="left" w:pos="902"/>
      </w:tabs>
      <w:adjustRightInd/>
      <w:spacing w:line="400" w:lineRule="exact"/>
      <w:ind w:left="902" w:hanging="420"/>
    </w:pPr>
    <w:rPr>
      <w:sz w:val="24"/>
      <w:szCs w:val="20"/>
    </w:rPr>
  </w:style>
  <w:style w:type="paragraph" w:styleId="afa">
    <w:name w:val="List"/>
    <w:basedOn w:val="a5"/>
    <w:qFormat/>
    <w:pPr>
      <w:ind w:left="200" w:hangingChars="200" w:hanging="200"/>
    </w:pPr>
  </w:style>
  <w:style w:type="paragraph" w:styleId="afb">
    <w:name w:val="footnote text"/>
    <w:basedOn w:val="aa"/>
    <w:link w:val="Char7"/>
    <w:qFormat/>
    <w:pPr>
      <w:adjustRightInd/>
      <w:snapToGrid/>
      <w:spacing w:before="60" w:after="60" w:line="300" w:lineRule="exact"/>
      <w:ind w:firstLine="0"/>
    </w:pPr>
    <w:rPr>
      <w:rFonts w:ascii="Times New Roman"/>
      <w:snapToGrid/>
      <w:color w:val="0000FF"/>
      <w:kern w:val="0"/>
      <w:sz w:val="21"/>
    </w:rPr>
  </w:style>
  <w:style w:type="paragraph" w:styleId="61">
    <w:name w:val="toc 6"/>
    <w:basedOn w:val="a5"/>
    <w:next w:val="a5"/>
    <w:qFormat/>
    <w:pPr>
      <w:ind w:leftChars="1000" w:left="2100"/>
    </w:pPr>
  </w:style>
  <w:style w:type="paragraph" w:styleId="54">
    <w:name w:val="List 5"/>
    <w:basedOn w:val="a5"/>
    <w:qFormat/>
    <w:pPr>
      <w:adjustRightInd/>
      <w:ind w:leftChars="800" w:left="100" w:hangingChars="200" w:hanging="200"/>
    </w:pPr>
  </w:style>
  <w:style w:type="paragraph" w:styleId="33">
    <w:name w:val="Body Text Indent 3"/>
    <w:basedOn w:val="a5"/>
    <w:link w:val="3Char0"/>
    <w:qFormat/>
    <w:pPr>
      <w:spacing w:line="360" w:lineRule="auto"/>
      <w:ind w:firstLine="420"/>
    </w:pPr>
    <w:rPr>
      <w:sz w:val="24"/>
      <w:szCs w:val="20"/>
    </w:rPr>
  </w:style>
  <w:style w:type="paragraph" w:styleId="26">
    <w:name w:val="toc 2"/>
    <w:basedOn w:val="a5"/>
    <w:next w:val="a5"/>
    <w:qFormat/>
    <w:pPr>
      <w:ind w:leftChars="200" w:left="420"/>
    </w:pPr>
  </w:style>
  <w:style w:type="paragraph" w:styleId="90">
    <w:name w:val="toc 9"/>
    <w:basedOn w:val="a5"/>
    <w:next w:val="a5"/>
    <w:qFormat/>
    <w:pPr>
      <w:ind w:leftChars="1600" w:left="3360"/>
    </w:pPr>
  </w:style>
  <w:style w:type="paragraph" w:styleId="27">
    <w:name w:val="Body Text 2"/>
    <w:basedOn w:val="a5"/>
    <w:qFormat/>
    <w:pPr>
      <w:spacing w:after="120" w:line="480" w:lineRule="auto"/>
    </w:pPr>
  </w:style>
  <w:style w:type="paragraph" w:styleId="HTML0">
    <w:name w:val="HTML Preformatted"/>
    <w:basedOn w:val="a5"/>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c">
    <w:name w:val="Normal (Web)"/>
    <w:basedOn w:val="a5"/>
    <w:uiPriority w:val="99"/>
    <w:qFormat/>
    <w:pPr>
      <w:widowControl/>
      <w:spacing w:before="100" w:beforeAutospacing="1" w:after="100" w:afterAutospacing="1"/>
      <w:jc w:val="left"/>
    </w:pPr>
    <w:rPr>
      <w:rFonts w:ascii="宋体" w:hAnsi="宋体"/>
      <w:kern w:val="0"/>
      <w:sz w:val="24"/>
    </w:rPr>
  </w:style>
  <w:style w:type="paragraph" w:styleId="afd">
    <w:name w:val="Title"/>
    <w:basedOn w:val="a5"/>
    <w:qFormat/>
    <w:pPr>
      <w:widowControl/>
      <w:overflowPunct w:val="0"/>
      <w:autoSpaceDE w:val="0"/>
      <w:autoSpaceDN w:val="0"/>
      <w:jc w:val="center"/>
      <w:textAlignment w:val="baseline"/>
    </w:pPr>
    <w:rPr>
      <w:b/>
      <w:kern w:val="0"/>
      <w:sz w:val="24"/>
      <w:szCs w:val="20"/>
      <w:lang w:val="en-GB"/>
    </w:rPr>
  </w:style>
  <w:style w:type="paragraph" w:styleId="afe">
    <w:name w:val="annotation subject"/>
    <w:basedOn w:val="ad"/>
    <w:next w:val="ad"/>
    <w:semiHidden/>
    <w:qFormat/>
    <w:rPr>
      <w:b/>
      <w:bCs/>
    </w:rPr>
  </w:style>
  <w:style w:type="paragraph" w:styleId="aff">
    <w:name w:val="Body Text First Indent"/>
    <w:basedOn w:val="af"/>
    <w:link w:val="Char8"/>
    <w:qFormat/>
    <w:pPr>
      <w:ind w:firstLine="420"/>
    </w:pPr>
    <w:rPr>
      <w:szCs w:val="20"/>
    </w:rPr>
  </w:style>
  <w:style w:type="paragraph" w:styleId="28">
    <w:name w:val="Body Text First Indent 2"/>
    <w:basedOn w:val="af0"/>
    <w:link w:val="2Char0"/>
    <w:qFormat/>
    <w:pPr>
      <w:adjustRightInd/>
      <w:spacing w:after="120" w:line="240" w:lineRule="auto"/>
      <w:ind w:leftChars="200" w:left="420" w:firstLine="210"/>
    </w:pPr>
    <w:rPr>
      <w:sz w:val="21"/>
    </w:rPr>
  </w:style>
  <w:style w:type="table" w:styleId="aff0">
    <w:name w:val="Table Grid"/>
    <w:basedOn w:val="a7"/>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rPr>
      <w:b/>
      <w:bCs/>
    </w:rPr>
  </w:style>
  <w:style w:type="character" w:styleId="aff2">
    <w:name w:val="page number"/>
    <w:basedOn w:val="a6"/>
    <w:qFormat/>
  </w:style>
  <w:style w:type="character" w:styleId="aff3">
    <w:name w:val="FollowedHyperlink"/>
    <w:qFormat/>
    <w:rPr>
      <w:rFonts w:ascii="Arial" w:eastAsia="黑体" w:hAnsi="Arial" w:cs="Arial"/>
      <w:snapToGrid w:val="0"/>
      <w:color w:val="000000"/>
      <w:kern w:val="0"/>
      <w:sz w:val="18"/>
      <w:szCs w:val="18"/>
      <w:u w:val="none"/>
    </w:rPr>
  </w:style>
  <w:style w:type="character" w:styleId="aff4">
    <w:name w:val="Emphasis"/>
    <w:qFormat/>
    <w:rPr>
      <w:color w:val="CC0033"/>
    </w:rPr>
  </w:style>
  <w:style w:type="character" w:styleId="aff5">
    <w:name w:val="line number"/>
    <w:basedOn w:val="a6"/>
    <w:qFormat/>
  </w:style>
  <w:style w:type="character" w:styleId="aff6">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7">
    <w:name w:val="annotation reference"/>
    <w:uiPriority w:val="99"/>
    <w:qFormat/>
    <w:rPr>
      <w:sz w:val="21"/>
      <w:szCs w:val="21"/>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aff8">
    <w:name w:val="冯"/>
    <w:basedOn w:val="a5"/>
    <w:link w:val="Char9"/>
    <w:qFormat/>
    <w:pPr>
      <w:widowControl/>
      <w:adjustRightInd/>
      <w:spacing w:line="360" w:lineRule="auto"/>
      <w:ind w:firstLineChars="200" w:firstLine="480"/>
    </w:pPr>
    <w:rPr>
      <w:rFonts w:ascii="宋体" w:hAnsi="宋体"/>
      <w:color w:val="000000"/>
      <w:kern w:val="0"/>
      <w:sz w:val="24"/>
    </w:rPr>
  </w:style>
  <w:style w:type="paragraph" w:customStyle="1" w:styleId="34">
    <w:name w:val="样式3"/>
    <w:basedOn w:val="29"/>
    <w:qFormat/>
    <w:pPr>
      <w:spacing w:beforeLines="100" w:before="312"/>
      <w:jc w:val="left"/>
    </w:pPr>
  </w:style>
  <w:style w:type="paragraph" w:customStyle="1" w:styleId="29">
    <w:name w:val="样式2"/>
    <w:basedOn w:val="a5"/>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a5"/>
    <w:qFormat/>
    <w:pPr>
      <w:adjustRightInd/>
      <w:spacing w:line="288" w:lineRule="auto"/>
      <w:ind w:firstLineChars="200" w:firstLine="425"/>
    </w:pPr>
  </w:style>
  <w:style w:type="paragraph" w:customStyle="1" w:styleId="Char1CharCharChar">
    <w:name w:val="Char1 Char Char Char"/>
    <w:basedOn w:val="a5"/>
    <w:qFormat/>
    <w:rPr>
      <w:rFonts w:ascii="Tahoma" w:hAnsi="Tahoma"/>
      <w:sz w:val="24"/>
      <w:szCs w:val="20"/>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9">
    <w:name w:val="??"/>
    <w:qFormat/>
    <w:pPr>
      <w:widowControl w:val="0"/>
      <w:overflowPunct w:val="0"/>
      <w:autoSpaceDE w:val="0"/>
      <w:autoSpaceDN w:val="0"/>
      <w:adjustRightInd w:val="0"/>
      <w:jc w:val="both"/>
      <w:textAlignment w:val="baseline"/>
    </w:pPr>
    <w:rPr>
      <w:kern w:val="2"/>
      <w:sz w:val="21"/>
      <w:lang w:eastAsia="en-US"/>
    </w:rPr>
  </w:style>
  <w:style w:type="paragraph" w:customStyle="1" w:styleId="font9">
    <w:name w:val="font9"/>
    <w:basedOn w:val="a5"/>
    <w:qFormat/>
    <w:pPr>
      <w:widowControl/>
      <w:adjustRightInd/>
      <w:spacing w:before="100" w:beforeAutospacing="1" w:after="100" w:afterAutospacing="1"/>
      <w:jc w:val="left"/>
    </w:pPr>
    <w:rPr>
      <w:rFonts w:ascii="宋体" w:hAnsi="宋体" w:hint="eastAsia"/>
      <w:kern w:val="0"/>
      <w:sz w:val="20"/>
      <w:szCs w:val="20"/>
    </w:rPr>
  </w:style>
  <w:style w:type="paragraph" w:customStyle="1" w:styleId="220">
    <w:name w:val="正文文本 22"/>
    <w:basedOn w:val="a5"/>
    <w:qFormat/>
    <w:pPr>
      <w:widowControl/>
      <w:overflowPunct w:val="0"/>
      <w:autoSpaceDE w:val="0"/>
      <w:autoSpaceDN w:val="0"/>
      <w:ind w:left="720" w:hanging="720"/>
      <w:textAlignment w:val="baseline"/>
    </w:pPr>
    <w:rPr>
      <w:kern w:val="0"/>
      <w:sz w:val="24"/>
      <w:szCs w:val="20"/>
      <w:lang w:val="en-GB"/>
    </w:rPr>
  </w:style>
  <w:style w:type="paragraph" w:customStyle="1" w:styleId="71">
    <w:name w:val="样式7"/>
    <w:basedOn w:val="43"/>
    <w:next w:val="a5"/>
    <w:qFormat/>
    <w:pPr>
      <w:spacing w:afterLines="50" w:after="156"/>
      <w:jc w:val="left"/>
      <w:outlineLvl w:val="3"/>
    </w:pPr>
    <w:rPr>
      <w:sz w:val="24"/>
      <w:szCs w:val="24"/>
    </w:rPr>
  </w:style>
  <w:style w:type="paragraph" w:customStyle="1" w:styleId="43">
    <w:name w:val="样式4"/>
    <w:basedOn w:val="a5"/>
    <w:qFormat/>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a5"/>
    <w:qFormat/>
    <w:pPr>
      <w:numPr>
        <w:ilvl w:val="1"/>
        <w:numId w:val="4"/>
      </w:numPr>
      <w:adjustRightInd/>
    </w:pPr>
  </w:style>
  <w:style w:type="paragraph" w:customStyle="1" w:styleId="Char30">
    <w:name w:val="Char3"/>
    <w:basedOn w:val="a5"/>
    <w:qFormat/>
    <w:pPr>
      <w:adjustRightInd/>
    </w:pPr>
    <w:rPr>
      <w:rFonts w:ascii="仿宋_GB2312" w:eastAsia="仿宋_GB2312"/>
      <w:b/>
      <w:sz w:val="32"/>
      <w:szCs w:val="32"/>
    </w:rPr>
  </w:style>
  <w:style w:type="paragraph" w:customStyle="1" w:styleId="CharChar1CharCharCharCharCharChar">
    <w:name w:val="Char Char1 Char Char Char Char Char Char"/>
    <w:basedOn w:val="a5"/>
    <w:qFormat/>
    <w:rPr>
      <w:rFonts w:ascii="仿宋_GB2312" w:eastAsia="仿宋_GB2312"/>
      <w:b/>
      <w:sz w:val="32"/>
      <w:szCs w:val="20"/>
    </w:rPr>
  </w:style>
  <w:style w:type="paragraph" w:customStyle="1" w:styleId="Chara">
    <w:name w:val="文本正文 Char"/>
    <w:basedOn w:val="a5"/>
    <w:qFormat/>
    <w:pPr>
      <w:spacing w:line="360" w:lineRule="auto"/>
      <w:ind w:firstLineChars="200" w:firstLine="200"/>
    </w:pPr>
    <w:rPr>
      <w:kern w:val="0"/>
      <w:sz w:val="24"/>
      <w:szCs w:val="20"/>
    </w:rPr>
  </w:style>
  <w:style w:type="paragraph" w:customStyle="1" w:styleId="f9astyle88f9a">
    <w:name w:val="f9a style88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qFormat/>
    <w:pPr>
      <w:keepNext/>
      <w:keepLines/>
      <w:spacing w:before="20" w:after="60" w:line="220" w:lineRule="exact"/>
      <w:ind w:left="240"/>
    </w:pPr>
    <w:rPr>
      <w:b/>
      <w:sz w:val="19"/>
      <w:lang w:eastAsia="en-US"/>
    </w:rPr>
  </w:style>
  <w:style w:type="paragraph" w:customStyle="1" w:styleId="affa">
    <w:name w:val="规划正文"/>
    <w:basedOn w:val="a5"/>
    <w:qFormat/>
    <w:pPr>
      <w:adjustRightInd/>
      <w:spacing w:beforeLines="100" w:before="312" w:line="360" w:lineRule="auto"/>
      <w:jc w:val="left"/>
    </w:pPr>
    <w:rPr>
      <w:rFonts w:ascii="Arial" w:eastAsia="仿宋_GB2312" w:hAnsi="Arial"/>
      <w:bCs/>
      <w:sz w:val="28"/>
    </w:rPr>
  </w:style>
  <w:style w:type="paragraph" w:customStyle="1" w:styleId="reader-word-layer">
    <w:name w:val="reader-word-layer"/>
    <w:basedOn w:val="a5"/>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5"/>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3">
    <w:name w:val="正文首行缩进1"/>
    <w:basedOn w:val="af"/>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085085">
    <w:name w:val="样式 左侧:  0.85 厘米 首行缩进:  0.85 厘米"/>
    <w:basedOn w:val="a5"/>
    <w:qFormat/>
    <w:pPr>
      <w:adjustRightInd/>
      <w:spacing w:line="360" w:lineRule="auto"/>
      <w:ind w:firstLine="482"/>
    </w:pPr>
    <w:rPr>
      <w:rFonts w:cs="宋体"/>
      <w:sz w:val="24"/>
      <w:szCs w:val="20"/>
    </w:rPr>
  </w:style>
  <w:style w:type="paragraph" w:customStyle="1" w:styleId="Char12">
    <w:name w:val="Char1"/>
    <w:basedOn w:val="a5"/>
    <w:qFormat/>
    <w:rPr>
      <w:rFonts w:ascii="仿宋_GB2312" w:eastAsia="仿宋_GB2312"/>
      <w:b/>
      <w:sz w:val="32"/>
      <w:szCs w:val="32"/>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paragraph" w:customStyle="1" w:styleId="2a">
    <w:name w:val="正文文字缩进2字"/>
    <w:basedOn w:val="af"/>
    <w:qFormat/>
    <w:pPr>
      <w:autoSpaceDE/>
      <w:autoSpaceDN/>
      <w:adjustRightInd/>
      <w:spacing w:before="60" w:after="60"/>
      <w:ind w:firstLineChars="200" w:firstLine="200"/>
    </w:pPr>
    <w:rPr>
      <w:rFonts w:ascii="Times New Roman"/>
      <w:szCs w:val="20"/>
      <w:lang w:val="en-US"/>
    </w:rPr>
  </w:style>
  <w:style w:type="paragraph" w:customStyle="1" w:styleId="a">
    <w:name w:val="正文 编号"/>
    <w:basedOn w:val="a5"/>
    <w:qFormat/>
    <w:pPr>
      <w:widowControl/>
      <w:numPr>
        <w:numId w:val="4"/>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a5"/>
    <w:qFormat/>
    <w:pPr>
      <w:spacing w:line="360" w:lineRule="auto"/>
      <w:ind w:firstLineChars="200" w:firstLine="480"/>
    </w:pPr>
    <w:rPr>
      <w:rFonts w:ascii="仿宋_GB2312" w:eastAsia="新宋体"/>
      <w:sz w:val="24"/>
      <w:szCs w:val="20"/>
    </w:rPr>
  </w:style>
  <w:style w:type="paragraph" w:customStyle="1" w:styleId="TableContents">
    <w:name w:val="Table Contents"/>
    <w:basedOn w:val="a5"/>
    <w:qFormat/>
    <w:pPr>
      <w:suppressAutoHyphens/>
      <w:autoSpaceDE w:val="0"/>
      <w:spacing w:after="120"/>
      <w:jc w:val="left"/>
    </w:pPr>
    <w:rPr>
      <w:rFonts w:ascii="Helvetica" w:hAnsi="Helvetica"/>
      <w:kern w:val="1"/>
      <w:sz w:val="20"/>
      <w:szCs w:val="20"/>
    </w:rPr>
  </w:style>
  <w:style w:type="paragraph" w:customStyle="1" w:styleId="44">
    <w:name w:val="标书标题4"/>
    <w:basedOn w:val="40"/>
    <w:qFormat/>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affb">
    <w:name w:val="List Paragraph"/>
    <w:basedOn w:val="a5"/>
    <w:qFormat/>
    <w:pPr>
      <w:spacing w:line="360" w:lineRule="auto"/>
      <w:ind w:firstLineChars="200" w:firstLine="200"/>
    </w:pPr>
    <w:rPr>
      <w:rFonts w:eastAsia="楷体_GB2312" w:cs="Lucida Sans"/>
      <w:sz w:val="24"/>
    </w:rPr>
  </w:style>
  <w:style w:type="paragraph" w:customStyle="1" w:styleId="affc">
    <w:name w:val="章正文"/>
    <w:basedOn w:val="a5"/>
    <w:qFormat/>
    <w:pPr>
      <w:adjustRightInd/>
      <w:spacing w:beforeLines="50" w:before="156" w:after="120" w:line="300" w:lineRule="auto"/>
      <w:ind w:firstLineChars="200" w:firstLine="480"/>
    </w:pPr>
    <w:rPr>
      <w:rFonts w:ascii="Helvetica" w:hAnsi="Helvetica"/>
      <w:kern w:val="0"/>
      <w:sz w:val="24"/>
    </w:rPr>
  </w:style>
  <w:style w:type="paragraph" w:customStyle="1" w:styleId="Char2CharCharChar">
    <w:name w:val="Char2 Char Char Char"/>
    <w:basedOn w:val="a5"/>
    <w:qFormat/>
    <w:rPr>
      <w:rFonts w:ascii="仿宋_GB2312" w:eastAsia="仿宋_GB2312"/>
      <w:b/>
      <w:sz w:val="32"/>
      <w:szCs w:val="32"/>
    </w:rPr>
  </w:style>
  <w:style w:type="paragraph" w:customStyle="1" w:styleId="xl35">
    <w:name w:val="xl35"/>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1">
    <w:name w:val="样式 正文文本缩进 + 左侧:  2 字符 首行缩进:  2 字符"/>
    <w:basedOn w:val="af0"/>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a5"/>
    <w:qFormat/>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a5"/>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rPr>
      <w:rFonts w:ascii="Tahoma" w:hAnsi="Tahoma"/>
      <w:sz w:val="24"/>
      <w:szCs w:val="20"/>
    </w:rPr>
  </w:style>
  <w:style w:type="paragraph" w:customStyle="1" w:styleId="2b">
    <w:name w:val="样式 正文缩进 + 首行缩进:  2 字符"/>
    <w:basedOn w:val="aa"/>
    <w:qFormat/>
    <w:pPr>
      <w:widowControl w:val="0"/>
      <w:adjustRightInd/>
      <w:snapToGrid/>
      <w:spacing w:line="360" w:lineRule="auto"/>
      <w:ind w:firstLineChars="200" w:firstLine="200"/>
    </w:pPr>
    <w:rPr>
      <w:rFonts w:ascii="Times New Roman" w:cs="宋体"/>
      <w:snapToGrid/>
      <w:color w:val="auto"/>
      <w:kern w:val="2"/>
      <w:sz w:val="24"/>
    </w:rPr>
  </w:style>
  <w:style w:type="paragraph" w:customStyle="1" w:styleId="CharCharCharChar1">
    <w:name w:val="Char Char Char Char1"/>
    <w:basedOn w:val="a5"/>
    <w:qFormat/>
    <w:pPr>
      <w:tabs>
        <w:tab w:val="left" w:pos="0"/>
      </w:tabs>
      <w:adjustRightInd/>
      <w:ind w:firstLineChars="200" w:firstLine="200"/>
    </w:pPr>
    <w:rPr>
      <w:rFonts w:ascii="宋体" w:eastAsia="仿宋_GB2312" w:hAnsi="宋体"/>
      <w:sz w:val="28"/>
    </w:rPr>
  </w:style>
  <w:style w:type="paragraph" w:customStyle="1" w:styleId="14">
    <w:name w:val="部分1"/>
    <w:basedOn w:val="a5"/>
    <w:qFormat/>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semiHidden/>
    <w:qFormat/>
    <w:rPr>
      <w:kern w:val="2"/>
      <w:sz w:val="21"/>
      <w:szCs w:val="24"/>
    </w:rPr>
  </w:style>
  <w:style w:type="paragraph" w:customStyle="1" w:styleId="btcontent">
    <w:name w:val="bt_content"/>
    <w:basedOn w:val="a5"/>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5">
    <w:name w:val="批注框文本1"/>
    <w:basedOn w:val="a5"/>
    <w:qFormat/>
    <w:pPr>
      <w:autoSpaceDE w:val="0"/>
      <w:autoSpaceDN w:val="0"/>
      <w:spacing w:line="351" w:lineRule="atLeast"/>
      <w:ind w:firstLineChars="200" w:firstLine="419"/>
    </w:pPr>
    <w:rPr>
      <w:color w:val="000000"/>
      <w:kern w:val="0"/>
      <w:sz w:val="18"/>
      <w:szCs w:val="18"/>
    </w:rPr>
  </w:style>
  <w:style w:type="paragraph" w:customStyle="1" w:styleId="FA">
    <w:name w:val="FA正文"/>
    <w:basedOn w:val="a5"/>
    <w:qFormat/>
    <w:pPr>
      <w:spacing w:line="360" w:lineRule="auto"/>
      <w:ind w:firstLineChars="200" w:firstLine="480"/>
    </w:pPr>
    <w:rPr>
      <w:rFonts w:hAnsi="宋体"/>
      <w:sz w:val="24"/>
      <w:szCs w:val="20"/>
    </w:rPr>
  </w:style>
  <w:style w:type="paragraph" w:customStyle="1" w:styleId="MMTopic4">
    <w:name w:val="MM Topic 4"/>
    <w:basedOn w:val="40"/>
    <w:qFormat/>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affd">
    <w:name w:val="有符号正文"/>
    <w:basedOn w:val="a5"/>
    <w:qFormat/>
    <w:pPr>
      <w:adjustRightInd/>
      <w:spacing w:line="400" w:lineRule="exact"/>
      <w:ind w:firstLineChars="200" w:firstLine="200"/>
    </w:pPr>
    <w:rPr>
      <w:rFonts w:ascii="Arial" w:hAnsi="Arial"/>
    </w:rPr>
  </w:style>
  <w:style w:type="paragraph" w:customStyle="1" w:styleId="affe">
    <w:name w:val="小标题"/>
    <w:basedOn w:val="a5"/>
    <w:qFormat/>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a5"/>
    <w:qFormat/>
    <w:rPr>
      <w:rFonts w:ascii="Tahoma" w:hAnsi="Tahoma"/>
      <w:sz w:val="24"/>
      <w:szCs w:val="20"/>
    </w:rPr>
  </w:style>
  <w:style w:type="paragraph" w:customStyle="1" w:styleId="Char1CharCharChar2">
    <w:name w:val="Char1 Char Char Char2"/>
    <w:basedOn w:val="a5"/>
    <w:qFormat/>
    <w:pPr>
      <w:adjustRightInd/>
      <w:ind w:firstLineChars="200" w:firstLine="200"/>
    </w:pPr>
    <w:rPr>
      <w:rFonts w:ascii="Tahoma" w:hAnsi="Tahoma"/>
      <w:sz w:val="24"/>
      <w:szCs w:val="20"/>
    </w:rPr>
  </w:style>
  <w:style w:type="paragraph" w:customStyle="1" w:styleId="font7">
    <w:name w:val="font7"/>
    <w:basedOn w:val="a5"/>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a5"/>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
    <w:name w:val="注释"/>
    <w:basedOn w:val="a5"/>
    <w:qFormat/>
    <w:pPr>
      <w:adjustRightInd/>
      <w:spacing w:line="360" w:lineRule="auto"/>
      <w:ind w:firstLine="480"/>
    </w:pPr>
    <w:rPr>
      <w:sz w:val="24"/>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Char1CharCharCharCharCharCharCharCharChar">
    <w:name w:val="Char1 Char Char Char Char Char Char Char Char Char"/>
    <w:basedOn w:val="a5"/>
    <w:semiHidden/>
    <w:qFormat/>
    <w:pPr>
      <w:adjustRightInd/>
      <w:spacing w:before="240" w:after="120" w:line="288" w:lineRule="auto"/>
      <w:ind w:firstLineChars="200" w:firstLine="200"/>
      <w:jc w:val="left"/>
    </w:pPr>
    <w:rPr>
      <w:rFonts w:ascii="Tahoma" w:hAnsi="Tahoma"/>
      <w:sz w:val="24"/>
    </w:rPr>
  </w:style>
  <w:style w:type="paragraph" w:customStyle="1" w:styleId="trademark">
    <w:name w:val="trademark"/>
    <w:qFormat/>
    <w:pPr>
      <w:spacing w:after="60"/>
    </w:pPr>
    <w:rPr>
      <w:rFonts w:ascii="Futura Bk" w:hAnsi="Futura Bk"/>
      <w:sz w:val="15"/>
      <w:lang w:eastAsia="en-US"/>
    </w:rPr>
  </w:style>
  <w:style w:type="paragraph" w:customStyle="1" w:styleId="RFIHeading2ndLevel">
    <w:name w:val="RFI Heading 2nd Level"/>
    <w:basedOn w:val="a5"/>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a5"/>
    <w:qFormat/>
    <w:pPr>
      <w:adjustRightInd/>
      <w:spacing w:line="300" w:lineRule="auto"/>
      <w:jc w:val="center"/>
    </w:pPr>
  </w:style>
  <w:style w:type="paragraph" w:customStyle="1" w:styleId="CharCharChar1Char">
    <w:name w:val="Char Char Char1 Char"/>
    <w:basedOn w:val="a5"/>
    <w:qFormat/>
    <w:rPr>
      <w:szCs w:val="20"/>
    </w:rPr>
  </w:style>
  <w:style w:type="paragraph" w:customStyle="1" w:styleId="afff0">
    <w:name w:val="封面文档标题"/>
    <w:basedOn w:val="a5"/>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a5"/>
    <w:qFormat/>
    <w:pPr>
      <w:adjustRightInd/>
    </w:pPr>
    <w:rPr>
      <w:rFonts w:ascii="Tahoma" w:hAnsi="Tahoma"/>
      <w:color w:val="000000"/>
      <w:sz w:val="24"/>
      <w:szCs w:val="20"/>
    </w:rPr>
  </w:style>
  <w:style w:type="paragraph" w:customStyle="1" w:styleId="afff1">
    <w:name w:val="章标题"/>
    <w:next w:val="afff2"/>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afff2">
    <w:name w:val="段"/>
    <w:qFormat/>
    <w:pPr>
      <w:autoSpaceDE w:val="0"/>
      <w:autoSpaceDN w:val="0"/>
      <w:ind w:firstLineChars="200" w:firstLine="200"/>
      <w:jc w:val="both"/>
    </w:pPr>
    <w:rPr>
      <w:rFonts w:ascii="宋体"/>
      <w:sz w:val="21"/>
    </w:rPr>
  </w:style>
  <w:style w:type="paragraph" w:customStyle="1" w:styleId="074">
    <w:name w:val="正文样式 首行缩进:  0.74 厘米"/>
    <w:basedOn w:val="a5"/>
    <w:qFormat/>
    <w:pPr>
      <w:adjustRightInd/>
      <w:spacing w:beforeLines="50" w:before="156" w:line="360" w:lineRule="auto"/>
      <w:ind w:firstLine="420"/>
    </w:pPr>
    <w:rPr>
      <w:rFonts w:cs="宋体"/>
      <w:sz w:val="24"/>
      <w:szCs w:val="20"/>
    </w:rPr>
  </w:style>
  <w:style w:type="paragraph" w:customStyle="1" w:styleId="L1">
    <w:name w:val="标准有序列表（L1）"/>
    <w:basedOn w:val="aa"/>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11CharCharCharCharCharCharCharCharCharCharCharCharChar1">
    <w:name w:val="Char Char11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afff3">
    <w:name w:val="表文字"/>
    <w:qFormat/>
    <w:rPr>
      <w:rFonts w:ascii="宋体"/>
      <w:kern w:val="2"/>
    </w:rPr>
  </w:style>
  <w:style w:type="paragraph" w:customStyle="1" w:styleId="35">
    <w:name w:val="正文3"/>
    <w:basedOn w:val="a5"/>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afff4">
    <w:name w:val="标准书眉_奇数页"/>
    <w:next w:val="a5"/>
    <w:qFormat/>
    <w:pPr>
      <w:tabs>
        <w:tab w:val="center" w:pos="4154"/>
        <w:tab w:val="right" w:pos="8306"/>
      </w:tabs>
      <w:spacing w:after="120"/>
      <w:jc w:val="right"/>
    </w:pPr>
    <w:rPr>
      <w:sz w:val="21"/>
    </w:rPr>
  </w:style>
  <w:style w:type="paragraph" w:customStyle="1" w:styleId="CharChar11CharCharCharCharCharCharCharCharCharCharCharCharCharCharCharCharChar">
    <w:name w:val="Char Char11 Char Char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afff5">
    <w:name w:val="列表内容"/>
    <w:basedOn w:val="a5"/>
    <w:next w:val="a5"/>
    <w:qFormat/>
    <w:pPr>
      <w:widowControl/>
      <w:tabs>
        <w:tab w:val="left" w:pos="840"/>
      </w:tabs>
      <w:ind w:left="840" w:hanging="420"/>
      <w:jc w:val="left"/>
    </w:pPr>
    <w:rPr>
      <w:kern w:val="0"/>
      <w:sz w:val="18"/>
    </w:rPr>
  </w:style>
  <w:style w:type="paragraph" w:customStyle="1" w:styleId="45">
    <w:name w:val="正文4"/>
    <w:basedOn w:val="a5"/>
    <w:qFormat/>
    <w:pPr>
      <w:tabs>
        <w:tab w:val="left" w:pos="720"/>
      </w:tabs>
      <w:adjustRightInd/>
      <w:spacing w:before="60" w:after="60" w:line="360" w:lineRule="auto"/>
      <w:ind w:leftChars="400" w:left="575" w:hangingChars="175" w:hanging="175"/>
    </w:pPr>
    <w:rPr>
      <w:sz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af"/>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a5"/>
    <w:qFormat/>
    <w:pPr>
      <w:adjustRightInd/>
    </w:pPr>
    <w:rPr>
      <w:rFonts w:ascii="Tahoma" w:hAnsi="Tahoma"/>
      <w:sz w:val="24"/>
      <w:szCs w:val="20"/>
    </w:rPr>
  </w:style>
  <w:style w:type="paragraph" w:customStyle="1" w:styleId="afff6">
    <w:name w:val="样式"/>
    <w:basedOn w:val="a5"/>
    <w:qFormat/>
    <w:pPr>
      <w:autoSpaceDE w:val="0"/>
      <w:autoSpaceDN w:val="0"/>
      <w:snapToGrid w:val="0"/>
      <w:spacing w:before="120" w:after="120" w:line="360" w:lineRule="auto"/>
    </w:pPr>
    <w:rPr>
      <w:rFonts w:ascii="宋体"/>
      <w:sz w:val="24"/>
      <w:szCs w:val="20"/>
    </w:rPr>
  </w:style>
  <w:style w:type="paragraph" w:customStyle="1" w:styleId="afff7">
    <w:name w:val="文章附标题"/>
    <w:basedOn w:val="a5"/>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fff8">
    <w:name w:val="正文文字格式"/>
    <w:basedOn w:val="a5"/>
    <w:qFormat/>
    <w:pPr>
      <w:adjustRightInd/>
      <w:spacing w:line="460" w:lineRule="exact"/>
      <w:ind w:firstLine="505"/>
      <w:jc w:val="left"/>
    </w:pPr>
    <w:rPr>
      <w:rFonts w:ascii="宋体"/>
      <w:kern w:val="24"/>
      <w:sz w:val="24"/>
      <w:szCs w:val="20"/>
    </w:rPr>
  </w:style>
  <w:style w:type="paragraph" w:customStyle="1" w:styleId="afff9">
    <w:name w:val="标书正文格式"/>
    <w:qFormat/>
    <w:pPr>
      <w:spacing w:line="360" w:lineRule="auto"/>
      <w:ind w:firstLineChars="200" w:firstLine="200"/>
    </w:pPr>
    <w:rPr>
      <w:rFonts w:eastAsia="楷体_GB2312"/>
      <w:kern w:val="2"/>
      <w:sz w:val="24"/>
      <w:szCs w:val="24"/>
    </w:rPr>
  </w:style>
  <w:style w:type="paragraph" w:customStyle="1" w:styleId="CharChar1CharCharChar">
    <w:name w:val="Char Char1 Char Char Char"/>
    <w:basedOn w:val="a5"/>
    <w:qFormat/>
    <w:rPr>
      <w:rFonts w:ascii="仿宋_GB2312" w:eastAsia="仿宋_GB2312"/>
      <w:b/>
      <w:sz w:val="32"/>
      <w:szCs w:val="20"/>
    </w:rPr>
  </w:style>
  <w:style w:type="paragraph" w:customStyle="1" w:styleId="Bullet">
    <w:name w:val="Bullet"/>
    <w:basedOn w:val="a5"/>
    <w:qFormat/>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a5"/>
    <w:qFormat/>
    <w:pPr>
      <w:suppressAutoHyphens/>
      <w:adjustRightInd/>
      <w:ind w:firstLine="420"/>
    </w:pPr>
    <w:rPr>
      <w:kern w:val="1"/>
      <w:szCs w:val="20"/>
    </w:rPr>
  </w:style>
  <w:style w:type="paragraph" w:customStyle="1" w:styleId="afffa">
    <w:name w:val="缺省文本"/>
    <w:basedOn w:val="a5"/>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6">
    <w:name w:val="样式1"/>
    <w:basedOn w:val="a5"/>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a5"/>
    <w:qFormat/>
    <w:pPr>
      <w:spacing w:line="360" w:lineRule="auto"/>
    </w:pPr>
    <w:rPr>
      <w:szCs w:val="20"/>
    </w:rPr>
  </w:style>
  <w:style w:type="paragraph" w:customStyle="1" w:styleId="CharChar11CharCharChar">
    <w:name w:val="Char Char11 Char Char Char"/>
    <w:basedOn w:val="a5"/>
    <w:qFormat/>
    <w:pPr>
      <w:spacing w:line="360" w:lineRule="auto"/>
    </w:pPr>
    <w:rPr>
      <w:szCs w:val="20"/>
    </w:rPr>
  </w:style>
  <w:style w:type="paragraph" w:customStyle="1" w:styleId="xl41">
    <w:name w:val="xl41"/>
    <w:basedOn w:val="a5"/>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afffb">
    <w:name w:val="左对齐表格文字"/>
    <w:basedOn w:val="a5"/>
    <w:qFormat/>
    <w:pPr>
      <w:adjustRightInd/>
      <w:ind w:firstLineChars="200" w:firstLine="200"/>
      <w:jc w:val="right"/>
    </w:pPr>
  </w:style>
  <w:style w:type="paragraph" w:customStyle="1" w:styleId="Picture">
    <w:name w:val="Picture"/>
    <w:basedOn w:val="a5"/>
    <w:next w:val="ab"/>
    <w:qFormat/>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a5"/>
    <w:qFormat/>
    <w:pPr>
      <w:suppressAutoHyphens/>
      <w:adjustRightInd/>
      <w:ind w:firstLineChars="200" w:firstLine="200"/>
    </w:pPr>
    <w:rPr>
      <w:rFonts w:ascii="Cumberland" w:eastAsia="方正宋体" w:hAnsi="Cumberland"/>
      <w:kern w:val="1"/>
      <w:sz w:val="20"/>
      <w:szCs w:val="20"/>
      <w:lang w:eastAsia="ar-SA"/>
    </w:rPr>
  </w:style>
  <w:style w:type="paragraph" w:customStyle="1" w:styleId="afffc">
    <w:name w:val="规范正文"/>
    <w:basedOn w:val="a5"/>
    <w:qFormat/>
    <w:pPr>
      <w:tabs>
        <w:tab w:val="left" w:pos="840"/>
      </w:tabs>
      <w:spacing w:beforeLines="50" w:before="156" w:line="360" w:lineRule="auto"/>
      <w:ind w:left="840" w:hanging="420"/>
      <w:textAlignment w:val="baseline"/>
    </w:pPr>
    <w:rPr>
      <w:szCs w:val="20"/>
    </w:rPr>
  </w:style>
  <w:style w:type="paragraph" w:customStyle="1" w:styleId="17">
    <w:name w:val="无间隔1"/>
    <w:link w:val="NoSpacingChar"/>
    <w:uiPriority w:val="1"/>
    <w:qFormat/>
    <w:rPr>
      <w:rFonts w:ascii="Calibri" w:hAnsi="Calibri"/>
      <w:sz w:val="22"/>
      <w:szCs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0"/>
    <w:link w:val="4h4H4Fab-4T5RefHeading1rh1Headingsqlsect123Char0"/>
    <w:qFormat/>
    <w:pPr>
      <w:numPr>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paragraph" w:customStyle="1" w:styleId="a1">
    <w:name w:val="四级条标题"/>
    <w:basedOn w:val="afffd"/>
    <w:next w:val="afff2"/>
    <w:qFormat/>
    <w:pPr>
      <w:numPr>
        <w:ilvl w:val="5"/>
        <w:numId w:val="4"/>
      </w:numPr>
      <w:outlineLvl w:val="5"/>
    </w:pPr>
  </w:style>
  <w:style w:type="paragraph" w:customStyle="1" w:styleId="afffd">
    <w:name w:val="三级条标题"/>
    <w:basedOn w:val="a0"/>
    <w:next w:val="afff2"/>
    <w:qFormat/>
    <w:pPr>
      <w:numPr>
        <w:ilvl w:val="0"/>
        <w:numId w:val="0"/>
      </w:numPr>
      <w:tabs>
        <w:tab w:val="left" w:pos="2520"/>
      </w:tabs>
      <w:ind w:left="2520" w:hanging="420"/>
      <w:outlineLvl w:val="4"/>
    </w:pPr>
  </w:style>
  <w:style w:type="paragraph" w:customStyle="1" w:styleId="a0">
    <w:name w:val="二级条标题"/>
    <w:basedOn w:val="afffe"/>
    <w:next w:val="afff2"/>
    <w:qFormat/>
    <w:pPr>
      <w:numPr>
        <w:ilvl w:val="3"/>
        <w:numId w:val="4"/>
      </w:numPr>
      <w:ind w:left="0"/>
      <w:outlineLvl w:val="3"/>
    </w:pPr>
  </w:style>
  <w:style w:type="paragraph" w:customStyle="1" w:styleId="afffe">
    <w:name w:val="一级条标题"/>
    <w:basedOn w:val="afff1"/>
    <w:next w:val="afff2"/>
    <w:qFormat/>
    <w:pPr>
      <w:tabs>
        <w:tab w:val="clear" w:pos="1260"/>
        <w:tab w:val="left" w:pos="1680"/>
      </w:tabs>
      <w:spacing w:beforeLines="0" w:before="0" w:afterLines="0" w:after="0"/>
      <w:ind w:left="1680"/>
      <w:outlineLvl w:val="2"/>
    </w:pPr>
  </w:style>
  <w:style w:type="paragraph" w:customStyle="1" w:styleId="xl43">
    <w:name w:val="xl43"/>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
    <w:name w:val="标准小四"/>
    <w:basedOn w:val="a5"/>
    <w:qFormat/>
    <w:pPr>
      <w:spacing w:line="360" w:lineRule="auto"/>
      <w:ind w:firstLineChars="200" w:firstLine="480"/>
    </w:pPr>
    <w:rPr>
      <w:rFonts w:ascii="Arial" w:hAnsi="Arial"/>
      <w:sz w:val="24"/>
      <w:szCs w:val="21"/>
    </w:rPr>
  </w:style>
  <w:style w:type="paragraph" w:customStyle="1" w:styleId="affff0">
    <w:name w:val="表格"/>
    <w:basedOn w:val="a5"/>
    <w:qFormat/>
    <w:pPr>
      <w:snapToGrid w:val="0"/>
      <w:ind w:firstLineChars="21" w:firstLine="42"/>
    </w:pPr>
    <w:rPr>
      <w:rFonts w:ascii="宋体" w:hAnsi="宋体"/>
      <w:kern w:val="0"/>
      <w:sz w:val="20"/>
      <w:szCs w:val="20"/>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a5"/>
    <w:qFormat/>
    <w:pPr>
      <w:widowControl/>
      <w:spacing w:after="160" w:line="240" w:lineRule="exact"/>
      <w:jc w:val="left"/>
    </w:pPr>
    <w:rPr>
      <w:rFonts w:ascii="Verdana" w:hAnsi="Verdana"/>
      <w:kern w:val="0"/>
      <w:sz w:val="20"/>
      <w:szCs w:val="20"/>
      <w:lang w:eastAsia="en-US"/>
    </w:rPr>
  </w:style>
  <w:style w:type="paragraph" w:customStyle="1" w:styleId="affff1">
    <w:name w:val="Ñù"/>
    <w:qFormat/>
    <w:pPr>
      <w:overflowPunct w:val="0"/>
      <w:autoSpaceDE w:val="0"/>
      <w:autoSpaceDN w:val="0"/>
      <w:adjustRightInd w:val="0"/>
      <w:spacing w:line="400" w:lineRule="exact"/>
      <w:jc w:val="both"/>
      <w:textAlignment w:val="baseline"/>
    </w:pPr>
    <w:rPr>
      <w:sz w:val="24"/>
    </w:rPr>
  </w:style>
  <w:style w:type="paragraph" w:customStyle="1" w:styleId="affff2">
    <w:name w:val="封面公司名"/>
    <w:qFormat/>
    <w:pPr>
      <w:jc w:val="center"/>
    </w:pPr>
    <w:rPr>
      <w:rFonts w:ascii="Arial" w:eastAsia="楷体_GB2312" w:hAnsi="Arial" w:cs="宋体"/>
      <w:bCs/>
      <w:kern w:val="2"/>
      <w:sz w:val="28"/>
    </w:rPr>
  </w:style>
  <w:style w:type="paragraph" w:customStyle="1" w:styleId="Char2CharCharChar1">
    <w:name w:val="Char2 Char Char Char1"/>
    <w:basedOn w:val="a5"/>
    <w:qFormat/>
    <w:rPr>
      <w:rFonts w:ascii="仿宋_GB2312" w:eastAsia="仿宋_GB2312"/>
      <w:b/>
      <w:sz w:val="32"/>
      <w:szCs w:val="32"/>
    </w:rPr>
  </w:style>
  <w:style w:type="paragraph" w:customStyle="1" w:styleId="xl25">
    <w:name w:val="xl25"/>
    <w:basedOn w:val="a5"/>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55">
    <w:name w:val="样式5"/>
    <w:basedOn w:val="a5"/>
    <w:qFormat/>
    <w:pPr>
      <w:spacing w:line="440" w:lineRule="exact"/>
      <w:ind w:left="2" w:firstLineChars="200" w:firstLine="480"/>
    </w:pPr>
    <w:rPr>
      <w:rFonts w:ascii="仿宋_GB2312" w:eastAsia="仿宋_GB2312" w:hAnsi="仿宋"/>
      <w:sz w:val="24"/>
    </w:rPr>
  </w:style>
  <w:style w:type="paragraph" w:customStyle="1" w:styleId="Char22">
    <w:name w:val="Char22"/>
    <w:basedOn w:val="a5"/>
    <w:qFormat/>
    <w:pPr>
      <w:adjustRightInd/>
      <w:spacing w:line="360" w:lineRule="auto"/>
      <w:ind w:firstLineChars="200" w:firstLine="480"/>
    </w:pPr>
    <w:rPr>
      <w:rFonts w:ascii="仿宋_GB2312" w:eastAsia="仿宋_GB2312"/>
      <w:b/>
      <w:sz w:val="32"/>
      <w:szCs w:val="32"/>
    </w:rPr>
  </w:style>
  <w:style w:type="paragraph" w:customStyle="1" w:styleId="Char23">
    <w:name w:val="Char2"/>
    <w:basedOn w:val="a5"/>
    <w:qFormat/>
    <w:rPr>
      <w:rFonts w:ascii="仿宋_GB2312" w:eastAsia="仿宋_GB2312"/>
      <w:b/>
      <w:sz w:val="32"/>
      <w:szCs w:val="32"/>
    </w:rPr>
  </w:style>
  <w:style w:type="paragraph" w:customStyle="1" w:styleId="button">
    <w:name w:val="button"/>
    <w:basedOn w:val="a5"/>
    <w:qFormat/>
    <w:pPr>
      <w:widowControl/>
      <w:spacing w:before="100" w:beforeAutospacing="1" w:after="100" w:afterAutospacing="1"/>
      <w:jc w:val="left"/>
    </w:pPr>
    <w:rPr>
      <w:rFonts w:ascii="Arial Unicode MS" w:hAnsi="Arial Unicode MS"/>
      <w:color w:val="000000"/>
      <w:kern w:val="0"/>
      <w:sz w:val="24"/>
    </w:rPr>
  </w:style>
  <w:style w:type="paragraph" w:customStyle="1" w:styleId="affff3">
    <w:name w:val="小节"/>
    <w:basedOn w:val="3"/>
    <w:qFormat/>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CharCharCharChar1">
    <w:name w:val="Char Char Char Char Char Char1"/>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affff4">
    <w:name w:val="!大节"/>
    <w:basedOn w:val="2"/>
    <w:qFormat/>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a5"/>
    <w:qFormat/>
    <w:pPr>
      <w:widowControl/>
      <w:adjustRightInd/>
      <w:spacing w:after="160" w:line="240" w:lineRule="exact"/>
      <w:jc w:val="left"/>
    </w:pPr>
  </w:style>
  <w:style w:type="paragraph" w:customStyle="1" w:styleId="Char2CharChar1">
    <w:name w:val="Char2 Char Char1"/>
    <w:basedOn w:val="a5"/>
    <w:qFormat/>
    <w:pPr>
      <w:adjustRightInd/>
    </w:pPr>
    <w:rPr>
      <w:rFonts w:ascii="Tahoma" w:hAnsi="Tahoma"/>
      <w:sz w:val="24"/>
      <w:szCs w:val="20"/>
    </w:rPr>
  </w:style>
  <w:style w:type="paragraph" w:customStyle="1" w:styleId="ParaCharCharCharCharCharCharChar">
    <w:name w:val="默认段落字体 Para Char Char Char Char Char Char Char"/>
    <w:basedOn w:val="a5"/>
    <w:qFormat/>
    <w:rPr>
      <w:rFonts w:eastAsia="仿宋_GB2312"/>
      <w:sz w:val="28"/>
      <w:szCs w:val="20"/>
    </w:rPr>
  </w:style>
  <w:style w:type="paragraph" w:customStyle="1" w:styleId="1-21">
    <w:name w:val="中等深浅网格 1 - 强调文字颜色 21"/>
    <w:basedOn w:val="a5"/>
    <w:qFormat/>
    <w:pPr>
      <w:spacing w:line="360" w:lineRule="auto"/>
      <w:ind w:firstLineChars="200" w:firstLine="200"/>
    </w:pPr>
    <w:rPr>
      <w:rFonts w:eastAsia="楷体_GB2312" w:cs="Lucida Sans"/>
      <w:sz w:val="24"/>
    </w:rPr>
  </w:style>
  <w:style w:type="paragraph" w:customStyle="1" w:styleId="210">
    <w:name w:val="正文21"/>
    <w:basedOn w:val="a5"/>
    <w:qFormat/>
    <w:pPr>
      <w:adjustRightInd/>
      <w:spacing w:before="156" w:line="360" w:lineRule="auto"/>
      <w:ind w:firstLineChars="200" w:firstLine="510"/>
    </w:pPr>
    <w:rPr>
      <w:sz w:val="24"/>
      <w:szCs w:val="20"/>
    </w:rPr>
  </w:style>
  <w:style w:type="paragraph" w:customStyle="1" w:styleId="46">
    <w:name w:val="标题4_自定义"/>
    <w:basedOn w:val="40"/>
    <w:qFormat/>
    <w:pPr>
      <w:numPr>
        <w:numId w:val="0"/>
      </w:numPr>
      <w:adjustRightInd/>
      <w:spacing w:before="0" w:after="0" w:line="360" w:lineRule="auto"/>
    </w:pPr>
    <w:rPr>
      <w:rFonts w:ascii="Verdana" w:eastAsia="Verdana"/>
      <w:sz w:val="21"/>
      <w:lang w:val="en-US"/>
    </w:rPr>
  </w:style>
  <w:style w:type="paragraph" w:customStyle="1" w:styleId="affff5">
    <w:name w:val="加粗正文"/>
    <w:basedOn w:val="a5"/>
    <w:qFormat/>
    <w:pPr>
      <w:adjustRightInd/>
      <w:spacing w:beforeLines="50" w:before="156" w:afterLines="50" w:after="156" w:line="360" w:lineRule="auto"/>
      <w:ind w:firstLineChars="200" w:firstLine="422"/>
    </w:pPr>
    <w:rPr>
      <w:b/>
      <w:bCs/>
      <w:szCs w:val="21"/>
    </w:rPr>
  </w:style>
  <w:style w:type="paragraph" w:customStyle="1" w:styleId="affff6">
    <w:name w:val="标题五"/>
    <w:basedOn w:val="a5"/>
    <w:qFormat/>
    <w:pPr>
      <w:adjustRightInd/>
      <w:spacing w:beforeLines="50" w:before="156" w:line="360" w:lineRule="auto"/>
    </w:pPr>
    <w:rPr>
      <w:b/>
      <w:sz w:val="24"/>
    </w:rPr>
  </w:style>
  <w:style w:type="paragraph" w:customStyle="1" w:styleId="3H3">
    <w:name w:val="样式 标题 3H3 + 两端对齐"/>
    <w:basedOn w:val="3"/>
    <w:qFormat/>
    <w:pPr>
      <w:keepLines w:val="0"/>
      <w:numPr>
        <w:numId w:val="0"/>
      </w:numPr>
      <w:spacing w:before="0" w:after="0" w:line="240" w:lineRule="auto"/>
      <w:jc w:val="left"/>
    </w:pPr>
    <w:rPr>
      <w:rFonts w:cs="宋体"/>
      <w:sz w:val="21"/>
      <w:szCs w:val="20"/>
    </w:rPr>
  </w:style>
  <w:style w:type="paragraph" w:customStyle="1" w:styleId="CharChar11">
    <w:name w:val="Char Char11"/>
    <w:basedOn w:val="a5"/>
    <w:qFormat/>
    <w:pPr>
      <w:spacing w:line="360" w:lineRule="auto"/>
    </w:pPr>
    <w:rPr>
      <w:szCs w:val="20"/>
    </w:rPr>
  </w:style>
  <w:style w:type="paragraph" w:customStyle="1" w:styleId="a20">
    <w:name w:val="a2"/>
    <w:basedOn w:val="a5"/>
    <w:qFormat/>
    <w:pPr>
      <w:widowControl/>
      <w:adjustRightInd/>
      <w:spacing w:before="100" w:beforeAutospacing="1" w:after="100" w:afterAutospacing="1"/>
      <w:jc w:val="left"/>
    </w:pPr>
    <w:rPr>
      <w:rFonts w:ascii="宋体" w:hAnsi="宋体" w:cs="宋体"/>
      <w:kern w:val="0"/>
      <w:sz w:val="24"/>
    </w:rPr>
  </w:style>
  <w:style w:type="paragraph" w:customStyle="1" w:styleId="62">
    <w:name w:val="样式6"/>
    <w:basedOn w:val="af2"/>
    <w:qFormat/>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1"/>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ff7">
    <w:name w:val="±íÑùÊ½"/>
    <w:basedOn w:val="a5"/>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a5"/>
    <w:qFormat/>
    <w:pPr>
      <w:spacing w:line="360" w:lineRule="auto"/>
    </w:pPr>
    <w:rPr>
      <w:szCs w:val="20"/>
    </w:rPr>
  </w:style>
  <w:style w:type="paragraph" w:customStyle="1" w:styleId="CharChar1CharCharChar1">
    <w:name w:val="Char Char1 Char Char Char1"/>
    <w:basedOn w:val="a5"/>
    <w:qFormat/>
    <w:rPr>
      <w:rFonts w:ascii="仿宋_GB2312" w:eastAsia="仿宋_GB2312"/>
      <w:b/>
      <w:sz w:val="32"/>
      <w:szCs w:val="32"/>
    </w:rPr>
  </w:style>
  <w:style w:type="paragraph" w:customStyle="1" w:styleId="4PIM4H4h4bulletblbbH41H42H43H44H45H46H47H481">
    <w:name w:val="样式 标题 4PIM 4H4h4bulletblbbH41H42H43H44H45H46H47H48...1"/>
    <w:basedOn w:val="40"/>
    <w:qFormat/>
    <w:pPr>
      <w:widowControl/>
      <w:jc w:val="left"/>
    </w:pPr>
    <w:rPr>
      <w:rFonts w:cs="宋体"/>
      <w:sz w:val="24"/>
      <w:szCs w:val="20"/>
    </w:rPr>
  </w:style>
  <w:style w:type="paragraph" w:customStyle="1" w:styleId="TableCell">
    <w:name w:val="Table Cell"/>
    <w:qFormat/>
    <w:pPr>
      <w:adjustRightInd w:val="0"/>
      <w:snapToGrid w:val="0"/>
      <w:spacing w:before="20" w:after="20"/>
    </w:pPr>
    <w:rPr>
      <w:rFonts w:ascii="Courier New" w:hAnsi="Courier New"/>
      <w:sz w:val="24"/>
    </w:rPr>
  </w:style>
  <w:style w:type="paragraph" w:customStyle="1" w:styleId="2c">
    <w:name w:val="表格标题2"/>
    <w:basedOn w:val="affff8"/>
    <w:qFormat/>
    <w:rPr>
      <w:b/>
    </w:rPr>
  </w:style>
  <w:style w:type="paragraph" w:customStyle="1" w:styleId="affff8">
    <w:name w:val="表格内文"/>
    <w:basedOn w:val="a5"/>
    <w:qFormat/>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a5"/>
    <w:qFormat/>
    <w:rPr>
      <w:rFonts w:ascii="仿宋_GB2312" w:eastAsia="仿宋_GB2312"/>
      <w:b/>
      <w:sz w:val="32"/>
      <w:szCs w:val="32"/>
    </w:rPr>
  </w:style>
  <w:style w:type="paragraph" w:customStyle="1" w:styleId="18">
    <w:name w:val="表格标题1"/>
    <w:basedOn w:val="a5"/>
    <w:qFormat/>
    <w:pPr>
      <w:adjustRightInd/>
      <w:spacing w:line="360" w:lineRule="auto"/>
      <w:jc w:val="center"/>
    </w:pPr>
    <w:rPr>
      <w:rFonts w:ascii="宋体" w:hAnsi="宋体" w:cs="宋体"/>
      <w:b/>
      <w:bCs/>
      <w:color w:val="000000"/>
      <w:sz w:val="24"/>
      <w:szCs w:val="21"/>
    </w:rPr>
  </w:style>
  <w:style w:type="paragraph" w:customStyle="1" w:styleId="60">
    <w:name w:val="数字标题6"/>
    <w:basedOn w:val="6"/>
    <w:next w:val="a5"/>
    <w:qFormat/>
    <w:pPr>
      <w:numPr>
        <w:numId w:val="5"/>
      </w:numPr>
      <w:tabs>
        <w:tab w:val="clear" w:pos="1152"/>
        <w:tab w:val="left" w:pos="480"/>
      </w:tabs>
    </w:pPr>
    <w:rPr>
      <w:rFonts w:ascii="Times New Roman" w:eastAsia="宋体" w:hAnsi="Times New Roman"/>
      <w:i/>
    </w:rPr>
  </w:style>
  <w:style w:type="paragraph" w:customStyle="1" w:styleId="Char3CharChar">
    <w:name w:val="Char3 Char Char"/>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2d">
    <w:name w:val="列出段落2"/>
    <w:basedOn w:val="a5"/>
    <w:qFormat/>
    <w:pPr>
      <w:adjustRightInd/>
      <w:ind w:firstLineChars="200" w:firstLine="420"/>
    </w:pPr>
    <w:rPr>
      <w:rFonts w:ascii="宋体" w:hAnsi="宋体"/>
      <w:sz w:val="24"/>
    </w:rPr>
  </w:style>
  <w:style w:type="paragraph" w:customStyle="1" w:styleId="Charb">
    <w:name w:val="金宏发行正文 Char"/>
    <w:basedOn w:val="a5"/>
    <w:qFormat/>
    <w:pPr>
      <w:adjustRightInd/>
      <w:spacing w:line="500" w:lineRule="exact"/>
      <w:ind w:firstLineChars="200" w:firstLine="560"/>
    </w:pPr>
    <w:rPr>
      <w:rFonts w:eastAsia="仿宋_GB2312"/>
      <w:sz w:val="28"/>
      <w:szCs w:val="20"/>
    </w:rPr>
  </w:style>
  <w:style w:type="paragraph" w:customStyle="1" w:styleId="TOC1">
    <w:name w:val="TOC 标题1"/>
    <w:basedOn w:val="1"/>
    <w:next w:val="a5"/>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a5"/>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1">
    <w:name w:val="正文 首行缩进:  2 字符 Char"/>
    <w:basedOn w:val="a5"/>
    <w:qFormat/>
    <w:pPr>
      <w:adjustRightInd/>
      <w:spacing w:line="360" w:lineRule="auto"/>
      <w:ind w:firstLine="480"/>
    </w:pPr>
    <w:rPr>
      <w:rFonts w:cs="宋体"/>
      <w:sz w:val="24"/>
      <w:szCs w:val="20"/>
    </w:rPr>
  </w:style>
  <w:style w:type="paragraph" w:customStyle="1" w:styleId="120">
    <w:name w:val="样式 正1 + 首行缩进:  2 字符"/>
    <w:basedOn w:val="a5"/>
    <w:qFormat/>
    <w:pPr>
      <w:adjustRightInd/>
      <w:spacing w:line="360" w:lineRule="auto"/>
      <w:ind w:firstLineChars="200" w:firstLine="480"/>
    </w:pPr>
    <w:rPr>
      <w:rFonts w:ascii="仿宋_GB2312" w:eastAsia="仿宋_GB2312"/>
      <w:sz w:val="24"/>
    </w:rPr>
  </w:style>
  <w:style w:type="paragraph" w:customStyle="1" w:styleId="TableText">
    <w:name w:val="Table Text"/>
    <w:basedOn w:val="a5"/>
    <w:qFormat/>
    <w:pPr>
      <w:widowControl/>
      <w:spacing w:before="60" w:after="60"/>
      <w:jc w:val="left"/>
    </w:pPr>
    <w:rPr>
      <w:kern w:val="0"/>
      <w:sz w:val="24"/>
    </w:rPr>
  </w:style>
  <w:style w:type="paragraph" w:customStyle="1" w:styleId="font5">
    <w:name w:val="font5"/>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a5"/>
    <w:qFormat/>
    <w:rPr>
      <w:rFonts w:ascii="仿宋_GB2312" w:eastAsia="仿宋_GB2312"/>
      <w:b/>
      <w:sz w:val="32"/>
      <w:szCs w:val="32"/>
    </w:rPr>
  </w:style>
  <w:style w:type="paragraph" w:customStyle="1" w:styleId="MMTitle">
    <w:name w:val="MM Title"/>
    <w:basedOn w:val="afd"/>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9">
    <w:name w:val="正文文字表格居中"/>
    <w:basedOn w:val="a5"/>
    <w:next w:val="27"/>
    <w:qFormat/>
    <w:pPr>
      <w:snapToGrid w:val="0"/>
      <w:spacing w:line="360" w:lineRule="auto"/>
    </w:pPr>
    <w:rPr>
      <w:rFonts w:ascii="宋体"/>
      <w:b/>
      <w:sz w:val="24"/>
      <w:szCs w:val="20"/>
    </w:rPr>
  </w:style>
  <w:style w:type="paragraph" w:customStyle="1" w:styleId="affffa">
    <w:name w:val="模板普通正文"/>
    <w:basedOn w:val="af0"/>
    <w:qFormat/>
    <w:pPr>
      <w:adjustRightInd/>
      <w:spacing w:beforeLines="50" w:before="156" w:after="10" w:line="360" w:lineRule="auto"/>
      <w:ind w:firstLineChars="175" w:firstLine="175"/>
      <w:jc w:val="left"/>
    </w:pPr>
    <w:rPr>
      <w:rFonts w:ascii="Times New Roman" w:hAnsi="Times New Roman"/>
    </w:rPr>
  </w:style>
  <w:style w:type="paragraph" w:customStyle="1" w:styleId="211">
    <w:name w:val="正文文本 2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b">
    <w:name w:val="小节标题"/>
    <w:basedOn w:val="a5"/>
    <w:qFormat/>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c">
    <w:name w:val="Char"/>
    <w:basedOn w:val="a5"/>
    <w:qFormat/>
    <w:rPr>
      <w:rFonts w:ascii="仿宋_GB2312" w:eastAsia="仿宋_GB2312"/>
      <w:b/>
      <w:sz w:val="32"/>
      <w:szCs w:val="32"/>
    </w:rPr>
  </w:style>
  <w:style w:type="paragraph" w:customStyle="1" w:styleId="affffc">
    <w:name w:val="冯广丽"/>
    <w:basedOn w:val="a5"/>
    <w:link w:val="Chard"/>
    <w:qFormat/>
    <w:pPr>
      <w:adjustRightInd/>
      <w:spacing w:line="360" w:lineRule="auto"/>
      <w:ind w:firstLineChars="200" w:firstLine="480"/>
    </w:pPr>
    <w:rPr>
      <w:rFonts w:ascii="宋体" w:hAnsi="宋体"/>
      <w:sz w:val="24"/>
      <w:szCs w:val="22"/>
    </w:rPr>
  </w:style>
  <w:style w:type="paragraph" w:customStyle="1" w:styleId="Char40">
    <w:name w:val="Char4"/>
    <w:basedOn w:val="a5"/>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Char31">
    <w:name w:val="Char31"/>
    <w:basedOn w:val="a5"/>
    <w:qFormat/>
    <w:pPr>
      <w:adjustRightInd/>
      <w:ind w:firstLineChars="200" w:firstLine="200"/>
    </w:pPr>
    <w:rPr>
      <w:rFonts w:ascii="Tahoma" w:hAnsi="Tahoma"/>
      <w:sz w:val="24"/>
      <w:szCs w:val="20"/>
    </w:rPr>
  </w:style>
  <w:style w:type="paragraph" w:customStyle="1" w:styleId="CharChar11CharCharChar1">
    <w:name w:val="Char Char11 Char Char Char1"/>
    <w:basedOn w:val="a5"/>
    <w:qFormat/>
    <w:pPr>
      <w:spacing w:line="360" w:lineRule="auto"/>
    </w:pPr>
    <w:rPr>
      <w:szCs w:val="20"/>
    </w:rPr>
  </w:style>
  <w:style w:type="paragraph" w:customStyle="1" w:styleId="GB2312106">
    <w:name w:val="样式 仿宋_GB2312 小三 左侧:  1.06 厘米"/>
    <w:basedOn w:val="a5"/>
    <w:qFormat/>
    <w:pPr>
      <w:spacing w:line="360" w:lineRule="auto"/>
      <w:ind w:left="601"/>
    </w:pPr>
    <w:rPr>
      <w:rFonts w:ascii="仿宋_GB2312" w:eastAsia="仿宋_GB2312"/>
      <w:sz w:val="24"/>
      <w:szCs w:val="20"/>
    </w:rPr>
  </w:style>
  <w:style w:type="paragraph" w:customStyle="1" w:styleId="Style236">
    <w:name w:val="_Style 236"/>
    <w:qFormat/>
    <w:rPr>
      <w:kern w:val="2"/>
      <w:sz w:val="21"/>
    </w:rPr>
  </w:style>
  <w:style w:type="paragraph" w:customStyle="1" w:styleId="affffd">
    <w:name w:val="金宏发行正文"/>
    <w:basedOn w:val="a5"/>
    <w:qFormat/>
    <w:pPr>
      <w:adjustRightInd/>
      <w:spacing w:line="500" w:lineRule="exact"/>
      <w:ind w:firstLineChars="200" w:firstLine="560"/>
    </w:pPr>
    <w:rPr>
      <w:rFonts w:eastAsia="仿宋_GB2312"/>
      <w:sz w:val="28"/>
      <w:szCs w:val="20"/>
    </w:rPr>
  </w:style>
  <w:style w:type="paragraph" w:customStyle="1" w:styleId="affffe">
    <w:name w:val="前言、引言标题"/>
    <w:next w:val="a5"/>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
    <w:name w:val="正文文字缩进项目"/>
    <w:basedOn w:val="af0"/>
    <w:qFormat/>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5"/>
    <w:qFormat/>
    <w:pPr>
      <w:spacing w:line="360" w:lineRule="auto"/>
    </w:pPr>
    <w:rPr>
      <w:kern w:val="0"/>
      <w:sz w:val="24"/>
      <w:szCs w:val="20"/>
    </w:rPr>
  </w:style>
  <w:style w:type="paragraph" w:customStyle="1" w:styleId="legal">
    <w:name w:val="legal"/>
    <w:basedOn w:val="a5"/>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afffff0">
    <w:name w:val="文章标题"/>
    <w:next w:val="affff2"/>
    <w:qFormat/>
    <w:pPr>
      <w:spacing w:beforeLines="800" w:before="2496" w:afterLines="100" w:after="312"/>
      <w:jc w:val="center"/>
    </w:pPr>
    <w:rPr>
      <w:rFonts w:ascii="Arial" w:eastAsia="黑体" w:hAnsi="Arial" w:cs="宋体"/>
      <w:bCs/>
      <w:kern w:val="2"/>
      <w:sz w:val="52"/>
    </w:rPr>
  </w:style>
  <w:style w:type="paragraph" w:customStyle="1" w:styleId="47">
    <w:name w:val="4"/>
    <w:basedOn w:val="a5"/>
    <w:next w:val="25"/>
    <w:qFormat/>
    <w:pPr>
      <w:spacing w:after="120" w:line="480" w:lineRule="auto"/>
      <w:ind w:leftChars="200" w:left="420"/>
    </w:pPr>
    <w:rPr>
      <w:sz w:val="24"/>
      <w:szCs w:val="20"/>
    </w:rPr>
  </w:style>
  <w:style w:type="paragraph" w:customStyle="1" w:styleId="2e">
    <w:name w:val="目录2"/>
    <w:basedOn w:val="a5"/>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a5"/>
    <w:qFormat/>
    <w:pPr>
      <w:adjustRightInd/>
    </w:pPr>
    <w:rPr>
      <w:rFonts w:ascii="Tahoma" w:hAnsi="Tahoma"/>
      <w:sz w:val="24"/>
    </w:rPr>
  </w:style>
  <w:style w:type="paragraph" w:customStyle="1" w:styleId="81">
    <w:name w:val="样式8"/>
    <w:basedOn w:val="a5"/>
    <w:qFormat/>
    <w:pPr>
      <w:spacing w:beforeLines="50" w:before="156" w:afterLines="50" w:after="156"/>
      <w:ind w:firstLineChars="200" w:firstLine="200"/>
      <w:outlineLvl w:val="4"/>
    </w:pPr>
    <w:rPr>
      <w:rFonts w:ascii="仿宋_GB2312" w:eastAsia="仿宋_GB2312" w:hAnsi="宋体"/>
      <w:b/>
      <w:bCs/>
      <w:sz w:val="24"/>
    </w:rPr>
  </w:style>
  <w:style w:type="paragraph" w:customStyle="1" w:styleId="afffff1">
    <w:name w:val="标书表格字体格式"/>
    <w:next w:val="afff9"/>
    <w:qFormat/>
    <w:rPr>
      <w:kern w:val="2"/>
      <w:sz w:val="21"/>
      <w:szCs w:val="24"/>
    </w:rPr>
  </w:style>
  <w:style w:type="paragraph" w:customStyle="1" w:styleId="150">
    <w:name w:val="样式 微软雅黑 行距: 1.5 倍行距"/>
    <w:basedOn w:val="a5"/>
    <w:qFormat/>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a5"/>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19">
    <w:name w:val="正文1"/>
    <w:basedOn w:val="32"/>
    <w:qFormat/>
    <w:pPr>
      <w:ind w:leftChars="0" w:left="0" w:firstLineChars="200" w:firstLine="480"/>
    </w:pPr>
    <w:rPr>
      <w:rFonts w:ascii="仿宋_GB2312" w:eastAsia="仿宋_GB2312" w:hAnsi="Courier New"/>
      <w:kern w:val="28"/>
      <w:sz w:val="24"/>
    </w:rPr>
  </w:style>
  <w:style w:type="paragraph" w:customStyle="1" w:styleId="afffff2">
    <w:name w:val="带编号样式"/>
    <w:basedOn w:val="Chara"/>
    <w:qFormat/>
    <w:pPr>
      <w:tabs>
        <w:tab w:val="left" w:pos="840"/>
      </w:tabs>
      <w:snapToGrid w:val="0"/>
      <w:ind w:left="840" w:firstLineChars="0" w:firstLine="0"/>
    </w:pPr>
    <w:rPr>
      <w:rFonts w:ascii="仿宋_GB2312" w:eastAsia="仿宋_GB2312"/>
      <w:color w:val="000000"/>
    </w:rPr>
  </w:style>
  <w:style w:type="paragraph" w:customStyle="1" w:styleId="2f">
    <w:name w:val="正文文字 2"/>
    <w:basedOn w:val="Default"/>
    <w:next w:val="Default"/>
    <w:qFormat/>
    <w:rPr>
      <w:rFonts w:ascii="宋体" w:eastAsia="宋体" w:cs="Times New Roman"/>
      <w:color w:val="auto"/>
    </w:rPr>
  </w:style>
  <w:style w:type="paragraph" w:customStyle="1" w:styleId="style82f9af9af9a">
    <w:name w:val="style82 f9a f9a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50">
    <w:name w:val="Char5"/>
    <w:basedOn w:val="a5"/>
    <w:qFormat/>
    <w:rPr>
      <w:rFonts w:ascii="仿宋_GB2312" w:eastAsia="仿宋_GB2312"/>
      <w:b/>
      <w:sz w:val="32"/>
      <w:szCs w:val="32"/>
    </w:rPr>
  </w:style>
  <w:style w:type="paragraph" w:customStyle="1" w:styleId="solutionfonts1">
    <w:name w:val="solutionfonts1"/>
    <w:basedOn w:val="a5"/>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a5"/>
    <w:qFormat/>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paragraph" w:customStyle="1" w:styleId="CharChar11CharCharCharCharCharCharCharCharCharCharCharCharChar">
    <w:name w:val="Char Char11 Char Char Char Char Char Char Char Char Char Char Char Char Char"/>
    <w:basedOn w:val="a5"/>
    <w:qFormat/>
    <w:pPr>
      <w:adjustRightInd/>
      <w:spacing w:line="360" w:lineRule="auto"/>
    </w:pPr>
    <w:rPr>
      <w:rFonts w:ascii="Arial" w:eastAsia="黑体" w:hAnsi="Arial"/>
      <w:snapToGrid w:val="0"/>
      <w:kern w:val="0"/>
      <w:sz w:val="20"/>
      <w:szCs w:val="21"/>
    </w:rPr>
  </w:style>
  <w:style w:type="paragraph" w:customStyle="1" w:styleId="2GB231215">
    <w:name w:val="样式 正文文本缩进 2 + 仿宋_GB2312 黑色 行距: 1.5 倍行距"/>
    <w:basedOn w:val="25"/>
    <w:qFormat/>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f0">
    <w:name w:val="样式 首行缩进:  2 字符"/>
    <w:basedOn w:val="a5"/>
    <w:qFormat/>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a5"/>
    <w:qFormat/>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a5"/>
    <w:qFormat/>
    <w:rPr>
      <w:rFonts w:ascii="Tahoma" w:hAnsi="Tahoma" w:cs="仿宋_GB2312"/>
      <w:sz w:val="24"/>
      <w:szCs w:val="20"/>
    </w:rPr>
  </w:style>
  <w:style w:type="paragraph" w:customStyle="1" w:styleId="2f1">
    <w:name w:val="表格项目符号 2"/>
    <w:basedOn w:val="24"/>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5"/>
    <w:qFormat/>
    <w:pPr>
      <w:spacing w:line="360" w:lineRule="auto"/>
    </w:pPr>
    <w:rPr>
      <w:kern w:val="0"/>
      <w:sz w:val="24"/>
      <w:szCs w:val="20"/>
    </w:r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main">
    <w:name w:val="main"/>
    <w:basedOn w:val="a5"/>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f2">
    <w:name w:val="样式 正文文本缩进 + 段前: 2 字符"/>
    <w:basedOn w:val="a5"/>
    <w:qFormat/>
    <w:pPr>
      <w:adjustRightInd/>
      <w:ind w:leftChars="200" w:left="420"/>
      <w:jc w:val="left"/>
    </w:pPr>
    <w:rPr>
      <w:sz w:val="28"/>
      <w:szCs w:val="20"/>
      <w:lang w:eastAsia="zh-TW"/>
    </w:rPr>
  </w:style>
  <w:style w:type="paragraph" w:customStyle="1" w:styleId="Char1CharCharChar3">
    <w:name w:val="Char1 Char Char Char3"/>
    <w:basedOn w:val="a5"/>
    <w:qFormat/>
    <w:pPr>
      <w:adjustRightInd/>
      <w:ind w:firstLineChars="200" w:firstLine="200"/>
    </w:pPr>
    <w:rPr>
      <w:rFonts w:ascii="Tahoma" w:hAnsi="Tahoma"/>
      <w:sz w:val="24"/>
      <w:szCs w:val="20"/>
    </w:rPr>
  </w:style>
  <w:style w:type="paragraph" w:customStyle="1" w:styleId="Style271">
    <w:name w:val="_Style 271"/>
    <w:basedOn w:val="1"/>
    <w:next w:val="a5"/>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a5"/>
    <w:qFormat/>
    <w:rPr>
      <w:rFonts w:ascii="Tahoma" w:hAnsi="Tahoma" w:cs="仿宋_GB2312"/>
      <w:sz w:val="24"/>
      <w:szCs w:val="20"/>
    </w:rPr>
  </w:style>
  <w:style w:type="paragraph" w:customStyle="1" w:styleId="CharChar1Char1">
    <w:name w:val="Char Char1 Char1"/>
    <w:basedOn w:val="a5"/>
    <w:qFormat/>
    <w:rPr>
      <w:rFonts w:ascii="仿宋_GB2312" w:eastAsia="仿宋_GB2312"/>
      <w:b/>
      <w:sz w:val="32"/>
      <w:szCs w:val="32"/>
    </w:rPr>
  </w:style>
  <w:style w:type="paragraph" w:customStyle="1" w:styleId="ListParagraph11">
    <w:name w:val="List Paragraph11"/>
    <w:basedOn w:val="a5"/>
    <w:qFormat/>
    <w:pPr>
      <w:adjustRightInd/>
      <w:spacing w:line="360" w:lineRule="auto"/>
      <w:ind w:firstLineChars="200" w:firstLine="420"/>
    </w:pPr>
    <w:rPr>
      <w:rFonts w:ascii="Calibri" w:hAnsi="Calibri"/>
      <w:sz w:val="24"/>
      <w:szCs w:val="22"/>
    </w:rPr>
  </w:style>
  <w:style w:type="paragraph" w:customStyle="1" w:styleId="a3">
    <w:name w:val="插图题注"/>
    <w:next w:val="a5"/>
    <w:qFormat/>
    <w:pPr>
      <w:numPr>
        <w:ilvl w:val="7"/>
        <w:numId w:val="4"/>
      </w:numPr>
      <w:spacing w:afterLines="100" w:after="312"/>
      <w:ind w:left="1089" w:hanging="369"/>
      <w:jc w:val="center"/>
    </w:pPr>
    <w:rPr>
      <w:rFonts w:ascii="Arial" w:hAnsi="Arial"/>
      <w:sz w:val="18"/>
      <w:szCs w:val="18"/>
    </w:rPr>
  </w:style>
  <w:style w:type="paragraph" w:customStyle="1" w:styleId="BulletingFirstIndent1">
    <w:name w:val="Bulleting First Indent 1"/>
    <w:basedOn w:val="aff"/>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a5"/>
    <w:qFormat/>
    <w:pPr>
      <w:widowControl/>
      <w:spacing w:after="160" w:line="240" w:lineRule="exact"/>
      <w:jc w:val="left"/>
    </w:pPr>
    <w:rPr>
      <w:rFonts w:eastAsia="仿宋_GB2312"/>
      <w:sz w:val="28"/>
    </w:rPr>
  </w:style>
  <w:style w:type="paragraph" w:customStyle="1" w:styleId="afffff3">
    <w:name w:val="单元格居中"/>
    <w:basedOn w:val="a5"/>
    <w:qFormat/>
    <w:pPr>
      <w:adjustRightInd/>
      <w:spacing w:line="360" w:lineRule="auto"/>
      <w:jc w:val="center"/>
    </w:pPr>
    <w:rPr>
      <w:sz w:val="24"/>
    </w:rPr>
  </w:style>
  <w:style w:type="paragraph" w:customStyle="1" w:styleId="1a">
    <w:name w:val="正文缩进1"/>
    <w:basedOn w:val="a5"/>
    <w:next w:val="af0"/>
    <w:qFormat/>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1"/>
    <w:qFormat/>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a5"/>
    <w:qFormat/>
    <w:pPr>
      <w:adjustRightInd/>
      <w:ind w:firstLineChars="200" w:firstLine="200"/>
    </w:pPr>
    <w:rPr>
      <w:rFonts w:ascii="Tahoma" w:hAnsi="Tahoma"/>
      <w:sz w:val="24"/>
      <w:szCs w:val="20"/>
    </w:rPr>
  </w:style>
  <w:style w:type="paragraph" w:customStyle="1" w:styleId="CharCharCharChar">
    <w:name w:val="Char Char Char Char"/>
    <w:basedOn w:val="a5"/>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4">
    <w:name w:val="小项目标题"/>
    <w:basedOn w:val="a5"/>
    <w:qFormat/>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a5"/>
    <w:qFormat/>
    <w:pPr>
      <w:adjustRightInd/>
    </w:pPr>
  </w:style>
  <w:style w:type="paragraph" w:customStyle="1" w:styleId="afffff5">
    <w:name w:val="文档正文"/>
    <w:basedOn w:val="a5"/>
    <w:qFormat/>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1CharChar1CharChar1">
    <w:name w:val="Char Char1 Char Char1 Char Char1"/>
    <w:basedOn w:val="a5"/>
    <w:qFormat/>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2"/>
    <w:qFormat/>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a5"/>
    <w:qFormat/>
    <w:rPr>
      <w:rFonts w:ascii="仿宋_GB2312" w:eastAsia="仿宋_GB2312"/>
      <w:b/>
      <w:sz w:val="32"/>
      <w:szCs w:val="32"/>
    </w:rPr>
  </w:style>
  <w:style w:type="paragraph" w:customStyle="1" w:styleId="gf1">
    <w:name w:val="gf正文1"/>
    <w:basedOn w:val="a5"/>
    <w:qFormat/>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a5"/>
    <w:qFormat/>
    <w:pPr>
      <w:spacing w:line="240" w:lineRule="atLeast"/>
      <w:ind w:left="420" w:firstLine="420"/>
    </w:pPr>
    <w:rPr>
      <w:sz w:val="24"/>
    </w:rPr>
  </w:style>
  <w:style w:type="paragraph" w:styleId="afffff6">
    <w:name w:val="No Spacing"/>
    <w:qFormat/>
    <w:pPr>
      <w:widowControl w:val="0"/>
      <w:jc w:val="both"/>
    </w:pPr>
    <w:rPr>
      <w:rFonts w:ascii="Calibri" w:hAnsi="Calibri"/>
      <w:kern w:val="2"/>
      <w:sz w:val="21"/>
      <w:szCs w:val="22"/>
    </w:rPr>
  </w:style>
  <w:style w:type="paragraph" w:customStyle="1" w:styleId="xl39">
    <w:name w:val="xl39"/>
    <w:basedOn w:val="a5"/>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a5"/>
    <w:qFormat/>
    <w:pPr>
      <w:adjustRightInd/>
      <w:ind w:firstLineChars="200" w:firstLine="200"/>
    </w:pPr>
    <w:rPr>
      <w:rFonts w:ascii="Tahoma" w:hAnsi="Tahoma"/>
      <w:sz w:val="24"/>
      <w:szCs w:val="20"/>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Z5">
    <w:name w:val="Z5"/>
    <w:basedOn w:val="a5"/>
    <w:next w:val="a5"/>
    <w:qFormat/>
    <w:pPr>
      <w:tabs>
        <w:tab w:val="left" w:pos="2100"/>
      </w:tabs>
      <w:adjustRightInd/>
      <w:spacing w:before="240"/>
      <w:ind w:firstLineChars="200" w:firstLine="200"/>
      <w:outlineLvl w:val="4"/>
    </w:pPr>
    <w:rPr>
      <w:rFonts w:ascii="Tahoma" w:eastAsia="幼圆" w:hAnsi="Tahoma"/>
    </w:rPr>
  </w:style>
  <w:style w:type="paragraph" w:customStyle="1" w:styleId="afffff7">
    <w:name w:val="正文表标题"/>
    <w:next w:val="afff2"/>
    <w:qFormat/>
    <w:pPr>
      <w:tabs>
        <w:tab w:val="left" w:pos="840"/>
      </w:tabs>
      <w:ind w:left="840" w:hanging="420"/>
      <w:jc w:val="center"/>
    </w:pPr>
    <w:rPr>
      <w:rFonts w:ascii="黑体" w:eastAsia="黑体"/>
      <w:sz w:val="21"/>
    </w:rPr>
  </w:style>
  <w:style w:type="paragraph" w:customStyle="1" w:styleId="RFIHeading3rdLevel">
    <w:name w:val="RFI Heading 3rd Level"/>
    <w:basedOn w:val="a5"/>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8">
    <w:name w:val="四号　首行缩进"/>
    <w:basedOn w:val="a5"/>
    <w:qFormat/>
    <w:pPr>
      <w:adjustRightInd/>
      <w:spacing w:line="360" w:lineRule="auto"/>
    </w:pPr>
    <w:rPr>
      <w:rFonts w:ascii="宋体" w:hAnsi="宋体"/>
      <w:szCs w:val="20"/>
    </w:rPr>
  </w:style>
  <w:style w:type="paragraph" w:customStyle="1" w:styleId="DefaultText">
    <w:name w:val="Default Text"/>
    <w:basedOn w:val="a5"/>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9">
    <w:name w:val="首行缩进"/>
    <w:basedOn w:val="a5"/>
    <w:qFormat/>
    <w:pPr>
      <w:spacing w:line="360" w:lineRule="auto"/>
      <w:ind w:firstLineChars="200" w:firstLine="480"/>
    </w:pPr>
    <w:rPr>
      <w:rFonts w:ascii="宋体"/>
      <w:sz w:val="24"/>
      <w:szCs w:val="20"/>
    </w:rPr>
  </w:style>
  <w:style w:type="paragraph" w:customStyle="1" w:styleId="Char1CharCharChar1">
    <w:name w:val="Char1 Char Char Char1"/>
    <w:basedOn w:val="a5"/>
    <w:qFormat/>
    <w:pPr>
      <w:adjustRightInd/>
      <w:ind w:firstLineChars="200" w:firstLine="200"/>
    </w:pPr>
    <w:rPr>
      <w:rFonts w:ascii="Tahoma" w:hAnsi="Tahoma"/>
      <w:sz w:val="24"/>
      <w:szCs w:val="20"/>
    </w:rPr>
  </w:style>
  <w:style w:type="paragraph" w:customStyle="1" w:styleId="MMTopic2">
    <w:name w:val="MM Topic 2"/>
    <w:basedOn w:val="2"/>
    <w:qFormat/>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a5"/>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9"/>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ffa">
    <w:name w:val="正文首行缩进两字"/>
    <w:qFormat/>
    <w:pPr>
      <w:spacing w:afterLines="50" w:after="156" w:line="300" w:lineRule="auto"/>
      <w:ind w:rightChars="100" w:right="210" w:firstLineChars="218" w:firstLine="523"/>
    </w:pPr>
    <w:rPr>
      <w:sz w:val="24"/>
      <w:szCs w:val="24"/>
    </w:rPr>
  </w:style>
  <w:style w:type="paragraph" w:customStyle="1" w:styleId="CharCharCharCharCharChar1Char">
    <w:name w:val="Char Char Char Char Char Char1 Char"/>
    <w:basedOn w:val="a5"/>
    <w:qFormat/>
    <w:pPr>
      <w:widowControl/>
      <w:spacing w:after="160" w:line="240" w:lineRule="exact"/>
      <w:jc w:val="left"/>
    </w:pPr>
    <w:rPr>
      <w:rFonts w:ascii="Verdana" w:hAnsi="Verdana"/>
      <w:kern w:val="0"/>
      <w:szCs w:val="20"/>
      <w:lang w:eastAsia="en-US"/>
    </w:rPr>
  </w:style>
  <w:style w:type="paragraph" w:customStyle="1" w:styleId="afffffb">
    <w:name w:val="哈哈正文"/>
    <w:basedOn w:val="a5"/>
    <w:link w:val="Chare"/>
    <w:qFormat/>
    <w:pPr>
      <w:adjustRightInd/>
      <w:spacing w:line="360" w:lineRule="auto"/>
      <w:ind w:firstLineChars="200" w:firstLine="200"/>
    </w:pPr>
    <w:rPr>
      <w:rFonts w:ascii="宋体" w:hAnsi="宋体"/>
      <w:sz w:val="24"/>
      <w:szCs w:val="20"/>
    </w:rPr>
  </w:style>
  <w:style w:type="paragraph" w:customStyle="1" w:styleId="ListParagraph1">
    <w:name w:val="List Paragraph1"/>
    <w:basedOn w:val="a5"/>
    <w:uiPriority w:val="34"/>
    <w:qFormat/>
    <w:pPr>
      <w:spacing w:line="360" w:lineRule="auto"/>
      <w:ind w:firstLineChars="200" w:firstLine="200"/>
    </w:pPr>
    <w:rPr>
      <w:rFonts w:eastAsia="楷体_GB2312" w:cs="Lucida Sans"/>
      <w:sz w:val="24"/>
    </w:rPr>
  </w:style>
  <w:style w:type="paragraph" w:customStyle="1" w:styleId="afffffc">
    <w:name w:val="标准正文"/>
    <w:basedOn w:val="a5"/>
    <w:qFormat/>
    <w:pPr>
      <w:tabs>
        <w:tab w:val="left" w:pos="780"/>
      </w:tabs>
      <w:adjustRightInd/>
      <w:spacing w:line="360" w:lineRule="auto"/>
      <w:ind w:leftChars="200" w:left="200" w:firstLineChars="200" w:firstLine="200"/>
    </w:pPr>
    <w:rPr>
      <w:sz w:val="24"/>
    </w:rPr>
  </w:style>
  <w:style w:type="paragraph" w:customStyle="1" w:styleId="font8">
    <w:name w:val="font8"/>
    <w:basedOn w:val="a5"/>
    <w:qFormat/>
    <w:pPr>
      <w:widowControl/>
      <w:adjustRightInd/>
      <w:spacing w:before="100" w:beforeAutospacing="1" w:after="100" w:afterAutospacing="1"/>
      <w:jc w:val="left"/>
    </w:pPr>
    <w:rPr>
      <w:color w:val="000000"/>
      <w:kern w:val="0"/>
      <w:sz w:val="20"/>
      <w:szCs w:val="20"/>
    </w:rPr>
  </w:style>
  <w:style w:type="paragraph" w:customStyle="1" w:styleId="subhead">
    <w:name w:val="subhead"/>
    <w:qFormat/>
    <w:pPr>
      <w:spacing w:after="120" w:line="300" w:lineRule="exact"/>
    </w:pPr>
    <w:rPr>
      <w:rFonts w:ascii="Arial" w:hAnsi="Arial"/>
      <w:b/>
      <w:sz w:val="26"/>
      <w:lang w:eastAsia="en-US"/>
    </w:rPr>
  </w:style>
  <w:style w:type="paragraph" w:customStyle="1" w:styleId="CharChar11CharCharCharCharCharCharCharCharChar1">
    <w:name w:val="Char Char11 Char Char Char Char Char Char Char Char Char1"/>
    <w:basedOn w:val="a5"/>
    <w:qFormat/>
    <w:pPr>
      <w:spacing w:line="360" w:lineRule="auto"/>
    </w:pPr>
    <w:rPr>
      <w:szCs w:val="20"/>
    </w:rPr>
  </w:style>
  <w:style w:type="paragraph" w:customStyle="1" w:styleId="CharChar11CharCharCharCharCharCharCharCharCharCharChar1">
    <w:name w:val="Char Char11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1">
    <w:name w:val="正文 项目2"/>
    <w:basedOn w:val="afffffd"/>
    <w:qFormat/>
    <w:pPr>
      <w:numPr>
        <w:numId w:val="6"/>
      </w:numPr>
      <w:spacing w:after="0"/>
    </w:pPr>
  </w:style>
  <w:style w:type="paragraph" w:customStyle="1" w:styleId="afffffd">
    <w:name w:val="正文 项目"/>
    <w:basedOn w:val="a5"/>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a5"/>
    <w:qFormat/>
    <w:rPr>
      <w:szCs w:val="20"/>
    </w:rPr>
  </w:style>
  <w:style w:type="paragraph" w:customStyle="1" w:styleId="afffffe">
    <w:name w:val="标准正文格式"/>
    <w:basedOn w:val="a5"/>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6">
    <w:name w:val="目录3"/>
    <w:basedOn w:val="a5"/>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affffff">
    <w:name w:val="封面"/>
    <w:basedOn w:val="a5"/>
    <w:qFormat/>
    <w:pPr>
      <w:spacing w:line="360" w:lineRule="atLeast"/>
      <w:jc w:val="right"/>
      <w:textAlignment w:val="baseline"/>
    </w:pPr>
    <w:rPr>
      <w:rFonts w:ascii="Symbol" w:hAnsi="Symbol"/>
      <w:kern w:val="0"/>
      <w:szCs w:val="20"/>
    </w:rPr>
  </w:style>
  <w:style w:type="paragraph" w:customStyle="1" w:styleId="2f3">
    <w:name w:val="正文（缩进2汉字）"/>
    <w:basedOn w:val="a5"/>
    <w:link w:val="2Char2"/>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7">
    <w:name w:val="数字标题3"/>
    <w:basedOn w:val="3"/>
    <w:next w:val="a5"/>
    <w:qFormat/>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style3">
    <w:name w:val="style3"/>
    <w:basedOn w:val="a5"/>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f4">
    <w:name w:val="正文（首行缩进2字符）"/>
    <w:basedOn w:val="a5"/>
    <w:qFormat/>
    <w:pPr>
      <w:adjustRightInd/>
      <w:spacing w:line="360" w:lineRule="auto"/>
      <w:ind w:firstLineChars="200" w:firstLine="480"/>
    </w:pPr>
    <w:rPr>
      <w:sz w:val="24"/>
      <w:szCs w:val="20"/>
    </w:rPr>
  </w:style>
  <w:style w:type="paragraph" w:customStyle="1" w:styleId="affffff0">
    <w:name w:val="封面华为技术"/>
    <w:basedOn w:val="a5"/>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fff1">
    <w:name w:val="正文段"/>
    <w:basedOn w:val="a5"/>
    <w:qFormat/>
    <w:pPr>
      <w:widowControl/>
      <w:snapToGrid w:val="0"/>
      <w:spacing w:afterLines="50" w:after="156"/>
      <w:ind w:firstLineChars="200" w:firstLine="200"/>
    </w:pPr>
    <w:rPr>
      <w:kern w:val="0"/>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20">
    <w:name w:val="数字标题2"/>
    <w:basedOn w:val="2"/>
    <w:next w:val="a5"/>
    <w:qFormat/>
    <w:pPr>
      <w:numPr>
        <w:ilvl w:val="1"/>
        <w:numId w:val="5"/>
      </w:numPr>
      <w:tabs>
        <w:tab w:val="clear" w:pos="432"/>
      </w:tabs>
    </w:pPr>
    <w:rPr>
      <w:rFonts w:ascii="Times New Roman" w:eastAsia="宋体"/>
      <w:i/>
      <w:sz w:val="36"/>
      <w:szCs w:val="36"/>
      <w:lang w:val="en-US"/>
    </w:rPr>
  </w:style>
  <w:style w:type="paragraph" w:customStyle="1" w:styleId="-11">
    <w:name w:val="彩色列表 - 强调文字颜色 11"/>
    <w:basedOn w:val="a5"/>
    <w:qFormat/>
    <w:pPr>
      <w:adjustRightInd/>
      <w:ind w:firstLineChars="200" w:firstLine="420"/>
    </w:pPr>
    <w:rPr>
      <w:rFonts w:ascii="Calibri" w:hAnsi="Calibri"/>
      <w:szCs w:val="22"/>
    </w:rPr>
  </w:style>
  <w:style w:type="paragraph" w:customStyle="1" w:styleId="48">
    <w:name w:val="数字标题4"/>
    <w:basedOn w:val="40"/>
    <w:qFormat/>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a5"/>
    <w:qFormat/>
    <w:pPr>
      <w:widowControl/>
      <w:spacing w:after="160" w:line="240" w:lineRule="exact"/>
      <w:jc w:val="left"/>
    </w:pPr>
    <w:rPr>
      <w:rFonts w:ascii="Verdana" w:hAnsi="Verdana"/>
      <w:kern w:val="0"/>
      <w:szCs w:val="20"/>
      <w:lang w:eastAsia="en-US"/>
    </w:rPr>
  </w:style>
  <w:style w:type="paragraph" w:customStyle="1" w:styleId="1b">
    <w:name w:val="样式1 + (中宋体"/>
    <w:basedOn w:val="16"/>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fff2">
    <w:name w:val="仿宋正文"/>
    <w:basedOn w:val="a5"/>
    <w:link w:val="Charf"/>
    <w:qFormat/>
    <w:pPr>
      <w:adjustRightInd/>
      <w:spacing w:line="360" w:lineRule="auto"/>
      <w:ind w:firstLineChars="200" w:firstLine="480"/>
    </w:pPr>
    <w:rPr>
      <w:rFonts w:ascii="仿宋_GB2312" w:eastAsia="仿宋_GB2312"/>
      <w:sz w:val="24"/>
      <w:szCs w:val="20"/>
    </w:rPr>
  </w:style>
  <w:style w:type="paragraph" w:customStyle="1" w:styleId="affffff3">
    <w:name w:val="正文（标题三）"/>
    <w:basedOn w:val="a5"/>
    <w:qFormat/>
    <w:pPr>
      <w:spacing w:line="360" w:lineRule="auto"/>
      <w:ind w:firstLineChars="200" w:firstLine="200"/>
    </w:pPr>
    <w:rPr>
      <w:sz w:val="24"/>
    </w:rPr>
  </w:style>
  <w:style w:type="paragraph" w:customStyle="1" w:styleId="MMTopic3">
    <w:name w:val="MM Topic 3"/>
    <w:basedOn w:val="3"/>
    <w:qFormat/>
    <w:pPr>
      <w:numPr>
        <w:numId w:val="4"/>
      </w:numPr>
      <w:tabs>
        <w:tab w:val="clear" w:pos="900"/>
        <w:tab w:val="left" w:pos="840"/>
      </w:tabs>
      <w:adjustRightInd/>
    </w:pPr>
  </w:style>
  <w:style w:type="paragraph" w:customStyle="1" w:styleId="BodyCopy">
    <w:name w:val="Body Copy"/>
    <w:basedOn w:val="a5"/>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ff4">
    <w:name w:val="图中文字"/>
    <w:basedOn w:val="a5"/>
    <w:qFormat/>
    <w:pPr>
      <w:snapToGrid w:val="0"/>
      <w:spacing w:line="0" w:lineRule="atLeast"/>
      <w:ind w:firstLineChars="200" w:firstLine="200"/>
      <w:jc w:val="center"/>
    </w:pPr>
    <w:rPr>
      <w:sz w:val="24"/>
      <w:szCs w:val="20"/>
    </w:rPr>
  </w:style>
  <w:style w:type="paragraph" w:customStyle="1" w:styleId="affffff5">
    <w:name w:val="正文－恩普"/>
    <w:basedOn w:val="aa"/>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210">
    <w:name w:val="Char21"/>
    <w:basedOn w:val="a5"/>
    <w:qFormat/>
    <w:pPr>
      <w:adjustRightInd/>
      <w:ind w:firstLineChars="200" w:firstLine="200"/>
    </w:pPr>
    <w:rPr>
      <w:rFonts w:ascii="仿宋_GB2312" w:eastAsia="仿宋_GB2312"/>
      <w:b/>
      <w:sz w:val="32"/>
      <w:szCs w:val="32"/>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40"/>
    <w:link w:val="4-dyfChar"/>
    <w:qFormat/>
    <w:pPr>
      <w:numPr>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Char1CharCharChar4">
    <w:name w:val="Char1 Char Char Char4"/>
    <w:basedOn w:val="a5"/>
    <w:qFormat/>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a5"/>
    <w:qFormat/>
    <w:pPr>
      <w:adjustRightInd/>
      <w:spacing w:line="360" w:lineRule="auto"/>
    </w:pPr>
    <w:rPr>
      <w:rFonts w:ascii="Arial" w:eastAsia="黑体" w:hAnsi="Arial" w:cs="Arial"/>
      <w:snapToGrid w:val="0"/>
      <w:kern w:val="0"/>
      <w:szCs w:val="21"/>
    </w:rPr>
  </w:style>
  <w:style w:type="paragraph" w:customStyle="1" w:styleId="152">
    <w:name w:val="样式 宋体 行距: 1.5 倍行距 首行缩进:  2 字符"/>
    <w:basedOn w:val="a5"/>
    <w:qFormat/>
    <w:pPr>
      <w:adjustRightInd/>
      <w:spacing w:line="360" w:lineRule="auto"/>
      <w:ind w:firstLineChars="200" w:firstLine="420"/>
    </w:pPr>
    <w:rPr>
      <w:rFonts w:ascii="宋体" w:hAnsi="宋体"/>
      <w:sz w:val="24"/>
      <w:szCs w:val="20"/>
    </w:rPr>
  </w:style>
  <w:style w:type="paragraph" w:customStyle="1" w:styleId="Char230">
    <w:name w:val="Char23"/>
    <w:basedOn w:val="a5"/>
    <w:qFormat/>
    <w:rPr>
      <w:rFonts w:ascii="仿宋_GB2312" w:eastAsia="仿宋_GB2312"/>
      <w:b/>
      <w:sz w:val="32"/>
      <w:szCs w:val="32"/>
    </w:rPr>
  </w:style>
  <w:style w:type="paragraph" w:customStyle="1" w:styleId="-110">
    <w:name w:val="彩色底纹 - 强调文字颜色 11"/>
    <w:qFormat/>
    <w:rPr>
      <w:kern w:val="2"/>
      <w:sz w:val="21"/>
      <w:szCs w:val="24"/>
    </w:rPr>
  </w:style>
  <w:style w:type="paragraph" w:customStyle="1" w:styleId="07415">
    <w:name w:val="样式 小四 首行缩进:  0.74 厘米 行距: 1.5 倍行距"/>
    <w:basedOn w:val="a5"/>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ff6">
    <w:name w:val="此正文"/>
    <w:basedOn w:val="a5"/>
    <w:link w:val="Charf0"/>
    <w:qFormat/>
    <w:pPr>
      <w:adjustRightInd/>
      <w:spacing w:line="360" w:lineRule="auto"/>
      <w:ind w:firstLineChars="200" w:firstLine="200"/>
    </w:pPr>
    <w:rPr>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1CharCharCharCharCharCharCharCharCharCharCharCharCharCharChar">
    <w:name w:val="Char Char1 Char Char Char Char Char Char Char Char Char Char Char Char Char Char Char"/>
    <w:basedOn w:val="a5"/>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a5"/>
    <w:qFormat/>
    <w:pPr>
      <w:widowControl/>
      <w:adjustRightInd/>
      <w:spacing w:after="160" w:line="240" w:lineRule="exact"/>
      <w:jc w:val="left"/>
    </w:pPr>
    <w:rPr>
      <w:szCs w:val="20"/>
    </w:rPr>
  </w:style>
  <w:style w:type="paragraph" w:customStyle="1" w:styleId="1c">
    <w:name w:val="标1"/>
    <w:basedOn w:val="a5"/>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qFormat/>
    <w:rPr>
      <w:lang w:eastAsia="en-US"/>
    </w:rPr>
  </w:style>
  <w:style w:type="paragraph" w:customStyle="1" w:styleId="zTableCellBody">
    <w:name w:val="zTableCellBody"/>
    <w:basedOn w:val="a5"/>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a5"/>
    <w:qFormat/>
    <w:pPr>
      <w:widowControl/>
      <w:spacing w:line="300" w:lineRule="atLeast"/>
      <w:jc w:val="left"/>
    </w:pPr>
    <w:rPr>
      <w:rFonts w:ascii="宋体" w:hAnsi="宋体"/>
      <w:kern w:val="0"/>
      <w:sz w:val="18"/>
      <w:szCs w:val="20"/>
    </w:rPr>
  </w:style>
  <w:style w:type="paragraph" w:customStyle="1" w:styleId="charttext">
    <w:name w:val="chart text"/>
    <w:basedOn w:val="a5"/>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ff7">
    <w:name w:val="插图说明"/>
    <w:basedOn w:val="a5"/>
    <w:qFormat/>
    <w:pPr>
      <w:spacing w:after="240"/>
      <w:ind w:firstLineChars="200" w:firstLine="200"/>
      <w:jc w:val="center"/>
      <w:textAlignment w:val="baseline"/>
    </w:pPr>
    <w:rPr>
      <w:rFonts w:eastAsia="黑体"/>
      <w:sz w:val="24"/>
      <w:szCs w:val="20"/>
    </w:rPr>
  </w:style>
  <w:style w:type="paragraph" w:customStyle="1" w:styleId="Affffff8">
    <w:name w:val="正文 A"/>
    <w:qFormat/>
    <w:pPr>
      <w:widowControl w:val="0"/>
      <w:jc w:val="both"/>
    </w:pPr>
    <w:rPr>
      <w:rFonts w:ascii="Calibri" w:eastAsia="Calibri" w:hAnsi="Calibri" w:cs="Calibri"/>
      <w:color w:val="000000"/>
      <w:kern w:val="2"/>
      <w:sz w:val="21"/>
      <w:szCs w:val="21"/>
      <w:u w:color="000000"/>
    </w:rPr>
  </w:style>
  <w:style w:type="paragraph" w:customStyle="1" w:styleId="Thf">
    <w:name w:val="Thf"/>
    <w:basedOn w:val="Th"/>
    <w:qFormat/>
    <w:pPr>
      <w:ind w:left="0"/>
    </w:pPr>
  </w:style>
  <w:style w:type="paragraph" w:customStyle="1" w:styleId="Char3CharCharCharCharCharChar1">
    <w:name w:val="Char3 Char Char Char Char Char Char1"/>
    <w:basedOn w:val="a5"/>
    <w:qFormat/>
    <w:pPr>
      <w:adjustRightInd/>
      <w:spacing w:line="360" w:lineRule="auto"/>
    </w:pPr>
    <w:rPr>
      <w:rFonts w:ascii="Arial" w:eastAsia="黑体" w:hAnsi="Arial" w:cs="Arial"/>
      <w:snapToGrid w:val="0"/>
      <w:kern w:val="0"/>
      <w:szCs w:val="21"/>
    </w:rPr>
  </w:style>
  <w:style w:type="paragraph" w:customStyle="1" w:styleId="La0b">
    <w:name w:val="La0b"/>
    <w:basedOn w:val="a5"/>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9">
    <w:name w:val="文章总标题"/>
    <w:basedOn w:val="a5"/>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a5"/>
    <w:qFormat/>
    <w:pPr>
      <w:widowControl/>
      <w:spacing w:before="100" w:beforeAutospacing="1" w:after="100" w:afterAutospacing="1"/>
      <w:jc w:val="left"/>
    </w:pPr>
    <w:rPr>
      <w:rFonts w:ascii="宋体" w:hAnsi="宋体" w:cs="宋体"/>
      <w:kern w:val="0"/>
      <w:sz w:val="24"/>
    </w:rPr>
  </w:style>
  <w:style w:type="paragraph" w:customStyle="1" w:styleId="Style12">
    <w:name w:val="_Style 12"/>
    <w:basedOn w:val="ac"/>
    <w:qFormat/>
    <w:pPr>
      <w:snapToGrid w:val="0"/>
      <w:spacing w:line="360" w:lineRule="auto"/>
    </w:pPr>
  </w:style>
  <w:style w:type="paragraph" w:customStyle="1" w:styleId="a4">
    <w:name w:val="表格题注"/>
    <w:next w:val="a5"/>
    <w:qFormat/>
    <w:pPr>
      <w:keepLines/>
      <w:numPr>
        <w:ilvl w:val="8"/>
        <w:numId w:val="4"/>
      </w:numPr>
      <w:spacing w:beforeLines="100" w:before="312"/>
      <w:ind w:left="1089" w:hanging="369"/>
      <w:jc w:val="center"/>
    </w:pPr>
    <w:rPr>
      <w:rFonts w:ascii="Arial" w:hAnsi="Arial"/>
      <w:sz w:val="18"/>
      <w:szCs w:val="18"/>
    </w:rPr>
  </w:style>
  <w:style w:type="paragraph" w:customStyle="1" w:styleId="410">
    <w:name w:val="标题 41"/>
    <w:basedOn w:val="a5"/>
    <w:next w:val="a5"/>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2f5">
    <w:name w:val="标书标题2"/>
    <w:basedOn w:val="2"/>
    <w:qFormat/>
    <w:pPr>
      <w:keepLines w:val="0"/>
      <w:widowControl/>
      <w:numPr>
        <w:numId w:val="0"/>
      </w:numPr>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CharChar">
    <w:name w:val="Char Char"/>
    <w:basedOn w:val="a5"/>
    <w:qFormat/>
    <w:pPr>
      <w:spacing w:line="360" w:lineRule="auto"/>
    </w:pPr>
    <w:rPr>
      <w:rFonts w:ascii="Tahoma" w:hAnsi="Tahoma"/>
      <w:sz w:val="24"/>
      <w:szCs w:val="20"/>
    </w:rPr>
  </w:style>
  <w:style w:type="paragraph" w:customStyle="1" w:styleId="1d">
    <w:name w:val="列出段落1"/>
    <w:basedOn w:val="a5"/>
    <w:uiPriority w:val="34"/>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a5"/>
    <w:qFormat/>
    <w:pPr>
      <w:adjustRightInd/>
      <w:ind w:firstLineChars="200" w:firstLine="420"/>
    </w:pPr>
    <w:rPr>
      <w:rFonts w:ascii="Calibri" w:hAnsi="Calibri"/>
      <w:szCs w:val="22"/>
    </w:rPr>
  </w:style>
  <w:style w:type="paragraph" w:customStyle="1" w:styleId="affffffa">
    <w:name w:val="正文文字缩进"/>
    <w:basedOn w:val="a5"/>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a5"/>
    <w:qFormat/>
    <w:pPr>
      <w:adjustRightInd/>
    </w:pPr>
    <w:rPr>
      <w:szCs w:val="20"/>
    </w:rPr>
  </w:style>
  <w:style w:type="paragraph" w:customStyle="1" w:styleId="CSS1Char">
    <w:name w:val="CSS1级正文 Char"/>
    <w:basedOn w:val="af"/>
    <w:qFormat/>
    <w:pPr>
      <w:autoSpaceDE/>
      <w:autoSpaceDN/>
      <w:snapToGrid w:val="0"/>
      <w:ind w:firstLineChars="200" w:firstLine="480"/>
    </w:pPr>
    <w:rPr>
      <w:rFonts w:ascii="Times New Roman"/>
      <w:szCs w:val="24"/>
      <w:lang w:val="en-US"/>
    </w:rPr>
  </w:style>
  <w:style w:type="paragraph" w:customStyle="1" w:styleId="affffffb">
    <w:name w:val="正文（首行缩进）"/>
    <w:basedOn w:val="af0"/>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c">
    <w:name w:val="表格（小）"/>
    <w:basedOn w:val="a5"/>
    <w:qFormat/>
    <w:pPr>
      <w:adjustRightInd/>
      <w:snapToGrid w:val="0"/>
      <w:spacing w:line="300" w:lineRule="auto"/>
    </w:pPr>
    <w:rPr>
      <w:rFonts w:eastAsia="仿宋"/>
      <w:szCs w:val="21"/>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30">
    <w:name w:val="xl30"/>
    <w:basedOn w:val="a5"/>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a5"/>
    <w:qFormat/>
    <w:rPr>
      <w:rFonts w:ascii="Tahoma" w:hAnsi="Tahoma"/>
      <w:sz w:val="24"/>
      <w:szCs w:val="20"/>
    </w:rPr>
  </w:style>
  <w:style w:type="paragraph" w:customStyle="1" w:styleId="p0">
    <w:name w:val="p0"/>
    <w:basedOn w:val="a5"/>
    <w:qFormat/>
    <w:pPr>
      <w:widowControl/>
      <w:adjustRightInd/>
    </w:pPr>
    <w:rPr>
      <w:kern w:val="0"/>
      <w:szCs w:val="21"/>
    </w:rPr>
  </w:style>
  <w:style w:type="paragraph" w:customStyle="1" w:styleId="affffffd">
    <w:name w:val="封面表格文本"/>
    <w:basedOn w:val="a5"/>
    <w:qFormat/>
    <w:pPr>
      <w:autoSpaceDE w:val="0"/>
      <w:autoSpaceDN w:val="0"/>
      <w:ind w:firstLineChars="200" w:firstLine="200"/>
      <w:jc w:val="center"/>
    </w:pPr>
    <w:rPr>
      <w:rFonts w:ascii="Arial" w:hAnsi="Arial"/>
      <w:kern w:val="0"/>
      <w:szCs w:val="21"/>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affffffe">
    <w:name w:val="默认段落样式"/>
    <w:basedOn w:val="2f6"/>
    <w:qFormat/>
    <w:pPr>
      <w:spacing w:before="0"/>
      <w:ind w:firstLine="480"/>
      <w:outlineLvl w:val="2"/>
    </w:pPr>
    <w:rPr>
      <w:rFonts w:ascii="仿宋_GB2312" w:eastAsia="仿宋_GB2312" w:hAnsi="宋体"/>
      <w:color w:val="000000"/>
      <w:szCs w:val="24"/>
    </w:rPr>
  </w:style>
  <w:style w:type="paragraph" w:customStyle="1" w:styleId="2f6">
    <w:name w:val="正文2"/>
    <w:basedOn w:val="a5"/>
    <w:link w:val="2CharChar"/>
    <w:qFormat/>
    <w:pPr>
      <w:spacing w:before="156" w:line="360" w:lineRule="auto"/>
      <w:ind w:firstLineChars="200" w:firstLine="510"/>
    </w:pPr>
    <w:rPr>
      <w:sz w:val="24"/>
      <w:szCs w:val="20"/>
    </w:rPr>
  </w:style>
  <w:style w:type="paragraph" w:customStyle="1" w:styleId="1e">
    <w:name w:val="目录1"/>
    <w:basedOn w:val="a5"/>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
    <w:name w:val="ÕýÎÄÊ×ÐÐËõ½ø"/>
    <w:basedOn w:val="a5"/>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afffffff0">
    <w:name w:val="目录标题"/>
    <w:basedOn w:val="a5"/>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a5"/>
    <w:qFormat/>
    <w:pPr>
      <w:tabs>
        <w:tab w:val="left" w:pos="840"/>
      </w:tabs>
      <w:adjustRightInd/>
      <w:ind w:left="840" w:hanging="420"/>
    </w:pPr>
  </w:style>
  <w:style w:type="paragraph" w:customStyle="1" w:styleId="a2">
    <w:name w:val="五级条标题"/>
    <w:basedOn w:val="a1"/>
    <w:next w:val="afff2"/>
    <w:qFormat/>
    <w:pPr>
      <w:numPr>
        <w:ilvl w:val="6"/>
      </w:numPr>
      <w:tabs>
        <w:tab w:val="clear" w:pos="2940"/>
      </w:tabs>
      <w:outlineLvl w:val="6"/>
    </w:pPr>
  </w:style>
  <w:style w:type="paragraph" w:customStyle="1" w:styleId="CharCharCharCharCharCharCharChar">
    <w:name w:val="Char Char Char Char Char Char Char Char"/>
    <w:basedOn w:val="a5"/>
    <w:qFormat/>
    <w:pPr>
      <w:tabs>
        <w:tab w:val="left" w:pos="360"/>
      </w:tabs>
    </w:pPr>
    <w:rPr>
      <w:sz w:val="24"/>
      <w:szCs w:val="20"/>
    </w:rPr>
  </w:style>
  <w:style w:type="paragraph" w:customStyle="1" w:styleId="Body">
    <w:name w:val="Body"/>
    <w:basedOn w:val="a5"/>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0">
    <w:name w:val="数字标题5"/>
    <w:basedOn w:val="5"/>
    <w:next w:val="a5"/>
    <w:qFormat/>
    <w:pPr>
      <w:numPr>
        <w:numId w:val="5"/>
      </w:numPr>
      <w:tabs>
        <w:tab w:val="clear" w:pos="1008"/>
        <w:tab w:val="left" w:pos="480"/>
      </w:tabs>
    </w:pPr>
  </w:style>
  <w:style w:type="paragraph" w:customStyle="1" w:styleId="subhead2">
    <w:name w:val="subhead 2"/>
    <w:qFormat/>
    <w:pPr>
      <w:spacing w:after="60" w:line="240" w:lineRule="exact"/>
    </w:pPr>
    <w:rPr>
      <w:rFonts w:ascii="Arial" w:hAnsi="Arial"/>
      <w:b/>
      <w:sz w:val="22"/>
      <w:lang w:eastAsia="en-US"/>
    </w:rPr>
  </w:style>
  <w:style w:type="paragraph" w:customStyle="1" w:styleId="afffffff1">
    <w:name w:val="公文正文"/>
    <w:basedOn w:val="a5"/>
    <w:qFormat/>
    <w:pPr>
      <w:adjustRightInd/>
      <w:spacing w:before="156" w:line="360" w:lineRule="auto"/>
      <w:ind w:firstLineChars="200" w:firstLine="360"/>
    </w:pPr>
    <w:rPr>
      <w:rFonts w:ascii="仿宋_GB2312" w:eastAsia="仿宋_GB2312"/>
      <w:sz w:val="24"/>
    </w:rPr>
  </w:style>
  <w:style w:type="paragraph" w:customStyle="1" w:styleId="afffffff2">
    <w:name w:val="普通正文"/>
    <w:basedOn w:val="a5"/>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3">
    <w:name w:val="表格文字"/>
    <w:basedOn w:val="a5"/>
    <w:next w:val="aa"/>
    <w:qFormat/>
    <w:pPr>
      <w:adjustRightInd/>
      <w:ind w:firstLineChars="200" w:firstLine="200"/>
    </w:pPr>
    <w:rPr>
      <w:rFonts w:ascii="Arial" w:hAnsi="Arial"/>
      <w:spacing w:val="-5"/>
      <w:kern w:val="0"/>
      <w:sz w:val="24"/>
      <w:szCs w:val="20"/>
    </w:rPr>
  </w:style>
  <w:style w:type="paragraph" w:customStyle="1" w:styleId="0">
    <w:name w:val="0"/>
    <w:basedOn w:val="a5"/>
    <w:qFormat/>
    <w:pPr>
      <w:widowControl/>
    </w:pPr>
    <w:rPr>
      <w:kern w:val="0"/>
      <w:sz w:val="24"/>
      <w:szCs w:val="20"/>
    </w:rPr>
  </w:style>
  <w:style w:type="paragraph" w:customStyle="1" w:styleId="Char111">
    <w:name w:val="Char11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a5"/>
    <w:next w:val="a5"/>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MMTopic5">
    <w:name w:val="MM Topic 5"/>
    <w:basedOn w:val="5"/>
    <w:qFormat/>
    <w:pPr>
      <w:numPr>
        <w:numId w:val="4"/>
      </w:numPr>
      <w:tabs>
        <w:tab w:val="clear" w:pos="1008"/>
        <w:tab w:val="left" w:pos="840"/>
      </w:tabs>
      <w:adjustRightInd/>
    </w:pPr>
  </w:style>
  <w:style w:type="paragraph" w:customStyle="1" w:styleId="33Charh33BoldHeadbh1level3PIM3">
    <w:name w:val="样式 标题 3标题 3 Char第二层条h33Bold Headbh章标题1小标题level_3PIM 3..."/>
    <w:basedOn w:val="3"/>
    <w:qFormat/>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4">
    <w:name w:val="方案正文"/>
    <w:basedOn w:val="a5"/>
    <w:qFormat/>
    <w:pPr>
      <w:snapToGrid w:val="0"/>
      <w:spacing w:line="324" w:lineRule="auto"/>
      <w:ind w:firstLineChars="200" w:firstLine="482"/>
    </w:pPr>
    <w:rPr>
      <w:rFonts w:ascii="仿宋_GB2312" w:eastAsia="仿宋_GB2312"/>
      <w:b/>
      <w:color w:val="000000"/>
      <w:sz w:val="24"/>
      <w:szCs w:val="20"/>
    </w:rPr>
  </w:style>
  <w:style w:type="paragraph" w:customStyle="1" w:styleId="10">
    <w:name w:val="数字标题1"/>
    <w:basedOn w:val="1"/>
    <w:next w:val="a5"/>
    <w:qFormat/>
    <w:pPr>
      <w:numPr>
        <w:numId w:val="5"/>
      </w:numPr>
      <w:tabs>
        <w:tab w:val="clear" w:pos="432"/>
      </w:tabs>
    </w:pPr>
  </w:style>
  <w:style w:type="paragraph" w:customStyle="1" w:styleId="Char1CharCharChar6">
    <w:name w:val="Char1 Char Char Char6"/>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38">
    <w:name w:val="标书标题3"/>
    <w:basedOn w:val="3"/>
    <w:qFormat/>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a5"/>
    <w:qFormat/>
    <w:pPr>
      <w:spacing w:line="360" w:lineRule="auto"/>
      <w:jc w:val="center"/>
    </w:pPr>
    <w:rPr>
      <w:rFonts w:ascii="仿宋_GB2312" w:eastAsia="仿宋_GB2312" w:cs="宋体"/>
      <w:b/>
      <w:bCs/>
      <w:color w:val="000000"/>
      <w:sz w:val="28"/>
      <w:szCs w:val="20"/>
    </w:rPr>
  </w:style>
  <w:style w:type="paragraph" w:customStyle="1" w:styleId="afffffff5">
    <w:name w:val="节标题"/>
    <w:basedOn w:val="a5"/>
    <w:qFormat/>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a5"/>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6">
    <w:name w:val="表格文字（大）"/>
    <w:basedOn w:val="a5"/>
    <w:qFormat/>
    <w:pPr>
      <w:adjustRightInd/>
      <w:spacing w:before="20" w:after="20"/>
      <w:ind w:firstLineChars="200" w:firstLine="200"/>
    </w:pPr>
    <w:rPr>
      <w:rFonts w:ascii="Century Gothic" w:hAnsi="Century Gothic"/>
      <w:sz w:val="24"/>
      <w:szCs w:val="20"/>
    </w:rPr>
  </w:style>
  <w:style w:type="paragraph" w:customStyle="1" w:styleId="49">
    <w:name w:val="目录4"/>
    <w:basedOn w:val="a5"/>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1"/>
    <w:qFormat/>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a5"/>
    <w:qFormat/>
    <w:pPr>
      <w:tabs>
        <w:tab w:val="left" w:pos="360"/>
      </w:tabs>
    </w:pPr>
    <w:rPr>
      <w:sz w:val="24"/>
      <w:szCs w:val="20"/>
    </w:rPr>
  </w:style>
  <w:style w:type="paragraph" w:customStyle="1" w:styleId="afffffff7">
    <w:name w:val="正文格式"/>
    <w:basedOn w:val="a5"/>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a5"/>
    <w:qFormat/>
    <w:pPr>
      <w:widowControl/>
      <w:adjustRightInd/>
      <w:spacing w:after="160" w:line="240" w:lineRule="exact"/>
      <w:jc w:val="left"/>
    </w:pPr>
    <w:rPr>
      <w:szCs w:val="20"/>
    </w:rPr>
  </w:style>
  <w:style w:type="paragraph" w:customStyle="1" w:styleId="CharChar12">
    <w:name w:val="Char Char12"/>
    <w:basedOn w:val="a5"/>
    <w:qFormat/>
    <w:pPr>
      <w:widowControl/>
      <w:spacing w:after="160" w:line="240" w:lineRule="exact"/>
      <w:jc w:val="left"/>
    </w:pPr>
    <w:rPr>
      <w:rFonts w:eastAsia="仿宋_GB2312"/>
      <w:sz w:val="28"/>
    </w:rPr>
  </w:style>
  <w:style w:type="paragraph" w:customStyle="1" w:styleId="-510">
    <w:name w:val="深色列表 - 强调文字颜色 51"/>
    <w:basedOn w:val="a5"/>
    <w:qFormat/>
    <w:pPr>
      <w:adjustRightInd/>
      <w:spacing w:line="360" w:lineRule="auto"/>
      <w:ind w:firstLineChars="200" w:firstLine="200"/>
    </w:pPr>
    <w:rPr>
      <w:rFonts w:eastAsia="楷体_GB2312" w:cs="Lucida Sans"/>
      <w:sz w:val="24"/>
    </w:rPr>
  </w:style>
  <w:style w:type="paragraph" w:customStyle="1" w:styleId="afffffff8">
    <w:name w:val="说明"/>
    <w:basedOn w:val="a5"/>
    <w:qFormat/>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ff9">
    <w:name w:val="单元格左对齐"/>
    <w:basedOn w:val="a5"/>
    <w:qFormat/>
    <w:pPr>
      <w:adjustRightInd/>
      <w:spacing w:line="360" w:lineRule="auto"/>
    </w:pPr>
    <w:rPr>
      <w:sz w:val="24"/>
    </w:rPr>
  </w:style>
  <w:style w:type="paragraph" w:customStyle="1" w:styleId="Char110">
    <w:name w:val="Char11"/>
    <w:basedOn w:val="a5"/>
    <w:qFormat/>
    <w:pPr>
      <w:tabs>
        <w:tab w:val="left" w:pos="432"/>
      </w:tabs>
      <w:adjustRightInd/>
      <w:spacing w:beforeLines="50" w:before="156" w:afterLines="50" w:after="156"/>
      <w:ind w:left="432" w:firstLineChars="200" w:hanging="432"/>
    </w:pPr>
    <w:rPr>
      <w:sz w:val="24"/>
    </w:rPr>
  </w:style>
  <w:style w:type="paragraph" w:customStyle="1" w:styleId="xl36">
    <w:name w:val="xl3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f1">
    <w:name w:val="正文文本 Char"/>
    <w:qFormat/>
    <w:rPr>
      <w:rFonts w:eastAsia="宋体"/>
      <w:kern w:val="2"/>
      <w:sz w:val="24"/>
      <w:szCs w:val="24"/>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mdeck">
    <w:name w:val="mdeck"/>
    <w:qFormat/>
    <w:rPr>
      <w:rFonts w:ascii="仿宋_GB2312" w:eastAsia="微软雅黑"/>
      <w:b/>
      <w:kern w:val="2"/>
      <w:sz w:val="32"/>
      <w:szCs w:val="32"/>
      <w:lang w:val="en-US" w:eastAsia="zh-CN" w:bidi="ar-SA"/>
    </w:rPr>
  </w:style>
  <w:style w:type="character" w:customStyle="1" w:styleId="Char5">
    <w:name w:val="签名 Char"/>
    <w:link w:val="af7"/>
    <w:qFormat/>
    <w:rPr>
      <w:rFonts w:eastAsia="仿宋_GB2312"/>
      <w:sz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BalloonTextChar">
    <w:name w:val="Balloon Text Char"/>
    <w:semiHidden/>
    <w:qFormat/>
    <w:locked/>
    <w:rPr>
      <w:rFonts w:eastAsia="宋体"/>
      <w:kern w:val="2"/>
      <w:sz w:val="18"/>
      <w:szCs w:val="18"/>
      <w:lang w:val="en-US" w:eastAsia="zh-CN" w:bidi="ar-SA"/>
    </w:rPr>
  </w:style>
  <w:style w:type="character" w:customStyle="1" w:styleId="Charf2">
    <w:name w:val="正文非缩进 Char"/>
    <w:qFormat/>
    <w:rPr>
      <w:rFonts w:ascii="宋体" w:eastAsia="宋体"/>
      <w:snapToGrid w:val="0"/>
      <w:color w:val="000000"/>
      <w:kern w:val="28"/>
      <w:sz w:val="28"/>
      <w:lang w:val="en-US" w:eastAsia="zh-CN" w:bidi="ar-SA"/>
    </w:rPr>
  </w:style>
  <w:style w:type="character" w:customStyle="1" w:styleId="Charf0">
    <w:name w:val="此正文 Char"/>
    <w:link w:val="affffff6"/>
    <w:qFormat/>
    <w:rPr>
      <w:kern w:val="2"/>
      <w:sz w:val="24"/>
      <w:szCs w:val="24"/>
    </w:rPr>
  </w:style>
  <w:style w:type="character" w:customStyle="1" w:styleId="CharChar0">
    <w:name w:val="Ò³Ã¼ Char Char"/>
    <w:qFormat/>
    <w:rPr>
      <w:rFonts w:eastAsia="宋体"/>
      <w:kern w:val="2"/>
      <w:sz w:val="18"/>
      <w:lang w:val="en-US" w:eastAsia="zh-CN" w:bidi="ar-SA"/>
    </w:rPr>
  </w:style>
  <w:style w:type="character" w:customStyle="1" w:styleId="style91">
    <w:name w:val="style91"/>
    <w:qFormat/>
    <w:rPr>
      <w:color w:val="333333"/>
    </w:rPr>
  </w:style>
  <w:style w:type="character" w:customStyle="1" w:styleId="1Char0">
    <w:name w:val="标书1 Char"/>
    <w:qFormat/>
    <w:rPr>
      <w:rFonts w:eastAsia="宋体"/>
      <w:b/>
      <w:bCs/>
      <w:kern w:val="44"/>
      <w:sz w:val="44"/>
      <w:szCs w:val="4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f3">
    <w:name w:val="标书正文格式 Char"/>
    <w:qFormat/>
    <w:rPr>
      <w:rFonts w:eastAsia="楷体_GB2312"/>
      <w:kern w:val="2"/>
      <w:sz w:val="24"/>
      <w:szCs w:val="24"/>
      <w:lang w:bidi="ar-SA"/>
    </w:rPr>
  </w:style>
  <w:style w:type="character" w:customStyle="1" w:styleId="CharChar6">
    <w:name w:val="Char Char6"/>
    <w:qFormat/>
    <w:rPr>
      <w:rFonts w:eastAsia="宋体"/>
      <w:kern w:val="2"/>
      <w:sz w:val="21"/>
      <w:szCs w:val="24"/>
      <w:lang w:val="en-US" w:eastAsia="zh-CN" w:bidi="ar-SA"/>
    </w:rPr>
  </w:style>
  <w:style w:type="character" w:customStyle="1" w:styleId="2CharChar">
    <w:name w:val="正文2 Char Char"/>
    <w:link w:val="2f6"/>
    <w:qFormat/>
    <w:rPr>
      <w:rFonts w:eastAsia="宋体"/>
      <w:kern w:val="2"/>
      <w:sz w:val="24"/>
      <w:lang w:val="en-US" w:eastAsia="zh-CN" w:bidi="ar-SA"/>
    </w:rPr>
  </w:style>
  <w:style w:type="character" w:customStyle="1" w:styleId="content">
    <w:name w:val="content"/>
    <w:qFormat/>
  </w:style>
  <w:style w:type="character" w:customStyle="1" w:styleId="2Char3">
    <w:name w:val="正文文本 2 Char"/>
    <w:qFormat/>
    <w:rPr>
      <w:rFonts w:eastAsia="宋体"/>
      <w:kern w:val="2"/>
      <w:sz w:val="21"/>
      <w:szCs w:val="24"/>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f4">
    <w:name w:val="首行缩进 Char"/>
    <w:qFormat/>
    <w:rPr>
      <w:rFonts w:ascii="宋体" w:eastAsia="宋体"/>
      <w:kern w:val="2"/>
      <w:sz w:val="24"/>
      <w:lang w:val="en-US" w:eastAsia="zh-CN" w:bidi="ar-SA"/>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10">
    <w:name w:val="普通文字 Char Char1"/>
    <w:qFormat/>
    <w:rPr>
      <w:rFonts w:ascii="宋体" w:hAnsi="Courier New"/>
      <w:kern w:val="2"/>
      <w:sz w:val="21"/>
    </w:rPr>
  </w:style>
  <w:style w:type="character" w:customStyle="1" w:styleId="Footer-EvenChar">
    <w:name w:val="Footer-Even Char"/>
    <w:qFormat/>
    <w:rPr>
      <w:rFonts w:eastAsia="宋体"/>
      <w:kern w:val="2"/>
      <w:sz w:val="18"/>
      <w:lang w:val="en-US" w:eastAsia="zh-CN" w:bidi="ar-SA"/>
    </w:rPr>
  </w:style>
  <w:style w:type="character" w:customStyle="1" w:styleId="dandyrentitle1">
    <w:name w:val="dandyren_title1"/>
    <w:qFormat/>
    <w:rPr>
      <w:b/>
      <w:bCs/>
      <w:color w:val="FF6633"/>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gray6">
    <w:name w:val="gray6"/>
    <w:basedOn w:val="a6"/>
    <w:qFormat/>
  </w:style>
  <w:style w:type="character" w:customStyle="1" w:styleId="Charf5">
    <w:name w:val="标准正文格式 Char"/>
    <w:qFormat/>
    <w:rPr>
      <w:rFonts w:ascii="宋体" w:eastAsia="仿宋_GB2312" w:cs="宋体"/>
      <w:color w:val="000000"/>
      <w:sz w:val="24"/>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f">
    <w:name w:val="仿宋正文 Char"/>
    <w:link w:val="affffff2"/>
    <w:qFormat/>
    <w:rPr>
      <w:rFonts w:ascii="仿宋_GB2312" w:eastAsia="仿宋_GB2312"/>
      <w:kern w:val="2"/>
      <w:sz w:val="24"/>
      <w:lang w:val="en-US" w:eastAsia="zh-CN" w:bidi="ar-SA"/>
    </w:rPr>
  </w:style>
  <w:style w:type="character" w:customStyle="1" w:styleId="CommentTextChar">
    <w:name w:val="Comment Text Char"/>
    <w:semiHidden/>
    <w:qFormat/>
    <w:locked/>
    <w:rPr>
      <w:rFonts w:ascii="宋体" w:eastAsia="宋体" w:hAnsi="宋体"/>
      <w:kern w:val="2"/>
      <w:sz w:val="24"/>
      <w:lang w:val="en-US" w:eastAsia="zh-CN" w:bidi="ar-SA"/>
    </w:rPr>
  </w:style>
  <w:style w:type="character" w:customStyle="1" w:styleId="tw4winExternal">
    <w:name w:val="tw4winExternal"/>
    <w:qFormat/>
    <w:rPr>
      <w:rFonts w:ascii="Courier New" w:hAnsi="Courier New" w:cs="Courier New"/>
      <w:color w:val="808080"/>
    </w:rPr>
  </w:style>
  <w:style w:type="character" w:customStyle="1" w:styleId="CharChar100">
    <w:name w:val="Char Char10"/>
    <w:semiHidden/>
    <w:qFormat/>
    <w:rPr>
      <w:rFonts w:ascii="宋体" w:hAnsi="宋体"/>
      <w:kern w:val="2"/>
      <w:sz w:val="21"/>
      <w:szCs w:val="24"/>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4">
    <w:name w:val="标题 2 Char"/>
    <w:qFormat/>
    <w:rPr>
      <w:rFonts w:ascii="Arial" w:eastAsia="黑体" w:hAnsi="Arial"/>
      <w:b/>
      <w:kern w:val="2"/>
      <w:sz w:val="32"/>
      <w:lang w:val="en-US" w:eastAsia="zh-CN"/>
    </w:rPr>
  </w:style>
  <w:style w:type="character" w:customStyle="1" w:styleId="h3Char">
    <w:name w:val="h3 Char"/>
    <w:qFormat/>
    <w:rPr>
      <w:rFonts w:eastAsia="宋体"/>
      <w:b/>
      <w:kern w:val="2"/>
      <w:sz w:val="32"/>
      <w:lang w:val="en-US" w:eastAsia="zh-CN" w:bidi="ar-SA"/>
    </w:rPr>
  </w:style>
  <w:style w:type="character" w:customStyle="1" w:styleId="Char13">
    <w:name w:val="页眉 Char1"/>
    <w:qFormat/>
    <w:rPr>
      <w:rFonts w:eastAsia="宋体"/>
      <w:kern w:val="2"/>
      <w:sz w:val="18"/>
      <w:szCs w:val="18"/>
      <w:lang w:val="en-US" w:eastAsia="zh-CN" w:bidi="ar-SA"/>
    </w:rPr>
  </w:style>
  <w:style w:type="character" w:customStyle="1" w:styleId="8Char">
    <w:name w:val="标题 8 Char"/>
    <w:link w:val="8"/>
    <w:qFormat/>
    <w:rPr>
      <w:rFonts w:ascii="Arial" w:eastAsia="黑体" w:hAnsi="Arial"/>
      <w:kern w:val="2"/>
      <w:sz w:val="24"/>
      <w:szCs w:val="24"/>
    </w:rPr>
  </w:style>
  <w:style w:type="character" w:customStyle="1" w:styleId="Chard">
    <w:name w:val="冯广丽 Char"/>
    <w:link w:val="affffc"/>
    <w:qFormat/>
    <w:rPr>
      <w:rFonts w:ascii="宋体" w:hAnsi="宋体"/>
      <w:kern w:val="2"/>
      <w:sz w:val="24"/>
      <w:szCs w:val="22"/>
    </w:rPr>
  </w:style>
  <w:style w:type="character" w:customStyle="1" w:styleId="Char7">
    <w:name w:val="脚注文本 Char"/>
    <w:link w:val="afb"/>
    <w:qFormat/>
    <w:rPr>
      <w:color w:val="0000FF"/>
      <w:sz w:val="21"/>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11">
    <w:name w:val="正文文本缩进 Char1"/>
    <w:link w:val="af0"/>
    <w:qFormat/>
    <w:rPr>
      <w:rFonts w:ascii="宋体" w:hAnsi="宋体"/>
      <w:kern w:val="2"/>
      <w:sz w:val="24"/>
      <w:szCs w:val="24"/>
    </w:rPr>
  </w:style>
  <w:style w:type="character" w:customStyle="1" w:styleId="Charf6">
    <w:name w:val="方案正文 Char"/>
    <w:qFormat/>
    <w:rPr>
      <w:rFonts w:ascii="仿宋_GB2312" w:eastAsia="仿宋_GB2312"/>
      <w:b/>
      <w:color w:val="000000"/>
      <w:kern w:val="2"/>
      <w:sz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7Char">
    <w:name w:val="标题 7 Char"/>
    <w:link w:val="7"/>
    <w:qFormat/>
    <w:rPr>
      <w:b/>
      <w:bCs/>
      <w:kern w:val="2"/>
      <w:sz w:val="24"/>
      <w:szCs w:val="24"/>
    </w:rPr>
  </w:style>
  <w:style w:type="character" w:customStyle="1" w:styleId="Char">
    <w:name w:val="称呼 Char"/>
    <w:link w:val="ae"/>
    <w:qFormat/>
    <w:rPr>
      <w:rFonts w:ascii="仿宋_GB2312" w:eastAsia="仿宋_GB2312"/>
      <w:kern w:val="2"/>
      <w:sz w:val="28"/>
    </w:rPr>
  </w:style>
  <w:style w:type="character" w:customStyle="1" w:styleId="Charf7">
    <w:name w:val="正文 项目 Char"/>
    <w:qFormat/>
    <w:rPr>
      <w:rFonts w:ascii="仿宋_GB2312" w:eastAsia="仿宋_GB2312" w:hAnsi="仿宋_GB2312"/>
      <w:kern w:val="2"/>
      <w:sz w:val="24"/>
      <w:lang w:bidi="ar-SA"/>
    </w:rPr>
  </w:style>
  <w:style w:type="character" w:customStyle="1" w:styleId="Char14">
    <w:name w:val="普通文字 Char1"/>
    <w:qFormat/>
    <w:rPr>
      <w:rFonts w:ascii="宋体" w:eastAsia="宋体" w:hAnsi="Courier New"/>
      <w:kern w:val="2"/>
      <w:sz w:val="21"/>
      <w:lang w:val="en-US" w:eastAsia="zh-CN"/>
    </w:rPr>
  </w:style>
  <w:style w:type="character" w:customStyle="1" w:styleId="1Char1">
    <w:name w:val="正文1 Char1"/>
    <w:qFormat/>
    <w:rPr>
      <w:rFonts w:ascii="仿宋_GB2312" w:eastAsia="仿宋_GB2312" w:hAnsi="Courier New"/>
      <w:kern w:val="28"/>
      <w:sz w:val="24"/>
      <w:szCs w:val="24"/>
    </w:rPr>
  </w:style>
  <w:style w:type="character" w:customStyle="1" w:styleId="hei16b1">
    <w:name w:val="hei16b1"/>
    <w:qFormat/>
    <w:rPr>
      <w:rFonts w:ascii="Arial" w:hAnsi="Arial" w:cs="Arial" w:hint="default"/>
      <w:b/>
      <w:bCs/>
      <w:color w:val="000000"/>
      <w:sz w:val="24"/>
      <w:szCs w:val="24"/>
    </w:rPr>
  </w:style>
  <w:style w:type="character" w:customStyle="1" w:styleId="c7style3">
    <w:name w:val="c7 style3"/>
    <w:qFormat/>
  </w:style>
  <w:style w:type="character" w:customStyle="1" w:styleId="Char6">
    <w:name w:val="副标题 Char"/>
    <w:link w:val="af9"/>
    <w:qFormat/>
    <w:rPr>
      <w:rFonts w:ascii="Arial" w:eastAsia="隶书" w:hAnsi="Arial"/>
      <w:b/>
      <w:bCs/>
      <w:kern w:val="28"/>
      <w:sz w:val="44"/>
      <w:szCs w:val="32"/>
      <w:lang w:val="en-US" w:eastAsia="zh-CN" w:bidi="ar-SA"/>
    </w:rPr>
  </w:style>
  <w:style w:type="character" w:customStyle="1" w:styleId="Char0">
    <w:name w:val="纯文本 Char"/>
    <w:link w:val="af2"/>
    <w:qFormat/>
    <w:rPr>
      <w:rFonts w:ascii="宋体" w:eastAsia="宋体" w:hAnsi="Courier New" w:cs="Arial"/>
      <w:snapToGrid w:val="0"/>
      <w:kern w:val="2"/>
      <w:sz w:val="21"/>
      <w:szCs w:val="21"/>
      <w:lang w:val="en-US" w:eastAsia="zh-CN" w:bidi="ar-SA"/>
    </w:rPr>
  </w:style>
  <w:style w:type="character" w:customStyle="1" w:styleId="Char15">
    <w:name w:val="表正文 Char1"/>
    <w:qFormat/>
    <w:rPr>
      <w:rFonts w:ascii="宋体" w:eastAsia="宋体"/>
      <w:snapToGrid w:val="0"/>
      <w:color w:val="000000"/>
      <w:kern w:val="28"/>
      <w:sz w:val="28"/>
    </w:rPr>
  </w:style>
  <w:style w:type="character" w:customStyle="1" w:styleId="CharChar5">
    <w:name w:val="Char Char5"/>
    <w:qFormat/>
    <w:rPr>
      <w:rFonts w:ascii="宋体" w:eastAsia="宋体" w:hAnsi="Courier New"/>
      <w:kern w:val="2"/>
      <w:sz w:val="21"/>
      <w:lang w:val="en-US" w:eastAsia="zh-CN"/>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Char4">
    <w:name w:val="Char Char4"/>
    <w:qFormat/>
    <w:rPr>
      <w:rFonts w:eastAsia="宋体"/>
      <w:b/>
      <w:sz w:val="24"/>
      <w:lang w:val="en-GB" w:eastAsia="zh-CN" w:bidi="ar-SA"/>
    </w:rPr>
  </w:style>
  <w:style w:type="character" w:customStyle="1" w:styleId="zbggmainstyle9">
    <w:name w:val="zbggmain style9"/>
    <w:qFormat/>
  </w:style>
  <w:style w:type="character" w:customStyle="1" w:styleId="HeaderChar">
    <w:name w:val="Header Char"/>
    <w:semiHidden/>
    <w:qFormat/>
    <w:locked/>
    <w:rPr>
      <w:rFonts w:eastAsia="宋体"/>
      <w:kern w:val="2"/>
      <w:sz w:val="18"/>
      <w:szCs w:val="18"/>
      <w:lang w:val="en-US" w:eastAsia="zh-CN" w:bidi="ar-SA"/>
    </w:rPr>
  </w:style>
  <w:style w:type="character" w:customStyle="1" w:styleId="afffffffa">
    <w:name w:val="样式 宋体"/>
    <w:qFormat/>
    <w:rPr>
      <w:rFonts w:ascii="宋体" w:hAnsi="宋体"/>
      <w:sz w:val="24"/>
    </w:rPr>
  </w:style>
  <w:style w:type="character" w:customStyle="1" w:styleId="Chare">
    <w:name w:val="哈哈正文 Char"/>
    <w:link w:val="afffffb"/>
    <w:qFormat/>
    <w:rPr>
      <w:rFonts w:ascii="宋体" w:eastAsia="宋体" w:hAnsi="宋体"/>
      <w:kern w:val="2"/>
      <w:sz w:val="24"/>
      <w:lang w:bidi="ar-SA"/>
    </w:rPr>
  </w:style>
  <w:style w:type="character" w:customStyle="1" w:styleId="Charf8">
    <w:name w:val="标题 Char"/>
    <w:qFormat/>
    <w:rPr>
      <w:rFonts w:eastAsia="宋体"/>
      <w:b/>
      <w:sz w:val="24"/>
      <w:lang w:val="en-GB" w:eastAsia="zh-CN" w:bidi="ar-SA"/>
    </w:rPr>
  </w:style>
  <w:style w:type="character" w:customStyle="1" w:styleId="CharCharChar0">
    <w:name w:val="纯文本 Char Char Char"/>
    <w:qFormat/>
    <w:rPr>
      <w:rFonts w:ascii="宋体" w:eastAsia="宋体" w:hAnsi="Courier New"/>
      <w:kern w:val="2"/>
      <w:sz w:val="21"/>
      <w:lang w:val="en-US" w:eastAsia="zh-CN" w:bidi="ar-SA"/>
    </w:rPr>
  </w:style>
  <w:style w:type="character" w:customStyle="1" w:styleId="Charf9">
    <w:name w:val="正文 编号 Char"/>
    <w:qFormat/>
    <w:rPr>
      <w:rFonts w:ascii="仿宋_GB2312" w:eastAsia="仿宋_GB2312" w:hAnsi="仿宋_GB2312"/>
      <w:kern w:val="2"/>
      <w:sz w:val="24"/>
      <w:lang w:bidi="ar-SA"/>
    </w:rPr>
  </w:style>
  <w:style w:type="character" w:customStyle="1" w:styleId="Charfa">
    <w:name w:val="插图说明 Char"/>
    <w:qFormat/>
    <w:rPr>
      <w:rFonts w:eastAsia="黑体"/>
      <w:sz w:val="24"/>
      <w:lang w:val="en-US" w:eastAsia="zh-CN"/>
    </w:rPr>
  </w:style>
  <w:style w:type="character" w:customStyle="1" w:styleId="2Char0">
    <w:name w:val="正文首行缩进 2 Char"/>
    <w:link w:val="28"/>
    <w:qFormat/>
    <w:rPr>
      <w:rFonts w:ascii="宋体" w:hAnsi="宋体"/>
      <w:kern w:val="2"/>
      <w:sz w:val="21"/>
      <w:szCs w:val="24"/>
    </w:rPr>
  </w:style>
  <w:style w:type="character" w:customStyle="1" w:styleId="2Char">
    <w:name w:val="正文文本缩进 2 Char"/>
    <w:link w:val="25"/>
    <w:qFormat/>
    <w:rPr>
      <w:rFonts w:ascii="宋体"/>
      <w:sz w:val="28"/>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javascript">
    <w:name w:val="javascript"/>
    <w:qFormat/>
  </w:style>
  <w:style w:type="character" w:customStyle="1" w:styleId="Charfc">
    <w:name w:val="列出段落 Char"/>
    <w:uiPriority w:val="34"/>
    <w:qFormat/>
    <w:rPr>
      <w:rFonts w:eastAsia="楷体_GB2312" w:cs="Lucida Sans"/>
      <w:kern w:val="2"/>
      <w:sz w:val="24"/>
      <w:szCs w:val="24"/>
      <w:lang w:val="en-US" w:eastAsia="zh-CN" w:bidi="ar-SA"/>
    </w:rPr>
  </w:style>
  <w:style w:type="character" w:customStyle="1" w:styleId="Char10">
    <w:name w:val="正文文本 Char1"/>
    <w:link w:val="af"/>
    <w:qFormat/>
    <w:rPr>
      <w:rFonts w:ascii="宋体" w:eastAsia="宋体" w:hAnsi="Arial" w:cs="Arial"/>
      <w:snapToGrid w:val="0"/>
      <w:kern w:val="2"/>
      <w:sz w:val="24"/>
      <w:szCs w:val="21"/>
      <w:lang w:val="zh-CN" w:eastAsia="zh-CN" w:bidi="ar-SA"/>
    </w:rPr>
  </w:style>
  <w:style w:type="character" w:customStyle="1" w:styleId="Charfd">
    <w:name w:val="标书表格字体格式 Char"/>
    <w:qFormat/>
    <w:rPr>
      <w:kern w:val="2"/>
      <w:sz w:val="21"/>
      <w:szCs w:val="24"/>
      <w:lang w:bidi="ar-SA"/>
    </w:rPr>
  </w:style>
  <w:style w:type="character" w:customStyle="1" w:styleId="Char32">
    <w:name w:val="普通文字 Char3"/>
    <w:qFormat/>
    <w:rPr>
      <w:rFonts w:ascii="宋体" w:eastAsia="宋体" w:hAnsi="Courier New"/>
      <w:kern w:val="2"/>
      <w:sz w:val="21"/>
      <w:lang w:val="en-US" w:eastAsia="zh-CN" w:bidi="ar-SA"/>
    </w:rPr>
  </w:style>
  <w:style w:type="character" w:customStyle="1" w:styleId="hCharChar1">
    <w:name w:val="h Char Char1"/>
    <w:qFormat/>
    <w:rPr>
      <w:rFonts w:eastAsia="宋体"/>
      <w:kern w:val="2"/>
      <w:sz w:val="18"/>
      <w:szCs w:val="18"/>
      <w:lang w:val="en-US" w:eastAsia="zh-CN" w:bidi="ar-SA"/>
    </w:rPr>
  </w:style>
  <w:style w:type="character" w:customStyle="1" w:styleId="Char9">
    <w:name w:val="冯 Char"/>
    <w:link w:val="aff8"/>
    <w:qFormat/>
    <w:rPr>
      <w:rFonts w:ascii="宋体" w:hAnsi="宋体"/>
      <w:color w:val="000000"/>
      <w:sz w:val="24"/>
      <w:szCs w:val="24"/>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9Char">
    <w:name w:val="标题 9 Char"/>
    <w:link w:val="9"/>
    <w:qFormat/>
    <w:rPr>
      <w:rFonts w:ascii="Arial" w:eastAsia="黑体" w:hAnsi="Arial"/>
      <w:kern w:val="2"/>
      <w:sz w:val="21"/>
      <w:szCs w:val="21"/>
    </w:rPr>
  </w:style>
  <w:style w:type="character" w:customStyle="1" w:styleId="md">
    <w:name w:val="md"/>
    <w:basedOn w:val="a6"/>
    <w:qFormat/>
  </w:style>
  <w:style w:type="character" w:customStyle="1" w:styleId="myp11">
    <w:name w:val="myp11"/>
    <w:qFormat/>
    <w:rPr>
      <w:rFonts w:ascii="仿宋_GB2312" w:eastAsia="微软雅黑"/>
      <w:b/>
      <w:kern w:val="2"/>
      <w:sz w:val="32"/>
      <w:szCs w:val="32"/>
      <w:lang w:val="en-US" w:eastAsia="zh-CN" w:bidi="ar-SA"/>
    </w:rPr>
  </w:style>
  <w:style w:type="character" w:customStyle="1" w:styleId="CharChar13">
    <w:name w:val="Ò³Ã¼ Char Char1"/>
    <w:qFormat/>
    <w:rPr>
      <w:rFonts w:eastAsia="宋体"/>
      <w:kern w:val="2"/>
      <w:sz w:val="18"/>
      <w:szCs w:val="18"/>
      <w:lang w:val="en-US" w:eastAsia="zh-CN" w:bidi="ar-SA"/>
    </w:rPr>
  </w:style>
  <w:style w:type="character" w:customStyle="1" w:styleId="tw4winTerm">
    <w:name w:val="tw4winTerm"/>
    <w:qFormat/>
    <w:rPr>
      <w:color w:val="0000FF"/>
    </w:rPr>
  </w:style>
  <w:style w:type="character" w:customStyle="1" w:styleId="CharChar2">
    <w:name w:val="表格 Char Char"/>
    <w:qFormat/>
    <w:rPr>
      <w:rFonts w:ascii="宋体" w:eastAsia="宋体" w:hAnsi="宋体"/>
      <w:lang w:bidi="ar-SA"/>
    </w:rPr>
  </w:style>
  <w:style w:type="character" w:customStyle="1" w:styleId="8Char0">
    <w:name w:val="样式8 Char"/>
    <w:qFormat/>
    <w:rPr>
      <w:rFonts w:ascii="仿宋_GB2312" w:eastAsia="仿宋_GB2312" w:hAnsi="宋体"/>
      <w:b/>
      <w:bCs/>
      <w:kern w:val="2"/>
      <w:sz w:val="24"/>
      <w:szCs w:val="24"/>
    </w:rPr>
  </w:style>
  <w:style w:type="character" w:customStyle="1" w:styleId="5Char0">
    <w:name w:val="样式5 Char"/>
    <w:qFormat/>
    <w:rPr>
      <w:rFonts w:ascii="仿宋_GB2312" w:eastAsia="仿宋_GB2312" w:hAnsi="仿宋"/>
      <w:kern w:val="2"/>
      <w:sz w:val="24"/>
      <w:szCs w:val="24"/>
    </w:rPr>
  </w:style>
  <w:style w:type="character" w:customStyle="1" w:styleId="Char16">
    <w:name w:val="页脚 Char1"/>
    <w:qFormat/>
    <w:rPr>
      <w:rFonts w:eastAsia="宋体"/>
      <w:kern w:val="2"/>
      <w:sz w:val="18"/>
      <w:szCs w:val="18"/>
      <w:lang w:val="en-US" w:eastAsia="zh-CN" w:bidi="ar-SA"/>
    </w:rPr>
  </w:style>
  <w:style w:type="character" w:customStyle="1" w:styleId="tw4winJump">
    <w:name w:val="tw4winJump"/>
    <w:qFormat/>
    <w:rPr>
      <w:rFonts w:ascii="Courier New" w:hAnsi="Courier New" w:cs="Courier New"/>
      <w:color w:val="008080"/>
    </w:rPr>
  </w:style>
  <w:style w:type="character" w:customStyle="1" w:styleId="Charfe">
    <w:name w:val="批注文字 Char"/>
    <w:uiPriority w:val="99"/>
    <w:qFormat/>
    <w:rPr>
      <w:kern w:val="2"/>
      <w:sz w:val="21"/>
      <w:szCs w:val="24"/>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NoSpacingChar">
    <w:name w:val="No Spacing Char"/>
    <w:link w:val="17"/>
    <w:uiPriority w:val="1"/>
    <w:qFormat/>
    <w:rPr>
      <w:rFonts w:ascii="Calibri" w:hAnsi="Calibri"/>
      <w:sz w:val="22"/>
      <w:szCs w:val="22"/>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8">
    <w:name w:val="Char Char8"/>
    <w:qFormat/>
    <w:rPr>
      <w:rFonts w:eastAsia="宋体"/>
      <w:b/>
      <w:sz w:val="24"/>
      <w:lang w:val="en-GB"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2Char5">
    <w:name w:val="正文2 Char"/>
    <w:qFormat/>
    <w:rPr>
      <w:rFonts w:eastAsia="宋体"/>
      <w:kern w:val="2"/>
      <w:sz w:val="24"/>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BodyTextchCharChar">
    <w:name w:val="Body Text(ch) Char Char"/>
    <w:qFormat/>
    <w:rPr>
      <w:rFonts w:ascii="宋体"/>
      <w:kern w:val="2"/>
      <w:sz w:val="24"/>
      <w:szCs w:val="21"/>
      <w:lang w:val="zh-CN"/>
    </w:rPr>
  </w:style>
  <w:style w:type="character" w:customStyle="1" w:styleId="blue1">
    <w:name w:val="blue1"/>
    <w:basedOn w:val="a6"/>
    <w:qFormat/>
  </w:style>
  <w:style w:type="character" w:customStyle="1" w:styleId="2Char6">
    <w:name w:val="正文 项目2 Char"/>
    <w:basedOn w:val="Charf7"/>
    <w:qFormat/>
    <w:rPr>
      <w:rFonts w:ascii="仿宋_GB2312" w:eastAsia="仿宋_GB2312" w:hAnsi="仿宋_GB2312"/>
      <w:kern w:val="2"/>
      <w:sz w:val="24"/>
      <w:lang w:bidi="ar-SA"/>
    </w:rPr>
  </w:style>
  <w:style w:type="character" w:customStyle="1" w:styleId="solutionfonts">
    <w:name w:val="solutionfonts"/>
    <w:qFormat/>
  </w:style>
  <w:style w:type="character" w:customStyle="1" w:styleId="CharChar81">
    <w:name w:val="Char Char81"/>
    <w:qFormat/>
    <w:rPr>
      <w:rFonts w:eastAsia="宋体"/>
      <w:b/>
      <w:sz w:val="24"/>
      <w:lang w:val="en-GB" w:eastAsia="zh-CN"/>
    </w:rPr>
  </w:style>
  <w:style w:type="character" w:customStyle="1" w:styleId="CharChar20">
    <w:name w:val="Char Char2"/>
    <w:qFormat/>
    <w:rPr>
      <w:rFonts w:eastAsia="宋体"/>
      <w:b/>
      <w:bCs/>
      <w:kern w:val="2"/>
      <w:sz w:val="21"/>
      <w:szCs w:val="24"/>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8">
    <w:name w:val="正文首行缩进 Char"/>
    <w:link w:val="aff"/>
    <w:qFormat/>
    <w:rPr>
      <w:rFonts w:ascii="宋体"/>
      <w:kern w:val="2"/>
      <w:sz w:val="24"/>
      <w:lang w:val="zh-CN"/>
    </w:rPr>
  </w:style>
  <w:style w:type="character" w:customStyle="1" w:styleId="2CharChar0">
    <w:name w:val="标题 2 Char Char"/>
    <w:qFormat/>
    <w:rPr>
      <w:rFonts w:ascii="楷体_GB2312" w:eastAsia="楷体_GB2312" w:hAnsi="Arial"/>
      <w:b/>
      <w:bCs/>
      <w:kern w:val="2"/>
      <w:sz w:val="24"/>
      <w:szCs w:val="32"/>
      <w:lang w:val="en-US" w:eastAsia="zh-CN" w:bidi="ar-SA"/>
    </w:rPr>
  </w:style>
  <w:style w:type="character" w:customStyle="1" w:styleId="pt141">
    <w:name w:val="pt141"/>
    <w:qFormat/>
    <w:rPr>
      <w:color w:val="330066"/>
      <w:sz w:val="22"/>
      <w:szCs w:val="22"/>
    </w:rPr>
  </w:style>
  <w:style w:type="character" w:customStyle="1" w:styleId="hCharChar">
    <w:name w:val="h Char Char"/>
    <w:qFormat/>
    <w:rPr>
      <w:rFonts w:eastAsia="宋体"/>
      <w:kern w:val="2"/>
      <w:sz w:val="18"/>
      <w:lang w:val="en-US" w:eastAsia="zh-CN" w:bidi="ar-SA"/>
    </w:rPr>
  </w:style>
  <w:style w:type="character" w:customStyle="1" w:styleId="1Char">
    <w:name w:val="标题 1 Char"/>
    <w:link w:val="1"/>
    <w:qFormat/>
    <w:rPr>
      <w:b/>
      <w:bCs/>
      <w:kern w:val="44"/>
      <w:sz w:val="44"/>
      <w:szCs w:val="44"/>
    </w:rPr>
  </w:style>
  <w:style w:type="character" w:customStyle="1" w:styleId="Charff">
    <w:name w:val="页眉 Char"/>
    <w:qFormat/>
    <w:rPr>
      <w:rFonts w:eastAsia="仿宋_GB2312"/>
      <w:kern w:val="2"/>
      <w:sz w:val="18"/>
      <w:lang w:val="en-US" w:eastAsia="zh-CN"/>
    </w:rPr>
  </w:style>
  <w:style w:type="character" w:customStyle="1" w:styleId="b1101bChar">
    <w:name w:val="b11_01b Char"/>
    <w:link w:val="b1101b"/>
    <w:qFormat/>
    <w:rPr>
      <w:rFonts w:ascii="Verdana" w:hAnsi="Verdana"/>
      <w:b/>
      <w:bCs/>
      <w:color w:val="4A82CA"/>
      <w:sz w:val="17"/>
      <w:szCs w:val="17"/>
    </w:rPr>
  </w:style>
  <w:style w:type="character" w:customStyle="1" w:styleId="4-dyfChar">
    <w:name w:val="标题4-dyf Char"/>
    <w:link w:val="4-dyf"/>
    <w:qFormat/>
    <w:rPr>
      <w:rFonts w:ascii="Cambria" w:hAnsi="Cambria"/>
      <w:b/>
      <w:bCs/>
      <w:color w:val="000000"/>
      <w:kern w:val="2"/>
      <w:sz w:val="21"/>
      <w:szCs w:val="21"/>
    </w:rPr>
  </w:style>
  <w:style w:type="character" w:customStyle="1" w:styleId="Charff0">
    <w:name w:val="批注主题 Char"/>
    <w:qFormat/>
    <w:rPr>
      <w:rFonts w:eastAsia="宋体"/>
      <w:b/>
      <w:bCs/>
      <w:kern w:val="2"/>
      <w:sz w:val="21"/>
      <w:szCs w:val="24"/>
      <w:lang w:val="en-US" w:eastAsia="zh-CN" w:bidi="ar-SA"/>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Charff1">
    <w:name w:val="正文首行缩进两字 Char"/>
    <w:qFormat/>
    <w:rPr>
      <w:sz w:val="24"/>
      <w:szCs w:val="24"/>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Charff2">
    <w:name w:val="带编号样式 Char"/>
    <w:qFormat/>
    <w:rPr>
      <w:rFonts w:ascii="仿宋_GB2312" w:eastAsia="仿宋_GB2312"/>
      <w:color w:val="000000"/>
      <w:sz w:val="24"/>
      <w:lang w:bidi="ar-SA"/>
    </w:rPr>
  </w:style>
  <w:style w:type="character" w:customStyle="1" w:styleId="4Char0">
    <w:name w:val="样式4 Char"/>
    <w:qFormat/>
    <w:rPr>
      <w:rFonts w:ascii="仿宋_GB2312" w:eastAsia="仿宋_GB2312" w:hAnsi="仿宋"/>
      <w:b/>
      <w:kern w:val="2"/>
      <w:sz w:val="32"/>
      <w:szCs w:val="32"/>
      <w:lang w:bidi="ar-SA"/>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1">
    <w:name w:val="Char Char111"/>
    <w:qFormat/>
    <w:locked/>
    <w:rPr>
      <w:rFonts w:ascii="宋体" w:eastAsia="宋体" w:hAnsi="宋体"/>
      <w:b/>
      <w:kern w:val="2"/>
      <w:sz w:val="24"/>
      <w:szCs w:val="24"/>
      <w:lang w:val="en-US" w:eastAsia="zh-CN" w:bidi="ar-SA"/>
    </w:rPr>
  </w:style>
  <w:style w:type="character" w:customStyle="1" w:styleId="DocumentMapChar">
    <w:name w:val="Document Map Char"/>
    <w:semiHidden/>
    <w:qFormat/>
    <w:locked/>
    <w:rPr>
      <w:rFonts w:eastAsia="宋体"/>
      <w:kern w:val="2"/>
      <w:sz w:val="21"/>
      <w:szCs w:val="24"/>
      <w:lang w:val="en-US" w:eastAsia="zh-CN" w:bidi="ar-SA"/>
    </w:rPr>
  </w:style>
  <w:style w:type="character" w:customStyle="1" w:styleId="Charff3">
    <w:name w:val="正文文本缩进 Char"/>
    <w:qFormat/>
    <w:rPr>
      <w:rFonts w:ascii="宋体" w:hAnsi="宋体"/>
      <w:kern w:val="2"/>
      <w:sz w:val="24"/>
      <w:szCs w:val="24"/>
    </w:rPr>
  </w:style>
  <w:style w:type="character" w:customStyle="1" w:styleId="CharChar7">
    <w:name w:val="文本正文 Char Char"/>
    <w:qFormat/>
    <w:locked/>
    <w:rPr>
      <w:sz w:val="24"/>
      <w:lang w:bidi="ar-SA"/>
    </w:rPr>
  </w:style>
  <w:style w:type="character" w:customStyle="1" w:styleId="7Char0">
    <w:name w:val="样式7 Char"/>
    <w:qFormat/>
    <w:rPr>
      <w:rFonts w:ascii="仿宋_GB2312" w:eastAsia="仿宋_GB2312" w:hAnsi="仿宋"/>
      <w:b/>
      <w:kern w:val="2"/>
      <w:sz w:val="24"/>
      <w:szCs w:val="24"/>
    </w:rPr>
  </w:style>
  <w:style w:type="character" w:customStyle="1" w:styleId="3Char3">
    <w:name w:val="样式3 Char"/>
    <w:basedOn w:val="2Char7"/>
    <w:qFormat/>
    <w:rPr>
      <w:rFonts w:ascii="仿宋_GB2312" w:eastAsia="仿宋_GB2312" w:hAnsi="仿宋" w:cs="仿宋_GB2312"/>
      <w:b/>
      <w:bCs/>
      <w:sz w:val="32"/>
      <w:szCs w:val="30"/>
      <w:lang w:val="zh-CN"/>
    </w:rPr>
  </w:style>
  <w:style w:type="character" w:customStyle="1" w:styleId="2Char7">
    <w:name w:val="样式2 Char"/>
    <w:qFormat/>
    <w:rPr>
      <w:rFonts w:ascii="仿宋_GB2312" w:eastAsia="仿宋_GB2312" w:hAnsi="仿宋" w:cs="仿宋_GB2312"/>
      <w:b/>
      <w:bCs/>
      <w:sz w:val="32"/>
      <w:szCs w:val="30"/>
      <w:lang w:val="zh-CN"/>
    </w:rPr>
  </w:style>
  <w:style w:type="character" w:customStyle="1" w:styleId="CharChara">
    <w:name w:val="二级标题 Char Char"/>
    <w:qFormat/>
    <w:rPr>
      <w:rFonts w:ascii="宋体" w:eastAsia="宋体" w:hAnsi="宋体"/>
      <w:b/>
      <w:snapToGrid w:val="0"/>
      <w:kern w:val="2"/>
      <w:sz w:val="24"/>
      <w:szCs w:val="24"/>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shadow11">
    <w:name w:val="shadow11"/>
    <w:qFormat/>
    <w:rPr>
      <w:color w:val="000000"/>
      <w:sz w:val="21"/>
    </w:rPr>
  </w:style>
  <w:style w:type="character" w:customStyle="1" w:styleId="HTMLChar">
    <w:name w:val="HTML 地址 Char"/>
    <w:link w:val="HTML"/>
    <w:qFormat/>
    <w:rPr>
      <w:rFonts w:ascii="宋体" w:hAnsi="宋体"/>
      <w:i/>
      <w:iCs/>
      <w:sz w:val="24"/>
      <w:szCs w:val="24"/>
    </w:rPr>
  </w:style>
  <w:style w:type="character" w:customStyle="1" w:styleId="CharChar22">
    <w:name w:val="Char Char22"/>
    <w:qFormat/>
    <w:rPr>
      <w:rFonts w:eastAsia="宋体"/>
      <w:b/>
      <w:bCs/>
      <w:kern w:val="2"/>
      <w:sz w:val="21"/>
      <w:szCs w:val="24"/>
      <w:lang w:val="en-US" w:eastAsia="zh-CN" w:bidi="ar-SA"/>
    </w:rPr>
  </w:style>
  <w:style w:type="character" w:customStyle="1" w:styleId="5Char">
    <w:name w:val="标题 5 Char"/>
    <w:link w:val="5"/>
    <w:qFormat/>
    <w:rPr>
      <w:b/>
      <w:bCs/>
      <w:kern w:val="2"/>
      <w:sz w:val="28"/>
      <w:szCs w:val="28"/>
    </w:rPr>
  </w:style>
  <w:style w:type="character" w:customStyle="1" w:styleId="h3Char1">
    <w:name w:val="h3 Char1"/>
    <w:qFormat/>
    <w:rPr>
      <w:rFonts w:eastAsia="宋体"/>
      <w:b/>
      <w:bCs/>
      <w:kern w:val="2"/>
      <w:sz w:val="32"/>
      <w:szCs w:val="32"/>
      <w:lang w:bidi="ar-SA"/>
    </w:rPr>
  </w:style>
  <w:style w:type="character" w:customStyle="1" w:styleId="FACharChar">
    <w:name w:val="FA正文 Char Char"/>
    <w:qFormat/>
    <w:rPr>
      <w:rFonts w:hAnsi="宋体"/>
      <w:kern w:val="2"/>
      <w:sz w:val="24"/>
      <w:lang w:bidi="ar-SA"/>
    </w:rPr>
  </w:style>
  <w:style w:type="character" w:customStyle="1" w:styleId="CharChar70">
    <w:name w:val="Char Char7"/>
    <w:semiHidden/>
    <w:qFormat/>
    <w:rPr>
      <w:rFonts w:eastAsia="宋体"/>
      <w:kern w:val="2"/>
      <w:sz w:val="21"/>
      <w:szCs w:val="24"/>
      <w:lang w:val="en-US" w:eastAsia="zh-CN" w:bidi="ar-SA"/>
    </w:rPr>
  </w:style>
  <w:style w:type="character" w:customStyle="1" w:styleId="hui">
    <w:name w:val="hui"/>
    <w:basedOn w:val="a6"/>
    <w:qFormat/>
  </w:style>
  <w:style w:type="character" w:customStyle="1" w:styleId="Charff4">
    <w:name w:val="正文缩进 Char"/>
    <w:qFormat/>
    <w:rPr>
      <w:rFonts w:eastAsia="宋体"/>
      <w:kern w:val="2"/>
      <w:sz w:val="21"/>
      <w:lang w:val="en-US" w:eastAsia="zh-CN"/>
    </w:rPr>
  </w:style>
  <w:style w:type="character" w:customStyle="1" w:styleId="1Char2">
    <w:name w:val="正文1 Char"/>
    <w:qFormat/>
    <w:rPr>
      <w:rFonts w:ascii="宋体" w:eastAsia="宋体"/>
      <w:snapToGrid w:val="0"/>
      <w:color w:val="000000"/>
      <w:kern w:val="28"/>
      <w:sz w:val="28"/>
      <w:lang w:val="en-US" w:eastAsia="zh-CN" w:bidi="ar-SA"/>
    </w:rPr>
  </w:style>
  <w:style w:type="character" w:customStyle="1" w:styleId="CharChar61">
    <w:name w:val="Char Char61"/>
    <w:qFormat/>
    <w:rPr>
      <w:rFonts w:eastAsia="宋体"/>
      <w:kern w:val="2"/>
      <w:sz w:val="21"/>
      <w:szCs w:val="24"/>
      <w:lang w:val="en-US" w:eastAsia="zh-CN" w:bidi="ar-SA"/>
    </w:rPr>
  </w:style>
  <w:style w:type="character" w:customStyle="1" w:styleId="3Char">
    <w:name w:val="正文文本 3 Char"/>
    <w:link w:val="30"/>
    <w:qFormat/>
    <w:rPr>
      <w:kern w:val="2"/>
      <w:sz w:val="21"/>
    </w:rPr>
  </w:style>
  <w:style w:type="character" w:customStyle="1" w:styleId="message1">
    <w:name w:val="message1"/>
    <w:qFormat/>
    <w:rPr>
      <w:rFonts w:ascii="Tahoma" w:hAnsi="Tahoma" w:cs="Tahoma" w:hint="default"/>
      <w:sz w:val="18"/>
      <w:szCs w:val="18"/>
    </w:rPr>
  </w:style>
  <w:style w:type="character" w:customStyle="1" w:styleId="DONOTTRANSLATE">
    <w:name w:val="DO_NOT_TRANSLATE"/>
    <w:qFormat/>
    <w:rPr>
      <w:rFonts w:ascii="Courier New" w:hAnsi="Courier New" w:cs="Courier New"/>
      <w:color w:val="800000"/>
    </w:rPr>
  </w:style>
  <w:style w:type="character" w:customStyle="1" w:styleId="unnamed11">
    <w:name w:val="unnamed11"/>
    <w:qFormat/>
    <w:rPr>
      <w:sz w:val="20"/>
      <w:szCs w:val="20"/>
    </w:rPr>
  </w:style>
  <w:style w:type="character" w:customStyle="1" w:styleId="tw4winInternal">
    <w:name w:val="tw4winInternal"/>
    <w:qFormat/>
    <w:rPr>
      <w:rFonts w:ascii="Courier New" w:hAnsi="Courier New" w:cs="Courier New"/>
      <w:color w:val="FF0000"/>
    </w:rPr>
  </w:style>
  <w:style w:type="character" w:customStyle="1" w:styleId="2Char2">
    <w:name w:val="正文（缩进2汉字） Char"/>
    <w:link w:val="2f3"/>
    <w:qFormat/>
    <w:rPr>
      <w:rFonts w:ascii="宋体"/>
    </w:rPr>
  </w:style>
  <w:style w:type="character" w:customStyle="1" w:styleId="Charff5">
    <w:name w:val="页脚 Char"/>
    <w:qFormat/>
    <w:rPr>
      <w:rFonts w:eastAsia="仿宋_GB2312"/>
      <w:kern w:val="2"/>
      <w:sz w:val="18"/>
      <w:lang w:val="en-US" w:eastAsia="zh-CN"/>
    </w:rPr>
  </w:style>
  <w:style w:type="character" w:customStyle="1" w:styleId="3Char0">
    <w:name w:val="正文文本缩进 3 Char"/>
    <w:link w:val="33"/>
    <w:qFormat/>
    <w:rPr>
      <w:kern w:val="2"/>
      <w:sz w:val="24"/>
    </w:rPr>
  </w:style>
  <w:style w:type="character" w:customStyle="1" w:styleId="Char17">
    <w:name w:val="正文缩进 Char1"/>
    <w:qFormat/>
    <w:rPr>
      <w:rFonts w:ascii="宋体" w:eastAsia="宋体"/>
      <w:snapToGrid w:val="0"/>
      <w:color w:val="000000"/>
      <w:kern w:val="28"/>
      <w:sz w:val="28"/>
      <w:lang w:val="en-US" w:eastAsia="zh-CN" w:bidi="ar-SA"/>
    </w:rPr>
  </w:style>
  <w:style w:type="character" w:customStyle="1" w:styleId="style36">
    <w:name w:val="style36"/>
    <w:basedOn w:val="a6"/>
    <w:qFormat/>
  </w:style>
  <w:style w:type="character" w:customStyle="1" w:styleId="hui3">
    <w:name w:val="hui3"/>
    <w:qFormat/>
    <w:rPr>
      <w:color w:val="333333"/>
    </w:rPr>
  </w:style>
  <w:style w:type="character" w:customStyle="1" w:styleId="apple-converted-space">
    <w:name w:val="apple-converted-space"/>
    <w:qFormat/>
  </w:style>
  <w:style w:type="character" w:customStyle="1" w:styleId="Charff6">
    <w:name w:val="文档结构图 Char"/>
    <w:qFormat/>
    <w:rPr>
      <w:rFonts w:eastAsia="宋体"/>
      <w:kern w:val="2"/>
      <w:sz w:val="21"/>
      <w:szCs w:val="24"/>
      <w:lang w:val="en-US" w:eastAsia="zh-CN" w:bidi="ar-SA"/>
    </w:rPr>
  </w:style>
  <w:style w:type="character" w:customStyle="1" w:styleId="Char33">
    <w:name w:val="正文非缩进 Char3"/>
    <w:qFormat/>
    <w:rPr>
      <w:rFonts w:ascii="宋体" w:eastAsia="宋体"/>
      <w:snapToGrid w:val="0"/>
      <w:color w:val="000000"/>
      <w:kern w:val="28"/>
      <w:sz w:val="28"/>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Char18">
    <w:name w:val="副标题 Char1"/>
    <w:qFormat/>
    <w:rPr>
      <w:rFonts w:ascii="Cambria" w:eastAsia="宋体" w:hAnsi="Cambria" w:cs="Times New Roman"/>
      <w:b/>
      <w:bCs/>
      <w:snapToGrid w:val="0"/>
      <w:kern w:val="28"/>
      <w:sz w:val="32"/>
      <w:szCs w:val="32"/>
    </w:rPr>
  </w:style>
  <w:style w:type="character" w:customStyle="1" w:styleId="f141">
    <w:name w:val="f141"/>
    <w:qFormat/>
    <w:rPr>
      <w:rFonts w:ascii="Tahoma" w:eastAsia="宋体" w:hAnsi="Tahoma"/>
      <w:b/>
      <w:kern w:val="2"/>
      <w:sz w:val="21"/>
      <w:szCs w:val="21"/>
      <w:lang w:val="en-US" w:eastAsia="zh-CN" w:bidi="ar-SA"/>
    </w:rPr>
  </w:style>
  <w:style w:type="character" w:customStyle="1" w:styleId="Char3">
    <w:name w:val="日期 Char"/>
    <w:link w:val="af3"/>
    <w:qFormat/>
    <w:rPr>
      <w:rFonts w:ascii="宋体"/>
      <w:kern w:val="2"/>
      <w:sz w:val="24"/>
      <w:szCs w:val="21"/>
      <w:lang w:val="zh-CN"/>
    </w:rPr>
  </w:style>
  <w:style w:type="character" w:customStyle="1" w:styleId="4Char">
    <w:name w:val="标题 4 Char"/>
    <w:link w:val="40"/>
    <w:qFormat/>
    <w:rPr>
      <w:rFonts w:ascii="Arial" w:eastAsia="黑体" w:hAnsi="Arial"/>
      <w:b/>
      <w:bCs/>
      <w:kern w:val="2"/>
      <w:sz w:val="28"/>
      <w:szCs w:val="28"/>
      <w:lang w:val="zh-CN"/>
    </w:rPr>
  </w:style>
  <w:style w:type="character" w:customStyle="1" w:styleId="afffffffb">
    <w:name w:val="链接"/>
    <w:qFormat/>
    <w:rPr>
      <w:color w:val="0000FF"/>
      <w:sz w:val="21"/>
      <w:szCs w:val="21"/>
      <w:u w:val="single"/>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Char31">
    <w:name w:val="Char Char31"/>
    <w:semiHidden/>
    <w:qFormat/>
    <w:rPr>
      <w:rFonts w:ascii="Times New Roman" w:eastAsia="宋体" w:hAnsi="Times New Roman" w:cs="Times New Roman"/>
      <w:b/>
      <w:kern w:val="2"/>
      <w:sz w:val="32"/>
      <w:szCs w:val="24"/>
      <w:lang w:val="en-US" w:eastAsia="zh-CN" w:bidi="ar-SA"/>
    </w:rPr>
  </w:style>
  <w:style w:type="character" w:customStyle="1" w:styleId="Charff7">
    <w:name w:val="表正文 Char"/>
    <w:qFormat/>
    <w:rPr>
      <w:rFonts w:ascii="宋体" w:eastAsia="宋体"/>
      <w:snapToGrid w:val="0"/>
      <w:color w:val="000000"/>
      <w:kern w:val="28"/>
      <w:sz w:val="2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pt9">
    <w:name w:val="pt9"/>
    <w:qFormat/>
    <w:rPr>
      <w:rFonts w:ascii="仿宋_GB2312" w:eastAsia="微软雅黑"/>
      <w:b/>
      <w:kern w:val="2"/>
      <w:sz w:val="32"/>
      <w:szCs w:val="32"/>
      <w:lang w:val="en-US" w:eastAsia="zh-CN" w:bidi="ar-SA"/>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4Char1">
    <w:name w:val="标题 4 Char1"/>
    <w:uiPriority w:val="9"/>
    <w:semiHidden/>
    <w:qFormat/>
    <w:rPr>
      <w:rFonts w:ascii="Cambria" w:eastAsia="宋体" w:hAnsi="Cambria" w:cs="Times New Roman"/>
      <w:b/>
      <w:bCs/>
      <w:kern w:val="2"/>
      <w:sz w:val="28"/>
      <w:szCs w:val="28"/>
    </w:rPr>
  </w:style>
  <w:style w:type="character" w:customStyle="1" w:styleId="tw4winPopup">
    <w:name w:val="tw4winPopup"/>
    <w:qFormat/>
    <w:rPr>
      <w:rFonts w:ascii="Courier New" w:hAnsi="Courier New" w:cs="Courier New"/>
      <w:color w:val="008000"/>
    </w:rPr>
  </w:style>
  <w:style w:type="character" w:customStyle="1" w:styleId="6Char">
    <w:name w:val="标题 6 Char"/>
    <w:link w:val="6"/>
    <w:qFormat/>
    <w:rPr>
      <w:rFonts w:ascii="Arial" w:eastAsia="黑体" w:hAnsi="Arial"/>
      <w:b/>
      <w:bCs/>
      <w:kern w:val="2"/>
      <w:sz w:val="24"/>
      <w:szCs w:val="24"/>
    </w:rPr>
  </w:style>
  <w:style w:type="character" w:customStyle="1" w:styleId="Char2">
    <w:name w:val="正文缩进 Char2"/>
    <w:link w:val="aa"/>
    <w:qFormat/>
    <w:rPr>
      <w:rFonts w:ascii="宋体" w:eastAsia="宋体"/>
      <w:snapToGrid w:val="0"/>
      <w:color w:val="000000"/>
      <w:kern w:val="28"/>
      <w:sz w:val="28"/>
      <w:lang w:val="en-US" w:eastAsia="zh-CN" w:bidi="ar-SA"/>
    </w:rPr>
  </w:style>
  <w:style w:type="character" w:customStyle="1" w:styleId="Char1">
    <w:name w:val="批注文字 Char1"/>
    <w:link w:val="ad"/>
    <w:uiPriority w:val="99"/>
    <w:qFormat/>
    <w:rPr>
      <w:kern w:val="2"/>
      <w:sz w:val="21"/>
      <w:szCs w:val="24"/>
    </w:rPr>
  </w:style>
  <w:style w:type="character" w:customStyle="1" w:styleId="Char4">
    <w:name w:val="批注框文本 Char"/>
    <w:link w:val="af4"/>
    <w:semiHidden/>
    <w:qFormat/>
    <w:rPr>
      <w:kern w:val="2"/>
      <w:sz w:val="18"/>
      <w:szCs w:val="18"/>
    </w:rPr>
  </w:style>
  <w:style w:type="character" w:customStyle="1" w:styleId="FooterChar">
    <w:name w:val="Footer Char"/>
    <w:qFormat/>
    <w:locked/>
    <w:rPr>
      <w:rFonts w:eastAsia="宋体"/>
      <w:kern w:val="2"/>
      <w:sz w:val="18"/>
      <w:lang w:val="en-US" w:eastAsia="zh-CN" w:bidi="ar-SA"/>
    </w:rPr>
  </w:style>
  <w:style w:type="paragraph" w:customStyle="1" w:styleId="trseditor">
    <w:name w:val="trs_editor"/>
    <w:basedOn w:val="a5"/>
    <w:qFormat/>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a5"/>
    <w:next w:val="a5"/>
    <w:qFormat/>
    <w:pPr>
      <w:adjustRightInd/>
      <w:spacing w:line="360" w:lineRule="auto"/>
    </w:pPr>
    <w:rPr>
      <w:rFonts w:ascii="仿宋_GB2312" w:eastAsia="仿宋_GB2312"/>
      <w:sz w:val="24"/>
      <w:szCs w:val="20"/>
    </w:rPr>
  </w:style>
  <w:style w:type="paragraph" w:customStyle="1" w:styleId="CharChar28">
    <w:name w:val="Char Char28"/>
    <w:basedOn w:val="a5"/>
    <w:qFormat/>
    <w:pPr>
      <w:adjustRightInd/>
      <w:snapToGrid w:val="0"/>
      <w:spacing w:line="360" w:lineRule="auto"/>
    </w:pPr>
    <w:rPr>
      <w:rFonts w:ascii="Arial" w:eastAsia="黑体" w:hAnsi="Arial"/>
      <w:snapToGrid w:val="0"/>
      <w:kern w:val="0"/>
      <w:sz w:val="20"/>
      <w:szCs w:val="21"/>
    </w:rPr>
  </w:style>
  <w:style w:type="paragraph" w:customStyle="1" w:styleId="00">
    <w:name w:val="纯文本_0_0"/>
    <w:basedOn w:val="a5"/>
    <w:link w:val="Char00"/>
    <w:qFormat/>
    <w:pPr>
      <w:adjustRightInd/>
    </w:pPr>
    <w:rPr>
      <w:rFonts w:ascii="宋体" w:hAnsi="Courier New"/>
      <w:szCs w:val="21"/>
    </w:rPr>
  </w:style>
  <w:style w:type="character" w:customStyle="1" w:styleId="Char00">
    <w:name w:val="纯文本 Char_0"/>
    <w:link w:val="00"/>
    <w:qFormat/>
    <w:rPr>
      <w:rFonts w:ascii="宋体" w:hAnsi="Courier New"/>
      <w:kern w:val="2"/>
      <w:sz w:val="21"/>
      <w:szCs w:val="21"/>
      <w:lang w:val="en-US" w:eastAsia="zh-CN"/>
    </w:rPr>
  </w:style>
  <w:style w:type="character" w:customStyle="1" w:styleId="Char1a">
    <w:name w:val="纯文本 Char1"/>
    <w:link w:val="1f"/>
    <w:qFormat/>
    <w:rPr>
      <w:rFonts w:ascii="宋体" w:hAnsi="Courier New"/>
    </w:rPr>
  </w:style>
  <w:style w:type="paragraph" w:customStyle="1" w:styleId="1f">
    <w:name w:val="纯文本1"/>
    <w:basedOn w:val="a5"/>
    <w:link w:val="Char1a"/>
    <w:qFormat/>
    <w:pPr>
      <w:adjustRightInd/>
    </w:pPr>
    <w:rPr>
      <w:rFonts w:ascii="宋体" w:hAnsi="Courier New"/>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CharChar1CharCharCharCharCharChar2">
    <w:name w:val="Char Char1 Char Char Char Char Char Char2"/>
    <w:basedOn w:val="a5"/>
    <w:qFormat/>
    <w:rPr>
      <w:rFonts w:ascii="仿宋_GB2312" w:eastAsia="仿宋_GB2312"/>
      <w:b/>
      <w:sz w:val="32"/>
      <w:szCs w:val="20"/>
    </w:rPr>
  </w:style>
  <w:style w:type="paragraph" w:customStyle="1" w:styleId="1f0">
    <w:name w:val="修订1"/>
    <w:hidden/>
    <w:uiPriority w:val="99"/>
    <w:unhideWhenUsed/>
    <w:qFormat/>
    <w:rPr>
      <w:kern w:val="2"/>
      <w:sz w:val="21"/>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TOC71">
    <w:name w:val="TOC 71"/>
    <w:next w:val="a5"/>
    <w:qFormat/>
    <w:pPr>
      <w:wordWrap w:val="0"/>
      <w:ind w:left="2550"/>
      <w:jc w:val="both"/>
    </w:pPr>
    <w:rPr>
      <w:sz w:val="21"/>
      <w:szCs w:val="22"/>
    </w:rPr>
  </w:style>
  <w:style w:type="character" w:customStyle="1" w:styleId="font61">
    <w:name w:val="font61"/>
    <w:basedOn w:val="a6"/>
    <w:qFormat/>
    <w:rPr>
      <w:rFonts w:ascii="仿宋" w:eastAsia="仿宋" w:hAnsi="仿宋" w:cs="仿宋" w:hint="eastAsia"/>
      <w:snapToGrid w:val="0"/>
      <w:color w:val="000000"/>
      <w:kern w:val="0"/>
      <w:sz w:val="20"/>
      <w:szCs w:val="20"/>
      <w:u w:val="none"/>
    </w:rPr>
  </w:style>
  <w:style w:type="character" w:customStyle="1" w:styleId="font11">
    <w:name w:val="font11"/>
    <w:basedOn w:val="a6"/>
    <w:qFormat/>
    <w:rPr>
      <w:rFonts w:ascii="Times New Roman" w:eastAsia="黑体" w:hAnsi="Times New Roman" w:cs="Times New Roman" w:hint="default"/>
      <w:snapToGrid w:val="0"/>
      <w:color w:val="000000"/>
      <w:kern w:val="0"/>
      <w:sz w:val="22"/>
      <w:szCs w:val="22"/>
      <w:u w:val="none"/>
    </w:rPr>
  </w:style>
  <w:style w:type="paragraph" w:customStyle="1" w:styleId="text-tag">
    <w:name w:val="text-tag"/>
    <w:basedOn w:val="a5"/>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Charff8">
    <w:name w:val="*正文 Char"/>
    <w:link w:val="afffffffc"/>
    <w:qFormat/>
    <w:locked/>
    <w:rsid w:val="008A0115"/>
    <w:rPr>
      <w:rFonts w:ascii="宋体" w:hAnsi="宋体"/>
      <w:sz w:val="24"/>
    </w:rPr>
  </w:style>
  <w:style w:type="paragraph" w:customStyle="1" w:styleId="afffffffc">
    <w:name w:val="*正文"/>
    <w:basedOn w:val="a5"/>
    <w:link w:val="Charff8"/>
    <w:qFormat/>
    <w:rsid w:val="008A0115"/>
    <w:pPr>
      <w:snapToGrid w:val="0"/>
      <w:spacing w:line="360" w:lineRule="auto"/>
      <w:ind w:firstLine="482"/>
      <w:jc w:val="left"/>
    </w:pPr>
    <w:rPr>
      <w:rFonts w:ascii="宋体" w:hAnsi="宋体"/>
      <w:kern w:val="0"/>
      <w:sz w:val="24"/>
      <w:szCs w:val="20"/>
    </w:rPr>
  </w:style>
  <w:style w:type="character" w:customStyle="1" w:styleId="Char34">
    <w:name w:val="正文文本缩进 Char3"/>
    <w:qFormat/>
    <w:rsid w:val="00E851DD"/>
    <w:rPr>
      <w:rFonts w:ascii="宋体" w:hAnsi="宋体"/>
      <w:kern w:val="2"/>
      <w:sz w:val="24"/>
      <w:szCs w:val="24"/>
    </w:rPr>
  </w:style>
  <w:style w:type="table" w:customStyle="1" w:styleId="1f1">
    <w:name w:val="网格型1"/>
    <w:basedOn w:val="a7"/>
    <w:next w:val="aff0"/>
    <w:uiPriority w:val="99"/>
    <w:qFormat/>
    <w:rsid w:val="005251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0">
    <w:name w:val="页脚 Char2"/>
    <w:link w:val="af5"/>
    <w:uiPriority w:val="99"/>
    <w:qFormat/>
    <w:locked/>
    <w:rsid w:val="005363D3"/>
    <w:rPr>
      <w:kern w:val="2"/>
      <w:sz w:val="18"/>
      <w:szCs w:val="18"/>
    </w:rPr>
  </w:style>
  <w:style w:type="character" w:customStyle="1" w:styleId="Char21">
    <w:name w:val="页眉 Char2"/>
    <w:link w:val="af6"/>
    <w:uiPriority w:val="99"/>
    <w:qFormat/>
    <w:rsid w:val="005363D3"/>
    <w:rPr>
      <w:kern w:val="2"/>
      <w:sz w:val="18"/>
      <w:szCs w:val="18"/>
    </w:rPr>
  </w:style>
  <w:style w:type="character" w:customStyle="1" w:styleId="font31">
    <w:name w:val="font31"/>
    <w:basedOn w:val="a6"/>
    <w:qFormat/>
    <w:rsid w:val="00CC28D7"/>
    <w:rPr>
      <w:rFonts w:ascii="Arial" w:hAnsi="Arial" w:cs="Arial"/>
      <w:i w:val="0"/>
      <w:iCs w:val="0"/>
      <w:color w:val="000000"/>
      <w:sz w:val="22"/>
      <w:szCs w:val="22"/>
      <w:u w:val="none"/>
    </w:rPr>
  </w:style>
  <w:style w:type="character" w:customStyle="1" w:styleId="font41">
    <w:name w:val="font41"/>
    <w:basedOn w:val="a6"/>
    <w:qFormat/>
    <w:rsid w:val="00CC28D7"/>
    <w:rPr>
      <w:rFonts w:ascii="宋体" w:eastAsia="宋体" w:hAnsi="宋体" w:cs="宋体" w:hint="eastAsia"/>
      <w:b/>
      <w:bCs/>
      <w:i w:val="0"/>
      <w:iCs w:val="0"/>
      <w:color w:val="000000"/>
      <w:sz w:val="22"/>
      <w:szCs w:val="22"/>
      <w:u w:val="none"/>
    </w:rPr>
  </w:style>
  <w:style w:type="character" w:customStyle="1" w:styleId="bookmark-item">
    <w:name w:val="bookmark-item"/>
    <w:basedOn w:val="a6"/>
    <w:rsid w:val="0031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16853">
      <w:bodyDiv w:val="1"/>
      <w:marLeft w:val="0"/>
      <w:marRight w:val="0"/>
      <w:marTop w:val="0"/>
      <w:marBottom w:val="0"/>
      <w:divBdr>
        <w:top w:val="none" w:sz="0" w:space="0" w:color="auto"/>
        <w:left w:val="none" w:sz="0" w:space="0" w:color="auto"/>
        <w:bottom w:val="none" w:sz="0" w:space="0" w:color="auto"/>
        <w:right w:val="none" w:sz="0" w:space="0" w:color="auto"/>
      </w:divBdr>
    </w:div>
    <w:div w:id="927343881">
      <w:bodyDiv w:val="1"/>
      <w:marLeft w:val="0"/>
      <w:marRight w:val="0"/>
      <w:marTop w:val="0"/>
      <w:marBottom w:val="0"/>
      <w:divBdr>
        <w:top w:val="none" w:sz="0" w:space="0" w:color="auto"/>
        <w:left w:val="none" w:sz="0" w:space="0" w:color="auto"/>
        <w:bottom w:val="none" w:sz="0" w:space="0" w:color="auto"/>
        <w:right w:val="none" w:sz="0" w:space="0" w:color="auto"/>
      </w:divBdr>
    </w:div>
    <w:div w:id="1233584867">
      <w:bodyDiv w:val="1"/>
      <w:marLeft w:val="0"/>
      <w:marRight w:val="0"/>
      <w:marTop w:val="0"/>
      <w:marBottom w:val="0"/>
      <w:divBdr>
        <w:top w:val="none" w:sz="0" w:space="0" w:color="auto"/>
        <w:left w:val="none" w:sz="0" w:space="0" w:color="auto"/>
        <w:bottom w:val="none" w:sz="0" w:space="0" w:color="auto"/>
        <w:right w:val="none" w:sz="0" w:space="0" w:color="auto"/>
      </w:divBdr>
    </w:div>
    <w:div w:id="193065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yperlink" Target="https://jinrong.gcy.zfcg.gxzf.gov.cn/finance/loan/gx" TargetMode="Externa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24" Type="http://schemas.openxmlformats.org/officeDocument/2006/relationships/header" Target="header6.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yperlink" Target="http://www.creditchina.gov.cn" TargetMode="Externa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63BD13-E951-4797-953B-F95CBEAA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100</Pages>
  <Words>9750</Words>
  <Characters>55581</Characters>
  <Application>Microsoft Office Word</Application>
  <DocSecurity>0</DocSecurity>
  <Lines>463</Lines>
  <Paragraphs>130</Paragraphs>
  <ScaleCrop>false</ScaleCrop>
  <Company>杭州市国内经济合作办公室</Company>
  <LinksUpToDate>false</LinksUpToDate>
  <CharactersWithSpaces>65201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lenovo</cp:lastModifiedBy>
  <cp:revision>1430</cp:revision>
  <cp:lastPrinted>2025-11-05T08:09:00Z</cp:lastPrinted>
  <dcterms:created xsi:type="dcterms:W3CDTF">2015-04-27T09:52:00Z</dcterms:created>
  <dcterms:modified xsi:type="dcterms:W3CDTF">2025-11-06T09:03:00Z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D1AD6BE9DD8C4E74B1422D179BEB696F</vt:lpwstr>
  </property>
</Properties>
</file>