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BCEE" w14:textId="49F62837" w:rsidR="00283767" w:rsidRPr="00A22E93" w:rsidRDefault="00283767" w:rsidP="00283767">
      <w:pPr>
        <w:spacing w:line="400" w:lineRule="exact"/>
        <w:jc w:val="center"/>
        <w:rPr>
          <w:rFonts w:ascii="宋体" w:hAnsi="宋体" w:hint="eastAsia"/>
          <w:b/>
          <w:bCs/>
          <w:sz w:val="32"/>
          <w:szCs w:val="32"/>
        </w:rPr>
      </w:pPr>
      <w:r w:rsidRPr="00283767">
        <w:rPr>
          <w:rFonts w:ascii="宋体" w:hAnsi="宋体" w:hint="eastAsia"/>
          <w:b/>
          <w:bCs/>
          <w:sz w:val="32"/>
          <w:szCs w:val="32"/>
        </w:rPr>
        <w:t>云之龙咨询集团有限公司2025年度保安服务项目</w:t>
      </w:r>
      <w:r>
        <w:rPr>
          <w:rFonts w:ascii="宋体" w:hAnsi="宋体" w:hint="eastAsia"/>
          <w:b/>
          <w:bCs/>
          <w:sz w:val="32"/>
          <w:szCs w:val="32"/>
        </w:rPr>
        <w:t>(</w:t>
      </w:r>
      <w:r w:rsidRPr="00283767">
        <w:rPr>
          <w:rFonts w:ascii="宋体" w:hAnsi="宋体"/>
          <w:b/>
          <w:bCs/>
          <w:sz w:val="32"/>
          <w:szCs w:val="32"/>
        </w:rPr>
        <w:t>GXZC2025-C3-000410-YZLZ</w:t>
      </w:r>
      <w:bookmarkStart w:id="0" w:name="_GoBack"/>
      <w:bookmarkEnd w:id="0"/>
      <w:r>
        <w:rPr>
          <w:rFonts w:ascii="宋体" w:hAnsi="宋体"/>
          <w:b/>
          <w:bCs/>
          <w:sz w:val="32"/>
          <w:szCs w:val="32"/>
        </w:rPr>
        <w:t>)</w:t>
      </w:r>
      <w:r w:rsidRPr="00A22E93">
        <w:rPr>
          <w:rFonts w:ascii="宋体" w:hAnsi="宋体" w:hint="eastAsia"/>
          <w:b/>
          <w:bCs/>
          <w:sz w:val="32"/>
          <w:szCs w:val="32"/>
        </w:rPr>
        <w:t>竞争性磋商公告</w:t>
      </w:r>
    </w:p>
    <w:p w14:paraId="262BC2AA" w14:textId="77777777" w:rsidR="00283767" w:rsidRPr="00A22E93" w:rsidRDefault="00283767" w:rsidP="00283767">
      <w:pPr>
        <w:spacing w:line="360" w:lineRule="auto"/>
        <w:rPr>
          <w:rFonts w:ascii="宋体" w:hAnsi="宋体"/>
          <w:szCs w:val="21"/>
        </w:rPr>
      </w:pPr>
    </w:p>
    <w:p w14:paraId="77D7C32E" w14:textId="77777777" w:rsidR="00283767" w:rsidRPr="00A22E93" w:rsidRDefault="00283767" w:rsidP="0028376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1" w:name="_Hlk37430271"/>
      <w:r w:rsidRPr="00A22E93">
        <w:rPr>
          <w:rFonts w:ascii="宋体" w:hAnsi="宋体" w:hint="eastAsia"/>
          <w:szCs w:val="21"/>
        </w:rPr>
        <w:t>项目概况</w:t>
      </w:r>
    </w:p>
    <w:p w14:paraId="2B67AA3B" w14:textId="77777777" w:rsidR="00283767" w:rsidRPr="00A22E93" w:rsidRDefault="00283767" w:rsidP="0028376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A22E93">
        <w:rPr>
          <w:rFonts w:ascii="宋体" w:hAnsi="宋体" w:hint="eastAsia"/>
          <w:szCs w:val="21"/>
          <w:u w:val="single"/>
        </w:rPr>
        <w:t xml:space="preserve"> 2025年度保安服务项目  </w:t>
      </w:r>
      <w:r w:rsidRPr="00A22E93">
        <w:rPr>
          <w:rFonts w:ascii="宋体" w:hAnsi="宋体" w:hint="eastAsia"/>
          <w:szCs w:val="21"/>
        </w:rPr>
        <w:t xml:space="preserve"> 采购项目的潜在供应商应在广西政府采购云平台（https://www.gcy.zfcg.gxzf.gov.cn/）获取（下载）竞争性磋商文件，并于</w:t>
      </w:r>
      <w:r w:rsidRPr="00A22E93">
        <w:rPr>
          <w:rFonts w:ascii="宋体" w:hAnsi="宋体" w:hint="eastAsia"/>
          <w:szCs w:val="21"/>
          <w:u w:val="single"/>
        </w:rPr>
        <w:t xml:space="preserve"> 2025 </w:t>
      </w:r>
      <w:r w:rsidRPr="00A22E93">
        <w:rPr>
          <w:rFonts w:ascii="宋体" w:hAnsi="宋体" w:hint="eastAsia"/>
          <w:bCs/>
          <w:szCs w:val="21"/>
          <w:u w:val="single"/>
        </w:rPr>
        <w:t>年3月28日9时30分（</w:t>
      </w:r>
      <w:r w:rsidRPr="00A22E93">
        <w:rPr>
          <w:rFonts w:ascii="宋体" w:hAnsi="宋体" w:hint="eastAsia"/>
          <w:bCs/>
          <w:szCs w:val="21"/>
        </w:rPr>
        <w:t>北京时间）前提交（上传）</w:t>
      </w:r>
      <w:r w:rsidRPr="00A22E93">
        <w:rPr>
          <w:rFonts w:ascii="宋体" w:hAnsi="宋体" w:hint="eastAsia"/>
          <w:szCs w:val="21"/>
        </w:rPr>
        <w:t>响应</w:t>
      </w:r>
      <w:r w:rsidRPr="00A22E93">
        <w:rPr>
          <w:rFonts w:ascii="宋体" w:hAnsi="宋体" w:hint="eastAsia"/>
          <w:bCs/>
          <w:szCs w:val="21"/>
        </w:rPr>
        <w:t>文件</w:t>
      </w:r>
      <w:r w:rsidRPr="00A22E93">
        <w:rPr>
          <w:rFonts w:ascii="宋体" w:hAnsi="宋体" w:hint="eastAsia"/>
          <w:szCs w:val="21"/>
        </w:rPr>
        <w:t>。</w:t>
      </w:r>
    </w:p>
    <w:p w14:paraId="42FA7047" w14:textId="77777777" w:rsidR="00283767" w:rsidRPr="00A22E93" w:rsidRDefault="00283767" w:rsidP="00283767">
      <w:pPr>
        <w:spacing w:line="360" w:lineRule="auto"/>
        <w:rPr>
          <w:rFonts w:ascii="宋体" w:hAnsi="宋体"/>
          <w:szCs w:val="21"/>
        </w:rPr>
      </w:pPr>
    </w:p>
    <w:p w14:paraId="1CB21B47" w14:textId="77777777" w:rsidR="00283767" w:rsidRPr="00A22E93" w:rsidRDefault="00283767" w:rsidP="00283767">
      <w:pPr>
        <w:ind w:firstLineChars="147" w:firstLine="354"/>
        <w:rPr>
          <w:rFonts w:ascii="黑体" w:eastAsia="黑体" w:hAnsi="黑体"/>
          <w:b/>
          <w:sz w:val="24"/>
        </w:rPr>
      </w:pPr>
      <w:bookmarkStart w:id="2" w:name="_Toc35393798"/>
      <w:bookmarkStart w:id="3" w:name="_Toc28359012"/>
      <w:bookmarkStart w:id="4" w:name="_Toc71365905"/>
      <w:bookmarkStart w:id="5" w:name="_Toc44229878"/>
      <w:bookmarkStart w:id="6" w:name="_Toc28359089"/>
      <w:bookmarkStart w:id="7" w:name="_Toc35393629"/>
      <w:r w:rsidRPr="00A22E93">
        <w:rPr>
          <w:rFonts w:ascii="黑体" w:eastAsia="黑体" w:hAnsi="黑体" w:hint="eastAsia"/>
          <w:b/>
          <w:sz w:val="24"/>
        </w:rPr>
        <w:t>一、项目基本情况</w:t>
      </w:r>
      <w:bookmarkEnd w:id="2"/>
      <w:bookmarkEnd w:id="3"/>
      <w:bookmarkEnd w:id="4"/>
      <w:bookmarkEnd w:id="5"/>
      <w:bookmarkEnd w:id="6"/>
      <w:bookmarkEnd w:id="7"/>
    </w:p>
    <w:p w14:paraId="77CD3135" w14:textId="77777777" w:rsidR="00283767" w:rsidRPr="00A22E93" w:rsidRDefault="00283767" w:rsidP="00283767">
      <w:pPr>
        <w:spacing w:line="360" w:lineRule="auto"/>
        <w:ind w:firstLineChars="200" w:firstLine="420"/>
        <w:rPr>
          <w:rFonts w:ascii="宋体" w:hAnsi="宋体"/>
          <w:szCs w:val="21"/>
        </w:rPr>
      </w:pPr>
      <w:r w:rsidRPr="00A22E93">
        <w:rPr>
          <w:rFonts w:ascii="宋体" w:hAnsi="宋体" w:hint="eastAsia"/>
          <w:szCs w:val="21"/>
        </w:rPr>
        <w:t>项目编号：GXZC2025-C3-000410-YZLZ（政府采购计划编号：</w:t>
      </w:r>
      <w:proofErr w:type="gramStart"/>
      <w:r w:rsidRPr="00A22E93">
        <w:rPr>
          <w:rFonts w:ascii="宋体" w:hAnsi="宋体" w:hint="eastAsia"/>
          <w:szCs w:val="21"/>
        </w:rPr>
        <w:t>广西政采</w:t>
      </w:r>
      <w:proofErr w:type="gramEnd"/>
      <w:r w:rsidRPr="00A22E93">
        <w:rPr>
          <w:rFonts w:ascii="宋体" w:hAnsi="宋体" w:hint="eastAsia"/>
          <w:szCs w:val="21"/>
        </w:rPr>
        <w:t>[2025]3851号）</w:t>
      </w:r>
    </w:p>
    <w:p w14:paraId="15E5A3DC" w14:textId="77777777" w:rsidR="00283767" w:rsidRPr="00A22E93" w:rsidRDefault="00283767" w:rsidP="00283767">
      <w:pPr>
        <w:spacing w:line="360" w:lineRule="auto"/>
        <w:ind w:firstLineChars="200" w:firstLine="420"/>
        <w:rPr>
          <w:rFonts w:ascii="宋体" w:hAnsi="宋体"/>
          <w:szCs w:val="21"/>
          <w:u w:val="single"/>
        </w:rPr>
      </w:pPr>
      <w:r w:rsidRPr="00A22E93">
        <w:rPr>
          <w:rFonts w:ascii="宋体" w:hAnsi="宋体" w:hint="eastAsia"/>
          <w:szCs w:val="21"/>
        </w:rPr>
        <w:t>项目名称：2025年度保安服务项目</w:t>
      </w:r>
    </w:p>
    <w:p w14:paraId="25CBEE17" w14:textId="77777777" w:rsidR="00283767" w:rsidRPr="00A22E93" w:rsidRDefault="00283767" w:rsidP="00283767">
      <w:pPr>
        <w:spacing w:line="360" w:lineRule="auto"/>
        <w:ind w:firstLineChars="200" w:firstLine="420"/>
        <w:rPr>
          <w:rFonts w:ascii="宋体" w:hAnsi="宋体"/>
          <w:szCs w:val="21"/>
        </w:rPr>
      </w:pPr>
      <w:r w:rsidRPr="00A22E93">
        <w:rPr>
          <w:rFonts w:ascii="宋体" w:hAnsi="宋体" w:hint="eastAsia"/>
          <w:szCs w:val="21"/>
        </w:rPr>
        <w:t>采购方式：竞争性磋商</w:t>
      </w:r>
    </w:p>
    <w:p w14:paraId="1B79A08E" w14:textId="77777777" w:rsidR="00283767" w:rsidRPr="00A22E93" w:rsidRDefault="00283767" w:rsidP="00283767">
      <w:pPr>
        <w:spacing w:line="360" w:lineRule="auto"/>
        <w:ind w:firstLineChars="200" w:firstLine="420"/>
        <w:rPr>
          <w:rFonts w:ascii="宋体" w:hAnsi="宋体" w:hint="eastAsia"/>
          <w:szCs w:val="21"/>
        </w:rPr>
      </w:pPr>
      <w:r w:rsidRPr="00A22E93">
        <w:rPr>
          <w:rFonts w:ascii="宋体" w:hAnsi="宋体" w:hint="eastAsia"/>
          <w:szCs w:val="21"/>
        </w:rPr>
        <w:t>预算金额：1277000.00元</w:t>
      </w:r>
    </w:p>
    <w:p w14:paraId="241123E8" w14:textId="77777777" w:rsidR="00283767" w:rsidRPr="00A22E93" w:rsidRDefault="00283767" w:rsidP="00283767">
      <w:pPr>
        <w:spacing w:line="360" w:lineRule="auto"/>
        <w:ind w:firstLineChars="200" w:firstLine="420"/>
        <w:rPr>
          <w:rFonts w:ascii="宋体" w:hAnsi="宋体"/>
          <w:szCs w:val="21"/>
        </w:rPr>
      </w:pPr>
      <w:r w:rsidRPr="00A22E93">
        <w:rPr>
          <w:rFonts w:ascii="宋体" w:hAnsi="宋体" w:hint="eastAsia"/>
          <w:szCs w:val="21"/>
        </w:rPr>
        <w:t>最高限价：1277000.00元</w:t>
      </w:r>
    </w:p>
    <w:p w14:paraId="409B3739" w14:textId="77777777" w:rsidR="00283767" w:rsidRPr="00A22E93" w:rsidRDefault="00283767" w:rsidP="00283767">
      <w:pPr>
        <w:spacing w:line="360" w:lineRule="auto"/>
        <w:ind w:firstLineChars="200" w:firstLine="420"/>
        <w:rPr>
          <w:rFonts w:ascii="宋体" w:hAnsi="宋体" w:hint="eastAsia"/>
          <w:szCs w:val="21"/>
        </w:rPr>
      </w:pPr>
      <w:r w:rsidRPr="00A22E93">
        <w:rPr>
          <w:rFonts w:ascii="宋体" w:hAnsi="宋体" w:hint="eastAsia"/>
          <w:szCs w:val="21"/>
        </w:rPr>
        <w:t>采购需求：</w:t>
      </w: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7"/>
        <w:gridCol w:w="2735"/>
        <w:gridCol w:w="1223"/>
        <w:gridCol w:w="4070"/>
      </w:tblGrid>
      <w:tr w:rsidR="00283767" w:rsidRPr="00A22E93" w14:paraId="7B043AD6" w14:textId="77777777" w:rsidTr="00E80D21">
        <w:tc>
          <w:tcPr>
            <w:tcW w:w="8755" w:type="dxa"/>
            <w:gridSpan w:val="4"/>
            <w:tcBorders>
              <w:top w:val="single" w:sz="4" w:space="0" w:color="auto"/>
              <w:left w:val="single" w:sz="4" w:space="0" w:color="auto"/>
              <w:bottom w:val="single" w:sz="4" w:space="0" w:color="auto"/>
              <w:right w:val="single" w:sz="4" w:space="0" w:color="auto"/>
            </w:tcBorders>
            <w:vAlign w:val="center"/>
          </w:tcPr>
          <w:p w14:paraId="1DA26B89" w14:textId="77777777" w:rsidR="00283767" w:rsidRPr="00A22E93" w:rsidRDefault="00283767" w:rsidP="00E80D21">
            <w:pPr>
              <w:spacing w:line="360" w:lineRule="auto"/>
              <w:ind w:firstLineChars="200" w:firstLine="420"/>
              <w:rPr>
                <w:rFonts w:ascii="宋体" w:hAnsi="宋体"/>
                <w:szCs w:val="21"/>
              </w:rPr>
            </w:pPr>
            <w:r w:rsidRPr="00A22E93">
              <w:rPr>
                <w:rFonts w:ascii="宋体" w:hAnsi="宋体"/>
                <w:szCs w:val="21"/>
                <w:u w:val="single"/>
              </w:rPr>
              <w:t xml:space="preserve"> </w:t>
            </w:r>
            <w:r w:rsidRPr="00A22E93">
              <w:rPr>
                <w:rFonts w:ascii="宋体" w:hAnsi="宋体" w:hint="eastAsia"/>
                <w:szCs w:val="21"/>
                <w:u w:val="single"/>
              </w:rPr>
              <w:t>单</w:t>
            </w:r>
            <w:r w:rsidRPr="00A22E93">
              <w:rPr>
                <w:rFonts w:ascii="宋体" w:hAnsi="宋体"/>
                <w:szCs w:val="21"/>
                <w:u w:val="single"/>
              </w:rPr>
              <w:t xml:space="preserve">  </w:t>
            </w:r>
            <w:r w:rsidRPr="00A22E93">
              <w:rPr>
                <w:rFonts w:ascii="宋体" w:hAnsi="宋体" w:hint="eastAsia"/>
                <w:szCs w:val="21"/>
              </w:rPr>
              <w:t>分标；</w:t>
            </w:r>
          </w:p>
        </w:tc>
      </w:tr>
      <w:tr w:rsidR="00283767" w:rsidRPr="00A22E93" w14:paraId="0977732A" w14:textId="77777777" w:rsidTr="00E80D21">
        <w:tc>
          <w:tcPr>
            <w:tcW w:w="727" w:type="dxa"/>
            <w:tcBorders>
              <w:top w:val="single" w:sz="4" w:space="0" w:color="auto"/>
              <w:left w:val="single" w:sz="4" w:space="0" w:color="auto"/>
              <w:bottom w:val="single" w:sz="4" w:space="0" w:color="auto"/>
              <w:right w:val="single" w:sz="4" w:space="0" w:color="auto"/>
            </w:tcBorders>
            <w:vAlign w:val="center"/>
          </w:tcPr>
          <w:p w14:paraId="6C521C4D" w14:textId="77777777" w:rsidR="00283767" w:rsidRPr="00A22E93" w:rsidRDefault="00283767" w:rsidP="00E80D21">
            <w:pPr>
              <w:snapToGrid w:val="0"/>
              <w:spacing w:line="360" w:lineRule="auto"/>
              <w:jc w:val="center"/>
              <w:rPr>
                <w:rFonts w:ascii="宋体" w:hAnsi="宋体"/>
                <w:szCs w:val="21"/>
              </w:rPr>
            </w:pPr>
            <w:r w:rsidRPr="00A22E93">
              <w:rPr>
                <w:rFonts w:ascii="宋体" w:hAnsi="宋体" w:hint="eastAsia"/>
                <w:szCs w:val="21"/>
              </w:rPr>
              <w:t>序号</w:t>
            </w:r>
          </w:p>
        </w:tc>
        <w:tc>
          <w:tcPr>
            <w:tcW w:w="2735" w:type="dxa"/>
            <w:tcBorders>
              <w:top w:val="single" w:sz="4" w:space="0" w:color="auto"/>
              <w:left w:val="single" w:sz="4" w:space="0" w:color="auto"/>
              <w:bottom w:val="single" w:sz="4" w:space="0" w:color="auto"/>
              <w:right w:val="single" w:sz="4" w:space="0" w:color="auto"/>
            </w:tcBorders>
            <w:vAlign w:val="center"/>
          </w:tcPr>
          <w:p w14:paraId="251499DB" w14:textId="77777777" w:rsidR="00283767" w:rsidRPr="00A22E93" w:rsidRDefault="00283767" w:rsidP="00E80D21">
            <w:pPr>
              <w:snapToGrid w:val="0"/>
              <w:spacing w:line="360" w:lineRule="auto"/>
              <w:jc w:val="center"/>
              <w:rPr>
                <w:rFonts w:ascii="宋体" w:hAnsi="宋体"/>
                <w:szCs w:val="21"/>
              </w:rPr>
            </w:pPr>
            <w:r w:rsidRPr="00A22E93">
              <w:rPr>
                <w:rFonts w:ascii="宋体" w:hAnsi="宋体" w:hint="eastAsia"/>
                <w:szCs w:val="21"/>
              </w:rPr>
              <w:t>标的</w:t>
            </w:r>
            <w:proofErr w:type="gramStart"/>
            <w:r w:rsidRPr="00A22E93">
              <w:rPr>
                <w:rFonts w:ascii="宋体" w:hAnsi="宋体" w:hint="eastAsia"/>
                <w:szCs w:val="21"/>
              </w:rPr>
              <w:t>的</w:t>
            </w:r>
            <w:proofErr w:type="gramEnd"/>
            <w:r w:rsidRPr="00A22E93">
              <w:rPr>
                <w:rFonts w:ascii="宋体" w:hAnsi="宋体" w:hint="eastAsia"/>
                <w:szCs w:val="21"/>
              </w:rPr>
              <w:t>名称</w:t>
            </w:r>
          </w:p>
        </w:tc>
        <w:tc>
          <w:tcPr>
            <w:tcW w:w="1223" w:type="dxa"/>
            <w:tcBorders>
              <w:top w:val="single" w:sz="4" w:space="0" w:color="auto"/>
              <w:left w:val="single" w:sz="4" w:space="0" w:color="auto"/>
              <w:bottom w:val="single" w:sz="4" w:space="0" w:color="auto"/>
              <w:right w:val="single" w:sz="4" w:space="0" w:color="auto"/>
            </w:tcBorders>
            <w:vAlign w:val="center"/>
          </w:tcPr>
          <w:p w14:paraId="225F1EFB" w14:textId="77777777" w:rsidR="00283767" w:rsidRPr="00A22E93" w:rsidRDefault="00283767" w:rsidP="00E80D21">
            <w:pPr>
              <w:snapToGrid w:val="0"/>
              <w:spacing w:line="360" w:lineRule="auto"/>
              <w:jc w:val="center"/>
              <w:rPr>
                <w:rFonts w:ascii="宋体" w:hAnsi="宋体"/>
                <w:szCs w:val="21"/>
              </w:rPr>
            </w:pPr>
            <w:r w:rsidRPr="00A22E93">
              <w:rPr>
                <w:rFonts w:ascii="宋体" w:hAnsi="宋体" w:hint="eastAsia"/>
                <w:szCs w:val="21"/>
              </w:rPr>
              <w:t>数量及</w:t>
            </w:r>
          </w:p>
          <w:p w14:paraId="36345468" w14:textId="77777777" w:rsidR="00283767" w:rsidRPr="00A22E93" w:rsidRDefault="00283767" w:rsidP="00E80D21">
            <w:pPr>
              <w:snapToGrid w:val="0"/>
              <w:spacing w:line="360" w:lineRule="auto"/>
              <w:jc w:val="center"/>
              <w:rPr>
                <w:rFonts w:ascii="宋体" w:hAnsi="宋体"/>
                <w:szCs w:val="21"/>
              </w:rPr>
            </w:pPr>
            <w:r w:rsidRPr="00A22E93">
              <w:rPr>
                <w:rFonts w:ascii="宋体" w:hAnsi="宋体" w:hint="eastAsia"/>
                <w:szCs w:val="21"/>
              </w:rPr>
              <w:t>单位</w:t>
            </w:r>
          </w:p>
        </w:tc>
        <w:tc>
          <w:tcPr>
            <w:tcW w:w="4070" w:type="dxa"/>
            <w:tcBorders>
              <w:top w:val="single" w:sz="4" w:space="0" w:color="auto"/>
              <w:left w:val="single" w:sz="4" w:space="0" w:color="auto"/>
              <w:bottom w:val="single" w:sz="4" w:space="0" w:color="auto"/>
              <w:right w:val="single" w:sz="4" w:space="0" w:color="auto"/>
            </w:tcBorders>
            <w:vAlign w:val="center"/>
          </w:tcPr>
          <w:p w14:paraId="1096EFBA" w14:textId="77777777" w:rsidR="00283767" w:rsidRPr="00A22E93" w:rsidRDefault="00283767" w:rsidP="00E80D21">
            <w:pPr>
              <w:snapToGrid w:val="0"/>
              <w:spacing w:line="360" w:lineRule="auto"/>
              <w:jc w:val="center"/>
              <w:rPr>
                <w:rFonts w:ascii="宋体" w:hAnsi="宋体"/>
                <w:szCs w:val="21"/>
              </w:rPr>
            </w:pPr>
            <w:r w:rsidRPr="00A22E93">
              <w:rPr>
                <w:rFonts w:ascii="宋体" w:hAnsi="宋体" w:hint="eastAsia"/>
                <w:szCs w:val="21"/>
              </w:rPr>
              <w:t>简要技术需求或者服务要求</w:t>
            </w:r>
          </w:p>
        </w:tc>
      </w:tr>
      <w:tr w:rsidR="00283767" w:rsidRPr="00A22E93" w14:paraId="52D11A72" w14:textId="77777777" w:rsidTr="00E80D21">
        <w:trPr>
          <w:trHeight w:val="90"/>
        </w:trPr>
        <w:tc>
          <w:tcPr>
            <w:tcW w:w="727" w:type="dxa"/>
            <w:tcBorders>
              <w:top w:val="single" w:sz="4" w:space="0" w:color="auto"/>
              <w:left w:val="single" w:sz="4" w:space="0" w:color="auto"/>
              <w:bottom w:val="single" w:sz="4" w:space="0" w:color="auto"/>
              <w:right w:val="single" w:sz="4" w:space="0" w:color="auto"/>
            </w:tcBorders>
            <w:vAlign w:val="center"/>
          </w:tcPr>
          <w:p w14:paraId="4689B566" w14:textId="77777777" w:rsidR="00283767" w:rsidRPr="00A22E93" w:rsidRDefault="00283767" w:rsidP="00E80D21">
            <w:pPr>
              <w:spacing w:line="360" w:lineRule="exact"/>
              <w:jc w:val="center"/>
              <w:rPr>
                <w:rFonts w:ascii="宋体" w:hAnsi="宋体"/>
                <w:szCs w:val="21"/>
              </w:rPr>
            </w:pPr>
            <w:r w:rsidRPr="00A22E93">
              <w:t>1</w:t>
            </w:r>
          </w:p>
        </w:tc>
        <w:tc>
          <w:tcPr>
            <w:tcW w:w="2735" w:type="dxa"/>
            <w:tcBorders>
              <w:top w:val="single" w:sz="4" w:space="0" w:color="auto"/>
              <w:left w:val="single" w:sz="4" w:space="0" w:color="auto"/>
              <w:bottom w:val="single" w:sz="4" w:space="0" w:color="auto"/>
              <w:right w:val="single" w:sz="4" w:space="0" w:color="auto"/>
            </w:tcBorders>
            <w:vAlign w:val="center"/>
          </w:tcPr>
          <w:p w14:paraId="2C00EB2A" w14:textId="77777777" w:rsidR="00283767" w:rsidRPr="00A22E93" w:rsidRDefault="00283767" w:rsidP="00E80D21">
            <w:pPr>
              <w:widowControl/>
              <w:spacing w:line="360" w:lineRule="exact"/>
              <w:jc w:val="center"/>
              <w:rPr>
                <w:rFonts w:ascii="宋体" w:hAnsi="宋体"/>
                <w:szCs w:val="21"/>
              </w:rPr>
            </w:pPr>
            <w:r w:rsidRPr="00A22E93">
              <w:rPr>
                <w:rFonts w:ascii="宋体" w:hAnsi="宋体" w:hint="eastAsia"/>
                <w:szCs w:val="21"/>
              </w:rPr>
              <w:t>2025年度校区安保服务</w:t>
            </w:r>
          </w:p>
        </w:tc>
        <w:tc>
          <w:tcPr>
            <w:tcW w:w="1223" w:type="dxa"/>
            <w:tcBorders>
              <w:top w:val="single" w:sz="4" w:space="0" w:color="auto"/>
              <w:left w:val="single" w:sz="4" w:space="0" w:color="auto"/>
              <w:bottom w:val="single" w:sz="4" w:space="0" w:color="auto"/>
              <w:right w:val="single" w:sz="4" w:space="0" w:color="auto"/>
            </w:tcBorders>
            <w:vAlign w:val="center"/>
          </w:tcPr>
          <w:p w14:paraId="3A4A6D52" w14:textId="77777777" w:rsidR="00283767" w:rsidRPr="00A22E93" w:rsidRDefault="00283767" w:rsidP="00E80D21">
            <w:pPr>
              <w:spacing w:line="360" w:lineRule="exact"/>
              <w:jc w:val="center"/>
              <w:rPr>
                <w:rFonts w:ascii="宋体" w:hAnsi="宋体"/>
                <w:szCs w:val="21"/>
              </w:rPr>
            </w:pPr>
            <w:r w:rsidRPr="00A22E93">
              <w:rPr>
                <w:rFonts w:ascii="宋体" w:hAnsi="宋体" w:hint="eastAsia"/>
                <w:szCs w:val="21"/>
              </w:rPr>
              <w:t>1项</w:t>
            </w:r>
          </w:p>
        </w:tc>
        <w:tc>
          <w:tcPr>
            <w:tcW w:w="4070" w:type="dxa"/>
            <w:tcBorders>
              <w:top w:val="single" w:sz="4" w:space="0" w:color="auto"/>
              <w:left w:val="single" w:sz="4" w:space="0" w:color="auto"/>
              <w:bottom w:val="single" w:sz="4" w:space="0" w:color="auto"/>
              <w:right w:val="single" w:sz="4" w:space="0" w:color="auto"/>
            </w:tcBorders>
            <w:vAlign w:val="center"/>
          </w:tcPr>
          <w:p w14:paraId="5450AC11" w14:textId="77777777" w:rsidR="00283767" w:rsidRPr="00A22E93" w:rsidRDefault="00283767" w:rsidP="00E80D21">
            <w:pPr>
              <w:pStyle w:val="a7"/>
              <w:spacing w:line="360" w:lineRule="auto"/>
              <w:rPr>
                <w:rFonts w:ascii="宋体" w:hAnsi="宋体" w:cs="宋体" w:hint="eastAsia"/>
                <w:szCs w:val="21"/>
              </w:rPr>
            </w:pPr>
            <w:r w:rsidRPr="00A22E93">
              <w:rPr>
                <w:rFonts w:ascii="宋体" w:hAnsi="宋体" w:cs="宋体" w:hint="eastAsia"/>
                <w:szCs w:val="21"/>
              </w:rPr>
              <w:t>（1）负责学校师生、校园安全等安保工作，配合采购人对学生进行日常管理，包括思想政治、法制、纪律、卫生、安全、消防等方面的管理，协助采购人组织大型的校内活动，包括集合、晚会、体育比赛、紧急疏散演练等，同时负责活动的安保工作；</w:t>
            </w:r>
          </w:p>
          <w:p w14:paraId="35E5FABE" w14:textId="77777777" w:rsidR="00283767" w:rsidRPr="00A22E93" w:rsidRDefault="00283767" w:rsidP="00E80D21">
            <w:pPr>
              <w:snapToGrid w:val="0"/>
              <w:spacing w:line="360" w:lineRule="auto"/>
              <w:rPr>
                <w:rFonts w:ascii="宋体" w:hAnsi="宋体"/>
                <w:szCs w:val="21"/>
              </w:rPr>
            </w:pPr>
            <w:r w:rsidRPr="00A22E93">
              <w:rPr>
                <w:rFonts w:ascii="宋体" w:hAnsi="宋体" w:hint="eastAsia"/>
                <w:szCs w:val="21"/>
              </w:rPr>
              <w:t>....具体详见《竞争性磋商文件》第三章采购需求</w:t>
            </w:r>
          </w:p>
        </w:tc>
      </w:tr>
    </w:tbl>
    <w:p w14:paraId="3AF075EF" w14:textId="77777777" w:rsidR="00283767" w:rsidRPr="00A22E93" w:rsidRDefault="00283767" w:rsidP="00283767">
      <w:pPr>
        <w:spacing w:line="360" w:lineRule="auto"/>
        <w:ind w:firstLineChars="200" w:firstLine="420"/>
        <w:rPr>
          <w:rFonts w:ascii="宋体" w:hAnsi="宋体"/>
          <w:szCs w:val="21"/>
          <w:u w:val="single"/>
        </w:rPr>
      </w:pPr>
      <w:r w:rsidRPr="00A22E93">
        <w:rPr>
          <w:rFonts w:ascii="宋体" w:hAnsi="宋体" w:hint="eastAsia"/>
          <w:szCs w:val="21"/>
        </w:rPr>
        <w:t>合同履行期限：本合同期限为1年，具体以签订的合同时间为准。</w:t>
      </w:r>
    </w:p>
    <w:p w14:paraId="35E92898" w14:textId="77777777" w:rsidR="00283767" w:rsidRPr="00A22E93" w:rsidRDefault="00283767" w:rsidP="00283767">
      <w:pPr>
        <w:spacing w:line="360" w:lineRule="auto"/>
        <w:ind w:firstLineChars="200" w:firstLine="420"/>
        <w:rPr>
          <w:rFonts w:ascii="宋体" w:hAnsi="宋体"/>
          <w:szCs w:val="21"/>
        </w:rPr>
      </w:pPr>
      <w:r w:rsidRPr="00A22E93">
        <w:rPr>
          <w:rFonts w:ascii="宋体" w:hAnsi="宋体" w:hint="eastAsia"/>
          <w:szCs w:val="21"/>
        </w:rPr>
        <w:t>本项目（</w:t>
      </w:r>
      <w:r w:rsidRPr="00A22E93">
        <w:rPr>
          <w:rFonts w:ascii="宋体" w:hAnsi="宋体"/>
          <w:szCs w:val="21"/>
        </w:rPr>
        <w:t>否</w:t>
      </w:r>
      <w:r w:rsidRPr="00A22E93">
        <w:rPr>
          <w:rFonts w:ascii="宋体" w:hAnsi="宋体" w:hint="eastAsia"/>
          <w:szCs w:val="21"/>
        </w:rPr>
        <w:t>）接受联合体</w:t>
      </w:r>
    </w:p>
    <w:p w14:paraId="4CC70FBB" w14:textId="77777777" w:rsidR="00283767" w:rsidRPr="00A22E93" w:rsidRDefault="00283767" w:rsidP="00283767">
      <w:pPr>
        <w:ind w:firstLineChars="147" w:firstLine="354"/>
        <w:rPr>
          <w:rFonts w:ascii="黑体" w:eastAsia="黑体" w:hAnsi="黑体"/>
          <w:b/>
          <w:sz w:val="24"/>
        </w:rPr>
      </w:pPr>
      <w:bookmarkStart w:id="8" w:name="_Toc28359090"/>
      <w:bookmarkStart w:id="9" w:name="_Toc44229879"/>
      <w:bookmarkStart w:id="10" w:name="_Toc28359013"/>
      <w:bookmarkStart w:id="11" w:name="_Toc35393799"/>
      <w:bookmarkStart w:id="12" w:name="_Toc71365906"/>
      <w:bookmarkStart w:id="13" w:name="_Toc35393630"/>
      <w:r w:rsidRPr="00A22E93">
        <w:rPr>
          <w:rFonts w:ascii="黑体" w:eastAsia="黑体" w:hAnsi="黑体" w:hint="eastAsia"/>
          <w:b/>
          <w:sz w:val="24"/>
        </w:rPr>
        <w:t>二、申请人的资格条件：</w:t>
      </w:r>
      <w:bookmarkEnd w:id="8"/>
      <w:bookmarkEnd w:id="9"/>
      <w:bookmarkEnd w:id="10"/>
      <w:bookmarkEnd w:id="11"/>
      <w:bookmarkEnd w:id="12"/>
      <w:bookmarkEnd w:id="13"/>
    </w:p>
    <w:p w14:paraId="0BB361D6" w14:textId="77777777" w:rsidR="00283767" w:rsidRPr="00A22E93" w:rsidRDefault="00283767" w:rsidP="00283767">
      <w:pPr>
        <w:spacing w:line="360" w:lineRule="auto"/>
        <w:ind w:firstLineChars="200" w:firstLine="420"/>
        <w:rPr>
          <w:rFonts w:ascii="宋体" w:hAnsi="宋体"/>
          <w:szCs w:val="21"/>
        </w:rPr>
      </w:pPr>
      <w:bookmarkStart w:id="14" w:name="_Toc28359091"/>
      <w:bookmarkStart w:id="15" w:name="_Toc28359014"/>
      <w:bookmarkStart w:id="16" w:name="_Toc35393631"/>
      <w:bookmarkStart w:id="17" w:name="_Toc35393800"/>
      <w:bookmarkStart w:id="18" w:name="_Toc44229880"/>
      <w:r w:rsidRPr="00A22E93">
        <w:rPr>
          <w:rFonts w:ascii="宋体" w:hAnsi="宋体" w:hint="eastAsia"/>
          <w:szCs w:val="21"/>
        </w:rPr>
        <w:t>1.满足《中华人民共和国政府采购法》第二十二条规定；</w:t>
      </w:r>
    </w:p>
    <w:p w14:paraId="7BBD0D9B" w14:textId="77777777" w:rsidR="00283767" w:rsidRPr="00A22E93" w:rsidRDefault="00283767" w:rsidP="00283767">
      <w:pPr>
        <w:spacing w:line="360" w:lineRule="auto"/>
        <w:ind w:firstLineChars="200" w:firstLine="420"/>
        <w:rPr>
          <w:rFonts w:ascii="宋体" w:hAnsi="宋体"/>
          <w:szCs w:val="21"/>
        </w:rPr>
      </w:pPr>
      <w:r w:rsidRPr="00A22E93">
        <w:rPr>
          <w:rFonts w:ascii="宋体" w:hAnsi="宋体"/>
          <w:szCs w:val="21"/>
        </w:rPr>
        <w:lastRenderedPageBreak/>
        <w:t>2</w:t>
      </w:r>
      <w:r w:rsidRPr="00A22E93">
        <w:rPr>
          <w:rFonts w:ascii="宋体" w:hAnsi="宋体" w:hint="eastAsia"/>
          <w:szCs w:val="21"/>
        </w:rPr>
        <w:t>.落实政府采购政策需满足的资格要求：专门面向小</w:t>
      </w:r>
      <w:proofErr w:type="gramStart"/>
      <w:r w:rsidRPr="00A22E93">
        <w:rPr>
          <w:rFonts w:ascii="宋体" w:hAnsi="宋体" w:hint="eastAsia"/>
          <w:szCs w:val="21"/>
        </w:rPr>
        <w:t>微企业</w:t>
      </w:r>
      <w:proofErr w:type="gramEnd"/>
      <w:r w:rsidRPr="00A22E93">
        <w:rPr>
          <w:rFonts w:ascii="宋体" w:hAnsi="宋体" w:hint="eastAsia"/>
          <w:szCs w:val="21"/>
        </w:rPr>
        <w:t>采购的项目（供应商应为小微企业、监狱企业、残疾人福利性单位)</w:t>
      </w:r>
    </w:p>
    <w:p w14:paraId="1EBFDC5C" w14:textId="77777777" w:rsidR="00283767" w:rsidRPr="00A22E93" w:rsidRDefault="00283767" w:rsidP="00283767">
      <w:pPr>
        <w:ind w:firstLineChars="147" w:firstLine="309"/>
        <w:rPr>
          <w:rFonts w:ascii="宋体" w:hAnsi="宋体" w:hint="eastAsia"/>
          <w:szCs w:val="21"/>
        </w:rPr>
      </w:pPr>
      <w:r w:rsidRPr="00A22E93">
        <w:rPr>
          <w:rFonts w:ascii="宋体" w:hAnsi="宋体" w:hint="eastAsia"/>
          <w:szCs w:val="21"/>
        </w:rPr>
        <w:t>3.本项目的特定资格要求：</w:t>
      </w:r>
      <w:bookmarkStart w:id="19" w:name="_Toc71365907"/>
      <w:r w:rsidRPr="00A22E93">
        <w:rPr>
          <w:rFonts w:ascii="宋体" w:hAnsi="宋体" w:hint="eastAsia"/>
          <w:szCs w:val="21"/>
        </w:rPr>
        <w:t>竞标供应商须具有公安部门颁发的《保安服务许可证》。</w:t>
      </w:r>
    </w:p>
    <w:p w14:paraId="41758260" w14:textId="77777777" w:rsidR="00283767" w:rsidRPr="00A22E93" w:rsidRDefault="00283767" w:rsidP="00283767">
      <w:pPr>
        <w:ind w:firstLineChars="147" w:firstLine="354"/>
        <w:rPr>
          <w:rFonts w:ascii="黑体" w:eastAsia="黑体" w:hAnsi="黑体" w:hint="eastAsia"/>
          <w:b/>
          <w:sz w:val="24"/>
        </w:rPr>
      </w:pPr>
    </w:p>
    <w:p w14:paraId="54176541" w14:textId="77777777" w:rsidR="00283767" w:rsidRPr="00A22E93" w:rsidRDefault="00283767" w:rsidP="00283767">
      <w:pPr>
        <w:numPr>
          <w:ilvl w:val="0"/>
          <w:numId w:val="1"/>
        </w:numPr>
        <w:ind w:firstLineChars="147" w:firstLine="354"/>
        <w:rPr>
          <w:rFonts w:ascii="黑体" w:eastAsia="黑体" w:hAnsi="黑体" w:hint="eastAsia"/>
          <w:b/>
          <w:sz w:val="24"/>
        </w:rPr>
      </w:pPr>
      <w:r w:rsidRPr="00A22E93">
        <w:rPr>
          <w:rFonts w:ascii="黑体" w:eastAsia="黑体" w:hAnsi="黑体" w:hint="eastAsia"/>
          <w:b/>
          <w:sz w:val="24"/>
        </w:rPr>
        <w:t>获取竞争性磋商文件</w:t>
      </w:r>
      <w:bookmarkEnd w:id="14"/>
      <w:bookmarkEnd w:id="15"/>
      <w:bookmarkEnd w:id="16"/>
      <w:bookmarkEnd w:id="17"/>
      <w:bookmarkEnd w:id="18"/>
      <w:bookmarkEnd w:id="19"/>
    </w:p>
    <w:p w14:paraId="20945A4A" w14:textId="77777777" w:rsidR="00283767" w:rsidRPr="00A22E93" w:rsidRDefault="00283767" w:rsidP="00283767">
      <w:pPr>
        <w:spacing w:line="360" w:lineRule="auto"/>
        <w:ind w:firstLineChars="200" w:firstLine="420"/>
        <w:rPr>
          <w:rFonts w:ascii="宋体" w:hAnsi="宋体" w:cs="宋体"/>
          <w:bCs/>
          <w:szCs w:val="21"/>
        </w:rPr>
      </w:pPr>
      <w:bookmarkStart w:id="20" w:name="_Toc28359015"/>
      <w:bookmarkStart w:id="21" w:name="_Toc35393632"/>
      <w:bookmarkStart w:id="22" w:name="_Toc44229881"/>
      <w:bookmarkStart w:id="23" w:name="_Toc28359092"/>
      <w:bookmarkStart w:id="24" w:name="_Toc35393801"/>
      <w:r w:rsidRPr="00A22E93">
        <w:rPr>
          <w:rFonts w:ascii="宋体" w:hAnsi="宋体" w:cs="宋体" w:hint="eastAsia"/>
          <w:bCs/>
          <w:kern w:val="0"/>
          <w:szCs w:val="21"/>
        </w:rPr>
        <w:t>时间：2025年3月17日至2025 年3月24日，</w:t>
      </w:r>
      <w:r w:rsidRPr="00A22E93">
        <w:rPr>
          <w:rFonts w:ascii="宋体" w:hAnsi="宋体" w:cs="宋体" w:hint="eastAsia"/>
          <w:bCs/>
          <w:szCs w:val="21"/>
        </w:rPr>
        <w:t>每天上午</w:t>
      </w:r>
      <w:r w:rsidRPr="00A22E93">
        <w:rPr>
          <w:rFonts w:ascii="宋体" w:hAnsi="宋体" w:cs="宋体"/>
          <w:bCs/>
          <w:szCs w:val="21"/>
        </w:rPr>
        <w:t>0</w:t>
      </w:r>
      <w:r w:rsidRPr="00A22E93">
        <w:rPr>
          <w:rFonts w:ascii="宋体" w:hAnsi="宋体" w:cs="宋体" w:hint="eastAsia"/>
          <w:bCs/>
          <w:szCs w:val="21"/>
        </w:rPr>
        <w:t>：00至12:00，下午</w:t>
      </w:r>
      <w:r w:rsidRPr="00A22E93">
        <w:rPr>
          <w:rFonts w:ascii="宋体" w:hAnsi="宋体" w:cs="宋体"/>
          <w:bCs/>
          <w:szCs w:val="21"/>
        </w:rPr>
        <w:t>12</w:t>
      </w:r>
      <w:r w:rsidRPr="00A22E93">
        <w:rPr>
          <w:rFonts w:ascii="宋体" w:hAnsi="宋体" w:cs="宋体" w:hint="eastAsia"/>
          <w:bCs/>
          <w:szCs w:val="21"/>
        </w:rPr>
        <w:t>:00至</w:t>
      </w:r>
      <w:r w:rsidRPr="00A22E93">
        <w:rPr>
          <w:rFonts w:ascii="宋体" w:hAnsi="宋体" w:cs="宋体"/>
          <w:bCs/>
          <w:szCs w:val="21"/>
        </w:rPr>
        <w:t>23</w:t>
      </w:r>
      <w:r w:rsidRPr="00A22E93">
        <w:rPr>
          <w:rFonts w:ascii="宋体" w:hAnsi="宋体" w:cs="宋体" w:hint="eastAsia"/>
          <w:bCs/>
          <w:szCs w:val="21"/>
        </w:rPr>
        <w:t>:</w:t>
      </w:r>
      <w:r w:rsidRPr="00A22E93">
        <w:rPr>
          <w:rFonts w:ascii="宋体" w:hAnsi="宋体" w:cs="宋体"/>
          <w:bCs/>
          <w:szCs w:val="21"/>
        </w:rPr>
        <w:t>59</w:t>
      </w:r>
      <w:r w:rsidRPr="00A22E93">
        <w:rPr>
          <w:rFonts w:ascii="宋体" w:hAnsi="宋体" w:cs="宋体" w:hint="eastAsia"/>
          <w:bCs/>
          <w:szCs w:val="21"/>
        </w:rPr>
        <w:t>（北京时间，法定节假日除外）</w:t>
      </w:r>
    </w:p>
    <w:p w14:paraId="76587D08" w14:textId="77777777" w:rsidR="00283767" w:rsidRPr="00A22E93" w:rsidRDefault="00283767" w:rsidP="00283767">
      <w:pPr>
        <w:spacing w:line="360" w:lineRule="auto"/>
        <w:ind w:firstLineChars="200" w:firstLine="420"/>
        <w:rPr>
          <w:rFonts w:ascii="宋体" w:hAnsi="宋体" w:cs="宋体"/>
          <w:bCs/>
          <w:kern w:val="0"/>
          <w:szCs w:val="21"/>
        </w:rPr>
      </w:pPr>
      <w:r w:rsidRPr="00A22E93">
        <w:rPr>
          <w:rFonts w:ascii="宋体" w:hAnsi="宋体" w:cs="宋体" w:hint="eastAsia"/>
          <w:bCs/>
          <w:kern w:val="0"/>
          <w:szCs w:val="21"/>
        </w:rPr>
        <w:t>地点：广西政府采购云平台（https://www.gcy.zfcg.gxzf.gov.cn/）</w:t>
      </w:r>
    </w:p>
    <w:p w14:paraId="3BC185EE" w14:textId="77777777" w:rsidR="00283767" w:rsidRPr="00A22E93" w:rsidRDefault="00283767" w:rsidP="00283767">
      <w:pPr>
        <w:spacing w:line="360" w:lineRule="auto"/>
        <w:ind w:firstLineChars="200" w:firstLine="420"/>
        <w:rPr>
          <w:rFonts w:ascii="宋体" w:hAnsi="宋体" w:cs="宋体"/>
          <w:bCs/>
          <w:kern w:val="0"/>
          <w:szCs w:val="21"/>
        </w:rPr>
      </w:pPr>
      <w:r w:rsidRPr="00A22E93">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A22E93">
        <w:rPr>
          <w:rFonts w:ascii="宋体" w:hAnsi="宋体" w:hint="eastAsia"/>
          <w:szCs w:val="21"/>
        </w:rPr>
        <w:t>电子</w:t>
      </w:r>
      <w:r w:rsidRPr="00A22E93">
        <w:rPr>
          <w:rFonts w:hint="eastAsia"/>
        </w:rPr>
        <w:t>响应文件</w:t>
      </w:r>
      <w:r w:rsidRPr="00A22E93">
        <w:rPr>
          <w:rFonts w:ascii="宋体" w:hAnsi="宋体" w:hint="eastAsia"/>
          <w:szCs w:val="21"/>
        </w:rPr>
        <w:t>制作需要基于广西政府采购云平台获取的磋商文件编制，</w:t>
      </w:r>
      <w:r w:rsidRPr="00A22E93">
        <w:rPr>
          <w:rFonts w:ascii="宋体" w:hAnsi="宋体" w:cs="宋体" w:hint="eastAsia"/>
          <w:bCs/>
          <w:kern w:val="0"/>
          <w:szCs w:val="21"/>
        </w:rPr>
        <w:t>通过其他方式</w:t>
      </w:r>
      <w:proofErr w:type="gramStart"/>
      <w:r w:rsidRPr="00A22E93">
        <w:rPr>
          <w:rFonts w:ascii="宋体" w:hAnsi="宋体" w:cs="宋体" w:hint="eastAsia"/>
          <w:bCs/>
          <w:kern w:val="0"/>
          <w:szCs w:val="21"/>
        </w:rPr>
        <w:t>获取磋商</w:t>
      </w:r>
      <w:proofErr w:type="gramEnd"/>
      <w:r w:rsidRPr="00A22E93">
        <w:rPr>
          <w:rFonts w:ascii="宋体" w:hAnsi="宋体" w:cs="宋体" w:hint="eastAsia"/>
          <w:bCs/>
          <w:kern w:val="0"/>
          <w:szCs w:val="21"/>
        </w:rPr>
        <w:t>文件的，将有可能导致供应商无法在广西政府采购云平台编制及上传响应文件。</w:t>
      </w:r>
    </w:p>
    <w:p w14:paraId="0A3BD634" w14:textId="77777777" w:rsidR="00283767" w:rsidRPr="00A22E93" w:rsidRDefault="00283767" w:rsidP="00283767">
      <w:pPr>
        <w:spacing w:line="360" w:lineRule="auto"/>
        <w:ind w:firstLineChars="200" w:firstLine="420"/>
        <w:rPr>
          <w:rFonts w:ascii="宋体" w:hAnsi="宋体" w:cs="宋体" w:hint="eastAsia"/>
          <w:szCs w:val="21"/>
        </w:rPr>
      </w:pPr>
      <w:r w:rsidRPr="00A22E93">
        <w:rPr>
          <w:rFonts w:ascii="宋体" w:hAnsi="宋体" w:cs="宋体" w:hint="eastAsia"/>
          <w:bCs/>
          <w:kern w:val="0"/>
          <w:szCs w:val="21"/>
        </w:rPr>
        <w:t>售价：</w:t>
      </w:r>
      <w:r w:rsidRPr="00A22E93">
        <w:rPr>
          <w:rFonts w:ascii="宋体" w:hAnsi="宋体" w:cs="宋体" w:hint="eastAsia"/>
          <w:iCs/>
          <w:szCs w:val="21"/>
          <w:u w:val="single"/>
        </w:rPr>
        <w:t>0</w:t>
      </w:r>
      <w:r w:rsidRPr="00A22E93">
        <w:rPr>
          <w:rFonts w:ascii="宋体" w:hAnsi="宋体" w:cs="宋体" w:hint="eastAsia"/>
          <w:szCs w:val="21"/>
        </w:rPr>
        <w:t>元</w:t>
      </w:r>
    </w:p>
    <w:p w14:paraId="34953B18" w14:textId="77777777" w:rsidR="00283767" w:rsidRPr="00A22E93" w:rsidRDefault="00283767" w:rsidP="00283767">
      <w:pPr>
        <w:ind w:firstLineChars="147" w:firstLine="354"/>
        <w:rPr>
          <w:rFonts w:ascii="黑体" w:eastAsia="黑体" w:hAnsi="黑体"/>
          <w:b/>
          <w:sz w:val="24"/>
        </w:rPr>
      </w:pPr>
      <w:bookmarkStart w:id="25" w:name="_Toc71365908"/>
      <w:r w:rsidRPr="00A22E93">
        <w:rPr>
          <w:rFonts w:ascii="黑体" w:eastAsia="黑体" w:hAnsi="黑体" w:hint="eastAsia"/>
          <w:b/>
          <w:sz w:val="24"/>
        </w:rPr>
        <w:t>四、响应文件提交</w:t>
      </w:r>
      <w:bookmarkEnd w:id="20"/>
      <w:bookmarkEnd w:id="21"/>
      <w:bookmarkEnd w:id="22"/>
      <w:bookmarkEnd w:id="23"/>
      <w:bookmarkEnd w:id="24"/>
      <w:bookmarkEnd w:id="25"/>
    </w:p>
    <w:p w14:paraId="5C08D604" w14:textId="77777777" w:rsidR="00283767" w:rsidRPr="00A22E93" w:rsidRDefault="00283767" w:rsidP="00283767">
      <w:pPr>
        <w:spacing w:line="360" w:lineRule="auto"/>
        <w:ind w:firstLineChars="200" w:firstLine="420"/>
        <w:rPr>
          <w:rFonts w:ascii="宋体" w:hAnsi="宋体" w:cs="宋体"/>
          <w:szCs w:val="21"/>
          <w:u w:val="single"/>
        </w:rPr>
      </w:pPr>
      <w:bookmarkStart w:id="26" w:name="_Toc28359093"/>
      <w:bookmarkStart w:id="27" w:name="_Toc35393633"/>
      <w:bookmarkStart w:id="28" w:name="_Toc35393802"/>
      <w:bookmarkStart w:id="29" w:name="_Toc44229882"/>
      <w:bookmarkStart w:id="30" w:name="_Toc28359016"/>
      <w:r w:rsidRPr="00A22E93">
        <w:rPr>
          <w:rFonts w:ascii="宋体" w:hAnsi="宋体" w:hint="eastAsia"/>
          <w:szCs w:val="21"/>
        </w:rPr>
        <w:t>截止时间：</w:t>
      </w:r>
      <w:r w:rsidRPr="00A22E93">
        <w:rPr>
          <w:rFonts w:ascii="宋体" w:hAnsi="宋体" w:hint="eastAsia"/>
          <w:bCs/>
          <w:szCs w:val="21"/>
          <w:u w:val="single"/>
        </w:rPr>
        <w:t>2025年3月 28 日 9 时30 分</w:t>
      </w:r>
      <w:r w:rsidRPr="00A22E93">
        <w:rPr>
          <w:rFonts w:ascii="宋体" w:hAnsi="宋体" w:hint="eastAsia"/>
          <w:bCs/>
          <w:szCs w:val="21"/>
        </w:rPr>
        <w:t>（北京时间）</w:t>
      </w:r>
    </w:p>
    <w:p w14:paraId="5A075089" w14:textId="77777777" w:rsidR="00283767" w:rsidRPr="00A22E93" w:rsidRDefault="00283767" w:rsidP="00283767">
      <w:pPr>
        <w:spacing w:line="360" w:lineRule="auto"/>
        <w:ind w:firstLineChars="200" w:firstLine="420"/>
        <w:rPr>
          <w:rFonts w:ascii="宋体" w:hAnsi="宋体" w:hint="eastAsia"/>
          <w:szCs w:val="21"/>
        </w:rPr>
      </w:pPr>
      <w:r w:rsidRPr="00A22E93">
        <w:rPr>
          <w:rFonts w:ascii="宋体" w:hAnsi="宋体" w:hint="eastAsia"/>
          <w:szCs w:val="21"/>
        </w:rPr>
        <w:t>地点：广西政府采购云平台</w:t>
      </w:r>
      <w:r w:rsidRPr="00A22E93">
        <w:rPr>
          <w:rFonts w:ascii="宋体" w:hAnsi="宋体" w:cs="宋体" w:hint="eastAsia"/>
          <w:bCs/>
          <w:kern w:val="0"/>
          <w:szCs w:val="21"/>
        </w:rPr>
        <w:t>（https://www.gcy.zfcg.gxzf.gov.cn/）</w:t>
      </w:r>
    </w:p>
    <w:p w14:paraId="65A985FD" w14:textId="77777777" w:rsidR="00283767" w:rsidRPr="00A22E93" w:rsidRDefault="00283767" w:rsidP="00283767">
      <w:pPr>
        <w:ind w:firstLineChars="147" w:firstLine="354"/>
        <w:rPr>
          <w:rFonts w:ascii="黑体" w:eastAsia="黑体" w:hAnsi="黑体"/>
          <w:b/>
          <w:sz w:val="24"/>
        </w:rPr>
      </w:pPr>
      <w:bookmarkStart w:id="31" w:name="_Toc71365909"/>
      <w:r w:rsidRPr="00A22E93">
        <w:rPr>
          <w:rFonts w:ascii="黑体" w:eastAsia="黑体" w:hAnsi="黑体" w:hint="eastAsia"/>
          <w:b/>
          <w:sz w:val="24"/>
        </w:rPr>
        <w:t>五、开启</w:t>
      </w:r>
      <w:bookmarkEnd w:id="26"/>
      <w:bookmarkEnd w:id="27"/>
      <w:bookmarkEnd w:id="28"/>
      <w:bookmarkEnd w:id="29"/>
      <w:bookmarkEnd w:id="30"/>
      <w:bookmarkEnd w:id="31"/>
    </w:p>
    <w:p w14:paraId="33861C2B" w14:textId="77777777" w:rsidR="00283767" w:rsidRPr="00A22E93" w:rsidRDefault="00283767" w:rsidP="00283767">
      <w:pPr>
        <w:spacing w:line="360" w:lineRule="auto"/>
        <w:ind w:firstLineChars="200" w:firstLine="420"/>
        <w:rPr>
          <w:rFonts w:ascii="宋体" w:hAnsi="宋体"/>
          <w:bCs/>
          <w:szCs w:val="21"/>
          <w:u w:val="single"/>
        </w:rPr>
      </w:pPr>
      <w:r w:rsidRPr="00A22E93">
        <w:rPr>
          <w:rFonts w:ascii="宋体" w:hAnsi="宋体" w:hint="eastAsia"/>
          <w:szCs w:val="21"/>
        </w:rPr>
        <w:t>1</w:t>
      </w:r>
      <w:r w:rsidRPr="00A22E93">
        <w:rPr>
          <w:rFonts w:ascii="宋体" w:hAnsi="宋体"/>
          <w:szCs w:val="21"/>
        </w:rPr>
        <w:t>.</w:t>
      </w:r>
      <w:r w:rsidRPr="00A22E93">
        <w:rPr>
          <w:rFonts w:ascii="宋体" w:hAnsi="宋体" w:hint="eastAsia"/>
          <w:szCs w:val="21"/>
        </w:rPr>
        <w:t>时间：</w:t>
      </w:r>
      <w:r w:rsidRPr="00A22E93">
        <w:rPr>
          <w:rFonts w:ascii="宋体" w:hAnsi="宋体" w:hint="eastAsia"/>
          <w:szCs w:val="21"/>
          <w:u w:val="single"/>
        </w:rPr>
        <w:t xml:space="preserve">2025 </w:t>
      </w:r>
      <w:r w:rsidRPr="00A22E93">
        <w:rPr>
          <w:rFonts w:ascii="宋体" w:hAnsi="宋体" w:hint="eastAsia"/>
          <w:bCs/>
          <w:szCs w:val="21"/>
        </w:rPr>
        <w:t>年</w:t>
      </w:r>
      <w:r w:rsidRPr="00A22E93">
        <w:rPr>
          <w:rFonts w:ascii="宋体" w:hAnsi="宋体" w:hint="eastAsia"/>
          <w:bCs/>
          <w:szCs w:val="21"/>
          <w:u w:val="single"/>
        </w:rPr>
        <w:t>3</w:t>
      </w:r>
      <w:r w:rsidRPr="00A22E93">
        <w:rPr>
          <w:rFonts w:ascii="宋体" w:hAnsi="宋体" w:hint="eastAsia"/>
          <w:bCs/>
          <w:szCs w:val="21"/>
        </w:rPr>
        <w:t>月</w:t>
      </w:r>
      <w:r w:rsidRPr="00A22E93">
        <w:rPr>
          <w:rFonts w:ascii="宋体" w:hAnsi="宋体" w:hint="eastAsia"/>
          <w:bCs/>
          <w:szCs w:val="21"/>
          <w:u w:val="single"/>
        </w:rPr>
        <w:t>28</w:t>
      </w:r>
      <w:r w:rsidRPr="00A22E93">
        <w:rPr>
          <w:rFonts w:ascii="宋体" w:hAnsi="宋体" w:hint="eastAsia"/>
          <w:bCs/>
          <w:szCs w:val="21"/>
        </w:rPr>
        <w:t>日</w:t>
      </w:r>
      <w:r w:rsidRPr="00A22E93">
        <w:rPr>
          <w:rFonts w:ascii="宋体" w:hAnsi="宋体" w:hint="eastAsia"/>
          <w:bCs/>
          <w:szCs w:val="21"/>
          <w:u w:val="single"/>
        </w:rPr>
        <w:t>9</w:t>
      </w:r>
      <w:r w:rsidRPr="00A22E93">
        <w:rPr>
          <w:rFonts w:ascii="宋体" w:hAnsi="宋体"/>
          <w:bCs/>
          <w:szCs w:val="21"/>
          <w:u w:val="single"/>
        </w:rPr>
        <w:t xml:space="preserve"> </w:t>
      </w:r>
      <w:r w:rsidRPr="00A22E93">
        <w:rPr>
          <w:rFonts w:ascii="宋体" w:hAnsi="宋体" w:hint="eastAsia"/>
          <w:bCs/>
          <w:szCs w:val="21"/>
        </w:rPr>
        <w:t>时</w:t>
      </w:r>
      <w:r w:rsidRPr="00A22E93">
        <w:rPr>
          <w:rFonts w:ascii="宋体" w:hAnsi="宋体" w:hint="eastAsia"/>
          <w:bCs/>
          <w:szCs w:val="21"/>
          <w:u w:val="single"/>
        </w:rPr>
        <w:t xml:space="preserve">30 </w:t>
      </w:r>
      <w:r w:rsidRPr="00A22E93">
        <w:rPr>
          <w:rFonts w:ascii="宋体" w:hAnsi="宋体" w:hint="eastAsia"/>
          <w:bCs/>
          <w:szCs w:val="21"/>
        </w:rPr>
        <w:t>分（北京时间）</w:t>
      </w:r>
    </w:p>
    <w:p w14:paraId="3AF36E9F" w14:textId="77777777" w:rsidR="00283767" w:rsidRPr="00A22E93" w:rsidRDefault="00283767" w:rsidP="00283767">
      <w:pPr>
        <w:spacing w:line="360" w:lineRule="auto"/>
        <w:ind w:firstLineChars="200" w:firstLine="420"/>
        <w:rPr>
          <w:rFonts w:ascii="宋体" w:hAnsi="宋体"/>
          <w:bCs/>
          <w:szCs w:val="21"/>
          <w:u w:val="single"/>
        </w:rPr>
      </w:pPr>
      <w:r w:rsidRPr="00A22E93">
        <w:rPr>
          <w:rFonts w:ascii="宋体" w:hAnsi="宋体" w:hint="eastAsia"/>
          <w:szCs w:val="21"/>
        </w:rPr>
        <w:t>2</w:t>
      </w:r>
      <w:r w:rsidRPr="00A22E93">
        <w:rPr>
          <w:rFonts w:ascii="宋体" w:hAnsi="宋体"/>
          <w:szCs w:val="21"/>
        </w:rPr>
        <w:t>.</w:t>
      </w:r>
      <w:r w:rsidRPr="00A22E93">
        <w:rPr>
          <w:rFonts w:ascii="宋体" w:hAnsi="宋体" w:hint="eastAsia"/>
          <w:szCs w:val="21"/>
        </w:rPr>
        <w:t>地点：广西政府采购云平台</w:t>
      </w:r>
      <w:r w:rsidRPr="00A22E93">
        <w:rPr>
          <w:rFonts w:ascii="宋体" w:hAnsi="宋体" w:cs="宋体" w:hint="eastAsia"/>
          <w:bCs/>
          <w:kern w:val="0"/>
          <w:szCs w:val="21"/>
        </w:rPr>
        <w:t>（https://www.gcy.zfcg.gxzf.gov.cn/）</w:t>
      </w:r>
    </w:p>
    <w:p w14:paraId="27E78ACD" w14:textId="77777777" w:rsidR="00283767" w:rsidRPr="00A22E93" w:rsidRDefault="00283767" w:rsidP="00283767">
      <w:pPr>
        <w:ind w:firstLineChars="147" w:firstLine="354"/>
        <w:rPr>
          <w:rFonts w:ascii="黑体" w:eastAsia="黑体" w:hAnsi="黑体"/>
          <w:b/>
          <w:sz w:val="24"/>
        </w:rPr>
      </w:pPr>
      <w:bookmarkStart w:id="32" w:name="_Toc35393634"/>
      <w:bookmarkStart w:id="33" w:name="_Toc28359094"/>
      <w:bookmarkStart w:id="34" w:name="_Toc44229883"/>
      <w:bookmarkStart w:id="35" w:name="_Toc71365910"/>
      <w:bookmarkStart w:id="36" w:name="_Toc35393803"/>
      <w:bookmarkStart w:id="37" w:name="_Toc28359017"/>
      <w:r w:rsidRPr="00A22E93">
        <w:rPr>
          <w:rFonts w:ascii="黑体" w:eastAsia="黑体" w:hAnsi="黑体" w:hint="eastAsia"/>
          <w:b/>
          <w:sz w:val="24"/>
        </w:rPr>
        <w:t>六、公告期限</w:t>
      </w:r>
      <w:bookmarkEnd w:id="32"/>
      <w:bookmarkEnd w:id="33"/>
      <w:bookmarkEnd w:id="34"/>
      <w:bookmarkEnd w:id="35"/>
      <w:bookmarkEnd w:id="36"/>
      <w:bookmarkEnd w:id="37"/>
    </w:p>
    <w:p w14:paraId="78C4A76C" w14:textId="77777777" w:rsidR="00283767" w:rsidRPr="00A22E93" w:rsidRDefault="00283767" w:rsidP="00283767">
      <w:pPr>
        <w:spacing w:line="360" w:lineRule="auto"/>
        <w:ind w:firstLineChars="200" w:firstLine="420"/>
        <w:rPr>
          <w:rFonts w:ascii="宋体" w:hAnsi="宋体" w:cs="宋体"/>
          <w:kern w:val="0"/>
          <w:szCs w:val="21"/>
        </w:rPr>
      </w:pPr>
      <w:r w:rsidRPr="00A22E93">
        <w:rPr>
          <w:rFonts w:ascii="宋体" w:hAnsi="宋体" w:cs="宋体" w:hint="eastAsia"/>
          <w:kern w:val="0"/>
          <w:szCs w:val="21"/>
        </w:rPr>
        <w:t>自本公告发布之日起5个工作日。</w:t>
      </w:r>
    </w:p>
    <w:p w14:paraId="2B57C8FB" w14:textId="77777777" w:rsidR="00283767" w:rsidRPr="00A22E93" w:rsidRDefault="00283767" w:rsidP="00283767">
      <w:pPr>
        <w:ind w:firstLineChars="147" w:firstLine="354"/>
        <w:rPr>
          <w:rFonts w:ascii="黑体" w:eastAsia="黑体" w:hAnsi="黑体"/>
          <w:b/>
          <w:sz w:val="24"/>
        </w:rPr>
      </w:pPr>
      <w:bookmarkStart w:id="38" w:name="_Toc35393635"/>
      <w:bookmarkStart w:id="39" w:name="_Toc44229884"/>
      <w:bookmarkStart w:id="40" w:name="_Toc35393804"/>
      <w:bookmarkStart w:id="41" w:name="_Toc71365911"/>
      <w:r w:rsidRPr="00A22E93">
        <w:rPr>
          <w:rFonts w:ascii="黑体" w:eastAsia="黑体" w:hAnsi="黑体" w:hint="eastAsia"/>
          <w:b/>
          <w:sz w:val="24"/>
        </w:rPr>
        <w:t>七、其他补充事宜</w:t>
      </w:r>
      <w:bookmarkEnd w:id="38"/>
      <w:bookmarkEnd w:id="39"/>
      <w:bookmarkEnd w:id="40"/>
      <w:bookmarkEnd w:id="41"/>
    </w:p>
    <w:p w14:paraId="61C60AA4" w14:textId="77777777" w:rsidR="00283767" w:rsidRPr="00A22E93" w:rsidRDefault="00283767" w:rsidP="00283767">
      <w:pPr>
        <w:spacing w:line="360" w:lineRule="auto"/>
        <w:ind w:firstLineChars="200" w:firstLine="420"/>
        <w:rPr>
          <w:rFonts w:ascii="宋体" w:hAnsi="宋体" w:cs="宋体"/>
          <w:szCs w:val="21"/>
        </w:rPr>
      </w:pPr>
      <w:bookmarkStart w:id="42" w:name="_Toc44229885"/>
      <w:bookmarkStart w:id="43" w:name="_Toc35393636"/>
      <w:bookmarkStart w:id="44" w:name="_Toc35393805"/>
      <w:bookmarkStart w:id="45" w:name="_Toc28359095"/>
      <w:bookmarkStart w:id="46" w:name="_Toc28359018"/>
      <w:r w:rsidRPr="00A22E93">
        <w:rPr>
          <w:rFonts w:ascii="宋体" w:hAnsi="宋体" w:cs="宋体" w:hint="eastAsia"/>
          <w:szCs w:val="21"/>
        </w:rPr>
        <w:t>1.网上查询地址</w:t>
      </w:r>
    </w:p>
    <w:p w14:paraId="05931E08" w14:textId="77777777" w:rsidR="00283767" w:rsidRPr="00A22E93" w:rsidRDefault="00283767" w:rsidP="00283767">
      <w:pPr>
        <w:spacing w:line="360" w:lineRule="auto"/>
        <w:ind w:leftChars="200" w:left="420"/>
        <w:jc w:val="left"/>
        <w:rPr>
          <w:rFonts w:ascii="宋体" w:hAnsi="宋体" w:cs="宋体"/>
          <w:szCs w:val="21"/>
        </w:rPr>
      </w:pPr>
      <w:r w:rsidRPr="00A22E93">
        <w:rPr>
          <w:rFonts w:hint="eastAsia"/>
        </w:rPr>
        <w:t>中国政府采购网（</w:t>
      </w:r>
      <w:r w:rsidRPr="00A22E93">
        <w:t>http://www.ccgp.gov.cn</w:t>
      </w:r>
      <w:r w:rsidRPr="00A22E93">
        <w:rPr>
          <w:rFonts w:hint="eastAsia"/>
        </w:rPr>
        <w:t>）</w:t>
      </w:r>
      <w:r w:rsidRPr="00A22E93">
        <w:br/>
      </w:r>
      <w:r w:rsidRPr="00A22E93">
        <w:rPr>
          <w:rFonts w:hint="eastAsia"/>
        </w:rPr>
        <w:t>广西壮族自治区政府采购网（</w:t>
      </w:r>
      <w:r w:rsidRPr="00A22E93">
        <w:t>http://zfcg.gxzf.gov.cn</w:t>
      </w:r>
      <w:r w:rsidRPr="00A22E93">
        <w:rPr>
          <w:rFonts w:hint="eastAsia"/>
        </w:rPr>
        <w:t>）</w:t>
      </w:r>
      <w:r w:rsidRPr="00A22E93">
        <w:br/>
      </w:r>
      <w:r w:rsidRPr="00A22E93">
        <w:rPr>
          <w:rFonts w:ascii="宋体" w:hAnsi="宋体" w:hint="eastAsia"/>
          <w:szCs w:val="21"/>
        </w:rPr>
        <w:t>2.</w:t>
      </w:r>
      <w:r w:rsidRPr="00A22E93">
        <w:rPr>
          <w:rFonts w:ascii="宋体" w:hAnsi="宋体" w:cs="宋体" w:hint="eastAsia"/>
          <w:szCs w:val="21"/>
        </w:rPr>
        <w:t>本项目需要落实的政府采购政策</w:t>
      </w:r>
    </w:p>
    <w:p w14:paraId="77F3D452" w14:textId="77777777" w:rsidR="00283767" w:rsidRPr="00A22E93" w:rsidRDefault="00283767" w:rsidP="00283767">
      <w:pPr>
        <w:spacing w:line="360" w:lineRule="auto"/>
        <w:ind w:firstLineChars="200" w:firstLine="420"/>
        <w:rPr>
          <w:rFonts w:ascii="宋体" w:hAnsi="宋体" w:cs="宋体"/>
          <w:szCs w:val="21"/>
        </w:rPr>
      </w:pPr>
      <w:r w:rsidRPr="00A22E93">
        <w:rPr>
          <w:rFonts w:ascii="宋体" w:hAnsi="宋体" w:cs="宋体" w:hint="eastAsia"/>
          <w:szCs w:val="21"/>
        </w:rPr>
        <w:t>（1）政府采购促进中小企业发展。</w:t>
      </w:r>
    </w:p>
    <w:p w14:paraId="60254F90" w14:textId="77777777" w:rsidR="00283767" w:rsidRPr="00A22E93" w:rsidRDefault="00283767" w:rsidP="00283767">
      <w:pPr>
        <w:spacing w:line="360" w:lineRule="auto"/>
        <w:ind w:firstLineChars="200" w:firstLine="420"/>
        <w:rPr>
          <w:rFonts w:ascii="宋体" w:hAnsi="宋体" w:cs="宋体"/>
          <w:szCs w:val="21"/>
        </w:rPr>
      </w:pPr>
      <w:r w:rsidRPr="00A22E93">
        <w:rPr>
          <w:rFonts w:ascii="宋体" w:hAnsi="宋体" w:cs="宋体" w:hint="eastAsia"/>
          <w:szCs w:val="21"/>
        </w:rPr>
        <w:t>（2）政府采购支持采用本国产品的政策。</w:t>
      </w:r>
    </w:p>
    <w:p w14:paraId="126A383C" w14:textId="77777777" w:rsidR="00283767" w:rsidRPr="00A22E93" w:rsidRDefault="00283767" w:rsidP="00283767">
      <w:pPr>
        <w:spacing w:line="360" w:lineRule="auto"/>
        <w:ind w:firstLineChars="200" w:firstLine="420"/>
        <w:rPr>
          <w:rFonts w:ascii="宋体" w:hAnsi="宋体" w:cs="宋体"/>
          <w:szCs w:val="21"/>
        </w:rPr>
      </w:pPr>
      <w:r w:rsidRPr="00A22E93">
        <w:rPr>
          <w:rFonts w:ascii="宋体" w:hAnsi="宋体" w:cs="宋体" w:hint="eastAsia"/>
          <w:szCs w:val="21"/>
        </w:rPr>
        <w:t>（3）强制采购节能产品；优先采购节能产品、环境标志产品。</w:t>
      </w:r>
    </w:p>
    <w:p w14:paraId="0FFBFF03" w14:textId="77777777" w:rsidR="00283767" w:rsidRPr="00A22E93" w:rsidRDefault="00283767" w:rsidP="00283767">
      <w:pPr>
        <w:spacing w:line="360" w:lineRule="auto"/>
        <w:ind w:firstLineChars="200" w:firstLine="420"/>
        <w:rPr>
          <w:rFonts w:ascii="宋体" w:hAnsi="宋体" w:cs="宋体"/>
          <w:szCs w:val="21"/>
        </w:rPr>
      </w:pPr>
      <w:r w:rsidRPr="00A22E93">
        <w:rPr>
          <w:rFonts w:ascii="宋体" w:hAnsi="宋体" w:cs="宋体" w:hint="eastAsia"/>
          <w:szCs w:val="21"/>
        </w:rPr>
        <w:t>（4）政府采购促进残疾人就业政策。</w:t>
      </w:r>
    </w:p>
    <w:p w14:paraId="5172C5D2" w14:textId="77777777" w:rsidR="00283767" w:rsidRPr="00A22E93" w:rsidRDefault="00283767" w:rsidP="00283767">
      <w:pPr>
        <w:spacing w:line="360" w:lineRule="auto"/>
        <w:ind w:firstLineChars="200" w:firstLine="420"/>
        <w:rPr>
          <w:rFonts w:ascii="宋体" w:hAnsi="宋体" w:cs="宋体"/>
          <w:i/>
          <w:iCs/>
          <w:szCs w:val="21"/>
        </w:rPr>
      </w:pPr>
      <w:r w:rsidRPr="00A22E93">
        <w:rPr>
          <w:rFonts w:ascii="宋体" w:hAnsi="宋体" w:cs="宋体" w:hint="eastAsia"/>
          <w:szCs w:val="21"/>
        </w:rPr>
        <w:t>（5）政府采购支持监狱企业发展。</w:t>
      </w:r>
    </w:p>
    <w:p w14:paraId="3B1BD7D1" w14:textId="77777777" w:rsidR="00283767" w:rsidRPr="00A22E93" w:rsidRDefault="00283767" w:rsidP="00283767">
      <w:pPr>
        <w:widowControl/>
        <w:spacing w:line="360" w:lineRule="auto"/>
        <w:ind w:firstLineChars="200" w:firstLine="420"/>
        <w:jc w:val="left"/>
        <w:rPr>
          <w:rFonts w:ascii="宋体" w:hAnsi="宋体"/>
          <w:szCs w:val="21"/>
        </w:rPr>
      </w:pPr>
      <w:r w:rsidRPr="00A22E93">
        <w:rPr>
          <w:rFonts w:ascii="宋体" w:hAnsi="宋体" w:cs="宋体" w:hint="eastAsia"/>
          <w:szCs w:val="21"/>
        </w:rPr>
        <w:lastRenderedPageBreak/>
        <w:t>3.</w:t>
      </w:r>
      <w:proofErr w:type="gramStart"/>
      <w:r w:rsidRPr="00A22E93">
        <w:rPr>
          <w:rFonts w:ascii="宋体" w:hAnsi="宋体" w:cs="宋体" w:hint="eastAsia"/>
          <w:szCs w:val="21"/>
        </w:rPr>
        <w:t>供应商</w:t>
      </w:r>
      <w:r w:rsidRPr="00A22E93">
        <w:rPr>
          <w:rFonts w:ascii="宋体" w:hAnsi="宋体" w:hint="eastAsia"/>
          <w:szCs w:val="21"/>
        </w:rPr>
        <w:t>竞标注</w:t>
      </w:r>
      <w:proofErr w:type="gramEnd"/>
      <w:r w:rsidRPr="00A22E93">
        <w:rPr>
          <w:rFonts w:ascii="宋体" w:hAnsi="宋体" w:hint="eastAsia"/>
          <w:szCs w:val="21"/>
        </w:rPr>
        <w:t>意事项</w:t>
      </w:r>
    </w:p>
    <w:p w14:paraId="36332E30" w14:textId="77777777" w:rsidR="00283767" w:rsidRPr="00A22E93" w:rsidRDefault="00283767" w:rsidP="00283767">
      <w:pPr>
        <w:widowControl/>
        <w:spacing w:line="360" w:lineRule="auto"/>
        <w:ind w:firstLineChars="200" w:firstLine="420"/>
        <w:jc w:val="left"/>
        <w:rPr>
          <w:rFonts w:ascii="宋体" w:hAnsi="宋体"/>
          <w:szCs w:val="21"/>
        </w:rPr>
      </w:pPr>
      <w:r w:rsidRPr="00A22E93">
        <w:rPr>
          <w:rFonts w:ascii="宋体" w:hAnsi="宋体" w:hint="eastAsia"/>
          <w:szCs w:val="21"/>
        </w:rPr>
        <w:t>（1）本项目为全流程电子化采购项目，通过广西政府采购云平台（</w:t>
      </w:r>
      <w:r w:rsidRPr="00A22E93">
        <w:rPr>
          <w:rFonts w:ascii="宋体" w:hAnsi="宋体" w:hint="eastAsia"/>
          <w:bCs/>
          <w:szCs w:val="21"/>
        </w:rPr>
        <w:t>https://www.gcy.zfcg.gxzf.gov.cn/</w:t>
      </w:r>
      <w:r w:rsidRPr="00A22E93">
        <w:rPr>
          <w:rFonts w:ascii="宋体" w:hAnsi="宋体" w:hint="eastAsia"/>
          <w:szCs w:val="21"/>
        </w:rPr>
        <w:t>）实行在线电子竞标，竞标人应按照本项目竞争性谈判文件和广西政府采购云平台的要求编制、加密后在响应文件递交截止时间前通过网络上传至广西政府采购云平台（加密的电子响应文件是指</w:t>
      </w:r>
      <w:r w:rsidRPr="00A22E93">
        <w:rPr>
          <w:rFonts w:hint="eastAsia"/>
        </w:rPr>
        <w:t>后缀名为“</w:t>
      </w:r>
      <w:r w:rsidRPr="00A22E93">
        <w:t>jmbs</w:t>
      </w:r>
      <w:r w:rsidRPr="00A22E93">
        <w:rPr>
          <w:rFonts w:hint="eastAsia"/>
        </w:rPr>
        <w:t>”的文件</w:t>
      </w:r>
      <w:r w:rsidRPr="00A22E93">
        <w:rPr>
          <w:rFonts w:ascii="宋体" w:hAnsi="宋体" w:hint="eastAsia"/>
          <w:szCs w:val="21"/>
        </w:rPr>
        <w:t>），</w:t>
      </w:r>
      <w:r w:rsidRPr="00A22E93">
        <w:rPr>
          <w:rFonts w:ascii="宋体" w:hAnsi="宋体" w:hint="eastAsia"/>
          <w:b/>
          <w:szCs w:val="21"/>
        </w:rPr>
        <w:t>供应商在</w:t>
      </w:r>
      <w:r w:rsidRPr="00A22E93">
        <w:rPr>
          <w:rFonts w:ascii="宋体" w:hAnsi="宋体" w:hint="eastAsia"/>
          <w:szCs w:val="21"/>
        </w:rPr>
        <w:t>广西政府采购云平台</w:t>
      </w:r>
      <w:r w:rsidRPr="00A22E93">
        <w:rPr>
          <w:rFonts w:ascii="宋体" w:hAnsi="宋体" w:hint="eastAsia"/>
          <w:b/>
          <w:szCs w:val="21"/>
        </w:rPr>
        <w:t>提交电子响应文件时，请填写参加远程开标活动经办人联系方式。</w:t>
      </w:r>
      <w:r w:rsidRPr="00A22E93">
        <w:rPr>
          <w:rFonts w:ascii="宋体" w:hAnsi="宋体" w:hint="eastAsia"/>
          <w:szCs w:val="21"/>
        </w:rPr>
        <w:t>供应商登录广西政府采购云平台，依次进入“服务中心-项目采购-操作流程-电子招投标-</w:t>
      </w:r>
      <w:r w:rsidRPr="00A22E93">
        <w:rPr>
          <w:rFonts w:hint="eastAsia"/>
        </w:rPr>
        <w:t>政府采购项目电子交易管理操作指南</w:t>
      </w:r>
      <w:r w:rsidRPr="00A22E93">
        <w:t>-</w:t>
      </w:r>
      <w:r w:rsidRPr="00A22E93">
        <w:rPr>
          <w:rFonts w:hint="eastAsia"/>
        </w:rPr>
        <w:t>供应商</w:t>
      </w:r>
      <w:r w:rsidRPr="00A22E93">
        <w:rPr>
          <w:rFonts w:ascii="宋体" w:hAnsi="宋体" w:hint="eastAsia"/>
          <w:szCs w:val="21"/>
        </w:rPr>
        <w:t>”查看电子投标具体操作流程。</w:t>
      </w:r>
    </w:p>
    <w:p w14:paraId="647FC94B" w14:textId="77777777" w:rsidR="00283767" w:rsidRPr="00A22E93" w:rsidRDefault="00283767" w:rsidP="00283767">
      <w:pPr>
        <w:widowControl/>
        <w:spacing w:line="360" w:lineRule="auto"/>
        <w:ind w:firstLineChars="200" w:firstLine="420"/>
        <w:jc w:val="left"/>
        <w:rPr>
          <w:rFonts w:ascii="宋体" w:hAnsi="宋体"/>
          <w:szCs w:val="21"/>
        </w:rPr>
      </w:pPr>
      <w:r w:rsidRPr="00A22E93">
        <w:rPr>
          <w:rFonts w:ascii="宋体" w:hAnsi="宋体" w:hint="eastAsia"/>
          <w:szCs w:val="21"/>
        </w:rPr>
        <w:t>（2）未进行网上注册并办理数字证书（CA认证）的供应商将无法参与本项目政府采购活动，供应商应当在上传响应文件截止时间前，完成电子交易平台上的CA数字证书办理及响应文件的提交（供应商可登录“广西政府采购网”，依次进入“办事服务-下载专区”或者登录广西政府采购云平台</w:t>
      </w:r>
      <w:r w:rsidRPr="00A22E93">
        <w:rPr>
          <w:rFonts w:ascii="宋体" w:hAnsi="宋体" w:cs="宋体" w:hint="eastAsia"/>
          <w:szCs w:val="21"/>
        </w:rPr>
        <w:t>，</w:t>
      </w:r>
      <w:r w:rsidRPr="00A22E93">
        <w:rPr>
          <w:rFonts w:ascii="宋体" w:hAnsi="宋体" w:hint="eastAsia"/>
          <w:szCs w:val="21"/>
        </w:rPr>
        <w:t>依次进入“服务中心-入驻与配置”中查看CA数字证书办理操作流程。</w:t>
      </w:r>
      <w:r w:rsidRPr="00A22E93">
        <w:rPr>
          <w:rFonts w:ascii="宋体" w:hAnsi="宋体" w:cs="宋体" w:hint="eastAsia"/>
          <w:bCs/>
          <w:szCs w:val="21"/>
        </w:rPr>
        <w:t>如在操作过程中遇到问题或者需要技术支持，请致电客服热线：95763或者0771-3381253</w:t>
      </w:r>
      <w:r w:rsidRPr="00A22E93">
        <w:rPr>
          <w:rFonts w:ascii="宋体" w:hAnsi="宋体" w:hint="eastAsia"/>
          <w:szCs w:val="21"/>
        </w:rPr>
        <w:t>）。</w:t>
      </w:r>
    </w:p>
    <w:p w14:paraId="155A24A1" w14:textId="77777777" w:rsidR="00283767" w:rsidRPr="00A22E93" w:rsidRDefault="00283767" w:rsidP="00283767">
      <w:pPr>
        <w:snapToGrid w:val="0"/>
        <w:spacing w:line="360" w:lineRule="auto"/>
        <w:ind w:firstLineChars="200" w:firstLine="420"/>
        <w:rPr>
          <w:rFonts w:ascii="宋体" w:hAnsi="宋体" w:cs="宋体"/>
          <w:szCs w:val="21"/>
        </w:rPr>
      </w:pPr>
      <w:r w:rsidRPr="00A22E93">
        <w:rPr>
          <w:rFonts w:ascii="宋体" w:hAnsi="宋体" w:cs="宋体" w:hint="eastAsia"/>
          <w:szCs w:val="21"/>
        </w:rPr>
        <w:t>（3）CA证书在线解密：供应商竞标时，需</w:t>
      </w:r>
      <w:proofErr w:type="gramStart"/>
      <w:r w:rsidRPr="00A22E93">
        <w:rPr>
          <w:rFonts w:ascii="宋体" w:hAnsi="宋体" w:cs="宋体" w:hint="eastAsia"/>
          <w:szCs w:val="21"/>
        </w:rPr>
        <w:t>凭制作</w:t>
      </w:r>
      <w:proofErr w:type="gramEnd"/>
      <w:r w:rsidRPr="00A22E93">
        <w:rPr>
          <w:rFonts w:ascii="宋体" w:hAnsi="宋体" w:cs="宋体" w:hint="eastAsia"/>
          <w:szCs w:val="21"/>
        </w:rPr>
        <w:t>响应文件时用来加密的有效数字证书（CA认证）登录</w:t>
      </w:r>
      <w:r w:rsidRPr="00A22E93">
        <w:rPr>
          <w:rFonts w:ascii="宋体" w:hAnsi="宋体" w:hint="eastAsia"/>
          <w:szCs w:val="21"/>
        </w:rPr>
        <w:t>广西政府采购云平台</w:t>
      </w:r>
      <w:r w:rsidRPr="00A22E93">
        <w:rPr>
          <w:rFonts w:ascii="宋体" w:hAnsi="宋体" w:cs="宋体" w:hint="eastAsia"/>
          <w:szCs w:val="21"/>
        </w:rPr>
        <w:t>电子开标大厅现场按规定时间对加密的响应文件进行解密，否则后果自负。</w:t>
      </w:r>
    </w:p>
    <w:p w14:paraId="3E3BFAEC" w14:textId="77777777" w:rsidR="00283767" w:rsidRPr="00A22E93" w:rsidRDefault="00283767" w:rsidP="00283767">
      <w:pPr>
        <w:spacing w:line="360" w:lineRule="auto"/>
        <w:ind w:firstLineChars="202" w:firstLine="424"/>
        <w:rPr>
          <w:rFonts w:ascii="宋体" w:hAnsi="宋体" w:cs="宋体"/>
          <w:szCs w:val="21"/>
        </w:rPr>
      </w:pPr>
      <w:r w:rsidRPr="00A22E93">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注：1）为确保网上操作合法、有效和安全，请供应商确保在电子竞标过程中能够对相关数据电文进行加密和使用电子签章，妥善保管CA数字证书并使用有效的CA数字证书参与整个招标活动。2）</w:t>
      </w:r>
      <w:r w:rsidRPr="00A22E93">
        <w:rPr>
          <w:rFonts w:ascii="宋体" w:hAnsi="宋体" w:hint="eastAsia"/>
          <w:bCs/>
          <w:szCs w:val="21"/>
        </w:rPr>
        <w:t>供应商应当在上传响应文件截止时间前完成电子响应文件的上传、提交上传响应文件截止时间前可以补充、修改或者撤回响应文件。补充或者修改响应文件的，应当先行撤回原响应文件，补充、修改后重新上传、提交，上传响应文件截止时间前未完成上传、提交的，视为撤回响应文件。上传响应文件截止时间以后上传递交的响应文件，</w:t>
      </w:r>
      <w:r w:rsidRPr="00A22E93">
        <w:rPr>
          <w:rFonts w:ascii="宋体" w:hAnsi="宋体" w:hint="eastAsia"/>
          <w:szCs w:val="21"/>
        </w:rPr>
        <w:t>广西政府采购云平台</w:t>
      </w:r>
      <w:r w:rsidRPr="00A22E93">
        <w:rPr>
          <w:rFonts w:ascii="宋体" w:hAnsi="宋体" w:hint="eastAsia"/>
          <w:bCs/>
          <w:szCs w:val="21"/>
        </w:rPr>
        <w:t>将予以拒收。</w:t>
      </w:r>
    </w:p>
    <w:p w14:paraId="1E15FFAF" w14:textId="77777777" w:rsidR="00283767" w:rsidRPr="00A22E93" w:rsidRDefault="00283767" w:rsidP="00283767">
      <w:pPr>
        <w:ind w:firstLineChars="147" w:firstLine="354"/>
        <w:rPr>
          <w:rFonts w:ascii="黑体" w:eastAsia="黑体" w:hAnsi="黑体"/>
          <w:b/>
          <w:sz w:val="24"/>
        </w:rPr>
      </w:pPr>
      <w:r w:rsidRPr="00A22E93">
        <w:rPr>
          <w:rFonts w:ascii="黑体" w:eastAsia="黑体" w:hAnsi="黑体" w:hint="eastAsia"/>
          <w:b/>
          <w:sz w:val="24"/>
        </w:rPr>
        <w:t>八、凡对本次采购提出询问，请按</w:t>
      </w:r>
      <w:r w:rsidRPr="00A22E93">
        <w:rPr>
          <w:rFonts w:ascii="黑体" w:eastAsia="黑体" w:hAnsi="黑体"/>
          <w:b/>
          <w:sz w:val="24"/>
        </w:rPr>
        <w:t>以下方式</w:t>
      </w:r>
      <w:r w:rsidRPr="00A22E93">
        <w:rPr>
          <w:rFonts w:ascii="黑体" w:eastAsia="黑体" w:hAnsi="黑体" w:hint="eastAsia"/>
          <w:b/>
          <w:sz w:val="24"/>
        </w:rPr>
        <w:t>联系。</w:t>
      </w:r>
      <w:bookmarkEnd w:id="42"/>
      <w:bookmarkEnd w:id="43"/>
      <w:bookmarkEnd w:id="44"/>
      <w:bookmarkEnd w:id="45"/>
      <w:bookmarkEnd w:id="46"/>
    </w:p>
    <w:bookmarkEnd w:id="1"/>
    <w:p w14:paraId="4CFEAF25" w14:textId="77777777" w:rsidR="00283767" w:rsidRPr="00A22E93" w:rsidRDefault="00283767" w:rsidP="00283767">
      <w:pPr>
        <w:spacing w:line="480" w:lineRule="auto"/>
        <w:ind w:firstLineChars="200" w:firstLine="420"/>
        <w:jc w:val="left"/>
        <w:rPr>
          <w:rFonts w:ascii="宋体" w:hAnsi="宋体" w:cs="宋体"/>
          <w:szCs w:val="21"/>
        </w:rPr>
      </w:pPr>
      <w:r w:rsidRPr="00A22E93">
        <w:rPr>
          <w:rFonts w:ascii="宋体" w:hAnsi="宋体" w:cs="宋体" w:hint="eastAsia"/>
          <w:szCs w:val="21"/>
        </w:rPr>
        <w:t>1、采购单位</w:t>
      </w:r>
    </w:p>
    <w:p w14:paraId="6191FEB9" w14:textId="77777777" w:rsidR="00283767" w:rsidRPr="00A22E93" w:rsidRDefault="00283767" w:rsidP="00283767">
      <w:pPr>
        <w:spacing w:line="480" w:lineRule="auto"/>
        <w:ind w:firstLineChars="200" w:firstLine="420"/>
        <w:jc w:val="left"/>
        <w:rPr>
          <w:rFonts w:ascii="宋体" w:hAnsi="宋体" w:cs="宋体"/>
          <w:szCs w:val="21"/>
        </w:rPr>
      </w:pPr>
      <w:r w:rsidRPr="00A22E93">
        <w:rPr>
          <w:rFonts w:ascii="宋体" w:hAnsi="宋体" w:cs="宋体" w:hint="eastAsia"/>
          <w:szCs w:val="21"/>
        </w:rPr>
        <w:t>广西二轻技师学院</w:t>
      </w:r>
    </w:p>
    <w:p w14:paraId="38E5E8B5" w14:textId="77777777" w:rsidR="00283767" w:rsidRPr="00A22E93" w:rsidRDefault="00283767" w:rsidP="00283767">
      <w:pPr>
        <w:spacing w:line="480" w:lineRule="auto"/>
        <w:ind w:firstLineChars="200" w:firstLine="420"/>
        <w:jc w:val="left"/>
        <w:rPr>
          <w:rFonts w:ascii="宋体" w:hAnsi="宋体" w:cs="宋体"/>
          <w:szCs w:val="21"/>
        </w:rPr>
      </w:pPr>
      <w:r w:rsidRPr="00A22E93">
        <w:rPr>
          <w:rFonts w:ascii="宋体" w:hAnsi="宋体" w:cs="宋体" w:hint="eastAsia"/>
          <w:szCs w:val="21"/>
        </w:rPr>
        <w:t>联系人：刘映萍；联系电话：0771-5641158</w:t>
      </w:r>
    </w:p>
    <w:p w14:paraId="671D3800" w14:textId="77777777" w:rsidR="00283767" w:rsidRPr="00A22E93" w:rsidRDefault="00283767" w:rsidP="00283767">
      <w:pPr>
        <w:spacing w:line="480" w:lineRule="auto"/>
        <w:ind w:firstLineChars="200" w:firstLine="420"/>
        <w:jc w:val="left"/>
        <w:rPr>
          <w:rFonts w:ascii="宋体" w:hAnsi="宋体"/>
          <w:szCs w:val="21"/>
        </w:rPr>
      </w:pPr>
      <w:r w:rsidRPr="00A22E93">
        <w:rPr>
          <w:rFonts w:ascii="宋体" w:hAnsi="宋体" w:cs="宋体" w:hint="eastAsia"/>
          <w:szCs w:val="21"/>
        </w:rPr>
        <w:t>地址：南宁市</w:t>
      </w:r>
      <w:proofErr w:type="gramStart"/>
      <w:r w:rsidRPr="00A22E93">
        <w:rPr>
          <w:rFonts w:ascii="宋体" w:hAnsi="宋体" w:cs="宋体" w:hint="eastAsia"/>
          <w:szCs w:val="21"/>
        </w:rPr>
        <w:t>青秀区下洲路</w:t>
      </w:r>
      <w:proofErr w:type="gramEnd"/>
      <w:r w:rsidRPr="00A22E93">
        <w:rPr>
          <w:rFonts w:ascii="宋体" w:hAnsi="宋体" w:cs="宋体" w:hint="eastAsia"/>
          <w:szCs w:val="21"/>
        </w:rPr>
        <w:t>5号</w:t>
      </w:r>
    </w:p>
    <w:p w14:paraId="66FA4671" w14:textId="77777777" w:rsidR="00283767" w:rsidRPr="00A22E93" w:rsidRDefault="00283767" w:rsidP="00283767">
      <w:pPr>
        <w:spacing w:line="480" w:lineRule="auto"/>
        <w:ind w:firstLineChars="200" w:firstLine="420"/>
        <w:rPr>
          <w:rFonts w:ascii="宋体" w:hAnsi="宋体" w:cs="宋体"/>
          <w:szCs w:val="21"/>
        </w:rPr>
      </w:pPr>
      <w:bookmarkStart w:id="47" w:name="_Toc28359097"/>
      <w:bookmarkStart w:id="48" w:name="_Toc35393638"/>
      <w:bookmarkStart w:id="49" w:name="_Toc35393807"/>
      <w:bookmarkStart w:id="50" w:name="_Toc28359020"/>
      <w:r w:rsidRPr="00A22E93">
        <w:rPr>
          <w:rFonts w:ascii="宋体" w:hAnsi="宋体" w:cs="宋体" w:hint="eastAsia"/>
          <w:szCs w:val="21"/>
        </w:rPr>
        <w:lastRenderedPageBreak/>
        <w:t>2.采购代理机构信息</w:t>
      </w:r>
      <w:bookmarkEnd w:id="47"/>
      <w:bookmarkEnd w:id="48"/>
      <w:bookmarkEnd w:id="49"/>
      <w:bookmarkEnd w:id="50"/>
    </w:p>
    <w:p w14:paraId="2A6D5337" w14:textId="77777777" w:rsidR="00283767" w:rsidRPr="00A22E93" w:rsidRDefault="00283767" w:rsidP="00283767">
      <w:pPr>
        <w:spacing w:line="480" w:lineRule="auto"/>
        <w:ind w:firstLineChars="200" w:firstLine="420"/>
        <w:rPr>
          <w:rFonts w:ascii="宋体" w:hAnsi="宋体"/>
          <w:szCs w:val="21"/>
        </w:rPr>
      </w:pPr>
      <w:r w:rsidRPr="00A22E93">
        <w:rPr>
          <w:rFonts w:ascii="宋体" w:hAnsi="宋体" w:hint="eastAsia"/>
          <w:szCs w:val="21"/>
        </w:rPr>
        <w:t>名    称：云之</w:t>
      </w:r>
      <w:proofErr w:type="gramStart"/>
      <w:r w:rsidRPr="00A22E93">
        <w:rPr>
          <w:rFonts w:ascii="宋体" w:hAnsi="宋体" w:hint="eastAsia"/>
          <w:szCs w:val="21"/>
        </w:rPr>
        <w:t>龙咨询</w:t>
      </w:r>
      <w:proofErr w:type="gramEnd"/>
      <w:r w:rsidRPr="00A22E93">
        <w:rPr>
          <w:rFonts w:ascii="宋体" w:hAnsi="宋体" w:hint="eastAsia"/>
          <w:szCs w:val="21"/>
        </w:rPr>
        <w:t>集团有限公司</w:t>
      </w:r>
    </w:p>
    <w:p w14:paraId="3F1E299D" w14:textId="77777777" w:rsidR="00283767" w:rsidRPr="00A22E93" w:rsidRDefault="00283767" w:rsidP="00283767">
      <w:pPr>
        <w:spacing w:line="480" w:lineRule="auto"/>
        <w:ind w:firstLineChars="200" w:firstLine="420"/>
        <w:rPr>
          <w:rFonts w:ascii="宋体" w:hAnsi="宋体"/>
          <w:szCs w:val="21"/>
        </w:rPr>
      </w:pPr>
      <w:proofErr w:type="gramStart"/>
      <w:r w:rsidRPr="00A22E93">
        <w:rPr>
          <w:rFonts w:ascii="宋体" w:hAnsi="宋体" w:hint="eastAsia"/>
          <w:szCs w:val="21"/>
        </w:rPr>
        <w:t>地　　址</w:t>
      </w:r>
      <w:proofErr w:type="gramEnd"/>
      <w:r w:rsidRPr="00A22E93">
        <w:rPr>
          <w:rFonts w:ascii="宋体" w:hAnsi="宋体" w:hint="eastAsia"/>
          <w:szCs w:val="21"/>
        </w:rPr>
        <w:t>：南宁市</w:t>
      </w:r>
      <w:proofErr w:type="gramStart"/>
      <w:r w:rsidRPr="00A22E93">
        <w:rPr>
          <w:rFonts w:ascii="宋体" w:hAnsi="宋体" w:hint="eastAsia"/>
          <w:szCs w:val="21"/>
        </w:rPr>
        <w:t>良庆区</w:t>
      </w:r>
      <w:proofErr w:type="gramEnd"/>
      <w:r w:rsidRPr="00A22E93">
        <w:rPr>
          <w:rFonts w:ascii="宋体" w:hAnsi="宋体" w:hint="eastAsia"/>
          <w:szCs w:val="21"/>
        </w:rPr>
        <w:t>云英路15号3号楼云之</w:t>
      </w:r>
      <w:proofErr w:type="gramStart"/>
      <w:r w:rsidRPr="00A22E93">
        <w:rPr>
          <w:rFonts w:ascii="宋体" w:hAnsi="宋体" w:hint="eastAsia"/>
          <w:szCs w:val="21"/>
        </w:rPr>
        <w:t>龙咨询</w:t>
      </w:r>
      <w:proofErr w:type="gramEnd"/>
      <w:r w:rsidRPr="00A22E93">
        <w:rPr>
          <w:rFonts w:ascii="宋体" w:hAnsi="宋体" w:hint="eastAsia"/>
          <w:szCs w:val="21"/>
        </w:rPr>
        <w:t>集团大厦6楼</w:t>
      </w:r>
    </w:p>
    <w:p w14:paraId="032F5490" w14:textId="77777777" w:rsidR="00283767" w:rsidRPr="00A22E93" w:rsidRDefault="00283767" w:rsidP="00283767">
      <w:pPr>
        <w:spacing w:line="480" w:lineRule="auto"/>
        <w:ind w:firstLineChars="200" w:firstLine="420"/>
        <w:rPr>
          <w:rFonts w:ascii="宋体" w:hAnsi="宋体"/>
          <w:szCs w:val="21"/>
        </w:rPr>
      </w:pPr>
      <w:r w:rsidRPr="00A22E93">
        <w:rPr>
          <w:rFonts w:ascii="宋体" w:hAnsi="宋体" w:hint="eastAsia"/>
          <w:szCs w:val="21"/>
        </w:rPr>
        <w:t>联系方式：0771-2618199、0771-2618118（分机号6067或6085）</w:t>
      </w:r>
    </w:p>
    <w:p w14:paraId="49CBDAB3" w14:textId="77777777" w:rsidR="00283767" w:rsidRPr="00A22E93" w:rsidRDefault="00283767" w:rsidP="00283767">
      <w:pPr>
        <w:spacing w:line="480" w:lineRule="auto"/>
        <w:ind w:firstLineChars="200" w:firstLine="420"/>
        <w:rPr>
          <w:rFonts w:ascii="宋体" w:hAnsi="宋体" w:cs="宋体"/>
          <w:szCs w:val="21"/>
        </w:rPr>
      </w:pPr>
      <w:bookmarkStart w:id="51" w:name="_Toc28359021"/>
      <w:bookmarkStart w:id="52" w:name="_Toc35393639"/>
      <w:bookmarkStart w:id="53" w:name="_Toc35393808"/>
      <w:bookmarkStart w:id="54" w:name="_Toc28359098"/>
      <w:r w:rsidRPr="00A22E93">
        <w:rPr>
          <w:rFonts w:ascii="宋体" w:hAnsi="宋体" w:cs="宋体" w:hint="eastAsia"/>
          <w:szCs w:val="21"/>
        </w:rPr>
        <w:t>3.项目联系</w:t>
      </w:r>
      <w:r w:rsidRPr="00A22E93">
        <w:rPr>
          <w:rFonts w:ascii="宋体" w:hAnsi="宋体" w:cs="宋体"/>
          <w:szCs w:val="21"/>
        </w:rPr>
        <w:t>方式</w:t>
      </w:r>
      <w:bookmarkEnd w:id="51"/>
      <w:bookmarkEnd w:id="52"/>
      <w:bookmarkEnd w:id="53"/>
      <w:bookmarkEnd w:id="54"/>
    </w:p>
    <w:p w14:paraId="2C91DC53" w14:textId="77777777" w:rsidR="00283767" w:rsidRPr="00A22E93" w:rsidRDefault="00283767" w:rsidP="00283767">
      <w:pPr>
        <w:pStyle w:val="a9"/>
        <w:spacing w:line="480" w:lineRule="auto"/>
        <w:ind w:firstLineChars="200" w:firstLine="420"/>
        <w:rPr>
          <w:rFonts w:hAnsi="宋体" w:hint="eastAsia"/>
          <w:kern w:val="2"/>
          <w:sz w:val="21"/>
        </w:rPr>
      </w:pPr>
      <w:r w:rsidRPr="00A22E93">
        <w:rPr>
          <w:rFonts w:hAnsi="宋体" w:hint="eastAsia"/>
          <w:kern w:val="2"/>
          <w:sz w:val="21"/>
        </w:rPr>
        <w:t>项目联系人：吴俞瑶</w:t>
      </w:r>
    </w:p>
    <w:p w14:paraId="72BE17B8" w14:textId="77777777" w:rsidR="00283767" w:rsidRPr="00A22E93" w:rsidRDefault="00283767" w:rsidP="00283767">
      <w:pPr>
        <w:pStyle w:val="ab"/>
        <w:spacing w:line="480" w:lineRule="auto"/>
        <w:ind w:firstLineChars="200" w:firstLine="420"/>
        <w:rPr>
          <w:sz w:val="20"/>
          <w:szCs w:val="21"/>
        </w:rPr>
      </w:pPr>
      <w:r w:rsidRPr="00A22E93">
        <w:rPr>
          <w:rFonts w:ascii="宋体" w:hAnsi="宋体" w:hint="eastAsia"/>
          <w:kern w:val="2"/>
          <w:sz w:val="21"/>
          <w:szCs w:val="21"/>
        </w:rPr>
        <w:t>电　　话：0771-2618199、0771-2618118（分机号6067或6085）</w:t>
      </w:r>
    </w:p>
    <w:p w14:paraId="1DAA2B1A" w14:textId="77777777" w:rsidR="004368C2" w:rsidRPr="00283767" w:rsidRDefault="004368C2"/>
    <w:sectPr w:rsidR="004368C2" w:rsidRPr="002837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609F9" w14:textId="77777777" w:rsidR="00D87C0E" w:rsidRDefault="00D87C0E" w:rsidP="00283767">
      <w:r>
        <w:separator/>
      </w:r>
    </w:p>
  </w:endnote>
  <w:endnote w:type="continuationSeparator" w:id="0">
    <w:p w14:paraId="4062A251" w14:textId="77777777" w:rsidR="00D87C0E" w:rsidRDefault="00D87C0E" w:rsidP="0028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DC196" w14:textId="77777777" w:rsidR="00D87C0E" w:rsidRDefault="00D87C0E" w:rsidP="00283767">
      <w:r>
        <w:separator/>
      </w:r>
    </w:p>
  </w:footnote>
  <w:footnote w:type="continuationSeparator" w:id="0">
    <w:p w14:paraId="2049C646" w14:textId="77777777" w:rsidR="00D87C0E" w:rsidRDefault="00D87C0E" w:rsidP="00283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56FC"/>
    <w:multiLevelType w:val="singleLevel"/>
    <w:tmpl w:val="04A456F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C2"/>
    <w:rsid w:val="00283767"/>
    <w:rsid w:val="004368C2"/>
    <w:rsid w:val="00D8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5FD8"/>
  <w15:chartTrackingRefBased/>
  <w15:docId w15:val="{CF3815AF-345B-49AC-A8CA-AE58CECD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7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7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3767"/>
    <w:rPr>
      <w:sz w:val="18"/>
      <w:szCs w:val="18"/>
    </w:rPr>
  </w:style>
  <w:style w:type="paragraph" w:styleId="a5">
    <w:name w:val="footer"/>
    <w:basedOn w:val="a"/>
    <w:link w:val="a6"/>
    <w:uiPriority w:val="99"/>
    <w:unhideWhenUsed/>
    <w:rsid w:val="00283767"/>
    <w:pPr>
      <w:tabs>
        <w:tab w:val="center" w:pos="4153"/>
        <w:tab w:val="right" w:pos="8306"/>
      </w:tabs>
      <w:snapToGrid w:val="0"/>
      <w:jc w:val="left"/>
    </w:pPr>
    <w:rPr>
      <w:sz w:val="18"/>
      <w:szCs w:val="18"/>
    </w:rPr>
  </w:style>
  <w:style w:type="character" w:customStyle="1" w:styleId="a6">
    <w:name w:val="页脚 字符"/>
    <w:basedOn w:val="a0"/>
    <w:link w:val="a5"/>
    <w:uiPriority w:val="99"/>
    <w:rsid w:val="00283767"/>
    <w:rPr>
      <w:sz w:val="18"/>
      <w:szCs w:val="18"/>
    </w:rPr>
  </w:style>
  <w:style w:type="paragraph" w:styleId="a7">
    <w:name w:val="annotation text"/>
    <w:basedOn w:val="a"/>
    <w:link w:val="2"/>
    <w:rsid w:val="00283767"/>
    <w:pPr>
      <w:jc w:val="left"/>
    </w:pPr>
  </w:style>
  <w:style w:type="character" w:customStyle="1" w:styleId="a8">
    <w:name w:val="批注文字 字符"/>
    <w:basedOn w:val="a0"/>
    <w:uiPriority w:val="99"/>
    <w:semiHidden/>
    <w:rsid w:val="00283767"/>
    <w:rPr>
      <w:rFonts w:ascii="Times New Roman" w:eastAsia="宋体" w:hAnsi="Times New Roman" w:cs="Times New Roman"/>
      <w:szCs w:val="24"/>
    </w:rPr>
  </w:style>
  <w:style w:type="character" w:customStyle="1" w:styleId="2">
    <w:name w:val="批注文字 字符2"/>
    <w:link w:val="a7"/>
    <w:rsid w:val="00283767"/>
    <w:rPr>
      <w:rFonts w:ascii="Times New Roman" w:eastAsia="宋体" w:hAnsi="Times New Roman" w:cs="Times New Roman"/>
      <w:szCs w:val="24"/>
    </w:rPr>
  </w:style>
  <w:style w:type="paragraph" w:styleId="a9">
    <w:name w:val="Plain Text"/>
    <w:basedOn w:val="a"/>
    <w:link w:val="3"/>
    <w:qFormat/>
    <w:rsid w:val="00283767"/>
    <w:rPr>
      <w:rFonts w:ascii="宋体" w:hAnsi="Courier New"/>
      <w:kern w:val="0"/>
      <w:sz w:val="20"/>
      <w:szCs w:val="21"/>
    </w:rPr>
  </w:style>
  <w:style w:type="character" w:customStyle="1" w:styleId="aa">
    <w:name w:val="纯文本 字符"/>
    <w:basedOn w:val="a0"/>
    <w:uiPriority w:val="99"/>
    <w:semiHidden/>
    <w:rsid w:val="00283767"/>
    <w:rPr>
      <w:rFonts w:asciiTheme="minorEastAsia" w:hAnsi="Courier New" w:cs="Courier New"/>
      <w:szCs w:val="24"/>
    </w:rPr>
  </w:style>
  <w:style w:type="character" w:customStyle="1" w:styleId="3">
    <w:name w:val="纯文本 字符3"/>
    <w:link w:val="a9"/>
    <w:qFormat/>
    <w:rsid w:val="00283767"/>
    <w:rPr>
      <w:rFonts w:ascii="宋体" w:eastAsia="宋体" w:hAnsi="Courier New" w:cs="Times New Roman"/>
      <w:kern w:val="0"/>
      <w:sz w:val="20"/>
      <w:szCs w:val="21"/>
    </w:rPr>
  </w:style>
  <w:style w:type="paragraph" w:styleId="ab">
    <w:name w:val="Normal (Web)"/>
    <w:basedOn w:val="a"/>
    <w:uiPriority w:val="99"/>
    <w:unhideWhenUsed/>
    <w:rsid w:val="00283767"/>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2025-03-17T15:07:00Z</dcterms:created>
  <dcterms:modified xsi:type="dcterms:W3CDTF">2025-03-17T15:07:00Z</dcterms:modified>
</cp:coreProperties>
</file>