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A0BD1" w14:textId="71969E57" w:rsidR="00712372" w:rsidRPr="00712372" w:rsidRDefault="00712372" w:rsidP="00712372">
      <w:pPr>
        <w:tabs>
          <w:tab w:val="left" w:pos="0"/>
          <w:tab w:val="left" w:pos="3165"/>
          <w:tab w:val="center" w:pos="4153"/>
        </w:tabs>
        <w:autoSpaceDE w:val="0"/>
        <w:autoSpaceDN w:val="0"/>
        <w:adjustRightInd w:val="0"/>
        <w:spacing w:line="360" w:lineRule="auto"/>
        <w:jc w:val="center"/>
        <w:outlineLvl w:val="0"/>
        <w:rPr>
          <w:rFonts w:ascii="Times New Roman" w:eastAsia="宋体" w:hAnsi="Times New Roman" w:cs="Times New Roman"/>
          <w:b/>
          <w:bCs/>
          <w:color w:val="000000"/>
          <w:kern w:val="44"/>
          <w:sz w:val="44"/>
          <w:szCs w:val="44"/>
        </w:rPr>
      </w:pPr>
      <w:r w:rsidRPr="00712372">
        <w:rPr>
          <w:rFonts w:ascii="Times New Roman" w:eastAsia="宋体" w:hAnsi="Times New Roman" w:cs="Times New Roman" w:hint="eastAsia"/>
          <w:b/>
          <w:bCs/>
          <w:color w:val="000000"/>
          <w:kern w:val="44"/>
          <w:sz w:val="44"/>
          <w:szCs w:val="44"/>
        </w:rPr>
        <w:t>云之</w:t>
      </w:r>
      <w:proofErr w:type="gramStart"/>
      <w:r w:rsidRPr="00712372">
        <w:rPr>
          <w:rFonts w:ascii="Times New Roman" w:eastAsia="宋体" w:hAnsi="Times New Roman" w:cs="Times New Roman" w:hint="eastAsia"/>
          <w:b/>
          <w:bCs/>
          <w:color w:val="000000"/>
          <w:kern w:val="44"/>
          <w:sz w:val="44"/>
          <w:szCs w:val="44"/>
        </w:rPr>
        <w:t>龙咨询</w:t>
      </w:r>
      <w:proofErr w:type="gramEnd"/>
      <w:r w:rsidRPr="00712372">
        <w:rPr>
          <w:rFonts w:ascii="Times New Roman" w:eastAsia="宋体" w:hAnsi="Times New Roman" w:cs="Times New Roman" w:hint="eastAsia"/>
          <w:b/>
          <w:bCs/>
          <w:color w:val="000000"/>
          <w:kern w:val="44"/>
          <w:sz w:val="44"/>
          <w:szCs w:val="44"/>
        </w:rPr>
        <w:t>集团有限公司广西医科大学附属武鸣医院职工食堂、营养</w:t>
      </w:r>
      <w:proofErr w:type="gramStart"/>
      <w:r w:rsidRPr="00712372">
        <w:rPr>
          <w:rFonts w:ascii="Times New Roman" w:eastAsia="宋体" w:hAnsi="Times New Roman" w:cs="Times New Roman" w:hint="eastAsia"/>
          <w:b/>
          <w:bCs/>
          <w:color w:val="000000"/>
          <w:kern w:val="44"/>
          <w:sz w:val="44"/>
          <w:szCs w:val="44"/>
        </w:rPr>
        <w:t>食堂食材采购</w:t>
      </w:r>
      <w:proofErr w:type="gramEnd"/>
      <w:r>
        <w:rPr>
          <w:rFonts w:ascii="Times New Roman" w:eastAsia="宋体" w:hAnsi="Times New Roman" w:cs="Times New Roman" w:hint="eastAsia"/>
          <w:b/>
          <w:bCs/>
          <w:color w:val="000000"/>
          <w:kern w:val="44"/>
          <w:sz w:val="44"/>
          <w:szCs w:val="44"/>
        </w:rPr>
        <w:t>（</w:t>
      </w:r>
      <w:r w:rsidRPr="00712372">
        <w:rPr>
          <w:rFonts w:ascii="Times New Roman" w:eastAsia="宋体" w:hAnsi="Times New Roman" w:cs="Times New Roman"/>
          <w:b/>
          <w:bCs/>
          <w:color w:val="000000"/>
          <w:kern w:val="44"/>
          <w:sz w:val="44"/>
          <w:szCs w:val="44"/>
        </w:rPr>
        <w:t>GXZC2024-G3-004183-YZLZ</w:t>
      </w:r>
      <w:r>
        <w:rPr>
          <w:rFonts w:ascii="Times New Roman" w:eastAsia="宋体" w:hAnsi="Times New Roman" w:cs="Times New Roman" w:hint="eastAsia"/>
          <w:b/>
          <w:bCs/>
          <w:color w:val="000000"/>
          <w:kern w:val="44"/>
          <w:sz w:val="44"/>
          <w:szCs w:val="44"/>
        </w:rPr>
        <w:t>）</w:t>
      </w:r>
      <w:r w:rsidRPr="00712372">
        <w:rPr>
          <w:rFonts w:ascii="Times New Roman" w:eastAsia="宋体" w:hAnsi="Times New Roman" w:cs="Times New Roman" w:hint="eastAsia"/>
          <w:b/>
          <w:bCs/>
          <w:color w:val="000000"/>
          <w:kern w:val="44"/>
          <w:sz w:val="44"/>
          <w:szCs w:val="44"/>
        </w:rPr>
        <w:t>招标公告</w:t>
      </w:r>
    </w:p>
    <w:p w14:paraId="7A043E52" w14:textId="77777777" w:rsidR="00712372" w:rsidRPr="00712372" w:rsidRDefault="00712372" w:rsidP="00712372">
      <w:pPr>
        <w:spacing w:line="360" w:lineRule="auto"/>
        <w:rPr>
          <w:rFonts w:ascii="宋体" w:eastAsia="宋体" w:hAnsi="宋体" w:cs="Times New Roman"/>
          <w:color w:val="000000"/>
          <w:szCs w:val="21"/>
        </w:rPr>
      </w:pPr>
    </w:p>
    <w:p w14:paraId="0FD7BC97" w14:textId="77777777" w:rsidR="00712372" w:rsidRPr="00712372" w:rsidRDefault="00712372" w:rsidP="0071237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712372">
        <w:rPr>
          <w:rFonts w:ascii="宋体" w:eastAsia="宋体" w:hAnsi="宋体" w:cs="Times New Roman" w:hint="eastAsia"/>
          <w:color w:val="000000"/>
          <w:szCs w:val="21"/>
        </w:rPr>
        <w:t>项目概况</w:t>
      </w:r>
    </w:p>
    <w:p w14:paraId="626A9670" w14:textId="77777777" w:rsidR="00712372" w:rsidRPr="00712372" w:rsidRDefault="00712372" w:rsidP="0071237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712372">
        <w:rPr>
          <w:rFonts w:ascii="宋体" w:eastAsia="宋体" w:hAnsi="宋体" w:cs="Times New Roman" w:hint="eastAsia"/>
          <w:color w:val="000000"/>
          <w:szCs w:val="21"/>
          <w:u w:val="single"/>
        </w:rPr>
        <w:t>广西医科大学附属武鸣医院职工食堂、营养</w:t>
      </w:r>
      <w:proofErr w:type="gramStart"/>
      <w:r w:rsidRPr="00712372">
        <w:rPr>
          <w:rFonts w:ascii="宋体" w:eastAsia="宋体" w:hAnsi="宋体" w:cs="Times New Roman" w:hint="eastAsia"/>
          <w:color w:val="000000"/>
          <w:szCs w:val="21"/>
          <w:u w:val="single"/>
        </w:rPr>
        <w:t>食堂食材采购</w:t>
      </w:r>
      <w:proofErr w:type="gramEnd"/>
      <w:r w:rsidRPr="00712372">
        <w:rPr>
          <w:rFonts w:ascii="宋体" w:eastAsia="宋体" w:hAnsi="宋体" w:cs="Times New Roman" w:hint="eastAsia"/>
          <w:color w:val="000000"/>
          <w:szCs w:val="21"/>
        </w:rPr>
        <w:t xml:space="preserve"> 招标项目的潜在投标人应在广西政府采购云平台（https://www.gcy.zfcg.gxzf.gov.cn/）获取（下载）招标文件，并于</w:t>
      </w:r>
      <w:r w:rsidRPr="00712372">
        <w:rPr>
          <w:rFonts w:ascii="宋体" w:eastAsia="宋体" w:hAnsi="宋体" w:cs="Times New Roman"/>
          <w:color w:val="000000"/>
          <w:szCs w:val="21"/>
          <w:u w:val="single"/>
        </w:rPr>
        <w:t xml:space="preserve">    2024</w:t>
      </w:r>
      <w:r w:rsidRPr="00712372">
        <w:rPr>
          <w:rFonts w:ascii="宋体" w:eastAsia="宋体" w:hAnsi="宋体" w:cs="Times New Roman" w:hint="eastAsia"/>
          <w:bCs/>
          <w:color w:val="000000"/>
          <w:szCs w:val="21"/>
          <w:u w:val="single"/>
        </w:rPr>
        <w:t>年7月15日9时30分（</w:t>
      </w:r>
      <w:r w:rsidRPr="00712372">
        <w:rPr>
          <w:rFonts w:ascii="宋体" w:eastAsia="宋体" w:hAnsi="宋体" w:cs="Times New Roman" w:hint="eastAsia"/>
          <w:bCs/>
          <w:color w:val="000000"/>
          <w:szCs w:val="21"/>
        </w:rPr>
        <w:t>北京时间）前按要求递交（上传）投标</w:t>
      </w:r>
      <w:r w:rsidRPr="00712372">
        <w:rPr>
          <w:rFonts w:ascii="宋体" w:eastAsia="宋体" w:hAnsi="宋体" w:cs="Times New Roman"/>
          <w:bCs/>
          <w:color w:val="000000"/>
          <w:szCs w:val="21"/>
        </w:rPr>
        <w:t>文件</w:t>
      </w:r>
      <w:r w:rsidRPr="00712372">
        <w:rPr>
          <w:rFonts w:ascii="宋体" w:eastAsia="宋体" w:hAnsi="宋体" w:cs="Times New Roman" w:hint="eastAsia"/>
          <w:color w:val="000000"/>
          <w:szCs w:val="21"/>
        </w:rPr>
        <w:t>。</w:t>
      </w:r>
    </w:p>
    <w:p w14:paraId="2E1A3FA0" w14:textId="77777777" w:rsidR="00712372" w:rsidRPr="00712372" w:rsidRDefault="00712372" w:rsidP="00712372">
      <w:pPr>
        <w:spacing w:line="360" w:lineRule="auto"/>
        <w:rPr>
          <w:rFonts w:ascii="宋体" w:eastAsia="宋体" w:hAnsi="宋体" w:cs="Times New Roman"/>
          <w:color w:val="000000"/>
          <w:szCs w:val="21"/>
        </w:rPr>
      </w:pPr>
    </w:p>
    <w:p w14:paraId="4007970B" w14:textId="77777777" w:rsidR="00712372" w:rsidRPr="00712372" w:rsidRDefault="00712372" w:rsidP="00712372">
      <w:pPr>
        <w:spacing w:line="360" w:lineRule="auto"/>
        <w:rPr>
          <w:rFonts w:ascii="黑体" w:eastAsia="黑体" w:hAnsi="黑体" w:cs="Times New Roman"/>
          <w:b/>
          <w:bCs/>
          <w:color w:val="000000"/>
          <w:sz w:val="24"/>
        </w:rPr>
      </w:pPr>
      <w:bookmarkStart w:id="0" w:name="_Toc35393621"/>
      <w:bookmarkStart w:id="1" w:name="_Toc28359079"/>
      <w:bookmarkStart w:id="2" w:name="_Toc28359002"/>
      <w:bookmarkStart w:id="3" w:name="_Toc35393790"/>
      <w:bookmarkStart w:id="4" w:name="_Hlk24379207"/>
      <w:r w:rsidRPr="00712372">
        <w:rPr>
          <w:rFonts w:ascii="黑体" w:eastAsia="黑体" w:hAnsi="黑体" w:cs="Times New Roman" w:hint="eastAsia"/>
          <w:b/>
          <w:bCs/>
          <w:color w:val="000000"/>
          <w:sz w:val="24"/>
        </w:rPr>
        <w:t>一、项目基本情况</w:t>
      </w:r>
      <w:bookmarkEnd w:id="0"/>
      <w:bookmarkEnd w:id="1"/>
      <w:bookmarkEnd w:id="2"/>
      <w:bookmarkEnd w:id="3"/>
    </w:p>
    <w:bookmarkEnd w:id="4"/>
    <w:p w14:paraId="7E3A6A7E" w14:textId="77777777" w:rsidR="00712372" w:rsidRPr="00712372" w:rsidRDefault="00712372" w:rsidP="00712372">
      <w:pPr>
        <w:spacing w:line="360" w:lineRule="auto"/>
        <w:ind w:firstLineChars="200" w:firstLine="420"/>
        <w:rPr>
          <w:rFonts w:ascii="宋体" w:eastAsia="宋体" w:hAnsi="宋体" w:cs="Times New Roman"/>
          <w:color w:val="000000"/>
          <w:szCs w:val="21"/>
        </w:rPr>
      </w:pPr>
      <w:r w:rsidRPr="00712372">
        <w:rPr>
          <w:rFonts w:ascii="宋体" w:eastAsia="宋体" w:hAnsi="宋体" w:cs="Times New Roman" w:hint="eastAsia"/>
          <w:color w:val="000000"/>
          <w:szCs w:val="21"/>
        </w:rPr>
        <w:t>项目编号：</w:t>
      </w:r>
      <w:r w:rsidRPr="00712372">
        <w:rPr>
          <w:rFonts w:ascii="宋体" w:eastAsia="宋体" w:hAnsi="宋体" w:cs="Times New Roman"/>
          <w:color w:val="000000"/>
          <w:szCs w:val="21"/>
        </w:rPr>
        <w:t>GXZC2024-G3-004183-YZLZ</w:t>
      </w:r>
      <w:r w:rsidRPr="00712372">
        <w:rPr>
          <w:rFonts w:ascii="宋体" w:eastAsia="宋体" w:hAnsi="宋体" w:cs="Times New Roman" w:hint="eastAsia"/>
          <w:color w:val="000000"/>
          <w:szCs w:val="21"/>
        </w:rPr>
        <w:t>（采购计划编号：</w:t>
      </w:r>
      <w:proofErr w:type="gramStart"/>
      <w:r w:rsidRPr="00712372">
        <w:rPr>
          <w:rFonts w:ascii="宋体" w:eastAsia="宋体" w:hAnsi="宋体" w:cs="Times New Roman" w:hint="eastAsia"/>
          <w:color w:val="000000"/>
          <w:szCs w:val="21"/>
        </w:rPr>
        <w:t>广西政采</w:t>
      </w:r>
      <w:proofErr w:type="gramEnd"/>
      <w:r w:rsidRPr="00712372">
        <w:rPr>
          <w:rFonts w:ascii="宋体" w:eastAsia="宋体" w:hAnsi="宋体" w:cs="Times New Roman" w:hint="eastAsia"/>
          <w:color w:val="000000"/>
          <w:szCs w:val="21"/>
        </w:rPr>
        <w:t>[2024]10958号）</w:t>
      </w:r>
    </w:p>
    <w:p w14:paraId="22145A63" w14:textId="77777777" w:rsidR="00712372" w:rsidRPr="00712372" w:rsidRDefault="00712372" w:rsidP="00712372">
      <w:pPr>
        <w:spacing w:line="360" w:lineRule="auto"/>
        <w:ind w:firstLineChars="200" w:firstLine="420"/>
        <w:rPr>
          <w:rFonts w:ascii="宋体" w:eastAsia="宋体" w:hAnsi="宋体" w:cs="Times New Roman" w:hint="eastAsia"/>
          <w:color w:val="000000"/>
          <w:szCs w:val="21"/>
        </w:rPr>
      </w:pPr>
      <w:r w:rsidRPr="00712372">
        <w:rPr>
          <w:rFonts w:ascii="宋体" w:eastAsia="宋体" w:hAnsi="宋体" w:cs="Times New Roman" w:hint="eastAsia"/>
          <w:color w:val="000000"/>
          <w:szCs w:val="21"/>
        </w:rPr>
        <w:t>项目名称：广西医科大学附属武鸣医院职工食堂、营养</w:t>
      </w:r>
      <w:proofErr w:type="gramStart"/>
      <w:r w:rsidRPr="00712372">
        <w:rPr>
          <w:rFonts w:ascii="宋体" w:eastAsia="宋体" w:hAnsi="宋体" w:cs="Times New Roman" w:hint="eastAsia"/>
          <w:color w:val="000000"/>
          <w:szCs w:val="21"/>
        </w:rPr>
        <w:t>食堂食材采购</w:t>
      </w:r>
      <w:proofErr w:type="gramEnd"/>
    </w:p>
    <w:p w14:paraId="01DC5020" w14:textId="77777777" w:rsidR="00712372" w:rsidRPr="00712372" w:rsidRDefault="00712372" w:rsidP="00712372">
      <w:pPr>
        <w:spacing w:line="360" w:lineRule="auto"/>
        <w:ind w:firstLineChars="200" w:firstLine="420"/>
        <w:rPr>
          <w:rFonts w:ascii="宋体" w:eastAsia="宋体" w:hAnsi="宋体" w:cs="Times New Roman"/>
          <w:color w:val="000000"/>
          <w:szCs w:val="21"/>
        </w:rPr>
      </w:pPr>
      <w:r w:rsidRPr="00712372">
        <w:rPr>
          <w:rFonts w:ascii="Times New Roman" w:eastAsia="宋体" w:hAnsi="Times New Roman" w:cs="Times New Roman" w:hint="eastAsia"/>
          <w:color w:val="000000"/>
        </w:rPr>
        <w:t>预算总金额（元）</w:t>
      </w:r>
      <w:r w:rsidRPr="00712372">
        <w:rPr>
          <w:rFonts w:ascii="宋体" w:eastAsia="宋体" w:hAnsi="宋体" w:cs="Times New Roman" w:hint="eastAsia"/>
          <w:color w:val="000000"/>
          <w:szCs w:val="21"/>
        </w:rPr>
        <w:t>：7000000.00元（分标1：3800000.00元；分标2：3200000.00元）</w:t>
      </w:r>
    </w:p>
    <w:p w14:paraId="7BFA8C06" w14:textId="77777777" w:rsidR="00712372" w:rsidRPr="00712372" w:rsidRDefault="00712372" w:rsidP="00712372">
      <w:pPr>
        <w:spacing w:line="360" w:lineRule="auto"/>
        <w:ind w:firstLineChars="200" w:firstLine="420"/>
        <w:rPr>
          <w:rFonts w:ascii="宋体" w:eastAsia="宋体" w:hAnsi="宋体" w:cs="Times New Roman"/>
          <w:color w:val="000000"/>
          <w:szCs w:val="21"/>
        </w:rPr>
      </w:pPr>
      <w:r w:rsidRPr="00712372">
        <w:rPr>
          <w:rFonts w:ascii="宋体" w:eastAsia="宋体" w:hAnsi="宋体" w:cs="Times New Roman" w:hint="eastAsia"/>
          <w:color w:val="000000"/>
          <w:szCs w:val="21"/>
        </w:rPr>
        <w:t>最高限价：投标报价按下浮系数报价，分标1有效报价范围为：下浮系数≥</w:t>
      </w:r>
      <w:r w:rsidRPr="00712372">
        <w:rPr>
          <w:rFonts w:ascii="宋体" w:eastAsia="宋体" w:hAnsi="宋体" w:cs="Times New Roman"/>
          <w:color w:val="000000"/>
          <w:szCs w:val="21"/>
        </w:rPr>
        <w:t>10</w:t>
      </w:r>
      <w:bookmarkStart w:id="5" w:name="OLE_LINK1"/>
      <w:r w:rsidRPr="00712372">
        <w:rPr>
          <w:rFonts w:ascii="宋体" w:eastAsia="宋体" w:hAnsi="宋体" w:cs="Times New Roman" w:hint="eastAsia"/>
          <w:color w:val="000000"/>
          <w:szCs w:val="21"/>
        </w:rPr>
        <w:t>%</w:t>
      </w:r>
      <w:bookmarkEnd w:id="5"/>
      <w:r w:rsidRPr="00712372">
        <w:rPr>
          <w:rFonts w:ascii="宋体" w:eastAsia="宋体" w:hAnsi="宋体" w:cs="Times New Roman" w:hint="eastAsia"/>
          <w:color w:val="000000"/>
          <w:szCs w:val="21"/>
        </w:rPr>
        <w:t>；分标</w:t>
      </w:r>
      <w:r w:rsidRPr="00712372">
        <w:rPr>
          <w:rFonts w:ascii="宋体" w:eastAsia="宋体" w:hAnsi="宋体" w:cs="Times New Roman"/>
          <w:color w:val="000000"/>
          <w:szCs w:val="21"/>
        </w:rPr>
        <w:t>2</w:t>
      </w:r>
      <w:r w:rsidRPr="00712372">
        <w:rPr>
          <w:rFonts w:ascii="宋体" w:eastAsia="宋体" w:hAnsi="宋体" w:cs="Times New Roman" w:hint="eastAsia"/>
          <w:color w:val="000000"/>
          <w:szCs w:val="21"/>
        </w:rPr>
        <w:t>有效报价范围为：下浮系数≥</w:t>
      </w:r>
      <w:r w:rsidRPr="00712372">
        <w:rPr>
          <w:rFonts w:ascii="宋体" w:eastAsia="宋体" w:hAnsi="宋体" w:cs="Times New Roman"/>
          <w:color w:val="000000"/>
          <w:szCs w:val="21"/>
        </w:rPr>
        <w:t>5%</w:t>
      </w:r>
      <w:r w:rsidRPr="00712372">
        <w:rPr>
          <w:rFonts w:ascii="宋体" w:eastAsia="宋体" w:hAnsi="宋体" w:cs="Times New Roman" w:hint="eastAsia"/>
          <w:color w:val="000000"/>
          <w:szCs w:val="21"/>
        </w:rPr>
        <w:t>。</w:t>
      </w:r>
    </w:p>
    <w:p w14:paraId="55DACF6C" w14:textId="77777777" w:rsidR="00712372" w:rsidRPr="00712372" w:rsidRDefault="00712372" w:rsidP="00712372">
      <w:pPr>
        <w:spacing w:line="360" w:lineRule="auto"/>
        <w:ind w:firstLineChars="200" w:firstLine="420"/>
        <w:rPr>
          <w:rFonts w:ascii="宋体" w:eastAsia="宋体" w:hAnsi="宋体" w:cs="Times New Roman"/>
          <w:color w:val="000000"/>
          <w:szCs w:val="21"/>
        </w:rPr>
      </w:pPr>
      <w:r w:rsidRPr="00712372">
        <w:rPr>
          <w:rFonts w:ascii="宋体" w:eastAsia="宋体" w:hAnsi="宋体" w:cs="Times New Roman" w:hint="eastAsia"/>
          <w:color w:val="000000"/>
          <w:szCs w:val="21"/>
        </w:rPr>
        <w:t>采购需求：</w:t>
      </w:r>
      <w:r w:rsidRPr="00712372">
        <w:rPr>
          <w:rFonts w:ascii="宋体" w:eastAsia="宋体" w:hAnsi="宋体" w:cs="Times New Roman"/>
          <w:color w:val="000000"/>
          <w:szCs w:val="21"/>
        </w:rPr>
        <w:t xml:space="preserve"> </w:t>
      </w:r>
    </w:p>
    <w:tbl>
      <w:tblPr>
        <w:tblW w:w="875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7"/>
        <w:gridCol w:w="1445"/>
        <w:gridCol w:w="1041"/>
        <w:gridCol w:w="5812"/>
      </w:tblGrid>
      <w:tr w:rsidR="00712372" w:rsidRPr="00712372" w14:paraId="2885F718" w14:textId="77777777" w:rsidTr="001B4EE4">
        <w:tc>
          <w:tcPr>
            <w:tcW w:w="8755" w:type="dxa"/>
            <w:gridSpan w:val="4"/>
            <w:tcBorders>
              <w:top w:val="single" w:sz="4" w:space="0" w:color="auto"/>
              <w:left w:val="single" w:sz="4" w:space="0" w:color="auto"/>
              <w:bottom w:val="single" w:sz="4" w:space="0" w:color="auto"/>
              <w:right w:val="single" w:sz="4" w:space="0" w:color="auto"/>
            </w:tcBorders>
            <w:vAlign w:val="center"/>
          </w:tcPr>
          <w:p w14:paraId="46543BC6" w14:textId="77777777" w:rsidR="00712372" w:rsidRPr="00712372" w:rsidRDefault="00712372" w:rsidP="00712372">
            <w:pPr>
              <w:spacing w:line="360" w:lineRule="auto"/>
              <w:ind w:firstLineChars="200" w:firstLine="420"/>
              <w:rPr>
                <w:rFonts w:ascii="宋体" w:eastAsia="宋体" w:hAnsi="宋体" w:cs="Times New Roman"/>
                <w:color w:val="000000"/>
                <w:szCs w:val="21"/>
              </w:rPr>
            </w:pPr>
            <w:bookmarkStart w:id="6" w:name="OLE_LINK3"/>
            <w:r w:rsidRPr="00712372">
              <w:rPr>
                <w:rFonts w:ascii="宋体" w:eastAsia="宋体" w:hAnsi="宋体" w:cs="Times New Roman" w:hint="eastAsia"/>
                <w:color w:val="000000"/>
                <w:szCs w:val="21"/>
              </w:rPr>
              <w:t>分标1：预算金额（元）：3800000.00</w:t>
            </w:r>
          </w:p>
        </w:tc>
      </w:tr>
      <w:tr w:rsidR="00712372" w:rsidRPr="00712372" w14:paraId="05A44447" w14:textId="77777777" w:rsidTr="001B4EE4">
        <w:tc>
          <w:tcPr>
            <w:tcW w:w="0" w:type="auto"/>
            <w:tcBorders>
              <w:top w:val="single" w:sz="4" w:space="0" w:color="auto"/>
              <w:left w:val="single" w:sz="4" w:space="0" w:color="auto"/>
              <w:bottom w:val="single" w:sz="4" w:space="0" w:color="auto"/>
              <w:right w:val="single" w:sz="4" w:space="0" w:color="auto"/>
            </w:tcBorders>
            <w:vAlign w:val="center"/>
          </w:tcPr>
          <w:p w14:paraId="3665173B" w14:textId="77777777" w:rsidR="00712372" w:rsidRPr="00712372" w:rsidRDefault="00712372" w:rsidP="00712372">
            <w:pPr>
              <w:snapToGrid w:val="0"/>
              <w:spacing w:line="360" w:lineRule="auto"/>
              <w:jc w:val="center"/>
              <w:rPr>
                <w:rFonts w:ascii="宋体" w:eastAsia="宋体" w:hAnsi="宋体" w:cs="Times New Roman"/>
                <w:color w:val="000000"/>
                <w:szCs w:val="21"/>
              </w:rPr>
            </w:pPr>
            <w:r w:rsidRPr="00712372">
              <w:rPr>
                <w:rFonts w:ascii="宋体" w:eastAsia="宋体" w:hAnsi="宋体" w:cs="Times New Roman" w:hint="eastAsia"/>
                <w:color w:val="000000"/>
                <w:szCs w:val="21"/>
              </w:rPr>
              <w:t>序号</w:t>
            </w:r>
          </w:p>
        </w:tc>
        <w:tc>
          <w:tcPr>
            <w:tcW w:w="0" w:type="auto"/>
            <w:tcBorders>
              <w:top w:val="single" w:sz="4" w:space="0" w:color="auto"/>
              <w:left w:val="single" w:sz="4" w:space="0" w:color="auto"/>
              <w:bottom w:val="single" w:sz="4" w:space="0" w:color="auto"/>
              <w:right w:val="single" w:sz="4" w:space="0" w:color="auto"/>
            </w:tcBorders>
            <w:vAlign w:val="center"/>
          </w:tcPr>
          <w:p w14:paraId="5F38FF29" w14:textId="77777777" w:rsidR="00712372" w:rsidRPr="00712372" w:rsidRDefault="00712372" w:rsidP="00712372">
            <w:pPr>
              <w:snapToGrid w:val="0"/>
              <w:spacing w:line="360" w:lineRule="auto"/>
              <w:jc w:val="center"/>
              <w:rPr>
                <w:rFonts w:ascii="宋体" w:eastAsia="宋体" w:hAnsi="宋体" w:cs="Times New Roman"/>
                <w:color w:val="000000"/>
                <w:szCs w:val="21"/>
              </w:rPr>
            </w:pPr>
            <w:r w:rsidRPr="00712372">
              <w:rPr>
                <w:rFonts w:ascii="宋体" w:eastAsia="宋体" w:hAnsi="宋体" w:cs="Times New Roman" w:hint="eastAsia"/>
                <w:color w:val="000000"/>
                <w:szCs w:val="21"/>
              </w:rPr>
              <w:t>标的</w:t>
            </w:r>
            <w:proofErr w:type="gramStart"/>
            <w:r w:rsidRPr="00712372">
              <w:rPr>
                <w:rFonts w:ascii="宋体" w:eastAsia="宋体" w:hAnsi="宋体" w:cs="Times New Roman" w:hint="eastAsia"/>
                <w:color w:val="000000"/>
                <w:szCs w:val="21"/>
              </w:rPr>
              <w:t>的</w:t>
            </w:r>
            <w:proofErr w:type="gramEnd"/>
            <w:r w:rsidRPr="00712372">
              <w:rPr>
                <w:rFonts w:ascii="宋体" w:eastAsia="宋体" w:hAnsi="宋体" w:cs="Times New Roman" w:hint="eastAsia"/>
                <w:color w:val="000000"/>
                <w:szCs w:val="21"/>
              </w:rPr>
              <w:t>名称</w:t>
            </w:r>
          </w:p>
        </w:tc>
        <w:tc>
          <w:tcPr>
            <w:tcW w:w="1041" w:type="dxa"/>
            <w:tcBorders>
              <w:top w:val="single" w:sz="4" w:space="0" w:color="auto"/>
              <w:left w:val="single" w:sz="4" w:space="0" w:color="auto"/>
              <w:bottom w:val="single" w:sz="4" w:space="0" w:color="auto"/>
              <w:right w:val="single" w:sz="4" w:space="0" w:color="auto"/>
            </w:tcBorders>
            <w:vAlign w:val="center"/>
          </w:tcPr>
          <w:p w14:paraId="28A1A1BC" w14:textId="77777777" w:rsidR="00712372" w:rsidRPr="00712372" w:rsidRDefault="00712372" w:rsidP="00712372">
            <w:pPr>
              <w:snapToGrid w:val="0"/>
              <w:spacing w:line="360" w:lineRule="auto"/>
              <w:jc w:val="center"/>
              <w:rPr>
                <w:rFonts w:ascii="宋体" w:eastAsia="宋体" w:hAnsi="宋体" w:cs="Times New Roman"/>
                <w:color w:val="000000"/>
                <w:szCs w:val="21"/>
              </w:rPr>
            </w:pPr>
            <w:r w:rsidRPr="00712372">
              <w:rPr>
                <w:rFonts w:ascii="宋体" w:eastAsia="宋体" w:hAnsi="宋体" w:cs="Times New Roman" w:hint="eastAsia"/>
                <w:color w:val="000000"/>
                <w:szCs w:val="21"/>
              </w:rPr>
              <w:t>数量及</w:t>
            </w:r>
          </w:p>
          <w:p w14:paraId="5BC67AF8" w14:textId="77777777" w:rsidR="00712372" w:rsidRPr="00712372" w:rsidRDefault="00712372" w:rsidP="00712372">
            <w:pPr>
              <w:snapToGrid w:val="0"/>
              <w:spacing w:line="360" w:lineRule="auto"/>
              <w:jc w:val="center"/>
              <w:rPr>
                <w:rFonts w:ascii="宋体" w:eastAsia="宋体" w:hAnsi="宋体" w:cs="Times New Roman"/>
                <w:color w:val="000000"/>
                <w:szCs w:val="21"/>
              </w:rPr>
            </w:pPr>
            <w:r w:rsidRPr="00712372">
              <w:rPr>
                <w:rFonts w:ascii="宋体" w:eastAsia="宋体" w:hAnsi="宋体" w:cs="Times New Roman" w:hint="eastAsia"/>
                <w:color w:val="000000"/>
                <w:szCs w:val="21"/>
              </w:rPr>
              <w:t>单位</w:t>
            </w:r>
          </w:p>
        </w:tc>
        <w:tc>
          <w:tcPr>
            <w:tcW w:w="5812" w:type="dxa"/>
            <w:tcBorders>
              <w:top w:val="single" w:sz="4" w:space="0" w:color="auto"/>
              <w:left w:val="single" w:sz="4" w:space="0" w:color="auto"/>
              <w:bottom w:val="single" w:sz="4" w:space="0" w:color="auto"/>
              <w:right w:val="single" w:sz="4" w:space="0" w:color="auto"/>
            </w:tcBorders>
            <w:vAlign w:val="center"/>
          </w:tcPr>
          <w:p w14:paraId="6868557B" w14:textId="77777777" w:rsidR="00712372" w:rsidRPr="00712372" w:rsidRDefault="00712372" w:rsidP="00712372">
            <w:pPr>
              <w:snapToGrid w:val="0"/>
              <w:spacing w:line="360" w:lineRule="auto"/>
              <w:jc w:val="center"/>
              <w:rPr>
                <w:rFonts w:ascii="宋体" w:eastAsia="宋体" w:hAnsi="宋体" w:cs="Times New Roman"/>
                <w:color w:val="000000"/>
                <w:szCs w:val="21"/>
              </w:rPr>
            </w:pPr>
            <w:r w:rsidRPr="00712372">
              <w:rPr>
                <w:rFonts w:ascii="宋体" w:eastAsia="宋体" w:hAnsi="宋体" w:cs="Times New Roman" w:hint="eastAsia"/>
                <w:color w:val="000000"/>
                <w:szCs w:val="21"/>
              </w:rPr>
              <w:t>简要技术需求或者服务要求</w:t>
            </w:r>
          </w:p>
        </w:tc>
      </w:tr>
      <w:tr w:rsidR="00712372" w:rsidRPr="00712372" w14:paraId="1925ED7A" w14:textId="77777777" w:rsidTr="001B4EE4">
        <w:tc>
          <w:tcPr>
            <w:tcW w:w="0" w:type="auto"/>
            <w:tcBorders>
              <w:top w:val="single" w:sz="4" w:space="0" w:color="auto"/>
              <w:left w:val="single" w:sz="4" w:space="0" w:color="auto"/>
              <w:bottom w:val="single" w:sz="4" w:space="0" w:color="auto"/>
              <w:right w:val="single" w:sz="4" w:space="0" w:color="auto"/>
            </w:tcBorders>
            <w:vAlign w:val="center"/>
          </w:tcPr>
          <w:p w14:paraId="09DBFD30" w14:textId="77777777" w:rsidR="00712372" w:rsidRPr="00712372" w:rsidRDefault="00712372" w:rsidP="00712372">
            <w:pPr>
              <w:snapToGrid w:val="0"/>
              <w:spacing w:line="360" w:lineRule="auto"/>
              <w:jc w:val="center"/>
              <w:rPr>
                <w:rFonts w:ascii="宋体" w:eastAsia="宋体" w:hAnsi="宋体" w:cs="Times New Roman"/>
                <w:color w:val="000000"/>
                <w:szCs w:val="21"/>
              </w:rPr>
            </w:pPr>
            <w:r w:rsidRPr="00712372">
              <w:rPr>
                <w:rFonts w:ascii="宋体" w:eastAsia="宋体" w:hAnsi="宋体" w:cs="宋体" w:hint="eastAsia"/>
                <w:b/>
                <w:color w:val="000000"/>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578CC00D" w14:textId="77777777" w:rsidR="00712372" w:rsidRPr="00712372" w:rsidRDefault="00712372" w:rsidP="00712372">
            <w:pPr>
              <w:snapToGrid w:val="0"/>
              <w:spacing w:line="360" w:lineRule="auto"/>
              <w:jc w:val="center"/>
              <w:rPr>
                <w:rFonts w:ascii="宋体" w:eastAsia="宋体" w:hAnsi="宋体" w:cs="Times New Roman"/>
                <w:color w:val="000000"/>
                <w:szCs w:val="21"/>
              </w:rPr>
            </w:pPr>
            <w:r w:rsidRPr="00712372">
              <w:rPr>
                <w:rFonts w:ascii="宋体" w:eastAsia="宋体" w:hAnsi="Times New Roman" w:cs="宋体" w:hint="eastAsia"/>
                <w:color w:val="000000"/>
                <w:szCs w:val="21"/>
              </w:rPr>
              <w:t>广西医科大学附属武鸣医院</w:t>
            </w:r>
            <w:r w:rsidRPr="00712372">
              <w:rPr>
                <w:rFonts w:ascii="宋体" w:eastAsia="宋体" w:hAnsi="宋体" w:cs="宋体" w:hint="eastAsia"/>
                <w:color w:val="000000"/>
                <w:szCs w:val="21"/>
              </w:rPr>
              <w:t>职工食堂、营养食堂</w:t>
            </w:r>
            <w:r w:rsidRPr="00712372">
              <w:rPr>
                <w:rFonts w:ascii="宋体" w:eastAsia="宋体" w:hAnsi="Times New Roman" w:cs="宋体" w:hint="eastAsia"/>
                <w:color w:val="000000"/>
                <w:szCs w:val="21"/>
              </w:rPr>
              <w:t>生鲜</w:t>
            </w:r>
            <w:proofErr w:type="gramStart"/>
            <w:r w:rsidRPr="00712372">
              <w:rPr>
                <w:rFonts w:ascii="宋体" w:eastAsia="宋体" w:hAnsi="Times New Roman" w:cs="宋体" w:hint="eastAsia"/>
                <w:color w:val="000000"/>
                <w:szCs w:val="21"/>
              </w:rPr>
              <w:t>类食材</w:t>
            </w:r>
            <w:proofErr w:type="gramEnd"/>
            <w:r w:rsidRPr="00712372">
              <w:rPr>
                <w:rFonts w:ascii="宋体" w:eastAsia="宋体" w:hAnsi="Times New Roman" w:cs="宋体" w:hint="eastAsia"/>
                <w:color w:val="000000"/>
                <w:szCs w:val="21"/>
              </w:rPr>
              <w:t>采购</w:t>
            </w:r>
          </w:p>
        </w:tc>
        <w:tc>
          <w:tcPr>
            <w:tcW w:w="1041" w:type="dxa"/>
            <w:tcBorders>
              <w:top w:val="single" w:sz="4" w:space="0" w:color="auto"/>
              <w:left w:val="single" w:sz="4" w:space="0" w:color="auto"/>
              <w:bottom w:val="single" w:sz="4" w:space="0" w:color="auto"/>
              <w:right w:val="single" w:sz="4" w:space="0" w:color="auto"/>
            </w:tcBorders>
            <w:vAlign w:val="center"/>
          </w:tcPr>
          <w:p w14:paraId="4DB0939B" w14:textId="77777777" w:rsidR="00712372" w:rsidRPr="00712372" w:rsidRDefault="00712372" w:rsidP="00712372">
            <w:pPr>
              <w:snapToGrid w:val="0"/>
              <w:spacing w:line="360" w:lineRule="auto"/>
              <w:jc w:val="center"/>
              <w:rPr>
                <w:rFonts w:ascii="宋体" w:eastAsia="宋体" w:hAnsi="宋体" w:cs="Times New Roman"/>
                <w:color w:val="000000"/>
                <w:szCs w:val="21"/>
              </w:rPr>
            </w:pPr>
            <w:r w:rsidRPr="00712372">
              <w:rPr>
                <w:rFonts w:ascii="宋体" w:eastAsia="宋体" w:hAnsi="宋体" w:cs="宋体" w:hint="eastAsia"/>
                <w:color w:val="000000"/>
                <w:szCs w:val="21"/>
              </w:rPr>
              <w:t>1项</w:t>
            </w:r>
          </w:p>
        </w:tc>
        <w:tc>
          <w:tcPr>
            <w:tcW w:w="5812" w:type="dxa"/>
            <w:tcBorders>
              <w:top w:val="single" w:sz="4" w:space="0" w:color="auto"/>
              <w:left w:val="single" w:sz="4" w:space="0" w:color="auto"/>
              <w:bottom w:val="single" w:sz="4" w:space="0" w:color="auto"/>
              <w:right w:val="single" w:sz="4" w:space="0" w:color="auto"/>
            </w:tcBorders>
            <w:vAlign w:val="center"/>
          </w:tcPr>
          <w:p w14:paraId="0A1B75D5" w14:textId="77777777" w:rsidR="00712372" w:rsidRPr="00712372" w:rsidRDefault="00712372" w:rsidP="00712372">
            <w:pPr>
              <w:snapToGrid w:val="0"/>
              <w:spacing w:line="360" w:lineRule="auto"/>
              <w:rPr>
                <w:rFonts w:ascii="宋体" w:eastAsia="宋体" w:hAnsi="宋体" w:cs="Times New Roman" w:hint="eastAsia"/>
                <w:color w:val="000000"/>
                <w:szCs w:val="21"/>
              </w:rPr>
            </w:pPr>
            <w:r w:rsidRPr="00712372">
              <w:rPr>
                <w:rFonts w:ascii="宋体" w:eastAsia="宋体" w:hAnsi="宋体" w:cs="Times New Roman" w:hint="eastAsia"/>
                <w:color w:val="000000"/>
                <w:szCs w:val="21"/>
              </w:rPr>
              <w:t>一、鲜肉类（猪肉、牛肉、羊肉等）</w:t>
            </w:r>
          </w:p>
          <w:p w14:paraId="5A841BA8" w14:textId="77777777" w:rsidR="00712372" w:rsidRPr="00712372" w:rsidRDefault="00712372" w:rsidP="00712372">
            <w:pPr>
              <w:snapToGrid w:val="0"/>
              <w:spacing w:line="360" w:lineRule="auto"/>
              <w:rPr>
                <w:rFonts w:ascii="宋体" w:eastAsia="宋体" w:hAnsi="宋体" w:cs="Times New Roman"/>
                <w:color w:val="000000"/>
                <w:szCs w:val="21"/>
              </w:rPr>
            </w:pPr>
            <w:r w:rsidRPr="00712372">
              <w:rPr>
                <w:rFonts w:ascii="宋体" w:eastAsia="宋体" w:hAnsi="宋体" w:cs="Times New Roman" w:hint="eastAsia"/>
                <w:color w:val="000000"/>
                <w:szCs w:val="21"/>
              </w:rPr>
              <w:t>（1）基本要求：无异味、无酸败味。新鲜肉的肌肉色泽呈鲜红色，有光泽，肥肉部分接近白色，肌肉有弹性且结实，用手指压下，手指的凹陷处可马上恢复，用手背触摸肉质，若有</w:t>
            </w:r>
            <w:proofErr w:type="gramStart"/>
            <w:r w:rsidRPr="00712372">
              <w:rPr>
                <w:rFonts w:ascii="宋体" w:eastAsia="宋体" w:hAnsi="宋体" w:cs="Times New Roman" w:hint="eastAsia"/>
                <w:color w:val="000000"/>
                <w:szCs w:val="21"/>
              </w:rPr>
              <w:t>黏</w:t>
            </w:r>
            <w:proofErr w:type="gramEnd"/>
            <w:r w:rsidRPr="00712372">
              <w:rPr>
                <w:rFonts w:ascii="宋体" w:eastAsia="宋体" w:hAnsi="宋体" w:cs="Times New Roman" w:hint="eastAsia"/>
                <w:color w:val="000000"/>
                <w:szCs w:val="21"/>
              </w:rPr>
              <w:t>手感觉，说明肉没注水。猪肉无牛肉般鲜红....具体详见采购文件第二章采购需求。</w:t>
            </w:r>
          </w:p>
        </w:tc>
      </w:tr>
    </w:tbl>
    <w:p w14:paraId="5F1414F2" w14:textId="77777777" w:rsidR="00712372" w:rsidRPr="00712372" w:rsidRDefault="00712372" w:rsidP="00712372">
      <w:pPr>
        <w:spacing w:line="380" w:lineRule="exact"/>
        <w:rPr>
          <w:rFonts w:ascii="宋体" w:eastAsia="宋体" w:hAnsi="宋体" w:cs="Times New Roman"/>
          <w:color w:val="000000"/>
          <w:szCs w:val="21"/>
        </w:rPr>
      </w:pPr>
      <w:r w:rsidRPr="00712372">
        <w:rPr>
          <w:rFonts w:ascii="宋体" w:eastAsia="宋体" w:hAnsi="宋体" w:cs="Times New Roman" w:hint="eastAsia"/>
          <w:color w:val="000000"/>
          <w:szCs w:val="21"/>
        </w:rPr>
        <w:t>合同履行期限：</w:t>
      </w:r>
    </w:p>
    <w:p w14:paraId="20746786" w14:textId="77777777" w:rsidR="00712372" w:rsidRPr="00712372" w:rsidRDefault="00712372" w:rsidP="00712372">
      <w:pPr>
        <w:spacing w:line="380" w:lineRule="exact"/>
        <w:rPr>
          <w:rFonts w:ascii="宋体" w:eastAsia="宋体" w:hAnsi="宋体" w:cs="仿宋_GB2312"/>
          <w:color w:val="000000"/>
          <w:szCs w:val="21"/>
        </w:rPr>
      </w:pPr>
      <w:r w:rsidRPr="00712372">
        <w:rPr>
          <w:rFonts w:ascii="宋体" w:eastAsia="宋体" w:hAnsi="宋体" w:cs="仿宋_GB2312" w:hint="eastAsia"/>
          <w:color w:val="000000"/>
          <w:szCs w:val="21"/>
        </w:rPr>
        <w:t>1. 职工饭堂服务期限为12个月，服务履行时间以合同签订为准。</w:t>
      </w:r>
    </w:p>
    <w:p w14:paraId="2CB450D4" w14:textId="77777777" w:rsidR="00712372" w:rsidRPr="00712372" w:rsidRDefault="00712372" w:rsidP="00712372">
      <w:pPr>
        <w:spacing w:line="380" w:lineRule="exact"/>
        <w:rPr>
          <w:rFonts w:ascii="宋体" w:eastAsia="宋体" w:hAnsi="宋体" w:cs="仿宋_GB2312" w:hint="eastAsia"/>
          <w:color w:val="000000"/>
          <w:szCs w:val="21"/>
        </w:rPr>
      </w:pPr>
      <w:r w:rsidRPr="00712372">
        <w:rPr>
          <w:rFonts w:ascii="宋体" w:eastAsia="宋体" w:hAnsi="宋体" w:cs="仿宋_GB2312" w:hint="eastAsia"/>
          <w:color w:val="000000"/>
          <w:szCs w:val="21"/>
        </w:rPr>
        <w:t>2. 营养饭堂服务期限为9个月，服务履行时间以合同签订为准。</w:t>
      </w:r>
    </w:p>
    <w:tbl>
      <w:tblPr>
        <w:tblW w:w="875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0"/>
        <w:gridCol w:w="1432"/>
        <w:gridCol w:w="1041"/>
        <w:gridCol w:w="5812"/>
      </w:tblGrid>
      <w:tr w:rsidR="00712372" w:rsidRPr="00712372" w14:paraId="00D90BFD" w14:textId="77777777" w:rsidTr="001B4EE4">
        <w:tc>
          <w:tcPr>
            <w:tcW w:w="8755" w:type="dxa"/>
            <w:gridSpan w:val="4"/>
            <w:tcBorders>
              <w:top w:val="single" w:sz="4" w:space="0" w:color="auto"/>
              <w:left w:val="single" w:sz="4" w:space="0" w:color="auto"/>
              <w:bottom w:val="single" w:sz="4" w:space="0" w:color="auto"/>
              <w:right w:val="single" w:sz="4" w:space="0" w:color="auto"/>
            </w:tcBorders>
            <w:vAlign w:val="center"/>
          </w:tcPr>
          <w:bookmarkEnd w:id="6"/>
          <w:p w14:paraId="1C8DA3FE" w14:textId="77777777" w:rsidR="00712372" w:rsidRPr="00712372" w:rsidRDefault="00712372" w:rsidP="00712372">
            <w:pPr>
              <w:spacing w:line="360" w:lineRule="auto"/>
              <w:ind w:firstLineChars="200" w:firstLine="420"/>
              <w:rPr>
                <w:rFonts w:ascii="宋体" w:eastAsia="宋体" w:hAnsi="宋体" w:cs="Times New Roman"/>
                <w:color w:val="000000"/>
                <w:szCs w:val="21"/>
              </w:rPr>
            </w:pPr>
            <w:r w:rsidRPr="00712372">
              <w:rPr>
                <w:rFonts w:ascii="宋体" w:eastAsia="宋体" w:hAnsi="宋体" w:cs="Times New Roman" w:hint="eastAsia"/>
                <w:color w:val="000000"/>
                <w:szCs w:val="21"/>
              </w:rPr>
              <w:lastRenderedPageBreak/>
              <w:t>分标</w:t>
            </w:r>
            <w:r w:rsidRPr="00712372">
              <w:rPr>
                <w:rFonts w:ascii="宋体" w:eastAsia="宋体" w:hAnsi="宋体" w:cs="Times New Roman"/>
                <w:color w:val="000000"/>
                <w:szCs w:val="21"/>
              </w:rPr>
              <w:t>2</w:t>
            </w:r>
            <w:r w:rsidRPr="00712372">
              <w:rPr>
                <w:rFonts w:ascii="宋体" w:eastAsia="宋体" w:hAnsi="宋体" w:cs="Times New Roman" w:hint="eastAsia"/>
                <w:color w:val="000000"/>
                <w:szCs w:val="21"/>
              </w:rPr>
              <w:t>：预算金额（元）：3200000.00</w:t>
            </w:r>
          </w:p>
        </w:tc>
      </w:tr>
      <w:tr w:rsidR="00712372" w:rsidRPr="00712372" w14:paraId="21664B26" w14:textId="77777777" w:rsidTr="001B4EE4">
        <w:tc>
          <w:tcPr>
            <w:tcW w:w="0" w:type="auto"/>
            <w:tcBorders>
              <w:top w:val="single" w:sz="4" w:space="0" w:color="auto"/>
              <w:left w:val="single" w:sz="4" w:space="0" w:color="auto"/>
              <w:bottom w:val="single" w:sz="4" w:space="0" w:color="auto"/>
              <w:right w:val="single" w:sz="4" w:space="0" w:color="auto"/>
            </w:tcBorders>
            <w:vAlign w:val="center"/>
          </w:tcPr>
          <w:p w14:paraId="21AD8BAE" w14:textId="77777777" w:rsidR="00712372" w:rsidRPr="00712372" w:rsidRDefault="00712372" w:rsidP="00712372">
            <w:pPr>
              <w:snapToGrid w:val="0"/>
              <w:spacing w:line="360" w:lineRule="auto"/>
              <w:jc w:val="center"/>
              <w:rPr>
                <w:rFonts w:ascii="宋体" w:eastAsia="宋体" w:hAnsi="宋体" w:cs="Times New Roman"/>
                <w:color w:val="000000"/>
                <w:szCs w:val="21"/>
              </w:rPr>
            </w:pPr>
            <w:r w:rsidRPr="00712372">
              <w:rPr>
                <w:rFonts w:ascii="宋体" w:eastAsia="宋体" w:hAnsi="宋体" w:cs="Times New Roman" w:hint="eastAsia"/>
                <w:color w:val="000000"/>
                <w:szCs w:val="21"/>
              </w:rPr>
              <w:t>序号</w:t>
            </w:r>
          </w:p>
        </w:tc>
        <w:tc>
          <w:tcPr>
            <w:tcW w:w="0" w:type="auto"/>
            <w:tcBorders>
              <w:top w:val="single" w:sz="4" w:space="0" w:color="auto"/>
              <w:left w:val="single" w:sz="4" w:space="0" w:color="auto"/>
              <w:bottom w:val="single" w:sz="4" w:space="0" w:color="auto"/>
              <w:right w:val="single" w:sz="4" w:space="0" w:color="auto"/>
            </w:tcBorders>
            <w:vAlign w:val="center"/>
          </w:tcPr>
          <w:p w14:paraId="19D4507B" w14:textId="77777777" w:rsidR="00712372" w:rsidRPr="00712372" w:rsidRDefault="00712372" w:rsidP="00712372">
            <w:pPr>
              <w:snapToGrid w:val="0"/>
              <w:spacing w:line="360" w:lineRule="auto"/>
              <w:jc w:val="center"/>
              <w:rPr>
                <w:rFonts w:ascii="宋体" w:eastAsia="宋体" w:hAnsi="宋体" w:cs="Times New Roman"/>
                <w:color w:val="000000"/>
                <w:szCs w:val="21"/>
              </w:rPr>
            </w:pPr>
            <w:r w:rsidRPr="00712372">
              <w:rPr>
                <w:rFonts w:ascii="宋体" w:eastAsia="宋体" w:hAnsi="宋体" w:cs="Times New Roman" w:hint="eastAsia"/>
                <w:color w:val="000000"/>
                <w:szCs w:val="21"/>
              </w:rPr>
              <w:t>标的</w:t>
            </w:r>
            <w:proofErr w:type="gramStart"/>
            <w:r w:rsidRPr="00712372">
              <w:rPr>
                <w:rFonts w:ascii="宋体" w:eastAsia="宋体" w:hAnsi="宋体" w:cs="Times New Roman" w:hint="eastAsia"/>
                <w:color w:val="000000"/>
                <w:szCs w:val="21"/>
              </w:rPr>
              <w:t>的</w:t>
            </w:r>
            <w:proofErr w:type="gramEnd"/>
            <w:r w:rsidRPr="00712372">
              <w:rPr>
                <w:rFonts w:ascii="宋体" w:eastAsia="宋体" w:hAnsi="宋体" w:cs="Times New Roman" w:hint="eastAsia"/>
                <w:color w:val="000000"/>
                <w:szCs w:val="21"/>
              </w:rPr>
              <w:t>名称</w:t>
            </w:r>
          </w:p>
        </w:tc>
        <w:tc>
          <w:tcPr>
            <w:tcW w:w="1041" w:type="dxa"/>
            <w:tcBorders>
              <w:top w:val="single" w:sz="4" w:space="0" w:color="auto"/>
              <w:left w:val="single" w:sz="4" w:space="0" w:color="auto"/>
              <w:bottom w:val="single" w:sz="4" w:space="0" w:color="auto"/>
              <w:right w:val="single" w:sz="4" w:space="0" w:color="auto"/>
            </w:tcBorders>
            <w:vAlign w:val="center"/>
          </w:tcPr>
          <w:p w14:paraId="01203B7E" w14:textId="77777777" w:rsidR="00712372" w:rsidRPr="00712372" w:rsidRDefault="00712372" w:rsidP="00712372">
            <w:pPr>
              <w:snapToGrid w:val="0"/>
              <w:spacing w:line="360" w:lineRule="auto"/>
              <w:jc w:val="center"/>
              <w:rPr>
                <w:rFonts w:ascii="宋体" w:eastAsia="宋体" w:hAnsi="宋体" w:cs="Times New Roman"/>
                <w:color w:val="000000"/>
                <w:szCs w:val="21"/>
              </w:rPr>
            </w:pPr>
            <w:r w:rsidRPr="00712372">
              <w:rPr>
                <w:rFonts w:ascii="宋体" w:eastAsia="宋体" w:hAnsi="宋体" w:cs="Times New Roman" w:hint="eastAsia"/>
                <w:color w:val="000000"/>
                <w:szCs w:val="21"/>
              </w:rPr>
              <w:t>数量及</w:t>
            </w:r>
          </w:p>
          <w:p w14:paraId="4C970077" w14:textId="77777777" w:rsidR="00712372" w:rsidRPr="00712372" w:rsidRDefault="00712372" w:rsidP="00712372">
            <w:pPr>
              <w:snapToGrid w:val="0"/>
              <w:spacing w:line="360" w:lineRule="auto"/>
              <w:jc w:val="center"/>
              <w:rPr>
                <w:rFonts w:ascii="宋体" w:eastAsia="宋体" w:hAnsi="宋体" w:cs="Times New Roman"/>
                <w:color w:val="000000"/>
                <w:szCs w:val="21"/>
              </w:rPr>
            </w:pPr>
            <w:r w:rsidRPr="00712372">
              <w:rPr>
                <w:rFonts w:ascii="宋体" w:eastAsia="宋体" w:hAnsi="宋体" w:cs="Times New Roman" w:hint="eastAsia"/>
                <w:color w:val="000000"/>
                <w:szCs w:val="21"/>
              </w:rPr>
              <w:t>单位</w:t>
            </w:r>
          </w:p>
        </w:tc>
        <w:tc>
          <w:tcPr>
            <w:tcW w:w="5812" w:type="dxa"/>
            <w:tcBorders>
              <w:top w:val="single" w:sz="4" w:space="0" w:color="auto"/>
              <w:left w:val="single" w:sz="4" w:space="0" w:color="auto"/>
              <w:bottom w:val="single" w:sz="4" w:space="0" w:color="auto"/>
              <w:right w:val="single" w:sz="4" w:space="0" w:color="auto"/>
            </w:tcBorders>
            <w:vAlign w:val="center"/>
          </w:tcPr>
          <w:p w14:paraId="57F9B374" w14:textId="77777777" w:rsidR="00712372" w:rsidRPr="00712372" w:rsidRDefault="00712372" w:rsidP="00712372">
            <w:pPr>
              <w:snapToGrid w:val="0"/>
              <w:spacing w:line="360" w:lineRule="auto"/>
              <w:jc w:val="center"/>
              <w:rPr>
                <w:rFonts w:ascii="宋体" w:eastAsia="宋体" w:hAnsi="宋体" w:cs="Times New Roman"/>
                <w:color w:val="000000"/>
                <w:szCs w:val="21"/>
              </w:rPr>
            </w:pPr>
            <w:r w:rsidRPr="00712372">
              <w:rPr>
                <w:rFonts w:ascii="宋体" w:eastAsia="宋体" w:hAnsi="宋体" w:cs="Times New Roman" w:hint="eastAsia"/>
                <w:color w:val="000000"/>
                <w:szCs w:val="21"/>
              </w:rPr>
              <w:t>简要技术需求或者服务要求</w:t>
            </w:r>
          </w:p>
        </w:tc>
      </w:tr>
      <w:tr w:rsidR="00712372" w:rsidRPr="00712372" w14:paraId="596D705A" w14:textId="77777777" w:rsidTr="001B4EE4">
        <w:tc>
          <w:tcPr>
            <w:tcW w:w="0" w:type="auto"/>
            <w:tcBorders>
              <w:top w:val="single" w:sz="4" w:space="0" w:color="auto"/>
              <w:left w:val="single" w:sz="4" w:space="0" w:color="auto"/>
              <w:bottom w:val="single" w:sz="4" w:space="0" w:color="auto"/>
              <w:right w:val="single" w:sz="4" w:space="0" w:color="auto"/>
            </w:tcBorders>
            <w:vAlign w:val="center"/>
          </w:tcPr>
          <w:p w14:paraId="6C5DBAC2" w14:textId="77777777" w:rsidR="00712372" w:rsidRPr="00712372" w:rsidRDefault="00712372" w:rsidP="00712372">
            <w:pPr>
              <w:snapToGrid w:val="0"/>
              <w:spacing w:line="360" w:lineRule="auto"/>
              <w:jc w:val="center"/>
              <w:rPr>
                <w:rFonts w:ascii="宋体" w:eastAsia="宋体" w:hAnsi="宋体" w:cs="Times New Roman"/>
                <w:color w:val="000000"/>
                <w:szCs w:val="21"/>
              </w:rPr>
            </w:pPr>
            <w:r w:rsidRPr="00712372">
              <w:rPr>
                <w:rFonts w:ascii="宋体" w:eastAsia="宋体" w:hAnsi="宋体" w:cs="Times New Roman"/>
                <w:color w:val="000000"/>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62D28907" w14:textId="77777777" w:rsidR="00712372" w:rsidRPr="00712372" w:rsidRDefault="00712372" w:rsidP="00712372">
            <w:pPr>
              <w:spacing w:line="400" w:lineRule="exact"/>
              <w:jc w:val="center"/>
              <w:rPr>
                <w:rFonts w:ascii="宋体" w:eastAsia="宋体" w:hAnsi="宋体" w:cs="宋体" w:hint="eastAsia"/>
                <w:color w:val="000000"/>
                <w:szCs w:val="21"/>
              </w:rPr>
            </w:pPr>
            <w:r w:rsidRPr="00712372">
              <w:rPr>
                <w:rFonts w:ascii="宋体" w:eastAsia="宋体" w:hAnsi="Times New Roman" w:cs="宋体" w:hint="eastAsia"/>
                <w:color w:val="000000"/>
                <w:szCs w:val="21"/>
              </w:rPr>
              <w:t>广西医科大学附属武鸣医院</w:t>
            </w:r>
            <w:r w:rsidRPr="00712372">
              <w:rPr>
                <w:rFonts w:ascii="宋体" w:eastAsia="宋体" w:hAnsi="宋体" w:cs="宋体" w:hint="eastAsia"/>
                <w:color w:val="000000"/>
                <w:szCs w:val="21"/>
              </w:rPr>
              <w:t>职工食堂非</w:t>
            </w:r>
            <w:r w:rsidRPr="00712372">
              <w:rPr>
                <w:rFonts w:ascii="宋体" w:eastAsia="宋体" w:hAnsi="Times New Roman" w:cs="宋体" w:hint="eastAsia"/>
                <w:color w:val="000000"/>
                <w:szCs w:val="21"/>
              </w:rPr>
              <w:t>生鲜</w:t>
            </w:r>
            <w:proofErr w:type="gramStart"/>
            <w:r w:rsidRPr="00712372">
              <w:rPr>
                <w:rFonts w:ascii="宋体" w:eastAsia="宋体" w:hAnsi="Times New Roman" w:cs="宋体" w:hint="eastAsia"/>
                <w:color w:val="000000"/>
                <w:szCs w:val="21"/>
              </w:rPr>
              <w:t>类食材</w:t>
            </w:r>
            <w:proofErr w:type="gramEnd"/>
            <w:r w:rsidRPr="00712372">
              <w:rPr>
                <w:rFonts w:ascii="宋体" w:eastAsia="宋体" w:hAnsi="Times New Roman" w:cs="宋体" w:hint="eastAsia"/>
                <w:color w:val="000000"/>
                <w:szCs w:val="21"/>
              </w:rPr>
              <w:t>采购</w:t>
            </w:r>
          </w:p>
        </w:tc>
        <w:tc>
          <w:tcPr>
            <w:tcW w:w="1041" w:type="dxa"/>
            <w:tcBorders>
              <w:top w:val="single" w:sz="4" w:space="0" w:color="auto"/>
              <w:left w:val="single" w:sz="4" w:space="0" w:color="auto"/>
              <w:bottom w:val="single" w:sz="4" w:space="0" w:color="auto"/>
              <w:right w:val="single" w:sz="4" w:space="0" w:color="auto"/>
            </w:tcBorders>
            <w:vAlign w:val="center"/>
          </w:tcPr>
          <w:p w14:paraId="41DFC8C1" w14:textId="77777777" w:rsidR="00712372" w:rsidRPr="00712372" w:rsidRDefault="00712372" w:rsidP="00712372">
            <w:pPr>
              <w:spacing w:line="400" w:lineRule="exact"/>
              <w:jc w:val="center"/>
              <w:rPr>
                <w:rFonts w:ascii="宋体" w:eastAsia="宋体" w:hAnsi="宋体" w:cs="宋体" w:hint="eastAsia"/>
                <w:color w:val="000000"/>
                <w:szCs w:val="21"/>
              </w:rPr>
            </w:pPr>
            <w:r w:rsidRPr="00712372">
              <w:rPr>
                <w:rFonts w:ascii="宋体" w:eastAsia="宋体" w:hAnsi="宋体" w:cs="宋体" w:hint="eastAsia"/>
                <w:color w:val="000000"/>
                <w:szCs w:val="21"/>
              </w:rPr>
              <w:t>1项</w:t>
            </w:r>
          </w:p>
        </w:tc>
        <w:tc>
          <w:tcPr>
            <w:tcW w:w="5812" w:type="dxa"/>
            <w:tcBorders>
              <w:top w:val="single" w:sz="4" w:space="0" w:color="auto"/>
              <w:left w:val="single" w:sz="4" w:space="0" w:color="auto"/>
              <w:bottom w:val="single" w:sz="4" w:space="0" w:color="auto"/>
              <w:right w:val="single" w:sz="4" w:space="0" w:color="auto"/>
            </w:tcBorders>
            <w:vAlign w:val="center"/>
          </w:tcPr>
          <w:p w14:paraId="41256D94" w14:textId="77777777" w:rsidR="00712372" w:rsidRPr="00712372" w:rsidRDefault="00712372" w:rsidP="00712372">
            <w:pPr>
              <w:snapToGrid w:val="0"/>
              <w:spacing w:line="360" w:lineRule="auto"/>
              <w:rPr>
                <w:rFonts w:ascii="宋体" w:eastAsia="宋体" w:hAnsi="宋体" w:cs="Times New Roman" w:hint="eastAsia"/>
                <w:color w:val="000000"/>
                <w:szCs w:val="21"/>
              </w:rPr>
            </w:pPr>
            <w:r w:rsidRPr="00712372">
              <w:rPr>
                <w:rFonts w:ascii="宋体" w:eastAsia="宋体" w:hAnsi="宋体" w:cs="Times New Roman" w:hint="eastAsia"/>
                <w:color w:val="000000"/>
                <w:szCs w:val="21"/>
              </w:rPr>
              <w:t>一、大米</w:t>
            </w:r>
          </w:p>
          <w:p w14:paraId="53E99BF5" w14:textId="77777777" w:rsidR="00712372" w:rsidRPr="00712372" w:rsidRDefault="00712372" w:rsidP="00712372">
            <w:pPr>
              <w:snapToGrid w:val="0"/>
              <w:spacing w:line="360" w:lineRule="auto"/>
              <w:rPr>
                <w:rFonts w:ascii="宋体" w:eastAsia="宋体" w:hAnsi="宋体" w:cs="Times New Roman" w:hint="eastAsia"/>
                <w:color w:val="000000"/>
                <w:szCs w:val="21"/>
              </w:rPr>
            </w:pPr>
            <w:r w:rsidRPr="00712372">
              <w:rPr>
                <w:rFonts w:ascii="宋体" w:eastAsia="宋体" w:hAnsi="宋体" w:cs="Times New Roman" w:hint="eastAsia"/>
                <w:color w:val="000000"/>
                <w:szCs w:val="21"/>
              </w:rPr>
              <w:t>1、品种：籼米，等级:一级、三级。</w:t>
            </w:r>
          </w:p>
          <w:p w14:paraId="4410F400" w14:textId="77777777" w:rsidR="00712372" w:rsidRPr="00712372" w:rsidRDefault="00712372" w:rsidP="00712372">
            <w:pPr>
              <w:snapToGrid w:val="0"/>
              <w:spacing w:line="360" w:lineRule="auto"/>
              <w:rPr>
                <w:rFonts w:ascii="宋体" w:eastAsia="宋体" w:hAnsi="宋体" w:cs="Times New Roman"/>
                <w:color w:val="000000"/>
                <w:szCs w:val="21"/>
              </w:rPr>
            </w:pPr>
            <w:r w:rsidRPr="00712372">
              <w:rPr>
                <w:rFonts w:ascii="宋体" w:eastAsia="宋体" w:hAnsi="宋体" w:cs="Times New Roman" w:hint="eastAsia"/>
                <w:color w:val="000000"/>
                <w:szCs w:val="21"/>
              </w:rPr>
              <w:t>2、规格：25kg/袋、5kg/袋、10kg/袋等....具体详见采购文件第二章采购需求。</w:t>
            </w:r>
          </w:p>
        </w:tc>
      </w:tr>
    </w:tbl>
    <w:p w14:paraId="567C0A0E" w14:textId="77777777" w:rsidR="00712372" w:rsidRPr="00712372" w:rsidRDefault="00712372" w:rsidP="00712372">
      <w:pPr>
        <w:tabs>
          <w:tab w:val="left" w:pos="390"/>
        </w:tabs>
        <w:spacing w:after="120"/>
        <w:jc w:val="left"/>
        <w:rPr>
          <w:rFonts w:ascii="Times New Roman" w:eastAsia="宋体" w:hAnsi="Times New Roman" w:cs="Times New Roman"/>
          <w:color w:val="000000"/>
        </w:rPr>
      </w:pPr>
      <w:r w:rsidRPr="00712372">
        <w:rPr>
          <w:rFonts w:ascii="宋体" w:eastAsia="宋体" w:hAnsi="宋体" w:cs="Times New Roman"/>
          <w:color w:val="000000"/>
          <w:szCs w:val="21"/>
        </w:rPr>
        <w:tab/>
      </w:r>
      <w:r w:rsidRPr="00712372">
        <w:rPr>
          <w:rFonts w:ascii="宋体" w:eastAsia="宋体" w:hAnsi="宋体" w:cs="Times New Roman" w:hint="eastAsia"/>
          <w:color w:val="000000"/>
          <w:szCs w:val="21"/>
        </w:rPr>
        <w:t>合同履行期限：</w:t>
      </w:r>
      <w:r w:rsidRPr="00712372">
        <w:rPr>
          <w:rFonts w:ascii="宋体" w:eastAsia="宋体" w:hAnsi="宋体" w:cs="仿宋_GB2312" w:hint="eastAsia"/>
          <w:color w:val="000000"/>
          <w:szCs w:val="21"/>
        </w:rPr>
        <w:t>服务期限为12个月，服务履行时间以合同签订为准。</w:t>
      </w:r>
    </w:p>
    <w:p w14:paraId="6F9AA15C" w14:textId="77777777" w:rsidR="00712372" w:rsidRPr="00712372" w:rsidRDefault="00712372" w:rsidP="00712372">
      <w:pPr>
        <w:spacing w:line="360" w:lineRule="auto"/>
        <w:ind w:firstLineChars="200" w:firstLine="422"/>
        <w:rPr>
          <w:rFonts w:ascii="宋体" w:eastAsia="宋体" w:hAnsi="宋体" w:cs="Times New Roman"/>
          <w:b/>
          <w:color w:val="000000"/>
          <w:szCs w:val="21"/>
        </w:rPr>
      </w:pPr>
      <w:r w:rsidRPr="00712372">
        <w:rPr>
          <w:rFonts w:ascii="宋体" w:eastAsia="宋体" w:hAnsi="宋体" w:cs="Times New Roman" w:hint="eastAsia"/>
          <w:b/>
          <w:bCs/>
          <w:color w:val="000000"/>
          <w:szCs w:val="21"/>
        </w:rPr>
        <w:t>本项目不接受联合体投标。</w:t>
      </w:r>
    </w:p>
    <w:p w14:paraId="1A2D444E" w14:textId="77777777" w:rsidR="00712372" w:rsidRPr="00712372" w:rsidRDefault="00712372" w:rsidP="00712372">
      <w:pPr>
        <w:spacing w:line="360" w:lineRule="auto"/>
        <w:ind w:firstLineChars="200" w:firstLine="422"/>
        <w:rPr>
          <w:rFonts w:ascii="宋体" w:eastAsia="宋体" w:hAnsi="宋体" w:cs="Times New Roman" w:hint="eastAsia"/>
          <w:b/>
          <w:color w:val="000000"/>
          <w:szCs w:val="21"/>
        </w:rPr>
      </w:pPr>
      <w:r w:rsidRPr="00712372">
        <w:rPr>
          <w:rFonts w:ascii="Times New Roman" w:eastAsia="宋体" w:hAnsi="宋体" w:cs="Times New Roman" w:hint="eastAsia"/>
          <w:b/>
          <w:color w:val="000000"/>
        </w:rPr>
        <w:t>供应商可以对其中一个或多个分标进行投标，但只能中其中一个分标。中标推荐顺序为分标</w:t>
      </w:r>
      <w:r w:rsidRPr="00712372">
        <w:rPr>
          <w:rFonts w:ascii="Times New Roman" w:eastAsia="宋体" w:hAnsi="宋体" w:cs="Times New Roman" w:hint="eastAsia"/>
          <w:b/>
          <w:color w:val="000000"/>
        </w:rPr>
        <w:t>1</w:t>
      </w:r>
      <w:r w:rsidRPr="00712372">
        <w:rPr>
          <w:rFonts w:ascii="Times New Roman" w:eastAsia="宋体" w:hAnsi="宋体" w:cs="Times New Roman" w:hint="eastAsia"/>
          <w:b/>
          <w:color w:val="000000"/>
        </w:rPr>
        <w:t>至分标</w:t>
      </w:r>
      <w:r w:rsidRPr="00712372">
        <w:rPr>
          <w:rFonts w:ascii="Times New Roman" w:eastAsia="宋体" w:hAnsi="宋体" w:cs="Times New Roman" w:hint="eastAsia"/>
          <w:b/>
          <w:color w:val="000000"/>
        </w:rPr>
        <w:t>2</w:t>
      </w:r>
      <w:r w:rsidRPr="00712372">
        <w:rPr>
          <w:rFonts w:ascii="Times New Roman" w:eastAsia="宋体" w:hAnsi="宋体" w:cs="Times New Roman" w:hint="eastAsia"/>
          <w:b/>
          <w:color w:val="000000"/>
        </w:rPr>
        <w:t>。</w:t>
      </w:r>
    </w:p>
    <w:p w14:paraId="55A21DCE" w14:textId="77777777" w:rsidR="00712372" w:rsidRPr="00712372" w:rsidRDefault="00712372" w:rsidP="00712372">
      <w:pPr>
        <w:spacing w:line="360" w:lineRule="auto"/>
        <w:ind w:firstLineChars="200" w:firstLine="482"/>
        <w:rPr>
          <w:rFonts w:ascii="宋体" w:eastAsia="宋体" w:hAnsi="宋体" w:cs="Times New Roman" w:hint="eastAsia"/>
          <w:color w:val="000000"/>
          <w:szCs w:val="21"/>
        </w:rPr>
      </w:pPr>
      <w:bookmarkStart w:id="7" w:name="_Toc35393622"/>
      <w:bookmarkStart w:id="8" w:name="_Toc35393791"/>
      <w:bookmarkStart w:id="9" w:name="_Toc28359080"/>
      <w:bookmarkStart w:id="10" w:name="_Toc28359003"/>
      <w:r w:rsidRPr="00712372">
        <w:rPr>
          <w:rFonts w:ascii="黑体" w:eastAsia="黑体" w:hAnsi="黑体" w:cs="Times New Roman" w:hint="eastAsia"/>
          <w:b/>
          <w:bCs/>
          <w:color w:val="000000"/>
          <w:sz w:val="24"/>
        </w:rPr>
        <w:t>二、申请人的资格要求：</w:t>
      </w:r>
      <w:bookmarkEnd w:id="7"/>
      <w:bookmarkEnd w:id="8"/>
      <w:bookmarkEnd w:id="9"/>
      <w:bookmarkEnd w:id="10"/>
    </w:p>
    <w:p w14:paraId="475E4DE3" w14:textId="77777777" w:rsidR="00712372" w:rsidRPr="00712372" w:rsidRDefault="00712372" w:rsidP="00712372">
      <w:pPr>
        <w:spacing w:line="360" w:lineRule="auto"/>
        <w:ind w:firstLineChars="200" w:firstLine="420"/>
        <w:rPr>
          <w:rFonts w:ascii="宋体" w:eastAsia="宋体" w:hAnsi="宋体" w:cs="Times New Roman" w:hint="eastAsia"/>
          <w:color w:val="000000"/>
          <w:szCs w:val="21"/>
        </w:rPr>
      </w:pPr>
      <w:bookmarkStart w:id="11" w:name="_Hlk51746371"/>
      <w:bookmarkStart w:id="12" w:name="_Toc35393792"/>
      <w:bookmarkStart w:id="13" w:name="_Toc28359081"/>
      <w:bookmarkStart w:id="14" w:name="_Toc28359004"/>
      <w:bookmarkStart w:id="15" w:name="_Toc35393623"/>
      <w:r w:rsidRPr="00712372">
        <w:rPr>
          <w:rFonts w:ascii="宋体" w:eastAsia="宋体" w:hAnsi="宋体" w:cs="Times New Roman" w:hint="eastAsia"/>
          <w:color w:val="000000"/>
          <w:szCs w:val="21"/>
        </w:rPr>
        <w:t>1.满足《中华人民共和国政府采购法》第二十二条规定；</w:t>
      </w:r>
    </w:p>
    <w:p w14:paraId="07DEE671" w14:textId="77777777" w:rsidR="00712372" w:rsidRPr="00712372" w:rsidRDefault="00712372" w:rsidP="00712372">
      <w:pPr>
        <w:spacing w:line="360" w:lineRule="auto"/>
        <w:ind w:firstLineChars="200" w:firstLine="420"/>
        <w:rPr>
          <w:rFonts w:ascii="宋体" w:eastAsia="宋体" w:hAnsi="宋体" w:cs="Times New Roman" w:hint="eastAsia"/>
          <w:color w:val="000000"/>
          <w:szCs w:val="21"/>
        </w:rPr>
      </w:pPr>
      <w:r w:rsidRPr="00712372">
        <w:rPr>
          <w:rFonts w:ascii="宋体" w:eastAsia="宋体" w:hAnsi="宋体" w:cs="Times New Roman" w:hint="eastAsia"/>
          <w:color w:val="000000"/>
          <w:szCs w:val="21"/>
        </w:rPr>
        <w:t>2.落实政府采购政策需满足的资格要求： 分标1:专门面向小</w:t>
      </w:r>
      <w:proofErr w:type="gramStart"/>
      <w:r w:rsidRPr="00712372">
        <w:rPr>
          <w:rFonts w:ascii="宋体" w:eastAsia="宋体" w:hAnsi="宋体" w:cs="Times New Roman" w:hint="eastAsia"/>
          <w:color w:val="000000"/>
          <w:szCs w:val="21"/>
        </w:rPr>
        <w:t>微企业</w:t>
      </w:r>
      <w:proofErr w:type="gramEnd"/>
      <w:r w:rsidRPr="00712372">
        <w:rPr>
          <w:rFonts w:ascii="宋体" w:eastAsia="宋体" w:hAnsi="宋体" w:cs="Times New Roman" w:hint="eastAsia"/>
          <w:color w:val="000000"/>
          <w:szCs w:val="21"/>
        </w:rPr>
        <w:t>采购的项目（供应商应为小微企业、监狱企业、残疾人福利性单位)；分标2:专门面向小</w:t>
      </w:r>
      <w:proofErr w:type="gramStart"/>
      <w:r w:rsidRPr="00712372">
        <w:rPr>
          <w:rFonts w:ascii="宋体" w:eastAsia="宋体" w:hAnsi="宋体" w:cs="Times New Roman" w:hint="eastAsia"/>
          <w:color w:val="000000"/>
          <w:szCs w:val="21"/>
        </w:rPr>
        <w:t>微企业</w:t>
      </w:r>
      <w:proofErr w:type="gramEnd"/>
      <w:r w:rsidRPr="00712372">
        <w:rPr>
          <w:rFonts w:ascii="宋体" w:eastAsia="宋体" w:hAnsi="宋体" w:cs="Times New Roman" w:hint="eastAsia"/>
          <w:color w:val="000000"/>
          <w:szCs w:val="21"/>
        </w:rPr>
        <w:t>采购的项目（供应商应为小微企业、监狱企业、残疾人福利性单位)。</w:t>
      </w:r>
    </w:p>
    <w:p w14:paraId="0D3B42E3" w14:textId="77777777" w:rsidR="00712372" w:rsidRPr="00712372" w:rsidRDefault="00712372" w:rsidP="00712372">
      <w:pPr>
        <w:spacing w:line="360" w:lineRule="auto"/>
        <w:ind w:firstLineChars="200" w:firstLine="420"/>
        <w:rPr>
          <w:rFonts w:ascii="宋体" w:eastAsia="宋体" w:hAnsi="宋体" w:cs="Times New Roman" w:hint="eastAsia"/>
          <w:color w:val="000000"/>
          <w:szCs w:val="21"/>
        </w:rPr>
      </w:pPr>
      <w:r w:rsidRPr="00712372">
        <w:rPr>
          <w:rFonts w:ascii="宋体" w:eastAsia="宋体" w:hAnsi="宋体" w:cs="Times New Roman" w:hint="eastAsia"/>
          <w:color w:val="000000"/>
          <w:szCs w:val="21"/>
        </w:rPr>
        <w:t>3.本项目的特定资格要求：</w:t>
      </w:r>
      <w:bookmarkStart w:id="16" w:name="PO_3000001867_PM006"/>
      <w:r w:rsidRPr="00712372">
        <w:rPr>
          <w:rFonts w:ascii="宋体" w:eastAsia="宋体" w:hAnsi="宋体" w:cs="Times New Roman" w:hint="eastAsia"/>
          <w:color w:val="000000"/>
          <w:szCs w:val="21"/>
        </w:rPr>
        <w:t>分标1:投标人必须具有有效的《食品经营许可证》;分标2:投标人必须具有有效的《食品经营许可证》。</w:t>
      </w:r>
      <w:bookmarkEnd w:id="16"/>
    </w:p>
    <w:bookmarkEnd w:id="11"/>
    <w:p w14:paraId="3581BD08" w14:textId="77777777" w:rsidR="00712372" w:rsidRPr="00712372" w:rsidRDefault="00712372" w:rsidP="00712372">
      <w:pPr>
        <w:spacing w:line="360" w:lineRule="auto"/>
        <w:rPr>
          <w:rFonts w:ascii="黑体" w:eastAsia="黑体" w:hAnsi="黑体" w:cs="Times New Roman"/>
          <w:b/>
          <w:bCs/>
          <w:color w:val="000000"/>
          <w:sz w:val="24"/>
        </w:rPr>
      </w:pPr>
      <w:r w:rsidRPr="00712372">
        <w:rPr>
          <w:rFonts w:ascii="黑体" w:eastAsia="黑体" w:hAnsi="黑体" w:cs="Times New Roman" w:hint="eastAsia"/>
          <w:b/>
          <w:bCs/>
          <w:color w:val="000000"/>
          <w:sz w:val="24"/>
        </w:rPr>
        <w:t>三、获取招标文件</w:t>
      </w:r>
      <w:bookmarkEnd w:id="12"/>
      <w:bookmarkEnd w:id="13"/>
      <w:bookmarkEnd w:id="14"/>
      <w:bookmarkEnd w:id="15"/>
    </w:p>
    <w:p w14:paraId="4D3DA915" w14:textId="77777777" w:rsidR="00712372" w:rsidRPr="00712372" w:rsidRDefault="00712372" w:rsidP="00712372">
      <w:pPr>
        <w:spacing w:line="360" w:lineRule="auto"/>
        <w:ind w:firstLine="540"/>
        <w:rPr>
          <w:rFonts w:ascii="宋体" w:eastAsia="宋体" w:hAnsi="宋体" w:cs="宋体" w:hint="eastAsia"/>
          <w:bCs/>
          <w:color w:val="000000"/>
          <w:kern w:val="0"/>
          <w:szCs w:val="21"/>
        </w:rPr>
      </w:pPr>
      <w:r w:rsidRPr="00712372">
        <w:rPr>
          <w:rFonts w:ascii="宋体" w:eastAsia="宋体" w:hAnsi="宋体" w:cs="宋体" w:hint="eastAsia"/>
          <w:bCs/>
          <w:color w:val="000000"/>
          <w:kern w:val="0"/>
          <w:szCs w:val="21"/>
        </w:rPr>
        <w:t>时间：</w:t>
      </w:r>
      <w:r w:rsidRPr="00712372">
        <w:rPr>
          <w:rFonts w:ascii="宋体" w:eastAsia="宋体" w:hAnsi="宋体" w:cs="宋体" w:hint="eastAsia"/>
          <w:bCs/>
          <w:color w:val="000000"/>
          <w:kern w:val="0"/>
          <w:szCs w:val="21"/>
          <w:u w:val="single"/>
        </w:rPr>
        <w:t>2024</w:t>
      </w:r>
      <w:r w:rsidRPr="00712372">
        <w:rPr>
          <w:rFonts w:ascii="宋体" w:eastAsia="宋体" w:hAnsi="宋体" w:cs="宋体"/>
          <w:bCs/>
          <w:color w:val="000000"/>
          <w:kern w:val="0"/>
          <w:szCs w:val="21"/>
          <w:u w:val="single"/>
        </w:rPr>
        <w:t>年</w:t>
      </w:r>
      <w:r w:rsidRPr="00712372">
        <w:rPr>
          <w:rFonts w:ascii="宋体" w:eastAsia="宋体" w:hAnsi="宋体" w:cs="宋体" w:hint="eastAsia"/>
          <w:bCs/>
          <w:color w:val="000000"/>
          <w:kern w:val="0"/>
          <w:szCs w:val="21"/>
          <w:u w:val="single"/>
        </w:rPr>
        <w:t>6月24日</w:t>
      </w:r>
      <w:r w:rsidRPr="00712372">
        <w:rPr>
          <w:rFonts w:ascii="宋体" w:eastAsia="宋体" w:hAnsi="宋体" w:cs="宋体" w:hint="eastAsia"/>
          <w:bCs/>
          <w:color w:val="000000"/>
          <w:kern w:val="0"/>
          <w:szCs w:val="21"/>
        </w:rPr>
        <w:t>至</w:t>
      </w:r>
      <w:r w:rsidRPr="00712372">
        <w:rPr>
          <w:rFonts w:ascii="宋体" w:eastAsia="宋体" w:hAnsi="宋体" w:cs="宋体" w:hint="eastAsia"/>
          <w:bCs/>
          <w:color w:val="000000"/>
          <w:kern w:val="0"/>
          <w:szCs w:val="21"/>
          <w:u w:val="single"/>
        </w:rPr>
        <w:t>2024</w:t>
      </w:r>
      <w:r w:rsidRPr="00712372">
        <w:rPr>
          <w:rFonts w:ascii="宋体" w:eastAsia="宋体" w:hAnsi="宋体" w:cs="宋体"/>
          <w:bCs/>
          <w:color w:val="000000"/>
          <w:kern w:val="0"/>
          <w:szCs w:val="21"/>
          <w:u w:val="single"/>
        </w:rPr>
        <w:t>年</w:t>
      </w:r>
      <w:r w:rsidRPr="00712372">
        <w:rPr>
          <w:rFonts w:ascii="宋体" w:eastAsia="宋体" w:hAnsi="宋体" w:cs="宋体" w:hint="eastAsia"/>
          <w:bCs/>
          <w:color w:val="000000"/>
          <w:kern w:val="0"/>
          <w:szCs w:val="21"/>
          <w:u w:val="single"/>
        </w:rPr>
        <w:t>7月1日</w:t>
      </w:r>
      <w:r w:rsidRPr="00712372">
        <w:rPr>
          <w:rFonts w:ascii="宋体" w:eastAsia="宋体" w:hAnsi="宋体" w:cs="宋体" w:hint="eastAsia"/>
          <w:bCs/>
          <w:color w:val="000000"/>
          <w:kern w:val="0"/>
          <w:szCs w:val="21"/>
        </w:rPr>
        <w:t>，每天上午</w:t>
      </w:r>
      <w:r w:rsidRPr="00712372">
        <w:rPr>
          <w:rFonts w:ascii="宋体" w:eastAsia="宋体" w:hAnsi="宋体" w:cs="宋体" w:hint="eastAsia"/>
          <w:bCs/>
          <w:color w:val="000000"/>
          <w:kern w:val="0"/>
          <w:szCs w:val="21"/>
          <w:u w:val="single"/>
        </w:rPr>
        <w:t>0:0</w:t>
      </w:r>
      <w:r w:rsidRPr="00712372">
        <w:rPr>
          <w:rFonts w:ascii="宋体" w:eastAsia="宋体" w:hAnsi="宋体" w:cs="宋体"/>
          <w:bCs/>
          <w:color w:val="000000"/>
          <w:kern w:val="0"/>
          <w:szCs w:val="21"/>
          <w:u w:val="single"/>
        </w:rPr>
        <w:t>0</w:t>
      </w:r>
      <w:r w:rsidRPr="00712372">
        <w:rPr>
          <w:rFonts w:ascii="宋体" w:eastAsia="宋体" w:hAnsi="宋体" w:cs="宋体" w:hint="eastAsia"/>
          <w:bCs/>
          <w:color w:val="000000"/>
          <w:kern w:val="0"/>
          <w:szCs w:val="21"/>
          <w:u w:val="single"/>
        </w:rPr>
        <w:t>至1</w:t>
      </w:r>
      <w:r w:rsidRPr="00712372">
        <w:rPr>
          <w:rFonts w:ascii="宋体" w:eastAsia="宋体" w:hAnsi="宋体" w:cs="宋体"/>
          <w:bCs/>
          <w:color w:val="000000"/>
          <w:kern w:val="0"/>
          <w:szCs w:val="21"/>
          <w:u w:val="single"/>
        </w:rPr>
        <w:t>2</w:t>
      </w:r>
      <w:r w:rsidRPr="00712372">
        <w:rPr>
          <w:rFonts w:ascii="宋体" w:eastAsia="宋体" w:hAnsi="宋体" w:cs="宋体" w:hint="eastAsia"/>
          <w:bCs/>
          <w:color w:val="000000"/>
          <w:kern w:val="0"/>
          <w:szCs w:val="21"/>
          <w:u w:val="single"/>
        </w:rPr>
        <w:t>:0</w:t>
      </w:r>
      <w:r w:rsidRPr="00712372">
        <w:rPr>
          <w:rFonts w:ascii="宋体" w:eastAsia="宋体" w:hAnsi="宋体" w:cs="宋体"/>
          <w:bCs/>
          <w:color w:val="000000"/>
          <w:kern w:val="0"/>
          <w:szCs w:val="21"/>
          <w:u w:val="single"/>
        </w:rPr>
        <w:t>0</w:t>
      </w:r>
      <w:r w:rsidRPr="00712372">
        <w:rPr>
          <w:rFonts w:ascii="宋体" w:eastAsia="宋体" w:hAnsi="宋体" w:cs="宋体" w:hint="eastAsia"/>
          <w:bCs/>
          <w:color w:val="000000"/>
          <w:kern w:val="0"/>
          <w:szCs w:val="21"/>
        </w:rPr>
        <w:t>，</w:t>
      </w:r>
      <w:r w:rsidRPr="00712372">
        <w:rPr>
          <w:rFonts w:ascii="宋体" w:eastAsia="宋体" w:hAnsi="宋体" w:cs="宋体" w:hint="eastAsia"/>
          <w:bCs/>
          <w:color w:val="000000"/>
          <w:kern w:val="0"/>
          <w:szCs w:val="21"/>
          <w:u w:val="single"/>
        </w:rPr>
        <w:t>下午1</w:t>
      </w:r>
      <w:r w:rsidRPr="00712372">
        <w:rPr>
          <w:rFonts w:ascii="宋体" w:eastAsia="宋体" w:hAnsi="宋体" w:cs="宋体"/>
          <w:bCs/>
          <w:color w:val="000000"/>
          <w:kern w:val="0"/>
          <w:szCs w:val="21"/>
          <w:u w:val="single"/>
        </w:rPr>
        <w:t>2</w:t>
      </w:r>
      <w:r w:rsidRPr="00712372">
        <w:rPr>
          <w:rFonts w:ascii="宋体" w:eastAsia="宋体" w:hAnsi="宋体" w:cs="宋体" w:hint="eastAsia"/>
          <w:bCs/>
          <w:color w:val="000000"/>
          <w:kern w:val="0"/>
          <w:szCs w:val="21"/>
          <w:u w:val="single"/>
        </w:rPr>
        <w:t>:0</w:t>
      </w:r>
      <w:r w:rsidRPr="00712372">
        <w:rPr>
          <w:rFonts w:ascii="宋体" w:eastAsia="宋体" w:hAnsi="宋体" w:cs="宋体"/>
          <w:bCs/>
          <w:color w:val="000000"/>
          <w:kern w:val="0"/>
          <w:szCs w:val="21"/>
          <w:u w:val="single"/>
        </w:rPr>
        <w:t>0</w:t>
      </w:r>
      <w:r w:rsidRPr="00712372">
        <w:rPr>
          <w:rFonts w:ascii="宋体" w:eastAsia="宋体" w:hAnsi="宋体" w:cs="宋体" w:hint="eastAsia"/>
          <w:bCs/>
          <w:color w:val="000000"/>
          <w:kern w:val="0"/>
          <w:szCs w:val="21"/>
          <w:u w:val="single"/>
        </w:rPr>
        <w:t>至2</w:t>
      </w:r>
      <w:r w:rsidRPr="00712372">
        <w:rPr>
          <w:rFonts w:ascii="宋体" w:eastAsia="宋体" w:hAnsi="宋体" w:cs="宋体"/>
          <w:bCs/>
          <w:color w:val="000000"/>
          <w:kern w:val="0"/>
          <w:szCs w:val="21"/>
          <w:u w:val="single"/>
        </w:rPr>
        <w:t>3</w:t>
      </w:r>
      <w:r w:rsidRPr="00712372">
        <w:rPr>
          <w:rFonts w:ascii="宋体" w:eastAsia="宋体" w:hAnsi="宋体" w:cs="宋体" w:hint="eastAsia"/>
          <w:bCs/>
          <w:color w:val="000000"/>
          <w:kern w:val="0"/>
          <w:szCs w:val="21"/>
          <w:u w:val="single"/>
        </w:rPr>
        <w:t>:5</w:t>
      </w:r>
      <w:r w:rsidRPr="00712372">
        <w:rPr>
          <w:rFonts w:ascii="宋体" w:eastAsia="宋体" w:hAnsi="宋体" w:cs="宋体"/>
          <w:bCs/>
          <w:color w:val="000000"/>
          <w:kern w:val="0"/>
          <w:szCs w:val="21"/>
          <w:u w:val="single"/>
        </w:rPr>
        <w:t>9</w:t>
      </w:r>
      <w:r w:rsidRPr="00712372">
        <w:rPr>
          <w:rFonts w:ascii="宋体" w:eastAsia="宋体" w:hAnsi="宋体" w:cs="宋体" w:hint="eastAsia"/>
          <w:bCs/>
          <w:color w:val="000000"/>
          <w:kern w:val="0"/>
          <w:szCs w:val="21"/>
        </w:rPr>
        <w:t>（北京时间）</w:t>
      </w:r>
    </w:p>
    <w:p w14:paraId="518C67EA" w14:textId="77777777" w:rsidR="00712372" w:rsidRPr="00712372" w:rsidRDefault="00712372" w:rsidP="00712372">
      <w:pPr>
        <w:spacing w:line="360" w:lineRule="auto"/>
        <w:ind w:firstLine="540"/>
        <w:rPr>
          <w:rFonts w:ascii="宋体" w:eastAsia="宋体" w:hAnsi="宋体" w:cs="宋体" w:hint="eastAsia"/>
          <w:bCs/>
          <w:color w:val="000000"/>
          <w:kern w:val="0"/>
          <w:szCs w:val="21"/>
        </w:rPr>
      </w:pPr>
      <w:bookmarkStart w:id="17" w:name="_Toc28359082"/>
      <w:bookmarkStart w:id="18" w:name="_Toc28359005"/>
      <w:bookmarkStart w:id="19" w:name="_Toc35393624"/>
      <w:bookmarkStart w:id="20" w:name="_Toc35393793"/>
      <w:r w:rsidRPr="00712372">
        <w:rPr>
          <w:rFonts w:ascii="宋体" w:eastAsia="宋体" w:hAnsi="宋体" w:cs="宋体" w:hint="eastAsia"/>
          <w:bCs/>
          <w:color w:val="000000"/>
          <w:kern w:val="0"/>
          <w:szCs w:val="21"/>
        </w:rPr>
        <w:t>地点：广西政府采购云平台（https://www.gcy.zfcg.gxzf.gov.cn/）</w:t>
      </w:r>
    </w:p>
    <w:p w14:paraId="127B5B52" w14:textId="77777777" w:rsidR="00712372" w:rsidRPr="00712372" w:rsidRDefault="00712372" w:rsidP="00712372">
      <w:pPr>
        <w:spacing w:line="360" w:lineRule="auto"/>
        <w:ind w:firstLine="540"/>
        <w:rPr>
          <w:rFonts w:ascii="宋体" w:eastAsia="宋体" w:hAnsi="宋体" w:cs="宋体"/>
          <w:bCs/>
          <w:color w:val="000000"/>
          <w:kern w:val="0"/>
          <w:szCs w:val="21"/>
        </w:rPr>
      </w:pPr>
      <w:r w:rsidRPr="00712372">
        <w:rPr>
          <w:rFonts w:ascii="宋体" w:eastAsia="宋体" w:hAnsi="宋体" w:cs="宋体" w:hint="eastAsia"/>
          <w:bCs/>
          <w:color w:val="000000"/>
          <w:kern w:val="0"/>
          <w:szCs w:val="21"/>
        </w:rPr>
        <w:t>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216B0E11" w14:textId="77777777" w:rsidR="00712372" w:rsidRPr="00712372" w:rsidRDefault="00712372" w:rsidP="00712372">
      <w:pPr>
        <w:spacing w:line="360" w:lineRule="auto"/>
        <w:ind w:firstLine="540"/>
        <w:rPr>
          <w:rFonts w:ascii="宋体" w:eastAsia="宋体" w:hAnsi="宋体" w:cs="宋体"/>
          <w:color w:val="000000"/>
          <w:szCs w:val="21"/>
        </w:rPr>
      </w:pPr>
      <w:r w:rsidRPr="00712372">
        <w:rPr>
          <w:rFonts w:ascii="宋体" w:eastAsia="宋体" w:hAnsi="宋体" w:cs="宋体" w:hint="eastAsia"/>
          <w:bCs/>
          <w:color w:val="000000"/>
          <w:kern w:val="0"/>
          <w:szCs w:val="21"/>
        </w:rPr>
        <w:lastRenderedPageBreak/>
        <w:t>售价：</w:t>
      </w:r>
      <w:r w:rsidRPr="00712372">
        <w:rPr>
          <w:rFonts w:ascii="宋体" w:eastAsia="宋体" w:hAnsi="宋体" w:cs="宋体" w:hint="eastAsia"/>
          <w:color w:val="000000"/>
          <w:szCs w:val="21"/>
          <w:u w:val="single"/>
        </w:rPr>
        <w:t>0</w:t>
      </w:r>
      <w:r w:rsidRPr="00712372">
        <w:rPr>
          <w:rFonts w:ascii="宋体" w:eastAsia="宋体" w:hAnsi="宋体" w:cs="宋体" w:hint="eastAsia"/>
          <w:color w:val="000000"/>
          <w:szCs w:val="21"/>
        </w:rPr>
        <w:t>元</w:t>
      </w:r>
    </w:p>
    <w:p w14:paraId="23075B46" w14:textId="77777777" w:rsidR="00712372" w:rsidRPr="00712372" w:rsidRDefault="00712372" w:rsidP="00712372">
      <w:pPr>
        <w:spacing w:line="360" w:lineRule="auto"/>
        <w:rPr>
          <w:rFonts w:ascii="黑体" w:eastAsia="黑体" w:hAnsi="黑体" w:cs="Times New Roman"/>
          <w:b/>
          <w:bCs/>
          <w:color w:val="000000"/>
          <w:sz w:val="24"/>
        </w:rPr>
      </w:pPr>
      <w:r w:rsidRPr="00712372">
        <w:rPr>
          <w:rFonts w:ascii="黑体" w:eastAsia="黑体" w:hAnsi="黑体" w:cs="Times New Roman" w:hint="eastAsia"/>
          <w:b/>
          <w:bCs/>
          <w:color w:val="000000"/>
          <w:sz w:val="24"/>
        </w:rPr>
        <w:t>四、提交投标文件</w:t>
      </w:r>
      <w:bookmarkEnd w:id="17"/>
      <w:bookmarkEnd w:id="18"/>
      <w:r w:rsidRPr="00712372">
        <w:rPr>
          <w:rFonts w:ascii="黑体" w:eastAsia="黑体" w:hAnsi="黑体" w:cs="Times New Roman" w:hint="eastAsia"/>
          <w:b/>
          <w:bCs/>
          <w:color w:val="000000"/>
          <w:sz w:val="24"/>
        </w:rPr>
        <w:t>截止时间、开标时间和地点</w:t>
      </w:r>
      <w:bookmarkStart w:id="21" w:name="_Toc28359084"/>
      <w:bookmarkStart w:id="22" w:name="_Toc35393794"/>
      <w:bookmarkStart w:id="23" w:name="_Toc35393625"/>
      <w:bookmarkStart w:id="24" w:name="_Toc28359007"/>
      <w:bookmarkEnd w:id="19"/>
      <w:bookmarkEnd w:id="20"/>
    </w:p>
    <w:p w14:paraId="6C454FA3" w14:textId="77777777" w:rsidR="00712372" w:rsidRPr="00712372" w:rsidRDefault="00712372" w:rsidP="00712372">
      <w:pPr>
        <w:spacing w:line="360" w:lineRule="auto"/>
        <w:ind w:firstLineChars="200" w:firstLine="420"/>
        <w:rPr>
          <w:rFonts w:ascii="宋体" w:eastAsia="宋体" w:hAnsi="宋体" w:cs="Times New Roman"/>
          <w:bCs/>
          <w:color w:val="000000"/>
          <w:szCs w:val="21"/>
          <w:u w:val="single"/>
        </w:rPr>
      </w:pPr>
      <w:r w:rsidRPr="00712372">
        <w:rPr>
          <w:rFonts w:ascii="宋体" w:eastAsia="宋体" w:hAnsi="宋体" w:cs="Times New Roman" w:hint="eastAsia"/>
          <w:bCs/>
          <w:color w:val="000000"/>
          <w:szCs w:val="21"/>
        </w:rPr>
        <w:t>提交投标文件截止时间：</w:t>
      </w:r>
      <w:r w:rsidRPr="00712372">
        <w:rPr>
          <w:rFonts w:ascii="宋体" w:eastAsia="宋体" w:hAnsi="宋体" w:cs="Times New Roman" w:hint="eastAsia"/>
          <w:bCs/>
          <w:color w:val="000000"/>
          <w:szCs w:val="21"/>
          <w:u w:val="single"/>
        </w:rPr>
        <w:t>2024年7月15日上午9时30分（北京时间）</w:t>
      </w:r>
    </w:p>
    <w:p w14:paraId="3A0D1DCC" w14:textId="77777777" w:rsidR="00712372" w:rsidRPr="00712372" w:rsidRDefault="00712372" w:rsidP="00712372">
      <w:pPr>
        <w:spacing w:line="360" w:lineRule="auto"/>
        <w:ind w:firstLineChars="200" w:firstLine="420"/>
        <w:rPr>
          <w:rFonts w:ascii="宋体" w:eastAsia="宋体" w:hAnsi="宋体" w:cs="Times New Roman" w:hint="eastAsia"/>
          <w:bCs/>
          <w:color w:val="000000"/>
          <w:szCs w:val="21"/>
          <w:u w:val="single"/>
        </w:rPr>
      </w:pPr>
      <w:r w:rsidRPr="00712372">
        <w:rPr>
          <w:rFonts w:ascii="宋体" w:eastAsia="宋体" w:hAnsi="宋体" w:cs="Times New Roman" w:hint="eastAsia"/>
          <w:bCs/>
          <w:color w:val="000000"/>
          <w:szCs w:val="21"/>
        </w:rPr>
        <w:t>开标时间：</w:t>
      </w:r>
      <w:r w:rsidRPr="00712372">
        <w:rPr>
          <w:rFonts w:ascii="宋体" w:eastAsia="宋体" w:hAnsi="宋体" w:cs="Times New Roman" w:hint="eastAsia"/>
          <w:bCs/>
          <w:color w:val="000000"/>
          <w:szCs w:val="21"/>
          <w:u w:val="single"/>
        </w:rPr>
        <w:t>2024年7月15日上午9时30分</w:t>
      </w:r>
    </w:p>
    <w:p w14:paraId="243CDF12" w14:textId="77777777" w:rsidR="00712372" w:rsidRPr="00712372" w:rsidRDefault="00712372" w:rsidP="00712372">
      <w:pPr>
        <w:spacing w:line="360" w:lineRule="auto"/>
        <w:ind w:firstLineChars="200" w:firstLine="420"/>
        <w:rPr>
          <w:rFonts w:ascii="宋体" w:eastAsia="宋体" w:hAnsi="宋体" w:cs="Times New Roman" w:hint="eastAsia"/>
          <w:color w:val="000000"/>
          <w:szCs w:val="21"/>
        </w:rPr>
      </w:pPr>
      <w:r w:rsidRPr="00712372">
        <w:rPr>
          <w:rFonts w:ascii="宋体" w:eastAsia="宋体" w:hAnsi="宋体" w:cs="Times New Roman" w:hint="eastAsia"/>
          <w:color w:val="000000"/>
          <w:szCs w:val="21"/>
        </w:rPr>
        <w:t>地点：</w:t>
      </w:r>
    </w:p>
    <w:p w14:paraId="4E4685B6" w14:textId="77777777" w:rsidR="00712372" w:rsidRPr="00712372" w:rsidRDefault="00712372" w:rsidP="00712372">
      <w:pPr>
        <w:spacing w:line="360" w:lineRule="auto"/>
        <w:ind w:firstLineChars="200" w:firstLine="420"/>
        <w:rPr>
          <w:rFonts w:ascii="宋体" w:eastAsia="宋体" w:hAnsi="宋体" w:cs="Times New Roman" w:hint="eastAsia"/>
          <w:color w:val="000000"/>
          <w:szCs w:val="21"/>
        </w:rPr>
      </w:pPr>
      <w:r w:rsidRPr="00712372">
        <w:rPr>
          <w:rFonts w:ascii="宋体" w:eastAsia="宋体" w:hAnsi="宋体" w:cs="Times New Roman" w:hint="eastAsia"/>
          <w:color w:val="000000"/>
          <w:szCs w:val="21"/>
        </w:rPr>
        <w:t>投标地点：广西政府采购云平台（https://www.gcy.zfcg.gxzf.gov.cn/）</w:t>
      </w:r>
    </w:p>
    <w:p w14:paraId="02847E99" w14:textId="77777777" w:rsidR="00712372" w:rsidRPr="00712372" w:rsidRDefault="00712372" w:rsidP="00712372">
      <w:pPr>
        <w:spacing w:line="360" w:lineRule="auto"/>
        <w:ind w:firstLineChars="200" w:firstLine="420"/>
        <w:rPr>
          <w:rFonts w:ascii="宋体" w:eastAsia="宋体" w:hAnsi="宋体" w:cs="Times New Roman" w:hint="eastAsia"/>
          <w:color w:val="000000"/>
          <w:szCs w:val="21"/>
        </w:rPr>
      </w:pPr>
      <w:r w:rsidRPr="00712372">
        <w:rPr>
          <w:rFonts w:ascii="宋体" w:eastAsia="宋体" w:hAnsi="宋体" w:cs="Times New Roman" w:hint="eastAsia"/>
          <w:color w:val="000000"/>
          <w:szCs w:val="21"/>
        </w:rPr>
        <w:t>开标地点：广西政府采购云平台电子开标大厅</w:t>
      </w:r>
    </w:p>
    <w:p w14:paraId="2FF96124" w14:textId="77777777" w:rsidR="00712372" w:rsidRPr="00712372" w:rsidRDefault="00712372" w:rsidP="00712372">
      <w:pPr>
        <w:spacing w:line="360" w:lineRule="auto"/>
        <w:rPr>
          <w:rFonts w:ascii="黑体" w:eastAsia="黑体" w:hAnsi="黑体" w:cs="Times New Roman"/>
          <w:b/>
          <w:bCs/>
          <w:color w:val="000000"/>
          <w:sz w:val="24"/>
        </w:rPr>
      </w:pPr>
      <w:r w:rsidRPr="00712372">
        <w:rPr>
          <w:rFonts w:ascii="黑体" w:eastAsia="黑体" w:hAnsi="黑体" w:cs="Times New Roman" w:hint="eastAsia"/>
          <w:b/>
          <w:bCs/>
          <w:color w:val="000000"/>
          <w:sz w:val="24"/>
        </w:rPr>
        <w:t>五、公告期限</w:t>
      </w:r>
      <w:bookmarkEnd w:id="21"/>
      <w:bookmarkEnd w:id="22"/>
      <w:bookmarkEnd w:id="23"/>
      <w:bookmarkEnd w:id="24"/>
    </w:p>
    <w:p w14:paraId="0D106658" w14:textId="77777777" w:rsidR="00712372" w:rsidRPr="00712372" w:rsidRDefault="00712372" w:rsidP="00712372">
      <w:pPr>
        <w:spacing w:line="360" w:lineRule="auto"/>
        <w:ind w:firstLineChars="200" w:firstLine="420"/>
        <w:rPr>
          <w:rFonts w:ascii="宋体" w:eastAsia="宋体" w:hAnsi="宋体" w:cs="宋体"/>
          <w:color w:val="000000"/>
          <w:kern w:val="0"/>
          <w:szCs w:val="21"/>
        </w:rPr>
      </w:pPr>
      <w:r w:rsidRPr="00712372">
        <w:rPr>
          <w:rFonts w:ascii="宋体" w:eastAsia="宋体" w:hAnsi="宋体" w:cs="宋体" w:hint="eastAsia"/>
          <w:color w:val="000000"/>
          <w:kern w:val="0"/>
          <w:szCs w:val="21"/>
        </w:rPr>
        <w:t>自本公告发布之日起5个工作日。</w:t>
      </w:r>
    </w:p>
    <w:p w14:paraId="4932F44B" w14:textId="77777777" w:rsidR="00712372" w:rsidRPr="00712372" w:rsidRDefault="00712372" w:rsidP="00712372">
      <w:pPr>
        <w:spacing w:line="360" w:lineRule="auto"/>
        <w:rPr>
          <w:rFonts w:ascii="黑体" w:eastAsia="黑体" w:hAnsi="黑体" w:cs="Times New Roman"/>
          <w:b/>
          <w:bCs/>
          <w:color w:val="000000"/>
          <w:sz w:val="24"/>
        </w:rPr>
      </w:pPr>
      <w:bookmarkStart w:id="25" w:name="_Toc35393626"/>
      <w:bookmarkStart w:id="26" w:name="_Toc35393795"/>
      <w:r w:rsidRPr="00712372">
        <w:rPr>
          <w:rFonts w:ascii="黑体" w:eastAsia="黑体" w:hAnsi="黑体" w:cs="Times New Roman" w:hint="eastAsia"/>
          <w:b/>
          <w:bCs/>
          <w:color w:val="000000"/>
          <w:sz w:val="24"/>
        </w:rPr>
        <w:t>六、其他补充事宜</w:t>
      </w:r>
      <w:bookmarkEnd w:id="25"/>
      <w:bookmarkEnd w:id="26"/>
    </w:p>
    <w:p w14:paraId="42D2AF2C" w14:textId="77777777" w:rsidR="00712372" w:rsidRPr="00712372" w:rsidRDefault="00712372" w:rsidP="00712372">
      <w:pPr>
        <w:spacing w:line="360" w:lineRule="auto"/>
        <w:ind w:firstLineChars="200" w:firstLine="420"/>
        <w:rPr>
          <w:rFonts w:ascii="宋体" w:eastAsia="宋体" w:hAnsi="宋体" w:cs="宋体" w:hint="eastAsia"/>
          <w:color w:val="000000"/>
          <w:kern w:val="0"/>
          <w:szCs w:val="21"/>
        </w:rPr>
      </w:pPr>
      <w:bookmarkStart w:id="27" w:name="_Hlk37429585"/>
      <w:bookmarkStart w:id="28" w:name="_Hlk37429595"/>
      <w:bookmarkStart w:id="29" w:name="_Toc28359085"/>
      <w:bookmarkStart w:id="30" w:name="_Toc35393796"/>
      <w:bookmarkStart w:id="31" w:name="_Toc35393627"/>
      <w:bookmarkStart w:id="32" w:name="_Toc28359008"/>
      <w:r w:rsidRPr="00712372">
        <w:rPr>
          <w:rFonts w:ascii="宋体" w:eastAsia="宋体" w:hAnsi="宋体" w:cs="宋体" w:hint="eastAsia"/>
          <w:color w:val="000000"/>
          <w:kern w:val="0"/>
          <w:szCs w:val="21"/>
        </w:rPr>
        <w:t>1.网上查询地址</w:t>
      </w:r>
    </w:p>
    <w:p w14:paraId="2797013B" w14:textId="77777777" w:rsidR="00712372" w:rsidRPr="00712372" w:rsidRDefault="00712372" w:rsidP="00712372">
      <w:pPr>
        <w:spacing w:line="360" w:lineRule="auto"/>
        <w:ind w:firstLineChars="200" w:firstLine="420"/>
        <w:rPr>
          <w:rFonts w:ascii="宋体" w:eastAsia="宋体" w:hAnsi="宋体" w:cs="宋体"/>
          <w:color w:val="000000"/>
          <w:kern w:val="0"/>
          <w:szCs w:val="21"/>
        </w:rPr>
      </w:pPr>
      <w:bookmarkStart w:id="33" w:name="_Hlk37429674"/>
      <w:bookmarkEnd w:id="27"/>
      <w:bookmarkEnd w:id="28"/>
      <w:r w:rsidRPr="00712372">
        <w:rPr>
          <w:rFonts w:ascii="宋体" w:eastAsia="宋体" w:hAnsi="宋体" w:cs="宋体" w:hint="eastAsia"/>
          <w:color w:val="000000"/>
          <w:kern w:val="0"/>
          <w:szCs w:val="21"/>
        </w:rPr>
        <w:t>http://www.ccgp.gov.cn（中国政府采购网）、http://zfcg.gxzf.gov.cn（广西壮族自治区政府采购网）、http://gxggzy.gxzf.gov.cn（广西公共资源交易中心网站）、https://www.gxmu.edu.cn/（广西医科大学官网）、http://www.gxmuwmfy.com/（广西医科大学附属武鸣医院网）</w:t>
      </w:r>
    </w:p>
    <w:p w14:paraId="6716EA88" w14:textId="77777777" w:rsidR="00712372" w:rsidRPr="00712372" w:rsidRDefault="00712372" w:rsidP="00712372">
      <w:pPr>
        <w:spacing w:line="360" w:lineRule="auto"/>
        <w:ind w:firstLineChars="202" w:firstLine="424"/>
        <w:rPr>
          <w:rFonts w:ascii="宋体" w:eastAsia="宋体" w:hAnsi="宋体" w:cs="宋体" w:hint="eastAsia"/>
          <w:color w:val="000000"/>
          <w:kern w:val="0"/>
          <w:szCs w:val="21"/>
        </w:rPr>
      </w:pPr>
      <w:r w:rsidRPr="00712372">
        <w:rPr>
          <w:rFonts w:ascii="宋体" w:eastAsia="宋体" w:hAnsi="宋体" w:cs="宋体" w:hint="eastAsia"/>
          <w:color w:val="000000"/>
          <w:kern w:val="0"/>
          <w:szCs w:val="21"/>
        </w:rPr>
        <w:t>2</w:t>
      </w:r>
      <w:r w:rsidRPr="00712372">
        <w:rPr>
          <w:rFonts w:ascii="宋体" w:eastAsia="宋体" w:hAnsi="宋体" w:cs="宋体"/>
          <w:color w:val="000000"/>
          <w:kern w:val="0"/>
          <w:szCs w:val="21"/>
        </w:rPr>
        <w:t>.</w:t>
      </w:r>
      <w:r w:rsidRPr="00712372">
        <w:rPr>
          <w:rFonts w:ascii="宋体" w:eastAsia="宋体" w:hAnsi="宋体" w:cs="宋体" w:hint="eastAsia"/>
          <w:color w:val="000000"/>
          <w:kern w:val="0"/>
          <w:szCs w:val="21"/>
        </w:rPr>
        <w:t>本项目需要</w:t>
      </w:r>
      <w:r w:rsidRPr="00712372">
        <w:rPr>
          <w:rFonts w:ascii="Times New Roman" w:eastAsia="宋体" w:hAnsi="Times New Roman" w:cs="Times New Roman" w:hint="eastAsia"/>
          <w:color w:val="000000"/>
        </w:rPr>
        <w:t>落实的政府采</w:t>
      </w:r>
      <w:r w:rsidRPr="00712372">
        <w:rPr>
          <w:rFonts w:ascii="宋体" w:eastAsia="宋体" w:hAnsi="宋体" w:cs="宋体" w:hint="eastAsia"/>
          <w:color w:val="000000"/>
          <w:kern w:val="0"/>
          <w:szCs w:val="21"/>
        </w:rPr>
        <w:t>购政策</w:t>
      </w:r>
    </w:p>
    <w:p w14:paraId="753042C9" w14:textId="77777777" w:rsidR="00712372" w:rsidRPr="00712372" w:rsidRDefault="00712372" w:rsidP="00712372">
      <w:pPr>
        <w:spacing w:line="360" w:lineRule="auto"/>
        <w:ind w:firstLineChars="200" w:firstLine="420"/>
        <w:rPr>
          <w:rFonts w:ascii="宋体" w:eastAsia="宋体" w:hAnsi="宋体" w:cs="宋体"/>
          <w:color w:val="000000"/>
          <w:kern w:val="0"/>
          <w:szCs w:val="21"/>
        </w:rPr>
      </w:pPr>
      <w:r w:rsidRPr="00712372">
        <w:rPr>
          <w:rFonts w:ascii="宋体" w:eastAsia="宋体" w:hAnsi="宋体" w:cs="宋体" w:hint="eastAsia"/>
          <w:color w:val="000000"/>
          <w:kern w:val="0"/>
          <w:szCs w:val="21"/>
        </w:rPr>
        <w:t>（1）政府采购促进中小企业发展。</w:t>
      </w:r>
    </w:p>
    <w:p w14:paraId="577F21FD" w14:textId="77777777" w:rsidR="00712372" w:rsidRPr="00712372" w:rsidRDefault="00712372" w:rsidP="00712372">
      <w:pPr>
        <w:spacing w:line="360" w:lineRule="auto"/>
        <w:ind w:firstLineChars="200" w:firstLine="420"/>
        <w:rPr>
          <w:rFonts w:ascii="宋体" w:eastAsia="宋体" w:hAnsi="宋体" w:cs="宋体"/>
          <w:color w:val="000000"/>
          <w:kern w:val="0"/>
          <w:szCs w:val="21"/>
        </w:rPr>
      </w:pPr>
      <w:r w:rsidRPr="00712372">
        <w:rPr>
          <w:rFonts w:ascii="宋体" w:eastAsia="宋体" w:hAnsi="宋体" w:cs="宋体" w:hint="eastAsia"/>
          <w:color w:val="000000"/>
          <w:kern w:val="0"/>
          <w:szCs w:val="21"/>
        </w:rPr>
        <w:t>（2）政府采购支持采用本国产品的政策。</w:t>
      </w:r>
    </w:p>
    <w:p w14:paraId="4347C23F" w14:textId="77777777" w:rsidR="00712372" w:rsidRPr="00712372" w:rsidRDefault="00712372" w:rsidP="00712372">
      <w:pPr>
        <w:spacing w:line="360" w:lineRule="auto"/>
        <w:ind w:firstLineChars="200" w:firstLine="420"/>
        <w:rPr>
          <w:rFonts w:ascii="宋体" w:eastAsia="宋体" w:hAnsi="宋体" w:cs="宋体"/>
          <w:color w:val="000000"/>
          <w:kern w:val="0"/>
          <w:szCs w:val="21"/>
        </w:rPr>
      </w:pPr>
      <w:r w:rsidRPr="00712372">
        <w:rPr>
          <w:rFonts w:ascii="宋体" w:eastAsia="宋体" w:hAnsi="宋体" w:cs="宋体" w:hint="eastAsia"/>
          <w:color w:val="000000"/>
          <w:kern w:val="0"/>
          <w:szCs w:val="21"/>
        </w:rPr>
        <w:t>（3）强制采购节能产品；优先采购节能产品、环境标志产品。</w:t>
      </w:r>
    </w:p>
    <w:p w14:paraId="32F3D4D6" w14:textId="77777777" w:rsidR="00712372" w:rsidRPr="00712372" w:rsidRDefault="00712372" w:rsidP="00712372">
      <w:pPr>
        <w:spacing w:line="360" w:lineRule="auto"/>
        <w:ind w:firstLineChars="200" w:firstLine="420"/>
        <w:rPr>
          <w:rFonts w:ascii="宋体" w:eastAsia="宋体" w:hAnsi="宋体" w:cs="宋体"/>
          <w:color w:val="000000"/>
          <w:kern w:val="0"/>
          <w:szCs w:val="21"/>
        </w:rPr>
      </w:pPr>
      <w:r w:rsidRPr="00712372">
        <w:rPr>
          <w:rFonts w:ascii="宋体" w:eastAsia="宋体" w:hAnsi="宋体" w:cs="宋体" w:hint="eastAsia"/>
          <w:color w:val="000000"/>
          <w:kern w:val="0"/>
          <w:szCs w:val="21"/>
        </w:rPr>
        <w:t>（4）政府采购促进残疾人就业政策。</w:t>
      </w:r>
    </w:p>
    <w:p w14:paraId="4F38E970" w14:textId="77777777" w:rsidR="00712372" w:rsidRPr="00712372" w:rsidRDefault="00712372" w:rsidP="00712372">
      <w:pPr>
        <w:spacing w:line="360" w:lineRule="auto"/>
        <w:ind w:firstLineChars="200" w:firstLine="420"/>
        <w:rPr>
          <w:rFonts w:ascii="宋体" w:eastAsia="宋体" w:hAnsi="宋体" w:cs="宋体" w:hint="eastAsia"/>
          <w:color w:val="000000"/>
          <w:kern w:val="0"/>
          <w:szCs w:val="21"/>
        </w:rPr>
      </w:pPr>
      <w:r w:rsidRPr="00712372">
        <w:rPr>
          <w:rFonts w:ascii="宋体" w:eastAsia="宋体" w:hAnsi="宋体" w:cs="宋体" w:hint="eastAsia"/>
          <w:color w:val="000000"/>
          <w:kern w:val="0"/>
          <w:szCs w:val="21"/>
        </w:rPr>
        <w:t>（5）政府采购支持监狱企业发展。</w:t>
      </w:r>
    </w:p>
    <w:bookmarkEnd w:id="33"/>
    <w:p w14:paraId="55604368" w14:textId="77777777" w:rsidR="00712372" w:rsidRPr="00712372" w:rsidRDefault="00712372" w:rsidP="00712372">
      <w:pPr>
        <w:widowControl/>
        <w:spacing w:line="360" w:lineRule="auto"/>
        <w:ind w:firstLineChars="200" w:firstLine="420"/>
        <w:jc w:val="left"/>
        <w:rPr>
          <w:rFonts w:ascii="宋体" w:eastAsia="宋体" w:hAnsi="宋体" w:cs="Times New Roman" w:hint="eastAsia"/>
          <w:color w:val="000000"/>
          <w:szCs w:val="21"/>
        </w:rPr>
      </w:pPr>
      <w:r w:rsidRPr="00712372">
        <w:rPr>
          <w:rFonts w:ascii="宋体" w:eastAsia="宋体" w:hAnsi="宋体" w:cs="宋体" w:hint="eastAsia"/>
          <w:color w:val="000000"/>
          <w:kern w:val="0"/>
          <w:szCs w:val="21"/>
        </w:rPr>
        <w:t>3.投标人</w:t>
      </w:r>
      <w:r w:rsidRPr="00712372">
        <w:rPr>
          <w:rFonts w:ascii="宋体" w:eastAsia="宋体" w:hAnsi="宋体" w:cs="Times New Roman" w:hint="eastAsia"/>
          <w:color w:val="000000"/>
          <w:szCs w:val="21"/>
        </w:rPr>
        <w:t>投标注意事项</w:t>
      </w:r>
    </w:p>
    <w:p w14:paraId="6906BED3" w14:textId="77777777" w:rsidR="00712372" w:rsidRPr="00712372" w:rsidRDefault="00712372" w:rsidP="00712372">
      <w:pPr>
        <w:spacing w:line="360" w:lineRule="auto"/>
        <w:ind w:firstLineChars="200" w:firstLine="420"/>
        <w:rPr>
          <w:rFonts w:ascii="宋体" w:eastAsia="宋体" w:hAnsi="宋体" w:cs="Times New Roman" w:hint="eastAsia"/>
          <w:color w:val="000000"/>
          <w:szCs w:val="21"/>
        </w:rPr>
      </w:pPr>
      <w:r w:rsidRPr="00712372">
        <w:rPr>
          <w:rFonts w:ascii="宋体" w:eastAsia="宋体" w:hAnsi="宋体" w:cs="Times New Roman" w:hint="eastAsia"/>
          <w:color w:val="000000"/>
          <w:szCs w:val="21"/>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标人登录广西政府采购云平台，</w:t>
      </w:r>
      <w:r w:rsidRPr="00712372">
        <w:rPr>
          <w:rFonts w:ascii="宋体" w:eastAsia="宋体" w:hAnsi="宋体" w:cs="Times New Roman" w:hint="eastAsia"/>
          <w:color w:val="000000"/>
          <w:szCs w:val="21"/>
        </w:rPr>
        <w:lastRenderedPageBreak/>
        <w:t>依次进入“服务中心-项目采购-操作流程-电子招投标-政府采购项目电子交易管理操作指南-供应商”查看电子投标具体操作流程。</w:t>
      </w:r>
    </w:p>
    <w:p w14:paraId="42D3A0E2" w14:textId="77777777" w:rsidR="00712372" w:rsidRPr="00712372" w:rsidRDefault="00712372" w:rsidP="00712372">
      <w:pPr>
        <w:spacing w:line="360" w:lineRule="auto"/>
        <w:ind w:firstLineChars="200" w:firstLine="420"/>
        <w:rPr>
          <w:rFonts w:ascii="宋体" w:eastAsia="宋体" w:hAnsi="宋体" w:cs="Times New Roman" w:hint="eastAsia"/>
          <w:color w:val="000000"/>
          <w:szCs w:val="21"/>
        </w:rPr>
      </w:pPr>
      <w:r w:rsidRPr="00712372">
        <w:rPr>
          <w:rFonts w:ascii="宋体" w:eastAsia="宋体" w:hAnsi="宋体" w:cs="Times New Roman" w:hint="eastAsia"/>
          <w:color w:val="00000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4BCFDE16" w14:textId="77777777" w:rsidR="00712372" w:rsidRPr="00712372" w:rsidRDefault="00712372" w:rsidP="00712372">
      <w:pPr>
        <w:spacing w:line="360" w:lineRule="auto"/>
        <w:ind w:firstLineChars="200" w:firstLine="420"/>
        <w:rPr>
          <w:rFonts w:ascii="宋体" w:eastAsia="宋体" w:hAnsi="宋体" w:cs="Times New Roman" w:hint="eastAsia"/>
          <w:color w:val="000000"/>
          <w:szCs w:val="21"/>
        </w:rPr>
      </w:pPr>
      <w:r w:rsidRPr="00712372">
        <w:rPr>
          <w:rFonts w:ascii="宋体" w:eastAsia="宋体" w:hAnsi="宋体" w:cs="Times New Roman" w:hint="eastAsia"/>
          <w:color w:val="000000"/>
          <w:szCs w:val="21"/>
        </w:rPr>
        <w:t>（3）CA证书在线解密：投标人投标时，需</w:t>
      </w:r>
      <w:proofErr w:type="gramStart"/>
      <w:r w:rsidRPr="00712372">
        <w:rPr>
          <w:rFonts w:ascii="宋体" w:eastAsia="宋体" w:hAnsi="宋体" w:cs="Times New Roman" w:hint="eastAsia"/>
          <w:color w:val="000000"/>
          <w:szCs w:val="21"/>
        </w:rPr>
        <w:t>凭制作</w:t>
      </w:r>
      <w:proofErr w:type="gramEnd"/>
      <w:r w:rsidRPr="00712372">
        <w:rPr>
          <w:rFonts w:ascii="宋体" w:eastAsia="宋体" w:hAnsi="宋体" w:cs="Times New Roman" w:hint="eastAsia"/>
          <w:color w:val="000000"/>
          <w:szCs w:val="21"/>
        </w:rPr>
        <w:t>投标文件时用来加密的有效数字证书（CA认证）登录广西政府采购云平台电子开标大厅现场按规定时间对加密的投标文件进行解密，否则后果自负。</w:t>
      </w:r>
    </w:p>
    <w:p w14:paraId="0087BF9F" w14:textId="77777777" w:rsidR="00712372" w:rsidRPr="00712372" w:rsidRDefault="00712372" w:rsidP="00712372">
      <w:pPr>
        <w:spacing w:line="360" w:lineRule="auto"/>
        <w:ind w:firstLineChars="200" w:firstLine="420"/>
        <w:rPr>
          <w:rFonts w:ascii="宋体" w:eastAsia="宋体" w:hAnsi="宋体" w:cs="Times New Roman"/>
          <w:color w:val="000000"/>
          <w:szCs w:val="21"/>
        </w:rPr>
      </w:pPr>
      <w:r w:rsidRPr="00712372">
        <w:rPr>
          <w:rFonts w:ascii="宋体" w:eastAsia="宋体" w:hAnsi="宋体" w:cs="Times New Roman" w:hint="eastAsia"/>
          <w:color w:val="000000"/>
          <w:szCs w:val="21"/>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72CEF121" w14:textId="77777777" w:rsidR="00712372" w:rsidRPr="00712372" w:rsidRDefault="00712372" w:rsidP="00712372">
      <w:pPr>
        <w:spacing w:line="360" w:lineRule="auto"/>
        <w:rPr>
          <w:rFonts w:ascii="黑体" w:eastAsia="黑体" w:hAnsi="黑体" w:cs="Times New Roman"/>
          <w:b/>
          <w:bCs/>
          <w:color w:val="000000"/>
          <w:sz w:val="24"/>
        </w:rPr>
      </w:pPr>
      <w:r w:rsidRPr="00712372">
        <w:rPr>
          <w:rFonts w:ascii="黑体" w:eastAsia="黑体" w:hAnsi="黑体" w:cs="Times New Roman" w:hint="eastAsia"/>
          <w:b/>
          <w:bCs/>
          <w:color w:val="000000"/>
          <w:sz w:val="24"/>
        </w:rPr>
        <w:t>七、对本次招标提出询问，请按</w:t>
      </w:r>
      <w:r w:rsidRPr="00712372">
        <w:rPr>
          <w:rFonts w:ascii="黑体" w:eastAsia="黑体" w:hAnsi="黑体" w:cs="Times New Roman"/>
          <w:b/>
          <w:bCs/>
          <w:color w:val="000000"/>
          <w:sz w:val="24"/>
        </w:rPr>
        <w:t>以下方式</w:t>
      </w:r>
      <w:r w:rsidRPr="00712372">
        <w:rPr>
          <w:rFonts w:ascii="黑体" w:eastAsia="黑体" w:hAnsi="黑体" w:cs="Times New Roman" w:hint="eastAsia"/>
          <w:b/>
          <w:bCs/>
          <w:color w:val="000000"/>
          <w:sz w:val="24"/>
        </w:rPr>
        <w:t>联系。</w:t>
      </w:r>
      <w:bookmarkEnd w:id="29"/>
      <w:bookmarkEnd w:id="30"/>
      <w:bookmarkEnd w:id="31"/>
      <w:bookmarkEnd w:id="32"/>
    </w:p>
    <w:p w14:paraId="08056BF0" w14:textId="77777777" w:rsidR="00712372" w:rsidRPr="00712372" w:rsidRDefault="00712372" w:rsidP="00712372">
      <w:pPr>
        <w:spacing w:line="360" w:lineRule="auto"/>
        <w:ind w:firstLineChars="270" w:firstLine="567"/>
        <w:jc w:val="left"/>
        <w:rPr>
          <w:rFonts w:ascii="宋体" w:eastAsia="宋体" w:hAnsi="宋体" w:cs="宋体" w:hint="eastAsia"/>
          <w:color w:val="000000"/>
          <w:szCs w:val="21"/>
        </w:rPr>
      </w:pPr>
      <w:r w:rsidRPr="00712372">
        <w:rPr>
          <w:rFonts w:ascii="宋体" w:eastAsia="宋体" w:hAnsi="宋体" w:cs="宋体" w:hint="eastAsia"/>
          <w:color w:val="000000"/>
          <w:szCs w:val="21"/>
        </w:rPr>
        <w:t>1.采购人信息</w:t>
      </w:r>
    </w:p>
    <w:p w14:paraId="530A993F" w14:textId="77777777" w:rsidR="00712372" w:rsidRPr="00712372" w:rsidRDefault="00712372" w:rsidP="00712372">
      <w:pPr>
        <w:spacing w:line="360" w:lineRule="auto"/>
        <w:ind w:firstLineChars="270" w:firstLine="567"/>
        <w:jc w:val="left"/>
        <w:rPr>
          <w:rFonts w:ascii="宋体" w:eastAsia="宋体" w:hAnsi="宋体" w:cs="Times New Roman" w:hint="eastAsia"/>
          <w:color w:val="000000"/>
          <w:szCs w:val="21"/>
        </w:rPr>
      </w:pPr>
      <w:r w:rsidRPr="00712372">
        <w:rPr>
          <w:rFonts w:ascii="宋体" w:eastAsia="宋体" w:hAnsi="宋体" w:cs="Times New Roman" w:hint="eastAsia"/>
          <w:color w:val="000000"/>
          <w:szCs w:val="21"/>
        </w:rPr>
        <w:t>名    称：广西医科大学附属武鸣医院</w:t>
      </w:r>
    </w:p>
    <w:p w14:paraId="58A5F587" w14:textId="77777777" w:rsidR="00712372" w:rsidRPr="00712372" w:rsidRDefault="00712372" w:rsidP="00712372">
      <w:pPr>
        <w:spacing w:line="360" w:lineRule="auto"/>
        <w:ind w:firstLineChars="270" w:firstLine="567"/>
        <w:jc w:val="left"/>
        <w:rPr>
          <w:rFonts w:ascii="宋体" w:eastAsia="宋体" w:hAnsi="宋体" w:cs="Times New Roman" w:hint="eastAsia"/>
          <w:color w:val="000000"/>
          <w:szCs w:val="21"/>
        </w:rPr>
      </w:pPr>
      <w:r w:rsidRPr="00712372">
        <w:rPr>
          <w:rFonts w:ascii="宋体" w:eastAsia="宋体" w:hAnsi="宋体" w:cs="Times New Roman" w:hint="eastAsia"/>
          <w:color w:val="000000"/>
          <w:szCs w:val="21"/>
        </w:rPr>
        <w:t xml:space="preserve">地    址：南宁市武鸣区永宁路26号/530199　</w:t>
      </w:r>
    </w:p>
    <w:p w14:paraId="71C92E9B" w14:textId="77777777" w:rsidR="00712372" w:rsidRPr="00712372" w:rsidRDefault="00712372" w:rsidP="00712372">
      <w:pPr>
        <w:spacing w:line="360" w:lineRule="auto"/>
        <w:ind w:firstLineChars="270" w:firstLine="567"/>
        <w:jc w:val="left"/>
        <w:rPr>
          <w:rFonts w:ascii="宋体" w:eastAsia="宋体" w:hAnsi="宋体" w:cs="Times New Roman" w:hint="eastAsia"/>
          <w:color w:val="000000"/>
          <w:szCs w:val="21"/>
        </w:rPr>
      </w:pPr>
      <w:r w:rsidRPr="00712372">
        <w:rPr>
          <w:rFonts w:ascii="宋体" w:eastAsia="宋体" w:hAnsi="宋体" w:cs="Times New Roman" w:hint="eastAsia"/>
          <w:color w:val="000000"/>
          <w:szCs w:val="21"/>
        </w:rPr>
        <w:t xml:space="preserve">联系方式：韦绍立；0771-6216590             </w:t>
      </w:r>
    </w:p>
    <w:p w14:paraId="4E0DE618" w14:textId="77777777" w:rsidR="00712372" w:rsidRPr="00712372" w:rsidRDefault="00712372" w:rsidP="00712372">
      <w:pPr>
        <w:spacing w:line="360" w:lineRule="auto"/>
        <w:ind w:firstLineChars="270" w:firstLine="567"/>
        <w:jc w:val="left"/>
        <w:rPr>
          <w:rFonts w:ascii="宋体" w:eastAsia="宋体" w:hAnsi="宋体" w:cs="Times New Roman"/>
          <w:color w:val="000000"/>
          <w:szCs w:val="21"/>
        </w:rPr>
      </w:pPr>
      <w:r w:rsidRPr="00712372">
        <w:rPr>
          <w:rFonts w:ascii="宋体" w:eastAsia="宋体" w:hAnsi="宋体" w:cs="宋体" w:hint="eastAsia"/>
          <w:color w:val="000000"/>
          <w:szCs w:val="21"/>
        </w:rPr>
        <w:t>2.采购代理机构信息</w:t>
      </w:r>
    </w:p>
    <w:p w14:paraId="0641153E" w14:textId="77777777" w:rsidR="00712372" w:rsidRPr="00712372" w:rsidRDefault="00712372" w:rsidP="00712372">
      <w:pPr>
        <w:spacing w:line="360" w:lineRule="auto"/>
        <w:ind w:firstLineChars="270" w:firstLine="567"/>
        <w:rPr>
          <w:rFonts w:ascii="宋体" w:eastAsia="宋体" w:hAnsi="宋体" w:cs="Times New Roman"/>
          <w:color w:val="000000"/>
          <w:szCs w:val="21"/>
        </w:rPr>
      </w:pPr>
      <w:r w:rsidRPr="00712372">
        <w:rPr>
          <w:rFonts w:ascii="宋体" w:eastAsia="宋体" w:hAnsi="宋体" w:cs="Times New Roman" w:hint="eastAsia"/>
          <w:color w:val="000000"/>
          <w:szCs w:val="21"/>
        </w:rPr>
        <w:t>名 称：云之</w:t>
      </w:r>
      <w:proofErr w:type="gramStart"/>
      <w:r w:rsidRPr="00712372">
        <w:rPr>
          <w:rFonts w:ascii="宋体" w:eastAsia="宋体" w:hAnsi="宋体" w:cs="Times New Roman" w:hint="eastAsia"/>
          <w:color w:val="000000"/>
          <w:szCs w:val="21"/>
        </w:rPr>
        <w:t>龙咨询</w:t>
      </w:r>
      <w:proofErr w:type="gramEnd"/>
      <w:r w:rsidRPr="00712372">
        <w:rPr>
          <w:rFonts w:ascii="宋体" w:eastAsia="宋体" w:hAnsi="宋体" w:cs="Times New Roman" w:hint="eastAsia"/>
          <w:color w:val="000000"/>
          <w:szCs w:val="21"/>
        </w:rPr>
        <w:t>集团有限公司</w:t>
      </w:r>
    </w:p>
    <w:p w14:paraId="09D89BEE" w14:textId="77777777" w:rsidR="00712372" w:rsidRPr="00712372" w:rsidRDefault="00712372" w:rsidP="00712372">
      <w:pPr>
        <w:spacing w:line="360" w:lineRule="auto"/>
        <w:ind w:firstLineChars="270" w:firstLine="567"/>
        <w:rPr>
          <w:rFonts w:ascii="宋体" w:eastAsia="宋体" w:hAnsi="宋体" w:cs="Times New Roman"/>
          <w:color w:val="000000"/>
          <w:szCs w:val="21"/>
        </w:rPr>
      </w:pPr>
      <w:r w:rsidRPr="00712372">
        <w:rPr>
          <w:rFonts w:ascii="宋体" w:eastAsia="宋体" w:hAnsi="宋体" w:cs="Times New Roman" w:hint="eastAsia"/>
          <w:color w:val="000000"/>
          <w:szCs w:val="21"/>
        </w:rPr>
        <w:t>地　址：南宁市</w:t>
      </w:r>
      <w:proofErr w:type="gramStart"/>
      <w:r w:rsidRPr="00712372">
        <w:rPr>
          <w:rFonts w:ascii="宋体" w:eastAsia="宋体" w:hAnsi="宋体" w:cs="Times New Roman" w:hint="eastAsia"/>
          <w:color w:val="000000"/>
          <w:szCs w:val="21"/>
        </w:rPr>
        <w:t>良庆区</w:t>
      </w:r>
      <w:proofErr w:type="gramEnd"/>
      <w:r w:rsidRPr="00712372">
        <w:rPr>
          <w:rFonts w:ascii="宋体" w:eastAsia="宋体" w:hAnsi="宋体" w:cs="Times New Roman" w:hint="eastAsia"/>
          <w:color w:val="000000"/>
          <w:szCs w:val="21"/>
        </w:rPr>
        <w:t>云英路15号3号楼云之</w:t>
      </w:r>
      <w:proofErr w:type="gramStart"/>
      <w:r w:rsidRPr="00712372">
        <w:rPr>
          <w:rFonts w:ascii="宋体" w:eastAsia="宋体" w:hAnsi="宋体" w:cs="Times New Roman" w:hint="eastAsia"/>
          <w:color w:val="000000"/>
          <w:szCs w:val="21"/>
        </w:rPr>
        <w:t>龙咨询</w:t>
      </w:r>
      <w:proofErr w:type="gramEnd"/>
      <w:r w:rsidRPr="00712372">
        <w:rPr>
          <w:rFonts w:ascii="宋体" w:eastAsia="宋体" w:hAnsi="宋体" w:cs="Times New Roman" w:hint="eastAsia"/>
          <w:color w:val="000000"/>
          <w:szCs w:val="21"/>
        </w:rPr>
        <w:t>集团大厦6楼</w:t>
      </w:r>
    </w:p>
    <w:p w14:paraId="55E2B9F9" w14:textId="77777777" w:rsidR="00712372" w:rsidRPr="00712372" w:rsidRDefault="00712372" w:rsidP="00712372">
      <w:pPr>
        <w:spacing w:line="360" w:lineRule="auto"/>
        <w:ind w:firstLineChars="270" w:firstLine="567"/>
        <w:rPr>
          <w:rFonts w:ascii="宋体" w:eastAsia="宋体" w:hAnsi="宋体" w:cs="Times New Roman"/>
          <w:color w:val="000000"/>
          <w:szCs w:val="21"/>
        </w:rPr>
      </w:pPr>
      <w:r w:rsidRPr="00712372">
        <w:rPr>
          <w:rFonts w:ascii="宋体" w:eastAsia="宋体" w:hAnsi="宋体" w:cs="Times New Roman" w:hint="eastAsia"/>
          <w:color w:val="000000"/>
          <w:szCs w:val="21"/>
        </w:rPr>
        <w:t>联系方式：</w:t>
      </w:r>
      <w:bookmarkStart w:id="34" w:name="_Toc28359087"/>
      <w:bookmarkStart w:id="35" w:name="_Toc28359010"/>
      <w:r w:rsidRPr="00712372">
        <w:rPr>
          <w:rFonts w:ascii="宋体" w:eastAsia="宋体" w:hAnsi="宋体" w:cs="Times New Roman" w:hint="eastAsia"/>
          <w:color w:val="000000"/>
          <w:szCs w:val="21"/>
        </w:rPr>
        <w:t>0771-2618199、0771-2618118</w:t>
      </w:r>
    </w:p>
    <w:p w14:paraId="76056E5B" w14:textId="77777777" w:rsidR="00712372" w:rsidRPr="00712372" w:rsidRDefault="00712372" w:rsidP="00712372">
      <w:pPr>
        <w:spacing w:line="360" w:lineRule="auto"/>
        <w:ind w:firstLineChars="270" w:firstLine="567"/>
        <w:rPr>
          <w:rFonts w:ascii="宋体" w:eastAsia="宋体" w:hAnsi="宋体" w:cs="Times New Roman"/>
          <w:color w:val="000000"/>
          <w:szCs w:val="21"/>
          <w:u w:val="single"/>
        </w:rPr>
      </w:pPr>
      <w:r w:rsidRPr="00712372">
        <w:rPr>
          <w:rFonts w:ascii="宋体" w:eastAsia="宋体" w:hAnsi="宋体" w:cs="宋体" w:hint="eastAsia"/>
          <w:color w:val="000000"/>
          <w:szCs w:val="21"/>
        </w:rPr>
        <w:t>3.项目</w:t>
      </w:r>
      <w:r w:rsidRPr="00712372">
        <w:rPr>
          <w:rFonts w:ascii="宋体" w:eastAsia="宋体" w:hAnsi="宋体" w:cs="宋体"/>
          <w:color w:val="000000"/>
          <w:szCs w:val="21"/>
        </w:rPr>
        <w:t>联系方式</w:t>
      </w:r>
      <w:bookmarkEnd w:id="34"/>
      <w:bookmarkEnd w:id="35"/>
    </w:p>
    <w:p w14:paraId="49677E49" w14:textId="77777777" w:rsidR="00712372" w:rsidRPr="00712372" w:rsidRDefault="00712372" w:rsidP="00712372">
      <w:pPr>
        <w:spacing w:line="360" w:lineRule="auto"/>
        <w:ind w:firstLineChars="270" w:firstLine="567"/>
        <w:rPr>
          <w:rFonts w:ascii="宋体" w:eastAsia="宋体" w:hAnsi="宋体" w:cs="Times New Roman"/>
          <w:color w:val="000000"/>
          <w:kern w:val="0"/>
          <w:szCs w:val="21"/>
        </w:rPr>
      </w:pPr>
      <w:r w:rsidRPr="00712372">
        <w:rPr>
          <w:rFonts w:ascii="宋体" w:eastAsia="宋体" w:hAnsi="宋体" w:cs="Times New Roman" w:hint="eastAsia"/>
          <w:color w:val="000000"/>
          <w:kern w:val="0"/>
          <w:szCs w:val="21"/>
        </w:rPr>
        <w:t>项目联系人：吴俞瑶、岑昌桦</w:t>
      </w:r>
    </w:p>
    <w:p w14:paraId="22649FA5" w14:textId="77777777" w:rsidR="00712372" w:rsidRPr="00712372" w:rsidRDefault="00712372" w:rsidP="00712372">
      <w:pPr>
        <w:spacing w:line="360" w:lineRule="auto"/>
        <w:ind w:firstLineChars="270" w:firstLine="567"/>
        <w:rPr>
          <w:rFonts w:ascii="仿宋_GB2312" w:eastAsia="宋体" w:hAnsi="宋体" w:cs="Times New Roman" w:hint="eastAsia"/>
          <w:color w:val="000000"/>
          <w:sz w:val="24"/>
          <w:szCs w:val="20"/>
        </w:rPr>
      </w:pPr>
      <w:r w:rsidRPr="00712372">
        <w:rPr>
          <w:rFonts w:ascii="宋体" w:eastAsia="宋体" w:hAnsi="宋体" w:cs="Times New Roman" w:hint="eastAsia"/>
          <w:color w:val="000000"/>
          <w:szCs w:val="21"/>
        </w:rPr>
        <w:lastRenderedPageBreak/>
        <w:t>电　话：0771-2618199、0771-2618118</w:t>
      </w:r>
    </w:p>
    <w:p w14:paraId="094D50B7" w14:textId="77777777" w:rsidR="00712372" w:rsidRPr="00712372" w:rsidRDefault="00712372" w:rsidP="00712372">
      <w:pPr>
        <w:ind w:firstLineChars="200" w:firstLine="420"/>
        <w:rPr>
          <w:rFonts w:ascii="Times New Roman" w:eastAsia="宋体" w:hAnsi="Times New Roman" w:cs="Times New Roman"/>
          <w:color w:val="000000"/>
        </w:rPr>
      </w:pPr>
    </w:p>
    <w:p w14:paraId="761E32CD" w14:textId="77777777" w:rsidR="00712372" w:rsidRPr="00712372" w:rsidRDefault="00712372" w:rsidP="00712372">
      <w:pPr>
        <w:ind w:firstLineChars="200" w:firstLine="420"/>
        <w:jc w:val="right"/>
        <w:rPr>
          <w:rFonts w:ascii="Times New Roman" w:eastAsia="宋体" w:hAnsi="Times New Roman" w:cs="Times New Roman"/>
          <w:color w:val="000000"/>
        </w:rPr>
      </w:pPr>
    </w:p>
    <w:p w14:paraId="7F8FD6C2" w14:textId="77777777" w:rsidR="00712372" w:rsidRPr="00712372" w:rsidRDefault="00712372" w:rsidP="00712372">
      <w:pPr>
        <w:ind w:firstLineChars="200" w:firstLine="420"/>
        <w:jc w:val="right"/>
        <w:rPr>
          <w:rFonts w:ascii="宋体" w:eastAsia="宋体" w:hAnsi="宋体" w:cs="Times New Roman" w:hint="eastAsia"/>
          <w:bCs/>
          <w:color w:val="000000"/>
          <w:szCs w:val="21"/>
        </w:rPr>
      </w:pPr>
      <w:r w:rsidRPr="00712372">
        <w:rPr>
          <w:rFonts w:ascii="宋体" w:eastAsia="宋体" w:hAnsi="宋体" w:cs="Times New Roman" w:hint="eastAsia"/>
          <w:bCs/>
          <w:color w:val="000000"/>
          <w:szCs w:val="21"/>
        </w:rPr>
        <w:t>2024年6月24日</w:t>
      </w:r>
    </w:p>
    <w:p w14:paraId="451DC04C" w14:textId="2D079D09" w:rsidR="00932BF4" w:rsidRPr="00712372" w:rsidRDefault="00932BF4" w:rsidP="00712372"/>
    <w:sectPr w:rsidR="00932BF4" w:rsidRPr="00712372">
      <w:pgSz w:w="12240" w:h="15840"/>
      <w:pgMar w:top="1440" w:right="1800" w:bottom="1440" w:left="1800"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31E8D" w14:textId="77777777" w:rsidR="00805FCF" w:rsidRDefault="00805FCF" w:rsidP="00712372">
      <w:r>
        <w:separator/>
      </w:r>
    </w:p>
  </w:endnote>
  <w:endnote w:type="continuationSeparator" w:id="0">
    <w:p w14:paraId="43F25A4F" w14:textId="77777777" w:rsidR="00805FCF" w:rsidRDefault="00805FCF" w:rsidP="0071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Fang Song"/>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D9FD0" w14:textId="77777777" w:rsidR="00805FCF" w:rsidRDefault="00805FCF" w:rsidP="00712372">
      <w:r>
        <w:separator/>
      </w:r>
    </w:p>
  </w:footnote>
  <w:footnote w:type="continuationSeparator" w:id="0">
    <w:p w14:paraId="73D552C9" w14:textId="77777777" w:rsidR="00805FCF" w:rsidRDefault="00805FCF" w:rsidP="007123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EwOGQ5Y2VmZmFlOGI2YWRmOTdlMTQ3OGU0MjYyODgifQ=="/>
  </w:docVars>
  <w:rsids>
    <w:rsidRoot w:val="00932BF4"/>
    <w:rsid w:val="00712372"/>
    <w:rsid w:val="00805FCF"/>
    <w:rsid w:val="00932BF4"/>
    <w:rsid w:val="00B80E80"/>
    <w:rsid w:val="13B43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4A6B5D"/>
  <w15:docId w15:val="{AC93EF36-9E3C-4518-9A9A-6EE1FF39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0"/>
    <w:rPr>
      <w:rFonts w:ascii="宋体" w:eastAsia="宋体" w:hAnsi="Courier New" w:cs="Times New Roman" w:hint="eastAsia"/>
      <w:kern w:val="0"/>
      <w:sz w:val="20"/>
      <w:szCs w:val="21"/>
    </w:rPr>
  </w:style>
  <w:style w:type="character" w:customStyle="1" w:styleId="12">
    <w:name w:val="标题 1 字符"/>
    <w:basedOn w:val="a0"/>
    <w:rPr>
      <w:b/>
      <w:bCs/>
      <w:kern w:val="44"/>
      <w:sz w:val="44"/>
      <w:szCs w:val="44"/>
    </w:rPr>
  </w:style>
  <w:style w:type="character" w:customStyle="1" w:styleId="10">
    <w:name w:val="纯文本 字符1"/>
    <w:basedOn w:val="a0"/>
    <w:link w:val="a3"/>
    <w:rPr>
      <w:rFonts w:ascii="宋体" w:eastAsia="宋体" w:hAnsi="Courier New" w:cs="宋体" w:hint="eastAsia"/>
      <w:szCs w:val="21"/>
    </w:rPr>
  </w:style>
  <w:style w:type="character" w:customStyle="1" w:styleId="30">
    <w:name w:val="标题 3 字符"/>
    <w:basedOn w:val="a0"/>
    <w:link w:val="3"/>
    <w:rPr>
      <w:b/>
      <w:bCs/>
      <w:kern w:val="2"/>
      <w:sz w:val="32"/>
      <w:szCs w:val="32"/>
    </w:rPr>
  </w:style>
  <w:style w:type="character" w:customStyle="1" w:styleId="11">
    <w:name w:val="标题 1 字符1"/>
    <w:basedOn w:val="a0"/>
    <w:link w:val="1"/>
    <w:rPr>
      <w:b/>
      <w:bCs/>
      <w:kern w:val="44"/>
      <w:sz w:val="44"/>
      <w:szCs w:val="44"/>
    </w:rPr>
  </w:style>
  <w:style w:type="character" w:customStyle="1" w:styleId="a4">
    <w:name w:val="纯文本 字符"/>
    <w:basedOn w:val="a0"/>
    <w:rPr>
      <w:rFonts w:ascii="等线" w:eastAsia="等线" w:hAnsi="Courier New" w:cs="Courier New"/>
      <w:kern w:val="2"/>
      <w:sz w:val="21"/>
      <w:szCs w:val="24"/>
    </w:rPr>
  </w:style>
  <w:style w:type="paragraph" w:customStyle="1" w:styleId="a5">
    <w:name w:val="首行缩进"/>
    <w:basedOn w:val="a"/>
    <w:pPr>
      <w:ind w:firstLineChars="200" w:firstLine="480"/>
    </w:pPr>
    <w:rPr>
      <w:rFonts w:ascii="Times New Roman" w:eastAsia="宋体" w:hAnsi="Times New Roman" w:cs="Times New Roman"/>
    </w:rPr>
  </w:style>
  <w:style w:type="paragraph" w:styleId="a6">
    <w:name w:val="header"/>
    <w:basedOn w:val="a"/>
    <w:link w:val="a7"/>
    <w:rsid w:val="0071237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712372"/>
    <w:rPr>
      <w:rFonts w:asciiTheme="minorHAnsi" w:eastAsiaTheme="minorEastAsia" w:hAnsiTheme="minorHAnsi" w:cstheme="minorBidi"/>
      <w:kern w:val="2"/>
      <w:sz w:val="18"/>
      <w:szCs w:val="18"/>
    </w:rPr>
  </w:style>
  <w:style w:type="paragraph" w:styleId="a8">
    <w:name w:val="footer"/>
    <w:basedOn w:val="a"/>
    <w:link w:val="a9"/>
    <w:rsid w:val="00712372"/>
    <w:pPr>
      <w:tabs>
        <w:tab w:val="center" w:pos="4153"/>
        <w:tab w:val="right" w:pos="8306"/>
      </w:tabs>
      <w:snapToGrid w:val="0"/>
      <w:jc w:val="left"/>
    </w:pPr>
    <w:rPr>
      <w:sz w:val="18"/>
      <w:szCs w:val="18"/>
    </w:rPr>
  </w:style>
  <w:style w:type="character" w:customStyle="1" w:styleId="a9">
    <w:name w:val="页脚 字符"/>
    <w:basedOn w:val="a0"/>
    <w:link w:val="a8"/>
    <w:rsid w:val="0071237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2024-06-24T09:51:00Z</cp:lastPrinted>
  <dcterms:created xsi:type="dcterms:W3CDTF">2024-06-18T07:19:00Z</dcterms:created>
  <dcterms:modified xsi:type="dcterms:W3CDTF">2024-06-24T10:17:00Z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0F19875FAF1E41F8B8CB944A39122AE6_12</vt:lpwstr>
  </property>
</Properties>
</file>