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A5AF" w14:textId="4780350A" w:rsidR="00DD23AE" w:rsidRPr="00BB298C" w:rsidRDefault="00513D1C" w:rsidP="00D806CF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Pr="00BB298C">
        <w:rPr>
          <w:rFonts w:ascii="方正小标宋简体" w:eastAsia="方正小标宋简体" w:hint="eastAsia"/>
          <w:b/>
          <w:kern w:val="44"/>
          <w:sz w:val="32"/>
        </w:rPr>
        <w:t>云之龙咨询集团有限公司</w:t>
      </w:r>
      <w:r w:rsidR="006B5845" w:rsidRPr="00BB298C">
        <w:rPr>
          <w:rFonts w:ascii="方正小标宋简体" w:eastAsia="方正小标宋简体" w:hint="eastAsia"/>
          <w:b/>
          <w:kern w:val="44"/>
          <w:sz w:val="32"/>
        </w:rPr>
        <w:t>南宁市第八人民医院医用织物洗涤服务</w:t>
      </w:r>
      <w:r w:rsidR="008334D6" w:rsidRPr="00BB298C">
        <w:rPr>
          <w:rFonts w:ascii="方正小标宋简体" w:eastAsia="方正小标宋简体" w:hint="eastAsia"/>
          <w:b/>
          <w:kern w:val="44"/>
          <w:sz w:val="32"/>
        </w:rPr>
        <w:t>（</w:t>
      </w:r>
      <w:r w:rsidR="006B5845" w:rsidRPr="00BB298C">
        <w:rPr>
          <w:rFonts w:ascii="方正小标宋简体" w:eastAsia="方正小标宋简体"/>
          <w:b/>
          <w:kern w:val="44"/>
          <w:sz w:val="32"/>
        </w:rPr>
        <w:t>NNZC2024-G3-991482-YZLZ</w:t>
      </w:r>
      <w:r w:rsidR="008334D6" w:rsidRPr="00BB298C">
        <w:rPr>
          <w:rFonts w:ascii="方正小标宋简体" w:eastAsia="方正小标宋简体" w:hint="eastAsia"/>
          <w:b/>
          <w:kern w:val="44"/>
          <w:sz w:val="32"/>
        </w:rPr>
        <w:t>）</w:t>
      </w:r>
      <w:r w:rsidR="007D1FB6" w:rsidRPr="00BB298C">
        <w:rPr>
          <w:rFonts w:ascii="方正小标宋简体" w:eastAsia="方正小标宋简体" w:hint="eastAsia"/>
          <w:b/>
          <w:kern w:val="44"/>
          <w:sz w:val="32"/>
        </w:rPr>
        <w:t>中标</w:t>
      </w:r>
      <w:r w:rsidR="00CA2A78" w:rsidRPr="00BB298C">
        <w:rPr>
          <w:rFonts w:ascii="方正小标宋简体" w:eastAsia="方正小标宋简体" w:hint="eastAsia"/>
          <w:b/>
          <w:kern w:val="44"/>
          <w:sz w:val="32"/>
        </w:rPr>
        <w:t>公告</w:t>
      </w:r>
      <w:bookmarkEnd w:id="0"/>
      <w:bookmarkEnd w:id="1"/>
    </w:p>
    <w:p w14:paraId="325CE10D" w14:textId="77777777" w:rsidR="00DD23AE" w:rsidRPr="00BB298C" w:rsidRDefault="00DD23AE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2D35684E" w14:textId="3D0A0400" w:rsidR="006433CF" w:rsidRPr="00BB298C" w:rsidRDefault="00CA2A78" w:rsidP="00F33CB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一</w:t>
      </w:r>
      <w:r w:rsidRPr="00BB298C">
        <w:rPr>
          <w:rFonts w:asciiTheme="minorEastAsia" w:hAnsiTheme="minorEastAsia" w:cs="Times New Roman"/>
          <w:szCs w:val="21"/>
        </w:rPr>
        <w:t>、</w:t>
      </w:r>
      <w:r w:rsidR="006B5845" w:rsidRPr="00BB298C">
        <w:rPr>
          <w:rFonts w:asciiTheme="minorEastAsia" w:hAnsiTheme="minorEastAsia" w:cs="Times New Roman" w:hint="eastAsia"/>
          <w:szCs w:val="21"/>
        </w:rPr>
        <w:t>项目编号：NNZC2024-G3-991482-YZLZ（采购计划编号：NNZC[2024]5419号）</w:t>
      </w:r>
    </w:p>
    <w:p w14:paraId="1A1B45DC" w14:textId="360E2786" w:rsidR="00CA2A78" w:rsidRPr="00BB298C" w:rsidRDefault="00CA2A78" w:rsidP="00F33CB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二</w:t>
      </w:r>
      <w:r w:rsidRPr="00BB298C">
        <w:rPr>
          <w:rFonts w:asciiTheme="minorEastAsia" w:hAnsiTheme="minorEastAsia" w:cs="Times New Roman"/>
          <w:szCs w:val="21"/>
        </w:rPr>
        <w:t>、</w:t>
      </w:r>
      <w:r w:rsidRPr="00BB298C">
        <w:rPr>
          <w:rFonts w:asciiTheme="minorEastAsia" w:hAnsiTheme="minorEastAsia" w:cs="Times New Roman" w:hint="eastAsia"/>
          <w:szCs w:val="21"/>
        </w:rPr>
        <w:t>项目名称：</w:t>
      </w:r>
      <w:r w:rsidR="006B5845" w:rsidRPr="00BB298C">
        <w:rPr>
          <w:rFonts w:asciiTheme="minorEastAsia" w:hAnsiTheme="minorEastAsia" w:cs="Times New Roman" w:hint="eastAsia"/>
          <w:szCs w:val="21"/>
        </w:rPr>
        <w:t>南宁市第八人民医院医用织物洗涤服务</w:t>
      </w:r>
    </w:p>
    <w:p w14:paraId="2353C02F" w14:textId="77777777" w:rsidR="00CA2A78" w:rsidRPr="00BB298C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三、</w:t>
      </w:r>
      <w:r w:rsidR="0057625B" w:rsidRPr="00BB298C">
        <w:rPr>
          <w:rFonts w:asciiTheme="minorEastAsia" w:hAnsiTheme="minorEastAsia" w:cs="Times New Roman" w:hint="eastAsia"/>
          <w:szCs w:val="21"/>
        </w:rPr>
        <w:t>中标</w:t>
      </w:r>
      <w:r w:rsidRPr="00BB298C">
        <w:rPr>
          <w:rFonts w:asciiTheme="minorEastAsia" w:hAnsiTheme="minorEastAsia" w:cs="Times New Roman" w:hint="eastAsia"/>
          <w:szCs w:val="21"/>
        </w:rPr>
        <w:t>信息</w:t>
      </w:r>
    </w:p>
    <w:p w14:paraId="5F009032" w14:textId="129F09B2" w:rsidR="00CA2A78" w:rsidRPr="00BB298C" w:rsidRDefault="007D1FB6" w:rsidP="00513D1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中标人</w:t>
      </w:r>
      <w:r w:rsidR="00CA2A78" w:rsidRPr="00BB298C">
        <w:rPr>
          <w:rFonts w:asciiTheme="minorEastAsia" w:hAnsiTheme="minorEastAsia" w:cs="Times New Roman" w:hint="eastAsia"/>
          <w:szCs w:val="21"/>
        </w:rPr>
        <w:t>名称：</w:t>
      </w:r>
      <w:r w:rsidR="006B5845" w:rsidRPr="00BB298C">
        <w:rPr>
          <w:rFonts w:asciiTheme="minorEastAsia" w:hAnsiTheme="minorEastAsia" w:cs="Times New Roman" w:hint="eastAsia"/>
          <w:szCs w:val="21"/>
        </w:rPr>
        <w:t>南宁佳洁康洗涤有限公司</w:t>
      </w:r>
    </w:p>
    <w:p w14:paraId="33A8AA70" w14:textId="42807C6E" w:rsidR="00CA2A78" w:rsidRPr="00BB298C" w:rsidRDefault="007D1FB6" w:rsidP="00B3216B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中标人</w:t>
      </w:r>
      <w:r w:rsidR="00CA2A78" w:rsidRPr="00BB298C">
        <w:rPr>
          <w:rFonts w:asciiTheme="minorEastAsia" w:hAnsiTheme="minorEastAsia" w:cs="Times New Roman" w:hint="eastAsia"/>
          <w:szCs w:val="21"/>
        </w:rPr>
        <w:t>地址：</w:t>
      </w:r>
      <w:r w:rsidR="00B3216B" w:rsidRPr="00B3216B">
        <w:rPr>
          <w:rFonts w:asciiTheme="minorEastAsia" w:hAnsiTheme="minorEastAsia" w:cs="Times New Roman" w:hint="eastAsia"/>
          <w:szCs w:val="21"/>
        </w:rPr>
        <w:t>广西东盟经济技术开发区武华大道19号12号车间第一、二层，14号车间第一层</w:t>
      </w:r>
    </w:p>
    <w:p w14:paraId="45799A37" w14:textId="0DB02A1A" w:rsidR="0084556E" w:rsidRPr="00BB298C" w:rsidRDefault="007D1FB6" w:rsidP="009A7E68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中标</w:t>
      </w:r>
      <w:r w:rsidR="00CA2A78" w:rsidRPr="00BB298C">
        <w:rPr>
          <w:rFonts w:asciiTheme="minorEastAsia" w:hAnsiTheme="minorEastAsia" w:cs="Times New Roman" w:hint="eastAsia"/>
          <w:szCs w:val="21"/>
        </w:rPr>
        <w:t>金额</w:t>
      </w:r>
      <w:r w:rsidR="006B5845" w:rsidRPr="00BB298C">
        <w:rPr>
          <w:rFonts w:asciiTheme="minorEastAsia" w:hAnsiTheme="minorEastAsia" w:cs="Times New Roman" w:hint="eastAsia"/>
          <w:szCs w:val="21"/>
        </w:rPr>
        <w:t>（下浮系数%）</w:t>
      </w:r>
      <w:r w:rsidR="00CA2A78" w:rsidRPr="00BB298C">
        <w:rPr>
          <w:rFonts w:asciiTheme="minorEastAsia" w:hAnsiTheme="minorEastAsia" w:cs="Times New Roman" w:hint="eastAsia"/>
          <w:szCs w:val="21"/>
        </w:rPr>
        <w:t>：</w:t>
      </w:r>
      <w:r w:rsidR="006B5845" w:rsidRPr="00BB298C">
        <w:rPr>
          <w:rFonts w:asciiTheme="minorEastAsia" w:hAnsiTheme="minorEastAsia" w:cs="Times New Roman"/>
          <w:szCs w:val="21"/>
        </w:rPr>
        <w:t>2</w:t>
      </w:r>
    </w:p>
    <w:p w14:paraId="46F7342C" w14:textId="77777777" w:rsidR="009E296E" w:rsidRPr="00BB298C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F42EC6" w:rsidRPr="00BB298C" w14:paraId="3E3CF7B7" w14:textId="77777777" w:rsidTr="00AF46CF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4544" w14:textId="77777777" w:rsidR="00A17F9E" w:rsidRPr="00BB298C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BB298C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0DE7" w14:textId="77777777" w:rsidR="00A17F9E" w:rsidRPr="00BB298C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BB298C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4CB5" w14:textId="7772DA12" w:rsidR="00A17F9E" w:rsidRPr="00BB298C" w:rsidRDefault="005A78C9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BB298C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83E9" w14:textId="77777777" w:rsidR="00A17F9E" w:rsidRPr="00BB298C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BB298C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5869" w14:textId="77777777" w:rsidR="00A17F9E" w:rsidRPr="00BB298C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BB298C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9B05" w14:textId="77777777" w:rsidR="00A17F9E" w:rsidRPr="00BB298C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BB298C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8D424F" w:rsidRPr="00BB298C" w14:paraId="48CB3A44" w14:textId="77777777" w:rsidTr="00AF46CF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CB5" w14:textId="77777777" w:rsidR="008D424F" w:rsidRPr="00BB298C" w:rsidRDefault="008D424F" w:rsidP="008D424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BB298C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4CE" w14:textId="486F0836" w:rsidR="008D424F" w:rsidRPr="00BB298C" w:rsidRDefault="006B5845" w:rsidP="006B584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BB298C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南宁市第八人民医院医用织物洗涤服务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FFA3" w14:textId="23D01F2D" w:rsidR="008D424F" w:rsidRPr="00BB298C" w:rsidRDefault="00D806CF" w:rsidP="006B5845">
            <w:pPr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B298C">
              <w:rPr>
                <w:rFonts w:asciiTheme="minorEastAsia" w:hAnsiTheme="minorEastAsia" w:cs="Times New Roman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106" w14:textId="6A6EDA7E" w:rsidR="008D424F" w:rsidRPr="00BB298C" w:rsidRDefault="00D806CF" w:rsidP="006B5845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B298C">
              <w:rPr>
                <w:rFonts w:asciiTheme="minorEastAsia" w:hAnsiTheme="minorEastAsia" w:cs="Times New Roman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0BA" w14:textId="3B1D9A25" w:rsidR="008D424F" w:rsidRPr="00BB298C" w:rsidRDefault="00D806CF" w:rsidP="006B5845">
            <w:pPr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B298C">
              <w:rPr>
                <w:rFonts w:asciiTheme="minorEastAsia" w:hAnsiTheme="minorEastAsia" w:cs="Times New Roman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371" w14:textId="77777777" w:rsidR="008D424F" w:rsidRPr="00BB298C" w:rsidRDefault="008D424F" w:rsidP="006B5845">
            <w:pPr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B298C">
              <w:rPr>
                <w:rFonts w:asciiTheme="minorEastAsia" w:hAnsiTheme="minorEastAsia" w:cs="Times New Roman" w:hint="eastAsia"/>
                <w:szCs w:val="21"/>
              </w:rPr>
              <w:t>同采购需求的服务标准</w:t>
            </w:r>
          </w:p>
        </w:tc>
      </w:tr>
    </w:tbl>
    <w:p w14:paraId="16B9D15F" w14:textId="77777777" w:rsidR="00F42EC6" w:rsidRPr="00BB298C" w:rsidRDefault="00F42EC6" w:rsidP="009A7E6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78711FA" w14:textId="76D08305" w:rsidR="00CA2A78" w:rsidRPr="00BB298C" w:rsidRDefault="00CA2A78" w:rsidP="009A7E6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五、评审专家名单：</w:t>
      </w:r>
      <w:r w:rsidR="006B5845" w:rsidRPr="00BB298C">
        <w:rPr>
          <w:rFonts w:asciiTheme="minorEastAsia" w:hAnsiTheme="minorEastAsia" w:cs="Times New Roman" w:hint="eastAsia"/>
          <w:szCs w:val="21"/>
        </w:rPr>
        <w:t>李华、谢素菊、黄伟洁、江锦芳、韦剑思</w:t>
      </w:r>
      <w:r w:rsidR="000D7EA9" w:rsidRPr="00BB298C">
        <w:rPr>
          <w:rFonts w:asciiTheme="minorEastAsia" w:hAnsiTheme="minorEastAsia" w:cs="Times New Roman" w:hint="eastAsia"/>
          <w:szCs w:val="21"/>
        </w:rPr>
        <w:t>(采购人代表)</w:t>
      </w:r>
    </w:p>
    <w:p w14:paraId="53C98467" w14:textId="77777777" w:rsidR="00F85382" w:rsidRPr="00BB298C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53FB8993" w14:textId="36A5F3BD" w:rsidR="002054F7" w:rsidRPr="00BB298C" w:rsidRDefault="006B5845" w:rsidP="005E40CA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以分标采购预算为计费额，按服务类采用差额定率累进法计算出收费基准价格，采购代理收费以收费基准价格下浮20%收取。</w:t>
      </w:r>
    </w:p>
    <w:p w14:paraId="33A635BA" w14:textId="66278D1C" w:rsidR="00E47D16" w:rsidRPr="00BB298C" w:rsidRDefault="00E47D16" w:rsidP="005E40CA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本项目的代理服务费为：</w:t>
      </w:r>
      <w:r w:rsidR="00C66F19" w:rsidRPr="00BB298C">
        <w:rPr>
          <w:rFonts w:asciiTheme="minorEastAsia" w:hAnsiTheme="minorEastAsia" w:cs="Times New Roman" w:hint="eastAsia"/>
          <w:szCs w:val="21"/>
        </w:rPr>
        <w:t>柒仟肆佰肆拾元整</w:t>
      </w:r>
      <w:r w:rsidRPr="00BB298C">
        <w:rPr>
          <w:rFonts w:asciiTheme="minorEastAsia" w:hAnsiTheme="minorEastAsia" w:cs="Times New Roman" w:hint="eastAsia"/>
          <w:szCs w:val="21"/>
        </w:rPr>
        <w:t>（</w:t>
      </w:r>
      <w:r w:rsidR="00F42EC6" w:rsidRPr="00BB298C">
        <w:rPr>
          <w:rFonts w:asciiTheme="minorEastAsia" w:hAnsiTheme="minorEastAsia" w:cs="Times New Roman" w:hint="eastAsia"/>
          <w:szCs w:val="21"/>
        </w:rPr>
        <w:t>¥</w:t>
      </w:r>
      <w:r w:rsidR="00C66F19" w:rsidRPr="00BB298C">
        <w:rPr>
          <w:rFonts w:asciiTheme="minorEastAsia" w:hAnsiTheme="minorEastAsia" w:cs="Times New Roman"/>
          <w:szCs w:val="21"/>
        </w:rPr>
        <w:t>7440.00</w:t>
      </w:r>
      <w:r w:rsidRPr="00BB298C">
        <w:rPr>
          <w:rFonts w:asciiTheme="minorEastAsia" w:hAnsiTheme="minorEastAsia" w:cs="Times New Roman"/>
          <w:szCs w:val="21"/>
        </w:rPr>
        <w:t>）</w:t>
      </w:r>
    </w:p>
    <w:p w14:paraId="0A67EA3A" w14:textId="77777777" w:rsidR="00AD0AA0" w:rsidRPr="00BB298C" w:rsidRDefault="00AD0AA0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6D4DB2F8" w14:textId="77777777" w:rsidR="00F42EC6" w:rsidRPr="00BB298C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账户名称：云之龙咨询集团有限公司</w:t>
      </w:r>
    </w:p>
    <w:p w14:paraId="58D7B593" w14:textId="77777777" w:rsidR="00F42EC6" w:rsidRPr="00BB298C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开户银行：中国银行广西南宁市民主支行（网银支付可选中国银行股份有限公司南宁分行）</w:t>
      </w:r>
    </w:p>
    <w:p w14:paraId="665DAE61" w14:textId="77777777" w:rsidR="00F42EC6" w:rsidRPr="00BB298C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36E245B8" w14:textId="32F7A13F" w:rsidR="00D36C8D" w:rsidRPr="00BB298C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2199706C" w14:textId="77777777" w:rsidR="00D77DB4" w:rsidRPr="00BB298C" w:rsidRDefault="00D77DB4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14:paraId="167AAB24" w14:textId="77777777" w:rsidR="00CA2A78" w:rsidRPr="00BB298C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七、公告期限</w:t>
      </w:r>
    </w:p>
    <w:p w14:paraId="7B0437A0" w14:textId="77777777" w:rsidR="00CA2A78" w:rsidRPr="00BB298C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lastRenderedPageBreak/>
        <w:t>自本公告发布之日起</w:t>
      </w:r>
      <w:r w:rsidRPr="00BB298C">
        <w:rPr>
          <w:rFonts w:asciiTheme="minorEastAsia" w:hAnsiTheme="minorEastAsia" w:cs="Times New Roman"/>
          <w:szCs w:val="21"/>
        </w:rPr>
        <w:t>1</w:t>
      </w:r>
      <w:r w:rsidRPr="00BB298C">
        <w:rPr>
          <w:rFonts w:asciiTheme="minorEastAsia" w:hAnsiTheme="minorEastAsia" w:cs="Times New Roman" w:hint="eastAsia"/>
          <w:szCs w:val="21"/>
        </w:rPr>
        <w:t>个工作日。</w:t>
      </w:r>
    </w:p>
    <w:p w14:paraId="6BD6F420" w14:textId="7EBAC77F" w:rsidR="00CA2A78" w:rsidRPr="00BB298C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八、其他补充事宜</w:t>
      </w:r>
      <w:r w:rsidR="0051351B" w:rsidRPr="00BB298C">
        <w:rPr>
          <w:rFonts w:asciiTheme="minorEastAsia" w:hAnsiTheme="minorEastAsia" w:cs="Times New Roman" w:hint="eastAsia"/>
          <w:szCs w:val="21"/>
        </w:rPr>
        <w:t>：</w:t>
      </w:r>
      <w:r w:rsidR="003C3CA0" w:rsidRPr="00BB298C">
        <w:rPr>
          <w:rFonts w:asciiTheme="minorEastAsia" w:hAnsiTheme="minorEastAsia" w:cs="Times New Roman" w:hint="eastAsia"/>
          <w:szCs w:val="21"/>
        </w:rPr>
        <w:t>中标</w:t>
      </w:r>
      <w:r w:rsidR="00C66F19" w:rsidRPr="00BB298C">
        <w:rPr>
          <w:rFonts w:asciiTheme="minorEastAsia" w:hAnsiTheme="minorEastAsia" w:cs="Times New Roman" w:hint="eastAsia"/>
          <w:szCs w:val="21"/>
        </w:rPr>
        <w:t>供应商</w:t>
      </w:r>
      <w:r w:rsidR="004769D2" w:rsidRPr="00BB298C">
        <w:rPr>
          <w:rFonts w:asciiTheme="minorEastAsia" w:hAnsiTheme="minorEastAsia" w:cs="Times New Roman" w:hint="eastAsia"/>
          <w:szCs w:val="21"/>
        </w:rPr>
        <w:t>评审总</w:t>
      </w:r>
      <w:r w:rsidR="003C3CA0" w:rsidRPr="00BB298C">
        <w:rPr>
          <w:rFonts w:asciiTheme="minorEastAsia" w:hAnsiTheme="minorEastAsia" w:cs="Times New Roman" w:hint="eastAsia"/>
          <w:szCs w:val="21"/>
        </w:rPr>
        <w:t>得分：</w:t>
      </w:r>
      <w:r w:rsidR="00C66F19" w:rsidRPr="00BB298C">
        <w:rPr>
          <w:rFonts w:asciiTheme="minorEastAsia" w:hAnsiTheme="minorEastAsia" w:cs="Times New Roman"/>
          <w:szCs w:val="21"/>
        </w:rPr>
        <w:t>96.78</w:t>
      </w:r>
    </w:p>
    <w:p w14:paraId="30606B55" w14:textId="77777777" w:rsidR="00CA2A78" w:rsidRPr="00BB298C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4A3A8201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>1.采购人信息</w:t>
      </w:r>
    </w:p>
    <w:p w14:paraId="419A3A21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>名 称：南宁市第八人民医院</w:t>
      </w:r>
    </w:p>
    <w:p w14:paraId="54B4CEB1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>地 址：南宁市沈阳路2号</w:t>
      </w:r>
    </w:p>
    <w:p w14:paraId="376A39D0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>项目联系人：罗承惠</w:t>
      </w:r>
    </w:p>
    <w:p w14:paraId="0138AE6B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>联系电话：0771-3811822</w:t>
      </w:r>
    </w:p>
    <w:p w14:paraId="7687E7C7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>2.采购代理机构信息</w:t>
      </w:r>
    </w:p>
    <w:p w14:paraId="56D3C43D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 xml:space="preserve">名 称：云之龙咨询集团有限公司　　　　　　　　　　　　</w:t>
      </w:r>
    </w:p>
    <w:p w14:paraId="151C42C9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 xml:space="preserve">地　址：南宁市良庆区云英路15号南宁城建集团总部地块项目3号写字楼6楼　　　　　　　　　　　　</w:t>
      </w:r>
    </w:p>
    <w:p w14:paraId="783ADEB3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 xml:space="preserve">联系电话：0771-2618199、2618118 、2611898　　　　　　　　　　　</w:t>
      </w:r>
    </w:p>
    <w:p w14:paraId="057E7663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>3.项目联系方式</w:t>
      </w:r>
    </w:p>
    <w:p w14:paraId="5F906318" w14:textId="77777777" w:rsidR="00C66F19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>项目联系人：黄工、岑昌桦、刘健</w:t>
      </w:r>
    </w:p>
    <w:p w14:paraId="1504F9C1" w14:textId="41367339" w:rsidR="00D806CF" w:rsidRPr="00BB298C" w:rsidRDefault="00C66F19" w:rsidP="00C66F19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BB298C">
        <w:rPr>
          <w:rFonts w:ascii="宋体" w:eastAsia="宋体" w:hAnsi="宋体" w:cs="宋体" w:hint="eastAsia"/>
          <w:szCs w:val="21"/>
        </w:rPr>
        <w:t xml:space="preserve">电话：　0771-2618199、2618118 、2611898　　</w:t>
      </w:r>
    </w:p>
    <w:p w14:paraId="51341691" w14:textId="62FCBDA9" w:rsidR="00CA2A78" w:rsidRPr="00BB298C" w:rsidRDefault="00CA2A78" w:rsidP="00D806CF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十、附件</w:t>
      </w:r>
    </w:p>
    <w:p w14:paraId="565292F7" w14:textId="3FAF56BB" w:rsidR="00CA2A78" w:rsidRPr="00BB298C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1.</w:t>
      </w:r>
      <w:r w:rsidR="00F42EC6" w:rsidRPr="00BB298C">
        <w:rPr>
          <w:rFonts w:asciiTheme="minorEastAsia" w:hAnsiTheme="minorEastAsia" w:cs="Times New Roman" w:hint="eastAsia"/>
          <w:szCs w:val="21"/>
        </w:rPr>
        <w:t>公开</w:t>
      </w:r>
      <w:r w:rsidR="00484554" w:rsidRPr="00BB298C">
        <w:rPr>
          <w:rFonts w:asciiTheme="minorEastAsia" w:hAnsiTheme="minorEastAsia" w:cs="Times New Roman" w:hint="eastAsia"/>
          <w:szCs w:val="21"/>
        </w:rPr>
        <w:t>招标</w:t>
      </w:r>
      <w:r w:rsidRPr="00BB298C">
        <w:rPr>
          <w:rFonts w:asciiTheme="minorEastAsia" w:hAnsiTheme="minorEastAsia" w:cs="Times New Roman" w:hint="eastAsia"/>
          <w:szCs w:val="21"/>
        </w:rPr>
        <w:t>文件</w:t>
      </w:r>
    </w:p>
    <w:p w14:paraId="449F07E5" w14:textId="16EA80BE" w:rsidR="0015166D" w:rsidRPr="00BB298C" w:rsidRDefault="0015166D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2</w:t>
      </w:r>
      <w:r w:rsidRPr="00BB298C">
        <w:rPr>
          <w:rFonts w:asciiTheme="minorEastAsia" w:hAnsiTheme="minorEastAsia" w:cs="Times New Roman"/>
          <w:szCs w:val="21"/>
        </w:rPr>
        <w:t>.</w:t>
      </w:r>
      <w:r w:rsidRPr="00BB298C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0CF785DD" w14:textId="77777777" w:rsidR="00103B39" w:rsidRPr="00BB298C" w:rsidRDefault="00103B39" w:rsidP="004543AE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0ED71966" w14:textId="77777777" w:rsidR="00CA2A78" w:rsidRPr="00BB298C" w:rsidRDefault="00CA2A78" w:rsidP="004543AE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云之龙</w:t>
      </w:r>
      <w:r w:rsidR="005C55BF" w:rsidRPr="00BB298C">
        <w:rPr>
          <w:rFonts w:asciiTheme="minorEastAsia" w:hAnsiTheme="minorEastAsia" w:cs="Times New Roman" w:hint="eastAsia"/>
          <w:szCs w:val="21"/>
        </w:rPr>
        <w:t>咨询</w:t>
      </w:r>
      <w:r w:rsidRPr="00BB298C">
        <w:rPr>
          <w:rFonts w:asciiTheme="minorEastAsia" w:hAnsiTheme="minorEastAsia" w:cs="Times New Roman" w:hint="eastAsia"/>
          <w:szCs w:val="21"/>
        </w:rPr>
        <w:t>集团有限公司</w:t>
      </w:r>
    </w:p>
    <w:p w14:paraId="6CF614AD" w14:textId="64C45240" w:rsidR="007D1FB6" w:rsidRPr="00E116C6" w:rsidRDefault="008E645D" w:rsidP="004543AE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BB298C">
        <w:rPr>
          <w:rFonts w:asciiTheme="minorEastAsia" w:hAnsiTheme="minorEastAsia" w:cs="Times New Roman" w:hint="eastAsia"/>
          <w:szCs w:val="21"/>
        </w:rPr>
        <w:t>202</w:t>
      </w:r>
      <w:r w:rsidR="00B77FCD" w:rsidRPr="00BB298C">
        <w:rPr>
          <w:rFonts w:asciiTheme="minorEastAsia" w:hAnsiTheme="minorEastAsia" w:cs="Times New Roman"/>
          <w:szCs w:val="21"/>
        </w:rPr>
        <w:t>4</w:t>
      </w:r>
      <w:r w:rsidRPr="00BB298C">
        <w:rPr>
          <w:rFonts w:asciiTheme="minorEastAsia" w:hAnsiTheme="minorEastAsia" w:cs="Times New Roman" w:hint="eastAsia"/>
          <w:szCs w:val="21"/>
        </w:rPr>
        <w:t>年</w:t>
      </w:r>
      <w:r w:rsidR="00BB298C" w:rsidRPr="00BB298C">
        <w:rPr>
          <w:rFonts w:asciiTheme="minorEastAsia" w:hAnsiTheme="minorEastAsia" w:cs="Times New Roman"/>
          <w:szCs w:val="21"/>
        </w:rPr>
        <w:t>10</w:t>
      </w:r>
      <w:r w:rsidRPr="00BB298C">
        <w:rPr>
          <w:rFonts w:asciiTheme="minorEastAsia" w:hAnsiTheme="minorEastAsia" w:cs="Times New Roman" w:hint="eastAsia"/>
          <w:szCs w:val="21"/>
        </w:rPr>
        <w:t>月</w:t>
      </w:r>
      <w:r w:rsidR="00BB298C" w:rsidRPr="00BB298C">
        <w:rPr>
          <w:rFonts w:asciiTheme="minorEastAsia" w:hAnsiTheme="minorEastAsia" w:cs="Times New Roman"/>
          <w:szCs w:val="21"/>
        </w:rPr>
        <w:t>23</w:t>
      </w:r>
      <w:r w:rsidRPr="00BB298C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7D1FB6" w:rsidRPr="00E116C6" w:rsidSect="00976622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5526" w14:textId="77777777" w:rsidR="00F4312F" w:rsidRDefault="00F4312F" w:rsidP="00976622">
      <w:r>
        <w:separator/>
      </w:r>
    </w:p>
  </w:endnote>
  <w:endnote w:type="continuationSeparator" w:id="0">
    <w:p w14:paraId="48C3528F" w14:textId="77777777" w:rsidR="00F4312F" w:rsidRDefault="00F4312F" w:rsidP="0097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587C" w14:textId="77777777" w:rsidR="00F4312F" w:rsidRDefault="00F4312F" w:rsidP="00976622">
      <w:r>
        <w:separator/>
      </w:r>
    </w:p>
  </w:footnote>
  <w:footnote w:type="continuationSeparator" w:id="0">
    <w:p w14:paraId="48730D85" w14:textId="77777777" w:rsidR="00F4312F" w:rsidRDefault="00F4312F" w:rsidP="0097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7FAB"/>
    <w:rsid w:val="00051959"/>
    <w:rsid w:val="00053E11"/>
    <w:rsid w:val="00057A18"/>
    <w:rsid w:val="00064C16"/>
    <w:rsid w:val="0007659E"/>
    <w:rsid w:val="00081C9E"/>
    <w:rsid w:val="00085A1F"/>
    <w:rsid w:val="00087999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50991"/>
    <w:rsid w:val="0015166D"/>
    <w:rsid w:val="0015409A"/>
    <w:rsid w:val="001675E3"/>
    <w:rsid w:val="0018259A"/>
    <w:rsid w:val="0019172D"/>
    <w:rsid w:val="00195F77"/>
    <w:rsid w:val="001A106B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60D13"/>
    <w:rsid w:val="004769D2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30AA0"/>
    <w:rsid w:val="0053601C"/>
    <w:rsid w:val="00540D85"/>
    <w:rsid w:val="0054571A"/>
    <w:rsid w:val="005502B4"/>
    <w:rsid w:val="0056113A"/>
    <w:rsid w:val="00573EEF"/>
    <w:rsid w:val="0057625B"/>
    <w:rsid w:val="005804C2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3318C"/>
    <w:rsid w:val="00636D58"/>
    <w:rsid w:val="006433CF"/>
    <w:rsid w:val="00644E6B"/>
    <w:rsid w:val="00650A30"/>
    <w:rsid w:val="006635C7"/>
    <w:rsid w:val="00690DCC"/>
    <w:rsid w:val="006921B4"/>
    <w:rsid w:val="006A71D0"/>
    <w:rsid w:val="006B46C7"/>
    <w:rsid w:val="006B5845"/>
    <w:rsid w:val="006C57DD"/>
    <w:rsid w:val="006C5A31"/>
    <w:rsid w:val="006D1EF9"/>
    <w:rsid w:val="007031A4"/>
    <w:rsid w:val="00705700"/>
    <w:rsid w:val="00722B47"/>
    <w:rsid w:val="00730F41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D1FB6"/>
    <w:rsid w:val="007D73C1"/>
    <w:rsid w:val="007E174B"/>
    <w:rsid w:val="007E4052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170F"/>
    <w:rsid w:val="00870408"/>
    <w:rsid w:val="00877C61"/>
    <w:rsid w:val="0088078F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D468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16B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298C"/>
    <w:rsid w:val="00BB683C"/>
    <w:rsid w:val="00BC3BB3"/>
    <w:rsid w:val="00BC5710"/>
    <w:rsid w:val="00BD50F9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2E2"/>
    <w:rsid w:val="00C453FC"/>
    <w:rsid w:val="00C522D1"/>
    <w:rsid w:val="00C53CBA"/>
    <w:rsid w:val="00C57FAB"/>
    <w:rsid w:val="00C66121"/>
    <w:rsid w:val="00C66F19"/>
    <w:rsid w:val="00CA00D9"/>
    <w:rsid w:val="00CA2A78"/>
    <w:rsid w:val="00CA79C0"/>
    <w:rsid w:val="00CC2E54"/>
    <w:rsid w:val="00CD699C"/>
    <w:rsid w:val="00CE0506"/>
    <w:rsid w:val="00CE1CAA"/>
    <w:rsid w:val="00CF0797"/>
    <w:rsid w:val="00CF2253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6E6F"/>
    <w:rsid w:val="00DD23AE"/>
    <w:rsid w:val="00DD666C"/>
    <w:rsid w:val="00DE3A30"/>
    <w:rsid w:val="00DE5C62"/>
    <w:rsid w:val="00DE7390"/>
    <w:rsid w:val="00DF7350"/>
    <w:rsid w:val="00DF7CC7"/>
    <w:rsid w:val="00E116C6"/>
    <w:rsid w:val="00E12679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95754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6DA7"/>
    <w:rsid w:val="00F3213C"/>
    <w:rsid w:val="00F33CB0"/>
    <w:rsid w:val="00F340AB"/>
    <w:rsid w:val="00F36037"/>
    <w:rsid w:val="00F40AEE"/>
    <w:rsid w:val="00F42EC6"/>
    <w:rsid w:val="00F4312F"/>
    <w:rsid w:val="00F43AB7"/>
    <w:rsid w:val="00F5339B"/>
    <w:rsid w:val="00F66EEC"/>
    <w:rsid w:val="00F80A80"/>
    <w:rsid w:val="00F85382"/>
    <w:rsid w:val="00F87ADD"/>
    <w:rsid w:val="00FA20F5"/>
    <w:rsid w:val="00FA6850"/>
    <w:rsid w:val="00FC77E4"/>
    <w:rsid w:val="00FD219A"/>
    <w:rsid w:val="00FD4100"/>
    <w:rsid w:val="00FE0CD3"/>
    <w:rsid w:val="00FE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26BBD"/>
  <w15:docId w15:val="{EA854F81-3F04-471E-8DDA-A972618D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66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8">
    <w:name w:val="Body Text"/>
    <w:basedOn w:val="a"/>
    <w:link w:val="a9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a">
    <w:name w:val="Hyperlink"/>
    <w:uiPriority w:val="99"/>
    <w:unhideWhenUsed/>
    <w:rsid w:val="007D1FB6"/>
    <w:rPr>
      <w:color w:val="0000FF"/>
      <w:u w:val="single"/>
    </w:rPr>
  </w:style>
  <w:style w:type="paragraph" w:customStyle="1" w:styleId="ab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c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d">
    <w:name w:val="Plain Text"/>
    <w:basedOn w:val="a"/>
    <w:link w:val="ae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af0">
    <w:name w:val="日期 字符"/>
    <w:basedOn w:val="a0"/>
    <w:link w:val="af"/>
    <w:uiPriority w:val="99"/>
    <w:semiHidden/>
    <w:rsid w:val="007D1FB6"/>
    <w:rPr>
      <w:rFonts w:ascii="Calibri" w:eastAsia="宋体" w:hAnsi="Calibri" w:cs="Times New Roman"/>
    </w:rPr>
  </w:style>
  <w:style w:type="table" w:customStyle="1" w:styleId="10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">
    <w:name w:val="无列表2"/>
    <w:next w:val="a2"/>
    <w:uiPriority w:val="99"/>
    <w:semiHidden/>
    <w:unhideWhenUsed/>
    <w:rsid w:val="004434E0"/>
  </w:style>
  <w:style w:type="numbering" w:customStyle="1" w:styleId="11">
    <w:name w:val="无列表11"/>
    <w:next w:val="a2"/>
    <w:uiPriority w:val="99"/>
    <w:semiHidden/>
    <w:unhideWhenUsed/>
    <w:rsid w:val="004434E0"/>
  </w:style>
  <w:style w:type="table" w:customStyle="1" w:styleId="20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0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页脚 字符1"/>
    <w:uiPriority w:val="99"/>
    <w:qFormat/>
    <w:rsid w:val="008D42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237</cp:revision>
  <cp:lastPrinted>2024-10-23T08:29:00Z</cp:lastPrinted>
  <dcterms:created xsi:type="dcterms:W3CDTF">2020-08-17T03:16:00Z</dcterms:created>
  <dcterms:modified xsi:type="dcterms:W3CDTF">2024-10-23T08:30:00Z</dcterms:modified>
</cp:coreProperties>
</file>