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C854022" w14:textId="3DF23D90" w:rsidR="00E548FE" w:rsidRPr="0030156A" w:rsidRDefault="00342003">
      <w:pPr>
        <w:pStyle w:val="aff5"/>
        <w:wordWrap w:val="0"/>
        <w:jc w:val="center"/>
        <w:rPr>
          <w:rFonts w:ascii="方正小标宋简体" w:eastAsia="方正小标宋简体"/>
          <w:color w:val="000000" w:themeColor="text1"/>
          <w:w w:val="99"/>
          <w:kern w:val="44"/>
          <w:sz w:val="32"/>
          <w:szCs w:val="36"/>
        </w:rPr>
      </w:pPr>
      <w:bookmarkStart w:id="0" w:name="_Toc44405637"/>
      <w:bookmarkStart w:id="1" w:name="_Toc28359022"/>
      <w:bookmarkStart w:id="2" w:name="OLE_LINK73"/>
      <w:r w:rsidRPr="0030156A">
        <w:rPr>
          <w:rFonts w:ascii="方正小标宋简体" w:eastAsia="方正小标宋简体" w:hint="eastAsia"/>
          <w:color w:val="000000" w:themeColor="text1"/>
          <w:w w:val="99"/>
          <w:kern w:val="44"/>
          <w:sz w:val="32"/>
          <w:szCs w:val="36"/>
        </w:rPr>
        <w:t>云之龙咨询集团有限公司</w:t>
      </w:r>
      <w:r w:rsidR="008B757C" w:rsidRPr="008B757C">
        <w:rPr>
          <w:rFonts w:ascii="方正小标宋简体" w:eastAsia="方正小标宋简体" w:hint="eastAsia"/>
          <w:color w:val="000000" w:themeColor="text1"/>
          <w:w w:val="99"/>
          <w:kern w:val="44"/>
          <w:sz w:val="32"/>
          <w:szCs w:val="36"/>
        </w:rPr>
        <w:t>2024年医疗设备采购</w:t>
      </w:r>
      <w:r w:rsidRPr="0030156A">
        <w:rPr>
          <w:rFonts w:ascii="方正小标宋简体" w:eastAsia="方正小标宋简体" w:hint="eastAsia"/>
          <w:color w:val="000000" w:themeColor="text1"/>
          <w:w w:val="99"/>
          <w:kern w:val="44"/>
          <w:sz w:val="32"/>
          <w:szCs w:val="36"/>
        </w:rPr>
        <w:t>（</w:t>
      </w:r>
      <w:r w:rsidR="008B757C" w:rsidRPr="008B757C">
        <w:rPr>
          <w:rFonts w:ascii="方正小标宋简体" w:eastAsia="方正小标宋简体"/>
          <w:color w:val="000000" w:themeColor="text1"/>
          <w:w w:val="99"/>
          <w:kern w:val="44"/>
          <w:sz w:val="32"/>
          <w:szCs w:val="36"/>
        </w:rPr>
        <w:t>GXZC2025-G1-000084-YZLZ</w:t>
      </w:r>
      <w:r w:rsidRPr="0030156A">
        <w:rPr>
          <w:rFonts w:ascii="方正小标宋简体" w:eastAsia="方正小标宋简体" w:hint="eastAsia"/>
          <w:color w:val="000000" w:themeColor="text1"/>
          <w:w w:val="99"/>
          <w:kern w:val="44"/>
          <w:sz w:val="32"/>
          <w:szCs w:val="36"/>
        </w:rPr>
        <w:t>）中标</w:t>
      </w:r>
      <w:r w:rsidRPr="0030156A">
        <w:rPr>
          <w:rFonts w:ascii="方正小标宋简体" w:eastAsia="方正小标宋简体" w:hint="eastAsia"/>
          <w:color w:val="000000" w:themeColor="text1"/>
          <w:kern w:val="44"/>
          <w:sz w:val="32"/>
          <w:szCs w:val="36"/>
        </w:rPr>
        <w:t>结果公告</w:t>
      </w:r>
      <w:bookmarkEnd w:id="0"/>
      <w:bookmarkEnd w:id="1"/>
    </w:p>
    <w:p w14:paraId="1EFA4E12" w14:textId="64745A33" w:rsidR="00E548FE" w:rsidRPr="0030156A" w:rsidRDefault="00342003">
      <w:pPr>
        <w:spacing w:line="400" w:lineRule="exact"/>
        <w:rPr>
          <w:rFonts w:ascii="宋体" w:eastAsia="宋体" w:hAnsi="宋体" w:cs="Times New Roman" w:hint="eastAsia"/>
          <w:color w:val="000000" w:themeColor="text1"/>
          <w:szCs w:val="21"/>
        </w:rPr>
      </w:pPr>
      <w:bookmarkStart w:id="3" w:name="OLE_LINK5"/>
      <w:bookmarkStart w:id="4" w:name="OLE_LINK2"/>
      <w:bookmarkStart w:id="5" w:name="OLE_LINK3"/>
      <w:bookmarkStart w:id="6" w:name="OLE_LINK1"/>
      <w:bookmarkStart w:id="7" w:name="OLE_LINK6"/>
      <w:bookmarkStart w:id="8" w:name="OLE_LINK4"/>
      <w:bookmarkEnd w:id="2"/>
      <w:r w:rsidRPr="0030156A">
        <w:rPr>
          <w:rFonts w:ascii="宋体" w:eastAsia="宋体" w:hAnsi="宋体" w:cs="Times New Roman" w:hint="eastAsia"/>
          <w:color w:val="000000" w:themeColor="text1"/>
          <w:szCs w:val="21"/>
        </w:rPr>
        <w:t>一</w:t>
      </w:r>
      <w:r w:rsidRPr="0030156A">
        <w:rPr>
          <w:rFonts w:ascii="宋体" w:eastAsia="宋体" w:hAnsi="宋体" w:cs="Times New Roman"/>
          <w:color w:val="000000" w:themeColor="text1"/>
          <w:szCs w:val="21"/>
        </w:rPr>
        <w:t>、</w:t>
      </w:r>
      <w:r w:rsidRPr="0030156A">
        <w:rPr>
          <w:rFonts w:ascii="宋体" w:eastAsia="宋体" w:hAnsi="宋体" w:cs="Times New Roman" w:hint="eastAsia"/>
          <w:color w:val="000000" w:themeColor="text1"/>
          <w:szCs w:val="21"/>
        </w:rPr>
        <w:t>项目编号：</w:t>
      </w:r>
      <w:r w:rsidR="00782088" w:rsidRPr="00782088">
        <w:rPr>
          <w:rFonts w:ascii="宋体" w:eastAsia="宋体" w:hAnsi="宋体" w:cs="Times New Roman"/>
          <w:color w:val="000000" w:themeColor="text1"/>
          <w:szCs w:val="21"/>
        </w:rPr>
        <w:t>GXZC2025-G1-000084-YZLZ</w:t>
      </w:r>
    </w:p>
    <w:p w14:paraId="0391BA5F" w14:textId="1B9F0019" w:rsidR="00E548FE" w:rsidRPr="0030156A" w:rsidRDefault="00342003">
      <w:pPr>
        <w:spacing w:line="400" w:lineRule="exact"/>
        <w:rPr>
          <w:rFonts w:ascii="宋体" w:eastAsia="宋体" w:hAnsi="宋体" w:cs="Times New Roman" w:hint="eastAsia"/>
          <w:color w:val="000000" w:themeColor="text1"/>
          <w:szCs w:val="21"/>
        </w:rPr>
      </w:pPr>
      <w:r w:rsidRPr="0030156A">
        <w:rPr>
          <w:rFonts w:ascii="宋体" w:eastAsia="宋体" w:hAnsi="宋体" w:cs="Times New Roman" w:hint="eastAsia"/>
          <w:color w:val="000000" w:themeColor="text1"/>
          <w:szCs w:val="21"/>
        </w:rPr>
        <w:t>二</w:t>
      </w:r>
      <w:r w:rsidRPr="0030156A">
        <w:rPr>
          <w:rFonts w:ascii="宋体" w:eastAsia="宋体" w:hAnsi="宋体" w:cs="Times New Roman"/>
          <w:color w:val="000000" w:themeColor="text1"/>
          <w:szCs w:val="21"/>
        </w:rPr>
        <w:t>、</w:t>
      </w:r>
      <w:r w:rsidRPr="0030156A">
        <w:rPr>
          <w:rFonts w:ascii="宋体" w:eastAsia="宋体" w:hAnsi="宋体" w:cs="Times New Roman" w:hint="eastAsia"/>
          <w:color w:val="000000" w:themeColor="text1"/>
          <w:szCs w:val="21"/>
        </w:rPr>
        <w:t>项目名称：</w:t>
      </w:r>
      <w:r w:rsidR="00782088" w:rsidRPr="00782088">
        <w:rPr>
          <w:rFonts w:ascii="宋体" w:eastAsia="宋体" w:hAnsi="宋体" w:cs="Times New Roman" w:hint="eastAsia"/>
          <w:color w:val="000000" w:themeColor="text1"/>
          <w:szCs w:val="21"/>
        </w:rPr>
        <w:t>2024年医疗设备采购</w:t>
      </w:r>
    </w:p>
    <w:p w14:paraId="08A779F9" w14:textId="77777777" w:rsidR="00E548FE" w:rsidRPr="0030156A" w:rsidRDefault="00342003">
      <w:pPr>
        <w:spacing w:line="400" w:lineRule="exact"/>
        <w:rPr>
          <w:rFonts w:ascii="宋体" w:eastAsia="宋体" w:hAnsi="宋体" w:cs="Times New Roman" w:hint="eastAsia"/>
          <w:color w:val="000000" w:themeColor="text1"/>
          <w:szCs w:val="21"/>
        </w:rPr>
      </w:pPr>
      <w:r w:rsidRPr="0030156A">
        <w:rPr>
          <w:rFonts w:ascii="宋体" w:eastAsia="宋体" w:hAnsi="宋体" w:cs="Times New Roman" w:hint="eastAsia"/>
          <w:color w:val="000000" w:themeColor="text1"/>
          <w:szCs w:val="21"/>
        </w:rPr>
        <w:t>三、中标信息：</w:t>
      </w:r>
    </w:p>
    <w:p w14:paraId="1BFF066C" w14:textId="1295F61E" w:rsidR="00E548FE" w:rsidRPr="0030156A" w:rsidRDefault="00342003">
      <w:pPr>
        <w:spacing w:line="400" w:lineRule="exact"/>
        <w:ind w:firstLineChars="200" w:firstLine="420"/>
        <w:rPr>
          <w:rFonts w:ascii="宋体" w:eastAsia="宋体" w:hAnsi="宋体" w:cs="Times New Roman" w:hint="eastAsia"/>
          <w:color w:val="000000" w:themeColor="text1"/>
          <w:szCs w:val="21"/>
        </w:rPr>
      </w:pPr>
      <w:r w:rsidRPr="0030156A">
        <w:rPr>
          <w:rFonts w:ascii="宋体" w:eastAsia="宋体" w:hAnsi="宋体" w:cs="Times New Roman" w:hint="eastAsia"/>
          <w:color w:val="000000" w:themeColor="text1"/>
          <w:szCs w:val="21"/>
        </w:rPr>
        <w:t>供应商名称：</w:t>
      </w:r>
      <w:r w:rsidR="002E28E2" w:rsidRPr="002E28E2">
        <w:rPr>
          <w:rFonts w:ascii="宋体" w:eastAsia="宋体" w:hAnsi="宋体" w:cs="Times New Roman" w:hint="eastAsia"/>
          <w:color w:val="000000" w:themeColor="text1"/>
          <w:szCs w:val="21"/>
        </w:rPr>
        <w:t>广东省科控仪器设备有限公司</w:t>
      </w:r>
    </w:p>
    <w:p w14:paraId="21A62338" w14:textId="4065ADCE" w:rsidR="00E548FE" w:rsidRPr="0030156A" w:rsidRDefault="00342003" w:rsidP="004D7CF7">
      <w:pPr>
        <w:spacing w:line="400" w:lineRule="exact"/>
        <w:ind w:firstLineChars="200" w:firstLine="420"/>
        <w:rPr>
          <w:rFonts w:ascii="宋体" w:eastAsia="宋体" w:hAnsi="宋体" w:cs="Times New Roman" w:hint="eastAsia"/>
          <w:color w:val="000000" w:themeColor="text1"/>
          <w:szCs w:val="21"/>
        </w:rPr>
      </w:pPr>
      <w:r w:rsidRPr="0030156A">
        <w:rPr>
          <w:rFonts w:ascii="宋体" w:eastAsia="宋体" w:hAnsi="宋体" w:cs="Times New Roman" w:hint="eastAsia"/>
          <w:color w:val="000000" w:themeColor="text1"/>
          <w:szCs w:val="21"/>
        </w:rPr>
        <w:t>供应商地址：</w:t>
      </w:r>
      <w:r w:rsidR="00C446BF" w:rsidRPr="00C446BF">
        <w:rPr>
          <w:rFonts w:ascii="宋体" w:eastAsia="宋体" w:hAnsi="宋体" w:cs="Times New Roman" w:hint="eastAsia"/>
          <w:color w:val="000000" w:themeColor="text1"/>
          <w:szCs w:val="21"/>
        </w:rPr>
        <w:t>广州市越秀区先烈中路100号大院8号二楼（自编204）（仅限办公）</w:t>
      </w:r>
    </w:p>
    <w:p w14:paraId="7DA1E7D8" w14:textId="5B02B0D0" w:rsidR="00E548FE" w:rsidRPr="0030156A" w:rsidRDefault="00342003" w:rsidP="004D7CF7">
      <w:pPr>
        <w:spacing w:line="400" w:lineRule="exact"/>
        <w:ind w:firstLineChars="200" w:firstLine="420"/>
        <w:rPr>
          <w:rFonts w:ascii="宋体" w:eastAsia="宋体" w:hAnsi="宋体" w:cs="Times New Roman" w:hint="eastAsia"/>
          <w:color w:val="000000" w:themeColor="text1"/>
          <w:szCs w:val="21"/>
        </w:rPr>
      </w:pPr>
      <w:r w:rsidRPr="0030156A">
        <w:rPr>
          <w:rFonts w:ascii="宋体" w:eastAsia="宋体" w:hAnsi="宋体" w:cs="Times New Roman" w:hint="eastAsia"/>
          <w:color w:val="000000" w:themeColor="text1"/>
          <w:szCs w:val="21"/>
        </w:rPr>
        <w:t>中标金额：</w:t>
      </w:r>
      <w:r w:rsidR="000E5CE4" w:rsidRPr="0030156A">
        <w:rPr>
          <w:rFonts w:ascii="宋体" w:eastAsia="宋体" w:hAnsi="宋体" w:cs="Times New Roman" w:hint="eastAsia"/>
          <w:color w:val="000000" w:themeColor="text1"/>
          <w:szCs w:val="21"/>
        </w:rPr>
        <w:t>人民币</w:t>
      </w:r>
      <w:r w:rsidR="0084587F">
        <w:rPr>
          <w:rFonts w:ascii="宋体" w:eastAsia="宋体" w:hAnsi="宋体" w:cs="Times New Roman" w:hint="eastAsia"/>
          <w:color w:val="000000" w:themeColor="text1"/>
          <w:szCs w:val="21"/>
        </w:rPr>
        <w:t>肆佰肆拾贰万柒仟元整</w:t>
      </w:r>
      <w:r w:rsidR="004D7CF7" w:rsidRPr="0030156A">
        <w:rPr>
          <w:rFonts w:ascii="宋体" w:eastAsia="宋体" w:hAnsi="宋体" w:cs="Times New Roman" w:hint="eastAsia"/>
          <w:color w:val="000000" w:themeColor="text1"/>
          <w:szCs w:val="21"/>
        </w:rPr>
        <w:t>（¥</w:t>
      </w:r>
      <w:r w:rsidR="0084587F" w:rsidRPr="0084587F">
        <w:rPr>
          <w:rFonts w:ascii="宋体" w:eastAsia="宋体" w:hAnsi="宋体" w:cs="Times New Roman" w:hint="eastAsia"/>
          <w:color w:val="000000" w:themeColor="text1"/>
          <w:szCs w:val="21"/>
        </w:rPr>
        <w:t>4427000</w:t>
      </w:r>
      <w:r w:rsidR="0084587F">
        <w:rPr>
          <w:rFonts w:ascii="宋体" w:eastAsia="宋体" w:hAnsi="宋体" w:cs="Times New Roman" w:hint="eastAsia"/>
          <w:color w:val="000000" w:themeColor="text1"/>
          <w:szCs w:val="21"/>
        </w:rPr>
        <w:t>.00</w:t>
      </w:r>
      <w:r w:rsidR="004D7CF7" w:rsidRPr="0030156A">
        <w:rPr>
          <w:rFonts w:ascii="宋体" w:eastAsia="宋体" w:hAnsi="宋体" w:cs="Times New Roman" w:hint="eastAsia"/>
          <w:color w:val="000000" w:themeColor="text1"/>
          <w:szCs w:val="21"/>
        </w:rPr>
        <w:t>）</w:t>
      </w:r>
    </w:p>
    <w:p w14:paraId="1D34E2A0" w14:textId="43A504EF" w:rsidR="00DB35EB" w:rsidRPr="0030156A" w:rsidRDefault="00342003">
      <w:pPr>
        <w:spacing w:line="400" w:lineRule="exact"/>
        <w:rPr>
          <w:rFonts w:ascii="宋体" w:eastAsia="宋体" w:hAnsi="宋体" w:cs="Times New Roman" w:hint="eastAsia"/>
          <w:color w:val="000000" w:themeColor="text1"/>
          <w:szCs w:val="21"/>
        </w:rPr>
      </w:pPr>
      <w:r w:rsidRPr="0030156A">
        <w:rPr>
          <w:rFonts w:ascii="宋体" w:eastAsia="宋体" w:hAnsi="宋体" w:cs="Times New Roman" w:hint="eastAsia"/>
          <w:color w:val="000000" w:themeColor="text1"/>
          <w:szCs w:val="21"/>
        </w:rPr>
        <w:t>四、主要标的信息：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62"/>
        <w:gridCol w:w="1686"/>
        <w:gridCol w:w="1118"/>
        <w:gridCol w:w="1858"/>
        <w:gridCol w:w="762"/>
        <w:gridCol w:w="815"/>
        <w:gridCol w:w="1195"/>
      </w:tblGrid>
      <w:tr w:rsidR="00DB35EB" w:rsidRPr="0030156A" w14:paraId="5419E6F7" w14:textId="77777777" w:rsidTr="00164630">
        <w:trPr>
          <w:cantSplit/>
          <w:trHeight w:val="819"/>
        </w:trPr>
        <w:tc>
          <w:tcPr>
            <w:tcW w:w="520" w:type="pct"/>
            <w:vAlign w:val="center"/>
          </w:tcPr>
          <w:p w14:paraId="5509D5A6" w14:textId="77777777" w:rsidR="00DB35EB" w:rsidRPr="0030156A" w:rsidRDefault="00DB35E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序号</w:t>
            </w:r>
          </w:p>
        </w:tc>
        <w:tc>
          <w:tcPr>
            <w:tcW w:w="1016" w:type="pct"/>
            <w:vAlign w:val="center"/>
          </w:tcPr>
          <w:p w14:paraId="75561320" w14:textId="133CD5AE" w:rsidR="00DB35EB" w:rsidRPr="0030156A" w:rsidRDefault="00DB35E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标的的名称</w:t>
            </w:r>
          </w:p>
        </w:tc>
        <w:tc>
          <w:tcPr>
            <w:tcW w:w="674" w:type="pct"/>
            <w:vAlign w:val="center"/>
          </w:tcPr>
          <w:p w14:paraId="022899F5" w14:textId="27F324A1" w:rsidR="00DB35EB" w:rsidRPr="0030156A" w:rsidRDefault="00DB35E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品牌</w:t>
            </w:r>
          </w:p>
        </w:tc>
        <w:tc>
          <w:tcPr>
            <w:tcW w:w="1120" w:type="pct"/>
            <w:vAlign w:val="center"/>
          </w:tcPr>
          <w:p w14:paraId="6AA6EBB2" w14:textId="77777777" w:rsidR="00DB35EB" w:rsidRPr="0030156A" w:rsidRDefault="00DB35E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规格型号</w:t>
            </w:r>
          </w:p>
        </w:tc>
        <w:tc>
          <w:tcPr>
            <w:tcW w:w="459" w:type="pct"/>
            <w:vAlign w:val="center"/>
          </w:tcPr>
          <w:p w14:paraId="562913C5" w14:textId="19CF604B" w:rsidR="00DB35EB" w:rsidRPr="0030156A" w:rsidRDefault="00DB35E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数量</w:t>
            </w:r>
          </w:p>
        </w:tc>
        <w:tc>
          <w:tcPr>
            <w:tcW w:w="491" w:type="pct"/>
            <w:vAlign w:val="center"/>
          </w:tcPr>
          <w:p w14:paraId="00E84224" w14:textId="77777777" w:rsidR="00DB35EB" w:rsidRPr="0030156A" w:rsidRDefault="00DB35E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单位</w:t>
            </w:r>
          </w:p>
        </w:tc>
        <w:tc>
          <w:tcPr>
            <w:tcW w:w="720" w:type="pct"/>
            <w:vAlign w:val="center"/>
          </w:tcPr>
          <w:p w14:paraId="693DFCD3" w14:textId="77777777" w:rsidR="00DB35EB" w:rsidRPr="0030156A" w:rsidRDefault="00DB35E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单价</w:t>
            </w:r>
          </w:p>
          <w:p w14:paraId="0A1908C4" w14:textId="77777777" w:rsidR="00DB35EB" w:rsidRPr="0030156A" w:rsidRDefault="00DB35E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（元）</w:t>
            </w:r>
          </w:p>
        </w:tc>
      </w:tr>
      <w:tr w:rsidR="00550AFB" w:rsidRPr="0030156A" w14:paraId="515E0AAB" w14:textId="77777777" w:rsidTr="00164630">
        <w:trPr>
          <w:cantSplit/>
          <w:trHeight w:val="464"/>
        </w:trPr>
        <w:tc>
          <w:tcPr>
            <w:tcW w:w="520" w:type="pct"/>
            <w:vAlign w:val="center"/>
          </w:tcPr>
          <w:p w14:paraId="00BE6E7F" w14:textId="77777777" w:rsidR="00550AFB" w:rsidRPr="0030156A" w:rsidRDefault="00550AF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1</w:t>
            </w:r>
          </w:p>
        </w:tc>
        <w:tc>
          <w:tcPr>
            <w:tcW w:w="1016" w:type="pct"/>
            <w:vAlign w:val="center"/>
          </w:tcPr>
          <w:p w14:paraId="24A1ACAB" w14:textId="745F1DFB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164630">
              <w:rPr>
                <w:rFonts w:ascii="宋体" w:eastAsia="宋体" w:hAnsi="宋体" w:cs="Times New Roman" w:hint="eastAsia"/>
                <w:color w:val="000000"/>
                <w:szCs w:val="21"/>
              </w:rPr>
              <w:t>牙科综合治疗台</w:t>
            </w:r>
          </w:p>
        </w:tc>
        <w:tc>
          <w:tcPr>
            <w:tcW w:w="674" w:type="pct"/>
            <w:vAlign w:val="center"/>
          </w:tcPr>
          <w:p w14:paraId="6969EE3E" w14:textId="1307CBFB" w:rsidR="00550AFB" w:rsidRPr="0030156A" w:rsidRDefault="00BF5D98" w:rsidP="00BB0DB6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 w:hint="eastAsia"/>
                <w:color w:val="000000"/>
                <w:szCs w:val="21"/>
              </w:rPr>
              <w:t>艾捷斯</w:t>
            </w:r>
          </w:p>
        </w:tc>
        <w:tc>
          <w:tcPr>
            <w:tcW w:w="1120" w:type="pct"/>
            <w:vAlign w:val="center"/>
          </w:tcPr>
          <w:p w14:paraId="1FE5A8DD" w14:textId="45A377B8" w:rsidR="00550AFB" w:rsidRPr="0030156A" w:rsidRDefault="00BF5D98" w:rsidP="000573DC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/>
                <w:color w:val="000000"/>
                <w:szCs w:val="21"/>
              </w:rPr>
              <w:t>AJ19</w:t>
            </w:r>
          </w:p>
        </w:tc>
        <w:tc>
          <w:tcPr>
            <w:tcW w:w="459" w:type="pct"/>
            <w:vAlign w:val="center"/>
          </w:tcPr>
          <w:p w14:paraId="3AAEE2AC" w14:textId="40698C41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29</w:t>
            </w:r>
          </w:p>
        </w:tc>
        <w:tc>
          <w:tcPr>
            <w:tcW w:w="491" w:type="pct"/>
            <w:vAlign w:val="center"/>
          </w:tcPr>
          <w:p w14:paraId="623ABB98" w14:textId="2C366A50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套</w:t>
            </w:r>
          </w:p>
        </w:tc>
        <w:tc>
          <w:tcPr>
            <w:tcW w:w="720" w:type="pct"/>
            <w:vAlign w:val="center"/>
          </w:tcPr>
          <w:p w14:paraId="023BB1A1" w14:textId="6DD71118" w:rsidR="00550AFB" w:rsidRPr="0030156A" w:rsidRDefault="00C86C82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78000</w:t>
            </w:r>
          </w:p>
        </w:tc>
      </w:tr>
      <w:tr w:rsidR="00550AFB" w:rsidRPr="0030156A" w14:paraId="63791AED" w14:textId="77777777" w:rsidTr="00164630">
        <w:trPr>
          <w:cantSplit/>
          <w:trHeight w:val="464"/>
        </w:trPr>
        <w:tc>
          <w:tcPr>
            <w:tcW w:w="520" w:type="pct"/>
            <w:vAlign w:val="center"/>
          </w:tcPr>
          <w:p w14:paraId="3A9523F0" w14:textId="77777777" w:rsidR="00550AFB" w:rsidRPr="0030156A" w:rsidRDefault="00550AF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2</w:t>
            </w:r>
          </w:p>
        </w:tc>
        <w:tc>
          <w:tcPr>
            <w:tcW w:w="1016" w:type="pct"/>
            <w:vAlign w:val="center"/>
          </w:tcPr>
          <w:p w14:paraId="06907F57" w14:textId="76F5FB79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164630">
              <w:rPr>
                <w:rFonts w:ascii="宋体" w:eastAsia="宋体" w:hAnsi="宋体" w:cs="Times New Roman" w:hint="eastAsia"/>
                <w:color w:val="000000"/>
                <w:szCs w:val="21"/>
              </w:rPr>
              <w:t>儿童口腔综合治疗椅</w:t>
            </w:r>
          </w:p>
        </w:tc>
        <w:tc>
          <w:tcPr>
            <w:tcW w:w="674" w:type="pct"/>
            <w:vAlign w:val="center"/>
          </w:tcPr>
          <w:p w14:paraId="7071D537" w14:textId="2E4D8C55" w:rsidR="00550AFB" w:rsidRPr="0030156A" w:rsidRDefault="00BF5D98" w:rsidP="00BB0DB6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 w:hint="eastAsia"/>
                <w:color w:val="000000"/>
                <w:szCs w:val="21"/>
              </w:rPr>
              <w:t>艾捷斯</w:t>
            </w:r>
          </w:p>
        </w:tc>
        <w:tc>
          <w:tcPr>
            <w:tcW w:w="1120" w:type="pct"/>
            <w:vAlign w:val="center"/>
          </w:tcPr>
          <w:p w14:paraId="5A0D8A0D" w14:textId="06DE3783" w:rsidR="00550AFB" w:rsidRPr="0030156A" w:rsidRDefault="00BF5D98" w:rsidP="000573DC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/>
                <w:color w:val="000000"/>
                <w:szCs w:val="21"/>
              </w:rPr>
              <w:t>AJ22</w:t>
            </w:r>
          </w:p>
        </w:tc>
        <w:tc>
          <w:tcPr>
            <w:tcW w:w="459" w:type="pct"/>
            <w:vAlign w:val="center"/>
          </w:tcPr>
          <w:p w14:paraId="4E8F767B" w14:textId="55BD5A99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5</w:t>
            </w:r>
          </w:p>
        </w:tc>
        <w:tc>
          <w:tcPr>
            <w:tcW w:w="491" w:type="pct"/>
            <w:vAlign w:val="center"/>
          </w:tcPr>
          <w:p w14:paraId="70C1203A" w14:textId="5C499358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套</w:t>
            </w:r>
          </w:p>
        </w:tc>
        <w:tc>
          <w:tcPr>
            <w:tcW w:w="720" w:type="pct"/>
            <w:vAlign w:val="center"/>
          </w:tcPr>
          <w:p w14:paraId="3BFE3F37" w14:textId="02ACD160" w:rsidR="00550AFB" w:rsidRPr="0030156A" w:rsidRDefault="00C86C82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74000</w:t>
            </w:r>
          </w:p>
        </w:tc>
      </w:tr>
      <w:tr w:rsidR="00550AFB" w:rsidRPr="0030156A" w14:paraId="08DCD3FC" w14:textId="77777777" w:rsidTr="00164630">
        <w:trPr>
          <w:cantSplit/>
          <w:trHeight w:val="464"/>
        </w:trPr>
        <w:tc>
          <w:tcPr>
            <w:tcW w:w="520" w:type="pct"/>
            <w:vAlign w:val="center"/>
          </w:tcPr>
          <w:p w14:paraId="380AD4E2" w14:textId="77777777" w:rsidR="00550AFB" w:rsidRPr="0030156A" w:rsidRDefault="00550AF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3</w:t>
            </w:r>
          </w:p>
        </w:tc>
        <w:tc>
          <w:tcPr>
            <w:tcW w:w="1016" w:type="pct"/>
            <w:vAlign w:val="center"/>
          </w:tcPr>
          <w:p w14:paraId="1295B354" w14:textId="5C658429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164630">
              <w:rPr>
                <w:rFonts w:ascii="宋体" w:eastAsia="宋体" w:hAnsi="宋体" w:cs="Times New Roman" w:hint="eastAsia"/>
                <w:color w:val="000000"/>
                <w:szCs w:val="21"/>
              </w:rPr>
              <w:t>口腔X射线三维体层摄影系统1</w:t>
            </w:r>
          </w:p>
        </w:tc>
        <w:tc>
          <w:tcPr>
            <w:tcW w:w="674" w:type="pct"/>
            <w:vAlign w:val="center"/>
          </w:tcPr>
          <w:p w14:paraId="140D4D19" w14:textId="41FD72FD" w:rsidR="00550AFB" w:rsidRPr="0030156A" w:rsidRDefault="00BF5D98" w:rsidP="00BB0DB6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 w:hint="eastAsia"/>
                <w:color w:val="000000"/>
                <w:szCs w:val="21"/>
              </w:rPr>
              <w:t>朗视</w:t>
            </w:r>
          </w:p>
        </w:tc>
        <w:tc>
          <w:tcPr>
            <w:tcW w:w="1120" w:type="pct"/>
            <w:vAlign w:val="center"/>
          </w:tcPr>
          <w:p w14:paraId="5D5378AB" w14:textId="552B0452" w:rsidR="00550AFB" w:rsidRPr="0030156A" w:rsidRDefault="00BF5D98" w:rsidP="00BB0DB6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/>
                <w:color w:val="000000"/>
                <w:szCs w:val="21"/>
              </w:rPr>
              <w:t>Smart 3D-Xs</w:t>
            </w:r>
          </w:p>
        </w:tc>
        <w:tc>
          <w:tcPr>
            <w:tcW w:w="459" w:type="pct"/>
            <w:vAlign w:val="center"/>
          </w:tcPr>
          <w:p w14:paraId="1F8FF605" w14:textId="3D8C0AF0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1</w:t>
            </w:r>
          </w:p>
        </w:tc>
        <w:tc>
          <w:tcPr>
            <w:tcW w:w="491" w:type="pct"/>
            <w:vAlign w:val="center"/>
          </w:tcPr>
          <w:p w14:paraId="70DDE0E0" w14:textId="408C5E32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台</w:t>
            </w:r>
          </w:p>
        </w:tc>
        <w:tc>
          <w:tcPr>
            <w:tcW w:w="720" w:type="pct"/>
            <w:vAlign w:val="center"/>
          </w:tcPr>
          <w:p w14:paraId="0B08E106" w14:textId="152C7E59" w:rsidR="00550AFB" w:rsidRPr="0030156A" w:rsidRDefault="00C86C82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620000</w:t>
            </w:r>
          </w:p>
        </w:tc>
      </w:tr>
      <w:tr w:rsidR="00550AFB" w:rsidRPr="0030156A" w14:paraId="2190275E" w14:textId="77777777" w:rsidTr="00164630">
        <w:trPr>
          <w:cantSplit/>
          <w:trHeight w:val="464"/>
        </w:trPr>
        <w:tc>
          <w:tcPr>
            <w:tcW w:w="520" w:type="pct"/>
            <w:vAlign w:val="center"/>
          </w:tcPr>
          <w:p w14:paraId="1ABD2A9D" w14:textId="77777777" w:rsidR="00550AFB" w:rsidRPr="0030156A" w:rsidRDefault="00550AF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4</w:t>
            </w:r>
          </w:p>
        </w:tc>
        <w:tc>
          <w:tcPr>
            <w:tcW w:w="1016" w:type="pct"/>
            <w:vAlign w:val="center"/>
          </w:tcPr>
          <w:p w14:paraId="6618881F" w14:textId="14BE3444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164630">
              <w:rPr>
                <w:rFonts w:ascii="宋体" w:eastAsia="宋体" w:hAnsi="宋体" w:cs="Times New Roman" w:hint="eastAsia"/>
                <w:color w:val="000000"/>
                <w:szCs w:val="21"/>
              </w:rPr>
              <w:t>牙科电动抽吸系统</w:t>
            </w:r>
          </w:p>
        </w:tc>
        <w:tc>
          <w:tcPr>
            <w:tcW w:w="674" w:type="pct"/>
            <w:vAlign w:val="center"/>
          </w:tcPr>
          <w:p w14:paraId="562B0B37" w14:textId="39DD32CE" w:rsidR="00550AFB" w:rsidRPr="0030156A" w:rsidRDefault="00BF5D98" w:rsidP="00BB0DB6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 w:hint="eastAsia"/>
                <w:color w:val="000000"/>
                <w:szCs w:val="21"/>
              </w:rPr>
              <w:t>欧珥迪</w:t>
            </w:r>
          </w:p>
        </w:tc>
        <w:tc>
          <w:tcPr>
            <w:tcW w:w="1120" w:type="pct"/>
            <w:vAlign w:val="center"/>
          </w:tcPr>
          <w:p w14:paraId="4C5A23C8" w14:textId="61FC4487" w:rsidR="00EB4930" w:rsidRPr="0030156A" w:rsidRDefault="00BF5D98" w:rsidP="00BB0DB6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/>
                <w:color w:val="000000"/>
                <w:szCs w:val="21"/>
              </w:rPr>
              <w:t>S15A</w:t>
            </w:r>
          </w:p>
        </w:tc>
        <w:tc>
          <w:tcPr>
            <w:tcW w:w="459" w:type="pct"/>
            <w:vAlign w:val="center"/>
          </w:tcPr>
          <w:p w14:paraId="71AD10D7" w14:textId="5FE7DDC2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2</w:t>
            </w:r>
          </w:p>
        </w:tc>
        <w:tc>
          <w:tcPr>
            <w:tcW w:w="491" w:type="pct"/>
            <w:vAlign w:val="center"/>
          </w:tcPr>
          <w:p w14:paraId="176BF0C8" w14:textId="5D333923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台</w:t>
            </w:r>
          </w:p>
        </w:tc>
        <w:tc>
          <w:tcPr>
            <w:tcW w:w="720" w:type="pct"/>
            <w:vAlign w:val="center"/>
          </w:tcPr>
          <w:p w14:paraId="2300F90E" w14:textId="71DD072D" w:rsidR="00550AFB" w:rsidRPr="0030156A" w:rsidRDefault="00C86C82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154500</w:t>
            </w:r>
          </w:p>
        </w:tc>
      </w:tr>
      <w:tr w:rsidR="00550AFB" w:rsidRPr="0030156A" w14:paraId="32FE78FA" w14:textId="77777777" w:rsidTr="00164630">
        <w:trPr>
          <w:cantSplit/>
          <w:trHeight w:val="464"/>
        </w:trPr>
        <w:tc>
          <w:tcPr>
            <w:tcW w:w="520" w:type="pct"/>
            <w:vAlign w:val="center"/>
          </w:tcPr>
          <w:p w14:paraId="3243069C" w14:textId="77777777" w:rsidR="00550AFB" w:rsidRPr="0030156A" w:rsidRDefault="00550AF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5</w:t>
            </w:r>
          </w:p>
        </w:tc>
        <w:tc>
          <w:tcPr>
            <w:tcW w:w="1016" w:type="pct"/>
            <w:vAlign w:val="center"/>
          </w:tcPr>
          <w:p w14:paraId="506150C2" w14:textId="4E54F7B4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164630">
              <w:rPr>
                <w:rFonts w:ascii="宋体" w:eastAsia="宋体" w:hAnsi="宋体" w:cs="Times New Roman" w:hint="eastAsia"/>
                <w:color w:val="000000"/>
                <w:szCs w:val="21"/>
              </w:rPr>
              <w:t>牙科空气压缩系统</w:t>
            </w:r>
          </w:p>
        </w:tc>
        <w:tc>
          <w:tcPr>
            <w:tcW w:w="674" w:type="pct"/>
            <w:vAlign w:val="center"/>
          </w:tcPr>
          <w:p w14:paraId="40640442" w14:textId="044A7068" w:rsidR="00550AFB" w:rsidRPr="0030156A" w:rsidRDefault="00BF5D98" w:rsidP="00BB0DB6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 w:hint="eastAsia"/>
                <w:color w:val="000000"/>
                <w:szCs w:val="21"/>
              </w:rPr>
              <w:t>欧珥迪</w:t>
            </w:r>
          </w:p>
        </w:tc>
        <w:tc>
          <w:tcPr>
            <w:tcW w:w="1120" w:type="pct"/>
            <w:vAlign w:val="center"/>
          </w:tcPr>
          <w:p w14:paraId="58043363" w14:textId="30B1ACD7" w:rsidR="00550AFB" w:rsidRPr="0030156A" w:rsidRDefault="00BF5D98" w:rsidP="00BB0DB6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/>
                <w:color w:val="000000"/>
                <w:szCs w:val="21"/>
              </w:rPr>
              <w:t>P32A</w:t>
            </w:r>
          </w:p>
        </w:tc>
        <w:tc>
          <w:tcPr>
            <w:tcW w:w="459" w:type="pct"/>
            <w:vAlign w:val="center"/>
          </w:tcPr>
          <w:p w14:paraId="559CA6AD" w14:textId="2CAF9174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2</w:t>
            </w:r>
          </w:p>
        </w:tc>
        <w:tc>
          <w:tcPr>
            <w:tcW w:w="491" w:type="pct"/>
            <w:vAlign w:val="center"/>
          </w:tcPr>
          <w:p w14:paraId="75B310F0" w14:textId="666BD98B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台</w:t>
            </w:r>
          </w:p>
        </w:tc>
        <w:tc>
          <w:tcPr>
            <w:tcW w:w="720" w:type="pct"/>
            <w:vAlign w:val="center"/>
          </w:tcPr>
          <w:p w14:paraId="719DBC13" w14:textId="39F0F8BF" w:rsidR="00550AFB" w:rsidRPr="0030156A" w:rsidRDefault="00C86C82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199500</w:t>
            </w:r>
          </w:p>
        </w:tc>
      </w:tr>
      <w:tr w:rsidR="00550AFB" w:rsidRPr="0030156A" w14:paraId="69FFAA31" w14:textId="77777777" w:rsidTr="00164630">
        <w:trPr>
          <w:cantSplit/>
          <w:trHeight w:val="464"/>
        </w:trPr>
        <w:tc>
          <w:tcPr>
            <w:tcW w:w="520" w:type="pct"/>
            <w:vAlign w:val="center"/>
          </w:tcPr>
          <w:p w14:paraId="6773D1CE" w14:textId="77777777" w:rsidR="00550AFB" w:rsidRPr="0030156A" w:rsidRDefault="00550AFB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6</w:t>
            </w:r>
          </w:p>
        </w:tc>
        <w:tc>
          <w:tcPr>
            <w:tcW w:w="1016" w:type="pct"/>
            <w:vAlign w:val="center"/>
          </w:tcPr>
          <w:p w14:paraId="6144B482" w14:textId="69FBBA8E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164630">
              <w:rPr>
                <w:rFonts w:ascii="宋体" w:eastAsia="宋体" w:hAnsi="宋体" w:cs="Times New Roman" w:hint="eastAsia"/>
                <w:color w:val="000000"/>
                <w:szCs w:val="21"/>
              </w:rPr>
              <w:t>麻醉机</w:t>
            </w:r>
          </w:p>
        </w:tc>
        <w:tc>
          <w:tcPr>
            <w:tcW w:w="674" w:type="pct"/>
            <w:vAlign w:val="center"/>
          </w:tcPr>
          <w:p w14:paraId="23CDD5EA" w14:textId="35A31E11" w:rsidR="00550AFB" w:rsidRPr="0030156A" w:rsidRDefault="00BF5D98" w:rsidP="00BB0DB6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 w:hint="eastAsia"/>
                <w:color w:val="000000"/>
                <w:szCs w:val="21"/>
              </w:rPr>
              <w:t>迈瑞</w:t>
            </w:r>
          </w:p>
        </w:tc>
        <w:tc>
          <w:tcPr>
            <w:tcW w:w="1120" w:type="pct"/>
            <w:vAlign w:val="center"/>
          </w:tcPr>
          <w:p w14:paraId="1EA99EB9" w14:textId="77777777" w:rsidR="00BF5D98" w:rsidRPr="00BF5D98" w:rsidRDefault="00BF5D98" w:rsidP="00BF5D98">
            <w:pPr>
              <w:spacing w:line="440" w:lineRule="exact"/>
              <w:jc w:val="center"/>
              <w:rPr>
                <w:rFonts w:ascii="宋体" w:eastAsia="宋体" w:hAnsi="宋体" w:cs="Times New Roman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/>
                <w:color w:val="000000"/>
                <w:szCs w:val="21"/>
              </w:rPr>
              <w:t>WATO EX-55</w:t>
            </w:r>
          </w:p>
          <w:p w14:paraId="2A94410F" w14:textId="6C3AE5CA" w:rsidR="00550AFB" w:rsidRPr="0030156A" w:rsidRDefault="00BF5D98" w:rsidP="00BF5D98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/>
                <w:color w:val="000000"/>
                <w:szCs w:val="21"/>
              </w:rPr>
              <w:t>Pro</w:t>
            </w:r>
          </w:p>
        </w:tc>
        <w:tc>
          <w:tcPr>
            <w:tcW w:w="459" w:type="pct"/>
            <w:vAlign w:val="center"/>
          </w:tcPr>
          <w:p w14:paraId="0C8EBF00" w14:textId="7930D537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1</w:t>
            </w:r>
          </w:p>
        </w:tc>
        <w:tc>
          <w:tcPr>
            <w:tcW w:w="491" w:type="pct"/>
            <w:vAlign w:val="center"/>
          </w:tcPr>
          <w:p w14:paraId="5B4221A4" w14:textId="617093F1" w:rsidR="00550AFB" w:rsidRPr="0030156A" w:rsidRDefault="00164630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台</w:t>
            </w:r>
          </w:p>
        </w:tc>
        <w:tc>
          <w:tcPr>
            <w:tcW w:w="720" w:type="pct"/>
            <w:vAlign w:val="center"/>
          </w:tcPr>
          <w:p w14:paraId="131164BA" w14:textId="60F8475B" w:rsidR="00550AFB" w:rsidRPr="0030156A" w:rsidRDefault="00C86C82" w:rsidP="00BB0DB6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199000</w:t>
            </w:r>
          </w:p>
        </w:tc>
      </w:tr>
      <w:tr w:rsidR="00164630" w:rsidRPr="0030156A" w14:paraId="5C94403A" w14:textId="77777777" w:rsidTr="00164630">
        <w:trPr>
          <w:cantSplit/>
          <w:trHeight w:val="464"/>
        </w:trPr>
        <w:tc>
          <w:tcPr>
            <w:tcW w:w="520" w:type="pct"/>
            <w:vAlign w:val="center"/>
          </w:tcPr>
          <w:p w14:paraId="10311848" w14:textId="77777777" w:rsidR="00164630" w:rsidRPr="0030156A" w:rsidRDefault="00164630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7</w:t>
            </w:r>
          </w:p>
        </w:tc>
        <w:tc>
          <w:tcPr>
            <w:tcW w:w="1016" w:type="pct"/>
            <w:vAlign w:val="center"/>
          </w:tcPr>
          <w:p w14:paraId="467D4D02" w14:textId="53F969BC" w:rsidR="00164630" w:rsidRPr="0030156A" w:rsidRDefault="00164630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164630">
              <w:rPr>
                <w:rFonts w:ascii="宋体" w:eastAsia="宋体" w:hAnsi="宋体" w:cs="Times New Roman" w:hint="eastAsia"/>
                <w:color w:val="000000"/>
                <w:szCs w:val="21"/>
              </w:rPr>
              <w:t>监护仪</w:t>
            </w:r>
          </w:p>
        </w:tc>
        <w:tc>
          <w:tcPr>
            <w:tcW w:w="674" w:type="pct"/>
            <w:vAlign w:val="center"/>
          </w:tcPr>
          <w:p w14:paraId="5000312C" w14:textId="0EFD5D34" w:rsidR="00164630" w:rsidRPr="0030156A" w:rsidRDefault="00BF5D98" w:rsidP="00164630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 w:hint="eastAsia"/>
                <w:color w:val="000000"/>
                <w:szCs w:val="21"/>
              </w:rPr>
              <w:t>飞利浦</w:t>
            </w:r>
          </w:p>
        </w:tc>
        <w:tc>
          <w:tcPr>
            <w:tcW w:w="1120" w:type="pct"/>
            <w:vAlign w:val="center"/>
          </w:tcPr>
          <w:p w14:paraId="326B50F5" w14:textId="0960F8F4" w:rsidR="00164630" w:rsidRPr="0030156A" w:rsidRDefault="00BF5D98" w:rsidP="00164630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/>
                <w:color w:val="000000"/>
                <w:szCs w:val="21"/>
              </w:rPr>
              <w:t>MX500</w:t>
            </w:r>
          </w:p>
        </w:tc>
        <w:tc>
          <w:tcPr>
            <w:tcW w:w="459" w:type="pct"/>
            <w:vAlign w:val="center"/>
          </w:tcPr>
          <w:p w14:paraId="5667C115" w14:textId="4C1E5290" w:rsidR="00164630" w:rsidRPr="0030156A" w:rsidRDefault="00164630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1</w:t>
            </w:r>
          </w:p>
        </w:tc>
        <w:tc>
          <w:tcPr>
            <w:tcW w:w="491" w:type="pct"/>
            <w:vAlign w:val="center"/>
          </w:tcPr>
          <w:p w14:paraId="65671ECA" w14:textId="42524A6F" w:rsidR="00164630" w:rsidRPr="0030156A" w:rsidRDefault="00164630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台</w:t>
            </w:r>
          </w:p>
        </w:tc>
        <w:tc>
          <w:tcPr>
            <w:tcW w:w="720" w:type="pct"/>
            <w:vAlign w:val="center"/>
          </w:tcPr>
          <w:p w14:paraId="40151542" w14:textId="644BA72A" w:rsidR="00164630" w:rsidRPr="0030156A" w:rsidRDefault="00C86C82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148000</w:t>
            </w:r>
          </w:p>
        </w:tc>
      </w:tr>
      <w:tr w:rsidR="00164630" w:rsidRPr="0030156A" w14:paraId="5E71A409" w14:textId="77777777" w:rsidTr="00164630">
        <w:trPr>
          <w:cantSplit/>
          <w:trHeight w:val="464"/>
        </w:trPr>
        <w:tc>
          <w:tcPr>
            <w:tcW w:w="520" w:type="pct"/>
            <w:vAlign w:val="center"/>
          </w:tcPr>
          <w:p w14:paraId="3E70E91B" w14:textId="77777777" w:rsidR="00164630" w:rsidRPr="0030156A" w:rsidRDefault="00164630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8</w:t>
            </w:r>
          </w:p>
        </w:tc>
        <w:tc>
          <w:tcPr>
            <w:tcW w:w="1016" w:type="pct"/>
            <w:vAlign w:val="center"/>
          </w:tcPr>
          <w:p w14:paraId="0CAB8A34" w14:textId="31D06B36" w:rsidR="00164630" w:rsidRPr="0030156A" w:rsidRDefault="00164630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164630">
              <w:rPr>
                <w:rFonts w:ascii="宋体" w:eastAsia="宋体" w:hAnsi="宋体" w:cs="Times New Roman" w:hint="eastAsia"/>
                <w:color w:val="000000"/>
                <w:szCs w:val="21"/>
              </w:rPr>
              <w:t>除颤仪</w:t>
            </w:r>
          </w:p>
        </w:tc>
        <w:tc>
          <w:tcPr>
            <w:tcW w:w="674" w:type="pct"/>
            <w:vAlign w:val="center"/>
          </w:tcPr>
          <w:p w14:paraId="2BE194C1" w14:textId="31B7C9B4" w:rsidR="00164630" w:rsidRPr="0030156A" w:rsidRDefault="00BF5D98" w:rsidP="00164630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 w:hint="eastAsia"/>
                <w:color w:val="000000"/>
                <w:szCs w:val="21"/>
              </w:rPr>
              <w:t>飞利浦</w:t>
            </w:r>
          </w:p>
        </w:tc>
        <w:tc>
          <w:tcPr>
            <w:tcW w:w="1120" w:type="pct"/>
            <w:vAlign w:val="center"/>
          </w:tcPr>
          <w:p w14:paraId="16FB99F8" w14:textId="77777777" w:rsidR="00BF5D98" w:rsidRPr="00BF5D98" w:rsidRDefault="00BF5D98" w:rsidP="00BF5D98">
            <w:pPr>
              <w:spacing w:line="440" w:lineRule="exact"/>
              <w:jc w:val="center"/>
              <w:rPr>
                <w:rFonts w:ascii="宋体" w:eastAsia="宋体" w:hAnsi="宋体" w:cs="Times New Roman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/>
                <w:color w:val="000000"/>
                <w:szCs w:val="21"/>
              </w:rPr>
              <w:t>Efficia</w:t>
            </w:r>
          </w:p>
          <w:p w14:paraId="08147BDF" w14:textId="4D4E6AA0" w:rsidR="00164630" w:rsidRPr="0030156A" w:rsidRDefault="00BF5D98" w:rsidP="00BF5D98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BF5D98">
              <w:rPr>
                <w:rFonts w:ascii="宋体" w:eastAsia="宋体" w:hAnsi="宋体" w:cs="Times New Roman"/>
                <w:color w:val="000000"/>
                <w:szCs w:val="21"/>
              </w:rPr>
              <w:t>DFM100</w:t>
            </w:r>
          </w:p>
        </w:tc>
        <w:tc>
          <w:tcPr>
            <w:tcW w:w="459" w:type="pct"/>
            <w:vAlign w:val="center"/>
          </w:tcPr>
          <w:p w14:paraId="0D243E03" w14:textId="14C7333E" w:rsidR="00164630" w:rsidRPr="0030156A" w:rsidRDefault="00164630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1</w:t>
            </w:r>
          </w:p>
        </w:tc>
        <w:tc>
          <w:tcPr>
            <w:tcW w:w="491" w:type="pct"/>
            <w:vAlign w:val="center"/>
          </w:tcPr>
          <w:p w14:paraId="426BA73F" w14:textId="39058A52" w:rsidR="00164630" w:rsidRPr="0030156A" w:rsidRDefault="00164630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台</w:t>
            </w:r>
          </w:p>
        </w:tc>
        <w:tc>
          <w:tcPr>
            <w:tcW w:w="720" w:type="pct"/>
            <w:vAlign w:val="center"/>
          </w:tcPr>
          <w:p w14:paraId="36FBF188" w14:textId="0968F999" w:rsidR="00164630" w:rsidRPr="0030156A" w:rsidRDefault="00C86C82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49000</w:t>
            </w:r>
          </w:p>
        </w:tc>
      </w:tr>
      <w:tr w:rsidR="00164630" w:rsidRPr="0030156A" w14:paraId="78EF3A95" w14:textId="77777777" w:rsidTr="00164630">
        <w:trPr>
          <w:cantSplit/>
          <w:trHeight w:val="464"/>
        </w:trPr>
        <w:tc>
          <w:tcPr>
            <w:tcW w:w="520" w:type="pct"/>
            <w:vAlign w:val="center"/>
          </w:tcPr>
          <w:p w14:paraId="48AECCF4" w14:textId="77777777" w:rsidR="00164630" w:rsidRPr="0030156A" w:rsidRDefault="00164630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30156A">
              <w:rPr>
                <w:rFonts w:ascii="宋体" w:eastAsia="宋体" w:hAnsi="宋体" w:cs="Times New Roman" w:hint="eastAsia"/>
                <w:color w:val="000000"/>
                <w:szCs w:val="21"/>
              </w:rPr>
              <w:t>9</w:t>
            </w:r>
          </w:p>
        </w:tc>
        <w:tc>
          <w:tcPr>
            <w:tcW w:w="1016" w:type="pct"/>
            <w:vAlign w:val="center"/>
          </w:tcPr>
          <w:p w14:paraId="74F984C1" w14:textId="701FA680" w:rsidR="00164630" w:rsidRPr="0030156A" w:rsidRDefault="00164630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 w:rsidRPr="00164630">
              <w:rPr>
                <w:rFonts w:ascii="宋体" w:eastAsia="宋体" w:hAnsi="宋体" w:cs="Times New Roman" w:hint="eastAsia"/>
                <w:color w:val="000000"/>
                <w:szCs w:val="21"/>
              </w:rPr>
              <w:t>心电分析仪</w:t>
            </w:r>
          </w:p>
        </w:tc>
        <w:tc>
          <w:tcPr>
            <w:tcW w:w="674" w:type="pct"/>
            <w:vAlign w:val="center"/>
          </w:tcPr>
          <w:p w14:paraId="2366D155" w14:textId="1EC87319" w:rsidR="00164630" w:rsidRPr="0030156A" w:rsidRDefault="00BF5D98" w:rsidP="00164630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GE</w:t>
            </w:r>
          </w:p>
        </w:tc>
        <w:tc>
          <w:tcPr>
            <w:tcW w:w="1120" w:type="pct"/>
            <w:vAlign w:val="center"/>
          </w:tcPr>
          <w:p w14:paraId="3A796F0A" w14:textId="706F0080" w:rsidR="00164630" w:rsidRPr="0030156A" w:rsidRDefault="00BF5D98" w:rsidP="00164630">
            <w:pPr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MAC 5 A4</w:t>
            </w:r>
          </w:p>
        </w:tc>
        <w:tc>
          <w:tcPr>
            <w:tcW w:w="459" w:type="pct"/>
            <w:vAlign w:val="center"/>
          </w:tcPr>
          <w:p w14:paraId="6FD9A684" w14:textId="1FDED186" w:rsidR="00164630" w:rsidRPr="0030156A" w:rsidRDefault="00164630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1</w:t>
            </w:r>
          </w:p>
        </w:tc>
        <w:tc>
          <w:tcPr>
            <w:tcW w:w="491" w:type="pct"/>
            <w:vAlign w:val="center"/>
          </w:tcPr>
          <w:p w14:paraId="0BD6163C" w14:textId="4218CA49" w:rsidR="00164630" w:rsidRPr="0030156A" w:rsidRDefault="00164630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台</w:t>
            </w:r>
          </w:p>
        </w:tc>
        <w:tc>
          <w:tcPr>
            <w:tcW w:w="720" w:type="pct"/>
            <w:vAlign w:val="center"/>
          </w:tcPr>
          <w:p w14:paraId="2F1FAE13" w14:textId="4CE88755" w:rsidR="00164630" w:rsidRPr="0030156A" w:rsidRDefault="00C86C82" w:rsidP="00164630">
            <w:pPr>
              <w:snapToGrid w:val="0"/>
              <w:spacing w:line="440" w:lineRule="exact"/>
              <w:jc w:val="center"/>
              <w:rPr>
                <w:rFonts w:ascii="宋体" w:eastAsia="宋体" w:hAnsi="宋体" w:cs="Times New Roman" w:hint="eastAsia"/>
                <w:color w:val="000000"/>
                <w:szCs w:val="21"/>
              </w:rPr>
            </w:pPr>
            <w:r>
              <w:rPr>
                <w:rFonts w:ascii="宋体" w:eastAsia="宋体" w:hAnsi="宋体" w:cs="Times New Roman" w:hint="eastAsia"/>
                <w:color w:val="000000"/>
                <w:szCs w:val="21"/>
              </w:rPr>
              <w:t>71000</w:t>
            </w:r>
          </w:p>
        </w:tc>
      </w:tr>
    </w:tbl>
    <w:p w14:paraId="00022CD5" w14:textId="0D957A2E" w:rsidR="00E548FE" w:rsidRPr="0030156A" w:rsidRDefault="00342003">
      <w:pPr>
        <w:spacing w:line="400" w:lineRule="exact"/>
        <w:rPr>
          <w:rFonts w:ascii="宋体" w:eastAsia="宋体" w:hAnsi="宋体" w:cs="Times New Roman" w:hint="eastAsia"/>
          <w:color w:val="000000"/>
          <w:szCs w:val="21"/>
        </w:rPr>
      </w:pPr>
      <w:r w:rsidRPr="0030156A">
        <w:rPr>
          <w:rFonts w:ascii="宋体" w:eastAsia="宋体" w:hAnsi="宋体" w:cs="Times New Roman" w:hint="eastAsia"/>
          <w:color w:val="000000"/>
          <w:szCs w:val="21"/>
        </w:rPr>
        <w:t>五、评审专家名单：</w:t>
      </w:r>
      <w:r w:rsidR="00923CA7" w:rsidRPr="00923CA7">
        <w:rPr>
          <w:rFonts w:ascii="宋体" w:eastAsia="宋体" w:hAnsi="宋体" w:cs="Times New Roman" w:hint="eastAsia"/>
          <w:color w:val="000000"/>
          <w:szCs w:val="21"/>
        </w:rPr>
        <w:t>于峰</w:t>
      </w:r>
      <w:r w:rsidR="00923CA7">
        <w:rPr>
          <w:rFonts w:ascii="宋体" w:eastAsia="宋体" w:hAnsi="宋体" w:cs="Times New Roman" w:hint="eastAsia"/>
          <w:color w:val="000000"/>
          <w:szCs w:val="21"/>
        </w:rPr>
        <w:t>、</w:t>
      </w:r>
      <w:r w:rsidR="00923CA7" w:rsidRPr="00923CA7">
        <w:rPr>
          <w:rFonts w:ascii="宋体" w:eastAsia="宋体" w:hAnsi="宋体" w:cs="Times New Roman" w:hint="eastAsia"/>
          <w:color w:val="000000"/>
          <w:szCs w:val="21"/>
        </w:rPr>
        <w:t>梁娟英</w:t>
      </w:r>
      <w:r w:rsidR="00923CA7">
        <w:rPr>
          <w:rFonts w:ascii="宋体" w:eastAsia="宋体" w:hAnsi="宋体" w:cs="Times New Roman" w:hint="eastAsia"/>
          <w:color w:val="000000"/>
          <w:szCs w:val="21"/>
        </w:rPr>
        <w:t>、</w:t>
      </w:r>
      <w:r w:rsidR="00923CA7" w:rsidRPr="00923CA7">
        <w:rPr>
          <w:rFonts w:ascii="宋体" w:eastAsia="宋体" w:hAnsi="宋体" w:cs="Times New Roman" w:hint="eastAsia"/>
          <w:color w:val="000000"/>
          <w:szCs w:val="21"/>
        </w:rPr>
        <w:t>陈敏</w:t>
      </w:r>
      <w:r w:rsidR="00923CA7">
        <w:rPr>
          <w:rFonts w:ascii="宋体" w:eastAsia="宋体" w:hAnsi="宋体" w:cs="Times New Roman" w:hint="eastAsia"/>
          <w:color w:val="000000"/>
          <w:szCs w:val="21"/>
        </w:rPr>
        <w:t>、</w:t>
      </w:r>
      <w:r w:rsidR="00923CA7" w:rsidRPr="00923CA7">
        <w:rPr>
          <w:rFonts w:ascii="宋体" w:eastAsia="宋体" w:hAnsi="宋体" w:cs="Times New Roman" w:hint="eastAsia"/>
          <w:color w:val="000000"/>
          <w:szCs w:val="21"/>
        </w:rPr>
        <w:t>雷慧鸿</w:t>
      </w:r>
      <w:r w:rsidR="00923CA7">
        <w:rPr>
          <w:rFonts w:ascii="宋体" w:eastAsia="宋体" w:hAnsi="宋体" w:cs="Times New Roman" w:hint="eastAsia"/>
          <w:color w:val="000000"/>
          <w:szCs w:val="21"/>
        </w:rPr>
        <w:t>、</w:t>
      </w:r>
      <w:r w:rsidR="00923CA7" w:rsidRPr="00923CA7">
        <w:rPr>
          <w:rFonts w:ascii="宋体" w:eastAsia="宋体" w:hAnsi="宋体" w:cs="Times New Roman" w:hint="eastAsia"/>
          <w:color w:val="000000"/>
          <w:szCs w:val="21"/>
        </w:rPr>
        <w:t>倪胜</w:t>
      </w:r>
      <w:r w:rsidRPr="0030156A">
        <w:rPr>
          <w:rFonts w:ascii="宋体" w:eastAsia="宋体" w:hAnsi="宋体" w:cs="Times New Roman" w:hint="eastAsia"/>
          <w:color w:val="000000"/>
          <w:szCs w:val="21"/>
        </w:rPr>
        <w:t>（采购人代表）。</w:t>
      </w:r>
    </w:p>
    <w:p w14:paraId="6E7EA4BE" w14:textId="77777777" w:rsidR="00E548FE" w:rsidRPr="0030156A" w:rsidRDefault="00342003">
      <w:pPr>
        <w:spacing w:line="400" w:lineRule="exact"/>
        <w:rPr>
          <w:rFonts w:ascii="宋体" w:eastAsia="宋体" w:hAnsi="宋体" w:cs="Times New Roman" w:hint="eastAsia"/>
          <w:color w:val="000000"/>
          <w:szCs w:val="21"/>
        </w:rPr>
      </w:pPr>
      <w:r w:rsidRPr="0030156A">
        <w:rPr>
          <w:rFonts w:ascii="宋体" w:eastAsia="宋体" w:hAnsi="宋体" w:cs="Times New Roman" w:hint="eastAsia"/>
          <w:color w:val="000000"/>
          <w:szCs w:val="21"/>
        </w:rPr>
        <w:t>六、代理服务收费标准及金额：</w:t>
      </w:r>
    </w:p>
    <w:p w14:paraId="0B83042A" w14:textId="77777777" w:rsidR="00E548FE" w:rsidRPr="0030156A" w:rsidRDefault="00342003">
      <w:pPr>
        <w:spacing w:line="400" w:lineRule="exact"/>
        <w:ind w:firstLineChars="200" w:firstLine="420"/>
        <w:rPr>
          <w:rFonts w:ascii="宋体" w:eastAsia="宋体" w:hAnsi="宋体" w:cs="Times New Roman" w:hint="eastAsia"/>
          <w:color w:val="000000"/>
          <w:szCs w:val="21"/>
        </w:rPr>
      </w:pPr>
      <w:r w:rsidRPr="0030156A">
        <w:rPr>
          <w:rFonts w:ascii="宋体" w:eastAsia="宋体" w:hAnsi="宋体" w:cs="Times New Roman" w:hint="eastAsia"/>
          <w:color w:val="000000"/>
          <w:szCs w:val="21"/>
        </w:rPr>
        <w:t>1</w:t>
      </w:r>
      <w:r w:rsidRPr="0030156A">
        <w:rPr>
          <w:rFonts w:ascii="宋体" w:eastAsia="宋体" w:hAnsi="宋体" w:cs="Times New Roman"/>
          <w:color w:val="000000"/>
          <w:szCs w:val="21"/>
        </w:rPr>
        <w:t>.</w:t>
      </w:r>
      <w:r w:rsidRPr="0030156A">
        <w:rPr>
          <w:rFonts w:ascii="宋体" w:eastAsia="宋体" w:hAnsi="宋体" w:cs="Times New Roman" w:hint="eastAsia"/>
          <w:color w:val="000000"/>
          <w:szCs w:val="21"/>
        </w:rPr>
        <w:t>服务费收费标准：详见招标文件。</w:t>
      </w:r>
    </w:p>
    <w:p w14:paraId="3C437954" w14:textId="77777777" w:rsidR="00E548FE" w:rsidRPr="0030156A" w:rsidRDefault="00342003">
      <w:pPr>
        <w:spacing w:line="400" w:lineRule="exact"/>
        <w:ind w:firstLineChars="200" w:firstLine="420"/>
        <w:rPr>
          <w:rFonts w:ascii="宋体" w:eastAsia="宋体" w:hAnsi="宋体" w:cs="Times New Roman" w:hint="eastAsia"/>
          <w:color w:val="000000"/>
          <w:szCs w:val="21"/>
        </w:rPr>
      </w:pPr>
      <w:r w:rsidRPr="0030156A">
        <w:rPr>
          <w:rFonts w:ascii="宋体" w:eastAsia="宋体" w:hAnsi="宋体" w:cs="Times New Roman" w:hint="eastAsia"/>
          <w:color w:val="000000"/>
          <w:szCs w:val="21"/>
        </w:rPr>
        <w:t>2</w:t>
      </w:r>
      <w:r w:rsidRPr="0030156A">
        <w:rPr>
          <w:rFonts w:ascii="宋体" w:eastAsia="宋体" w:hAnsi="宋体" w:cs="Times New Roman"/>
          <w:color w:val="000000"/>
          <w:szCs w:val="21"/>
        </w:rPr>
        <w:t>.</w:t>
      </w:r>
      <w:r w:rsidRPr="0030156A">
        <w:rPr>
          <w:rFonts w:ascii="宋体" w:eastAsia="宋体" w:hAnsi="宋体" w:cs="Times New Roman" w:hint="eastAsia"/>
          <w:color w:val="000000"/>
          <w:szCs w:val="21"/>
        </w:rPr>
        <w:t>招标代理服务费由中标人汇到如下指定账户：</w:t>
      </w:r>
    </w:p>
    <w:p w14:paraId="03925C98" w14:textId="77777777" w:rsidR="00E548FE" w:rsidRPr="0030156A" w:rsidRDefault="00342003">
      <w:pPr>
        <w:spacing w:line="400" w:lineRule="exact"/>
        <w:ind w:firstLineChars="200" w:firstLine="420"/>
        <w:rPr>
          <w:rFonts w:ascii="宋体" w:eastAsia="宋体" w:hAnsi="宋体" w:cs="Times New Roman" w:hint="eastAsia"/>
          <w:color w:val="000000"/>
          <w:szCs w:val="21"/>
        </w:rPr>
      </w:pPr>
      <w:r w:rsidRPr="0030156A">
        <w:rPr>
          <w:rFonts w:ascii="宋体" w:eastAsia="宋体" w:hAnsi="宋体" w:cs="Times New Roman" w:hint="eastAsia"/>
          <w:color w:val="000000"/>
          <w:szCs w:val="21"/>
        </w:rPr>
        <w:t>开户名称：云之龙咨询集团有限公司</w:t>
      </w:r>
    </w:p>
    <w:p w14:paraId="20F6D4DD" w14:textId="77777777" w:rsidR="00E548FE" w:rsidRPr="0030156A" w:rsidRDefault="00342003">
      <w:pPr>
        <w:spacing w:line="400" w:lineRule="exact"/>
        <w:ind w:firstLineChars="200" w:firstLine="420"/>
        <w:rPr>
          <w:rFonts w:ascii="宋体" w:eastAsia="宋体" w:hAnsi="宋体" w:cs="Times New Roman" w:hint="eastAsia"/>
          <w:color w:val="000000"/>
          <w:szCs w:val="21"/>
        </w:rPr>
      </w:pPr>
      <w:r w:rsidRPr="0030156A">
        <w:rPr>
          <w:rFonts w:ascii="宋体" w:eastAsia="宋体" w:hAnsi="宋体" w:cs="Times New Roman" w:hint="eastAsia"/>
          <w:color w:val="000000"/>
          <w:szCs w:val="21"/>
        </w:rPr>
        <w:lastRenderedPageBreak/>
        <w:t>开户银行：中国银行南宁市民主支行（网银支付可选中国银行股份有限公司南宁分行）</w:t>
      </w:r>
    </w:p>
    <w:p w14:paraId="3850EB1E" w14:textId="77777777" w:rsidR="00E548FE" w:rsidRPr="0030156A" w:rsidRDefault="00342003">
      <w:pPr>
        <w:spacing w:line="400" w:lineRule="exact"/>
        <w:ind w:firstLineChars="200" w:firstLine="420"/>
        <w:rPr>
          <w:rFonts w:ascii="宋体" w:eastAsia="宋体" w:hAnsi="宋体" w:cs="Times New Roman" w:hint="eastAsia"/>
          <w:color w:val="000000"/>
          <w:szCs w:val="21"/>
        </w:rPr>
      </w:pPr>
      <w:r w:rsidRPr="0030156A">
        <w:rPr>
          <w:rFonts w:ascii="宋体" w:eastAsia="宋体" w:hAnsi="宋体" w:cs="Times New Roman" w:hint="eastAsia"/>
          <w:color w:val="000000"/>
          <w:szCs w:val="21"/>
        </w:rPr>
        <w:t>银行账号：623661021638</w:t>
      </w:r>
    </w:p>
    <w:p w14:paraId="1358A6A8" w14:textId="77777777" w:rsidR="00E548FE" w:rsidRPr="0030156A" w:rsidRDefault="00342003">
      <w:pPr>
        <w:spacing w:line="400" w:lineRule="exact"/>
        <w:ind w:firstLineChars="200" w:firstLine="420"/>
        <w:rPr>
          <w:rFonts w:ascii="宋体" w:eastAsia="宋体" w:hAnsi="宋体" w:cs="Times New Roman" w:hint="eastAsia"/>
          <w:color w:val="000000"/>
          <w:szCs w:val="21"/>
        </w:rPr>
      </w:pPr>
      <w:r w:rsidRPr="0030156A">
        <w:rPr>
          <w:rFonts w:ascii="宋体" w:eastAsia="宋体" w:hAnsi="宋体" w:cs="Times New Roman" w:hint="eastAsia"/>
          <w:color w:val="000000"/>
          <w:szCs w:val="21"/>
        </w:rPr>
        <w:t>开户行行号：104611010017</w:t>
      </w:r>
    </w:p>
    <w:p w14:paraId="4AFE3CD1" w14:textId="4809A173" w:rsidR="00E548FE" w:rsidRPr="0030156A" w:rsidRDefault="00342003">
      <w:pPr>
        <w:spacing w:line="400" w:lineRule="exact"/>
        <w:ind w:firstLineChars="200" w:firstLine="420"/>
        <w:rPr>
          <w:rFonts w:ascii="宋体" w:eastAsia="宋体" w:hAnsi="宋体" w:cs="Times New Roman" w:hint="eastAsia"/>
          <w:color w:val="000000"/>
          <w:szCs w:val="21"/>
        </w:rPr>
      </w:pPr>
      <w:r w:rsidRPr="0030156A">
        <w:rPr>
          <w:rFonts w:ascii="宋体" w:eastAsia="宋体" w:hAnsi="宋体" w:cs="Times New Roman" w:hint="eastAsia"/>
          <w:color w:val="000000"/>
          <w:szCs w:val="21"/>
        </w:rPr>
        <w:t>3</w:t>
      </w:r>
      <w:r w:rsidRPr="0030156A">
        <w:rPr>
          <w:rFonts w:ascii="宋体" w:eastAsia="宋体" w:hAnsi="宋体" w:cs="Times New Roman"/>
          <w:color w:val="000000"/>
          <w:szCs w:val="21"/>
        </w:rPr>
        <w:t>.</w:t>
      </w:r>
      <w:r w:rsidRPr="0030156A">
        <w:rPr>
          <w:rFonts w:ascii="宋体" w:eastAsia="宋体" w:hAnsi="宋体" w:cs="Times New Roman" w:hint="eastAsia"/>
          <w:color w:val="000000"/>
          <w:szCs w:val="21"/>
        </w:rPr>
        <w:t>服务费收费金额：</w:t>
      </w:r>
      <w:r w:rsidR="001F1F63" w:rsidRPr="001F1F63">
        <w:rPr>
          <w:rFonts w:ascii="宋体" w:eastAsia="宋体" w:hAnsi="宋体" w:cs="Times New Roman" w:hint="eastAsia"/>
          <w:color w:val="000000"/>
          <w:szCs w:val="21"/>
        </w:rPr>
        <w:t>42157.60元</w:t>
      </w:r>
      <w:r w:rsidR="007C78F3" w:rsidRPr="0030156A">
        <w:rPr>
          <w:rFonts w:ascii="宋体" w:eastAsia="宋体" w:hAnsi="宋体" w:cs="Times New Roman" w:hint="eastAsia"/>
          <w:color w:val="000000"/>
          <w:szCs w:val="21"/>
        </w:rPr>
        <w:t>。</w:t>
      </w:r>
    </w:p>
    <w:p w14:paraId="16700A33" w14:textId="77777777" w:rsidR="00E548FE" w:rsidRPr="0030156A" w:rsidRDefault="00342003">
      <w:pPr>
        <w:spacing w:line="400" w:lineRule="exact"/>
        <w:rPr>
          <w:rFonts w:asciiTheme="minorEastAsia" w:hAnsiTheme="minorEastAsia" w:cs="Times New Roman" w:hint="eastAsia"/>
          <w:color w:val="000000" w:themeColor="text1"/>
          <w:szCs w:val="21"/>
        </w:rPr>
      </w:pPr>
      <w:r w:rsidRPr="0030156A">
        <w:rPr>
          <w:rFonts w:asciiTheme="minorEastAsia" w:hAnsiTheme="minorEastAsia" w:cs="Times New Roman" w:hint="eastAsia"/>
          <w:color w:val="000000" w:themeColor="text1"/>
          <w:szCs w:val="21"/>
        </w:rPr>
        <w:t>七、公告期限：</w:t>
      </w:r>
      <w:r w:rsidRPr="0030156A">
        <w:rPr>
          <w:rFonts w:asciiTheme="minorEastAsia" w:hAnsiTheme="minorEastAsia" w:cs="宋体" w:hint="eastAsia"/>
          <w:color w:val="000000" w:themeColor="text1"/>
          <w:kern w:val="0"/>
          <w:szCs w:val="21"/>
        </w:rPr>
        <w:t>自本公告发布之日起</w:t>
      </w:r>
      <w:r w:rsidRPr="0030156A">
        <w:rPr>
          <w:rFonts w:asciiTheme="minorEastAsia" w:hAnsiTheme="minorEastAsia" w:cs="宋体"/>
          <w:color w:val="000000" w:themeColor="text1"/>
          <w:kern w:val="0"/>
          <w:szCs w:val="21"/>
        </w:rPr>
        <w:t>1</w:t>
      </w:r>
      <w:r w:rsidRPr="0030156A">
        <w:rPr>
          <w:rFonts w:asciiTheme="minorEastAsia" w:hAnsiTheme="minorEastAsia" w:cs="宋体" w:hint="eastAsia"/>
          <w:color w:val="000000" w:themeColor="text1"/>
          <w:kern w:val="0"/>
          <w:szCs w:val="21"/>
        </w:rPr>
        <w:t>个工作日。</w:t>
      </w:r>
    </w:p>
    <w:p w14:paraId="63440C0F" w14:textId="66944E80" w:rsidR="00E548FE" w:rsidRPr="0030156A" w:rsidRDefault="00342003" w:rsidP="009122CE">
      <w:pPr>
        <w:spacing w:line="400" w:lineRule="exact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30156A">
        <w:rPr>
          <w:rFonts w:asciiTheme="minorEastAsia" w:hAnsiTheme="minorEastAsia" w:cs="宋体" w:hint="eastAsia"/>
          <w:color w:val="000000" w:themeColor="text1"/>
          <w:kern w:val="0"/>
          <w:szCs w:val="21"/>
        </w:rPr>
        <w:t>八、其他补充事宜：</w:t>
      </w:r>
      <w:r w:rsidR="009E354B" w:rsidRPr="009E354B">
        <w:rPr>
          <w:rFonts w:asciiTheme="minorEastAsia" w:hAnsiTheme="minorEastAsia" w:cs="宋体" w:hint="eastAsia"/>
          <w:color w:val="000000" w:themeColor="text1"/>
          <w:kern w:val="0"/>
          <w:szCs w:val="21"/>
        </w:rPr>
        <w:t>广东省科控仪器设备有限公司</w:t>
      </w:r>
      <w:r w:rsidRPr="0030156A">
        <w:rPr>
          <w:rFonts w:asciiTheme="minorEastAsia" w:hAnsiTheme="minorEastAsia" w:cs="宋体" w:hint="eastAsia"/>
          <w:color w:val="000000" w:themeColor="text1"/>
          <w:kern w:val="0"/>
          <w:szCs w:val="21"/>
        </w:rPr>
        <w:t>评审总得分：</w:t>
      </w:r>
      <w:r w:rsidR="009E354B" w:rsidRPr="009E354B">
        <w:rPr>
          <w:rFonts w:asciiTheme="minorEastAsia" w:hAnsiTheme="minorEastAsia" w:cs="宋体"/>
          <w:color w:val="000000" w:themeColor="text1"/>
          <w:kern w:val="0"/>
          <w:szCs w:val="21"/>
        </w:rPr>
        <w:t>80.40</w:t>
      </w:r>
      <w:r w:rsidRPr="0030156A">
        <w:rPr>
          <w:rFonts w:asciiTheme="minorEastAsia" w:hAnsiTheme="minorEastAsia" w:cs="宋体" w:hint="eastAsia"/>
          <w:color w:val="000000" w:themeColor="text1"/>
          <w:kern w:val="0"/>
          <w:szCs w:val="21"/>
        </w:rPr>
        <w:t>分</w:t>
      </w:r>
      <w:r w:rsidR="00D60504" w:rsidRPr="0030156A">
        <w:rPr>
          <w:rFonts w:asciiTheme="minorEastAsia" w:hAnsiTheme="minorEastAsia" w:cs="宋体" w:hint="eastAsia"/>
          <w:color w:val="000000" w:themeColor="text1"/>
          <w:kern w:val="0"/>
          <w:szCs w:val="21"/>
        </w:rPr>
        <w:t>。</w:t>
      </w:r>
    </w:p>
    <w:p w14:paraId="448F8ADE" w14:textId="77777777" w:rsidR="00E548FE" w:rsidRPr="0030156A" w:rsidRDefault="00342003">
      <w:pPr>
        <w:spacing w:line="400" w:lineRule="exact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30156A">
        <w:rPr>
          <w:rFonts w:asciiTheme="minorEastAsia" w:hAnsiTheme="minorEastAsia" w:cs="宋体" w:hint="eastAsia"/>
          <w:color w:val="000000" w:themeColor="text1"/>
          <w:kern w:val="0"/>
          <w:szCs w:val="21"/>
        </w:rPr>
        <w:t>九、凡对本次公告内容提出询问，请按以下方式联系。</w:t>
      </w:r>
    </w:p>
    <w:p w14:paraId="37E22759" w14:textId="77777777" w:rsidR="006C4244" w:rsidRPr="006C4244" w:rsidRDefault="006C4244" w:rsidP="006C4244">
      <w:pPr>
        <w:spacing w:line="400" w:lineRule="exact"/>
        <w:ind w:firstLineChars="200" w:firstLine="420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6C4244">
        <w:rPr>
          <w:rFonts w:asciiTheme="minorEastAsia" w:hAnsiTheme="minorEastAsia" w:cs="宋体" w:hint="eastAsia"/>
          <w:color w:val="000000" w:themeColor="text1"/>
          <w:kern w:val="0"/>
          <w:szCs w:val="21"/>
        </w:rPr>
        <w:t>1.采购人信息</w:t>
      </w:r>
    </w:p>
    <w:p w14:paraId="7A0C4A62" w14:textId="77777777" w:rsidR="006C4244" w:rsidRPr="006C4244" w:rsidRDefault="006C4244" w:rsidP="006C4244">
      <w:pPr>
        <w:spacing w:line="400" w:lineRule="exact"/>
        <w:ind w:firstLineChars="200" w:firstLine="420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6C4244">
        <w:rPr>
          <w:rFonts w:asciiTheme="minorEastAsia" w:hAnsiTheme="minorEastAsia" w:cs="宋体" w:hint="eastAsia"/>
          <w:color w:val="000000" w:themeColor="text1"/>
          <w:kern w:val="0"/>
          <w:szCs w:val="21"/>
        </w:rPr>
        <w:t>名称：广西医科大学附属口腔医院</w:t>
      </w:r>
    </w:p>
    <w:p w14:paraId="448E95A0" w14:textId="77777777" w:rsidR="006C4244" w:rsidRPr="006C4244" w:rsidRDefault="006C4244" w:rsidP="006C4244">
      <w:pPr>
        <w:spacing w:line="400" w:lineRule="exact"/>
        <w:ind w:firstLineChars="200" w:firstLine="420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6C4244">
        <w:rPr>
          <w:rFonts w:asciiTheme="minorEastAsia" w:hAnsiTheme="minorEastAsia" w:cs="宋体" w:hint="eastAsia"/>
          <w:color w:val="000000" w:themeColor="text1"/>
          <w:kern w:val="0"/>
          <w:szCs w:val="21"/>
        </w:rPr>
        <w:t>地址：广西壮族自治区南宁市双拥路10号</w:t>
      </w:r>
    </w:p>
    <w:p w14:paraId="2D0EF710" w14:textId="77777777" w:rsidR="006C4244" w:rsidRPr="006C4244" w:rsidRDefault="006C4244" w:rsidP="006C4244">
      <w:pPr>
        <w:spacing w:line="400" w:lineRule="exact"/>
        <w:ind w:firstLineChars="200" w:firstLine="420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6C4244">
        <w:rPr>
          <w:rFonts w:asciiTheme="minorEastAsia" w:hAnsiTheme="minorEastAsia" w:cs="宋体" w:hint="eastAsia"/>
          <w:color w:val="000000" w:themeColor="text1"/>
          <w:kern w:val="0"/>
          <w:szCs w:val="21"/>
        </w:rPr>
        <w:t>联系方式：覃妃伶，0771-2705688</w:t>
      </w:r>
    </w:p>
    <w:p w14:paraId="3228F5C8" w14:textId="77777777" w:rsidR="006C4244" w:rsidRPr="006C4244" w:rsidRDefault="006C4244" w:rsidP="006C4244">
      <w:pPr>
        <w:spacing w:line="400" w:lineRule="exact"/>
        <w:ind w:firstLineChars="200" w:firstLine="420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6C4244">
        <w:rPr>
          <w:rFonts w:asciiTheme="minorEastAsia" w:hAnsiTheme="minorEastAsia" w:cs="宋体" w:hint="eastAsia"/>
          <w:color w:val="000000" w:themeColor="text1"/>
          <w:kern w:val="0"/>
          <w:szCs w:val="21"/>
        </w:rPr>
        <w:t>2.采购代理机构信息</w:t>
      </w:r>
    </w:p>
    <w:p w14:paraId="6869D2BE" w14:textId="77777777" w:rsidR="006C4244" w:rsidRPr="006C4244" w:rsidRDefault="006C4244" w:rsidP="006C4244">
      <w:pPr>
        <w:spacing w:line="400" w:lineRule="exact"/>
        <w:ind w:firstLineChars="200" w:firstLine="420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6C4244">
        <w:rPr>
          <w:rFonts w:asciiTheme="minorEastAsia" w:hAnsiTheme="minorEastAsia" w:cs="宋体" w:hint="eastAsia"/>
          <w:color w:val="000000" w:themeColor="text1"/>
          <w:kern w:val="0"/>
          <w:szCs w:val="21"/>
        </w:rPr>
        <w:t>名称：云之龙咨询集团有限公司</w:t>
      </w:r>
    </w:p>
    <w:p w14:paraId="3EC6C21A" w14:textId="77777777" w:rsidR="006C4244" w:rsidRPr="006C4244" w:rsidRDefault="006C4244" w:rsidP="006C4244">
      <w:pPr>
        <w:spacing w:line="400" w:lineRule="exact"/>
        <w:ind w:firstLineChars="200" w:firstLine="420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6C4244">
        <w:rPr>
          <w:rFonts w:asciiTheme="minorEastAsia" w:hAnsiTheme="minorEastAsia" w:cs="宋体" w:hint="eastAsia"/>
          <w:color w:val="000000" w:themeColor="text1"/>
          <w:kern w:val="0"/>
          <w:szCs w:val="21"/>
        </w:rPr>
        <w:t>地址：广西南宁市良庆区云英路15号3号楼云之龙咨询集团大厦6楼</w:t>
      </w:r>
    </w:p>
    <w:p w14:paraId="6A113BAE" w14:textId="77777777" w:rsidR="006C4244" w:rsidRPr="006C4244" w:rsidRDefault="006C4244" w:rsidP="006C4244">
      <w:pPr>
        <w:spacing w:line="400" w:lineRule="exact"/>
        <w:ind w:firstLineChars="200" w:firstLine="420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6C4244">
        <w:rPr>
          <w:rFonts w:asciiTheme="minorEastAsia" w:hAnsiTheme="minorEastAsia" w:cs="宋体" w:hint="eastAsia"/>
          <w:color w:val="000000" w:themeColor="text1"/>
          <w:kern w:val="0"/>
          <w:szCs w:val="21"/>
        </w:rPr>
        <w:t>联系方式：莫国华、陈柠、廖宇静，0771-2618118、2611889、2611898</w:t>
      </w:r>
    </w:p>
    <w:p w14:paraId="322B730E" w14:textId="77777777" w:rsidR="006C4244" w:rsidRPr="006C4244" w:rsidRDefault="006C4244" w:rsidP="006C4244">
      <w:pPr>
        <w:spacing w:line="400" w:lineRule="exact"/>
        <w:ind w:firstLineChars="200" w:firstLine="420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6C4244">
        <w:rPr>
          <w:rFonts w:asciiTheme="minorEastAsia" w:hAnsiTheme="minorEastAsia" w:cs="宋体" w:hint="eastAsia"/>
          <w:color w:val="000000" w:themeColor="text1"/>
          <w:kern w:val="0"/>
          <w:szCs w:val="21"/>
        </w:rPr>
        <w:t>3.项目联系方式</w:t>
      </w:r>
    </w:p>
    <w:p w14:paraId="47E9A8B1" w14:textId="77777777" w:rsidR="006C4244" w:rsidRPr="006C4244" w:rsidRDefault="006C4244" w:rsidP="006C4244">
      <w:pPr>
        <w:spacing w:line="400" w:lineRule="exact"/>
        <w:ind w:firstLineChars="200" w:firstLine="420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6C4244">
        <w:rPr>
          <w:rFonts w:asciiTheme="minorEastAsia" w:hAnsiTheme="minorEastAsia" w:cs="宋体" w:hint="eastAsia"/>
          <w:color w:val="000000" w:themeColor="text1"/>
          <w:kern w:val="0"/>
          <w:szCs w:val="21"/>
        </w:rPr>
        <w:t>项目联系人：莫国华、陈柠、廖宇静</w:t>
      </w:r>
    </w:p>
    <w:p w14:paraId="194E206C" w14:textId="69F96883" w:rsidR="00E548FE" w:rsidRPr="006C4244" w:rsidRDefault="006C4244" w:rsidP="006C4244">
      <w:pPr>
        <w:spacing w:line="400" w:lineRule="exact"/>
        <w:ind w:firstLineChars="200" w:firstLine="420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6C4244">
        <w:rPr>
          <w:rFonts w:asciiTheme="minorEastAsia" w:hAnsiTheme="minorEastAsia" w:cs="宋体" w:hint="eastAsia"/>
          <w:color w:val="000000" w:themeColor="text1"/>
          <w:kern w:val="0"/>
          <w:szCs w:val="21"/>
        </w:rPr>
        <w:t>电话：0771-2618118、2611889、2611898</w:t>
      </w:r>
    </w:p>
    <w:p w14:paraId="653E8F99" w14:textId="77777777" w:rsidR="00E548FE" w:rsidRDefault="00342003">
      <w:pPr>
        <w:spacing w:line="400" w:lineRule="exact"/>
        <w:rPr>
          <w:rFonts w:asciiTheme="minorEastAsia" w:hAnsiTheme="minorEastAsia" w:cs="宋体" w:hint="eastAsia"/>
          <w:color w:val="000000" w:themeColor="text1"/>
          <w:kern w:val="0"/>
          <w:szCs w:val="21"/>
        </w:rPr>
      </w:pPr>
      <w:r w:rsidRPr="0030156A">
        <w:rPr>
          <w:rFonts w:asciiTheme="minorEastAsia" w:hAnsiTheme="minorEastAsia" w:cs="宋体" w:hint="eastAsia"/>
          <w:color w:val="000000" w:themeColor="text1"/>
          <w:kern w:val="0"/>
          <w:szCs w:val="21"/>
        </w:rPr>
        <w:t>十、附件：</w:t>
      </w:r>
      <w:bookmarkEnd w:id="3"/>
      <w:bookmarkEnd w:id="4"/>
      <w:bookmarkEnd w:id="5"/>
      <w:bookmarkEnd w:id="6"/>
      <w:bookmarkEnd w:id="7"/>
      <w:bookmarkEnd w:id="8"/>
      <w:r w:rsidRPr="0030156A">
        <w:rPr>
          <w:rFonts w:asciiTheme="minorEastAsia" w:hAnsiTheme="minorEastAsia" w:cs="宋体" w:hint="eastAsia"/>
          <w:color w:val="000000" w:themeColor="text1"/>
          <w:kern w:val="0"/>
          <w:szCs w:val="21"/>
        </w:rPr>
        <w:t>公开招标文件</w:t>
      </w:r>
    </w:p>
    <w:sectPr w:rsidR="00E548FE">
      <w:headerReference w:type="default" r:id="rId9"/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21A7E97" w14:textId="77777777" w:rsidR="00C14009" w:rsidRDefault="00C14009">
      <w:r>
        <w:separator/>
      </w:r>
    </w:p>
  </w:endnote>
  <w:endnote w:type="continuationSeparator" w:id="0">
    <w:p w14:paraId="44416F98" w14:textId="77777777" w:rsidR="00C14009" w:rsidRDefault="00C140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Arial"/>
    <w:panose1 w:val="020B0604020202020204"/>
    <w:charset w:val="00"/>
    <w:family w:val="roman"/>
    <w:pitch w:val="default"/>
    <w:sig w:usb0="00000000" w:usb1="00000000" w:usb2="00000000" w:usb3="00000000" w:csb0="00000001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E2E6C97" w14:textId="77777777" w:rsidR="00E548FE" w:rsidRDefault="00342003">
    <w:pPr>
      <w:pStyle w:val="af0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F0E71F2" wp14:editId="58361AA4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chemeClr val="lt1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A8FB97" w14:textId="77777777" w:rsidR="00E548FE" w:rsidRDefault="00342003">
                          <w:pPr>
                            <w:pStyle w:val="af0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 w:rsidR="00417815">
                            <w:rPr>
                              <w:noProof/>
                            </w:rP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2F0E71F2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" filled="f" fillcolor="white [3201]" stroked="f" strokeweight=".5pt">
              <v:textbox style="mso-fit-shape-to-text:t" inset="0,0,0,0">
                <w:txbxContent>
                  <w:p w14:paraId="2EA8FB97" w14:textId="77777777" w:rsidR="00E548FE" w:rsidRDefault="00342003">
                    <w:pPr>
                      <w:pStyle w:val="af0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 w:rsidR="00417815">
                      <w:rPr>
                        <w:noProof/>
                      </w:rP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D9BE8D" w14:textId="77777777" w:rsidR="00C14009" w:rsidRDefault="00C14009">
      <w:r>
        <w:separator/>
      </w:r>
    </w:p>
  </w:footnote>
  <w:footnote w:type="continuationSeparator" w:id="0">
    <w:p w14:paraId="261598BD" w14:textId="77777777" w:rsidR="00C14009" w:rsidRDefault="00C140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E9768B" w14:textId="77777777" w:rsidR="00E548FE" w:rsidRDefault="00E548FE">
    <w:pPr>
      <w:pStyle w:val="af2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E"/>
    <w:multiLevelType w:val="singleLevel"/>
    <w:tmpl w:val="FFFFFF7E"/>
    <w:lvl w:ilvl="0">
      <w:start w:val="1"/>
      <w:numFmt w:val="decimal"/>
      <w:pStyle w:val="3"/>
      <w:lvlText w:val="%1."/>
      <w:lvlJc w:val="left"/>
      <w:pPr>
        <w:tabs>
          <w:tab w:val="left" w:pos="1200"/>
        </w:tabs>
        <w:ind w:left="1200" w:hanging="360"/>
      </w:pPr>
    </w:lvl>
  </w:abstractNum>
  <w:abstractNum w:abstractNumId="1" w15:restartNumberingAfterBreak="0">
    <w:nsid w:val="020645C8"/>
    <w:multiLevelType w:val="multilevel"/>
    <w:tmpl w:val="020645C8"/>
    <w:lvl w:ilvl="0">
      <w:start w:val="1"/>
      <w:numFmt w:val="decimal"/>
      <w:pStyle w:val="--1--"/>
      <w:suff w:val="nothing"/>
      <w:lvlText w:val="%1."/>
      <w:lvlJc w:val="left"/>
      <w:pPr>
        <w:ind w:left="0" w:firstLine="40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0A3842DA"/>
    <w:multiLevelType w:val="multilevel"/>
    <w:tmpl w:val="0A3842DA"/>
    <w:lvl w:ilvl="0">
      <w:start w:val="1"/>
      <w:numFmt w:val="decimal"/>
      <w:pStyle w:val="--1--0"/>
      <w:suff w:val="nothing"/>
      <w:lvlText w:val="%1、"/>
      <w:lvlJc w:val="left"/>
      <w:pPr>
        <w:ind w:left="0" w:firstLine="40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1240" w:hanging="420"/>
      </w:pPr>
    </w:lvl>
    <w:lvl w:ilvl="2">
      <w:start w:val="1"/>
      <w:numFmt w:val="lowerRoman"/>
      <w:lvlText w:val="%3."/>
      <w:lvlJc w:val="right"/>
      <w:pPr>
        <w:ind w:left="1660" w:hanging="420"/>
      </w:pPr>
    </w:lvl>
    <w:lvl w:ilvl="3">
      <w:start w:val="1"/>
      <w:numFmt w:val="decimal"/>
      <w:lvlText w:val="%4."/>
      <w:lvlJc w:val="left"/>
      <w:pPr>
        <w:ind w:left="2080" w:hanging="420"/>
      </w:pPr>
    </w:lvl>
    <w:lvl w:ilvl="4">
      <w:start w:val="1"/>
      <w:numFmt w:val="lowerLetter"/>
      <w:lvlText w:val="%5)"/>
      <w:lvlJc w:val="left"/>
      <w:pPr>
        <w:ind w:left="2500" w:hanging="420"/>
      </w:pPr>
    </w:lvl>
    <w:lvl w:ilvl="5">
      <w:start w:val="1"/>
      <w:numFmt w:val="lowerRoman"/>
      <w:lvlText w:val="%6."/>
      <w:lvlJc w:val="right"/>
      <w:pPr>
        <w:ind w:left="2920" w:hanging="420"/>
      </w:pPr>
    </w:lvl>
    <w:lvl w:ilvl="6">
      <w:start w:val="1"/>
      <w:numFmt w:val="decimal"/>
      <w:lvlText w:val="%7."/>
      <w:lvlJc w:val="left"/>
      <w:pPr>
        <w:ind w:left="3340" w:hanging="420"/>
      </w:pPr>
    </w:lvl>
    <w:lvl w:ilvl="7">
      <w:start w:val="1"/>
      <w:numFmt w:val="lowerLetter"/>
      <w:lvlText w:val="%8)"/>
      <w:lvlJc w:val="left"/>
      <w:pPr>
        <w:ind w:left="3760" w:hanging="420"/>
      </w:pPr>
    </w:lvl>
    <w:lvl w:ilvl="8">
      <w:start w:val="1"/>
      <w:numFmt w:val="lowerRoman"/>
      <w:lvlText w:val="%9."/>
      <w:lvlJc w:val="right"/>
      <w:pPr>
        <w:ind w:left="4180" w:hanging="420"/>
      </w:pPr>
    </w:lvl>
  </w:abstractNum>
  <w:abstractNum w:abstractNumId="3" w15:restartNumberingAfterBreak="0">
    <w:nsid w:val="0A790698"/>
    <w:multiLevelType w:val="singleLevel"/>
    <w:tmpl w:val="0A790698"/>
    <w:lvl w:ilvl="0">
      <w:start w:val="1"/>
      <w:numFmt w:val="chineseCountingThousand"/>
      <w:pStyle w:val="----"/>
      <w:suff w:val="space"/>
      <w:lvlText w:val="（%1）"/>
      <w:lvlJc w:val="left"/>
      <w:pPr>
        <w:ind w:left="0" w:firstLine="400"/>
      </w:pPr>
      <w:rPr>
        <w:rFonts w:hint="eastAsia"/>
      </w:rPr>
    </w:lvl>
  </w:abstractNum>
  <w:abstractNum w:abstractNumId="4" w15:restartNumberingAfterBreak="0">
    <w:nsid w:val="0CF84248"/>
    <w:multiLevelType w:val="multilevel"/>
    <w:tmpl w:val="0CF84248"/>
    <w:lvl w:ilvl="0">
      <w:start w:val="1"/>
      <w:numFmt w:val="decimal"/>
      <w:pStyle w:val="--1--1"/>
      <w:suff w:val="nothing"/>
      <w:lvlText w:val="（%1）"/>
      <w:lvlJc w:val="left"/>
      <w:pPr>
        <w:ind w:left="0" w:firstLine="40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1040" w:hanging="420"/>
      </w:pPr>
    </w:lvl>
    <w:lvl w:ilvl="2">
      <w:start w:val="1"/>
      <w:numFmt w:val="lowerRoman"/>
      <w:lvlText w:val="%3."/>
      <w:lvlJc w:val="right"/>
      <w:pPr>
        <w:ind w:left="1460" w:hanging="420"/>
      </w:pPr>
    </w:lvl>
    <w:lvl w:ilvl="3">
      <w:start w:val="1"/>
      <w:numFmt w:val="decimal"/>
      <w:lvlText w:val="%4."/>
      <w:lvlJc w:val="left"/>
      <w:pPr>
        <w:ind w:left="1880" w:hanging="420"/>
      </w:pPr>
    </w:lvl>
    <w:lvl w:ilvl="4">
      <w:start w:val="1"/>
      <w:numFmt w:val="lowerLetter"/>
      <w:lvlText w:val="%5)"/>
      <w:lvlJc w:val="left"/>
      <w:pPr>
        <w:ind w:left="2300" w:hanging="420"/>
      </w:pPr>
    </w:lvl>
    <w:lvl w:ilvl="5">
      <w:start w:val="1"/>
      <w:numFmt w:val="lowerRoman"/>
      <w:lvlText w:val="%6."/>
      <w:lvlJc w:val="right"/>
      <w:pPr>
        <w:ind w:left="2720" w:hanging="420"/>
      </w:pPr>
    </w:lvl>
    <w:lvl w:ilvl="6">
      <w:start w:val="1"/>
      <w:numFmt w:val="decimal"/>
      <w:lvlText w:val="%7."/>
      <w:lvlJc w:val="left"/>
      <w:pPr>
        <w:ind w:left="3140" w:hanging="420"/>
      </w:pPr>
    </w:lvl>
    <w:lvl w:ilvl="7">
      <w:start w:val="1"/>
      <w:numFmt w:val="lowerLetter"/>
      <w:lvlText w:val="%8)"/>
      <w:lvlJc w:val="left"/>
      <w:pPr>
        <w:ind w:left="3560" w:hanging="420"/>
      </w:pPr>
    </w:lvl>
    <w:lvl w:ilvl="8">
      <w:start w:val="1"/>
      <w:numFmt w:val="lowerRoman"/>
      <w:lvlText w:val="%9."/>
      <w:lvlJc w:val="right"/>
      <w:pPr>
        <w:ind w:left="3980" w:hanging="420"/>
      </w:pPr>
    </w:lvl>
  </w:abstractNum>
  <w:abstractNum w:abstractNumId="5" w15:restartNumberingAfterBreak="0">
    <w:nsid w:val="24737EAD"/>
    <w:multiLevelType w:val="multilevel"/>
    <w:tmpl w:val="24737EAD"/>
    <w:lvl w:ilvl="0">
      <w:start w:val="1"/>
      <w:numFmt w:val="decimal"/>
      <w:pStyle w:val="--1--2"/>
      <w:suff w:val="space"/>
      <w:lvlText w:val="(%1)"/>
      <w:lvlJc w:val="left"/>
      <w:pPr>
        <w:ind w:left="400" w:firstLine="200"/>
      </w:pPr>
      <w:rPr>
        <w:rFonts w:hint="eastAsia"/>
        <w:b w:val="0"/>
        <w:i w:val="0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6" w15:restartNumberingAfterBreak="0">
    <w:nsid w:val="309910A9"/>
    <w:multiLevelType w:val="multilevel"/>
    <w:tmpl w:val="309910A9"/>
    <w:lvl w:ilvl="0">
      <w:start w:val="1"/>
      <w:numFmt w:val="chineseCountingThousand"/>
      <w:pStyle w:val="-----"/>
      <w:suff w:val="nothing"/>
      <w:lvlText w:val="%1、"/>
      <w:lvlJc w:val="left"/>
      <w:pPr>
        <w:ind w:left="0" w:firstLine="40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abstractNum w:abstractNumId="7" w15:restartNumberingAfterBreak="0">
    <w:nsid w:val="32714F5E"/>
    <w:multiLevelType w:val="multilevel"/>
    <w:tmpl w:val="32714F5E"/>
    <w:lvl w:ilvl="0">
      <w:start w:val="1"/>
      <w:numFmt w:val="chineseCountingThousand"/>
      <w:suff w:val="nothing"/>
      <w:lvlText w:val="第%1章"/>
      <w:lvlJc w:val="left"/>
      <w:pPr>
        <w:ind w:left="0" w:firstLine="0"/>
      </w:pPr>
      <w:rPr>
        <w:rFonts w:ascii="仿宋_GB2312" w:eastAsia="仿宋_GB2312" w:hint="eastAsia"/>
        <w:sz w:val="44"/>
      </w:rPr>
    </w:lvl>
    <w:lvl w:ilvl="1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eastAsia"/>
      </w:r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  <w:rPr>
        <w:rFonts w:hint="eastAsia"/>
      </w:r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  <w:rPr>
        <w:rFonts w:hint="eastAsia"/>
      </w:r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  <w:rPr>
        <w:rFonts w:hint="eastAsia"/>
      </w:r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  <w:rPr>
        <w:rFonts w:hint="eastAsia"/>
      </w:r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  <w:rPr>
        <w:rFonts w:hint="eastAsia"/>
      </w:rPr>
    </w:lvl>
  </w:abstractNum>
  <w:abstractNum w:abstractNumId="8" w15:restartNumberingAfterBreak="0">
    <w:nsid w:val="79E0569A"/>
    <w:multiLevelType w:val="multilevel"/>
    <w:tmpl w:val="79E0569A"/>
    <w:lvl w:ilvl="0">
      <w:start w:val="1"/>
      <w:numFmt w:val="decimal"/>
      <w:pStyle w:val="--1--3"/>
      <w:suff w:val="space"/>
      <w:lvlText w:val="%1)"/>
      <w:lvlJc w:val="left"/>
      <w:pPr>
        <w:ind w:left="0" w:firstLine="40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1720" w:hanging="420"/>
      </w:pPr>
    </w:lvl>
    <w:lvl w:ilvl="2">
      <w:start w:val="1"/>
      <w:numFmt w:val="lowerRoman"/>
      <w:lvlText w:val="%3."/>
      <w:lvlJc w:val="right"/>
      <w:pPr>
        <w:ind w:left="2140" w:hanging="420"/>
      </w:pPr>
    </w:lvl>
    <w:lvl w:ilvl="3">
      <w:start w:val="1"/>
      <w:numFmt w:val="decimal"/>
      <w:lvlText w:val="%4."/>
      <w:lvlJc w:val="left"/>
      <w:pPr>
        <w:ind w:left="2560" w:hanging="420"/>
      </w:pPr>
    </w:lvl>
    <w:lvl w:ilvl="4">
      <w:start w:val="1"/>
      <w:numFmt w:val="lowerLetter"/>
      <w:lvlText w:val="%5)"/>
      <w:lvlJc w:val="left"/>
      <w:pPr>
        <w:ind w:left="2980" w:hanging="420"/>
      </w:pPr>
    </w:lvl>
    <w:lvl w:ilvl="5">
      <w:start w:val="1"/>
      <w:numFmt w:val="lowerRoman"/>
      <w:lvlText w:val="%6."/>
      <w:lvlJc w:val="right"/>
      <w:pPr>
        <w:ind w:left="3400" w:hanging="420"/>
      </w:pPr>
    </w:lvl>
    <w:lvl w:ilvl="6">
      <w:start w:val="1"/>
      <w:numFmt w:val="decimal"/>
      <w:lvlText w:val="%7."/>
      <w:lvlJc w:val="left"/>
      <w:pPr>
        <w:ind w:left="3820" w:hanging="420"/>
      </w:pPr>
    </w:lvl>
    <w:lvl w:ilvl="7">
      <w:start w:val="1"/>
      <w:numFmt w:val="lowerLetter"/>
      <w:lvlText w:val="%8)"/>
      <w:lvlJc w:val="left"/>
      <w:pPr>
        <w:ind w:left="4240" w:hanging="420"/>
      </w:pPr>
    </w:lvl>
    <w:lvl w:ilvl="8">
      <w:start w:val="1"/>
      <w:numFmt w:val="lowerRoman"/>
      <w:lvlText w:val="%9."/>
      <w:lvlJc w:val="right"/>
      <w:pPr>
        <w:ind w:left="4660" w:hanging="420"/>
      </w:pPr>
    </w:lvl>
  </w:abstractNum>
  <w:abstractNum w:abstractNumId="9" w15:restartNumberingAfterBreak="0">
    <w:nsid w:val="7DDF28A0"/>
    <w:multiLevelType w:val="multilevel"/>
    <w:tmpl w:val="7DDF28A0"/>
    <w:lvl w:ilvl="0">
      <w:start w:val="1"/>
      <w:numFmt w:val="decimal"/>
      <w:pStyle w:val="--1--4"/>
      <w:suff w:val="nothing"/>
      <w:lvlText w:val="%1）"/>
      <w:lvlJc w:val="left"/>
      <w:pPr>
        <w:ind w:left="400" w:firstLine="200"/>
      </w:pPr>
      <w:rPr>
        <w:rFonts w:hint="eastAsia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 w16cid:durableId="189152606">
    <w:abstractNumId w:val="7"/>
  </w:num>
  <w:num w:numId="2" w16cid:durableId="970211225">
    <w:abstractNumId w:val="0"/>
  </w:num>
  <w:num w:numId="3" w16cid:durableId="476073264">
    <w:abstractNumId w:val="2"/>
  </w:num>
  <w:num w:numId="4" w16cid:durableId="447044700">
    <w:abstractNumId w:val="3"/>
  </w:num>
  <w:num w:numId="5" w16cid:durableId="54164411">
    <w:abstractNumId w:val="4"/>
  </w:num>
  <w:num w:numId="6" w16cid:durableId="174346325">
    <w:abstractNumId w:val="8"/>
  </w:num>
  <w:num w:numId="7" w16cid:durableId="663162962">
    <w:abstractNumId w:val="1"/>
  </w:num>
  <w:num w:numId="8" w16cid:durableId="1832716423">
    <w:abstractNumId w:val="6"/>
  </w:num>
  <w:num w:numId="9" w16cid:durableId="439689584">
    <w:abstractNumId w:val="5"/>
  </w:num>
  <w:num w:numId="10" w16cid:durableId="3940074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bordersDoNotSurroundHeader/>
  <w:bordersDoNotSurroundFooter/>
  <w:defaultTabStop w:val="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GEyMDE0YWY4MjJmZjc5NDQ1MWM2OTljOWY1NTU1MTQifQ=="/>
  </w:docVars>
  <w:rsids>
    <w:rsidRoot w:val="00440492"/>
    <w:rsid w:val="0000179A"/>
    <w:rsid w:val="000019B8"/>
    <w:rsid w:val="000043F3"/>
    <w:rsid w:val="00014085"/>
    <w:rsid w:val="0001443D"/>
    <w:rsid w:val="000152CF"/>
    <w:rsid w:val="00020734"/>
    <w:rsid w:val="00022A6D"/>
    <w:rsid w:val="000261EE"/>
    <w:rsid w:val="000271AF"/>
    <w:rsid w:val="00031625"/>
    <w:rsid w:val="000318DB"/>
    <w:rsid w:val="000319AC"/>
    <w:rsid w:val="0003789D"/>
    <w:rsid w:val="00037E22"/>
    <w:rsid w:val="0004068E"/>
    <w:rsid w:val="000424E7"/>
    <w:rsid w:val="00045F1D"/>
    <w:rsid w:val="000573DC"/>
    <w:rsid w:val="00067391"/>
    <w:rsid w:val="00067A83"/>
    <w:rsid w:val="00072C8A"/>
    <w:rsid w:val="00081433"/>
    <w:rsid w:val="00083696"/>
    <w:rsid w:val="00084446"/>
    <w:rsid w:val="00084B1A"/>
    <w:rsid w:val="000865F7"/>
    <w:rsid w:val="00094B85"/>
    <w:rsid w:val="00097AE9"/>
    <w:rsid w:val="000A06F7"/>
    <w:rsid w:val="000A1A02"/>
    <w:rsid w:val="000A1D4E"/>
    <w:rsid w:val="000A327C"/>
    <w:rsid w:val="000A533B"/>
    <w:rsid w:val="000B1627"/>
    <w:rsid w:val="000B2AF4"/>
    <w:rsid w:val="000B3294"/>
    <w:rsid w:val="000B5346"/>
    <w:rsid w:val="000B78F2"/>
    <w:rsid w:val="000C08FB"/>
    <w:rsid w:val="000C29DE"/>
    <w:rsid w:val="000C4A91"/>
    <w:rsid w:val="000D3769"/>
    <w:rsid w:val="000D58C0"/>
    <w:rsid w:val="000D5923"/>
    <w:rsid w:val="000D6654"/>
    <w:rsid w:val="000E04F8"/>
    <w:rsid w:val="000E2D35"/>
    <w:rsid w:val="000E2F8E"/>
    <w:rsid w:val="000E2FD5"/>
    <w:rsid w:val="000E47AF"/>
    <w:rsid w:val="000E5CE4"/>
    <w:rsid w:val="000E6A79"/>
    <w:rsid w:val="000E74E7"/>
    <w:rsid w:val="0010220E"/>
    <w:rsid w:val="00102DC2"/>
    <w:rsid w:val="00106022"/>
    <w:rsid w:val="00110A13"/>
    <w:rsid w:val="00113AB1"/>
    <w:rsid w:val="00117032"/>
    <w:rsid w:val="00121BE1"/>
    <w:rsid w:val="00123509"/>
    <w:rsid w:val="0012643C"/>
    <w:rsid w:val="00131A60"/>
    <w:rsid w:val="00135137"/>
    <w:rsid w:val="001412C5"/>
    <w:rsid w:val="00142A6D"/>
    <w:rsid w:val="00142C9C"/>
    <w:rsid w:val="001438AA"/>
    <w:rsid w:val="00144065"/>
    <w:rsid w:val="00147586"/>
    <w:rsid w:val="00151247"/>
    <w:rsid w:val="00153783"/>
    <w:rsid w:val="00155B9C"/>
    <w:rsid w:val="00161131"/>
    <w:rsid w:val="00162357"/>
    <w:rsid w:val="0016418E"/>
    <w:rsid w:val="00164630"/>
    <w:rsid w:val="00166026"/>
    <w:rsid w:val="0017027F"/>
    <w:rsid w:val="00170F55"/>
    <w:rsid w:val="001724C9"/>
    <w:rsid w:val="00172598"/>
    <w:rsid w:val="00174698"/>
    <w:rsid w:val="00175B92"/>
    <w:rsid w:val="001861F1"/>
    <w:rsid w:val="0019022C"/>
    <w:rsid w:val="001A4B8C"/>
    <w:rsid w:val="001A4FB9"/>
    <w:rsid w:val="001B1B60"/>
    <w:rsid w:val="001B33BE"/>
    <w:rsid w:val="001C016B"/>
    <w:rsid w:val="001C15E5"/>
    <w:rsid w:val="001C17B3"/>
    <w:rsid w:val="001C24F8"/>
    <w:rsid w:val="001C3A49"/>
    <w:rsid w:val="001C4994"/>
    <w:rsid w:val="001C5805"/>
    <w:rsid w:val="001C69FB"/>
    <w:rsid w:val="001D225F"/>
    <w:rsid w:val="001D6216"/>
    <w:rsid w:val="001D71AB"/>
    <w:rsid w:val="001E0D4D"/>
    <w:rsid w:val="001E73B3"/>
    <w:rsid w:val="001F0AF0"/>
    <w:rsid w:val="001F1979"/>
    <w:rsid w:val="001F1F63"/>
    <w:rsid w:val="001F6680"/>
    <w:rsid w:val="001F7C38"/>
    <w:rsid w:val="002020A8"/>
    <w:rsid w:val="0020280E"/>
    <w:rsid w:val="00207DB4"/>
    <w:rsid w:val="00213363"/>
    <w:rsid w:val="0021404C"/>
    <w:rsid w:val="002204EB"/>
    <w:rsid w:val="0022324C"/>
    <w:rsid w:val="002250CD"/>
    <w:rsid w:val="00226191"/>
    <w:rsid w:val="00226DF9"/>
    <w:rsid w:val="00231FE5"/>
    <w:rsid w:val="00232CB7"/>
    <w:rsid w:val="0023434E"/>
    <w:rsid w:val="0023596C"/>
    <w:rsid w:val="002360CA"/>
    <w:rsid w:val="00237B79"/>
    <w:rsid w:val="002400CC"/>
    <w:rsid w:val="00240668"/>
    <w:rsid w:val="0024323C"/>
    <w:rsid w:val="00243642"/>
    <w:rsid w:val="002458BA"/>
    <w:rsid w:val="0025212A"/>
    <w:rsid w:val="002527DF"/>
    <w:rsid w:val="00252A81"/>
    <w:rsid w:val="00253CEF"/>
    <w:rsid w:val="00255B05"/>
    <w:rsid w:val="00256130"/>
    <w:rsid w:val="002606B8"/>
    <w:rsid w:val="002643B4"/>
    <w:rsid w:val="002664B5"/>
    <w:rsid w:val="0027131C"/>
    <w:rsid w:val="002716B2"/>
    <w:rsid w:val="00281A42"/>
    <w:rsid w:val="00283ABA"/>
    <w:rsid w:val="00286BC0"/>
    <w:rsid w:val="00290A64"/>
    <w:rsid w:val="00290EA0"/>
    <w:rsid w:val="00294E13"/>
    <w:rsid w:val="00296FB2"/>
    <w:rsid w:val="002A0581"/>
    <w:rsid w:val="002A05EF"/>
    <w:rsid w:val="002A29F3"/>
    <w:rsid w:val="002A3234"/>
    <w:rsid w:val="002A365F"/>
    <w:rsid w:val="002A44EB"/>
    <w:rsid w:val="002A4949"/>
    <w:rsid w:val="002A594A"/>
    <w:rsid w:val="002A669E"/>
    <w:rsid w:val="002A712F"/>
    <w:rsid w:val="002A7C3E"/>
    <w:rsid w:val="002B2089"/>
    <w:rsid w:val="002B7680"/>
    <w:rsid w:val="002C2407"/>
    <w:rsid w:val="002C49B5"/>
    <w:rsid w:val="002C4BDC"/>
    <w:rsid w:val="002D441E"/>
    <w:rsid w:val="002D4AD5"/>
    <w:rsid w:val="002D6E8C"/>
    <w:rsid w:val="002E1186"/>
    <w:rsid w:val="002E28E2"/>
    <w:rsid w:val="002E58AB"/>
    <w:rsid w:val="002E5E1A"/>
    <w:rsid w:val="002E6742"/>
    <w:rsid w:val="002E78FD"/>
    <w:rsid w:val="002F3391"/>
    <w:rsid w:val="002F4363"/>
    <w:rsid w:val="002F515F"/>
    <w:rsid w:val="002F53A9"/>
    <w:rsid w:val="002F588E"/>
    <w:rsid w:val="002F6D8B"/>
    <w:rsid w:val="002F7D5A"/>
    <w:rsid w:val="00300CF6"/>
    <w:rsid w:val="0030156A"/>
    <w:rsid w:val="00301C81"/>
    <w:rsid w:val="00303479"/>
    <w:rsid w:val="0030681C"/>
    <w:rsid w:val="00310D74"/>
    <w:rsid w:val="00311245"/>
    <w:rsid w:val="0031419F"/>
    <w:rsid w:val="003155A8"/>
    <w:rsid w:val="0031590E"/>
    <w:rsid w:val="00315FA2"/>
    <w:rsid w:val="003163DE"/>
    <w:rsid w:val="00320A00"/>
    <w:rsid w:val="0032192D"/>
    <w:rsid w:val="003260E0"/>
    <w:rsid w:val="003273BF"/>
    <w:rsid w:val="003278D7"/>
    <w:rsid w:val="0033455E"/>
    <w:rsid w:val="0033555F"/>
    <w:rsid w:val="00336376"/>
    <w:rsid w:val="00336A18"/>
    <w:rsid w:val="00340077"/>
    <w:rsid w:val="00341A25"/>
    <w:rsid w:val="00342003"/>
    <w:rsid w:val="003424E2"/>
    <w:rsid w:val="00342B2D"/>
    <w:rsid w:val="0034618F"/>
    <w:rsid w:val="00350DD1"/>
    <w:rsid w:val="00351B13"/>
    <w:rsid w:val="003522BB"/>
    <w:rsid w:val="00364832"/>
    <w:rsid w:val="00372851"/>
    <w:rsid w:val="00372EB7"/>
    <w:rsid w:val="00373CD8"/>
    <w:rsid w:val="003743FB"/>
    <w:rsid w:val="003775CB"/>
    <w:rsid w:val="00380791"/>
    <w:rsid w:val="003859E3"/>
    <w:rsid w:val="003870A2"/>
    <w:rsid w:val="0039325D"/>
    <w:rsid w:val="0039476F"/>
    <w:rsid w:val="00396E5C"/>
    <w:rsid w:val="00396F47"/>
    <w:rsid w:val="003A0441"/>
    <w:rsid w:val="003A1C7A"/>
    <w:rsid w:val="003A4BD9"/>
    <w:rsid w:val="003B044F"/>
    <w:rsid w:val="003B1E1C"/>
    <w:rsid w:val="003B5B66"/>
    <w:rsid w:val="003B6D97"/>
    <w:rsid w:val="003B6F05"/>
    <w:rsid w:val="003C0A3B"/>
    <w:rsid w:val="003C1E3E"/>
    <w:rsid w:val="003C2511"/>
    <w:rsid w:val="003C2A8B"/>
    <w:rsid w:val="003C3005"/>
    <w:rsid w:val="003C534C"/>
    <w:rsid w:val="003C6EE2"/>
    <w:rsid w:val="003D45FF"/>
    <w:rsid w:val="003D4B5C"/>
    <w:rsid w:val="003D4DAE"/>
    <w:rsid w:val="003D5296"/>
    <w:rsid w:val="003D6118"/>
    <w:rsid w:val="003E28FF"/>
    <w:rsid w:val="003E35C6"/>
    <w:rsid w:val="003E47BE"/>
    <w:rsid w:val="003E500F"/>
    <w:rsid w:val="003E6C42"/>
    <w:rsid w:val="003F04BD"/>
    <w:rsid w:val="003F33EB"/>
    <w:rsid w:val="00402525"/>
    <w:rsid w:val="0040399D"/>
    <w:rsid w:val="004039C1"/>
    <w:rsid w:val="00404A74"/>
    <w:rsid w:val="00410C3C"/>
    <w:rsid w:val="00417815"/>
    <w:rsid w:val="00420682"/>
    <w:rsid w:val="00423275"/>
    <w:rsid w:val="00431FC3"/>
    <w:rsid w:val="0043226B"/>
    <w:rsid w:val="00435CE6"/>
    <w:rsid w:val="00436DFE"/>
    <w:rsid w:val="00440492"/>
    <w:rsid w:val="004424AE"/>
    <w:rsid w:val="0044294D"/>
    <w:rsid w:val="00444808"/>
    <w:rsid w:val="004505BA"/>
    <w:rsid w:val="00450753"/>
    <w:rsid w:val="00454625"/>
    <w:rsid w:val="00457CFE"/>
    <w:rsid w:val="0046119D"/>
    <w:rsid w:val="00463D46"/>
    <w:rsid w:val="00467F8D"/>
    <w:rsid w:val="004708D5"/>
    <w:rsid w:val="00472337"/>
    <w:rsid w:val="00474766"/>
    <w:rsid w:val="0047494B"/>
    <w:rsid w:val="0048399D"/>
    <w:rsid w:val="00484F74"/>
    <w:rsid w:val="00491366"/>
    <w:rsid w:val="0049211D"/>
    <w:rsid w:val="00495D87"/>
    <w:rsid w:val="00496958"/>
    <w:rsid w:val="004A247C"/>
    <w:rsid w:val="004A70A7"/>
    <w:rsid w:val="004B3F9D"/>
    <w:rsid w:val="004B560B"/>
    <w:rsid w:val="004B581F"/>
    <w:rsid w:val="004C118E"/>
    <w:rsid w:val="004C1C00"/>
    <w:rsid w:val="004C6344"/>
    <w:rsid w:val="004C7240"/>
    <w:rsid w:val="004D1022"/>
    <w:rsid w:val="004D4E90"/>
    <w:rsid w:val="004D7CF7"/>
    <w:rsid w:val="004E4A3F"/>
    <w:rsid w:val="004E4ABD"/>
    <w:rsid w:val="004F02E7"/>
    <w:rsid w:val="005035EC"/>
    <w:rsid w:val="00503FAD"/>
    <w:rsid w:val="00504726"/>
    <w:rsid w:val="00507D60"/>
    <w:rsid w:val="00510299"/>
    <w:rsid w:val="005106D6"/>
    <w:rsid w:val="005133C2"/>
    <w:rsid w:val="00514B51"/>
    <w:rsid w:val="00515B0D"/>
    <w:rsid w:val="00520AA3"/>
    <w:rsid w:val="0052363C"/>
    <w:rsid w:val="00526CFD"/>
    <w:rsid w:val="00530DFA"/>
    <w:rsid w:val="0053372B"/>
    <w:rsid w:val="00550AFB"/>
    <w:rsid w:val="005519F9"/>
    <w:rsid w:val="00552C9A"/>
    <w:rsid w:val="005540BA"/>
    <w:rsid w:val="00554ADB"/>
    <w:rsid w:val="00560E51"/>
    <w:rsid w:val="00566D5A"/>
    <w:rsid w:val="00567647"/>
    <w:rsid w:val="00572B16"/>
    <w:rsid w:val="005748B8"/>
    <w:rsid w:val="00574B0F"/>
    <w:rsid w:val="00576B2A"/>
    <w:rsid w:val="00577B33"/>
    <w:rsid w:val="00583ACD"/>
    <w:rsid w:val="00583D6C"/>
    <w:rsid w:val="0058778B"/>
    <w:rsid w:val="00587A26"/>
    <w:rsid w:val="00593410"/>
    <w:rsid w:val="00593F3E"/>
    <w:rsid w:val="00594151"/>
    <w:rsid w:val="005943FB"/>
    <w:rsid w:val="00594F4C"/>
    <w:rsid w:val="00595472"/>
    <w:rsid w:val="005A3B39"/>
    <w:rsid w:val="005A6AA9"/>
    <w:rsid w:val="005A6F80"/>
    <w:rsid w:val="005B124A"/>
    <w:rsid w:val="005B4972"/>
    <w:rsid w:val="005B6DD8"/>
    <w:rsid w:val="005B7BF2"/>
    <w:rsid w:val="005C15D8"/>
    <w:rsid w:val="005C5042"/>
    <w:rsid w:val="005C7910"/>
    <w:rsid w:val="005D1D7B"/>
    <w:rsid w:val="005D61F5"/>
    <w:rsid w:val="005D7DF3"/>
    <w:rsid w:val="005E1CEF"/>
    <w:rsid w:val="005E5E6E"/>
    <w:rsid w:val="005E656C"/>
    <w:rsid w:val="005F3E3A"/>
    <w:rsid w:val="00602D57"/>
    <w:rsid w:val="0060316A"/>
    <w:rsid w:val="00603FA3"/>
    <w:rsid w:val="00610AD9"/>
    <w:rsid w:val="00614EA5"/>
    <w:rsid w:val="00622D08"/>
    <w:rsid w:val="006230E5"/>
    <w:rsid w:val="006263DE"/>
    <w:rsid w:val="00635A38"/>
    <w:rsid w:val="00636092"/>
    <w:rsid w:val="00640AED"/>
    <w:rsid w:val="00640E2F"/>
    <w:rsid w:val="006426A8"/>
    <w:rsid w:val="00651E0E"/>
    <w:rsid w:val="0065210A"/>
    <w:rsid w:val="00653708"/>
    <w:rsid w:val="00656226"/>
    <w:rsid w:val="00656A41"/>
    <w:rsid w:val="0065726E"/>
    <w:rsid w:val="00660049"/>
    <w:rsid w:val="00661200"/>
    <w:rsid w:val="006655A1"/>
    <w:rsid w:val="00666CBB"/>
    <w:rsid w:val="006726B4"/>
    <w:rsid w:val="00682FFD"/>
    <w:rsid w:val="00685507"/>
    <w:rsid w:val="00690574"/>
    <w:rsid w:val="00690EB4"/>
    <w:rsid w:val="0069201E"/>
    <w:rsid w:val="0069474E"/>
    <w:rsid w:val="0069497C"/>
    <w:rsid w:val="006A22AB"/>
    <w:rsid w:val="006A356C"/>
    <w:rsid w:val="006A508C"/>
    <w:rsid w:val="006A5371"/>
    <w:rsid w:val="006A57B8"/>
    <w:rsid w:val="006A7407"/>
    <w:rsid w:val="006B614E"/>
    <w:rsid w:val="006B7486"/>
    <w:rsid w:val="006C13B2"/>
    <w:rsid w:val="006C4244"/>
    <w:rsid w:val="006C4F00"/>
    <w:rsid w:val="006C6A6C"/>
    <w:rsid w:val="006C7740"/>
    <w:rsid w:val="006D1BFC"/>
    <w:rsid w:val="006D2C72"/>
    <w:rsid w:val="006D3BFD"/>
    <w:rsid w:val="006D530D"/>
    <w:rsid w:val="006D7960"/>
    <w:rsid w:val="006E0D2A"/>
    <w:rsid w:val="006E3240"/>
    <w:rsid w:val="006E371F"/>
    <w:rsid w:val="006E65F8"/>
    <w:rsid w:val="006E7179"/>
    <w:rsid w:val="006E7762"/>
    <w:rsid w:val="006E7DA7"/>
    <w:rsid w:val="006F047C"/>
    <w:rsid w:val="006F12F6"/>
    <w:rsid w:val="006F24DF"/>
    <w:rsid w:val="006F311A"/>
    <w:rsid w:val="006F4760"/>
    <w:rsid w:val="006F5815"/>
    <w:rsid w:val="006F6FA5"/>
    <w:rsid w:val="00703D44"/>
    <w:rsid w:val="00705EA9"/>
    <w:rsid w:val="007072C6"/>
    <w:rsid w:val="007129AC"/>
    <w:rsid w:val="00714447"/>
    <w:rsid w:val="007172AB"/>
    <w:rsid w:val="00722790"/>
    <w:rsid w:val="007418B2"/>
    <w:rsid w:val="007423FA"/>
    <w:rsid w:val="00751B6A"/>
    <w:rsid w:val="007533B4"/>
    <w:rsid w:val="00754661"/>
    <w:rsid w:val="00756222"/>
    <w:rsid w:val="00761C34"/>
    <w:rsid w:val="00765C35"/>
    <w:rsid w:val="00767026"/>
    <w:rsid w:val="00771253"/>
    <w:rsid w:val="0077254E"/>
    <w:rsid w:val="00777C72"/>
    <w:rsid w:val="00780415"/>
    <w:rsid w:val="00780E18"/>
    <w:rsid w:val="00782088"/>
    <w:rsid w:val="00782DAF"/>
    <w:rsid w:val="00783C2F"/>
    <w:rsid w:val="0078775E"/>
    <w:rsid w:val="00791BCA"/>
    <w:rsid w:val="00794560"/>
    <w:rsid w:val="00796359"/>
    <w:rsid w:val="007A2C98"/>
    <w:rsid w:val="007A3868"/>
    <w:rsid w:val="007A5B9E"/>
    <w:rsid w:val="007A6F50"/>
    <w:rsid w:val="007B0464"/>
    <w:rsid w:val="007B0DFA"/>
    <w:rsid w:val="007B2DA7"/>
    <w:rsid w:val="007B3071"/>
    <w:rsid w:val="007B7297"/>
    <w:rsid w:val="007B7B52"/>
    <w:rsid w:val="007C0846"/>
    <w:rsid w:val="007C3E31"/>
    <w:rsid w:val="007C4FA5"/>
    <w:rsid w:val="007C5336"/>
    <w:rsid w:val="007C5B3C"/>
    <w:rsid w:val="007C78F3"/>
    <w:rsid w:val="007D35F0"/>
    <w:rsid w:val="007D3659"/>
    <w:rsid w:val="007D4A3F"/>
    <w:rsid w:val="007D618B"/>
    <w:rsid w:val="007D6FC3"/>
    <w:rsid w:val="007E2D2F"/>
    <w:rsid w:val="007E2E7F"/>
    <w:rsid w:val="007F15ED"/>
    <w:rsid w:val="00803780"/>
    <w:rsid w:val="00804A63"/>
    <w:rsid w:val="00805186"/>
    <w:rsid w:val="00806731"/>
    <w:rsid w:val="00807BE3"/>
    <w:rsid w:val="008128BC"/>
    <w:rsid w:val="00814DF5"/>
    <w:rsid w:val="0082061E"/>
    <w:rsid w:val="00822D16"/>
    <w:rsid w:val="00823090"/>
    <w:rsid w:val="00831496"/>
    <w:rsid w:val="0083229D"/>
    <w:rsid w:val="0083320F"/>
    <w:rsid w:val="008338F4"/>
    <w:rsid w:val="00833EF6"/>
    <w:rsid w:val="00842EF6"/>
    <w:rsid w:val="0084587F"/>
    <w:rsid w:val="00846B11"/>
    <w:rsid w:val="00850687"/>
    <w:rsid w:val="00852CF3"/>
    <w:rsid w:val="0086364E"/>
    <w:rsid w:val="008702EC"/>
    <w:rsid w:val="00872A54"/>
    <w:rsid w:val="00873E7D"/>
    <w:rsid w:val="00873F9A"/>
    <w:rsid w:val="008742D8"/>
    <w:rsid w:val="00874A67"/>
    <w:rsid w:val="00875F83"/>
    <w:rsid w:val="008837BF"/>
    <w:rsid w:val="008842FC"/>
    <w:rsid w:val="008879D2"/>
    <w:rsid w:val="00893116"/>
    <w:rsid w:val="0089463D"/>
    <w:rsid w:val="0089608D"/>
    <w:rsid w:val="008A0CCE"/>
    <w:rsid w:val="008A10FB"/>
    <w:rsid w:val="008A21F6"/>
    <w:rsid w:val="008A3163"/>
    <w:rsid w:val="008A4974"/>
    <w:rsid w:val="008A52A0"/>
    <w:rsid w:val="008A54BC"/>
    <w:rsid w:val="008A66C7"/>
    <w:rsid w:val="008A6FE7"/>
    <w:rsid w:val="008A7816"/>
    <w:rsid w:val="008B0EF7"/>
    <w:rsid w:val="008B153A"/>
    <w:rsid w:val="008B34E9"/>
    <w:rsid w:val="008B5817"/>
    <w:rsid w:val="008B757C"/>
    <w:rsid w:val="008B7A4B"/>
    <w:rsid w:val="008B7D20"/>
    <w:rsid w:val="008C1E41"/>
    <w:rsid w:val="008C20F2"/>
    <w:rsid w:val="008C2B24"/>
    <w:rsid w:val="008D045D"/>
    <w:rsid w:val="008D2336"/>
    <w:rsid w:val="008D48F3"/>
    <w:rsid w:val="008E180F"/>
    <w:rsid w:val="008E2208"/>
    <w:rsid w:val="008E5102"/>
    <w:rsid w:val="008E6382"/>
    <w:rsid w:val="008E65C3"/>
    <w:rsid w:val="008E75DC"/>
    <w:rsid w:val="008F486E"/>
    <w:rsid w:val="008F7A65"/>
    <w:rsid w:val="00901CF4"/>
    <w:rsid w:val="009052BE"/>
    <w:rsid w:val="00906E9D"/>
    <w:rsid w:val="00907B72"/>
    <w:rsid w:val="00911B04"/>
    <w:rsid w:val="009122CE"/>
    <w:rsid w:val="009124F6"/>
    <w:rsid w:val="00912501"/>
    <w:rsid w:val="0091415D"/>
    <w:rsid w:val="009169C5"/>
    <w:rsid w:val="00923CA7"/>
    <w:rsid w:val="009248D0"/>
    <w:rsid w:val="00926AB9"/>
    <w:rsid w:val="00932221"/>
    <w:rsid w:val="009423B4"/>
    <w:rsid w:val="00946B47"/>
    <w:rsid w:val="00946C48"/>
    <w:rsid w:val="00946F62"/>
    <w:rsid w:val="00956B41"/>
    <w:rsid w:val="00956D60"/>
    <w:rsid w:val="0095754A"/>
    <w:rsid w:val="00957852"/>
    <w:rsid w:val="00960B4D"/>
    <w:rsid w:val="00961859"/>
    <w:rsid w:val="009627BF"/>
    <w:rsid w:val="00962CCC"/>
    <w:rsid w:val="0097096E"/>
    <w:rsid w:val="009734F3"/>
    <w:rsid w:val="009760B4"/>
    <w:rsid w:val="00977220"/>
    <w:rsid w:val="00980364"/>
    <w:rsid w:val="009833D1"/>
    <w:rsid w:val="00992F0C"/>
    <w:rsid w:val="00996B01"/>
    <w:rsid w:val="009A22C6"/>
    <w:rsid w:val="009B0F57"/>
    <w:rsid w:val="009B30CB"/>
    <w:rsid w:val="009C036B"/>
    <w:rsid w:val="009C212A"/>
    <w:rsid w:val="009C215C"/>
    <w:rsid w:val="009C3F68"/>
    <w:rsid w:val="009C76F8"/>
    <w:rsid w:val="009D47D5"/>
    <w:rsid w:val="009E0B19"/>
    <w:rsid w:val="009E354B"/>
    <w:rsid w:val="009E3A50"/>
    <w:rsid w:val="009E510E"/>
    <w:rsid w:val="009F1AA9"/>
    <w:rsid w:val="009F3CAB"/>
    <w:rsid w:val="009F5985"/>
    <w:rsid w:val="009F73DD"/>
    <w:rsid w:val="00A017CE"/>
    <w:rsid w:val="00A02FB5"/>
    <w:rsid w:val="00A06480"/>
    <w:rsid w:val="00A0718A"/>
    <w:rsid w:val="00A076E7"/>
    <w:rsid w:val="00A12A59"/>
    <w:rsid w:val="00A14552"/>
    <w:rsid w:val="00A14588"/>
    <w:rsid w:val="00A15220"/>
    <w:rsid w:val="00A15732"/>
    <w:rsid w:val="00A16F55"/>
    <w:rsid w:val="00A20440"/>
    <w:rsid w:val="00A20BBD"/>
    <w:rsid w:val="00A26175"/>
    <w:rsid w:val="00A26A79"/>
    <w:rsid w:val="00A33117"/>
    <w:rsid w:val="00A45C31"/>
    <w:rsid w:val="00A50EB8"/>
    <w:rsid w:val="00A536BC"/>
    <w:rsid w:val="00A57319"/>
    <w:rsid w:val="00A61A12"/>
    <w:rsid w:val="00A63D58"/>
    <w:rsid w:val="00A65CA7"/>
    <w:rsid w:val="00A66E09"/>
    <w:rsid w:val="00A73451"/>
    <w:rsid w:val="00A73DA0"/>
    <w:rsid w:val="00A74AEA"/>
    <w:rsid w:val="00A80E7D"/>
    <w:rsid w:val="00A80FA9"/>
    <w:rsid w:val="00A82A40"/>
    <w:rsid w:val="00A82AF8"/>
    <w:rsid w:val="00A855F4"/>
    <w:rsid w:val="00A86FAA"/>
    <w:rsid w:val="00AA0F50"/>
    <w:rsid w:val="00AA5791"/>
    <w:rsid w:val="00AB29C6"/>
    <w:rsid w:val="00AB2EB4"/>
    <w:rsid w:val="00AB7B34"/>
    <w:rsid w:val="00AC2256"/>
    <w:rsid w:val="00AC3055"/>
    <w:rsid w:val="00AC3206"/>
    <w:rsid w:val="00AC3C01"/>
    <w:rsid w:val="00AC3E94"/>
    <w:rsid w:val="00AC5C28"/>
    <w:rsid w:val="00AC77DE"/>
    <w:rsid w:val="00AD0CE2"/>
    <w:rsid w:val="00AD1215"/>
    <w:rsid w:val="00AD165B"/>
    <w:rsid w:val="00AD23A8"/>
    <w:rsid w:val="00AD41D0"/>
    <w:rsid w:val="00AD4EAC"/>
    <w:rsid w:val="00AE1574"/>
    <w:rsid w:val="00AE1D16"/>
    <w:rsid w:val="00AE2D05"/>
    <w:rsid w:val="00AE3D96"/>
    <w:rsid w:val="00AE3EB6"/>
    <w:rsid w:val="00AF0937"/>
    <w:rsid w:val="00AF2B4B"/>
    <w:rsid w:val="00AF2E99"/>
    <w:rsid w:val="00AF5399"/>
    <w:rsid w:val="00AF5D66"/>
    <w:rsid w:val="00B048B4"/>
    <w:rsid w:val="00B100D8"/>
    <w:rsid w:val="00B118DB"/>
    <w:rsid w:val="00B11B21"/>
    <w:rsid w:val="00B1606C"/>
    <w:rsid w:val="00B1631F"/>
    <w:rsid w:val="00B179DE"/>
    <w:rsid w:val="00B262FD"/>
    <w:rsid w:val="00B315BF"/>
    <w:rsid w:val="00B342E9"/>
    <w:rsid w:val="00B41A41"/>
    <w:rsid w:val="00B42B32"/>
    <w:rsid w:val="00B42F87"/>
    <w:rsid w:val="00B43DFD"/>
    <w:rsid w:val="00B443AD"/>
    <w:rsid w:val="00B460E0"/>
    <w:rsid w:val="00B60766"/>
    <w:rsid w:val="00B64EA1"/>
    <w:rsid w:val="00B64EF8"/>
    <w:rsid w:val="00B65C77"/>
    <w:rsid w:val="00B72BFD"/>
    <w:rsid w:val="00B73E8D"/>
    <w:rsid w:val="00B75A70"/>
    <w:rsid w:val="00B75C12"/>
    <w:rsid w:val="00B805C4"/>
    <w:rsid w:val="00B80BC8"/>
    <w:rsid w:val="00B819E9"/>
    <w:rsid w:val="00B83052"/>
    <w:rsid w:val="00B83548"/>
    <w:rsid w:val="00B87912"/>
    <w:rsid w:val="00B935CB"/>
    <w:rsid w:val="00B9672A"/>
    <w:rsid w:val="00B97420"/>
    <w:rsid w:val="00B97666"/>
    <w:rsid w:val="00B97A12"/>
    <w:rsid w:val="00BA001A"/>
    <w:rsid w:val="00BA2F93"/>
    <w:rsid w:val="00BA408D"/>
    <w:rsid w:val="00BA4D7A"/>
    <w:rsid w:val="00BA5196"/>
    <w:rsid w:val="00BA6969"/>
    <w:rsid w:val="00BA7135"/>
    <w:rsid w:val="00BB052A"/>
    <w:rsid w:val="00BB0DB6"/>
    <w:rsid w:val="00BB6DD7"/>
    <w:rsid w:val="00BC18E5"/>
    <w:rsid w:val="00BC1C2D"/>
    <w:rsid w:val="00BC2E91"/>
    <w:rsid w:val="00BD0057"/>
    <w:rsid w:val="00BD4C85"/>
    <w:rsid w:val="00BD726A"/>
    <w:rsid w:val="00BE046D"/>
    <w:rsid w:val="00BE4337"/>
    <w:rsid w:val="00BE6F02"/>
    <w:rsid w:val="00BF0067"/>
    <w:rsid w:val="00BF1158"/>
    <w:rsid w:val="00BF2385"/>
    <w:rsid w:val="00BF40F9"/>
    <w:rsid w:val="00BF5B34"/>
    <w:rsid w:val="00BF5D98"/>
    <w:rsid w:val="00C01E8B"/>
    <w:rsid w:val="00C02358"/>
    <w:rsid w:val="00C0404F"/>
    <w:rsid w:val="00C061B5"/>
    <w:rsid w:val="00C11450"/>
    <w:rsid w:val="00C14009"/>
    <w:rsid w:val="00C1445C"/>
    <w:rsid w:val="00C15D36"/>
    <w:rsid w:val="00C177F5"/>
    <w:rsid w:val="00C22492"/>
    <w:rsid w:val="00C227D9"/>
    <w:rsid w:val="00C23CCB"/>
    <w:rsid w:val="00C26022"/>
    <w:rsid w:val="00C34305"/>
    <w:rsid w:val="00C367B6"/>
    <w:rsid w:val="00C40C34"/>
    <w:rsid w:val="00C413DA"/>
    <w:rsid w:val="00C41692"/>
    <w:rsid w:val="00C41E52"/>
    <w:rsid w:val="00C42478"/>
    <w:rsid w:val="00C426CF"/>
    <w:rsid w:val="00C444DF"/>
    <w:rsid w:val="00C446BF"/>
    <w:rsid w:val="00C45BA8"/>
    <w:rsid w:val="00C46F13"/>
    <w:rsid w:val="00C475AB"/>
    <w:rsid w:val="00C47AEC"/>
    <w:rsid w:val="00C52027"/>
    <w:rsid w:val="00C62F72"/>
    <w:rsid w:val="00C6577D"/>
    <w:rsid w:val="00C808DE"/>
    <w:rsid w:val="00C81270"/>
    <w:rsid w:val="00C81B65"/>
    <w:rsid w:val="00C841A8"/>
    <w:rsid w:val="00C86C82"/>
    <w:rsid w:val="00C86F38"/>
    <w:rsid w:val="00C9010A"/>
    <w:rsid w:val="00C91926"/>
    <w:rsid w:val="00CA197E"/>
    <w:rsid w:val="00CA37E2"/>
    <w:rsid w:val="00CA519D"/>
    <w:rsid w:val="00CA70BE"/>
    <w:rsid w:val="00CB02F3"/>
    <w:rsid w:val="00CB58B5"/>
    <w:rsid w:val="00CB5C50"/>
    <w:rsid w:val="00CB5FAE"/>
    <w:rsid w:val="00CB7100"/>
    <w:rsid w:val="00CB7698"/>
    <w:rsid w:val="00CC3D45"/>
    <w:rsid w:val="00CC51C8"/>
    <w:rsid w:val="00CC72F9"/>
    <w:rsid w:val="00CD2739"/>
    <w:rsid w:val="00CD3CDE"/>
    <w:rsid w:val="00CD75F4"/>
    <w:rsid w:val="00CE0044"/>
    <w:rsid w:val="00CE0481"/>
    <w:rsid w:val="00CE54B8"/>
    <w:rsid w:val="00CE5AB6"/>
    <w:rsid w:val="00CE7E9D"/>
    <w:rsid w:val="00CE7EEA"/>
    <w:rsid w:val="00CF06DD"/>
    <w:rsid w:val="00CF0EFB"/>
    <w:rsid w:val="00CF3877"/>
    <w:rsid w:val="00CF6D93"/>
    <w:rsid w:val="00CF7401"/>
    <w:rsid w:val="00D00109"/>
    <w:rsid w:val="00D012BC"/>
    <w:rsid w:val="00D019F1"/>
    <w:rsid w:val="00D01B62"/>
    <w:rsid w:val="00D01F8F"/>
    <w:rsid w:val="00D126C9"/>
    <w:rsid w:val="00D140EE"/>
    <w:rsid w:val="00D15981"/>
    <w:rsid w:val="00D15A11"/>
    <w:rsid w:val="00D16FF7"/>
    <w:rsid w:val="00D33F8C"/>
    <w:rsid w:val="00D34F6A"/>
    <w:rsid w:val="00D35776"/>
    <w:rsid w:val="00D4058A"/>
    <w:rsid w:val="00D45825"/>
    <w:rsid w:val="00D46EF6"/>
    <w:rsid w:val="00D50227"/>
    <w:rsid w:val="00D55A33"/>
    <w:rsid w:val="00D57E67"/>
    <w:rsid w:val="00D600B5"/>
    <w:rsid w:val="00D60504"/>
    <w:rsid w:val="00D652F4"/>
    <w:rsid w:val="00D7159E"/>
    <w:rsid w:val="00D7166D"/>
    <w:rsid w:val="00D732EC"/>
    <w:rsid w:val="00D73880"/>
    <w:rsid w:val="00D74424"/>
    <w:rsid w:val="00D761E1"/>
    <w:rsid w:val="00D7629B"/>
    <w:rsid w:val="00D76FBF"/>
    <w:rsid w:val="00D7792B"/>
    <w:rsid w:val="00D80431"/>
    <w:rsid w:val="00D8069C"/>
    <w:rsid w:val="00D8617A"/>
    <w:rsid w:val="00D870DD"/>
    <w:rsid w:val="00D90789"/>
    <w:rsid w:val="00D90FD1"/>
    <w:rsid w:val="00D952F8"/>
    <w:rsid w:val="00DA0909"/>
    <w:rsid w:val="00DA27CD"/>
    <w:rsid w:val="00DA55E9"/>
    <w:rsid w:val="00DA5DB1"/>
    <w:rsid w:val="00DA6B1F"/>
    <w:rsid w:val="00DA7B9E"/>
    <w:rsid w:val="00DB0F5E"/>
    <w:rsid w:val="00DB35EB"/>
    <w:rsid w:val="00DB3F77"/>
    <w:rsid w:val="00DB6326"/>
    <w:rsid w:val="00DC134B"/>
    <w:rsid w:val="00DC40C5"/>
    <w:rsid w:val="00DC6FDF"/>
    <w:rsid w:val="00DC7F31"/>
    <w:rsid w:val="00DD3F42"/>
    <w:rsid w:val="00DD4165"/>
    <w:rsid w:val="00DD467D"/>
    <w:rsid w:val="00DD5005"/>
    <w:rsid w:val="00DE1DE8"/>
    <w:rsid w:val="00DE30BA"/>
    <w:rsid w:val="00DE3E7D"/>
    <w:rsid w:val="00DE4819"/>
    <w:rsid w:val="00DE6BAD"/>
    <w:rsid w:val="00DE6C0F"/>
    <w:rsid w:val="00DF0984"/>
    <w:rsid w:val="00DF1F2C"/>
    <w:rsid w:val="00DF25B2"/>
    <w:rsid w:val="00E01309"/>
    <w:rsid w:val="00E019A7"/>
    <w:rsid w:val="00E02407"/>
    <w:rsid w:val="00E024AB"/>
    <w:rsid w:val="00E026E8"/>
    <w:rsid w:val="00E0323B"/>
    <w:rsid w:val="00E06F12"/>
    <w:rsid w:val="00E11351"/>
    <w:rsid w:val="00E15788"/>
    <w:rsid w:val="00E20502"/>
    <w:rsid w:val="00E27889"/>
    <w:rsid w:val="00E2797D"/>
    <w:rsid w:val="00E30470"/>
    <w:rsid w:val="00E34D60"/>
    <w:rsid w:val="00E352F1"/>
    <w:rsid w:val="00E42C13"/>
    <w:rsid w:val="00E548FE"/>
    <w:rsid w:val="00E54C26"/>
    <w:rsid w:val="00E54D2B"/>
    <w:rsid w:val="00E62E3E"/>
    <w:rsid w:val="00E6386F"/>
    <w:rsid w:val="00E63BF7"/>
    <w:rsid w:val="00E6424B"/>
    <w:rsid w:val="00E6541A"/>
    <w:rsid w:val="00E71A4A"/>
    <w:rsid w:val="00E77378"/>
    <w:rsid w:val="00E7745E"/>
    <w:rsid w:val="00E827FF"/>
    <w:rsid w:val="00E82BA9"/>
    <w:rsid w:val="00E84846"/>
    <w:rsid w:val="00E87200"/>
    <w:rsid w:val="00E91D8D"/>
    <w:rsid w:val="00E93205"/>
    <w:rsid w:val="00E95813"/>
    <w:rsid w:val="00E95DA4"/>
    <w:rsid w:val="00EA1798"/>
    <w:rsid w:val="00EA2219"/>
    <w:rsid w:val="00EA2AFE"/>
    <w:rsid w:val="00EA359B"/>
    <w:rsid w:val="00EA4951"/>
    <w:rsid w:val="00EA6E46"/>
    <w:rsid w:val="00EB0AAA"/>
    <w:rsid w:val="00EB3320"/>
    <w:rsid w:val="00EB4727"/>
    <w:rsid w:val="00EB4930"/>
    <w:rsid w:val="00EB49C1"/>
    <w:rsid w:val="00EC216B"/>
    <w:rsid w:val="00EC37DC"/>
    <w:rsid w:val="00EC4440"/>
    <w:rsid w:val="00EC740A"/>
    <w:rsid w:val="00EC752A"/>
    <w:rsid w:val="00ED2FB3"/>
    <w:rsid w:val="00ED38A6"/>
    <w:rsid w:val="00ED58C1"/>
    <w:rsid w:val="00ED649F"/>
    <w:rsid w:val="00ED65F9"/>
    <w:rsid w:val="00EE5EA0"/>
    <w:rsid w:val="00EF10FD"/>
    <w:rsid w:val="00EF1B96"/>
    <w:rsid w:val="00EF38FC"/>
    <w:rsid w:val="00EF5622"/>
    <w:rsid w:val="00EF65F5"/>
    <w:rsid w:val="00F028CC"/>
    <w:rsid w:val="00F02DF1"/>
    <w:rsid w:val="00F053A6"/>
    <w:rsid w:val="00F1102C"/>
    <w:rsid w:val="00F130EE"/>
    <w:rsid w:val="00F15830"/>
    <w:rsid w:val="00F1696C"/>
    <w:rsid w:val="00F21C01"/>
    <w:rsid w:val="00F220C9"/>
    <w:rsid w:val="00F2212C"/>
    <w:rsid w:val="00F229A9"/>
    <w:rsid w:val="00F23C88"/>
    <w:rsid w:val="00F32044"/>
    <w:rsid w:val="00F34148"/>
    <w:rsid w:val="00F342E1"/>
    <w:rsid w:val="00F41126"/>
    <w:rsid w:val="00F4116A"/>
    <w:rsid w:val="00F41252"/>
    <w:rsid w:val="00F43B4D"/>
    <w:rsid w:val="00F45EC9"/>
    <w:rsid w:val="00F46DC3"/>
    <w:rsid w:val="00F473F3"/>
    <w:rsid w:val="00F478D3"/>
    <w:rsid w:val="00F51355"/>
    <w:rsid w:val="00F528B2"/>
    <w:rsid w:val="00F5498F"/>
    <w:rsid w:val="00F553F8"/>
    <w:rsid w:val="00F5792E"/>
    <w:rsid w:val="00F648C4"/>
    <w:rsid w:val="00F654E3"/>
    <w:rsid w:val="00F658C0"/>
    <w:rsid w:val="00F65922"/>
    <w:rsid w:val="00F750A0"/>
    <w:rsid w:val="00F762E8"/>
    <w:rsid w:val="00F77F87"/>
    <w:rsid w:val="00F80B06"/>
    <w:rsid w:val="00F8361D"/>
    <w:rsid w:val="00F91DBF"/>
    <w:rsid w:val="00F9376C"/>
    <w:rsid w:val="00FA1541"/>
    <w:rsid w:val="00FA2FDD"/>
    <w:rsid w:val="00FA3A72"/>
    <w:rsid w:val="00FA746B"/>
    <w:rsid w:val="00FB08FC"/>
    <w:rsid w:val="00FB1776"/>
    <w:rsid w:val="00FB1DD8"/>
    <w:rsid w:val="00FB5B13"/>
    <w:rsid w:val="00FB6B7F"/>
    <w:rsid w:val="00FC1B73"/>
    <w:rsid w:val="00FC3EF5"/>
    <w:rsid w:val="00FC50A4"/>
    <w:rsid w:val="00FD056A"/>
    <w:rsid w:val="00FD1132"/>
    <w:rsid w:val="00FD3C7D"/>
    <w:rsid w:val="00FE630A"/>
    <w:rsid w:val="00FF05AA"/>
    <w:rsid w:val="2AA84887"/>
    <w:rsid w:val="3C9B0E6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13314CD"/>
  <w15:docId w15:val="{F2474A9D-1C94-42E2-B4B5-1DD40307EC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iPriority="0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qFormat="1"/>
    <w:lsdException w:name="toc 2" w:uiPriority="39" w:unhideWhenUsed="1" w:qFormat="1"/>
    <w:lsdException w:name="toc 3" w:uiPriority="39" w:unhideWhenUsed="1" w:qFormat="1"/>
    <w:lsdException w:name="toc 4" w:uiPriority="39" w:unhideWhenUsed="1" w:qFormat="1"/>
    <w:lsdException w:name="toc 5" w:uiPriority="39" w:unhideWhenUsed="1" w:qFormat="1"/>
    <w:lsdException w:name="toc 6" w:uiPriority="39" w:unhideWhenUsed="1" w:qFormat="1"/>
    <w:lsdException w:name="toc 7" w:uiPriority="39" w:unhideWhenUsed="1" w:qFormat="1"/>
    <w:lsdException w:name="toc 8" w:uiPriority="39" w:unhideWhenUsed="1" w:qFormat="1"/>
    <w:lsdException w:name="toc 9" w:uiPriority="39" w:unhideWhenUsed="1" w:qFormat="1"/>
    <w:lsdException w:name="Normal Indent" w:uiPriority="0" w:unhideWhenUsed="1" w:qFormat="1"/>
    <w:lsdException w:name="footnote text" w:unhideWhenUsed="1"/>
    <w:lsdException w:name="annotation text" w:uiPriority="0" w:unhideWhenUsed="1" w:qFormat="1"/>
    <w:lsdException w:name="header" w:unhideWhenUsed="1" w:qFormat="1"/>
    <w:lsdException w:name="footer" w:unhideWhenUsed="1" w:qFormat="1"/>
    <w:lsdException w:name="index heading" w:semiHidden="1" w:unhideWhenUsed="1"/>
    <w:lsdException w:name="caption" w:uiPriority="0" w:unhideWhenUsed="1" w:qFormat="1"/>
    <w:lsdException w:name="table of figures" w:unhideWhenUsed="1" w:qFormat="1"/>
    <w:lsdException w:name="envelope address" w:semiHidden="1" w:unhideWhenUsed="1"/>
    <w:lsdException w:name="envelope return" w:semiHidden="1" w:unhideWhenUsed="1"/>
    <w:lsdException w:name="footnote reference" w:unhideWhenUsed="1"/>
    <w:lsdException w:name="annotation reference" w:uiPriority="0" w:unhideWhenUsed="1" w:qFormat="1"/>
    <w:lsdException w:name="line number" w:semiHidden="1" w:unhideWhenUsed="1"/>
    <w:lsdException w:name="page number" w:uiPriority="0"/>
    <w:lsdException w:name="endnote reference" w:unhideWhenUsed="1"/>
    <w:lsdException w:name="endnote text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uiPriority="0" w:unhideWhenUsed="1" w:qFormat="1"/>
    <w:lsdException w:name="List Bullet" w:semiHidden="1" w:unhideWhenUsed="1"/>
    <w:lsdException w:name="List Number" w:uiPriority="0"/>
    <w:lsdException w:name="List 2" w:uiPriority="0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uiPriority="0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unhideWhenUsed="1" w:qFormat="1"/>
    <w:lsdException w:name="Body Text Indent" w:uiPriority="0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uiPriority="0"/>
    <w:lsdException w:name="Body Text First Indent" w:unhideWhenUsed="1"/>
    <w:lsdException w:name="Body Text First Indent 2" w:unhideWhenUsed="1"/>
    <w:lsdException w:name="Note Heading" w:semiHidden="1" w:unhideWhenUsed="1"/>
    <w:lsdException w:name="Body Text 2" w:uiPriority="0"/>
    <w:lsdException w:name="Body Text 3" w:uiPriority="0" w:unhideWhenUsed="1" w:qFormat="1"/>
    <w:lsdException w:name="Body Text Indent 2" w:uiPriority="0"/>
    <w:lsdException w:name="Body Text Indent 3" w:uiPriority="0"/>
    <w:lsdException w:name="Block Text" w:semiHidden="1" w:unhideWhenUsed="1"/>
    <w:lsdException w:name="Hyperlink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uiPriority="0" w:unhideWhenUsed="1"/>
    <w:lsdException w:name="Plain Text" w:uiPriority="0" w:unhideWhenUsed="1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0CCE"/>
    <w:pPr>
      <w:widowControl w:val="0"/>
      <w:jc w:val="both"/>
    </w:pPr>
    <w:rPr>
      <w:kern w:val="2"/>
      <w:sz w:val="21"/>
      <w:szCs w:val="22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340" w:after="330" w:line="576" w:lineRule="auto"/>
      <w:outlineLvl w:val="0"/>
    </w:pPr>
    <w:rPr>
      <w:rFonts w:ascii="Times New Roman" w:eastAsia="宋体" w:hAnsi="Times New Roman" w:cs="Times New Roman"/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1"/>
    <w:qFormat/>
    <w:pPr>
      <w:keepNext/>
      <w:keepLines/>
      <w:spacing w:before="260" w:after="260" w:line="416" w:lineRule="auto"/>
      <w:outlineLvl w:val="1"/>
    </w:pPr>
    <w:rPr>
      <w:rFonts w:ascii="Arial" w:eastAsia="黑体" w:hAnsi="Arial" w:cs="Times New Roman"/>
      <w:b/>
      <w:bCs/>
      <w:kern w:val="0"/>
      <w:sz w:val="32"/>
      <w:szCs w:val="32"/>
      <w:lang w:val="zh-CN"/>
    </w:rPr>
  </w:style>
  <w:style w:type="paragraph" w:styleId="30">
    <w:name w:val="heading 3"/>
    <w:basedOn w:val="a"/>
    <w:next w:val="a"/>
    <w:link w:val="31"/>
    <w:qFormat/>
    <w:pPr>
      <w:keepNext/>
      <w:keepLines/>
      <w:spacing w:before="260" w:after="260" w:line="416" w:lineRule="auto"/>
      <w:outlineLvl w:val="2"/>
    </w:pPr>
    <w:rPr>
      <w:rFonts w:ascii="Times New Roman" w:eastAsia="宋体" w:hAnsi="Times New Roman" w:cs="Times New Roman"/>
      <w:b/>
      <w:bCs/>
      <w:kern w:val="0"/>
      <w:sz w:val="32"/>
      <w:szCs w:val="32"/>
      <w:lang w:val="zh-CN"/>
    </w:rPr>
  </w:style>
  <w:style w:type="paragraph" w:styleId="4">
    <w:name w:val="heading 4"/>
    <w:basedOn w:val="a"/>
    <w:next w:val="a"/>
    <w:link w:val="41"/>
    <w:uiPriority w:val="9"/>
    <w:qFormat/>
    <w:pPr>
      <w:keepNext/>
      <w:keepLines/>
      <w:spacing w:before="280" w:after="290" w:line="376" w:lineRule="auto"/>
      <w:outlineLvl w:val="3"/>
    </w:pPr>
    <w:rPr>
      <w:rFonts w:ascii="Calibri Light" w:eastAsia="宋体" w:hAnsi="Calibri Light" w:cs="Times New Roman"/>
      <w:b/>
      <w:bCs/>
      <w:sz w:val="28"/>
      <w:szCs w:val="28"/>
      <w:lang w:val="zh-CN"/>
    </w:rPr>
  </w:style>
  <w:style w:type="paragraph" w:styleId="5">
    <w:name w:val="heading 5"/>
    <w:basedOn w:val="a"/>
    <w:next w:val="a0"/>
    <w:link w:val="51"/>
    <w:qFormat/>
    <w:pPr>
      <w:keepNext/>
      <w:keepLines/>
      <w:numPr>
        <w:ilvl w:val="4"/>
        <w:numId w:val="1"/>
      </w:numPr>
      <w:spacing w:before="280" w:after="290" w:line="376" w:lineRule="auto"/>
      <w:outlineLvl w:val="4"/>
    </w:pPr>
    <w:rPr>
      <w:rFonts w:ascii="Times New Roman" w:eastAsia="宋体" w:hAnsi="Times New Roman" w:cs="Times New Roman"/>
      <w:b/>
      <w:sz w:val="28"/>
      <w:szCs w:val="24"/>
      <w:lang w:val="zh-CN"/>
    </w:rPr>
  </w:style>
  <w:style w:type="paragraph" w:styleId="6">
    <w:name w:val="heading 6"/>
    <w:basedOn w:val="a"/>
    <w:next w:val="a0"/>
    <w:link w:val="61"/>
    <w:qFormat/>
    <w:pPr>
      <w:keepNext/>
      <w:keepLines/>
      <w:numPr>
        <w:ilvl w:val="5"/>
        <w:numId w:val="1"/>
      </w:numPr>
      <w:spacing w:before="240" w:after="64" w:line="320" w:lineRule="auto"/>
      <w:outlineLvl w:val="5"/>
    </w:pPr>
    <w:rPr>
      <w:rFonts w:ascii="Arial" w:eastAsia="黑体" w:hAnsi="Arial" w:cs="Times New Roman"/>
      <w:b/>
      <w:sz w:val="24"/>
      <w:szCs w:val="24"/>
      <w:lang w:val="zh-CN"/>
    </w:rPr>
  </w:style>
  <w:style w:type="paragraph" w:styleId="7">
    <w:name w:val="heading 7"/>
    <w:basedOn w:val="a"/>
    <w:next w:val="a0"/>
    <w:link w:val="71"/>
    <w:qFormat/>
    <w:pPr>
      <w:keepNext/>
      <w:keepLines/>
      <w:numPr>
        <w:ilvl w:val="6"/>
        <w:numId w:val="1"/>
      </w:numPr>
      <w:spacing w:before="240" w:after="64" w:line="320" w:lineRule="auto"/>
      <w:outlineLvl w:val="6"/>
    </w:pPr>
    <w:rPr>
      <w:rFonts w:ascii="Times New Roman" w:eastAsia="宋体" w:hAnsi="Times New Roman" w:cs="Times New Roman"/>
      <w:b/>
      <w:sz w:val="24"/>
      <w:szCs w:val="24"/>
      <w:lang w:val="zh-CN"/>
    </w:rPr>
  </w:style>
  <w:style w:type="paragraph" w:styleId="8">
    <w:name w:val="heading 8"/>
    <w:basedOn w:val="a"/>
    <w:next w:val="a0"/>
    <w:link w:val="81"/>
    <w:qFormat/>
    <w:pPr>
      <w:keepNext/>
      <w:keepLines/>
      <w:numPr>
        <w:ilvl w:val="7"/>
        <w:numId w:val="1"/>
      </w:numPr>
      <w:spacing w:before="240" w:after="64" w:line="320" w:lineRule="auto"/>
      <w:outlineLvl w:val="7"/>
    </w:pPr>
    <w:rPr>
      <w:rFonts w:ascii="Arial" w:eastAsia="黑体" w:hAnsi="Arial" w:cs="Times New Roman"/>
      <w:sz w:val="24"/>
      <w:szCs w:val="24"/>
      <w:lang w:val="zh-CN"/>
    </w:rPr>
  </w:style>
  <w:style w:type="paragraph" w:styleId="9">
    <w:name w:val="heading 9"/>
    <w:basedOn w:val="a"/>
    <w:next w:val="a0"/>
    <w:link w:val="91"/>
    <w:qFormat/>
    <w:pPr>
      <w:keepNext/>
      <w:keepLines/>
      <w:numPr>
        <w:ilvl w:val="8"/>
        <w:numId w:val="1"/>
      </w:numPr>
      <w:spacing w:before="240" w:after="64" w:line="320" w:lineRule="auto"/>
      <w:outlineLvl w:val="8"/>
    </w:pPr>
    <w:rPr>
      <w:rFonts w:ascii="Arial" w:eastAsia="黑体" w:hAnsi="Arial" w:cs="Times New Roman"/>
      <w:szCs w:val="24"/>
      <w:lang w:val="zh-CN"/>
    </w:rPr>
  </w:style>
  <w:style w:type="character" w:default="1" w:styleId="a1">
    <w:name w:val="Default Paragraph Font"/>
    <w:uiPriority w:val="1"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unhideWhenUsed/>
    <w:qFormat/>
    <w:pPr>
      <w:ind w:firstLine="420"/>
    </w:pPr>
    <w:rPr>
      <w:rFonts w:ascii="Times New Roman" w:eastAsia="宋体" w:hAnsi="Times New Roman" w:cs="Times New Roman"/>
      <w:szCs w:val="20"/>
    </w:rPr>
  </w:style>
  <w:style w:type="paragraph" w:styleId="TOC7">
    <w:name w:val="toc 7"/>
    <w:basedOn w:val="a"/>
    <w:next w:val="a"/>
    <w:uiPriority w:val="39"/>
    <w:unhideWhenUsed/>
    <w:qFormat/>
    <w:pPr>
      <w:ind w:leftChars="1200" w:left="2520"/>
    </w:pPr>
    <w:rPr>
      <w:rFonts w:ascii="Calibri" w:eastAsia="宋体" w:hAnsi="Calibri" w:cs="Times New Roman"/>
    </w:rPr>
  </w:style>
  <w:style w:type="paragraph" w:styleId="a4">
    <w:name w:val="List Number"/>
    <w:basedOn w:val="a"/>
    <w:pPr>
      <w:widowControl/>
      <w:tabs>
        <w:tab w:val="left" w:pos="454"/>
        <w:tab w:val="left" w:pos="720"/>
        <w:tab w:val="left" w:pos="840"/>
      </w:tabs>
      <w:spacing w:afterLines="50" w:after="50"/>
      <w:ind w:left="454" w:hanging="284"/>
      <w:jc w:val="left"/>
    </w:pPr>
    <w:rPr>
      <w:rFonts w:ascii="Times New Roman" w:eastAsia="宋体" w:hAnsi="Times New Roman" w:cs="Times New Roman"/>
      <w:kern w:val="0"/>
      <w:sz w:val="24"/>
      <w:szCs w:val="20"/>
    </w:rPr>
  </w:style>
  <w:style w:type="paragraph" w:styleId="a5">
    <w:name w:val="caption"/>
    <w:basedOn w:val="a"/>
    <w:next w:val="a"/>
    <w:unhideWhenUsed/>
    <w:qFormat/>
    <w:pPr>
      <w:spacing w:before="152" w:after="160"/>
    </w:pPr>
    <w:rPr>
      <w:rFonts w:ascii="Arial" w:eastAsia="黑体" w:hAnsi="Arial" w:cs="Arial"/>
      <w:sz w:val="20"/>
      <w:szCs w:val="20"/>
    </w:rPr>
  </w:style>
  <w:style w:type="paragraph" w:styleId="a6">
    <w:name w:val="Document Map"/>
    <w:basedOn w:val="a"/>
    <w:link w:val="11"/>
    <w:unhideWhenUsed/>
    <w:pPr>
      <w:shd w:val="clear" w:color="auto" w:fill="000080"/>
    </w:pPr>
    <w:rPr>
      <w:rFonts w:ascii="宋体" w:eastAsia="宋体" w:hAnsi="宋体" w:cs="Times New Roman"/>
      <w:kern w:val="0"/>
      <w:sz w:val="20"/>
      <w:szCs w:val="20"/>
      <w:lang w:val="zh-CN"/>
    </w:rPr>
  </w:style>
  <w:style w:type="paragraph" w:styleId="a7">
    <w:name w:val="annotation text"/>
    <w:basedOn w:val="a"/>
    <w:link w:val="60"/>
    <w:unhideWhenUsed/>
    <w:qFormat/>
    <w:pPr>
      <w:jc w:val="left"/>
    </w:pPr>
    <w:rPr>
      <w:rFonts w:ascii="Times New Roman" w:eastAsia="宋体" w:hAnsi="Times New Roman" w:cs="Times New Roman"/>
      <w:szCs w:val="24"/>
      <w:lang w:val="zh-CN"/>
    </w:rPr>
  </w:style>
  <w:style w:type="paragraph" w:styleId="32">
    <w:name w:val="Body Text 3"/>
    <w:basedOn w:val="a"/>
    <w:link w:val="33"/>
    <w:unhideWhenUsed/>
    <w:qFormat/>
    <w:pPr>
      <w:spacing w:line="500" w:lineRule="exact"/>
    </w:pPr>
    <w:rPr>
      <w:rFonts w:ascii="Times New Roman" w:eastAsia="宋体" w:hAnsi="Times New Roman" w:cs="Times New Roman"/>
      <w:b/>
      <w:bCs/>
      <w:kern w:val="0"/>
      <w:sz w:val="24"/>
      <w:szCs w:val="24"/>
    </w:rPr>
  </w:style>
  <w:style w:type="paragraph" w:styleId="a8">
    <w:name w:val="Body Text"/>
    <w:basedOn w:val="a"/>
    <w:link w:val="a9"/>
    <w:uiPriority w:val="99"/>
    <w:unhideWhenUsed/>
    <w:qFormat/>
    <w:pPr>
      <w:spacing w:after="120"/>
    </w:pPr>
    <w:rPr>
      <w:rFonts w:ascii="Times New Roman" w:eastAsia="宋体" w:hAnsi="Times New Roman" w:cs="Times New Roman"/>
      <w:szCs w:val="24"/>
    </w:rPr>
  </w:style>
  <w:style w:type="paragraph" w:styleId="aa">
    <w:name w:val="Body Text Indent"/>
    <w:basedOn w:val="a"/>
    <w:link w:val="12"/>
    <w:pPr>
      <w:ind w:firstLineChars="352" w:firstLine="830"/>
    </w:pPr>
    <w:rPr>
      <w:rFonts w:ascii="仿宋_GB2312" w:eastAsia="仿宋_GB2312" w:hAnsi="Times New Roman" w:cs="Times New Roman"/>
      <w:kern w:val="0"/>
      <w:sz w:val="32"/>
      <w:szCs w:val="20"/>
      <w:lang w:val="zh-CN"/>
    </w:rPr>
  </w:style>
  <w:style w:type="paragraph" w:styleId="3">
    <w:name w:val="List Number 3"/>
    <w:basedOn w:val="a"/>
    <w:pPr>
      <w:numPr>
        <w:numId w:val="2"/>
      </w:numPr>
    </w:pPr>
    <w:rPr>
      <w:rFonts w:ascii="Times New Roman" w:eastAsia="宋体" w:hAnsi="Times New Roman" w:cs="Times New Roman"/>
      <w:szCs w:val="24"/>
    </w:rPr>
  </w:style>
  <w:style w:type="paragraph" w:styleId="20">
    <w:name w:val="List 2"/>
    <w:basedOn w:val="a"/>
    <w:pPr>
      <w:ind w:leftChars="200" w:left="100" w:hangingChars="200" w:hanging="200"/>
    </w:pPr>
    <w:rPr>
      <w:rFonts w:ascii="Times New Roman" w:eastAsia="宋体" w:hAnsi="Times New Roman" w:cs="Times New Roman"/>
      <w:sz w:val="28"/>
      <w:szCs w:val="24"/>
    </w:rPr>
  </w:style>
  <w:style w:type="paragraph" w:styleId="TOC5">
    <w:name w:val="toc 5"/>
    <w:basedOn w:val="a"/>
    <w:next w:val="a"/>
    <w:uiPriority w:val="39"/>
    <w:unhideWhenUsed/>
    <w:qFormat/>
    <w:pPr>
      <w:ind w:leftChars="800" w:left="1680"/>
    </w:pPr>
    <w:rPr>
      <w:rFonts w:ascii="Calibri" w:eastAsia="宋体" w:hAnsi="Calibri" w:cs="Times New Roman"/>
    </w:rPr>
  </w:style>
  <w:style w:type="paragraph" w:styleId="TOC3">
    <w:name w:val="toc 3"/>
    <w:basedOn w:val="a"/>
    <w:next w:val="a"/>
    <w:uiPriority w:val="39"/>
    <w:unhideWhenUsed/>
    <w:qFormat/>
    <w:pPr>
      <w:ind w:leftChars="400" w:left="840"/>
    </w:pPr>
    <w:rPr>
      <w:rFonts w:ascii="Calibri" w:eastAsia="宋体" w:hAnsi="Calibri" w:cs="Times New Roman"/>
    </w:rPr>
  </w:style>
  <w:style w:type="paragraph" w:styleId="ab">
    <w:name w:val="Plain Text"/>
    <w:aliases w:val="普通文字 Char,普通文字,纯文本 Char Char,普通文字 Char Char,正 文 1,普通文字1,普通文字2,普通文字3,普通文字4,普通文字5,普通文字6,普通文字11,普通文字21,普通文字31,普通文字41,普通文字7,纯文本 Char1 Char Char,纯文本 Char Char Char Char,纯文本 Char Char1,纯文本 Char1 Char,纯文本 Char Char Char,Texte,普通文字 Char + 居中,孙普文字,s,文字缩进,小,普"/>
    <w:basedOn w:val="a"/>
    <w:link w:val="ac"/>
    <w:unhideWhenUsed/>
    <w:qFormat/>
    <w:rPr>
      <w:rFonts w:ascii="宋体" w:eastAsia="宋体" w:hAnsi="Courier New" w:cs="Courier New"/>
      <w:kern w:val="0"/>
      <w:sz w:val="20"/>
      <w:szCs w:val="21"/>
    </w:rPr>
  </w:style>
  <w:style w:type="paragraph" w:styleId="TOC8">
    <w:name w:val="toc 8"/>
    <w:basedOn w:val="a"/>
    <w:next w:val="a"/>
    <w:uiPriority w:val="39"/>
    <w:unhideWhenUsed/>
    <w:qFormat/>
    <w:pPr>
      <w:ind w:leftChars="1400" w:left="2940"/>
    </w:pPr>
    <w:rPr>
      <w:rFonts w:ascii="Calibri" w:eastAsia="宋体" w:hAnsi="Calibri" w:cs="Times New Roman"/>
    </w:rPr>
  </w:style>
  <w:style w:type="paragraph" w:styleId="ad">
    <w:name w:val="Date"/>
    <w:basedOn w:val="a"/>
    <w:next w:val="a"/>
    <w:link w:val="13"/>
    <w:pPr>
      <w:ind w:leftChars="2500" w:left="100"/>
    </w:pPr>
    <w:rPr>
      <w:rFonts w:ascii="宋体" w:eastAsia="宋体" w:hAnsi="Courier New" w:cs="Times New Roman"/>
      <w:kern w:val="0"/>
      <w:sz w:val="20"/>
      <w:szCs w:val="21"/>
      <w:lang w:val="zh-CN"/>
    </w:rPr>
  </w:style>
  <w:style w:type="paragraph" w:styleId="22">
    <w:name w:val="Body Text Indent 2"/>
    <w:basedOn w:val="a"/>
    <w:link w:val="210"/>
    <w:pPr>
      <w:ind w:firstLine="630"/>
    </w:pPr>
    <w:rPr>
      <w:rFonts w:ascii="Times New Roman" w:eastAsia="宋体" w:hAnsi="Times New Roman" w:cs="Times New Roman"/>
      <w:kern w:val="0"/>
      <w:sz w:val="32"/>
      <w:szCs w:val="20"/>
      <w:lang w:val="zh-CN"/>
    </w:rPr>
  </w:style>
  <w:style w:type="paragraph" w:styleId="ae">
    <w:name w:val="endnote text"/>
    <w:basedOn w:val="a"/>
    <w:link w:val="14"/>
    <w:uiPriority w:val="99"/>
    <w:unhideWhenUsed/>
    <w:pPr>
      <w:snapToGrid w:val="0"/>
      <w:jc w:val="left"/>
    </w:pPr>
    <w:rPr>
      <w:rFonts w:ascii="Times New Roman" w:eastAsia="宋体" w:hAnsi="Times New Roman" w:cs="Times New Roman"/>
      <w:szCs w:val="24"/>
      <w:lang w:val="zh-CN"/>
    </w:rPr>
  </w:style>
  <w:style w:type="paragraph" w:styleId="af">
    <w:name w:val="Balloon Text"/>
    <w:basedOn w:val="a"/>
    <w:link w:val="15"/>
    <w:semiHidden/>
    <w:rPr>
      <w:rFonts w:ascii="Times New Roman" w:eastAsia="宋体" w:hAnsi="Times New Roman" w:cs="Times New Roman"/>
      <w:kern w:val="0"/>
      <w:sz w:val="18"/>
      <w:szCs w:val="18"/>
      <w:lang w:val="zh-CN"/>
    </w:rPr>
  </w:style>
  <w:style w:type="paragraph" w:styleId="af0">
    <w:name w:val="footer"/>
    <w:basedOn w:val="a"/>
    <w:link w:val="af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f2">
    <w:name w:val="header"/>
    <w:basedOn w:val="a"/>
    <w:link w:val="af3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TOC1">
    <w:name w:val="toc 1"/>
    <w:basedOn w:val="a"/>
    <w:next w:val="a"/>
    <w:uiPriority w:val="39"/>
    <w:qFormat/>
    <w:pPr>
      <w:tabs>
        <w:tab w:val="right" w:leader="dot" w:pos="8398"/>
      </w:tabs>
      <w:spacing w:before="120" w:after="120"/>
      <w:ind w:firstLineChars="100" w:firstLine="240"/>
      <w:jc w:val="left"/>
    </w:pPr>
    <w:rPr>
      <w:rFonts w:ascii="宋体" w:eastAsia="宋体" w:hAnsi="宋体" w:cs="Times New Roman"/>
      <w:b/>
      <w:bCs/>
      <w:caps/>
      <w:sz w:val="24"/>
      <w:szCs w:val="24"/>
    </w:rPr>
  </w:style>
  <w:style w:type="paragraph" w:styleId="TOC4">
    <w:name w:val="toc 4"/>
    <w:basedOn w:val="a"/>
    <w:next w:val="a"/>
    <w:uiPriority w:val="39"/>
    <w:unhideWhenUsed/>
    <w:qFormat/>
    <w:pPr>
      <w:ind w:leftChars="600" w:left="1260"/>
    </w:pPr>
    <w:rPr>
      <w:rFonts w:ascii="Calibri" w:eastAsia="宋体" w:hAnsi="Calibri" w:cs="Times New Roman"/>
    </w:rPr>
  </w:style>
  <w:style w:type="paragraph" w:styleId="af4">
    <w:name w:val="Subtitle"/>
    <w:basedOn w:val="a"/>
    <w:next w:val="a"/>
    <w:link w:val="16"/>
    <w:uiPriority w:val="11"/>
    <w:qFormat/>
    <w:pPr>
      <w:overflowPunct w:val="0"/>
      <w:spacing w:before="240" w:after="60" w:line="312" w:lineRule="auto"/>
      <w:jc w:val="center"/>
    </w:pPr>
    <w:rPr>
      <w:rFonts w:ascii="Calibri" w:eastAsia="宋体" w:hAnsi="Calibri" w:cs="Times New Roman"/>
      <w:b/>
      <w:bCs/>
      <w:kern w:val="28"/>
      <w:sz w:val="44"/>
      <w:szCs w:val="32"/>
      <w:lang w:val="zh-CN"/>
    </w:rPr>
  </w:style>
  <w:style w:type="paragraph" w:styleId="af5">
    <w:name w:val="List"/>
    <w:basedOn w:val="a"/>
    <w:unhideWhenUsed/>
    <w:qFormat/>
    <w:pPr>
      <w:ind w:left="200" w:hangingChars="200" w:hanging="200"/>
    </w:pPr>
    <w:rPr>
      <w:rFonts w:ascii="Times New Roman" w:eastAsia="宋体" w:hAnsi="Times New Roman" w:cs="Times New Roman"/>
      <w:sz w:val="28"/>
      <w:szCs w:val="24"/>
    </w:rPr>
  </w:style>
  <w:style w:type="paragraph" w:styleId="af6">
    <w:name w:val="footnote text"/>
    <w:basedOn w:val="a"/>
    <w:link w:val="17"/>
    <w:uiPriority w:val="99"/>
    <w:unhideWhenUsed/>
    <w:pPr>
      <w:snapToGrid w:val="0"/>
      <w:jc w:val="left"/>
    </w:pPr>
    <w:rPr>
      <w:rFonts w:ascii="Times New Roman" w:eastAsia="宋体" w:hAnsi="Times New Roman" w:cs="Times New Roman"/>
      <w:sz w:val="18"/>
      <w:szCs w:val="18"/>
      <w:lang w:val="zh-CN"/>
    </w:rPr>
  </w:style>
  <w:style w:type="paragraph" w:styleId="TOC6">
    <w:name w:val="toc 6"/>
    <w:basedOn w:val="a"/>
    <w:next w:val="a"/>
    <w:uiPriority w:val="39"/>
    <w:unhideWhenUsed/>
    <w:qFormat/>
    <w:pPr>
      <w:ind w:leftChars="1000" w:left="2100"/>
    </w:pPr>
    <w:rPr>
      <w:rFonts w:ascii="Calibri" w:eastAsia="宋体" w:hAnsi="Calibri" w:cs="Times New Roman"/>
    </w:rPr>
  </w:style>
  <w:style w:type="paragraph" w:styleId="34">
    <w:name w:val="Body Text Indent 3"/>
    <w:basedOn w:val="a"/>
    <w:link w:val="310"/>
    <w:pPr>
      <w:spacing w:after="120"/>
      <w:ind w:leftChars="200" w:left="420"/>
    </w:pPr>
    <w:rPr>
      <w:rFonts w:ascii="Times New Roman" w:eastAsia="宋体" w:hAnsi="Times New Roman" w:cs="Times New Roman"/>
      <w:kern w:val="0"/>
      <w:sz w:val="16"/>
      <w:szCs w:val="16"/>
      <w:lang w:val="zh-CN"/>
    </w:rPr>
  </w:style>
  <w:style w:type="paragraph" w:styleId="af7">
    <w:name w:val="table of figures"/>
    <w:basedOn w:val="a"/>
    <w:next w:val="a"/>
    <w:uiPriority w:val="99"/>
    <w:unhideWhenUsed/>
    <w:qFormat/>
    <w:pPr>
      <w:overflowPunct w:val="0"/>
      <w:ind w:left="200" w:hangingChars="200" w:hanging="200"/>
    </w:pPr>
    <w:rPr>
      <w:rFonts w:ascii="宋体" w:eastAsia="宋体" w:hAnsi="Calibri" w:cs="Times New Roman"/>
      <w:sz w:val="24"/>
      <w:szCs w:val="21"/>
    </w:rPr>
  </w:style>
  <w:style w:type="paragraph" w:styleId="TOC2">
    <w:name w:val="toc 2"/>
    <w:basedOn w:val="a"/>
    <w:next w:val="a"/>
    <w:uiPriority w:val="39"/>
    <w:unhideWhenUsed/>
    <w:qFormat/>
    <w:pPr>
      <w:ind w:leftChars="200" w:left="420"/>
    </w:pPr>
    <w:rPr>
      <w:rFonts w:ascii="Times New Roman" w:eastAsia="宋体" w:hAnsi="Times New Roman" w:cs="Times New Roman"/>
      <w:szCs w:val="24"/>
    </w:rPr>
  </w:style>
  <w:style w:type="paragraph" w:styleId="TOC9">
    <w:name w:val="toc 9"/>
    <w:basedOn w:val="a"/>
    <w:next w:val="a"/>
    <w:uiPriority w:val="39"/>
    <w:unhideWhenUsed/>
    <w:qFormat/>
    <w:pPr>
      <w:ind w:leftChars="1600" w:left="3360"/>
    </w:pPr>
    <w:rPr>
      <w:rFonts w:ascii="Calibri" w:eastAsia="宋体" w:hAnsi="Calibri" w:cs="Times New Roman"/>
    </w:rPr>
  </w:style>
  <w:style w:type="paragraph" w:styleId="23">
    <w:name w:val="Body Text 2"/>
    <w:basedOn w:val="a"/>
    <w:link w:val="211"/>
    <w:pPr>
      <w:spacing w:after="120" w:line="480" w:lineRule="auto"/>
    </w:pPr>
    <w:rPr>
      <w:rFonts w:ascii="Times New Roman" w:eastAsia="宋体" w:hAnsi="Times New Roman" w:cs="Times New Roman"/>
      <w:kern w:val="0"/>
      <w:sz w:val="20"/>
      <w:szCs w:val="24"/>
      <w:lang w:val="zh-CN"/>
    </w:rPr>
  </w:style>
  <w:style w:type="paragraph" w:styleId="af8">
    <w:name w:val="Normal (Web)"/>
    <w:basedOn w:val="a"/>
    <w:qFormat/>
    <w:pPr>
      <w:widowControl/>
      <w:spacing w:before="100" w:beforeAutospacing="1" w:after="100" w:afterAutospacing="1"/>
      <w:jc w:val="left"/>
    </w:pPr>
    <w:rPr>
      <w:rFonts w:ascii="宋体" w:eastAsia="宋体" w:hAnsi="宋体" w:cs="Times New Roman"/>
      <w:kern w:val="0"/>
      <w:sz w:val="24"/>
      <w:szCs w:val="24"/>
    </w:rPr>
  </w:style>
  <w:style w:type="paragraph" w:styleId="18">
    <w:name w:val="index 1"/>
    <w:basedOn w:val="a"/>
    <w:next w:val="a"/>
    <w:semiHidden/>
    <w:pPr>
      <w:spacing w:line="400" w:lineRule="exact"/>
      <w:ind w:firstLineChars="200" w:firstLine="420"/>
    </w:pPr>
    <w:rPr>
      <w:rFonts w:ascii="宋体" w:eastAsia="宋体" w:hAnsi="Courier New" w:cs="Times New Roman"/>
      <w:b/>
      <w:szCs w:val="20"/>
    </w:rPr>
  </w:style>
  <w:style w:type="paragraph" w:styleId="af9">
    <w:name w:val="Title"/>
    <w:basedOn w:val="a"/>
    <w:next w:val="a"/>
    <w:link w:val="19"/>
    <w:uiPriority w:val="10"/>
    <w:qFormat/>
    <w:pPr>
      <w:spacing w:before="240" w:after="60"/>
      <w:jc w:val="center"/>
      <w:outlineLvl w:val="0"/>
    </w:pPr>
    <w:rPr>
      <w:rFonts w:ascii="Cambria" w:eastAsia="宋体" w:hAnsi="Cambria" w:cs="Times New Roman"/>
      <w:b/>
      <w:bCs/>
      <w:sz w:val="32"/>
      <w:szCs w:val="32"/>
      <w:lang w:val="zh-CN"/>
    </w:rPr>
  </w:style>
  <w:style w:type="paragraph" w:styleId="afa">
    <w:name w:val="annotation subject"/>
    <w:basedOn w:val="a7"/>
    <w:next w:val="a7"/>
    <w:link w:val="1a"/>
    <w:uiPriority w:val="99"/>
    <w:unhideWhenUsed/>
    <w:qFormat/>
    <w:rPr>
      <w:b/>
      <w:bCs/>
    </w:rPr>
  </w:style>
  <w:style w:type="paragraph" w:styleId="afb">
    <w:name w:val="Body Text First Indent"/>
    <w:basedOn w:val="a8"/>
    <w:link w:val="afc"/>
    <w:uiPriority w:val="99"/>
    <w:unhideWhenUsed/>
    <w:pPr>
      <w:ind w:firstLineChars="100" w:firstLine="420"/>
    </w:pPr>
    <w:rPr>
      <w:lang w:val="zh-CN"/>
    </w:rPr>
  </w:style>
  <w:style w:type="paragraph" w:styleId="24">
    <w:name w:val="Body Text First Indent 2"/>
    <w:basedOn w:val="aa"/>
    <w:link w:val="25"/>
    <w:uiPriority w:val="99"/>
    <w:unhideWhenUsed/>
    <w:pPr>
      <w:spacing w:after="120"/>
      <w:ind w:leftChars="200" w:left="420" w:firstLineChars="200" w:firstLine="420"/>
    </w:pPr>
    <w:rPr>
      <w:kern w:val="2"/>
      <w:sz w:val="21"/>
      <w:szCs w:val="24"/>
    </w:rPr>
  </w:style>
  <w:style w:type="table" w:styleId="afd">
    <w:name w:val="Table Grid"/>
    <w:basedOn w:val="a2"/>
    <w:uiPriority w:val="59"/>
    <w:qFormat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fe">
    <w:name w:val="Strong"/>
    <w:uiPriority w:val="22"/>
    <w:qFormat/>
    <w:rPr>
      <w:b/>
      <w:bCs/>
    </w:rPr>
  </w:style>
  <w:style w:type="character" w:styleId="aff">
    <w:name w:val="endnote reference"/>
    <w:uiPriority w:val="99"/>
    <w:unhideWhenUsed/>
    <w:rPr>
      <w:vertAlign w:val="superscript"/>
    </w:rPr>
  </w:style>
  <w:style w:type="character" w:styleId="aff0">
    <w:name w:val="page number"/>
  </w:style>
  <w:style w:type="character" w:styleId="aff1">
    <w:name w:val="FollowedHyperlink"/>
    <w:basedOn w:val="a1"/>
    <w:uiPriority w:val="99"/>
    <w:semiHidden/>
    <w:unhideWhenUsed/>
    <w:rPr>
      <w:color w:val="954F72" w:themeColor="followedHyperlink"/>
      <w:u w:val="single"/>
    </w:rPr>
  </w:style>
  <w:style w:type="character" w:styleId="aff2">
    <w:name w:val="Hyperlink"/>
    <w:uiPriority w:val="99"/>
    <w:qFormat/>
    <w:rPr>
      <w:color w:val="0000FF"/>
      <w:u w:val="single"/>
    </w:rPr>
  </w:style>
  <w:style w:type="character" w:styleId="aff3">
    <w:name w:val="annotation reference"/>
    <w:unhideWhenUsed/>
    <w:qFormat/>
    <w:rPr>
      <w:sz w:val="21"/>
      <w:szCs w:val="21"/>
    </w:rPr>
  </w:style>
  <w:style w:type="character" w:styleId="aff4">
    <w:name w:val="footnote reference"/>
    <w:uiPriority w:val="99"/>
    <w:unhideWhenUsed/>
    <w:rPr>
      <w:vertAlign w:val="superscript"/>
    </w:rPr>
  </w:style>
  <w:style w:type="table" w:customStyle="1" w:styleId="1b">
    <w:name w:val="网格型1"/>
    <w:basedOn w:val="a2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5">
    <w:name w:val="No Spacing"/>
    <w:uiPriority w:val="1"/>
    <w:qFormat/>
    <w:pPr>
      <w:widowControl w:val="0"/>
      <w:jc w:val="both"/>
    </w:pPr>
    <w:rPr>
      <w:kern w:val="2"/>
      <w:sz w:val="21"/>
      <w:szCs w:val="22"/>
    </w:rPr>
  </w:style>
  <w:style w:type="character" w:customStyle="1" w:styleId="af3">
    <w:name w:val="页眉 字符"/>
    <w:basedOn w:val="a1"/>
    <w:link w:val="af2"/>
    <w:uiPriority w:val="99"/>
    <w:qFormat/>
    <w:rPr>
      <w:sz w:val="18"/>
      <w:szCs w:val="18"/>
    </w:rPr>
  </w:style>
  <w:style w:type="character" w:customStyle="1" w:styleId="af1">
    <w:name w:val="页脚 字符"/>
    <w:basedOn w:val="a1"/>
    <w:link w:val="af0"/>
    <w:uiPriority w:val="99"/>
    <w:qFormat/>
    <w:rPr>
      <w:sz w:val="18"/>
      <w:szCs w:val="18"/>
    </w:rPr>
  </w:style>
  <w:style w:type="character" w:customStyle="1" w:styleId="Char">
    <w:name w:val="纯文本 Char"/>
    <w:basedOn w:val="a1"/>
    <w:uiPriority w:val="99"/>
    <w:qFormat/>
    <w:rPr>
      <w:rFonts w:ascii="宋体" w:eastAsia="宋体" w:hAnsi="Courier New" w:cs="Courier New"/>
      <w:szCs w:val="21"/>
    </w:rPr>
  </w:style>
  <w:style w:type="character" w:customStyle="1" w:styleId="ac">
    <w:name w:val="纯文本 字符"/>
    <w:aliases w:val="普通文字 Char 字符,普通文字 字符,纯文本 Char Char 字符,普通文字 Char Char 字符,正 文 1 字符,普通文字1 字符,普通文字2 字符,普通文字3 字符,普通文字4 字符,普通文字5 字符,普通文字6 字符,普通文字11 字符,普通文字21 字符,普通文字31 字符,普通文字41 字符,普通文字7 字符,纯文本 Char1 Char Char 字符,纯文本 Char Char Char Char 字符,纯文本 Char Char1 字符,Texte 字符"/>
    <w:basedOn w:val="a1"/>
    <w:link w:val="ab"/>
    <w:uiPriority w:val="99"/>
    <w:qFormat/>
    <w:locked/>
    <w:rPr>
      <w:rFonts w:ascii="宋体" w:eastAsia="宋体" w:hAnsi="Courier New" w:cs="Courier New"/>
      <w:kern w:val="0"/>
      <w:sz w:val="20"/>
      <w:szCs w:val="21"/>
    </w:rPr>
  </w:style>
  <w:style w:type="paragraph" w:styleId="aff6">
    <w:name w:val="List Paragraph"/>
    <w:basedOn w:val="a"/>
    <w:uiPriority w:val="34"/>
    <w:qFormat/>
    <w:pPr>
      <w:ind w:firstLineChars="200" w:firstLine="420"/>
    </w:pPr>
  </w:style>
  <w:style w:type="character" w:customStyle="1" w:styleId="10">
    <w:name w:val="标题 1 字符"/>
    <w:basedOn w:val="a1"/>
    <w:link w:val="1"/>
    <w:uiPriority w:val="9"/>
    <w:qFormat/>
    <w:rPr>
      <w:rFonts w:ascii="Times New Roman" w:eastAsia="宋体" w:hAnsi="Times New Roman" w:cs="Times New Roman"/>
      <w:b/>
      <w:bCs/>
      <w:kern w:val="44"/>
      <w:sz w:val="44"/>
      <w:szCs w:val="44"/>
    </w:rPr>
  </w:style>
  <w:style w:type="character" w:customStyle="1" w:styleId="a9">
    <w:name w:val="正文文本 字符"/>
    <w:basedOn w:val="a1"/>
    <w:link w:val="a8"/>
    <w:uiPriority w:val="99"/>
    <w:qFormat/>
    <w:rPr>
      <w:rFonts w:ascii="Times New Roman" w:eastAsia="宋体" w:hAnsi="Times New Roman" w:cs="Times New Roman"/>
      <w:szCs w:val="24"/>
    </w:rPr>
  </w:style>
  <w:style w:type="character" w:customStyle="1" w:styleId="33">
    <w:name w:val="正文文本 3 字符"/>
    <w:basedOn w:val="a1"/>
    <w:link w:val="32"/>
    <w:qFormat/>
    <w:rPr>
      <w:rFonts w:ascii="Times New Roman" w:eastAsia="宋体" w:hAnsi="Times New Roman" w:cs="Times New Roman"/>
      <w:b/>
      <w:bCs/>
      <w:kern w:val="0"/>
      <w:sz w:val="24"/>
      <w:szCs w:val="24"/>
    </w:rPr>
  </w:style>
  <w:style w:type="paragraph" w:customStyle="1" w:styleId="Default">
    <w:name w:val="Default"/>
    <w:basedOn w:val="a"/>
    <w:qFormat/>
    <w:pPr>
      <w:autoSpaceDE w:val="0"/>
      <w:autoSpaceDN w:val="0"/>
      <w:adjustRightInd w:val="0"/>
      <w:jc w:val="left"/>
    </w:pPr>
    <w:rPr>
      <w:rFonts w:ascii="宋体" w:eastAsia="宋体" w:hAnsi="Times New Roman" w:cs="宋体"/>
      <w:color w:val="000000"/>
      <w:kern w:val="0"/>
      <w:sz w:val="24"/>
      <w:szCs w:val="24"/>
    </w:rPr>
  </w:style>
  <w:style w:type="character" w:customStyle="1" w:styleId="Char2">
    <w:name w:val="纯文本 Char2"/>
    <w:qFormat/>
    <w:locked/>
    <w:rPr>
      <w:rFonts w:ascii="宋体" w:hAnsi="Courier New" w:cs="宋体"/>
      <w:kern w:val="2"/>
      <w:sz w:val="21"/>
      <w:szCs w:val="21"/>
    </w:rPr>
  </w:style>
  <w:style w:type="character" w:customStyle="1" w:styleId="26">
    <w:name w:val="标题 2 字符"/>
    <w:basedOn w:val="a1"/>
    <w:semiHidden/>
    <w:qFormat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character" w:customStyle="1" w:styleId="35">
    <w:name w:val="标题 3 字符"/>
    <w:basedOn w:val="a1"/>
    <w:uiPriority w:val="9"/>
    <w:semiHidden/>
    <w:qFormat/>
    <w:rPr>
      <w:b/>
      <w:bCs/>
      <w:kern w:val="2"/>
      <w:sz w:val="32"/>
      <w:szCs w:val="32"/>
    </w:rPr>
  </w:style>
  <w:style w:type="character" w:customStyle="1" w:styleId="40">
    <w:name w:val="标题 4 字符"/>
    <w:basedOn w:val="a1"/>
    <w:uiPriority w:val="9"/>
    <w:semiHidden/>
    <w:qFormat/>
    <w:rPr>
      <w:rFonts w:asciiTheme="majorHAnsi" w:eastAsiaTheme="majorEastAsia" w:hAnsiTheme="majorHAnsi" w:cstheme="majorBidi"/>
      <w:b/>
      <w:bCs/>
      <w:kern w:val="2"/>
      <w:sz w:val="28"/>
      <w:szCs w:val="28"/>
    </w:rPr>
  </w:style>
  <w:style w:type="character" w:customStyle="1" w:styleId="50">
    <w:name w:val="标题 5 字符"/>
    <w:basedOn w:val="a1"/>
    <w:semiHidden/>
    <w:rPr>
      <w:b/>
      <w:bCs/>
      <w:kern w:val="2"/>
      <w:sz w:val="28"/>
      <w:szCs w:val="28"/>
    </w:rPr>
  </w:style>
  <w:style w:type="character" w:customStyle="1" w:styleId="62">
    <w:name w:val="标题 6 字符"/>
    <w:basedOn w:val="a1"/>
    <w:semiHidden/>
    <w:qFormat/>
    <w:rPr>
      <w:rFonts w:asciiTheme="majorHAnsi" w:eastAsiaTheme="majorEastAsia" w:hAnsiTheme="majorHAnsi" w:cstheme="majorBidi"/>
      <w:b/>
      <w:bCs/>
      <w:kern w:val="2"/>
      <w:sz w:val="24"/>
      <w:szCs w:val="24"/>
    </w:rPr>
  </w:style>
  <w:style w:type="character" w:customStyle="1" w:styleId="70">
    <w:name w:val="标题 7 字符"/>
    <w:basedOn w:val="a1"/>
    <w:semiHidden/>
    <w:rPr>
      <w:b/>
      <w:bCs/>
      <w:kern w:val="2"/>
      <w:sz w:val="24"/>
      <w:szCs w:val="24"/>
    </w:rPr>
  </w:style>
  <w:style w:type="character" w:customStyle="1" w:styleId="80">
    <w:name w:val="标题 8 字符"/>
    <w:basedOn w:val="a1"/>
    <w:semiHidden/>
    <w:qFormat/>
    <w:rPr>
      <w:rFonts w:asciiTheme="majorHAnsi" w:eastAsiaTheme="majorEastAsia" w:hAnsiTheme="majorHAnsi" w:cstheme="majorBidi"/>
      <w:kern w:val="2"/>
      <w:sz w:val="24"/>
      <w:szCs w:val="24"/>
    </w:rPr>
  </w:style>
  <w:style w:type="character" w:customStyle="1" w:styleId="90">
    <w:name w:val="标题 9 字符"/>
    <w:basedOn w:val="a1"/>
    <w:semiHidden/>
    <w:rPr>
      <w:rFonts w:asciiTheme="majorHAnsi" w:eastAsiaTheme="majorEastAsia" w:hAnsiTheme="majorHAnsi" w:cstheme="majorBidi"/>
      <w:kern w:val="2"/>
      <w:sz w:val="21"/>
      <w:szCs w:val="21"/>
    </w:rPr>
  </w:style>
  <w:style w:type="character" w:customStyle="1" w:styleId="1Char">
    <w:name w:val="标题 1 Char"/>
    <w:uiPriority w:val="9"/>
    <w:qFormat/>
    <w:rPr>
      <w:b/>
      <w:bCs/>
      <w:kern w:val="44"/>
      <w:sz w:val="44"/>
      <w:szCs w:val="44"/>
      <w:lang w:val="zh-CN" w:eastAsia="zh-CN"/>
    </w:rPr>
  </w:style>
  <w:style w:type="character" w:customStyle="1" w:styleId="21">
    <w:name w:val="标题 2 字符1"/>
    <w:link w:val="2"/>
    <w:qFormat/>
    <w:rPr>
      <w:rFonts w:ascii="Arial" w:eastAsia="黑体" w:hAnsi="Arial" w:cs="Times New Roman"/>
      <w:b/>
      <w:bCs/>
      <w:sz w:val="32"/>
      <w:szCs w:val="32"/>
      <w:lang w:val="zh-CN" w:eastAsia="zh-CN"/>
    </w:rPr>
  </w:style>
  <w:style w:type="character" w:customStyle="1" w:styleId="31">
    <w:name w:val="标题 3 字符1"/>
    <w:link w:val="30"/>
    <w:qFormat/>
    <w:rPr>
      <w:rFonts w:ascii="Times New Roman" w:eastAsia="宋体" w:hAnsi="Times New Roman" w:cs="Times New Roman"/>
      <w:b/>
      <w:bCs/>
      <w:sz w:val="32"/>
      <w:szCs w:val="32"/>
      <w:lang w:val="zh-CN" w:eastAsia="zh-CN"/>
    </w:rPr>
  </w:style>
  <w:style w:type="character" w:customStyle="1" w:styleId="41">
    <w:name w:val="标题 4 字符1"/>
    <w:link w:val="4"/>
    <w:uiPriority w:val="9"/>
    <w:qFormat/>
    <w:rPr>
      <w:rFonts w:ascii="Calibri Light" w:eastAsia="宋体" w:hAnsi="Calibri Light" w:cs="Times New Roman"/>
      <w:b/>
      <w:bCs/>
      <w:kern w:val="2"/>
      <w:sz w:val="28"/>
      <w:szCs w:val="28"/>
      <w:lang w:val="zh-CN" w:eastAsia="zh-CN"/>
    </w:rPr>
  </w:style>
  <w:style w:type="character" w:customStyle="1" w:styleId="51">
    <w:name w:val="标题 5 字符1"/>
    <w:link w:val="5"/>
    <w:rPr>
      <w:rFonts w:ascii="Times New Roman" w:eastAsia="宋体" w:hAnsi="Times New Roman" w:cs="Times New Roman"/>
      <w:b/>
      <w:kern w:val="2"/>
      <w:sz w:val="28"/>
      <w:szCs w:val="24"/>
      <w:lang w:val="zh-CN" w:eastAsia="zh-CN"/>
    </w:rPr>
  </w:style>
  <w:style w:type="character" w:customStyle="1" w:styleId="61">
    <w:name w:val="标题 6 字符1"/>
    <w:link w:val="6"/>
    <w:qFormat/>
    <w:rPr>
      <w:rFonts w:ascii="Arial" w:eastAsia="黑体" w:hAnsi="Arial" w:cs="Times New Roman"/>
      <w:b/>
      <w:kern w:val="2"/>
      <w:sz w:val="24"/>
      <w:szCs w:val="24"/>
      <w:lang w:val="zh-CN" w:eastAsia="zh-CN"/>
    </w:rPr>
  </w:style>
  <w:style w:type="character" w:customStyle="1" w:styleId="71">
    <w:name w:val="标题 7 字符1"/>
    <w:link w:val="7"/>
    <w:qFormat/>
    <w:rPr>
      <w:rFonts w:ascii="Times New Roman" w:eastAsia="宋体" w:hAnsi="Times New Roman" w:cs="Times New Roman"/>
      <w:b/>
      <w:kern w:val="2"/>
      <w:sz w:val="24"/>
      <w:szCs w:val="24"/>
      <w:lang w:val="zh-CN" w:eastAsia="zh-CN"/>
    </w:rPr>
  </w:style>
  <w:style w:type="character" w:customStyle="1" w:styleId="81">
    <w:name w:val="标题 8 字符1"/>
    <w:link w:val="8"/>
    <w:qFormat/>
    <w:rPr>
      <w:rFonts w:ascii="Arial" w:eastAsia="黑体" w:hAnsi="Arial" w:cs="Times New Roman"/>
      <w:kern w:val="2"/>
      <w:sz w:val="24"/>
      <w:szCs w:val="24"/>
      <w:lang w:val="zh-CN" w:eastAsia="zh-CN"/>
    </w:rPr>
  </w:style>
  <w:style w:type="character" w:customStyle="1" w:styleId="91">
    <w:name w:val="标题 9 字符1"/>
    <w:link w:val="9"/>
    <w:qFormat/>
    <w:rPr>
      <w:rFonts w:ascii="Arial" w:eastAsia="黑体" w:hAnsi="Arial" w:cs="Times New Roman"/>
      <w:kern w:val="2"/>
      <w:sz w:val="21"/>
      <w:szCs w:val="24"/>
      <w:lang w:val="zh-CN" w:eastAsia="zh-CN"/>
    </w:rPr>
  </w:style>
  <w:style w:type="character" w:customStyle="1" w:styleId="aff7">
    <w:name w:val="文档结构图 字符"/>
    <w:basedOn w:val="a1"/>
    <w:semiHidden/>
    <w:rPr>
      <w:rFonts w:ascii="Microsoft YaHei UI" w:eastAsia="Microsoft YaHei UI"/>
      <w:kern w:val="2"/>
      <w:sz w:val="18"/>
      <w:szCs w:val="18"/>
    </w:rPr>
  </w:style>
  <w:style w:type="character" w:customStyle="1" w:styleId="11">
    <w:name w:val="文档结构图 字符1"/>
    <w:link w:val="a6"/>
    <w:rPr>
      <w:rFonts w:ascii="宋体" w:eastAsia="宋体" w:hAnsi="宋体" w:cs="Times New Roman"/>
      <w:shd w:val="clear" w:color="auto" w:fill="000080"/>
      <w:lang w:val="zh-CN" w:eastAsia="zh-CN"/>
    </w:rPr>
  </w:style>
  <w:style w:type="character" w:customStyle="1" w:styleId="aff8">
    <w:name w:val="批注文字 字符"/>
    <w:basedOn w:val="a1"/>
    <w:rPr>
      <w:kern w:val="2"/>
      <w:sz w:val="21"/>
      <w:szCs w:val="22"/>
    </w:rPr>
  </w:style>
  <w:style w:type="character" w:customStyle="1" w:styleId="60">
    <w:name w:val="批注文字 字符6"/>
    <w:link w:val="a7"/>
    <w:rPr>
      <w:rFonts w:ascii="Times New Roman" w:eastAsia="宋体" w:hAnsi="Times New Roman" w:cs="Times New Roman"/>
      <w:kern w:val="2"/>
      <w:sz w:val="21"/>
      <w:szCs w:val="24"/>
      <w:lang w:val="zh-CN" w:eastAsia="zh-CN"/>
    </w:rPr>
  </w:style>
  <w:style w:type="character" w:customStyle="1" w:styleId="3Char">
    <w:name w:val="正文文本 3 Char"/>
    <w:rPr>
      <w:b/>
      <w:bCs/>
      <w:sz w:val="24"/>
      <w:szCs w:val="24"/>
      <w:lang w:val="zh-CN" w:eastAsia="zh-CN"/>
    </w:rPr>
  </w:style>
  <w:style w:type="character" w:customStyle="1" w:styleId="Char0">
    <w:name w:val="正文文本 Char"/>
    <w:uiPriority w:val="99"/>
    <w:rPr>
      <w:sz w:val="24"/>
      <w:szCs w:val="24"/>
      <w:lang w:val="zh-CN" w:eastAsia="zh-CN"/>
    </w:rPr>
  </w:style>
  <w:style w:type="character" w:customStyle="1" w:styleId="aff9">
    <w:name w:val="正文文本缩进 字符"/>
    <w:basedOn w:val="a1"/>
    <w:rPr>
      <w:kern w:val="2"/>
      <w:sz w:val="21"/>
      <w:szCs w:val="22"/>
    </w:rPr>
  </w:style>
  <w:style w:type="character" w:customStyle="1" w:styleId="12">
    <w:name w:val="正文文本缩进 字符1"/>
    <w:link w:val="aa"/>
    <w:rPr>
      <w:rFonts w:ascii="仿宋_GB2312" w:eastAsia="仿宋_GB2312" w:hAnsi="Times New Roman" w:cs="Times New Roman"/>
      <w:sz w:val="32"/>
      <w:lang w:val="zh-CN" w:eastAsia="zh-CN"/>
    </w:rPr>
  </w:style>
  <w:style w:type="character" w:customStyle="1" w:styleId="affa">
    <w:name w:val="日期 字符"/>
    <w:basedOn w:val="a1"/>
    <w:uiPriority w:val="99"/>
    <w:semiHidden/>
    <w:rPr>
      <w:kern w:val="2"/>
      <w:sz w:val="21"/>
      <w:szCs w:val="22"/>
    </w:rPr>
  </w:style>
  <w:style w:type="character" w:customStyle="1" w:styleId="13">
    <w:name w:val="日期 字符1"/>
    <w:link w:val="ad"/>
    <w:rPr>
      <w:rFonts w:ascii="宋体" w:eastAsia="宋体" w:hAnsi="Courier New" w:cs="Times New Roman"/>
      <w:szCs w:val="21"/>
      <w:lang w:val="zh-CN" w:eastAsia="zh-CN"/>
    </w:rPr>
  </w:style>
  <w:style w:type="character" w:customStyle="1" w:styleId="27">
    <w:name w:val="正文文本缩进 2 字符"/>
    <w:basedOn w:val="a1"/>
    <w:semiHidden/>
    <w:rPr>
      <w:kern w:val="2"/>
      <w:sz w:val="21"/>
      <w:szCs w:val="22"/>
    </w:rPr>
  </w:style>
  <w:style w:type="character" w:customStyle="1" w:styleId="210">
    <w:name w:val="正文文本缩进 2 字符1"/>
    <w:link w:val="22"/>
    <w:rPr>
      <w:rFonts w:ascii="Times New Roman" w:eastAsia="宋体" w:hAnsi="Times New Roman" w:cs="Times New Roman"/>
      <w:sz w:val="32"/>
      <w:lang w:val="zh-CN" w:eastAsia="zh-CN"/>
    </w:rPr>
  </w:style>
  <w:style w:type="character" w:customStyle="1" w:styleId="affb">
    <w:name w:val="尾注文本 字符"/>
    <w:basedOn w:val="a1"/>
    <w:uiPriority w:val="99"/>
    <w:semiHidden/>
    <w:rPr>
      <w:kern w:val="2"/>
      <w:sz w:val="21"/>
      <w:szCs w:val="22"/>
    </w:rPr>
  </w:style>
  <w:style w:type="character" w:customStyle="1" w:styleId="14">
    <w:name w:val="尾注文本 字符1"/>
    <w:link w:val="ae"/>
    <w:uiPriority w:val="99"/>
    <w:rPr>
      <w:rFonts w:ascii="Times New Roman" w:eastAsia="宋体" w:hAnsi="Times New Roman" w:cs="Times New Roman"/>
      <w:kern w:val="2"/>
      <w:sz w:val="21"/>
      <w:szCs w:val="24"/>
      <w:lang w:val="zh-CN" w:eastAsia="zh-CN"/>
    </w:rPr>
  </w:style>
  <w:style w:type="character" w:customStyle="1" w:styleId="affc">
    <w:name w:val="批注框文本 字符"/>
    <w:basedOn w:val="a1"/>
    <w:semiHidden/>
    <w:rPr>
      <w:kern w:val="2"/>
      <w:sz w:val="18"/>
      <w:szCs w:val="18"/>
    </w:rPr>
  </w:style>
  <w:style w:type="character" w:customStyle="1" w:styleId="15">
    <w:name w:val="批注框文本 字符1"/>
    <w:link w:val="af"/>
    <w:semiHidden/>
    <w:rPr>
      <w:rFonts w:ascii="Times New Roman" w:eastAsia="宋体" w:hAnsi="Times New Roman" w:cs="Times New Roman"/>
      <w:sz w:val="18"/>
      <w:szCs w:val="18"/>
      <w:lang w:val="zh-CN" w:eastAsia="zh-CN"/>
    </w:rPr>
  </w:style>
  <w:style w:type="character" w:customStyle="1" w:styleId="Char1">
    <w:name w:val="页脚 Char"/>
    <w:uiPriority w:val="99"/>
    <w:qFormat/>
    <w:rPr>
      <w:sz w:val="18"/>
      <w:szCs w:val="18"/>
      <w:lang w:val="zh-CN" w:eastAsia="zh-CN"/>
    </w:rPr>
  </w:style>
  <w:style w:type="character" w:customStyle="1" w:styleId="Char3">
    <w:name w:val="页眉 Char"/>
    <w:uiPriority w:val="99"/>
    <w:qFormat/>
    <w:rPr>
      <w:kern w:val="2"/>
      <w:sz w:val="18"/>
      <w:szCs w:val="18"/>
      <w:lang w:val="zh-CN" w:eastAsia="zh-CN"/>
    </w:rPr>
  </w:style>
  <w:style w:type="character" w:customStyle="1" w:styleId="affd">
    <w:name w:val="副标题 字符"/>
    <w:basedOn w:val="a1"/>
    <w:uiPriority w:val="11"/>
    <w:rPr>
      <w:b/>
      <w:bCs/>
      <w:kern w:val="28"/>
      <w:sz w:val="32"/>
      <w:szCs w:val="32"/>
    </w:rPr>
  </w:style>
  <w:style w:type="character" w:customStyle="1" w:styleId="16">
    <w:name w:val="副标题 字符1"/>
    <w:link w:val="af4"/>
    <w:uiPriority w:val="11"/>
    <w:qFormat/>
    <w:rPr>
      <w:rFonts w:ascii="Calibri" w:eastAsia="宋体" w:hAnsi="Calibri" w:cs="Times New Roman"/>
      <w:b/>
      <w:bCs/>
      <w:kern w:val="28"/>
      <w:sz w:val="44"/>
      <w:szCs w:val="32"/>
      <w:lang w:val="zh-CN" w:eastAsia="zh-CN"/>
    </w:rPr>
  </w:style>
  <w:style w:type="character" w:customStyle="1" w:styleId="affe">
    <w:name w:val="脚注文本 字符"/>
    <w:basedOn w:val="a1"/>
    <w:uiPriority w:val="99"/>
    <w:semiHidden/>
    <w:rPr>
      <w:kern w:val="2"/>
      <w:sz w:val="18"/>
      <w:szCs w:val="18"/>
    </w:rPr>
  </w:style>
  <w:style w:type="character" w:customStyle="1" w:styleId="17">
    <w:name w:val="脚注文本 字符1"/>
    <w:link w:val="af6"/>
    <w:uiPriority w:val="99"/>
    <w:rPr>
      <w:rFonts w:ascii="Times New Roman" w:eastAsia="宋体" w:hAnsi="Times New Roman" w:cs="Times New Roman"/>
      <w:kern w:val="2"/>
      <w:sz w:val="18"/>
      <w:szCs w:val="18"/>
      <w:lang w:val="zh-CN" w:eastAsia="zh-CN"/>
    </w:rPr>
  </w:style>
  <w:style w:type="character" w:customStyle="1" w:styleId="36">
    <w:name w:val="正文文本缩进 3 字符"/>
    <w:basedOn w:val="a1"/>
    <w:semiHidden/>
    <w:rPr>
      <w:kern w:val="2"/>
      <w:sz w:val="16"/>
      <w:szCs w:val="16"/>
    </w:rPr>
  </w:style>
  <w:style w:type="character" w:customStyle="1" w:styleId="310">
    <w:name w:val="正文文本缩进 3 字符1"/>
    <w:link w:val="34"/>
    <w:rPr>
      <w:rFonts w:ascii="Times New Roman" w:eastAsia="宋体" w:hAnsi="Times New Roman" w:cs="Times New Roman"/>
      <w:sz w:val="16"/>
      <w:szCs w:val="16"/>
      <w:lang w:val="zh-CN" w:eastAsia="zh-CN"/>
    </w:rPr>
  </w:style>
  <w:style w:type="character" w:customStyle="1" w:styleId="28">
    <w:name w:val="正文文本 2 字符"/>
    <w:basedOn w:val="a1"/>
    <w:semiHidden/>
    <w:rPr>
      <w:kern w:val="2"/>
      <w:sz w:val="21"/>
      <w:szCs w:val="22"/>
    </w:rPr>
  </w:style>
  <w:style w:type="character" w:customStyle="1" w:styleId="211">
    <w:name w:val="正文文本 2 字符1"/>
    <w:link w:val="23"/>
    <w:rPr>
      <w:rFonts w:ascii="Times New Roman" w:eastAsia="宋体" w:hAnsi="Times New Roman" w:cs="Times New Roman"/>
      <w:szCs w:val="24"/>
      <w:lang w:val="zh-CN" w:eastAsia="zh-CN"/>
    </w:rPr>
  </w:style>
  <w:style w:type="character" w:customStyle="1" w:styleId="afff">
    <w:name w:val="标题 字符"/>
    <w:basedOn w:val="a1"/>
    <w:uiPriority w:val="10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character" w:customStyle="1" w:styleId="19">
    <w:name w:val="标题 字符1"/>
    <w:link w:val="af9"/>
    <w:uiPriority w:val="10"/>
    <w:qFormat/>
    <w:rPr>
      <w:rFonts w:ascii="Cambria" w:eastAsia="宋体" w:hAnsi="Cambria" w:cs="Times New Roman"/>
      <w:b/>
      <w:bCs/>
      <w:kern w:val="2"/>
      <w:sz w:val="32"/>
      <w:szCs w:val="32"/>
      <w:lang w:val="zh-CN" w:eastAsia="zh-CN"/>
    </w:rPr>
  </w:style>
  <w:style w:type="character" w:customStyle="1" w:styleId="afff0">
    <w:name w:val="批注主题 字符"/>
    <w:basedOn w:val="aff8"/>
    <w:uiPriority w:val="99"/>
    <w:rPr>
      <w:b/>
      <w:bCs/>
      <w:kern w:val="2"/>
      <w:sz w:val="21"/>
      <w:szCs w:val="22"/>
    </w:rPr>
  </w:style>
  <w:style w:type="character" w:customStyle="1" w:styleId="1a">
    <w:name w:val="批注主题 字符1"/>
    <w:link w:val="afa"/>
    <w:uiPriority w:val="99"/>
    <w:qFormat/>
    <w:rPr>
      <w:rFonts w:ascii="Times New Roman" w:eastAsia="宋体" w:hAnsi="Times New Roman" w:cs="Times New Roman"/>
      <w:b/>
      <w:bCs/>
      <w:kern w:val="2"/>
      <w:sz w:val="21"/>
      <w:szCs w:val="24"/>
      <w:lang w:val="zh-CN" w:eastAsia="zh-CN"/>
    </w:rPr>
  </w:style>
  <w:style w:type="character" w:customStyle="1" w:styleId="afff1">
    <w:name w:val="正文首行缩进 字符"/>
    <w:basedOn w:val="a9"/>
    <w:uiPriority w:val="99"/>
    <w:semiHidden/>
    <w:rPr>
      <w:rFonts w:ascii="Times New Roman" w:eastAsia="宋体" w:hAnsi="Times New Roman" w:cs="Times New Roman"/>
      <w:kern w:val="2"/>
      <w:sz w:val="21"/>
      <w:szCs w:val="22"/>
    </w:rPr>
  </w:style>
  <w:style w:type="character" w:customStyle="1" w:styleId="afc">
    <w:name w:val="正文文本首行缩进 字符"/>
    <w:link w:val="afb"/>
    <w:uiPriority w:val="99"/>
    <w:rPr>
      <w:rFonts w:ascii="Times New Roman" w:eastAsia="宋体" w:hAnsi="Times New Roman" w:cs="Times New Roman"/>
      <w:kern w:val="2"/>
      <w:sz w:val="21"/>
      <w:szCs w:val="24"/>
      <w:lang w:val="zh-CN" w:eastAsia="zh-CN"/>
    </w:rPr>
  </w:style>
  <w:style w:type="character" w:customStyle="1" w:styleId="29">
    <w:name w:val="正文首行缩进 2 字符"/>
    <w:basedOn w:val="aff9"/>
    <w:uiPriority w:val="99"/>
    <w:semiHidden/>
    <w:rPr>
      <w:kern w:val="2"/>
      <w:sz w:val="21"/>
      <w:szCs w:val="22"/>
    </w:rPr>
  </w:style>
  <w:style w:type="character" w:customStyle="1" w:styleId="25">
    <w:name w:val="正文文本首行缩进 2 字符"/>
    <w:link w:val="24"/>
    <w:uiPriority w:val="99"/>
    <w:rPr>
      <w:rFonts w:ascii="仿宋_GB2312" w:eastAsia="仿宋_GB2312" w:hAnsi="Times New Roman" w:cs="Times New Roman"/>
      <w:kern w:val="2"/>
      <w:sz w:val="21"/>
      <w:szCs w:val="24"/>
      <w:lang w:val="zh-CN" w:eastAsia="zh-CN"/>
    </w:rPr>
  </w:style>
  <w:style w:type="paragraph" w:customStyle="1" w:styleId="1c">
    <w:name w:val="1"/>
    <w:uiPriority w:val="99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customStyle="1" w:styleId="1d">
    <w:name w:val="纯文本 字符1"/>
    <w:aliases w:val="普通文字 Char 字符1,普通文字 字符1,纯文本 Char Char 字符1,普通文字 Char Char 字符1,正 文 1 字符1,普通文字1 字符1,普通文字2 字符1,普通文字3 字符1,普通文字4 字符1,普通文字5 字符1,普通文字6 字符1,普通文字11 字符1,普通文字21 字符1,普通文字31 字符1,普通文字41 字符1,普通文字7 字符1,纯文本 Char1 Char Char 字符1,纯文本 Char Char Char Char 字符1,Texte 字符1"/>
    <w:qFormat/>
    <w:rPr>
      <w:rFonts w:ascii="宋体" w:hAnsi="Courier New"/>
    </w:rPr>
  </w:style>
  <w:style w:type="character" w:customStyle="1" w:styleId="Char10">
    <w:name w:val="批注文字 Char1"/>
    <w:locked/>
    <w:rPr>
      <w:rFonts w:ascii="Times New Roman" w:hAnsi="Times New Roman"/>
      <w:kern w:val="2"/>
      <w:sz w:val="21"/>
      <w:szCs w:val="24"/>
    </w:rPr>
  </w:style>
  <w:style w:type="character" w:customStyle="1" w:styleId="headline-content4">
    <w:name w:val="headline-content4"/>
  </w:style>
  <w:style w:type="character" w:customStyle="1" w:styleId="5Char">
    <w:name w:val="标题 5 Char"/>
    <w:qFormat/>
    <w:rPr>
      <w:b/>
      <w:kern w:val="2"/>
      <w:sz w:val="28"/>
      <w:szCs w:val="24"/>
    </w:rPr>
  </w:style>
  <w:style w:type="character" w:customStyle="1" w:styleId="260pt">
    <w:name w:val="正文文本 (26) + 间距 0 pt"/>
    <w:rPr>
      <w:rFonts w:ascii="宋体" w:eastAsia="宋体" w:hAnsi="宋体" w:cs="宋体"/>
      <w:color w:val="000000"/>
      <w:spacing w:val="0"/>
      <w:w w:val="100"/>
      <w:position w:val="0"/>
      <w:sz w:val="22"/>
      <w:szCs w:val="22"/>
      <w:u w:val="none"/>
      <w:lang w:val="zh-CN" w:eastAsia="zh-CN" w:bidi="zh-CN"/>
    </w:rPr>
  </w:style>
  <w:style w:type="character" w:customStyle="1" w:styleId="Char4">
    <w:name w:val="批注文字 Char"/>
    <w:qFormat/>
    <w:rPr>
      <w:rFonts w:ascii="Times New Roman" w:hAnsi="Times New Roman"/>
      <w:kern w:val="2"/>
      <w:sz w:val="21"/>
      <w:szCs w:val="24"/>
    </w:rPr>
  </w:style>
  <w:style w:type="character" w:customStyle="1" w:styleId="apple-style-span">
    <w:name w:val="apple-style-span"/>
  </w:style>
  <w:style w:type="character" w:customStyle="1" w:styleId="case31">
    <w:name w:val="case31"/>
    <w:rPr>
      <w:rFonts w:hint="default"/>
      <w:sz w:val="21"/>
      <w:szCs w:val="21"/>
    </w:rPr>
  </w:style>
  <w:style w:type="character" w:customStyle="1" w:styleId="textcontents">
    <w:name w:val="textcontents"/>
  </w:style>
  <w:style w:type="character" w:customStyle="1" w:styleId="CharChar2">
    <w:name w:val="普通文字 Char Char2"/>
    <w:rPr>
      <w:rFonts w:ascii="宋体" w:eastAsia="宋体" w:hAnsi="Courier New"/>
      <w:kern w:val="2"/>
      <w:sz w:val="21"/>
      <w:lang w:val="en-US" w:eastAsia="zh-CN" w:bidi="ar-SA"/>
    </w:rPr>
  </w:style>
  <w:style w:type="paragraph" w:customStyle="1" w:styleId="afff2">
    <w:name w:val="正文段"/>
    <w:basedOn w:val="a"/>
    <w:pPr>
      <w:widowControl/>
      <w:snapToGrid w:val="0"/>
      <w:spacing w:afterLines="50" w:after="50"/>
      <w:ind w:firstLineChars="200" w:firstLine="200"/>
    </w:pPr>
    <w:rPr>
      <w:rFonts w:ascii="Times New Roman" w:eastAsia="宋体" w:hAnsi="Times New Roman" w:cs="Times New Roman"/>
      <w:kern w:val="0"/>
      <w:sz w:val="24"/>
      <w:szCs w:val="20"/>
    </w:rPr>
  </w:style>
  <w:style w:type="paragraph" w:customStyle="1" w:styleId="afff3">
    <w:name w:val="表内文字"/>
    <w:basedOn w:val="a"/>
    <w:pPr>
      <w:snapToGrid w:val="0"/>
      <w:spacing w:before="50" w:after="50"/>
      <w:jc w:val="center"/>
    </w:pPr>
    <w:rPr>
      <w:rFonts w:ascii="仿宋_GB2312" w:eastAsia="仿宋_GB2312" w:hAnsi="宋体" w:cs="Times New Roman"/>
      <w:b/>
      <w:color w:val="000000"/>
      <w:sz w:val="32"/>
      <w:szCs w:val="32"/>
    </w:rPr>
  </w:style>
  <w:style w:type="paragraph" w:customStyle="1" w:styleId="ParaCharCharCharCharCharCharCharCharChar1CharCharCharChar">
    <w:name w:val="默认段落字体 Para Char Char Char Char Char Char Char Char Char1 Char Char Char Char"/>
    <w:basedOn w:val="a"/>
    <w:rPr>
      <w:rFonts w:ascii="Tahoma" w:eastAsia="宋体" w:hAnsi="Tahoma" w:cs="Times New Roman"/>
      <w:sz w:val="24"/>
      <w:szCs w:val="20"/>
    </w:rPr>
  </w:style>
  <w:style w:type="paragraph" w:customStyle="1" w:styleId="xl22">
    <w:name w:val="xl22"/>
    <w:basedOn w:val="a"/>
    <w:pPr>
      <w:widowControl/>
      <w:spacing w:before="100" w:beforeAutospacing="1" w:after="100" w:afterAutospacing="1"/>
      <w:jc w:val="left"/>
    </w:pPr>
    <w:rPr>
      <w:rFonts w:ascii="Arial Unicode MS" w:eastAsia="Arial Unicode MS" w:hAnsi="Arial Unicode MS" w:cs="Arial Unicode MS"/>
      <w:kern w:val="0"/>
      <w:sz w:val="20"/>
      <w:szCs w:val="20"/>
    </w:rPr>
  </w:style>
  <w:style w:type="paragraph" w:customStyle="1" w:styleId="afff4">
    <w:name w:val="样式"/>
    <w:pPr>
      <w:widowControl w:val="0"/>
      <w:autoSpaceDE w:val="0"/>
      <w:autoSpaceDN w:val="0"/>
      <w:adjustRightInd w:val="0"/>
      <w:jc w:val="center"/>
    </w:pPr>
    <w:rPr>
      <w:rFonts w:ascii="宋体" w:eastAsia="宋体" w:hAnsi="宋体" w:cs="宋体"/>
      <w:sz w:val="24"/>
      <w:szCs w:val="24"/>
    </w:rPr>
  </w:style>
  <w:style w:type="paragraph" w:customStyle="1" w:styleId="2TimesNewRoman5020">
    <w:name w:val="样式 标题 2 + Times New Roman 四号 非加粗 段前: 5 磅 段后: 0 磅 行距: 固定值 20..."/>
    <w:basedOn w:val="2"/>
    <w:pPr>
      <w:spacing w:before="100" w:after="0" w:line="400" w:lineRule="exact"/>
    </w:pPr>
    <w:rPr>
      <w:rFonts w:ascii="Times New Roman" w:hAnsi="Times New Roman" w:cs="宋体"/>
      <w:b w:val="0"/>
      <w:bCs w:val="0"/>
      <w:sz w:val="28"/>
      <w:szCs w:val="20"/>
    </w:rPr>
  </w:style>
  <w:style w:type="paragraph" w:customStyle="1" w:styleId="TableParagraph">
    <w:name w:val="Table Paragraph"/>
    <w:basedOn w:val="a"/>
    <w:uiPriority w:val="1"/>
    <w:qFormat/>
    <w:pPr>
      <w:jc w:val="left"/>
    </w:pPr>
    <w:rPr>
      <w:rFonts w:ascii="Calibri" w:eastAsia="宋体" w:hAnsi="Calibri" w:cs="Times New Roman"/>
      <w:kern w:val="0"/>
      <w:sz w:val="22"/>
      <w:lang w:eastAsia="en-US"/>
    </w:rPr>
  </w:style>
  <w:style w:type="paragraph" w:customStyle="1" w:styleId="Char11">
    <w:name w:val="Char1"/>
    <w:basedOn w:val="a"/>
    <w:rPr>
      <w:rFonts w:ascii="Times New Roman" w:eastAsia="宋体" w:hAnsi="Times New Roman" w:cs="Times New Roman"/>
      <w:szCs w:val="21"/>
    </w:rPr>
  </w:style>
  <w:style w:type="paragraph" w:customStyle="1" w:styleId="afff5">
    <w:name w:val="正文首行缩进两字符"/>
    <w:basedOn w:val="a"/>
    <w:pPr>
      <w:spacing w:line="360" w:lineRule="auto"/>
      <w:ind w:firstLineChars="200" w:firstLine="200"/>
    </w:pPr>
    <w:rPr>
      <w:rFonts w:ascii="Times New Roman" w:eastAsia="宋体" w:hAnsi="Times New Roman" w:cs="Times New Roman"/>
      <w:szCs w:val="24"/>
    </w:rPr>
  </w:style>
  <w:style w:type="paragraph" w:customStyle="1" w:styleId="afff6">
    <w:name w:val="表格"/>
    <w:basedOn w:val="a"/>
    <w:pPr>
      <w:spacing w:line="400" w:lineRule="exact"/>
    </w:pPr>
    <w:rPr>
      <w:rFonts w:ascii="Times New Roman" w:eastAsia="宋体" w:hAnsi="Times New Roman" w:cs="Times New Roman"/>
      <w:sz w:val="24"/>
      <w:szCs w:val="24"/>
    </w:rPr>
  </w:style>
  <w:style w:type="paragraph" w:customStyle="1" w:styleId="2a">
    <w:name w:val="样式 首行缩进:  2 字符"/>
    <w:basedOn w:val="a"/>
    <w:pPr>
      <w:spacing w:line="400" w:lineRule="exact"/>
      <w:ind w:firstLineChars="200" w:firstLine="200"/>
    </w:pPr>
    <w:rPr>
      <w:rFonts w:ascii="Times New Roman" w:eastAsia="宋体" w:hAnsi="Times New Roman" w:cs="宋体"/>
      <w:sz w:val="24"/>
      <w:szCs w:val="24"/>
    </w:rPr>
  </w:style>
  <w:style w:type="paragraph" w:customStyle="1" w:styleId="1e">
    <w:name w:val="纯文本1"/>
    <w:basedOn w:val="a"/>
    <w:rPr>
      <w:rFonts w:ascii="宋体" w:eastAsia="宋体" w:hAnsi="Courier New" w:cs="Century"/>
      <w:szCs w:val="21"/>
    </w:rPr>
  </w:style>
  <w:style w:type="paragraph" w:customStyle="1" w:styleId="378020">
    <w:name w:val="样式 标题 3 + (中文) 黑体 小四 非加粗 段前: 7.8 磅 段后: 0 磅 行距: 固定值 20 磅"/>
    <w:basedOn w:val="30"/>
    <w:pPr>
      <w:spacing w:before="0" w:after="0" w:line="400" w:lineRule="exact"/>
    </w:pPr>
    <w:rPr>
      <w:rFonts w:eastAsia="黑体" w:cs="宋体"/>
      <w:b w:val="0"/>
      <w:bCs w:val="0"/>
      <w:sz w:val="24"/>
      <w:szCs w:val="20"/>
    </w:rPr>
  </w:style>
  <w:style w:type="table" w:customStyle="1" w:styleId="TableNormal">
    <w:name w:val="Table Normal"/>
    <w:uiPriority w:val="2"/>
    <w:semiHidden/>
    <w:qFormat/>
    <w:pPr>
      <w:widowControl w:val="0"/>
    </w:pPr>
    <w:rPr>
      <w:rFonts w:ascii="Calibri" w:eastAsia="Times New Roman" w:hAnsi="Calibri" w:cs="Times New Roman"/>
      <w:sz w:val="22"/>
      <w:szCs w:val="22"/>
      <w:lang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Char12">
    <w:name w:val="纯文本 Char1"/>
    <w:qFormat/>
    <w:rPr>
      <w:rFonts w:ascii="宋体" w:eastAsia="宋体" w:hAnsi="Courier New" w:cs="Courier New"/>
      <w:szCs w:val="21"/>
    </w:rPr>
  </w:style>
  <w:style w:type="character" w:customStyle="1" w:styleId="5Char1">
    <w:name w:val="标题 5 Char1"/>
    <w:rPr>
      <w:b/>
      <w:kern w:val="2"/>
      <w:sz w:val="28"/>
      <w:szCs w:val="24"/>
    </w:rPr>
  </w:style>
  <w:style w:type="character" w:customStyle="1" w:styleId="2b">
    <w:name w:val="批注文字 字符2"/>
    <w:rPr>
      <w:rFonts w:ascii="Times New Roman" w:hAnsi="Times New Roman"/>
      <w:kern w:val="2"/>
      <w:sz w:val="21"/>
      <w:szCs w:val="24"/>
    </w:rPr>
  </w:style>
  <w:style w:type="paragraph" w:customStyle="1" w:styleId="2c">
    <w:name w:val="正文2"/>
    <w:basedOn w:val="a"/>
    <w:link w:val="2CharChar"/>
    <w:qFormat/>
    <w:pPr>
      <w:adjustRightInd w:val="0"/>
      <w:spacing w:before="156" w:line="360" w:lineRule="auto"/>
      <w:ind w:firstLineChars="200" w:firstLine="510"/>
    </w:pPr>
    <w:rPr>
      <w:rFonts w:ascii="Times New Roman" w:eastAsia="宋体" w:hAnsi="Times New Roman" w:cs="Times New Roman"/>
      <w:sz w:val="24"/>
      <w:szCs w:val="20"/>
      <w:lang w:val="zh-CN"/>
    </w:rPr>
  </w:style>
  <w:style w:type="character" w:customStyle="1" w:styleId="2CharChar">
    <w:name w:val="正文2 Char Char"/>
    <w:link w:val="2c"/>
    <w:qFormat/>
    <w:rPr>
      <w:rFonts w:ascii="Times New Roman" w:eastAsia="宋体" w:hAnsi="Times New Roman" w:cs="Times New Roman"/>
      <w:kern w:val="2"/>
      <w:sz w:val="24"/>
      <w:lang w:val="zh-CN" w:eastAsia="zh-CN"/>
    </w:rPr>
  </w:style>
  <w:style w:type="paragraph" w:customStyle="1" w:styleId="afff7">
    <w:name w:val="文章正文"/>
    <w:basedOn w:val="a"/>
    <w:link w:val="Char5"/>
    <w:qFormat/>
    <w:pPr>
      <w:spacing w:line="360" w:lineRule="auto"/>
      <w:ind w:firstLineChars="200" w:firstLine="200"/>
    </w:pPr>
    <w:rPr>
      <w:rFonts w:ascii="Calibri" w:eastAsia="仿宋" w:hAnsi="Calibri" w:cs="Times New Roman"/>
      <w:sz w:val="28"/>
      <w:lang w:val="zh-CN"/>
    </w:rPr>
  </w:style>
  <w:style w:type="character" w:customStyle="1" w:styleId="Char5">
    <w:name w:val="文章正文 Char"/>
    <w:link w:val="afff7"/>
    <w:qFormat/>
    <w:rPr>
      <w:rFonts w:ascii="Calibri" w:eastAsia="仿宋" w:hAnsi="Calibri" w:cs="Times New Roman"/>
      <w:kern w:val="2"/>
      <w:sz w:val="28"/>
      <w:szCs w:val="22"/>
      <w:lang w:val="zh-CN" w:eastAsia="zh-CN"/>
    </w:rPr>
  </w:style>
  <w:style w:type="paragraph" w:customStyle="1" w:styleId="00">
    <w:name w:val="正文_0_0"/>
    <w:qFormat/>
    <w:pPr>
      <w:widowControl w:val="0"/>
      <w:jc w:val="both"/>
    </w:pPr>
    <w:rPr>
      <w:rFonts w:ascii="Calibri" w:eastAsia="宋体" w:hAnsi="Calibri" w:cs="Calibri"/>
      <w:kern w:val="2"/>
      <w:sz w:val="21"/>
      <w:szCs w:val="21"/>
    </w:rPr>
  </w:style>
  <w:style w:type="paragraph" w:customStyle="1" w:styleId="IndentNormal">
    <w:name w:val="Indent Normal"/>
    <w:basedOn w:val="a"/>
    <w:qFormat/>
    <w:pPr>
      <w:ind w:firstLineChars="150" w:firstLine="150"/>
    </w:pPr>
    <w:rPr>
      <w:rFonts w:ascii="Calibri" w:eastAsia="宋体" w:hAnsi="Calibri" w:cs="Times New Roman"/>
      <w:sz w:val="24"/>
      <w:szCs w:val="24"/>
    </w:rPr>
  </w:style>
  <w:style w:type="paragraph" w:customStyle="1" w:styleId="--">
    <w:name w:val="正文-首行缩进-自定义"/>
    <w:basedOn w:val="a"/>
    <w:qFormat/>
    <w:pPr>
      <w:overflowPunct w:val="0"/>
      <w:spacing w:line="360" w:lineRule="auto"/>
      <w:ind w:firstLineChars="200" w:firstLine="200"/>
    </w:pPr>
    <w:rPr>
      <w:rFonts w:ascii="宋体" w:eastAsia="宋体" w:hAnsi="Calibri" w:cs="Times New Roman"/>
      <w:sz w:val="24"/>
      <w:szCs w:val="21"/>
    </w:rPr>
  </w:style>
  <w:style w:type="paragraph" w:customStyle="1" w:styleId="--0">
    <w:name w:val="表格-文稿-标题"/>
    <w:qFormat/>
    <w:pPr>
      <w:jc w:val="center"/>
    </w:pPr>
    <w:rPr>
      <w:rFonts w:ascii="宋体" w:eastAsia="宋体" w:hAnsi="Calibri" w:cs="Times New Roman"/>
      <w:b/>
      <w:kern w:val="2"/>
      <w:sz w:val="24"/>
      <w:szCs w:val="21"/>
    </w:rPr>
  </w:style>
  <w:style w:type="paragraph" w:customStyle="1" w:styleId="--1">
    <w:name w:val="表格-文稿-内容"/>
    <w:qFormat/>
    <w:pPr>
      <w:jc w:val="both"/>
    </w:pPr>
    <w:rPr>
      <w:rFonts w:ascii="宋体" w:eastAsia="宋体" w:hAnsi="Calibri" w:cs="Times New Roman"/>
      <w:kern w:val="2"/>
      <w:sz w:val="24"/>
      <w:szCs w:val="21"/>
    </w:rPr>
  </w:style>
  <w:style w:type="paragraph" w:customStyle="1" w:styleId="---">
    <w:name w:val="正文-首行缩进-强调-自定义"/>
    <w:basedOn w:val="--"/>
    <w:next w:val="--"/>
    <w:qFormat/>
    <w:pPr>
      <w:ind w:firstLine="480"/>
    </w:pPr>
    <w:rPr>
      <w:b/>
    </w:rPr>
  </w:style>
  <w:style w:type="table" w:customStyle="1" w:styleId="110">
    <w:name w:val="无格式表格 11"/>
    <w:basedOn w:val="a2"/>
    <w:uiPriority w:val="41"/>
    <w:qFormat/>
    <w:rPr>
      <w:rFonts w:ascii="Times New Roman" w:eastAsia="宋体" w:hAnsi="Times New Roman" w:cs="Times New Roman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/>
      </w:tcPr>
    </w:tblStylePr>
    <w:tblStylePr w:type="band1Horz">
      <w:tblPr/>
      <w:tcPr>
        <w:shd w:val="clear" w:color="auto" w:fill="F2F2F2"/>
      </w:tcPr>
    </w:tblStylePr>
  </w:style>
  <w:style w:type="table" w:customStyle="1" w:styleId="1f">
    <w:name w:val="网格型浅色1"/>
    <w:basedOn w:val="a2"/>
    <w:uiPriority w:val="40"/>
    <w:qFormat/>
    <w:rPr>
      <w:rFonts w:ascii="Times New Roman" w:eastAsia="宋体" w:hAnsi="Times New Roman" w:cs="Times New Roman"/>
    </w:rPr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  <w:style w:type="paragraph" w:customStyle="1" w:styleId="--2">
    <w:name w:val="正文-横线-自定义"/>
    <w:basedOn w:val="a"/>
    <w:next w:val="a"/>
    <w:qFormat/>
    <w:pPr>
      <w:pBdr>
        <w:bottom w:val="thinThickSmallGap" w:sz="36" w:space="1" w:color="auto"/>
      </w:pBdr>
      <w:overflowPunct w:val="0"/>
      <w:spacing w:line="360" w:lineRule="auto"/>
      <w:jc w:val="center"/>
    </w:pPr>
    <w:rPr>
      <w:rFonts w:ascii="宋体" w:eastAsia="宋体" w:hAnsi="Calibri" w:cs="Times New Roman"/>
      <w:sz w:val="24"/>
      <w:szCs w:val="21"/>
    </w:rPr>
  </w:style>
  <w:style w:type="paragraph" w:customStyle="1" w:styleId="--3">
    <w:name w:val="正文-嵌入式图片-自定义"/>
    <w:basedOn w:val="--2"/>
    <w:next w:val="--"/>
    <w:qFormat/>
    <w:pPr>
      <w:pBdr>
        <w:bottom w:val="none" w:sz="0" w:space="0" w:color="auto"/>
      </w:pBdr>
    </w:pPr>
  </w:style>
  <w:style w:type="paragraph" w:customStyle="1" w:styleId="--1--0">
    <w:name w:val="正文-编号列表-1、-首行缩进-自定义"/>
    <w:basedOn w:val="a"/>
    <w:next w:val="--"/>
    <w:qFormat/>
    <w:pPr>
      <w:numPr>
        <w:numId w:val="3"/>
      </w:numPr>
      <w:overflowPunct w:val="0"/>
      <w:spacing w:line="360" w:lineRule="auto"/>
    </w:pPr>
    <w:rPr>
      <w:rFonts w:ascii="宋体" w:eastAsia="宋体" w:hAnsi="Calibri" w:cs="Times New Roman"/>
      <w:sz w:val="24"/>
      <w:szCs w:val="21"/>
    </w:rPr>
  </w:style>
  <w:style w:type="paragraph" w:customStyle="1" w:styleId="----">
    <w:name w:val="正文-编号列表-（一）-首行缩进-自定义"/>
    <w:basedOn w:val="a"/>
    <w:next w:val="--"/>
    <w:qFormat/>
    <w:pPr>
      <w:numPr>
        <w:numId w:val="4"/>
      </w:numPr>
      <w:overflowPunct w:val="0"/>
      <w:spacing w:line="360" w:lineRule="auto"/>
      <w:ind w:firstLineChars="200" w:firstLine="200"/>
    </w:pPr>
    <w:rPr>
      <w:rFonts w:ascii="宋体" w:eastAsia="宋体" w:hAnsi="Calibri" w:cs="Times New Roman"/>
      <w:b/>
      <w:sz w:val="24"/>
      <w:szCs w:val="21"/>
    </w:rPr>
  </w:style>
  <w:style w:type="paragraph" w:customStyle="1" w:styleId="--1--1">
    <w:name w:val="正文-编号列表-（1）-首行缩进-自定义"/>
    <w:basedOn w:val="a"/>
    <w:next w:val="--"/>
    <w:qFormat/>
    <w:pPr>
      <w:numPr>
        <w:numId w:val="5"/>
      </w:numPr>
      <w:overflowPunct w:val="0"/>
      <w:spacing w:line="360" w:lineRule="auto"/>
    </w:pPr>
    <w:rPr>
      <w:rFonts w:ascii="宋体" w:eastAsia="宋体" w:hAnsi="Calibri" w:cs="Times New Roman"/>
      <w:sz w:val="24"/>
      <w:szCs w:val="21"/>
    </w:rPr>
  </w:style>
  <w:style w:type="paragraph" w:customStyle="1" w:styleId="--1--3">
    <w:name w:val="正文-编号列表-1）-首行缩进-自定义"/>
    <w:basedOn w:val="a"/>
    <w:next w:val="--"/>
    <w:qFormat/>
    <w:pPr>
      <w:numPr>
        <w:numId w:val="6"/>
      </w:numPr>
      <w:overflowPunct w:val="0"/>
      <w:spacing w:line="360" w:lineRule="auto"/>
    </w:pPr>
    <w:rPr>
      <w:rFonts w:ascii="宋体" w:eastAsia="宋体" w:hAnsi="Calibri" w:cs="Times New Roman"/>
      <w:sz w:val="24"/>
      <w:szCs w:val="21"/>
    </w:rPr>
  </w:style>
  <w:style w:type="paragraph" w:customStyle="1" w:styleId="--1--">
    <w:name w:val="正文-编号列表-1.-首行缩进-自定义"/>
    <w:basedOn w:val="a"/>
    <w:next w:val="--"/>
    <w:qFormat/>
    <w:pPr>
      <w:numPr>
        <w:numId w:val="7"/>
      </w:numPr>
      <w:overflowPunct w:val="0"/>
      <w:spacing w:line="360" w:lineRule="auto"/>
    </w:pPr>
    <w:rPr>
      <w:rFonts w:ascii="宋体" w:eastAsia="宋体" w:hAnsi="Calibri" w:cs="Times New Roman"/>
      <w:sz w:val="24"/>
      <w:szCs w:val="21"/>
    </w:rPr>
  </w:style>
  <w:style w:type="paragraph" w:customStyle="1" w:styleId="--4">
    <w:name w:val="表格-清单-内容"/>
    <w:qFormat/>
    <w:pPr>
      <w:autoSpaceDE w:val="0"/>
      <w:autoSpaceDN w:val="0"/>
      <w:adjustRightInd w:val="0"/>
      <w:jc w:val="both"/>
    </w:pPr>
    <w:rPr>
      <w:rFonts w:ascii="等线" w:eastAsia="等线" w:hAnsi="Calibri" w:cs="等线"/>
      <w:bCs/>
      <w:color w:val="000000"/>
    </w:rPr>
  </w:style>
  <w:style w:type="paragraph" w:customStyle="1" w:styleId="--5">
    <w:name w:val="表格-清单-标题"/>
    <w:qFormat/>
    <w:pPr>
      <w:jc w:val="center"/>
    </w:pPr>
    <w:rPr>
      <w:rFonts w:ascii="等线" w:eastAsia="等线" w:hAnsi="Calibri" w:cs="等线"/>
      <w:b/>
      <w:bCs/>
      <w:color w:val="000000"/>
    </w:rPr>
  </w:style>
  <w:style w:type="paragraph" w:customStyle="1" w:styleId="-----">
    <w:name w:val="正文-编号列表-一、-首行缩进--自定义"/>
    <w:basedOn w:val="a"/>
    <w:next w:val="--"/>
    <w:qFormat/>
    <w:pPr>
      <w:widowControl/>
      <w:numPr>
        <w:numId w:val="8"/>
      </w:numPr>
      <w:spacing w:line="360" w:lineRule="auto"/>
      <w:ind w:firstLineChars="200" w:firstLine="200"/>
      <w:jc w:val="left"/>
    </w:pPr>
    <w:rPr>
      <w:rFonts w:ascii="宋体" w:eastAsia="宋体" w:hAnsi="宋体" w:cs="Times New Roman"/>
      <w:b/>
      <w:bCs/>
      <w:kern w:val="0"/>
      <w:sz w:val="24"/>
      <w:szCs w:val="24"/>
    </w:rPr>
  </w:style>
  <w:style w:type="table" w:customStyle="1" w:styleId="111">
    <w:name w:val="网格型11"/>
    <w:basedOn w:val="a2"/>
    <w:uiPriority w:val="39"/>
    <w:qFormat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--1--2">
    <w:name w:val="正文-编号列表-（1）-悬挂缩进-自定义"/>
    <w:basedOn w:val="a"/>
    <w:next w:val="--"/>
    <w:qFormat/>
    <w:pPr>
      <w:numPr>
        <w:numId w:val="9"/>
      </w:numPr>
      <w:overflowPunct w:val="0"/>
      <w:spacing w:line="360" w:lineRule="auto"/>
    </w:pPr>
    <w:rPr>
      <w:rFonts w:ascii="宋体" w:eastAsia="宋体" w:hAnsi="Calibri" w:cs="Times New Roman"/>
      <w:sz w:val="24"/>
      <w:szCs w:val="21"/>
    </w:rPr>
  </w:style>
  <w:style w:type="table" w:customStyle="1" w:styleId="2d">
    <w:name w:val="网格型2"/>
    <w:basedOn w:val="a2"/>
    <w:uiPriority w:val="39"/>
    <w:qFormat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f0">
    <w:name w:val="修订1"/>
    <w:uiPriority w:val="99"/>
    <w:semiHidden/>
    <w:qFormat/>
    <w:rPr>
      <w:rFonts w:ascii="宋体" w:eastAsia="宋体" w:hAnsi="Calibri" w:cs="Times New Roman"/>
      <w:kern w:val="2"/>
      <w:sz w:val="24"/>
      <w:szCs w:val="21"/>
    </w:rPr>
  </w:style>
  <w:style w:type="table" w:customStyle="1" w:styleId="212">
    <w:name w:val="网格型21"/>
    <w:basedOn w:val="a2"/>
    <w:uiPriority w:val="39"/>
    <w:qFormat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网格型111"/>
    <w:basedOn w:val="a2"/>
    <w:uiPriority w:val="39"/>
    <w:qFormat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10">
    <w:name w:val="网格型211"/>
    <w:basedOn w:val="a2"/>
    <w:uiPriority w:val="39"/>
    <w:qFormat/>
    <w:rPr>
      <w:rFonts w:ascii="Times New Roman" w:eastAsia="宋体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--1--4">
    <w:name w:val="正文-编号列表-1）-悬挂缩进-自定义"/>
    <w:basedOn w:val="a"/>
    <w:next w:val="--"/>
    <w:qFormat/>
    <w:pPr>
      <w:numPr>
        <w:numId w:val="10"/>
      </w:numPr>
      <w:overflowPunct w:val="0"/>
      <w:spacing w:line="360" w:lineRule="auto"/>
    </w:pPr>
    <w:rPr>
      <w:rFonts w:ascii="宋体" w:eastAsia="宋体" w:hAnsi="Calibri" w:cs="Times New Roman"/>
      <w:sz w:val="24"/>
      <w:szCs w:val="21"/>
    </w:rPr>
  </w:style>
  <w:style w:type="paragraph" w:customStyle="1" w:styleId="---0">
    <w:name w:val="副标题-黑体-三号-自定义"/>
    <w:basedOn w:val="af4"/>
    <w:qFormat/>
    <w:rPr>
      <w:rFonts w:ascii="Times New Roman" w:eastAsia="黑体" w:hAnsi="Times New Roman"/>
      <w:sz w:val="32"/>
    </w:rPr>
  </w:style>
  <w:style w:type="paragraph" w:customStyle="1" w:styleId="TOC10">
    <w:name w:val="TOC 标题1"/>
    <w:basedOn w:val="1"/>
    <w:next w:val="a"/>
    <w:uiPriority w:val="39"/>
    <w:unhideWhenUsed/>
    <w:qFormat/>
    <w:pPr>
      <w:widowControl/>
      <w:spacing w:before="240" w:after="0" w:line="259" w:lineRule="auto"/>
      <w:jc w:val="left"/>
      <w:outlineLvl w:val="9"/>
    </w:pPr>
    <w:rPr>
      <w:rFonts w:ascii="Cambria" w:eastAsia="黑体" w:hAnsi="Cambria"/>
      <w:bCs w:val="0"/>
      <w:kern w:val="0"/>
      <w:sz w:val="32"/>
      <w:szCs w:val="32"/>
    </w:rPr>
  </w:style>
  <w:style w:type="character" w:customStyle="1" w:styleId="FCChar">
    <w:name w:val="FC正文 Char"/>
    <w:link w:val="FC"/>
    <w:qFormat/>
    <w:locked/>
    <w:rPr>
      <w:sz w:val="24"/>
      <w:szCs w:val="28"/>
    </w:rPr>
  </w:style>
  <w:style w:type="paragraph" w:customStyle="1" w:styleId="FC">
    <w:name w:val="FC正文"/>
    <w:basedOn w:val="a"/>
    <w:link w:val="FCChar"/>
    <w:qFormat/>
    <w:pPr>
      <w:autoSpaceDE w:val="0"/>
      <w:autoSpaceDN w:val="0"/>
      <w:adjustRightInd w:val="0"/>
      <w:spacing w:line="360" w:lineRule="auto"/>
      <w:ind w:firstLineChars="200" w:firstLine="200"/>
    </w:pPr>
    <w:rPr>
      <w:kern w:val="0"/>
      <w:sz w:val="24"/>
      <w:szCs w:val="28"/>
    </w:rPr>
  </w:style>
  <w:style w:type="table" w:customStyle="1" w:styleId="37">
    <w:name w:val="网格型3"/>
    <w:basedOn w:val="a2"/>
    <w:uiPriority w:val="59"/>
    <w:qFormat/>
    <w:rPr>
      <w:rFonts w:ascii="Calibri" w:eastAsia="宋体" w:hAnsi="Calibri" w:cs="Times New Roman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42">
    <w:name w:val="纯文本 字符4"/>
    <w:qFormat/>
    <w:rPr>
      <w:rFonts w:ascii="宋体" w:eastAsia="宋体" w:hAnsi="Courier New" w:cs="Courier New"/>
      <w:szCs w:val="21"/>
    </w:rPr>
  </w:style>
  <w:style w:type="character" w:customStyle="1" w:styleId="38">
    <w:name w:val="批注文字 字符3"/>
    <w:rPr>
      <w:rFonts w:ascii="Times New Roman" w:hAnsi="Times New Roman"/>
      <w:kern w:val="2"/>
      <w:sz w:val="21"/>
      <w:szCs w:val="24"/>
    </w:rPr>
  </w:style>
  <w:style w:type="character" w:customStyle="1" w:styleId="1f1">
    <w:name w:val="批注文字 字符1"/>
    <w:rPr>
      <w:rFonts w:ascii="Times New Roman" w:hAnsi="Times New Roman"/>
      <w:kern w:val="2"/>
      <w:sz w:val="21"/>
      <w:szCs w:val="24"/>
    </w:rPr>
  </w:style>
  <w:style w:type="character" w:customStyle="1" w:styleId="font31">
    <w:name w:val="font31"/>
    <w:qFormat/>
    <w:rPr>
      <w:rFonts w:ascii="宋体" w:eastAsia="宋体" w:hAnsi="宋体" w:cs="宋体" w:hint="eastAsia"/>
      <w:color w:val="000000"/>
      <w:sz w:val="20"/>
      <w:szCs w:val="20"/>
      <w:u w:val="none"/>
    </w:rPr>
  </w:style>
  <w:style w:type="character" w:customStyle="1" w:styleId="43">
    <w:name w:val="批注文字 字符4"/>
    <w:rPr>
      <w:rFonts w:ascii="Times New Roman" w:hAnsi="Times New Roman"/>
      <w:kern w:val="2"/>
      <w:sz w:val="21"/>
      <w:szCs w:val="24"/>
    </w:rPr>
  </w:style>
  <w:style w:type="paragraph" w:customStyle="1" w:styleId="Style166">
    <w:name w:val="_Style 166"/>
    <w:basedOn w:val="aa"/>
    <w:next w:val="24"/>
    <w:unhideWhenUsed/>
    <w:qFormat/>
    <w:pPr>
      <w:spacing w:after="120"/>
      <w:ind w:leftChars="200" w:left="420" w:firstLineChars="200" w:firstLine="420"/>
    </w:pPr>
    <w:rPr>
      <w:rFonts w:ascii="宋体" w:hAnsi="Courier New"/>
      <w:kern w:val="2"/>
      <w:sz w:val="21"/>
      <w:lang w:val="en-US"/>
    </w:rPr>
  </w:style>
  <w:style w:type="character" w:customStyle="1" w:styleId="Char13">
    <w:name w:val="正文文本 Char1"/>
    <w:uiPriority w:val="99"/>
    <w:semiHidden/>
    <w:locked/>
    <w:rPr>
      <w:sz w:val="24"/>
      <w:szCs w:val="24"/>
    </w:rPr>
  </w:style>
  <w:style w:type="paragraph" w:customStyle="1" w:styleId="2e">
    <w:name w:val="修订2"/>
    <w:uiPriority w:val="99"/>
    <w:unhideWhenUsed/>
    <w:rPr>
      <w:rFonts w:ascii="Times New Roman" w:eastAsia="宋体" w:hAnsi="Times New Roman" w:cs="Times New Roman"/>
      <w:kern w:val="2"/>
      <w:sz w:val="21"/>
      <w:szCs w:val="24"/>
    </w:rPr>
  </w:style>
  <w:style w:type="character" w:customStyle="1" w:styleId="font41">
    <w:name w:val="font41"/>
    <w:qFormat/>
    <w:rPr>
      <w:rFonts w:ascii="宋体" w:eastAsia="宋体" w:hAnsi="宋体" w:cs="宋体" w:hint="eastAsia"/>
      <w:color w:val="000000"/>
      <w:sz w:val="18"/>
      <w:szCs w:val="18"/>
      <w:u w:val="none"/>
    </w:rPr>
  </w:style>
  <w:style w:type="character" w:customStyle="1" w:styleId="font51">
    <w:name w:val="font51"/>
    <w:qFormat/>
    <w:rPr>
      <w:rFonts w:ascii="宋体" w:eastAsia="宋体" w:hAnsi="宋体" w:cs="宋体" w:hint="eastAsia"/>
      <w:color w:val="000000"/>
      <w:sz w:val="21"/>
      <w:szCs w:val="21"/>
      <w:u w:val="none"/>
    </w:rPr>
  </w:style>
  <w:style w:type="character" w:customStyle="1" w:styleId="font01">
    <w:name w:val="font01"/>
    <w:qFormat/>
    <w:rPr>
      <w:rFonts w:ascii="宋体" w:eastAsia="宋体" w:hAnsi="宋体" w:cs="宋体" w:hint="eastAsia"/>
      <w:color w:val="000000"/>
      <w:sz w:val="22"/>
      <w:szCs w:val="22"/>
      <w:u w:val="none"/>
    </w:rPr>
  </w:style>
  <w:style w:type="character" w:customStyle="1" w:styleId="font81">
    <w:name w:val="font81"/>
    <w:qFormat/>
    <w:rPr>
      <w:rFonts w:ascii="微软雅黑" w:eastAsia="微软雅黑" w:hAnsi="微软雅黑" w:cs="微软雅黑"/>
      <w:color w:val="000000"/>
      <w:sz w:val="18"/>
      <w:szCs w:val="18"/>
      <w:u w:val="none"/>
    </w:rPr>
  </w:style>
  <w:style w:type="character" w:customStyle="1" w:styleId="font21">
    <w:name w:val="font21"/>
    <w:qFormat/>
    <w:rPr>
      <w:rFonts w:ascii="微软雅黑" w:eastAsia="微软雅黑" w:hAnsi="微软雅黑" w:cs="微软雅黑" w:hint="eastAsia"/>
      <w:color w:val="000000"/>
      <w:sz w:val="18"/>
      <w:szCs w:val="18"/>
      <w:u w:val="none"/>
    </w:rPr>
  </w:style>
  <w:style w:type="paragraph" w:customStyle="1" w:styleId="afff8">
    <w:name w:val="首行缩进"/>
    <w:basedOn w:val="a"/>
    <w:qFormat/>
    <w:pPr>
      <w:ind w:firstLineChars="200" w:firstLine="480"/>
    </w:pPr>
    <w:rPr>
      <w:rFonts w:ascii="Calibri" w:eastAsia="宋体" w:hAnsi="Calibri" w:cs="Times New Roman"/>
      <w:szCs w:val="24"/>
    </w:rPr>
  </w:style>
  <w:style w:type="character" w:customStyle="1" w:styleId="Char6">
    <w:name w:val="正文首行缩进 Char"/>
    <w:uiPriority w:val="99"/>
    <w:semiHidden/>
    <w:rPr>
      <w:rFonts w:ascii="Times New Roman" w:eastAsia="宋体" w:hAnsi="Times New Roman" w:cs="Times New Roman"/>
      <w:kern w:val="2"/>
      <w:sz w:val="21"/>
      <w:szCs w:val="24"/>
    </w:rPr>
  </w:style>
  <w:style w:type="paragraph" w:customStyle="1" w:styleId="BodyText1I">
    <w:name w:val="BodyText1I"/>
    <w:basedOn w:val="a"/>
    <w:uiPriority w:val="99"/>
    <w:qFormat/>
    <w:pPr>
      <w:spacing w:after="120"/>
      <w:ind w:firstLineChars="100" w:firstLine="420"/>
    </w:pPr>
    <w:rPr>
      <w:rFonts w:ascii="Times New Roman" w:eastAsia="宋体" w:hAnsi="Times New Roman" w:cs="Times New Roman"/>
      <w:szCs w:val="24"/>
    </w:rPr>
  </w:style>
  <w:style w:type="character" w:customStyle="1" w:styleId="NormalCharacter">
    <w:name w:val="NormalCharacter"/>
    <w:semiHidden/>
    <w:qFormat/>
    <w:rPr>
      <w:rFonts w:ascii="Calibri" w:eastAsia="宋体" w:hAnsi="Calibri" w:cs="Times New Roman" w:hint="default"/>
      <w:kern w:val="2"/>
      <w:sz w:val="21"/>
      <w:szCs w:val="22"/>
      <w:lang w:val="en-US" w:eastAsia="zh-CN" w:bidi="ar-SA"/>
    </w:rPr>
  </w:style>
  <w:style w:type="paragraph" w:customStyle="1" w:styleId="PlainText">
    <w:name w:val="PlainText"/>
    <w:basedOn w:val="a"/>
    <w:qFormat/>
    <w:pPr>
      <w:widowControl/>
      <w:textAlignment w:val="baseline"/>
    </w:pPr>
    <w:rPr>
      <w:rFonts w:ascii="宋体" w:eastAsia="宋体" w:hAnsi="Courier New" w:cs="Times New Roman"/>
      <w:szCs w:val="21"/>
    </w:rPr>
  </w:style>
  <w:style w:type="character" w:customStyle="1" w:styleId="2Char">
    <w:name w:val="正文首行缩进 2 Char"/>
    <w:link w:val="Style200"/>
    <w:rPr>
      <w:rFonts w:ascii="宋体" w:eastAsia="仿宋_GB2312" w:hAnsi="Courier New"/>
      <w:kern w:val="2"/>
      <w:sz w:val="21"/>
    </w:rPr>
  </w:style>
  <w:style w:type="paragraph" w:customStyle="1" w:styleId="Style200">
    <w:name w:val="_Style 200"/>
    <w:basedOn w:val="aa"/>
    <w:next w:val="24"/>
    <w:link w:val="2Char"/>
    <w:unhideWhenUsed/>
    <w:qFormat/>
    <w:pPr>
      <w:spacing w:after="120"/>
      <w:ind w:leftChars="200" w:left="420" w:firstLineChars="200" w:firstLine="420"/>
    </w:pPr>
    <w:rPr>
      <w:rFonts w:ascii="宋体" w:hAnsi="Courier New" w:cstheme="minorBidi"/>
      <w:kern w:val="2"/>
      <w:sz w:val="21"/>
      <w:lang w:val="en-US"/>
    </w:rPr>
  </w:style>
  <w:style w:type="character" w:customStyle="1" w:styleId="52">
    <w:name w:val="批注文字 字符5"/>
    <w:qFormat/>
    <w:rPr>
      <w:rFonts w:ascii="Times New Roman" w:hAnsi="Times New Roman"/>
      <w:kern w:val="2"/>
      <w:sz w:val="21"/>
      <w:szCs w:val="24"/>
    </w:rPr>
  </w:style>
  <w:style w:type="character" w:customStyle="1" w:styleId="1f2">
    <w:name w:val="正文文本 字符1"/>
    <w:uiPriority w:val="99"/>
    <w:rPr>
      <w:rFonts w:ascii="Times New Roman" w:eastAsia="宋体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0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8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1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9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61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29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9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834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903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95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79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65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380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42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5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70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674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90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227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533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40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496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66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3382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959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08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66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4456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800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0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6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085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785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13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9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980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3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38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202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99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929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25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295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399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575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49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577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33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5261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040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85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072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926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2050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92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63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955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098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096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410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9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71162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74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60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720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294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3653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952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857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42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08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80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09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019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87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02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75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7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39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56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9876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60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47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62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95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375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4862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40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64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585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534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023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62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617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2591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1786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51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34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3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11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959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5647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F26F8B15-D7BE-4648-B7B2-A3E6445F57C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1313</TotalTime>
  <Pages>2</Pages>
  <Words>160</Words>
  <Characters>914</Characters>
  <Application>Microsoft Office Word</Application>
  <DocSecurity>0</DocSecurity>
  <Lines>7</Lines>
  <Paragraphs>2</Paragraphs>
  <ScaleCrop>false</ScaleCrop>
  <Company>微软中国</Company>
  <LinksUpToDate>false</LinksUpToDate>
  <CharactersWithSpaces>1072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dreamsummit</dc:creator>
  <cp:lastModifiedBy>Administrator</cp:lastModifiedBy>
  <cp:revision>236</cp:revision>
  <cp:lastPrinted>2021-12-20T09:32:00Z</cp:lastPrinted>
  <dcterms:created xsi:type="dcterms:W3CDTF">2020-09-09T08:53:00Z</dcterms:created>
  <dcterms:modified xsi:type="dcterms:W3CDTF">2025-02-17T08:16:00Z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2052-12.1.0.16929</vt:lpwstr>
  </property>
  <property fmtid="{D5CDD505-2E9C-101B-9397-08002B2CF9AE}" pid="3" name="ICV">
    <vt:lpwstr>6864BE65C8DF45C5901E58B848E1D2F4_12</vt:lpwstr>
  </property>
</Properties>
</file>