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DAAF" w14:textId="3FD84EFD" w:rsidR="00473D1F" w:rsidRPr="00643A96" w:rsidRDefault="00473D1F" w:rsidP="00473D1F">
      <w:pPr>
        <w:pStyle w:val="1"/>
        <w:keepNext w:val="0"/>
        <w:keepLines w:val="0"/>
        <w:tabs>
          <w:tab w:val="left" w:pos="0"/>
          <w:tab w:val="left" w:pos="3165"/>
          <w:tab w:val="center" w:pos="4153"/>
        </w:tabs>
        <w:autoSpaceDE w:val="0"/>
        <w:autoSpaceDN w:val="0"/>
        <w:adjustRightInd w:val="0"/>
        <w:spacing w:before="0" w:after="0" w:line="360" w:lineRule="auto"/>
        <w:jc w:val="center"/>
      </w:pPr>
      <w:r w:rsidRPr="00473D1F">
        <w:rPr>
          <w:rFonts w:hint="eastAsia"/>
        </w:rPr>
        <w:t>云之龙咨询集团有限公司广西市场监管局</w:t>
      </w:r>
      <w:r w:rsidRPr="00473D1F">
        <w:rPr>
          <w:rFonts w:hint="eastAsia"/>
        </w:rPr>
        <w:t>2025</w:t>
      </w:r>
      <w:r w:rsidRPr="00473D1F">
        <w:rPr>
          <w:rFonts w:hint="eastAsia"/>
        </w:rPr>
        <w:t>年信息化项目建设</w:t>
      </w:r>
      <w:r w:rsidRPr="00473D1F">
        <w:t>GXZC2025-G3-001072-YZLZ</w:t>
      </w:r>
      <w:r w:rsidRPr="00643A96">
        <w:rPr>
          <w:rFonts w:hint="eastAsia"/>
        </w:rPr>
        <w:t>招标公告</w:t>
      </w:r>
    </w:p>
    <w:p w14:paraId="30DE4A96" w14:textId="77777777" w:rsidR="00473D1F" w:rsidRPr="00643A96" w:rsidRDefault="00473D1F" w:rsidP="00473D1F">
      <w:pPr>
        <w:spacing w:line="360" w:lineRule="auto"/>
        <w:rPr>
          <w:rFonts w:ascii="宋体" w:hAnsi="宋体"/>
          <w:szCs w:val="21"/>
        </w:rPr>
      </w:pPr>
    </w:p>
    <w:p w14:paraId="5AE01C41" w14:textId="77777777" w:rsidR="00473D1F" w:rsidRPr="00643A96" w:rsidRDefault="00473D1F" w:rsidP="00473D1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43A96">
        <w:rPr>
          <w:rFonts w:ascii="宋体" w:hAnsi="宋体" w:hint="eastAsia"/>
          <w:szCs w:val="21"/>
        </w:rPr>
        <w:t>项目概况</w:t>
      </w:r>
    </w:p>
    <w:p w14:paraId="62A8D98E" w14:textId="77777777" w:rsidR="00473D1F" w:rsidRPr="00643A96" w:rsidRDefault="00473D1F" w:rsidP="00473D1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43A96">
        <w:rPr>
          <w:rFonts w:ascii="宋体" w:hAnsi="宋体" w:hint="eastAsia"/>
          <w:szCs w:val="21"/>
          <w:u w:val="single"/>
        </w:rPr>
        <w:t>广西市场监管局2025年信息化项目建设</w:t>
      </w:r>
      <w:r w:rsidRPr="00643A96">
        <w:rPr>
          <w:rFonts w:ascii="宋体" w:hAnsi="宋体" w:hint="eastAsia"/>
          <w:szCs w:val="21"/>
        </w:rPr>
        <w:t>招标项目的潜在投标人应在广西政府采购云平台（https://www.gcy.zfcg.gxzf.gov.cn/）获取（下载）招标文件，并于</w:t>
      </w:r>
      <w:r w:rsidRPr="00643A96">
        <w:rPr>
          <w:rFonts w:ascii="宋体" w:hAnsi="宋体"/>
          <w:szCs w:val="21"/>
          <w:u w:val="single"/>
        </w:rPr>
        <w:t>2025</w:t>
      </w:r>
      <w:r w:rsidRPr="00643A96">
        <w:rPr>
          <w:rFonts w:ascii="宋体" w:hAnsi="宋体" w:hint="eastAsia"/>
          <w:bCs/>
          <w:szCs w:val="21"/>
          <w:u w:val="single"/>
        </w:rPr>
        <w:t>年6月3日9时30分（</w:t>
      </w:r>
      <w:r w:rsidRPr="00643A96">
        <w:rPr>
          <w:rFonts w:ascii="宋体" w:hAnsi="宋体" w:hint="eastAsia"/>
          <w:bCs/>
          <w:szCs w:val="21"/>
        </w:rPr>
        <w:t>北京时间）前按要求递交（上传）投标</w:t>
      </w:r>
      <w:r w:rsidRPr="00643A96">
        <w:rPr>
          <w:rFonts w:ascii="宋体" w:hAnsi="宋体"/>
          <w:bCs/>
          <w:szCs w:val="21"/>
        </w:rPr>
        <w:t>文件</w:t>
      </w:r>
      <w:r w:rsidRPr="00643A96">
        <w:rPr>
          <w:rFonts w:ascii="宋体" w:hAnsi="宋体" w:hint="eastAsia"/>
          <w:szCs w:val="21"/>
        </w:rPr>
        <w:t>。</w:t>
      </w:r>
    </w:p>
    <w:p w14:paraId="02AF04AA" w14:textId="77777777" w:rsidR="00473D1F" w:rsidRPr="00643A96" w:rsidRDefault="00473D1F" w:rsidP="00473D1F">
      <w:pPr>
        <w:spacing w:line="360" w:lineRule="exact"/>
        <w:rPr>
          <w:rFonts w:ascii="宋体" w:hAnsi="宋体"/>
          <w:szCs w:val="21"/>
        </w:rPr>
      </w:pPr>
    </w:p>
    <w:p w14:paraId="0F52ACB3" w14:textId="77777777" w:rsidR="00473D1F" w:rsidRPr="00643A96" w:rsidRDefault="00473D1F" w:rsidP="00473D1F">
      <w:pPr>
        <w:spacing w:line="360" w:lineRule="exact"/>
        <w:rPr>
          <w:rFonts w:ascii="黑体" w:eastAsia="黑体" w:hAnsi="黑体"/>
          <w:b/>
          <w:bCs/>
          <w:sz w:val="24"/>
        </w:rPr>
      </w:pPr>
      <w:bookmarkStart w:id="0" w:name="_Toc28359002"/>
      <w:bookmarkStart w:id="1" w:name="_Toc35393790"/>
      <w:bookmarkStart w:id="2" w:name="_Toc28359079"/>
      <w:bookmarkStart w:id="3" w:name="_Toc35393621"/>
      <w:bookmarkStart w:id="4" w:name="_Hlk24379207"/>
      <w:r w:rsidRPr="00643A96">
        <w:rPr>
          <w:rFonts w:ascii="黑体" w:eastAsia="黑体" w:hAnsi="黑体" w:hint="eastAsia"/>
          <w:b/>
          <w:bCs/>
          <w:sz w:val="24"/>
        </w:rPr>
        <w:t>一、项目基本情况</w:t>
      </w:r>
      <w:bookmarkEnd w:id="0"/>
      <w:bookmarkEnd w:id="1"/>
      <w:bookmarkEnd w:id="2"/>
      <w:bookmarkEnd w:id="3"/>
    </w:p>
    <w:bookmarkEnd w:id="4"/>
    <w:p w14:paraId="71B818AE" w14:textId="77777777" w:rsidR="00473D1F" w:rsidRPr="00643A96" w:rsidRDefault="00473D1F" w:rsidP="00473D1F">
      <w:pPr>
        <w:spacing w:line="360" w:lineRule="exact"/>
        <w:ind w:firstLineChars="200" w:firstLine="420"/>
        <w:rPr>
          <w:rFonts w:ascii="宋体" w:hAnsi="宋体"/>
          <w:szCs w:val="21"/>
        </w:rPr>
      </w:pPr>
      <w:r w:rsidRPr="00643A96">
        <w:rPr>
          <w:rFonts w:ascii="宋体" w:hAnsi="宋体" w:hint="eastAsia"/>
          <w:szCs w:val="21"/>
        </w:rPr>
        <w:t>项目编号：GXZC2025-G3-001072-YZLZ；政府采购计划编号：</w:t>
      </w:r>
      <w:proofErr w:type="gramStart"/>
      <w:r w:rsidRPr="00643A96">
        <w:rPr>
          <w:rFonts w:ascii="宋体" w:hAnsi="宋体" w:hint="eastAsia"/>
          <w:szCs w:val="21"/>
        </w:rPr>
        <w:t>广西政采</w:t>
      </w:r>
      <w:proofErr w:type="gramEnd"/>
      <w:r w:rsidRPr="00643A96">
        <w:rPr>
          <w:rFonts w:ascii="宋体" w:hAnsi="宋体" w:hint="eastAsia"/>
          <w:szCs w:val="21"/>
        </w:rPr>
        <w:t>[2025]8152号</w:t>
      </w:r>
    </w:p>
    <w:p w14:paraId="3E97D142" w14:textId="77777777" w:rsidR="00473D1F" w:rsidRPr="00643A96" w:rsidRDefault="00473D1F" w:rsidP="00473D1F">
      <w:pPr>
        <w:spacing w:line="360" w:lineRule="exact"/>
        <w:ind w:firstLineChars="200" w:firstLine="420"/>
        <w:rPr>
          <w:rFonts w:ascii="宋体" w:hAnsi="宋体"/>
          <w:szCs w:val="21"/>
        </w:rPr>
      </w:pPr>
      <w:r w:rsidRPr="00643A96">
        <w:rPr>
          <w:rFonts w:ascii="宋体" w:hAnsi="宋体" w:hint="eastAsia"/>
          <w:szCs w:val="21"/>
        </w:rPr>
        <w:t>项目名称：广西市场监管局2025年信息化项目建设</w:t>
      </w:r>
    </w:p>
    <w:p w14:paraId="6143A92A" w14:textId="77777777" w:rsidR="00473D1F" w:rsidRPr="00643A96" w:rsidRDefault="00473D1F" w:rsidP="00473D1F">
      <w:pPr>
        <w:spacing w:line="360" w:lineRule="exact"/>
        <w:ind w:firstLineChars="200" w:firstLine="420"/>
        <w:rPr>
          <w:rFonts w:ascii="宋体" w:hAnsi="宋体"/>
          <w:szCs w:val="21"/>
          <w:u w:val="single"/>
        </w:rPr>
      </w:pPr>
      <w:r w:rsidRPr="00643A96">
        <w:rPr>
          <w:rFonts w:ascii="宋体" w:hAnsi="宋体" w:hint="eastAsia"/>
          <w:szCs w:val="21"/>
        </w:rPr>
        <w:t>预算金额：</w:t>
      </w:r>
      <w:r w:rsidRPr="00643A96">
        <w:rPr>
          <w:rFonts w:ascii="宋体" w:hAnsi="宋体"/>
          <w:szCs w:val="21"/>
          <w:u w:val="single"/>
        </w:rPr>
        <w:t xml:space="preserve"> 1778.48</w:t>
      </w:r>
      <w:r w:rsidRPr="00643A96">
        <w:rPr>
          <w:rFonts w:ascii="宋体" w:hAnsi="宋体" w:hint="eastAsia"/>
          <w:szCs w:val="21"/>
          <w:u w:val="single"/>
        </w:rPr>
        <w:t>万元</w:t>
      </w:r>
    </w:p>
    <w:p w14:paraId="7BBDA871" w14:textId="77777777" w:rsidR="00473D1F" w:rsidRPr="00643A96" w:rsidRDefault="00473D1F" w:rsidP="00473D1F">
      <w:pPr>
        <w:spacing w:line="360" w:lineRule="exact"/>
        <w:ind w:firstLineChars="200" w:firstLine="420"/>
        <w:rPr>
          <w:rFonts w:ascii="宋体" w:hAnsi="宋体" w:hint="eastAsia"/>
          <w:szCs w:val="21"/>
          <w:u w:val="single"/>
        </w:rPr>
      </w:pPr>
      <w:r w:rsidRPr="00643A96">
        <w:rPr>
          <w:rFonts w:ascii="宋体" w:hAnsi="宋体" w:hint="eastAsia"/>
          <w:szCs w:val="21"/>
        </w:rPr>
        <w:t>最高限价：A分</w:t>
      </w:r>
      <w:r w:rsidRPr="00643A96">
        <w:rPr>
          <w:rFonts w:ascii="宋体" w:hAnsi="宋体"/>
          <w:szCs w:val="21"/>
        </w:rPr>
        <w:t>标</w:t>
      </w:r>
      <w:r w:rsidRPr="00643A96">
        <w:rPr>
          <w:rFonts w:ascii="宋体" w:hAnsi="宋体" w:hint="eastAsia"/>
          <w:szCs w:val="21"/>
        </w:rPr>
        <w:t>：</w:t>
      </w:r>
      <w:r w:rsidRPr="00643A96">
        <w:rPr>
          <w:rFonts w:ascii="宋体" w:hAnsi="宋体"/>
          <w:szCs w:val="21"/>
          <w:u w:val="single"/>
        </w:rPr>
        <w:t xml:space="preserve"> </w:t>
      </w:r>
      <w:r w:rsidRPr="00643A96">
        <w:rPr>
          <w:rFonts w:ascii="宋体" w:hAnsi="宋体" w:hint="eastAsia"/>
          <w:szCs w:val="21"/>
          <w:u w:val="single"/>
        </w:rPr>
        <w:t>1672.63万元</w:t>
      </w:r>
      <w:r w:rsidRPr="00643A96">
        <w:rPr>
          <w:rFonts w:ascii="宋体" w:hAnsi="宋体" w:hint="eastAsia"/>
          <w:b/>
          <w:bCs/>
          <w:szCs w:val="21"/>
          <w:u w:val="single"/>
        </w:rPr>
        <w:t>（包括各分项最高限价）</w:t>
      </w:r>
      <w:r w:rsidRPr="00643A96">
        <w:rPr>
          <w:rFonts w:ascii="宋体" w:hAnsi="宋体" w:hint="eastAsia"/>
          <w:szCs w:val="21"/>
        </w:rPr>
        <w:t>，</w:t>
      </w:r>
      <w:r w:rsidRPr="00643A96">
        <w:rPr>
          <w:rFonts w:ascii="宋体" w:hAnsi="宋体"/>
          <w:szCs w:val="21"/>
        </w:rPr>
        <w:t>B</w:t>
      </w:r>
      <w:r w:rsidRPr="00643A96">
        <w:rPr>
          <w:rFonts w:ascii="宋体" w:hAnsi="宋体" w:hint="eastAsia"/>
          <w:szCs w:val="21"/>
        </w:rPr>
        <w:t>分</w:t>
      </w:r>
      <w:r w:rsidRPr="00643A96">
        <w:rPr>
          <w:rFonts w:ascii="宋体" w:hAnsi="宋体"/>
          <w:szCs w:val="21"/>
        </w:rPr>
        <w:t>标</w:t>
      </w:r>
      <w:r w:rsidRPr="00643A96">
        <w:rPr>
          <w:rFonts w:ascii="宋体" w:hAnsi="宋体" w:hint="eastAsia"/>
          <w:szCs w:val="21"/>
        </w:rPr>
        <w:t>：</w:t>
      </w:r>
      <w:r w:rsidRPr="00643A96">
        <w:rPr>
          <w:rFonts w:ascii="宋体" w:hAnsi="宋体"/>
          <w:szCs w:val="21"/>
          <w:u w:val="single"/>
        </w:rPr>
        <w:t xml:space="preserve"> 39.17</w:t>
      </w:r>
      <w:r w:rsidRPr="00643A96">
        <w:rPr>
          <w:rFonts w:ascii="宋体" w:hAnsi="宋体" w:hint="eastAsia"/>
          <w:szCs w:val="21"/>
          <w:u w:val="single"/>
        </w:rPr>
        <w:t>万元</w:t>
      </w:r>
      <w:r w:rsidRPr="00643A96">
        <w:rPr>
          <w:rFonts w:ascii="宋体" w:hAnsi="宋体" w:hint="eastAsia"/>
          <w:b/>
          <w:bCs/>
          <w:szCs w:val="21"/>
          <w:u w:val="single"/>
        </w:rPr>
        <w:t>（包括各分项最高限价）</w:t>
      </w:r>
      <w:r w:rsidRPr="00643A96">
        <w:rPr>
          <w:rFonts w:ascii="宋体" w:hAnsi="宋体" w:hint="eastAsia"/>
          <w:szCs w:val="21"/>
        </w:rPr>
        <w:t>，C分</w:t>
      </w:r>
      <w:r w:rsidRPr="00643A96">
        <w:rPr>
          <w:rFonts w:ascii="宋体" w:hAnsi="宋体"/>
          <w:szCs w:val="21"/>
        </w:rPr>
        <w:t>标</w:t>
      </w:r>
      <w:r w:rsidRPr="00643A96">
        <w:rPr>
          <w:rFonts w:ascii="宋体" w:hAnsi="宋体" w:hint="eastAsia"/>
          <w:szCs w:val="21"/>
        </w:rPr>
        <w:t>：</w:t>
      </w:r>
      <w:r w:rsidRPr="00643A96">
        <w:rPr>
          <w:rFonts w:ascii="宋体" w:hAnsi="宋体"/>
          <w:szCs w:val="21"/>
          <w:u w:val="single"/>
        </w:rPr>
        <w:t xml:space="preserve"> 28</w:t>
      </w:r>
      <w:r w:rsidRPr="00643A96">
        <w:rPr>
          <w:rFonts w:ascii="宋体" w:hAnsi="宋体" w:hint="eastAsia"/>
          <w:szCs w:val="21"/>
          <w:u w:val="single"/>
        </w:rPr>
        <w:t>万元</w:t>
      </w:r>
      <w:r w:rsidRPr="00643A96">
        <w:rPr>
          <w:rFonts w:ascii="宋体" w:hAnsi="宋体" w:hint="eastAsia"/>
          <w:b/>
          <w:bCs/>
          <w:szCs w:val="21"/>
          <w:u w:val="single"/>
        </w:rPr>
        <w:t>（包括各分项最高限价）</w:t>
      </w:r>
      <w:r w:rsidRPr="00643A96">
        <w:rPr>
          <w:rFonts w:ascii="宋体" w:hAnsi="宋体" w:hint="eastAsia"/>
          <w:szCs w:val="21"/>
        </w:rPr>
        <w:t>，D分</w:t>
      </w:r>
      <w:r w:rsidRPr="00643A96">
        <w:rPr>
          <w:rFonts w:ascii="宋体" w:hAnsi="宋体"/>
          <w:szCs w:val="21"/>
        </w:rPr>
        <w:t>标</w:t>
      </w:r>
      <w:r w:rsidRPr="00643A96">
        <w:rPr>
          <w:rFonts w:ascii="宋体" w:hAnsi="宋体" w:hint="eastAsia"/>
          <w:szCs w:val="21"/>
        </w:rPr>
        <w:t>：</w:t>
      </w:r>
      <w:r w:rsidRPr="00643A96">
        <w:rPr>
          <w:rFonts w:ascii="宋体" w:hAnsi="宋体"/>
          <w:szCs w:val="21"/>
          <w:u w:val="single"/>
        </w:rPr>
        <w:t xml:space="preserve"> 22</w:t>
      </w:r>
      <w:r w:rsidRPr="00643A96">
        <w:rPr>
          <w:rFonts w:ascii="宋体" w:hAnsi="宋体" w:hint="eastAsia"/>
          <w:szCs w:val="21"/>
          <w:u w:val="single"/>
        </w:rPr>
        <w:t>万元</w:t>
      </w:r>
      <w:r w:rsidRPr="00643A96">
        <w:rPr>
          <w:rFonts w:ascii="宋体" w:hAnsi="宋体" w:hint="eastAsia"/>
          <w:b/>
          <w:bCs/>
          <w:szCs w:val="21"/>
          <w:u w:val="single"/>
        </w:rPr>
        <w:t>（包括各分项最高限价）</w:t>
      </w:r>
      <w:r w:rsidRPr="00643A96">
        <w:rPr>
          <w:rFonts w:ascii="宋体" w:hAnsi="宋体" w:hint="eastAsia"/>
          <w:szCs w:val="21"/>
        </w:rPr>
        <w:t>，E分</w:t>
      </w:r>
      <w:r w:rsidRPr="00643A96">
        <w:rPr>
          <w:rFonts w:ascii="宋体" w:hAnsi="宋体"/>
          <w:szCs w:val="21"/>
        </w:rPr>
        <w:t>标</w:t>
      </w:r>
      <w:r w:rsidRPr="00643A96">
        <w:rPr>
          <w:rFonts w:ascii="宋体" w:hAnsi="宋体" w:hint="eastAsia"/>
          <w:szCs w:val="21"/>
        </w:rPr>
        <w:t>：</w:t>
      </w:r>
      <w:r w:rsidRPr="00643A96">
        <w:rPr>
          <w:rFonts w:ascii="宋体" w:hAnsi="宋体"/>
          <w:szCs w:val="21"/>
          <w:u w:val="single"/>
        </w:rPr>
        <w:t xml:space="preserve"> 16.68</w:t>
      </w:r>
      <w:r w:rsidRPr="00643A96">
        <w:rPr>
          <w:rFonts w:ascii="宋体" w:hAnsi="宋体" w:hint="eastAsia"/>
          <w:szCs w:val="21"/>
          <w:u w:val="single"/>
        </w:rPr>
        <w:t>万元</w:t>
      </w:r>
      <w:r w:rsidRPr="00643A96">
        <w:rPr>
          <w:rFonts w:ascii="宋体" w:hAnsi="宋体" w:hint="eastAsia"/>
          <w:b/>
          <w:bCs/>
          <w:szCs w:val="21"/>
          <w:u w:val="single"/>
        </w:rPr>
        <w:t>（包括各分项最高限价）</w:t>
      </w:r>
    </w:p>
    <w:p w14:paraId="35F3DE61" w14:textId="77777777" w:rsidR="00473D1F" w:rsidRPr="00643A96" w:rsidRDefault="00473D1F" w:rsidP="00473D1F">
      <w:pPr>
        <w:spacing w:line="360" w:lineRule="exact"/>
        <w:ind w:firstLineChars="200" w:firstLine="420"/>
        <w:rPr>
          <w:rFonts w:ascii="宋体" w:hAnsi="宋体"/>
          <w:szCs w:val="21"/>
        </w:rPr>
      </w:pPr>
      <w:r w:rsidRPr="00643A96">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7"/>
        <w:gridCol w:w="1596"/>
        <w:gridCol w:w="921"/>
        <w:gridCol w:w="1183"/>
        <w:gridCol w:w="3989"/>
      </w:tblGrid>
      <w:tr w:rsidR="00473D1F" w:rsidRPr="00643A96" w14:paraId="0B1D3815" w14:textId="77777777" w:rsidTr="00604998">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7A6F54B" w14:textId="77777777" w:rsidR="00473D1F" w:rsidRPr="00643A96" w:rsidRDefault="00473D1F" w:rsidP="00604998">
            <w:pPr>
              <w:spacing w:line="360" w:lineRule="exact"/>
              <w:rPr>
                <w:rFonts w:ascii="宋体" w:hAnsi="宋体"/>
              </w:rPr>
            </w:pPr>
            <w:r w:rsidRPr="00643A96">
              <w:rPr>
                <w:rFonts w:ascii="宋体" w:hAnsi="宋体" w:hint="eastAsia"/>
              </w:rPr>
              <w:t>A分标；预算金额：</w:t>
            </w:r>
            <w:r w:rsidRPr="00643A96">
              <w:rPr>
                <w:rFonts w:ascii="宋体" w:hAnsi="宋体"/>
                <w:szCs w:val="21"/>
                <w:u w:val="single"/>
              </w:rPr>
              <w:t xml:space="preserve"> 1672.63 </w:t>
            </w:r>
            <w:r w:rsidRPr="00643A96">
              <w:rPr>
                <w:rFonts w:ascii="宋体" w:hAnsi="宋体" w:hint="eastAsia"/>
                <w:szCs w:val="21"/>
                <w:u w:val="single"/>
              </w:rPr>
              <w:t>万元</w:t>
            </w:r>
          </w:p>
        </w:tc>
      </w:tr>
      <w:tr w:rsidR="00473D1F" w:rsidRPr="00643A96" w14:paraId="01E75F61" w14:textId="77777777" w:rsidTr="00604998">
        <w:trPr>
          <w:trHeight w:val="567"/>
        </w:trPr>
        <w:tc>
          <w:tcPr>
            <w:tcW w:w="366" w:type="pct"/>
            <w:tcBorders>
              <w:top w:val="single" w:sz="4" w:space="0" w:color="auto"/>
              <w:left w:val="single" w:sz="4" w:space="0" w:color="auto"/>
              <w:bottom w:val="single" w:sz="4" w:space="0" w:color="auto"/>
              <w:right w:val="single" w:sz="4" w:space="0" w:color="auto"/>
            </w:tcBorders>
            <w:vAlign w:val="center"/>
          </w:tcPr>
          <w:p w14:paraId="7AFD3E70" w14:textId="77777777" w:rsidR="00473D1F" w:rsidRPr="00643A96" w:rsidRDefault="00473D1F" w:rsidP="00604998">
            <w:pPr>
              <w:spacing w:line="360" w:lineRule="exact"/>
              <w:jc w:val="center"/>
              <w:rPr>
                <w:rFonts w:ascii="宋体" w:hAnsi="宋体"/>
              </w:rPr>
            </w:pPr>
            <w:r w:rsidRPr="00643A96">
              <w:rPr>
                <w:rFonts w:ascii="宋体" w:hAnsi="宋体" w:hint="eastAsia"/>
              </w:rPr>
              <w:t>序号</w:t>
            </w:r>
          </w:p>
        </w:tc>
        <w:tc>
          <w:tcPr>
            <w:tcW w:w="962" w:type="pct"/>
            <w:tcBorders>
              <w:top w:val="single" w:sz="4" w:space="0" w:color="auto"/>
              <w:left w:val="single" w:sz="4" w:space="0" w:color="auto"/>
              <w:bottom w:val="single" w:sz="4" w:space="0" w:color="auto"/>
              <w:right w:val="single" w:sz="4" w:space="0" w:color="auto"/>
            </w:tcBorders>
            <w:vAlign w:val="center"/>
          </w:tcPr>
          <w:p w14:paraId="60515375" w14:textId="77777777" w:rsidR="00473D1F" w:rsidRPr="00643A96" w:rsidRDefault="00473D1F" w:rsidP="00604998">
            <w:pPr>
              <w:spacing w:line="360" w:lineRule="exact"/>
              <w:jc w:val="center"/>
              <w:rPr>
                <w:rFonts w:ascii="宋体" w:hAnsi="宋体"/>
              </w:rPr>
            </w:pPr>
            <w:r w:rsidRPr="00643A96">
              <w:rPr>
                <w:rFonts w:ascii="宋体" w:hAnsi="宋体" w:hint="eastAsia"/>
              </w:rPr>
              <w:t>标的名称</w:t>
            </w:r>
          </w:p>
        </w:tc>
        <w:tc>
          <w:tcPr>
            <w:tcW w:w="555" w:type="pct"/>
            <w:tcBorders>
              <w:top w:val="single" w:sz="4" w:space="0" w:color="auto"/>
              <w:left w:val="single" w:sz="4" w:space="0" w:color="auto"/>
              <w:bottom w:val="single" w:sz="4" w:space="0" w:color="auto"/>
              <w:right w:val="single" w:sz="4" w:space="0" w:color="auto"/>
            </w:tcBorders>
            <w:vAlign w:val="center"/>
          </w:tcPr>
          <w:p w14:paraId="2AFBAA9D" w14:textId="77777777" w:rsidR="00473D1F" w:rsidRPr="00643A96" w:rsidRDefault="00473D1F" w:rsidP="00604998">
            <w:pPr>
              <w:spacing w:line="360" w:lineRule="exact"/>
              <w:jc w:val="center"/>
              <w:rPr>
                <w:rFonts w:ascii="宋体" w:hAnsi="宋体"/>
              </w:rPr>
            </w:pPr>
            <w:r w:rsidRPr="00643A96">
              <w:rPr>
                <w:rFonts w:ascii="宋体" w:hAnsi="宋体" w:hint="eastAsia"/>
              </w:rPr>
              <w:t>数量及</w:t>
            </w:r>
          </w:p>
          <w:p w14:paraId="13CD0D39" w14:textId="77777777" w:rsidR="00473D1F" w:rsidRPr="00643A96" w:rsidRDefault="00473D1F" w:rsidP="00604998">
            <w:pPr>
              <w:spacing w:line="360" w:lineRule="exact"/>
              <w:jc w:val="center"/>
              <w:rPr>
                <w:rFonts w:ascii="宋体" w:hAnsi="宋体"/>
              </w:rPr>
            </w:pPr>
            <w:r w:rsidRPr="00643A96">
              <w:rPr>
                <w:rFonts w:ascii="宋体" w:hAnsi="宋体" w:hint="eastAsia"/>
              </w:rPr>
              <w:t>单位</w:t>
            </w:r>
          </w:p>
        </w:tc>
        <w:tc>
          <w:tcPr>
            <w:tcW w:w="713" w:type="pct"/>
            <w:tcBorders>
              <w:top w:val="single" w:sz="4" w:space="0" w:color="auto"/>
              <w:left w:val="single" w:sz="4" w:space="0" w:color="auto"/>
              <w:bottom w:val="single" w:sz="4" w:space="0" w:color="auto"/>
              <w:right w:val="single" w:sz="4" w:space="0" w:color="auto"/>
            </w:tcBorders>
            <w:vAlign w:val="center"/>
          </w:tcPr>
          <w:p w14:paraId="3C81026C" w14:textId="77777777" w:rsidR="00473D1F" w:rsidRPr="00643A96" w:rsidRDefault="00473D1F" w:rsidP="00604998">
            <w:pPr>
              <w:spacing w:line="360" w:lineRule="exact"/>
              <w:jc w:val="center"/>
              <w:rPr>
                <w:rFonts w:ascii="宋体" w:hAnsi="宋体"/>
              </w:rPr>
            </w:pPr>
            <w:r w:rsidRPr="00643A96">
              <w:rPr>
                <w:rFonts w:ascii="宋体" w:hAnsi="宋体" w:hint="eastAsia"/>
              </w:rPr>
              <w:t>分项最高限价（万元）</w:t>
            </w:r>
          </w:p>
        </w:tc>
        <w:tc>
          <w:tcPr>
            <w:tcW w:w="2404" w:type="pct"/>
            <w:tcBorders>
              <w:top w:val="single" w:sz="4" w:space="0" w:color="auto"/>
              <w:left w:val="single" w:sz="4" w:space="0" w:color="auto"/>
              <w:bottom w:val="single" w:sz="4" w:space="0" w:color="auto"/>
              <w:right w:val="single" w:sz="4" w:space="0" w:color="auto"/>
            </w:tcBorders>
            <w:vAlign w:val="center"/>
          </w:tcPr>
          <w:p w14:paraId="3C46C459" w14:textId="77777777" w:rsidR="00473D1F" w:rsidRPr="00643A96" w:rsidRDefault="00473D1F" w:rsidP="00604998">
            <w:pPr>
              <w:spacing w:line="360" w:lineRule="exact"/>
              <w:jc w:val="center"/>
              <w:rPr>
                <w:rFonts w:ascii="宋体" w:hAnsi="宋体"/>
              </w:rPr>
            </w:pPr>
            <w:r w:rsidRPr="00643A96">
              <w:rPr>
                <w:rFonts w:ascii="宋体" w:hAnsi="宋体" w:hint="eastAsia"/>
              </w:rPr>
              <w:t>简要技术需求或者服务要求</w:t>
            </w:r>
          </w:p>
        </w:tc>
      </w:tr>
      <w:tr w:rsidR="00473D1F" w:rsidRPr="00643A96" w14:paraId="473631AC" w14:textId="77777777" w:rsidTr="00604998">
        <w:trPr>
          <w:trHeight w:val="567"/>
        </w:trPr>
        <w:tc>
          <w:tcPr>
            <w:tcW w:w="366" w:type="pct"/>
            <w:tcBorders>
              <w:top w:val="single" w:sz="4" w:space="0" w:color="auto"/>
              <w:left w:val="single" w:sz="4" w:space="0" w:color="auto"/>
              <w:right w:val="single" w:sz="4" w:space="0" w:color="auto"/>
            </w:tcBorders>
            <w:vAlign w:val="center"/>
          </w:tcPr>
          <w:p w14:paraId="2442C5EF" w14:textId="77777777" w:rsidR="00473D1F" w:rsidRPr="00643A96" w:rsidRDefault="00473D1F" w:rsidP="00604998">
            <w:pPr>
              <w:spacing w:line="360" w:lineRule="exact"/>
              <w:jc w:val="center"/>
              <w:rPr>
                <w:rFonts w:ascii="宋体" w:hAnsi="宋体"/>
              </w:rPr>
            </w:pPr>
            <w:r w:rsidRPr="00643A96">
              <w:rPr>
                <w:rFonts w:ascii="宋体" w:hAnsi="宋体" w:hint="eastAsia"/>
              </w:rPr>
              <w:t>1</w:t>
            </w:r>
          </w:p>
        </w:tc>
        <w:tc>
          <w:tcPr>
            <w:tcW w:w="962" w:type="pct"/>
            <w:tcBorders>
              <w:top w:val="single" w:sz="4" w:space="0" w:color="auto"/>
              <w:left w:val="single" w:sz="4" w:space="0" w:color="auto"/>
              <w:right w:val="single" w:sz="4" w:space="0" w:color="auto"/>
            </w:tcBorders>
            <w:vAlign w:val="center"/>
          </w:tcPr>
          <w:p w14:paraId="30B0366C" w14:textId="77777777" w:rsidR="00473D1F" w:rsidRPr="00643A96" w:rsidRDefault="00473D1F" w:rsidP="00604998">
            <w:pPr>
              <w:widowControl/>
              <w:jc w:val="center"/>
              <w:textAlignment w:val="center"/>
              <w:rPr>
                <w:rFonts w:ascii="宋体" w:hAnsi="宋体"/>
                <w:szCs w:val="21"/>
              </w:rPr>
            </w:pPr>
            <w:bookmarkStart w:id="5" w:name="OLE_LINK18"/>
            <w:r w:rsidRPr="00643A96">
              <w:rPr>
                <w:rFonts w:ascii="宋体" w:hAnsi="宋体" w:hint="eastAsia"/>
              </w:rPr>
              <w:t>八</w:t>
            </w:r>
            <w:proofErr w:type="gramStart"/>
            <w:r w:rsidRPr="00643A96">
              <w:rPr>
                <w:rFonts w:ascii="宋体" w:hAnsi="宋体" w:hint="eastAsia"/>
              </w:rPr>
              <w:t>桂食安</w:t>
            </w:r>
            <w:proofErr w:type="gramEnd"/>
            <w:r w:rsidRPr="00643A96">
              <w:rPr>
                <w:rFonts w:ascii="宋体" w:hAnsi="宋体" w:hint="eastAsia"/>
              </w:rPr>
              <w:t>智慧监管平台建设</w:t>
            </w:r>
            <w:bookmarkEnd w:id="5"/>
          </w:p>
        </w:tc>
        <w:tc>
          <w:tcPr>
            <w:tcW w:w="555" w:type="pct"/>
            <w:tcBorders>
              <w:top w:val="single" w:sz="4" w:space="0" w:color="auto"/>
              <w:left w:val="single" w:sz="4" w:space="0" w:color="auto"/>
              <w:right w:val="single" w:sz="4" w:space="0" w:color="auto"/>
            </w:tcBorders>
            <w:vAlign w:val="center"/>
          </w:tcPr>
          <w:p w14:paraId="73249A7C"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5E476B4D"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966.2</w:t>
            </w:r>
          </w:p>
        </w:tc>
        <w:tc>
          <w:tcPr>
            <w:tcW w:w="2404" w:type="pct"/>
            <w:tcBorders>
              <w:top w:val="single" w:sz="4" w:space="0" w:color="auto"/>
              <w:left w:val="single" w:sz="4" w:space="0" w:color="auto"/>
              <w:right w:val="single" w:sz="4" w:space="0" w:color="auto"/>
            </w:tcBorders>
            <w:vAlign w:val="center"/>
          </w:tcPr>
          <w:p w14:paraId="74EC444F" w14:textId="77777777" w:rsidR="00473D1F" w:rsidRPr="00643A96" w:rsidRDefault="00473D1F" w:rsidP="00604998">
            <w:pPr>
              <w:tabs>
                <w:tab w:val="left" w:pos="180"/>
                <w:tab w:val="left" w:pos="1620"/>
              </w:tabs>
              <w:spacing w:line="360" w:lineRule="exact"/>
              <w:ind w:firstLineChars="200" w:firstLine="422"/>
              <w:rPr>
                <w:rFonts w:ascii="宋体" w:hAnsi="宋体"/>
                <w:b/>
                <w:bCs/>
              </w:rPr>
            </w:pPr>
            <w:r w:rsidRPr="00643A96">
              <w:rPr>
                <w:rFonts w:ascii="宋体" w:hAnsi="宋体" w:hint="eastAsia"/>
                <w:b/>
                <w:bCs/>
              </w:rPr>
              <w:t>一、项目概况</w:t>
            </w:r>
          </w:p>
          <w:p w14:paraId="270574A6" w14:textId="77777777" w:rsidR="00473D1F" w:rsidRPr="00643A96" w:rsidRDefault="00473D1F" w:rsidP="00604998">
            <w:pPr>
              <w:tabs>
                <w:tab w:val="left" w:pos="180"/>
                <w:tab w:val="left" w:pos="1620"/>
              </w:tabs>
              <w:spacing w:line="360" w:lineRule="exact"/>
              <w:ind w:firstLineChars="200" w:firstLine="422"/>
              <w:rPr>
                <w:rFonts w:ascii="宋体" w:hAnsi="宋体" w:hint="eastAsia"/>
                <w:b/>
                <w:bCs/>
              </w:rPr>
            </w:pPr>
            <w:r w:rsidRPr="00643A96">
              <w:rPr>
                <w:rFonts w:ascii="宋体" w:hAnsi="宋体" w:hint="eastAsia"/>
                <w:b/>
                <w:bCs/>
              </w:rPr>
              <w:t>（一）八</w:t>
            </w:r>
            <w:proofErr w:type="gramStart"/>
            <w:r w:rsidRPr="00643A96">
              <w:rPr>
                <w:rFonts w:ascii="宋体" w:hAnsi="宋体" w:hint="eastAsia"/>
                <w:b/>
                <w:bCs/>
              </w:rPr>
              <w:t>桂食安</w:t>
            </w:r>
            <w:proofErr w:type="gramEnd"/>
            <w:r w:rsidRPr="00643A96">
              <w:rPr>
                <w:rFonts w:ascii="宋体" w:hAnsi="宋体" w:hint="eastAsia"/>
                <w:b/>
                <w:bCs/>
              </w:rPr>
              <w:t>智慧监管平台建设</w:t>
            </w:r>
          </w:p>
          <w:p w14:paraId="1758D827"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hint="eastAsia"/>
              </w:rPr>
              <w:t>广西壮族自治区人民政府办公厅关于印发的《广西贯彻落实〈“十四五”市场监管现代化规划〉实施方案的通知》（桂政办发〔2023〕27号）明确自治区市场监管局要加快构建现代化市场体系，健全法规制度和标准体系，完善监管工具，强化食品安全监管，大力加强基础设施和安全保障能力建设，探索扩大低风险食品生产、经营承诺制实施范围，推进“全程网办”和电子证书管理。持续开展专项整治和综合治理，落实地方党政同责，坚决守住食</w:t>
            </w:r>
            <w:r w:rsidRPr="00643A96">
              <w:rPr>
                <w:rFonts w:ascii="宋体" w:hAnsi="宋体" w:hint="eastAsia"/>
              </w:rPr>
              <w:lastRenderedPageBreak/>
              <w:t>品安全底线。实现分段、分领域监管向统一、综合监管转变。整合市场主体，理顺生产、流通、消费的市场监管链条，提升市场综合监管效能。</w:t>
            </w:r>
          </w:p>
          <w:p w14:paraId="46690D76"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r w:rsidR="00473D1F" w:rsidRPr="00643A96" w14:paraId="1F0ACBD7" w14:textId="77777777" w:rsidTr="00604998">
        <w:trPr>
          <w:trHeight w:val="567"/>
        </w:trPr>
        <w:tc>
          <w:tcPr>
            <w:tcW w:w="366" w:type="pct"/>
            <w:tcBorders>
              <w:top w:val="single" w:sz="4" w:space="0" w:color="auto"/>
              <w:left w:val="single" w:sz="4" w:space="0" w:color="auto"/>
              <w:bottom w:val="single" w:sz="4" w:space="0" w:color="auto"/>
              <w:right w:val="single" w:sz="4" w:space="0" w:color="auto"/>
            </w:tcBorders>
            <w:vAlign w:val="center"/>
          </w:tcPr>
          <w:p w14:paraId="051C6A1B" w14:textId="77777777" w:rsidR="00473D1F" w:rsidRPr="00643A96" w:rsidRDefault="00473D1F" w:rsidP="00604998">
            <w:pPr>
              <w:spacing w:line="360" w:lineRule="exact"/>
              <w:jc w:val="center"/>
              <w:rPr>
                <w:rFonts w:ascii="宋体" w:hAnsi="宋体" w:hint="eastAsia"/>
              </w:rPr>
            </w:pPr>
            <w:r w:rsidRPr="00643A96">
              <w:rPr>
                <w:rFonts w:ascii="宋体" w:hAnsi="宋体" w:hint="eastAsia"/>
              </w:rPr>
              <w:lastRenderedPageBreak/>
              <w:t>2</w:t>
            </w:r>
          </w:p>
        </w:tc>
        <w:tc>
          <w:tcPr>
            <w:tcW w:w="962" w:type="pct"/>
            <w:tcBorders>
              <w:top w:val="single" w:sz="4" w:space="0" w:color="auto"/>
              <w:left w:val="single" w:sz="4" w:space="0" w:color="auto"/>
              <w:bottom w:val="single" w:sz="4" w:space="0" w:color="auto"/>
              <w:right w:val="single" w:sz="4" w:space="0" w:color="auto"/>
            </w:tcBorders>
            <w:vAlign w:val="center"/>
          </w:tcPr>
          <w:p w14:paraId="2E1F4063" w14:textId="77777777" w:rsidR="00473D1F" w:rsidRPr="00643A96" w:rsidRDefault="00473D1F" w:rsidP="00604998">
            <w:pPr>
              <w:widowControl/>
              <w:spacing w:line="360" w:lineRule="exact"/>
              <w:jc w:val="center"/>
              <w:rPr>
                <w:rFonts w:ascii="宋体" w:hAnsi="宋体" w:hint="eastAsia"/>
              </w:rPr>
            </w:pPr>
            <w:r w:rsidRPr="00643A96">
              <w:rPr>
                <w:rFonts w:ascii="宋体" w:hAnsi="宋体" w:hint="eastAsia"/>
              </w:rPr>
              <w:t>广西市场监管综合行政执法系统</w:t>
            </w:r>
          </w:p>
        </w:tc>
        <w:tc>
          <w:tcPr>
            <w:tcW w:w="555" w:type="pct"/>
            <w:tcBorders>
              <w:top w:val="single" w:sz="4" w:space="0" w:color="auto"/>
              <w:left w:val="single" w:sz="4" w:space="0" w:color="auto"/>
              <w:bottom w:val="single" w:sz="4" w:space="0" w:color="auto"/>
              <w:right w:val="single" w:sz="4" w:space="0" w:color="auto"/>
            </w:tcBorders>
            <w:vAlign w:val="center"/>
          </w:tcPr>
          <w:p w14:paraId="7FF5E0BD"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16BBBD81"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190.91</w:t>
            </w:r>
          </w:p>
        </w:tc>
        <w:tc>
          <w:tcPr>
            <w:tcW w:w="2404" w:type="pct"/>
            <w:tcBorders>
              <w:top w:val="single" w:sz="4" w:space="0" w:color="auto"/>
              <w:left w:val="single" w:sz="4" w:space="0" w:color="auto"/>
              <w:bottom w:val="single" w:sz="4" w:space="0" w:color="auto"/>
              <w:right w:val="single" w:sz="4" w:space="0" w:color="auto"/>
            </w:tcBorders>
            <w:vAlign w:val="center"/>
          </w:tcPr>
          <w:p w14:paraId="3B61C7AB" w14:textId="77777777" w:rsidR="00473D1F" w:rsidRPr="00643A96" w:rsidRDefault="00473D1F" w:rsidP="00604998">
            <w:pPr>
              <w:tabs>
                <w:tab w:val="left" w:pos="180"/>
                <w:tab w:val="left" w:pos="1620"/>
              </w:tabs>
              <w:spacing w:line="360" w:lineRule="exact"/>
              <w:ind w:firstLineChars="200" w:firstLine="422"/>
              <w:rPr>
                <w:rFonts w:ascii="宋体" w:hAnsi="宋体"/>
                <w:b/>
                <w:bCs/>
              </w:rPr>
            </w:pPr>
            <w:r w:rsidRPr="00643A96">
              <w:rPr>
                <w:rFonts w:ascii="宋体" w:hAnsi="宋体" w:hint="eastAsia"/>
                <w:b/>
                <w:bCs/>
              </w:rPr>
              <w:t>1.项目目标</w:t>
            </w:r>
          </w:p>
          <w:p w14:paraId="3135C1BD" w14:textId="77777777" w:rsidR="00473D1F" w:rsidRPr="00643A96" w:rsidRDefault="00473D1F" w:rsidP="00604998">
            <w:pPr>
              <w:tabs>
                <w:tab w:val="left" w:pos="180"/>
                <w:tab w:val="left" w:pos="1620"/>
              </w:tabs>
              <w:spacing w:line="360" w:lineRule="exact"/>
              <w:ind w:firstLineChars="200" w:firstLine="420"/>
              <w:rPr>
                <w:rFonts w:ascii="宋体" w:hAnsi="宋体"/>
              </w:rPr>
            </w:pPr>
            <w:r w:rsidRPr="00643A96">
              <w:rPr>
                <w:rFonts w:ascii="宋体" w:hAnsi="宋体" w:hint="eastAsia"/>
              </w:rPr>
              <w:t>自治区市场监督管理局规划通过实施本项目，推动形成“监管精准化、执法规范化、服务便利化、决策科学化、运行高效化”的广西智慧市场监管体系，支撑总局“</w:t>
            </w:r>
            <w:proofErr w:type="gramStart"/>
            <w:r w:rsidRPr="00643A96">
              <w:rPr>
                <w:rFonts w:ascii="宋体" w:hAnsi="宋体" w:hint="eastAsia"/>
              </w:rPr>
              <w:t>一标贯</w:t>
            </w:r>
            <w:proofErr w:type="gramEnd"/>
            <w:r w:rsidRPr="00643A96">
              <w:rPr>
                <w:rFonts w:ascii="宋体" w:hAnsi="宋体" w:hint="eastAsia"/>
              </w:rPr>
              <w:t>全国、一照走四方、一码识信用、一号保维权、</w:t>
            </w:r>
            <w:proofErr w:type="gramStart"/>
            <w:r w:rsidRPr="00643A96">
              <w:rPr>
                <w:rFonts w:ascii="宋体" w:hAnsi="宋体" w:hint="eastAsia"/>
              </w:rPr>
              <w:t>一库清</w:t>
            </w:r>
            <w:proofErr w:type="gramEnd"/>
            <w:r w:rsidRPr="00643A96">
              <w:rPr>
                <w:rFonts w:ascii="宋体" w:hAnsi="宋体" w:hint="eastAsia"/>
              </w:rPr>
              <w:t>底数、一网抓监管、一图知风险”七个</w:t>
            </w:r>
            <w:proofErr w:type="gramStart"/>
            <w:r w:rsidRPr="00643A96">
              <w:rPr>
                <w:rFonts w:ascii="宋体" w:hAnsi="宋体" w:hint="eastAsia"/>
              </w:rPr>
              <w:t>一</w:t>
            </w:r>
            <w:proofErr w:type="gramEnd"/>
            <w:r w:rsidRPr="00643A96">
              <w:rPr>
                <w:rFonts w:ascii="宋体" w:hAnsi="宋体" w:hint="eastAsia"/>
              </w:rPr>
              <w:t>智慧监管目标实现。平台化协同、</w:t>
            </w:r>
            <w:proofErr w:type="gramStart"/>
            <w:r w:rsidRPr="00643A96">
              <w:rPr>
                <w:rFonts w:ascii="宋体" w:hAnsi="宋体" w:hint="eastAsia"/>
              </w:rPr>
              <w:t>在线化</w:t>
            </w:r>
            <w:proofErr w:type="gramEnd"/>
            <w:r w:rsidRPr="00643A96">
              <w:rPr>
                <w:rFonts w:ascii="宋体" w:hAnsi="宋体" w:hint="eastAsia"/>
              </w:rPr>
              <w:t>服务、数据化决策、智能化监管的新型数字市场监管治理模式趋于完备，统一公共支撑服务能力、数据安全保障能力进一步增强，市场监管业务应用发挥出重要作用，市场监管领域数字治理能力显著提升，高效保障市场监管决策指挥和施政履职，在支撑市场监管治理创新上取得突破性进展。具体目标为：</w:t>
            </w:r>
          </w:p>
          <w:p w14:paraId="76564899"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hint="eastAsia"/>
              </w:rPr>
              <w:t>通过建设广西市场监管综合行政执法系统，一般程序案件和简易程序案件有效办理支撑、辅助工具、多级审批等，将业务和技术和应用场景的深入融合，为执法提供更进一步的便利化的、多场景化的应用及服务，满足总局“数字+执法”的工作要求，实现知识服务行政执法、实现智慧</w:t>
            </w:r>
            <w:proofErr w:type="gramStart"/>
            <w:r w:rsidRPr="00643A96">
              <w:rPr>
                <w:rFonts w:ascii="宋体" w:hAnsi="宋体" w:hint="eastAsia"/>
              </w:rPr>
              <w:t>化综合</w:t>
            </w:r>
            <w:proofErr w:type="gramEnd"/>
            <w:r w:rsidRPr="00643A96">
              <w:rPr>
                <w:rFonts w:ascii="宋体" w:hAnsi="宋体" w:hint="eastAsia"/>
              </w:rPr>
              <w:t>执法的目标。</w:t>
            </w:r>
          </w:p>
          <w:p w14:paraId="672C06B9"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r w:rsidR="00473D1F" w:rsidRPr="00643A96" w14:paraId="1B24AA49" w14:textId="77777777" w:rsidTr="00604998">
        <w:trPr>
          <w:trHeight w:val="567"/>
        </w:trPr>
        <w:tc>
          <w:tcPr>
            <w:tcW w:w="366" w:type="pct"/>
            <w:tcBorders>
              <w:top w:val="single" w:sz="4" w:space="0" w:color="auto"/>
              <w:left w:val="single" w:sz="4" w:space="0" w:color="auto"/>
              <w:bottom w:val="single" w:sz="4" w:space="0" w:color="auto"/>
              <w:right w:val="single" w:sz="4" w:space="0" w:color="auto"/>
            </w:tcBorders>
            <w:vAlign w:val="center"/>
          </w:tcPr>
          <w:p w14:paraId="7C3AA868" w14:textId="77777777" w:rsidR="00473D1F" w:rsidRPr="00643A96" w:rsidRDefault="00473D1F" w:rsidP="00604998">
            <w:pPr>
              <w:spacing w:line="360" w:lineRule="exact"/>
              <w:jc w:val="center"/>
              <w:rPr>
                <w:rFonts w:ascii="宋体" w:hAnsi="宋体" w:hint="eastAsia"/>
              </w:rPr>
            </w:pPr>
            <w:r w:rsidRPr="00643A96">
              <w:rPr>
                <w:rFonts w:ascii="宋体" w:hAnsi="宋体" w:hint="eastAsia"/>
              </w:rPr>
              <w:t>3</w:t>
            </w:r>
          </w:p>
        </w:tc>
        <w:tc>
          <w:tcPr>
            <w:tcW w:w="962" w:type="pct"/>
            <w:tcBorders>
              <w:top w:val="single" w:sz="4" w:space="0" w:color="auto"/>
              <w:left w:val="single" w:sz="4" w:space="0" w:color="auto"/>
              <w:bottom w:val="single" w:sz="4" w:space="0" w:color="auto"/>
              <w:right w:val="single" w:sz="4" w:space="0" w:color="auto"/>
            </w:tcBorders>
            <w:vAlign w:val="center"/>
          </w:tcPr>
          <w:p w14:paraId="715B8B8C" w14:textId="77777777" w:rsidR="00473D1F" w:rsidRPr="00643A96" w:rsidRDefault="00473D1F" w:rsidP="00604998">
            <w:pPr>
              <w:widowControl/>
              <w:spacing w:line="360" w:lineRule="exact"/>
              <w:jc w:val="center"/>
              <w:rPr>
                <w:rFonts w:ascii="宋体" w:hAnsi="宋体" w:hint="eastAsia"/>
              </w:rPr>
            </w:pPr>
            <w:r w:rsidRPr="00643A96">
              <w:rPr>
                <w:rFonts w:ascii="宋体" w:hAnsi="宋体" w:hint="eastAsia"/>
              </w:rPr>
              <w:t>广西价格监管智慧支撑平台</w:t>
            </w:r>
          </w:p>
        </w:tc>
        <w:tc>
          <w:tcPr>
            <w:tcW w:w="555" w:type="pct"/>
            <w:tcBorders>
              <w:top w:val="single" w:sz="4" w:space="0" w:color="auto"/>
              <w:left w:val="single" w:sz="4" w:space="0" w:color="auto"/>
              <w:bottom w:val="single" w:sz="4" w:space="0" w:color="auto"/>
              <w:right w:val="single" w:sz="4" w:space="0" w:color="auto"/>
            </w:tcBorders>
            <w:vAlign w:val="center"/>
          </w:tcPr>
          <w:p w14:paraId="60057E1B"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4DC3C293"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428.69</w:t>
            </w:r>
          </w:p>
        </w:tc>
        <w:tc>
          <w:tcPr>
            <w:tcW w:w="2404" w:type="pct"/>
            <w:tcBorders>
              <w:top w:val="single" w:sz="4" w:space="0" w:color="auto"/>
              <w:left w:val="single" w:sz="4" w:space="0" w:color="auto"/>
              <w:bottom w:val="single" w:sz="4" w:space="0" w:color="auto"/>
              <w:right w:val="single" w:sz="4" w:space="0" w:color="auto"/>
            </w:tcBorders>
            <w:vAlign w:val="center"/>
          </w:tcPr>
          <w:p w14:paraId="6A0C6967" w14:textId="77777777" w:rsidR="00473D1F" w:rsidRPr="00643A96" w:rsidRDefault="00473D1F" w:rsidP="00604998">
            <w:pPr>
              <w:tabs>
                <w:tab w:val="left" w:pos="180"/>
                <w:tab w:val="left" w:pos="1620"/>
              </w:tabs>
              <w:spacing w:line="360" w:lineRule="exact"/>
              <w:ind w:firstLineChars="200" w:firstLine="422"/>
              <w:rPr>
                <w:rFonts w:ascii="宋体" w:hAnsi="宋体"/>
                <w:b/>
                <w:bCs/>
              </w:rPr>
            </w:pPr>
            <w:r w:rsidRPr="00643A96">
              <w:rPr>
                <w:rFonts w:ascii="宋体" w:hAnsi="宋体" w:hint="eastAsia"/>
                <w:b/>
                <w:bCs/>
              </w:rPr>
              <w:t>1.项目目标</w:t>
            </w:r>
          </w:p>
          <w:p w14:paraId="793472C0"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hint="eastAsia"/>
              </w:rPr>
              <w:t>广西价格监管智慧支撑平台的总体目标是对重要民生商品服务和资源性产品以及特殊时期重点商品服务的价格监测，整合部门和市场机构对重点市场的调查监测数据资源，按照价格监管规则，实现重要民生商品服务及特殊时期重点商</w:t>
            </w:r>
            <w:r w:rsidRPr="00643A96">
              <w:rPr>
                <w:rFonts w:ascii="宋体" w:hAnsi="宋体" w:hint="eastAsia"/>
              </w:rPr>
              <w:lastRenderedPageBreak/>
              <w:t>品服务的价格动态监测、预警分析和识别鉴定技术，线上线下价格数据采集、传输和存储技术，服务价格异常波动监测预警、价格趋势变化预测模型，结合价格投诉举报数据的分析</w:t>
            </w:r>
            <w:proofErr w:type="gramStart"/>
            <w:r w:rsidRPr="00643A96">
              <w:rPr>
                <w:rFonts w:ascii="宋体" w:hAnsi="宋体" w:hint="eastAsia"/>
              </w:rPr>
              <w:t>研</w:t>
            </w:r>
            <w:proofErr w:type="gramEnd"/>
            <w:r w:rsidRPr="00643A96">
              <w:rPr>
                <w:rFonts w:ascii="宋体" w:hAnsi="宋体" w:hint="eastAsia"/>
              </w:rPr>
              <w:t>判等，构建价格监测监管技术体系，提升价格监管技术支撑能力，实现价格监督检查业务的精准化、智慧化开展。</w:t>
            </w:r>
          </w:p>
          <w:p w14:paraId="6C2323E3"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r w:rsidR="00473D1F" w:rsidRPr="00643A96" w14:paraId="28CF7ECC" w14:textId="77777777" w:rsidTr="00604998">
        <w:trPr>
          <w:trHeight w:val="567"/>
        </w:trPr>
        <w:tc>
          <w:tcPr>
            <w:tcW w:w="366" w:type="pct"/>
            <w:tcBorders>
              <w:top w:val="single" w:sz="4" w:space="0" w:color="auto"/>
              <w:left w:val="single" w:sz="4" w:space="0" w:color="auto"/>
              <w:bottom w:val="single" w:sz="4" w:space="0" w:color="auto"/>
              <w:right w:val="single" w:sz="4" w:space="0" w:color="auto"/>
            </w:tcBorders>
            <w:vAlign w:val="center"/>
          </w:tcPr>
          <w:p w14:paraId="68A57EDF" w14:textId="77777777" w:rsidR="00473D1F" w:rsidRPr="00643A96" w:rsidRDefault="00473D1F" w:rsidP="00604998">
            <w:pPr>
              <w:spacing w:line="360" w:lineRule="exact"/>
              <w:jc w:val="center"/>
              <w:rPr>
                <w:rFonts w:ascii="宋体" w:hAnsi="宋体" w:hint="eastAsia"/>
              </w:rPr>
            </w:pPr>
            <w:r w:rsidRPr="00643A96">
              <w:rPr>
                <w:rFonts w:ascii="宋体" w:hAnsi="宋体" w:hint="eastAsia"/>
              </w:rPr>
              <w:lastRenderedPageBreak/>
              <w:t>4</w:t>
            </w:r>
          </w:p>
        </w:tc>
        <w:tc>
          <w:tcPr>
            <w:tcW w:w="962" w:type="pct"/>
            <w:tcBorders>
              <w:top w:val="single" w:sz="4" w:space="0" w:color="auto"/>
              <w:left w:val="single" w:sz="4" w:space="0" w:color="auto"/>
              <w:bottom w:val="single" w:sz="4" w:space="0" w:color="auto"/>
              <w:right w:val="single" w:sz="4" w:space="0" w:color="auto"/>
            </w:tcBorders>
            <w:vAlign w:val="center"/>
          </w:tcPr>
          <w:p w14:paraId="30010E60" w14:textId="77777777" w:rsidR="00473D1F" w:rsidRPr="00643A96" w:rsidRDefault="00473D1F" w:rsidP="00604998">
            <w:pPr>
              <w:widowControl/>
              <w:spacing w:line="360" w:lineRule="exact"/>
              <w:jc w:val="center"/>
              <w:rPr>
                <w:rFonts w:ascii="宋体" w:hAnsi="宋体" w:hint="eastAsia"/>
              </w:rPr>
            </w:pPr>
            <w:bookmarkStart w:id="6" w:name="OLE_LINK17"/>
            <w:r w:rsidRPr="00643A96">
              <w:rPr>
                <w:rFonts w:ascii="宋体" w:hAnsi="宋体" w:hint="eastAsia"/>
              </w:rPr>
              <w:t>广西市场监管局督查与绩效考核系统</w:t>
            </w:r>
            <w:bookmarkEnd w:id="6"/>
          </w:p>
        </w:tc>
        <w:tc>
          <w:tcPr>
            <w:tcW w:w="555" w:type="pct"/>
            <w:tcBorders>
              <w:top w:val="single" w:sz="4" w:space="0" w:color="auto"/>
              <w:left w:val="single" w:sz="4" w:space="0" w:color="auto"/>
              <w:bottom w:val="single" w:sz="4" w:space="0" w:color="auto"/>
              <w:right w:val="single" w:sz="4" w:space="0" w:color="auto"/>
            </w:tcBorders>
            <w:vAlign w:val="center"/>
          </w:tcPr>
          <w:p w14:paraId="339138CA"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653C74E6"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86.79</w:t>
            </w:r>
          </w:p>
        </w:tc>
        <w:tc>
          <w:tcPr>
            <w:tcW w:w="2404" w:type="pct"/>
            <w:tcBorders>
              <w:top w:val="single" w:sz="4" w:space="0" w:color="auto"/>
              <w:left w:val="single" w:sz="4" w:space="0" w:color="auto"/>
              <w:bottom w:val="single" w:sz="4" w:space="0" w:color="auto"/>
              <w:right w:val="single" w:sz="4" w:space="0" w:color="auto"/>
            </w:tcBorders>
            <w:vAlign w:val="center"/>
          </w:tcPr>
          <w:p w14:paraId="5B5D7B63" w14:textId="77777777" w:rsidR="00473D1F" w:rsidRPr="00643A96" w:rsidRDefault="00473D1F" w:rsidP="00604998">
            <w:pPr>
              <w:tabs>
                <w:tab w:val="left" w:pos="180"/>
                <w:tab w:val="left" w:pos="1620"/>
              </w:tabs>
              <w:spacing w:line="360" w:lineRule="exact"/>
              <w:ind w:firstLineChars="200" w:firstLine="422"/>
              <w:rPr>
                <w:rFonts w:ascii="宋体" w:hAnsi="宋体"/>
                <w:b/>
                <w:bCs/>
              </w:rPr>
            </w:pPr>
            <w:r w:rsidRPr="00643A96">
              <w:rPr>
                <w:rFonts w:ascii="宋体" w:hAnsi="宋体" w:hint="eastAsia"/>
                <w:b/>
                <w:bCs/>
              </w:rPr>
              <w:t>1.项目目标</w:t>
            </w:r>
          </w:p>
          <w:p w14:paraId="2C536B05"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hint="eastAsia"/>
              </w:rPr>
              <w:t>通过搭建</w:t>
            </w:r>
            <w:proofErr w:type="gramStart"/>
            <w:r w:rsidRPr="00643A96">
              <w:rPr>
                <w:rFonts w:ascii="宋体" w:hAnsi="宋体" w:hint="eastAsia"/>
              </w:rPr>
              <w:t>督考管理</w:t>
            </w:r>
            <w:proofErr w:type="gramEnd"/>
            <w:r w:rsidRPr="00643A96">
              <w:rPr>
                <w:rFonts w:ascii="宋体" w:hAnsi="宋体" w:hint="eastAsia"/>
              </w:rPr>
              <w:t>信息化平台，实现自治区市场监管局督查督办与绩效考评动态联动。结合年度绩效考评工作流程和相关规则，以督促落实上级部署重大工作、全年工作要点、年度</w:t>
            </w:r>
            <w:proofErr w:type="gramStart"/>
            <w:r w:rsidRPr="00643A96">
              <w:rPr>
                <w:rFonts w:ascii="宋体" w:hAnsi="宋体" w:hint="eastAsia"/>
              </w:rPr>
              <w:t>绩效绩效</w:t>
            </w:r>
            <w:proofErr w:type="gramEnd"/>
            <w:r w:rsidRPr="00643A96">
              <w:rPr>
                <w:rFonts w:ascii="宋体" w:hAnsi="宋体" w:hint="eastAsia"/>
              </w:rPr>
              <w:t>计划等重大工作事项为业务核心，建设</w:t>
            </w:r>
            <w:proofErr w:type="gramStart"/>
            <w:r w:rsidRPr="00643A96">
              <w:rPr>
                <w:rFonts w:ascii="宋体" w:hAnsi="宋体" w:hint="eastAsia"/>
              </w:rPr>
              <w:t>督考管理</w:t>
            </w:r>
            <w:proofErr w:type="gramEnd"/>
            <w:r w:rsidRPr="00643A96">
              <w:rPr>
                <w:rFonts w:ascii="宋体" w:hAnsi="宋体" w:hint="eastAsia"/>
              </w:rPr>
              <w:t>信息化平台，系统建成后，一方面</w:t>
            </w:r>
            <w:proofErr w:type="gramStart"/>
            <w:r w:rsidRPr="00643A96">
              <w:rPr>
                <w:rFonts w:ascii="宋体" w:hAnsi="宋体" w:hint="eastAsia"/>
              </w:rPr>
              <w:t>实现督考事项</w:t>
            </w:r>
            <w:proofErr w:type="gramEnd"/>
            <w:r w:rsidRPr="00643A96">
              <w:rPr>
                <w:rFonts w:ascii="宋体" w:hAnsi="宋体" w:hint="eastAsia"/>
              </w:rPr>
              <w:t>全程操作留痕。在</w:t>
            </w:r>
            <w:proofErr w:type="gramStart"/>
            <w:r w:rsidRPr="00643A96">
              <w:rPr>
                <w:rFonts w:ascii="宋体" w:hAnsi="宋体" w:hint="eastAsia"/>
              </w:rPr>
              <w:t>督考管理</w:t>
            </w:r>
            <w:proofErr w:type="gramEnd"/>
            <w:r w:rsidRPr="00643A96">
              <w:rPr>
                <w:rFonts w:ascii="宋体" w:hAnsi="宋体" w:hint="eastAsia"/>
              </w:rPr>
              <w:t>信息化平台上，实现督查事项“一分到底”、完成情况数据填报“一键至顶”，并与OA办文系统、自治区“桂在行”督办系统、自治区绩效云平台、自治区市场监管局公务员平时考核系统等现有平台自动联动，运用技术实现重点工作自动抓取、自动分解、自动跟踪预警、自动提醒督办、自动生成督办单、自动生成督查报告等智能化督办跟踪落实，形成督查督办、绩效考评事项全程操作留痕，平台对各项数据流转进行全程记录，解决操作无记录、过程无留痕、追溯无依据的问题，避免互相推脱责任，运用技术减轻处室、干部职工负担等情况。另一方面</w:t>
            </w:r>
            <w:proofErr w:type="gramStart"/>
            <w:r w:rsidRPr="00643A96">
              <w:rPr>
                <w:rFonts w:ascii="宋体" w:hAnsi="宋体" w:hint="eastAsia"/>
              </w:rPr>
              <w:t>实现督考事项</w:t>
            </w:r>
            <w:proofErr w:type="gramEnd"/>
            <w:r w:rsidRPr="00643A96">
              <w:rPr>
                <w:rFonts w:ascii="宋体" w:hAnsi="宋体" w:hint="eastAsia"/>
              </w:rPr>
              <w:t>数据实时共享。通过实时共享数据解决各项督查及考核工作事项间信息不对等，数据滞后，领导无法全面及时掌握各项督查工作进展与执行情况的问题。同时，配套建设可视化分析大屏和一套移动端系统，</w:t>
            </w:r>
            <w:proofErr w:type="gramStart"/>
            <w:r w:rsidRPr="00643A96">
              <w:rPr>
                <w:rFonts w:ascii="宋体" w:hAnsi="宋体" w:hint="eastAsia"/>
              </w:rPr>
              <w:t>从督考管理</w:t>
            </w:r>
            <w:proofErr w:type="gramEnd"/>
            <w:r w:rsidRPr="00643A96">
              <w:rPr>
                <w:rFonts w:ascii="宋体" w:hAnsi="宋体" w:hint="eastAsia"/>
              </w:rPr>
              <w:t>信息化平台中归集相关数据，构建资源</w:t>
            </w:r>
            <w:r w:rsidRPr="00643A96">
              <w:rPr>
                <w:rFonts w:ascii="宋体" w:hAnsi="宋体" w:hint="eastAsia"/>
              </w:rPr>
              <w:lastRenderedPageBreak/>
              <w:t>目录，实现数据共享，以图形、表单等形象的方式，将绩效管理和督查督办等数据信息，实时展示在大屏幕上，方便领导实时查询掌握各项重点工作进展情况，实现智能问答查询，达到更全面、更快捷、更准确、更直观、更简洁的目的，帮助领导决策，下达工作指示，使平台成为领导的重要工作抓手。</w:t>
            </w:r>
          </w:p>
          <w:p w14:paraId="173D616E"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bl>
    <w:p w14:paraId="3B4016AD" w14:textId="77777777" w:rsidR="00473D1F" w:rsidRPr="00643A96" w:rsidRDefault="00473D1F" w:rsidP="00473D1F">
      <w:pPr>
        <w:spacing w:line="360" w:lineRule="exact"/>
        <w:ind w:firstLineChars="200" w:firstLine="420"/>
        <w:rPr>
          <w:rFonts w:ascii="宋体" w:hAnsi="宋体"/>
          <w:szCs w:val="21"/>
          <w:u w:val="single"/>
        </w:rPr>
      </w:pPr>
      <w:r w:rsidRPr="00643A96">
        <w:rPr>
          <w:rFonts w:ascii="宋体" w:hAnsi="宋体" w:hint="eastAsia"/>
          <w:szCs w:val="21"/>
        </w:rPr>
        <w:lastRenderedPageBreak/>
        <w:t>合同履行期限：自合同签订之日起至合同履约完毕（即质保服务期结束）。</w:t>
      </w:r>
    </w:p>
    <w:p w14:paraId="24B2B807" w14:textId="77777777" w:rsidR="00473D1F" w:rsidRPr="00643A96" w:rsidRDefault="00473D1F" w:rsidP="00473D1F">
      <w:pPr>
        <w:spacing w:line="360" w:lineRule="exact"/>
        <w:ind w:firstLineChars="200" w:firstLine="422"/>
        <w:rPr>
          <w:rFonts w:ascii="宋体" w:hAnsi="宋体"/>
          <w:szCs w:val="21"/>
        </w:rPr>
      </w:pPr>
      <w:r w:rsidRPr="00643A96">
        <w:rPr>
          <w:rFonts w:ascii="宋体" w:hAnsi="宋体" w:hint="eastAsia"/>
          <w:b/>
          <w:szCs w:val="21"/>
          <w:u w:val="single"/>
        </w:rPr>
        <w:t>A分</w:t>
      </w:r>
      <w:proofErr w:type="gramStart"/>
      <w:r w:rsidRPr="00643A96">
        <w:rPr>
          <w:rFonts w:ascii="宋体" w:hAnsi="宋体"/>
          <w:b/>
          <w:szCs w:val="21"/>
          <w:u w:val="single"/>
        </w:rPr>
        <w:t>标</w:t>
      </w:r>
      <w:r w:rsidRPr="00643A96">
        <w:rPr>
          <w:rFonts w:ascii="宋体" w:hAnsi="宋体" w:hint="eastAsia"/>
          <w:b/>
          <w:szCs w:val="21"/>
          <w:u w:val="single"/>
        </w:rPr>
        <w:t>接受</w:t>
      </w:r>
      <w:proofErr w:type="gramEnd"/>
      <w:r w:rsidRPr="00643A96">
        <w:rPr>
          <w:rFonts w:ascii="宋体" w:hAnsi="宋体" w:hint="eastAsia"/>
          <w:b/>
          <w:szCs w:val="21"/>
          <w:u w:val="single"/>
        </w:rPr>
        <w:t>联合体投标</w:t>
      </w:r>
      <w:r w:rsidRPr="00643A96">
        <w:rPr>
          <w:rFonts w:ascii="宋体" w:hAnsi="宋体" w:hint="eastAsia"/>
          <w:szCs w:val="21"/>
        </w:rPr>
        <w:t>。</w:t>
      </w:r>
    </w:p>
    <w:p w14:paraId="774A9B76" w14:textId="77777777" w:rsidR="00473D1F" w:rsidRPr="00643A96" w:rsidRDefault="00473D1F" w:rsidP="00473D1F">
      <w:pPr>
        <w:spacing w:line="360" w:lineRule="exact"/>
        <w:ind w:firstLineChars="200" w:firstLine="420"/>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6"/>
        <w:gridCol w:w="1020"/>
        <w:gridCol w:w="1347"/>
        <w:gridCol w:w="788"/>
        <w:gridCol w:w="1183"/>
        <w:gridCol w:w="3332"/>
      </w:tblGrid>
      <w:tr w:rsidR="00473D1F" w:rsidRPr="00643A96" w14:paraId="6703A0C5" w14:textId="77777777" w:rsidTr="00604998">
        <w:trPr>
          <w:trHeight w:val="50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43B038B" w14:textId="77777777" w:rsidR="00473D1F" w:rsidRPr="00643A96" w:rsidRDefault="00473D1F" w:rsidP="00604998">
            <w:pPr>
              <w:spacing w:line="360" w:lineRule="exact"/>
              <w:rPr>
                <w:rFonts w:ascii="宋体" w:hAnsi="宋体"/>
              </w:rPr>
            </w:pPr>
            <w:r w:rsidRPr="00643A96">
              <w:rPr>
                <w:rFonts w:ascii="宋体" w:hAnsi="宋体" w:hint="eastAsia"/>
              </w:rPr>
              <w:t>B分标；预算金额：</w:t>
            </w:r>
            <w:r w:rsidRPr="00643A96">
              <w:rPr>
                <w:rFonts w:ascii="宋体" w:hAnsi="宋体"/>
                <w:szCs w:val="21"/>
                <w:u w:val="single"/>
              </w:rPr>
              <w:t xml:space="preserve"> </w:t>
            </w:r>
            <w:r w:rsidRPr="00643A96">
              <w:rPr>
                <w:rFonts w:ascii="宋体" w:hAnsi="宋体" w:hint="eastAsia"/>
                <w:szCs w:val="21"/>
                <w:u w:val="single"/>
              </w:rPr>
              <w:t>39.17</w:t>
            </w:r>
            <w:r w:rsidRPr="00643A96">
              <w:rPr>
                <w:rFonts w:ascii="宋体" w:hAnsi="宋体"/>
                <w:szCs w:val="21"/>
                <w:u w:val="single"/>
              </w:rPr>
              <w:t xml:space="preserve"> </w:t>
            </w:r>
            <w:r w:rsidRPr="00643A96">
              <w:rPr>
                <w:rFonts w:ascii="宋体" w:hAnsi="宋体" w:hint="eastAsia"/>
                <w:szCs w:val="21"/>
                <w:u w:val="single"/>
              </w:rPr>
              <w:t>万元</w:t>
            </w:r>
          </w:p>
        </w:tc>
      </w:tr>
      <w:tr w:rsidR="00473D1F" w:rsidRPr="00643A96" w14:paraId="52435BFD" w14:textId="77777777" w:rsidTr="00604998">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113B8507" w14:textId="77777777" w:rsidR="00473D1F" w:rsidRPr="00643A96" w:rsidRDefault="00473D1F" w:rsidP="00604998">
            <w:pPr>
              <w:spacing w:line="360" w:lineRule="exact"/>
              <w:jc w:val="center"/>
              <w:rPr>
                <w:rFonts w:ascii="宋体" w:hAnsi="宋体"/>
              </w:rPr>
            </w:pPr>
            <w:r w:rsidRPr="00643A96">
              <w:rPr>
                <w:rFonts w:ascii="宋体" w:hAnsi="宋体" w:hint="eastAsia"/>
              </w:rPr>
              <w:t>序号</w:t>
            </w:r>
          </w:p>
        </w:tc>
        <w:tc>
          <w:tcPr>
            <w:tcW w:w="1427" w:type="pct"/>
            <w:gridSpan w:val="2"/>
            <w:tcBorders>
              <w:top w:val="single" w:sz="4" w:space="0" w:color="auto"/>
              <w:left w:val="single" w:sz="4" w:space="0" w:color="auto"/>
              <w:bottom w:val="single" w:sz="4" w:space="0" w:color="auto"/>
              <w:right w:val="single" w:sz="4" w:space="0" w:color="auto"/>
            </w:tcBorders>
            <w:vAlign w:val="center"/>
          </w:tcPr>
          <w:p w14:paraId="336B20C1" w14:textId="77777777" w:rsidR="00473D1F" w:rsidRPr="00643A96" w:rsidRDefault="00473D1F" w:rsidP="00604998">
            <w:pPr>
              <w:spacing w:line="360" w:lineRule="exact"/>
              <w:jc w:val="center"/>
              <w:rPr>
                <w:rFonts w:ascii="宋体" w:hAnsi="宋体"/>
              </w:rPr>
            </w:pPr>
            <w:r w:rsidRPr="00643A96">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2FD46355" w14:textId="77777777" w:rsidR="00473D1F" w:rsidRPr="00643A96" w:rsidRDefault="00473D1F" w:rsidP="00604998">
            <w:pPr>
              <w:spacing w:line="360" w:lineRule="exact"/>
              <w:jc w:val="center"/>
              <w:rPr>
                <w:rFonts w:ascii="宋体" w:hAnsi="宋体"/>
              </w:rPr>
            </w:pPr>
            <w:r w:rsidRPr="00643A96">
              <w:rPr>
                <w:rFonts w:ascii="宋体" w:hAnsi="宋体" w:hint="eastAsia"/>
              </w:rPr>
              <w:t>数量及</w:t>
            </w:r>
          </w:p>
          <w:p w14:paraId="01F377D8" w14:textId="77777777" w:rsidR="00473D1F" w:rsidRPr="00643A96" w:rsidRDefault="00473D1F" w:rsidP="00604998">
            <w:pPr>
              <w:spacing w:line="360" w:lineRule="exact"/>
              <w:jc w:val="center"/>
              <w:rPr>
                <w:rFonts w:ascii="宋体" w:hAnsi="宋体"/>
              </w:rPr>
            </w:pPr>
            <w:r w:rsidRPr="00643A96">
              <w:rPr>
                <w:rFonts w:ascii="宋体" w:hAnsi="宋体" w:hint="eastAsia"/>
              </w:rPr>
              <w:t>单位</w:t>
            </w:r>
          </w:p>
        </w:tc>
        <w:tc>
          <w:tcPr>
            <w:tcW w:w="713" w:type="pct"/>
            <w:tcBorders>
              <w:top w:val="single" w:sz="4" w:space="0" w:color="auto"/>
              <w:left w:val="single" w:sz="4" w:space="0" w:color="auto"/>
              <w:bottom w:val="single" w:sz="4" w:space="0" w:color="auto"/>
              <w:right w:val="single" w:sz="4" w:space="0" w:color="auto"/>
            </w:tcBorders>
            <w:vAlign w:val="center"/>
          </w:tcPr>
          <w:p w14:paraId="74494347" w14:textId="77777777" w:rsidR="00473D1F" w:rsidRPr="00643A96" w:rsidRDefault="00473D1F" w:rsidP="00604998">
            <w:pPr>
              <w:spacing w:line="360" w:lineRule="exact"/>
              <w:jc w:val="center"/>
              <w:rPr>
                <w:rFonts w:ascii="宋体" w:hAnsi="宋体"/>
              </w:rPr>
            </w:pPr>
            <w:r w:rsidRPr="00643A96">
              <w:rPr>
                <w:rFonts w:ascii="宋体" w:hAnsi="宋体" w:hint="eastAsia"/>
              </w:rPr>
              <w:t>分项最高限价（万元）</w:t>
            </w:r>
          </w:p>
        </w:tc>
        <w:tc>
          <w:tcPr>
            <w:tcW w:w="2008" w:type="pct"/>
            <w:tcBorders>
              <w:top w:val="single" w:sz="4" w:space="0" w:color="auto"/>
              <w:left w:val="single" w:sz="4" w:space="0" w:color="auto"/>
              <w:bottom w:val="single" w:sz="4" w:space="0" w:color="auto"/>
              <w:right w:val="single" w:sz="4" w:space="0" w:color="auto"/>
            </w:tcBorders>
            <w:vAlign w:val="center"/>
          </w:tcPr>
          <w:p w14:paraId="39A6E246" w14:textId="77777777" w:rsidR="00473D1F" w:rsidRPr="00643A96" w:rsidRDefault="00473D1F" w:rsidP="00604998">
            <w:pPr>
              <w:spacing w:line="360" w:lineRule="exact"/>
              <w:jc w:val="center"/>
              <w:rPr>
                <w:rFonts w:ascii="宋体" w:hAnsi="宋体"/>
              </w:rPr>
            </w:pPr>
            <w:r w:rsidRPr="00643A96">
              <w:rPr>
                <w:rFonts w:ascii="宋体" w:hAnsi="宋体" w:hint="eastAsia"/>
              </w:rPr>
              <w:t>简要技术需求或者服务要求</w:t>
            </w:r>
          </w:p>
        </w:tc>
      </w:tr>
      <w:tr w:rsidR="00473D1F" w:rsidRPr="00643A96" w14:paraId="3A43C01C" w14:textId="77777777" w:rsidTr="00604998">
        <w:trPr>
          <w:trHeight w:val="567"/>
        </w:trPr>
        <w:tc>
          <w:tcPr>
            <w:tcW w:w="377" w:type="pct"/>
            <w:vMerge w:val="restart"/>
            <w:tcBorders>
              <w:top w:val="single" w:sz="4" w:space="0" w:color="auto"/>
              <w:left w:val="single" w:sz="4" w:space="0" w:color="auto"/>
              <w:right w:val="single" w:sz="4" w:space="0" w:color="auto"/>
            </w:tcBorders>
            <w:vAlign w:val="center"/>
          </w:tcPr>
          <w:p w14:paraId="7D2CDA77" w14:textId="77777777" w:rsidR="00473D1F" w:rsidRPr="00643A96" w:rsidRDefault="00473D1F" w:rsidP="00604998">
            <w:pPr>
              <w:spacing w:line="360" w:lineRule="exact"/>
              <w:jc w:val="center"/>
              <w:rPr>
                <w:rFonts w:ascii="宋体" w:hAnsi="宋体"/>
              </w:rPr>
            </w:pPr>
            <w:r w:rsidRPr="00643A96">
              <w:rPr>
                <w:rFonts w:ascii="宋体" w:hAnsi="宋体" w:hint="eastAsia"/>
              </w:rPr>
              <w:t>1</w:t>
            </w:r>
          </w:p>
        </w:tc>
        <w:tc>
          <w:tcPr>
            <w:tcW w:w="615" w:type="pct"/>
            <w:vMerge w:val="restart"/>
            <w:tcBorders>
              <w:top w:val="single" w:sz="4" w:space="0" w:color="auto"/>
              <w:left w:val="single" w:sz="4" w:space="0" w:color="auto"/>
              <w:right w:val="single" w:sz="4" w:space="0" w:color="auto"/>
            </w:tcBorders>
            <w:vAlign w:val="center"/>
          </w:tcPr>
          <w:p w14:paraId="3CC5F41A"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cs="宋体" w:hint="eastAsia"/>
                <w:kern w:val="0"/>
                <w:szCs w:val="21"/>
              </w:rPr>
              <w:t>信息化监理服务</w:t>
            </w:r>
          </w:p>
        </w:tc>
        <w:tc>
          <w:tcPr>
            <w:tcW w:w="812" w:type="pct"/>
            <w:tcBorders>
              <w:top w:val="single" w:sz="4" w:space="0" w:color="auto"/>
              <w:left w:val="single" w:sz="4" w:space="0" w:color="auto"/>
              <w:bottom w:val="single" w:sz="4" w:space="0" w:color="auto"/>
              <w:right w:val="single" w:sz="4" w:space="0" w:color="auto"/>
            </w:tcBorders>
            <w:vAlign w:val="center"/>
          </w:tcPr>
          <w:p w14:paraId="11326071"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hint="eastAsia"/>
              </w:rPr>
              <w:t>八</w:t>
            </w:r>
            <w:proofErr w:type="gramStart"/>
            <w:r w:rsidRPr="00643A96">
              <w:rPr>
                <w:rFonts w:ascii="宋体" w:hAnsi="宋体" w:hint="eastAsia"/>
              </w:rPr>
              <w:t>桂食安</w:t>
            </w:r>
            <w:proofErr w:type="gramEnd"/>
            <w:r w:rsidRPr="00643A96">
              <w:rPr>
                <w:rFonts w:ascii="宋体" w:hAnsi="宋体" w:hint="eastAsia"/>
              </w:rPr>
              <w:t>智慧监管平台建设</w:t>
            </w:r>
          </w:p>
        </w:tc>
        <w:tc>
          <w:tcPr>
            <w:tcW w:w="475" w:type="pct"/>
            <w:tcBorders>
              <w:top w:val="single" w:sz="4" w:space="0" w:color="auto"/>
              <w:left w:val="single" w:sz="4" w:space="0" w:color="auto"/>
              <w:bottom w:val="single" w:sz="4" w:space="0" w:color="auto"/>
              <w:right w:val="single" w:sz="4" w:space="0" w:color="auto"/>
            </w:tcBorders>
            <w:vAlign w:val="center"/>
          </w:tcPr>
          <w:p w14:paraId="54AA7E1B"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2BB4AE59"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21.22</w:t>
            </w:r>
          </w:p>
        </w:tc>
        <w:tc>
          <w:tcPr>
            <w:tcW w:w="2008" w:type="pct"/>
            <w:vMerge w:val="restart"/>
            <w:tcBorders>
              <w:top w:val="single" w:sz="4" w:space="0" w:color="auto"/>
              <w:left w:val="single" w:sz="4" w:space="0" w:color="auto"/>
              <w:right w:val="single" w:sz="4" w:space="0" w:color="auto"/>
            </w:tcBorders>
            <w:vAlign w:val="center"/>
          </w:tcPr>
          <w:p w14:paraId="4D914C52"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一、监理项目范围</w:t>
            </w:r>
          </w:p>
          <w:p w14:paraId="5A29C446"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四个项目监理服务：八</w:t>
            </w:r>
            <w:proofErr w:type="gramStart"/>
            <w:r w:rsidRPr="00643A96">
              <w:rPr>
                <w:rFonts w:ascii="宋体" w:hAnsi="宋体" w:hint="eastAsia"/>
                <w:bCs/>
              </w:rPr>
              <w:t>桂食安</w:t>
            </w:r>
            <w:proofErr w:type="gramEnd"/>
            <w:r w:rsidRPr="00643A96">
              <w:rPr>
                <w:rFonts w:ascii="宋体" w:hAnsi="宋体" w:hint="eastAsia"/>
                <w:bCs/>
              </w:rPr>
              <w:t>智慧监管平台建设、广西市场监管综合行政执法系统、广西价格监管智慧支撑平台、广西市场监管局督查与绩效考核系统。</w:t>
            </w:r>
          </w:p>
          <w:p w14:paraId="0F5B8D25"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二、建设规模</w:t>
            </w:r>
          </w:p>
          <w:p w14:paraId="46428481"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1.八</w:t>
            </w:r>
            <w:proofErr w:type="gramStart"/>
            <w:r w:rsidRPr="00643A96">
              <w:rPr>
                <w:rFonts w:ascii="宋体" w:hAnsi="宋体" w:hint="eastAsia"/>
                <w:bCs/>
              </w:rPr>
              <w:t>桂食安</w:t>
            </w:r>
            <w:proofErr w:type="gramEnd"/>
            <w:r w:rsidRPr="00643A96">
              <w:rPr>
                <w:rFonts w:ascii="宋体" w:hAnsi="宋体" w:hint="eastAsia"/>
                <w:bCs/>
              </w:rPr>
              <w:t>智慧监管平台建设</w:t>
            </w:r>
          </w:p>
          <w:p w14:paraId="00E22E52"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1）本项目用户涵盖自治区本级、市局、区（县）局、基层所的市场监督管理部门1万多用户，支持全区范围内食品生产、食品流通、食品餐饮等相关企业，其中包括小作坊、小餐饮、小摊贩、网络食品经营者等在内的90多万用户。</w:t>
            </w:r>
          </w:p>
          <w:p w14:paraId="0017B105"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（2）项目部署在广西政务云平台上，对内服务广西市场监管所有机构人员，对外依托广西数字政务一体化平台为社会公众提供政务服务。</w:t>
            </w:r>
          </w:p>
          <w:p w14:paraId="27EECD42"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（3）本项目系统网络安全等</w:t>
            </w:r>
            <w:r w:rsidRPr="00643A96">
              <w:rPr>
                <w:rFonts w:ascii="宋体" w:hAnsi="宋体" w:hint="eastAsia"/>
                <w:bCs/>
              </w:rPr>
              <w:lastRenderedPageBreak/>
              <w:t>级</w:t>
            </w:r>
            <w:proofErr w:type="gramStart"/>
            <w:r w:rsidRPr="00643A96">
              <w:rPr>
                <w:rFonts w:ascii="宋体" w:hAnsi="宋体" w:hint="eastAsia"/>
                <w:bCs/>
              </w:rPr>
              <w:t>保护按</w:t>
            </w:r>
            <w:proofErr w:type="gramEnd"/>
            <w:r w:rsidRPr="00643A96">
              <w:rPr>
                <w:rFonts w:ascii="宋体" w:hAnsi="宋体" w:hint="eastAsia"/>
                <w:bCs/>
              </w:rPr>
              <w:t>第二级设防。</w:t>
            </w:r>
          </w:p>
          <w:p w14:paraId="0F45240C"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2.广西市场监管综合行政执法系统</w:t>
            </w:r>
          </w:p>
          <w:p w14:paraId="6A849D29"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（1）结合广西全区四级市场监管部门综合执法办案业务需求，统一办理程序，建设全区统一的标准化、规范化、一体化、指引化的综合执法系统。</w:t>
            </w:r>
          </w:p>
          <w:p w14:paraId="7C8E2A4F" w14:textId="77777777" w:rsidR="00473D1F" w:rsidRPr="00643A96" w:rsidRDefault="00473D1F" w:rsidP="00604998">
            <w:pPr>
              <w:tabs>
                <w:tab w:val="left" w:pos="180"/>
                <w:tab w:val="left" w:pos="1620"/>
              </w:tabs>
              <w:spacing w:line="360" w:lineRule="exact"/>
              <w:ind w:firstLineChars="200" w:firstLine="420"/>
              <w:rPr>
                <w:rFonts w:ascii="宋体" w:hAnsi="宋体" w:hint="eastAsia"/>
                <w:bCs/>
              </w:rPr>
            </w:pPr>
            <w:r w:rsidRPr="00643A96">
              <w:rPr>
                <w:rFonts w:ascii="宋体" w:hAnsi="宋体" w:hint="eastAsia"/>
                <w:bCs/>
              </w:rPr>
              <w:t>（2）本项目用户对象为自治区本级、市局、区（县）局、基层所的市场监督管理部门3000名公务员用户，支持全区范围内448.52万户经营主体。</w:t>
            </w:r>
          </w:p>
          <w:p w14:paraId="74FA1D52"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r w:rsidR="00473D1F" w:rsidRPr="00643A96" w14:paraId="45D61FDE" w14:textId="77777777" w:rsidTr="00604998">
        <w:trPr>
          <w:trHeight w:val="567"/>
        </w:trPr>
        <w:tc>
          <w:tcPr>
            <w:tcW w:w="377" w:type="pct"/>
            <w:vMerge/>
            <w:tcBorders>
              <w:left w:val="single" w:sz="4" w:space="0" w:color="auto"/>
              <w:right w:val="single" w:sz="4" w:space="0" w:color="auto"/>
            </w:tcBorders>
            <w:vAlign w:val="center"/>
          </w:tcPr>
          <w:p w14:paraId="542DCC9C"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7C0F5FB9"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74D8415A"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广西市场监管综合行政执法系统</w:t>
            </w:r>
          </w:p>
        </w:tc>
        <w:tc>
          <w:tcPr>
            <w:tcW w:w="475" w:type="pct"/>
            <w:tcBorders>
              <w:top w:val="single" w:sz="4" w:space="0" w:color="auto"/>
              <w:left w:val="single" w:sz="4" w:space="0" w:color="auto"/>
              <w:bottom w:val="single" w:sz="4" w:space="0" w:color="auto"/>
              <w:right w:val="single" w:sz="4" w:space="0" w:color="auto"/>
            </w:tcBorders>
            <w:vAlign w:val="center"/>
          </w:tcPr>
          <w:p w14:paraId="2750115C"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45B6AD0B"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4.67</w:t>
            </w:r>
          </w:p>
        </w:tc>
        <w:tc>
          <w:tcPr>
            <w:tcW w:w="2008" w:type="pct"/>
            <w:vMerge/>
            <w:tcBorders>
              <w:left w:val="single" w:sz="4" w:space="0" w:color="auto"/>
              <w:right w:val="single" w:sz="4" w:space="0" w:color="auto"/>
            </w:tcBorders>
            <w:vAlign w:val="center"/>
          </w:tcPr>
          <w:p w14:paraId="0C1968CC"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7EA165F2" w14:textId="77777777" w:rsidTr="00604998">
        <w:trPr>
          <w:trHeight w:val="567"/>
        </w:trPr>
        <w:tc>
          <w:tcPr>
            <w:tcW w:w="377" w:type="pct"/>
            <w:vMerge/>
            <w:tcBorders>
              <w:left w:val="single" w:sz="4" w:space="0" w:color="auto"/>
              <w:right w:val="single" w:sz="4" w:space="0" w:color="auto"/>
            </w:tcBorders>
            <w:vAlign w:val="center"/>
          </w:tcPr>
          <w:p w14:paraId="4291659C"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5EF3E2F8"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4D572101"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广西价格监管智慧支撑平台</w:t>
            </w:r>
          </w:p>
        </w:tc>
        <w:tc>
          <w:tcPr>
            <w:tcW w:w="475" w:type="pct"/>
            <w:tcBorders>
              <w:top w:val="single" w:sz="4" w:space="0" w:color="auto"/>
              <w:left w:val="single" w:sz="4" w:space="0" w:color="auto"/>
              <w:bottom w:val="single" w:sz="4" w:space="0" w:color="auto"/>
              <w:right w:val="single" w:sz="4" w:space="0" w:color="auto"/>
            </w:tcBorders>
            <w:vAlign w:val="center"/>
          </w:tcPr>
          <w:p w14:paraId="229A0632"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09EC760C"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11.14</w:t>
            </w:r>
          </w:p>
        </w:tc>
        <w:tc>
          <w:tcPr>
            <w:tcW w:w="2008" w:type="pct"/>
            <w:vMerge/>
            <w:tcBorders>
              <w:left w:val="single" w:sz="4" w:space="0" w:color="auto"/>
              <w:right w:val="single" w:sz="4" w:space="0" w:color="auto"/>
            </w:tcBorders>
            <w:vAlign w:val="center"/>
          </w:tcPr>
          <w:p w14:paraId="4F796195"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647C7CCE" w14:textId="77777777" w:rsidTr="00604998">
        <w:trPr>
          <w:trHeight w:val="567"/>
        </w:trPr>
        <w:tc>
          <w:tcPr>
            <w:tcW w:w="377" w:type="pct"/>
            <w:vMerge/>
            <w:tcBorders>
              <w:left w:val="single" w:sz="4" w:space="0" w:color="auto"/>
              <w:bottom w:val="single" w:sz="4" w:space="0" w:color="auto"/>
              <w:right w:val="single" w:sz="4" w:space="0" w:color="auto"/>
            </w:tcBorders>
            <w:vAlign w:val="center"/>
          </w:tcPr>
          <w:p w14:paraId="10D0E66F"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bottom w:val="single" w:sz="4" w:space="0" w:color="auto"/>
              <w:right w:val="single" w:sz="4" w:space="0" w:color="auto"/>
            </w:tcBorders>
            <w:vAlign w:val="center"/>
          </w:tcPr>
          <w:p w14:paraId="3924EAFE"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857F4BA"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广西市场监管局督查与绩效考核系统</w:t>
            </w:r>
          </w:p>
        </w:tc>
        <w:tc>
          <w:tcPr>
            <w:tcW w:w="475" w:type="pct"/>
            <w:tcBorders>
              <w:top w:val="single" w:sz="4" w:space="0" w:color="auto"/>
              <w:left w:val="single" w:sz="4" w:space="0" w:color="auto"/>
              <w:bottom w:val="single" w:sz="4" w:space="0" w:color="auto"/>
              <w:right w:val="single" w:sz="4" w:space="0" w:color="auto"/>
            </w:tcBorders>
            <w:vAlign w:val="center"/>
          </w:tcPr>
          <w:p w14:paraId="41547756"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6072EA11"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2.14</w:t>
            </w:r>
          </w:p>
        </w:tc>
        <w:tc>
          <w:tcPr>
            <w:tcW w:w="2008" w:type="pct"/>
            <w:vMerge/>
            <w:tcBorders>
              <w:left w:val="single" w:sz="4" w:space="0" w:color="auto"/>
              <w:bottom w:val="single" w:sz="4" w:space="0" w:color="auto"/>
              <w:right w:val="single" w:sz="4" w:space="0" w:color="auto"/>
            </w:tcBorders>
            <w:vAlign w:val="center"/>
          </w:tcPr>
          <w:p w14:paraId="338A877C"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bl>
    <w:p w14:paraId="16CCE619" w14:textId="77777777" w:rsidR="00473D1F" w:rsidRPr="00643A96" w:rsidRDefault="00473D1F" w:rsidP="00473D1F">
      <w:pPr>
        <w:spacing w:line="360" w:lineRule="exact"/>
        <w:ind w:firstLineChars="200" w:firstLine="420"/>
        <w:rPr>
          <w:rFonts w:ascii="宋体" w:hAnsi="宋体"/>
          <w:szCs w:val="21"/>
          <w:u w:val="single"/>
        </w:rPr>
      </w:pPr>
      <w:r w:rsidRPr="00643A96">
        <w:rPr>
          <w:rFonts w:ascii="宋体" w:hAnsi="宋体" w:hint="eastAsia"/>
          <w:szCs w:val="21"/>
        </w:rPr>
        <w:t>合同履行期限：自合同签订之日起至合同履约完毕（即完成所监理服务项目全部监理服务内容）。</w:t>
      </w:r>
    </w:p>
    <w:p w14:paraId="4DA3F8D7" w14:textId="77777777" w:rsidR="00473D1F" w:rsidRPr="00643A96" w:rsidRDefault="00473D1F" w:rsidP="00473D1F">
      <w:pPr>
        <w:spacing w:line="360" w:lineRule="exact"/>
        <w:ind w:firstLineChars="200" w:firstLine="422"/>
        <w:rPr>
          <w:rFonts w:ascii="宋体" w:hAnsi="宋体"/>
          <w:szCs w:val="21"/>
        </w:rPr>
      </w:pPr>
      <w:r w:rsidRPr="00643A96">
        <w:rPr>
          <w:rFonts w:ascii="宋体" w:hAnsi="宋体" w:hint="eastAsia"/>
          <w:b/>
          <w:szCs w:val="21"/>
          <w:u w:val="single"/>
        </w:rPr>
        <w:t>B</w:t>
      </w:r>
      <w:proofErr w:type="gramStart"/>
      <w:r w:rsidRPr="00643A96">
        <w:rPr>
          <w:rFonts w:ascii="宋体" w:hAnsi="宋体" w:hint="eastAsia"/>
          <w:b/>
          <w:szCs w:val="21"/>
          <w:u w:val="single"/>
        </w:rPr>
        <w:t>分</w:t>
      </w:r>
      <w:r w:rsidRPr="00643A96">
        <w:rPr>
          <w:rFonts w:ascii="宋体" w:hAnsi="宋体"/>
          <w:b/>
          <w:szCs w:val="21"/>
          <w:u w:val="single"/>
        </w:rPr>
        <w:t>标</w:t>
      </w:r>
      <w:r w:rsidRPr="00643A96">
        <w:rPr>
          <w:rFonts w:ascii="宋体" w:hAnsi="宋体" w:hint="eastAsia"/>
          <w:b/>
          <w:szCs w:val="21"/>
          <w:u w:val="single"/>
        </w:rPr>
        <w:t>不接受</w:t>
      </w:r>
      <w:proofErr w:type="gramEnd"/>
      <w:r w:rsidRPr="00643A96">
        <w:rPr>
          <w:rFonts w:ascii="宋体" w:hAnsi="宋体" w:hint="eastAsia"/>
          <w:b/>
          <w:szCs w:val="21"/>
          <w:u w:val="single"/>
        </w:rPr>
        <w:t>联合体投标</w:t>
      </w:r>
      <w:r w:rsidRPr="00643A96">
        <w:rPr>
          <w:rFonts w:ascii="宋体" w:hAnsi="宋体" w:hint="eastAsia"/>
          <w:szCs w:val="21"/>
        </w:rPr>
        <w:t>。</w:t>
      </w:r>
    </w:p>
    <w:p w14:paraId="268E2CF2" w14:textId="77777777" w:rsidR="00473D1F" w:rsidRPr="00643A96" w:rsidRDefault="00473D1F" w:rsidP="00473D1F">
      <w:pPr>
        <w:spacing w:line="360" w:lineRule="exact"/>
        <w:ind w:firstLineChars="200" w:firstLine="420"/>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6"/>
        <w:gridCol w:w="1020"/>
        <w:gridCol w:w="1347"/>
        <w:gridCol w:w="788"/>
        <w:gridCol w:w="1183"/>
        <w:gridCol w:w="3332"/>
      </w:tblGrid>
      <w:tr w:rsidR="00473D1F" w:rsidRPr="00643A96" w14:paraId="50F9B182" w14:textId="77777777" w:rsidTr="00604998">
        <w:trPr>
          <w:trHeight w:val="50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75EF56A" w14:textId="77777777" w:rsidR="00473D1F" w:rsidRPr="00643A96" w:rsidRDefault="00473D1F" w:rsidP="00604998">
            <w:pPr>
              <w:spacing w:line="360" w:lineRule="exact"/>
              <w:rPr>
                <w:rFonts w:ascii="宋体" w:hAnsi="宋体"/>
              </w:rPr>
            </w:pPr>
            <w:r w:rsidRPr="00643A96">
              <w:rPr>
                <w:rFonts w:ascii="宋体" w:hAnsi="宋体" w:hint="eastAsia"/>
              </w:rPr>
              <w:t>C分标；预算金额：</w:t>
            </w:r>
            <w:r w:rsidRPr="00643A96">
              <w:rPr>
                <w:rFonts w:ascii="宋体" w:hAnsi="宋体"/>
                <w:szCs w:val="21"/>
                <w:u w:val="single"/>
              </w:rPr>
              <w:t xml:space="preserve"> </w:t>
            </w:r>
            <w:r w:rsidRPr="00643A96">
              <w:rPr>
                <w:rFonts w:ascii="宋体" w:hAnsi="宋体" w:hint="eastAsia"/>
                <w:szCs w:val="21"/>
                <w:u w:val="single"/>
              </w:rPr>
              <w:t>28</w:t>
            </w:r>
            <w:r w:rsidRPr="00643A96">
              <w:rPr>
                <w:rFonts w:ascii="宋体" w:hAnsi="宋体"/>
                <w:szCs w:val="21"/>
                <w:u w:val="single"/>
              </w:rPr>
              <w:t xml:space="preserve"> </w:t>
            </w:r>
            <w:r w:rsidRPr="00643A96">
              <w:rPr>
                <w:rFonts w:ascii="宋体" w:hAnsi="宋体" w:hint="eastAsia"/>
                <w:szCs w:val="21"/>
                <w:u w:val="single"/>
              </w:rPr>
              <w:t>万元</w:t>
            </w:r>
          </w:p>
        </w:tc>
      </w:tr>
      <w:tr w:rsidR="00473D1F" w:rsidRPr="00643A96" w14:paraId="29AE72DC" w14:textId="77777777" w:rsidTr="00604998">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161BA571" w14:textId="77777777" w:rsidR="00473D1F" w:rsidRPr="00643A96" w:rsidRDefault="00473D1F" w:rsidP="00604998">
            <w:pPr>
              <w:spacing w:line="360" w:lineRule="exact"/>
              <w:jc w:val="center"/>
              <w:rPr>
                <w:rFonts w:ascii="宋体" w:hAnsi="宋体"/>
              </w:rPr>
            </w:pPr>
            <w:r w:rsidRPr="00643A96">
              <w:rPr>
                <w:rFonts w:ascii="宋体" w:hAnsi="宋体" w:hint="eastAsia"/>
              </w:rPr>
              <w:t>序号</w:t>
            </w:r>
          </w:p>
        </w:tc>
        <w:tc>
          <w:tcPr>
            <w:tcW w:w="1427" w:type="pct"/>
            <w:gridSpan w:val="2"/>
            <w:tcBorders>
              <w:top w:val="single" w:sz="4" w:space="0" w:color="auto"/>
              <w:left w:val="single" w:sz="4" w:space="0" w:color="auto"/>
              <w:bottom w:val="single" w:sz="4" w:space="0" w:color="auto"/>
              <w:right w:val="single" w:sz="4" w:space="0" w:color="auto"/>
            </w:tcBorders>
            <w:vAlign w:val="center"/>
          </w:tcPr>
          <w:p w14:paraId="3DA69207" w14:textId="77777777" w:rsidR="00473D1F" w:rsidRPr="00643A96" w:rsidRDefault="00473D1F" w:rsidP="00604998">
            <w:pPr>
              <w:spacing w:line="360" w:lineRule="exact"/>
              <w:jc w:val="center"/>
              <w:rPr>
                <w:rFonts w:ascii="宋体" w:hAnsi="宋体"/>
              </w:rPr>
            </w:pPr>
            <w:r w:rsidRPr="00643A96">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3A3CF64D" w14:textId="77777777" w:rsidR="00473D1F" w:rsidRPr="00643A96" w:rsidRDefault="00473D1F" w:rsidP="00604998">
            <w:pPr>
              <w:spacing w:line="360" w:lineRule="exact"/>
              <w:jc w:val="center"/>
              <w:rPr>
                <w:rFonts w:ascii="宋体" w:hAnsi="宋体"/>
              </w:rPr>
            </w:pPr>
            <w:r w:rsidRPr="00643A96">
              <w:rPr>
                <w:rFonts w:ascii="宋体" w:hAnsi="宋体" w:hint="eastAsia"/>
              </w:rPr>
              <w:t>数量及</w:t>
            </w:r>
          </w:p>
          <w:p w14:paraId="4FC1C70E" w14:textId="77777777" w:rsidR="00473D1F" w:rsidRPr="00643A96" w:rsidRDefault="00473D1F" w:rsidP="00604998">
            <w:pPr>
              <w:spacing w:line="360" w:lineRule="exact"/>
              <w:jc w:val="center"/>
              <w:rPr>
                <w:rFonts w:ascii="宋体" w:hAnsi="宋体"/>
              </w:rPr>
            </w:pPr>
            <w:r w:rsidRPr="00643A96">
              <w:rPr>
                <w:rFonts w:ascii="宋体" w:hAnsi="宋体" w:hint="eastAsia"/>
              </w:rPr>
              <w:t>单位</w:t>
            </w:r>
          </w:p>
        </w:tc>
        <w:tc>
          <w:tcPr>
            <w:tcW w:w="713" w:type="pct"/>
            <w:tcBorders>
              <w:top w:val="single" w:sz="4" w:space="0" w:color="auto"/>
              <w:left w:val="single" w:sz="4" w:space="0" w:color="auto"/>
              <w:bottom w:val="single" w:sz="4" w:space="0" w:color="auto"/>
              <w:right w:val="single" w:sz="4" w:space="0" w:color="auto"/>
            </w:tcBorders>
            <w:vAlign w:val="center"/>
          </w:tcPr>
          <w:p w14:paraId="57FE512E" w14:textId="77777777" w:rsidR="00473D1F" w:rsidRPr="00643A96" w:rsidRDefault="00473D1F" w:rsidP="00604998">
            <w:pPr>
              <w:spacing w:line="360" w:lineRule="exact"/>
              <w:jc w:val="center"/>
              <w:rPr>
                <w:rFonts w:ascii="宋体" w:hAnsi="宋体"/>
              </w:rPr>
            </w:pPr>
            <w:r w:rsidRPr="00643A96">
              <w:rPr>
                <w:rFonts w:ascii="宋体" w:hAnsi="宋体" w:hint="eastAsia"/>
              </w:rPr>
              <w:t>分项最高限价（万元）</w:t>
            </w:r>
          </w:p>
        </w:tc>
        <w:tc>
          <w:tcPr>
            <w:tcW w:w="2008" w:type="pct"/>
            <w:tcBorders>
              <w:top w:val="single" w:sz="4" w:space="0" w:color="auto"/>
              <w:left w:val="single" w:sz="4" w:space="0" w:color="auto"/>
              <w:bottom w:val="single" w:sz="4" w:space="0" w:color="auto"/>
              <w:right w:val="single" w:sz="4" w:space="0" w:color="auto"/>
            </w:tcBorders>
            <w:vAlign w:val="center"/>
          </w:tcPr>
          <w:p w14:paraId="527D3D88" w14:textId="77777777" w:rsidR="00473D1F" w:rsidRPr="00643A96" w:rsidRDefault="00473D1F" w:rsidP="00604998">
            <w:pPr>
              <w:spacing w:line="360" w:lineRule="exact"/>
              <w:jc w:val="center"/>
              <w:rPr>
                <w:rFonts w:ascii="宋体" w:hAnsi="宋体"/>
              </w:rPr>
            </w:pPr>
            <w:r w:rsidRPr="00643A96">
              <w:rPr>
                <w:rFonts w:ascii="宋体" w:hAnsi="宋体" w:hint="eastAsia"/>
              </w:rPr>
              <w:t>简要技术需求或者服务要求</w:t>
            </w:r>
          </w:p>
        </w:tc>
      </w:tr>
      <w:tr w:rsidR="00473D1F" w:rsidRPr="00643A96" w14:paraId="3BAFC4E0" w14:textId="77777777" w:rsidTr="00604998">
        <w:trPr>
          <w:trHeight w:val="567"/>
        </w:trPr>
        <w:tc>
          <w:tcPr>
            <w:tcW w:w="377" w:type="pct"/>
            <w:vMerge w:val="restart"/>
            <w:tcBorders>
              <w:top w:val="single" w:sz="4" w:space="0" w:color="auto"/>
              <w:left w:val="single" w:sz="4" w:space="0" w:color="auto"/>
              <w:right w:val="single" w:sz="4" w:space="0" w:color="auto"/>
            </w:tcBorders>
            <w:vAlign w:val="center"/>
          </w:tcPr>
          <w:p w14:paraId="24791D58" w14:textId="77777777" w:rsidR="00473D1F" w:rsidRPr="00643A96" w:rsidRDefault="00473D1F" w:rsidP="00604998">
            <w:pPr>
              <w:spacing w:line="360" w:lineRule="exact"/>
              <w:jc w:val="center"/>
              <w:rPr>
                <w:rFonts w:ascii="宋体" w:hAnsi="宋体"/>
              </w:rPr>
            </w:pPr>
            <w:r w:rsidRPr="00643A96">
              <w:rPr>
                <w:rFonts w:ascii="宋体" w:hAnsi="宋体" w:hint="eastAsia"/>
              </w:rPr>
              <w:t>1</w:t>
            </w:r>
          </w:p>
        </w:tc>
        <w:tc>
          <w:tcPr>
            <w:tcW w:w="615" w:type="pct"/>
            <w:vMerge w:val="restart"/>
            <w:tcBorders>
              <w:top w:val="single" w:sz="4" w:space="0" w:color="auto"/>
              <w:left w:val="single" w:sz="4" w:space="0" w:color="auto"/>
              <w:right w:val="single" w:sz="4" w:space="0" w:color="auto"/>
            </w:tcBorders>
            <w:vAlign w:val="center"/>
          </w:tcPr>
          <w:p w14:paraId="55676E04"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cs="宋体" w:hint="eastAsia"/>
                <w:kern w:val="0"/>
                <w:szCs w:val="21"/>
              </w:rPr>
              <w:t>信息安全等级保护测评服务</w:t>
            </w:r>
          </w:p>
        </w:tc>
        <w:tc>
          <w:tcPr>
            <w:tcW w:w="812" w:type="pct"/>
            <w:tcBorders>
              <w:top w:val="single" w:sz="4" w:space="0" w:color="auto"/>
              <w:left w:val="single" w:sz="4" w:space="0" w:color="auto"/>
              <w:bottom w:val="single" w:sz="4" w:space="0" w:color="auto"/>
              <w:right w:val="single" w:sz="4" w:space="0" w:color="auto"/>
            </w:tcBorders>
            <w:vAlign w:val="center"/>
          </w:tcPr>
          <w:p w14:paraId="7BF4805E"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hint="eastAsia"/>
              </w:rPr>
              <w:t>八</w:t>
            </w:r>
            <w:proofErr w:type="gramStart"/>
            <w:r w:rsidRPr="00643A96">
              <w:rPr>
                <w:rFonts w:ascii="宋体" w:hAnsi="宋体" w:hint="eastAsia"/>
              </w:rPr>
              <w:t>桂食安</w:t>
            </w:r>
            <w:proofErr w:type="gramEnd"/>
            <w:r w:rsidRPr="00643A96">
              <w:rPr>
                <w:rFonts w:ascii="宋体" w:hAnsi="宋体" w:hint="eastAsia"/>
              </w:rPr>
              <w:t>智慧监管平台建设</w:t>
            </w:r>
          </w:p>
        </w:tc>
        <w:tc>
          <w:tcPr>
            <w:tcW w:w="475" w:type="pct"/>
            <w:tcBorders>
              <w:top w:val="single" w:sz="4" w:space="0" w:color="auto"/>
              <w:left w:val="single" w:sz="4" w:space="0" w:color="auto"/>
              <w:bottom w:val="single" w:sz="4" w:space="0" w:color="auto"/>
              <w:right w:val="single" w:sz="4" w:space="0" w:color="auto"/>
            </w:tcBorders>
            <w:vAlign w:val="center"/>
          </w:tcPr>
          <w:p w14:paraId="6DED8C15"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4D23FE3C"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6</w:t>
            </w:r>
          </w:p>
        </w:tc>
        <w:tc>
          <w:tcPr>
            <w:tcW w:w="2008" w:type="pct"/>
            <w:vMerge w:val="restart"/>
            <w:tcBorders>
              <w:top w:val="single" w:sz="4" w:space="0" w:color="auto"/>
              <w:left w:val="single" w:sz="4" w:space="0" w:color="auto"/>
              <w:right w:val="single" w:sz="4" w:space="0" w:color="auto"/>
            </w:tcBorders>
            <w:vAlign w:val="center"/>
          </w:tcPr>
          <w:p w14:paraId="78DD2055" w14:textId="77777777" w:rsidR="00473D1F" w:rsidRPr="00643A96" w:rsidRDefault="00473D1F" w:rsidP="00604998">
            <w:pPr>
              <w:spacing w:line="360" w:lineRule="exact"/>
              <w:ind w:firstLineChars="200" w:firstLine="422"/>
              <w:jc w:val="left"/>
              <w:rPr>
                <w:rFonts w:ascii="宋体" w:hAnsi="宋体" w:cs="宋体"/>
                <w:b/>
                <w:szCs w:val="21"/>
              </w:rPr>
            </w:pPr>
            <w:r w:rsidRPr="00643A96">
              <w:rPr>
                <w:rFonts w:ascii="宋体" w:hAnsi="宋体" w:cs="宋体" w:hint="eastAsia"/>
                <w:b/>
                <w:szCs w:val="21"/>
              </w:rPr>
              <w:t>一、项目概况：</w:t>
            </w:r>
          </w:p>
          <w:p w14:paraId="562E433B" w14:textId="77777777" w:rsidR="00473D1F" w:rsidRPr="00643A96" w:rsidRDefault="00473D1F" w:rsidP="00604998">
            <w:pPr>
              <w:spacing w:line="360" w:lineRule="exact"/>
              <w:ind w:firstLineChars="200" w:firstLine="420"/>
              <w:jc w:val="left"/>
              <w:rPr>
                <w:rFonts w:ascii="宋体" w:hAnsi="宋体" w:cs="宋体" w:hint="eastAsia"/>
                <w:szCs w:val="21"/>
              </w:rPr>
            </w:pPr>
            <w:r w:rsidRPr="00643A96">
              <w:rPr>
                <w:rFonts w:ascii="宋体" w:hAnsi="宋体" w:cs="宋体" w:hint="eastAsia"/>
                <w:szCs w:val="21"/>
              </w:rPr>
              <w:t>采购人建设四个平台系统，分别为：八</w:t>
            </w:r>
            <w:proofErr w:type="gramStart"/>
            <w:r w:rsidRPr="00643A96">
              <w:rPr>
                <w:rFonts w:ascii="宋体" w:hAnsi="宋体" w:cs="宋体" w:hint="eastAsia"/>
                <w:szCs w:val="21"/>
              </w:rPr>
              <w:t>桂食安</w:t>
            </w:r>
            <w:proofErr w:type="gramEnd"/>
            <w:r w:rsidRPr="00643A96">
              <w:rPr>
                <w:rFonts w:ascii="宋体" w:hAnsi="宋体" w:cs="宋体" w:hint="eastAsia"/>
                <w:szCs w:val="21"/>
              </w:rPr>
              <w:t>智慧监管平台建设、广西市场监管综合行政执法系统、广西价格监管智慧支撑平台、广西市场监管局督查与绩效考核系统。</w:t>
            </w:r>
          </w:p>
          <w:p w14:paraId="47D60D11" w14:textId="77777777" w:rsidR="00473D1F" w:rsidRPr="00643A96" w:rsidRDefault="00473D1F" w:rsidP="00604998">
            <w:pPr>
              <w:spacing w:line="360" w:lineRule="exact"/>
              <w:ind w:firstLineChars="200" w:firstLine="422"/>
              <w:jc w:val="left"/>
              <w:rPr>
                <w:rFonts w:ascii="宋体" w:hAnsi="宋体" w:cs="宋体" w:hint="eastAsia"/>
                <w:b/>
                <w:szCs w:val="21"/>
              </w:rPr>
            </w:pPr>
            <w:r w:rsidRPr="00643A96">
              <w:rPr>
                <w:rFonts w:ascii="宋体" w:hAnsi="宋体" w:cs="宋体" w:hint="eastAsia"/>
                <w:b/>
                <w:szCs w:val="21"/>
              </w:rPr>
              <w:t>二、服务内容及要求</w:t>
            </w:r>
          </w:p>
          <w:p w14:paraId="79C02ED2" w14:textId="77777777" w:rsidR="00473D1F" w:rsidRPr="00643A96" w:rsidRDefault="00473D1F" w:rsidP="00604998">
            <w:pPr>
              <w:tabs>
                <w:tab w:val="left" w:pos="180"/>
                <w:tab w:val="left" w:pos="1620"/>
              </w:tabs>
              <w:spacing w:line="360" w:lineRule="exact"/>
              <w:ind w:firstLineChars="200" w:firstLine="420"/>
              <w:rPr>
                <w:rFonts w:ascii="宋体" w:hAnsi="宋体" w:hint="eastAsia"/>
                <w:szCs w:val="21"/>
              </w:rPr>
            </w:pPr>
            <w:r w:rsidRPr="00643A96">
              <w:rPr>
                <w:rFonts w:ascii="宋体" w:hAnsi="宋体" w:cs="宋体" w:hint="eastAsia"/>
                <w:szCs w:val="21"/>
              </w:rPr>
              <w:t>▲1.</w:t>
            </w:r>
            <w:r w:rsidRPr="00643A96">
              <w:rPr>
                <w:rFonts w:ascii="宋体" w:hAnsi="宋体" w:hint="eastAsia"/>
                <w:szCs w:val="21"/>
              </w:rPr>
              <w:t xml:space="preserve"> 各系统定级如下：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160"/>
              <w:gridCol w:w="520"/>
            </w:tblGrid>
            <w:tr w:rsidR="00473D1F" w:rsidRPr="00643A96" w14:paraId="734D112B" w14:textId="77777777" w:rsidTr="00604998">
              <w:tc>
                <w:tcPr>
                  <w:tcW w:w="568" w:type="pct"/>
                  <w:tcBorders>
                    <w:top w:val="single" w:sz="4" w:space="0" w:color="auto"/>
                    <w:left w:val="single" w:sz="4" w:space="0" w:color="auto"/>
                    <w:bottom w:val="single" w:sz="4" w:space="0" w:color="auto"/>
                    <w:right w:val="single" w:sz="4" w:space="0" w:color="auto"/>
                  </w:tcBorders>
                  <w:vAlign w:val="center"/>
                </w:tcPr>
                <w:p w14:paraId="5CD132D6"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序号</w:t>
                  </w:r>
                </w:p>
              </w:tc>
              <w:tc>
                <w:tcPr>
                  <w:tcW w:w="3537" w:type="pct"/>
                  <w:tcBorders>
                    <w:top w:val="single" w:sz="4" w:space="0" w:color="auto"/>
                    <w:left w:val="single" w:sz="4" w:space="0" w:color="auto"/>
                    <w:bottom w:val="single" w:sz="4" w:space="0" w:color="auto"/>
                    <w:right w:val="single" w:sz="4" w:space="0" w:color="auto"/>
                  </w:tcBorders>
                  <w:vAlign w:val="center"/>
                </w:tcPr>
                <w:p w14:paraId="60982205"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信息系统名称</w:t>
                  </w:r>
                </w:p>
              </w:tc>
              <w:tc>
                <w:tcPr>
                  <w:tcW w:w="894" w:type="pct"/>
                  <w:tcBorders>
                    <w:top w:val="single" w:sz="4" w:space="0" w:color="auto"/>
                    <w:left w:val="single" w:sz="4" w:space="0" w:color="auto"/>
                    <w:bottom w:val="single" w:sz="4" w:space="0" w:color="auto"/>
                    <w:right w:val="single" w:sz="4" w:space="0" w:color="auto"/>
                  </w:tcBorders>
                  <w:vAlign w:val="center"/>
                </w:tcPr>
                <w:p w14:paraId="475DF155"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安全</w:t>
                  </w:r>
                </w:p>
                <w:p w14:paraId="7A0029B5"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等级</w:t>
                  </w:r>
                </w:p>
              </w:tc>
            </w:tr>
            <w:tr w:rsidR="00473D1F" w:rsidRPr="00643A96" w14:paraId="7D9EF91A" w14:textId="77777777" w:rsidTr="00604998">
              <w:trPr>
                <w:trHeight w:val="323"/>
              </w:trPr>
              <w:tc>
                <w:tcPr>
                  <w:tcW w:w="568" w:type="pct"/>
                  <w:tcBorders>
                    <w:top w:val="single" w:sz="4" w:space="0" w:color="auto"/>
                    <w:left w:val="single" w:sz="4" w:space="0" w:color="auto"/>
                    <w:bottom w:val="single" w:sz="4" w:space="0" w:color="auto"/>
                    <w:right w:val="single" w:sz="4" w:space="0" w:color="auto"/>
                  </w:tcBorders>
                  <w:vAlign w:val="center"/>
                </w:tcPr>
                <w:p w14:paraId="6E9887BE"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1</w:t>
                  </w:r>
                </w:p>
              </w:tc>
              <w:tc>
                <w:tcPr>
                  <w:tcW w:w="3537" w:type="pct"/>
                  <w:tcBorders>
                    <w:top w:val="single" w:sz="4" w:space="0" w:color="auto"/>
                    <w:left w:val="single" w:sz="4" w:space="0" w:color="auto"/>
                    <w:bottom w:val="single" w:sz="4" w:space="0" w:color="auto"/>
                    <w:right w:val="single" w:sz="4" w:space="0" w:color="auto"/>
                  </w:tcBorders>
                  <w:vAlign w:val="center"/>
                </w:tcPr>
                <w:p w14:paraId="6C9C7E3B" w14:textId="77777777" w:rsidR="00473D1F" w:rsidRPr="00643A96" w:rsidRDefault="00473D1F" w:rsidP="00604998">
                  <w:pPr>
                    <w:spacing w:line="360" w:lineRule="exact"/>
                    <w:jc w:val="center"/>
                    <w:rPr>
                      <w:rFonts w:ascii="宋体" w:hAnsi="宋体" w:hint="eastAsia"/>
                      <w:szCs w:val="21"/>
                    </w:rPr>
                  </w:pPr>
                  <w:r w:rsidRPr="00643A96">
                    <w:rPr>
                      <w:rFonts w:ascii="宋体" w:hAnsi="宋体" w:cs="宋体" w:hint="eastAsia"/>
                      <w:szCs w:val="21"/>
                    </w:rPr>
                    <w:t>八</w:t>
                  </w:r>
                  <w:proofErr w:type="gramStart"/>
                  <w:r w:rsidRPr="00643A96">
                    <w:rPr>
                      <w:rFonts w:ascii="宋体" w:hAnsi="宋体" w:cs="宋体" w:hint="eastAsia"/>
                      <w:szCs w:val="21"/>
                    </w:rPr>
                    <w:t>桂食安</w:t>
                  </w:r>
                  <w:proofErr w:type="gramEnd"/>
                  <w:r w:rsidRPr="00643A96">
                    <w:rPr>
                      <w:rFonts w:ascii="宋体" w:hAnsi="宋体" w:cs="宋体" w:hint="eastAsia"/>
                      <w:szCs w:val="21"/>
                    </w:rPr>
                    <w:t>智慧监管平台建设</w:t>
                  </w:r>
                </w:p>
              </w:tc>
              <w:tc>
                <w:tcPr>
                  <w:tcW w:w="894" w:type="pct"/>
                  <w:tcBorders>
                    <w:top w:val="single" w:sz="4" w:space="0" w:color="auto"/>
                    <w:left w:val="single" w:sz="4" w:space="0" w:color="auto"/>
                    <w:bottom w:val="single" w:sz="4" w:space="0" w:color="auto"/>
                    <w:right w:val="single" w:sz="4" w:space="0" w:color="auto"/>
                  </w:tcBorders>
                  <w:vAlign w:val="center"/>
                </w:tcPr>
                <w:p w14:paraId="4AA3812A"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二</w:t>
                  </w:r>
                </w:p>
              </w:tc>
            </w:tr>
            <w:tr w:rsidR="00473D1F" w:rsidRPr="00643A96" w14:paraId="11C4F39D" w14:textId="77777777" w:rsidTr="00604998">
              <w:tc>
                <w:tcPr>
                  <w:tcW w:w="568" w:type="pct"/>
                  <w:tcBorders>
                    <w:top w:val="single" w:sz="4" w:space="0" w:color="auto"/>
                    <w:left w:val="single" w:sz="4" w:space="0" w:color="auto"/>
                    <w:bottom w:val="single" w:sz="4" w:space="0" w:color="auto"/>
                    <w:right w:val="single" w:sz="4" w:space="0" w:color="auto"/>
                  </w:tcBorders>
                  <w:vAlign w:val="center"/>
                </w:tcPr>
                <w:p w14:paraId="56C75A46"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2</w:t>
                  </w:r>
                </w:p>
              </w:tc>
              <w:tc>
                <w:tcPr>
                  <w:tcW w:w="3537" w:type="pct"/>
                  <w:tcBorders>
                    <w:top w:val="single" w:sz="4" w:space="0" w:color="auto"/>
                    <w:left w:val="single" w:sz="4" w:space="0" w:color="auto"/>
                    <w:bottom w:val="single" w:sz="4" w:space="0" w:color="auto"/>
                    <w:right w:val="single" w:sz="4" w:space="0" w:color="auto"/>
                  </w:tcBorders>
                  <w:vAlign w:val="center"/>
                </w:tcPr>
                <w:p w14:paraId="38DF04C6" w14:textId="77777777" w:rsidR="00473D1F" w:rsidRPr="00643A96" w:rsidRDefault="00473D1F" w:rsidP="00604998">
                  <w:pPr>
                    <w:spacing w:line="360" w:lineRule="exact"/>
                    <w:jc w:val="center"/>
                    <w:rPr>
                      <w:rFonts w:ascii="宋体" w:hAnsi="宋体" w:hint="eastAsia"/>
                      <w:szCs w:val="21"/>
                    </w:rPr>
                  </w:pPr>
                  <w:r w:rsidRPr="00643A96">
                    <w:rPr>
                      <w:rFonts w:ascii="宋体" w:hAnsi="宋体" w:cs="宋体" w:hint="eastAsia"/>
                      <w:szCs w:val="21"/>
                    </w:rPr>
                    <w:t>广西市场监管综合行</w:t>
                  </w:r>
                  <w:r w:rsidRPr="00643A96">
                    <w:rPr>
                      <w:rFonts w:ascii="宋体" w:hAnsi="宋体" w:cs="宋体" w:hint="eastAsia"/>
                      <w:szCs w:val="21"/>
                    </w:rPr>
                    <w:lastRenderedPageBreak/>
                    <w:t>政执法系统</w:t>
                  </w:r>
                </w:p>
              </w:tc>
              <w:tc>
                <w:tcPr>
                  <w:tcW w:w="894" w:type="pct"/>
                  <w:tcBorders>
                    <w:top w:val="single" w:sz="4" w:space="0" w:color="auto"/>
                    <w:left w:val="single" w:sz="4" w:space="0" w:color="auto"/>
                    <w:bottom w:val="single" w:sz="4" w:space="0" w:color="auto"/>
                    <w:right w:val="single" w:sz="4" w:space="0" w:color="auto"/>
                  </w:tcBorders>
                  <w:vAlign w:val="center"/>
                </w:tcPr>
                <w:p w14:paraId="5EC6F57F"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lastRenderedPageBreak/>
                    <w:t>三</w:t>
                  </w:r>
                </w:p>
              </w:tc>
            </w:tr>
            <w:tr w:rsidR="00473D1F" w:rsidRPr="00643A96" w14:paraId="651EF6B7" w14:textId="77777777" w:rsidTr="00604998">
              <w:tc>
                <w:tcPr>
                  <w:tcW w:w="568" w:type="pct"/>
                  <w:tcBorders>
                    <w:top w:val="single" w:sz="4" w:space="0" w:color="auto"/>
                    <w:left w:val="single" w:sz="4" w:space="0" w:color="auto"/>
                    <w:bottom w:val="single" w:sz="4" w:space="0" w:color="auto"/>
                    <w:right w:val="single" w:sz="4" w:space="0" w:color="auto"/>
                  </w:tcBorders>
                  <w:vAlign w:val="center"/>
                </w:tcPr>
                <w:p w14:paraId="4BC285C8"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3</w:t>
                  </w:r>
                </w:p>
              </w:tc>
              <w:tc>
                <w:tcPr>
                  <w:tcW w:w="3537" w:type="pct"/>
                  <w:tcBorders>
                    <w:top w:val="single" w:sz="4" w:space="0" w:color="auto"/>
                    <w:left w:val="single" w:sz="4" w:space="0" w:color="auto"/>
                    <w:bottom w:val="single" w:sz="4" w:space="0" w:color="auto"/>
                    <w:right w:val="single" w:sz="4" w:space="0" w:color="auto"/>
                  </w:tcBorders>
                  <w:vAlign w:val="center"/>
                </w:tcPr>
                <w:p w14:paraId="009328E5" w14:textId="77777777" w:rsidR="00473D1F" w:rsidRPr="00643A96" w:rsidRDefault="00473D1F" w:rsidP="00604998">
                  <w:pPr>
                    <w:spacing w:line="360" w:lineRule="exact"/>
                    <w:jc w:val="center"/>
                    <w:rPr>
                      <w:rFonts w:ascii="宋体" w:hAnsi="宋体" w:hint="eastAsia"/>
                      <w:szCs w:val="21"/>
                    </w:rPr>
                  </w:pPr>
                  <w:r w:rsidRPr="00643A96">
                    <w:rPr>
                      <w:rFonts w:ascii="宋体" w:hAnsi="宋体" w:cs="宋体" w:hint="eastAsia"/>
                      <w:szCs w:val="21"/>
                    </w:rPr>
                    <w:t>广西价格监管智慧支撑平台</w:t>
                  </w:r>
                </w:p>
              </w:tc>
              <w:tc>
                <w:tcPr>
                  <w:tcW w:w="894" w:type="pct"/>
                  <w:tcBorders>
                    <w:top w:val="single" w:sz="4" w:space="0" w:color="auto"/>
                    <w:left w:val="single" w:sz="4" w:space="0" w:color="auto"/>
                    <w:bottom w:val="single" w:sz="4" w:space="0" w:color="auto"/>
                    <w:right w:val="single" w:sz="4" w:space="0" w:color="auto"/>
                  </w:tcBorders>
                  <w:vAlign w:val="center"/>
                </w:tcPr>
                <w:p w14:paraId="28948780"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三</w:t>
                  </w:r>
                </w:p>
              </w:tc>
            </w:tr>
            <w:tr w:rsidR="00473D1F" w:rsidRPr="00643A96" w14:paraId="0CFE5CB1" w14:textId="77777777" w:rsidTr="00604998">
              <w:tc>
                <w:tcPr>
                  <w:tcW w:w="568" w:type="pct"/>
                  <w:tcBorders>
                    <w:top w:val="single" w:sz="4" w:space="0" w:color="auto"/>
                    <w:left w:val="single" w:sz="4" w:space="0" w:color="auto"/>
                    <w:bottom w:val="single" w:sz="4" w:space="0" w:color="auto"/>
                    <w:right w:val="single" w:sz="4" w:space="0" w:color="auto"/>
                  </w:tcBorders>
                  <w:vAlign w:val="center"/>
                </w:tcPr>
                <w:p w14:paraId="6FEBBF2E"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4</w:t>
                  </w:r>
                </w:p>
              </w:tc>
              <w:tc>
                <w:tcPr>
                  <w:tcW w:w="3537" w:type="pct"/>
                  <w:tcBorders>
                    <w:top w:val="single" w:sz="4" w:space="0" w:color="auto"/>
                    <w:left w:val="single" w:sz="4" w:space="0" w:color="auto"/>
                    <w:bottom w:val="single" w:sz="4" w:space="0" w:color="auto"/>
                    <w:right w:val="single" w:sz="4" w:space="0" w:color="auto"/>
                  </w:tcBorders>
                  <w:vAlign w:val="center"/>
                </w:tcPr>
                <w:p w14:paraId="4212310F" w14:textId="77777777" w:rsidR="00473D1F" w:rsidRPr="00643A96" w:rsidRDefault="00473D1F" w:rsidP="00604998">
                  <w:pPr>
                    <w:spacing w:line="360" w:lineRule="exact"/>
                    <w:jc w:val="center"/>
                    <w:rPr>
                      <w:rFonts w:ascii="宋体" w:hAnsi="宋体" w:hint="eastAsia"/>
                      <w:szCs w:val="21"/>
                    </w:rPr>
                  </w:pPr>
                  <w:r w:rsidRPr="00643A96">
                    <w:rPr>
                      <w:rFonts w:ascii="宋体" w:hAnsi="宋体" w:cs="宋体" w:hint="eastAsia"/>
                      <w:szCs w:val="21"/>
                    </w:rPr>
                    <w:t>广西市场监管局督查与绩效考核系统</w:t>
                  </w:r>
                </w:p>
              </w:tc>
              <w:tc>
                <w:tcPr>
                  <w:tcW w:w="894" w:type="pct"/>
                  <w:tcBorders>
                    <w:top w:val="single" w:sz="4" w:space="0" w:color="auto"/>
                    <w:left w:val="single" w:sz="4" w:space="0" w:color="auto"/>
                    <w:bottom w:val="single" w:sz="4" w:space="0" w:color="auto"/>
                    <w:right w:val="single" w:sz="4" w:space="0" w:color="auto"/>
                  </w:tcBorders>
                  <w:vAlign w:val="center"/>
                </w:tcPr>
                <w:p w14:paraId="4EF0F546" w14:textId="77777777" w:rsidR="00473D1F" w:rsidRPr="00643A96" w:rsidRDefault="00473D1F" w:rsidP="00604998">
                  <w:pPr>
                    <w:spacing w:line="360" w:lineRule="exact"/>
                    <w:jc w:val="center"/>
                    <w:rPr>
                      <w:rFonts w:ascii="宋体" w:hAnsi="宋体" w:hint="eastAsia"/>
                      <w:szCs w:val="21"/>
                    </w:rPr>
                  </w:pPr>
                  <w:r w:rsidRPr="00643A96">
                    <w:rPr>
                      <w:rFonts w:ascii="宋体" w:hAnsi="宋体" w:hint="eastAsia"/>
                      <w:szCs w:val="21"/>
                    </w:rPr>
                    <w:t>二</w:t>
                  </w:r>
                </w:p>
              </w:tc>
            </w:tr>
            <w:tr w:rsidR="00473D1F" w:rsidRPr="00643A96" w14:paraId="6F683399" w14:textId="77777777" w:rsidTr="00604998">
              <w:tc>
                <w:tcPr>
                  <w:tcW w:w="5000" w:type="pct"/>
                  <w:gridSpan w:val="3"/>
                  <w:tcBorders>
                    <w:top w:val="single" w:sz="4" w:space="0" w:color="auto"/>
                    <w:left w:val="single" w:sz="4" w:space="0" w:color="auto"/>
                    <w:bottom w:val="single" w:sz="4" w:space="0" w:color="auto"/>
                    <w:right w:val="single" w:sz="4" w:space="0" w:color="auto"/>
                  </w:tcBorders>
                  <w:vAlign w:val="center"/>
                </w:tcPr>
                <w:p w14:paraId="1536B91C" w14:textId="77777777" w:rsidR="00473D1F" w:rsidRPr="00643A96" w:rsidRDefault="00473D1F" w:rsidP="00604998">
                  <w:pPr>
                    <w:spacing w:line="360" w:lineRule="exact"/>
                    <w:rPr>
                      <w:rFonts w:ascii="宋体" w:hAnsi="宋体" w:hint="eastAsia"/>
                      <w:szCs w:val="21"/>
                    </w:rPr>
                  </w:pPr>
                  <w:r w:rsidRPr="00643A96">
                    <w:rPr>
                      <w:rFonts w:ascii="宋体" w:hAnsi="宋体" w:hint="eastAsia"/>
                      <w:szCs w:val="21"/>
                    </w:rPr>
                    <w:t>注：</w:t>
                  </w:r>
                  <w:r w:rsidRPr="00643A96">
                    <w:rPr>
                      <w:rFonts w:ascii="宋体" w:hAnsi="宋体" w:cs="宋体" w:hint="eastAsia"/>
                      <w:szCs w:val="21"/>
                    </w:rPr>
                    <w:t>逐一出具符合国家网络安全等级保护管理部门规范要求、公安机关认可的网络安全等级测评报告。</w:t>
                  </w:r>
                </w:p>
              </w:tc>
            </w:tr>
          </w:tbl>
          <w:p w14:paraId="0B9058EA"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r w:rsidR="00473D1F" w:rsidRPr="00643A96" w14:paraId="6B608F0A" w14:textId="77777777" w:rsidTr="00604998">
        <w:trPr>
          <w:trHeight w:val="567"/>
        </w:trPr>
        <w:tc>
          <w:tcPr>
            <w:tcW w:w="377" w:type="pct"/>
            <w:vMerge/>
            <w:tcBorders>
              <w:left w:val="single" w:sz="4" w:space="0" w:color="auto"/>
              <w:right w:val="single" w:sz="4" w:space="0" w:color="auto"/>
            </w:tcBorders>
            <w:vAlign w:val="center"/>
          </w:tcPr>
          <w:p w14:paraId="6120A43C"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3C4969FD"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773E0BB"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广西市场监管综合行政执法系统</w:t>
            </w:r>
          </w:p>
        </w:tc>
        <w:tc>
          <w:tcPr>
            <w:tcW w:w="475" w:type="pct"/>
            <w:tcBorders>
              <w:top w:val="single" w:sz="4" w:space="0" w:color="auto"/>
              <w:left w:val="single" w:sz="4" w:space="0" w:color="auto"/>
              <w:bottom w:val="single" w:sz="4" w:space="0" w:color="auto"/>
              <w:right w:val="single" w:sz="4" w:space="0" w:color="auto"/>
            </w:tcBorders>
            <w:vAlign w:val="center"/>
          </w:tcPr>
          <w:p w14:paraId="63814D42"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727DC952"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8</w:t>
            </w:r>
          </w:p>
        </w:tc>
        <w:tc>
          <w:tcPr>
            <w:tcW w:w="2008" w:type="pct"/>
            <w:vMerge/>
            <w:tcBorders>
              <w:left w:val="single" w:sz="4" w:space="0" w:color="auto"/>
              <w:right w:val="single" w:sz="4" w:space="0" w:color="auto"/>
            </w:tcBorders>
            <w:vAlign w:val="center"/>
          </w:tcPr>
          <w:p w14:paraId="5EA141A7"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258A7E72" w14:textId="77777777" w:rsidTr="00604998">
        <w:trPr>
          <w:trHeight w:val="567"/>
        </w:trPr>
        <w:tc>
          <w:tcPr>
            <w:tcW w:w="377" w:type="pct"/>
            <w:vMerge/>
            <w:tcBorders>
              <w:left w:val="single" w:sz="4" w:space="0" w:color="auto"/>
              <w:right w:val="single" w:sz="4" w:space="0" w:color="auto"/>
            </w:tcBorders>
            <w:vAlign w:val="center"/>
          </w:tcPr>
          <w:p w14:paraId="725C57A2"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5B9ADC5C"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F048EA9"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广西价格监管智慧支撑平台</w:t>
            </w:r>
          </w:p>
        </w:tc>
        <w:tc>
          <w:tcPr>
            <w:tcW w:w="475" w:type="pct"/>
            <w:tcBorders>
              <w:top w:val="single" w:sz="4" w:space="0" w:color="auto"/>
              <w:left w:val="single" w:sz="4" w:space="0" w:color="auto"/>
              <w:bottom w:val="single" w:sz="4" w:space="0" w:color="auto"/>
              <w:right w:val="single" w:sz="4" w:space="0" w:color="auto"/>
            </w:tcBorders>
            <w:vAlign w:val="center"/>
          </w:tcPr>
          <w:p w14:paraId="4CE1D00C"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0DF7305B"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8</w:t>
            </w:r>
          </w:p>
        </w:tc>
        <w:tc>
          <w:tcPr>
            <w:tcW w:w="2008" w:type="pct"/>
            <w:vMerge/>
            <w:tcBorders>
              <w:left w:val="single" w:sz="4" w:space="0" w:color="auto"/>
              <w:right w:val="single" w:sz="4" w:space="0" w:color="auto"/>
            </w:tcBorders>
            <w:vAlign w:val="center"/>
          </w:tcPr>
          <w:p w14:paraId="5F06DE49"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307AC67F" w14:textId="77777777" w:rsidTr="00604998">
        <w:trPr>
          <w:trHeight w:val="567"/>
        </w:trPr>
        <w:tc>
          <w:tcPr>
            <w:tcW w:w="377" w:type="pct"/>
            <w:vMerge/>
            <w:tcBorders>
              <w:left w:val="single" w:sz="4" w:space="0" w:color="auto"/>
              <w:bottom w:val="single" w:sz="4" w:space="0" w:color="auto"/>
              <w:right w:val="single" w:sz="4" w:space="0" w:color="auto"/>
            </w:tcBorders>
            <w:vAlign w:val="center"/>
          </w:tcPr>
          <w:p w14:paraId="4D21B2C8"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bottom w:val="single" w:sz="4" w:space="0" w:color="auto"/>
              <w:right w:val="single" w:sz="4" w:space="0" w:color="auto"/>
            </w:tcBorders>
            <w:vAlign w:val="center"/>
          </w:tcPr>
          <w:p w14:paraId="20D4748E"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11883385"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广西市场监管局督查与绩效考核系统</w:t>
            </w:r>
          </w:p>
        </w:tc>
        <w:tc>
          <w:tcPr>
            <w:tcW w:w="475" w:type="pct"/>
            <w:tcBorders>
              <w:top w:val="single" w:sz="4" w:space="0" w:color="auto"/>
              <w:left w:val="single" w:sz="4" w:space="0" w:color="auto"/>
              <w:bottom w:val="single" w:sz="4" w:space="0" w:color="auto"/>
              <w:right w:val="single" w:sz="4" w:space="0" w:color="auto"/>
            </w:tcBorders>
            <w:vAlign w:val="center"/>
          </w:tcPr>
          <w:p w14:paraId="312D372E"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2EAAAC97"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6</w:t>
            </w:r>
          </w:p>
        </w:tc>
        <w:tc>
          <w:tcPr>
            <w:tcW w:w="2008" w:type="pct"/>
            <w:vMerge/>
            <w:tcBorders>
              <w:left w:val="single" w:sz="4" w:space="0" w:color="auto"/>
              <w:bottom w:val="single" w:sz="4" w:space="0" w:color="auto"/>
              <w:right w:val="single" w:sz="4" w:space="0" w:color="auto"/>
            </w:tcBorders>
            <w:vAlign w:val="center"/>
          </w:tcPr>
          <w:p w14:paraId="64ABDE44"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bl>
    <w:p w14:paraId="711DD046" w14:textId="77777777" w:rsidR="00473D1F" w:rsidRPr="00643A96" w:rsidRDefault="00473D1F" w:rsidP="00473D1F">
      <w:pPr>
        <w:spacing w:line="360" w:lineRule="exact"/>
        <w:ind w:firstLineChars="200" w:firstLine="420"/>
        <w:rPr>
          <w:rFonts w:ascii="宋体" w:hAnsi="宋体"/>
          <w:szCs w:val="21"/>
          <w:u w:val="single"/>
        </w:rPr>
      </w:pPr>
      <w:r w:rsidRPr="00643A96">
        <w:rPr>
          <w:rFonts w:ascii="宋体" w:hAnsi="宋体" w:hint="eastAsia"/>
          <w:szCs w:val="21"/>
        </w:rPr>
        <w:t>合同履行期限：自合同签订之日起至合同履约完毕。</w:t>
      </w:r>
    </w:p>
    <w:p w14:paraId="1FCBFAFA" w14:textId="77777777" w:rsidR="00473D1F" w:rsidRPr="00643A96" w:rsidRDefault="00473D1F" w:rsidP="00473D1F">
      <w:pPr>
        <w:spacing w:line="360" w:lineRule="exact"/>
        <w:ind w:firstLineChars="200" w:firstLine="422"/>
        <w:rPr>
          <w:rFonts w:ascii="宋体" w:hAnsi="宋体"/>
          <w:szCs w:val="21"/>
        </w:rPr>
      </w:pPr>
      <w:r w:rsidRPr="00643A96">
        <w:rPr>
          <w:rFonts w:ascii="宋体" w:hAnsi="宋体" w:hint="eastAsia"/>
          <w:b/>
          <w:szCs w:val="21"/>
          <w:u w:val="single"/>
        </w:rPr>
        <w:t>C</w:t>
      </w:r>
      <w:proofErr w:type="gramStart"/>
      <w:r w:rsidRPr="00643A96">
        <w:rPr>
          <w:rFonts w:ascii="宋体" w:hAnsi="宋体" w:hint="eastAsia"/>
          <w:b/>
          <w:szCs w:val="21"/>
          <w:u w:val="single"/>
        </w:rPr>
        <w:t>分</w:t>
      </w:r>
      <w:r w:rsidRPr="00643A96">
        <w:rPr>
          <w:rFonts w:ascii="宋体" w:hAnsi="宋体"/>
          <w:b/>
          <w:szCs w:val="21"/>
          <w:u w:val="single"/>
        </w:rPr>
        <w:t>标</w:t>
      </w:r>
      <w:r w:rsidRPr="00643A96">
        <w:rPr>
          <w:rFonts w:ascii="宋体" w:hAnsi="宋体" w:hint="eastAsia"/>
          <w:b/>
          <w:szCs w:val="21"/>
          <w:u w:val="single"/>
        </w:rPr>
        <w:t>不接受</w:t>
      </w:r>
      <w:proofErr w:type="gramEnd"/>
      <w:r w:rsidRPr="00643A96">
        <w:rPr>
          <w:rFonts w:ascii="宋体" w:hAnsi="宋体" w:hint="eastAsia"/>
          <w:b/>
          <w:szCs w:val="21"/>
          <w:u w:val="single"/>
        </w:rPr>
        <w:t>联合体投标</w:t>
      </w:r>
      <w:r w:rsidRPr="00643A96">
        <w:rPr>
          <w:rFonts w:ascii="宋体" w:hAnsi="宋体" w:hint="eastAsia"/>
          <w:szCs w:val="21"/>
        </w:rPr>
        <w:t>。</w:t>
      </w:r>
    </w:p>
    <w:p w14:paraId="6F6811DF" w14:textId="77777777" w:rsidR="00473D1F" w:rsidRPr="00643A96" w:rsidRDefault="00473D1F" w:rsidP="00473D1F">
      <w:pPr>
        <w:spacing w:line="360" w:lineRule="exact"/>
        <w:ind w:firstLineChars="200" w:firstLine="420"/>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6"/>
        <w:gridCol w:w="1020"/>
        <w:gridCol w:w="1347"/>
        <w:gridCol w:w="788"/>
        <w:gridCol w:w="1183"/>
        <w:gridCol w:w="3332"/>
      </w:tblGrid>
      <w:tr w:rsidR="00473D1F" w:rsidRPr="00643A96" w14:paraId="5BA8E135" w14:textId="77777777" w:rsidTr="00604998">
        <w:trPr>
          <w:trHeight w:val="50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6829C0A" w14:textId="77777777" w:rsidR="00473D1F" w:rsidRPr="00643A96" w:rsidRDefault="00473D1F" w:rsidP="00604998">
            <w:pPr>
              <w:spacing w:line="360" w:lineRule="exact"/>
              <w:rPr>
                <w:rFonts w:ascii="宋体" w:hAnsi="宋体"/>
              </w:rPr>
            </w:pPr>
            <w:r w:rsidRPr="00643A96">
              <w:rPr>
                <w:rFonts w:ascii="宋体" w:hAnsi="宋体" w:hint="eastAsia"/>
              </w:rPr>
              <w:t>D分标；预算金额：</w:t>
            </w:r>
            <w:r w:rsidRPr="00643A96">
              <w:rPr>
                <w:rFonts w:ascii="宋体" w:hAnsi="宋体"/>
                <w:szCs w:val="21"/>
                <w:u w:val="single"/>
              </w:rPr>
              <w:t xml:space="preserve"> </w:t>
            </w:r>
            <w:r w:rsidRPr="00643A96">
              <w:rPr>
                <w:rFonts w:ascii="宋体" w:hAnsi="宋体" w:hint="eastAsia"/>
                <w:szCs w:val="21"/>
                <w:u w:val="single"/>
              </w:rPr>
              <w:t>22</w:t>
            </w:r>
            <w:r w:rsidRPr="00643A96">
              <w:rPr>
                <w:rFonts w:ascii="宋体" w:hAnsi="宋体"/>
                <w:szCs w:val="21"/>
                <w:u w:val="single"/>
              </w:rPr>
              <w:t xml:space="preserve"> </w:t>
            </w:r>
            <w:r w:rsidRPr="00643A96">
              <w:rPr>
                <w:rFonts w:ascii="宋体" w:hAnsi="宋体" w:hint="eastAsia"/>
                <w:szCs w:val="21"/>
                <w:u w:val="single"/>
              </w:rPr>
              <w:t>万元</w:t>
            </w:r>
          </w:p>
        </w:tc>
      </w:tr>
      <w:tr w:rsidR="00473D1F" w:rsidRPr="00643A96" w14:paraId="41FBDFEB" w14:textId="77777777" w:rsidTr="00604998">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78D48338" w14:textId="77777777" w:rsidR="00473D1F" w:rsidRPr="00643A96" w:rsidRDefault="00473D1F" w:rsidP="00604998">
            <w:pPr>
              <w:spacing w:line="360" w:lineRule="exact"/>
              <w:jc w:val="center"/>
              <w:rPr>
                <w:rFonts w:ascii="宋体" w:hAnsi="宋体"/>
              </w:rPr>
            </w:pPr>
            <w:r w:rsidRPr="00643A96">
              <w:rPr>
                <w:rFonts w:ascii="宋体" w:hAnsi="宋体" w:hint="eastAsia"/>
              </w:rPr>
              <w:t>序号</w:t>
            </w:r>
          </w:p>
        </w:tc>
        <w:tc>
          <w:tcPr>
            <w:tcW w:w="1427" w:type="pct"/>
            <w:gridSpan w:val="2"/>
            <w:tcBorders>
              <w:top w:val="single" w:sz="4" w:space="0" w:color="auto"/>
              <w:left w:val="single" w:sz="4" w:space="0" w:color="auto"/>
              <w:bottom w:val="single" w:sz="4" w:space="0" w:color="auto"/>
              <w:right w:val="single" w:sz="4" w:space="0" w:color="auto"/>
            </w:tcBorders>
            <w:vAlign w:val="center"/>
          </w:tcPr>
          <w:p w14:paraId="0BBAFACD" w14:textId="77777777" w:rsidR="00473D1F" w:rsidRPr="00643A96" w:rsidRDefault="00473D1F" w:rsidP="00604998">
            <w:pPr>
              <w:spacing w:line="360" w:lineRule="exact"/>
              <w:jc w:val="center"/>
              <w:rPr>
                <w:rFonts w:ascii="宋体" w:hAnsi="宋体"/>
              </w:rPr>
            </w:pPr>
            <w:r w:rsidRPr="00643A96">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1F343CE7" w14:textId="77777777" w:rsidR="00473D1F" w:rsidRPr="00643A96" w:rsidRDefault="00473D1F" w:rsidP="00604998">
            <w:pPr>
              <w:spacing w:line="360" w:lineRule="exact"/>
              <w:jc w:val="center"/>
              <w:rPr>
                <w:rFonts w:ascii="宋体" w:hAnsi="宋体"/>
              </w:rPr>
            </w:pPr>
            <w:r w:rsidRPr="00643A96">
              <w:rPr>
                <w:rFonts w:ascii="宋体" w:hAnsi="宋体" w:hint="eastAsia"/>
              </w:rPr>
              <w:t>数量及</w:t>
            </w:r>
          </w:p>
          <w:p w14:paraId="321126C3" w14:textId="77777777" w:rsidR="00473D1F" w:rsidRPr="00643A96" w:rsidRDefault="00473D1F" w:rsidP="00604998">
            <w:pPr>
              <w:spacing w:line="360" w:lineRule="exact"/>
              <w:jc w:val="center"/>
              <w:rPr>
                <w:rFonts w:ascii="宋体" w:hAnsi="宋体"/>
              </w:rPr>
            </w:pPr>
            <w:r w:rsidRPr="00643A96">
              <w:rPr>
                <w:rFonts w:ascii="宋体" w:hAnsi="宋体" w:hint="eastAsia"/>
              </w:rPr>
              <w:t>单位</w:t>
            </w:r>
          </w:p>
        </w:tc>
        <w:tc>
          <w:tcPr>
            <w:tcW w:w="713" w:type="pct"/>
            <w:tcBorders>
              <w:top w:val="single" w:sz="4" w:space="0" w:color="auto"/>
              <w:left w:val="single" w:sz="4" w:space="0" w:color="auto"/>
              <w:bottom w:val="single" w:sz="4" w:space="0" w:color="auto"/>
              <w:right w:val="single" w:sz="4" w:space="0" w:color="auto"/>
            </w:tcBorders>
            <w:vAlign w:val="center"/>
          </w:tcPr>
          <w:p w14:paraId="5708CD32" w14:textId="77777777" w:rsidR="00473D1F" w:rsidRPr="00643A96" w:rsidRDefault="00473D1F" w:rsidP="00604998">
            <w:pPr>
              <w:spacing w:line="360" w:lineRule="exact"/>
              <w:jc w:val="center"/>
              <w:rPr>
                <w:rFonts w:ascii="宋体" w:hAnsi="宋体"/>
              </w:rPr>
            </w:pPr>
            <w:r w:rsidRPr="00643A96">
              <w:rPr>
                <w:rFonts w:ascii="宋体" w:hAnsi="宋体" w:hint="eastAsia"/>
              </w:rPr>
              <w:t>分项最高限价（万元）</w:t>
            </w:r>
          </w:p>
        </w:tc>
        <w:tc>
          <w:tcPr>
            <w:tcW w:w="2008" w:type="pct"/>
            <w:tcBorders>
              <w:top w:val="single" w:sz="4" w:space="0" w:color="auto"/>
              <w:left w:val="single" w:sz="4" w:space="0" w:color="auto"/>
              <w:bottom w:val="single" w:sz="4" w:space="0" w:color="auto"/>
              <w:right w:val="single" w:sz="4" w:space="0" w:color="auto"/>
            </w:tcBorders>
            <w:vAlign w:val="center"/>
          </w:tcPr>
          <w:p w14:paraId="07B4E683" w14:textId="77777777" w:rsidR="00473D1F" w:rsidRPr="00643A96" w:rsidRDefault="00473D1F" w:rsidP="00604998">
            <w:pPr>
              <w:spacing w:line="360" w:lineRule="exact"/>
              <w:jc w:val="center"/>
              <w:rPr>
                <w:rFonts w:ascii="宋体" w:hAnsi="宋体"/>
              </w:rPr>
            </w:pPr>
            <w:r w:rsidRPr="00643A96">
              <w:rPr>
                <w:rFonts w:ascii="宋体" w:hAnsi="宋体" w:hint="eastAsia"/>
              </w:rPr>
              <w:t>简要技术需求或者服务要求</w:t>
            </w:r>
          </w:p>
        </w:tc>
      </w:tr>
      <w:tr w:rsidR="00473D1F" w:rsidRPr="00643A96" w14:paraId="5CEDBA0F" w14:textId="77777777" w:rsidTr="00604998">
        <w:trPr>
          <w:trHeight w:val="567"/>
        </w:trPr>
        <w:tc>
          <w:tcPr>
            <w:tcW w:w="377" w:type="pct"/>
            <w:vMerge w:val="restart"/>
            <w:tcBorders>
              <w:top w:val="single" w:sz="4" w:space="0" w:color="auto"/>
              <w:left w:val="single" w:sz="4" w:space="0" w:color="auto"/>
              <w:right w:val="single" w:sz="4" w:space="0" w:color="auto"/>
            </w:tcBorders>
            <w:vAlign w:val="center"/>
          </w:tcPr>
          <w:p w14:paraId="76CA1A47" w14:textId="77777777" w:rsidR="00473D1F" w:rsidRPr="00643A96" w:rsidRDefault="00473D1F" w:rsidP="00604998">
            <w:pPr>
              <w:spacing w:line="360" w:lineRule="exact"/>
              <w:jc w:val="center"/>
              <w:rPr>
                <w:rFonts w:ascii="宋体" w:hAnsi="宋体"/>
              </w:rPr>
            </w:pPr>
            <w:r w:rsidRPr="00643A96">
              <w:rPr>
                <w:rFonts w:ascii="宋体" w:hAnsi="宋体" w:hint="eastAsia"/>
              </w:rPr>
              <w:t>1</w:t>
            </w:r>
          </w:p>
        </w:tc>
        <w:tc>
          <w:tcPr>
            <w:tcW w:w="615" w:type="pct"/>
            <w:vMerge w:val="restart"/>
            <w:tcBorders>
              <w:top w:val="single" w:sz="4" w:space="0" w:color="auto"/>
              <w:left w:val="single" w:sz="4" w:space="0" w:color="auto"/>
              <w:right w:val="single" w:sz="4" w:space="0" w:color="auto"/>
            </w:tcBorders>
            <w:vAlign w:val="center"/>
          </w:tcPr>
          <w:p w14:paraId="425F02D0"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cs="宋体" w:hint="eastAsia"/>
                <w:kern w:val="0"/>
                <w:szCs w:val="21"/>
              </w:rPr>
              <w:t>商用密码测评服务</w:t>
            </w:r>
          </w:p>
        </w:tc>
        <w:tc>
          <w:tcPr>
            <w:tcW w:w="812" w:type="pct"/>
            <w:tcBorders>
              <w:top w:val="single" w:sz="4" w:space="0" w:color="auto"/>
              <w:left w:val="single" w:sz="4" w:space="0" w:color="auto"/>
              <w:bottom w:val="single" w:sz="4" w:space="0" w:color="auto"/>
              <w:right w:val="single" w:sz="4" w:space="0" w:color="auto"/>
            </w:tcBorders>
            <w:vAlign w:val="center"/>
          </w:tcPr>
          <w:p w14:paraId="51FBCA7D"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hint="eastAsia"/>
              </w:rPr>
              <w:t>八</w:t>
            </w:r>
            <w:proofErr w:type="gramStart"/>
            <w:r w:rsidRPr="00643A96">
              <w:rPr>
                <w:rFonts w:ascii="宋体" w:hAnsi="宋体" w:hint="eastAsia"/>
              </w:rPr>
              <w:t>桂食安</w:t>
            </w:r>
            <w:proofErr w:type="gramEnd"/>
            <w:r w:rsidRPr="00643A96">
              <w:rPr>
                <w:rFonts w:ascii="宋体" w:hAnsi="宋体" w:hint="eastAsia"/>
              </w:rPr>
              <w:t>智慧监管平台建设</w:t>
            </w:r>
          </w:p>
        </w:tc>
        <w:tc>
          <w:tcPr>
            <w:tcW w:w="475" w:type="pct"/>
            <w:tcBorders>
              <w:top w:val="single" w:sz="4" w:space="0" w:color="auto"/>
              <w:left w:val="single" w:sz="4" w:space="0" w:color="auto"/>
              <w:bottom w:val="single" w:sz="4" w:space="0" w:color="auto"/>
              <w:right w:val="single" w:sz="4" w:space="0" w:color="auto"/>
            </w:tcBorders>
            <w:vAlign w:val="center"/>
          </w:tcPr>
          <w:p w14:paraId="439410F3"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225B1791"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5</w:t>
            </w:r>
          </w:p>
        </w:tc>
        <w:tc>
          <w:tcPr>
            <w:tcW w:w="2008" w:type="pct"/>
            <w:vMerge w:val="restart"/>
            <w:tcBorders>
              <w:top w:val="single" w:sz="4" w:space="0" w:color="auto"/>
              <w:left w:val="single" w:sz="4" w:space="0" w:color="auto"/>
              <w:right w:val="single" w:sz="4" w:space="0" w:color="auto"/>
            </w:tcBorders>
            <w:vAlign w:val="center"/>
          </w:tcPr>
          <w:p w14:paraId="1BA3CEA0" w14:textId="77777777" w:rsidR="00473D1F" w:rsidRPr="00643A96" w:rsidRDefault="00473D1F" w:rsidP="00604998">
            <w:pPr>
              <w:spacing w:line="360" w:lineRule="exact"/>
              <w:ind w:firstLineChars="200" w:firstLine="422"/>
              <w:jc w:val="left"/>
              <w:rPr>
                <w:rFonts w:ascii="宋体" w:hAnsi="宋体" w:cs="宋体"/>
                <w:b/>
                <w:szCs w:val="21"/>
              </w:rPr>
            </w:pPr>
            <w:r w:rsidRPr="00643A96">
              <w:rPr>
                <w:rFonts w:ascii="宋体" w:hAnsi="宋体" w:cs="宋体" w:hint="eastAsia"/>
                <w:b/>
                <w:szCs w:val="21"/>
              </w:rPr>
              <w:t>一、项目概况：</w:t>
            </w:r>
          </w:p>
          <w:p w14:paraId="763A8565" w14:textId="77777777" w:rsidR="00473D1F" w:rsidRPr="00643A96" w:rsidRDefault="00473D1F" w:rsidP="00604998">
            <w:pPr>
              <w:spacing w:line="360" w:lineRule="exact"/>
              <w:ind w:firstLineChars="200" w:firstLine="420"/>
              <w:jc w:val="left"/>
              <w:rPr>
                <w:rFonts w:ascii="宋体" w:hAnsi="宋体" w:cs="宋体" w:hint="eastAsia"/>
                <w:szCs w:val="21"/>
              </w:rPr>
            </w:pPr>
            <w:r w:rsidRPr="00643A96">
              <w:rPr>
                <w:rFonts w:ascii="宋体" w:hAnsi="宋体" w:cs="宋体" w:hint="eastAsia"/>
                <w:szCs w:val="21"/>
              </w:rPr>
              <w:t>采购人建设四个平台系统，分别为：八</w:t>
            </w:r>
            <w:proofErr w:type="gramStart"/>
            <w:r w:rsidRPr="00643A96">
              <w:rPr>
                <w:rFonts w:ascii="宋体" w:hAnsi="宋体" w:cs="宋体" w:hint="eastAsia"/>
                <w:szCs w:val="21"/>
              </w:rPr>
              <w:t>桂食安</w:t>
            </w:r>
            <w:proofErr w:type="gramEnd"/>
            <w:r w:rsidRPr="00643A96">
              <w:rPr>
                <w:rFonts w:ascii="宋体" w:hAnsi="宋体" w:cs="宋体" w:hint="eastAsia"/>
                <w:szCs w:val="21"/>
              </w:rPr>
              <w:t>智慧监管平台建设、广西市场监管综合行政执法系统、广西价格监管智慧支撑平台、广西市场监管局督查与绩效考核系统。</w:t>
            </w:r>
          </w:p>
          <w:p w14:paraId="3E1C7984" w14:textId="77777777" w:rsidR="00473D1F" w:rsidRPr="00643A96" w:rsidRDefault="00473D1F" w:rsidP="00604998">
            <w:pPr>
              <w:spacing w:line="360" w:lineRule="exact"/>
              <w:ind w:firstLineChars="200" w:firstLine="422"/>
              <w:jc w:val="left"/>
              <w:rPr>
                <w:rFonts w:ascii="宋体" w:hAnsi="宋体" w:cs="宋体" w:hint="eastAsia"/>
                <w:b/>
                <w:szCs w:val="21"/>
              </w:rPr>
            </w:pPr>
            <w:r w:rsidRPr="00643A96">
              <w:rPr>
                <w:rFonts w:ascii="宋体" w:hAnsi="宋体" w:cs="宋体" w:hint="eastAsia"/>
                <w:b/>
                <w:szCs w:val="21"/>
              </w:rPr>
              <w:t>▲二、服务内容及要求</w:t>
            </w:r>
          </w:p>
          <w:p w14:paraId="656E8050" w14:textId="77777777" w:rsidR="00473D1F" w:rsidRPr="00643A96" w:rsidRDefault="00473D1F" w:rsidP="00604998">
            <w:pPr>
              <w:spacing w:line="360" w:lineRule="exact"/>
              <w:ind w:firstLineChars="200" w:firstLine="420"/>
              <w:jc w:val="left"/>
              <w:rPr>
                <w:rFonts w:ascii="宋体" w:hAnsi="宋体" w:cs="宋体" w:hint="eastAsia"/>
                <w:szCs w:val="21"/>
              </w:rPr>
            </w:pPr>
            <w:r w:rsidRPr="00643A96">
              <w:rPr>
                <w:rFonts w:ascii="宋体" w:hAnsi="宋体" w:cs="宋体" w:hint="eastAsia"/>
                <w:szCs w:val="21"/>
              </w:rPr>
              <w:t>1.依照相关《公安机关商用密码应用指南》《信息系统密码应用基本要求》</w:t>
            </w:r>
            <w:r w:rsidRPr="00643A96">
              <w:rPr>
                <w:rFonts w:ascii="宋体" w:hAnsi="宋体" w:cs="宋体" w:hint="eastAsia"/>
                <w:szCs w:val="21"/>
                <w:lang w:bidi="ar"/>
              </w:rPr>
              <w:t>《信息系统密码应用测评要求》《信息系统密码应用测评过程指南》</w:t>
            </w:r>
            <w:r w:rsidRPr="00643A96">
              <w:rPr>
                <w:rFonts w:ascii="宋体" w:hAnsi="宋体" w:cs="宋体" w:hint="eastAsia"/>
                <w:szCs w:val="21"/>
              </w:rPr>
              <w:t>《政务信息系统密码应用与安全性评估工作指南》</w:t>
            </w:r>
            <w:r w:rsidRPr="00643A96">
              <w:rPr>
                <w:rFonts w:ascii="宋体" w:hAnsi="宋体" w:cs="宋体" w:hint="eastAsia"/>
                <w:szCs w:val="21"/>
                <w:lang w:bidi="ar"/>
              </w:rPr>
              <w:t>《信息系统密码应用高风险判定指引》《商用密码应用安全性评估量化评估规则》</w:t>
            </w:r>
            <w:r w:rsidRPr="00643A96">
              <w:rPr>
                <w:rFonts w:ascii="宋体" w:hAnsi="宋体" w:cs="宋体" w:hint="eastAsia"/>
                <w:szCs w:val="21"/>
              </w:rPr>
              <w:t>等文件及标准，提供国产密码的安全测评服务，</w:t>
            </w:r>
            <w:proofErr w:type="gramStart"/>
            <w:r w:rsidRPr="00643A96">
              <w:rPr>
                <w:rFonts w:ascii="宋体" w:hAnsi="宋体" w:cs="宋体" w:hint="eastAsia"/>
                <w:szCs w:val="21"/>
              </w:rPr>
              <w:t>针对国密系统</w:t>
            </w:r>
            <w:proofErr w:type="gramEnd"/>
            <w:r w:rsidRPr="00643A96">
              <w:rPr>
                <w:rFonts w:ascii="宋体" w:hAnsi="宋体" w:cs="宋体" w:hint="eastAsia"/>
                <w:szCs w:val="21"/>
              </w:rPr>
              <w:t>，按照国家规范要求，制定测评方案，实施测评，提出整改意见，跟踪整改进度，</w:t>
            </w:r>
            <w:r w:rsidRPr="00643A96">
              <w:rPr>
                <w:rFonts w:ascii="宋体" w:hAnsi="宋体" w:cs="宋体" w:hint="eastAsia"/>
                <w:szCs w:val="21"/>
              </w:rPr>
              <w:lastRenderedPageBreak/>
              <w:t>为项目验收提供依据。</w:t>
            </w:r>
          </w:p>
          <w:p w14:paraId="5B3D6237"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r w:rsidR="00473D1F" w:rsidRPr="00643A96" w14:paraId="25A47F95" w14:textId="77777777" w:rsidTr="00604998">
        <w:trPr>
          <w:trHeight w:val="567"/>
        </w:trPr>
        <w:tc>
          <w:tcPr>
            <w:tcW w:w="377" w:type="pct"/>
            <w:vMerge/>
            <w:tcBorders>
              <w:left w:val="single" w:sz="4" w:space="0" w:color="auto"/>
              <w:right w:val="single" w:sz="4" w:space="0" w:color="auto"/>
            </w:tcBorders>
            <w:vAlign w:val="center"/>
          </w:tcPr>
          <w:p w14:paraId="2707C8BD"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70ACB4BA"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2C9E3B02"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广西市场监管综合行政执法系统</w:t>
            </w:r>
          </w:p>
        </w:tc>
        <w:tc>
          <w:tcPr>
            <w:tcW w:w="475" w:type="pct"/>
            <w:tcBorders>
              <w:top w:val="single" w:sz="4" w:space="0" w:color="auto"/>
              <w:left w:val="single" w:sz="4" w:space="0" w:color="auto"/>
              <w:bottom w:val="single" w:sz="4" w:space="0" w:color="auto"/>
              <w:right w:val="single" w:sz="4" w:space="0" w:color="auto"/>
            </w:tcBorders>
            <w:vAlign w:val="center"/>
          </w:tcPr>
          <w:p w14:paraId="4D4A83E2"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3EB24BDE"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6</w:t>
            </w:r>
          </w:p>
        </w:tc>
        <w:tc>
          <w:tcPr>
            <w:tcW w:w="2008" w:type="pct"/>
            <w:vMerge/>
            <w:tcBorders>
              <w:left w:val="single" w:sz="4" w:space="0" w:color="auto"/>
              <w:right w:val="single" w:sz="4" w:space="0" w:color="auto"/>
            </w:tcBorders>
            <w:vAlign w:val="center"/>
          </w:tcPr>
          <w:p w14:paraId="59156A86"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31418910" w14:textId="77777777" w:rsidTr="00604998">
        <w:trPr>
          <w:trHeight w:val="567"/>
        </w:trPr>
        <w:tc>
          <w:tcPr>
            <w:tcW w:w="377" w:type="pct"/>
            <w:vMerge/>
            <w:tcBorders>
              <w:left w:val="single" w:sz="4" w:space="0" w:color="auto"/>
              <w:right w:val="single" w:sz="4" w:space="0" w:color="auto"/>
            </w:tcBorders>
            <w:vAlign w:val="center"/>
          </w:tcPr>
          <w:p w14:paraId="32BF35FF"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6C873A52"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1AD54EF5"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广西价格监管智慧支撑平台</w:t>
            </w:r>
          </w:p>
        </w:tc>
        <w:tc>
          <w:tcPr>
            <w:tcW w:w="475" w:type="pct"/>
            <w:tcBorders>
              <w:top w:val="single" w:sz="4" w:space="0" w:color="auto"/>
              <w:left w:val="single" w:sz="4" w:space="0" w:color="auto"/>
              <w:bottom w:val="single" w:sz="4" w:space="0" w:color="auto"/>
              <w:right w:val="single" w:sz="4" w:space="0" w:color="auto"/>
            </w:tcBorders>
            <w:vAlign w:val="center"/>
          </w:tcPr>
          <w:p w14:paraId="0442C787"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10ED3434"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6</w:t>
            </w:r>
          </w:p>
        </w:tc>
        <w:tc>
          <w:tcPr>
            <w:tcW w:w="2008" w:type="pct"/>
            <w:vMerge/>
            <w:tcBorders>
              <w:left w:val="single" w:sz="4" w:space="0" w:color="auto"/>
              <w:right w:val="single" w:sz="4" w:space="0" w:color="auto"/>
            </w:tcBorders>
            <w:vAlign w:val="center"/>
          </w:tcPr>
          <w:p w14:paraId="76F85E2B"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0D117D61" w14:textId="77777777" w:rsidTr="00604998">
        <w:trPr>
          <w:trHeight w:val="567"/>
        </w:trPr>
        <w:tc>
          <w:tcPr>
            <w:tcW w:w="377" w:type="pct"/>
            <w:vMerge/>
            <w:tcBorders>
              <w:left w:val="single" w:sz="4" w:space="0" w:color="auto"/>
              <w:bottom w:val="single" w:sz="4" w:space="0" w:color="auto"/>
              <w:right w:val="single" w:sz="4" w:space="0" w:color="auto"/>
            </w:tcBorders>
            <w:vAlign w:val="center"/>
          </w:tcPr>
          <w:p w14:paraId="3A3404F4"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bottom w:val="single" w:sz="4" w:space="0" w:color="auto"/>
              <w:right w:val="single" w:sz="4" w:space="0" w:color="auto"/>
            </w:tcBorders>
            <w:vAlign w:val="center"/>
          </w:tcPr>
          <w:p w14:paraId="78AECBD2"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4CE268E"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广西市场监管局督查与绩效考核系统</w:t>
            </w:r>
          </w:p>
        </w:tc>
        <w:tc>
          <w:tcPr>
            <w:tcW w:w="475" w:type="pct"/>
            <w:tcBorders>
              <w:top w:val="single" w:sz="4" w:space="0" w:color="auto"/>
              <w:left w:val="single" w:sz="4" w:space="0" w:color="auto"/>
              <w:bottom w:val="single" w:sz="4" w:space="0" w:color="auto"/>
              <w:right w:val="single" w:sz="4" w:space="0" w:color="auto"/>
            </w:tcBorders>
            <w:vAlign w:val="center"/>
          </w:tcPr>
          <w:p w14:paraId="53AA0BBF"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3D918963"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5</w:t>
            </w:r>
          </w:p>
        </w:tc>
        <w:tc>
          <w:tcPr>
            <w:tcW w:w="2008" w:type="pct"/>
            <w:vMerge/>
            <w:tcBorders>
              <w:left w:val="single" w:sz="4" w:space="0" w:color="auto"/>
              <w:bottom w:val="single" w:sz="4" w:space="0" w:color="auto"/>
              <w:right w:val="single" w:sz="4" w:space="0" w:color="auto"/>
            </w:tcBorders>
            <w:vAlign w:val="center"/>
          </w:tcPr>
          <w:p w14:paraId="13505D21"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bl>
    <w:p w14:paraId="7303A32A" w14:textId="77777777" w:rsidR="00473D1F" w:rsidRPr="00643A96" w:rsidRDefault="00473D1F" w:rsidP="00473D1F">
      <w:pPr>
        <w:spacing w:line="360" w:lineRule="exact"/>
        <w:ind w:firstLineChars="200" w:firstLine="420"/>
        <w:rPr>
          <w:rFonts w:ascii="宋体" w:hAnsi="宋体"/>
          <w:szCs w:val="21"/>
          <w:u w:val="single"/>
        </w:rPr>
      </w:pPr>
      <w:r w:rsidRPr="00643A96">
        <w:rPr>
          <w:rFonts w:ascii="宋体" w:hAnsi="宋体" w:hint="eastAsia"/>
          <w:szCs w:val="21"/>
        </w:rPr>
        <w:t>合同履行期限：自合同签订之日起至合同履约完毕。</w:t>
      </w:r>
    </w:p>
    <w:p w14:paraId="6D97738C" w14:textId="77777777" w:rsidR="00473D1F" w:rsidRPr="00643A96" w:rsidRDefault="00473D1F" w:rsidP="00473D1F">
      <w:pPr>
        <w:spacing w:line="360" w:lineRule="exact"/>
        <w:ind w:firstLineChars="200" w:firstLine="422"/>
        <w:rPr>
          <w:rFonts w:ascii="宋体" w:hAnsi="宋体"/>
          <w:szCs w:val="21"/>
        </w:rPr>
      </w:pPr>
      <w:r w:rsidRPr="00643A96">
        <w:rPr>
          <w:rFonts w:ascii="宋体" w:hAnsi="宋体" w:hint="eastAsia"/>
          <w:b/>
          <w:szCs w:val="21"/>
          <w:u w:val="single"/>
        </w:rPr>
        <w:t>D</w:t>
      </w:r>
      <w:proofErr w:type="gramStart"/>
      <w:r w:rsidRPr="00643A96">
        <w:rPr>
          <w:rFonts w:ascii="宋体" w:hAnsi="宋体" w:hint="eastAsia"/>
          <w:b/>
          <w:szCs w:val="21"/>
          <w:u w:val="single"/>
        </w:rPr>
        <w:t>分</w:t>
      </w:r>
      <w:r w:rsidRPr="00643A96">
        <w:rPr>
          <w:rFonts w:ascii="宋体" w:hAnsi="宋体"/>
          <w:b/>
          <w:szCs w:val="21"/>
          <w:u w:val="single"/>
        </w:rPr>
        <w:t>标</w:t>
      </w:r>
      <w:r w:rsidRPr="00643A96">
        <w:rPr>
          <w:rFonts w:ascii="宋体" w:hAnsi="宋体" w:hint="eastAsia"/>
          <w:b/>
          <w:szCs w:val="21"/>
          <w:u w:val="single"/>
        </w:rPr>
        <w:t>不接受</w:t>
      </w:r>
      <w:proofErr w:type="gramEnd"/>
      <w:r w:rsidRPr="00643A96">
        <w:rPr>
          <w:rFonts w:ascii="宋体" w:hAnsi="宋体" w:hint="eastAsia"/>
          <w:b/>
          <w:szCs w:val="21"/>
          <w:u w:val="single"/>
        </w:rPr>
        <w:t>联合体投标</w:t>
      </w:r>
      <w:r w:rsidRPr="00643A96">
        <w:rPr>
          <w:rFonts w:ascii="宋体" w:hAnsi="宋体" w:hint="eastAsia"/>
          <w:szCs w:val="21"/>
        </w:rPr>
        <w:t>。</w:t>
      </w:r>
    </w:p>
    <w:p w14:paraId="6638B446" w14:textId="77777777" w:rsidR="00473D1F" w:rsidRPr="00643A96" w:rsidRDefault="00473D1F" w:rsidP="00473D1F">
      <w:pPr>
        <w:spacing w:line="360" w:lineRule="exact"/>
        <w:ind w:firstLineChars="200" w:firstLine="420"/>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6"/>
        <w:gridCol w:w="1020"/>
        <w:gridCol w:w="1347"/>
        <w:gridCol w:w="788"/>
        <w:gridCol w:w="1183"/>
        <w:gridCol w:w="3332"/>
      </w:tblGrid>
      <w:tr w:rsidR="00473D1F" w:rsidRPr="00643A96" w14:paraId="57017F6D" w14:textId="77777777" w:rsidTr="00604998">
        <w:trPr>
          <w:trHeight w:val="50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68C95B" w14:textId="77777777" w:rsidR="00473D1F" w:rsidRPr="00643A96" w:rsidRDefault="00473D1F" w:rsidP="00604998">
            <w:pPr>
              <w:spacing w:line="360" w:lineRule="exact"/>
              <w:rPr>
                <w:rFonts w:ascii="宋体" w:hAnsi="宋体"/>
              </w:rPr>
            </w:pPr>
            <w:r w:rsidRPr="00643A96">
              <w:rPr>
                <w:rFonts w:ascii="宋体" w:hAnsi="宋体" w:hint="eastAsia"/>
              </w:rPr>
              <w:t>E分标；预算金额：</w:t>
            </w:r>
            <w:r w:rsidRPr="00643A96">
              <w:rPr>
                <w:rFonts w:ascii="宋体" w:hAnsi="宋体"/>
                <w:szCs w:val="21"/>
                <w:u w:val="single"/>
              </w:rPr>
              <w:t xml:space="preserve"> </w:t>
            </w:r>
            <w:r w:rsidRPr="00643A96">
              <w:rPr>
                <w:rFonts w:ascii="宋体" w:hAnsi="宋体" w:hint="eastAsia"/>
                <w:szCs w:val="21"/>
                <w:u w:val="single"/>
              </w:rPr>
              <w:t>16.68</w:t>
            </w:r>
            <w:r w:rsidRPr="00643A96">
              <w:rPr>
                <w:rFonts w:ascii="宋体" w:hAnsi="宋体"/>
                <w:szCs w:val="21"/>
                <w:u w:val="single"/>
              </w:rPr>
              <w:t xml:space="preserve"> </w:t>
            </w:r>
            <w:r w:rsidRPr="00643A96">
              <w:rPr>
                <w:rFonts w:ascii="宋体" w:hAnsi="宋体" w:hint="eastAsia"/>
                <w:szCs w:val="21"/>
                <w:u w:val="single"/>
              </w:rPr>
              <w:t>万元</w:t>
            </w:r>
          </w:p>
        </w:tc>
      </w:tr>
      <w:tr w:rsidR="00473D1F" w:rsidRPr="00643A96" w14:paraId="136CD504" w14:textId="77777777" w:rsidTr="00604998">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6F824A7E" w14:textId="77777777" w:rsidR="00473D1F" w:rsidRPr="00643A96" w:rsidRDefault="00473D1F" w:rsidP="00604998">
            <w:pPr>
              <w:spacing w:line="360" w:lineRule="exact"/>
              <w:jc w:val="center"/>
              <w:rPr>
                <w:rFonts w:ascii="宋体" w:hAnsi="宋体"/>
              </w:rPr>
            </w:pPr>
            <w:r w:rsidRPr="00643A96">
              <w:rPr>
                <w:rFonts w:ascii="宋体" w:hAnsi="宋体" w:hint="eastAsia"/>
              </w:rPr>
              <w:t>序号</w:t>
            </w:r>
          </w:p>
        </w:tc>
        <w:tc>
          <w:tcPr>
            <w:tcW w:w="1427" w:type="pct"/>
            <w:gridSpan w:val="2"/>
            <w:tcBorders>
              <w:top w:val="single" w:sz="4" w:space="0" w:color="auto"/>
              <w:left w:val="single" w:sz="4" w:space="0" w:color="auto"/>
              <w:bottom w:val="single" w:sz="4" w:space="0" w:color="auto"/>
              <w:right w:val="single" w:sz="4" w:space="0" w:color="auto"/>
            </w:tcBorders>
            <w:vAlign w:val="center"/>
          </w:tcPr>
          <w:p w14:paraId="7470B211" w14:textId="77777777" w:rsidR="00473D1F" w:rsidRPr="00643A96" w:rsidRDefault="00473D1F" w:rsidP="00604998">
            <w:pPr>
              <w:spacing w:line="360" w:lineRule="exact"/>
              <w:jc w:val="center"/>
              <w:rPr>
                <w:rFonts w:ascii="宋体" w:hAnsi="宋体"/>
              </w:rPr>
            </w:pPr>
            <w:r w:rsidRPr="00643A96">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226C1E67" w14:textId="77777777" w:rsidR="00473D1F" w:rsidRPr="00643A96" w:rsidRDefault="00473D1F" w:rsidP="00604998">
            <w:pPr>
              <w:spacing w:line="360" w:lineRule="exact"/>
              <w:jc w:val="center"/>
              <w:rPr>
                <w:rFonts w:ascii="宋体" w:hAnsi="宋体"/>
              </w:rPr>
            </w:pPr>
            <w:r w:rsidRPr="00643A96">
              <w:rPr>
                <w:rFonts w:ascii="宋体" w:hAnsi="宋体" w:hint="eastAsia"/>
              </w:rPr>
              <w:t>数量及</w:t>
            </w:r>
          </w:p>
          <w:p w14:paraId="28D7225F" w14:textId="77777777" w:rsidR="00473D1F" w:rsidRPr="00643A96" w:rsidRDefault="00473D1F" w:rsidP="00604998">
            <w:pPr>
              <w:spacing w:line="360" w:lineRule="exact"/>
              <w:jc w:val="center"/>
              <w:rPr>
                <w:rFonts w:ascii="宋体" w:hAnsi="宋体"/>
              </w:rPr>
            </w:pPr>
            <w:r w:rsidRPr="00643A96">
              <w:rPr>
                <w:rFonts w:ascii="宋体" w:hAnsi="宋体" w:hint="eastAsia"/>
              </w:rPr>
              <w:t>单位</w:t>
            </w:r>
          </w:p>
        </w:tc>
        <w:tc>
          <w:tcPr>
            <w:tcW w:w="713" w:type="pct"/>
            <w:tcBorders>
              <w:top w:val="single" w:sz="4" w:space="0" w:color="auto"/>
              <w:left w:val="single" w:sz="4" w:space="0" w:color="auto"/>
              <w:bottom w:val="single" w:sz="4" w:space="0" w:color="auto"/>
              <w:right w:val="single" w:sz="4" w:space="0" w:color="auto"/>
            </w:tcBorders>
            <w:vAlign w:val="center"/>
          </w:tcPr>
          <w:p w14:paraId="604E5EE4" w14:textId="77777777" w:rsidR="00473D1F" w:rsidRPr="00643A96" w:rsidRDefault="00473D1F" w:rsidP="00604998">
            <w:pPr>
              <w:spacing w:line="360" w:lineRule="exact"/>
              <w:jc w:val="center"/>
              <w:rPr>
                <w:rFonts w:ascii="宋体" w:hAnsi="宋体"/>
              </w:rPr>
            </w:pPr>
            <w:r w:rsidRPr="00643A96">
              <w:rPr>
                <w:rFonts w:ascii="宋体" w:hAnsi="宋体" w:hint="eastAsia"/>
              </w:rPr>
              <w:t>分项最高限价（万元）</w:t>
            </w:r>
          </w:p>
        </w:tc>
        <w:tc>
          <w:tcPr>
            <w:tcW w:w="2008" w:type="pct"/>
            <w:tcBorders>
              <w:top w:val="single" w:sz="4" w:space="0" w:color="auto"/>
              <w:left w:val="single" w:sz="4" w:space="0" w:color="auto"/>
              <w:bottom w:val="single" w:sz="4" w:space="0" w:color="auto"/>
              <w:right w:val="single" w:sz="4" w:space="0" w:color="auto"/>
            </w:tcBorders>
            <w:vAlign w:val="center"/>
          </w:tcPr>
          <w:p w14:paraId="399B3C80" w14:textId="77777777" w:rsidR="00473D1F" w:rsidRPr="00643A96" w:rsidRDefault="00473D1F" w:rsidP="00604998">
            <w:pPr>
              <w:spacing w:line="360" w:lineRule="exact"/>
              <w:jc w:val="center"/>
              <w:rPr>
                <w:rFonts w:ascii="宋体" w:hAnsi="宋体"/>
              </w:rPr>
            </w:pPr>
            <w:r w:rsidRPr="00643A96">
              <w:rPr>
                <w:rFonts w:ascii="宋体" w:hAnsi="宋体" w:hint="eastAsia"/>
              </w:rPr>
              <w:t>简要技术需求或者服务要求</w:t>
            </w:r>
          </w:p>
        </w:tc>
      </w:tr>
      <w:tr w:rsidR="00473D1F" w:rsidRPr="00643A96" w14:paraId="5BFCF000" w14:textId="77777777" w:rsidTr="00604998">
        <w:trPr>
          <w:trHeight w:val="567"/>
        </w:trPr>
        <w:tc>
          <w:tcPr>
            <w:tcW w:w="377" w:type="pct"/>
            <w:vMerge w:val="restart"/>
            <w:tcBorders>
              <w:top w:val="single" w:sz="4" w:space="0" w:color="auto"/>
              <w:left w:val="single" w:sz="4" w:space="0" w:color="auto"/>
              <w:right w:val="single" w:sz="4" w:space="0" w:color="auto"/>
            </w:tcBorders>
            <w:vAlign w:val="center"/>
          </w:tcPr>
          <w:p w14:paraId="5134BE1D" w14:textId="77777777" w:rsidR="00473D1F" w:rsidRPr="00643A96" w:rsidRDefault="00473D1F" w:rsidP="00604998">
            <w:pPr>
              <w:spacing w:line="360" w:lineRule="exact"/>
              <w:jc w:val="center"/>
              <w:rPr>
                <w:rFonts w:ascii="宋体" w:hAnsi="宋体"/>
              </w:rPr>
            </w:pPr>
            <w:r w:rsidRPr="00643A96">
              <w:rPr>
                <w:rFonts w:ascii="宋体" w:hAnsi="宋体" w:hint="eastAsia"/>
              </w:rPr>
              <w:t>1</w:t>
            </w:r>
          </w:p>
        </w:tc>
        <w:tc>
          <w:tcPr>
            <w:tcW w:w="615" w:type="pct"/>
            <w:vMerge w:val="restart"/>
            <w:tcBorders>
              <w:top w:val="single" w:sz="4" w:space="0" w:color="auto"/>
              <w:left w:val="single" w:sz="4" w:space="0" w:color="auto"/>
              <w:right w:val="single" w:sz="4" w:space="0" w:color="auto"/>
            </w:tcBorders>
            <w:vAlign w:val="center"/>
          </w:tcPr>
          <w:p w14:paraId="6F6E3932"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cs="宋体" w:hint="eastAsia"/>
                <w:kern w:val="0"/>
                <w:szCs w:val="21"/>
              </w:rPr>
              <w:t>测试（测评/检测）服务</w:t>
            </w:r>
          </w:p>
        </w:tc>
        <w:tc>
          <w:tcPr>
            <w:tcW w:w="812" w:type="pct"/>
            <w:tcBorders>
              <w:top w:val="single" w:sz="4" w:space="0" w:color="auto"/>
              <w:left w:val="single" w:sz="4" w:space="0" w:color="auto"/>
              <w:bottom w:val="single" w:sz="4" w:space="0" w:color="auto"/>
              <w:right w:val="single" w:sz="4" w:space="0" w:color="auto"/>
            </w:tcBorders>
            <w:vAlign w:val="center"/>
          </w:tcPr>
          <w:p w14:paraId="72952B1F" w14:textId="77777777" w:rsidR="00473D1F" w:rsidRPr="00643A96" w:rsidRDefault="00473D1F" w:rsidP="00604998">
            <w:pPr>
              <w:widowControl/>
              <w:spacing w:line="360" w:lineRule="exact"/>
              <w:jc w:val="center"/>
              <w:rPr>
                <w:rFonts w:ascii="宋体" w:hAnsi="宋体" w:cs="宋体"/>
                <w:kern w:val="0"/>
                <w:szCs w:val="21"/>
              </w:rPr>
            </w:pPr>
            <w:r w:rsidRPr="00643A96">
              <w:rPr>
                <w:rFonts w:ascii="宋体" w:hAnsi="宋体" w:hint="eastAsia"/>
              </w:rPr>
              <w:t>八</w:t>
            </w:r>
            <w:proofErr w:type="gramStart"/>
            <w:r w:rsidRPr="00643A96">
              <w:rPr>
                <w:rFonts w:ascii="宋体" w:hAnsi="宋体" w:hint="eastAsia"/>
              </w:rPr>
              <w:t>桂食安</w:t>
            </w:r>
            <w:proofErr w:type="gramEnd"/>
            <w:r w:rsidRPr="00643A96">
              <w:rPr>
                <w:rFonts w:ascii="宋体" w:hAnsi="宋体" w:hint="eastAsia"/>
              </w:rPr>
              <w:t>智慧监管平台建设</w:t>
            </w:r>
          </w:p>
        </w:tc>
        <w:tc>
          <w:tcPr>
            <w:tcW w:w="475" w:type="pct"/>
            <w:tcBorders>
              <w:top w:val="single" w:sz="4" w:space="0" w:color="auto"/>
              <w:left w:val="single" w:sz="4" w:space="0" w:color="auto"/>
              <w:bottom w:val="single" w:sz="4" w:space="0" w:color="auto"/>
              <w:right w:val="single" w:sz="4" w:space="0" w:color="auto"/>
            </w:tcBorders>
            <w:vAlign w:val="center"/>
          </w:tcPr>
          <w:p w14:paraId="5FA43D1F" w14:textId="77777777" w:rsidR="00473D1F" w:rsidRPr="00643A96" w:rsidRDefault="00473D1F" w:rsidP="00604998">
            <w:pPr>
              <w:spacing w:line="360" w:lineRule="exact"/>
              <w:jc w:val="center"/>
              <w:rPr>
                <w:rFonts w:ascii="宋体" w:hAnsi="宋体" w:hint="eastAsia"/>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3AC9A7A7"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8.18</w:t>
            </w:r>
          </w:p>
        </w:tc>
        <w:tc>
          <w:tcPr>
            <w:tcW w:w="2008" w:type="pct"/>
            <w:vMerge w:val="restart"/>
            <w:tcBorders>
              <w:top w:val="single" w:sz="4" w:space="0" w:color="auto"/>
              <w:left w:val="single" w:sz="4" w:space="0" w:color="auto"/>
              <w:right w:val="single" w:sz="4" w:space="0" w:color="auto"/>
            </w:tcBorders>
            <w:vAlign w:val="center"/>
          </w:tcPr>
          <w:p w14:paraId="65317FE4" w14:textId="77777777" w:rsidR="00473D1F" w:rsidRPr="00643A96" w:rsidRDefault="00473D1F" w:rsidP="00604998">
            <w:pPr>
              <w:spacing w:line="360" w:lineRule="exact"/>
              <w:ind w:firstLineChars="200" w:firstLine="422"/>
              <w:jc w:val="left"/>
              <w:rPr>
                <w:rFonts w:ascii="宋体" w:hAnsi="宋体" w:cs="宋体"/>
                <w:b/>
                <w:szCs w:val="21"/>
              </w:rPr>
            </w:pPr>
            <w:r w:rsidRPr="00643A96">
              <w:rPr>
                <w:rFonts w:ascii="宋体" w:hAnsi="宋体" w:cs="宋体" w:hint="eastAsia"/>
                <w:b/>
                <w:szCs w:val="21"/>
              </w:rPr>
              <w:t>一、项目概况：</w:t>
            </w:r>
          </w:p>
          <w:p w14:paraId="37043FF2" w14:textId="77777777" w:rsidR="00473D1F" w:rsidRPr="00643A96" w:rsidRDefault="00473D1F" w:rsidP="00604998">
            <w:pPr>
              <w:spacing w:line="360" w:lineRule="exact"/>
              <w:ind w:firstLineChars="200" w:firstLine="420"/>
              <w:jc w:val="left"/>
              <w:rPr>
                <w:rFonts w:ascii="宋体" w:hAnsi="宋体" w:cs="宋体" w:hint="eastAsia"/>
                <w:szCs w:val="21"/>
              </w:rPr>
            </w:pPr>
            <w:r w:rsidRPr="00643A96">
              <w:rPr>
                <w:rFonts w:ascii="宋体" w:hAnsi="宋体" w:cs="宋体" w:hint="eastAsia"/>
                <w:szCs w:val="21"/>
              </w:rPr>
              <w:t>采购人建设四个平台系统，分别为：八</w:t>
            </w:r>
            <w:proofErr w:type="gramStart"/>
            <w:r w:rsidRPr="00643A96">
              <w:rPr>
                <w:rFonts w:ascii="宋体" w:hAnsi="宋体" w:cs="宋体" w:hint="eastAsia"/>
                <w:szCs w:val="21"/>
              </w:rPr>
              <w:t>桂食安</w:t>
            </w:r>
            <w:proofErr w:type="gramEnd"/>
            <w:r w:rsidRPr="00643A96">
              <w:rPr>
                <w:rFonts w:ascii="宋体" w:hAnsi="宋体" w:cs="宋体" w:hint="eastAsia"/>
                <w:szCs w:val="21"/>
              </w:rPr>
              <w:t>智慧监管平台建设、广西市场监管综合行政执法系统、广西价格监管智慧支撑平台、广西市场监管局督查与绩效考核系统。</w:t>
            </w:r>
          </w:p>
          <w:p w14:paraId="3915F2E4" w14:textId="77777777" w:rsidR="00473D1F" w:rsidRPr="00643A96" w:rsidRDefault="00473D1F" w:rsidP="00604998">
            <w:pPr>
              <w:spacing w:line="360" w:lineRule="exact"/>
              <w:ind w:firstLineChars="200" w:firstLine="422"/>
              <w:jc w:val="left"/>
              <w:rPr>
                <w:rFonts w:ascii="宋体" w:hAnsi="宋体" w:cs="宋体" w:hint="eastAsia"/>
                <w:b/>
                <w:szCs w:val="21"/>
              </w:rPr>
            </w:pPr>
            <w:r w:rsidRPr="00643A96">
              <w:rPr>
                <w:rFonts w:ascii="宋体" w:hAnsi="宋体" w:cs="宋体" w:hint="eastAsia"/>
                <w:b/>
                <w:szCs w:val="21"/>
              </w:rPr>
              <w:t>▲二、服务内容及要求</w:t>
            </w:r>
          </w:p>
          <w:p w14:paraId="1A13F5B7" w14:textId="77777777" w:rsidR="00473D1F" w:rsidRPr="00643A96" w:rsidRDefault="00473D1F" w:rsidP="00604998">
            <w:pPr>
              <w:spacing w:line="360" w:lineRule="exact"/>
              <w:ind w:firstLineChars="200" w:firstLine="420"/>
              <w:jc w:val="left"/>
              <w:rPr>
                <w:rFonts w:ascii="宋体" w:hAnsi="宋体" w:cs="宋体" w:hint="eastAsia"/>
                <w:szCs w:val="21"/>
              </w:rPr>
            </w:pPr>
            <w:r w:rsidRPr="00643A96">
              <w:rPr>
                <w:rFonts w:ascii="宋体" w:hAnsi="宋体" w:cs="宋体" w:hint="eastAsia"/>
                <w:szCs w:val="21"/>
              </w:rPr>
              <w:t>1.总体要求</w:t>
            </w:r>
          </w:p>
          <w:p w14:paraId="0AC61BA4" w14:textId="77777777" w:rsidR="00473D1F" w:rsidRPr="00643A96" w:rsidRDefault="00473D1F" w:rsidP="00604998">
            <w:pPr>
              <w:spacing w:line="360" w:lineRule="exact"/>
              <w:ind w:firstLineChars="200" w:firstLine="420"/>
              <w:jc w:val="left"/>
              <w:rPr>
                <w:rFonts w:ascii="宋体" w:hAnsi="宋体" w:cs="宋体" w:hint="eastAsia"/>
                <w:szCs w:val="21"/>
              </w:rPr>
            </w:pPr>
            <w:r w:rsidRPr="00643A96">
              <w:rPr>
                <w:rFonts w:ascii="宋体" w:hAnsi="宋体" w:cs="宋体" w:hint="eastAsia"/>
                <w:szCs w:val="21"/>
              </w:rPr>
              <w:t>依据项目建设要求和国家相关软件质量检测标准要求，对四个平台系统（八</w:t>
            </w:r>
            <w:proofErr w:type="gramStart"/>
            <w:r w:rsidRPr="00643A96">
              <w:rPr>
                <w:rFonts w:ascii="宋体" w:hAnsi="宋体" w:cs="宋体" w:hint="eastAsia"/>
                <w:szCs w:val="21"/>
              </w:rPr>
              <w:t>桂食安</w:t>
            </w:r>
            <w:proofErr w:type="gramEnd"/>
            <w:r w:rsidRPr="00643A96">
              <w:rPr>
                <w:rFonts w:ascii="宋体" w:hAnsi="宋体" w:cs="宋体" w:hint="eastAsia"/>
                <w:szCs w:val="21"/>
              </w:rPr>
              <w:t>智慧监管平台建设、广西市场监管综合行政执法系统、广西价格监管智慧支撑平台、广西市场监管局督查与绩效考核系统）进行软件验收检测，完成软件的测试和质量评估。</w:t>
            </w:r>
          </w:p>
          <w:p w14:paraId="6D1F11DB" w14:textId="77777777" w:rsidR="00473D1F" w:rsidRPr="00643A96" w:rsidRDefault="00473D1F" w:rsidP="00604998">
            <w:pPr>
              <w:tabs>
                <w:tab w:val="left" w:pos="180"/>
                <w:tab w:val="left" w:pos="1620"/>
              </w:tabs>
              <w:spacing w:line="360" w:lineRule="exact"/>
              <w:ind w:firstLineChars="200" w:firstLine="420"/>
              <w:rPr>
                <w:rFonts w:ascii="宋体" w:hAnsi="宋体" w:hint="eastAsia"/>
              </w:rPr>
            </w:pPr>
            <w:r w:rsidRPr="00643A96">
              <w:rPr>
                <w:rFonts w:ascii="宋体" w:hAnsi="宋体"/>
              </w:rPr>
              <w:t>……</w:t>
            </w:r>
            <w:r w:rsidRPr="00643A96">
              <w:rPr>
                <w:rFonts w:ascii="宋体" w:hAnsi="宋体" w:hint="eastAsia"/>
              </w:rPr>
              <w:t>具体见招标公告附件。</w:t>
            </w:r>
          </w:p>
        </w:tc>
      </w:tr>
      <w:tr w:rsidR="00473D1F" w:rsidRPr="00643A96" w14:paraId="47EB8EBB" w14:textId="77777777" w:rsidTr="00604998">
        <w:trPr>
          <w:trHeight w:val="567"/>
        </w:trPr>
        <w:tc>
          <w:tcPr>
            <w:tcW w:w="377" w:type="pct"/>
            <w:vMerge/>
            <w:tcBorders>
              <w:left w:val="single" w:sz="4" w:space="0" w:color="auto"/>
              <w:right w:val="single" w:sz="4" w:space="0" w:color="auto"/>
            </w:tcBorders>
            <w:vAlign w:val="center"/>
          </w:tcPr>
          <w:p w14:paraId="11900A24"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5DE1CE42"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3AB2A93F"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广西市场监管综合行政执法系统</w:t>
            </w:r>
          </w:p>
        </w:tc>
        <w:tc>
          <w:tcPr>
            <w:tcW w:w="475" w:type="pct"/>
            <w:tcBorders>
              <w:top w:val="single" w:sz="4" w:space="0" w:color="auto"/>
              <w:left w:val="single" w:sz="4" w:space="0" w:color="auto"/>
              <w:bottom w:val="single" w:sz="4" w:space="0" w:color="auto"/>
              <w:right w:val="single" w:sz="4" w:space="0" w:color="auto"/>
            </w:tcBorders>
            <w:vAlign w:val="center"/>
          </w:tcPr>
          <w:p w14:paraId="7313A59C"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53C535B3"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2.51</w:t>
            </w:r>
          </w:p>
        </w:tc>
        <w:tc>
          <w:tcPr>
            <w:tcW w:w="2008" w:type="pct"/>
            <w:vMerge/>
            <w:tcBorders>
              <w:left w:val="single" w:sz="4" w:space="0" w:color="auto"/>
              <w:right w:val="single" w:sz="4" w:space="0" w:color="auto"/>
            </w:tcBorders>
            <w:vAlign w:val="center"/>
          </w:tcPr>
          <w:p w14:paraId="4FAA00BF"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783CE217" w14:textId="77777777" w:rsidTr="00604998">
        <w:trPr>
          <w:trHeight w:val="567"/>
        </w:trPr>
        <w:tc>
          <w:tcPr>
            <w:tcW w:w="377" w:type="pct"/>
            <w:vMerge/>
            <w:tcBorders>
              <w:left w:val="single" w:sz="4" w:space="0" w:color="auto"/>
              <w:right w:val="single" w:sz="4" w:space="0" w:color="auto"/>
            </w:tcBorders>
            <w:vAlign w:val="center"/>
          </w:tcPr>
          <w:p w14:paraId="32CF72A0"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right w:val="single" w:sz="4" w:space="0" w:color="auto"/>
            </w:tcBorders>
            <w:vAlign w:val="center"/>
          </w:tcPr>
          <w:p w14:paraId="5B6D4408"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09D7D3EE"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广西价格监管智慧支撑平台</w:t>
            </w:r>
          </w:p>
        </w:tc>
        <w:tc>
          <w:tcPr>
            <w:tcW w:w="475" w:type="pct"/>
            <w:tcBorders>
              <w:top w:val="single" w:sz="4" w:space="0" w:color="auto"/>
              <w:left w:val="single" w:sz="4" w:space="0" w:color="auto"/>
              <w:bottom w:val="single" w:sz="4" w:space="0" w:color="auto"/>
              <w:right w:val="single" w:sz="4" w:space="0" w:color="auto"/>
            </w:tcBorders>
            <w:vAlign w:val="center"/>
          </w:tcPr>
          <w:p w14:paraId="37EA0FF4"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2972C9DA"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4.81</w:t>
            </w:r>
          </w:p>
        </w:tc>
        <w:tc>
          <w:tcPr>
            <w:tcW w:w="2008" w:type="pct"/>
            <w:vMerge/>
            <w:tcBorders>
              <w:left w:val="single" w:sz="4" w:space="0" w:color="auto"/>
              <w:right w:val="single" w:sz="4" w:space="0" w:color="auto"/>
            </w:tcBorders>
            <w:vAlign w:val="center"/>
          </w:tcPr>
          <w:p w14:paraId="33B66B3D"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r w:rsidR="00473D1F" w:rsidRPr="00643A96" w14:paraId="0017C2FE" w14:textId="77777777" w:rsidTr="00604998">
        <w:trPr>
          <w:trHeight w:val="567"/>
        </w:trPr>
        <w:tc>
          <w:tcPr>
            <w:tcW w:w="377" w:type="pct"/>
            <w:vMerge/>
            <w:tcBorders>
              <w:left w:val="single" w:sz="4" w:space="0" w:color="auto"/>
              <w:bottom w:val="single" w:sz="4" w:space="0" w:color="auto"/>
              <w:right w:val="single" w:sz="4" w:space="0" w:color="auto"/>
            </w:tcBorders>
            <w:vAlign w:val="center"/>
          </w:tcPr>
          <w:p w14:paraId="52BA91E0" w14:textId="77777777" w:rsidR="00473D1F" w:rsidRPr="00643A96" w:rsidRDefault="00473D1F" w:rsidP="00604998">
            <w:pPr>
              <w:spacing w:line="360" w:lineRule="exact"/>
              <w:jc w:val="center"/>
              <w:rPr>
                <w:rFonts w:ascii="宋体" w:hAnsi="宋体" w:hint="eastAsia"/>
              </w:rPr>
            </w:pPr>
          </w:p>
        </w:tc>
        <w:tc>
          <w:tcPr>
            <w:tcW w:w="615" w:type="pct"/>
            <w:vMerge/>
            <w:tcBorders>
              <w:left w:val="single" w:sz="4" w:space="0" w:color="auto"/>
              <w:bottom w:val="single" w:sz="4" w:space="0" w:color="auto"/>
              <w:right w:val="single" w:sz="4" w:space="0" w:color="auto"/>
            </w:tcBorders>
            <w:vAlign w:val="center"/>
          </w:tcPr>
          <w:p w14:paraId="5A7B3296" w14:textId="77777777" w:rsidR="00473D1F" w:rsidRPr="00643A96" w:rsidRDefault="00473D1F" w:rsidP="00604998">
            <w:pPr>
              <w:widowControl/>
              <w:spacing w:line="360" w:lineRule="exact"/>
              <w:jc w:val="center"/>
              <w:rPr>
                <w:rFonts w:ascii="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43509A21" w14:textId="77777777" w:rsidR="00473D1F" w:rsidRPr="00643A96" w:rsidRDefault="00473D1F" w:rsidP="00604998">
            <w:pPr>
              <w:widowControl/>
              <w:spacing w:line="360" w:lineRule="exact"/>
              <w:jc w:val="center"/>
              <w:rPr>
                <w:rFonts w:ascii="宋体" w:hAnsi="宋体" w:cs="宋体" w:hint="eastAsia"/>
                <w:kern w:val="0"/>
                <w:szCs w:val="21"/>
              </w:rPr>
            </w:pPr>
            <w:r w:rsidRPr="00643A96">
              <w:rPr>
                <w:rFonts w:ascii="宋体" w:hAnsi="宋体" w:hint="eastAsia"/>
              </w:rPr>
              <w:t>广西市场监管局督查与绩效考核系统</w:t>
            </w:r>
          </w:p>
        </w:tc>
        <w:tc>
          <w:tcPr>
            <w:tcW w:w="475" w:type="pct"/>
            <w:tcBorders>
              <w:top w:val="single" w:sz="4" w:space="0" w:color="auto"/>
              <w:left w:val="single" w:sz="4" w:space="0" w:color="auto"/>
              <w:bottom w:val="single" w:sz="4" w:space="0" w:color="auto"/>
              <w:right w:val="single" w:sz="4" w:space="0" w:color="auto"/>
            </w:tcBorders>
            <w:vAlign w:val="center"/>
          </w:tcPr>
          <w:p w14:paraId="0635C493" w14:textId="77777777" w:rsidR="00473D1F" w:rsidRPr="00643A96" w:rsidRDefault="00473D1F" w:rsidP="00604998">
            <w:pPr>
              <w:spacing w:line="360" w:lineRule="exact"/>
              <w:jc w:val="center"/>
              <w:rPr>
                <w:rFonts w:ascii="宋体" w:hAnsi="宋体"/>
                <w:szCs w:val="21"/>
              </w:rPr>
            </w:pPr>
            <w:r w:rsidRPr="00643A96">
              <w:rPr>
                <w:rFonts w:ascii="宋体" w:hAnsi="宋体"/>
                <w:szCs w:val="21"/>
              </w:rPr>
              <w:t>1</w:t>
            </w:r>
            <w:r w:rsidRPr="00643A96">
              <w:rPr>
                <w:rFonts w:ascii="宋体" w:hAnsi="宋体"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57C2F40C" w14:textId="77777777" w:rsidR="00473D1F" w:rsidRPr="00643A96" w:rsidRDefault="00473D1F" w:rsidP="00604998">
            <w:pPr>
              <w:tabs>
                <w:tab w:val="left" w:pos="180"/>
                <w:tab w:val="left" w:pos="1620"/>
              </w:tabs>
              <w:spacing w:line="360" w:lineRule="exact"/>
              <w:jc w:val="center"/>
              <w:rPr>
                <w:rFonts w:ascii="宋体" w:hAnsi="宋体" w:hint="eastAsia"/>
              </w:rPr>
            </w:pPr>
            <w:r w:rsidRPr="00643A96">
              <w:rPr>
                <w:rFonts w:ascii="宋体" w:hAnsi="宋体" w:hint="eastAsia"/>
              </w:rPr>
              <w:t>1.18</w:t>
            </w:r>
          </w:p>
        </w:tc>
        <w:tc>
          <w:tcPr>
            <w:tcW w:w="2008" w:type="pct"/>
            <w:vMerge/>
            <w:tcBorders>
              <w:left w:val="single" w:sz="4" w:space="0" w:color="auto"/>
              <w:bottom w:val="single" w:sz="4" w:space="0" w:color="auto"/>
              <w:right w:val="single" w:sz="4" w:space="0" w:color="auto"/>
            </w:tcBorders>
            <w:vAlign w:val="center"/>
          </w:tcPr>
          <w:p w14:paraId="6D19567C" w14:textId="77777777" w:rsidR="00473D1F" w:rsidRPr="00643A96" w:rsidRDefault="00473D1F" w:rsidP="00604998">
            <w:pPr>
              <w:tabs>
                <w:tab w:val="left" w:pos="180"/>
                <w:tab w:val="left" w:pos="1620"/>
              </w:tabs>
              <w:spacing w:line="360" w:lineRule="exact"/>
              <w:ind w:firstLineChars="200" w:firstLine="420"/>
              <w:rPr>
                <w:rFonts w:ascii="宋体" w:hAnsi="宋体"/>
              </w:rPr>
            </w:pPr>
          </w:p>
        </w:tc>
      </w:tr>
    </w:tbl>
    <w:p w14:paraId="2AA04C23" w14:textId="77777777" w:rsidR="00473D1F" w:rsidRPr="00643A96" w:rsidRDefault="00473D1F" w:rsidP="00473D1F">
      <w:pPr>
        <w:spacing w:line="360" w:lineRule="exact"/>
        <w:ind w:firstLineChars="200" w:firstLine="420"/>
        <w:rPr>
          <w:rFonts w:ascii="宋体" w:hAnsi="宋体"/>
          <w:szCs w:val="21"/>
          <w:u w:val="single"/>
        </w:rPr>
      </w:pPr>
      <w:r w:rsidRPr="00643A96">
        <w:rPr>
          <w:rFonts w:ascii="宋体" w:hAnsi="宋体" w:hint="eastAsia"/>
          <w:szCs w:val="21"/>
        </w:rPr>
        <w:t>合同履行期限：自合同签订之日起至合同履约完毕。</w:t>
      </w:r>
    </w:p>
    <w:p w14:paraId="6295A797" w14:textId="77777777" w:rsidR="00473D1F" w:rsidRPr="00643A96" w:rsidRDefault="00473D1F" w:rsidP="00473D1F">
      <w:pPr>
        <w:spacing w:line="360" w:lineRule="exact"/>
        <w:ind w:firstLineChars="200" w:firstLine="422"/>
        <w:rPr>
          <w:rFonts w:ascii="宋体" w:hAnsi="宋体"/>
          <w:szCs w:val="21"/>
        </w:rPr>
      </w:pPr>
      <w:r w:rsidRPr="00643A96">
        <w:rPr>
          <w:rFonts w:ascii="宋体" w:hAnsi="宋体" w:hint="eastAsia"/>
          <w:b/>
          <w:szCs w:val="21"/>
          <w:u w:val="single"/>
        </w:rPr>
        <w:t>E</w:t>
      </w:r>
      <w:proofErr w:type="gramStart"/>
      <w:r w:rsidRPr="00643A96">
        <w:rPr>
          <w:rFonts w:ascii="宋体" w:hAnsi="宋体" w:hint="eastAsia"/>
          <w:b/>
          <w:szCs w:val="21"/>
          <w:u w:val="single"/>
        </w:rPr>
        <w:t>分</w:t>
      </w:r>
      <w:r w:rsidRPr="00643A96">
        <w:rPr>
          <w:rFonts w:ascii="宋体" w:hAnsi="宋体"/>
          <w:b/>
          <w:szCs w:val="21"/>
          <w:u w:val="single"/>
        </w:rPr>
        <w:t>标</w:t>
      </w:r>
      <w:r w:rsidRPr="00643A96">
        <w:rPr>
          <w:rFonts w:ascii="宋体" w:hAnsi="宋体" w:hint="eastAsia"/>
          <w:b/>
          <w:szCs w:val="21"/>
          <w:u w:val="single"/>
        </w:rPr>
        <w:t>不接受</w:t>
      </w:r>
      <w:proofErr w:type="gramEnd"/>
      <w:r w:rsidRPr="00643A96">
        <w:rPr>
          <w:rFonts w:ascii="宋体" w:hAnsi="宋体" w:hint="eastAsia"/>
          <w:b/>
          <w:szCs w:val="21"/>
          <w:u w:val="single"/>
        </w:rPr>
        <w:t>联合体投标</w:t>
      </w:r>
      <w:r w:rsidRPr="00643A96">
        <w:rPr>
          <w:rFonts w:ascii="宋体" w:hAnsi="宋体" w:hint="eastAsia"/>
          <w:szCs w:val="21"/>
        </w:rPr>
        <w:t>。</w:t>
      </w:r>
    </w:p>
    <w:p w14:paraId="224B4145" w14:textId="77777777" w:rsidR="00473D1F" w:rsidRPr="00643A96" w:rsidRDefault="00473D1F" w:rsidP="00473D1F">
      <w:pPr>
        <w:spacing w:line="360" w:lineRule="exact"/>
        <w:ind w:firstLineChars="200" w:firstLine="420"/>
        <w:rPr>
          <w:rFonts w:ascii="宋体" w:hAnsi="宋体" w:hint="eastAsia"/>
          <w:szCs w:val="21"/>
        </w:rPr>
      </w:pPr>
    </w:p>
    <w:p w14:paraId="3C13BFBF" w14:textId="77777777" w:rsidR="00473D1F" w:rsidRPr="00643A96" w:rsidRDefault="00473D1F" w:rsidP="00473D1F">
      <w:pPr>
        <w:spacing w:line="360" w:lineRule="exact"/>
        <w:rPr>
          <w:rFonts w:ascii="黑体" w:eastAsia="黑体" w:hAnsi="黑体"/>
          <w:b/>
          <w:bCs/>
          <w:sz w:val="24"/>
        </w:rPr>
      </w:pPr>
      <w:bookmarkStart w:id="7" w:name="_Toc28359080"/>
      <w:bookmarkStart w:id="8" w:name="_Toc35393791"/>
      <w:bookmarkStart w:id="9" w:name="_Toc35393622"/>
      <w:bookmarkStart w:id="10" w:name="_Toc28359003"/>
      <w:r w:rsidRPr="00643A96">
        <w:rPr>
          <w:rFonts w:ascii="黑体" w:eastAsia="黑体" w:hAnsi="黑体" w:hint="eastAsia"/>
          <w:b/>
          <w:bCs/>
          <w:sz w:val="24"/>
        </w:rPr>
        <w:t>二、申请人的资格要求：</w:t>
      </w:r>
      <w:bookmarkEnd w:id="7"/>
      <w:bookmarkEnd w:id="8"/>
      <w:bookmarkEnd w:id="9"/>
      <w:bookmarkEnd w:id="10"/>
    </w:p>
    <w:p w14:paraId="5CAFC765" w14:textId="77777777" w:rsidR="00473D1F" w:rsidRPr="00643A96" w:rsidRDefault="00473D1F" w:rsidP="00473D1F">
      <w:pPr>
        <w:spacing w:line="360" w:lineRule="exact"/>
        <w:ind w:firstLineChars="200" w:firstLine="420"/>
        <w:rPr>
          <w:rFonts w:ascii="宋体" w:hAnsi="宋体"/>
          <w:szCs w:val="21"/>
        </w:rPr>
      </w:pPr>
      <w:bookmarkStart w:id="11" w:name="_Hlk51746371"/>
      <w:bookmarkStart w:id="12" w:name="_Toc35393623"/>
      <w:bookmarkStart w:id="13" w:name="_Toc28359004"/>
      <w:bookmarkStart w:id="14" w:name="_Toc28359081"/>
      <w:bookmarkStart w:id="15" w:name="_Toc35393792"/>
      <w:r w:rsidRPr="00643A96">
        <w:rPr>
          <w:rFonts w:ascii="宋体" w:hAnsi="宋体" w:hint="eastAsia"/>
          <w:szCs w:val="21"/>
        </w:rPr>
        <w:t>1.满足《中华人民共和国政府采购法》第二十二条规定；</w:t>
      </w:r>
    </w:p>
    <w:p w14:paraId="5E8152B1" w14:textId="77777777" w:rsidR="00473D1F" w:rsidRPr="00643A96" w:rsidRDefault="00473D1F" w:rsidP="00473D1F">
      <w:pPr>
        <w:spacing w:line="360" w:lineRule="exact"/>
        <w:ind w:firstLineChars="200" w:firstLine="420"/>
        <w:rPr>
          <w:rFonts w:ascii="宋体" w:hAnsi="宋体"/>
          <w:szCs w:val="21"/>
        </w:rPr>
      </w:pPr>
      <w:r w:rsidRPr="00643A96">
        <w:rPr>
          <w:rFonts w:ascii="宋体" w:hAnsi="宋体"/>
          <w:szCs w:val="21"/>
        </w:rPr>
        <w:t>2</w:t>
      </w:r>
      <w:r w:rsidRPr="00643A96">
        <w:rPr>
          <w:rFonts w:ascii="宋体" w:hAnsi="宋体" w:hint="eastAsia"/>
          <w:szCs w:val="21"/>
        </w:rPr>
        <w:t>.落实政府采购政策需满足的资格要求：B、C、D、E分标为中小</w:t>
      </w:r>
      <w:proofErr w:type="gramStart"/>
      <w:r w:rsidRPr="00643A96">
        <w:rPr>
          <w:rFonts w:ascii="宋体" w:hAnsi="宋体" w:hint="eastAsia"/>
          <w:szCs w:val="21"/>
        </w:rPr>
        <w:t>微企业</w:t>
      </w:r>
      <w:proofErr w:type="gramEnd"/>
      <w:r w:rsidRPr="00643A96">
        <w:rPr>
          <w:rFonts w:ascii="宋体" w:hAnsi="宋体" w:hint="eastAsia"/>
          <w:szCs w:val="21"/>
        </w:rPr>
        <w:t>预留项目，承接该分</w:t>
      </w:r>
      <w:proofErr w:type="gramStart"/>
      <w:r w:rsidRPr="00643A96">
        <w:rPr>
          <w:rFonts w:ascii="宋体" w:hAnsi="宋体" w:hint="eastAsia"/>
          <w:szCs w:val="21"/>
        </w:rPr>
        <w:t>标服务</w:t>
      </w:r>
      <w:proofErr w:type="gramEnd"/>
      <w:r w:rsidRPr="00643A96">
        <w:rPr>
          <w:rFonts w:ascii="宋体" w:hAnsi="宋体" w:hint="eastAsia"/>
          <w:szCs w:val="21"/>
        </w:rPr>
        <w:t>的供应商必须为中型，或小型，或微企业（或监狱企业，或残疾人福利性单位），否则投标无效；</w:t>
      </w:r>
    </w:p>
    <w:p w14:paraId="224E4AD0" w14:textId="77777777" w:rsidR="00473D1F" w:rsidRPr="00643A96" w:rsidRDefault="00473D1F" w:rsidP="00473D1F">
      <w:pPr>
        <w:spacing w:line="360" w:lineRule="exact"/>
        <w:ind w:firstLineChars="200" w:firstLine="420"/>
        <w:rPr>
          <w:rFonts w:ascii="宋体" w:hAnsi="宋体"/>
          <w:szCs w:val="21"/>
        </w:rPr>
      </w:pPr>
      <w:r w:rsidRPr="00643A96">
        <w:rPr>
          <w:rFonts w:ascii="宋体" w:hAnsi="宋体" w:hint="eastAsia"/>
          <w:szCs w:val="21"/>
        </w:rPr>
        <w:t>3.本项目的特定资格要求：</w:t>
      </w:r>
    </w:p>
    <w:p w14:paraId="3098C05D" w14:textId="77777777" w:rsidR="00473D1F" w:rsidRPr="00643A96" w:rsidRDefault="00473D1F" w:rsidP="00473D1F">
      <w:pPr>
        <w:spacing w:line="360" w:lineRule="exact"/>
        <w:ind w:firstLineChars="200" w:firstLine="422"/>
        <w:rPr>
          <w:rFonts w:ascii="宋体" w:hAnsi="宋体"/>
          <w:b/>
          <w:szCs w:val="21"/>
        </w:rPr>
      </w:pPr>
      <w:r w:rsidRPr="00643A96">
        <w:rPr>
          <w:rFonts w:ascii="宋体" w:hAnsi="宋体" w:hint="eastAsia"/>
          <w:b/>
          <w:szCs w:val="21"/>
        </w:rPr>
        <w:t>C分标：投标人必须具有经公安部第三研究所认证颁发的《网络安全等级测评与检测评</w:t>
      </w:r>
      <w:r w:rsidRPr="00643A96">
        <w:rPr>
          <w:rFonts w:ascii="宋体" w:hAnsi="宋体" w:hint="eastAsia"/>
          <w:b/>
          <w:szCs w:val="21"/>
        </w:rPr>
        <w:lastRenderedPageBreak/>
        <w:t>估机构服务认证证书》；</w:t>
      </w:r>
    </w:p>
    <w:p w14:paraId="6F188F77" w14:textId="77777777" w:rsidR="00473D1F" w:rsidRPr="00643A96" w:rsidRDefault="00473D1F" w:rsidP="00473D1F">
      <w:pPr>
        <w:spacing w:line="360" w:lineRule="exact"/>
        <w:ind w:firstLineChars="200" w:firstLine="422"/>
        <w:rPr>
          <w:rFonts w:ascii="宋体" w:hAnsi="宋体"/>
          <w:b/>
          <w:szCs w:val="21"/>
        </w:rPr>
      </w:pPr>
      <w:r w:rsidRPr="00643A96">
        <w:rPr>
          <w:rFonts w:ascii="宋体" w:hAnsi="宋体" w:hint="eastAsia"/>
          <w:b/>
          <w:szCs w:val="21"/>
        </w:rPr>
        <w:t>D分标：投标人必须是国家密码管理局官方网站公布的国家密码管理局公告（第49号）《商用密码检测机构（商用密码应用安全性评估业务）目录》中的单位或企业；</w:t>
      </w:r>
    </w:p>
    <w:p w14:paraId="1C44C6B6" w14:textId="77777777" w:rsidR="00473D1F" w:rsidRPr="00643A96" w:rsidRDefault="00473D1F" w:rsidP="00473D1F">
      <w:pPr>
        <w:spacing w:line="360" w:lineRule="exact"/>
        <w:ind w:firstLineChars="200" w:firstLine="422"/>
        <w:rPr>
          <w:rFonts w:ascii="宋体" w:hAnsi="宋体" w:hint="eastAsia"/>
          <w:b/>
          <w:szCs w:val="21"/>
        </w:rPr>
      </w:pPr>
      <w:r w:rsidRPr="00643A96">
        <w:rPr>
          <w:rFonts w:ascii="宋体" w:hAnsi="宋体" w:hint="eastAsia"/>
          <w:b/>
          <w:szCs w:val="21"/>
        </w:rPr>
        <w:t>E分标：投标人必须具有行政主管部门颁发的检验检测机构资质认定CMA证书，资质认定证书附表检验检测的能力范围包含软件产品或软件系统。</w:t>
      </w:r>
    </w:p>
    <w:bookmarkEnd w:id="11"/>
    <w:p w14:paraId="1587FEF9" w14:textId="77777777" w:rsidR="00473D1F" w:rsidRPr="00643A96" w:rsidRDefault="00473D1F" w:rsidP="00473D1F">
      <w:pPr>
        <w:spacing w:line="360" w:lineRule="exact"/>
        <w:rPr>
          <w:rFonts w:ascii="黑体" w:eastAsia="黑体" w:hAnsi="黑体"/>
          <w:b/>
          <w:bCs/>
          <w:sz w:val="24"/>
        </w:rPr>
      </w:pPr>
      <w:r w:rsidRPr="00643A96">
        <w:rPr>
          <w:rFonts w:ascii="黑体" w:eastAsia="黑体" w:hAnsi="黑体" w:hint="eastAsia"/>
          <w:b/>
          <w:bCs/>
          <w:sz w:val="24"/>
        </w:rPr>
        <w:t>三、获取招标文件</w:t>
      </w:r>
      <w:bookmarkEnd w:id="12"/>
      <w:bookmarkEnd w:id="13"/>
      <w:bookmarkEnd w:id="14"/>
      <w:bookmarkEnd w:id="15"/>
    </w:p>
    <w:p w14:paraId="1D4D5B8B" w14:textId="77777777" w:rsidR="00473D1F" w:rsidRPr="00643A96" w:rsidRDefault="00473D1F" w:rsidP="00473D1F">
      <w:pPr>
        <w:spacing w:line="360" w:lineRule="exact"/>
        <w:ind w:firstLineChars="200" w:firstLine="420"/>
        <w:rPr>
          <w:rFonts w:ascii="宋体" w:hAnsi="宋体" w:cs="宋体"/>
          <w:bCs/>
          <w:kern w:val="0"/>
          <w:szCs w:val="21"/>
        </w:rPr>
      </w:pPr>
      <w:r w:rsidRPr="00643A96">
        <w:rPr>
          <w:rFonts w:ascii="宋体" w:hAnsi="宋体" w:cs="宋体" w:hint="eastAsia"/>
          <w:bCs/>
          <w:kern w:val="0"/>
          <w:szCs w:val="21"/>
        </w:rPr>
        <w:t>时间：</w:t>
      </w:r>
      <w:r w:rsidRPr="00643A96">
        <w:rPr>
          <w:rFonts w:ascii="宋体" w:hAnsi="宋体" w:cs="宋体"/>
          <w:bCs/>
          <w:kern w:val="0"/>
          <w:szCs w:val="21"/>
          <w:u w:val="single"/>
        </w:rPr>
        <w:t>2025</w:t>
      </w:r>
      <w:r w:rsidRPr="00643A96">
        <w:rPr>
          <w:rFonts w:ascii="宋体" w:hAnsi="宋体" w:cs="宋体" w:hint="eastAsia"/>
          <w:bCs/>
          <w:kern w:val="0"/>
          <w:szCs w:val="21"/>
          <w:u w:val="single"/>
        </w:rPr>
        <w:t>年</w:t>
      </w:r>
      <w:r w:rsidRPr="00643A96">
        <w:rPr>
          <w:rFonts w:ascii="宋体" w:hAnsi="宋体" w:cs="宋体"/>
          <w:bCs/>
          <w:kern w:val="0"/>
          <w:szCs w:val="21"/>
          <w:u w:val="single"/>
        </w:rPr>
        <w:t>5</w:t>
      </w:r>
      <w:r w:rsidRPr="00643A96">
        <w:rPr>
          <w:rFonts w:ascii="宋体" w:hAnsi="宋体" w:cs="宋体" w:hint="eastAsia"/>
          <w:bCs/>
          <w:kern w:val="0"/>
          <w:szCs w:val="21"/>
          <w:u w:val="single"/>
        </w:rPr>
        <w:t>月</w:t>
      </w:r>
      <w:r w:rsidRPr="00643A96">
        <w:rPr>
          <w:rFonts w:ascii="宋体" w:hAnsi="宋体" w:cs="宋体"/>
          <w:bCs/>
          <w:kern w:val="0"/>
          <w:szCs w:val="21"/>
          <w:u w:val="single"/>
        </w:rPr>
        <w:t>13</w:t>
      </w:r>
      <w:r w:rsidRPr="00643A96">
        <w:rPr>
          <w:rFonts w:ascii="宋体" w:hAnsi="宋体" w:cs="宋体" w:hint="eastAsia"/>
          <w:bCs/>
          <w:kern w:val="0"/>
          <w:szCs w:val="21"/>
          <w:u w:val="single"/>
        </w:rPr>
        <w:t>日</w:t>
      </w:r>
      <w:r w:rsidRPr="00643A96">
        <w:rPr>
          <w:rFonts w:ascii="宋体" w:hAnsi="宋体" w:cs="宋体" w:hint="eastAsia"/>
          <w:bCs/>
          <w:kern w:val="0"/>
          <w:szCs w:val="21"/>
        </w:rPr>
        <w:t>至</w:t>
      </w:r>
      <w:r w:rsidRPr="00643A96">
        <w:rPr>
          <w:rFonts w:ascii="宋体" w:hAnsi="宋体" w:cs="宋体"/>
          <w:bCs/>
          <w:kern w:val="0"/>
          <w:szCs w:val="21"/>
          <w:u w:val="single"/>
        </w:rPr>
        <w:t>2025</w:t>
      </w:r>
      <w:r w:rsidRPr="00643A96">
        <w:rPr>
          <w:rFonts w:ascii="宋体" w:hAnsi="宋体" w:cs="宋体" w:hint="eastAsia"/>
          <w:bCs/>
          <w:kern w:val="0"/>
          <w:szCs w:val="21"/>
          <w:u w:val="single"/>
        </w:rPr>
        <w:t>年</w:t>
      </w:r>
      <w:r w:rsidRPr="00643A96">
        <w:rPr>
          <w:rFonts w:ascii="宋体" w:hAnsi="宋体" w:cs="宋体"/>
          <w:bCs/>
          <w:kern w:val="0"/>
          <w:szCs w:val="21"/>
          <w:u w:val="single"/>
        </w:rPr>
        <w:t>5</w:t>
      </w:r>
      <w:r w:rsidRPr="00643A96">
        <w:rPr>
          <w:rFonts w:ascii="宋体" w:hAnsi="宋体" w:cs="宋体" w:hint="eastAsia"/>
          <w:bCs/>
          <w:kern w:val="0"/>
          <w:szCs w:val="21"/>
          <w:u w:val="single"/>
        </w:rPr>
        <w:t>月</w:t>
      </w:r>
      <w:r w:rsidRPr="00643A96">
        <w:rPr>
          <w:rFonts w:ascii="宋体" w:hAnsi="宋体" w:cs="宋体"/>
          <w:bCs/>
          <w:kern w:val="0"/>
          <w:szCs w:val="21"/>
          <w:u w:val="single"/>
        </w:rPr>
        <w:t>20</w:t>
      </w:r>
      <w:r w:rsidRPr="00643A96">
        <w:rPr>
          <w:rFonts w:ascii="宋体" w:hAnsi="宋体" w:cs="宋体" w:hint="eastAsia"/>
          <w:bCs/>
          <w:kern w:val="0"/>
          <w:szCs w:val="21"/>
          <w:u w:val="single"/>
        </w:rPr>
        <w:t>日</w:t>
      </w:r>
      <w:r w:rsidRPr="00643A96">
        <w:rPr>
          <w:rFonts w:ascii="宋体" w:hAnsi="宋体" w:cs="宋体" w:hint="eastAsia"/>
          <w:bCs/>
          <w:kern w:val="0"/>
          <w:szCs w:val="21"/>
        </w:rPr>
        <w:t>，每天上午</w:t>
      </w:r>
      <w:r w:rsidRPr="00643A96">
        <w:rPr>
          <w:rFonts w:ascii="宋体" w:hAnsi="宋体" w:cs="宋体" w:hint="eastAsia"/>
          <w:bCs/>
          <w:kern w:val="0"/>
          <w:szCs w:val="21"/>
          <w:u w:val="single"/>
        </w:rPr>
        <w:t>0:00至12:00，下午12:00至23:59</w:t>
      </w:r>
      <w:r w:rsidRPr="00643A96">
        <w:rPr>
          <w:rFonts w:ascii="宋体" w:hAnsi="宋体" w:cs="宋体" w:hint="eastAsia"/>
          <w:bCs/>
          <w:kern w:val="0"/>
          <w:szCs w:val="21"/>
        </w:rPr>
        <w:t>（北京时间）</w:t>
      </w:r>
    </w:p>
    <w:p w14:paraId="3BBDA91B" w14:textId="77777777" w:rsidR="00473D1F" w:rsidRPr="00643A96" w:rsidRDefault="00473D1F" w:rsidP="00473D1F">
      <w:pPr>
        <w:spacing w:line="360" w:lineRule="exact"/>
        <w:ind w:firstLineChars="200" w:firstLine="420"/>
        <w:rPr>
          <w:rFonts w:ascii="宋体" w:hAnsi="宋体" w:cs="宋体" w:hint="eastAsia"/>
          <w:bCs/>
          <w:kern w:val="0"/>
          <w:szCs w:val="21"/>
        </w:rPr>
      </w:pPr>
      <w:r w:rsidRPr="00643A96">
        <w:rPr>
          <w:rFonts w:ascii="宋体" w:hAnsi="宋体" w:cs="宋体" w:hint="eastAsia"/>
          <w:bCs/>
          <w:kern w:val="0"/>
          <w:szCs w:val="21"/>
        </w:rPr>
        <w:t>地点：广西政府采购云平台（https://www.gcy.zfcg.gxzf.gov.cn/）</w:t>
      </w:r>
    </w:p>
    <w:p w14:paraId="760D40D4" w14:textId="77777777" w:rsidR="00473D1F" w:rsidRPr="00643A96" w:rsidRDefault="00473D1F" w:rsidP="00473D1F">
      <w:pPr>
        <w:spacing w:line="360" w:lineRule="exact"/>
        <w:ind w:firstLineChars="200" w:firstLine="420"/>
        <w:rPr>
          <w:rFonts w:ascii="宋体" w:hAnsi="宋体" w:cs="宋体" w:hint="eastAsia"/>
          <w:bCs/>
          <w:kern w:val="0"/>
          <w:szCs w:val="21"/>
        </w:rPr>
      </w:pPr>
      <w:r w:rsidRPr="00643A96">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643A96">
        <w:rPr>
          <w:rFonts w:ascii="宋体" w:hAnsi="宋体" w:hint="eastAsia"/>
          <w:szCs w:val="21"/>
        </w:rPr>
        <w:t>电子投标文件制作需要基于广西政府采购云平台获取的招标文件编制，</w:t>
      </w:r>
      <w:r w:rsidRPr="00643A96">
        <w:rPr>
          <w:rFonts w:ascii="宋体" w:hAnsi="宋体" w:cs="宋体" w:hint="eastAsia"/>
          <w:bCs/>
          <w:kern w:val="0"/>
          <w:szCs w:val="21"/>
        </w:rPr>
        <w:t>通过其他方式获取招标文件的，将有可能导致供应商无法在</w:t>
      </w:r>
      <w:r w:rsidRPr="00643A96">
        <w:rPr>
          <w:rFonts w:ascii="宋体" w:hAnsi="宋体" w:hint="eastAsia"/>
          <w:szCs w:val="21"/>
        </w:rPr>
        <w:t>广西政府采购云平台</w:t>
      </w:r>
      <w:r w:rsidRPr="00643A96">
        <w:rPr>
          <w:rFonts w:ascii="宋体" w:hAnsi="宋体" w:cs="宋体" w:hint="eastAsia"/>
          <w:bCs/>
          <w:kern w:val="0"/>
          <w:szCs w:val="21"/>
        </w:rPr>
        <w:t>编制及上传投标文件。</w:t>
      </w:r>
    </w:p>
    <w:p w14:paraId="757D04EA" w14:textId="77777777" w:rsidR="00473D1F" w:rsidRPr="00643A96" w:rsidRDefault="00473D1F" w:rsidP="00473D1F">
      <w:pPr>
        <w:spacing w:line="360" w:lineRule="exact"/>
        <w:ind w:firstLineChars="200" w:firstLine="420"/>
        <w:rPr>
          <w:rFonts w:ascii="宋体" w:hAnsi="宋体" w:cs="宋体"/>
          <w:szCs w:val="21"/>
        </w:rPr>
      </w:pPr>
      <w:r w:rsidRPr="00643A96">
        <w:rPr>
          <w:rFonts w:ascii="宋体" w:hAnsi="宋体" w:cs="宋体" w:hint="eastAsia"/>
          <w:bCs/>
          <w:kern w:val="0"/>
          <w:szCs w:val="21"/>
        </w:rPr>
        <w:t>售价：</w:t>
      </w:r>
      <w:r w:rsidRPr="00643A96">
        <w:rPr>
          <w:rFonts w:ascii="宋体" w:hAnsi="宋体" w:cs="宋体" w:hint="eastAsia"/>
          <w:szCs w:val="21"/>
          <w:u w:val="single"/>
        </w:rPr>
        <w:t>0</w:t>
      </w:r>
      <w:r w:rsidRPr="00643A96">
        <w:rPr>
          <w:rFonts w:ascii="宋体" w:hAnsi="宋体" w:cs="宋体" w:hint="eastAsia"/>
          <w:szCs w:val="21"/>
        </w:rPr>
        <w:t>元。</w:t>
      </w:r>
    </w:p>
    <w:p w14:paraId="5832879B" w14:textId="77777777" w:rsidR="00473D1F" w:rsidRPr="00643A96" w:rsidRDefault="00473D1F" w:rsidP="00473D1F">
      <w:pPr>
        <w:spacing w:line="360" w:lineRule="exact"/>
        <w:rPr>
          <w:rFonts w:ascii="黑体" w:eastAsia="黑体" w:hAnsi="黑体"/>
          <w:b/>
          <w:bCs/>
          <w:sz w:val="24"/>
        </w:rPr>
      </w:pPr>
      <w:bookmarkStart w:id="16" w:name="_Toc28359082"/>
      <w:bookmarkStart w:id="17" w:name="_Toc28359005"/>
      <w:bookmarkStart w:id="18" w:name="_Toc35393793"/>
      <w:bookmarkStart w:id="19" w:name="_Toc35393624"/>
      <w:r w:rsidRPr="00643A96">
        <w:rPr>
          <w:rFonts w:ascii="黑体" w:eastAsia="黑体" w:hAnsi="黑体" w:hint="eastAsia"/>
          <w:b/>
          <w:bCs/>
          <w:sz w:val="24"/>
        </w:rPr>
        <w:t>四、提交投标文件</w:t>
      </w:r>
      <w:bookmarkEnd w:id="16"/>
      <w:bookmarkEnd w:id="17"/>
      <w:r w:rsidRPr="00643A96">
        <w:rPr>
          <w:rFonts w:ascii="黑体" w:eastAsia="黑体" w:hAnsi="黑体" w:hint="eastAsia"/>
          <w:b/>
          <w:bCs/>
          <w:sz w:val="24"/>
        </w:rPr>
        <w:t>截止时间、开标时间和地点</w:t>
      </w:r>
      <w:bookmarkEnd w:id="18"/>
      <w:bookmarkEnd w:id="19"/>
    </w:p>
    <w:p w14:paraId="2589363A" w14:textId="77777777" w:rsidR="00473D1F" w:rsidRPr="00643A96" w:rsidRDefault="00473D1F" w:rsidP="00473D1F">
      <w:pPr>
        <w:spacing w:line="360" w:lineRule="exact"/>
        <w:ind w:firstLineChars="200" w:firstLine="420"/>
        <w:rPr>
          <w:rFonts w:ascii="宋体" w:hAnsi="宋体" w:cs="宋体"/>
          <w:szCs w:val="21"/>
          <w:u w:val="single"/>
        </w:rPr>
      </w:pPr>
      <w:bookmarkStart w:id="20" w:name="_Toc28359007"/>
      <w:bookmarkStart w:id="21" w:name="_Toc28359084"/>
      <w:bookmarkStart w:id="22" w:name="_Toc35393625"/>
      <w:bookmarkStart w:id="23" w:name="_Toc35393794"/>
      <w:r w:rsidRPr="00643A96">
        <w:rPr>
          <w:rFonts w:ascii="宋体" w:hAnsi="宋体"/>
          <w:bCs/>
          <w:szCs w:val="21"/>
          <w:u w:val="single"/>
        </w:rPr>
        <w:t>2025</w:t>
      </w:r>
      <w:r w:rsidRPr="00643A96">
        <w:rPr>
          <w:rFonts w:ascii="宋体" w:hAnsi="宋体" w:hint="eastAsia"/>
          <w:bCs/>
          <w:szCs w:val="21"/>
          <w:u w:val="single"/>
        </w:rPr>
        <w:t>年</w:t>
      </w:r>
      <w:r w:rsidRPr="00643A96">
        <w:rPr>
          <w:rFonts w:ascii="宋体" w:hAnsi="宋体"/>
          <w:bCs/>
          <w:szCs w:val="21"/>
          <w:u w:val="single"/>
        </w:rPr>
        <w:t>6</w:t>
      </w:r>
      <w:r w:rsidRPr="00643A96">
        <w:rPr>
          <w:rFonts w:ascii="宋体" w:hAnsi="宋体" w:hint="eastAsia"/>
          <w:bCs/>
          <w:szCs w:val="21"/>
          <w:u w:val="single"/>
        </w:rPr>
        <w:t>月</w:t>
      </w:r>
      <w:r w:rsidRPr="00643A96">
        <w:rPr>
          <w:rFonts w:ascii="宋体" w:hAnsi="宋体"/>
          <w:bCs/>
          <w:szCs w:val="21"/>
          <w:u w:val="single"/>
        </w:rPr>
        <w:t>3</w:t>
      </w:r>
      <w:r w:rsidRPr="00643A96">
        <w:rPr>
          <w:rFonts w:ascii="宋体" w:hAnsi="宋体" w:hint="eastAsia"/>
          <w:bCs/>
          <w:szCs w:val="21"/>
          <w:u w:val="single"/>
        </w:rPr>
        <w:t>日9时30分</w:t>
      </w:r>
      <w:r w:rsidRPr="00643A96">
        <w:rPr>
          <w:rFonts w:ascii="宋体" w:hAnsi="宋体" w:hint="eastAsia"/>
          <w:bCs/>
          <w:szCs w:val="21"/>
        </w:rPr>
        <w:t>（北京时间）</w:t>
      </w:r>
    </w:p>
    <w:p w14:paraId="1BF21EA6" w14:textId="77777777" w:rsidR="00473D1F" w:rsidRPr="00643A96" w:rsidRDefault="00473D1F" w:rsidP="00473D1F">
      <w:pPr>
        <w:spacing w:line="360" w:lineRule="exact"/>
        <w:ind w:firstLineChars="200" w:firstLine="420"/>
        <w:rPr>
          <w:rFonts w:ascii="宋体" w:hAnsi="宋体" w:hint="eastAsia"/>
          <w:szCs w:val="21"/>
        </w:rPr>
      </w:pPr>
      <w:r w:rsidRPr="00643A96">
        <w:rPr>
          <w:rFonts w:ascii="宋体" w:hAnsi="宋体" w:hint="eastAsia"/>
          <w:szCs w:val="21"/>
        </w:rPr>
        <w:t>投标地点：广西政府采购云平台（https://www.gcy.zfcg.gxzf.gov.cn/）</w:t>
      </w:r>
    </w:p>
    <w:p w14:paraId="328E7609" w14:textId="77777777" w:rsidR="00473D1F" w:rsidRPr="00643A96" w:rsidRDefault="00473D1F" w:rsidP="00473D1F">
      <w:pPr>
        <w:spacing w:line="360" w:lineRule="exact"/>
        <w:ind w:firstLineChars="200" w:firstLine="420"/>
        <w:rPr>
          <w:rFonts w:ascii="宋体" w:hAnsi="宋体" w:hint="eastAsia"/>
          <w:szCs w:val="21"/>
        </w:rPr>
      </w:pPr>
      <w:r w:rsidRPr="00643A96">
        <w:rPr>
          <w:rFonts w:ascii="宋体" w:hAnsi="宋体" w:hint="eastAsia"/>
          <w:szCs w:val="21"/>
        </w:rPr>
        <w:t>开标地点：广西政府采购云平台电子开标大厅</w:t>
      </w:r>
    </w:p>
    <w:p w14:paraId="1E5305CC" w14:textId="77777777" w:rsidR="00473D1F" w:rsidRPr="00643A96" w:rsidRDefault="00473D1F" w:rsidP="00473D1F">
      <w:pPr>
        <w:spacing w:line="360" w:lineRule="exact"/>
        <w:rPr>
          <w:rFonts w:ascii="黑体" w:eastAsia="黑体" w:hAnsi="黑体"/>
          <w:b/>
          <w:bCs/>
          <w:sz w:val="24"/>
        </w:rPr>
      </w:pPr>
      <w:r w:rsidRPr="00643A96">
        <w:rPr>
          <w:rFonts w:ascii="黑体" w:eastAsia="黑体" w:hAnsi="黑体" w:hint="eastAsia"/>
          <w:b/>
          <w:bCs/>
          <w:sz w:val="24"/>
        </w:rPr>
        <w:t>五、公告期限</w:t>
      </w:r>
      <w:bookmarkEnd w:id="20"/>
      <w:bookmarkEnd w:id="21"/>
      <w:bookmarkEnd w:id="22"/>
      <w:bookmarkEnd w:id="23"/>
    </w:p>
    <w:p w14:paraId="7212245F" w14:textId="77777777" w:rsidR="00473D1F" w:rsidRPr="00643A96" w:rsidRDefault="00473D1F" w:rsidP="00473D1F">
      <w:pPr>
        <w:spacing w:line="360" w:lineRule="exact"/>
        <w:ind w:firstLineChars="200" w:firstLine="420"/>
        <w:rPr>
          <w:rFonts w:ascii="宋体" w:hAnsi="宋体" w:cs="宋体"/>
          <w:kern w:val="0"/>
          <w:szCs w:val="21"/>
        </w:rPr>
      </w:pPr>
      <w:r w:rsidRPr="00643A96">
        <w:rPr>
          <w:rFonts w:ascii="宋体" w:hAnsi="宋体" w:cs="宋体" w:hint="eastAsia"/>
          <w:kern w:val="0"/>
          <w:szCs w:val="21"/>
        </w:rPr>
        <w:t>自本公告发布之日起5个工作日。</w:t>
      </w:r>
    </w:p>
    <w:p w14:paraId="3D0A325E" w14:textId="77777777" w:rsidR="00473D1F" w:rsidRPr="00643A96" w:rsidRDefault="00473D1F" w:rsidP="00473D1F">
      <w:pPr>
        <w:spacing w:line="360" w:lineRule="exact"/>
        <w:rPr>
          <w:rFonts w:ascii="黑体" w:eastAsia="黑体" w:hAnsi="黑体"/>
          <w:b/>
          <w:bCs/>
          <w:sz w:val="24"/>
        </w:rPr>
      </w:pPr>
      <w:bookmarkStart w:id="24" w:name="_Toc35393626"/>
      <w:bookmarkStart w:id="25" w:name="_Toc35393795"/>
      <w:r w:rsidRPr="00643A96">
        <w:rPr>
          <w:rFonts w:ascii="黑体" w:eastAsia="黑体" w:hAnsi="黑体" w:hint="eastAsia"/>
          <w:b/>
          <w:bCs/>
          <w:sz w:val="24"/>
        </w:rPr>
        <w:t>六、其他补充事宜</w:t>
      </w:r>
      <w:bookmarkEnd w:id="24"/>
      <w:bookmarkEnd w:id="25"/>
    </w:p>
    <w:p w14:paraId="4B3B22AE" w14:textId="77777777" w:rsidR="00473D1F" w:rsidRPr="00643A96" w:rsidRDefault="00473D1F" w:rsidP="00473D1F">
      <w:pPr>
        <w:spacing w:line="360" w:lineRule="exact"/>
        <w:ind w:firstLineChars="200" w:firstLine="420"/>
        <w:rPr>
          <w:rFonts w:ascii="宋体" w:hAnsi="宋体" w:cs="宋体"/>
          <w:kern w:val="0"/>
          <w:szCs w:val="21"/>
        </w:rPr>
      </w:pPr>
      <w:bookmarkStart w:id="26" w:name="_Hlk37429595"/>
      <w:bookmarkStart w:id="27" w:name="_Hlk37429585"/>
      <w:bookmarkStart w:id="28" w:name="_Toc28359008"/>
      <w:bookmarkStart w:id="29" w:name="_Toc28359085"/>
      <w:bookmarkStart w:id="30" w:name="_Toc35393627"/>
      <w:bookmarkStart w:id="31" w:name="_Toc35393796"/>
      <w:r w:rsidRPr="00643A96">
        <w:rPr>
          <w:rFonts w:ascii="宋体" w:hAnsi="宋体" w:cs="宋体" w:hint="eastAsia"/>
          <w:kern w:val="0"/>
          <w:szCs w:val="21"/>
        </w:rPr>
        <w:t>1.网上查询地址</w:t>
      </w:r>
    </w:p>
    <w:p w14:paraId="36AE4195" w14:textId="77777777" w:rsidR="00473D1F" w:rsidRPr="00643A96" w:rsidRDefault="00473D1F" w:rsidP="00473D1F">
      <w:pPr>
        <w:spacing w:line="360" w:lineRule="exact"/>
        <w:ind w:firstLineChars="200" w:firstLine="420"/>
        <w:rPr>
          <w:rFonts w:ascii="宋体" w:hAnsi="宋体" w:cs="宋体" w:hint="eastAsia"/>
          <w:i/>
          <w:kern w:val="0"/>
          <w:szCs w:val="21"/>
        </w:rPr>
      </w:pPr>
      <w:r w:rsidRPr="00643A96">
        <w:rPr>
          <w:rFonts w:ascii="宋体" w:hAnsi="宋体" w:cs="宋体" w:hint="eastAsia"/>
          <w:kern w:val="0"/>
          <w:szCs w:val="21"/>
        </w:rPr>
        <w:t>中国政府采购网（http://www.ccgp.gov.cn）、广西壮族自治区政府采购网（http://zfcg.gxzf.gov.cn）、广西壮族自治区公共资源交易中心（http://gxggzy.gxzf.gov.cn/）</w:t>
      </w:r>
    </w:p>
    <w:p w14:paraId="5616B8D6" w14:textId="77777777" w:rsidR="00473D1F" w:rsidRPr="00643A96" w:rsidRDefault="00473D1F" w:rsidP="00473D1F">
      <w:pPr>
        <w:spacing w:line="360" w:lineRule="exact"/>
        <w:ind w:firstLineChars="202" w:firstLine="424"/>
        <w:rPr>
          <w:rFonts w:ascii="宋体" w:hAnsi="宋体" w:cs="宋体" w:hint="eastAsia"/>
          <w:kern w:val="0"/>
          <w:szCs w:val="21"/>
        </w:rPr>
      </w:pPr>
      <w:bookmarkStart w:id="32" w:name="_Hlk37429674"/>
      <w:bookmarkEnd w:id="26"/>
      <w:bookmarkEnd w:id="27"/>
      <w:r w:rsidRPr="00643A96">
        <w:rPr>
          <w:rFonts w:ascii="宋体" w:hAnsi="宋体" w:hint="eastAsia"/>
          <w:szCs w:val="21"/>
        </w:rPr>
        <w:t>2</w:t>
      </w:r>
      <w:r w:rsidRPr="00643A96">
        <w:rPr>
          <w:rFonts w:ascii="宋体" w:hAnsi="宋体"/>
          <w:szCs w:val="21"/>
        </w:rPr>
        <w:t>.</w:t>
      </w:r>
      <w:r w:rsidRPr="00643A96">
        <w:rPr>
          <w:rFonts w:ascii="宋体" w:hAnsi="宋体" w:cs="宋体" w:hint="eastAsia"/>
          <w:kern w:val="0"/>
          <w:szCs w:val="21"/>
        </w:rPr>
        <w:t>本项目需要落实的政府采购政策</w:t>
      </w:r>
    </w:p>
    <w:p w14:paraId="40BDBD10" w14:textId="77777777" w:rsidR="00473D1F" w:rsidRPr="00643A96" w:rsidRDefault="00473D1F" w:rsidP="00473D1F">
      <w:pPr>
        <w:spacing w:line="360" w:lineRule="exact"/>
        <w:ind w:firstLineChars="200" w:firstLine="420"/>
        <w:rPr>
          <w:rFonts w:ascii="宋体" w:hAnsi="宋体" w:cs="宋体"/>
          <w:iCs/>
          <w:kern w:val="0"/>
          <w:szCs w:val="21"/>
        </w:rPr>
      </w:pPr>
      <w:r w:rsidRPr="00643A96">
        <w:rPr>
          <w:rFonts w:ascii="宋体" w:hAnsi="宋体" w:cs="宋体" w:hint="eastAsia"/>
          <w:iCs/>
          <w:kern w:val="0"/>
          <w:szCs w:val="21"/>
        </w:rPr>
        <w:t>（1）政府采购促进中小企业发展。</w:t>
      </w:r>
    </w:p>
    <w:p w14:paraId="4A0AE80D" w14:textId="77777777" w:rsidR="00473D1F" w:rsidRPr="00643A96" w:rsidRDefault="00473D1F" w:rsidP="00473D1F">
      <w:pPr>
        <w:spacing w:line="360" w:lineRule="exact"/>
        <w:ind w:firstLineChars="200" w:firstLine="420"/>
        <w:rPr>
          <w:rFonts w:ascii="宋体" w:hAnsi="宋体" w:cs="宋体"/>
          <w:iCs/>
          <w:kern w:val="0"/>
          <w:szCs w:val="21"/>
        </w:rPr>
      </w:pPr>
      <w:r w:rsidRPr="00643A96">
        <w:rPr>
          <w:rFonts w:ascii="宋体" w:hAnsi="宋体" w:cs="宋体" w:hint="eastAsia"/>
          <w:iCs/>
          <w:kern w:val="0"/>
          <w:szCs w:val="21"/>
        </w:rPr>
        <w:t>（2）政府采购支持采用本国产品的政策。</w:t>
      </w:r>
    </w:p>
    <w:p w14:paraId="1F752160" w14:textId="77777777" w:rsidR="00473D1F" w:rsidRPr="00643A96" w:rsidRDefault="00473D1F" w:rsidP="00473D1F">
      <w:pPr>
        <w:spacing w:line="360" w:lineRule="exact"/>
        <w:ind w:firstLineChars="200" w:firstLine="420"/>
        <w:rPr>
          <w:rFonts w:ascii="宋体" w:hAnsi="宋体" w:cs="宋体"/>
          <w:iCs/>
          <w:kern w:val="0"/>
          <w:szCs w:val="21"/>
        </w:rPr>
      </w:pPr>
      <w:r w:rsidRPr="00643A96">
        <w:rPr>
          <w:rFonts w:ascii="宋体" w:hAnsi="宋体" w:cs="宋体" w:hint="eastAsia"/>
          <w:iCs/>
          <w:kern w:val="0"/>
          <w:szCs w:val="21"/>
        </w:rPr>
        <w:t>（3）强制采购节能产品；优先采购节能产品、环境标志产品。</w:t>
      </w:r>
    </w:p>
    <w:p w14:paraId="6B8E33DE" w14:textId="77777777" w:rsidR="00473D1F" w:rsidRPr="00643A96" w:rsidRDefault="00473D1F" w:rsidP="00473D1F">
      <w:pPr>
        <w:spacing w:line="360" w:lineRule="exact"/>
        <w:ind w:firstLineChars="200" w:firstLine="420"/>
        <w:rPr>
          <w:rFonts w:ascii="宋体" w:hAnsi="宋体" w:cs="宋体"/>
          <w:iCs/>
          <w:kern w:val="0"/>
          <w:szCs w:val="21"/>
        </w:rPr>
      </w:pPr>
      <w:r w:rsidRPr="00643A96">
        <w:rPr>
          <w:rFonts w:ascii="宋体" w:hAnsi="宋体" w:cs="宋体" w:hint="eastAsia"/>
          <w:iCs/>
          <w:kern w:val="0"/>
          <w:szCs w:val="21"/>
        </w:rPr>
        <w:t>（4）政府采购促进残疾人就业政策。</w:t>
      </w:r>
    </w:p>
    <w:p w14:paraId="4968BD3D" w14:textId="77777777" w:rsidR="00473D1F" w:rsidRPr="00643A96" w:rsidRDefault="00473D1F" w:rsidP="00473D1F">
      <w:pPr>
        <w:spacing w:line="360" w:lineRule="exact"/>
        <w:ind w:firstLineChars="200" w:firstLine="420"/>
        <w:rPr>
          <w:rFonts w:ascii="宋体" w:hAnsi="宋体" w:cs="宋体" w:hint="eastAsia"/>
          <w:i/>
          <w:iCs/>
          <w:kern w:val="0"/>
          <w:szCs w:val="21"/>
        </w:rPr>
      </w:pPr>
      <w:r w:rsidRPr="00643A96">
        <w:rPr>
          <w:rFonts w:ascii="宋体" w:hAnsi="宋体" w:cs="宋体" w:hint="eastAsia"/>
          <w:iCs/>
          <w:kern w:val="0"/>
          <w:szCs w:val="21"/>
        </w:rPr>
        <w:t>（5）政府采购支持监狱企业发展。</w:t>
      </w:r>
    </w:p>
    <w:bookmarkEnd w:id="32"/>
    <w:p w14:paraId="5230B516" w14:textId="77777777" w:rsidR="00473D1F" w:rsidRPr="00643A96" w:rsidRDefault="00473D1F" w:rsidP="00473D1F">
      <w:pPr>
        <w:widowControl/>
        <w:spacing w:line="360" w:lineRule="exact"/>
        <w:ind w:firstLineChars="200" w:firstLine="422"/>
        <w:jc w:val="left"/>
        <w:rPr>
          <w:rFonts w:ascii="宋体" w:hAnsi="宋体" w:hint="eastAsia"/>
          <w:b/>
          <w:szCs w:val="21"/>
        </w:rPr>
      </w:pPr>
      <w:r w:rsidRPr="00643A96">
        <w:rPr>
          <w:rFonts w:ascii="宋体" w:hAnsi="宋体" w:cs="宋体" w:hint="eastAsia"/>
          <w:b/>
          <w:kern w:val="0"/>
          <w:szCs w:val="21"/>
        </w:rPr>
        <w:t>3.投标人</w:t>
      </w:r>
      <w:r w:rsidRPr="00643A96">
        <w:rPr>
          <w:rFonts w:ascii="宋体" w:hAnsi="宋体" w:hint="eastAsia"/>
          <w:b/>
          <w:szCs w:val="21"/>
        </w:rPr>
        <w:t>投标注意事项</w:t>
      </w:r>
    </w:p>
    <w:p w14:paraId="319FE45C" w14:textId="77777777" w:rsidR="00473D1F" w:rsidRPr="00643A96" w:rsidRDefault="00473D1F" w:rsidP="00473D1F">
      <w:pPr>
        <w:widowControl/>
        <w:spacing w:line="360" w:lineRule="exact"/>
        <w:ind w:firstLineChars="200" w:firstLine="420"/>
        <w:jc w:val="left"/>
        <w:rPr>
          <w:rFonts w:ascii="宋体" w:hAnsi="宋体" w:hint="eastAsia"/>
          <w:szCs w:val="21"/>
        </w:rPr>
      </w:pPr>
      <w:r w:rsidRPr="00643A96">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w:t>
      </w:r>
      <w:r w:rsidRPr="00643A96">
        <w:rPr>
          <w:rFonts w:ascii="宋体" w:hAnsi="宋体" w:hint="eastAsia"/>
          <w:szCs w:val="21"/>
        </w:rPr>
        <w:lastRenderedPageBreak/>
        <w:t>西政府采购云平台</w:t>
      </w:r>
      <w:r w:rsidRPr="00643A96">
        <w:rPr>
          <w:rFonts w:ascii="宋体" w:hAnsi="宋体" w:hint="eastAsia"/>
          <w:b/>
          <w:szCs w:val="21"/>
        </w:rPr>
        <w:t>（</w:t>
      </w:r>
      <w:r w:rsidRPr="00643A96">
        <w:rPr>
          <w:rFonts w:ascii="宋体" w:hAnsi="宋体" w:hint="eastAsia"/>
          <w:b/>
          <w:szCs w:val="21"/>
          <w:u w:val="single"/>
        </w:rPr>
        <w:t>加密的电子投标文件是指</w:t>
      </w:r>
      <w:r w:rsidRPr="00643A96">
        <w:rPr>
          <w:rFonts w:hint="eastAsia"/>
          <w:b/>
          <w:u w:val="single"/>
        </w:rPr>
        <w:t>后缀名为“</w:t>
      </w:r>
      <w:proofErr w:type="spellStart"/>
      <w:r w:rsidRPr="00643A96">
        <w:rPr>
          <w:rFonts w:hint="eastAsia"/>
          <w:b/>
          <w:u w:val="single"/>
        </w:rPr>
        <w:t>jm</w:t>
      </w:r>
      <w:r w:rsidRPr="00643A96">
        <w:rPr>
          <w:b/>
          <w:u w:val="single"/>
        </w:rPr>
        <w:t>bs</w:t>
      </w:r>
      <w:proofErr w:type="spellEnd"/>
      <w:r w:rsidRPr="00643A96">
        <w:rPr>
          <w:rFonts w:hint="eastAsia"/>
          <w:b/>
          <w:u w:val="single"/>
        </w:rPr>
        <w:t>”的文件</w:t>
      </w:r>
      <w:r w:rsidRPr="00643A96">
        <w:rPr>
          <w:rFonts w:ascii="宋体" w:hAnsi="宋体" w:hint="eastAsia"/>
          <w:b/>
          <w:szCs w:val="21"/>
        </w:rPr>
        <w:t>）</w:t>
      </w:r>
      <w:r w:rsidRPr="00643A96">
        <w:rPr>
          <w:rFonts w:ascii="宋体" w:hAnsi="宋体" w:hint="eastAsia"/>
          <w:szCs w:val="21"/>
        </w:rPr>
        <w:t>，</w:t>
      </w:r>
      <w:r w:rsidRPr="00643A96">
        <w:rPr>
          <w:rFonts w:ascii="宋体" w:hAnsi="宋体" w:hint="eastAsia"/>
          <w:b/>
          <w:szCs w:val="21"/>
        </w:rPr>
        <w:t>投标人在广西政府采购云平台提交电子投标文件时，请填写参加远程开标活动经办人联系方式。</w:t>
      </w:r>
      <w:r w:rsidRPr="00643A96">
        <w:rPr>
          <w:rFonts w:ascii="宋体" w:hAnsi="宋体" w:hint="eastAsia"/>
          <w:szCs w:val="21"/>
        </w:rPr>
        <w:t>投标人登录广西政府采购云平台，依次进入“服务中心-项目采购-操作流程-电子招投标-</w:t>
      </w:r>
      <w:r w:rsidRPr="00643A96">
        <w:t>政府采购项目电子交易管理操作指南</w:t>
      </w:r>
      <w:r w:rsidRPr="00643A96">
        <w:t>-</w:t>
      </w:r>
      <w:r w:rsidRPr="00643A96">
        <w:t>供应商</w:t>
      </w:r>
      <w:r w:rsidRPr="00643A96">
        <w:rPr>
          <w:rFonts w:ascii="宋体" w:hAnsi="宋体" w:hint="eastAsia"/>
          <w:szCs w:val="21"/>
        </w:rPr>
        <w:t>”查看电子投标具体操作流程。</w:t>
      </w:r>
    </w:p>
    <w:p w14:paraId="5E086F51" w14:textId="77777777" w:rsidR="00473D1F" w:rsidRPr="00643A96" w:rsidRDefault="00473D1F" w:rsidP="00473D1F">
      <w:pPr>
        <w:widowControl/>
        <w:spacing w:line="360" w:lineRule="exact"/>
        <w:ind w:firstLineChars="200" w:firstLine="420"/>
        <w:jc w:val="left"/>
        <w:rPr>
          <w:rFonts w:ascii="宋体" w:hAnsi="宋体"/>
          <w:szCs w:val="21"/>
        </w:rPr>
      </w:pPr>
      <w:r w:rsidRPr="00643A96">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643A96">
        <w:rPr>
          <w:rFonts w:ascii="宋体" w:hAnsi="宋体" w:cs="宋体" w:hint="eastAsia"/>
          <w:kern w:val="0"/>
          <w:szCs w:val="21"/>
        </w:rPr>
        <w:t>广西政府采购云平台，</w:t>
      </w:r>
      <w:r w:rsidRPr="00643A96">
        <w:rPr>
          <w:rFonts w:ascii="宋体" w:hAnsi="宋体" w:hint="eastAsia"/>
          <w:szCs w:val="21"/>
        </w:rPr>
        <w:t>依次进入“服务中心-入驻与配置”中查看CA数字证书办理操作流程。</w:t>
      </w:r>
      <w:r w:rsidRPr="00643A96">
        <w:rPr>
          <w:rFonts w:ascii="宋体" w:hAnsi="宋体" w:cs="宋体" w:hint="eastAsia"/>
          <w:b/>
          <w:bCs/>
          <w:kern w:val="0"/>
          <w:szCs w:val="21"/>
        </w:rPr>
        <w:t>如在操作过程中遇到问题或者需要技术支持，请致电广西政府采购云平台客服热线：</w:t>
      </w:r>
      <w:r w:rsidRPr="00643A96">
        <w:rPr>
          <w:rFonts w:ascii="宋体" w:hAnsi="宋体" w:cs="宋体" w:hint="eastAsia"/>
          <w:b/>
          <w:kern w:val="0"/>
          <w:szCs w:val="21"/>
        </w:rPr>
        <w:t>95763</w:t>
      </w:r>
      <w:r w:rsidRPr="00643A96">
        <w:rPr>
          <w:rFonts w:ascii="宋体" w:hAnsi="宋体" w:cs="宋体" w:hint="eastAsia"/>
          <w:b/>
          <w:bCs/>
          <w:kern w:val="0"/>
          <w:szCs w:val="21"/>
        </w:rPr>
        <w:t>或0</w:t>
      </w:r>
      <w:r w:rsidRPr="00643A96">
        <w:rPr>
          <w:rFonts w:ascii="宋体" w:hAnsi="宋体" w:cs="宋体"/>
          <w:b/>
          <w:bCs/>
          <w:kern w:val="0"/>
          <w:szCs w:val="21"/>
        </w:rPr>
        <w:t>771-</w:t>
      </w:r>
      <w:r w:rsidRPr="00643A96">
        <w:rPr>
          <w:rFonts w:ascii="宋体" w:hAnsi="宋体" w:cs="宋体" w:hint="eastAsia"/>
          <w:b/>
          <w:bCs/>
          <w:kern w:val="0"/>
          <w:szCs w:val="21"/>
        </w:rPr>
        <w:t>3</w:t>
      </w:r>
      <w:r w:rsidRPr="00643A96">
        <w:rPr>
          <w:rFonts w:ascii="宋体" w:hAnsi="宋体" w:cs="宋体"/>
          <w:b/>
          <w:bCs/>
          <w:kern w:val="0"/>
          <w:szCs w:val="21"/>
        </w:rPr>
        <w:t>381253</w:t>
      </w:r>
      <w:r w:rsidRPr="00643A96">
        <w:rPr>
          <w:rFonts w:ascii="宋体" w:hAnsi="宋体" w:hint="eastAsia"/>
          <w:szCs w:val="21"/>
        </w:rPr>
        <w:t>）。</w:t>
      </w:r>
    </w:p>
    <w:p w14:paraId="04A364B9" w14:textId="77777777" w:rsidR="00473D1F" w:rsidRPr="00643A96" w:rsidRDefault="00473D1F" w:rsidP="00473D1F">
      <w:pPr>
        <w:snapToGrid w:val="0"/>
        <w:spacing w:line="360" w:lineRule="exact"/>
        <w:ind w:firstLineChars="200" w:firstLine="420"/>
        <w:rPr>
          <w:rFonts w:ascii="宋体" w:hAnsi="宋体" w:cs="宋体" w:hint="eastAsia"/>
          <w:kern w:val="0"/>
          <w:szCs w:val="21"/>
        </w:rPr>
      </w:pPr>
      <w:r w:rsidRPr="00643A96">
        <w:rPr>
          <w:rFonts w:ascii="宋体" w:hAnsi="宋体" w:cs="宋体" w:hint="eastAsia"/>
          <w:kern w:val="0"/>
          <w:szCs w:val="21"/>
        </w:rPr>
        <w:t>（3）CA证书在线解密：投标人投标时，需</w:t>
      </w:r>
      <w:proofErr w:type="gramStart"/>
      <w:r w:rsidRPr="00643A96">
        <w:rPr>
          <w:rFonts w:ascii="宋体" w:hAnsi="宋体" w:cs="宋体" w:hint="eastAsia"/>
          <w:kern w:val="0"/>
          <w:szCs w:val="21"/>
        </w:rPr>
        <w:t>凭制作</w:t>
      </w:r>
      <w:proofErr w:type="gramEnd"/>
      <w:r w:rsidRPr="00643A96">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0B5BCF13" w14:textId="77777777" w:rsidR="00473D1F" w:rsidRPr="00643A96" w:rsidRDefault="00473D1F" w:rsidP="00473D1F">
      <w:pPr>
        <w:spacing w:line="360" w:lineRule="exact"/>
        <w:ind w:firstLineChars="202" w:firstLine="426"/>
        <w:rPr>
          <w:rFonts w:ascii="宋体" w:hAnsi="宋体"/>
          <w:b/>
          <w:szCs w:val="21"/>
        </w:rPr>
      </w:pPr>
      <w:r w:rsidRPr="00643A96">
        <w:rPr>
          <w:rFonts w:ascii="宋体" w:hAnsi="宋体" w:hint="eastAsia"/>
          <w:b/>
          <w:szCs w:val="21"/>
        </w:rPr>
        <w:t>注：</w:t>
      </w:r>
    </w:p>
    <w:p w14:paraId="5C23B26A" w14:textId="77777777" w:rsidR="00473D1F" w:rsidRPr="00643A96" w:rsidRDefault="00473D1F" w:rsidP="00473D1F">
      <w:pPr>
        <w:spacing w:line="360" w:lineRule="exact"/>
        <w:ind w:firstLineChars="202" w:firstLine="426"/>
        <w:rPr>
          <w:rFonts w:ascii="宋体" w:hAnsi="宋体"/>
          <w:b/>
          <w:szCs w:val="21"/>
        </w:rPr>
      </w:pPr>
      <w:r w:rsidRPr="00643A96">
        <w:rPr>
          <w:rFonts w:ascii="宋体" w:hAnsi="宋体" w:hint="eastAsia"/>
          <w:b/>
          <w:szCs w:val="21"/>
        </w:rPr>
        <w:t>①为确保网上操作合法、有效和安全，请投标人确保在电子投标过程中能够对相关数据电文进行加密和使用电子签章，妥善保管C</w:t>
      </w:r>
      <w:r w:rsidRPr="00643A96">
        <w:rPr>
          <w:rFonts w:ascii="宋体" w:hAnsi="宋体"/>
          <w:b/>
          <w:szCs w:val="21"/>
        </w:rPr>
        <w:t>A</w:t>
      </w:r>
      <w:r w:rsidRPr="00643A96">
        <w:rPr>
          <w:rFonts w:ascii="宋体" w:hAnsi="宋体" w:hint="eastAsia"/>
          <w:b/>
          <w:szCs w:val="21"/>
        </w:rPr>
        <w:t>数字证书并使用有效的CA数字证书参与整个招标活动。</w:t>
      </w:r>
    </w:p>
    <w:p w14:paraId="60807448" w14:textId="77777777" w:rsidR="00473D1F" w:rsidRPr="00643A96" w:rsidRDefault="00473D1F" w:rsidP="00473D1F">
      <w:pPr>
        <w:spacing w:line="360" w:lineRule="exact"/>
        <w:ind w:firstLineChars="202" w:firstLine="426"/>
        <w:rPr>
          <w:rFonts w:ascii="宋体" w:hAnsi="宋体"/>
          <w:b/>
          <w:bCs/>
          <w:szCs w:val="21"/>
        </w:rPr>
      </w:pPr>
      <w:r w:rsidRPr="00643A96">
        <w:rPr>
          <w:rFonts w:ascii="宋体" w:hAnsi="宋体" w:hint="eastAsia"/>
          <w:b/>
          <w:szCs w:val="21"/>
        </w:rPr>
        <w:t>②</w:t>
      </w:r>
      <w:r w:rsidRPr="00643A96">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AF9DDF3" w14:textId="77777777" w:rsidR="00473D1F" w:rsidRPr="00643A96" w:rsidRDefault="00473D1F" w:rsidP="00473D1F">
      <w:pPr>
        <w:spacing w:line="360" w:lineRule="exact"/>
        <w:ind w:firstLineChars="202" w:firstLine="426"/>
        <w:rPr>
          <w:rFonts w:ascii="宋体" w:hAnsi="宋体" w:hint="eastAsia"/>
          <w:b/>
          <w:bCs/>
          <w:szCs w:val="21"/>
        </w:rPr>
      </w:pPr>
      <w:r w:rsidRPr="00643A96">
        <w:rPr>
          <w:rFonts w:ascii="宋体" w:hAnsi="宋体" w:hint="eastAsia"/>
          <w:b/>
          <w:szCs w:val="21"/>
          <w:u w:val="single"/>
        </w:rPr>
        <w:t>4.投标人可选择其中一个分</w:t>
      </w:r>
      <w:proofErr w:type="gramStart"/>
      <w:r w:rsidRPr="00643A96">
        <w:rPr>
          <w:rFonts w:ascii="宋体" w:hAnsi="宋体" w:hint="eastAsia"/>
          <w:b/>
          <w:szCs w:val="21"/>
          <w:u w:val="single"/>
        </w:rPr>
        <w:t>标参与</w:t>
      </w:r>
      <w:proofErr w:type="gramEnd"/>
      <w:r w:rsidRPr="00643A96">
        <w:rPr>
          <w:rFonts w:ascii="宋体" w:hAnsi="宋体" w:hint="eastAsia"/>
          <w:b/>
          <w:szCs w:val="21"/>
          <w:u w:val="single"/>
        </w:rPr>
        <w:t>投标也可选择所有分</w:t>
      </w:r>
      <w:proofErr w:type="gramStart"/>
      <w:r w:rsidRPr="00643A96">
        <w:rPr>
          <w:rFonts w:ascii="宋体" w:hAnsi="宋体" w:hint="eastAsia"/>
          <w:b/>
          <w:szCs w:val="21"/>
          <w:u w:val="single"/>
        </w:rPr>
        <w:t>标参与</w:t>
      </w:r>
      <w:proofErr w:type="gramEnd"/>
      <w:r w:rsidRPr="00643A96">
        <w:rPr>
          <w:rFonts w:ascii="宋体" w:hAnsi="宋体" w:hint="eastAsia"/>
          <w:b/>
          <w:szCs w:val="21"/>
          <w:u w:val="single"/>
        </w:rPr>
        <w:t>投标，由评标委员会根据各</w:t>
      </w:r>
      <w:proofErr w:type="gramStart"/>
      <w:r w:rsidRPr="00643A96">
        <w:rPr>
          <w:rFonts w:ascii="宋体" w:hAnsi="宋体" w:hint="eastAsia"/>
          <w:b/>
          <w:szCs w:val="21"/>
          <w:u w:val="single"/>
        </w:rPr>
        <w:t>分标各投标人</w:t>
      </w:r>
      <w:proofErr w:type="gramEnd"/>
      <w:r w:rsidRPr="00643A96">
        <w:rPr>
          <w:rFonts w:ascii="宋体" w:hAnsi="宋体" w:hint="eastAsia"/>
          <w:b/>
          <w:szCs w:val="21"/>
          <w:u w:val="single"/>
        </w:rPr>
        <w:t>综合得分进行排名。A分标第一中标候选人不能同时中标BCDE分标，也不能同时作为BCDE分标的中标候选人；B分标第一中标候选人不能同时中标CDE分标，也不能同时作为CDE分标的中标候选人。</w:t>
      </w:r>
    </w:p>
    <w:p w14:paraId="1EC48D6B" w14:textId="77777777" w:rsidR="00473D1F" w:rsidRPr="00643A96" w:rsidRDefault="00473D1F" w:rsidP="00473D1F">
      <w:pPr>
        <w:spacing w:line="360" w:lineRule="exact"/>
        <w:rPr>
          <w:rFonts w:ascii="黑体" w:eastAsia="黑体" w:hAnsi="黑体"/>
          <w:b/>
          <w:bCs/>
          <w:sz w:val="24"/>
        </w:rPr>
      </w:pPr>
    </w:p>
    <w:p w14:paraId="7572090D" w14:textId="77777777" w:rsidR="00473D1F" w:rsidRPr="00643A96" w:rsidRDefault="00473D1F" w:rsidP="00473D1F">
      <w:pPr>
        <w:spacing w:line="360" w:lineRule="exact"/>
        <w:rPr>
          <w:rFonts w:ascii="黑体" w:eastAsia="黑体" w:hAnsi="黑体"/>
          <w:b/>
          <w:bCs/>
          <w:sz w:val="24"/>
        </w:rPr>
      </w:pPr>
      <w:r w:rsidRPr="00643A96">
        <w:rPr>
          <w:rFonts w:ascii="黑体" w:eastAsia="黑体" w:hAnsi="黑体" w:hint="eastAsia"/>
          <w:b/>
          <w:bCs/>
          <w:sz w:val="24"/>
        </w:rPr>
        <w:t>七、对本次招标提出询问，请按</w:t>
      </w:r>
      <w:r w:rsidRPr="00643A96">
        <w:rPr>
          <w:rFonts w:ascii="黑体" w:eastAsia="黑体" w:hAnsi="黑体"/>
          <w:b/>
          <w:bCs/>
          <w:sz w:val="24"/>
        </w:rPr>
        <w:t>以下方式</w:t>
      </w:r>
      <w:r w:rsidRPr="00643A96">
        <w:rPr>
          <w:rFonts w:ascii="黑体" w:eastAsia="黑体" w:hAnsi="黑体" w:hint="eastAsia"/>
          <w:b/>
          <w:bCs/>
          <w:sz w:val="24"/>
        </w:rPr>
        <w:t>联系。</w:t>
      </w:r>
      <w:bookmarkEnd w:id="28"/>
      <w:bookmarkEnd w:id="29"/>
      <w:bookmarkEnd w:id="30"/>
      <w:bookmarkEnd w:id="31"/>
    </w:p>
    <w:p w14:paraId="32D226FE" w14:textId="77777777" w:rsidR="00473D1F" w:rsidRPr="00643A96" w:rsidRDefault="00473D1F" w:rsidP="00473D1F">
      <w:pPr>
        <w:spacing w:line="360" w:lineRule="exact"/>
        <w:ind w:firstLineChars="202" w:firstLine="424"/>
        <w:jc w:val="left"/>
        <w:rPr>
          <w:rFonts w:ascii="宋体" w:hAnsi="宋体" w:hint="eastAsia"/>
          <w:szCs w:val="21"/>
        </w:rPr>
      </w:pPr>
      <w:r w:rsidRPr="00643A96">
        <w:rPr>
          <w:rFonts w:ascii="宋体" w:hAnsi="宋体" w:cs="宋体" w:hint="eastAsia"/>
          <w:szCs w:val="21"/>
        </w:rPr>
        <w:t>1.采购人信息</w:t>
      </w:r>
    </w:p>
    <w:p w14:paraId="432EAE12" w14:textId="77777777" w:rsidR="00473D1F" w:rsidRPr="00643A96" w:rsidRDefault="00473D1F" w:rsidP="00473D1F">
      <w:pPr>
        <w:spacing w:line="360" w:lineRule="exact"/>
        <w:ind w:firstLineChars="202" w:firstLine="424"/>
        <w:jc w:val="left"/>
        <w:rPr>
          <w:rFonts w:ascii="宋体" w:hAnsi="宋体"/>
          <w:szCs w:val="21"/>
        </w:rPr>
      </w:pPr>
      <w:r w:rsidRPr="00643A96">
        <w:rPr>
          <w:rFonts w:ascii="宋体" w:hAnsi="宋体" w:hint="eastAsia"/>
          <w:szCs w:val="21"/>
        </w:rPr>
        <w:t>名称：</w:t>
      </w:r>
      <w:r w:rsidRPr="00643A96">
        <w:rPr>
          <w:rFonts w:ascii="宋体" w:hAnsi="宋体" w:hint="eastAsia"/>
          <w:szCs w:val="21"/>
          <w:u w:val="single"/>
        </w:rPr>
        <w:t>广西壮族自治区市场监督管理局</w:t>
      </w:r>
    </w:p>
    <w:p w14:paraId="70D8D389" w14:textId="77777777" w:rsidR="00473D1F" w:rsidRPr="00643A96" w:rsidRDefault="00473D1F" w:rsidP="00473D1F">
      <w:pPr>
        <w:spacing w:line="360" w:lineRule="exact"/>
        <w:ind w:firstLineChars="202" w:firstLine="424"/>
        <w:jc w:val="left"/>
        <w:rPr>
          <w:rFonts w:ascii="宋体" w:hAnsi="宋体"/>
          <w:szCs w:val="21"/>
        </w:rPr>
      </w:pPr>
      <w:r w:rsidRPr="00643A96">
        <w:rPr>
          <w:rFonts w:ascii="宋体" w:hAnsi="宋体" w:hint="eastAsia"/>
          <w:szCs w:val="21"/>
        </w:rPr>
        <w:t>地址：</w:t>
      </w:r>
      <w:r w:rsidRPr="00643A96">
        <w:rPr>
          <w:rFonts w:ascii="宋体" w:hAnsi="宋体" w:hint="eastAsia"/>
          <w:szCs w:val="21"/>
          <w:u w:val="single"/>
        </w:rPr>
        <w:t>广西南宁市</w:t>
      </w:r>
      <w:proofErr w:type="gramStart"/>
      <w:r w:rsidRPr="00643A96">
        <w:rPr>
          <w:rFonts w:ascii="宋体" w:hAnsi="宋体" w:hint="eastAsia"/>
          <w:szCs w:val="21"/>
          <w:u w:val="single"/>
        </w:rPr>
        <w:t>青秀</w:t>
      </w:r>
      <w:proofErr w:type="gramEnd"/>
      <w:r w:rsidRPr="00643A96">
        <w:rPr>
          <w:rFonts w:ascii="宋体" w:hAnsi="宋体" w:hint="eastAsia"/>
          <w:szCs w:val="21"/>
          <w:u w:val="single"/>
        </w:rPr>
        <w:t>区怡宾路1号</w:t>
      </w:r>
    </w:p>
    <w:p w14:paraId="4938174B" w14:textId="77777777" w:rsidR="00473D1F" w:rsidRPr="00643A96" w:rsidRDefault="00473D1F" w:rsidP="00473D1F">
      <w:pPr>
        <w:spacing w:line="360" w:lineRule="exact"/>
        <w:ind w:firstLineChars="202" w:firstLine="424"/>
        <w:jc w:val="left"/>
        <w:rPr>
          <w:rFonts w:ascii="宋体" w:hAnsi="宋体" w:hint="eastAsia"/>
          <w:szCs w:val="21"/>
          <w:u w:val="single"/>
        </w:rPr>
      </w:pPr>
      <w:r w:rsidRPr="00643A96">
        <w:rPr>
          <w:rFonts w:ascii="宋体" w:hAnsi="宋体" w:hint="eastAsia"/>
          <w:szCs w:val="21"/>
        </w:rPr>
        <w:t>联系方式：</w:t>
      </w:r>
      <w:bookmarkStart w:id="33" w:name="_Toc28359086"/>
      <w:bookmarkStart w:id="34" w:name="_Toc28359009"/>
      <w:r w:rsidRPr="00643A96">
        <w:rPr>
          <w:rFonts w:ascii="宋体" w:hAnsi="宋体" w:hint="eastAsia"/>
          <w:szCs w:val="21"/>
          <w:u w:val="single"/>
        </w:rPr>
        <w:t xml:space="preserve"> 刘远</w:t>
      </w:r>
      <w:r w:rsidRPr="00643A96">
        <w:rPr>
          <w:rFonts w:ascii="宋体" w:hAnsi="宋体"/>
          <w:szCs w:val="21"/>
          <w:u w:val="single"/>
        </w:rPr>
        <w:t>0771-</w:t>
      </w:r>
      <w:r w:rsidRPr="00643A96">
        <w:rPr>
          <w:rFonts w:ascii="宋体" w:hAnsi="宋体" w:hint="eastAsia"/>
          <w:szCs w:val="21"/>
          <w:u w:val="single"/>
        </w:rPr>
        <w:t>5360207，</w:t>
      </w:r>
      <w:proofErr w:type="gramStart"/>
      <w:r w:rsidRPr="00643A96">
        <w:rPr>
          <w:rFonts w:ascii="宋体" w:hAnsi="宋体" w:hint="eastAsia"/>
          <w:szCs w:val="21"/>
          <w:u w:val="single"/>
        </w:rPr>
        <w:t>池涛</w:t>
      </w:r>
      <w:proofErr w:type="gramEnd"/>
      <w:r w:rsidRPr="00643A96">
        <w:rPr>
          <w:rFonts w:ascii="宋体" w:hAnsi="宋体" w:hint="eastAsia"/>
          <w:szCs w:val="21"/>
          <w:u w:val="single"/>
        </w:rPr>
        <w:t>0771-</w:t>
      </w:r>
      <w:r w:rsidRPr="00643A96">
        <w:rPr>
          <w:rFonts w:ascii="宋体" w:hAnsi="宋体"/>
          <w:szCs w:val="21"/>
          <w:u w:val="single"/>
        </w:rPr>
        <w:t xml:space="preserve">5515652 </w:t>
      </w:r>
    </w:p>
    <w:p w14:paraId="07E28113" w14:textId="77777777" w:rsidR="00473D1F" w:rsidRPr="00643A96" w:rsidRDefault="00473D1F" w:rsidP="00473D1F">
      <w:pPr>
        <w:spacing w:line="360" w:lineRule="exact"/>
        <w:ind w:firstLineChars="202" w:firstLine="424"/>
        <w:jc w:val="left"/>
        <w:rPr>
          <w:rFonts w:ascii="宋体" w:hAnsi="宋体"/>
          <w:szCs w:val="21"/>
        </w:rPr>
      </w:pPr>
      <w:r w:rsidRPr="00643A96">
        <w:rPr>
          <w:rFonts w:ascii="宋体" w:hAnsi="宋体" w:cs="宋体" w:hint="eastAsia"/>
          <w:szCs w:val="21"/>
        </w:rPr>
        <w:t>2.采购代理机构信息</w:t>
      </w:r>
      <w:bookmarkEnd w:id="33"/>
      <w:bookmarkEnd w:id="34"/>
    </w:p>
    <w:p w14:paraId="177E6DCD" w14:textId="77777777" w:rsidR="00473D1F" w:rsidRPr="00643A96" w:rsidRDefault="00473D1F" w:rsidP="00473D1F">
      <w:pPr>
        <w:spacing w:line="360" w:lineRule="exact"/>
        <w:ind w:firstLineChars="202" w:firstLine="424"/>
        <w:rPr>
          <w:rFonts w:ascii="宋体" w:hAnsi="宋体"/>
          <w:szCs w:val="21"/>
        </w:rPr>
      </w:pPr>
      <w:r w:rsidRPr="00643A96">
        <w:rPr>
          <w:rFonts w:ascii="宋体" w:hAnsi="宋体" w:hint="eastAsia"/>
          <w:szCs w:val="21"/>
        </w:rPr>
        <w:t>名称：</w:t>
      </w:r>
      <w:r w:rsidRPr="00643A96">
        <w:rPr>
          <w:rFonts w:ascii="宋体" w:hAnsi="宋体" w:hint="eastAsia"/>
          <w:szCs w:val="21"/>
          <w:u w:val="single"/>
        </w:rPr>
        <w:t>云之</w:t>
      </w:r>
      <w:proofErr w:type="gramStart"/>
      <w:r w:rsidRPr="00643A96">
        <w:rPr>
          <w:rFonts w:ascii="宋体" w:hAnsi="宋体" w:hint="eastAsia"/>
          <w:szCs w:val="21"/>
          <w:u w:val="single"/>
        </w:rPr>
        <w:t>龙咨询</w:t>
      </w:r>
      <w:proofErr w:type="gramEnd"/>
      <w:r w:rsidRPr="00643A96">
        <w:rPr>
          <w:rFonts w:ascii="宋体" w:hAnsi="宋体" w:hint="eastAsia"/>
          <w:szCs w:val="21"/>
          <w:u w:val="single"/>
        </w:rPr>
        <w:t>集团有限公司</w:t>
      </w:r>
    </w:p>
    <w:p w14:paraId="68471847" w14:textId="77777777" w:rsidR="00473D1F" w:rsidRPr="00643A96" w:rsidRDefault="00473D1F" w:rsidP="00473D1F">
      <w:pPr>
        <w:spacing w:line="360" w:lineRule="exact"/>
        <w:ind w:firstLineChars="202" w:firstLine="424"/>
        <w:rPr>
          <w:rFonts w:ascii="宋体" w:hAnsi="宋体"/>
          <w:szCs w:val="21"/>
        </w:rPr>
      </w:pPr>
      <w:r w:rsidRPr="00643A96">
        <w:rPr>
          <w:rFonts w:ascii="宋体" w:hAnsi="宋体" w:hint="eastAsia"/>
          <w:szCs w:val="21"/>
        </w:rPr>
        <w:t>地址：</w:t>
      </w:r>
      <w:r w:rsidRPr="00643A96">
        <w:rPr>
          <w:rFonts w:ascii="宋体" w:hAnsi="宋体" w:hint="eastAsia"/>
          <w:szCs w:val="21"/>
          <w:u w:val="single"/>
        </w:rPr>
        <w:t>广西南宁市</w:t>
      </w:r>
      <w:proofErr w:type="gramStart"/>
      <w:r w:rsidRPr="00643A96">
        <w:rPr>
          <w:rFonts w:ascii="宋体" w:hAnsi="宋体" w:hint="eastAsia"/>
          <w:szCs w:val="21"/>
          <w:u w:val="single"/>
        </w:rPr>
        <w:t>良庆区</w:t>
      </w:r>
      <w:proofErr w:type="gramEnd"/>
      <w:r w:rsidRPr="00643A96">
        <w:rPr>
          <w:rFonts w:ascii="宋体" w:hAnsi="宋体" w:hint="eastAsia"/>
          <w:szCs w:val="21"/>
          <w:u w:val="single"/>
        </w:rPr>
        <w:t>云英路15号3号楼云之</w:t>
      </w:r>
      <w:proofErr w:type="gramStart"/>
      <w:r w:rsidRPr="00643A96">
        <w:rPr>
          <w:rFonts w:ascii="宋体" w:hAnsi="宋体" w:hint="eastAsia"/>
          <w:szCs w:val="21"/>
          <w:u w:val="single"/>
        </w:rPr>
        <w:t>龙咨询</w:t>
      </w:r>
      <w:proofErr w:type="gramEnd"/>
      <w:r w:rsidRPr="00643A96">
        <w:rPr>
          <w:rFonts w:ascii="宋体" w:hAnsi="宋体" w:hint="eastAsia"/>
          <w:szCs w:val="21"/>
          <w:u w:val="single"/>
        </w:rPr>
        <w:t>集团大厦6楼</w:t>
      </w:r>
    </w:p>
    <w:p w14:paraId="0A7B4E96" w14:textId="77777777" w:rsidR="00473D1F" w:rsidRPr="00643A96" w:rsidRDefault="00473D1F" w:rsidP="00473D1F">
      <w:pPr>
        <w:spacing w:line="360" w:lineRule="exact"/>
        <w:ind w:firstLineChars="202" w:firstLine="424"/>
        <w:rPr>
          <w:rFonts w:ascii="宋体" w:hAnsi="宋体"/>
          <w:szCs w:val="21"/>
        </w:rPr>
      </w:pPr>
      <w:r w:rsidRPr="00643A96">
        <w:rPr>
          <w:rFonts w:ascii="宋体" w:hAnsi="宋体" w:hint="eastAsia"/>
          <w:szCs w:val="21"/>
        </w:rPr>
        <w:t>联系方式：</w:t>
      </w:r>
      <w:bookmarkStart w:id="35" w:name="_Toc28359087"/>
      <w:bookmarkStart w:id="36" w:name="_Toc28359010"/>
      <w:r w:rsidRPr="00643A96">
        <w:rPr>
          <w:rFonts w:ascii="宋体" w:hAnsi="宋体" w:hint="eastAsia"/>
          <w:szCs w:val="21"/>
          <w:u w:val="single"/>
        </w:rPr>
        <w:t>莫</w:t>
      </w:r>
      <w:r w:rsidRPr="00643A96">
        <w:rPr>
          <w:rFonts w:ascii="宋体" w:hAnsi="宋体"/>
          <w:szCs w:val="21"/>
          <w:u w:val="single"/>
        </w:rPr>
        <w:t>国华</w:t>
      </w:r>
      <w:r w:rsidRPr="00643A96">
        <w:rPr>
          <w:rFonts w:ascii="宋体" w:hAnsi="宋体" w:hint="eastAsia"/>
          <w:szCs w:val="21"/>
          <w:u w:val="single"/>
        </w:rPr>
        <w:t>、陈柠、</w:t>
      </w:r>
      <w:r w:rsidRPr="00643A96">
        <w:rPr>
          <w:rFonts w:hAnsi="宋体" w:hint="eastAsia"/>
          <w:szCs w:val="21"/>
          <w:u w:val="single"/>
        </w:rPr>
        <w:t>杨惠</w:t>
      </w:r>
      <w:r w:rsidRPr="00643A96">
        <w:rPr>
          <w:rFonts w:ascii="宋体" w:hAnsi="宋体" w:hint="eastAsia"/>
          <w:szCs w:val="21"/>
          <w:u w:val="single"/>
        </w:rPr>
        <w:t>，0771-2618118、2611889、2611898</w:t>
      </w:r>
    </w:p>
    <w:p w14:paraId="37828E75" w14:textId="77777777" w:rsidR="00473D1F" w:rsidRPr="00643A96" w:rsidRDefault="00473D1F" w:rsidP="00473D1F">
      <w:pPr>
        <w:spacing w:line="360" w:lineRule="exact"/>
        <w:ind w:firstLineChars="202" w:firstLine="424"/>
        <w:rPr>
          <w:rFonts w:ascii="宋体" w:hAnsi="宋体"/>
          <w:szCs w:val="21"/>
          <w:u w:val="single"/>
        </w:rPr>
      </w:pPr>
      <w:r w:rsidRPr="00643A96">
        <w:rPr>
          <w:rFonts w:ascii="宋体" w:hAnsi="宋体" w:cs="宋体" w:hint="eastAsia"/>
          <w:szCs w:val="21"/>
        </w:rPr>
        <w:t>3.项目</w:t>
      </w:r>
      <w:r w:rsidRPr="00643A96">
        <w:rPr>
          <w:rFonts w:ascii="宋体" w:hAnsi="宋体" w:cs="宋体"/>
          <w:szCs w:val="21"/>
        </w:rPr>
        <w:t>联系方式</w:t>
      </w:r>
      <w:bookmarkEnd w:id="35"/>
      <w:bookmarkEnd w:id="36"/>
    </w:p>
    <w:p w14:paraId="26A000A9" w14:textId="77777777" w:rsidR="00473D1F" w:rsidRPr="00643A96" w:rsidRDefault="00473D1F" w:rsidP="00473D1F">
      <w:pPr>
        <w:pStyle w:val="a3"/>
        <w:spacing w:line="360" w:lineRule="exact"/>
        <w:ind w:firstLineChars="202" w:firstLine="424"/>
        <w:rPr>
          <w:rFonts w:hAnsi="宋体" w:hint="eastAsia"/>
          <w:sz w:val="21"/>
        </w:rPr>
      </w:pPr>
      <w:r w:rsidRPr="00643A96">
        <w:rPr>
          <w:rFonts w:hAnsi="宋体" w:hint="eastAsia"/>
          <w:sz w:val="21"/>
        </w:rPr>
        <w:t>项目联系人：</w:t>
      </w:r>
      <w:r w:rsidRPr="00643A96">
        <w:rPr>
          <w:rFonts w:hAnsi="宋体" w:hint="eastAsia"/>
          <w:u w:val="single"/>
        </w:rPr>
        <w:t>莫</w:t>
      </w:r>
      <w:r w:rsidRPr="00643A96">
        <w:rPr>
          <w:rFonts w:hAnsi="宋体"/>
          <w:u w:val="single"/>
        </w:rPr>
        <w:t>国华</w:t>
      </w:r>
      <w:r w:rsidRPr="00643A96">
        <w:rPr>
          <w:rFonts w:hAnsi="宋体" w:hint="eastAsia"/>
          <w:u w:val="single"/>
        </w:rPr>
        <w:t>、</w:t>
      </w:r>
      <w:r w:rsidRPr="00643A96">
        <w:rPr>
          <w:rFonts w:hAnsi="宋体" w:hint="eastAsia"/>
          <w:sz w:val="21"/>
          <w:u w:val="single"/>
        </w:rPr>
        <w:t>陈柠、杨惠</w:t>
      </w:r>
    </w:p>
    <w:p w14:paraId="0252A951" w14:textId="6EF119FB" w:rsidR="00F74062" w:rsidRDefault="00473D1F" w:rsidP="00473D1F">
      <w:pPr>
        <w:spacing w:line="360" w:lineRule="exact"/>
        <w:ind w:firstLineChars="202" w:firstLine="424"/>
      </w:pPr>
      <w:r w:rsidRPr="00643A96">
        <w:rPr>
          <w:rFonts w:ascii="宋体" w:hAnsi="宋体" w:hint="eastAsia"/>
          <w:szCs w:val="21"/>
        </w:rPr>
        <w:t>电话：</w:t>
      </w:r>
      <w:r w:rsidRPr="00643A96">
        <w:rPr>
          <w:rFonts w:ascii="宋体" w:hAnsi="宋体" w:hint="eastAsia"/>
          <w:szCs w:val="21"/>
          <w:u w:val="single"/>
        </w:rPr>
        <w:t>0771-2618118、2611889、2611898</w:t>
      </w:r>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1F"/>
    <w:rsid w:val="0014550B"/>
    <w:rsid w:val="001544D0"/>
    <w:rsid w:val="00473D1F"/>
    <w:rsid w:val="006025AC"/>
    <w:rsid w:val="0079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7B1A"/>
  <w15:chartTrackingRefBased/>
  <w15:docId w15:val="{7C03920D-0396-42FC-8A10-3B104C2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D1F"/>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473D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473D1F"/>
    <w:rPr>
      <w:rFonts w:ascii="Times New Roman" w:eastAsia="宋体" w:hAnsi="Times New Roman" w:cs="Times New Roman"/>
      <w:b/>
      <w:bCs/>
      <w:kern w:val="44"/>
      <w:sz w:val="44"/>
      <w:szCs w:val="44"/>
    </w:rPr>
  </w:style>
  <w:style w:type="character" w:customStyle="1" w:styleId="11">
    <w:name w:val="标题 1 字符1"/>
    <w:link w:val="1"/>
    <w:uiPriority w:val="9"/>
    <w:qFormat/>
    <w:rsid w:val="00473D1F"/>
    <w:rPr>
      <w:rFonts w:ascii="Times New Roman" w:eastAsia="宋体" w:hAnsi="Times New Roman" w:cs="Times New Roman"/>
      <w:b/>
      <w:bCs/>
      <w:kern w:val="44"/>
      <w:sz w:val="44"/>
      <w:szCs w:val="44"/>
    </w:rPr>
  </w:style>
  <w:style w:type="paragraph" w:styleId="a3">
    <w:name w:val="Plain Text"/>
    <w:basedOn w:val="a"/>
    <w:link w:val="2"/>
    <w:qFormat/>
    <w:rsid w:val="00473D1F"/>
    <w:rPr>
      <w:rFonts w:ascii="宋体" w:hAnsi="Courier New"/>
      <w:kern w:val="0"/>
      <w:sz w:val="20"/>
      <w:szCs w:val="21"/>
    </w:rPr>
  </w:style>
  <w:style w:type="character" w:customStyle="1" w:styleId="a4">
    <w:name w:val="纯文本 字符"/>
    <w:basedOn w:val="a0"/>
    <w:uiPriority w:val="99"/>
    <w:semiHidden/>
    <w:rsid w:val="00473D1F"/>
    <w:rPr>
      <w:rFonts w:asciiTheme="minorEastAsia" w:hAnsi="Courier New" w:cs="Courier New"/>
      <w:szCs w:val="24"/>
    </w:rPr>
  </w:style>
  <w:style w:type="character" w:customStyle="1" w:styleId="2">
    <w:name w:val="纯文本 字符2"/>
    <w:link w:val="a3"/>
    <w:qFormat/>
    <w:rsid w:val="00473D1F"/>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2025-05-13T04:52:00Z</dcterms:created>
  <dcterms:modified xsi:type="dcterms:W3CDTF">2025-05-13T04:53:00Z</dcterms:modified>
</cp:coreProperties>
</file>