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F6" w:rsidRPr="008A79F6" w:rsidRDefault="00044C41" w:rsidP="008A79F6">
      <w:pPr>
        <w:spacing w:line="400" w:lineRule="exact"/>
        <w:jc w:val="center"/>
        <w:rPr>
          <w:rFonts w:ascii="宋体" w:eastAsia="宋体" w:hAnsi="宋体" w:cs="Times New Roman"/>
          <w:b/>
          <w:bCs/>
          <w:color w:val="000000"/>
          <w:sz w:val="32"/>
          <w:szCs w:val="32"/>
        </w:rPr>
      </w:pPr>
      <w:r w:rsidRPr="002D71FA">
        <w:rPr>
          <w:rFonts w:ascii="方正小标宋简体" w:eastAsia="方正小标宋简体" w:hint="eastAsia"/>
          <w:sz w:val="32"/>
        </w:rPr>
        <w:t>云之龙咨询集团有限公司</w:t>
      </w:r>
      <w:r w:rsidR="008A79F6" w:rsidRPr="008A79F6">
        <w:rPr>
          <w:rFonts w:ascii="方正小标宋简体" w:eastAsia="方正小标宋简体" w:hint="eastAsia"/>
          <w:sz w:val="32"/>
        </w:rPr>
        <w:t>新能源汽车产教融合实践中心建设项目</w:t>
      </w:r>
      <w:r w:rsidR="00C23F56" w:rsidRPr="002D71FA">
        <w:rPr>
          <w:rFonts w:ascii="方正小标宋简体" w:eastAsia="方正小标宋简体" w:hint="eastAsia"/>
          <w:sz w:val="32"/>
        </w:rPr>
        <w:t>（</w:t>
      </w:r>
      <w:r w:rsidR="008A79F6" w:rsidRPr="008A79F6">
        <w:rPr>
          <w:rFonts w:ascii="方正小标宋简体" w:eastAsia="方正小标宋简体"/>
          <w:sz w:val="32"/>
        </w:rPr>
        <w:t>GXZC2025-J1-000869-YZLZ</w:t>
      </w:r>
      <w:r w:rsidR="00C23F56" w:rsidRPr="002D71FA">
        <w:rPr>
          <w:rFonts w:ascii="方正小标宋简体" w:eastAsia="方正小标宋简体" w:hint="eastAsia"/>
          <w:sz w:val="32"/>
        </w:rPr>
        <w:t>）</w:t>
      </w:r>
      <w:bookmarkStart w:id="0" w:name="OLE_LINK43"/>
      <w:r w:rsidR="008A79F6" w:rsidRPr="008A79F6">
        <w:rPr>
          <w:rFonts w:ascii="宋体" w:eastAsia="宋体" w:hAnsi="宋体" w:cs="Times New Roman" w:hint="eastAsia"/>
          <w:b/>
          <w:bCs/>
          <w:color w:val="000000"/>
          <w:sz w:val="32"/>
          <w:szCs w:val="32"/>
        </w:rPr>
        <w:t>竞争性谈判公告</w:t>
      </w:r>
    </w:p>
    <w:p w:rsidR="008A79F6" w:rsidRPr="008A79F6" w:rsidRDefault="008A79F6" w:rsidP="008A79F6">
      <w:pPr>
        <w:spacing w:line="360" w:lineRule="exact"/>
        <w:rPr>
          <w:rFonts w:ascii="宋体" w:eastAsia="宋体" w:hAnsi="宋体" w:cs="Times New Roman"/>
          <w:color w:val="000000"/>
          <w:szCs w:val="21"/>
        </w:rPr>
      </w:pPr>
    </w:p>
    <w:p w:rsidR="008A79F6" w:rsidRPr="008A79F6" w:rsidRDefault="008A79F6" w:rsidP="008A79F6">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eastAsia="宋体" w:hAnsi="宋体" w:cs="Times New Roman"/>
          <w:color w:val="000000"/>
          <w:szCs w:val="21"/>
        </w:rPr>
      </w:pPr>
      <w:bookmarkStart w:id="1" w:name="_Hlk37430271"/>
      <w:r w:rsidRPr="008A79F6">
        <w:rPr>
          <w:rFonts w:ascii="宋体" w:eastAsia="宋体" w:hAnsi="宋体" w:cs="Times New Roman" w:hint="eastAsia"/>
          <w:color w:val="000000"/>
          <w:szCs w:val="21"/>
        </w:rPr>
        <w:t>项目概况</w:t>
      </w:r>
    </w:p>
    <w:p w:rsidR="008A79F6" w:rsidRPr="008A79F6" w:rsidRDefault="008A79F6" w:rsidP="008A79F6">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eastAsia="宋体" w:hAnsi="宋体" w:cs="Times New Roman"/>
          <w:color w:val="000000"/>
          <w:szCs w:val="21"/>
        </w:rPr>
      </w:pPr>
      <w:r w:rsidRPr="008A79F6">
        <w:rPr>
          <w:rFonts w:ascii="宋体" w:eastAsia="宋体" w:hAnsi="宋体" w:cs="Times New Roman" w:hint="eastAsia"/>
          <w:color w:val="000000"/>
          <w:szCs w:val="21"/>
          <w:u w:val="single"/>
        </w:rPr>
        <w:t>新能源汽车产教融合实践中心建设项目</w:t>
      </w:r>
      <w:r w:rsidRPr="008A79F6">
        <w:rPr>
          <w:rFonts w:ascii="宋体" w:eastAsia="宋体" w:hAnsi="宋体" w:cs="Times New Roman" w:hint="eastAsia"/>
          <w:color w:val="000000"/>
          <w:szCs w:val="21"/>
        </w:rPr>
        <w:t>的潜在供应商应在广西政府采购云平台（https://www.gcy.zfcg.gxzf.gov.cn/）获取（下载）竞争性谈判文件，并于</w:t>
      </w:r>
      <w:r w:rsidRPr="008A79F6">
        <w:rPr>
          <w:rFonts w:ascii="宋体" w:eastAsia="宋体" w:hAnsi="宋体" w:cs="Times New Roman" w:hint="eastAsia"/>
          <w:color w:val="000000"/>
          <w:szCs w:val="21"/>
          <w:u w:val="single"/>
        </w:rPr>
        <w:t>2025年4月</w:t>
      </w:r>
      <w:r w:rsidRPr="008A79F6">
        <w:rPr>
          <w:rFonts w:ascii="宋体" w:eastAsia="宋体" w:hAnsi="宋体" w:cs="Times New Roman"/>
          <w:color w:val="000000"/>
          <w:szCs w:val="21"/>
          <w:u w:val="single"/>
        </w:rPr>
        <w:t>25</w:t>
      </w:r>
      <w:r w:rsidRPr="008A79F6">
        <w:rPr>
          <w:rFonts w:ascii="宋体" w:eastAsia="宋体" w:hAnsi="宋体" w:cs="Times New Roman" w:hint="eastAsia"/>
          <w:color w:val="000000"/>
          <w:szCs w:val="21"/>
          <w:u w:val="single"/>
        </w:rPr>
        <w:t>日09时30分</w:t>
      </w:r>
      <w:r w:rsidRPr="008A79F6">
        <w:rPr>
          <w:rFonts w:ascii="宋体" w:eastAsia="宋体" w:hAnsi="宋体" w:cs="Times New Roman" w:hint="eastAsia"/>
          <w:bCs/>
          <w:color w:val="000000"/>
          <w:szCs w:val="21"/>
          <w:u w:val="single"/>
        </w:rPr>
        <w:t>（北京时间）</w:t>
      </w:r>
      <w:r w:rsidRPr="008A79F6">
        <w:rPr>
          <w:rFonts w:ascii="宋体" w:eastAsia="宋体" w:hAnsi="宋体" w:cs="Times New Roman" w:hint="eastAsia"/>
          <w:bCs/>
          <w:color w:val="000000"/>
          <w:szCs w:val="21"/>
        </w:rPr>
        <w:t>前提交（上传）</w:t>
      </w:r>
      <w:r w:rsidRPr="008A79F6">
        <w:rPr>
          <w:rFonts w:ascii="宋体" w:eastAsia="宋体" w:hAnsi="宋体" w:cs="Times New Roman" w:hint="eastAsia"/>
          <w:color w:val="000000"/>
          <w:szCs w:val="21"/>
        </w:rPr>
        <w:t>响应</w:t>
      </w:r>
      <w:r w:rsidRPr="008A79F6">
        <w:rPr>
          <w:rFonts w:ascii="宋体" w:eastAsia="宋体" w:hAnsi="宋体" w:cs="Times New Roman"/>
          <w:bCs/>
          <w:color w:val="000000"/>
          <w:szCs w:val="21"/>
        </w:rPr>
        <w:t>文件</w:t>
      </w:r>
      <w:r w:rsidRPr="008A79F6">
        <w:rPr>
          <w:rFonts w:ascii="宋体" w:eastAsia="宋体" w:hAnsi="宋体" w:cs="Times New Roman" w:hint="eastAsia"/>
          <w:color w:val="000000"/>
          <w:szCs w:val="21"/>
        </w:rPr>
        <w:t>。</w:t>
      </w:r>
    </w:p>
    <w:p w:rsidR="008A79F6" w:rsidRPr="008A79F6" w:rsidRDefault="008A79F6" w:rsidP="008A79F6">
      <w:pPr>
        <w:spacing w:line="360" w:lineRule="exact"/>
        <w:rPr>
          <w:rFonts w:ascii="宋体" w:eastAsia="宋体" w:hAnsi="宋体" w:cs="Times New Roman"/>
          <w:color w:val="000000"/>
          <w:szCs w:val="21"/>
        </w:rPr>
      </w:pPr>
    </w:p>
    <w:p w:rsidR="008A79F6" w:rsidRPr="008A79F6" w:rsidRDefault="008A79F6" w:rsidP="008A79F6">
      <w:pPr>
        <w:spacing w:line="360" w:lineRule="exact"/>
        <w:ind w:firstLineChars="150" w:firstLine="360"/>
        <w:rPr>
          <w:rFonts w:ascii="黑体" w:eastAsia="黑体" w:hAnsi="黑体" w:cs="Times New Roman"/>
          <w:color w:val="000000"/>
          <w:sz w:val="24"/>
          <w:szCs w:val="24"/>
        </w:rPr>
      </w:pPr>
      <w:bookmarkStart w:id="2" w:name="_Toc35393798"/>
      <w:bookmarkStart w:id="3" w:name="_Toc28359089"/>
      <w:bookmarkStart w:id="4" w:name="_Toc71365362"/>
      <w:bookmarkStart w:id="5" w:name="_Toc28359012"/>
      <w:bookmarkStart w:id="6" w:name="_Toc35393629"/>
      <w:bookmarkStart w:id="7" w:name="_Toc71366040"/>
      <w:r w:rsidRPr="008A79F6">
        <w:rPr>
          <w:rFonts w:ascii="黑体" w:eastAsia="黑体" w:hAnsi="黑体" w:cs="Times New Roman" w:hint="eastAsia"/>
          <w:color w:val="000000"/>
          <w:sz w:val="24"/>
          <w:szCs w:val="24"/>
        </w:rPr>
        <w:t>一、项目基本情况</w:t>
      </w:r>
      <w:bookmarkEnd w:id="2"/>
      <w:bookmarkEnd w:id="3"/>
      <w:bookmarkEnd w:id="4"/>
      <w:bookmarkEnd w:id="5"/>
      <w:bookmarkEnd w:id="6"/>
      <w:bookmarkEnd w:id="7"/>
    </w:p>
    <w:p w:rsidR="008A79F6" w:rsidRPr="008A79F6" w:rsidRDefault="008A79F6" w:rsidP="008A79F6">
      <w:pPr>
        <w:spacing w:line="360" w:lineRule="exact"/>
        <w:ind w:firstLineChars="200" w:firstLine="420"/>
        <w:rPr>
          <w:rFonts w:ascii="宋体" w:eastAsia="宋体" w:hAnsi="宋体" w:cs="Times New Roman"/>
          <w:color w:val="000000"/>
          <w:szCs w:val="21"/>
        </w:rPr>
      </w:pPr>
      <w:r w:rsidRPr="008A79F6">
        <w:rPr>
          <w:rFonts w:ascii="宋体" w:eastAsia="宋体" w:hAnsi="宋体" w:cs="Times New Roman" w:hint="eastAsia"/>
          <w:color w:val="000000"/>
          <w:szCs w:val="21"/>
        </w:rPr>
        <w:t>项目编号：GXZC2025-J1-000869-YZLZ（采购</w:t>
      </w:r>
      <w:r w:rsidRPr="008A79F6">
        <w:rPr>
          <w:rFonts w:ascii="宋体" w:eastAsia="宋体" w:hAnsi="宋体" w:cs="Times New Roman"/>
          <w:color w:val="000000"/>
          <w:szCs w:val="21"/>
        </w:rPr>
        <w:t>计划编号</w:t>
      </w:r>
      <w:r w:rsidRPr="008A79F6">
        <w:rPr>
          <w:rFonts w:ascii="宋体" w:eastAsia="宋体" w:hAnsi="宋体" w:cs="Times New Roman" w:hint="eastAsia"/>
          <w:color w:val="000000"/>
          <w:szCs w:val="21"/>
        </w:rPr>
        <w:t>：广西政采[2025]5352号-001、</w:t>
      </w:r>
      <w:bookmarkStart w:id="8" w:name="_GoBack"/>
      <w:bookmarkEnd w:id="8"/>
      <w:r w:rsidRPr="008A79F6">
        <w:rPr>
          <w:rFonts w:ascii="宋体" w:eastAsia="宋体" w:hAnsi="宋体" w:cs="Times New Roman" w:hint="eastAsia"/>
          <w:color w:val="000000"/>
          <w:szCs w:val="21"/>
        </w:rPr>
        <w:t>广西政采[2025]5352号-002、广西政采[2025]5352号-003、广西政采[2025]5352号-004、广西政采[2025]5352号-005、广西政采[2025]5352号-006、广西政采[2025]5352号-007）</w:t>
      </w:r>
    </w:p>
    <w:p w:rsidR="008A79F6" w:rsidRPr="008A79F6" w:rsidRDefault="008A79F6" w:rsidP="008A79F6">
      <w:pPr>
        <w:spacing w:line="360" w:lineRule="exact"/>
        <w:ind w:firstLineChars="200" w:firstLine="420"/>
        <w:rPr>
          <w:rFonts w:ascii="宋体" w:eastAsia="宋体" w:hAnsi="宋体" w:cs="Times New Roman"/>
          <w:color w:val="000000"/>
          <w:szCs w:val="21"/>
          <w:u w:val="single"/>
        </w:rPr>
      </w:pPr>
      <w:r w:rsidRPr="008A79F6">
        <w:rPr>
          <w:rFonts w:ascii="宋体" w:eastAsia="宋体" w:hAnsi="宋体" w:cs="Times New Roman" w:hint="eastAsia"/>
          <w:color w:val="000000"/>
          <w:szCs w:val="21"/>
        </w:rPr>
        <w:t>项目名称：新能源汽车产教融合实践中心建设项目</w:t>
      </w:r>
    </w:p>
    <w:p w:rsidR="008A79F6" w:rsidRPr="008A79F6" w:rsidRDefault="008A79F6" w:rsidP="008A79F6">
      <w:pPr>
        <w:spacing w:line="360" w:lineRule="exact"/>
        <w:ind w:firstLineChars="200" w:firstLine="420"/>
        <w:rPr>
          <w:rFonts w:ascii="宋体" w:eastAsia="宋体" w:hAnsi="宋体" w:cs="Times New Roman"/>
          <w:color w:val="000000"/>
          <w:szCs w:val="21"/>
        </w:rPr>
      </w:pPr>
      <w:r w:rsidRPr="008A79F6">
        <w:rPr>
          <w:rFonts w:ascii="宋体" w:eastAsia="宋体" w:hAnsi="宋体" w:cs="Times New Roman" w:hint="eastAsia"/>
          <w:color w:val="000000"/>
          <w:szCs w:val="21"/>
        </w:rPr>
        <w:t>采购方式：竞争性谈判</w:t>
      </w:r>
    </w:p>
    <w:p w:rsidR="008A79F6" w:rsidRPr="008A79F6" w:rsidRDefault="008A79F6" w:rsidP="008A79F6">
      <w:pPr>
        <w:spacing w:line="360" w:lineRule="exact"/>
        <w:ind w:firstLineChars="200" w:firstLine="420"/>
        <w:rPr>
          <w:rFonts w:ascii="宋体" w:eastAsia="宋体" w:hAnsi="宋体" w:cs="Times New Roman"/>
          <w:color w:val="000000"/>
          <w:szCs w:val="21"/>
        </w:rPr>
      </w:pPr>
      <w:r w:rsidRPr="008A79F6">
        <w:rPr>
          <w:rFonts w:ascii="宋体" w:eastAsia="宋体" w:hAnsi="宋体" w:cs="Times New Roman" w:hint="eastAsia"/>
          <w:color w:val="000000"/>
          <w:szCs w:val="21"/>
        </w:rPr>
        <w:t>预算金额：</w:t>
      </w:r>
      <w:bookmarkStart w:id="9" w:name="OLE_LINK7"/>
      <w:r w:rsidRPr="008A79F6">
        <w:rPr>
          <w:rFonts w:ascii="宋体" w:eastAsia="宋体" w:hAnsi="宋体" w:cs="Times New Roman" w:hint="eastAsia"/>
          <w:color w:val="000000"/>
          <w:szCs w:val="21"/>
        </w:rPr>
        <w:t>161.8万元</w:t>
      </w:r>
      <w:bookmarkEnd w:id="9"/>
    </w:p>
    <w:p w:rsidR="008A79F6" w:rsidRPr="008A79F6" w:rsidRDefault="008A79F6" w:rsidP="008A79F6">
      <w:pPr>
        <w:spacing w:line="360" w:lineRule="exact"/>
        <w:ind w:firstLineChars="200" w:firstLine="420"/>
        <w:rPr>
          <w:rFonts w:ascii="宋体" w:eastAsia="宋体" w:hAnsi="宋体" w:cs="Times New Roman"/>
          <w:color w:val="000000"/>
          <w:szCs w:val="21"/>
        </w:rPr>
      </w:pPr>
      <w:r w:rsidRPr="008A79F6">
        <w:rPr>
          <w:rFonts w:ascii="宋体" w:eastAsia="宋体" w:hAnsi="宋体" w:cs="Times New Roman" w:hint="eastAsia"/>
          <w:color w:val="000000"/>
          <w:szCs w:val="21"/>
        </w:rPr>
        <w:t>最高限价：161.8万元</w:t>
      </w:r>
    </w:p>
    <w:p w:rsidR="008A79F6" w:rsidRPr="008A79F6" w:rsidRDefault="008A79F6" w:rsidP="008A79F6">
      <w:pPr>
        <w:spacing w:line="360" w:lineRule="exact"/>
        <w:ind w:firstLineChars="200" w:firstLine="420"/>
        <w:rPr>
          <w:rFonts w:ascii="宋体" w:eastAsia="宋体" w:hAnsi="宋体" w:cs="Times New Roman"/>
          <w:color w:val="000000"/>
          <w:szCs w:val="21"/>
        </w:rPr>
      </w:pPr>
      <w:r w:rsidRPr="008A79F6">
        <w:rPr>
          <w:rFonts w:ascii="宋体" w:eastAsia="宋体" w:hAnsi="宋体" w:cs="Times New Roman" w:hint="eastAsia"/>
          <w:color w:val="000000"/>
          <w:szCs w:val="21"/>
        </w:rPr>
        <w:t>采购需求：</w:t>
      </w:r>
    </w:p>
    <w:tbl>
      <w:tblPr>
        <w:tblW w:w="89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5"/>
        <w:gridCol w:w="1394"/>
        <w:gridCol w:w="1016"/>
        <w:gridCol w:w="6051"/>
      </w:tblGrid>
      <w:tr w:rsidR="008A79F6" w:rsidRPr="008A79F6" w:rsidTr="002A5CF8">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8A79F6" w:rsidRPr="008A79F6" w:rsidRDefault="008A79F6" w:rsidP="008A79F6">
            <w:pPr>
              <w:snapToGrid w:val="0"/>
              <w:spacing w:line="360" w:lineRule="exact"/>
              <w:jc w:val="center"/>
              <w:rPr>
                <w:rFonts w:ascii="宋体" w:eastAsia="宋体" w:hAnsi="宋体" w:cs="宋体"/>
                <w:color w:val="000000"/>
                <w:szCs w:val="21"/>
              </w:rPr>
            </w:pPr>
            <w:bookmarkStart w:id="10" w:name="_Hlk100245383"/>
            <w:bookmarkStart w:id="11" w:name="OLE_LINK10"/>
            <w:r w:rsidRPr="008A79F6">
              <w:rPr>
                <w:rFonts w:ascii="宋体" w:eastAsia="宋体" w:hAnsi="宋体" w:cs="宋体" w:hint="eastAsia"/>
                <w:color w:val="000000"/>
                <w:szCs w:val="21"/>
              </w:rPr>
              <w:t>序号</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8A79F6" w:rsidRPr="008A79F6" w:rsidRDefault="008A79F6" w:rsidP="008A79F6">
            <w:pPr>
              <w:snapToGrid w:val="0"/>
              <w:spacing w:line="360" w:lineRule="exact"/>
              <w:jc w:val="center"/>
              <w:rPr>
                <w:rFonts w:ascii="宋体" w:eastAsia="宋体" w:hAnsi="宋体" w:cs="宋体"/>
                <w:color w:val="000000"/>
                <w:szCs w:val="21"/>
              </w:rPr>
            </w:pPr>
            <w:r w:rsidRPr="008A79F6">
              <w:rPr>
                <w:rFonts w:ascii="宋体" w:eastAsia="宋体" w:hAnsi="宋体" w:cs="宋体" w:hint="eastAsia"/>
                <w:color w:val="000000"/>
                <w:szCs w:val="21"/>
              </w:rPr>
              <w:t>标的的名称</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8A79F6" w:rsidRPr="008A79F6" w:rsidRDefault="008A79F6" w:rsidP="008A79F6">
            <w:pPr>
              <w:snapToGrid w:val="0"/>
              <w:spacing w:line="360" w:lineRule="exact"/>
              <w:jc w:val="center"/>
              <w:rPr>
                <w:rFonts w:ascii="宋体" w:eastAsia="宋体" w:hAnsi="宋体" w:cs="宋体"/>
                <w:color w:val="000000"/>
                <w:szCs w:val="21"/>
              </w:rPr>
            </w:pPr>
            <w:r w:rsidRPr="008A79F6">
              <w:rPr>
                <w:rFonts w:ascii="宋体" w:eastAsia="宋体" w:hAnsi="宋体" w:cs="宋体" w:hint="eastAsia"/>
                <w:color w:val="000000"/>
                <w:szCs w:val="21"/>
              </w:rPr>
              <w:t>数量及单位</w:t>
            </w:r>
          </w:p>
        </w:tc>
        <w:tc>
          <w:tcPr>
            <w:tcW w:w="6051" w:type="dxa"/>
            <w:tcBorders>
              <w:top w:val="single" w:sz="4" w:space="0" w:color="auto"/>
              <w:left w:val="single" w:sz="4" w:space="0" w:color="auto"/>
              <w:bottom w:val="single" w:sz="4" w:space="0" w:color="auto"/>
              <w:right w:val="single" w:sz="4" w:space="0" w:color="auto"/>
            </w:tcBorders>
            <w:shd w:val="clear" w:color="auto" w:fill="auto"/>
            <w:vAlign w:val="center"/>
          </w:tcPr>
          <w:p w:rsidR="008A79F6" w:rsidRPr="008A79F6" w:rsidRDefault="008A79F6" w:rsidP="008A79F6">
            <w:pPr>
              <w:snapToGrid w:val="0"/>
              <w:spacing w:line="360" w:lineRule="exact"/>
              <w:jc w:val="center"/>
              <w:rPr>
                <w:rFonts w:ascii="宋体" w:eastAsia="宋体" w:hAnsi="宋体" w:cs="宋体"/>
                <w:color w:val="000000"/>
                <w:szCs w:val="21"/>
              </w:rPr>
            </w:pPr>
            <w:r w:rsidRPr="008A79F6">
              <w:rPr>
                <w:rFonts w:ascii="宋体" w:eastAsia="宋体" w:hAnsi="宋体" w:cs="宋体" w:hint="eastAsia"/>
                <w:color w:val="000000"/>
                <w:szCs w:val="21"/>
              </w:rPr>
              <w:t>简要技术需求或者服务要求</w:t>
            </w:r>
          </w:p>
        </w:tc>
      </w:tr>
      <w:tr w:rsidR="008A79F6" w:rsidRPr="008A79F6" w:rsidTr="002A5CF8">
        <w:trPr>
          <w:trHeight w:val="411"/>
        </w:trPr>
        <w:tc>
          <w:tcPr>
            <w:tcW w:w="485" w:type="dxa"/>
            <w:tcBorders>
              <w:top w:val="single" w:sz="4" w:space="0" w:color="auto"/>
              <w:left w:val="single" w:sz="4" w:space="0" w:color="auto"/>
              <w:bottom w:val="single" w:sz="4" w:space="0" w:color="auto"/>
              <w:right w:val="single" w:sz="4" w:space="0" w:color="auto"/>
            </w:tcBorders>
            <w:vAlign w:val="center"/>
          </w:tcPr>
          <w:p w:rsidR="008A79F6" w:rsidRPr="008A79F6" w:rsidRDefault="008A79F6" w:rsidP="008A79F6">
            <w:pPr>
              <w:snapToGrid w:val="0"/>
              <w:spacing w:line="360" w:lineRule="exact"/>
              <w:jc w:val="center"/>
              <w:rPr>
                <w:rFonts w:ascii="宋体" w:eastAsia="宋体" w:hAnsi="宋体" w:cs="宋体"/>
                <w:color w:val="000000"/>
                <w:szCs w:val="21"/>
              </w:rPr>
            </w:pPr>
            <w:r w:rsidRPr="008A79F6">
              <w:rPr>
                <w:rFonts w:ascii="宋体" w:eastAsia="宋体" w:hAnsi="宋体" w:cs="宋体" w:hint="eastAsia"/>
                <w:color w:val="000000"/>
                <w:szCs w:val="21"/>
              </w:rPr>
              <w:t>1</w:t>
            </w:r>
          </w:p>
        </w:tc>
        <w:tc>
          <w:tcPr>
            <w:tcW w:w="1394" w:type="dxa"/>
            <w:tcBorders>
              <w:top w:val="single" w:sz="4" w:space="0" w:color="auto"/>
              <w:left w:val="single" w:sz="4" w:space="0" w:color="auto"/>
              <w:bottom w:val="single" w:sz="4" w:space="0" w:color="auto"/>
              <w:right w:val="single" w:sz="4" w:space="0" w:color="auto"/>
            </w:tcBorders>
            <w:vAlign w:val="center"/>
          </w:tcPr>
          <w:p w:rsidR="008A79F6" w:rsidRPr="008A79F6" w:rsidRDefault="008A79F6" w:rsidP="008A79F6">
            <w:pPr>
              <w:widowControl/>
              <w:jc w:val="center"/>
              <w:textAlignment w:val="center"/>
              <w:rPr>
                <w:rFonts w:ascii="宋体" w:eastAsia="宋体" w:hAnsi="宋体" w:cs="宋体"/>
                <w:color w:val="000000"/>
                <w:szCs w:val="21"/>
              </w:rPr>
            </w:pPr>
            <w:r w:rsidRPr="008A79F6">
              <w:rPr>
                <w:rFonts w:ascii="宋体" w:eastAsia="宋体" w:hAnsi="宋体" w:cs="宋体" w:hint="eastAsia"/>
                <w:color w:val="000000"/>
                <w:kern w:val="0"/>
                <w:sz w:val="20"/>
                <w:szCs w:val="20"/>
              </w:rPr>
              <w:t>新能源汽车永磁同步电机交互式教学平台</w:t>
            </w:r>
          </w:p>
        </w:tc>
        <w:tc>
          <w:tcPr>
            <w:tcW w:w="1016" w:type="dxa"/>
            <w:tcBorders>
              <w:top w:val="single" w:sz="4" w:space="0" w:color="auto"/>
              <w:left w:val="single" w:sz="4" w:space="0" w:color="auto"/>
              <w:bottom w:val="single" w:sz="4" w:space="0" w:color="auto"/>
              <w:right w:val="single" w:sz="4" w:space="0" w:color="auto"/>
            </w:tcBorders>
            <w:vAlign w:val="center"/>
          </w:tcPr>
          <w:p w:rsidR="008A79F6" w:rsidRPr="008A79F6" w:rsidRDefault="008A79F6" w:rsidP="008A79F6">
            <w:pPr>
              <w:widowControl/>
              <w:jc w:val="center"/>
              <w:textAlignment w:val="center"/>
              <w:rPr>
                <w:rFonts w:ascii="宋体" w:eastAsia="宋体" w:hAnsi="宋体" w:cs="宋体"/>
                <w:color w:val="000000"/>
                <w:szCs w:val="21"/>
              </w:rPr>
            </w:pPr>
            <w:r w:rsidRPr="008A79F6">
              <w:rPr>
                <w:rFonts w:ascii="宋体" w:eastAsia="宋体" w:hAnsi="宋体" w:cs="宋体" w:hint="eastAsia"/>
                <w:color w:val="000000"/>
                <w:kern w:val="0"/>
                <w:szCs w:val="21"/>
              </w:rPr>
              <w:t>4台</w:t>
            </w:r>
          </w:p>
        </w:tc>
        <w:tc>
          <w:tcPr>
            <w:tcW w:w="6051" w:type="dxa"/>
            <w:tcBorders>
              <w:top w:val="single" w:sz="4" w:space="0" w:color="auto"/>
              <w:left w:val="single" w:sz="4" w:space="0" w:color="auto"/>
              <w:bottom w:val="single" w:sz="4" w:space="0" w:color="auto"/>
              <w:right w:val="single" w:sz="4" w:space="0" w:color="auto"/>
            </w:tcBorders>
            <w:vAlign w:val="center"/>
          </w:tcPr>
          <w:p w:rsidR="008A79F6" w:rsidRPr="008A79F6" w:rsidRDefault="008A79F6" w:rsidP="008A79F6">
            <w:pPr>
              <w:widowControl/>
              <w:spacing w:line="400" w:lineRule="exact"/>
              <w:ind w:firstLineChars="200" w:firstLine="420"/>
              <w:jc w:val="left"/>
              <w:textAlignment w:val="center"/>
              <w:rPr>
                <w:rFonts w:ascii="宋体" w:eastAsia="宋体" w:hAnsi="宋体" w:cs="宋体"/>
                <w:color w:val="000000"/>
                <w:kern w:val="0"/>
                <w:szCs w:val="21"/>
              </w:rPr>
            </w:pPr>
            <w:r w:rsidRPr="008A79F6">
              <w:rPr>
                <w:rFonts w:ascii="宋体" w:eastAsia="宋体" w:hAnsi="宋体" w:cs="宋体" w:hint="eastAsia"/>
                <w:color w:val="000000"/>
                <w:kern w:val="0"/>
                <w:szCs w:val="21"/>
              </w:rPr>
              <w:t>一.平台总体技术要求</w:t>
            </w:r>
          </w:p>
          <w:p w:rsidR="008A79F6" w:rsidRPr="008A79F6" w:rsidRDefault="008A79F6" w:rsidP="008A79F6">
            <w:pPr>
              <w:widowControl/>
              <w:spacing w:line="400" w:lineRule="exact"/>
              <w:ind w:firstLineChars="200" w:firstLine="420"/>
              <w:jc w:val="left"/>
              <w:textAlignment w:val="center"/>
              <w:rPr>
                <w:rFonts w:ascii="宋体" w:eastAsia="宋体" w:hAnsi="宋体" w:cs="宋体"/>
                <w:color w:val="000000"/>
                <w:kern w:val="0"/>
                <w:szCs w:val="21"/>
              </w:rPr>
            </w:pPr>
            <w:r w:rsidRPr="008A79F6">
              <w:rPr>
                <w:rFonts w:ascii="宋体" w:eastAsia="宋体" w:hAnsi="宋体" w:cs="宋体" w:hint="eastAsia"/>
                <w:color w:val="000000"/>
                <w:kern w:val="0"/>
                <w:szCs w:val="21"/>
              </w:rPr>
              <w:t>1.总体要求</w:t>
            </w:r>
          </w:p>
          <w:p w:rsidR="008A79F6" w:rsidRPr="008A79F6" w:rsidRDefault="008A79F6" w:rsidP="008A79F6">
            <w:pPr>
              <w:spacing w:line="360" w:lineRule="exact"/>
              <w:rPr>
                <w:rFonts w:ascii="宋体" w:eastAsia="宋体" w:hAnsi="宋体" w:cs="宋体"/>
                <w:color w:val="000000"/>
                <w:szCs w:val="21"/>
              </w:rPr>
            </w:pPr>
            <w:r w:rsidRPr="008A79F6">
              <w:rPr>
                <w:rFonts w:ascii="宋体" w:eastAsia="宋体" w:hAnsi="宋体" w:cs="宋体" w:hint="eastAsia"/>
                <w:color w:val="000000"/>
                <w:kern w:val="0"/>
                <w:szCs w:val="21"/>
              </w:rPr>
              <w:t>该平台主要用于永磁同步电机控制系统的理论和实践教学，（应）侧重于电机控制理论的演示教学和常见系统故障的诊断与检测，通过对电动机、电机控制器的平面化展示，展示电机控制系统的微观结构、功率和信息传递方式、扭矩调节方式，帮助学生掌握前进、滑行、驻车、倒档的控制过程，熟悉电机驱动控制系统的故障类型和诊断方法。</w:t>
            </w:r>
            <w:r w:rsidRPr="008A79F6">
              <w:rPr>
                <w:rFonts w:ascii="宋体" w:eastAsia="宋体" w:hAnsi="宋体" w:cs="宋体" w:hint="eastAsia"/>
                <w:color w:val="000000"/>
                <w:szCs w:val="21"/>
              </w:rPr>
              <w:t>……</w:t>
            </w:r>
          </w:p>
        </w:tc>
      </w:tr>
      <w:bookmarkEnd w:id="10"/>
      <w:tr w:rsidR="008A79F6" w:rsidRPr="008A79F6" w:rsidTr="002A5CF8">
        <w:tc>
          <w:tcPr>
            <w:tcW w:w="485" w:type="dxa"/>
            <w:tcBorders>
              <w:top w:val="single" w:sz="4" w:space="0" w:color="auto"/>
              <w:left w:val="single" w:sz="4" w:space="0" w:color="auto"/>
              <w:bottom w:val="single" w:sz="4" w:space="0" w:color="auto"/>
              <w:right w:val="single" w:sz="4" w:space="0" w:color="auto"/>
            </w:tcBorders>
            <w:vAlign w:val="center"/>
          </w:tcPr>
          <w:p w:rsidR="008A79F6" w:rsidRPr="008A79F6" w:rsidRDefault="008A79F6" w:rsidP="008A79F6">
            <w:pPr>
              <w:snapToGrid w:val="0"/>
              <w:spacing w:line="360" w:lineRule="exact"/>
              <w:jc w:val="center"/>
              <w:rPr>
                <w:rFonts w:ascii="宋体" w:eastAsia="宋体" w:hAnsi="宋体" w:cs="宋体"/>
                <w:color w:val="000000"/>
                <w:szCs w:val="21"/>
              </w:rPr>
            </w:pPr>
            <w:r w:rsidRPr="008A79F6">
              <w:rPr>
                <w:rFonts w:ascii="宋体" w:eastAsia="宋体" w:hAnsi="宋体" w:cs="宋体" w:hint="eastAsia"/>
                <w:color w:val="000000"/>
                <w:szCs w:val="21"/>
              </w:rPr>
              <w:t>…</w:t>
            </w:r>
          </w:p>
        </w:tc>
        <w:tc>
          <w:tcPr>
            <w:tcW w:w="1394" w:type="dxa"/>
            <w:tcBorders>
              <w:top w:val="single" w:sz="4" w:space="0" w:color="auto"/>
              <w:left w:val="single" w:sz="4" w:space="0" w:color="auto"/>
              <w:bottom w:val="single" w:sz="4" w:space="0" w:color="auto"/>
              <w:right w:val="single" w:sz="4" w:space="0" w:color="auto"/>
            </w:tcBorders>
            <w:vAlign w:val="center"/>
          </w:tcPr>
          <w:p w:rsidR="008A79F6" w:rsidRPr="008A79F6" w:rsidRDefault="008A79F6" w:rsidP="008A79F6">
            <w:pPr>
              <w:spacing w:line="360" w:lineRule="exact"/>
              <w:jc w:val="center"/>
              <w:rPr>
                <w:rFonts w:ascii="宋体" w:eastAsia="宋体" w:hAnsi="宋体" w:cs="宋体"/>
                <w:color w:val="000000"/>
                <w:szCs w:val="21"/>
              </w:rPr>
            </w:pPr>
            <w:r w:rsidRPr="008A79F6">
              <w:rPr>
                <w:rFonts w:ascii="宋体" w:eastAsia="宋体" w:hAnsi="宋体" w:cs="宋体" w:hint="eastAsia"/>
                <w:color w:val="000000"/>
                <w:szCs w:val="21"/>
              </w:rPr>
              <w:t>……</w:t>
            </w:r>
          </w:p>
        </w:tc>
        <w:tc>
          <w:tcPr>
            <w:tcW w:w="1016" w:type="dxa"/>
            <w:tcBorders>
              <w:top w:val="single" w:sz="4" w:space="0" w:color="auto"/>
              <w:left w:val="single" w:sz="4" w:space="0" w:color="auto"/>
              <w:bottom w:val="single" w:sz="4" w:space="0" w:color="auto"/>
              <w:right w:val="single" w:sz="4" w:space="0" w:color="auto"/>
            </w:tcBorders>
            <w:vAlign w:val="center"/>
          </w:tcPr>
          <w:p w:rsidR="008A79F6" w:rsidRPr="008A79F6" w:rsidRDefault="008A79F6" w:rsidP="008A79F6">
            <w:pPr>
              <w:spacing w:line="360" w:lineRule="exact"/>
              <w:jc w:val="center"/>
              <w:rPr>
                <w:rFonts w:ascii="宋体" w:eastAsia="宋体" w:hAnsi="宋体" w:cs="宋体"/>
                <w:color w:val="000000"/>
                <w:szCs w:val="21"/>
              </w:rPr>
            </w:pPr>
            <w:r w:rsidRPr="008A79F6">
              <w:rPr>
                <w:rFonts w:ascii="宋体" w:eastAsia="宋体" w:hAnsi="宋体" w:cs="宋体" w:hint="eastAsia"/>
                <w:color w:val="000000"/>
                <w:szCs w:val="21"/>
              </w:rPr>
              <w:t>……</w:t>
            </w:r>
          </w:p>
        </w:tc>
        <w:tc>
          <w:tcPr>
            <w:tcW w:w="6051" w:type="dxa"/>
            <w:tcBorders>
              <w:top w:val="single" w:sz="4" w:space="0" w:color="auto"/>
              <w:left w:val="single" w:sz="4" w:space="0" w:color="auto"/>
              <w:bottom w:val="single" w:sz="4" w:space="0" w:color="auto"/>
              <w:right w:val="single" w:sz="4" w:space="0" w:color="auto"/>
            </w:tcBorders>
            <w:vAlign w:val="center"/>
          </w:tcPr>
          <w:p w:rsidR="008A79F6" w:rsidRPr="008A79F6" w:rsidRDefault="008A79F6" w:rsidP="008A79F6">
            <w:pPr>
              <w:snapToGrid w:val="0"/>
              <w:spacing w:line="360" w:lineRule="exact"/>
              <w:rPr>
                <w:rFonts w:ascii="宋体" w:eastAsia="宋体" w:hAnsi="宋体" w:cs="宋体"/>
                <w:color w:val="000000"/>
                <w:szCs w:val="21"/>
              </w:rPr>
            </w:pPr>
            <w:r w:rsidRPr="008A79F6">
              <w:rPr>
                <w:rFonts w:ascii="宋体" w:eastAsia="宋体" w:hAnsi="宋体" w:cs="宋体" w:hint="eastAsia"/>
                <w:color w:val="000000"/>
                <w:szCs w:val="21"/>
              </w:rPr>
              <w:t>……</w:t>
            </w:r>
          </w:p>
        </w:tc>
      </w:tr>
      <w:tr w:rsidR="008A79F6" w:rsidRPr="008A79F6" w:rsidTr="002A5CF8">
        <w:tc>
          <w:tcPr>
            <w:tcW w:w="8946" w:type="dxa"/>
            <w:gridSpan w:val="4"/>
            <w:tcBorders>
              <w:top w:val="single" w:sz="4" w:space="0" w:color="auto"/>
              <w:left w:val="single" w:sz="4" w:space="0" w:color="auto"/>
              <w:bottom w:val="single" w:sz="4" w:space="0" w:color="auto"/>
              <w:right w:val="single" w:sz="4" w:space="0" w:color="auto"/>
            </w:tcBorders>
            <w:vAlign w:val="center"/>
          </w:tcPr>
          <w:p w:rsidR="008A79F6" w:rsidRPr="008A79F6" w:rsidRDefault="008A79F6" w:rsidP="008A79F6">
            <w:pPr>
              <w:snapToGrid w:val="0"/>
              <w:spacing w:line="360" w:lineRule="exact"/>
              <w:rPr>
                <w:rFonts w:ascii="宋体" w:eastAsia="宋体" w:hAnsi="宋体" w:cs="宋体"/>
                <w:color w:val="000000"/>
                <w:szCs w:val="21"/>
              </w:rPr>
            </w:pPr>
            <w:r w:rsidRPr="008A79F6">
              <w:rPr>
                <w:rFonts w:ascii="宋体" w:eastAsia="宋体" w:hAnsi="宋体" w:cs="宋体" w:hint="eastAsia"/>
                <w:color w:val="000000"/>
                <w:szCs w:val="21"/>
              </w:rPr>
              <w:t>合同履行期限：合同签订之日起30个工作日内交货并安装调试完毕。</w:t>
            </w:r>
          </w:p>
        </w:tc>
      </w:tr>
      <w:tr w:rsidR="008A79F6" w:rsidRPr="008A79F6" w:rsidTr="002A5CF8">
        <w:tc>
          <w:tcPr>
            <w:tcW w:w="8946" w:type="dxa"/>
            <w:gridSpan w:val="4"/>
            <w:tcBorders>
              <w:top w:val="single" w:sz="4" w:space="0" w:color="auto"/>
              <w:left w:val="single" w:sz="4" w:space="0" w:color="auto"/>
              <w:bottom w:val="single" w:sz="4" w:space="0" w:color="auto"/>
              <w:right w:val="single" w:sz="4" w:space="0" w:color="auto"/>
            </w:tcBorders>
            <w:vAlign w:val="center"/>
          </w:tcPr>
          <w:p w:rsidR="008A79F6" w:rsidRPr="008A79F6" w:rsidRDefault="008A79F6" w:rsidP="008A79F6">
            <w:pPr>
              <w:snapToGrid w:val="0"/>
              <w:spacing w:line="360" w:lineRule="exact"/>
              <w:rPr>
                <w:rFonts w:ascii="宋体" w:eastAsia="宋体" w:hAnsi="宋体" w:cs="宋体"/>
                <w:color w:val="000000"/>
                <w:szCs w:val="21"/>
              </w:rPr>
            </w:pPr>
            <w:r w:rsidRPr="008A79F6">
              <w:rPr>
                <w:rFonts w:ascii="宋体" w:eastAsia="宋体" w:hAnsi="宋体" w:cs="宋体" w:hint="eastAsia"/>
                <w:color w:val="000000"/>
                <w:szCs w:val="21"/>
              </w:rPr>
              <w:t>本项目不接受联合体。</w:t>
            </w:r>
          </w:p>
        </w:tc>
      </w:tr>
    </w:tbl>
    <w:p w:rsidR="008A79F6" w:rsidRPr="008A79F6" w:rsidRDefault="008A79F6" w:rsidP="008A79F6">
      <w:pPr>
        <w:spacing w:line="360" w:lineRule="exact"/>
        <w:ind w:firstLineChars="200" w:firstLine="480"/>
        <w:rPr>
          <w:rFonts w:ascii="黑体" w:eastAsia="黑体" w:hAnsi="黑体" w:cs="Times New Roman"/>
          <w:color w:val="000000"/>
          <w:sz w:val="24"/>
          <w:szCs w:val="24"/>
        </w:rPr>
      </w:pPr>
      <w:bookmarkStart w:id="12" w:name="_Toc28359090"/>
      <w:bookmarkStart w:id="13" w:name="_Toc35393630"/>
      <w:bookmarkStart w:id="14" w:name="_Toc28359013"/>
      <w:bookmarkStart w:id="15" w:name="_Toc35393799"/>
      <w:bookmarkStart w:id="16" w:name="_Toc71365363"/>
      <w:bookmarkStart w:id="17" w:name="_Toc71366041"/>
      <w:bookmarkEnd w:id="11"/>
      <w:r w:rsidRPr="008A79F6">
        <w:rPr>
          <w:rFonts w:ascii="黑体" w:eastAsia="黑体" w:hAnsi="黑体" w:cs="Times New Roman" w:hint="eastAsia"/>
          <w:color w:val="000000"/>
          <w:sz w:val="24"/>
          <w:szCs w:val="24"/>
        </w:rPr>
        <w:t>二、供应商的资格条件：</w:t>
      </w:r>
      <w:bookmarkEnd w:id="12"/>
      <w:bookmarkEnd w:id="13"/>
      <w:bookmarkEnd w:id="14"/>
      <w:bookmarkEnd w:id="15"/>
      <w:bookmarkEnd w:id="16"/>
      <w:bookmarkEnd w:id="17"/>
    </w:p>
    <w:p w:rsidR="008A79F6" w:rsidRPr="008A79F6" w:rsidRDefault="008A79F6" w:rsidP="008A79F6">
      <w:pPr>
        <w:spacing w:line="360" w:lineRule="exact"/>
        <w:ind w:firstLineChars="200" w:firstLine="420"/>
        <w:rPr>
          <w:rFonts w:ascii="宋体" w:eastAsia="宋体" w:hAnsi="宋体" w:cs="Times New Roman"/>
          <w:color w:val="000000"/>
          <w:szCs w:val="21"/>
        </w:rPr>
      </w:pPr>
      <w:bookmarkStart w:id="18" w:name="_Toc28359091"/>
      <w:bookmarkStart w:id="19" w:name="_Toc28359014"/>
      <w:r w:rsidRPr="008A79F6">
        <w:rPr>
          <w:rFonts w:ascii="宋体" w:eastAsia="宋体" w:hAnsi="宋体" w:cs="Times New Roman" w:hint="eastAsia"/>
          <w:color w:val="000000"/>
          <w:szCs w:val="21"/>
        </w:rPr>
        <w:t>1.满足《中华人民共和国政府采购法》第二十二条规定；</w:t>
      </w:r>
    </w:p>
    <w:p w:rsidR="008A79F6" w:rsidRPr="008A79F6" w:rsidRDefault="008A79F6" w:rsidP="008A79F6">
      <w:pPr>
        <w:spacing w:line="360" w:lineRule="exact"/>
        <w:ind w:firstLineChars="200" w:firstLine="420"/>
        <w:rPr>
          <w:rFonts w:ascii="宋体" w:eastAsia="宋体" w:hAnsi="宋体" w:cs="Times New Roman"/>
          <w:color w:val="000000"/>
          <w:szCs w:val="21"/>
        </w:rPr>
      </w:pPr>
      <w:r w:rsidRPr="008A79F6">
        <w:rPr>
          <w:rFonts w:ascii="宋体" w:eastAsia="宋体" w:hAnsi="宋体" w:cs="Times New Roman"/>
          <w:color w:val="000000"/>
          <w:szCs w:val="21"/>
        </w:rPr>
        <w:t>2</w:t>
      </w:r>
      <w:r w:rsidRPr="008A79F6">
        <w:rPr>
          <w:rFonts w:ascii="宋体" w:eastAsia="宋体" w:hAnsi="宋体" w:cs="Times New Roman" w:hint="eastAsia"/>
          <w:color w:val="000000"/>
          <w:szCs w:val="21"/>
        </w:rPr>
        <w:t>.落实政府采购政策需满足的资格要求：无；</w:t>
      </w:r>
    </w:p>
    <w:p w:rsidR="008A79F6" w:rsidRPr="008A79F6" w:rsidRDefault="008A79F6" w:rsidP="008A79F6">
      <w:pPr>
        <w:spacing w:line="360" w:lineRule="exact"/>
        <w:ind w:firstLineChars="200" w:firstLine="420"/>
        <w:rPr>
          <w:rFonts w:ascii="宋体" w:eastAsia="宋体" w:hAnsi="宋体" w:cs="Times New Roman"/>
          <w:color w:val="000000"/>
          <w:szCs w:val="21"/>
        </w:rPr>
      </w:pPr>
      <w:r w:rsidRPr="008A79F6">
        <w:rPr>
          <w:rFonts w:ascii="宋体" w:eastAsia="宋体" w:hAnsi="宋体" w:cs="Times New Roman" w:hint="eastAsia"/>
          <w:color w:val="000000"/>
          <w:szCs w:val="21"/>
        </w:rPr>
        <w:t>3.本项目的特定资格要求：</w:t>
      </w:r>
      <w:bookmarkStart w:id="20" w:name="OLE_LINK6"/>
      <w:r w:rsidRPr="008A79F6">
        <w:rPr>
          <w:rFonts w:ascii="宋体" w:eastAsia="宋体" w:hAnsi="宋体" w:cs="Times New Roman" w:hint="eastAsia"/>
          <w:color w:val="000000"/>
          <w:szCs w:val="21"/>
        </w:rPr>
        <w:t>无</w:t>
      </w:r>
      <w:bookmarkEnd w:id="20"/>
      <w:r w:rsidRPr="008A79F6">
        <w:rPr>
          <w:rFonts w:ascii="宋体" w:eastAsia="宋体" w:hAnsi="宋体" w:cs="Times New Roman" w:hint="eastAsia"/>
          <w:color w:val="000000"/>
          <w:szCs w:val="21"/>
        </w:rPr>
        <w:t>；</w:t>
      </w:r>
    </w:p>
    <w:p w:rsidR="008A79F6" w:rsidRPr="008A79F6" w:rsidRDefault="008A79F6" w:rsidP="008A79F6">
      <w:pPr>
        <w:spacing w:line="360" w:lineRule="exact"/>
        <w:ind w:firstLineChars="200" w:firstLine="480"/>
        <w:rPr>
          <w:rFonts w:ascii="黑体" w:eastAsia="黑体" w:hAnsi="黑体" w:cs="Times New Roman"/>
          <w:color w:val="000000"/>
          <w:sz w:val="24"/>
          <w:szCs w:val="24"/>
        </w:rPr>
      </w:pPr>
      <w:bookmarkStart w:id="21" w:name="_Toc71366042"/>
      <w:bookmarkStart w:id="22" w:name="_Toc35393800"/>
      <w:bookmarkStart w:id="23" w:name="_Toc35393631"/>
      <w:bookmarkStart w:id="24" w:name="_Toc71365364"/>
      <w:r w:rsidRPr="008A79F6">
        <w:rPr>
          <w:rFonts w:ascii="黑体" w:eastAsia="黑体" w:hAnsi="黑体" w:cs="Times New Roman" w:hint="eastAsia"/>
          <w:color w:val="000000"/>
          <w:sz w:val="24"/>
          <w:szCs w:val="24"/>
        </w:rPr>
        <w:t>三、获取竞争性谈判文件</w:t>
      </w:r>
      <w:bookmarkEnd w:id="18"/>
      <w:bookmarkEnd w:id="19"/>
      <w:bookmarkEnd w:id="21"/>
      <w:bookmarkEnd w:id="22"/>
      <w:bookmarkEnd w:id="23"/>
      <w:bookmarkEnd w:id="24"/>
    </w:p>
    <w:p w:rsidR="008A79F6" w:rsidRPr="008A79F6" w:rsidRDefault="008A79F6" w:rsidP="008A79F6">
      <w:pPr>
        <w:spacing w:line="360" w:lineRule="exact"/>
        <w:ind w:firstLineChars="200" w:firstLine="420"/>
        <w:rPr>
          <w:rFonts w:ascii="宋体" w:eastAsia="宋体" w:hAnsi="宋体" w:cs="宋体"/>
          <w:bCs/>
          <w:color w:val="000000"/>
          <w:kern w:val="0"/>
          <w:szCs w:val="21"/>
        </w:rPr>
      </w:pPr>
      <w:r w:rsidRPr="008A79F6">
        <w:rPr>
          <w:rFonts w:ascii="宋体" w:eastAsia="宋体" w:hAnsi="宋体" w:cs="宋体" w:hint="eastAsia"/>
          <w:bCs/>
          <w:color w:val="000000"/>
          <w:kern w:val="0"/>
          <w:szCs w:val="21"/>
        </w:rPr>
        <w:t>时间：2025年4月</w:t>
      </w:r>
      <w:r w:rsidRPr="008A79F6">
        <w:rPr>
          <w:rFonts w:ascii="宋体" w:eastAsia="宋体" w:hAnsi="宋体" w:cs="宋体"/>
          <w:bCs/>
          <w:color w:val="000000"/>
          <w:kern w:val="0"/>
          <w:szCs w:val="21"/>
        </w:rPr>
        <w:t>21</w:t>
      </w:r>
      <w:r w:rsidRPr="008A79F6">
        <w:rPr>
          <w:rFonts w:ascii="宋体" w:eastAsia="宋体" w:hAnsi="宋体" w:cs="宋体" w:hint="eastAsia"/>
          <w:bCs/>
          <w:color w:val="000000"/>
          <w:kern w:val="0"/>
          <w:szCs w:val="21"/>
        </w:rPr>
        <w:t>日至2025年4月</w:t>
      </w:r>
      <w:r w:rsidRPr="008A79F6">
        <w:rPr>
          <w:rFonts w:ascii="宋体" w:eastAsia="宋体" w:hAnsi="宋体" w:cs="宋体"/>
          <w:bCs/>
          <w:color w:val="000000"/>
          <w:kern w:val="0"/>
          <w:szCs w:val="21"/>
        </w:rPr>
        <w:t>24</w:t>
      </w:r>
      <w:r w:rsidRPr="008A79F6">
        <w:rPr>
          <w:rFonts w:ascii="宋体" w:eastAsia="宋体" w:hAnsi="宋体" w:cs="宋体" w:hint="eastAsia"/>
          <w:bCs/>
          <w:color w:val="000000"/>
          <w:kern w:val="0"/>
          <w:szCs w:val="21"/>
        </w:rPr>
        <w:t>日，每天00：00至23：59（北京时间）</w:t>
      </w:r>
    </w:p>
    <w:p w:rsidR="008A79F6" w:rsidRPr="008A79F6" w:rsidRDefault="008A79F6" w:rsidP="008A79F6">
      <w:pPr>
        <w:spacing w:line="360" w:lineRule="exact"/>
        <w:ind w:firstLineChars="200" w:firstLine="420"/>
        <w:rPr>
          <w:rFonts w:ascii="宋体" w:eastAsia="宋体" w:hAnsi="宋体" w:cs="宋体"/>
          <w:bCs/>
          <w:color w:val="000000"/>
          <w:kern w:val="0"/>
          <w:szCs w:val="21"/>
        </w:rPr>
      </w:pPr>
      <w:r w:rsidRPr="008A79F6">
        <w:rPr>
          <w:rFonts w:ascii="宋体" w:eastAsia="宋体" w:hAnsi="宋体" w:cs="宋体" w:hint="eastAsia"/>
          <w:bCs/>
          <w:color w:val="000000"/>
          <w:kern w:val="0"/>
          <w:szCs w:val="21"/>
        </w:rPr>
        <w:t>地点：</w:t>
      </w:r>
      <w:bookmarkStart w:id="25" w:name="OLE_LINK9"/>
      <w:r w:rsidRPr="008A79F6">
        <w:rPr>
          <w:rFonts w:ascii="宋体" w:eastAsia="宋体" w:hAnsi="宋体" w:cs="宋体" w:hint="eastAsia"/>
          <w:bCs/>
          <w:color w:val="000000"/>
          <w:kern w:val="0"/>
          <w:szCs w:val="21"/>
        </w:rPr>
        <w:t>广西政府采购云平台（https://www.gcy.zfcg.gxzf.gov.cn/）</w:t>
      </w:r>
      <w:bookmarkEnd w:id="25"/>
    </w:p>
    <w:p w:rsidR="008A79F6" w:rsidRPr="008A79F6" w:rsidRDefault="008A79F6" w:rsidP="008A79F6">
      <w:pPr>
        <w:spacing w:line="360" w:lineRule="exact"/>
        <w:ind w:firstLineChars="200" w:firstLine="420"/>
        <w:rPr>
          <w:rFonts w:ascii="宋体" w:eastAsia="宋体" w:hAnsi="宋体" w:cs="宋体"/>
          <w:bCs/>
          <w:color w:val="000000"/>
          <w:kern w:val="0"/>
          <w:szCs w:val="21"/>
        </w:rPr>
      </w:pPr>
      <w:r w:rsidRPr="008A79F6">
        <w:rPr>
          <w:rFonts w:ascii="宋体" w:eastAsia="宋体" w:hAnsi="宋体" w:cs="宋体" w:hint="eastAsia"/>
          <w:bCs/>
          <w:color w:val="000000"/>
          <w:kern w:val="0"/>
          <w:szCs w:val="21"/>
        </w:rPr>
        <w:lastRenderedPageBreak/>
        <w:t>方式：</w:t>
      </w:r>
      <w:bookmarkStart w:id="26" w:name="OLE_LINK8"/>
      <w:r w:rsidRPr="008A79F6">
        <w:rPr>
          <w:rFonts w:ascii="宋体" w:eastAsia="宋体" w:hAnsi="宋体" w:cs="宋体" w:hint="eastAsia"/>
          <w:bCs/>
          <w:color w:val="000000"/>
          <w:kern w:val="0"/>
          <w:szCs w:val="21"/>
        </w:rPr>
        <w:t>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bookmarkEnd w:id="26"/>
    <w:p w:rsidR="008A79F6" w:rsidRPr="008A79F6" w:rsidRDefault="008A79F6" w:rsidP="008A79F6">
      <w:pPr>
        <w:spacing w:line="360" w:lineRule="exact"/>
        <w:ind w:firstLineChars="200" w:firstLine="420"/>
        <w:rPr>
          <w:rFonts w:ascii="宋体" w:eastAsia="宋体" w:hAnsi="宋体" w:cs="宋体"/>
          <w:bCs/>
          <w:color w:val="000000"/>
          <w:kern w:val="0"/>
          <w:szCs w:val="21"/>
        </w:rPr>
      </w:pPr>
      <w:r w:rsidRPr="008A79F6">
        <w:rPr>
          <w:rFonts w:ascii="宋体" w:eastAsia="宋体" w:hAnsi="宋体" w:cs="宋体" w:hint="eastAsia"/>
          <w:bCs/>
          <w:color w:val="000000"/>
          <w:kern w:val="0"/>
          <w:szCs w:val="21"/>
        </w:rPr>
        <w:t>售价：0元</w:t>
      </w:r>
    </w:p>
    <w:p w:rsidR="008A79F6" w:rsidRPr="008A79F6" w:rsidRDefault="008A79F6" w:rsidP="008A79F6">
      <w:pPr>
        <w:spacing w:line="360" w:lineRule="exact"/>
        <w:ind w:firstLineChars="150" w:firstLine="360"/>
        <w:rPr>
          <w:rFonts w:ascii="黑体" w:eastAsia="黑体" w:hAnsi="黑体" w:cs="Times New Roman"/>
          <w:color w:val="000000"/>
          <w:sz w:val="24"/>
          <w:szCs w:val="24"/>
        </w:rPr>
      </w:pPr>
      <w:bookmarkStart w:id="27" w:name="_Toc28359092"/>
      <w:bookmarkStart w:id="28" w:name="_Toc35393632"/>
      <w:bookmarkStart w:id="29" w:name="_Toc71366043"/>
      <w:bookmarkStart w:id="30" w:name="_Toc35393801"/>
      <w:bookmarkStart w:id="31" w:name="_Toc71365365"/>
      <w:bookmarkStart w:id="32" w:name="_Toc28359015"/>
      <w:r w:rsidRPr="008A79F6">
        <w:rPr>
          <w:rFonts w:ascii="黑体" w:eastAsia="黑体" w:hAnsi="黑体" w:cs="Times New Roman" w:hint="eastAsia"/>
          <w:color w:val="000000"/>
          <w:sz w:val="24"/>
          <w:szCs w:val="24"/>
        </w:rPr>
        <w:t>四、响应文件提交</w:t>
      </w:r>
      <w:bookmarkEnd w:id="27"/>
      <w:bookmarkEnd w:id="28"/>
      <w:bookmarkEnd w:id="29"/>
      <w:bookmarkEnd w:id="30"/>
      <w:bookmarkEnd w:id="31"/>
      <w:bookmarkEnd w:id="32"/>
    </w:p>
    <w:p w:rsidR="008A79F6" w:rsidRPr="008A79F6" w:rsidRDefault="008A79F6" w:rsidP="008A79F6">
      <w:pPr>
        <w:spacing w:line="360" w:lineRule="exact"/>
        <w:ind w:firstLineChars="200" w:firstLine="420"/>
        <w:rPr>
          <w:rFonts w:ascii="宋体" w:eastAsia="宋体" w:hAnsi="宋体" w:cs="Times New Roman"/>
          <w:bCs/>
          <w:color w:val="000000"/>
          <w:szCs w:val="21"/>
          <w:u w:val="single"/>
        </w:rPr>
      </w:pPr>
      <w:r w:rsidRPr="008A79F6">
        <w:rPr>
          <w:rFonts w:ascii="宋体" w:eastAsia="宋体" w:hAnsi="宋体" w:cs="Times New Roman" w:hint="eastAsia"/>
          <w:color w:val="000000"/>
          <w:szCs w:val="21"/>
        </w:rPr>
        <w:t>截止时间：</w:t>
      </w:r>
      <w:r w:rsidRPr="008A79F6">
        <w:rPr>
          <w:rFonts w:ascii="宋体" w:eastAsia="宋体" w:hAnsi="宋体" w:cs="Times New Roman" w:hint="eastAsia"/>
          <w:color w:val="000000"/>
          <w:szCs w:val="21"/>
          <w:u w:val="single"/>
        </w:rPr>
        <w:t>2025年</w:t>
      </w:r>
      <w:bookmarkStart w:id="33" w:name="OLE_LINK4"/>
      <w:r w:rsidRPr="008A79F6">
        <w:rPr>
          <w:rFonts w:ascii="宋体" w:eastAsia="宋体" w:hAnsi="宋体" w:cs="Times New Roman" w:hint="eastAsia"/>
          <w:color w:val="000000"/>
          <w:szCs w:val="21"/>
          <w:u w:val="single"/>
        </w:rPr>
        <w:t>4月</w:t>
      </w:r>
      <w:r w:rsidRPr="008A79F6">
        <w:rPr>
          <w:rFonts w:ascii="宋体" w:eastAsia="宋体" w:hAnsi="宋体" w:cs="Times New Roman"/>
          <w:color w:val="000000"/>
          <w:szCs w:val="21"/>
          <w:u w:val="single"/>
        </w:rPr>
        <w:t>25</w:t>
      </w:r>
      <w:r w:rsidRPr="008A79F6">
        <w:rPr>
          <w:rFonts w:ascii="宋体" w:eastAsia="宋体" w:hAnsi="宋体" w:cs="Times New Roman" w:hint="eastAsia"/>
          <w:color w:val="000000"/>
          <w:szCs w:val="21"/>
          <w:u w:val="single"/>
        </w:rPr>
        <w:t>日09时30分</w:t>
      </w:r>
      <w:bookmarkEnd w:id="33"/>
      <w:r w:rsidRPr="008A79F6">
        <w:rPr>
          <w:rFonts w:ascii="宋体" w:eastAsia="宋体" w:hAnsi="宋体" w:cs="Times New Roman" w:hint="eastAsia"/>
          <w:bCs/>
          <w:color w:val="000000"/>
          <w:szCs w:val="21"/>
        </w:rPr>
        <w:t>（北京时间）</w:t>
      </w:r>
    </w:p>
    <w:p w:rsidR="008A79F6" w:rsidRPr="008A79F6" w:rsidRDefault="008A79F6" w:rsidP="008A79F6">
      <w:pPr>
        <w:spacing w:line="360" w:lineRule="exact"/>
        <w:ind w:left="422"/>
        <w:rPr>
          <w:rFonts w:ascii="宋体" w:eastAsia="宋体" w:hAnsi="宋体" w:cs="Times New Roman"/>
          <w:bCs/>
          <w:color w:val="000000"/>
          <w:szCs w:val="21"/>
          <w:u w:val="single"/>
        </w:rPr>
      </w:pPr>
      <w:r w:rsidRPr="008A79F6">
        <w:rPr>
          <w:rFonts w:ascii="宋体" w:eastAsia="宋体" w:hAnsi="宋体" w:cs="Times New Roman" w:hint="eastAsia"/>
          <w:color w:val="000000"/>
          <w:szCs w:val="21"/>
        </w:rPr>
        <w:t>地点：广西政府采购云平台（https://www.gcy.zfcg.gxzf.gov.cn/）</w:t>
      </w:r>
    </w:p>
    <w:p w:rsidR="008A79F6" w:rsidRPr="008A79F6" w:rsidRDefault="008A79F6" w:rsidP="008A79F6">
      <w:pPr>
        <w:spacing w:line="360" w:lineRule="exact"/>
        <w:ind w:firstLineChars="150" w:firstLine="360"/>
        <w:rPr>
          <w:rFonts w:ascii="黑体" w:eastAsia="黑体" w:hAnsi="黑体" w:cs="Times New Roman"/>
          <w:color w:val="000000"/>
          <w:sz w:val="24"/>
          <w:szCs w:val="24"/>
        </w:rPr>
      </w:pPr>
      <w:bookmarkStart w:id="34" w:name="_Toc71365366"/>
      <w:bookmarkStart w:id="35" w:name="_Toc71366044"/>
      <w:bookmarkStart w:id="36" w:name="_Toc28359093"/>
      <w:bookmarkStart w:id="37" w:name="_Toc35393633"/>
      <w:bookmarkStart w:id="38" w:name="_Toc28359016"/>
      <w:bookmarkStart w:id="39" w:name="_Toc35393802"/>
      <w:r w:rsidRPr="008A79F6">
        <w:rPr>
          <w:rFonts w:ascii="黑体" w:eastAsia="黑体" w:hAnsi="黑体" w:cs="Times New Roman" w:hint="eastAsia"/>
          <w:color w:val="000000"/>
          <w:sz w:val="24"/>
          <w:szCs w:val="24"/>
        </w:rPr>
        <w:t>五、开启</w:t>
      </w:r>
      <w:bookmarkEnd w:id="34"/>
      <w:bookmarkEnd w:id="35"/>
      <w:bookmarkEnd w:id="36"/>
      <w:bookmarkEnd w:id="37"/>
      <w:bookmarkEnd w:id="38"/>
      <w:bookmarkEnd w:id="39"/>
    </w:p>
    <w:p w:rsidR="008A79F6" w:rsidRPr="008A79F6" w:rsidRDefault="008A79F6" w:rsidP="008A79F6">
      <w:pPr>
        <w:spacing w:line="360" w:lineRule="exact"/>
        <w:ind w:firstLineChars="200" w:firstLine="420"/>
        <w:rPr>
          <w:rFonts w:ascii="宋体" w:eastAsia="宋体" w:hAnsi="宋体" w:cs="Times New Roman"/>
          <w:bCs/>
          <w:color w:val="000000"/>
          <w:szCs w:val="21"/>
          <w:u w:val="single"/>
        </w:rPr>
      </w:pPr>
      <w:r w:rsidRPr="008A79F6">
        <w:rPr>
          <w:rFonts w:ascii="宋体" w:eastAsia="宋体" w:hAnsi="宋体" w:cs="Times New Roman" w:hint="eastAsia"/>
          <w:color w:val="000000"/>
          <w:szCs w:val="21"/>
        </w:rPr>
        <w:t>时间：</w:t>
      </w:r>
      <w:r w:rsidRPr="008A79F6">
        <w:rPr>
          <w:rFonts w:ascii="宋体" w:eastAsia="宋体" w:hAnsi="宋体" w:cs="Times New Roman" w:hint="eastAsia"/>
          <w:color w:val="000000"/>
          <w:szCs w:val="21"/>
          <w:u w:val="single"/>
        </w:rPr>
        <w:t>2025年4月</w:t>
      </w:r>
      <w:r w:rsidRPr="008A79F6">
        <w:rPr>
          <w:rFonts w:ascii="宋体" w:eastAsia="宋体" w:hAnsi="宋体" w:cs="Times New Roman"/>
          <w:color w:val="000000"/>
          <w:szCs w:val="21"/>
          <w:u w:val="single"/>
        </w:rPr>
        <w:t>25</w:t>
      </w:r>
      <w:r w:rsidRPr="008A79F6">
        <w:rPr>
          <w:rFonts w:ascii="宋体" w:eastAsia="宋体" w:hAnsi="宋体" w:cs="Times New Roman" w:hint="eastAsia"/>
          <w:color w:val="000000"/>
          <w:szCs w:val="21"/>
          <w:u w:val="single"/>
        </w:rPr>
        <w:t>日09时30分</w:t>
      </w:r>
      <w:r w:rsidRPr="008A79F6">
        <w:rPr>
          <w:rFonts w:ascii="宋体" w:eastAsia="宋体" w:hAnsi="宋体" w:cs="Times New Roman" w:hint="eastAsia"/>
          <w:bCs/>
          <w:color w:val="000000"/>
          <w:szCs w:val="21"/>
          <w:u w:val="single"/>
        </w:rPr>
        <w:t>（北京时间）</w:t>
      </w:r>
    </w:p>
    <w:p w:rsidR="008A79F6" w:rsidRPr="008A79F6" w:rsidRDefault="008A79F6" w:rsidP="008A79F6">
      <w:pPr>
        <w:spacing w:line="360" w:lineRule="exact"/>
        <w:ind w:firstLineChars="200" w:firstLine="420"/>
        <w:rPr>
          <w:rFonts w:ascii="宋体" w:eastAsia="宋体" w:hAnsi="宋体" w:cs="Times New Roman"/>
          <w:bCs/>
          <w:color w:val="000000"/>
          <w:szCs w:val="21"/>
          <w:u w:val="single"/>
        </w:rPr>
      </w:pPr>
      <w:r w:rsidRPr="008A79F6">
        <w:rPr>
          <w:rFonts w:ascii="宋体" w:eastAsia="宋体" w:hAnsi="宋体" w:cs="Times New Roman" w:hint="eastAsia"/>
          <w:color w:val="000000"/>
          <w:szCs w:val="21"/>
        </w:rPr>
        <w:t>地点：</w:t>
      </w:r>
      <w:bookmarkStart w:id="40" w:name="OLE_LINK11"/>
      <w:r w:rsidRPr="008A79F6">
        <w:rPr>
          <w:rFonts w:ascii="宋体" w:eastAsia="宋体" w:hAnsi="宋体" w:cs="Times New Roman" w:hint="eastAsia"/>
          <w:color w:val="000000"/>
          <w:szCs w:val="21"/>
        </w:rPr>
        <w:t>广西政府采购云平台（https://www.gcy.zfcg.gxzf.gov.cn/）</w:t>
      </w:r>
    </w:p>
    <w:p w:rsidR="008A79F6" w:rsidRPr="008A79F6" w:rsidRDefault="008A79F6" w:rsidP="008A79F6">
      <w:pPr>
        <w:spacing w:line="360" w:lineRule="exact"/>
        <w:ind w:firstLineChars="150" w:firstLine="360"/>
        <w:rPr>
          <w:rFonts w:ascii="黑体" w:eastAsia="黑体" w:hAnsi="黑体" w:cs="Times New Roman"/>
          <w:color w:val="000000"/>
          <w:sz w:val="24"/>
          <w:szCs w:val="24"/>
        </w:rPr>
      </w:pPr>
      <w:bookmarkStart w:id="41" w:name="_Toc28359094"/>
      <w:bookmarkStart w:id="42" w:name="_Toc35393803"/>
      <w:bookmarkStart w:id="43" w:name="_Toc71365367"/>
      <w:bookmarkStart w:id="44" w:name="_Toc35393634"/>
      <w:bookmarkStart w:id="45" w:name="_Toc71366045"/>
      <w:bookmarkStart w:id="46" w:name="_Toc28359017"/>
      <w:bookmarkEnd w:id="40"/>
      <w:r w:rsidRPr="008A79F6">
        <w:rPr>
          <w:rFonts w:ascii="黑体" w:eastAsia="黑体" w:hAnsi="黑体" w:cs="Times New Roman" w:hint="eastAsia"/>
          <w:color w:val="000000"/>
          <w:sz w:val="24"/>
          <w:szCs w:val="24"/>
        </w:rPr>
        <w:t>六、公告期限</w:t>
      </w:r>
      <w:bookmarkEnd w:id="41"/>
      <w:bookmarkEnd w:id="42"/>
      <w:bookmarkEnd w:id="43"/>
      <w:bookmarkEnd w:id="44"/>
      <w:bookmarkEnd w:id="45"/>
      <w:bookmarkEnd w:id="46"/>
    </w:p>
    <w:p w:rsidR="008A79F6" w:rsidRPr="008A79F6" w:rsidRDefault="008A79F6" w:rsidP="008A79F6">
      <w:pPr>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自本公告发布之日起3个工作日。</w:t>
      </w:r>
    </w:p>
    <w:p w:rsidR="008A79F6" w:rsidRPr="008A79F6" w:rsidRDefault="008A79F6" w:rsidP="008A79F6">
      <w:pPr>
        <w:spacing w:line="360" w:lineRule="exact"/>
        <w:ind w:firstLineChars="150" w:firstLine="360"/>
        <w:rPr>
          <w:rFonts w:ascii="黑体" w:eastAsia="黑体" w:hAnsi="黑体" w:cs="Times New Roman"/>
          <w:color w:val="000000"/>
          <w:sz w:val="24"/>
          <w:szCs w:val="24"/>
        </w:rPr>
      </w:pPr>
      <w:bookmarkStart w:id="47" w:name="_Toc35393804"/>
      <w:bookmarkStart w:id="48" w:name="_Toc71366046"/>
      <w:bookmarkStart w:id="49" w:name="_Toc35393635"/>
      <w:bookmarkStart w:id="50" w:name="_Toc71365368"/>
      <w:r w:rsidRPr="008A79F6">
        <w:rPr>
          <w:rFonts w:ascii="黑体" w:eastAsia="黑体" w:hAnsi="黑体" w:cs="Times New Roman" w:hint="eastAsia"/>
          <w:color w:val="000000"/>
          <w:sz w:val="24"/>
          <w:szCs w:val="24"/>
        </w:rPr>
        <w:t>七、其他补充事宜</w:t>
      </w:r>
      <w:bookmarkEnd w:id="47"/>
      <w:bookmarkEnd w:id="48"/>
      <w:bookmarkEnd w:id="49"/>
      <w:bookmarkEnd w:id="50"/>
    </w:p>
    <w:p w:rsidR="008A79F6" w:rsidRPr="008A79F6" w:rsidRDefault="008A79F6" w:rsidP="008A79F6">
      <w:pPr>
        <w:spacing w:line="360" w:lineRule="exact"/>
        <w:ind w:firstLineChars="200" w:firstLine="420"/>
        <w:rPr>
          <w:rFonts w:ascii="宋体" w:eastAsia="宋体" w:hAnsi="宋体" w:cs="宋体"/>
          <w:color w:val="000000"/>
          <w:kern w:val="0"/>
          <w:szCs w:val="21"/>
        </w:rPr>
      </w:pPr>
      <w:bookmarkStart w:id="51" w:name="OLE_LINK16"/>
      <w:r w:rsidRPr="008A79F6">
        <w:rPr>
          <w:rFonts w:ascii="宋体" w:eastAsia="宋体" w:hAnsi="宋体" w:cs="宋体" w:hint="eastAsia"/>
          <w:color w:val="000000"/>
          <w:kern w:val="0"/>
          <w:szCs w:val="21"/>
        </w:rPr>
        <w:t>1</w:t>
      </w:r>
      <w:r w:rsidRPr="008A79F6">
        <w:rPr>
          <w:rFonts w:ascii="宋体" w:eastAsia="宋体" w:hAnsi="宋体" w:cs="宋体"/>
          <w:color w:val="000000"/>
          <w:kern w:val="0"/>
          <w:szCs w:val="21"/>
        </w:rPr>
        <w:t>.</w:t>
      </w:r>
      <w:r w:rsidRPr="008A79F6">
        <w:rPr>
          <w:rFonts w:ascii="宋体" w:eastAsia="宋体" w:hAnsi="宋体" w:cs="宋体" w:hint="eastAsia"/>
          <w:color w:val="000000"/>
          <w:kern w:val="0"/>
          <w:szCs w:val="21"/>
        </w:rPr>
        <w:t>网上查询地址</w:t>
      </w:r>
    </w:p>
    <w:p w:rsidR="008A79F6" w:rsidRPr="008A79F6" w:rsidRDefault="008A79F6" w:rsidP="008A79F6">
      <w:pPr>
        <w:wordWrap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中国政府采购网（http://www.ccgp.gov.cn）、广西壮族自治区政府采购网（http://zfcg.gxzf.gov.cn）</w:t>
      </w:r>
    </w:p>
    <w:p w:rsidR="008A79F6" w:rsidRPr="008A79F6" w:rsidRDefault="008A79F6" w:rsidP="008A79F6">
      <w:pPr>
        <w:spacing w:line="360" w:lineRule="exact"/>
        <w:ind w:firstLineChars="202" w:firstLine="424"/>
        <w:rPr>
          <w:rFonts w:ascii="宋体" w:eastAsia="宋体" w:hAnsi="宋体" w:cs="宋体"/>
          <w:color w:val="000000"/>
          <w:kern w:val="0"/>
          <w:szCs w:val="21"/>
        </w:rPr>
      </w:pPr>
      <w:bookmarkStart w:id="52" w:name="_Hlk37429674"/>
      <w:bookmarkStart w:id="53" w:name="_Toc71365369"/>
      <w:bookmarkStart w:id="54" w:name="_Toc71366047"/>
      <w:bookmarkStart w:id="55" w:name="_Toc28359095"/>
      <w:bookmarkStart w:id="56" w:name="_Toc28359018"/>
      <w:bookmarkStart w:id="57" w:name="_Toc35393805"/>
      <w:bookmarkStart w:id="58" w:name="_Toc35393636"/>
      <w:r w:rsidRPr="008A79F6">
        <w:rPr>
          <w:rFonts w:ascii="宋体" w:eastAsia="宋体" w:hAnsi="宋体" w:cs="Times New Roman" w:hint="eastAsia"/>
          <w:color w:val="000000"/>
          <w:szCs w:val="21"/>
        </w:rPr>
        <w:t>2</w:t>
      </w:r>
      <w:r w:rsidRPr="008A79F6">
        <w:rPr>
          <w:rFonts w:ascii="宋体" w:eastAsia="宋体" w:hAnsi="宋体" w:cs="Times New Roman"/>
          <w:color w:val="000000"/>
          <w:szCs w:val="21"/>
        </w:rPr>
        <w:t>.</w:t>
      </w:r>
      <w:r w:rsidRPr="008A79F6">
        <w:rPr>
          <w:rFonts w:ascii="宋体" w:eastAsia="宋体" w:hAnsi="宋体" w:cs="宋体" w:hint="eastAsia"/>
          <w:color w:val="000000"/>
          <w:kern w:val="0"/>
          <w:szCs w:val="21"/>
        </w:rPr>
        <w:t>本项目需要落实的政府采购政策</w:t>
      </w:r>
    </w:p>
    <w:p w:rsidR="008A79F6" w:rsidRPr="008A79F6" w:rsidRDefault="008A79F6" w:rsidP="008A79F6">
      <w:pPr>
        <w:spacing w:line="360" w:lineRule="exact"/>
        <w:ind w:firstLineChars="200" w:firstLine="420"/>
        <w:rPr>
          <w:rFonts w:ascii="宋体" w:eastAsia="宋体" w:hAnsi="宋体" w:cs="宋体"/>
          <w:iCs/>
          <w:color w:val="000000"/>
          <w:kern w:val="0"/>
          <w:szCs w:val="21"/>
        </w:rPr>
      </w:pPr>
      <w:r w:rsidRPr="008A79F6">
        <w:rPr>
          <w:rFonts w:ascii="宋体" w:eastAsia="宋体" w:hAnsi="宋体" w:cs="宋体" w:hint="eastAsia"/>
          <w:iCs/>
          <w:color w:val="000000"/>
          <w:kern w:val="0"/>
          <w:szCs w:val="21"/>
        </w:rPr>
        <w:t>（1）政府采购促进中小企业发展。</w:t>
      </w:r>
    </w:p>
    <w:p w:rsidR="008A79F6" w:rsidRPr="008A79F6" w:rsidRDefault="008A79F6" w:rsidP="008A79F6">
      <w:pPr>
        <w:spacing w:line="360" w:lineRule="exact"/>
        <w:ind w:firstLineChars="200" w:firstLine="420"/>
        <w:rPr>
          <w:rFonts w:ascii="宋体" w:eastAsia="宋体" w:hAnsi="宋体" w:cs="宋体"/>
          <w:iCs/>
          <w:color w:val="000000"/>
          <w:kern w:val="0"/>
          <w:szCs w:val="21"/>
        </w:rPr>
      </w:pPr>
      <w:r w:rsidRPr="008A79F6">
        <w:rPr>
          <w:rFonts w:ascii="宋体" w:eastAsia="宋体" w:hAnsi="宋体" w:cs="宋体" w:hint="eastAsia"/>
          <w:iCs/>
          <w:color w:val="000000"/>
          <w:kern w:val="0"/>
          <w:szCs w:val="21"/>
        </w:rPr>
        <w:t>（2）政府采购支持采用本国产品的政策。</w:t>
      </w:r>
    </w:p>
    <w:p w:rsidR="008A79F6" w:rsidRPr="008A79F6" w:rsidRDefault="008A79F6" w:rsidP="008A79F6">
      <w:pPr>
        <w:spacing w:line="360" w:lineRule="exact"/>
        <w:ind w:firstLineChars="200" w:firstLine="420"/>
        <w:rPr>
          <w:rFonts w:ascii="宋体" w:eastAsia="宋体" w:hAnsi="宋体" w:cs="宋体"/>
          <w:iCs/>
          <w:color w:val="000000"/>
          <w:kern w:val="0"/>
          <w:szCs w:val="21"/>
        </w:rPr>
      </w:pPr>
      <w:r w:rsidRPr="008A79F6">
        <w:rPr>
          <w:rFonts w:ascii="宋体" w:eastAsia="宋体" w:hAnsi="宋体" w:cs="宋体" w:hint="eastAsia"/>
          <w:iCs/>
          <w:color w:val="000000"/>
          <w:kern w:val="0"/>
          <w:szCs w:val="21"/>
        </w:rPr>
        <w:t>（3）强制采购节能产品；优先采购节能产品、环境标志产品。</w:t>
      </w:r>
    </w:p>
    <w:p w:rsidR="008A79F6" w:rsidRPr="008A79F6" w:rsidRDefault="008A79F6" w:rsidP="008A79F6">
      <w:pPr>
        <w:spacing w:line="360" w:lineRule="exact"/>
        <w:ind w:firstLineChars="200" w:firstLine="420"/>
        <w:rPr>
          <w:rFonts w:ascii="宋体" w:eastAsia="宋体" w:hAnsi="宋体" w:cs="宋体"/>
          <w:iCs/>
          <w:color w:val="000000"/>
          <w:kern w:val="0"/>
          <w:szCs w:val="21"/>
        </w:rPr>
      </w:pPr>
      <w:r w:rsidRPr="008A79F6">
        <w:rPr>
          <w:rFonts w:ascii="宋体" w:eastAsia="宋体" w:hAnsi="宋体" w:cs="宋体" w:hint="eastAsia"/>
          <w:iCs/>
          <w:color w:val="000000"/>
          <w:kern w:val="0"/>
          <w:szCs w:val="21"/>
        </w:rPr>
        <w:t>（4）政府采购促进残疾人就业政策。</w:t>
      </w:r>
    </w:p>
    <w:p w:rsidR="008A79F6" w:rsidRPr="008A79F6" w:rsidRDefault="008A79F6" w:rsidP="008A79F6">
      <w:pPr>
        <w:spacing w:line="360" w:lineRule="exact"/>
        <w:ind w:firstLineChars="200" w:firstLine="420"/>
        <w:rPr>
          <w:rFonts w:ascii="宋体" w:eastAsia="宋体" w:hAnsi="宋体" w:cs="宋体"/>
          <w:iCs/>
          <w:color w:val="000000"/>
          <w:kern w:val="0"/>
          <w:szCs w:val="21"/>
        </w:rPr>
      </w:pPr>
      <w:r w:rsidRPr="008A79F6">
        <w:rPr>
          <w:rFonts w:ascii="宋体" w:eastAsia="宋体" w:hAnsi="宋体" w:cs="宋体" w:hint="eastAsia"/>
          <w:iCs/>
          <w:color w:val="000000"/>
          <w:kern w:val="0"/>
          <w:szCs w:val="21"/>
        </w:rPr>
        <w:t>（5）政府采购支持监狱企业发展。</w:t>
      </w:r>
    </w:p>
    <w:p w:rsidR="008A79F6" w:rsidRPr="008A79F6" w:rsidRDefault="008A79F6" w:rsidP="008A79F6">
      <w:pPr>
        <w:widowControl/>
        <w:spacing w:line="360" w:lineRule="exact"/>
        <w:ind w:firstLineChars="200" w:firstLine="420"/>
        <w:jc w:val="left"/>
        <w:rPr>
          <w:rFonts w:ascii="宋体" w:eastAsia="宋体" w:hAnsi="宋体" w:cs="Times New Roman"/>
          <w:color w:val="000000"/>
          <w:szCs w:val="21"/>
        </w:rPr>
      </w:pPr>
      <w:r w:rsidRPr="008A79F6">
        <w:rPr>
          <w:rFonts w:ascii="宋体" w:eastAsia="宋体" w:hAnsi="宋体" w:cs="宋体" w:hint="eastAsia"/>
          <w:color w:val="000000"/>
          <w:kern w:val="0"/>
          <w:szCs w:val="21"/>
        </w:rPr>
        <w:t>3.供应商</w:t>
      </w:r>
      <w:r w:rsidRPr="008A79F6">
        <w:rPr>
          <w:rFonts w:ascii="宋体" w:eastAsia="宋体" w:hAnsi="宋体" w:cs="Times New Roman" w:hint="eastAsia"/>
          <w:color w:val="000000"/>
          <w:szCs w:val="21"/>
        </w:rPr>
        <w:t>竞标注意事项</w:t>
      </w:r>
    </w:p>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lastRenderedPageBreak/>
        <w:t>（3）CA证书在线解密：首次响应文件开启时，需携带制作响应文件时用来加密的有效数字证书（CA认证）登录广西政府采购云平台电子开标大厅现场按规定时间对加密的响应文件进行解密，否则后果自负。</w:t>
      </w:r>
    </w:p>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（4）供应商需要在具备有摄像头及语音功能且互联网网络状况良好的电脑登录广西政府采购云平台远程开标大厅参与本次谈判，否则后果自负。</w:t>
      </w:r>
    </w:p>
    <w:bookmarkEnd w:id="51"/>
    <w:bookmarkEnd w:id="52"/>
    <w:p w:rsidR="008A79F6" w:rsidRPr="008A79F6" w:rsidRDefault="008A79F6" w:rsidP="008A79F6">
      <w:pPr>
        <w:spacing w:line="360" w:lineRule="exact"/>
        <w:ind w:firstLineChars="150" w:firstLine="360"/>
        <w:rPr>
          <w:rFonts w:ascii="黑体" w:eastAsia="黑体" w:hAnsi="黑体" w:cs="Times New Roman"/>
          <w:color w:val="000000"/>
          <w:sz w:val="24"/>
          <w:szCs w:val="24"/>
        </w:rPr>
      </w:pPr>
      <w:r w:rsidRPr="008A79F6">
        <w:rPr>
          <w:rFonts w:ascii="黑体" w:eastAsia="黑体" w:hAnsi="黑体" w:cs="Times New Roman" w:hint="eastAsia"/>
          <w:color w:val="000000"/>
          <w:sz w:val="24"/>
          <w:szCs w:val="24"/>
        </w:rPr>
        <w:t>八、凡对本次采购提出询问，请按</w:t>
      </w:r>
      <w:r w:rsidRPr="008A79F6">
        <w:rPr>
          <w:rFonts w:ascii="黑体" w:eastAsia="黑体" w:hAnsi="黑体" w:cs="Times New Roman"/>
          <w:color w:val="000000"/>
          <w:sz w:val="24"/>
          <w:szCs w:val="24"/>
        </w:rPr>
        <w:t>以下方式</w:t>
      </w:r>
      <w:r w:rsidRPr="008A79F6">
        <w:rPr>
          <w:rFonts w:ascii="黑体" w:eastAsia="黑体" w:hAnsi="黑体" w:cs="Times New Roman" w:hint="eastAsia"/>
          <w:color w:val="000000"/>
          <w:sz w:val="24"/>
          <w:szCs w:val="24"/>
        </w:rPr>
        <w:t>联系。</w:t>
      </w:r>
      <w:bookmarkEnd w:id="53"/>
      <w:bookmarkEnd w:id="54"/>
      <w:bookmarkEnd w:id="55"/>
      <w:bookmarkEnd w:id="56"/>
      <w:bookmarkEnd w:id="57"/>
      <w:bookmarkEnd w:id="58"/>
    </w:p>
    <w:bookmarkEnd w:id="1"/>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1.采购单位</w:t>
      </w:r>
    </w:p>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名称：广西水利电力职业技术学院</w:t>
      </w:r>
    </w:p>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地址：南宁市长堽路99号</w:t>
      </w:r>
    </w:p>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联系方式：莫年发0771-2085121</w:t>
      </w:r>
    </w:p>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2.采购代理机构信息</w:t>
      </w:r>
    </w:p>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名 称：云之龙咨询集团有限公司</w:t>
      </w:r>
    </w:p>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地址：南宁市良庆区云英路15号3号楼云之龙咨询集团大厦6楼</w:t>
      </w:r>
    </w:p>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联系方式：杨丹青0771-2618199、0771-2618118</w:t>
      </w:r>
    </w:p>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3.项目联系方式</w:t>
      </w:r>
    </w:p>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项目联系人：</w:t>
      </w:r>
      <w:bookmarkStart w:id="59" w:name="OLE_LINK19"/>
      <w:r w:rsidRPr="008A79F6">
        <w:rPr>
          <w:rFonts w:ascii="宋体" w:eastAsia="宋体" w:hAnsi="宋体" w:cs="宋体" w:hint="eastAsia"/>
          <w:color w:val="000000"/>
          <w:kern w:val="0"/>
          <w:szCs w:val="21"/>
        </w:rPr>
        <w:t>杨丹青（6062）</w:t>
      </w:r>
      <w:bookmarkEnd w:id="59"/>
    </w:p>
    <w:p w:rsidR="008A79F6" w:rsidRPr="008A79F6" w:rsidRDefault="008A79F6" w:rsidP="008A79F6">
      <w:pPr>
        <w:snapToGrid w:val="0"/>
        <w:spacing w:line="360" w:lineRule="exact"/>
        <w:ind w:firstLineChars="200" w:firstLine="420"/>
        <w:rPr>
          <w:rFonts w:ascii="宋体" w:eastAsia="宋体" w:hAnsi="宋体" w:cs="宋体"/>
          <w:color w:val="000000"/>
          <w:kern w:val="0"/>
          <w:szCs w:val="21"/>
        </w:rPr>
      </w:pPr>
      <w:r w:rsidRPr="008A79F6">
        <w:rPr>
          <w:rFonts w:ascii="宋体" w:eastAsia="宋体" w:hAnsi="宋体" w:cs="宋体" w:hint="eastAsia"/>
          <w:color w:val="000000"/>
          <w:kern w:val="0"/>
          <w:szCs w:val="21"/>
        </w:rPr>
        <w:t>电　　话：0771-2618199、0771-2618118</w:t>
      </w:r>
    </w:p>
    <w:p w:rsidR="008A79F6" w:rsidRPr="008A79F6" w:rsidRDefault="008A79F6" w:rsidP="008A79F6">
      <w:pPr>
        <w:spacing w:line="360" w:lineRule="exact"/>
        <w:ind w:firstLineChars="200" w:firstLine="420"/>
        <w:rPr>
          <w:rFonts w:ascii="Times New Roman" w:eastAsia="宋体" w:hAnsi="Times New Roman" w:cs="Times New Roman"/>
          <w:color w:val="000000"/>
          <w:szCs w:val="24"/>
        </w:rPr>
      </w:pPr>
    </w:p>
    <w:p w:rsidR="008A79F6" w:rsidRPr="008A79F6" w:rsidRDefault="008A79F6" w:rsidP="008A79F6">
      <w:pPr>
        <w:spacing w:line="360" w:lineRule="exact"/>
        <w:ind w:firstLineChars="200" w:firstLine="420"/>
        <w:jc w:val="right"/>
        <w:rPr>
          <w:rFonts w:ascii="Times New Roman" w:eastAsia="宋体" w:hAnsi="Times New Roman" w:cs="Times New Roman"/>
          <w:color w:val="000000"/>
          <w:szCs w:val="24"/>
        </w:rPr>
      </w:pPr>
    </w:p>
    <w:p w:rsidR="00DD4163" w:rsidRPr="00F47977" w:rsidRDefault="008A79F6" w:rsidP="008A79F6">
      <w:pPr>
        <w:pStyle w:val="a5"/>
        <w:jc w:val="right"/>
        <w:rPr>
          <w:rFonts w:ascii="宋体" w:hAnsi="宋体" w:cs="仿宋"/>
          <w:szCs w:val="21"/>
        </w:rPr>
      </w:pPr>
      <w:r w:rsidRPr="008A79F6">
        <w:rPr>
          <w:rFonts w:ascii="宋体" w:eastAsia="宋体" w:hAnsi="宋体" w:cs="Times New Roman" w:hint="eastAsia"/>
          <w:bCs/>
          <w:color w:val="000000"/>
          <w:szCs w:val="21"/>
        </w:rPr>
        <w:t>2025年4月</w:t>
      </w:r>
      <w:r w:rsidRPr="008A79F6">
        <w:rPr>
          <w:rFonts w:ascii="宋体" w:eastAsia="宋体" w:hAnsi="宋体" w:cs="Times New Roman"/>
          <w:bCs/>
          <w:color w:val="000000"/>
          <w:szCs w:val="21"/>
        </w:rPr>
        <w:t>21</w:t>
      </w:r>
      <w:r w:rsidRPr="008A79F6">
        <w:rPr>
          <w:rFonts w:ascii="宋体" w:eastAsia="宋体" w:hAnsi="宋体" w:cs="Times New Roman" w:hint="eastAsia"/>
          <w:bCs/>
          <w:color w:val="000000"/>
          <w:szCs w:val="21"/>
        </w:rPr>
        <w:t>日</w:t>
      </w:r>
      <w:bookmarkEnd w:id="0"/>
    </w:p>
    <w:sectPr w:rsidR="00DD4163" w:rsidRPr="00F47977" w:rsidSect="00005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95D" w:rsidRDefault="00A3795D" w:rsidP="00C23F56">
      <w:r>
        <w:separator/>
      </w:r>
    </w:p>
  </w:endnote>
  <w:endnote w:type="continuationSeparator" w:id="0">
    <w:p w:rsidR="00A3795D" w:rsidRDefault="00A3795D" w:rsidP="00C2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95D" w:rsidRDefault="00A3795D" w:rsidP="00C23F56">
      <w:r>
        <w:separator/>
      </w:r>
    </w:p>
  </w:footnote>
  <w:footnote w:type="continuationSeparator" w:id="0">
    <w:p w:rsidR="00A3795D" w:rsidRDefault="00A3795D" w:rsidP="00C23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DBB0E3"/>
    <w:multiLevelType w:val="singleLevel"/>
    <w:tmpl w:val="ABDBB0E3"/>
    <w:lvl w:ilvl="0">
      <w:start w:val="1"/>
      <w:numFmt w:val="chineseCounting"/>
      <w:suff w:val="nothing"/>
      <w:lvlText w:val="%1、"/>
      <w:lvlJc w:val="left"/>
      <w:rPr>
        <w:rFonts w:hint="eastAsia"/>
      </w:rPr>
    </w:lvl>
  </w:abstractNum>
  <w:abstractNum w:abstractNumId="1">
    <w:nsid w:val="B9E646DB"/>
    <w:multiLevelType w:val="singleLevel"/>
    <w:tmpl w:val="B9E646DB"/>
    <w:lvl w:ilvl="0">
      <w:start w:val="1"/>
      <w:numFmt w:val="decimal"/>
      <w:suff w:val="nothing"/>
      <w:lvlText w:val="%1、"/>
      <w:lvlJc w:val="left"/>
    </w:lvl>
  </w:abstractNum>
  <w:abstractNum w:abstractNumId="2">
    <w:nsid w:val="C1246451"/>
    <w:multiLevelType w:val="singleLevel"/>
    <w:tmpl w:val="C1246451"/>
    <w:lvl w:ilvl="0">
      <w:start w:val="4"/>
      <w:numFmt w:val="chineseCounting"/>
      <w:suff w:val="nothing"/>
      <w:lvlText w:val="%1、"/>
      <w:lvlJc w:val="left"/>
      <w:rPr>
        <w:rFonts w:hint="eastAsia"/>
      </w:rPr>
    </w:lvl>
  </w:abstractNum>
  <w:abstractNum w:abstractNumId="3">
    <w:nsid w:val="F49F369A"/>
    <w:multiLevelType w:val="singleLevel"/>
    <w:tmpl w:val="F49F369A"/>
    <w:lvl w:ilvl="0">
      <w:start w:val="1"/>
      <w:numFmt w:val="decimal"/>
      <w:lvlText w:val="%1."/>
      <w:lvlJc w:val="left"/>
      <w:pPr>
        <w:tabs>
          <w:tab w:val="left" w:pos="312"/>
        </w:tabs>
      </w:pPr>
    </w:lvl>
  </w:abstractNum>
  <w:abstractNum w:abstractNumId="4">
    <w:nsid w:val="142EFEED"/>
    <w:multiLevelType w:val="singleLevel"/>
    <w:tmpl w:val="142EFEED"/>
    <w:lvl w:ilvl="0">
      <w:start w:val="4"/>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525"/>
    <w:rsid w:val="000056BE"/>
    <w:rsid w:val="00044C41"/>
    <w:rsid w:val="000579B0"/>
    <w:rsid w:val="000A18A9"/>
    <w:rsid w:val="00113D95"/>
    <w:rsid w:val="001504C9"/>
    <w:rsid w:val="00180056"/>
    <w:rsid w:val="001A3DA8"/>
    <w:rsid w:val="002C6518"/>
    <w:rsid w:val="002D71FA"/>
    <w:rsid w:val="003B04AC"/>
    <w:rsid w:val="004960A3"/>
    <w:rsid w:val="004C4638"/>
    <w:rsid w:val="00692612"/>
    <w:rsid w:val="006A16F2"/>
    <w:rsid w:val="00705E28"/>
    <w:rsid w:val="007A1AFC"/>
    <w:rsid w:val="007D6B05"/>
    <w:rsid w:val="00824C9A"/>
    <w:rsid w:val="008A1983"/>
    <w:rsid w:val="008A79F6"/>
    <w:rsid w:val="008B2AAD"/>
    <w:rsid w:val="009D1E67"/>
    <w:rsid w:val="009D2482"/>
    <w:rsid w:val="00A3795D"/>
    <w:rsid w:val="00AF7B90"/>
    <w:rsid w:val="00BB0525"/>
    <w:rsid w:val="00C23F56"/>
    <w:rsid w:val="00CB215B"/>
    <w:rsid w:val="00D30098"/>
    <w:rsid w:val="00D309BE"/>
    <w:rsid w:val="00DD4163"/>
    <w:rsid w:val="00DE6A2C"/>
    <w:rsid w:val="00E35517"/>
    <w:rsid w:val="00F47977"/>
    <w:rsid w:val="00FA36DE"/>
    <w:rsid w:val="00FD64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752644-DBE7-4809-A09E-F003F517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3F56"/>
    <w:rPr>
      <w:sz w:val="18"/>
      <w:szCs w:val="18"/>
    </w:rPr>
  </w:style>
  <w:style w:type="paragraph" w:styleId="a4">
    <w:name w:val="footer"/>
    <w:basedOn w:val="a"/>
    <w:link w:val="Char0"/>
    <w:uiPriority w:val="99"/>
    <w:unhideWhenUsed/>
    <w:rsid w:val="00C23F56"/>
    <w:pPr>
      <w:tabs>
        <w:tab w:val="center" w:pos="4153"/>
        <w:tab w:val="right" w:pos="8306"/>
      </w:tabs>
      <w:snapToGrid w:val="0"/>
      <w:jc w:val="left"/>
    </w:pPr>
    <w:rPr>
      <w:sz w:val="18"/>
      <w:szCs w:val="18"/>
    </w:rPr>
  </w:style>
  <w:style w:type="character" w:customStyle="1" w:styleId="Char0">
    <w:name w:val="页脚 Char"/>
    <w:basedOn w:val="a0"/>
    <w:link w:val="a4"/>
    <w:uiPriority w:val="99"/>
    <w:rsid w:val="00C23F56"/>
    <w:rPr>
      <w:sz w:val="18"/>
      <w:szCs w:val="18"/>
    </w:rPr>
  </w:style>
  <w:style w:type="paragraph" w:styleId="a5">
    <w:name w:val="No Spacing"/>
    <w:uiPriority w:val="1"/>
    <w:qFormat/>
    <w:rsid w:val="00C23F56"/>
    <w:pPr>
      <w:widowControl w:val="0"/>
      <w:jc w:val="both"/>
    </w:pPr>
  </w:style>
  <w:style w:type="paragraph" w:styleId="a6">
    <w:name w:val="annotation text"/>
    <w:basedOn w:val="a"/>
    <w:link w:val="Char1"/>
    <w:rsid w:val="000A18A9"/>
    <w:pPr>
      <w:jc w:val="left"/>
    </w:pPr>
    <w:rPr>
      <w:rFonts w:ascii="Times New Roman" w:eastAsia="宋体" w:hAnsi="Times New Roman" w:cs="Times New Roman"/>
      <w:szCs w:val="24"/>
    </w:rPr>
  </w:style>
  <w:style w:type="character" w:customStyle="1" w:styleId="Char2">
    <w:name w:val="批注文字 Char"/>
    <w:basedOn w:val="a0"/>
    <w:uiPriority w:val="99"/>
    <w:semiHidden/>
    <w:rsid w:val="000A18A9"/>
  </w:style>
  <w:style w:type="character" w:customStyle="1" w:styleId="Char1">
    <w:name w:val="批注文字 Char1"/>
    <w:link w:val="a6"/>
    <w:rsid w:val="000A18A9"/>
    <w:rPr>
      <w:rFonts w:ascii="Times New Roman" w:eastAsia="宋体" w:hAnsi="Times New Roman" w:cs="Times New Roman"/>
      <w:szCs w:val="24"/>
    </w:rPr>
  </w:style>
  <w:style w:type="character" w:styleId="a7">
    <w:name w:val="Hyperlink"/>
    <w:uiPriority w:val="99"/>
    <w:unhideWhenUsed/>
    <w:rsid w:val="000A18A9"/>
    <w:rPr>
      <w:color w:val="0000FF"/>
      <w:u w:val="single"/>
    </w:rPr>
  </w:style>
  <w:style w:type="paragraph" w:styleId="a8">
    <w:name w:val="Plain Text"/>
    <w:basedOn w:val="a"/>
    <w:link w:val="Char3"/>
    <w:qFormat/>
    <w:rsid w:val="00113D95"/>
    <w:rPr>
      <w:rFonts w:ascii="宋体" w:eastAsia="宋体" w:hAnsi="Courier New" w:cs="Times New Roman"/>
      <w:kern w:val="0"/>
      <w:sz w:val="20"/>
      <w:szCs w:val="21"/>
    </w:rPr>
  </w:style>
  <w:style w:type="character" w:customStyle="1" w:styleId="Char3">
    <w:name w:val="纯文本 Char"/>
    <w:basedOn w:val="a0"/>
    <w:link w:val="a8"/>
    <w:rsid w:val="00113D95"/>
    <w:rPr>
      <w:rFonts w:ascii="宋体" w:eastAsia="宋体" w:hAnsi="Courier New" w:cs="Times New Roman"/>
      <w:kern w:val="0"/>
      <w:sz w:val="20"/>
      <w:szCs w:val="21"/>
    </w:rPr>
  </w:style>
  <w:style w:type="character" w:customStyle="1" w:styleId="cf01">
    <w:name w:val="cf01"/>
    <w:basedOn w:val="a0"/>
    <w:qFormat/>
    <w:rsid w:val="00F47977"/>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718775">
      <w:bodyDiv w:val="1"/>
      <w:marLeft w:val="0"/>
      <w:marRight w:val="0"/>
      <w:marTop w:val="0"/>
      <w:marBottom w:val="0"/>
      <w:divBdr>
        <w:top w:val="none" w:sz="0" w:space="0" w:color="auto"/>
        <w:left w:val="none" w:sz="0" w:space="0" w:color="auto"/>
        <w:bottom w:val="none" w:sz="0" w:space="0" w:color="auto"/>
        <w:right w:val="none" w:sz="0" w:space="0" w:color="auto"/>
      </w:divBdr>
    </w:div>
    <w:div w:id="20726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397</Words>
  <Characters>2269</Characters>
  <Application>Microsoft Office Word</Application>
  <DocSecurity>0</DocSecurity>
  <Lines>18</Lines>
  <Paragraphs>5</Paragraphs>
  <ScaleCrop>false</ScaleCrop>
  <Company>微软中国</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24</cp:revision>
  <dcterms:created xsi:type="dcterms:W3CDTF">2021-10-08T08:41:00Z</dcterms:created>
  <dcterms:modified xsi:type="dcterms:W3CDTF">2025-04-21T09:35:00Z</dcterms:modified>
</cp:coreProperties>
</file>