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504" w:rsidRPr="000F0E20" w:rsidRDefault="00E76504" w:rsidP="00E76504">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kern w:val="44"/>
          <w:sz w:val="36"/>
          <w:szCs w:val="44"/>
        </w:rPr>
      </w:pPr>
      <w:bookmarkStart w:id="0" w:name="_Toc35393789"/>
      <w:bookmarkStart w:id="1" w:name="_Toc28359001"/>
      <w:r w:rsidRPr="000F0E20">
        <w:rPr>
          <w:rFonts w:ascii="Times New Roman" w:eastAsia="宋体" w:hAnsi="Times New Roman" w:cs="Times New Roman" w:hint="eastAsia"/>
          <w:b/>
          <w:bCs/>
          <w:kern w:val="44"/>
          <w:sz w:val="36"/>
          <w:szCs w:val="44"/>
        </w:rPr>
        <w:t>云之龙咨询集团有限公司新型电力系统“源</w:t>
      </w:r>
      <w:r w:rsidRPr="000F0E20">
        <w:rPr>
          <w:rFonts w:ascii="Times New Roman" w:eastAsia="宋体" w:hAnsi="Times New Roman" w:cs="Times New Roman" w:hint="eastAsia"/>
          <w:b/>
          <w:bCs/>
          <w:kern w:val="44"/>
          <w:sz w:val="36"/>
          <w:szCs w:val="44"/>
        </w:rPr>
        <w:t>-</w:t>
      </w:r>
      <w:r w:rsidRPr="000F0E20">
        <w:rPr>
          <w:rFonts w:ascii="Times New Roman" w:eastAsia="宋体" w:hAnsi="Times New Roman" w:cs="Times New Roman" w:hint="eastAsia"/>
          <w:b/>
          <w:bCs/>
          <w:kern w:val="44"/>
          <w:sz w:val="36"/>
          <w:szCs w:val="44"/>
        </w:rPr>
        <w:t>网</w:t>
      </w:r>
      <w:r w:rsidRPr="000F0E20">
        <w:rPr>
          <w:rFonts w:ascii="Times New Roman" w:eastAsia="宋体" w:hAnsi="Times New Roman" w:cs="Times New Roman" w:hint="eastAsia"/>
          <w:b/>
          <w:bCs/>
          <w:kern w:val="44"/>
          <w:sz w:val="36"/>
          <w:szCs w:val="44"/>
        </w:rPr>
        <w:t>-</w:t>
      </w:r>
      <w:r w:rsidRPr="000F0E20">
        <w:rPr>
          <w:rFonts w:ascii="Times New Roman" w:eastAsia="宋体" w:hAnsi="Times New Roman" w:cs="Times New Roman" w:hint="eastAsia"/>
          <w:b/>
          <w:bCs/>
          <w:kern w:val="44"/>
          <w:sz w:val="36"/>
          <w:szCs w:val="44"/>
        </w:rPr>
        <w:t>荷</w:t>
      </w:r>
      <w:r w:rsidRPr="000F0E20">
        <w:rPr>
          <w:rFonts w:ascii="Times New Roman" w:eastAsia="宋体" w:hAnsi="Times New Roman" w:cs="Times New Roman" w:hint="eastAsia"/>
          <w:b/>
          <w:bCs/>
          <w:kern w:val="44"/>
          <w:sz w:val="36"/>
          <w:szCs w:val="44"/>
        </w:rPr>
        <w:t>-</w:t>
      </w:r>
      <w:r w:rsidRPr="000F0E20">
        <w:rPr>
          <w:rFonts w:ascii="Times New Roman" w:eastAsia="宋体" w:hAnsi="Times New Roman" w:cs="Times New Roman" w:hint="eastAsia"/>
          <w:b/>
          <w:bCs/>
          <w:kern w:val="44"/>
          <w:sz w:val="36"/>
          <w:szCs w:val="44"/>
        </w:rPr>
        <w:t>储“实训基地项目设备采购（第二期）、智慧电力产教融合中心项目设备及里建学术报告厅舞台设备采购（</w:t>
      </w:r>
      <w:r w:rsidRPr="000F0E20">
        <w:rPr>
          <w:rFonts w:ascii="Times New Roman" w:eastAsia="宋体" w:hAnsi="Times New Roman" w:cs="Times New Roman"/>
          <w:b/>
          <w:bCs/>
          <w:kern w:val="44"/>
          <w:sz w:val="36"/>
          <w:szCs w:val="44"/>
        </w:rPr>
        <w:t>GXZC2024-G1-005473-YZLZ</w:t>
      </w:r>
      <w:r w:rsidRPr="000F0E20">
        <w:rPr>
          <w:rFonts w:ascii="Times New Roman" w:eastAsia="宋体" w:hAnsi="Times New Roman" w:cs="Times New Roman" w:hint="eastAsia"/>
          <w:b/>
          <w:bCs/>
          <w:kern w:val="44"/>
          <w:sz w:val="36"/>
          <w:szCs w:val="44"/>
        </w:rPr>
        <w:t>）</w:t>
      </w:r>
      <w:bookmarkStart w:id="2" w:name="_GoBack"/>
      <w:r w:rsidRPr="000F0E20">
        <w:rPr>
          <w:rFonts w:ascii="Times New Roman" w:eastAsia="宋体" w:hAnsi="Times New Roman" w:cs="Times New Roman" w:hint="eastAsia"/>
          <w:b/>
          <w:bCs/>
          <w:kern w:val="44"/>
          <w:sz w:val="36"/>
          <w:szCs w:val="44"/>
        </w:rPr>
        <w:t>招标公告</w:t>
      </w:r>
      <w:bookmarkEnd w:id="0"/>
      <w:bookmarkEnd w:id="1"/>
      <w:bookmarkEnd w:id="2"/>
    </w:p>
    <w:p w:rsidR="00E76504" w:rsidRPr="00E76504" w:rsidRDefault="00E76504" w:rsidP="00E76504">
      <w:pPr>
        <w:spacing w:line="360" w:lineRule="auto"/>
        <w:rPr>
          <w:rFonts w:ascii="宋体" w:eastAsia="宋体" w:hAnsi="宋体" w:cs="Times New Roman"/>
          <w:szCs w:val="21"/>
        </w:rPr>
      </w:pPr>
    </w:p>
    <w:p w:rsidR="00E76504" w:rsidRPr="00E76504" w:rsidRDefault="00E76504" w:rsidP="00E76504">
      <w:pPr>
        <w:pBdr>
          <w:top w:val="single" w:sz="4" w:space="1" w:color="auto"/>
          <w:left w:val="single" w:sz="4" w:space="4" w:color="auto"/>
          <w:bottom w:val="single" w:sz="4" w:space="1" w:color="auto"/>
          <w:right w:val="single" w:sz="4" w:space="4" w:color="auto"/>
        </w:pBdr>
        <w:spacing w:line="340" w:lineRule="exact"/>
        <w:ind w:firstLineChars="200" w:firstLine="420"/>
        <w:rPr>
          <w:rFonts w:ascii="宋体" w:eastAsia="宋体" w:hAnsi="宋体" w:cs="Times New Roman"/>
          <w:szCs w:val="21"/>
        </w:rPr>
      </w:pPr>
      <w:r w:rsidRPr="00E76504">
        <w:rPr>
          <w:rFonts w:ascii="宋体" w:eastAsia="宋体" w:hAnsi="宋体" w:cs="Times New Roman" w:hint="eastAsia"/>
          <w:szCs w:val="21"/>
        </w:rPr>
        <w:t>项目概况</w:t>
      </w:r>
    </w:p>
    <w:p w:rsidR="00E76504" w:rsidRPr="00E76504" w:rsidRDefault="00E76504" w:rsidP="00E76504">
      <w:pPr>
        <w:pBdr>
          <w:top w:val="single" w:sz="4" w:space="1" w:color="auto"/>
          <w:left w:val="single" w:sz="4" w:space="4" w:color="auto"/>
          <w:bottom w:val="single" w:sz="4" w:space="1" w:color="auto"/>
          <w:right w:val="single" w:sz="4" w:space="4" w:color="auto"/>
        </w:pBdr>
        <w:wordWrap w:val="0"/>
        <w:spacing w:line="340" w:lineRule="exact"/>
        <w:ind w:firstLineChars="200" w:firstLine="420"/>
        <w:rPr>
          <w:rFonts w:ascii="宋体" w:eastAsia="宋体" w:hAnsi="宋体" w:cs="Times New Roman"/>
          <w:szCs w:val="21"/>
        </w:rPr>
      </w:pPr>
      <w:r w:rsidRPr="00E76504">
        <w:rPr>
          <w:rFonts w:ascii="宋体" w:eastAsia="宋体" w:hAnsi="宋体" w:cs="Times New Roman" w:hint="eastAsia"/>
          <w:szCs w:val="21"/>
          <w:u w:val="single"/>
        </w:rPr>
        <w:t>新型电力系统“源-网-荷-储“实训基地项目设备采购（第二期）、智慧电力产教融合中心项目设备及里建学术报告厅舞台设备采购</w:t>
      </w:r>
      <w:r w:rsidRPr="00E76504">
        <w:rPr>
          <w:rFonts w:ascii="宋体" w:eastAsia="宋体" w:hAnsi="宋体" w:cs="Times New Roman" w:hint="eastAsia"/>
          <w:szCs w:val="21"/>
        </w:rPr>
        <w:t>招标项目的潜在投标人应在广西政府采购云平台（</w:t>
      </w:r>
      <w:r w:rsidRPr="00E76504">
        <w:rPr>
          <w:rFonts w:ascii="宋体" w:eastAsia="宋体" w:hAnsi="宋体" w:cs="Times New Roman" w:hint="eastAsia"/>
          <w:bCs/>
          <w:szCs w:val="21"/>
        </w:rPr>
        <w:t>https://www.gcy.zfcg.gxzf.gov.cn/</w:t>
      </w:r>
      <w:r w:rsidRPr="00E76504">
        <w:rPr>
          <w:rFonts w:ascii="宋体" w:eastAsia="宋体" w:hAnsi="宋体" w:cs="Times New Roman" w:hint="eastAsia"/>
          <w:szCs w:val="21"/>
        </w:rPr>
        <w:t>）获取（下载）招标文件，并于</w:t>
      </w:r>
      <w:r w:rsidRPr="00E76504">
        <w:rPr>
          <w:rFonts w:ascii="宋体" w:eastAsia="宋体" w:hAnsi="宋体" w:cs="Times New Roman" w:hint="eastAsia"/>
          <w:szCs w:val="21"/>
          <w:u w:val="single"/>
        </w:rPr>
        <w:t>2024年10月</w:t>
      </w:r>
      <w:r w:rsidRPr="00E76504">
        <w:rPr>
          <w:rFonts w:ascii="宋体" w:eastAsia="宋体" w:hAnsi="宋体" w:cs="Times New Roman" w:hint="eastAsia"/>
          <w:bCs/>
          <w:szCs w:val="21"/>
          <w:u w:val="single"/>
        </w:rPr>
        <w:t>15日09时30分（</w:t>
      </w:r>
      <w:r w:rsidRPr="00E76504">
        <w:rPr>
          <w:rFonts w:ascii="宋体" w:eastAsia="宋体" w:hAnsi="宋体" w:cs="Times New Roman" w:hint="eastAsia"/>
          <w:bCs/>
          <w:szCs w:val="21"/>
        </w:rPr>
        <w:t>北京时间）前按要求递交（上传）投标</w:t>
      </w:r>
      <w:r w:rsidRPr="00E76504">
        <w:rPr>
          <w:rFonts w:ascii="宋体" w:eastAsia="宋体" w:hAnsi="宋体" w:cs="Times New Roman"/>
          <w:bCs/>
          <w:szCs w:val="21"/>
        </w:rPr>
        <w:t>文件</w:t>
      </w:r>
      <w:r w:rsidRPr="00E76504">
        <w:rPr>
          <w:rFonts w:ascii="宋体" w:eastAsia="宋体" w:hAnsi="宋体" w:cs="Times New Roman" w:hint="eastAsia"/>
          <w:szCs w:val="21"/>
        </w:rPr>
        <w:t>。</w:t>
      </w:r>
    </w:p>
    <w:p w:rsidR="00E76504" w:rsidRPr="00E76504" w:rsidRDefault="00E76504" w:rsidP="00E76504">
      <w:pPr>
        <w:spacing w:line="340" w:lineRule="exact"/>
        <w:rPr>
          <w:rFonts w:ascii="宋体" w:eastAsia="宋体" w:hAnsi="宋体" w:cs="Times New Roman"/>
          <w:szCs w:val="21"/>
        </w:rPr>
      </w:pPr>
    </w:p>
    <w:p w:rsidR="00E76504" w:rsidRPr="00E76504" w:rsidRDefault="00E76504" w:rsidP="00E76504">
      <w:pPr>
        <w:spacing w:line="340" w:lineRule="exact"/>
        <w:rPr>
          <w:rFonts w:ascii="黑体" w:eastAsia="黑体" w:hAnsi="黑体" w:cs="Times New Roman"/>
          <w:b/>
          <w:bCs/>
          <w:sz w:val="24"/>
          <w:szCs w:val="24"/>
        </w:rPr>
      </w:pPr>
      <w:bookmarkStart w:id="3" w:name="_Toc28359002"/>
      <w:bookmarkStart w:id="4" w:name="_Toc35393621"/>
      <w:bookmarkStart w:id="5" w:name="_Toc35393790"/>
      <w:bookmarkStart w:id="6" w:name="_Toc28359079"/>
      <w:bookmarkStart w:id="7" w:name="_Hlk24379207"/>
      <w:r w:rsidRPr="00E76504">
        <w:rPr>
          <w:rFonts w:ascii="黑体" w:eastAsia="黑体" w:hAnsi="黑体" w:cs="Times New Roman" w:hint="eastAsia"/>
          <w:b/>
          <w:bCs/>
          <w:sz w:val="24"/>
          <w:szCs w:val="24"/>
        </w:rPr>
        <w:t>一、项目基本情况</w:t>
      </w:r>
      <w:bookmarkEnd w:id="3"/>
      <w:bookmarkEnd w:id="4"/>
      <w:bookmarkEnd w:id="5"/>
      <w:bookmarkEnd w:id="6"/>
    </w:p>
    <w:p w:rsidR="00E76504" w:rsidRPr="00E76504" w:rsidRDefault="00E76504" w:rsidP="00E76504">
      <w:pPr>
        <w:spacing w:line="340" w:lineRule="exact"/>
        <w:ind w:firstLineChars="200" w:firstLine="420"/>
        <w:rPr>
          <w:rFonts w:ascii="宋体" w:eastAsia="宋体" w:hAnsi="宋体" w:cs="Times New Roman"/>
          <w:szCs w:val="21"/>
        </w:rPr>
      </w:pPr>
      <w:r w:rsidRPr="00E76504">
        <w:rPr>
          <w:rFonts w:ascii="宋体" w:eastAsia="宋体" w:hAnsi="宋体" w:cs="Times New Roman" w:hint="eastAsia"/>
          <w:szCs w:val="21"/>
        </w:rPr>
        <w:t>项目编号：GXZC2024-G1-005473-YZLZ（A分标广西政采[2024]17583号-007、广西政采[2024]17583号-006；B分标广西政采[2024]17583号-005、广西政采[2024]17583号-004、广西政采[2024]17583号-003、广西政采[2024]17583号-002；C分标广西政采[2024]17583号-001）</w:t>
      </w:r>
    </w:p>
    <w:p w:rsidR="00E76504" w:rsidRPr="00E76504" w:rsidRDefault="00E76504" w:rsidP="00E76504">
      <w:pPr>
        <w:spacing w:line="340" w:lineRule="exact"/>
        <w:ind w:firstLineChars="200" w:firstLine="420"/>
        <w:rPr>
          <w:rFonts w:ascii="宋体" w:eastAsia="宋体" w:hAnsi="宋体" w:cs="Times New Roman"/>
          <w:szCs w:val="21"/>
        </w:rPr>
      </w:pPr>
      <w:r w:rsidRPr="00E76504">
        <w:rPr>
          <w:rFonts w:ascii="宋体" w:eastAsia="宋体" w:hAnsi="宋体" w:cs="Times New Roman" w:hint="eastAsia"/>
          <w:szCs w:val="21"/>
        </w:rPr>
        <w:t>项目名称：</w:t>
      </w:r>
      <w:r w:rsidRPr="00E76504">
        <w:rPr>
          <w:rFonts w:ascii="宋体" w:eastAsia="宋体" w:hAnsi="宋体" w:cs="Times New Roman" w:hint="eastAsia"/>
          <w:szCs w:val="21"/>
          <w:u w:val="single"/>
        </w:rPr>
        <w:t>新型电力系统“源-网-荷-储“实训基地项目设备采购（第二期）、智慧电力产教融合中心项目设备及里建学术报告厅舞台设备采购</w:t>
      </w:r>
    </w:p>
    <w:bookmarkEnd w:id="7"/>
    <w:p w:rsidR="00E76504" w:rsidRPr="00E76504" w:rsidRDefault="00E76504" w:rsidP="00E76504">
      <w:pPr>
        <w:spacing w:line="340" w:lineRule="exact"/>
        <w:ind w:firstLineChars="200" w:firstLine="420"/>
        <w:rPr>
          <w:rFonts w:ascii="宋体" w:eastAsia="宋体" w:hAnsi="宋体" w:cs="Times New Roman"/>
          <w:szCs w:val="21"/>
        </w:rPr>
      </w:pPr>
      <w:r w:rsidRPr="00E76504">
        <w:rPr>
          <w:rFonts w:ascii="Times New Roman" w:eastAsia="宋体" w:hAnsi="Times New Roman" w:cs="Times New Roman" w:hint="eastAsia"/>
          <w:szCs w:val="24"/>
        </w:rPr>
        <w:t>预算总金额</w:t>
      </w:r>
      <w:r w:rsidRPr="00E76504">
        <w:rPr>
          <w:rFonts w:ascii="宋体" w:eastAsia="宋体" w:hAnsi="宋体" w:cs="Times New Roman" w:hint="eastAsia"/>
          <w:szCs w:val="21"/>
        </w:rPr>
        <w:t>：A分标190万元，B分标90.9万元；C分标22.33万元</w:t>
      </w:r>
    </w:p>
    <w:p w:rsidR="00E76504" w:rsidRPr="00E76504" w:rsidRDefault="00E76504" w:rsidP="00E76504">
      <w:pPr>
        <w:spacing w:line="340" w:lineRule="exact"/>
        <w:ind w:firstLineChars="200" w:firstLine="420"/>
        <w:rPr>
          <w:rFonts w:ascii="宋体" w:eastAsia="宋体" w:hAnsi="宋体" w:cs="Times New Roman"/>
          <w:szCs w:val="21"/>
        </w:rPr>
      </w:pPr>
      <w:r w:rsidRPr="00E76504">
        <w:rPr>
          <w:rFonts w:ascii="宋体" w:eastAsia="宋体" w:hAnsi="宋体" w:cs="Times New Roman" w:hint="eastAsia"/>
          <w:szCs w:val="21"/>
        </w:rPr>
        <w:t>最高限价：A分标190万元，B分标90.9万元；C分标22.33万元</w:t>
      </w:r>
    </w:p>
    <w:p w:rsidR="00E76504" w:rsidRPr="00E76504" w:rsidRDefault="00E76504" w:rsidP="00E76504">
      <w:pPr>
        <w:spacing w:line="340" w:lineRule="exact"/>
        <w:ind w:firstLineChars="200" w:firstLine="420"/>
        <w:rPr>
          <w:rFonts w:ascii="宋体" w:eastAsia="宋体" w:hAnsi="宋体" w:cs="Times New Roman"/>
          <w:szCs w:val="21"/>
        </w:rPr>
      </w:pPr>
      <w:r w:rsidRPr="00E76504">
        <w:rPr>
          <w:rFonts w:ascii="宋体" w:eastAsia="宋体" w:hAnsi="宋体" w:cs="Times New Roman" w:hint="eastAsia"/>
          <w:szCs w:val="21"/>
        </w:rPr>
        <w:t>采购需求：</w:t>
      </w:r>
    </w:p>
    <w:tbl>
      <w:tblPr>
        <w:tblW w:w="87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
        <w:gridCol w:w="1365"/>
        <w:gridCol w:w="1395"/>
        <w:gridCol w:w="5131"/>
      </w:tblGrid>
      <w:tr w:rsidR="00E76504" w:rsidRPr="00E76504" w:rsidTr="00EC53F8">
        <w:tc>
          <w:tcPr>
            <w:tcW w:w="8755" w:type="dxa"/>
            <w:gridSpan w:val="4"/>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pacing w:line="340" w:lineRule="exact"/>
              <w:rPr>
                <w:rFonts w:ascii="宋体" w:eastAsia="宋体" w:hAnsi="宋体" w:cs="Times New Roman"/>
                <w:b/>
                <w:bCs/>
                <w:szCs w:val="21"/>
              </w:rPr>
            </w:pPr>
            <w:r w:rsidRPr="00E76504">
              <w:rPr>
                <w:rFonts w:ascii="宋体" w:eastAsia="宋体" w:hAnsi="宋体" w:cs="Times New Roman" w:hint="eastAsia"/>
                <w:b/>
                <w:bCs/>
                <w:szCs w:val="21"/>
                <w:u w:val="single"/>
              </w:rPr>
              <w:t>A</w:t>
            </w:r>
            <w:r w:rsidRPr="00E76504">
              <w:rPr>
                <w:rFonts w:ascii="宋体" w:eastAsia="宋体" w:hAnsi="宋体" w:cs="Times New Roman" w:hint="eastAsia"/>
                <w:b/>
                <w:bCs/>
                <w:szCs w:val="21"/>
              </w:rPr>
              <w:t>分标</w:t>
            </w:r>
          </w:p>
        </w:tc>
      </w:tr>
      <w:tr w:rsidR="00E76504" w:rsidRPr="00E76504" w:rsidTr="00EC53F8">
        <w:tc>
          <w:tcPr>
            <w:tcW w:w="864"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序号</w:t>
            </w:r>
          </w:p>
        </w:tc>
        <w:tc>
          <w:tcPr>
            <w:tcW w:w="136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标的的名称</w:t>
            </w:r>
          </w:p>
        </w:tc>
        <w:tc>
          <w:tcPr>
            <w:tcW w:w="139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数量及单位</w:t>
            </w:r>
          </w:p>
        </w:tc>
        <w:tc>
          <w:tcPr>
            <w:tcW w:w="5131"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简要技术需求或者服务要求</w:t>
            </w:r>
          </w:p>
        </w:tc>
      </w:tr>
      <w:tr w:rsidR="00E76504" w:rsidRPr="00E76504" w:rsidTr="00EC53F8">
        <w:tc>
          <w:tcPr>
            <w:tcW w:w="864"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1</w:t>
            </w:r>
          </w:p>
        </w:tc>
        <w:tc>
          <w:tcPr>
            <w:tcW w:w="136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adjustRightInd w:val="0"/>
              <w:snapToGrid w:val="0"/>
              <w:spacing w:line="360" w:lineRule="auto"/>
              <w:jc w:val="left"/>
              <w:rPr>
                <w:rFonts w:ascii="宋体" w:eastAsia="宋体" w:hAnsi="宋体" w:cs="Times New Roman"/>
                <w:szCs w:val="21"/>
              </w:rPr>
            </w:pPr>
            <w:r w:rsidRPr="00E76504">
              <w:rPr>
                <w:rFonts w:ascii="宋体" w:eastAsia="宋体" w:hAnsi="宋体" w:cs="宋体" w:hint="eastAsia"/>
                <w:szCs w:val="21"/>
              </w:rPr>
              <w:t>30kW风力发电系统（凤凰山二期）</w:t>
            </w:r>
          </w:p>
        </w:tc>
        <w:tc>
          <w:tcPr>
            <w:tcW w:w="139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spacing w:line="400" w:lineRule="exact"/>
              <w:jc w:val="center"/>
              <w:rPr>
                <w:rFonts w:ascii="宋体" w:eastAsia="宋体" w:hAnsi="宋体" w:cs="Times New Roman"/>
                <w:szCs w:val="21"/>
              </w:rPr>
            </w:pPr>
            <w:r w:rsidRPr="00E76504">
              <w:rPr>
                <w:rFonts w:ascii="宋体" w:eastAsia="宋体" w:hAnsi="宋体" w:cs="宋体" w:hint="eastAsia"/>
                <w:szCs w:val="21"/>
              </w:rPr>
              <w:t>1套</w:t>
            </w:r>
          </w:p>
        </w:tc>
        <w:tc>
          <w:tcPr>
            <w:tcW w:w="5131"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adjustRightInd w:val="0"/>
              <w:snapToGrid w:val="0"/>
              <w:spacing w:line="360" w:lineRule="auto"/>
              <w:ind w:firstLineChars="200" w:firstLine="422"/>
              <w:jc w:val="left"/>
              <w:rPr>
                <w:rFonts w:ascii="宋体" w:eastAsia="宋体" w:hAnsi="宋体" w:cs="宋体"/>
                <w:b/>
                <w:bCs/>
                <w:szCs w:val="21"/>
              </w:rPr>
            </w:pPr>
            <w:r w:rsidRPr="00E76504">
              <w:rPr>
                <w:rFonts w:ascii="宋体" w:eastAsia="宋体" w:hAnsi="宋体" w:cs="宋体" w:hint="eastAsia"/>
                <w:b/>
                <w:bCs/>
                <w:szCs w:val="21"/>
              </w:rPr>
              <w:t>一、风力发电系统功能要求</w:t>
            </w:r>
          </w:p>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宋体" w:hint="eastAsia"/>
                <w:szCs w:val="21"/>
              </w:rPr>
              <w:t>风力发电系统主要设计一台30kW风力发电机机组，风力发电系统由风力发电机、塔杆，控制逆变一</w:t>
            </w:r>
            <w:r w:rsidRPr="00E76504">
              <w:rPr>
                <w:rFonts w:ascii="宋体" w:eastAsia="宋体" w:hAnsi="宋体" w:cs="宋体"/>
                <w:noProof/>
                <w:szCs w:val="21"/>
              </w:rPr>
              <mc:AlternateContent>
                <mc:Choice Requires="wps">
                  <w:drawing>
                    <wp:anchor distT="0" distB="0" distL="114300" distR="114300" simplePos="0" relativeHeight="251665408" behindDoc="0" locked="0" layoutInCell="1" allowOverlap="1" wp14:anchorId="2AAA50A3" wp14:editId="62E44D29">
                      <wp:simplePos x="0" y="0"/>
                      <wp:positionH relativeFrom="column">
                        <wp:posOffset>6704330</wp:posOffset>
                      </wp:positionH>
                      <wp:positionV relativeFrom="paragraph">
                        <wp:posOffset>960120</wp:posOffset>
                      </wp:positionV>
                      <wp:extent cx="76200" cy="76200"/>
                      <wp:effectExtent l="0" t="0" r="0" b="0"/>
                      <wp:wrapNone/>
                      <wp:docPr id="1" name="矩形 75"/>
                      <wp:cNvGraphicFramePr/>
                      <a:graphic xmlns:a="http://schemas.openxmlformats.org/drawingml/2006/main">
                        <a:graphicData uri="http://schemas.microsoft.com/office/word/2010/wordprocessingShape">
                          <wps:wsp>
                            <wps:cNvSpPr/>
                            <wps:spPr>
                              <a:xfrm>
                                <a:off x="0" y="0"/>
                                <a:ext cx="76200" cy="76200"/>
                              </a:xfrm>
                              <a:prstGeom prst="rect">
                                <a:avLst/>
                              </a:prstGeom>
                              <a:solidFill>
                                <a:srgbClr val="FFFFFF"/>
                              </a:solidFill>
                              <a:ln>
                                <a:noFill/>
                              </a:ln>
                              <a:effectLst/>
                            </wps:spPr>
                            <wps:txbx>
                              <w:txbxContent>
                                <w:p w:rsidR="00E76504" w:rsidRDefault="00E76504" w:rsidP="00E76504">
                                  <w:pPr>
                                    <w:pStyle w:val="a5"/>
                                  </w:pPr>
                                </w:p>
                              </w:txbxContent>
                            </wps:txbx>
                            <wps:bodyPr wrap="square" upright="1"/>
                          </wps:wsp>
                        </a:graphicData>
                      </a:graphic>
                    </wp:anchor>
                  </w:drawing>
                </mc:Choice>
                <mc:Fallback>
                  <w:pict>
                    <v:rect w14:anchorId="2AAA50A3" id="矩形 75" o:spid="_x0000_s1026" style="position:absolute;left:0;text-align:left;margin-left:527.9pt;margin-top:75.6pt;width:6pt;height: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" stroked="f">
                      <v:textbox>
                        <w:txbxContent>
                          <w:p w:rsidR="00E76504" w:rsidRDefault="00E76504" w:rsidP="00E76504">
                            <w:pPr>
                              <w:pStyle w:val="a5"/>
                            </w:pPr>
                          </w:p>
                        </w:txbxContent>
                      </v:textbox>
                    </v:rect>
                  </w:pict>
                </mc:Fallback>
              </mc:AlternateContent>
            </w:r>
            <w:r w:rsidRPr="00E76504">
              <w:rPr>
                <w:rFonts w:ascii="宋体" w:eastAsia="宋体" w:hAnsi="宋体" w:cs="宋体"/>
                <w:noProof/>
                <w:szCs w:val="21"/>
              </w:rPr>
              <mc:AlternateContent>
                <mc:Choice Requires="wps">
                  <w:drawing>
                    <wp:anchor distT="0" distB="0" distL="114300" distR="114300" simplePos="0" relativeHeight="251660288" behindDoc="0" locked="0" layoutInCell="1" allowOverlap="1" wp14:anchorId="6B7116D4" wp14:editId="6C85A34C">
                      <wp:simplePos x="0" y="0"/>
                      <wp:positionH relativeFrom="column">
                        <wp:posOffset>6603365</wp:posOffset>
                      </wp:positionH>
                      <wp:positionV relativeFrom="paragraph">
                        <wp:posOffset>893445</wp:posOffset>
                      </wp:positionV>
                      <wp:extent cx="76200" cy="76200"/>
                      <wp:effectExtent l="0" t="0" r="0" b="0"/>
                      <wp:wrapNone/>
                      <wp:docPr id="2" name="矩形 80"/>
                      <wp:cNvGraphicFramePr/>
                      <a:graphic xmlns:a="http://schemas.openxmlformats.org/drawingml/2006/main">
                        <a:graphicData uri="http://schemas.microsoft.com/office/word/2010/wordprocessingShape">
                          <wps:wsp>
                            <wps:cNvSpPr/>
                            <wps:spPr>
                              <a:xfrm>
                                <a:off x="0" y="0"/>
                                <a:ext cx="76200" cy="76200"/>
                              </a:xfrm>
                              <a:prstGeom prst="rect">
                                <a:avLst/>
                              </a:prstGeom>
                              <a:solidFill>
                                <a:srgbClr val="FFFFFF"/>
                              </a:solidFill>
                              <a:ln>
                                <a:noFill/>
                              </a:ln>
                              <a:effectLst/>
                            </wps:spPr>
                            <wps:txbx>
                              <w:txbxContent>
                                <w:p w:rsidR="00E76504" w:rsidRDefault="00E76504" w:rsidP="00E76504">
                                  <w:pPr>
                                    <w:pStyle w:val="a5"/>
                                  </w:pPr>
                                </w:p>
                              </w:txbxContent>
                            </wps:txbx>
                            <wps:bodyPr wrap="square" upright="1"/>
                          </wps:wsp>
                        </a:graphicData>
                      </a:graphic>
                    </wp:anchor>
                  </w:drawing>
                </mc:Choice>
                <mc:Fallback>
                  <w:pict>
                    <v:rect w14:anchorId="6B7116D4" id="矩形 80" o:spid="_x0000_s1027" style="position:absolute;left:0;text-align:left;margin-left:519.95pt;margin-top:70.35pt;width:6pt;height: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" stroked="f">
                      <v:textbox>
                        <w:txbxContent>
                          <w:p w:rsidR="00E76504" w:rsidRDefault="00E76504" w:rsidP="00E76504">
                            <w:pPr>
                              <w:pStyle w:val="a5"/>
                            </w:pPr>
                          </w:p>
                        </w:txbxContent>
                      </v:textbox>
                    </v:rect>
                  </w:pict>
                </mc:Fallback>
              </mc:AlternateContent>
            </w:r>
            <w:r w:rsidRPr="00E76504">
              <w:rPr>
                <w:rFonts w:ascii="宋体" w:eastAsia="宋体" w:hAnsi="宋体" w:cs="宋体"/>
                <w:noProof/>
                <w:szCs w:val="21"/>
              </w:rPr>
              <mc:AlternateContent>
                <mc:Choice Requires="wps">
                  <w:drawing>
                    <wp:anchor distT="0" distB="0" distL="114300" distR="114300" simplePos="0" relativeHeight="251663360" behindDoc="0" locked="0" layoutInCell="1" allowOverlap="1" wp14:anchorId="5DD6842F" wp14:editId="0999D65F">
                      <wp:simplePos x="0" y="0"/>
                      <wp:positionH relativeFrom="column">
                        <wp:posOffset>6682105</wp:posOffset>
                      </wp:positionH>
                      <wp:positionV relativeFrom="paragraph">
                        <wp:posOffset>1530350</wp:posOffset>
                      </wp:positionV>
                      <wp:extent cx="97155" cy="76200"/>
                      <wp:effectExtent l="0" t="0" r="17145" b="0"/>
                      <wp:wrapNone/>
                      <wp:docPr id="3" name="矩形 76"/>
                      <wp:cNvGraphicFramePr/>
                      <a:graphic xmlns:a="http://schemas.openxmlformats.org/drawingml/2006/main">
                        <a:graphicData uri="http://schemas.microsoft.com/office/word/2010/wordprocessingShape">
                          <wps:wsp>
                            <wps:cNvSpPr/>
                            <wps:spPr>
                              <a:xfrm flipH="1" flipV="1">
                                <a:off x="0" y="0"/>
                                <a:ext cx="97155" cy="76200"/>
                              </a:xfrm>
                              <a:prstGeom prst="rect">
                                <a:avLst/>
                              </a:prstGeom>
                              <a:solidFill>
                                <a:srgbClr val="FFFFFF"/>
                              </a:solidFill>
                              <a:ln>
                                <a:noFill/>
                              </a:ln>
                              <a:effectLst/>
                            </wps:spPr>
                            <wps:txbx>
                              <w:txbxContent>
                                <w:p w:rsidR="00E76504" w:rsidRDefault="00E76504" w:rsidP="00E76504">
                                  <w:pPr>
                                    <w:pStyle w:val="a5"/>
                                    <w:spacing w:after="150" w:line="240" w:lineRule="atLeast"/>
                                    <w:textAlignment w:val="top"/>
                                    <w:outlineLvl w:val="3"/>
                                    <w:rPr>
                                      <w:rFonts w:ascii="Arial" w:hAnsi="Arial" w:cs="Arial"/>
                                      <w:vanish/>
                                      <w:color w:val="888888"/>
                                      <w:sz w:val="20"/>
                                      <w:szCs w:val="22"/>
                                    </w:rPr>
                                  </w:pPr>
                                  <w:r>
                                    <w:rPr>
                                      <w:rFonts w:ascii="Arial" w:hAnsi="Arial" w:cs="Arial" w:hint="eastAsia"/>
                                      <w:vanish/>
                                      <w:color w:val="888888"/>
                                      <w:sz w:val="20"/>
                                      <w:szCs w:val="22"/>
                                    </w:rPr>
                                    <w:t>字典</w:t>
                                  </w:r>
                                </w:p>
                                <w:p w:rsidR="00E76504" w:rsidRDefault="00E76504" w:rsidP="00E76504">
                                  <w:pPr>
                                    <w:pStyle w:val="a5"/>
                                  </w:pPr>
                                </w:p>
                              </w:txbxContent>
                            </wps:txbx>
                            <wps:bodyPr wrap="square" upright="1"/>
                          </wps:wsp>
                        </a:graphicData>
                      </a:graphic>
                    </wp:anchor>
                  </w:drawing>
                </mc:Choice>
                <mc:Fallback>
                  <w:pict>
                    <v:rect w14:anchorId="5DD6842F" id="矩形 76" o:spid="_x0000_s1028" style="position:absolute;left:0;text-align:left;margin-left:526.15pt;margin-top:120.5pt;width:7.65pt;height:6pt;flip:x y;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" stroked="f">
                      <v:textbox>
                        <w:txbxContent>
                          <w:p w:rsidR="00E76504" w:rsidRDefault="00E76504" w:rsidP="00E76504">
                            <w:pPr>
                              <w:pStyle w:val="a5"/>
                              <w:spacing w:after="150" w:line="240" w:lineRule="atLeast"/>
                              <w:textAlignment w:val="top"/>
                              <w:outlineLvl w:val="3"/>
                              <w:rPr>
                                <w:rFonts w:ascii="Arial" w:hAnsi="Arial" w:cs="Arial"/>
                                <w:vanish/>
                                <w:color w:val="888888"/>
                                <w:sz w:val="20"/>
                                <w:szCs w:val="22"/>
                              </w:rPr>
                            </w:pPr>
                            <w:r>
                              <w:rPr>
                                <w:rFonts w:ascii="Arial" w:hAnsi="Arial" w:cs="Arial" w:hint="eastAsia"/>
                                <w:vanish/>
                                <w:color w:val="888888"/>
                                <w:sz w:val="20"/>
                                <w:szCs w:val="22"/>
                              </w:rPr>
                              <w:t>字典</w:t>
                            </w:r>
                          </w:p>
                          <w:p w:rsidR="00E76504" w:rsidRDefault="00E76504" w:rsidP="00E76504">
                            <w:pPr>
                              <w:pStyle w:val="a5"/>
                            </w:pPr>
                          </w:p>
                        </w:txbxContent>
                      </v:textbox>
                    </v:rect>
                  </w:pict>
                </mc:Fallback>
              </mc:AlternateContent>
            </w:r>
            <w:r w:rsidRPr="00E76504">
              <w:rPr>
                <w:rFonts w:ascii="宋体" w:eastAsia="宋体" w:hAnsi="宋体" w:cs="宋体"/>
                <w:noProof/>
                <w:szCs w:val="21"/>
              </w:rPr>
              <mc:AlternateContent>
                <mc:Choice Requires="wps">
                  <w:drawing>
                    <wp:anchor distT="0" distB="0" distL="114300" distR="114300" simplePos="0" relativeHeight="251661312" behindDoc="0" locked="0" layoutInCell="1" allowOverlap="1" wp14:anchorId="6DC19F13" wp14:editId="38008E52">
                      <wp:simplePos x="0" y="0"/>
                      <wp:positionH relativeFrom="column">
                        <wp:posOffset>6642735</wp:posOffset>
                      </wp:positionH>
                      <wp:positionV relativeFrom="paragraph">
                        <wp:posOffset>698500</wp:posOffset>
                      </wp:positionV>
                      <wp:extent cx="76200" cy="76200"/>
                      <wp:effectExtent l="0" t="0" r="0" b="0"/>
                      <wp:wrapNone/>
                      <wp:docPr id="4" name="矩形 71"/>
                      <wp:cNvGraphicFramePr/>
                      <a:graphic xmlns:a="http://schemas.openxmlformats.org/drawingml/2006/main">
                        <a:graphicData uri="http://schemas.microsoft.com/office/word/2010/wordprocessingShape">
                          <wps:wsp>
                            <wps:cNvSpPr/>
                            <wps:spPr>
                              <a:xfrm>
                                <a:off x="0" y="0"/>
                                <a:ext cx="76200" cy="76200"/>
                              </a:xfrm>
                              <a:prstGeom prst="rect">
                                <a:avLst/>
                              </a:prstGeom>
                              <a:solidFill>
                                <a:srgbClr val="FFFFFF"/>
                              </a:solidFill>
                              <a:ln>
                                <a:noFill/>
                              </a:ln>
                              <a:effectLst/>
                            </wps:spPr>
                            <wps:txbx>
                              <w:txbxContent>
                                <w:p w:rsidR="00E76504" w:rsidRDefault="00E76504" w:rsidP="00E76504">
                                  <w:pPr>
                                    <w:pStyle w:val="a5"/>
                                    <w:rPr>
                                      <w:szCs w:val="22"/>
                                    </w:rPr>
                                  </w:pPr>
                                </w:p>
                              </w:txbxContent>
                            </wps:txbx>
                            <wps:bodyPr wrap="square" upright="1"/>
                          </wps:wsp>
                        </a:graphicData>
                      </a:graphic>
                    </wp:anchor>
                  </w:drawing>
                </mc:Choice>
                <mc:Fallback>
                  <w:pict>
                    <v:rect w14:anchorId="6DC19F13" id="矩形 71" o:spid="_x0000_s1029" style="position:absolute;left:0;text-align:left;margin-left:523.05pt;margin-top:55pt;width:6pt;height: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" stroked="f">
                      <v:textbox>
                        <w:txbxContent>
                          <w:p w:rsidR="00E76504" w:rsidRDefault="00E76504" w:rsidP="00E76504">
                            <w:pPr>
                              <w:pStyle w:val="a5"/>
                              <w:rPr>
                                <w:szCs w:val="22"/>
                              </w:rPr>
                            </w:pPr>
                          </w:p>
                        </w:txbxContent>
                      </v:textbox>
                    </v:rect>
                  </w:pict>
                </mc:Fallback>
              </mc:AlternateContent>
            </w:r>
            <w:r w:rsidRPr="00E76504">
              <w:rPr>
                <w:rFonts w:ascii="宋体" w:eastAsia="宋体" w:hAnsi="宋体" w:cs="宋体"/>
                <w:noProof/>
                <w:szCs w:val="21"/>
              </w:rPr>
              <mc:AlternateContent>
                <mc:Choice Requires="wps">
                  <w:drawing>
                    <wp:anchor distT="0" distB="0" distL="114300" distR="114300" simplePos="0" relativeHeight="251662336" behindDoc="0" locked="0" layoutInCell="1" allowOverlap="1" wp14:anchorId="0860A15B" wp14:editId="7E1AD10F">
                      <wp:simplePos x="0" y="0"/>
                      <wp:positionH relativeFrom="column">
                        <wp:posOffset>6616700</wp:posOffset>
                      </wp:positionH>
                      <wp:positionV relativeFrom="paragraph">
                        <wp:posOffset>1155700</wp:posOffset>
                      </wp:positionV>
                      <wp:extent cx="76200" cy="76200"/>
                      <wp:effectExtent l="0" t="0" r="0" b="0"/>
                      <wp:wrapNone/>
                      <wp:docPr id="5" name="矩形 70"/>
                      <wp:cNvGraphicFramePr/>
                      <a:graphic xmlns:a="http://schemas.openxmlformats.org/drawingml/2006/main">
                        <a:graphicData uri="http://schemas.microsoft.com/office/word/2010/wordprocessingShape">
                          <wps:wsp>
                            <wps:cNvSpPr/>
                            <wps:spPr>
                              <a:xfrm flipH="1">
                                <a:off x="0" y="0"/>
                                <a:ext cx="76200" cy="76200"/>
                              </a:xfrm>
                              <a:prstGeom prst="rect">
                                <a:avLst/>
                              </a:prstGeom>
                              <a:solidFill>
                                <a:srgbClr val="FFFFFF"/>
                              </a:solidFill>
                              <a:ln>
                                <a:noFill/>
                              </a:ln>
                              <a:effectLst/>
                            </wps:spPr>
                            <wps:txbx>
                              <w:txbxContent>
                                <w:p w:rsidR="00E76504" w:rsidRDefault="00E76504" w:rsidP="00E76504">
                                  <w:pPr>
                                    <w:pStyle w:val="a5"/>
                                  </w:pPr>
                                </w:p>
                              </w:txbxContent>
                            </wps:txbx>
                            <wps:bodyPr wrap="square" upright="1"/>
                          </wps:wsp>
                        </a:graphicData>
                      </a:graphic>
                    </wp:anchor>
                  </w:drawing>
                </mc:Choice>
                <mc:Fallback>
                  <w:pict>
                    <v:rect w14:anchorId="0860A15B" id="矩形 70" o:spid="_x0000_s1030" style="position:absolute;left:0;text-align:left;margin-left:521pt;margin-top:91pt;width:6pt;height:6pt;flip:x;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" stroked="f">
                      <v:textbox>
                        <w:txbxContent>
                          <w:p w:rsidR="00E76504" w:rsidRDefault="00E76504" w:rsidP="00E76504">
                            <w:pPr>
                              <w:pStyle w:val="a5"/>
                            </w:pPr>
                          </w:p>
                        </w:txbxContent>
                      </v:textbox>
                    </v:rect>
                  </w:pict>
                </mc:Fallback>
              </mc:AlternateContent>
            </w:r>
            <w:r w:rsidRPr="00E76504">
              <w:rPr>
                <w:rFonts w:ascii="宋体" w:eastAsia="宋体" w:hAnsi="宋体" w:cs="宋体"/>
                <w:noProof/>
                <w:szCs w:val="21"/>
              </w:rPr>
              <mc:AlternateContent>
                <mc:Choice Requires="wps">
                  <w:drawing>
                    <wp:anchor distT="0" distB="0" distL="114300" distR="114300" simplePos="0" relativeHeight="251664384" behindDoc="0" locked="0" layoutInCell="1" allowOverlap="1" wp14:anchorId="65D324B5" wp14:editId="7034221F">
                      <wp:simplePos x="0" y="0"/>
                      <wp:positionH relativeFrom="column">
                        <wp:posOffset>6615430</wp:posOffset>
                      </wp:positionH>
                      <wp:positionV relativeFrom="paragraph">
                        <wp:posOffset>1452245</wp:posOffset>
                      </wp:positionV>
                      <wp:extent cx="99695" cy="76200"/>
                      <wp:effectExtent l="0" t="0" r="14605" b="0"/>
                      <wp:wrapNone/>
                      <wp:docPr id="6" name="矩形 77"/>
                      <wp:cNvGraphicFramePr/>
                      <a:graphic xmlns:a="http://schemas.openxmlformats.org/drawingml/2006/main">
                        <a:graphicData uri="http://schemas.microsoft.com/office/word/2010/wordprocessingShape">
                          <wps:wsp>
                            <wps:cNvSpPr/>
                            <wps:spPr>
                              <a:xfrm>
                                <a:off x="0" y="0"/>
                                <a:ext cx="99695" cy="76200"/>
                              </a:xfrm>
                              <a:prstGeom prst="rect">
                                <a:avLst/>
                              </a:prstGeom>
                              <a:solidFill>
                                <a:srgbClr val="FFFFFF"/>
                              </a:solidFill>
                              <a:ln>
                                <a:noFill/>
                              </a:ln>
                              <a:effectLst/>
                            </wps:spPr>
                            <wps:txbx>
                              <w:txbxContent>
                                <w:p w:rsidR="00E76504" w:rsidRDefault="00E76504" w:rsidP="00E76504">
                                  <w:pPr>
                                    <w:pStyle w:val="a5"/>
                                  </w:pPr>
                                </w:p>
                              </w:txbxContent>
                            </wps:txbx>
                            <wps:bodyPr wrap="square" upright="1"/>
                          </wps:wsp>
                        </a:graphicData>
                      </a:graphic>
                    </wp:anchor>
                  </w:drawing>
                </mc:Choice>
                <mc:Fallback>
                  <w:pict>
                    <v:rect w14:anchorId="65D324B5" id="矩形 77" o:spid="_x0000_s1031" style="position:absolute;left:0;text-align:left;margin-left:520.9pt;margin-top:114.35pt;width:7.85pt;height: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" stroked="f">
                      <v:textbox>
                        <w:txbxContent>
                          <w:p w:rsidR="00E76504" w:rsidRDefault="00E76504" w:rsidP="00E76504">
                            <w:pPr>
                              <w:pStyle w:val="a5"/>
                            </w:pPr>
                          </w:p>
                        </w:txbxContent>
                      </v:textbox>
                    </v:rect>
                  </w:pict>
                </mc:Fallback>
              </mc:AlternateContent>
            </w:r>
            <w:r w:rsidRPr="00E76504">
              <w:rPr>
                <w:rFonts w:ascii="宋体" w:eastAsia="宋体" w:hAnsi="宋体" w:cs="宋体"/>
                <w:noProof/>
                <w:szCs w:val="21"/>
              </w:rPr>
              <mc:AlternateContent>
                <mc:Choice Requires="wps">
                  <w:drawing>
                    <wp:anchor distT="0" distB="0" distL="114300" distR="114300" simplePos="0" relativeHeight="251659264" behindDoc="0" locked="0" layoutInCell="1" allowOverlap="1" wp14:anchorId="1B0DEE75" wp14:editId="0081C743">
                      <wp:simplePos x="0" y="0"/>
                      <wp:positionH relativeFrom="column">
                        <wp:posOffset>6625590</wp:posOffset>
                      </wp:positionH>
                      <wp:positionV relativeFrom="paragraph">
                        <wp:posOffset>1825625</wp:posOffset>
                      </wp:positionV>
                      <wp:extent cx="76200" cy="76200"/>
                      <wp:effectExtent l="0" t="0" r="0" b="0"/>
                      <wp:wrapNone/>
                      <wp:docPr id="7" name="矩形 78"/>
                      <wp:cNvGraphicFramePr/>
                      <a:graphic xmlns:a="http://schemas.openxmlformats.org/drawingml/2006/main">
                        <a:graphicData uri="http://schemas.microsoft.com/office/word/2010/wordprocessingShape">
                          <wps:wsp>
                            <wps:cNvSpPr/>
                            <wps:spPr>
                              <a:xfrm>
                                <a:off x="0" y="0"/>
                                <a:ext cx="76200" cy="76200"/>
                              </a:xfrm>
                              <a:prstGeom prst="rect">
                                <a:avLst/>
                              </a:prstGeom>
                              <a:solidFill>
                                <a:srgbClr val="FFFFFF"/>
                              </a:solidFill>
                              <a:ln>
                                <a:noFill/>
                              </a:ln>
                              <a:effectLst/>
                            </wps:spPr>
                            <wps:txbx>
                              <w:txbxContent>
                                <w:p w:rsidR="00E76504" w:rsidRDefault="00E76504" w:rsidP="00E76504">
                                  <w:pPr>
                                    <w:pStyle w:val="a5"/>
                                    <w:rPr>
                                      <w:szCs w:val="22"/>
                                    </w:rPr>
                                  </w:pPr>
                                </w:p>
                              </w:txbxContent>
                            </wps:txbx>
                            <wps:bodyPr wrap="square" upright="1"/>
                          </wps:wsp>
                        </a:graphicData>
                      </a:graphic>
                    </wp:anchor>
                  </w:drawing>
                </mc:Choice>
                <mc:Fallback>
                  <w:pict>
                    <v:rect w14:anchorId="1B0DEE75" id="矩形 78" o:spid="_x0000_s1032" style="position:absolute;left:0;text-align:left;margin-left:521.7pt;margin-top:143.75pt;width:6pt;height: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" stroked="f">
                      <v:textbox>
                        <w:txbxContent>
                          <w:p w:rsidR="00E76504" w:rsidRDefault="00E76504" w:rsidP="00E76504">
                            <w:pPr>
                              <w:pStyle w:val="a5"/>
                              <w:rPr>
                                <w:szCs w:val="22"/>
                              </w:rPr>
                            </w:pPr>
                          </w:p>
                        </w:txbxContent>
                      </v:textbox>
                    </v:rect>
                  </w:pict>
                </mc:Fallback>
              </mc:AlternateContent>
            </w:r>
            <w:r w:rsidRPr="00E76504">
              <w:rPr>
                <w:rFonts w:ascii="宋体" w:eastAsia="宋体" w:hAnsi="宋体" w:cs="宋体"/>
                <w:noProof/>
                <w:szCs w:val="21"/>
              </w:rPr>
              <mc:AlternateContent>
                <mc:Choice Requires="wps">
                  <w:drawing>
                    <wp:anchor distT="0" distB="0" distL="114300" distR="114300" simplePos="0" relativeHeight="251666432" behindDoc="0" locked="0" layoutInCell="1" allowOverlap="1" wp14:anchorId="0DC61721" wp14:editId="037212E7">
                      <wp:simplePos x="0" y="0"/>
                      <wp:positionH relativeFrom="column">
                        <wp:posOffset>6656070</wp:posOffset>
                      </wp:positionH>
                      <wp:positionV relativeFrom="paragraph">
                        <wp:posOffset>2493645</wp:posOffset>
                      </wp:positionV>
                      <wp:extent cx="76200" cy="76200"/>
                      <wp:effectExtent l="0" t="0" r="0" b="0"/>
                      <wp:wrapNone/>
                      <wp:docPr id="8" name="文本框 79"/>
                      <wp:cNvGraphicFramePr/>
                      <a:graphic xmlns:a="http://schemas.openxmlformats.org/drawingml/2006/main">
                        <a:graphicData uri="http://schemas.microsoft.com/office/word/2010/wordprocessingShape">
                          <wps:wsp>
                            <wps:cNvSpPr txBox="1"/>
                            <wps:spPr>
                              <a:xfrm>
                                <a:off x="0" y="0"/>
                                <a:ext cx="76200" cy="76200"/>
                              </a:xfrm>
                              <a:prstGeom prst="rect">
                                <a:avLst/>
                              </a:prstGeom>
                              <a:gradFill rotWithShape="0">
                                <a:gsLst>
                                  <a:gs pos="0">
                                    <a:srgbClr val="FFFFFF"/>
                                  </a:gs>
                                  <a:gs pos="100000">
                                    <a:srgbClr val="FFFFFF"/>
                                  </a:gs>
                                </a:gsLst>
                                <a:lin ang="0"/>
                                <a:tileRect/>
                              </a:gradFill>
                              <a:ln w="15875">
                                <a:noFill/>
                              </a:ln>
                              <a:effectLst/>
                            </wps:spPr>
                            <wps:txbx>
                              <w:txbxContent>
                                <w:p w:rsidR="00E76504" w:rsidRDefault="00E76504" w:rsidP="00E76504">
                                  <w:pPr>
                                    <w:pStyle w:val="a5"/>
                                    <w:rPr>
                                      <w:szCs w:val="22"/>
                                    </w:rPr>
                                  </w:pPr>
                                </w:p>
                              </w:txbxContent>
                            </wps:txbx>
                            <wps:bodyPr wrap="square" upright="1"/>
                          </wps:wsp>
                        </a:graphicData>
                      </a:graphic>
                    </wp:anchor>
                  </w:drawing>
                </mc:Choice>
                <mc:Fallback>
                  <w:pict>
                    <v:shapetype w14:anchorId="0DC61721" id="_x0000_t202" coordsize="21600,21600" o:spt="202" path="m,l,21600r21600,l21600,xe">
                      <v:stroke joinstyle="miter"/>
                      <v:path gradientshapeok="t" o:connecttype="rect"/>
                    </v:shapetype>
                    <v:shape id="文本框 79" o:spid="_x0000_s1033" type="#_x0000_t202" style="position:absolute;left:0;text-align:left;margin-left:524.1pt;margin-top:196.35pt;width:6pt;height: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" stroked="f" strokeweight="1.25pt">
                      <v:fill angle="90" focus="100%" type="gradient">
                        <o:fill v:ext="view" type="gradientUnscaled"/>
                      </v:fill>
                      <v:textbox>
                        <w:txbxContent>
                          <w:p w:rsidR="00E76504" w:rsidRDefault="00E76504" w:rsidP="00E76504">
                            <w:pPr>
                              <w:pStyle w:val="a5"/>
                              <w:rPr>
                                <w:szCs w:val="22"/>
                              </w:rPr>
                            </w:pPr>
                          </w:p>
                        </w:txbxContent>
                      </v:textbox>
                    </v:shape>
                  </w:pict>
                </mc:Fallback>
              </mc:AlternateContent>
            </w:r>
            <w:r w:rsidRPr="00E76504">
              <w:rPr>
                <w:rFonts w:ascii="宋体" w:eastAsia="宋体" w:hAnsi="宋体" w:cs="宋体" w:hint="eastAsia"/>
                <w:szCs w:val="21"/>
              </w:rPr>
              <w:t>体机等组成.风机具备风机叶轮、发电机、变流器、具备变桨/变舵/变频系统、传动系统、偏航系统、控制系统等。</w:t>
            </w:r>
            <w:r w:rsidRPr="00E76504">
              <w:rPr>
                <w:rFonts w:ascii="宋体" w:eastAsia="宋体" w:hAnsi="宋体" w:cs="Times New Roman" w:hint="eastAsia"/>
                <w:szCs w:val="21"/>
              </w:rPr>
              <w:t>……</w:t>
            </w:r>
          </w:p>
        </w:tc>
      </w:tr>
      <w:tr w:rsidR="00E76504" w:rsidRPr="00E76504" w:rsidTr="00EC53F8">
        <w:trPr>
          <w:trHeight w:val="347"/>
        </w:trPr>
        <w:tc>
          <w:tcPr>
            <w:tcW w:w="864"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szCs w:val="21"/>
              </w:rPr>
              <w:t>2</w:t>
            </w:r>
          </w:p>
        </w:tc>
        <w:tc>
          <w:tcPr>
            <w:tcW w:w="136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adjustRightInd w:val="0"/>
              <w:snapToGrid w:val="0"/>
              <w:spacing w:line="360" w:lineRule="auto"/>
              <w:jc w:val="left"/>
              <w:rPr>
                <w:rFonts w:ascii="宋体" w:eastAsia="宋体" w:hAnsi="宋体" w:cs="Times New Roman"/>
                <w:szCs w:val="21"/>
              </w:rPr>
            </w:pPr>
            <w:r w:rsidRPr="00E76504">
              <w:rPr>
                <w:rFonts w:ascii="宋体" w:eastAsia="宋体" w:hAnsi="宋体" w:cs="宋体" w:hint="eastAsia"/>
                <w:szCs w:val="21"/>
              </w:rPr>
              <w:t>中小型风力发电系统</w:t>
            </w:r>
          </w:p>
        </w:tc>
        <w:tc>
          <w:tcPr>
            <w:tcW w:w="139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spacing w:line="400" w:lineRule="exact"/>
              <w:jc w:val="center"/>
              <w:rPr>
                <w:rFonts w:ascii="宋体" w:eastAsia="宋体" w:hAnsi="宋体" w:cs="Times New Roman"/>
                <w:szCs w:val="21"/>
              </w:rPr>
            </w:pPr>
            <w:r w:rsidRPr="00E76504">
              <w:rPr>
                <w:rFonts w:ascii="宋体" w:eastAsia="宋体" w:hAnsi="宋体" w:cs="宋体" w:hint="eastAsia"/>
                <w:szCs w:val="21"/>
              </w:rPr>
              <w:t>1套</w:t>
            </w:r>
          </w:p>
        </w:tc>
        <w:tc>
          <w:tcPr>
            <w:tcW w:w="5131"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adjustRightInd w:val="0"/>
              <w:snapToGrid w:val="0"/>
              <w:spacing w:line="360" w:lineRule="auto"/>
              <w:ind w:firstLineChars="200" w:firstLine="422"/>
              <w:jc w:val="left"/>
              <w:rPr>
                <w:rFonts w:ascii="宋体" w:eastAsia="宋体" w:hAnsi="宋体" w:cs="宋体"/>
                <w:b/>
                <w:bCs/>
                <w:szCs w:val="21"/>
              </w:rPr>
            </w:pPr>
            <w:r w:rsidRPr="00E76504">
              <w:rPr>
                <w:rFonts w:ascii="宋体" w:eastAsia="宋体" w:hAnsi="宋体" w:cs="宋体" w:hint="eastAsia"/>
                <w:b/>
                <w:bCs/>
                <w:szCs w:val="21"/>
              </w:rPr>
              <w:t>一、风力发电系统功能要求</w:t>
            </w:r>
          </w:p>
          <w:p w:rsidR="00E76504" w:rsidRPr="00E76504" w:rsidRDefault="00E76504" w:rsidP="00E76504">
            <w:pPr>
              <w:spacing w:line="340" w:lineRule="exact"/>
              <w:ind w:firstLineChars="200" w:firstLine="420"/>
              <w:rPr>
                <w:rFonts w:ascii="宋体" w:eastAsia="宋体" w:hAnsi="宋体" w:cs="Times New Roman"/>
                <w:szCs w:val="21"/>
              </w:rPr>
            </w:pPr>
            <w:r w:rsidRPr="00E76504">
              <w:rPr>
                <w:rFonts w:ascii="宋体" w:eastAsia="宋体" w:hAnsi="宋体" w:cs="宋体" w:hint="eastAsia"/>
                <w:szCs w:val="21"/>
              </w:rPr>
              <w:t>中小型风力发电系统由3台5kW风机组成，风力发电系统由风力发电机、塔杆，控制逆变一</w:t>
            </w:r>
            <w:r w:rsidRPr="00E76504">
              <w:rPr>
                <w:rFonts w:ascii="宋体" w:eastAsia="宋体" w:hAnsi="宋体" w:cs="宋体"/>
                <w:noProof/>
                <w:szCs w:val="21"/>
              </w:rPr>
              <mc:AlternateContent>
                <mc:Choice Requires="wps">
                  <w:drawing>
                    <wp:anchor distT="0" distB="0" distL="114300" distR="114300" simplePos="0" relativeHeight="251673600" behindDoc="0" locked="0" layoutInCell="1" allowOverlap="1" wp14:anchorId="4A4BD297" wp14:editId="59DAC28F">
                      <wp:simplePos x="0" y="0"/>
                      <wp:positionH relativeFrom="column">
                        <wp:posOffset>6704330</wp:posOffset>
                      </wp:positionH>
                      <wp:positionV relativeFrom="paragraph">
                        <wp:posOffset>960120</wp:posOffset>
                      </wp:positionV>
                      <wp:extent cx="76200" cy="76200"/>
                      <wp:effectExtent l="0" t="0" r="0" b="0"/>
                      <wp:wrapNone/>
                      <wp:docPr id="9" name="矩形 10"/>
                      <wp:cNvGraphicFramePr/>
                      <a:graphic xmlns:a="http://schemas.openxmlformats.org/drawingml/2006/main">
                        <a:graphicData uri="http://schemas.microsoft.com/office/word/2010/wordprocessingShape">
                          <wps:wsp>
                            <wps:cNvSpPr/>
                            <wps:spPr>
                              <a:xfrm>
                                <a:off x="0" y="0"/>
                                <a:ext cx="76200" cy="76200"/>
                              </a:xfrm>
                              <a:prstGeom prst="rect">
                                <a:avLst/>
                              </a:prstGeom>
                              <a:solidFill>
                                <a:srgbClr val="FFFFFF"/>
                              </a:solidFill>
                              <a:ln>
                                <a:noFill/>
                              </a:ln>
                              <a:effectLst/>
                            </wps:spPr>
                            <wps:txbx>
                              <w:txbxContent>
                                <w:p w:rsidR="00E76504" w:rsidRDefault="00E76504" w:rsidP="00E76504">
                                  <w:pPr>
                                    <w:pStyle w:val="a5"/>
                                  </w:pPr>
                                </w:p>
                              </w:txbxContent>
                            </wps:txbx>
                            <wps:bodyPr wrap="square" upright="1"/>
                          </wps:wsp>
                        </a:graphicData>
                      </a:graphic>
                    </wp:anchor>
                  </w:drawing>
                </mc:Choice>
                <mc:Fallback>
                  <w:pict>
                    <v:rect w14:anchorId="4A4BD297" id="矩形 10" o:spid="_x0000_s1034" style="position:absolute;left:0;text-align:left;margin-left:527.9pt;margin-top:75.6pt;width:6pt;height: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" stroked="f">
                      <v:textbox>
                        <w:txbxContent>
                          <w:p w:rsidR="00E76504" w:rsidRDefault="00E76504" w:rsidP="00E76504">
                            <w:pPr>
                              <w:pStyle w:val="a5"/>
                            </w:pPr>
                          </w:p>
                        </w:txbxContent>
                      </v:textbox>
                    </v:rect>
                  </w:pict>
                </mc:Fallback>
              </mc:AlternateContent>
            </w:r>
            <w:r w:rsidRPr="00E76504">
              <w:rPr>
                <w:rFonts w:ascii="宋体" w:eastAsia="宋体" w:hAnsi="宋体" w:cs="宋体"/>
                <w:noProof/>
                <w:szCs w:val="21"/>
              </w:rPr>
              <mc:AlternateContent>
                <mc:Choice Requires="wps">
                  <w:drawing>
                    <wp:anchor distT="0" distB="0" distL="114300" distR="114300" simplePos="0" relativeHeight="251668480" behindDoc="0" locked="0" layoutInCell="1" allowOverlap="1" wp14:anchorId="3866C60F" wp14:editId="59C90CAF">
                      <wp:simplePos x="0" y="0"/>
                      <wp:positionH relativeFrom="column">
                        <wp:posOffset>6603365</wp:posOffset>
                      </wp:positionH>
                      <wp:positionV relativeFrom="paragraph">
                        <wp:posOffset>893445</wp:posOffset>
                      </wp:positionV>
                      <wp:extent cx="76200" cy="76200"/>
                      <wp:effectExtent l="0" t="0" r="0" b="0"/>
                      <wp:wrapNone/>
                      <wp:docPr id="13" name="矩形 11"/>
                      <wp:cNvGraphicFramePr/>
                      <a:graphic xmlns:a="http://schemas.openxmlformats.org/drawingml/2006/main">
                        <a:graphicData uri="http://schemas.microsoft.com/office/word/2010/wordprocessingShape">
                          <wps:wsp>
                            <wps:cNvSpPr/>
                            <wps:spPr>
                              <a:xfrm>
                                <a:off x="0" y="0"/>
                                <a:ext cx="76200" cy="76200"/>
                              </a:xfrm>
                              <a:prstGeom prst="rect">
                                <a:avLst/>
                              </a:prstGeom>
                              <a:solidFill>
                                <a:srgbClr val="FFFFFF"/>
                              </a:solidFill>
                              <a:ln>
                                <a:noFill/>
                              </a:ln>
                              <a:effectLst/>
                            </wps:spPr>
                            <wps:txbx>
                              <w:txbxContent>
                                <w:p w:rsidR="00E76504" w:rsidRDefault="00E76504" w:rsidP="00E76504">
                                  <w:pPr>
                                    <w:pStyle w:val="a5"/>
                                  </w:pPr>
                                </w:p>
                              </w:txbxContent>
                            </wps:txbx>
                            <wps:bodyPr wrap="square" upright="1"/>
                          </wps:wsp>
                        </a:graphicData>
                      </a:graphic>
                    </wp:anchor>
                  </w:drawing>
                </mc:Choice>
                <mc:Fallback>
                  <w:pict>
                    <v:rect w14:anchorId="3866C60F" id="矩形 11" o:spid="_x0000_s1035" style="position:absolute;left:0;text-align:left;margin-left:519.95pt;margin-top:70.35pt;width:6pt;height: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" stroked="f">
                      <v:textbox>
                        <w:txbxContent>
                          <w:p w:rsidR="00E76504" w:rsidRDefault="00E76504" w:rsidP="00E76504">
                            <w:pPr>
                              <w:pStyle w:val="a5"/>
                            </w:pPr>
                          </w:p>
                        </w:txbxContent>
                      </v:textbox>
                    </v:rect>
                  </w:pict>
                </mc:Fallback>
              </mc:AlternateContent>
            </w:r>
            <w:r w:rsidRPr="00E76504">
              <w:rPr>
                <w:rFonts w:ascii="宋体" w:eastAsia="宋体" w:hAnsi="宋体" w:cs="宋体"/>
                <w:noProof/>
                <w:szCs w:val="21"/>
              </w:rPr>
              <mc:AlternateContent>
                <mc:Choice Requires="wps">
                  <w:drawing>
                    <wp:anchor distT="0" distB="0" distL="114300" distR="114300" simplePos="0" relativeHeight="251671552" behindDoc="0" locked="0" layoutInCell="1" allowOverlap="1" wp14:anchorId="10F86A3F" wp14:editId="2510B01B">
                      <wp:simplePos x="0" y="0"/>
                      <wp:positionH relativeFrom="column">
                        <wp:posOffset>6682105</wp:posOffset>
                      </wp:positionH>
                      <wp:positionV relativeFrom="paragraph">
                        <wp:posOffset>1530350</wp:posOffset>
                      </wp:positionV>
                      <wp:extent cx="97155" cy="76200"/>
                      <wp:effectExtent l="0" t="0" r="17145" b="0"/>
                      <wp:wrapNone/>
                      <wp:docPr id="14" name="矩形 12"/>
                      <wp:cNvGraphicFramePr/>
                      <a:graphic xmlns:a="http://schemas.openxmlformats.org/drawingml/2006/main">
                        <a:graphicData uri="http://schemas.microsoft.com/office/word/2010/wordprocessingShape">
                          <wps:wsp>
                            <wps:cNvSpPr/>
                            <wps:spPr>
                              <a:xfrm flipH="1" flipV="1">
                                <a:off x="0" y="0"/>
                                <a:ext cx="97155" cy="76200"/>
                              </a:xfrm>
                              <a:prstGeom prst="rect">
                                <a:avLst/>
                              </a:prstGeom>
                              <a:solidFill>
                                <a:srgbClr val="FFFFFF"/>
                              </a:solidFill>
                              <a:ln>
                                <a:noFill/>
                              </a:ln>
                              <a:effectLst/>
                            </wps:spPr>
                            <wps:txbx>
                              <w:txbxContent>
                                <w:p w:rsidR="00E76504" w:rsidRDefault="00E76504" w:rsidP="00E76504">
                                  <w:pPr>
                                    <w:pStyle w:val="a5"/>
                                    <w:spacing w:after="150" w:line="240" w:lineRule="atLeast"/>
                                    <w:textAlignment w:val="top"/>
                                    <w:outlineLvl w:val="3"/>
                                    <w:rPr>
                                      <w:rFonts w:ascii="Arial" w:hAnsi="Arial" w:cs="Arial"/>
                                      <w:vanish/>
                                      <w:color w:val="888888"/>
                                      <w:sz w:val="20"/>
                                      <w:szCs w:val="22"/>
                                    </w:rPr>
                                  </w:pPr>
                                  <w:r>
                                    <w:rPr>
                                      <w:rFonts w:ascii="Arial" w:hAnsi="Arial" w:cs="Arial" w:hint="eastAsia"/>
                                      <w:vanish/>
                                      <w:color w:val="888888"/>
                                      <w:sz w:val="20"/>
                                      <w:szCs w:val="22"/>
                                    </w:rPr>
                                    <w:t>字典</w:t>
                                  </w:r>
                                </w:p>
                                <w:p w:rsidR="00E76504" w:rsidRDefault="00E76504" w:rsidP="00E76504">
                                  <w:pPr>
                                    <w:pStyle w:val="a5"/>
                                  </w:pPr>
                                </w:p>
                              </w:txbxContent>
                            </wps:txbx>
                            <wps:bodyPr wrap="square" upright="1"/>
                          </wps:wsp>
                        </a:graphicData>
                      </a:graphic>
                    </wp:anchor>
                  </w:drawing>
                </mc:Choice>
                <mc:Fallback>
                  <w:pict>
                    <v:rect w14:anchorId="10F86A3F" id="矩形 12" o:spid="_x0000_s1036" style="position:absolute;left:0;text-align:left;margin-left:526.15pt;margin-top:120.5pt;width:7.65pt;height:6pt;flip:x y;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" stroked="f">
                      <v:textbox>
                        <w:txbxContent>
                          <w:p w:rsidR="00E76504" w:rsidRDefault="00E76504" w:rsidP="00E76504">
                            <w:pPr>
                              <w:pStyle w:val="a5"/>
                              <w:spacing w:after="150" w:line="240" w:lineRule="atLeast"/>
                              <w:textAlignment w:val="top"/>
                              <w:outlineLvl w:val="3"/>
                              <w:rPr>
                                <w:rFonts w:ascii="Arial" w:hAnsi="Arial" w:cs="Arial"/>
                                <w:vanish/>
                                <w:color w:val="888888"/>
                                <w:sz w:val="20"/>
                                <w:szCs w:val="22"/>
                              </w:rPr>
                            </w:pPr>
                            <w:r>
                              <w:rPr>
                                <w:rFonts w:ascii="Arial" w:hAnsi="Arial" w:cs="Arial" w:hint="eastAsia"/>
                                <w:vanish/>
                                <w:color w:val="888888"/>
                                <w:sz w:val="20"/>
                                <w:szCs w:val="22"/>
                              </w:rPr>
                              <w:t>字典</w:t>
                            </w:r>
                          </w:p>
                          <w:p w:rsidR="00E76504" w:rsidRDefault="00E76504" w:rsidP="00E76504">
                            <w:pPr>
                              <w:pStyle w:val="a5"/>
                            </w:pPr>
                          </w:p>
                        </w:txbxContent>
                      </v:textbox>
                    </v:rect>
                  </w:pict>
                </mc:Fallback>
              </mc:AlternateContent>
            </w:r>
            <w:r w:rsidRPr="00E76504">
              <w:rPr>
                <w:rFonts w:ascii="宋体" w:eastAsia="宋体" w:hAnsi="宋体" w:cs="宋体"/>
                <w:noProof/>
                <w:szCs w:val="21"/>
              </w:rPr>
              <mc:AlternateContent>
                <mc:Choice Requires="wps">
                  <w:drawing>
                    <wp:anchor distT="0" distB="0" distL="114300" distR="114300" simplePos="0" relativeHeight="251669504" behindDoc="0" locked="0" layoutInCell="1" allowOverlap="1" wp14:anchorId="0C40BEA6" wp14:editId="2ADE9AAE">
                      <wp:simplePos x="0" y="0"/>
                      <wp:positionH relativeFrom="column">
                        <wp:posOffset>6642735</wp:posOffset>
                      </wp:positionH>
                      <wp:positionV relativeFrom="paragraph">
                        <wp:posOffset>698500</wp:posOffset>
                      </wp:positionV>
                      <wp:extent cx="76200" cy="76200"/>
                      <wp:effectExtent l="0" t="0" r="0" b="0"/>
                      <wp:wrapNone/>
                      <wp:docPr id="15" name="矩形 13"/>
                      <wp:cNvGraphicFramePr/>
                      <a:graphic xmlns:a="http://schemas.openxmlformats.org/drawingml/2006/main">
                        <a:graphicData uri="http://schemas.microsoft.com/office/word/2010/wordprocessingShape">
                          <wps:wsp>
                            <wps:cNvSpPr/>
                            <wps:spPr>
                              <a:xfrm>
                                <a:off x="0" y="0"/>
                                <a:ext cx="76200" cy="76200"/>
                              </a:xfrm>
                              <a:prstGeom prst="rect">
                                <a:avLst/>
                              </a:prstGeom>
                              <a:solidFill>
                                <a:srgbClr val="FFFFFF"/>
                              </a:solidFill>
                              <a:ln>
                                <a:noFill/>
                              </a:ln>
                              <a:effectLst/>
                            </wps:spPr>
                            <wps:txbx>
                              <w:txbxContent>
                                <w:p w:rsidR="00E76504" w:rsidRDefault="00E76504" w:rsidP="00E76504">
                                  <w:pPr>
                                    <w:pStyle w:val="a5"/>
                                    <w:rPr>
                                      <w:szCs w:val="22"/>
                                    </w:rPr>
                                  </w:pPr>
                                </w:p>
                              </w:txbxContent>
                            </wps:txbx>
                            <wps:bodyPr wrap="square" upright="1"/>
                          </wps:wsp>
                        </a:graphicData>
                      </a:graphic>
                    </wp:anchor>
                  </w:drawing>
                </mc:Choice>
                <mc:Fallback>
                  <w:pict>
                    <v:rect w14:anchorId="0C40BEA6" id="矩形 13" o:spid="_x0000_s1037" style="position:absolute;left:0;text-align:left;margin-left:523.05pt;margin-top:55pt;width:6pt;height: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" stroked="f">
                      <v:textbox>
                        <w:txbxContent>
                          <w:p w:rsidR="00E76504" w:rsidRDefault="00E76504" w:rsidP="00E76504">
                            <w:pPr>
                              <w:pStyle w:val="a5"/>
                              <w:rPr>
                                <w:szCs w:val="22"/>
                              </w:rPr>
                            </w:pPr>
                          </w:p>
                        </w:txbxContent>
                      </v:textbox>
                    </v:rect>
                  </w:pict>
                </mc:Fallback>
              </mc:AlternateContent>
            </w:r>
            <w:r w:rsidRPr="00E76504">
              <w:rPr>
                <w:rFonts w:ascii="宋体" w:eastAsia="宋体" w:hAnsi="宋体" w:cs="宋体"/>
                <w:noProof/>
                <w:szCs w:val="21"/>
              </w:rPr>
              <mc:AlternateContent>
                <mc:Choice Requires="wps">
                  <w:drawing>
                    <wp:anchor distT="0" distB="0" distL="114300" distR="114300" simplePos="0" relativeHeight="251670528" behindDoc="0" locked="0" layoutInCell="1" allowOverlap="1" wp14:anchorId="38E0DDC7" wp14:editId="25A8E998">
                      <wp:simplePos x="0" y="0"/>
                      <wp:positionH relativeFrom="column">
                        <wp:posOffset>6616700</wp:posOffset>
                      </wp:positionH>
                      <wp:positionV relativeFrom="paragraph">
                        <wp:posOffset>1155700</wp:posOffset>
                      </wp:positionV>
                      <wp:extent cx="76200" cy="76200"/>
                      <wp:effectExtent l="0" t="0" r="0" b="0"/>
                      <wp:wrapNone/>
                      <wp:docPr id="16" name="矩形 14"/>
                      <wp:cNvGraphicFramePr/>
                      <a:graphic xmlns:a="http://schemas.openxmlformats.org/drawingml/2006/main">
                        <a:graphicData uri="http://schemas.microsoft.com/office/word/2010/wordprocessingShape">
                          <wps:wsp>
                            <wps:cNvSpPr/>
                            <wps:spPr>
                              <a:xfrm flipH="1">
                                <a:off x="0" y="0"/>
                                <a:ext cx="76200" cy="76200"/>
                              </a:xfrm>
                              <a:prstGeom prst="rect">
                                <a:avLst/>
                              </a:prstGeom>
                              <a:solidFill>
                                <a:srgbClr val="FFFFFF"/>
                              </a:solidFill>
                              <a:ln>
                                <a:noFill/>
                              </a:ln>
                              <a:effectLst/>
                            </wps:spPr>
                            <wps:txbx>
                              <w:txbxContent>
                                <w:p w:rsidR="00E76504" w:rsidRDefault="00E76504" w:rsidP="00E76504">
                                  <w:pPr>
                                    <w:pStyle w:val="a5"/>
                                  </w:pPr>
                                </w:p>
                              </w:txbxContent>
                            </wps:txbx>
                            <wps:bodyPr wrap="square" upright="1"/>
                          </wps:wsp>
                        </a:graphicData>
                      </a:graphic>
                    </wp:anchor>
                  </w:drawing>
                </mc:Choice>
                <mc:Fallback>
                  <w:pict>
                    <v:rect w14:anchorId="38E0DDC7" id="矩形 14" o:spid="_x0000_s1038" style="position:absolute;left:0;text-align:left;margin-left:521pt;margin-top:91pt;width:6pt;height:6pt;flip:x;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" stroked="f">
                      <v:textbox>
                        <w:txbxContent>
                          <w:p w:rsidR="00E76504" w:rsidRDefault="00E76504" w:rsidP="00E76504">
                            <w:pPr>
                              <w:pStyle w:val="a5"/>
                            </w:pPr>
                          </w:p>
                        </w:txbxContent>
                      </v:textbox>
                    </v:rect>
                  </w:pict>
                </mc:Fallback>
              </mc:AlternateContent>
            </w:r>
            <w:r w:rsidRPr="00E76504">
              <w:rPr>
                <w:rFonts w:ascii="宋体" w:eastAsia="宋体" w:hAnsi="宋体" w:cs="宋体"/>
                <w:noProof/>
                <w:szCs w:val="21"/>
              </w:rPr>
              <mc:AlternateContent>
                <mc:Choice Requires="wps">
                  <w:drawing>
                    <wp:anchor distT="0" distB="0" distL="114300" distR="114300" simplePos="0" relativeHeight="251672576" behindDoc="0" locked="0" layoutInCell="1" allowOverlap="1" wp14:anchorId="5C163EF0" wp14:editId="5C796B68">
                      <wp:simplePos x="0" y="0"/>
                      <wp:positionH relativeFrom="column">
                        <wp:posOffset>6615430</wp:posOffset>
                      </wp:positionH>
                      <wp:positionV relativeFrom="paragraph">
                        <wp:posOffset>1452245</wp:posOffset>
                      </wp:positionV>
                      <wp:extent cx="99695" cy="76200"/>
                      <wp:effectExtent l="0" t="0" r="14605" b="0"/>
                      <wp:wrapNone/>
                      <wp:docPr id="17" name="矩形 15"/>
                      <wp:cNvGraphicFramePr/>
                      <a:graphic xmlns:a="http://schemas.openxmlformats.org/drawingml/2006/main">
                        <a:graphicData uri="http://schemas.microsoft.com/office/word/2010/wordprocessingShape">
                          <wps:wsp>
                            <wps:cNvSpPr/>
                            <wps:spPr>
                              <a:xfrm>
                                <a:off x="0" y="0"/>
                                <a:ext cx="99695" cy="76200"/>
                              </a:xfrm>
                              <a:prstGeom prst="rect">
                                <a:avLst/>
                              </a:prstGeom>
                              <a:solidFill>
                                <a:srgbClr val="FFFFFF"/>
                              </a:solidFill>
                              <a:ln>
                                <a:noFill/>
                              </a:ln>
                              <a:effectLst/>
                            </wps:spPr>
                            <wps:txbx>
                              <w:txbxContent>
                                <w:p w:rsidR="00E76504" w:rsidRDefault="00E76504" w:rsidP="00E76504">
                                  <w:pPr>
                                    <w:pStyle w:val="a5"/>
                                  </w:pPr>
                                </w:p>
                              </w:txbxContent>
                            </wps:txbx>
                            <wps:bodyPr wrap="square" upright="1"/>
                          </wps:wsp>
                        </a:graphicData>
                      </a:graphic>
                    </wp:anchor>
                  </w:drawing>
                </mc:Choice>
                <mc:Fallback>
                  <w:pict>
                    <v:rect w14:anchorId="5C163EF0" id="矩形 15" o:spid="_x0000_s1039" style="position:absolute;left:0;text-align:left;margin-left:520.9pt;margin-top:114.35pt;width:7.85pt;height: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" stroked="f">
                      <v:textbox>
                        <w:txbxContent>
                          <w:p w:rsidR="00E76504" w:rsidRDefault="00E76504" w:rsidP="00E76504">
                            <w:pPr>
                              <w:pStyle w:val="a5"/>
                            </w:pPr>
                          </w:p>
                        </w:txbxContent>
                      </v:textbox>
                    </v:rect>
                  </w:pict>
                </mc:Fallback>
              </mc:AlternateContent>
            </w:r>
            <w:r w:rsidRPr="00E76504">
              <w:rPr>
                <w:rFonts w:ascii="宋体" w:eastAsia="宋体" w:hAnsi="宋体" w:cs="宋体"/>
                <w:noProof/>
                <w:szCs w:val="21"/>
              </w:rPr>
              <mc:AlternateContent>
                <mc:Choice Requires="wps">
                  <w:drawing>
                    <wp:anchor distT="0" distB="0" distL="114300" distR="114300" simplePos="0" relativeHeight="251667456" behindDoc="0" locked="0" layoutInCell="1" allowOverlap="1" wp14:anchorId="391A560A" wp14:editId="42638EA1">
                      <wp:simplePos x="0" y="0"/>
                      <wp:positionH relativeFrom="column">
                        <wp:posOffset>6625590</wp:posOffset>
                      </wp:positionH>
                      <wp:positionV relativeFrom="paragraph">
                        <wp:posOffset>1825625</wp:posOffset>
                      </wp:positionV>
                      <wp:extent cx="76200" cy="76200"/>
                      <wp:effectExtent l="0" t="0" r="0" b="0"/>
                      <wp:wrapNone/>
                      <wp:docPr id="18" name="矩形 16"/>
                      <wp:cNvGraphicFramePr/>
                      <a:graphic xmlns:a="http://schemas.openxmlformats.org/drawingml/2006/main">
                        <a:graphicData uri="http://schemas.microsoft.com/office/word/2010/wordprocessingShape">
                          <wps:wsp>
                            <wps:cNvSpPr/>
                            <wps:spPr>
                              <a:xfrm>
                                <a:off x="0" y="0"/>
                                <a:ext cx="76200" cy="76200"/>
                              </a:xfrm>
                              <a:prstGeom prst="rect">
                                <a:avLst/>
                              </a:prstGeom>
                              <a:solidFill>
                                <a:srgbClr val="FFFFFF"/>
                              </a:solidFill>
                              <a:ln>
                                <a:noFill/>
                              </a:ln>
                              <a:effectLst/>
                            </wps:spPr>
                            <wps:txbx>
                              <w:txbxContent>
                                <w:p w:rsidR="00E76504" w:rsidRDefault="00E76504" w:rsidP="00E76504">
                                  <w:pPr>
                                    <w:pStyle w:val="a5"/>
                                    <w:rPr>
                                      <w:szCs w:val="22"/>
                                    </w:rPr>
                                  </w:pPr>
                                </w:p>
                              </w:txbxContent>
                            </wps:txbx>
                            <wps:bodyPr wrap="square" upright="1"/>
                          </wps:wsp>
                        </a:graphicData>
                      </a:graphic>
                    </wp:anchor>
                  </w:drawing>
                </mc:Choice>
                <mc:Fallback>
                  <w:pict>
                    <v:rect w14:anchorId="391A560A" id="矩形 16" o:spid="_x0000_s1040" style="position:absolute;left:0;text-align:left;margin-left:521.7pt;margin-top:143.75pt;width:6pt;height: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" stroked="f">
                      <v:textbox>
                        <w:txbxContent>
                          <w:p w:rsidR="00E76504" w:rsidRDefault="00E76504" w:rsidP="00E76504">
                            <w:pPr>
                              <w:pStyle w:val="a5"/>
                              <w:rPr>
                                <w:szCs w:val="22"/>
                              </w:rPr>
                            </w:pPr>
                          </w:p>
                        </w:txbxContent>
                      </v:textbox>
                    </v:rect>
                  </w:pict>
                </mc:Fallback>
              </mc:AlternateContent>
            </w:r>
            <w:r w:rsidRPr="00E76504">
              <w:rPr>
                <w:rFonts w:ascii="宋体" w:eastAsia="宋体" w:hAnsi="宋体" w:cs="宋体"/>
                <w:noProof/>
                <w:szCs w:val="21"/>
              </w:rPr>
              <mc:AlternateContent>
                <mc:Choice Requires="wps">
                  <w:drawing>
                    <wp:anchor distT="0" distB="0" distL="114300" distR="114300" simplePos="0" relativeHeight="251674624" behindDoc="0" locked="0" layoutInCell="1" allowOverlap="1" wp14:anchorId="00639DE5" wp14:editId="08AD00C8">
                      <wp:simplePos x="0" y="0"/>
                      <wp:positionH relativeFrom="column">
                        <wp:posOffset>6656070</wp:posOffset>
                      </wp:positionH>
                      <wp:positionV relativeFrom="paragraph">
                        <wp:posOffset>2493645</wp:posOffset>
                      </wp:positionV>
                      <wp:extent cx="76200" cy="76200"/>
                      <wp:effectExtent l="0" t="0" r="0" b="0"/>
                      <wp:wrapNone/>
                      <wp:docPr id="19" name="文本框 17"/>
                      <wp:cNvGraphicFramePr/>
                      <a:graphic xmlns:a="http://schemas.openxmlformats.org/drawingml/2006/main">
                        <a:graphicData uri="http://schemas.microsoft.com/office/word/2010/wordprocessingShape">
                          <wps:wsp>
                            <wps:cNvSpPr txBox="1"/>
                            <wps:spPr>
                              <a:xfrm>
                                <a:off x="0" y="0"/>
                                <a:ext cx="76200" cy="76200"/>
                              </a:xfrm>
                              <a:prstGeom prst="rect">
                                <a:avLst/>
                              </a:prstGeom>
                              <a:gradFill rotWithShape="0">
                                <a:gsLst>
                                  <a:gs pos="0">
                                    <a:srgbClr val="FFFFFF"/>
                                  </a:gs>
                                  <a:gs pos="100000">
                                    <a:srgbClr val="FFFFFF"/>
                                  </a:gs>
                                </a:gsLst>
                                <a:lin ang="0"/>
                                <a:tileRect/>
                              </a:gradFill>
                              <a:ln w="15875">
                                <a:noFill/>
                              </a:ln>
                              <a:effectLst/>
                            </wps:spPr>
                            <wps:txbx>
                              <w:txbxContent>
                                <w:p w:rsidR="00E76504" w:rsidRDefault="00E76504" w:rsidP="00E76504">
                                  <w:pPr>
                                    <w:pStyle w:val="a5"/>
                                    <w:rPr>
                                      <w:szCs w:val="22"/>
                                    </w:rPr>
                                  </w:pPr>
                                </w:p>
                              </w:txbxContent>
                            </wps:txbx>
                            <wps:bodyPr wrap="square" upright="1"/>
                          </wps:wsp>
                        </a:graphicData>
                      </a:graphic>
                    </wp:anchor>
                  </w:drawing>
                </mc:Choice>
                <mc:Fallback>
                  <w:pict>
                    <v:shape w14:anchorId="00639DE5" id="文本框 17" o:spid="_x0000_s1041" type="#_x0000_t202" style="position:absolute;left:0;text-align:left;margin-left:524.1pt;margin-top:196.35pt;width:6pt;height: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" stroked="f" strokeweight="1.25pt">
                      <v:fill angle="90" focus="100%" type="gradient">
                        <o:fill v:ext="view" type="gradientUnscaled"/>
                      </v:fill>
                      <v:textbox>
                        <w:txbxContent>
                          <w:p w:rsidR="00E76504" w:rsidRDefault="00E76504" w:rsidP="00E76504">
                            <w:pPr>
                              <w:pStyle w:val="a5"/>
                              <w:rPr>
                                <w:szCs w:val="22"/>
                              </w:rPr>
                            </w:pPr>
                          </w:p>
                        </w:txbxContent>
                      </v:textbox>
                    </v:shape>
                  </w:pict>
                </mc:Fallback>
              </mc:AlternateContent>
            </w:r>
            <w:r w:rsidRPr="00E76504">
              <w:rPr>
                <w:rFonts w:ascii="宋体" w:eastAsia="宋体" w:hAnsi="宋体" w:cs="宋体" w:hint="eastAsia"/>
                <w:szCs w:val="21"/>
              </w:rPr>
              <w:t>体箱等组成.风机具备风机叶轮、发电机、具备传动系统、偏航系统、控制系统等。</w:t>
            </w:r>
            <w:r w:rsidRPr="00E76504">
              <w:rPr>
                <w:rFonts w:ascii="宋体" w:eastAsia="宋体" w:hAnsi="宋体" w:cs="Times New Roman" w:hint="eastAsia"/>
                <w:szCs w:val="21"/>
              </w:rPr>
              <w:t>……</w:t>
            </w:r>
          </w:p>
        </w:tc>
      </w:tr>
      <w:tr w:rsidR="00E76504" w:rsidRPr="00E76504" w:rsidTr="00EC53F8">
        <w:trPr>
          <w:trHeight w:val="347"/>
        </w:trPr>
        <w:tc>
          <w:tcPr>
            <w:tcW w:w="864"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w:t>
            </w:r>
          </w:p>
        </w:tc>
        <w:tc>
          <w:tcPr>
            <w:tcW w:w="136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Times New Roman" w:hint="eastAsia"/>
                <w:szCs w:val="21"/>
              </w:rPr>
              <w:t>……</w:t>
            </w:r>
          </w:p>
        </w:tc>
        <w:tc>
          <w:tcPr>
            <w:tcW w:w="139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Times New Roman" w:hint="eastAsia"/>
                <w:szCs w:val="21"/>
              </w:rPr>
              <w:t>……</w:t>
            </w:r>
          </w:p>
        </w:tc>
        <w:tc>
          <w:tcPr>
            <w:tcW w:w="5131"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Times New Roman" w:hint="eastAsia"/>
                <w:szCs w:val="21"/>
              </w:rPr>
              <w:t>……</w:t>
            </w:r>
          </w:p>
        </w:tc>
      </w:tr>
      <w:tr w:rsidR="00E76504" w:rsidRPr="00E76504" w:rsidTr="00EC53F8">
        <w:tc>
          <w:tcPr>
            <w:tcW w:w="8755" w:type="dxa"/>
            <w:gridSpan w:val="4"/>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Times New Roman" w:hint="eastAsia"/>
                <w:szCs w:val="21"/>
              </w:rPr>
              <w:t>合同履行期限：</w:t>
            </w:r>
            <w:r w:rsidRPr="00E76504">
              <w:rPr>
                <w:rFonts w:ascii="宋体" w:eastAsia="宋体" w:hAnsi="宋体" w:cs="宋体" w:hint="eastAsia"/>
                <w:szCs w:val="21"/>
              </w:rPr>
              <w:t>自签订合同之日起60日历日内交付使用并通过验收。</w:t>
            </w:r>
          </w:p>
        </w:tc>
      </w:tr>
      <w:tr w:rsidR="00E76504" w:rsidRPr="00E76504" w:rsidTr="00EC53F8">
        <w:tc>
          <w:tcPr>
            <w:tcW w:w="8755" w:type="dxa"/>
            <w:gridSpan w:val="4"/>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Times New Roman" w:hint="eastAsia"/>
                <w:szCs w:val="21"/>
              </w:rPr>
              <w:t>本分标不接受联合体投标。</w:t>
            </w:r>
          </w:p>
        </w:tc>
      </w:tr>
    </w:tbl>
    <w:p w:rsidR="00E76504" w:rsidRPr="00E76504" w:rsidRDefault="00E76504" w:rsidP="00E76504">
      <w:pPr>
        <w:spacing w:line="340" w:lineRule="exact"/>
        <w:ind w:firstLineChars="200" w:firstLine="420"/>
        <w:rPr>
          <w:rFonts w:ascii="宋体" w:eastAsia="宋体" w:hAnsi="宋体" w:cs="Times New Roman"/>
          <w:szCs w:val="21"/>
          <w:u w:val="single"/>
        </w:rPr>
      </w:pPr>
    </w:p>
    <w:tbl>
      <w:tblPr>
        <w:tblW w:w="87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9"/>
        <w:gridCol w:w="1275"/>
        <w:gridCol w:w="1425"/>
        <w:gridCol w:w="5116"/>
      </w:tblGrid>
      <w:tr w:rsidR="00E76504" w:rsidRPr="00E76504" w:rsidTr="00EC53F8">
        <w:tc>
          <w:tcPr>
            <w:tcW w:w="8755" w:type="dxa"/>
            <w:gridSpan w:val="4"/>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pacing w:line="340" w:lineRule="exact"/>
              <w:rPr>
                <w:rFonts w:ascii="宋体" w:eastAsia="宋体" w:hAnsi="宋体" w:cs="Times New Roman"/>
                <w:b/>
                <w:bCs/>
                <w:szCs w:val="21"/>
              </w:rPr>
            </w:pPr>
            <w:r w:rsidRPr="00E76504">
              <w:rPr>
                <w:rFonts w:ascii="宋体" w:eastAsia="宋体" w:hAnsi="宋体" w:cs="Times New Roman" w:hint="eastAsia"/>
                <w:b/>
                <w:bCs/>
                <w:szCs w:val="21"/>
                <w:u w:val="single"/>
              </w:rPr>
              <w:t>B</w:t>
            </w:r>
            <w:r w:rsidRPr="00E76504">
              <w:rPr>
                <w:rFonts w:ascii="宋体" w:eastAsia="宋体" w:hAnsi="宋体" w:cs="Times New Roman" w:hint="eastAsia"/>
                <w:b/>
                <w:bCs/>
                <w:szCs w:val="21"/>
              </w:rPr>
              <w:t>分标</w:t>
            </w:r>
          </w:p>
        </w:tc>
      </w:tr>
      <w:tr w:rsidR="00E76504" w:rsidRPr="00E76504" w:rsidTr="00EC53F8">
        <w:tc>
          <w:tcPr>
            <w:tcW w:w="939"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序号</w:t>
            </w:r>
          </w:p>
        </w:tc>
        <w:tc>
          <w:tcPr>
            <w:tcW w:w="127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标的的名称</w:t>
            </w:r>
          </w:p>
        </w:tc>
        <w:tc>
          <w:tcPr>
            <w:tcW w:w="142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数量及单位</w:t>
            </w:r>
          </w:p>
        </w:tc>
        <w:tc>
          <w:tcPr>
            <w:tcW w:w="5116"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简要技术需求或者服务要求</w:t>
            </w:r>
          </w:p>
        </w:tc>
      </w:tr>
      <w:tr w:rsidR="00E76504" w:rsidRPr="00E76504" w:rsidTr="00EC53F8">
        <w:tc>
          <w:tcPr>
            <w:tcW w:w="939"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1</w:t>
            </w:r>
          </w:p>
        </w:tc>
        <w:tc>
          <w:tcPr>
            <w:tcW w:w="127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idowControl/>
              <w:adjustRightInd w:val="0"/>
              <w:snapToGrid w:val="0"/>
              <w:spacing w:line="400" w:lineRule="exact"/>
              <w:textAlignment w:val="center"/>
              <w:rPr>
                <w:rFonts w:ascii="宋体" w:eastAsia="宋体" w:hAnsi="宋体" w:cs="Times New Roman"/>
                <w:szCs w:val="21"/>
              </w:rPr>
            </w:pPr>
            <w:r w:rsidRPr="00E76504">
              <w:rPr>
                <w:rFonts w:ascii="宋体" w:eastAsia="宋体" w:hAnsi="宋体" w:cs="宋体" w:hint="eastAsia"/>
                <w:szCs w:val="21"/>
              </w:rPr>
              <w:t>源网荷储实训系统</w:t>
            </w:r>
          </w:p>
        </w:tc>
        <w:tc>
          <w:tcPr>
            <w:tcW w:w="142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spacing w:line="400" w:lineRule="exact"/>
              <w:jc w:val="center"/>
              <w:rPr>
                <w:rFonts w:ascii="宋体" w:eastAsia="宋体" w:hAnsi="宋体" w:cs="Times New Roman"/>
                <w:szCs w:val="21"/>
              </w:rPr>
            </w:pPr>
            <w:r w:rsidRPr="00E76504">
              <w:rPr>
                <w:rFonts w:ascii="宋体" w:eastAsia="宋体" w:hAnsi="宋体" w:cs="宋体" w:hint="eastAsia"/>
                <w:szCs w:val="21"/>
              </w:rPr>
              <w:t>2套</w:t>
            </w:r>
          </w:p>
        </w:tc>
        <w:tc>
          <w:tcPr>
            <w:tcW w:w="5116"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spacing w:line="400" w:lineRule="exact"/>
              <w:ind w:firstLineChars="200" w:firstLine="420"/>
              <w:rPr>
                <w:rFonts w:ascii="宋体" w:eastAsia="宋体" w:hAnsi="宋体" w:cs="宋体"/>
                <w:bCs/>
                <w:szCs w:val="21"/>
              </w:rPr>
            </w:pPr>
            <w:r w:rsidRPr="00E76504">
              <w:rPr>
                <w:rFonts w:ascii="宋体" w:eastAsia="宋体" w:hAnsi="宋体" w:cs="宋体" w:hint="eastAsia"/>
                <w:bCs/>
                <w:szCs w:val="21"/>
              </w:rPr>
              <w:t>一、环境模拟平台</w:t>
            </w:r>
          </w:p>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宋体"/>
                <w:bCs/>
                <w:szCs w:val="21"/>
              </w:rPr>
              <w:t>1、模块能够将采集的电路板上的元器件进行快速、精准的分类及标注定位，实现元器件选择正确/错误的判断。</w:t>
            </w:r>
            <w:r w:rsidRPr="00E76504">
              <w:rPr>
                <w:rFonts w:ascii="宋体" w:eastAsia="宋体" w:hAnsi="宋体" w:cs="Times New Roman" w:hint="eastAsia"/>
                <w:szCs w:val="21"/>
              </w:rPr>
              <w:t>……</w:t>
            </w:r>
          </w:p>
        </w:tc>
      </w:tr>
      <w:tr w:rsidR="00E76504" w:rsidRPr="00E76504" w:rsidTr="00EC53F8">
        <w:trPr>
          <w:trHeight w:val="347"/>
        </w:trPr>
        <w:tc>
          <w:tcPr>
            <w:tcW w:w="939"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szCs w:val="21"/>
              </w:rPr>
              <w:t>2</w:t>
            </w:r>
          </w:p>
        </w:tc>
        <w:tc>
          <w:tcPr>
            <w:tcW w:w="127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idowControl/>
              <w:spacing w:line="400" w:lineRule="exact"/>
              <w:jc w:val="center"/>
              <w:textAlignment w:val="center"/>
              <w:rPr>
                <w:rFonts w:ascii="宋体" w:eastAsia="宋体" w:hAnsi="宋体" w:cs="Times New Roman"/>
                <w:szCs w:val="21"/>
              </w:rPr>
            </w:pPr>
            <w:r w:rsidRPr="00E76504">
              <w:rPr>
                <w:rFonts w:ascii="宋体" w:eastAsia="宋体" w:hAnsi="宋体" w:cs="宋体" w:hint="eastAsia"/>
                <w:kern w:val="0"/>
                <w:szCs w:val="21"/>
              </w:rPr>
              <w:t>学科综合评价系统（考试系统）</w:t>
            </w:r>
          </w:p>
        </w:tc>
        <w:tc>
          <w:tcPr>
            <w:tcW w:w="142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idowControl/>
              <w:spacing w:line="400" w:lineRule="exact"/>
              <w:jc w:val="center"/>
              <w:textAlignment w:val="center"/>
              <w:rPr>
                <w:rFonts w:ascii="宋体" w:eastAsia="宋体" w:hAnsi="宋体" w:cs="Times New Roman"/>
                <w:szCs w:val="21"/>
              </w:rPr>
            </w:pPr>
            <w:r w:rsidRPr="00E76504">
              <w:rPr>
                <w:rFonts w:ascii="宋体" w:eastAsia="宋体" w:hAnsi="宋体" w:cs="宋体" w:hint="eastAsia"/>
                <w:kern w:val="0"/>
                <w:szCs w:val="21"/>
              </w:rPr>
              <w:t>1套</w:t>
            </w:r>
          </w:p>
        </w:tc>
        <w:tc>
          <w:tcPr>
            <w:tcW w:w="5116"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spacing w:line="400" w:lineRule="exact"/>
              <w:ind w:firstLineChars="200" w:firstLine="422"/>
              <w:rPr>
                <w:rFonts w:ascii="宋体" w:eastAsia="宋体" w:hAnsi="宋体" w:cs="宋体"/>
                <w:b/>
                <w:szCs w:val="21"/>
              </w:rPr>
            </w:pPr>
            <w:r w:rsidRPr="00E76504">
              <w:rPr>
                <w:rFonts w:ascii="宋体" w:eastAsia="宋体" w:hAnsi="宋体" w:cs="宋体" w:hint="eastAsia"/>
                <w:b/>
                <w:szCs w:val="21"/>
              </w:rPr>
              <w:t>一、技术架构要求：</w:t>
            </w:r>
          </w:p>
          <w:p w:rsidR="00E76504" w:rsidRPr="00E76504" w:rsidRDefault="00E76504" w:rsidP="00E76504">
            <w:pPr>
              <w:spacing w:line="400" w:lineRule="exact"/>
              <w:ind w:firstLineChars="200" w:firstLine="420"/>
              <w:rPr>
                <w:rFonts w:ascii="宋体" w:eastAsia="宋体" w:hAnsi="宋体" w:cs="宋体"/>
                <w:b/>
                <w:szCs w:val="21"/>
              </w:rPr>
            </w:pPr>
            <w:r w:rsidRPr="00E76504">
              <w:rPr>
                <w:rFonts w:ascii="宋体" w:eastAsia="宋体" w:hAnsi="宋体" w:cs="宋体" w:hint="eastAsia"/>
                <w:szCs w:val="21"/>
              </w:rPr>
              <w:t>1 .系统基于B/S结构操作简单。</w:t>
            </w:r>
          </w:p>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宋体" w:hint="eastAsia"/>
                <w:szCs w:val="21"/>
              </w:rPr>
              <w:t>基于.NET Webform框架开发的web应用。</w:t>
            </w:r>
            <w:r w:rsidRPr="00E76504">
              <w:rPr>
                <w:rFonts w:ascii="宋体" w:eastAsia="宋体" w:hAnsi="宋体" w:cs="Times New Roman" w:hint="eastAsia"/>
                <w:szCs w:val="21"/>
              </w:rPr>
              <w:t>……</w:t>
            </w:r>
          </w:p>
        </w:tc>
      </w:tr>
      <w:tr w:rsidR="00E76504" w:rsidRPr="00E76504" w:rsidTr="00EC53F8">
        <w:trPr>
          <w:trHeight w:val="347"/>
        </w:trPr>
        <w:tc>
          <w:tcPr>
            <w:tcW w:w="939"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Times New Roman" w:hint="eastAsia"/>
                <w:szCs w:val="21"/>
              </w:rPr>
              <w:t>……</w:t>
            </w:r>
          </w:p>
        </w:tc>
        <w:tc>
          <w:tcPr>
            <w:tcW w:w="142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Times New Roman" w:hint="eastAsia"/>
                <w:szCs w:val="21"/>
              </w:rPr>
              <w:t>……</w:t>
            </w:r>
          </w:p>
        </w:tc>
        <w:tc>
          <w:tcPr>
            <w:tcW w:w="5116"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Times New Roman" w:hint="eastAsia"/>
                <w:szCs w:val="21"/>
              </w:rPr>
              <w:t>……</w:t>
            </w:r>
          </w:p>
        </w:tc>
      </w:tr>
      <w:tr w:rsidR="00E76504" w:rsidRPr="00E76504" w:rsidTr="00EC53F8">
        <w:tc>
          <w:tcPr>
            <w:tcW w:w="8755" w:type="dxa"/>
            <w:gridSpan w:val="4"/>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Times New Roman" w:hint="eastAsia"/>
                <w:szCs w:val="21"/>
              </w:rPr>
              <w:t>合同履行期限：</w:t>
            </w:r>
            <w:r w:rsidRPr="00E76504">
              <w:rPr>
                <w:rFonts w:ascii="宋体" w:eastAsia="宋体" w:hAnsi="宋体" w:cs="宋体" w:hint="eastAsia"/>
                <w:szCs w:val="21"/>
              </w:rPr>
              <w:t>自签订合同之日起30日历日内交付使用并通过验收。</w:t>
            </w:r>
          </w:p>
        </w:tc>
      </w:tr>
      <w:tr w:rsidR="00E76504" w:rsidRPr="00E76504" w:rsidTr="00EC53F8">
        <w:tc>
          <w:tcPr>
            <w:tcW w:w="8755" w:type="dxa"/>
            <w:gridSpan w:val="4"/>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Times New Roman" w:hint="eastAsia"/>
                <w:szCs w:val="21"/>
              </w:rPr>
              <w:t>本分标不接受联合体投标。</w:t>
            </w:r>
          </w:p>
        </w:tc>
      </w:tr>
    </w:tbl>
    <w:p w:rsidR="00E76504" w:rsidRPr="00E76504" w:rsidRDefault="00E76504" w:rsidP="00E76504">
      <w:pPr>
        <w:spacing w:line="340" w:lineRule="exact"/>
        <w:ind w:firstLineChars="200" w:firstLine="420"/>
        <w:rPr>
          <w:rFonts w:ascii="宋体" w:eastAsia="宋体" w:hAnsi="宋体" w:cs="Times New Roman"/>
          <w:szCs w:val="21"/>
          <w:u w:val="single"/>
        </w:rPr>
      </w:pPr>
      <w:bookmarkStart w:id="8" w:name="_Toc35393622"/>
      <w:bookmarkStart w:id="9" w:name="_Toc28359080"/>
      <w:bookmarkStart w:id="10" w:name="_Toc35393791"/>
      <w:bookmarkStart w:id="11" w:name="_Toc28359003"/>
    </w:p>
    <w:tbl>
      <w:tblPr>
        <w:tblW w:w="87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9"/>
        <w:gridCol w:w="1275"/>
        <w:gridCol w:w="1425"/>
        <w:gridCol w:w="5116"/>
      </w:tblGrid>
      <w:tr w:rsidR="00E76504" w:rsidRPr="00E76504" w:rsidTr="00EC53F8">
        <w:tc>
          <w:tcPr>
            <w:tcW w:w="8755" w:type="dxa"/>
            <w:gridSpan w:val="4"/>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pacing w:line="340" w:lineRule="exact"/>
              <w:rPr>
                <w:rFonts w:ascii="宋体" w:eastAsia="宋体" w:hAnsi="宋体" w:cs="Times New Roman"/>
                <w:b/>
                <w:bCs/>
                <w:szCs w:val="21"/>
              </w:rPr>
            </w:pPr>
            <w:r w:rsidRPr="00E76504">
              <w:rPr>
                <w:rFonts w:ascii="宋体" w:eastAsia="宋体" w:hAnsi="宋体" w:cs="Times New Roman" w:hint="eastAsia"/>
                <w:b/>
                <w:bCs/>
                <w:szCs w:val="21"/>
                <w:u w:val="single"/>
              </w:rPr>
              <w:t>C</w:t>
            </w:r>
            <w:r w:rsidRPr="00E76504">
              <w:rPr>
                <w:rFonts w:ascii="宋体" w:eastAsia="宋体" w:hAnsi="宋体" w:cs="Times New Roman" w:hint="eastAsia"/>
                <w:b/>
                <w:bCs/>
                <w:szCs w:val="21"/>
              </w:rPr>
              <w:t>分标</w:t>
            </w:r>
          </w:p>
        </w:tc>
      </w:tr>
      <w:tr w:rsidR="00E76504" w:rsidRPr="00E76504" w:rsidTr="00EC53F8">
        <w:tc>
          <w:tcPr>
            <w:tcW w:w="939"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序号</w:t>
            </w:r>
          </w:p>
        </w:tc>
        <w:tc>
          <w:tcPr>
            <w:tcW w:w="127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标的的名称</w:t>
            </w:r>
          </w:p>
        </w:tc>
        <w:tc>
          <w:tcPr>
            <w:tcW w:w="142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数量及单位</w:t>
            </w:r>
          </w:p>
        </w:tc>
        <w:tc>
          <w:tcPr>
            <w:tcW w:w="5116"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简要技术需求或者服务要求</w:t>
            </w:r>
          </w:p>
        </w:tc>
      </w:tr>
      <w:tr w:rsidR="00E76504" w:rsidRPr="00E76504" w:rsidTr="00EC53F8">
        <w:tc>
          <w:tcPr>
            <w:tcW w:w="939"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1</w:t>
            </w:r>
          </w:p>
        </w:tc>
        <w:tc>
          <w:tcPr>
            <w:tcW w:w="127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idowControl/>
              <w:spacing w:line="400" w:lineRule="exact"/>
              <w:jc w:val="center"/>
              <w:rPr>
                <w:rFonts w:ascii="宋体" w:eastAsia="宋体" w:hAnsi="宋体" w:cs="Times New Roman"/>
                <w:szCs w:val="21"/>
              </w:rPr>
            </w:pPr>
            <w:r w:rsidRPr="00E76504">
              <w:rPr>
                <w:rFonts w:ascii="宋体" w:eastAsia="宋体" w:hAnsi="宋体" w:cs="宋体" w:hint="eastAsia"/>
                <w:kern w:val="0"/>
                <w:szCs w:val="21"/>
              </w:rPr>
              <w:t>双10寸线阵列音箱</w:t>
            </w:r>
          </w:p>
        </w:tc>
        <w:tc>
          <w:tcPr>
            <w:tcW w:w="142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idowControl/>
              <w:spacing w:line="400" w:lineRule="exact"/>
              <w:jc w:val="center"/>
              <w:textAlignment w:val="center"/>
              <w:rPr>
                <w:rFonts w:ascii="宋体" w:eastAsia="宋体" w:hAnsi="宋体" w:cs="Times New Roman"/>
                <w:szCs w:val="21"/>
              </w:rPr>
            </w:pPr>
            <w:r w:rsidRPr="00E76504">
              <w:rPr>
                <w:rFonts w:ascii="宋体" w:eastAsia="宋体" w:hAnsi="宋体" w:cs="宋体" w:hint="eastAsia"/>
                <w:kern w:val="0"/>
                <w:szCs w:val="21"/>
              </w:rPr>
              <w:t>6只</w:t>
            </w:r>
          </w:p>
        </w:tc>
        <w:tc>
          <w:tcPr>
            <w:tcW w:w="5116"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宋体" w:hint="eastAsia"/>
                <w:kern w:val="0"/>
                <w:szCs w:val="21"/>
              </w:rPr>
              <w:t>1、要求扬声器为两单元两分频全频线性阵列音箱，由2只10英寸高功率材料合成低音单元和复合膜片高音压缩驱动器组成。单元配置：LF：2×10"  HF: 3"。</w:t>
            </w:r>
            <w:r w:rsidRPr="00E76504">
              <w:rPr>
                <w:rFonts w:ascii="宋体" w:eastAsia="宋体" w:hAnsi="宋体" w:cs="Times New Roman" w:hint="eastAsia"/>
                <w:szCs w:val="21"/>
              </w:rPr>
              <w:t>……</w:t>
            </w:r>
          </w:p>
        </w:tc>
      </w:tr>
      <w:tr w:rsidR="00E76504" w:rsidRPr="00E76504" w:rsidTr="00EC53F8">
        <w:trPr>
          <w:trHeight w:val="347"/>
        </w:trPr>
        <w:tc>
          <w:tcPr>
            <w:tcW w:w="939"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szCs w:val="21"/>
              </w:rPr>
              <w:t>2</w:t>
            </w:r>
          </w:p>
        </w:tc>
        <w:tc>
          <w:tcPr>
            <w:tcW w:w="127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idowControl/>
              <w:spacing w:line="400" w:lineRule="exact"/>
              <w:jc w:val="center"/>
              <w:rPr>
                <w:rFonts w:ascii="宋体" w:eastAsia="宋体" w:hAnsi="宋体" w:cs="Times New Roman"/>
                <w:szCs w:val="21"/>
              </w:rPr>
            </w:pPr>
            <w:r w:rsidRPr="00E76504">
              <w:rPr>
                <w:rFonts w:ascii="宋体" w:eastAsia="宋体" w:hAnsi="宋体" w:cs="宋体" w:hint="eastAsia"/>
                <w:kern w:val="0"/>
                <w:szCs w:val="21"/>
              </w:rPr>
              <w:t>单18寸线阵列低音音箱</w:t>
            </w:r>
          </w:p>
        </w:tc>
        <w:tc>
          <w:tcPr>
            <w:tcW w:w="142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idowControl/>
              <w:spacing w:line="400" w:lineRule="exact"/>
              <w:jc w:val="center"/>
              <w:textAlignment w:val="center"/>
              <w:rPr>
                <w:rFonts w:ascii="宋体" w:eastAsia="宋体" w:hAnsi="宋体" w:cs="Times New Roman"/>
                <w:szCs w:val="21"/>
              </w:rPr>
            </w:pPr>
            <w:r w:rsidRPr="00E76504">
              <w:rPr>
                <w:rFonts w:ascii="宋体" w:eastAsia="宋体" w:hAnsi="宋体" w:cs="宋体" w:hint="eastAsia"/>
                <w:kern w:val="0"/>
                <w:szCs w:val="21"/>
              </w:rPr>
              <w:t>2只</w:t>
            </w:r>
          </w:p>
        </w:tc>
        <w:tc>
          <w:tcPr>
            <w:tcW w:w="5116"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宋体" w:hint="eastAsia"/>
                <w:kern w:val="0"/>
                <w:szCs w:val="21"/>
              </w:rPr>
              <w:t>1、要求扬声器为一单元一路无源次低音线性阵列音箱，由1只18英寸高功率低音单元组成。</w:t>
            </w:r>
            <w:r w:rsidRPr="00E76504">
              <w:rPr>
                <w:rFonts w:ascii="宋体" w:eastAsia="宋体" w:hAnsi="宋体" w:cs="Times New Roman" w:hint="eastAsia"/>
                <w:szCs w:val="21"/>
              </w:rPr>
              <w:t>……</w:t>
            </w:r>
          </w:p>
        </w:tc>
      </w:tr>
      <w:tr w:rsidR="00E76504" w:rsidRPr="00E76504" w:rsidTr="00EC53F8">
        <w:trPr>
          <w:trHeight w:val="347"/>
        </w:trPr>
        <w:tc>
          <w:tcPr>
            <w:tcW w:w="939"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jc w:val="center"/>
              <w:rPr>
                <w:rFonts w:ascii="宋体" w:eastAsia="宋体" w:hAnsi="宋体" w:cs="Times New Roman"/>
                <w:szCs w:val="21"/>
              </w:rPr>
            </w:pPr>
            <w:r w:rsidRPr="00E76504">
              <w:rPr>
                <w:rFonts w:ascii="宋体" w:eastAsia="宋体" w:hAnsi="宋体" w:cs="Times New Roman"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Times New Roman" w:hint="eastAsia"/>
                <w:szCs w:val="21"/>
              </w:rPr>
              <w:t>……</w:t>
            </w:r>
          </w:p>
        </w:tc>
        <w:tc>
          <w:tcPr>
            <w:tcW w:w="1425"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Times New Roman" w:hint="eastAsia"/>
                <w:szCs w:val="21"/>
              </w:rPr>
              <w:t>……</w:t>
            </w:r>
          </w:p>
        </w:tc>
        <w:tc>
          <w:tcPr>
            <w:tcW w:w="5116" w:type="dxa"/>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Times New Roman" w:hint="eastAsia"/>
                <w:szCs w:val="21"/>
              </w:rPr>
              <w:t>……</w:t>
            </w:r>
          </w:p>
        </w:tc>
      </w:tr>
      <w:tr w:rsidR="00E76504" w:rsidRPr="00E76504" w:rsidTr="00EC53F8">
        <w:tc>
          <w:tcPr>
            <w:tcW w:w="8755" w:type="dxa"/>
            <w:gridSpan w:val="4"/>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Times New Roman" w:hint="eastAsia"/>
                <w:szCs w:val="21"/>
              </w:rPr>
              <w:t>合同履行期限：自签订合同之日起20日历日内交付使用并通过验收</w:t>
            </w:r>
            <w:r w:rsidRPr="00E76504">
              <w:rPr>
                <w:rFonts w:ascii="宋体" w:eastAsia="宋体" w:hAnsi="宋体" w:cs="宋体" w:hint="eastAsia"/>
                <w:szCs w:val="21"/>
              </w:rPr>
              <w:t>。</w:t>
            </w:r>
          </w:p>
        </w:tc>
      </w:tr>
      <w:tr w:rsidR="00E76504" w:rsidRPr="00E76504" w:rsidTr="00EC53F8">
        <w:tc>
          <w:tcPr>
            <w:tcW w:w="8755" w:type="dxa"/>
            <w:gridSpan w:val="4"/>
            <w:tcBorders>
              <w:top w:val="single" w:sz="4" w:space="0" w:color="auto"/>
              <w:left w:val="single" w:sz="4" w:space="0" w:color="auto"/>
              <w:bottom w:val="single" w:sz="4" w:space="0" w:color="auto"/>
              <w:right w:val="single" w:sz="4" w:space="0" w:color="auto"/>
            </w:tcBorders>
            <w:vAlign w:val="center"/>
          </w:tcPr>
          <w:p w:rsidR="00E76504" w:rsidRPr="00E76504" w:rsidRDefault="00E76504" w:rsidP="00E76504">
            <w:pPr>
              <w:wordWrap w:val="0"/>
              <w:snapToGrid w:val="0"/>
              <w:spacing w:line="340" w:lineRule="exact"/>
              <w:rPr>
                <w:rFonts w:ascii="宋体" w:eastAsia="宋体" w:hAnsi="宋体" w:cs="Times New Roman"/>
                <w:szCs w:val="21"/>
              </w:rPr>
            </w:pPr>
            <w:r w:rsidRPr="00E76504">
              <w:rPr>
                <w:rFonts w:ascii="宋体" w:eastAsia="宋体" w:hAnsi="宋体" w:cs="Times New Roman" w:hint="eastAsia"/>
                <w:szCs w:val="21"/>
              </w:rPr>
              <w:t>本分标不接受联合体投标。</w:t>
            </w:r>
          </w:p>
        </w:tc>
      </w:tr>
    </w:tbl>
    <w:p w:rsidR="00E76504" w:rsidRPr="00E76504" w:rsidRDefault="00E76504" w:rsidP="00E76504">
      <w:pPr>
        <w:spacing w:line="340" w:lineRule="exact"/>
        <w:rPr>
          <w:rFonts w:ascii="黑体" w:eastAsia="黑体" w:hAnsi="黑体" w:cs="Times New Roman"/>
          <w:b/>
          <w:bCs/>
          <w:sz w:val="24"/>
          <w:szCs w:val="24"/>
        </w:rPr>
      </w:pPr>
    </w:p>
    <w:p w:rsidR="00E76504" w:rsidRPr="00E76504" w:rsidRDefault="00E76504" w:rsidP="00E76504">
      <w:pPr>
        <w:spacing w:line="340" w:lineRule="exact"/>
        <w:rPr>
          <w:rFonts w:ascii="黑体" w:eastAsia="黑体" w:hAnsi="黑体" w:cs="Times New Roman"/>
          <w:b/>
          <w:bCs/>
          <w:sz w:val="24"/>
          <w:szCs w:val="24"/>
        </w:rPr>
      </w:pPr>
      <w:r w:rsidRPr="00E76504">
        <w:rPr>
          <w:rFonts w:ascii="黑体" w:eastAsia="黑体" w:hAnsi="黑体" w:cs="Times New Roman" w:hint="eastAsia"/>
          <w:b/>
          <w:bCs/>
          <w:sz w:val="24"/>
          <w:szCs w:val="24"/>
        </w:rPr>
        <w:t>二、申请人的资格要求：</w:t>
      </w:r>
      <w:bookmarkEnd w:id="8"/>
      <w:bookmarkEnd w:id="9"/>
      <w:bookmarkEnd w:id="10"/>
      <w:bookmarkEnd w:id="11"/>
    </w:p>
    <w:p w:rsidR="00E76504" w:rsidRPr="00E76504" w:rsidRDefault="00E76504" w:rsidP="00E76504">
      <w:pPr>
        <w:spacing w:line="340" w:lineRule="exact"/>
        <w:ind w:firstLineChars="200" w:firstLine="420"/>
        <w:rPr>
          <w:rFonts w:ascii="宋体" w:eastAsia="宋体" w:hAnsi="宋体" w:cs="Times New Roman"/>
          <w:szCs w:val="21"/>
        </w:rPr>
      </w:pPr>
      <w:bookmarkStart w:id="12" w:name="_Hlk51746371"/>
      <w:r w:rsidRPr="00E76504">
        <w:rPr>
          <w:rFonts w:ascii="宋体" w:eastAsia="宋体" w:hAnsi="宋体" w:cs="Times New Roman" w:hint="eastAsia"/>
          <w:szCs w:val="21"/>
        </w:rPr>
        <w:t>1.满足《中华人民共和国政府采购法》第二十二条规定；</w:t>
      </w:r>
    </w:p>
    <w:p w:rsidR="00E76504" w:rsidRPr="00E76504" w:rsidRDefault="00E76504" w:rsidP="00E76504">
      <w:pPr>
        <w:spacing w:line="340" w:lineRule="exact"/>
        <w:ind w:firstLineChars="200" w:firstLine="420"/>
        <w:rPr>
          <w:rFonts w:ascii="宋体" w:eastAsia="宋体" w:hAnsi="宋体" w:cs="Times New Roman"/>
          <w:szCs w:val="21"/>
        </w:rPr>
      </w:pPr>
      <w:bookmarkStart w:id="13" w:name="_Toc28359081"/>
      <w:bookmarkStart w:id="14" w:name="_Toc28359004"/>
      <w:r w:rsidRPr="00E76504">
        <w:rPr>
          <w:rFonts w:ascii="宋体" w:eastAsia="宋体" w:hAnsi="宋体" w:cs="Times New Roman"/>
          <w:szCs w:val="21"/>
        </w:rPr>
        <w:t>2</w:t>
      </w:r>
      <w:r w:rsidRPr="00E76504">
        <w:rPr>
          <w:rFonts w:ascii="宋体" w:eastAsia="宋体" w:hAnsi="宋体" w:cs="Times New Roman" w:hint="eastAsia"/>
          <w:szCs w:val="21"/>
        </w:rPr>
        <w:t>.落实政府采购政策需满足的资格要求：</w:t>
      </w:r>
      <w:r w:rsidRPr="00E76504">
        <w:rPr>
          <w:rFonts w:ascii="宋体" w:eastAsia="宋体" w:hAnsi="宋体" w:cs="Times New Roman" w:hint="eastAsia"/>
          <w:szCs w:val="21"/>
          <w:u w:val="single"/>
        </w:rPr>
        <w:t>无。</w:t>
      </w:r>
    </w:p>
    <w:p w:rsidR="00E76504" w:rsidRPr="00E76504" w:rsidRDefault="00E76504" w:rsidP="00E76504">
      <w:pPr>
        <w:spacing w:line="340" w:lineRule="exact"/>
        <w:ind w:firstLineChars="200" w:firstLine="420"/>
        <w:rPr>
          <w:rFonts w:ascii="宋体" w:eastAsia="宋体" w:hAnsi="宋体" w:cs="Times New Roman"/>
          <w:szCs w:val="21"/>
        </w:rPr>
      </w:pPr>
      <w:r w:rsidRPr="00E76504">
        <w:rPr>
          <w:rFonts w:ascii="宋体" w:eastAsia="宋体" w:hAnsi="宋体" w:cs="Times New Roman" w:hint="eastAsia"/>
          <w:szCs w:val="21"/>
        </w:rPr>
        <w:t>3.本项目的特定资格要求：</w:t>
      </w:r>
      <w:r w:rsidRPr="00E76504">
        <w:rPr>
          <w:rFonts w:ascii="宋体" w:eastAsia="宋体" w:hAnsi="宋体" w:cs="Times New Roman" w:hint="eastAsia"/>
          <w:szCs w:val="21"/>
          <w:u w:val="single"/>
        </w:rPr>
        <w:t>无。</w:t>
      </w:r>
    </w:p>
    <w:p w:rsidR="00E76504" w:rsidRPr="00E76504" w:rsidRDefault="00E76504" w:rsidP="00E76504">
      <w:pPr>
        <w:spacing w:line="340" w:lineRule="exact"/>
        <w:rPr>
          <w:rFonts w:ascii="黑体" w:eastAsia="黑体" w:hAnsi="黑体" w:cs="Times New Roman"/>
          <w:b/>
          <w:bCs/>
          <w:sz w:val="24"/>
          <w:szCs w:val="24"/>
        </w:rPr>
      </w:pPr>
      <w:bookmarkStart w:id="15" w:name="_Toc35393623"/>
      <w:bookmarkStart w:id="16" w:name="_Toc35393792"/>
      <w:bookmarkEnd w:id="12"/>
      <w:r w:rsidRPr="00E76504">
        <w:rPr>
          <w:rFonts w:ascii="黑体" w:eastAsia="黑体" w:hAnsi="黑体" w:cs="Times New Roman" w:hint="eastAsia"/>
          <w:b/>
          <w:bCs/>
          <w:sz w:val="24"/>
          <w:szCs w:val="24"/>
        </w:rPr>
        <w:t>三、获取招标文件</w:t>
      </w:r>
      <w:bookmarkEnd w:id="13"/>
      <w:bookmarkEnd w:id="14"/>
      <w:bookmarkEnd w:id="15"/>
      <w:bookmarkEnd w:id="16"/>
    </w:p>
    <w:p w:rsidR="00E76504" w:rsidRPr="00E76504" w:rsidRDefault="00E76504" w:rsidP="00E76504">
      <w:pPr>
        <w:spacing w:line="340" w:lineRule="exact"/>
        <w:ind w:firstLine="540"/>
        <w:rPr>
          <w:rFonts w:ascii="宋体" w:eastAsia="宋体" w:hAnsi="宋体" w:cs="宋体"/>
          <w:bCs/>
          <w:kern w:val="0"/>
          <w:szCs w:val="21"/>
        </w:rPr>
      </w:pPr>
      <w:r w:rsidRPr="00E76504">
        <w:rPr>
          <w:rFonts w:ascii="宋体" w:eastAsia="宋体" w:hAnsi="宋体" w:cs="宋体" w:hint="eastAsia"/>
          <w:bCs/>
          <w:kern w:val="0"/>
          <w:szCs w:val="21"/>
        </w:rPr>
        <w:t>时间：</w:t>
      </w:r>
      <w:r w:rsidRPr="00E76504">
        <w:rPr>
          <w:rFonts w:ascii="宋体" w:eastAsia="宋体" w:hAnsi="宋体" w:cs="宋体" w:hint="eastAsia"/>
          <w:bCs/>
          <w:kern w:val="0"/>
          <w:szCs w:val="21"/>
          <w:u w:val="single"/>
        </w:rPr>
        <w:t>2024年9月24日至2024年9月30日，每天00时00分至12时00分，12时00分至23时59分</w:t>
      </w:r>
      <w:r w:rsidRPr="00E76504">
        <w:rPr>
          <w:rFonts w:ascii="宋体" w:eastAsia="宋体" w:hAnsi="宋体" w:cs="宋体" w:hint="eastAsia"/>
          <w:bCs/>
          <w:kern w:val="0"/>
          <w:szCs w:val="21"/>
        </w:rPr>
        <w:t>（北京时间，</w:t>
      </w:r>
      <w:r w:rsidRPr="00E76504">
        <w:rPr>
          <w:rFonts w:ascii="宋体" w:eastAsia="宋体" w:hAnsi="宋体" w:cs="宋体"/>
          <w:bCs/>
          <w:kern w:val="0"/>
          <w:szCs w:val="21"/>
        </w:rPr>
        <w:t>法定节假日</w:t>
      </w:r>
      <w:r w:rsidRPr="00E76504">
        <w:rPr>
          <w:rFonts w:ascii="宋体" w:eastAsia="宋体" w:hAnsi="宋体" w:cs="宋体" w:hint="eastAsia"/>
          <w:bCs/>
          <w:kern w:val="0"/>
          <w:szCs w:val="21"/>
        </w:rPr>
        <w:t>除外）</w:t>
      </w:r>
    </w:p>
    <w:p w:rsidR="00E76504" w:rsidRPr="00E76504" w:rsidRDefault="00E76504" w:rsidP="00E76504">
      <w:pPr>
        <w:spacing w:line="340" w:lineRule="exact"/>
        <w:ind w:firstLine="540"/>
        <w:rPr>
          <w:rFonts w:ascii="宋体" w:eastAsia="宋体" w:hAnsi="宋体" w:cs="宋体"/>
          <w:bCs/>
          <w:kern w:val="0"/>
          <w:szCs w:val="21"/>
        </w:rPr>
      </w:pPr>
      <w:r w:rsidRPr="00E76504">
        <w:rPr>
          <w:rFonts w:ascii="宋体" w:eastAsia="宋体" w:hAnsi="宋体" w:cs="宋体" w:hint="eastAsia"/>
          <w:bCs/>
          <w:kern w:val="0"/>
          <w:szCs w:val="21"/>
        </w:rPr>
        <w:t>地点：</w:t>
      </w:r>
      <w:r w:rsidRPr="00E76504">
        <w:rPr>
          <w:rFonts w:ascii="宋体" w:eastAsia="宋体" w:hAnsi="宋体" w:cs="Times New Roman" w:hint="eastAsia"/>
          <w:szCs w:val="21"/>
        </w:rPr>
        <w:t>广西政府采购云平台（</w:t>
      </w:r>
      <w:r w:rsidRPr="00E76504">
        <w:rPr>
          <w:rFonts w:ascii="宋体" w:eastAsia="宋体" w:hAnsi="宋体" w:cs="Times New Roman" w:hint="eastAsia"/>
          <w:bCs/>
          <w:szCs w:val="21"/>
        </w:rPr>
        <w:t>https://www.gcy.zfcg.gxzf.gov.cn/</w:t>
      </w:r>
      <w:r w:rsidRPr="00E76504">
        <w:rPr>
          <w:rFonts w:ascii="宋体" w:eastAsia="宋体" w:hAnsi="宋体" w:cs="Times New Roman" w:hint="eastAsia"/>
          <w:szCs w:val="21"/>
        </w:rPr>
        <w:t>）</w:t>
      </w:r>
    </w:p>
    <w:p w:rsidR="00E76504" w:rsidRPr="00E76504" w:rsidRDefault="00E76504" w:rsidP="00E76504">
      <w:pPr>
        <w:spacing w:line="340" w:lineRule="exact"/>
        <w:ind w:firstLine="540"/>
        <w:rPr>
          <w:rFonts w:ascii="宋体" w:eastAsia="宋体" w:hAnsi="宋体" w:cs="宋体"/>
          <w:bCs/>
          <w:kern w:val="0"/>
          <w:szCs w:val="21"/>
        </w:rPr>
      </w:pPr>
      <w:r w:rsidRPr="00E76504">
        <w:rPr>
          <w:rFonts w:ascii="宋体" w:eastAsia="宋体" w:hAnsi="宋体" w:cs="宋体" w:hint="eastAsia"/>
          <w:bCs/>
          <w:kern w:val="0"/>
          <w:szCs w:val="21"/>
        </w:rPr>
        <w:t>方式：网上下载。本项目不提供纸质文件，潜在供应商需在</w:t>
      </w:r>
      <w:r w:rsidRPr="00E76504">
        <w:rPr>
          <w:rFonts w:ascii="宋体" w:eastAsia="宋体" w:hAnsi="宋体" w:cs="Times New Roman" w:hint="eastAsia"/>
          <w:szCs w:val="21"/>
        </w:rPr>
        <w:t>广西政府采购云平台（</w:t>
      </w:r>
      <w:r w:rsidRPr="00E76504">
        <w:rPr>
          <w:rFonts w:ascii="宋体" w:eastAsia="宋体" w:hAnsi="宋体" w:cs="Times New Roman" w:hint="eastAsia"/>
          <w:bCs/>
          <w:szCs w:val="21"/>
        </w:rPr>
        <w:t>https://www.gcy.zfcg.gxzf.gov.cn/</w:t>
      </w:r>
      <w:r w:rsidRPr="00E76504">
        <w:rPr>
          <w:rFonts w:ascii="宋体" w:eastAsia="宋体" w:hAnsi="宋体" w:cs="Times New Roman" w:hint="eastAsia"/>
          <w:szCs w:val="21"/>
        </w:rPr>
        <w:t>）</w:t>
      </w:r>
      <w:r w:rsidRPr="00E76504">
        <w:rPr>
          <w:rFonts w:ascii="宋体" w:eastAsia="宋体" w:hAnsi="宋体" w:cs="宋体" w:hint="eastAsia"/>
          <w:bCs/>
          <w:kern w:val="0"/>
          <w:szCs w:val="21"/>
        </w:rPr>
        <w:t>-进入“项目采购”应用，在获取采购文件菜单中选择项目，获取招标文件。</w:t>
      </w:r>
      <w:r w:rsidRPr="00E76504">
        <w:rPr>
          <w:rFonts w:ascii="宋体" w:eastAsia="宋体" w:hAnsi="宋体" w:cs="Times New Roman" w:hint="eastAsia"/>
          <w:szCs w:val="21"/>
        </w:rPr>
        <w:t>电子投标文件制作需要基于广西政府采购云平台获取的招标文件编制，</w:t>
      </w:r>
      <w:r w:rsidRPr="00E76504">
        <w:rPr>
          <w:rFonts w:ascii="宋体" w:eastAsia="宋体" w:hAnsi="宋体" w:cs="宋体" w:hint="eastAsia"/>
          <w:bCs/>
          <w:kern w:val="0"/>
          <w:szCs w:val="21"/>
        </w:rPr>
        <w:t>通过其他方式获取招标文件的，将有可能导致供应商无法在</w:t>
      </w:r>
      <w:r w:rsidRPr="00E76504">
        <w:rPr>
          <w:rFonts w:ascii="宋体" w:eastAsia="宋体" w:hAnsi="宋体" w:cs="Times New Roman" w:hint="eastAsia"/>
          <w:szCs w:val="21"/>
        </w:rPr>
        <w:t>广西政府采购云平台</w:t>
      </w:r>
      <w:r w:rsidRPr="00E76504">
        <w:rPr>
          <w:rFonts w:ascii="宋体" w:eastAsia="宋体" w:hAnsi="宋体" w:cs="宋体" w:hint="eastAsia"/>
          <w:bCs/>
          <w:kern w:val="0"/>
          <w:szCs w:val="21"/>
        </w:rPr>
        <w:t>编制及上传投标文件。</w:t>
      </w:r>
    </w:p>
    <w:p w:rsidR="00E76504" w:rsidRPr="00E76504" w:rsidRDefault="00E76504" w:rsidP="00E76504">
      <w:pPr>
        <w:spacing w:line="340" w:lineRule="exact"/>
        <w:ind w:firstLine="540"/>
        <w:rPr>
          <w:rFonts w:ascii="宋体" w:eastAsia="宋体" w:hAnsi="宋体" w:cs="宋体"/>
          <w:szCs w:val="21"/>
        </w:rPr>
      </w:pPr>
      <w:r w:rsidRPr="00E76504">
        <w:rPr>
          <w:rFonts w:ascii="宋体" w:eastAsia="宋体" w:hAnsi="宋体" w:cs="宋体" w:hint="eastAsia"/>
          <w:bCs/>
          <w:kern w:val="0"/>
          <w:szCs w:val="21"/>
        </w:rPr>
        <w:lastRenderedPageBreak/>
        <w:t>售价：</w:t>
      </w:r>
      <w:r w:rsidRPr="00E76504">
        <w:rPr>
          <w:rFonts w:ascii="宋体" w:eastAsia="宋体" w:hAnsi="宋体" w:cs="宋体" w:hint="eastAsia"/>
          <w:iCs/>
          <w:szCs w:val="21"/>
          <w:u w:val="single"/>
        </w:rPr>
        <w:t>0</w:t>
      </w:r>
      <w:r w:rsidRPr="00E76504">
        <w:rPr>
          <w:rFonts w:ascii="宋体" w:eastAsia="宋体" w:hAnsi="宋体" w:cs="宋体" w:hint="eastAsia"/>
          <w:szCs w:val="21"/>
        </w:rPr>
        <w:t>元</w:t>
      </w:r>
    </w:p>
    <w:p w:rsidR="00E76504" w:rsidRPr="00E76504" w:rsidRDefault="00E76504" w:rsidP="00E76504">
      <w:pPr>
        <w:spacing w:line="340" w:lineRule="exact"/>
        <w:rPr>
          <w:rFonts w:ascii="黑体" w:eastAsia="黑体" w:hAnsi="黑体" w:cs="Times New Roman"/>
          <w:b/>
          <w:bCs/>
          <w:sz w:val="24"/>
          <w:szCs w:val="24"/>
        </w:rPr>
      </w:pPr>
      <w:bookmarkStart w:id="17" w:name="_Toc28359082"/>
      <w:bookmarkStart w:id="18" w:name="_Toc28359005"/>
      <w:bookmarkStart w:id="19" w:name="_Toc35393793"/>
      <w:bookmarkStart w:id="20" w:name="_Toc35393624"/>
      <w:r w:rsidRPr="00E76504">
        <w:rPr>
          <w:rFonts w:ascii="黑体" w:eastAsia="黑体" w:hAnsi="黑体" w:cs="Times New Roman" w:hint="eastAsia"/>
          <w:b/>
          <w:bCs/>
          <w:sz w:val="24"/>
          <w:szCs w:val="24"/>
        </w:rPr>
        <w:t>四、提交投标文件</w:t>
      </w:r>
      <w:bookmarkEnd w:id="17"/>
      <w:bookmarkEnd w:id="18"/>
      <w:r w:rsidRPr="00E76504">
        <w:rPr>
          <w:rFonts w:ascii="黑体" w:eastAsia="黑体" w:hAnsi="黑体" w:cs="Times New Roman" w:hint="eastAsia"/>
          <w:b/>
          <w:bCs/>
          <w:sz w:val="24"/>
          <w:szCs w:val="24"/>
        </w:rPr>
        <w:t>截止时间、开标时间和地点</w:t>
      </w:r>
      <w:bookmarkEnd w:id="19"/>
      <w:bookmarkEnd w:id="20"/>
    </w:p>
    <w:p w:rsidR="00E76504" w:rsidRPr="00E76504" w:rsidRDefault="00E76504" w:rsidP="00E76504">
      <w:pPr>
        <w:spacing w:line="340" w:lineRule="exact"/>
        <w:ind w:firstLineChars="200" w:firstLine="420"/>
        <w:rPr>
          <w:rFonts w:ascii="宋体" w:eastAsia="宋体" w:hAnsi="宋体" w:cs="宋体"/>
          <w:szCs w:val="21"/>
          <w:u w:val="single"/>
        </w:rPr>
      </w:pPr>
      <w:bookmarkStart w:id="21" w:name="_Toc35393794"/>
      <w:bookmarkStart w:id="22" w:name="_Toc28359007"/>
      <w:bookmarkStart w:id="23" w:name="_Toc28359084"/>
      <w:bookmarkStart w:id="24" w:name="_Toc35393625"/>
      <w:r w:rsidRPr="00E76504">
        <w:rPr>
          <w:rFonts w:ascii="宋体" w:eastAsia="宋体" w:hAnsi="宋体" w:cs="Times New Roman" w:hint="eastAsia"/>
          <w:bCs/>
          <w:szCs w:val="21"/>
          <w:u w:val="single"/>
        </w:rPr>
        <w:t>2024年10月15日09时30分</w:t>
      </w:r>
      <w:r w:rsidRPr="00E76504">
        <w:rPr>
          <w:rFonts w:ascii="宋体" w:eastAsia="宋体" w:hAnsi="宋体" w:cs="Times New Roman" w:hint="eastAsia"/>
          <w:bCs/>
          <w:szCs w:val="21"/>
        </w:rPr>
        <w:t>（北京时间）</w:t>
      </w:r>
    </w:p>
    <w:p w:rsidR="00E76504" w:rsidRPr="00E76504" w:rsidRDefault="00E76504" w:rsidP="00E76504">
      <w:pPr>
        <w:spacing w:line="340" w:lineRule="exact"/>
        <w:ind w:firstLineChars="200" w:firstLine="420"/>
        <w:rPr>
          <w:rFonts w:ascii="宋体" w:eastAsia="宋体" w:hAnsi="宋体" w:cs="Times New Roman"/>
          <w:szCs w:val="21"/>
        </w:rPr>
      </w:pPr>
      <w:r w:rsidRPr="00E76504">
        <w:rPr>
          <w:rFonts w:ascii="宋体" w:eastAsia="宋体" w:hAnsi="宋体" w:cs="Times New Roman" w:hint="eastAsia"/>
          <w:szCs w:val="21"/>
        </w:rPr>
        <w:t>地点：广西政府采购云平台（</w:t>
      </w:r>
      <w:r w:rsidRPr="00E76504">
        <w:rPr>
          <w:rFonts w:ascii="宋体" w:eastAsia="宋体" w:hAnsi="宋体" w:cs="Times New Roman" w:hint="eastAsia"/>
          <w:bCs/>
          <w:szCs w:val="21"/>
        </w:rPr>
        <w:t>https://www.gcy.zfcg.gxzf.gov.cn/</w:t>
      </w:r>
      <w:r w:rsidRPr="00E76504">
        <w:rPr>
          <w:rFonts w:ascii="宋体" w:eastAsia="宋体" w:hAnsi="宋体" w:cs="Times New Roman" w:hint="eastAsia"/>
          <w:szCs w:val="21"/>
        </w:rPr>
        <w:t>）</w:t>
      </w:r>
    </w:p>
    <w:p w:rsidR="00E76504" w:rsidRPr="00E76504" w:rsidRDefault="00E76504" w:rsidP="00E76504">
      <w:pPr>
        <w:spacing w:line="340" w:lineRule="exact"/>
        <w:ind w:firstLineChars="200" w:firstLine="420"/>
        <w:rPr>
          <w:rFonts w:ascii="宋体" w:eastAsia="宋体" w:hAnsi="宋体" w:cs="Times New Roman"/>
          <w:szCs w:val="21"/>
        </w:rPr>
      </w:pPr>
      <w:r w:rsidRPr="00E76504">
        <w:rPr>
          <w:rFonts w:ascii="宋体" w:eastAsia="宋体" w:hAnsi="宋体" w:cs="Times New Roman" w:hint="eastAsia"/>
          <w:szCs w:val="21"/>
        </w:rPr>
        <w:t>投标地点：广西政府采购云平台（</w:t>
      </w:r>
      <w:r w:rsidRPr="00E76504">
        <w:rPr>
          <w:rFonts w:ascii="宋体" w:eastAsia="宋体" w:hAnsi="宋体" w:cs="Times New Roman" w:hint="eastAsia"/>
          <w:bCs/>
          <w:szCs w:val="21"/>
        </w:rPr>
        <w:t>https://www.gcy.zfcg.gxzf.gov.cn/</w:t>
      </w:r>
      <w:r w:rsidRPr="00E76504">
        <w:rPr>
          <w:rFonts w:ascii="宋体" w:eastAsia="宋体" w:hAnsi="宋体" w:cs="Times New Roman" w:hint="eastAsia"/>
          <w:szCs w:val="21"/>
        </w:rPr>
        <w:t>）</w:t>
      </w:r>
    </w:p>
    <w:p w:rsidR="00E76504" w:rsidRPr="00E76504" w:rsidRDefault="00E76504" w:rsidP="00E76504">
      <w:pPr>
        <w:spacing w:line="340" w:lineRule="exact"/>
        <w:ind w:firstLineChars="200" w:firstLine="420"/>
        <w:rPr>
          <w:rFonts w:ascii="宋体" w:eastAsia="宋体" w:hAnsi="宋体" w:cs="Times New Roman"/>
          <w:szCs w:val="21"/>
        </w:rPr>
      </w:pPr>
      <w:r w:rsidRPr="00E76504">
        <w:rPr>
          <w:rFonts w:ascii="宋体" w:eastAsia="宋体" w:hAnsi="宋体" w:cs="Times New Roman" w:hint="eastAsia"/>
          <w:szCs w:val="21"/>
        </w:rPr>
        <w:t>开标地点：广西政府采购云平台电子开标大厅</w:t>
      </w:r>
    </w:p>
    <w:p w:rsidR="00E76504" w:rsidRPr="00E76504" w:rsidRDefault="00E76504" w:rsidP="00E76504">
      <w:pPr>
        <w:spacing w:line="340" w:lineRule="exact"/>
        <w:rPr>
          <w:rFonts w:ascii="黑体" w:eastAsia="黑体" w:hAnsi="黑体" w:cs="Times New Roman"/>
          <w:b/>
          <w:bCs/>
          <w:sz w:val="24"/>
          <w:szCs w:val="24"/>
        </w:rPr>
      </w:pPr>
      <w:r w:rsidRPr="00E76504">
        <w:rPr>
          <w:rFonts w:ascii="黑体" w:eastAsia="黑体" w:hAnsi="黑体" w:cs="Times New Roman" w:hint="eastAsia"/>
          <w:b/>
          <w:bCs/>
          <w:sz w:val="24"/>
          <w:szCs w:val="24"/>
        </w:rPr>
        <w:t>五、公告期限</w:t>
      </w:r>
      <w:bookmarkEnd w:id="21"/>
      <w:bookmarkEnd w:id="22"/>
      <w:bookmarkEnd w:id="23"/>
      <w:bookmarkEnd w:id="24"/>
    </w:p>
    <w:p w:rsidR="00E76504" w:rsidRPr="00E76504" w:rsidRDefault="00E76504" w:rsidP="00E76504">
      <w:pPr>
        <w:spacing w:line="340" w:lineRule="exact"/>
        <w:ind w:firstLineChars="200" w:firstLine="420"/>
        <w:rPr>
          <w:rFonts w:ascii="宋体" w:eastAsia="宋体" w:hAnsi="宋体" w:cs="宋体"/>
          <w:kern w:val="0"/>
          <w:szCs w:val="21"/>
        </w:rPr>
      </w:pPr>
      <w:r w:rsidRPr="00E76504">
        <w:rPr>
          <w:rFonts w:ascii="宋体" w:eastAsia="宋体" w:hAnsi="宋体" w:cs="宋体" w:hint="eastAsia"/>
          <w:kern w:val="0"/>
          <w:szCs w:val="21"/>
        </w:rPr>
        <w:t>自本公告发布之日起5个工作日。</w:t>
      </w:r>
    </w:p>
    <w:p w:rsidR="00E76504" w:rsidRPr="00E76504" w:rsidRDefault="00E76504" w:rsidP="00E76504">
      <w:pPr>
        <w:spacing w:line="340" w:lineRule="exact"/>
        <w:rPr>
          <w:rFonts w:ascii="黑体" w:eastAsia="黑体" w:hAnsi="黑体" w:cs="Times New Roman"/>
          <w:b/>
          <w:bCs/>
          <w:sz w:val="24"/>
          <w:szCs w:val="24"/>
        </w:rPr>
      </w:pPr>
      <w:bookmarkStart w:id="25" w:name="_Toc35393795"/>
      <w:bookmarkStart w:id="26" w:name="_Toc35393626"/>
      <w:r w:rsidRPr="00E76504">
        <w:rPr>
          <w:rFonts w:ascii="黑体" w:eastAsia="黑体" w:hAnsi="黑体" w:cs="Times New Roman" w:hint="eastAsia"/>
          <w:b/>
          <w:bCs/>
          <w:sz w:val="24"/>
          <w:szCs w:val="24"/>
        </w:rPr>
        <w:t>六、其他补充事宜</w:t>
      </w:r>
      <w:bookmarkEnd w:id="25"/>
      <w:bookmarkEnd w:id="26"/>
    </w:p>
    <w:p w:rsidR="00E76504" w:rsidRPr="00E76504" w:rsidRDefault="00E76504" w:rsidP="00E76504">
      <w:pPr>
        <w:spacing w:line="340" w:lineRule="exact"/>
        <w:ind w:firstLineChars="200" w:firstLine="420"/>
        <w:rPr>
          <w:rFonts w:ascii="宋体" w:eastAsia="宋体" w:hAnsi="宋体" w:cs="宋体"/>
          <w:kern w:val="0"/>
          <w:szCs w:val="21"/>
        </w:rPr>
      </w:pPr>
      <w:bookmarkStart w:id="27" w:name="_Hlk37429595"/>
      <w:bookmarkStart w:id="28" w:name="_Hlk37429585"/>
      <w:r w:rsidRPr="00E76504">
        <w:rPr>
          <w:rFonts w:ascii="宋体" w:eastAsia="宋体" w:hAnsi="宋体" w:cs="宋体" w:hint="eastAsia"/>
          <w:kern w:val="0"/>
          <w:szCs w:val="21"/>
        </w:rPr>
        <w:t>1.网上查询地址</w:t>
      </w:r>
    </w:p>
    <w:p w:rsidR="00E76504" w:rsidRPr="00E76504" w:rsidRDefault="00E76504" w:rsidP="00E76504">
      <w:pPr>
        <w:wordWrap w:val="0"/>
        <w:spacing w:line="340" w:lineRule="exact"/>
        <w:ind w:firstLineChars="202" w:firstLine="424"/>
        <w:rPr>
          <w:rFonts w:ascii="宋体" w:eastAsia="宋体" w:hAnsi="宋体" w:cs="宋体"/>
          <w:i/>
          <w:kern w:val="0"/>
          <w:szCs w:val="21"/>
        </w:rPr>
      </w:pPr>
      <w:r w:rsidRPr="00E76504">
        <w:rPr>
          <w:rFonts w:ascii="宋体" w:eastAsia="宋体" w:hAnsi="宋体" w:cs="Times New Roman" w:hint="eastAsia"/>
          <w:szCs w:val="24"/>
        </w:rPr>
        <w:t>http：//www.ccgp.gov.cn（中国政府采购网）、http：//zfcg.gxzf.gov.cn（广西壮族自治区政府采购网）、广西壮族自治区</w:t>
      </w:r>
      <w:r w:rsidRPr="00E76504">
        <w:rPr>
          <w:rFonts w:ascii="宋体" w:eastAsia="宋体" w:hAnsi="宋体" w:cs="宋体" w:hint="eastAsia"/>
          <w:szCs w:val="21"/>
        </w:rPr>
        <w:t>公共资源交易中心（http://gxggzy.gxzf.gov.cn/</w:t>
      </w:r>
      <w:r w:rsidRPr="00E76504">
        <w:rPr>
          <w:rFonts w:ascii="宋体" w:eastAsia="宋体" w:hAnsi="宋体" w:cs="Times New Roman" w:hint="eastAsia"/>
          <w:szCs w:val="24"/>
        </w:rPr>
        <w:t>）</w:t>
      </w:r>
    </w:p>
    <w:p w:rsidR="00E76504" w:rsidRPr="00E76504" w:rsidRDefault="00E76504" w:rsidP="00E76504">
      <w:pPr>
        <w:spacing w:line="340" w:lineRule="exact"/>
        <w:ind w:firstLineChars="200" w:firstLine="420"/>
        <w:rPr>
          <w:rFonts w:ascii="宋体" w:eastAsia="宋体" w:hAnsi="宋体" w:cs="宋体"/>
          <w:kern w:val="0"/>
          <w:szCs w:val="21"/>
        </w:rPr>
      </w:pPr>
      <w:bookmarkStart w:id="29" w:name="_Hlk37429674"/>
      <w:bookmarkEnd w:id="27"/>
      <w:bookmarkEnd w:id="28"/>
      <w:r w:rsidRPr="00E76504">
        <w:rPr>
          <w:rFonts w:ascii="宋体" w:eastAsia="宋体" w:hAnsi="宋体" w:cs="Times New Roman" w:hint="eastAsia"/>
          <w:szCs w:val="21"/>
        </w:rPr>
        <w:t>2</w:t>
      </w:r>
      <w:r w:rsidRPr="00E76504">
        <w:rPr>
          <w:rFonts w:ascii="宋体" w:eastAsia="宋体" w:hAnsi="宋体" w:cs="Times New Roman"/>
          <w:szCs w:val="21"/>
        </w:rPr>
        <w:t>.</w:t>
      </w:r>
      <w:r w:rsidRPr="00E76504">
        <w:rPr>
          <w:rFonts w:ascii="宋体" w:eastAsia="宋体" w:hAnsi="宋体" w:cs="宋体" w:hint="eastAsia"/>
          <w:kern w:val="0"/>
          <w:szCs w:val="21"/>
        </w:rPr>
        <w:t>本项目需要落实的政府采购政策</w:t>
      </w:r>
    </w:p>
    <w:p w:rsidR="00E76504" w:rsidRPr="00E76504" w:rsidRDefault="00E76504" w:rsidP="00E76504">
      <w:pPr>
        <w:spacing w:line="340" w:lineRule="exact"/>
        <w:ind w:firstLineChars="200" w:firstLine="420"/>
        <w:rPr>
          <w:rFonts w:ascii="宋体" w:eastAsia="宋体" w:hAnsi="宋体" w:cs="宋体"/>
          <w:kern w:val="0"/>
          <w:szCs w:val="21"/>
        </w:rPr>
      </w:pPr>
      <w:r w:rsidRPr="00E76504">
        <w:rPr>
          <w:rFonts w:ascii="宋体" w:eastAsia="宋体" w:hAnsi="宋体" w:cs="宋体" w:hint="eastAsia"/>
          <w:kern w:val="0"/>
          <w:szCs w:val="21"/>
        </w:rPr>
        <w:t>（1）政府采购促进中小企业发展。</w:t>
      </w:r>
    </w:p>
    <w:p w:rsidR="00E76504" w:rsidRPr="00E76504" w:rsidRDefault="00E76504" w:rsidP="00E76504">
      <w:pPr>
        <w:spacing w:line="340" w:lineRule="exact"/>
        <w:ind w:firstLineChars="200" w:firstLine="420"/>
        <w:rPr>
          <w:rFonts w:ascii="宋体" w:eastAsia="宋体" w:hAnsi="宋体" w:cs="宋体"/>
          <w:kern w:val="0"/>
          <w:szCs w:val="21"/>
        </w:rPr>
      </w:pPr>
      <w:r w:rsidRPr="00E76504">
        <w:rPr>
          <w:rFonts w:ascii="宋体" w:eastAsia="宋体" w:hAnsi="宋体" w:cs="宋体" w:hint="eastAsia"/>
          <w:kern w:val="0"/>
          <w:szCs w:val="21"/>
        </w:rPr>
        <w:t>（2）政府采购支持采用本国产品的政策。</w:t>
      </w:r>
    </w:p>
    <w:p w:rsidR="00E76504" w:rsidRPr="00E76504" w:rsidRDefault="00E76504" w:rsidP="00E76504">
      <w:pPr>
        <w:spacing w:line="340" w:lineRule="exact"/>
        <w:ind w:firstLineChars="200" w:firstLine="420"/>
        <w:rPr>
          <w:rFonts w:ascii="宋体" w:eastAsia="宋体" w:hAnsi="宋体" w:cs="宋体"/>
          <w:kern w:val="0"/>
          <w:szCs w:val="21"/>
        </w:rPr>
      </w:pPr>
      <w:r w:rsidRPr="00E76504">
        <w:rPr>
          <w:rFonts w:ascii="宋体" w:eastAsia="宋体" w:hAnsi="宋体" w:cs="宋体" w:hint="eastAsia"/>
          <w:kern w:val="0"/>
          <w:szCs w:val="21"/>
        </w:rPr>
        <w:t>（3）强制采购节能产品；优先采购节能产品、环境标志产品。</w:t>
      </w:r>
    </w:p>
    <w:p w:rsidR="00E76504" w:rsidRPr="00E76504" w:rsidRDefault="00E76504" w:rsidP="00E76504">
      <w:pPr>
        <w:spacing w:line="340" w:lineRule="exact"/>
        <w:ind w:firstLineChars="200" w:firstLine="420"/>
        <w:rPr>
          <w:rFonts w:ascii="宋体" w:eastAsia="宋体" w:hAnsi="宋体" w:cs="宋体"/>
          <w:kern w:val="0"/>
          <w:szCs w:val="21"/>
        </w:rPr>
      </w:pPr>
      <w:r w:rsidRPr="00E76504">
        <w:rPr>
          <w:rFonts w:ascii="宋体" w:eastAsia="宋体" w:hAnsi="宋体" w:cs="宋体" w:hint="eastAsia"/>
          <w:kern w:val="0"/>
          <w:szCs w:val="21"/>
        </w:rPr>
        <w:t>（4）政府采购促进残疾人就业政策。</w:t>
      </w:r>
    </w:p>
    <w:p w:rsidR="00E76504" w:rsidRPr="00E76504" w:rsidRDefault="00E76504" w:rsidP="00E76504">
      <w:pPr>
        <w:spacing w:line="340" w:lineRule="exact"/>
        <w:ind w:firstLineChars="200" w:firstLine="420"/>
        <w:rPr>
          <w:rFonts w:ascii="宋体" w:eastAsia="宋体" w:hAnsi="宋体" w:cs="宋体"/>
          <w:kern w:val="0"/>
          <w:szCs w:val="21"/>
        </w:rPr>
      </w:pPr>
      <w:r w:rsidRPr="00E76504">
        <w:rPr>
          <w:rFonts w:ascii="宋体" w:eastAsia="宋体" w:hAnsi="宋体" w:cs="宋体" w:hint="eastAsia"/>
          <w:kern w:val="0"/>
          <w:szCs w:val="21"/>
        </w:rPr>
        <w:t>（5）政府采购支持监狱企业发展。</w:t>
      </w:r>
    </w:p>
    <w:p w:rsidR="00E76504" w:rsidRPr="00E76504" w:rsidRDefault="00E76504" w:rsidP="00E76504">
      <w:pPr>
        <w:widowControl/>
        <w:spacing w:line="340" w:lineRule="exact"/>
        <w:ind w:firstLineChars="200" w:firstLine="420"/>
        <w:jc w:val="left"/>
        <w:rPr>
          <w:rFonts w:ascii="宋体" w:eastAsia="宋体" w:hAnsi="宋体" w:cs="Times New Roman"/>
          <w:szCs w:val="21"/>
        </w:rPr>
      </w:pPr>
      <w:r w:rsidRPr="00E76504">
        <w:rPr>
          <w:rFonts w:ascii="宋体" w:eastAsia="宋体" w:hAnsi="宋体" w:cs="宋体" w:hint="eastAsia"/>
          <w:kern w:val="0"/>
          <w:szCs w:val="21"/>
        </w:rPr>
        <w:t>3.</w:t>
      </w:r>
      <w:bookmarkStart w:id="30" w:name="_Toc28359085"/>
      <w:bookmarkStart w:id="31" w:name="_Toc35393627"/>
      <w:bookmarkStart w:id="32" w:name="_Toc35393796"/>
      <w:bookmarkStart w:id="33" w:name="_Toc28359008"/>
      <w:bookmarkEnd w:id="29"/>
      <w:r w:rsidRPr="00E76504">
        <w:rPr>
          <w:rFonts w:ascii="宋体" w:eastAsia="宋体" w:hAnsi="宋体" w:cs="宋体" w:hint="eastAsia"/>
          <w:kern w:val="0"/>
          <w:szCs w:val="21"/>
        </w:rPr>
        <w:t>投标人</w:t>
      </w:r>
      <w:r w:rsidRPr="00E76504">
        <w:rPr>
          <w:rFonts w:ascii="宋体" w:eastAsia="宋体" w:hAnsi="宋体" w:cs="Times New Roman" w:hint="eastAsia"/>
          <w:szCs w:val="21"/>
        </w:rPr>
        <w:t>投标注意事项</w:t>
      </w:r>
    </w:p>
    <w:p w:rsidR="00E76504" w:rsidRPr="00E76504" w:rsidRDefault="00E76504" w:rsidP="00E76504">
      <w:pPr>
        <w:widowControl/>
        <w:spacing w:line="340" w:lineRule="exact"/>
        <w:ind w:firstLineChars="200" w:firstLine="420"/>
        <w:jc w:val="left"/>
        <w:rPr>
          <w:rFonts w:ascii="宋体" w:eastAsia="宋体" w:hAnsi="宋体" w:cs="Times New Roman"/>
          <w:szCs w:val="21"/>
        </w:rPr>
      </w:pPr>
      <w:r w:rsidRPr="00E76504">
        <w:rPr>
          <w:rFonts w:ascii="宋体" w:eastAsia="宋体" w:hAnsi="宋体" w:cs="Times New Roman" w:hint="eastAsia"/>
          <w:szCs w:val="21"/>
        </w:rPr>
        <w:t>（1）本项目为全流程电子化采购项目，通过广西政府采购云平台（</w:t>
      </w:r>
      <w:r w:rsidRPr="00E76504">
        <w:rPr>
          <w:rFonts w:ascii="宋体" w:eastAsia="宋体" w:hAnsi="宋体" w:cs="Times New Roman" w:hint="eastAsia"/>
          <w:bCs/>
          <w:szCs w:val="21"/>
        </w:rPr>
        <w:t>https://www.gcy.zfcg.gxzf.gov.cn/</w:t>
      </w:r>
      <w:r w:rsidRPr="00E76504">
        <w:rPr>
          <w:rFonts w:ascii="宋体" w:eastAsia="宋体" w:hAnsi="宋体" w:cs="Times New Roman" w:hint="eastAsia"/>
          <w:szCs w:val="21"/>
        </w:rPr>
        <w:t>）实行在线电子投标，投标人应按照本项目招标文件和广西政府采购云平台的要求编制、加密后在投标截止时间前通过网络上传至广西政府采购云平台（加密的电子投标文件是指</w:t>
      </w:r>
      <w:r w:rsidRPr="00E76504">
        <w:rPr>
          <w:rFonts w:ascii="Times New Roman" w:eastAsia="宋体" w:hAnsi="Times New Roman" w:cs="Times New Roman" w:hint="eastAsia"/>
          <w:szCs w:val="24"/>
        </w:rPr>
        <w:t>后缀名为“</w:t>
      </w:r>
      <w:r w:rsidRPr="00E76504">
        <w:rPr>
          <w:rFonts w:ascii="Times New Roman" w:eastAsia="宋体" w:hAnsi="Times New Roman" w:cs="Times New Roman"/>
          <w:szCs w:val="24"/>
        </w:rPr>
        <w:t>jmbs</w:t>
      </w:r>
      <w:r w:rsidRPr="00E76504">
        <w:rPr>
          <w:rFonts w:ascii="Times New Roman" w:eastAsia="宋体" w:hAnsi="Times New Roman" w:cs="Times New Roman" w:hint="eastAsia"/>
          <w:szCs w:val="24"/>
        </w:rPr>
        <w:t>”的文件</w:t>
      </w:r>
      <w:r w:rsidRPr="00E76504">
        <w:rPr>
          <w:rFonts w:ascii="宋体" w:eastAsia="宋体" w:hAnsi="宋体" w:cs="Times New Roman" w:hint="eastAsia"/>
          <w:szCs w:val="21"/>
        </w:rPr>
        <w:t>），</w:t>
      </w:r>
      <w:r w:rsidRPr="00E76504">
        <w:rPr>
          <w:rFonts w:ascii="宋体" w:eastAsia="宋体" w:hAnsi="宋体" w:cs="Times New Roman" w:hint="eastAsia"/>
          <w:b/>
          <w:szCs w:val="21"/>
        </w:rPr>
        <w:t>投标人在广西政府采购云平台提交电子投标文件时，请填写参加远程开标活动经办人联系方式。</w:t>
      </w:r>
      <w:r w:rsidRPr="00E76504">
        <w:rPr>
          <w:rFonts w:ascii="宋体" w:eastAsia="宋体" w:hAnsi="宋体" w:cs="Times New Roman" w:hint="eastAsia"/>
          <w:szCs w:val="21"/>
        </w:rPr>
        <w:t>投标人登录广西政府采购云平台，依次进入“服务中心-项目采购-操作流程-电子招投标-</w:t>
      </w:r>
      <w:r w:rsidRPr="00E76504">
        <w:rPr>
          <w:rFonts w:ascii="Times New Roman" w:eastAsia="宋体" w:hAnsi="Times New Roman" w:cs="Times New Roman" w:hint="eastAsia"/>
          <w:szCs w:val="24"/>
        </w:rPr>
        <w:t>政府采购项目电子交易管理操作指南</w:t>
      </w:r>
      <w:r w:rsidRPr="00E76504">
        <w:rPr>
          <w:rFonts w:ascii="Times New Roman" w:eastAsia="宋体" w:hAnsi="Times New Roman" w:cs="Times New Roman"/>
          <w:szCs w:val="24"/>
        </w:rPr>
        <w:t>-</w:t>
      </w:r>
      <w:r w:rsidRPr="00E76504">
        <w:rPr>
          <w:rFonts w:ascii="Times New Roman" w:eastAsia="宋体" w:hAnsi="Times New Roman" w:cs="Times New Roman" w:hint="eastAsia"/>
          <w:szCs w:val="24"/>
        </w:rPr>
        <w:t>供应商</w:t>
      </w:r>
      <w:r w:rsidRPr="00E76504">
        <w:rPr>
          <w:rFonts w:ascii="宋体" w:eastAsia="宋体" w:hAnsi="宋体" w:cs="Times New Roman" w:hint="eastAsia"/>
          <w:szCs w:val="21"/>
        </w:rPr>
        <w:t>”查看电子投标具体操作流程。</w:t>
      </w:r>
    </w:p>
    <w:p w:rsidR="00E76504" w:rsidRPr="00E76504" w:rsidRDefault="00E76504" w:rsidP="00E76504">
      <w:pPr>
        <w:widowControl/>
        <w:spacing w:line="340" w:lineRule="exact"/>
        <w:ind w:firstLineChars="200" w:firstLine="420"/>
        <w:jc w:val="left"/>
        <w:rPr>
          <w:rFonts w:ascii="宋体" w:eastAsia="宋体" w:hAnsi="宋体" w:cs="Times New Roman"/>
          <w:szCs w:val="21"/>
        </w:rPr>
      </w:pPr>
      <w:r w:rsidRPr="00E76504">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E76504">
        <w:rPr>
          <w:rFonts w:ascii="宋体" w:eastAsia="宋体" w:hAnsi="宋体" w:cs="宋体" w:hint="eastAsia"/>
          <w:kern w:val="0"/>
          <w:szCs w:val="21"/>
        </w:rPr>
        <w:t>，</w:t>
      </w:r>
      <w:r w:rsidRPr="00E76504">
        <w:rPr>
          <w:rFonts w:ascii="宋体" w:eastAsia="宋体" w:hAnsi="宋体" w:cs="Times New Roman" w:hint="eastAsia"/>
          <w:szCs w:val="21"/>
        </w:rPr>
        <w:t>依次进入“服务中心-入驻与配置”中查看CA数字证书办理操作流程。</w:t>
      </w:r>
      <w:r w:rsidRPr="00E76504">
        <w:rPr>
          <w:rFonts w:ascii="宋体" w:eastAsia="宋体" w:hAnsi="宋体" w:cs="宋体" w:hint="eastAsia"/>
          <w:bCs/>
          <w:kern w:val="0"/>
          <w:szCs w:val="21"/>
        </w:rPr>
        <w:t>如在操作过程中遇到问题或者需要技术支持，请致电客服热线：95763</w:t>
      </w:r>
      <w:r w:rsidRPr="00E76504">
        <w:rPr>
          <w:rFonts w:ascii="宋体" w:eastAsia="宋体" w:hAnsi="宋体" w:cs="Times New Roman" w:hint="eastAsia"/>
          <w:szCs w:val="21"/>
        </w:rPr>
        <w:t>）。</w:t>
      </w:r>
    </w:p>
    <w:p w:rsidR="00E76504" w:rsidRPr="00E76504" w:rsidRDefault="00E76504" w:rsidP="00E76504">
      <w:pPr>
        <w:snapToGrid w:val="0"/>
        <w:spacing w:line="340" w:lineRule="exact"/>
        <w:ind w:firstLineChars="200" w:firstLine="420"/>
        <w:rPr>
          <w:rFonts w:ascii="宋体" w:eastAsia="宋体" w:hAnsi="宋体" w:cs="宋体"/>
          <w:kern w:val="0"/>
          <w:szCs w:val="21"/>
        </w:rPr>
      </w:pPr>
      <w:r w:rsidRPr="00E76504">
        <w:rPr>
          <w:rFonts w:ascii="宋体" w:eastAsia="宋体" w:hAnsi="宋体" w:cs="宋体" w:hint="eastAsia"/>
          <w:kern w:val="0"/>
          <w:szCs w:val="21"/>
        </w:rPr>
        <w:t>（3）CA证书在线解密：投标人投标时，需凭制作投标文件时用来加密的有效数字证书（CA认证）登录</w:t>
      </w:r>
      <w:r w:rsidRPr="00E76504">
        <w:rPr>
          <w:rFonts w:ascii="宋体" w:eastAsia="宋体" w:hAnsi="宋体" w:cs="Times New Roman" w:hint="eastAsia"/>
          <w:szCs w:val="21"/>
        </w:rPr>
        <w:t>广西政府采购云平台</w:t>
      </w:r>
      <w:r w:rsidRPr="00E76504">
        <w:rPr>
          <w:rFonts w:ascii="宋体" w:eastAsia="宋体" w:hAnsi="宋体" w:cs="宋体" w:hint="eastAsia"/>
          <w:kern w:val="0"/>
          <w:szCs w:val="21"/>
        </w:rPr>
        <w:t>电子开标大厅现场按规定时间对加密的投标文件进行解密，否则后果自负。</w:t>
      </w:r>
    </w:p>
    <w:p w:rsidR="00E76504" w:rsidRPr="00E76504" w:rsidRDefault="00E76504" w:rsidP="00E76504">
      <w:pPr>
        <w:spacing w:line="340" w:lineRule="exact"/>
        <w:ind w:firstLineChars="202" w:firstLine="424"/>
        <w:rPr>
          <w:rFonts w:ascii="宋体" w:eastAsia="宋体" w:hAnsi="宋体" w:cs="宋体"/>
          <w:kern w:val="0"/>
          <w:szCs w:val="21"/>
        </w:rPr>
      </w:pPr>
      <w:r w:rsidRPr="00E76504">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E76504">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E76504">
        <w:rPr>
          <w:rFonts w:ascii="宋体" w:eastAsia="宋体" w:hAnsi="宋体" w:cs="Times New Roman" w:hint="eastAsia"/>
          <w:szCs w:val="21"/>
        </w:rPr>
        <w:t>广西政府采购云平台</w:t>
      </w:r>
      <w:r w:rsidRPr="00E76504">
        <w:rPr>
          <w:rFonts w:ascii="宋体" w:eastAsia="宋体" w:hAnsi="宋体" w:cs="Times New Roman" w:hint="eastAsia"/>
          <w:bCs/>
          <w:szCs w:val="21"/>
        </w:rPr>
        <w:t>将予以拒收。</w:t>
      </w:r>
    </w:p>
    <w:p w:rsidR="00E76504" w:rsidRPr="00E76504" w:rsidRDefault="00E76504" w:rsidP="00E76504">
      <w:pPr>
        <w:spacing w:line="340" w:lineRule="exact"/>
        <w:ind w:firstLineChars="200" w:firstLine="482"/>
        <w:rPr>
          <w:rFonts w:ascii="黑体" w:eastAsia="黑体" w:hAnsi="黑体" w:cs="Times New Roman"/>
          <w:b/>
          <w:bCs/>
          <w:sz w:val="24"/>
          <w:szCs w:val="24"/>
        </w:rPr>
      </w:pPr>
      <w:r w:rsidRPr="00E76504">
        <w:rPr>
          <w:rFonts w:ascii="黑体" w:eastAsia="黑体" w:hAnsi="黑体" w:cs="Times New Roman" w:hint="eastAsia"/>
          <w:b/>
          <w:bCs/>
          <w:sz w:val="24"/>
          <w:szCs w:val="24"/>
        </w:rPr>
        <w:t>七、对本次招标提出询问，请按</w:t>
      </w:r>
      <w:r w:rsidRPr="00E76504">
        <w:rPr>
          <w:rFonts w:ascii="黑体" w:eastAsia="黑体" w:hAnsi="黑体" w:cs="Times New Roman"/>
          <w:b/>
          <w:bCs/>
          <w:sz w:val="24"/>
          <w:szCs w:val="24"/>
        </w:rPr>
        <w:t>以下方式</w:t>
      </w:r>
      <w:r w:rsidRPr="00E76504">
        <w:rPr>
          <w:rFonts w:ascii="黑体" w:eastAsia="黑体" w:hAnsi="黑体" w:cs="Times New Roman" w:hint="eastAsia"/>
          <w:b/>
          <w:bCs/>
          <w:sz w:val="24"/>
          <w:szCs w:val="24"/>
        </w:rPr>
        <w:t>联系。</w:t>
      </w:r>
      <w:bookmarkEnd w:id="30"/>
      <w:bookmarkEnd w:id="31"/>
      <w:bookmarkEnd w:id="32"/>
      <w:bookmarkEnd w:id="33"/>
    </w:p>
    <w:p w:rsidR="00E76504" w:rsidRPr="00E76504" w:rsidRDefault="00E76504" w:rsidP="00E76504">
      <w:pPr>
        <w:spacing w:line="340" w:lineRule="exact"/>
        <w:ind w:firstLineChars="270" w:firstLine="567"/>
        <w:jc w:val="left"/>
        <w:rPr>
          <w:rFonts w:ascii="宋体" w:eastAsia="宋体" w:hAnsi="宋体" w:cs="宋体"/>
          <w:szCs w:val="21"/>
        </w:rPr>
      </w:pPr>
      <w:r w:rsidRPr="00E76504">
        <w:rPr>
          <w:rFonts w:ascii="宋体" w:eastAsia="宋体" w:hAnsi="宋体" w:cs="宋体" w:hint="eastAsia"/>
          <w:szCs w:val="21"/>
        </w:rPr>
        <w:lastRenderedPageBreak/>
        <w:t>1.采购人信息</w:t>
      </w:r>
    </w:p>
    <w:p w:rsidR="00E76504" w:rsidRPr="00E76504" w:rsidRDefault="00E76504" w:rsidP="00E76504">
      <w:pPr>
        <w:spacing w:line="340" w:lineRule="exact"/>
        <w:ind w:firstLineChars="270" w:firstLine="567"/>
        <w:jc w:val="left"/>
        <w:rPr>
          <w:rFonts w:ascii="宋体" w:eastAsia="宋体" w:hAnsi="宋体" w:cs="Times New Roman"/>
          <w:szCs w:val="21"/>
        </w:rPr>
      </w:pPr>
      <w:r w:rsidRPr="00E76504">
        <w:rPr>
          <w:rFonts w:ascii="宋体" w:eastAsia="宋体" w:hAnsi="宋体" w:cs="Times New Roman" w:hint="eastAsia"/>
          <w:szCs w:val="21"/>
        </w:rPr>
        <w:t>名称：广西水利电力职业技术学院</w:t>
      </w:r>
    </w:p>
    <w:p w:rsidR="00E76504" w:rsidRPr="00E76504" w:rsidRDefault="00E76504" w:rsidP="00E76504">
      <w:pPr>
        <w:spacing w:line="340" w:lineRule="exact"/>
        <w:ind w:firstLineChars="270" w:firstLine="567"/>
        <w:jc w:val="left"/>
        <w:rPr>
          <w:rFonts w:ascii="宋体" w:eastAsia="宋体" w:hAnsi="宋体" w:cs="Times New Roman"/>
          <w:szCs w:val="21"/>
        </w:rPr>
      </w:pPr>
      <w:r w:rsidRPr="00E76504">
        <w:rPr>
          <w:rFonts w:ascii="宋体" w:eastAsia="宋体" w:hAnsi="宋体" w:cs="Times New Roman" w:hint="eastAsia"/>
          <w:szCs w:val="21"/>
        </w:rPr>
        <w:t>地址：南宁市长堽路99号</w:t>
      </w:r>
    </w:p>
    <w:p w:rsidR="00E76504" w:rsidRPr="00E76504" w:rsidRDefault="00E76504" w:rsidP="00E76504">
      <w:pPr>
        <w:spacing w:line="340" w:lineRule="exact"/>
        <w:ind w:firstLineChars="270" w:firstLine="567"/>
        <w:jc w:val="left"/>
        <w:rPr>
          <w:rFonts w:ascii="宋体" w:eastAsia="宋体" w:hAnsi="宋体" w:cs="Times New Roman"/>
          <w:szCs w:val="21"/>
        </w:rPr>
      </w:pPr>
      <w:r w:rsidRPr="00E76504">
        <w:rPr>
          <w:rFonts w:ascii="宋体" w:eastAsia="宋体" w:hAnsi="宋体" w:cs="Times New Roman" w:hint="eastAsia"/>
          <w:szCs w:val="21"/>
        </w:rPr>
        <w:t>联系方式：</w:t>
      </w:r>
      <w:bookmarkStart w:id="34" w:name="_Toc28359009"/>
      <w:bookmarkStart w:id="35" w:name="_Toc28359086"/>
      <w:r w:rsidRPr="00E76504">
        <w:rPr>
          <w:rFonts w:ascii="宋体" w:eastAsia="宋体" w:hAnsi="宋体" w:cs="Times New Roman" w:hint="eastAsia"/>
          <w:szCs w:val="21"/>
        </w:rPr>
        <w:t>莫年发0771-2085121</w:t>
      </w:r>
    </w:p>
    <w:p w:rsidR="00E76504" w:rsidRPr="00E76504" w:rsidRDefault="00E76504" w:rsidP="00E76504">
      <w:pPr>
        <w:spacing w:line="340" w:lineRule="exact"/>
        <w:ind w:firstLineChars="270" w:firstLine="567"/>
        <w:jc w:val="left"/>
        <w:rPr>
          <w:rFonts w:ascii="宋体" w:eastAsia="宋体" w:hAnsi="宋体" w:cs="Times New Roman"/>
          <w:szCs w:val="21"/>
        </w:rPr>
      </w:pPr>
      <w:r w:rsidRPr="00E76504">
        <w:rPr>
          <w:rFonts w:ascii="宋体" w:eastAsia="宋体" w:hAnsi="宋体" w:cs="宋体" w:hint="eastAsia"/>
          <w:szCs w:val="21"/>
        </w:rPr>
        <w:t>2.采购代理机构信息</w:t>
      </w:r>
    </w:p>
    <w:p w:rsidR="00E76504" w:rsidRPr="00E76504" w:rsidRDefault="00E76504" w:rsidP="00E76504">
      <w:pPr>
        <w:spacing w:line="340" w:lineRule="exact"/>
        <w:ind w:firstLineChars="270" w:firstLine="567"/>
        <w:rPr>
          <w:rFonts w:ascii="宋体" w:eastAsia="宋体" w:hAnsi="宋体" w:cs="Times New Roman"/>
          <w:szCs w:val="21"/>
        </w:rPr>
      </w:pPr>
      <w:r w:rsidRPr="00E76504">
        <w:rPr>
          <w:rFonts w:ascii="宋体" w:eastAsia="宋体" w:hAnsi="宋体" w:cs="Times New Roman" w:hint="eastAsia"/>
          <w:szCs w:val="21"/>
        </w:rPr>
        <w:t>名 称：云之龙咨询集团有限公司</w:t>
      </w:r>
    </w:p>
    <w:p w:rsidR="00E76504" w:rsidRPr="00E76504" w:rsidRDefault="00E76504" w:rsidP="00E76504">
      <w:pPr>
        <w:spacing w:line="340" w:lineRule="exact"/>
        <w:ind w:firstLineChars="270" w:firstLine="567"/>
        <w:rPr>
          <w:rFonts w:ascii="宋体" w:eastAsia="宋体" w:hAnsi="宋体" w:cs="Times New Roman"/>
          <w:szCs w:val="21"/>
        </w:rPr>
      </w:pPr>
      <w:r w:rsidRPr="00E76504">
        <w:rPr>
          <w:rFonts w:ascii="宋体" w:eastAsia="宋体" w:hAnsi="宋体" w:cs="Times New Roman" w:hint="eastAsia"/>
          <w:szCs w:val="21"/>
        </w:rPr>
        <w:t>地址：南宁市良庆区云英路15号3号楼云之龙咨询集团大厦6楼</w:t>
      </w:r>
    </w:p>
    <w:p w:rsidR="00E76504" w:rsidRPr="00E76504" w:rsidRDefault="00E76504" w:rsidP="00E76504">
      <w:pPr>
        <w:spacing w:line="340" w:lineRule="exact"/>
        <w:ind w:firstLineChars="270" w:firstLine="567"/>
        <w:rPr>
          <w:rFonts w:ascii="宋体" w:eastAsia="宋体" w:hAnsi="宋体" w:cs="Times New Roman"/>
          <w:szCs w:val="21"/>
        </w:rPr>
      </w:pPr>
      <w:r w:rsidRPr="00E76504">
        <w:rPr>
          <w:rFonts w:ascii="宋体" w:eastAsia="宋体" w:hAnsi="宋体" w:cs="Times New Roman" w:hint="eastAsia"/>
          <w:szCs w:val="21"/>
        </w:rPr>
        <w:t>联系方式：</w:t>
      </w:r>
      <w:bookmarkStart w:id="36" w:name="_Toc28359010"/>
      <w:bookmarkStart w:id="37" w:name="_Toc28359087"/>
      <w:r w:rsidRPr="00E76504">
        <w:rPr>
          <w:rFonts w:ascii="宋体" w:eastAsia="宋体" w:hAnsi="宋体" w:cs="Times New Roman" w:hint="eastAsia"/>
          <w:szCs w:val="21"/>
        </w:rPr>
        <w:t>刘健0771-2618199、0771-2618118</w:t>
      </w:r>
    </w:p>
    <w:p w:rsidR="00E76504" w:rsidRPr="00E76504" w:rsidRDefault="00E76504" w:rsidP="00E76504">
      <w:pPr>
        <w:spacing w:line="340" w:lineRule="exact"/>
        <w:ind w:firstLineChars="270" w:firstLine="567"/>
        <w:rPr>
          <w:rFonts w:ascii="宋体" w:eastAsia="宋体" w:hAnsi="宋体" w:cs="Times New Roman"/>
          <w:szCs w:val="21"/>
          <w:u w:val="single"/>
        </w:rPr>
      </w:pPr>
      <w:r w:rsidRPr="00E76504">
        <w:rPr>
          <w:rFonts w:ascii="宋体" w:eastAsia="宋体" w:hAnsi="宋体" w:cs="宋体" w:hint="eastAsia"/>
          <w:szCs w:val="21"/>
        </w:rPr>
        <w:t>3.项目</w:t>
      </w:r>
      <w:r w:rsidRPr="00E76504">
        <w:rPr>
          <w:rFonts w:ascii="宋体" w:eastAsia="宋体" w:hAnsi="宋体" w:cs="宋体"/>
          <w:szCs w:val="21"/>
        </w:rPr>
        <w:t>联系方式</w:t>
      </w:r>
      <w:bookmarkEnd w:id="36"/>
      <w:bookmarkEnd w:id="37"/>
    </w:p>
    <w:p w:rsidR="00E76504" w:rsidRPr="00E76504" w:rsidRDefault="00E76504" w:rsidP="00E76504">
      <w:pPr>
        <w:spacing w:line="340" w:lineRule="exact"/>
        <w:ind w:firstLineChars="270" w:firstLine="567"/>
        <w:rPr>
          <w:rFonts w:ascii="宋体" w:eastAsia="宋体" w:hAnsi="宋体" w:cs="Times New Roman"/>
          <w:kern w:val="0"/>
          <w:szCs w:val="21"/>
        </w:rPr>
      </w:pPr>
      <w:r w:rsidRPr="00E76504">
        <w:rPr>
          <w:rFonts w:ascii="宋体" w:eastAsia="宋体" w:hAnsi="宋体" w:cs="Times New Roman" w:hint="eastAsia"/>
          <w:kern w:val="0"/>
          <w:szCs w:val="21"/>
        </w:rPr>
        <w:t>项目联系人：刘健</w:t>
      </w:r>
    </w:p>
    <w:p w:rsidR="00E76504" w:rsidRPr="00E76504" w:rsidRDefault="00E76504" w:rsidP="00E76504">
      <w:pPr>
        <w:spacing w:line="340" w:lineRule="exact"/>
        <w:ind w:firstLineChars="270" w:firstLine="567"/>
        <w:rPr>
          <w:rFonts w:ascii="宋体" w:eastAsia="宋体" w:hAnsi="宋体" w:cs="Times New Roman"/>
          <w:szCs w:val="21"/>
        </w:rPr>
      </w:pPr>
      <w:r w:rsidRPr="00E76504">
        <w:rPr>
          <w:rFonts w:ascii="宋体" w:eastAsia="宋体" w:hAnsi="宋体" w:cs="Times New Roman" w:hint="eastAsia"/>
          <w:szCs w:val="21"/>
        </w:rPr>
        <w:t>电话：0771-2618199、0771-2618118</w:t>
      </w:r>
      <w:bookmarkEnd w:id="34"/>
      <w:bookmarkEnd w:id="35"/>
    </w:p>
    <w:p w:rsidR="00E76504" w:rsidRPr="00E76504" w:rsidRDefault="00E76504" w:rsidP="00E76504">
      <w:pPr>
        <w:spacing w:line="340" w:lineRule="exact"/>
        <w:ind w:firstLineChars="2704" w:firstLine="5678"/>
        <w:jc w:val="center"/>
        <w:rPr>
          <w:rFonts w:ascii="宋体" w:eastAsia="宋体" w:hAnsi="宋体" w:cs="Times New Roman"/>
          <w:szCs w:val="21"/>
        </w:rPr>
      </w:pPr>
    </w:p>
    <w:p w:rsidR="00E76504" w:rsidRPr="00E76504" w:rsidRDefault="00E76504" w:rsidP="00E76504">
      <w:pPr>
        <w:spacing w:line="340" w:lineRule="exact"/>
        <w:ind w:firstLineChars="2704" w:firstLine="5678"/>
        <w:jc w:val="center"/>
        <w:rPr>
          <w:rFonts w:ascii="宋体" w:eastAsia="宋体" w:hAnsi="宋体" w:cs="Times New Roman"/>
          <w:szCs w:val="21"/>
        </w:rPr>
      </w:pPr>
      <w:r w:rsidRPr="00E76504">
        <w:rPr>
          <w:rFonts w:ascii="宋体" w:eastAsia="宋体" w:hAnsi="宋体" w:cs="Times New Roman" w:hint="eastAsia"/>
          <w:szCs w:val="21"/>
        </w:rPr>
        <w:t>云之龙咨询集团有限公司</w:t>
      </w:r>
    </w:p>
    <w:p w:rsidR="00E76504" w:rsidRPr="00E76504" w:rsidRDefault="00E76504" w:rsidP="00E76504">
      <w:pPr>
        <w:spacing w:line="340" w:lineRule="exact"/>
        <w:ind w:firstLineChars="2704" w:firstLine="5678"/>
        <w:jc w:val="center"/>
        <w:rPr>
          <w:rFonts w:ascii="宋体" w:eastAsia="宋体" w:hAnsi="宋体" w:cs="Times New Roman"/>
          <w:szCs w:val="21"/>
        </w:rPr>
      </w:pPr>
      <w:r w:rsidRPr="00E76504">
        <w:rPr>
          <w:rFonts w:ascii="宋体" w:eastAsia="宋体" w:hAnsi="宋体" w:cs="Times New Roman" w:hint="eastAsia"/>
          <w:szCs w:val="21"/>
        </w:rPr>
        <w:t>2024年9月24日</w:t>
      </w:r>
    </w:p>
    <w:p w:rsidR="00E76504" w:rsidRPr="00E76504" w:rsidRDefault="00E76504" w:rsidP="00E76504">
      <w:pPr>
        <w:spacing w:line="340" w:lineRule="exact"/>
        <w:ind w:firstLineChars="270" w:firstLine="567"/>
        <w:rPr>
          <w:rFonts w:ascii="宋体" w:eastAsia="宋体" w:hAnsi="宋体" w:cs="Times New Roman"/>
          <w:szCs w:val="21"/>
        </w:rPr>
      </w:pPr>
    </w:p>
    <w:p w:rsidR="005F29A1" w:rsidRDefault="005F29A1"/>
    <w:sectPr w:rsidR="005F29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F07" w:rsidRDefault="007F2F07" w:rsidP="00E76504">
      <w:r>
        <w:separator/>
      </w:r>
    </w:p>
  </w:endnote>
  <w:endnote w:type="continuationSeparator" w:id="0">
    <w:p w:rsidR="007F2F07" w:rsidRDefault="007F2F07" w:rsidP="00E7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F07" w:rsidRDefault="007F2F07" w:rsidP="00E76504">
      <w:r>
        <w:separator/>
      </w:r>
    </w:p>
  </w:footnote>
  <w:footnote w:type="continuationSeparator" w:id="0">
    <w:p w:rsidR="007F2F07" w:rsidRDefault="007F2F07" w:rsidP="00E76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4D"/>
    <w:rsid w:val="000F0E20"/>
    <w:rsid w:val="004B244D"/>
    <w:rsid w:val="004E7995"/>
    <w:rsid w:val="005F29A1"/>
    <w:rsid w:val="007F2F07"/>
    <w:rsid w:val="009803C6"/>
    <w:rsid w:val="00E7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DA5DC8-A133-44F5-9458-6C53F3A3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65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6504"/>
    <w:rPr>
      <w:sz w:val="18"/>
      <w:szCs w:val="18"/>
    </w:rPr>
  </w:style>
  <w:style w:type="paragraph" w:styleId="a4">
    <w:name w:val="footer"/>
    <w:basedOn w:val="a"/>
    <w:link w:val="Char0"/>
    <w:uiPriority w:val="99"/>
    <w:unhideWhenUsed/>
    <w:rsid w:val="00E76504"/>
    <w:pPr>
      <w:tabs>
        <w:tab w:val="center" w:pos="4153"/>
        <w:tab w:val="right" w:pos="8306"/>
      </w:tabs>
      <w:snapToGrid w:val="0"/>
      <w:jc w:val="left"/>
    </w:pPr>
    <w:rPr>
      <w:sz w:val="18"/>
      <w:szCs w:val="18"/>
    </w:rPr>
  </w:style>
  <w:style w:type="character" w:customStyle="1" w:styleId="Char0">
    <w:name w:val="页脚 Char"/>
    <w:basedOn w:val="a0"/>
    <w:link w:val="a4"/>
    <w:uiPriority w:val="99"/>
    <w:rsid w:val="00E76504"/>
    <w:rPr>
      <w:sz w:val="18"/>
      <w:szCs w:val="18"/>
    </w:rPr>
  </w:style>
  <w:style w:type="paragraph" w:styleId="a5">
    <w:name w:val="Normal (Web)"/>
    <w:basedOn w:val="a"/>
    <w:uiPriority w:val="99"/>
    <w:semiHidden/>
    <w:unhideWhenUsed/>
    <w:rsid w:val="00E765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MLL</dc:creator>
  <cp:keywords/>
  <dc:description/>
  <cp:lastModifiedBy>User</cp:lastModifiedBy>
  <cp:revision>3</cp:revision>
  <dcterms:created xsi:type="dcterms:W3CDTF">2024-09-24T01:44:00Z</dcterms:created>
  <dcterms:modified xsi:type="dcterms:W3CDTF">2024-09-24T07:50:00Z</dcterms:modified>
</cp:coreProperties>
</file>