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ACF96">
      <w:pPr>
        <w:spacing w:before="165" w:beforeLines="50" w:line="360" w:lineRule="auto"/>
        <w:jc w:val="center"/>
        <w:rPr>
          <w:rFonts w:ascii="宋体" w:hAnsi="宋体" w:eastAsia="宋体" w:cs="Times New Roman"/>
          <w:color w:val="auto"/>
          <w:sz w:val="52"/>
          <w:szCs w:val="52"/>
          <w:highlight w:val="none"/>
        </w:rPr>
      </w:pPr>
    </w:p>
    <w:p w14:paraId="5102BCCD">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1EDDC8C4">
      <w:pPr>
        <w:spacing w:before="0" w:beforeLines="0" w:line="240" w:lineRule="auto"/>
        <w:jc w:val="left"/>
        <w:rPr>
          <w:rFonts w:hint="default" w:ascii="Times New Roman" w:hAnsi="Times New Roman" w:eastAsia="宋体" w:cs="Times New Roman"/>
          <w:b w:val="0"/>
          <w:color w:val="auto"/>
          <w:sz w:val="48"/>
          <w:szCs w:val="56"/>
          <w:highlight w:val="none"/>
        </w:rPr>
      </w:pPr>
    </w:p>
    <w:p w14:paraId="08914188">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10D1E0B0">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6746A9A3">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7E77AB5A">
      <w:pPr>
        <w:rPr>
          <w:rFonts w:hint="eastAsia" w:ascii="宋体" w:hAnsi="宋体" w:eastAsia="宋体" w:cs="宋体"/>
          <w:b/>
          <w:bCs/>
          <w:color w:val="auto"/>
          <w:sz w:val="30"/>
          <w:szCs w:val="30"/>
          <w:highlight w:val="none"/>
        </w:rPr>
      </w:pPr>
    </w:p>
    <w:p w14:paraId="2C12FAEF">
      <w:pPr>
        <w:pStyle w:val="18"/>
        <w:rPr>
          <w:rFonts w:hint="eastAsia" w:ascii="宋体" w:hAnsi="宋体" w:eastAsia="宋体" w:cs="宋体"/>
          <w:b/>
          <w:bCs/>
          <w:color w:val="auto"/>
          <w:sz w:val="30"/>
          <w:szCs w:val="30"/>
          <w:highlight w:val="none"/>
        </w:rPr>
      </w:pPr>
    </w:p>
    <w:p w14:paraId="47B5DC80">
      <w:pPr>
        <w:pStyle w:val="18"/>
        <w:rPr>
          <w:rFonts w:hint="eastAsia" w:ascii="宋体" w:hAnsi="宋体" w:eastAsia="宋体" w:cs="宋体"/>
          <w:b/>
          <w:bCs/>
          <w:color w:val="auto"/>
          <w:sz w:val="30"/>
          <w:szCs w:val="30"/>
          <w:highlight w:val="none"/>
        </w:rPr>
      </w:pPr>
    </w:p>
    <w:p w14:paraId="2C61E638">
      <w:pPr>
        <w:pStyle w:val="18"/>
        <w:rPr>
          <w:rFonts w:hint="eastAsia" w:ascii="宋体" w:hAnsi="宋体" w:eastAsia="宋体" w:cs="宋体"/>
          <w:b/>
          <w:bCs/>
          <w:color w:val="auto"/>
          <w:sz w:val="30"/>
          <w:szCs w:val="30"/>
          <w:highlight w:val="none"/>
        </w:rPr>
      </w:pPr>
    </w:p>
    <w:p w14:paraId="223DCB69">
      <w:pPr>
        <w:rPr>
          <w:rFonts w:hint="eastAsia"/>
          <w:color w:val="auto"/>
          <w:highlight w:val="none"/>
        </w:rPr>
      </w:pPr>
    </w:p>
    <w:p w14:paraId="4D6AC070">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桂平市大藤峡初级中学等3个学校食堂普通餐食品原材料联合采购配送服务项目</w:t>
      </w:r>
    </w:p>
    <w:p w14:paraId="6BE113D8">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GGZC2025-G3-810036-GXSY</w:t>
      </w:r>
    </w:p>
    <w:p w14:paraId="68071C57">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DEDE984">
      <w:pPr>
        <w:pStyle w:val="18"/>
        <w:rPr>
          <w:rFonts w:hint="eastAsia" w:ascii="宋体" w:hAnsi="宋体" w:eastAsia="宋体" w:cs="宋体"/>
          <w:b/>
          <w:bCs/>
          <w:color w:val="auto"/>
          <w:w w:val="95"/>
          <w:kern w:val="2"/>
          <w:sz w:val="30"/>
          <w:szCs w:val="30"/>
          <w:highlight w:val="none"/>
          <w:lang w:val="en-US" w:eastAsia="zh-CN" w:bidi="ar-SA"/>
        </w:rPr>
      </w:pPr>
    </w:p>
    <w:p w14:paraId="1BCF7040">
      <w:pPr>
        <w:rPr>
          <w:rFonts w:hint="eastAsia" w:ascii="宋体" w:hAnsi="宋体" w:eastAsia="宋体" w:cs="宋体"/>
          <w:b/>
          <w:bCs/>
          <w:color w:val="auto"/>
          <w:w w:val="95"/>
          <w:kern w:val="2"/>
          <w:sz w:val="30"/>
          <w:szCs w:val="30"/>
          <w:highlight w:val="none"/>
          <w:lang w:val="en-US" w:eastAsia="zh-CN" w:bidi="ar-SA"/>
        </w:rPr>
      </w:pPr>
    </w:p>
    <w:p w14:paraId="1D6120C4">
      <w:pPr>
        <w:pStyle w:val="18"/>
        <w:rPr>
          <w:rFonts w:hint="eastAsia" w:ascii="宋体" w:hAnsi="宋体" w:eastAsia="宋体" w:cs="宋体"/>
          <w:b/>
          <w:bCs/>
          <w:color w:val="auto"/>
          <w:w w:val="95"/>
          <w:kern w:val="2"/>
          <w:sz w:val="30"/>
          <w:szCs w:val="30"/>
          <w:highlight w:val="none"/>
          <w:lang w:val="en-US" w:eastAsia="zh-CN" w:bidi="ar-SA"/>
        </w:rPr>
      </w:pPr>
    </w:p>
    <w:p w14:paraId="21A22C02">
      <w:pPr>
        <w:rPr>
          <w:rFonts w:hint="eastAsia"/>
          <w:color w:val="auto"/>
          <w:highlight w:val="none"/>
          <w:lang w:val="en-US" w:eastAsia="zh-CN"/>
        </w:rPr>
      </w:pPr>
    </w:p>
    <w:p w14:paraId="59E81862">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w:t>
      </w:r>
      <w:r>
        <w:rPr>
          <w:rFonts w:hint="eastAsia" w:cs="宋体"/>
          <w:b/>
          <w:color w:val="auto"/>
          <w:sz w:val="32"/>
          <w:szCs w:val="32"/>
          <w:highlight w:val="none"/>
          <w:lang w:eastAsia="zh-CN"/>
        </w:rPr>
        <w:t>桂平市大藤峡初级中学</w:t>
      </w:r>
    </w:p>
    <w:p w14:paraId="5ECA4DBD">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广西圣元达工程咨询有限公司</w:t>
      </w:r>
    </w:p>
    <w:p w14:paraId="02646FCB">
      <w:pPr>
        <w:rPr>
          <w:rFonts w:hint="default" w:ascii="宋体" w:hAnsi="Courier New" w:eastAsia="宋体" w:cs="Times New Roman"/>
          <w:b w:val="0"/>
          <w:bCs w:val="0"/>
          <w:color w:val="auto"/>
          <w:w w:val="100"/>
          <w:kern w:val="2"/>
          <w:sz w:val="21"/>
          <w:szCs w:val="20"/>
          <w:highlight w:val="none"/>
          <w:lang w:val="en-US" w:eastAsia="zh-CN" w:bidi="ar-SA"/>
        </w:rPr>
      </w:pPr>
    </w:p>
    <w:p w14:paraId="34DF86C6">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35497AA4">
      <w:pPr>
        <w:widowControl/>
        <w:spacing w:line="360" w:lineRule="auto"/>
        <w:jc w:val="both"/>
        <w:rPr>
          <w:rFonts w:hint="eastAsia" w:ascii="宋体" w:hAnsi="宋体" w:eastAsia="宋体" w:cs="宋体"/>
          <w:b/>
          <w:bCs/>
          <w:color w:val="auto"/>
          <w:w w:val="95"/>
          <w:sz w:val="30"/>
          <w:szCs w:val="30"/>
          <w:highlight w:val="none"/>
        </w:rPr>
      </w:pPr>
    </w:p>
    <w:p w14:paraId="0D43AD57">
      <w:pPr>
        <w:pStyle w:val="18"/>
        <w:rPr>
          <w:rFonts w:hint="eastAsia"/>
          <w:color w:val="auto"/>
          <w:highlight w:val="none"/>
        </w:rPr>
        <w:sectPr>
          <w:pgSz w:w="11905" w:h="16838"/>
          <w:pgMar w:top="1134" w:right="1531" w:bottom="1134" w:left="1134" w:header="850" w:footer="850" w:gutter="0"/>
          <w:pgNumType w:fmt="decimal" w:start="1"/>
          <w:cols w:space="720" w:num="1"/>
          <w:titlePg/>
          <w:rtlGutter w:val="0"/>
          <w:docGrid w:linePitch="331" w:charSpace="0"/>
        </w:sectPr>
      </w:pPr>
    </w:p>
    <w:p w14:paraId="0E4564F1">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6AC02410">
      <w:pPr>
        <w:pStyle w:val="20"/>
        <w:tabs>
          <w:tab w:val="right" w:leader="dot" w:pos="9637"/>
        </w:tabs>
        <w:rPr>
          <w:color w:val="auto"/>
          <w:highlight w:val="none"/>
        </w:rPr>
      </w:pPr>
    </w:p>
    <w:p w14:paraId="23B93AE6">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D776D7">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2B564A9">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002A13D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66C1407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7856C4F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033A85AB">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55CB2CB9">
      <w:pPr>
        <w:pStyle w:val="16"/>
        <w:jc w:val="center"/>
        <w:rPr>
          <w:rFonts w:hint="eastAsia" w:eastAsia="宋体" w:cs="Times New Roman"/>
          <w:color w:val="auto"/>
          <w:highlight w:val="none"/>
        </w:rPr>
      </w:pPr>
      <w:r>
        <w:rPr>
          <w:color w:val="auto"/>
          <w:highlight w:val="none"/>
        </w:rPr>
        <w:fldChar w:fldCharType="end"/>
      </w:r>
      <w:bookmarkStart w:id="0" w:name="_Toc532545041"/>
    </w:p>
    <w:p w14:paraId="5F739AE7">
      <w:pPr>
        <w:rPr>
          <w:rFonts w:hint="eastAsia" w:eastAsia="宋体" w:cs="Times New Roman"/>
          <w:color w:val="auto"/>
          <w:highlight w:val="none"/>
        </w:rPr>
      </w:pPr>
      <w:r>
        <w:rPr>
          <w:rFonts w:hint="eastAsia" w:eastAsia="宋体" w:cs="Times New Roman"/>
          <w:color w:val="auto"/>
          <w:highlight w:val="none"/>
        </w:rPr>
        <w:br w:type="page"/>
      </w:r>
    </w:p>
    <w:p w14:paraId="68341A31">
      <w:pPr>
        <w:pStyle w:val="16"/>
        <w:jc w:val="center"/>
        <w:outlineLvl w:val="0"/>
        <w:rPr>
          <w:rFonts w:hint="eastAsia" w:ascii="Times New Roman" w:hAnsi="Times New Roman" w:eastAsia="宋体" w:cs="Times New Roman"/>
          <w:b/>
          <w:color w:val="auto"/>
          <w:sz w:val="36"/>
          <w:szCs w:val="20"/>
          <w:highlight w:val="none"/>
        </w:rPr>
      </w:pPr>
      <w:bookmarkStart w:id="1" w:name="_Toc9949"/>
      <w:bookmarkStart w:id="2" w:name="_Toc19537"/>
      <w:bookmarkStart w:id="3" w:name="_Toc16576"/>
      <w:bookmarkStart w:id="4" w:name="_Toc16222"/>
      <w:bookmarkStart w:id="5" w:name="_Toc18459"/>
      <w:bookmarkStart w:id="6" w:name="_Toc12228"/>
      <w:bookmarkStart w:id="7" w:name="_Toc18707"/>
      <w:bookmarkStart w:id="8" w:name="_Toc11500"/>
      <w:bookmarkStart w:id="9" w:name="_Toc184"/>
      <w:bookmarkStart w:id="10" w:name="_Toc8345"/>
      <w:bookmarkStart w:id="11" w:name="_Toc20258"/>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51CE1309">
      <w:pPr>
        <w:pStyle w:val="16"/>
        <w:jc w:val="center"/>
        <w:rPr>
          <w:rFonts w:hint="eastAsia" w:ascii="Times New Roman" w:hAnsi="Times New Roman" w:eastAsia="宋体" w:cs="Times New Roman"/>
          <w:b/>
          <w:color w:val="auto"/>
          <w:sz w:val="30"/>
          <w:szCs w:val="30"/>
          <w:highlight w:val="none"/>
        </w:rPr>
      </w:pPr>
    </w:p>
    <w:p w14:paraId="3FDD27A3">
      <w:pPr>
        <w:pStyle w:val="16"/>
        <w:jc w:val="center"/>
        <w:rPr>
          <w:rFonts w:hint="eastAsia" w:ascii="Times New Roman" w:hAnsi="Times New Roman" w:eastAsia="宋体" w:cs="Times New Roman"/>
          <w:b/>
          <w:color w:val="auto"/>
          <w:sz w:val="30"/>
          <w:szCs w:val="30"/>
          <w:highlight w:val="none"/>
        </w:rPr>
      </w:pPr>
      <w:bookmarkStart w:id="12" w:name="OLE_LINK1"/>
      <w:r>
        <w:rPr>
          <w:rFonts w:hint="eastAsia" w:ascii="Times New Roman" w:hAnsi="Times New Roman" w:cs="Times New Roman"/>
          <w:b/>
          <w:color w:val="auto"/>
          <w:sz w:val="30"/>
          <w:szCs w:val="30"/>
          <w:highlight w:val="none"/>
          <w:lang w:eastAsia="zh-CN"/>
        </w:rPr>
        <w:t>桂平市大藤峡初级中学等3个学校食堂普通餐食品原材料联合采购配送服务项目</w:t>
      </w:r>
      <w:bookmarkEnd w:id="12"/>
      <w:r>
        <w:rPr>
          <w:rFonts w:hint="eastAsia" w:ascii="Times New Roman" w:hAnsi="Times New Roman" w:cs="Times New Roman"/>
          <w:b/>
          <w:color w:val="auto"/>
          <w:sz w:val="30"/>
          <w:szCs w:val="30"/>
          <w:highlight w:val="none"/>
          <w:lang w:eastAsia="zh-CN"/>
        </w:rPr>
        <w:t>公开</w:t>
      </w:r>
      <w:r>
        <w:rPr>
          <w:rFonts w:hint="eastAsia" w:ascii="Times New Roman" w:hAnsi="Times New Roman" w:eastAsia="宋体" w:cs="Times New Roman"/>
          <w:b/>
          <w:color w:val="auto"/>
          <w:sz w:val="30"/>
          <w:szCs w:val="30"/>
          <w:highlight w:val="none"/>
        </w:rPr>
        <w:t>招标公告</w:t>
      </w:r>
    </w:p>
    <w:p w14:paraId="15F7C11D">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3F49AC14">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桂平市大藤峡初级中学等3个学校食堂普通餐食品原材料联合采购配送服务项目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r>
        <w:rPr>
          <w:rFonts w:hint="eastAsia" w:ascii="宋体" w:hAnsi="宋体" w:cs="宋体"/>
          <w:color w:val="auto"/>
          <w:szCs w:val="21"/>
          <w:highlight w:val="none"/>
          <w:u w:val="single"/>
          <w:lang w:val="en-US" w:eastAsia="zh-CN"/>
        </w:rPr>
        <w:t>2025年5月16日09点00分</w:t>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5104CF78">
      <w:pPr>
        <w:spacing w:line="360" w:lineRule="auto"/>
        <w:rPr>
          <w:rFonts w:hint="eastAsia" w:ascii="黑体" w:hAnsi="黑体" w:eastAsia="黑体" w:cs="Times New Roman"/>
          <w:b/>
          <w:bCs/>
          <w:color w:val="auto"/>
          <w:sz w:val="24"/>
          <w:highlight w:val="none"/>
        </w:rPr>
      </w:pPr>
      <w:bookmarkStart w:id="13" w:name="_Toc35393621"/>
      <w:bookmarkStart w:id="14" w:name="_Toc28359079"/>
      <w:bookmarkStart w:id="15" w:name="_Toc35393790"/>
      <w:bookmarkStart w:id="16" w:name="_Toc28359002"/>
      <w:bookmarkStart w:id="17" w:name="_Hlk24379207"/>
      <w:r>
        <w:rPr>
          <w:rFonts w:hint="eastAsia" w:ascii="黑体" w:hAnsi="黑体" w:eastAsia="黑体" w:cs="Times New Roman"/>
          <w:b/>
          <w:bCs/>
          <w:color w:val="auto"/>
          <w:sz w:val="24"/>
          <w:highlight w:val="none"/>
        </w:rPr>
        <w:t>一、项目基本情况</w:t>
      </w:r>
      <w:bookmarkEnd w:id="13"/>
      <w:bookmarkEnd w:id="14"/>
      <w:bookmarkEnd w:id="15"/>
      <w:bookmarkEnd w:id="16"/>
    </w:p>
    <w:p w14:paraId="40F8BC6E">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GGZC2025-G3-810036-GXSY</w:t>
      </w:r>
    </w:p>
    <w:p w14:paraId="341FB1A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7"/>
      <w:r>
        <w:rPr>
          <w:rFonts w:hint="eastAsia" w:ascii="宋体" w:hAnsi="宋体" w:cs="宋体"/>
          <w:color w:val="auto"/>
          <w:kern w:val="0"/>
          <w:szCs w:val="21"/>
          <w:highlight w:val="none"/>
          <w:u w:val="none"/>
          <w:lang w:eastAsia="zh-CN"/>
        </w:rPr>
        <w:t>桂平市大藤峡初级中学等3个学校食堂普通餐食品原材料联合采购配送服务项目</w:t>
      </w:r>
    </w:p>
    <w:p w14:paraId="267CD075">
      <w:pPr>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预算金额：人民币</w:t>
      </w:r>
      <w:r>
        <w:rPr>
          <w:rFonts w:hint="eastAsia" w:ascii="宋体" w:hAnsi="宋体" w:cs="Times New Roman"/>
          <w:b w:val="0"/>
          <w:bCs w:val="0"/>
          <w:color w:val="auto"/>
          <w:szCs w:val="21"/>
          <w:highlight w:val="none"/>
          <w:lang w:val="en-US" w:eastAsia="zh-CN"/>
        </w:rPr>
        <w:t>肆仟贰佰万元整</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val="en-US" w:eastAsia="zh-CN"/>
        </w:rPr>
        <w:t>42000000.00</w:t>
      </w:r>
      <w:r>
        <w:rPr>
          <w:rFonts w:hint="eastAsia" w:ascii="宋体" w:hAnsi="宋体" w:eastAsia="宋体" w:cs="Times New Roman"/>
          <w:b w:val="0"/>
          <w:bCs w:val="0"/>
          <w:color w:val="auto"/>
          <w:szCs w:val="21"/>
          <w:highlight w:val="none"/>
        </w:rPr>
        <w:t>元）</w:t>
      </w:r>
    </w:p>
    <w:p w14:paraId="575245F6">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774EE169">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桂平市浔州初级中学、桂平市西山初级中学委托桂平市大藤峡初级中学办理本项目招标程序，桂平市大藤峡初级中学、桂平市浔州初级中学、桂平市西山初级中学分别与中标人签订合同、付款。</w:t>
      </w:r>
    </w:p>
    <w:p w14:paraId="770E3068">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11ACE5F0">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7350DD99">
      <w:pPr>
        <w:spacing w:line="360" w:lineRule="auto"/>
        <w:rPr>
          <w:rFonts w:hint="eastAsia" w:ascii="黑体" w:hAnsi="黑体" w:eastAsia="黑体" w:cs="Times New Roman"/>
          <w:b/>
          <w:bCs/>
          <w:color w:val="auto"/>
          <w:sz w:val="24"/>
          <w:highlight w:val="none"/>
        </w:rPr>
      </w:pPr>
      <w:bookmarkStart w:id="18" w:name="_Toc35393622"/>
      <w:bookmarkStart w:id="19" w:name="_Toc28359080"/>
      <w:bookmarkStart w:id="20" w:name="_Toc35393791"/>
      <w:bookmarkStart w:id="21" w:name="_Toc28359003"/>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8"/>
      <w:bookmarkEnd w:id="19"/>
      <w:bookmarkEnd w:id="20"/>
      <w:bookmarkEnd w:id="21"/>
    </w:p>
    <w:p w14:paraId="586FC382">
      <w:pPr>
        <w:spacing w:line="360" w:lineRule="auto"/>
        <w:ind w:firstLine="420" w:firstLineChars="200"/>
        <w:rPr>
          <w:rFonts w:hint="eastAsia" w:ascii="宋体" w:hAnsi="宋体" w:eastAsia="宋体" w:cs="Times New Roman"/>
          <w:color w:val="auto"/>
          <w:szCs w:val="21"/>
          <w:highlight w:val="none"/>
          <w:lang w:eastAsia="zh-CN"/>
        </w:rPr>
      </w:pPr>
      <w:bookmarkStart w:id="22" w:name="_Toc28359081"/>
      <w:bookmarkStart w:id="23"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75784E1A">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0D670E7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58A0678B">
      <w:pPr>
        <w:spacing w:line="360" w:lineRule="auto"/>
        <w:rPr>
          <w:rFonts w:hint="eastAsia" w:ascii="黑体" w:hAnsi="黑体" w:eastAsia="黑体" w:cs="Times New Roman"/>
          <w:b/>
          <w:bCs/>
          <w:color w:val="auto"/>
          <w:sz w:val="24"/>
          <w:highlight w:val="none"/>
        </w:rPr>
      </w:pPr>
      <w:bookmarkStart w:id="24" w:name="_Toc35393792"/>
      <w:bookmarkStart w:id="25" w:name="_Toc35393623"/>
      <w:r>
        <w:rPr>
          <w:rFonts w:hint="eastAsia" w:ascii="黑体" w:hAnsi="黑体" w:eastAsia="黑体" w:cs="Times New Roman"/>
          <w:b/>
          <w:bCs/>
          <w:color w:val="auto"/>
          <w:sz w:val="24"/>
          <w:highlight w:val="none"/>
        </w:rPr>
        <w:t>三、获取招标文件</w:t>
      </w:r>
      <w:bookmarkEnd w:id="22"/>
      <w:bookmarkEnd w:id="23"/>
      <w:bookmarkEnd w:id="24"/>
      <w:bookmarkEnd w:id="25"/>
    </w:p>
    <w:p w14:paraId="746A9DDE">
      <w:pPr>
        <w:snapToGrid w:val="0"/>
        <w:spacing w:line="360" w:lineRule="auto"/>
        <w:ind w:firstLine="472" w:firstLineChars="225"/>
        <w:rPr>
          <w:rFonts w:hint="eastAsia" w:ascii="宋体" w:hAnsi="宋体" w:eastAsia="宋体" w:cs="Times New Roman"/>
          <w:color w:val="auto"/>
          <w:szCs w:val="21"/>
          <w:highlight w:val="none"/>
        </w:rPr>
      </w:pPr>
      <w:bookmarkStart w:id="26" w:name="_Toc28359082"/>
      <w:bookmarkStart w:id="27" w:name="_Toc28359005"/>
      <w:bookmarkStart w:id="28" w:name="_Toc35393793"/>
      <w:bookmarkStart w:id="29"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04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15</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2025年5月16日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75A04E61">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1"/>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38525BB">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1"/>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6943E1D5">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75820701">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6"/>
      <w:bookmarkEnd w:id="27"/>
      <w:r>
        <w:rPr>
          <w:rFonts w:hint="eastAsia" w:ascii="黑体" w:hAnsi="黑体" w:eastAsia="黑体" w:cs="Times New Roman"/>
          <w:b/>
          <w:bCs/>
          <w:color w:val="auto"/>
          <w:sz w:val="24"/>
          <w:highlight w:val="none"/>
        </w:rPr>
        <w:t>截止时间、开标时间和地点</w:t>
      </w:r>
      <w:bookmarkEnd w:id="28"/>
      <w:bookmarkEnd w:id="29"/>
    </w:p>
    <w:p w14:paraId="165B8AE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0" w:name="PO_3000001867_PM015_1"/>
      <w:r>
        <w:rPr>
          <w:rFonts w:hint="eastAsia" w:ascii="宋体" w:hAnsi="宋体" w:cs="宋体"/>
          <w:bCs/>
          <w:color w:val="auto"/>
          <w:szCs w:val="21"/>
          <w:highlight w:val="none"/>
          <w:u w:val="single"/>
          <w:lang w:val="en-US" w:eastAsia="zh-CN"/>
        </w:rPr>
        <w:t>2025年5月16日09点00分</w:t>
      </w:r>
      <w:r>
        <w:rPr>
          <w:rFonts w:hint="eastAsia" w:ascii="宋体" w:hAnsi="宋体" w:cs="宋体"/>
          <w:bCs/>
          <w:color w:val="auto"/>
          <w:szCs w:val="21"/>
          <w:highlight w:val="none"/>
        </w:rPr>
        <w:t>（北京时间）</w:t>
      </w:r>
      <w:bookmarkEnd w:id="30"/>
    </w:p>
    <w:p w14:paraId="3BB6D0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1"/>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67F0A2B6">
      <w:pPr>
        <w:spacing w:line="360" w:lineRule="auto"/>
        <w:rPr>
          <w:rFonts w:hint="eastAsia" w:ascii="黑体" w:hAnsi="黑体" w:eastAsia="黑体" w:cs="Times New Roman"/>
          <w:b/>
          <w:bCs/>
          <w:color w:val="auto"/>
          <w:sz w:val="24"/>
          <w:highlight w:val="none"/>
        </w:rPr>
      </w:pPr>
      <w:bookmarkStart w:id="31" w:name="_Toc28359084"/>
      <w:bookmarkStart w:id="32" w:name="_Toc35393794"/>
      <w:bookmarkStart w:id="33" w:name="_Toc35393625"/>
      <w:bookmarkStart w:id="34" w:name="_Toc28359007"/>
      <w:r>
        <w:rPr>
          <w:rFonts w:hint="eastAsia" w:ascii="黑体" w:hAnsi="黑体" w:eastAsia="黑体" w:cs="Times New Roman"/>
          <w:b/>
          <w:bCs/>
          <w:color w:val="auto"/>
          <w:sz w:val="24"/>
          <w:highlight w:val="none"/>
        </w:rPr>
        <w:t>五、公告期限</w:t>
      </w:r>
      <w:bookmarkEnd w:id="31"/>
      <w:bookmarkEnd w:id="32"/>
      <w:bookmarkEnd w:id="33"/>
      <w:bookmarkEnd w:id="34"/>
    </w:p>
    <w:p w14:paraId="4244FF4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34D75C07">
      <w:pPr>
        <w:spacing w:line="360" w:lineRule="auto"/>
        <w:rPr>
          <w:rFonts w:hint="eastAsia" w:ascii="黑体" w:hAnsi="黑体" w:eastAsia="黑体" w:cs="Times New Roman"/>
          <w:b/>
          <w:bCs/>
          <w:color w:val="auto"/>
          <w:sz w:val="24"/>
          <w:highlight w:val="none"/>
        </w:rPr>
      </w:pPr>
      <w:bookmarkStart w:id="35" w:name="_Toc35393626"/>
      <w:bookmarkStart w:id="36" w:name="_Toc35393795"/>
      <w:r>
        <w:rPr>
          <w:rFonts w:hint="eastAsia" w:ascii="黑体" w:hAnsi="黑体" w:eastAsia="黑体" w:cs="Times New Roman"/>
          <w:b/>
          <w:bCs/>
          <w:color w:val="auto"/>
          <w:sz w:val="24"/>
          <w:highlight w:val="none"/>
        </w:rPr>
        <w:t>六、其他补充事宜</w:t>
      </w:r>
      <w:bookmarkEnd w:id="35"/>
      <w:bookmarkEnd w:id="36"/>
    </w:p>
    <w:p w14:paraId="719D7792">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50CD7C9D">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712FD999">
      <w:pPr>
        <w:spacing w:line="360" w:lineRule="auto"/>
        <w:ind w:firstLine="843" w:firstLineChars="4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075AA47B">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41EB575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w:t>
      </w:r>
      <w:r>
        <w:rPr>
          <w:rFonts w:hint="eastAsia" w:ascii="宋体" w:hAnsi="宋体" w:cs="宋体"/>
          <w:color w:val="auto"/>
          <w:highlight w:val="none"/>
          <w:lang w:eastAsia="zh-CN"/>
        </w:rPr>
        <w:t>http://zfcg.czj.gxgg.gov.cn/</w:t>
      </w:r>
      <w:r>
        <w:rPr>
          <w:rFonts w:hint="eastAsia" w:ascii="宋体" w:hAnsi="宋体" w:cs="宋体"/>
          <w:color w:val="auto"/>
          <w:highlight w:val="none"/>
        </w:rPr>
        <w:t>（贵港市政府采购网）、http：//ggzy.jgswj.gxzf.gov.cn/ggggzy/[全国公共资源交易平台（广西·贵港）]。</w:t>
      </w:r>
    </w:p>
    <w:p w14:paraId="5A07E12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.本项目需要落实的政府采购政策：</w:t>
      </w:r>
    </w:p>
    <w:p w14:paraId="66BAEF45">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00AD1924">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76E86284">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0F448F03">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3AEB3A4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3CC2B4CD">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005CF295">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45A3F3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3F8023BB">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1D943DF8">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6B191040">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3DFF210D">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5E8C268D">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30D122F8">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71F4DF3B">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7.</w:t>
      </w:r>
      <w:r>
        <w:rPr>
          <w:rFonts w:hint="eastAsia" w:ascii="宋体" w:hAnsi="宋体" w:cs="宋体"/>
          <w:b/>
          <w:color w:val="auto"/>
          <w:kern w:val="0"/>
          <w:szCs w:val="21"/>
          <w:highlight w:val="none"/>
        </w:rPr>
        <w:t>监督部门：</w:t>
      </w:r>
    </w:p>
    <w:p w14:paraId="3E90DF24">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4BD45932">
      <w:pPr>
        <w:rPr>
          <w:rFonts w:hint="default"/>
          <w:color w:val="auto"/>
          <w:highlight w:val="none"/>
          <w:lang w:eastAsia="zh-CN"/>
        </w:rPr>
      </w:pPr>
    </w:p>
    <w:p w14:paraId="24635632">
      <w:pPr>
        <w:spacing w:line="360" w:lineRule="auto"/>
        <w:rPr>
          <w:rFonts w:hint="eastAsia" w:ascii="黑体" w:hAnsi="黑体" w:eastAsia="黑体" w:cs="Times New Roman"/>
          <w:b/>
          <w:bCs/>
          <w:color w:val="auto"/>
          <w:sz w:val="24"/>
          <w:highlight w:val="none"/>
        </w:rPr>
      </w:pPr>
      <w:bookmarkStart w:id="37" w:name="_Toc35393796"/>
      <w:bookmarkStart w:id="38" w:name="_Toc35393627"/>
      <w:bookmarkStart w:id="39" w:name="_Toc28359008"/>
      <w:bookmarkStart w:id="40" w:name="_Toc28359085"/>
      <w:r>
        <w:rPr>
          <w:rFonts w:hint="eastAsia" w:ascii="黑体" w:hAnsi="黑体" w:eastAsia="黑体" w:cs="Times New Roman"/>
          <w:b/>
          <w:bCs/>
          <w:color w:val="auto"/>
          <w:sz w:val="24"/>
          <w:highlight w:val="none"/>
        </w:rPr>
        <w:t>七、对本次招标提出询问，请按以下方式联系。</w:t>
      </w:r>
      <w:bookmarkEnd w:id="37"/>
      <w:bookmarkEnd w:id="38"/>
      <w:bookmarkEnd w:id="39"/>
      <w:bookmarkEnd w:id="40"/>
    </w:p>
    <w:p w14:paraId="1DC5074E">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5D46A0EB">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桂平市大藤峡初级中学</w:t>
      </w:r>
    </w:p>
    <w:p w14:paraId="0FC0E7DF">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广西壮族自治区贵港市桂平市南木镇渡头村白竹屯</w:t>
      </w:r>
    </w:p>
    <w:p w14:paraId="10B57722">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cs="宋体"/>
          <w:color w:val="auto"/>
          <w:szCs w:val="21"/>
          <w:highlight w:val="none"/>
          <w:lang w:val="en-US" w:eastAsia="zh-CN"/>
        </w:rPr>
        <w:t>0775-3385203</w:t>
      </w:r>
      <w:r>
        <w:rPr>
          <w:rFonts w:hint="eastAsia" w:ascii="宋体" w:hAnsi="宋体" w:cs="宋体"/>
          <w:color w:val="auto"/>
          <w:szCs w:val="21"/>
          <w:highlight w:val="none"/>
          <w:lang w:val="en-US" w:eastAsia="zh-CN"/>
        </w:rPr>
        <w:t xml:space="preserve"> </w:t>
      </w:r>
    </w:p>
    <w:p w14:paraId="31A83051">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1E4E0B5A">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广西圣元达工程咨询有限公司</w:t>
      </w:r>
    </w:p>
    <w:p w14:paraId="654F5134">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highlight w:val="none"/>
        </w:rPr>
        <w:t>贵港市港北区荷城路1108号荷城世家77幢12号商铺（荷城世家北面商铺中段）</w:t>
      </w:r>
    </w:p>
    <w:p w14:paraId="7E111981">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highlight w:val="none"/>
          <w:lang w:eastAsia="zh-CN"/>
        </w:rPr>
        <w:t>0775-4550123</w:t>
      </w:r>
    </w:p>
    <w:p w14:paraId="4646EC41">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22ED55D1">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highlight w:val="none"/>
          <w:lang w:eastAsia="zh-CN"/>
        </w:rPr>
        <w:t>潘彩云</w:t>
      </w:r>
    </w:p>
    <w:p w14:paraId="07749FE1">
      <w:pPr>
        <w:shd w:val="clear" w:color="auto" w:fill="auto"/>
        <w:wordWrap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highlight w:val="none"/>
          <w:lang w:eastAsia="zh-CN"/>
        </w:rPr>
        <w:t>0775-4550123</w:t>
      </w:r>
    </w:p>
    <w:p w14:paraId="1EA63B1F">
      <w:pPr>
        <w:rPr>
          <w:rFonts w:hint="eastAsia"/>
          <w:color w:val="auto"/>
          <w:highlight w:val="none"/>
        </w:rPr>
      </w:pPr>
    </w:p>
    <w:p w14:paraId="4EA78B0F">
      <w:pPr>
        <w:widowControl/>
        <w:spacing w:line="360" w:lineRule="auto"/>
        <w:jc w:val="left"/>
        <w:rPr>
          <w:rFonts w:ascii="宋体" w:hAnsi="宋体" w:cs="宋体"/>
          <w:color w:val="auto"/>
          <w:sz w:val="24"/>
          <w:highlight w:val="none"/>
          <w:lang w:val="zh-CN"/>
        </w:rPr>
      </w:pPr>
    </w:p>
    <w:p w14:paraId="34673208">
      <w:pPr>
        <w:pStyle w:val="18"/>
        <w:jc w:val="righ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广西圣元达工程咨询有限公司</w:t>
      </w:r>
    </w:p>
    <w:p w14:paraId="60FC98C9">
      <w:pP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2025年4月14日</w:t>
      </w:r>
    </w:p>
    <w:p w14:paraId="44CF074F">
      <w:pPr>
        <w:rPr>
          <w:rFonts w:hint="eastAsia"/>
          <w:color w:val="auto"/>
          <w:highlight w:val="none"/>
          <w:lang w:val="zh-CN" w:eastAsia="zh-CN"/>
        </w:rPr>
        <w:sectPr>
          <w:footerReference r:id="rId4" w:type="first"/>
          <w:footerReference r:id="rId3" w:type="default"/>
          <w:pgSz w:w="11905" w:h="16838"/>
          <w:pgMar w:top="1134" w:right="1134" w:bottom="1134" w:left="1134" w:header="850" w:footer="850" w:gutter="0"/>
          <w:pgNumType w:fmt="decimal" w:start="1"/>
          <w:cols w:space="720" w:num="1"/>
          <w:titlePg/>
          <w:rtlGutter w:val="0"/>
          <w:docGrid w:linePitch="331" w:charSpace="0"/>
        </w:sectPr>
      </w:pPr>
    </w:p>
    <w:p w14:paraId="046FD86A">
      <w:pPr>
        <w:pStyle w:val="16"/>
        <w:jc w:val="center"/>
        <w:outlineLvl w:val="0"/>
        <w:rPr>
          <w:rFonts w:hint="eastAsia" w:ascii="Times New Roman" w:hAnsi="Times New Roman" w:eastAsia="宋体" w:cs="Times New Roman"/>
          <w:b/>
          <w:color w:val="auto"/>
          <w:sz w:val="36"/>
          <w:highlight w:val="none"/>
        </w:rPr>
      </w:pPr>
      <w:bookmarkStart w:id="41" w:name="_Toc532545042"/>
      <w:bookmarkStart w:id="42" w:name="_Toc7686"/>
      <w:bookmarkStart w:id="43" w:name="_Toc937"/>
      <w:bookmarkStart w:id="44" w:name="_Toc13449"/>
      <w:bookmarkStart w:id="45" w:name="_Toc32573"/>
      <w:bookmarkStart w:id="46" w:name="_Toc24210"/>
      <w:bookmarkStart w:id="47" w:name="_Toc2299"/>
      <w:bookmarkStart w:id="48" w:name="_Toc28689"/>
      <w:bookmarkStart w:id="49" w:name="_Toc4483"/>
      <w:bookmarkStart w:id="50" w:name="_Toc8382"/>
      <w:bookmarkStart w:id="51" w:name="_Toc22408"/>
      <w:bookmarkStart w:id="52" w:name="_Toc17621"/>
      <w:bookmarkStart w:id="53" w:name="_Toc21081"/>
      <w:bookmarkStart w:id="54" w:name="_Toc7337"/>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1"/>
      <w:r>
        <w:rPr>
          <w:rFonts w:hint="eastAsia" w:ascii="Times New Roman" w:hAnsi="Times New Roman" w:eastAsia="宋体" w:cs="Times New Roman"/>
          <w:b/>
          <w:color w:val="auto"/>
          <w:sz w:val="36"/>
          <w:highlight w:val="none"/>
        </w:rPr>
        <w:t>采购需求</w:t>
      </w:r>
      <w:bookmarkEnd w:id="42"/>
      <w:bookmarkEnd w:id="43"/>
      <w:bookmarkEnd w:id="44"/>
      <w:bookmarkEnd w:id="45"/>
      <w:bookmarkEnd w:id="46"/>
      <w:bookmarkEnd w:id="47"/>
      <w:bookmarkEnd w:id="48"/>
      <w:bookmarkEnd w:id="49"/>
      <w:bookmarkEnd w:id="50"/>
      <w:bookmarkEnd w:id="51"/>
      <w:bookmarkEnd w:id="52"/>
      <w:bookmarkEnd w:id="53"/>
      <w:bookmarkEnd w:id="54"/>
    </w:p>
    <w:p w14:paraId="65E2B20C">
      <w:pPr>
        <w:adjustRightInd w:val="0"/>
        <w:spacing w:line="340" w:lineRule="exact"/>
        <w:rPr>
          <w:rFonts w:ascii="Times New Roman" w:hAnsi="宋体" w:eastAsia="宋体" w:cs="Times New Roman"/>
          <w:b/>
          <w:color w:val="auto"/>
          <w:szCs w:val="21"/>
          <w:highlight w:val="none"/>
        </w:rPr>
      </w:pPr>
    </w:p>
    <w:p w14:paraId="467560CD">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12C5A650">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5EDFE0F1">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C1E044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5C3B326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7F061546">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DF565E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33FB91AB">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w:t>
      </w:r>
      <w:r>
        <w:rPr>
          <w:rFonts w:hint="eastAsia" w:ascii="宋体" w:hAnsi="宋体" w:eastAsia="宋体" w:cs="Times New Roman"/>
          <w:b w:val="0"/>
          <w:bCs w:val="0"/>
          <w:color w:val="auto"/>
          <w:szCs w:val="21"/>
          <w:highlight w:val="none"/>
        </w:rPr>
        <w:t>人民币</w:t>
      </w:r>
      <w:r>
        <w:rPr>
          <w:rFonts w:hint="eastAsia" w:ascii="宋体" w:hAnsi="宋体" w:cs="Times New Roman"/>
          <w:b w:val="0"/>
          <w:bCs w:val="0"/>
          <w:color w:val="auto"/>
          <w:szCs w:val="21"/>
          <w:highlight w:val="none"/>
          <w:lang w:val="en-US" w:eastAsia="zh-CN"/>
        </w:rPr>
        <w:t>肆仟贰佰万元整</w:t>
      </w:r>
      <w:r>
        <w:rPr>
          <w:rFonts w:hint="eastAsia" w:ascii="宋体" w:hAnsi="宋体" w:eastAsia="宋体" w:cs="Times New Roman"/>
          <w:b w:val="0"/>
          <w:bCs w:val="0"/>
          <w:color w:val="auto"/>
          <w:szCs w:val="21"/>
          <w:highlight w:val="none"/>
        </w:rPr>
        <w:t>（¥</w:t>
      </w:r>
      <w:r>
        <w:rPr>
          <w:rFonts w:hint="eastAsia" w:ascii="宋体" w:hAnsi="宋体" w:cs="Times New Roman"/>
          <w:b w:val="0"/>
          <w:bCs w:val="0"/>
          <w:color w:val="auto"/>
          <w:szCs w:val="21"/>
          <w:highlight w:val="none"/>
          <w:lang w:val="en-US" w:eastAsia="zh-CN"/>
        </w:rPr>
        <w:t>42000000.00</w:t>
      </w:r>
      <w:r>
        <w:rPr>
          <w:rFonts w:hint="eastAsia" w:ascii="宋体" w:hAnsi="宋体" w:eastAsia="宋体" w:cs="Times New Roman"/>
          <w:b w:val="0"/>
          <w:bCs w:val="0"/>
          <w:color w:val="auto"/>
          <w:szCs w:val="21"/>
          <w:highlight w:val="none"/>
        </w:rPr>
        <w:t>元）</w:t>
      </w:r>
      <w:r>
        <w:rPr>
          <w:rFonts w:hint="eastAsia" w:ascii="宋体" w:hAnsi="宋体" w:eastAsia="宋体" w:cs="宋体"/>
          <w:b w:val="0"/>
          <w:color w:val="auto"/>
          <w:sz w:val="21"/>
          <w:szCs w:val="21"/>
          <w:highlight w:val="none"/>
          <w:lang w:val="en-US" w:eastAsia="zh-CN"/>
        </w:rPr>
        <w:t>，本项目预算金额仅供参考，以实际结算额为准。</w:t>
      </w:r>
    </w:p>
    <w:p w14:paraId="07B17A9F">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2DFC78A6">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3EA9A663">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3346B3BB">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7AC18DDB">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45DFE6D6">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8"/>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45CD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90E2793">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0BE60697">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28648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DF7CAE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1D725BF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4D66FD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91AB1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47DE09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65758B9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5368621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14A62A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64994BD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0B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F0D466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24B08CA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372C0C5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22FBFC9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7BD1CF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699CD0A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3104224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3939FAD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753D94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407B343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1291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01971C0F">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6448D25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7FF661B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2BFFE136">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5417630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397C59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17F85EFD">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0E1D89B6">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5A346165">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6C64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AC2E6CB">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1BA852A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54E5F54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1096599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C83728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70514B7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2A732D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0FEA5B1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BD8D46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6664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675D28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7D50F5E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75AB5FA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997AF6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4EE8E31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74AC7A6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3C6CCEA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0D1855C3">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3FF13C8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01E75FF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940D59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07623A3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5C55015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44249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C37604B">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67BAFEFA">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4C372933">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01780ABE">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0CDD1E45">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78FC5E85">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021F1414">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6FCB8E6E">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01CD13EF">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4D02A09C">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75E6A05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464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EB0FFC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6054BCF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5B7C8A2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6D46B54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401B9E6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ED7E5F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cs="宋体"/>
                <w:color w:val="0000FF"/>
                <w:kern w:val="2"/>
                <w:sz w:val="21"/>
                <w:szCs w:val="21"/>
                <w:highlight w:val="none"/>
                <w:lang w:val="en-US" w:eastAsia="zh-CN" w:bidi="ar-SA"/>
              </w:rPr>
              <w:t>（1）</w:t>
            </w:r>
            <w:r>
              <w:rPr>
                <w:rFonts w:hint="eastAsia" w:ascii="宋体" w:hAnsi="宋体" w:eastAsia="宋体" w:cs="宋体"/>
                <w:color w:val="0000FF"/>
                <w:kern w:val="2"/>
                <w:sz w:val="21"/>
                <w:szCs w:val="21"/>
                <w:highlight w:val="none"/>
                <w:lang w:val="en-US" w:eastAsia="zh-CN" w:bidi="ar-SA"/>
              </w:rPr>
              <w:t>必须是在市场上流通的，且具有“SC”食品生产许可证编号。</w:t>
            </w:r>
          </w:p>
          <w:p w14:paraId="71C4538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7DC9B98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70F4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D59FF1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591E71CE">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6F93E627">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5707D35F">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6D461E8">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501DA6A6">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4A6876E9">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5E8153C8">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02BAC18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2E94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09BB0D1">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5FFE669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0AD4772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FDE9E6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6AAE7E8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1E97EA1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6B4548A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222A4DC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7F6937F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0A30E4A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21450D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2E44813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1EB0E50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30E0A71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6542EE8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33B326F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6096719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57ED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B42190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2171B26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0677B7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74DF7FC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0C29A80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26C7A24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2D59BB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1E5F30A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76BBAD7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0A40BB3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0CC4246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2619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5C58423">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2AF7C5B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66601F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5FA618C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481709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758DD84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5E14E52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FD5B4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w:t>
            </w:r>
            <w:bookmarkStart w:id="428" w:name="_GoBack"/>
            <w:bookmarkEnd w:id="428"/>
            <w:r>
              <w:rPr>
                <w:rFonts w:hint="eastAsia" w:ascii="宋体" w:hAnsi="宋体" w:cs="宋体"/>
                <w:color w:val="auto"/>
                <w:szCs w:val="21"/>
                <w:highlight w:val="none"/>
                <w:lang w:val="en-US" w:eastAsia="zh-CN"/>
              </w:rPr>
              <w:t>和湿润度，内部组织细腻均匀，无明显的大孔洞或结块。</w:t>
            </w:r>
          </w:p>
          <w:p w14:paraId="49A0F60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color w:val="0000FF"/>
                <w:highlight w:val="none"/>
              </w:rPr>
            </w:pPr>
            <w:r>
              <w:rPr>
                <w:rFonts w:hint="eastAsia" w:ascii="宋体" w:hAnsi="宋体" w:cs="宋体"/>
                <w:color w:val="0000FF"/>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生产许可证和产品合格证；符合GB/T 20981-2021《面包质量通则》标准要求；包装应符合GB7718-2011《食品安全国家标准预包装食品标签通则》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32852D6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02EB8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8DD4DC0">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4F9B60D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9A204A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69A2F2B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0450D06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0B3B3E5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6DF4BEB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5BA5A7F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19C85F4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562F9429">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0029E63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9"/>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25E8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00353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47FC82C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对象：桂平市大藤峡初级中学</w:t>
            </w:r>
            <w:r>
              <w:rPr>
                <w:rFonts w:hint="eastAsia"/>
                <w:color w:val="auto"/>
                <w:highlight w:val="none"/>
                <w:lang w:eastAsia="zh-CN"/>
              </w:rPr>
              <w:t>、桂平市浔州初级中学、桂平市西山初级中学</w:t>
            </w:r>
          </w:p>
          <w:p w14:paraId="4A42051C">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4A7FBE43">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采购量：实际数量以采购单位根据实际需要为准，结算时按实际采购数量结算。中标供应商不得因实际供应量与中标数量不一致提出异议。</w:t>
            </w:r>
          </w:p>
          <w:p w14:paraId="53C5A9E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3、中标人不得将中标货物转包或分包给第三方，采购单位发现的有权单方终止合同。由此产生的一切经济损失由中标人自行承担。</w:t>
            </w:r>
          </w:p>
          <w:p w14:paraId="131DF85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义务的或中标人的资质在服务期内发生变化不再符合要求的，采购单位均有权单方终止合同，由此产生的一切经济损失由中标人自行承担。</w:t>
            </w:r>
          </w:p>
          <w:p w14:paraId="6D8A727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40ECE22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04C75E6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274EEDE0">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1B7EEE28">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79B45A21">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为保障食材供应安全、及时，供应商必须承诺中标前或中标后在桂平市区域范围内建立配送点进行配送，配送点在桂平区域范围内，投标文件中提供承诺函（格式自拟，必须提供）。</w:t>
            </w:r>
          </w:p>
          <w:p w14:paraId="52AEC729">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68E0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41023435">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190FE63D">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370F797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ABC5105">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564924AD">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0093E497">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例如：市场零售价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3466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4ADA80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0FEC195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716233D">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72D4A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2BEA845B">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45154AB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2F523C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 人发出紧急供货通知后，供方最迟2小时内完成当次现场供货。</w:t>
            </w:r>
          </w:p>
          <w:p w14:paraId="5631365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0A1DB5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22E5BF1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4E6584C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1CCF545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w:t>
            </w:r>
            <w:r>
              <w:rPr>
                <w:rFonts w:hint="eastAsia" w:ascii="宋体" w:hAnsi="宋体" w:cs="宋体"/>
                <w:color w:val="auto"/>
                <w:highlight w:val="none"/>
                <w:lang w:val="en-US" w:eastAsia="zh-CN"/>
              </w:rPr>
              <w:t>桂平市大藤峡初级中学</w:t>
            </w:r>
            <w:r>
              <w:rPr>
                <w:rFonts w:hint="eastAsia" w:ascii="宋体" w:hAnsi="宋体" w:eastAsia="宋体" w:cs="宋体"/>
                <w:color w:val="auto"/>
                <w:highlight w:val="none"/>
                <w:lang w:val="en-US" w:eastAsia="zh-CN"/>
              </w:rPr>
              <w:t>。</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7868345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1E67955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0934FB8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0E60BC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5906CD4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457E5B6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2E59825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2F0567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32D8F7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24A7EA6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2D50C00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68B8ADA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6D9AD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22EDED62">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6FC1C6C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23ABBA1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05A05571">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7C35A5FE">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069B57D4">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2BC8788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3852778E">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0E76BC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150C9831">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3C120787">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30171E4">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2A8DE18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47659E4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1E63246E">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2E1DCA77">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5" w:name="_Hlk183448658"/>
            <w:r>
              <w:rPr>
                <w:rFonts w:hint="eastAsia" w:ascii="Times New Roman" w:hAnsi="Times New Roman" w:eastAsia="宋体" w:cs="Times New Roman"/>
                <w:b w:val="0"/>
                <w:bCs/>
                <w:color w:val="auto"/>
                <w:highlight w:val="none"/>
                <w:lang w:val="en-US" w:eastAsia="zh-CN"/>
              </w:rPr>
              <w:t>招标单位</w:t>
            </w:r>
            <w:bookmarkEnd w:id="55"/>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022F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24C4642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457CBC3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w:t>
            </w:r>
            <w:r>
              <w:rPr>
                <w:rFonts w:hint="eastAsia" w:ascii="宋体" w:hAnsi="宋体" w:cs="宋体"/>
                <w:b w:val="0"/>
                <w:bCs w:val="0"/>
                <w:color w:val="auto"/>
                <w:highlight w:val="none"/>
                <w:lang w:val="en-US" w:eastAsia="zh-CN"/>
              </w:rPr>
              <w:t>马铃薯</w:t>
            </w:r>
            <w:r>
              <w:rPr>
                <w:rFonts w:hint="eastAsia" w:ascii="宋体" w:hAnsi="宋体" w:eastAsia="宋体" w:cs="宋体"/>
                <w:b w:val="0"/>
                <w:bCs w:val="0"/>
                <w:color w:val="auto"/>
                <w:highlight w:val="none"/>
                <w:lang w:val="en-US" w:eastAsia="zh-CN"/>
              </w:rPr>
              <w:t>、四季豆等高风险食材给单位加工食用。</w:t>
            </w:r>
          </w:p>
          <w:p w14:paraId="7FDD144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供应商不能满足食品的质、量及售后服务要求时，采购方有权进行处罚或终止合同。</w:t>
            </w:r>
          </w:p>
          <w:p w14:paraId="790D49A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4F137462">
            <w:pPr>
              <w:pStyle w:val="11"/>
              <w:rPr>
                <w:rFonts w:hint="eastAsia"/>
                <w:color w:val="auto"/>
                <w:highlight w:val="none"/>
                <w:lang w:val="en-US" w:eastAsia="zh-CN"/>
              </w:rPr>
            </w:pPr>
          </w:p>
        </w:tc>
      </w:tr>
      <w:tr w14:paraId="5191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BEB3DB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62820A7">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65F55B9C">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735588AE">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704054B5">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5802261E">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6852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0B1F9C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224868FD">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0B712209">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973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851365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33881FB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E48A7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5DDD203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3395C77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C76BC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6B4024D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344A8FA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1FDDA89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46354BB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026BCE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0DF841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481527D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61000B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5BB4D3D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1EE536F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0460A8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5A1CF1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19F8F37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4132C40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0BC6133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7C48F08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5907F6E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1A885B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41590B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6AE43D5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1C1D966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4401F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38DBDF22">
            <w:pPr>
              <w:pStyle w:val="10"/>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2D996F60">
            <w:pPr>
              <w:numPr>
                <w:ilvl w:val="0"/>
                <w:numId w:val="0"/>
              </w:numP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p>
          <w:p w14:paraId="02743EA6">
            <w:pPr>
              <w:numPr>
                <w:ilvl w:val="0"/>
                <w:numId w:val="0"/>
              </w:numP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0EDA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0507EF9B">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7CDEAF8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CBF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D7F6062">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57A3E4E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6F03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20CE244D">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5C5CC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6D4A732F">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41115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2AC491C8">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54FCDE3">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650E1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080409A4">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489C8D7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55A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6550BAAC">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4BCC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4AB526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54B7279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3BAEBF5A">
      <w:pPr>
        <w:spacing w:line="428" w:lineRule="exact"/>
        <w:ind w:left="119"/>
        <w:rPr>
          <w:rFonts w:hint="eastAsia" w:ascii="宋体" w:hAnsi="宋体" w:eastAsia="宋体" w:cs="宋体"/>
          <w:color w:val="auto"/>
          <w:sz w:val="32"/>
          <w:szCs w:val="32"/>
          <w:highlight w:val="none"/>
        </w:rPr>
      </w:pPr>
    </w:p>
    <w:p w14:paraId="2042815F">
      <w:pPr>
        <w:spacing w:line="428" w:lineRule="exact"/>
        <w:ind w:left="119"/>
        <w:rPr>
          <w:rFonts w:hint="eastAsia" w:ascii="宋体" w:hAnsi="宋体" w:eastAsia="宋体" w:cs="宋体"/>
          <w:color w:val="auto"/>
          <w:sz w:val="32"/>
          <w:szCs w:val="32"/>
          <w:highlight w:val="none"/>
        </w:rPr>
      </w:pPr>
    </w:p>
    <w:p w14:paraId="58387DB9">
      <w:pPr>
        <w:spacing w:line="428" w:lineRule="exact"/>
        <w:ind w:left="119"/>
        <w:rPr>
          <w:rFonts w:hint="eastAsia" w:ascii="宋体" w:hAnsi="宋体" w:eastAsia="宋体" w:cs="宋体"/>
          <w:color w:val="auto"/>
          <w:sz w:val="32"/>
          <w:szCs w:val="32"/>
          <w:highlight w:val="none"/>
        </w:rPr>
      </w:pPr>
    </w:p>
    <w:p w14:paraId="2A84C5A3">
      <w:pPr>
        <w:spacing w:line="428" w:lineRule="exact"/>
        <w:ind w:left="119"/>
        <w:rPr>
          <w:rFonts w:hint="eastAsia" w:ascii="宋体" w:hAnsi="宋体" w:eastAsia="宋体" w:cs="宋体"/>
          <w:color w:val="auto"/>
          <w:sz w:val="32"/>
          <w:szCs w:val="32"/>
          <w:highlight w:val="none"/>
        </w:rPr>
      </w:pPr>
    </w:p>
    <w:p w14:paraId="222AFEB2">
      <w:pPr>
        <w:spacing w:line="428" w:lineRule="exact"/>
        <w:ind w:left="119"/>
        <w:rPr>
          <w:rFonts w:hint="eastAsia" w:ascii="宋体" w:hAnsi="宋体" w:eastAsia="宋体" w:cs="宋体"/>
          <w:color w:val="auto"/>
          <w:sz w:val="32"/>
          <w:szCs w:val="32"/>
          <w:highlight w:val="none"/>
        </w:rPr>
      </w:pPr>
    </w:p>
    <w:p w14:paraId="13F2DC23">
      <w:pPr>
        <w:spacing w:line="428" w:lineRule="exact"/>
        <w:ind w:left="119"/>
        <w:rPr>
          <w:rFonts w:hint="eastAsia" w:ascii="宋体" w:hAnsi="宋体" w:eastAsia="宋体" w:cs="宋体"/>
          <w:color w:val="auto"/>
          <w:sz w:val="32"/>
          <w:szCs w:val="32"/>
          <w:highlight w:val="none"/>
        </w:rPr>
      </w:pPr>
    </w:p>
    <w:p w14:paraId="05C0FA88">
      <w:pPr>
        <w:spacing w:line="428" w:lineRule="exact"/>
        <w:ind w:left="119"/>
        <w:rPr>
          <w:rFonts w:hint="eastAsia" w:ascii="宋体" w:hAnsi="宋体" w:eastAsia="宋体" w:cs="宋体"/>
          <w:color w:val="auto"/>
          <w:sz w:val="32"/>
          <w:szCs w:val="32"/>
          <w:highlight w:val="none"/>
        </w:rPr>
      </w:pPr>
    </w:p>
    <w:p w14:paraId="21166E27">
      <w:pPr>
        <w:spacing w:line="428" w:lineRule="exact"/>
        <w:ind w:left="119"/>
        <w:rPr>
          <w:rFonts w:hint="eastAsia" w:ascii="宋体" w:hAnsi="宋体" w:eastAsia="宋体" w:cs="宋体"/>
          <w:color w:val="auto"/>
          <w:sz w:val="32"/>
          <w:szCs w:val="32"/>
          <w:highlight w:val="none"/>
        </w:rPr>
      </w:pPr>
    </w:p>
    <w:p w14:paraId="6A34375A">
      <w:pPr>
        <w:spacing w:line="428" w:lineRule="exact"/>
        <w:ind w:left="119"/>
        <w:rPr>
          <w:rFonts w:hint="eastAsia" w:ascii="宋体" w:hAnsi="宋体" w:eastAsia="宋体" w:cs="宋体"/>
          <w:color w:val="auto"/>
          <w:sz w:val="32"/>
          <w:szCs w:val="32"/>
          <w:highlight w:val="none"/>
        </w:rPr>
      </w:pPr>
    </w:p>
    <w:p w14:paraId="7D0890F4">
      <w:pPr>
        <w:spacing w:line="428" w:lineRule="exact"/>
        <w:ind w:left="119"/>
        <w:rPr>
          <w:rFonts w:hint="eastAsia" w:ascii="宋体" w:hAnsi="宋体" w:eastAsia="宋体" w:cs="宋体"/>
          <w:color w:val="auto"/>
          <w:sz w:val="32"/>
          <w:szCs w:val="32"/>
          <w:highlight w:val="none"/>
        </w:rPr>
      </w:pPr>
    </w:p>
    <w:p w14:paraId="06E36C40">
      <w:pPr>
        <w:spacing w:line="428" w:lineRule="exact"/>
        <w:ind w:left="119"/>
        <w:rPr>
          <w:rFonts w:hint="eastAsia" w:ascii="宋体" w:hAnsi="宋体" w:eastAsia="宋体" w:cs="宋体"/>
          <w:color w:val="auto"/>
          <w:sz w:val="32"/>
          <w:szCs w:val="32"/>
          <w:highlight w:val="none"/>
        </w:rPr>
      </w:pPr>
    </w:p>
    <w:p w14:paraId="730585AC">
      <w:pPr>
        <w:spacing w:line="428" w:lineRule="exact"/>
        <w:ind w:left="119"/>
        <w:rPr>
          <w:rFonts w:hint="eastAsia" w:ascii="宋体" w:hAnsi="宋体" w:eastAsia="宋体" w:cs="宋体"/>
          <w:color w:val="auto"/>
          <w:sz w:val="32"/>
          <w:szCs w:val="32"/>
          <w:highlight w:val="none"/>
        </w:rPr>
      </w:pPr>
    </w:p>
    <w:p w14:paraId="31DB2C68">
      <w:pPr>
        <w:spacing w:line="428" w:lineRule="exact"/>
        <w:ind w:left="119"/>
        <w:rPr>
          <w:rFonts w:hint="eastAsia" w:ascii="宋体" w:hAnsi="宋体" w:eastAsia="宋体" w:cs="宋体"/>
          <w:color w:val="auto"/>
          <w:sz w:val="32"/>
          <w:szCs w:val="32"/>
          <w:highlight w:val="none"/>
        </w:rPr>
      </w:pPr>
    </w:p>
    <w:p w14:paraId="5D5956B5">
      <w:pPr>
        <w:spacing w:line="428" w:lineRule="exact"/>
        <w:ind w:left="119"/>
        <w:rPr>
          <w:rFonts w:hint="eastAsia" w:ascii="宋体" w:hAnsi="宋体" w:eastAsia="宋体" w:cs="宋体"/>
          <w:color w:val="auto"/>
          <w:sz w:val="32"/>
          <w:szCs w:val="32"/>
          <w:highlight w:val="none"/>
        </w:rPr>
      </w:pPr>
    </w:p>
    <w:p w14:paraId="35E86706">
      <w:pPr>
        <w:spacing w:line="428" w:lineRule="exact"/>
        <w:ind w:left="119"/>
        <w:rPr>
          <w:rFonts w:hint="eastAsia" w:ascii="宋体" w:hAnsi="宋体" w:eastAsia="宋体" w:cs="宋体"/>
          <w:color w:val="auto"/>
          <w:sz w:val="32"/>
          <w:szCs w:val="32"/>
          <w:highlight w:val="none"/>
        </w:rPr>
      </w:pPr>
    </w:p>
    <w:p w14:paraId="290A5D5E">
      <w:pPr>
        <w:spacing w:line="428" w:lineRule="exact"/>
        <w:ind w:left="119"/>
        <w:rPr>
          <w:rFonts w:hint="eastAsia" w:ascii="宋体" w:hAnsi="宋体" w:eastAsia="宋体" w:cs="宋体"/>
          <w:color w:val="auto"/>
          <w:sz w:val="32"/>
          <w:szCs w:val="32"/>
          <w:highlight w:val="none"/>
        </w:rPr>
      </w:pPr>
    </w:p>
    <w:p w14:paraId="1161D3E5">
      <w:pPr>
        <w:spacing w:line="428" w:lineRule="exact"/>
        <w:ind w:left="119"/>
        <w:rPr>
          <w:rFonts w:hint="eastAsia" w:ascii="宋体" w:hAnsi="宋体" w:eastAsia="宋体" w:cs="宋体"/>
          <w:color w:val="auto"/>
          <w:sz w:val="32"/>
          <w:szCs w:val="32"/>
          <w:highlight w:val="none"/>
        </w:rPr>
      </w:pPr>
    </w:p>
    <w:p w14:paraId="3ACF6AC9">
      <w:pPr>
        <w:spacing w:line="428" w:lineRule="exact"/>
        <w:ind w:left="119"/>
        <w:rPr>
          <w:rFonts w:hint="eastAsia" w:ascii="宋体" w:hAnsi="宋体" w:eastAsia="宋体" w:cs="宋体"/>
          <w:color w:val="auto"/>
          <w:sz w:val="32"/>
          <w:szCs w:val="32"/>
          <w:highlight w:val="none"/>
        </w:rPr>
      </w:pPr>
    </w:p>
    <w:p w14:paraId="228A405B">
      <w:pPr>
        <w:spacing w:line="428" w:lineRule="exact"/>
        <w:ind w:left="119"/>
        <w:rPr>
          <w:rFonts w:hint="eastAsia" w:ascii="宋体" w:hAnsi="宋体" w:eastAsia="宋体" w:cs="宋体"/>
          <w:color w:val="auto"/>
          <w:sz w:val="32"/>
          <w:szCs w:val="32"/>
          <w:highlight w:val="none"/>
        </w:rPr>
      </w:pPr>
    </w:p>
    <w:p w14:paraId="09BE00D5">
      <w:pPr>
        <w:spacing w:line="428" w:lineRule="exact"/>
        <w:ind w:left="119"/>
        <w:rPr>
          <w:rFonts w:hint="eastAsia" w:ascii="宋体" w:hAnsi="宋体" w:eastAsia="宋体" w:cs="宋体"/>
          <w:color w:val="auto"/>
          <w:sz w:val="32"/>
          <w:szCs w:val="32"/>
          <w:highlight w:val="none"/>
        </w:rPr>
      </w:pPr>
    </w:p>
    <w:p w14:paraId="3749AC10">
      <w:pPr>
        <w:spacing w:line="428" w:lineRule="exact"/>
        <w:ind w:left="119"/>
        <w:rPr>
          <w:rFonts w:hint="eastAsia" w:ascii="宋体" w:hAnsi="宋体" w:eastAsia="宋体" w:cs="宋体"/>
          <w:color w:val="auto"/>
          <w:sz w:val="32"/>
          <w:szCs w:val="32"/>
          <w:highlight w:val="none"/>
        </w:rPr>
      </w:pPr>
    </w:p>
    <w:p w14:paraId="0F6AFFE5">
      <w:pPr>
        <w:spacing w:line="428" w:lineRule="exact"/>
        <w:ind w:left="119"/>
        <w:rPr>
          <w:rFonts w:hint="eastAsia" w:ascii="宋体" w:hAnsi="宋体" w:eastAsia="宋体" w:cs="宋体"/>
          <w:color w:val="auto"/>
          <w:sz w:val="32"/>
          <w:szCs w:val="32"/>
          <w:highlight w:val="none"/>
        </w:rPr>
      </w:pPr>
    </w:p>
    <w:p w14:paraId="5FDFA6A3">
      <w:pPr>
        <w:spacing w:line="428" w:lineRule="exact"/>
        <w:ind w:left="119"/>
        <w:rPr>
          <w:rFonts w:hint="eastAsia" w:ascii="宋体" w:hAnsi="宋体" w:eastAsia="宋体" w:cs="宋体"/>
          <w:color w:val="auto"/>
          <w:sz w:val="32"/>
          <w:szCs w:val="32"/>
          <w:highlight w:val="none"/>
        </w:rPr>
      </w:pPr>
    </w:p>
    <w:p w14:paraId="6EBCFCC0">
      <w:pPr>
        <w:spacing w:line="428" w:lineRule="exact"/>
        <w:ind w:left="119"/>
        <w:rPr>
          <w:rFonts w:hint="eastAsia" w:ascii="宋体" w:hAnsi="宋体" w:eastAsia="宋体" w:cs="宋体"/>
          <w:color w:val="auto"/>
          <w:sz w:val="32"/>
          <w:szCs w:val="32"/>
          <w:highlight w:val="none"/>
        </w:rPr>
      </w:pPr>
    </w:p>
    <w:p w14:paraId="7D1018B8">
      <w:pPr>
        <w:spacing w:line="428" w:lineRule="exact"/>
        <w:ind w:left="119"/>
        <w:rPr>
          <w:rFonts w:hint="eastAsia" w:ascii="宋体" w:hAnsi="宋体" w:eastAsia="宋体" w:cs="宋体"/>
          <w:color w:val="auto"/>
          <w:sz w:val="32"/>
          <w:szCs w:val="32"/>
          <w:highlight w:val="none"/>
        </w:rPr>
      </w:pPr>
    </w:p>
    <w:p w14:paraId="11871BD8">
      <w:pPr>
        <w:spacing w:line="428" w:lineRule="exact"/>
        <w:ind w:left="119"/>
        <w:rPr>
          <w:rFonts w:hint="eastAsia" w:ascii="宋体" w:hAnsi="宋体" w:eastAsia="宋体" w:cs="宋体"/>
          <w:color w:val="auto"/>
          <w:sz w:val="32"/>
          <w:szCs w:val="32"/>
          <w:highlight w:val="none"/>
        </w:rPr>
      </w:pPr>
    </w:p>
    <w:p w14:paraId="6873CFF6">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1C8448E8">
      <w:pPr>
        <w:spacing w:before="7"/>
        <w:rPr>
          <w:rFonts w:hint="eastAsia" w:ascii="宋体" w:hAnsi="宋体" w:eastAsia="宋体" w:cs="宋体"/>
          <w:color w:val="auto"/>
          <w:sz w:val="17"/>
          <w:szCs w:val="17"/>
          <w:highlight w:val="none"/>
        </w:rPr>
      </w:pPr>
    </w:p>
    <w:p w14:paraId="79267B67">
      <w:pPr>
        <w:pStyle w:val="16"/>
        <w:jc w:val="left"/>
        <w:rPr>
          <w:rFonts w:hint="eastAsia" w:ascii="宋体" w:hAnsi="宋体" w:eastAsia="宋体" w:cs="宋体"/>
          <w:color w:val="auto"/>
          <w:sz w:val="32"/>
          <w:szCs w:val="32"/>
          <w:highlight w:val="none"/>
        </w:rPr>
      </w:pPr>
    </w:p>
    <w:p w14:paraId="7054A399">
      <w:pPr>
        <w:widowControl/>
        <w:spacing w:before="156" w:beforeLines="50" w:after="156" w:afterLines="50" w:line="280" w:lineRule="exact"/>
        <w:jc w:val="center"/>
        <w:rPr>
          <w:rFonts w:ascii="宋体" w:hAnsi="宋体" w:cs="宋体"/>
          <w:b/>
          <w:bCs/>
          <w:color w:val="auto"/>
          <w:kern w:val="0"/>
          <w:sz w:val="30"/>
          <w:szCs w:val="30"/>
          <w:highlight w:val="none"/>
        </w:rPr>
      </w:pPr>
      <w:bookmarkStart w:id="56" w:name="_Toc28361_WPSOffice_Level2"/>
      <w:r>
        <w:rPr>
          <w:rFonts w:hint="eastAsia" w:ascii="宋体" w:hAnsi="宋体" w:cs="宋体"/>
          <w:b/>
          <w:bCs/>
          <w:color w:val="auto"/>
          <w:kern w:val="0"/>
          <w:sz w:val="30"/>
          <w:szCs w:val="30"/>
          <w:highlight w:val="none"/>
        </w:rPr>
        <w:t>统计上大中小微型企业划分标准</w:t>
      </w:r>
      <w:bookmarkEnd w:id="56"/>
    </w:p>
    <w:tbl>
      <w:tblPr>
        <w:tblStyle w:val="28"/>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227F0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07CF65AB">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128F7EF8">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71E6444B">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F63835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38ABD4F1">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0C70ABC">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3199A03B">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1894CEC4">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5897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647BA534">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636480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FF9F86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6BF33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05727F8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5082CC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6B21E7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F7C7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59563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4FF130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4BDEC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6815D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0DEEE37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C4FC8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40E1DB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C4D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1528AC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DDBEC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85B4C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10B44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71808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5221FF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C1517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FC7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EBBA49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0D6EC1E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9EABB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8D44E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395B37A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73F4A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01B107F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736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377E0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31F9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F5AC8C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D2FC9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17A8BC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00177C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7C3F70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1A6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E84CD1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392F5E0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B2348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D5877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A3118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7C62F1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18119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04542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1835AA0">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6A538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D2F2D5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9B338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31636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33B4DE28">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50276F5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387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302B4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55FD0F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8C491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D9313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24B4E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61E3F070">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D281D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542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1B5DF5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40CA0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BF4E49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D179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3B66B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6BD0E8FF">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332790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FCF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56C597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7BABFB1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1DEF7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5394A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EF9184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9F6A9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4508CA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B55B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7140333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B99F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8EAE3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AE83D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163CF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2F75FA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450666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54E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9B51DDE">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547211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20DFF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ADE0F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7B1061AC">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55F04C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23FEF16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D24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FD167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0E4F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2E43D4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A932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253B71B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31F5AD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0A6B9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FC0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CA2A3B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12BDB2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84998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30E77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44590B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3FE3B3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393826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E2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2238DEF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A6331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2D800D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9375B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22CBE6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0684FD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CBC3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DF0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7AA89E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2407F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66FBF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B186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7B0E2E8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4B29F3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26B29F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23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9F8B1F8">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E9A16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2744E0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32379C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20E31D1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4FAECD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277BCDB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29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5E8A64D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11F94FF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C0353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BB576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3644A9">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41C276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60399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C0C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B142E5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B71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E03BE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4C775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3F5B71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2D4715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2991F59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0AD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3530F58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7B6597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2E94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0435E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422BE0F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1E887EF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A2796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3B2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7B92D9A">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93FE8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FA1B5C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D0A4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388757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41A387D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41AB86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480E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986E0E">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4D9636C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8F40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27BE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691152">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411696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7B54C4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2F97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D42CD43">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569A71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8E55F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C989A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75D5547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170826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76353C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BD01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B0921D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603F82D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49FF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BFF6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697BEA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16E802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15CFCA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6EEF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DF2ECAF">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B176C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0FC876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3084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27EB56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00DABD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3B866B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3560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67F0E60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01F130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5B032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1E301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78829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F22B4B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018C5C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A30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469817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244537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B2DA4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2ED32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72251D50">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119CE2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020C9E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49DC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D92E4E3">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3B8E731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1BC0917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13B0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37443FD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24CBDF4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4969119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6A5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5F43EA5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B26A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C7BEE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1A70F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1F2D6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74518D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4BB9EA8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7FF9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5043717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276DCD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8B1630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4CFEC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D5B94F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7798EEF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091402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44A5CA82">
      <w:pPr>
        <w:widowControl/>
        <w:spacing w:line="280" w:lineRule="exact"/>
        <w:rPr>
          <w:rFonts w:ascii="宋体" w:hAnsi="宋体" w:cs="宋体"/>
          <w:color w:val="auto"/>
          <w:spacing w:val="8"/>
          <w:kern w:val="0"/>
          <w:sz w:val="24"/>
          <w:highlight w:val="none"/>
        </w:rPr>
      </w:pPr>
    </w:p>
    <w:p w14:paraId="7963EA5A">
      <w:pPr>
        <w:widowControl/>
        <w:spacing w:line="360" w:lineRule="auto"/>
        <w:rPr>
          <w:rFonts w:hint="eastAsia" w:ascii="宋体" w:hAnsi="宋体" w:cs="宋体"/>
          <w:color w:val="auto"/>
          <w:spacing w:val="8"/>
          <w:kern w:val="0"/>
          <w:szCs w:val="21"/>
          <w:highlight w:val="none"/>
        </w:rPr>
      </w:pPr>
    </w:p>
    <w:p w14:paraId="662FCC43">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48016D2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5D1CA078">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BB252D8">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3C058C6">
      <w:pPr>
        <w:jc w:val="left"/>
        <w:outlineLvl w:val="9"/>
        <w:rPr>
          <w:rFonts w:hint="default" w:ascii="Times New Roman" w:hAnsi="Times New Roman" w:eastAsia="宋体" w:cs="Times New Roman"/>
          <w:b w:val="0"/>
          <w:color w:val="auto"/>
          <w:sz w:val="21"/>
          <w:highlight w:val="none"/>
        </w:rPr>
      </w:pPr>
      <w:bookmarkStart w:id="57" w:name="_Toc532545044"/>
      <w:bookmarkStart w:id="58" w:name="_Toc3325"/>
      <w:bookmarkStart w:id="59" w:name="_Toc9063"/>
      <w:bookmarkStart w:id="60" w:name="_Toc26039"/>
      <w:bookmarkStart w:id="61" w:name="_Toc6362"/>
      <w:bookmarkStart w:id="62" w:name="_Toc24489"/>
      <w:bookmarkStart w:id="63" w:name="_Toc496"/>
      <w:bookmarkStart w:id="64" w:name="_Toc28587"/>
      <w:bookmarkStart w:id="65" w:name="_Toc29172"/>
      <w:bookmarkStart w:id="66" w:name="_Toc8975"/>
      <w:r>
        <w:rPr>
          <w:rFonts w:hint="default" w:ascii="Times New Roman" w:hAnsi="Times New Roman" w:eastAsia="宋体" w:cs="Times New Roman"/>
          <w:b w:val="0"/>
          <w:color w:val="auto"/>
          <w:sz w:val="21"/>
          <w:highlight w:val="none"/>
        </w:rPr>
        <w:br w:type="page"/>
      </w:r>
    </w:p>
    <w:p w14:paraId="4E92010E">
      <w:pPr>
        <w:pStyle w:val="16"/>
        <w:jc w:val="center"/>
        <w:outlineLvl w:val="0"/>
        <w:rPr>
          <w:rFonts w:hint="eastAsia" w:hAnsi="宋体" w:eastAsia="宋体" w:cs="Times New Roman"/>
          <w:b/>
          <w:color w:val="auto"/>
          <w:sz w:val="36"/>
          <w:szCs w:val="36"/>
          <w:highlight w:val="none"/>
        </w:rPr>
      </w:pPr>
      <w:bookmarkStart w:id="67" w:name="_Toc20953"/>
      <w:bookmarkStart w:id="68" w:name="_Toc20085"/>
      <w:bookmarkStart w:id="69" w:name="_Toc26044"/>
      <w:bookmarkStart w:id="70" w:name="_Toc15364"/>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5ED0D55C">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1" w:name="_Toc11515"/>
      <w:bookmarkStart w:id="72" w:name="_Toc1597"/>
      <w:bookmarkStart w:id="73" w:name="_Toc16388"/>
      <w:bookmarkStart w:id="74" w:name="_Toc29813"/>
      <w:bookmarkStart w:id="75" w:name="_Toc10039"/>
      <w:bookmarkStart w:id="76" w:name="_Toc32208"/>
      <w:bookmarkStart w:id="77" w:name="_Toc29809"/>
      <w:bookmarkStart w:id="78" w:name="_Toc24714"/>
      <w:bookmarkStart w:id="79" w:name="_Toc4562"/>
      <w:bookmarkStart w:id="80" w:name="_Toc8769"/>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1"/>
      <w:bookmarkEnd w:id="72"/>
      <w:bookmarkEnd w:id="73"/>
      <w:bookmarkEnd w:id="74"/>
      <w:bookmarkEnd w:id="75"/>
      <w:bookmarkEnd w:id="76"/>
      <w:bookmarkEnd w:id="77"/>
      <w:bookmarkEnd w:id="78"/>
      <w:bookmarkEnd w:id="79"/>
      <w:bookmarkEnd w:id="80"/>
    </w:p>
    <w:tbl>
      <w:tblPr>
        <w:tblStyle w:val="28"/>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2F83EC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D2F0987">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FFD6905">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A7AEAD">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D0735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EF1AD8">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B49716E">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DF83629">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15A5FD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781C23A">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4B986B">
            <w:pPr>
              <w:spacing w:line="380" w:lineRule="exact"/>
              <w:rPr>
                <w:rFonts w:hint="eastAsia" w:ascii="宋体" w:hAnsi="宋体" w:eastAsia="宋体" w:cs="宋体"/>
                <w:color w:val="auto"/>
                <w:sz w:val="21"/>
                <w:szCs w:val="21"/>
                <w:highlight w:val="none"/>
              </w:rPr>
            </w:pPr>
            <w:bookmarkStart w:id="81" w:name="_5"/>
            <w:bookmarkEnd w:id="81"/>
            <w:bookmarkStart w:id="82" w:name="_8.1"/>
            <w:bookmarkEnd w:id="82"/>
            <w:bookmarkStart w:id="83" w:name="_9.2"/>
            <w:bookmarkEnd w:id="83"/>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CA2C4D">
            <w:pPr>
              <w:pStyle w:val="10"/>
              <w:spacing w:line="380" w:lineRule="exact"/>
              <w:rPr>
                <w:rFonts w:hint="eastAsia" w:ascii="宋体" w:hAnsi="宋体" w:eastAsia="宋体" w:cs="宋体"/>
                <w:color w:val="auto"/>
                <w:sz w:val="21"/>
                <w:szCs w:val="21"/>
                <w:highlight w:val="none"/>
              </w:rPr>
            </w:pPr>
            <w:bookmarkStart w:id="84"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4"/>
          </w:p>
        </w:tc>
      </w:tr>
      <w:tr w14:paraId="26F40D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C006A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705E6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19C2F0">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66C67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37577C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4C8ED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CEB4F92">
            <w:pPr>
              <w:pStyle w:val="10"/>
              <w:spacing w:line="380" w:lineRule="exact"/>
              <w:rPr>
                <w:rFonts w:hint="eastAsia" w:ascii="宋体" w:hAnsi="宋体" w:eastAsia="宋体" w:cs="宋体"/>
                <w:color w:val="auto"/>
                <w:sz w:val="21"/>
                <w:szCs w:val="21"/>
                <w:highlight w:val="none"/>
                <w:lang w:eastAsia="zh-CN"/>
              </w:rPr>
            </w:pPr>
            <w:bookmarkStart w:id="85"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5"/>
          </w:p>
          <w:p w14:paraId="2223480B">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56223F5">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07BB3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29FE93">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781BE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6356A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0934A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DC44CD8">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29D58E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122490D">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3F3B965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57AA558C">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FB50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67201C59">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BB50488">
            <w:pPr>
              <w:snapToGrid w:val="0"/>
              <w:spacing w:line="380" w:lineRule="exact"/>
              <w:jc w:val="left"/>
              <w:rPr>
                <w:rFonts w:hint="eastAsia" w:ascii="宋体" w:hAnsi="宋体" w:eastAsia="宋体" w:cs="宋体"/>
                <w:color w:val="auto"/>
                <w:sz w:val="21"/>
                <w:szCs w:val="21"/>
                <w:highlight w:val="none"/>
              </w:rPr>
            </w:pPr>
            <w:bookmarkStart w:id="86" w:name="_13.2"/>
            <w:bookmarkEnd w:id="86"/>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6767FE7">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 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4CE1049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0F9727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0CAB1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037F58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1997672F">
            <w:pP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153A9B28">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08FE8560">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4F5FE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04899289">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08F15DE">
            <w:pPr>
              <w:snapToGrid w:val="0"/>
              <w:spacing w:line="380" w:lineRule="exact"/>
              <w:jc w:val="left"/>
              <w:rPr>
                <w:rFonts w:hint="eastAsia" w:ascii="宋体" w:hAnsi="宋体" w:eastAsia="宋体" w:cs="宋体"/>
                <w:color w:val="auto"/>
                <w:sz w:val="21"/>
                <w:szCs w:val="21"/>
                <w:highlight w:val="none"/>
              </w:rPr>
            </w:pPr>
            <w:bookmarkStart w:id="87" w:name="_13.3"/>
            <w:bookmarkEnd w:id="87"/>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AB47C0">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6DF9F1E">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7E3425F">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08BDE98B">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40165085">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078A9F86">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444EC62C">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779BD7D7">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15D9B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78DC474E">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78B7F23">
            <w:pPr>
              <w:snapToGrid w:val="0"/>
              <w:spacing w:line="380" w:lineRule="exact"/>
              <w:jc w:val="left"/>
              <w:rPr>
                <w:rFonts w:hint="eastAsia" w:ascii="宋体" w:hAnsi="宋体" w:eastAsia="宋体" w:cs="宋体"/>
                <w:color w:val="auto"/>
                <w:sz w:val="21"/>
                <w:szCs w:val="21"/>
                <w:highlight w:val="none"/>
              </w:rPr>
            </w:pPr>
            <w:bookmarkStart w:id="88" w:name="_13.4"/>
            <w:bookmarkEnd w:id="88"/>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6C7663F">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6DEF7ED5">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3D6E7144">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465D922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0B1C8E9E">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2C3CC18C">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6AA56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43DE63D0">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954E59">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E94CCC7">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3E9A61A3">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3482EF7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512D14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A4B9BB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DC5F3DE">
            <w:pPr>
              <w:spacing w:line="380" w:lineRule="exact"/>
              <w:rPr>
                <w:rFonts w:hint="eastAsia" w:ascii="宋体" w:hAnsi="宋体" w:eastAsia="宋体" w:cs="宋体"/>
                <w:color w:val="auto"/>
                <w:sz w:val="21"/>
                <w:szCs w:val="21"/>
                <w:highlight w:val="none"/>
              </w:rPr>
            </w:pPr>
            <w:bookmarkStart w:id="89" w:name="_16.2"/>
            <w:bookmarkEnd w:id="89"/>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A7C01A">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DD0EE79">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17917C0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062FAFE4">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4544CB53">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3A3F8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E585BA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9D37C75">
            <w:pPr>
              <w:spacing w:line="380" w:lineRule="exact"/>
              <w:rPr>
                <w:rFonts w:hint="eastAsia" w:ascii="宋体" w:hAnsi="宋体" w:eastAsia="宋体" w:cs="宋体"/>
                <w:color w:val="auto"/>
                <w:sz w:val="21"/>
                <w:szCs w:val="21"/>
                <w:highlight w:val="none"/>
              </w:rPr>
            </w:pPr>
            <w:bookmarkStart w:id="90" w:name="_17.1"/>
            <w:bookmarkEnd w:id="90"/>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7AB6A1F">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7D6CF1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E9D50E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E937196">
            <w:pPr>
              <w:spacing w:line="380" w:lineRule="exact"/>
              <w:rPr>
                <w:rFonts w:hint="eastAsia" w:ascii="宋体" w:hAnsi="宋体" w:eastAsia="宋体" w:cs="宋体"/>
                <w:color w:val="auto"/>
                <w:sz w:val="21"/>
                <w:szCs w:val="21"/>
                <w:highlight w:val="none"/>
              </w:rPr>
            </w:pPr>
            <w:bookmarkStart w:id="91" w:name="_18"/>
            <w:bookmarkEnd w:id="91"/>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C5B7B2B">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043C3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2CB3DC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54C28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BDC22CC">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6FC3D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368CD3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959B55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0628AC9">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4BB1D6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3D4DC39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D821034">
            <w:pPr>
              <w:spacing w:line="380" w:lineRule="exact"/>
              <w:rPr>
                <w:rFonts w:hint="eastAsia" w:ascii="宋体" w:hAnsi="宋体" w:eastAsia="宋体" w:cs="宋体"/>
                <w:color w:val="auto"/>
                <w:sz w:val="21"/>
                <w:szCs w:val="21"/>
                <w:highlight w:val="none"/>
              </w:rPr>
            </w:pPr>
            <w:bookmarkStart w:id="92" w:name="_21.1"/>
            <w:bookmarkEnd w:id="92"/>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E468B2">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461CB3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3AD84E70">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C6EC9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C10C71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7494F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0B7E5ABD">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0B958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CAB24A">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3CC4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6EF813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CFAC9B7">
            <w:pPr>
              <w:spacing w:line="380" w:lineRule="exact"/>
              <w:rPr>
                <w:rFonts w:hint="eastAsia" w:ascii="宋体" w:hAnsi="宋体" w:eastAsia="宋体" w:cs="宋体"/>
                <w:color w:val="auto"/>
                <w:sz w:val="21"/>
                <w:szCs w:val="21"/>
                <w:highlight w:val="none"/>
              </w:rPr>
            </w:pPr>
            <w:bookmarkStart w:id="93" w:name="_23"/>
            <w:bookmarkEnd w:id="93"/>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8CDDB">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36C57B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72230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B276DE4">
            <w:pPr>
              <w:spacing w:line="380" w:lineRule="exact"/>
              <w:rPr>
                <w:rFonts w:hint="eastAsia" w:ascii="宋体" w:hAnsi="宋体" w:eastAsia="宋体" w:cs="宋体"/>
                <w:color w:val="auto"/>
                <w:sz w:val="21"/>
                <w:szCs w:val="21"/>
                <w:highlight w:val="none"/>
              </w:rPr>
            </w:pPr>
            <w:bookmarkStart w:id="94" w:name="_25.3"/>
            <w:bookmarkEnd w:id="94"/>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B53E8E">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1CCE71FF">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1A8E4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1DE216F">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8122A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4D04015">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F594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5BDA4E34">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AC475C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D393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2E8BC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D47687">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9FE297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2D3CF3">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B235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D66C41">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8A15CD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DE27563">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1D35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189AB6C">
            <w:pPr>
              <w:widowControl/>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09E7024">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094845C">
            <w:pP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58F00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708C1B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E3EDD78">
            <w:pPr>
              <w:spacing w:line="380" w:lineRule="exact"/>
              <w:rPr>
                <w:rFonts w:hint="eastAsia" w:ascii="宋体" w:hAnsi="宋体" w:eastAsia="宋体" w:cs="宋体"/>
                <w:color w:val="auto"/>
                <w:sz w:val="21"/>
                <w:szCs w:val="21"/>
                <w:highlight w:val="none"/>
              </w:rPr>
            </w:pPr>
            <w:bookmarkStart w:id="95" w:name="_28.3"/>
            <w:bookmarkEnd w:id="95"/>
            <w:bookmarkStart w:id="96" w:name="_26"/>
            <w:bookmarkEnd w:id="96"/>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A66DB9">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18C96BF1">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4F15D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38B788E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4FDCAFF1">
            <w:pPr>
              <w:spacing w:line="380" w:lineRule="exact"/>
              <w:rPr>
                <w:rFonts w:hint="eastAsia" w:ascii="宋体" w:hAnsi="宋体" w:eastAsia="宋体" w:cs="宋体"/>
                <w:color w:val="auto"/>
                <w:sz w:val="21"/>
                <w:szCs w:val="21"/>
                <w:highlight w:val="none"/>
              </w:rPr>
            </w:pPr>
            <w:bookmarkStart w:id="97" w:name="_29.2.2（2）"/>
            <w:bookmarkEnd w:id="97"/>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01992B1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0D77036B">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2E2037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FBFCD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6CD9B45">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22253A">
            <w:pPr>
              <w:pStyle w:val="10"/>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7BE4EE5F">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2763CE7D">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0B5C7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FEF0A8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261DCA8">
            <w:pPr>
              <w:spacing w:line="380" w:lineRule="exact"/>
              <w:rPr>
                <w:rFonts w:hint="eastAsia" w:ascii="宋体" w:hAnsi="宋体" w:eastAsia="宋体" w:cs="宋体"/>
                <w:color w:val="auto"/>
                <w:sz w:val="21"/>
                <w:szCs w:val="21"/>
                <w:highlight w:val="none"/>
              </w:rPr>
            </w:pPr>
            <w:bookmarkStart w:id="98" w:name="_39.1"/>
            <w:bookmarkEnd w:id="98"/>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1599570B">
            <w:pP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64F00273">
            <w:pP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194684D0">
            <w:pP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467B89AA">
            <w:pP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0FEBF7A8">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4505FA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79D626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BF05935">
            <w:pPr>
              <w:spacing w:line="380" w:lineRule="exact"/>
              <w:rPr>
                <w:rFonts w:hint="eastAsia" w:ascii="宋体" w:hAnsi="宋体" w:eastAsia="宋体" w:cs="宋体"/>
                <w:color w:val="auto"/>
                <w:sz w:val="21"/>
                <w:szCs w:val="21"/>
                <w:highlight w:val="none"/>
              </w:rPr>
            </w:pPr>
            <w:bookmarkStart w:id="99" w:name="_40.1"/>
            <w:bookmarkEnd w:id="99"/>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43852C">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56341FB7">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4B937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66DDA5C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77A5F4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C2A426">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23FAE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EAD131">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7B7729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AE951">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（1）名称：桂平市大藤峡初级中学（采购人）</w:t>
            </w:r>
          </w:p>
          <w:p w14:paraId="3AAF3ECB">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联系电话：0775-3385203</w:t>
            </w:r>
            <w:r>
              <w:rPr>
                <w:rFonts w:hint="eastAsia" w:ascii="宋体" w:hAnsi="宋体" w:cs="宋体"/>
                <w:color w:val="auto"/>
                <w:szCs w:val="21"/>
                <w:highlight w:val="none"/>
                <w:lang w:val="en-US" w:eastAsia="zh-CN"/>
              </w:rPr>
              <w:t xml:space="preserve">  </w:t>
            </w:r>
          </w:p>
          <w:p w14:paraId="61BB6249">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通讯地址：广西壮族自治区贵港市桂平市南木镇渡头村白竹屯</w:t>
            </w:r>
          </w:p>
          <w:p w14:paraId="497D9F92">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（2）名称：广西圣元达工程咨询有限公司（采购代理机构）</w:t>
            </w:r>
            <w:r>
              <w:rPr>
                <w:rFonts w:hint="eastAsia" w:ascii="宋体" w:hAnsi="宋体" w:cs="宋体"/>
                <w:color w:val="auto"/>
                <w:szCs w:val="21"/>
                <w:highlight w:val="none"/>
                <w:lang w:val="en-US" w:eastAsia="zh-CN"/>
              </w:rPr>
              <w:t xml:space="preserve"> </w:t>
            </w:r>
          </w:p>
          <w:p w14:paraId="3906C3B2">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w:t>
            </w:r>
            <w:r>
              <w:rPr>
                <w:rFonts w:hint="eastAsia" w:ascii="宋体" w:hAnsi="宋体" w:cs="宋体"/>
                <w:color w:val="auto"/>
                <w:szCs w:val="21"/>
                <w:highlight w:val="none"/>
                <w:lang w:val="en-US" w:eastAsia="zh-CN"/>
              </w:rPr>
              <w:t xml:space="preserve">4550123 </w:t>
            </w:r>
          </w:p>
          <w:p w14:paraId="6EAF264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w:t>
            </w:r>
            <w:r>
              <w:rPr>
                <w:rFonts w:hint="eastAsia" w:ascii="宋体" w:hAnsi="宋体" w:cs="宋体"/>
                <w:color w:val="auto"/>
                <w:highlight w:val="none"/>
              </w:rPr>
              <w:t>贵港市港北区荷城路1108号荷城世家77幢12号商铺（荷城世家北面商铺中段）</w:t>
            </w:r>
          </w:p>
        </w:tc>
      </w:tr>
      <w:tr w14:paraId="4312D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B37DFD5">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461222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DF47E5C">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0FEF7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200909A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911546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1F86CDB">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7291D6D9">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14:paraId="4BA36FFC">
            <w:pPr>
              <w:shd w:val="clear" w:color="auto" w:fill="auto"/>
              <w:wordWrap w:val="0"/>
              <w:spacing w:line="440" w:lineRule="exact"/>
              <w:jc w:val="left"/>
              <w:rPr>
                <w:rFonts w:hint="eastAsia" w:ascii="宋体" w:hAnsi="宋体" w:eastAsia="宋体" w:cs="宋体"/>
                <w:color w:val="auto"/>
                <w:sz w:val="18"/>
                <w:szCs w:val="21"/>
                <w:highlight w:val="none"/>
                <w:lang w:eastAsia="zh-CN"/>
              </w:rPr>
            </w:pPr>
            <w:r>
              <w:rPr>
                <w:rFonts w:hint="eastAsia" w:ascii="宋体" w:hAnsi="宋体" w:cs="宋体"/>
                <w:color w:val="auto"/>
                <w:highlight w:val="none"/>
              </w:rPr>
              <w:t>名称：桂平市财政局政府采购监督管理股</w:t>
            </w:r>
          </w:p>
          <w:p w14:paraId="271CEA0D">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18"/>
                <w:szCs w:val="21"/>
                <w:highlight w:val="none"/>
              </w:rPr>
            </w:pPr>
            <w:r>
              <w:rPr>
                <w:rFonts w:hint="eastAsia" w:ascii="宋体" w:hAnsi="宋体" w:cs="宋体"/>
                <w:color w:val="auto"/>
                <w:sz w:val="21"/>
                <w:szCs w:val="24"/>
                <w:highlight w:val="none"/>
              </w:rPr>
              <w:t>地址</w:t>
            </w:r>
            <w:r>
              <w:rPr>
                <w:rFonts w:hint="eastAsia" w:ascii="宋体" w:hAnsi="宋体" w:cs="宋体"/>
                <w:color w:val="auto"/>
                <w:sz w:val="18"/>
                <w:szCs w:val="21"/>
                <w:highlight w:val="none"/>
              </w:rPr>
              <w:t>：</w:t>
            </w:r>
            <w:r>
              <w:rPr>
                <w:rFonts w:hint="eastAsia" w:ascii="宋体" w:hAnsi="宋体" w:cs="宋体"/>
                <w:b w:val="0"/>
                <w:bCs w:val="0"/>
                <w:i w:val="0"/>
                <w:iCs w:val="0"/>
                <w:caps w:val="0"/>
                <w:color w:val="auto"/>
                <w:spacing w:val="0"/>
                <w:sz w:val="22"/>
                <w:szCs w:val="22"/>
                <w:highlight w:val="none"/>
                <w:lang w:eastAsia="zh-CN"/>
              </w:rPr>
              <w:t>桂平市</w:t>
            </w:r>
            <w:r>
              <w:rPr>
                <w:rFonts w:hint="eastAsia" w:ascii="宋体" w:hAnsi="宋体" w:cs="宋体"/>
                <w:color w:val="auto"/>
                <w:sz w:val="18"/>
                <w:szCs w:val="21"/>
                <w:highlight w:val="none"/>
                <w:lang w:eastAsia="zh-CN"/>
              </w:rPr>
              <w:t xml:space="preserve"> </w:t>
            </w:r>
            <w:r>
              <w:rPr>
                <w:rFonts w:hint="eastAsia" w:ascii="宋体" w:hAnsi="宋体" w:cs="宋体"/>
                <w:color w:val="auto"/>
                <w:sz w:val="18"/>
                <w:szCs w:val="21"/>
                <w:highlight w:val="none"/>
              </w:rPr>
              <w:t xml:space="preserve"> </w:t>
            </w:r>
          </w:p>
          <w:p w14:paraId="6447C7D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cs="宋体"/>
                <w:color w:val="auto"/>
                <w:sz w:val="22"/>
                <w:szCs w:val="28"/>
                <w:highlight w:val="none"/>
              </w:rPr>
              <w:t>联系电话：</w:t>
            </w:r>
            <w:r>
              <w:rPr>
                <w:rFonts w:hint="eastAsia" w:ascii="宋体" w:hAnsi="宋体" w:cs="宋体"/>
                <w:color w:val="auto"/>
                <w:highlight w:val="none"/>
              </w:rPr>
              <w:t>0775-3380263</w:t>
            </w:r>
          </w:p>
        </w:tc>
      </w:tr>
      <w:tr w14:paraId="32D8B3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139CDF9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33589B">
            <w:pPr>
              <w:spacing w:line="380" w:lineRule="exact"/>
              <w:rPr>
                <w:rFonts w:hint="eastAsia" w:ascii="宋体" w:hAnsi="宋体" w:eastAsia="宋体" w:cs="宋体"/>
                <w:color w:val="auto"/>
                <w:sz w:val="21"/>
                <w:szCs w:val="21"/>
                <w:highlight w:val="none"/>
              </w:rPr>
            </w:pPr>
            <w:bookmarkStart w:id="100" w:name="_41"/>
            <w:bookmarkEnd w:id="100"/>
            <w:bookmarkStart w:id="101" w:name="_42"/>
            <w:bookmarkEnd w:id="101"/>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E3563BF">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6244F491">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14:paraId="2B65AC20">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62ECB3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6B14BBB">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CE97BB">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B287526">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highlight w:val="none"/>
              </w:rPr>
            </w:pPr>
            <w:r>
              <w:rPr>
                <w:rFonts w:ascii="MS PMincho" w:hAnsi="MS PMincho" w:eastAsia="MS PMincho" w:cs="MS PMincho"/>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以本项目某个学校（</w:t>
            </w:r>
            <w:r>
              <w:rPr>
                <w:rFonts w:hint="default" w:ascii="MS PMincho" w:hAnsi="MS PMincho" w:eastAsia="MS PMincho" w:cs="MS PMincho"/>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中标金额（某个学校预算价</w:t>
            </w:r>
            <w:r>
              <w:rPr>
                <w:rFonts w:ascii="Arial" w:hAnsi="Arial" w:eastAsia="宋体" w:cs="Arial"/>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投标折扣率）/□采购预算/□暂定中标金额/□其他）为计费额，招标代理服务费参照国家发展计划委员会计价格[2002]1980号《招标代理服务费管理暂行办法》收费标准及按发改价格〔2015〕299号文规定的收费计取的收费计算标准（服务类）采用差额定率累进法计</w:t>
            </w:r>
            <w:r>
              <w:rPr>
                <w:rFonts w:hint="eastAsia" w:ascii="宋体" w:hAnsi="宋体" w:cs="宋体"/>
                <w:color w:val="000000"/>
                <w:kern w:val="0"/>
                <w:sz w:val="20"/>
                <w:szCs w:val="20"/>
                <w:highlight w:val="none"/>
                <w:lang w:val="en-US" w:eastAsia="zh-CN" w:bidi="ar"/>
              </w:rPr>
              <w:t>取</w:t>
            </w:r>
            <w:r>
              <w:rPr>
                <w:rFonts w:hint="eastAsia" w:ascii="宋体" w:hAnsi="宋体" w:eastAsia="宋体" w:cs="宋体"/>
                <w:color w:val="000000"/>
                <w:kern w:val="0"/>
                <w:sz w:val="20"/>
                <w:szCs w:val="20"/>
                <w:highlight w:val="none"/>
                <w:lang w:val="en-US" w:eastAsia="zh-CN" w:bidi="ar"/>
              </w:rPr>
              <w:t>，采购代理收费以（</w:t>
            </w:r>
            <w:r>
              <w:rPr>
                <w:rFonts w:hint="default" w:ascii="MS PMincho" w:hAnsi="MS PMincho" w:eastAsia="MS PMincho" w:cs="MS PMincho"/>
                <w:color w:val="000000"/>
                <w:kern w:val="0"/>
                <w:sz w:val="20"/>
                <w:szCs w:val="20"/>
                <w:highlight w:val="none"/>
                <w:lang w:val="en-US" w:eastAsia="zh-CN" w:bidi="ar"/>
              </w:rPr>
              <w:t>☑</w:t>
            </w:r>
            <w:r>
              <w:rPr>
                <w:rFonts w:hint="eastAsia" w:ascii="宋体" w:hAnsi="宋体" w:eastAsia="宋体" w:cs="宋体"/>
                <w:color w:val="000000"/>
                <w:kern w:val="0"/>
                <w:sz w:val="20"/>
                <w:szCs w:val="20"/>
                <w:highlight w:val="none"/>
                <w:lang w:val="en-US" w:eastAsia="zh-CN" w:bidi="ar"/>
              </w:rPr>
              <w:t>收费基准价格/□收费基准价格下浮%/□收费基准价格上浮%）收取。</w:t>
            </w:r>
          </w:p>
          <w:p w14:paraId="77C1AABB">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default"/>
                <w:color w:val="auto"/>
                <w:highlight w:val="none"/>
                <w:lang w:val="en-US" w:eastAsia="zh-CN"/>
              </w:rPr>
            </w:pPr>
            <w:r>
              <w:rPr>
                <w:rFonts w:hint="eastAsia" w:ascii="宋体" w:hAnsi="宋体" w:eastAsia="宋体" w:cs="宋体"/>
                <w:color w:val="000000"/>
                <w:kern w:val="0"/>
                <w:sz w:val="20"/>
                <w:szCs w:val="20"/>
                <w:highlight w:val="none"/>
                <w:lang w:val="en-US" w:eastAsia="zh-CN" w:bidi="ar"/>
              </w:rPr>
              <w:t>采购代理收费：例如某学校预算价</w:t>
            </w:r>
            <w:r>
              <w:rPr>
                <w:rFonts w:hint="eastAsia" w:ascii="宋体" w:hAnsi="宋体" w:cs="宋体"/>
                <w:color w:val="000000"/>
                <w:kern w:val="0"/>
                <w:sz w:val="20"/>
                <w:szCs w:val="20"/>
                <w:highlight w:val="none"/>
                <w:lang w:val="en-US" w:eastAsia="zh-CN" w:bidi="ar"/>
              </w:rPr>
              <w:t>500</w:t>
            </w:r>
            <w:r>
              <w:rPr>
                <w:rFonts w:hint="eastAsia" w:ascii="宋体" w:hAnsi="宋体" w:eastAsia="宋体" w:cs="宋体"/>
                <w:color w:val="000000"/>
                <w:kern w:val="0"/>
                <w:sz w:val="20"/>
                <w:szCs w:val="20"/>
                <w:highlight w:val="none"/>
                <w:lang w:val="en-US" w:eastAsia="zh-CN" w:bidi="ar"/>
              </w:rPr>
              <w:t>万元，投标折扣率为</w:t>
            </w:r>
            <w:r>
              <w:rPr>
                <w:rFonts w:hint="default" w:ascii="Times New Roman" w:hAnsi="Times New Roman" w:eastAsia="宋体" w:cs="Times New Roman"/>
                <w:color w:val="000000"/>
                <w:kern w:val="0"/>
                <w:sz w:val="20"/>
                <w:szCs w:val="20"/>
                <w:highlight w:val="none"/>
                <w:lang w:val="en-US" w:eastAsia="zh-CN" w:bidi="ar"/>
              </w:rPr>
              <w:t>98%</w:t>
            </w:r>
            <w:r>
              <w:rPr>
                <w:rFonts w:hint="eastAsia" w:ascii="宋体" w:hAnsi="宋体" w:eastAsia="宋体" w:cs="宋体"/>
                <w:color w:val="000000"/>
                <w:kern w:val="0"/>
                <w:sz w:val="20"/>
                <w:szCs w:val="20"/>
                <w:highlight w:val="none"/>
                <w:lang w:val="en-US" w:eastAsia="zh-CN" w:bidi="ar"/>
              </w:rPr>
              <w:t>，该校</w:t>
            </w:r>
            <w:r>
              <w:rPr>
                <w:rFonts w:hint="eastAsia" w:ascii="宋体" w:hAnsi="宋体" w:cs="宋体"/>
                <w:color w:val="000000"/>
                <w:kern w:val="0"/>
                <w:sz w:val="20"/>
                <w:szCs w:val="20"/>
                <w:highlight w:val="none"/>
                <w:lang w:val="en-US" w:eastAsia="zh-CN" w:bidi="ar"/>
              </w:rPr>
              <w:t>的</w:t>
            </w:r>
            <w:r>
              <w:rPr>
                <w:rFonts w:hint="eastAsia" w:ascii="宋体" w:hAnsi="宋体" w:eastAsia="宋体" w:cs="宋体"/>
                <w:color w:val="000000"/>
                <w:kern w:val="0"/>
                <w:sz w:val="20"/>
                <w:szCs w:val="20"/>
                <w:highlight w:val="none"/>
                <w:lang w:val="en-US" w:eastAsia="zh-CN" w:bidi="ar"/>
              </w:rPr>
              <w:t>中标服务费为人民币肆万陆仟贰佰元（¥46200.00元），由中标人在领取中标通知书前一次性支付给采购代理机构。</w:t>
            </w:r>
          </w:p>
        </w:tc>
      </w:tr>
      <w:tr w14:paraId="69E18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B3AE891">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27DA3D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A1A1A67">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账户名称：广西圣元达工程咨询有限公司</w:t>
            </w:r>
          </w:p>
          <w:p w14:paraId="247C268A">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 xml:space="preserve">账户号码：800134376688991 </w:t>
            </w:r>
          </w:p>
          <w:p w14:paraId="6FB0D041">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0000FF"/>
                <w:sz w:val="21"/>
                <w:szCs w:val="21"/>
                <w:highlight w:val="none"/>
              </w:rPr>
              <w:t>开户银行：广西北部湾银行股份有限公司贵港市港南支行</w:t>
            </w:r>
          </w:p>
        </w:tc>
      </w:tr>
      <w:tr w14:paraId="51E53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B05F0DB">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94B445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0E130B">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52DA65A">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6AAE398">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24C22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930E00A">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874C48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10683D0">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7E3818C6">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5E76ADBA">
            <w:pPr>
              <w:pStyle w:val="10"/>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0BB39D6D">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4D8F4D2D">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45D3F292">
            <w:pPr>
              <w:pStyle w:val="10"/>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r>
              <w:rPr>
                <w:rFonts w:hint="eastAsia" w:ascii="宋体" w:hAnsi="宋体" w:cs="宋体"/>
                <w:color w:val="auto"/>
                <w:kern w:val="2"/>
                <w:szCs w:val="21"/>
                <w:highlight w:val="none"/>
                <w:lang w:eastAsia="zh-CN"/>
              </w:rPr>
              <w:t>阿</w:t>
            </w:r>
          </w:p>
        </w:tc>
      </w:tr>
      <w:tr w14:paraId="1AAEE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1C1ADB6">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3451B9B0">
            <w:pPr>
              <w:widowControl/>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759EF905">
            <w:pPr>
              <w:widowControl/>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357EC165">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5293BB69">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7DA2456">
            <w:pPr>
              <w:pStyle w:val="16"/>
              <w:snapToGrid w:val="0"/>
              <w:spacing w:line="400" w:lineRule="exact"/>
              <w:jc w:val="right"/>
              <w:rPr>
                <w:rFonts w:hint="eastAsia" w:ascii="宋体" w:hAnsi="宋体" w:eastAsia="宋体" w:cs="宋体"/>
                <w:color w:val="auto"/>
                <w:kern w:val="2"/>
                <w:szCs w:val="21"/>
                <w:highlight w:val="none"/>
                <w:lang w:val="en-US" w:eastAsia="zh-CN"/>
              </w:rPr>
            </w:pPr>
            <w:r>
              <w:rPr>
                <w:rFonts w:hint="eastAsia" w:hAnsi="宋体"/>
                <w:color w:val="auto"/>
                <w:sz w:val="21"/>
                <w:highlight w:val="none"/>
              </w:rPr>
              <w:t>相关金融产品和银行业金融机构联系方式，可在中征应收账款融资服务平台查询（网址：</w:t>
            </w:r>
            <w:r>
              <w:rPr>
                <w:rFonts w:hint="eastAsia" w:hAnsi="宋体"/>
                <w:color w:val="auto"/>
                <w:sz w:val="21"/>
                <w:highlight w:val="none"/>
              </w:rPr>
              <w:fldChar w:fldCharType="begin"/>
            </w:r>
            <w:r>
              <w:rPr>
                <w:rFonts w:hint="eastAsia" w:hAnsi="宋体"/>
                <w:color w:val="auto"/>
                <w:sz w:val="21"/>
                <w:highlight w:val="none"/>
              </w:rPr>
              <w:instrText xml:space="preserve"> HYPERLINK "https://www.crcrfsp.com/" </w:instrText>
            </w:r>
            <w:r>
              <w:rPr>
                <w:rFonts w:hint="eastAsia" w:hAnsi="宋体"/>
                <w:color w:val="auto"/>
                <w:sz w:val="21"/>
                <w:highlight w:val="none"/>
              </w:rPr>
              <w:fldChar w:fldCharType="separate"/>
            </w:r>
            <w:r>
              <w:rPr>
                <w:rFonts w:hint="eastAsia" w:hAnsi="宋体"/>
                <w:color w:val="auto"/>
                <w:sz w:val="21"/>
                <w:highlight w:val="none"/>
              </w:rPr>
              <w:t>https://www.crcrfsp.com/</w:t>
            </w:r>
            <w:r>
              <w:rPr>
                <w:rFonts w:hint="eastAsia" w:hAnsi="宋体"/>
                <w:color w:val="auto"/>
                <w:sz w:val="21"/>
                <w:highlight w:val="none"/>
              </w:rPr>
              <w:fldChar w:fldCharType="end"/>
            </w:r>
            <w:r>
              <w:rPr>
                <w:rFonts w:hint="eastAsia" w:hAnsi="宋体"/>
                <w:color w:val="auto"/>
                <w:sz w:val="21"/>
                <w:highlight w:val="none"/>
              </w:rPr>
              <w:t>，客服电话：400-009-0001）。</w:t>
            </w:r>
          </w:p>
        </w:tc>
      </w:tr>
      <w:tr w14:paraId="20DD6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0470319">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2A7598">
            <w:pPr>
              <w:pStyle w:val="16"/>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66C2E89">
      <w:pPr>
        <w:widowControl/>
        <w:spacing w:line="412" w:lineRule="auto"/>
        <w:jc w:val="left"/>
        <w:rPr>
          <w:rFonts w:ascii="Arial" w:hAnsi="Arial" w:eastAsia="黑体"/>
          <w:b/>
          <w:bCs/>
          <w:color w:val="auto"/>
          <w:sz w:val="32"/>
          <w:szCs w:val="32"/>
          <w:highlight w:val="none"/>
        </w:rPr>
        <w:sectPr>
          <w:footerReference r:id="rId5" w:type="default"/>
          <w:pgSz w:w="11905" w:h="16838"/>
          <w:pgMar w:top="1134" w:right="1134" w:bottom="1134" w:left="1134" w:header="850" w:footer="850" w:gutter="0"/>
          <w:pgNumType w:fmt="decimal"/>
          <w:cols w:space="720" w:num="1"/>
          <w:titlePg/>
          <w:rtlGutter w:val="0"/>
          <w:docGrid w:linePitch="331" w:charSpace="0"/>
        </w:sectPr>
      </w:pPr>
    </w:p>
    <w:p w14:paraId="0FD05163">
      <w:pPr>
        <w:pStyle w:val="3"/>
        <w:jc w:val="center"/>
        <w:rPr>
          <w:rFonts w:cs="Times New Roman"/>
          <w:color w:val="auto"/>
          <w:highlight w:val="none"/>
        </w:rPr>
      </w:pPr>
      <w:bookmarkStart w:id="102" w:name="_Toc1030"/>
      <w:bookmarkStart w:id="103" w:name="_Toc453"/>
      <w:bookmarkStart w:id="104" w:name="_Toc24313"/>
      <w:bookmarkStart w:id="105" w:name="_Toc13813"/>
      <w:bookmarkStart w:id="106" w:name="_Toc30841"/>
      <w:bookmarkStart w:id="107" w:name="_Toc29311"/>
      <w:bookmarkStart w:id="108" w:name="_Toc7784"/>
      <w:bookmarkStart w:id="109" w:name="_Toc11336"/>
      <w:bookmarkStart w:id="110" w:name="_Toc25117"/>
      <w:bookmarkStart w:id="111" w:name="_Toc8807"/>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2"/>
      <w:bookmarkEnd w:id="103"/>
      <w:bookmarkEnd w:id="104"/>
      <w:bookmarkEnd w:id="105"/>
      <w:bookmarkEnd w:id="106"/>
      <w:bookmarkEnd w:id="107"/>
      <w:bookmarkEnd w:id="108"/>
      <w:bookmarkEnd w:id="109"/>
      <w:bookmarkEnd w:id="110"/>
      <w:bookmarkEnd w:id="111"/>
    </w:p>
    <w:p w14:paraId="0E6E57A8">
      <w:pPr>
        <w:pStyle w:val="4"/>
        <w:keepNext w:val="0"/>
        <w:keepLines w:val="0"/>
        <w:spacing w:line="400" w:lineRule="exact"/>
        <w:jc w:val="center"/>
        <w:rPr>
          <w:rFonts w:ascii="Times New Roman" w:hAnsi="Times New Roman" w:eastAsia="宋体" w:cs="Times New Roman"/>
          <w:color w:val="auto"/>
          <w:highlight w:val="none"/>
        </w:rPr>
      </w:pPr>
      <w:bookmarkStart w:id="112" w:name="_Toc19454"/>
      <w:bookmarkStart w:id="113" w:name="_Toc28360"/>
      <w:bookmarkStart w:id="114" w:name="_Toc22266"/>
      <w:bookmarkStart w:id="115" w:name="_Toc18594"/>
      <w:bookmarkStart w:id="116" w:name="_Toc3522"/>
      <w:bookmarkStart w:id="117" w:name="_Toc15523"/>
      <w:bookmarkStart w:id="118" w:name="_Toc30794"/>
      <w:bookmarkStart w:id="119" w:name="_Toc3607"/>
      <w:bookmarkStart w:id="120" w:name="_Toc21176"/>
      <w:bookmarkStart w:id="121" w:name="_Toc659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2"/>
      <w:bookmarkEnd w:id="113"/>
      <w:bookmarkEnd w:id="114"/>
      <w:bookmarkEnd w:id="115"/>
      <w:bookmarkEnd w:id="116"/>
      <w:bookmarkEnd w:id="117"/>
      <w:bookmarkEnd w:id="118"/>
      <w:bookmarkEnd w:id="119"/>
      <w:bookmarkEnd w:id="120"/>
      <w:bookmarkEnd w:id="121"/>
    </w:p>
    <w:p w14:paraId="3B806B62">
      <w:pPr>
        <w:rPr>
          <w:rFonts w:hint="eastAsia"/>
          <w:color w:val="auto"/>
          <w:highlight w:val="none"/>
        </w:rPr>
      </w:pPr>
      <w:bookmarkStart w:id="122" w:name="_Toc254970668"/>
      <w:bookmarkStart w:id="123" w:name="_Toc254970527"/>
    </w:p>
    <w:p w14:paraId="60697EC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2"/>
      <w:bookmarkEnd w:id="123"/>
    </w:p>
    <w:p w14:paraId="3B8CDD9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3BAF9A1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939979E">
      <w:pPr>
        <w:spacing w:line="360" w:lineRule="auto"/>
        <w:ind w:firstLine="480" w:firstLineChars="200"/>
        <w:rPr>
          <w:rFonts w:hint="eastAsia" w:ascii="黑体" w:hAnsi="黑体" w:eastAsia="黑体" w:cs="Times New Roman"/>
          <w:color w:val="auto"/>
          <w:sz w:val="24"/>
          <w:highlight w:val="none"/>
        </w:rPr>
      </w:pPr>
      <w:bookmarkStart w:id="124" w:name="_Toc254970528"/>
      <w:bookmarkStart w:id="125" w:name="_Toc254970669"/>
      <w:r>
        <w:rPr>
          <w:rFonts w:hint="eastAsia" w:ascii="黑体" w:hAnsi="黑体" w:eastAsia="黑体" w:cs="Times New Roman"/>
          <w:color w:val="auto"/>
          <w:sz w:val="24"/>
          <w:highlight w:val="none"/>
        </w:rPr>
        <w:t>2.定义</w:t>
      </w:r>
      <w:bookmarkEnd w:id="124"/>
      <w:bookmarkEnd w:id="125"/>
    </w:p>
    <w:p w14:paraId="1D5B6B00">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0622527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1F525A88">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3C0E682B">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542C7E37">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4296DA0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E353F0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7B4CB2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7332DC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7B131B2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6" w:name="_Toc254970670"/>
      <w:bookmarkStart w:id="127" w:name="_Toc254970529"/>
    </w:p>
    <w:p w14:paraId="60C39D4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6"/>
      <w:bookmarkEnd w:id="127"/>
      <w:r>
        <w:rPr>
          <w:rFonts w:hint="eastAsia" w:ascii="黑体" w:hAnsi="黑体" w:eastAsia="黑体" w:cs="Times New Roman"/>
          <w:color w:val="auto"/>
          <w:sz w:val="24"/>
          <w:highlight w:val="none"/>
        </w:rPr>
        <w:t>投标人的资格要求</w:t>
      </w:r>
    </w:p>
    <w:p w14:paraId="05D98D9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4FE726AD">
      <w:pPr>
        <w:spacing w:line="360" w:lineRule="auto"/>
        <w:ind w:firstLine="480" w:firstLineChars="200"/>
        <w:rPr>
          <w:rFonts w:hint="eastAsia" w:ascii="黑体" w:hAnsi="黑体" w:eastAsia="黑体" w:cs="Times New Roman"/>
          <w:color w:val="auto"/>
          <w:sz w:val="24"/>
          <w:highlight w:val="none"/>
        </w:rPr>
      </w:pPr>
      <w:bookmarkStart w:id="128" w:name="_Toc254970530"/>
      <w:bookmarkStart w:id="129" w:name="_Toc254970671"/>
      <w:r>
        <w:rPr>
          <w:rFonts w:hint="eastAsia" w:ascii="黑体" w:hAnsi="黑体" w:eastAsia="黑体" w:cs="Times New Roman"/>
          <w:color w:val="auto"/>
          <w:sz w:val="24"/>
          <w:highlight w:val="none"/>
        </w:rPr>
        <w:t>4.投标委托</w:t>
      </w:r>
      <w:bookmarkEnd w:id="128"/>
      <w:bookmarkEnd w:id="129"/>
    </w:p>
    <w:p w14:paraId="5ED78D49">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DCD4D6F">
      <w:pPr>
        <w:spacing w:line="360" w:lineRule="auto"/>
        <w:ind w:firstLine="480" w:firstLineChars="200"/>
        <w:rPr>
          <w:rFonts w:hint="eastAsia" w:ascii="黑体" w:hAnsi="黑体" w:eastAsia="黑体" w:cs="Times New Roman"/>
          <w:color w:val="auto"/>
          <w:sz w:val="24"/>
          <w:highlight w:val="none"/>
        </w:rPr>
      </w:pPr>
      <w:bookmarkStart w:id="130" w:name="_5.投标费用"/>
      <w:bookmarkEnd w:id="130"/>
      <w:bookmarkStart w:id="131" w:name="_Toc254970672"/>
      <w:bookmarkStart w:id="132" w:name="_Toc254970531"/>
      <w:r>
        <w:rPr>
          <w:rFonts w:hint="eastAsia" w:ascii="黑体" w:hAnsi="黑体" w:eastAsia="黑体" w:cs="Times New Roman"/>
          <w:color w:val="auto"/>
          <w:sz w:val="24"/>
          <w:highlight w:val="none"/>
        </w:rPr>
        <w:t>5.投标费用</w:t>
      </w:r>
      <w:bookmarkEnd w:id="131"/>
      <w:bookmarkEnd w:id="132"/>
    </w:p>
    <w:p w14:paraId="02933B0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0B05AD8B">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65DDD29B">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0C279CC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6582799A">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F5737D3">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4B671278">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4D2DF51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7084B6BF">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6ACAC536">
      <w:pPr>
        <w:spacing w:line="360" w:lineRule="auto"/>
        <w:ind w:firstLine="480" w:firstLineChars="200"/>
        <w:rPr>
          <w:rFonts w:hint="eastAsia" w:ascii="黑体" w:hAnsi="黑体" w:eastAsia="黑体" w:cs="Times New Roman"/>
          <w:color w:val="auto"/>
          <w:sz w:val="24"/>
          <w:highlight w:val="none"/>
        </w:rPr>
      </w:pPr>
      <w:bookmarkStart w:id="133" w:name="_Toc254970673"/>
      <w:bookmarkStart w:id="134" w:name="_Toc254970532"/>
      <w:r>
        <w:rPr>
          <w:rFonts w:hint="eastAsia" w:ascii="黑体" w:hAnsi="黑体" w:eastAsia="黑体" w:cs="Times New Roman"/>
          <w:color w:val="auto"/>
          <w:sz w:val="24"/>
          <w:highlight w:val="none"/>
        </w:rPr>
        <w:t>8.特别说明</w:t>
      </w:r>
      <w:bookmarkEnd w:id="133"/>
      <w:bookmarkEnd w:id="134"/>
      <w:bookmarkStart w:id="135" w:name="_8.1提供相同品牌产品且通过资格审查、符合性审查的不同投标人参加同一合"/>
      <w:bookmarkEnd w:id="135"/>
    </w:p>
    <w:p w14:paraId="3E3F46F1">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373709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20BF2A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295CF8D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0B117C2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5731EB7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EAEEA5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555C04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460EC7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6D50294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3DC45FF9">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95B8B1C">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7A48B55F">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5DFFBEDD">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15D77A2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0D761984">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031D7CC9">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9902700">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7D1FE6C9">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60FA5A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7A82A4F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0A700A0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3E73EE6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0CE714B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02C1D4E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43160D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42944908">
      <w:pPr>
        <w:pStyle w:val="16"/>
        <w:snapToGrid w:val="0"/>
        <w:spacing w:line="360" w:lineRule="auto"/>
        <w:ind w:left="2" w:leftChars="1" w:firstLine="422" w:firstLineChars="200"/>
        <w:rPr>
          <w:rFonts w:hAnsi="宋体" w:eastAsia="宋体" w:cs="Times New Roman"/>
          <w:b/>
          <w:color w:val="auto"/>
          <w:highlight w:val="none"/>
        </w:rPr>
      </w:pPr>
    </w:p>
    <w:p w14:paraId="1B599029">
      <w:pPr>
        <w:pStyle w:val="4"/>
        <w:keepNext w:val="0"/>
        <w:keepLines w:val="0"/>
        <w:spacing w:line="400" w:lineRule="exact"/>
        <w:jc w:val="center"/>
        <w:rPr>
          <w:rFonts w:hint="eastAsia" w:ascii="Times New Roman" w:hAnsi="Times New Roman" w:eastAsia="宋体" w:cs="Times New Roman"/>
          <w:color w:val="auto"/>
          <w:highlight w:val="none"/>
        </w:rPr>
      </w:pPr>
      <w:bookmarkStart w:id="136" w:name="_Toc22911"/>
      <w:bookmarkStart w:id="137" w:name="_Toc19016"/>
      <w:bookmarkStart w:id="138" w:name="_Toc128"/>
      <w:bookmarkStart w:id="139" w:name="_Toc9988"/>
      <w:bookmarkStart w:id="140" w:name="_Toc17855"/>
      <w:bookmarkStart w:id="141" w:name="_Toc6920"/>
      <w:bookmarkStart w:id="142" w:name="_Toc254970534"/>
      <w:bookmarkStart w:id="143" w:name="_Toc11054"/>
      <w:bookmarkStart w:id="144" w:name="_Toc18580"/>
      <w:bookmarkStart w:id="145" w:name="_Toc254970675"/>
      <w:bookmarkStart w:id="146" w:name="_Toc10320"/>
      <w:bookmarkStart w:id="147" w:name="_Toc25104"/>
      <w:r>
        <w:rPr>
          <w:rFonts w:hint="eastAsia" w:ascii="Times New Roman" w:hAnsi="Times New Roman" w:eastAsia="宋体" w:cs="Times New Roman"/>
          <w:color w:val="auto"/>
          <w:highlight w:val="none"/>
        </w:rPr>
        <w:t>二、招标文件</w:t>
      </w:r>
      <w:bookmarkEnd w:id="136"/>
      <w:bookmarkEnd w:id="137"/>
      <w:bookmarkEnd w:id="138"/>
      <w:bookmarkEnd w:id="139"/>
      <w:bookmarkEnd w:id="140"/>
      <w:bookmarkEnd w:id="141"/>
      <w:bookmarkEnd w:id="142"/>
      <w:bookmarkEnd w:id="143"/>
      <w:bookmarkEnd w:id="144"/>
      <w:bookmarkEnd w:id="145"/>
      <w:bookmarkEnd w:id="146"/>
      <w:bookmarkEnd w:id="147"/>
    </w:p>
    <w:p w14:paraId="74B94F67">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689FBF6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4506709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13F42F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6AF633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48CF160">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7262A73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7F231B1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D83C14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B42FC9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720E9E4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7028CB7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385A36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20A3097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7159FB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327569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8"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134C2BE6">
      <w:pPr>
        <w:pStyle w:val="18"/>
        <w:rPr>
          <w:rFonts w:hint="eastAsia"/>
          <w:color w:val="auto"/>
          <w:highlight w:val="none"/>
        </w:rPr>
      </w:pPr>
    </w:p>
    <w:bookmarkEnd w:id="148"/>
    <w:p w14:paraId="4DE99A3D">
      <w:pPr>
        <w:pStyle w:val="4"/>
        <w:keepNext w:val="0"/>
        <w:keepLines w:val="0"/>
        <w:spacing w:line="400" w:lineRule="exact"/>
        <w:jc w:val="center"/>
        <w:rPr>
          <w:rFonts w:ascii="Times New Roman" w:hAnsi="Times New Roman" w:eastAsia="宋体" w:cs="Times New Roman"/>
          <w:color w:val="auto"/>
          <w:highlight w:val="none"/>
        </w:rPr>
      </w:pPr>
      <w:bookmarkStart w:id="149" w:name="_Toc24872"/>
      <w:bookmarkStart w:id="150" w:name="_Toc254970676"/>
      <w:bookmarkStart w:id="151" w:name="_Toc2635"/>
      <w:bookmarkStart w:id="152" w:name="_Toc20"/>
      <w:bookmarkStart w:id="153" w:name="_Toc27367"/>
      <w:bookmarkStart w:id="154" w:name="_Toc16623"/>
      <w:bookmarkStart w:id="155" w:name="_Toc32154"/>
      <w:bookmarkStart w:id="156" w:name="_Toc28419"/>
      <w:bookmarkStart w:id="157" w:name="_Toc254970535"/>
      <w:bookmarkStart w:id="158" w:name="_Toc32499"/>
      <w:bookmarkStart w:id="159" w:name="_Toc7841"/>
      <w:bookmarkStart w:id="160" w:name="_Toc12080"/>
      <w:r>
        <w:rPr>
          <w:rFonts w:hint="eastAsia" w:ascii="Times New Roman" w:hAnsi="Times New Roman" w:eastAsia="宋体" w:cs="Times New Roman"/>
          <w:color w:val="auto"/>
          <w:highlight w:val="none"/>
        </w:rPr>
        <w:t>三、投标文件的编制</w:t>
      </w:r>
      <w:bookmarkEnd w:id="149"/>
      <w:bookmarkEnd w:id="150"/>
      <w:bookmarkEnd w:id="151"/>
      <w:bookmarkEnd w:id="152"/>
      <w:bookmarkEnd w:id="153"/>
      <w:bookmarkEnd w:id="154"/>
      <w:bookmarkEnd w:id="155"/>
      <w:bookmarkEnd w:id="156"/>
      <w:bookmarkEnd w:id="157"/>
      <w:bookmarkEnd w:id="158"/>
      <w:bookmarkEnd w:id="159"/>
      <w:bookmarkEnd w:id="160"/>
    </w:p>
    <w:p w14:paraId="45C6ACD5">
      <w:pPr>
        <w:spacing w:line="360" w:lineRule="auto"/>
        <w:ind w:firstLine="480" w:firstLineChars="200"/>
        <w:rPr>
          <w:rFonts w:ascii="黑体" w:hAnsi="黑体" w:eastAsia="黑体" w:cs="Times New Roman"/>
          <w:color w:val="auto"/>
          <w:sz w:val="24"/>
          <w:highlight w:val="none"/>
        </w:rPr>
      </w:pPr>
      <w:bookmarkStart w:id="161" w:name="_Toc254970677"/>
      <w:bookmarkStart w:id="162" w:name="_Toc254970536"/>
      <w:r>
        <w:rPr>
          <w:rFonts w:hint="eastAsia" w:ascii="黑体" w:hAnsi="黑体" w:eastAsia="黑体" w:cs="Times New Roman"/>
          <w:color w:val="auto"/>
          <w:sz w:val="24"/>
          <w:highlight w:val="none"/>
        </w:rPr>
        <w:t>12.投标文件的编制原则</w:t>
      </w:r>
    </w:p>
    <w:p w14:paraId="030165C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451C2CBD">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1"/>
      <w:bookmarkEnd w:id="162"/>
    </w:p>
    <w:p w14:paraId="3AB267D3">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1223D9D">
      <w:pPr>
        <w:spacing w:line="360" w:lineRule="auto"/>
        <w:ind w:firstLine="420" w:firstLineChars="200"/>
        <w:rPr>
          <w:rFonts w:hint="eastAsia" w:ascii="宋体" w:hAnsi="宋体" w:eastAsia="宋体" w:cs="Times New Roman"/>
          <w:bCs/>
          <w:color w:val="auto"/>
          <w:szCs w:val="21"/>
          <w:highlight w:val="none"/>
        </w:rPr>
      </w:pPr>
      <w:bookmarkStart w:id="163" w:name="_13.2资格证明文件：具体材料见“投标人须知前附表”。"/>
      <w:bookmarkEnd w:id="163"/>
      <w:bookmarkStart w:id="164" w:name="_13.1报价文件:_具体材料见“投标人须知前附表”。"/>
      <w:bookmarkEnd w:id="164"/>
      <w:r>
        <w:rPr>
          <w:rFonts w:hint="eastAsia" w:ascii="宋体" w:hAnsi="宋体" w:eastAsia="宋体" w:cs="Times New Roman"/>
          <w:bCs/>
          <w:color w:val="auto"/>
          <w:szCs w:val="21"/>
          <w:highlight w:val="none"/>
        </w:rPr>
        <w:t>（1）资格证明文件：具体材料见“投标人须知前附表”。</w:t>
      </w:r>
    </w:p>
    <w:p w14:paraId="14AE06DF">
      <w:pPr>
        <w:spacing w:line="360" w:lineRule="auto"/>
        <w:ind w:firstLine="420" w:firstLineChars="200"/>
        <w:rPr>
          <w:rFonts w:hint="eastAsia" w:ascii="宋体" w:hAnsi="宋体" w:eastAsia="宋体" w:cs="Times New Roman"/>
          <w:bCs/>
          <w:color w:val="auto"/>
          <w:szCs w:val="21"/>
          <w:highlight w:val="none"/>
        </w:rPr>
      </w:pPr>
      <w:bookmarkStart w:id="165" w:name="_13.3商务文件:_具体材料见“投标人须知前附表”。"/>
      <w:bookmarkEnd w:id="165"/>
      <w:r>
        <w:rPr>
          <w:rFonts w:hint="eastAsia" w:ascii="宋体" w:hAnsi="宋体" w:eastAsia="宋体" w:cs="Times New Roman"/>
          <w:bCs/>
          <w:color w:val="auto"/>
          <w:szCs w:val="21"/>
          <w:highlight w:val="none"/>
        </w:rPr>
        <w:t>（2）商务文件：具体材料见“投标人须知前附表”。</w:t>
      </w:r>
    </w:p>
    <w:p w14:paraId="4E2C402B">
      <w:pPr>
        <w:spacing w:line="360" w:lineRule="auto"/>
        <w:ind w:firstLine="420" w:firstLineChars="200"/>
        <w:rPr>
          <w:rFonts w:hint="eastAsia" w:ascii="宋体" w:hAnsi="宋体" w:eastAsia="宋体" w:cs="Times New Roman"/>
          <w:bCs/>
          <w:color w:val="auto"/>
          <w:szCs w:val="21"/>
          <w:highlight w:val="none"/>
        </w:rPr>
      </w:pPr>
      <w:bookmarkStart w:id="166" w:name="_13.4技术文件：具体材料见“投标人须知前附表”。"/>
      <w:bookmarkEnd w:id="166"/>
      <w:r>
        <w:rPr>
          <w:rFonts w:hint="eastAsia" w:ascii="宋体" w:hAnsi="宋体" w:eastAsia="宋体" w:cs="Times New Roman"/>
          <w:bCs/>
          <w:color w:val="auto"/>
          <w:szCs w:val="21"/>
          <w:highlight w:val="none"/>
        </w:rPr>
        <w:t xml:space="preserve">（3）技术文件：具体材料见“投标人须知前附表”。 </w:t>
      </w:r>
    </w:p>
    <w:p w14:paraId="3DA9B1F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443D7D6">
      <w:pPr>
        <w:spacing w:line="360" w:lineRule="auto"/>
        <w:ind w:firstLine="420" w:firstLineChars="200"/>
        <w:rPr>
          <w:rFonts w:hint="eastAsia" w:ascii="宋体" w:hAnsi="宋体" w:eastAsia="宋体" w:cs="Times New Roman"/>
          <w:bCs/>
          <w:color w:val="auto"/>
          <w:szCs w:val="21"/>
          <w:highlight w:val="none"/>
        </w:rPr>
      </w:pPr>
      <w:bookmarkStart w:id="167" w:name="_13.5投标文件电子版：具体材料见“投标人须知前附表”。"/>
      <w:bookmarkEnd w:id="167"/>
      <w:r>
        <w:rPr>
          <w:rFonts w:hint="eastAsia" w:ascii="宋体" w:hAnsi="宋体" w:eastAsia="宋体" w:cs="Times New Roman"/>
          <w:bCs/>
          <w:color w:val="auto"/>
          <w:szCs w:val="21"/>
          <w:highlight w:val="none"/>
        </w:rPr>
        <w:t>13.2投标文件电子版：具体要求见本节19.投标文件编制。</w:t>
      </w:r>
    </w:p>
    <w:p w14:paraId="09E5DED7">
      <w:pPr>
        <w:spacing w:line="360" w:lineRule="auto"/>
        <w:ind w:firstLine="480" w:firstLineChars="200"/>
        <w:rPr>
          <w:rFonts w:hint="eastAsia" w:ascii="黑体" w:hAnsi="黑体" w:eastAsia="黑体" w:cs="Times New Roman"/>
          <w:color w:val="auto"/>
          <w:sz w:val="24"/>
          <w:highlight w:val="none"/>
        </w:rPr>
      </w:pPr>
      <w:bookmarkStart w:id="168" w:name="_Toc254970537"/>
      <w:bookmarkStart w:id="169" w:name="_Toc254970678"/>
      <w:r>
        <w:rPr>
          <w:rFonts w:hint="eastAsia" w:ascii="黑体" w:hAnsi="黑体" w:eastAsia="黑体" w:cs="Times New Roman"/>
          <w:color w:val="auto"/>
          <w:sz w:val="24"/>
          <w:highlight w:val="none"/>
        </w:rPr>
        <w:t>14.投标文件的语言及计量</w:t>
      </w:r>
      <w:bookmarkEnd w:id="168"/>
      <w:bookmarkEnd w:id="169"/>
    </w:p>
    <w:p w14:paraId="493998D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10B647B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CC0943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66B5DA56">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5ACD2C9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5D3ACED0">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4911389B">
      <w:pPr>
        <w:spacing w:line="360" w:lineRule="auto"/>
        <w:ind w:firstLine="480" w:firstLineChars="200"/>
        <w:rPr>
          <w:rFonts w:ascii="黑体" w:hAnsi="黑体" w:eastAsia="黑体" w:cs="Times New Roman"/>
          <w:color w:val="auto"/>
          <w:sz w:val="24"/>
          <w:highlight w:val="none"/>
        </w:rPr>
      </w:pPr>
      <w:bookmarkStart w:id="170" w:name="_Toc254970538"/>
      <w:bookmarkStart w:id="171" w:name="_Toc254970679"/>
      <w:r>
        <w:rPr>
          <w:rFonts w:hint="eastAsia" w:ascii="黑体" w:hAnsi="黑体" w:eastAsia="黑体" w:cs="Times New Roman"/>
          <w:color w:val="auto"/>
          <w:sz w:val="24"/>
          <w:highlight w:val="none"/>
        </w:rPr>
        <w:t>16.投标报价</w:t>
      </w:r>
      <w:bookmarkEnd w:id="170"/>
      <w:bookmarkEnd w:id="171"/>
    </w:p>
    <w:p w14:paraId="354ED97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1EF721C5">
      <w:pPr>
        <w:spacing w:line="360" w:lineRule="auto"/>
        <w:ind w:firstLine="420" w:firstLineChars="200"/>
        <w:rPr>
          <w:rFonts w:hint="eastAsia" w:ascii="宋体" w:hAnsi="宋体" w:eastAsia="宋体" w:cs="Times New Roman"/>
          <w:bCs/>
          <w:color w:val="auto"/>
          <w:szCs w:val="21"/>
          <w:highlight w:val="none"/>
        </w:rPr>
      </w:pPr>
      <w:bookmarkStart w:id="172" w:name="_16.2投标报价具体定义见投标人须知前附表。"/>
      <w:bookmarkEnd w:id="172"/>
      <w:r>
        <w:rPr>
          <w:rFonts w:hint="eastAsia" w:ascii="宋体" w:hAnsi="宋体" w:eastAsia="宋体" w:cs="Times New Roman"/>
          <w:bCs/>
          <w:color w:val="auto"/>
          <w:szCs w:val="21"/>
          <w:highlight w:val="none"/>
        </w:rPr>
        <w:t>16.2投标报价具体包括内容详见“投标人须知前附表”。</w:t>
      </w:r>
    </w:p>
    <w:p w14:paraId="3E146FD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068141B0">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EB285E5">
      <w:pPr>
        <w:spacing w:line="360" w:lineRule="auto"/>
        <w:ind w:firstLine="420" w:firstLineChars="200"/>
        <w:rPr>
          <w:rFonts w:hint="eastAsia" w:ascii="宋体" w:hAnsi="宋体" w:eastAsia="宋体" w:cs="Times New Roman"/>
          <w:bCs/>
          <w:color w:val="auto"/>
          <w:szCs w:val="21"/>
          <w:highlight w:val="none"/>
        </w:rPr>
      </w:pPr>
      <w:bookmarkStart w:id="173" w:name="_17.1投标有效期应按“投标人须知中的前附表”规定的期限。"/>
      <w:bookmarkEnd w:id="173"/>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29CB9F6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4" w:name="_Toc254970540"/>
      <w:bookmarkStart w:id="175"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713094C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4"/>
      <w:bookmarkEnd w:id="175"/>
    </w:p>
    <w:p w14:paraId="575EB3BC">
      <w:pPr>
        <w:spacing w:line="360" w:lineRule="auto"/>
        <w:ind w:firstLine="480" w:firstLineChars="200"/>
        <w:rPr>
          <w:rFonts w:hint="eastAsia" w:ascii="黑体" w:hAnsi="黑体" w:eastAsia="黑体" w:cs="Times New Roman"/>
          <w:color w:val="auto"/>
          <w:sz w:val="24"/>
          <w:highlight w:val="none"/>
        </w:rPr>
      </w:pPr>
      <w:bookmarkStart w:id="176" w:name="_18.投标保证金"/>
      <w:bookmarkEnd w:id="176"/>
      <w:bookmarkStart w:id="177" w:name="_Toc254970682"/>
      <w:bookmarkStart w:id="178" w:name="_Toc254970541"/>
      <w:r>
        <w:rPr>
          <w:rFonts w:hint="eastAsia" w:ascii="黑体" w:hAnsi="黑体" w:eastAsia="黑体" w:cs="Times New Roman"/>
          <w:color w:val="auto"/>
          <w:sz w:val="24"/>
          <w:highlight w:val="none"/>
        </w:rPr>
        <w:t>18.投标保证金</w:t>
      </w:r>
      <w:bookmarkEnd w:id="177"/>
      <w:bookmarkEnd w:id="178"/>
    </w:p>
    <w:p w14:paraId="0383AE96">
      <w:pPr>
        <w:spacing w:line="360" w:lineRule="auto"/>
        <w:ind w:firstLine="420" w:firstLineChars="200"/>
        <w:rPr>
          <w:rFonts w:hint="eastAsia" w:ascii="宋体" w:hAnsi="宋体" w:eastAsia="宋体" w:cs="Times New Roman"/>
          <w:bCs/>
          <w:color w:val="auto"/>
          <w:szCs w:val="21"/>
          <w:highlight w:val="none"/>
        </w:rPr>
      </w:pPr>
      <w:bookmarkStart w:id="179" w:name="_Toc254970683"/>
      <w:bookmarkStart w:id="180" w:name="_Toc254970542"/>
      <w:r>
        <w:rPr>
          <w:rFonts w:hint="eastAsia" w:ascii="宋体" w:hAnsi="宋体" w:eastAsia="宋体" w:cs="Times New Roman"/>
          <w:bCs/>
          <w:color w:val="auto"/>
          <w:szCs w:val="21"/>
          <w:highlight w:val="none"/>
        </w:rPr>
        <w:t>18.1投标人须按“投标人须知前附表” 的规定提交投标保证金。</w:t>
      </w:r>
    </w:p>
    <w:p w14:paraId="659CDC7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F6FD210">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13CE6EE2">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32F998F1">
      <w:pPr>
        <w:pStyle w:val="7"/>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11A2B86A">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69717B6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57B317F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16E6F92C">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0A22190A">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7C68D7D">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0D261E26">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23620679">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1E4BFF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57A6AC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79"/>
      <w:bookmarkEnd w:id="180"/>
      <w:r>
        <w:rPr>
          <w:rFonts w:hint="eastAsia" w:ascii="黑体" w:hAnsi="黑体" w:eastAsia="黑体" w:cs="Times New Roman"/>
          <w:color w:val="auto"/>
          <w:sz w:val="24"/>
          <w:highlight w:val="none"/>
        </w:rPr>
        <w:t>编制</w:t>
      </w:r>
    </w:p>
    <w:p w14:paraId="55CD41E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1" w:name="_19.2投标文件应按报价文件、资格证明文件、商务文件、技术文件分别编制"/>
      <w:bookmarkEnd w:id="181"/>
      <w:r>
        <w:rPr>
          <w:rFonts w:hint="eastAsia" w:ascii="宋体" w:hAnsi="宋体" w:eastAsia="宋体" w:cs="宋体"/>
          <w:color w:val="auto"/>
          <w:szCs w:val="21"/>
          <w:highlight w:val="none"/>
        </w:rPr>
        <w:t xml:space="preserve"> </w:t>
      </w:r>
    </w:p>
    <w:p w14:paraId="2FADA986">
      <w:pPr>
        <w:pStyle w:val="41"/>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057B93F6">
      <w:pPr>
        <w:pStyle w:val="41"/>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6CCC6C6F">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7FD11FE8">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706BE7B1">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6C3990F3">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4E1AD5C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26398929">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5FC3678F">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29F0DC80">
      <w:pPr>
        <w:spacing w:line="360" w:lineRule="auto"/>
        <w:ind w:firstLine="420" w:firstLineChars="200"/>
        <w:rPr>
          <w:rFonts w:hint="eastAsia" w:ascii="Times New Roman" w:hAnsi="宋体" w:eastAsia="宋体" w:cs="Times New Roman"/>
          <w:b/>
          <w:color w:val="auto"/>
          <w:highlight w:val="none"/>
        </w:rPr>
      </w:pPr>
      <w:bookmarkStart w:id="182" w:name="_21.1投标人必须在“投标人须知中的前附表”规定的投标文件接收时间和投"/>
      <w:bookmarkEnd w:id="182"/>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019F51BC">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91BEA14">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70AB544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3" w:name="_Toc254970543"/>
      <w:bookmarkStart w:id="184" w:name="_Toc254970684"/>
    </w:p>
    <w:p w14:paraId="30B72C81">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7A9CFE17">
      <w:pPr>
        <w:pStyle w:val="41"/>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3"/>
    <w:bookmarkEnd w:id="184"/>
    <w:p w14:paraId="4A855F50">
      <w:pPr>
        <w:pStyle w:val="12"/>
        <w:snapToGrid w:val="0"/>
        <w:spacing w:line="400" w:lineRule="exact"/>
        <w:ind w:firstLine="739"/>
        <w:rPr>
          <w:rFonts w:hint="eastAsia" w:hAnsi="宋体" w:eastAsia="宋体" w:cs="Times New Roman"/>
          <w:snapToGrid w:val="0"/>
          <w:color w:val="auto"/>
          <w:sz w:val="21"/>
          <w:szCs w:val="21"/>
          <w:highlight w:val="none"/>
        </w:rPr>
      </w:pPr>
    </w:p>
    <w:p w14:paraId="5317265F">
      <w:pPr>
        <w:pStyle w:val="4"/>
        <w:keepNext w:val="0"/>
        <w:keepLines w:val="0"/>
        <w:spacing w:line="400" w:lineRule="exact"/>
        <w:jc w:val="center"/>
        <w:rPr>
          <w:rFonts w:hint="eastAsia" w:ascii="Times New Roman" w:hAnsi="Times New Roman" w:eastAsia="宋体" w:cs="Times New Roman"/>
          <w:color w:val="auto"/>
          <w:highlight w:val="none"/>
        </w:rPr>
      </w:pPr>
      <w:bookmarkStart w:id="185" w:name="_Toc2573"/>
      <w:bookmarkStart w:id="186" w:name="_Toc32494"/>
      <w:bookmarkStart w:id="187" w:name="_Toc12790"/>
      <w:bookmarkStart w:id="188" w:name="_Toc13250"/>
      <w:bookmarkStart w:id="189" w:name="_Toc27037"/>
      <w:bookmarkStart w:id="190" w:name="_Toc1356"/>
      <w:bookmarkStart w:id="191" w:name="_Toc810"/>
      <w:bookmarkStart w:id="192" w:name="_Toc254970685"/>
      <w:bookmarkStart w:id="193" w:name="_Toc1586"/>
      <w:bookmarkStart w:id="194" w:name="_Toc254970544"/>
      <w:bookmarkStart w:id="195" w:name="_Toc14091"/>
      <w:bookmarkStart w:id="196" w:name="_Toc22661"/>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5"/>
      <w:bookmarkEnd w:id="186"/>
      <w:bookmarkEnd w:id="187"/>
      <w:bookmarkEnd w:id="188"/>
      <w:bookmarkEnd w:id="189"/>
      <w:bookmarkEnd w:id="190"/>
      <w:bookmarkEnd w:id="191"/>
      <w:bookmarkEnd w:id="192"/>
      <w:bookmarkEnd w:id="193"/>
      <w:bookmarkEnd w:id="194"/>
      <w:bookmarkEnd w:id="195"/>
      <w:bookmarkEnd w:id="196"/>
    </w:p>
    <w:p w14:paraId="11DAC269">
      <w:pPr>
        <w:spacing w:line="360" w:lineRule="auto"/>
        <w:ind w:firstLine="480" w:firstLineChars="200"/>
        <w:rPr>
          <w:rFonts w:ascii="黑体" w:hAnsi="黑体" w:eastAsia="黑体" w:cs="Times New Roman"/>
          <w:color w:val="auto"/>
          <w:sz w:val="24"/>
          <w:highlight w:val="none"/>
        </w:rPr>
      </w:pPr>
      <w:bookmarkStart w:id="197" w:name="_23.开标时间和地点"/>
      <w:bookmarkEnd w:id="197"/>
      <w:r>
        <w:rPr>
          <w:rFonts w:hint="eastAsia" w:ascii="黑体" w:hAnsi="黑体" w:eastAsia="黑体" w:cs="Times New Roman"/>
          <w:color w:val="auto"/>
          <w:sz w:val="24"/>
          <w:highlight w:val="none"/>
        </w:rPr>
        <w:t>23.开标时间和地点</w:t>
      </w:r>
    </w:p>
    <w:p w14:paraId="0BB402F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03BAAB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467F919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55528CCB">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5A3DE1BA">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0748CF09">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F7060B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20407234">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6650A63D">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293949D">
      <w:pPr>
        <w:rPr>
          <w:rFonts w:hint="eastAsia"/>
          <w:color w:val="auto"/>
          <w:highlight w:val="none"/>
        </w:rPr>
      </w:pPr>
    </w:p>
    <w:p w14:paraId="6EE8647C">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0FF85C7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0A834ED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2F1812DD">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55AA65C0">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0B8CC71A">
      <w:pPr>
        <w:pStyle w:val="16"/>
        <w:snapToGrid w:val="0"/>
        <w:spacing w:line="400" w:lineRule="exact"/>
        <w:ind w:left="689" w:leftChars="228" w:hanging="210" w:hangingChars="100"/>
        <w:rPr>
          <w:rFonts w:hint="eastAsia" w:hAnsi="宋体" w:eastAsia="宋体" w:cs="Times New Roman"/>
          <w:color w:val="auto"/>
          <w:highlight w:val="none"/>
        </w:rPr>
      </w:pPr>
    </w:p>
    <w:p w14:paraId="06AC6A8F">
      <w:pPr>
        <w:pStyle w:val="4"/>
        <w:keepNext w:val="0"/>
        <w:keepLines w:val="0"/>
        <w:spacing w:line="400" w:lineRule="exact"/>
        <w:jc w:val="center"/>
        <w:rPr>
          <w:rFonts w:hint="eastAsia" w:ascii="Times New Roman" w:hAnsi="Times New Roman" w:eastAsia="宋体" w:cs="Times New Roman"/>
          <w:color w:val="auto"/>
          <w:highlight w:val="none"/>
        </w:rPr>
      </w:pPr>
      <w:bookmarkStart w:id="198" w:name="_Toc2575"/>
      <w:bookmarkStart w:id="199" w:name="_Toc29189"/>
      <w:bookmarkStart w:id="200" w:name="_Toc25053"/>
      <w:bookmarkStart w:id="201" w:name="_Toc1489"/>
      <w:bookmarkStart w:id="202" w:name="_Toc22509"/>
      <w:bookmarkStart w:id="203" w:name="_Toc6866"/>
      <w:bookmarkStart w:id="204" w:name="_Toc31994"/>
      <w:bookmarkStart w:id="205" w:name="_Toc8919"/>
      <w:bookmarkStart w:id="206" w:name="_Toc19053"/>
      <w:bookmarkStart w:id="207" w:name="_Toc23512"/>
      <w:r>
        <w:rPr>
          <w:rFonts w:hint="eastAsia" w:ascii="Times New Roman" w:hAnsi="Times New Roman" w:eastAsia="宋体" w:cs="Times New Roman"/>
          <w:color w:val="auto"/>
          <w:highlight w:val="none"/>
        </w:rPr>
        <w:t>五、资格审查</w:t>
      </w:r>
      <w:bookmarkEnd w:id="198"/>
      <w:bookmarkEnd w:id="199"/>
      <w:bookmarkEnd w:id="200"/>
      <w:bookmarkEnd w:id="201"/>
      <w:bookmarkEnd w:id="202"/>
      <w:bookmarkEnd w:id="203"/>
      <w:bookmarkEnd w:id="204"/>
      <w:bookmarkEnd w:id="205"/>
      <w:bookmarkEnd w:id="206"/>
      <w:bookmarkEnd w:id="207"/>
    </w:p>
    <w:p w14:paraId="2FA34D81">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6882CEBC">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644CB89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6CA7AF1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8" w:name="_25.3_投标人有下列情形之一的，资格审查不通过而导致其投标无效："/>
      <w:bookmarkEnd w:id="208"/>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3CB53EF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2BAFFB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7C69B3F6">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3C40691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5C08FA25">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14EB2BD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236C05FB">
      <w:pPr>
        <w:pStyle w:val="4"/>
        <w:keepNext w:val="0"/>
        <w:keepLines w:val="0"/>
        <w:spacing w:line="360" w:lineRule="auto"/>
        <w:jc w:val="center"/>
        <w:rPr>
          <w:rFonts w:hint="eastAsia" w:ascii="Times New Roman" w:hAnsi="Times New Roman" w:eastAsia="宋体" w:cs="Times New Roman"/>
          <w:color w:val="auto"/>
          <w:highlight w:val="none"/>
        </w:rPr>
      </w:pPr>
      <w:bookmarkStart w:id="209" w:name="_Toc1454"/>
      <w:bookmarkStart w:id="210" w:name="_Toc21152"/>
      <w:bookmarkStart w:id="211" w:name="_Toc20446"/>
      <w:bookmarkStart w:id="212" w:name="_Toc2770"/>
      <w:bookmarkStart w:id="213" w:name="_Toc11169"/>
      <w:bookmarkStart w:id="214" w:name="_Toc15749"/>
      <w:bookmarkStart w:id="215" w:name="_Toc3548"/>
      <w:bookmarkStart w:id="216" w:name="_Toc29412"/>
      <w:bookmarkStart w:id="217" w:name="_Toc20983"/>
      <w:bookmarkStart w:id="218" w:name="_Toc19035"/>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09"/>
      <w:bookmarkEnd w:id="210"/>
      <w:bookmarkEnd w:id="211"/>
      <w:bookmarkEnd w:id="212"/>
      <w:bookmarkEnd w:id="213"/>
      <w:bookmarkEnd w:id="214"/>
      <w:bookmarkEnd w:id="215"/>
      <w:bookmarkEnd w:id="216"/>
      <w:bookmarkEnd w:id="217"/>
      <w:bookmarkEnd w:id="218"/>
    </w:p>
    <w:p w14:paraId="5E987D71">
      <w:pPr>
        <w:spacing w:line="360" w:lineRule="auto"/>
        <w:ind w:firstLine="480" w:firstLineChars="200"/>
        <w:rPr>
          <w:rFonts w:ascii="黑体" w:hAnsi="黑体" w:eastAsia="黑体" w:cs="Times New Roman"/>
          <w:color w:val="auto"/>
          <w:sz w:val="24"/>
          <w:highlight w:val="none"/>
        </w:rPr>
      </w:pPr>
      <w:bookmarkStart w:id="219" w:name="_26.组建评标委员会"/>
      <w:bookmarkEnd w:id="219"/>
      <w:r>
        <w:rPr>
          <w:rFonts w:hint="eastAsia" w:ascii="黑体" w:hAnsi="黑体" w:eastAsia="黑体" w:cs="Times New Roman"/>
          <w:color w:val="auto"/>
          <w:sz w:val="24"/>
          <w:highlight w:val="none"/>
        </w:rPr>
        <w:t>26.组建评标委员会</w:t>
      </w:r>
    </w:p>
    <w:p w14:paraId="7C67853F">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1D423B07">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6D35DE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57209AC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6DC2FC4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63F6DD3C">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363E868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FB34D3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4D18815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4B0A93B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518E9C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0B6E519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18529D3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3171D5E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2AF3FC4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309F84B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31AE8A2A">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1695F8D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62B5396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B562885">
      <w:pPr>
        <w:rPr>
          <w:color w:val="auto"/>
          <w:highlight w:val="none"/>
        </w:rPr>
      </w:pPr>
    </w:p>
    <w:p w14:paraId="0E5819F1">
      <w:pPr>
        <w:pStyle w:val="4"/>
        <w:keepNext w:val="0"/>
        <w:keepLines w:val="0"/>
        <w:spacing w:line="400" w:lineRule="exact"/>
        <w:jc w:val="center"/>
        <w:rPr>
          <w:rFonts w:hint="eastAsia" w:ascii="Times New Roman" w:hAnsi="Times New Roman" w:eastAsia="宋体" w:cs="Times New Roman"/>
          <w:color w:val="auto"/>
          <w:highlight w:val="none"/>
        </w:rPr>
      </w:pPr>
      <w:bookmarkStart w:id="220" w:name="_Toc254970546"/>
      <w:bookmarkStart w:id="221" w:name="_Toc254970687"/>
      <w:bookmarkStart w:id="222" w:name="_Toc31226"/>
      <w:bookmarkStart w:id="223" w:name="_Toc14661"/>
      <w:bookmarkStart w:id="224" w:name="_Toc31698"/>
      <w:bookmarkStart w:id="225" w:name="_Toc15452"/>
      <w:bookmarkStart w:id="226" w:name="_Toc32339"/>
      <w:bookmarkStart w:id="227" w:name="_Toc4688"/>
      <w:bookmarkStart w:id="228" w:name="_Toc10518"/>
      <w:bookmarkStart w:id="229" w:name="_Toc10427"/>
      <w:bookmarkStart w:id="230" w:name="_Toc24771"/>
      <w:bookmarkStart w:id="231" w:name="_Toc2302"/>
      <w:r>
        <w:rPr>
          <w:rFonts w:hint="eastAsia" w:ascii="Times New Roman" w:hAnsi="Times New Roman" w:eastAsia="宋体" w:cs="Times New Roman"/>
          <w:color w:val="auto"/>
          <w:highlight w:val="none"/>
        </w:rPr>
        <w:t>七、</w:t>
      </w:r>
      <w:bookmarkEnd w:id="220"/>
      <w:bookmarkEnd w:id="221"/>
      <w:r>
        <w:rPr>
          <w:rFonts w:hint="eastAsia" w:ascii="Times New Roman" w:hAnsi="Times New Roman" w:eastAsia="宋体" w:cs="Times New Roman"/>
          <w:color w:val="auto"/>
          <w:highlight w:val="none"/>
        </w:rPr>
        <w:t>中标和合同</w:t>
      </w:r>
      <w:bookmarkEnd w:id="222"/>
      <w:bookmarkEnd w:id="223"/>
      <w:bookmarkEnd w:id="224"/>
      <w:bookmarkEnd w:id="225"/>
      <w:bookmarkEnd w:id="226"/>
      <w:bookmarkEnd w:id="227"/>
      <w:bookmarkEnd w:id="228"/>
      <w:bookmarkEnd w:id="229"/>
      <w:bookmarkEnd w:id="230"/>
      <w:bookmarkEnd w:id="231"/>
    </w:p>
    <w:p w14:paraId="2BA9959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327D5936">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6D25096F">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686399B">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420519B1">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7E4AAD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4C6C555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6E094E6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60122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3449BAB6">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72D22B3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3F9657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5131351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5805063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4A191666">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5385534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63163B1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23E95D8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2" w:name="_39.1中标人须于签订合同前按本须知前附表规定的金额转账或电汇到指定账"/>
      <w:bookmarkEnd w:id="232"/>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20CFAFB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7AE8692A">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696010E1">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513F7B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000B0719">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3" w:name="_40.1投标人接到中标通知书后，按须知前附表规定向采购人出示相关资格证"/>
      <w:bookmarkEnd w:id="233"/>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98527CB">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2F78A7E9">
      <w:pPr>
        <w:pStyle w:val="41"/>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05D95AE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1CF68D99">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E14C7C1">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1975C1E7">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762E03AD">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4" w:name="_41.政府采购合同公告"/>
      <w:bookmarkEnd w:id="234"/>
      <w:r>
        <w:rPr>
          <w:rFonts w:hint="eastAsia" w:ascii="黑体" w:hAnsi="黑体" w:eastAsia="黑体" w:cs="Times New Roman"/>
          <w:color w:val="auto"/>
          <w:sz w:val="24"/>
          <w:highlight w:val="none"/>
        </w:rPr>
        <w:t>37.政府采购合同公告</w:t>
      </w:r>
    </w:p>
    <w:p w14:paraId="3658DA4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3C1B009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22F2D4EE">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E5DA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6DF3A41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4C7A5B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13883E24">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6638D272">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B094517">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6432D9F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399F8AA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11D51C60">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8AFA09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73C1297B">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6E54E0B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4BF90242">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4DEC12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4841D494">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56E5A2D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21D37E7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EFEE7C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170F10D1">
      <w:pPr>
        <w:spacing w:line="360" w:lineRule="auto"/>
        <w:ind w:firstLine="422" w:firstLineChars="200"/>
        <w:rPr>
          <w:rFonts w:ascii="宋体" w:hAnsi="宋体" w:eastAsia="宋体" w:cs="Times New Roman"/>
          <w:b/>
          <w:bCs/>
          <w:color w:val="auto"/>
          <w:szCs w:val="21"/>
          <w:highlight w:val="none"/>
        </w:rPr>
      </w:pPr>
      <w:bookmarkStart w:id="235" w:name="_9.2质疑、投诉应当采用书面形式，质疑函、投诉书均应明确阐述招标文件、"/>
      <w:bookmarkEnd w:id="235"/>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1B7169C3">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0F13C12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463C5DC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5EAB788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0DEF445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1BCF12E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E0CEF5F">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054D2251">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08DA317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0D0F547F">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2FA24FBC">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2A21EC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7AAB6B62">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68DB293B">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0F37FA46">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2399953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228106A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5632DF8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242ACF2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5A43BF6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128F06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1C895343">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38F75CB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229332A9">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205B5C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2D4EB3B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162A25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2AE0B4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75454B6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62DCE1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45AC1A07">
      <w:pPr>
        <w:pStyle w:val="18"/>
        <w:rPr>
          <w:rFonts w:hint="eastAsia"/>
          <w:color w:val="auto"/>
          <w:highlight w:val="none"/>
        </w:rPr>
      </w:pPr>
    </w:p>
    <w:p w14:paraId="7AFBDA89">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6" w:name="_Toc1756"/>
      <w:bookmarkStart w:id="237" w:name="_Toc26583"/>
      <w:bookmarkStart w:id="238" w:name="_Toc25946"/>
      <w:bookmarkStart w:id="239" w:name="_Toc7828"/>
      <w:bookmarkStart w:id="240" w:name="_Toc14937"/>
      <w:bookmarkStart w:id="241" w:name="_Toc13659"/>
      <w:bookmarkStart w:id="242" w:name="_Toc8731"/>
      <w:bookmarkStart w:id="243" w:name="_Toc27653"/>
      <w:bookmarkStart w:id="244" w:name="_Toc23239"/>
      <w:bookmarkStart w:id="245" w:name="_Toc29288"/>
      <w:r>
        <w:rPr>
          <w:rFonts w:hint="eastAsia" w:ascii="Times New Roman" w:hAnsi="Times New Roman" w:eastAsia="宋体" w:cs="Times New Roman"/>
          <w:b/>
          <w:bCs/>
          <w:color w:val="auto"/>
          <w:sz w:val="32"/>
          <w:szCs w:val="32"/>
          <w:highlight w:val="none"/>
        </w:rPr>
        <w:t>八、验收</w:t>
      </w:r>
      <w:bookmarkEnd w:id="236"/>
      <w:bookmarkEnd w:id="237"/>
      <w:bookmarkEnd w:id="238"/>
      <w:bookmarkEnd w:id="239"/>
      <w:bookmarkEnd w:id="240"/>
      <w:bookmarkEnd w:id="241"/>
      <w:bookmarkEnd w:id="242"/>
      <w:bookmarkEnd w:id="243"/>
      <w:bookmarkEnd w:id="244"/>
      <w:bookmarkEnd w:id="245"/>
    </w:p>
    <w:p w14:paraId="0D27044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28005AF2">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11FE23A1">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4BABFCD0">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42F0F2E2">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7D3F1F4A">
      <w:pPr>
        <w:pStyle w:val="16"/>
        <w:snapToGrid w:val="0"/>
        <w:spacing w:line="400" w:lineRule="exact"/>
        <w:rPr>
          <w:rFonts w:hAnsi="宋体" w:eastAsia="宋体" w:cs="Times New Roman"/>
          <w:color w:val="auto"/>
          <w:highlight w:val="none"/>
        </w:rPr>
      </w:pPr>
    </w:p>
    <w:p w14:paraId="02740E49">
      <w:pPr>
        <w:pStyle w:val="4"/>
        <w:keepNext w:val="0"/>
        <w:keepLines w:val="0"/>
        <w:spacing w:line="360" w:lineRule="auto"/>
        <w:jc w:val="center"/>
        <w:rPr>
          <w:rFonts w:hint="eastAsia" w:ascii="Times New Roman" w:hAnsi="Times New Roman" w:eastAsia="宋体" w:cs="Times New Roman"/>
          <w:color w:val="auto"/>
          <w:highlight w:val="none"/>
        </w:rPr>
      </w:pPr>
      <w:bookmarkStart w:id="246" w:name="_八、其他事项"/>
      <w:bookmarkEnd w:id="246"/>
      <w:bookmarkStart w:id="247" w:name="_Toc28972"/>
      <w:bookmarkStart w:id="248" w:name="_Toc16509"/>
      <w:bookmarkStart w:id="249" w:name="_Toc13217"/>
      <w:bookmarkStart w:id="250" w:name="_Toc24348"/>
      <w:bookmarkStart w:id="251" w:name="_Toc32163"/>
      <w:bookmarkStart w:id="252" w:name="_Toc5795"/>
      <w:bookmarkStart w:id="253" w:name="_Toc27249"/>
      <w:bookmarkStart w:id="254" w:name="_Toc13612"/>
      <w:bookmarkStart w:id="255" w:name="_Toc31560"/>
      <w:bookmarkStart w:id="256" w:name="_Toc14814"/>
      <w:r>
        <w:rPr>
          <w:rFonts w:hint="eastAsia" w:ascii="Times New Roman" w:hAnsi="Times New Roman" w:eastAsia="宋体" w:cs="Times New Roman"/>
          <w:color w:val="auto"/>
          <w:highlight w:val="none"/>
        </w:rPr>
        <w:t>九、其他事项</w:t>
      </w:r>
      <w:bookmarkEnd w:id="247"/>
      <w:bookmarkEnd w:id="248"/>
      <w:bookmarkEnd w:id="249"/>
      <w:bookmarkEnd w:id="250"/>
      <w:bookmarkEnd w:id="251"/>
      <w:bookmarkEnd w:id="252"/>
      <w:bookmarkEnd w:id="253"/>
      <w:bookmarkEnd w:id="254"/>
      <w:bookmarkEnd w:id="255"/>
      <w:bookmarkEnd w:id="256"/>
    </w:p>
    <w:p w14:paraId="4B115E9A">
      <w:pPr>
        <w:spacing w:line="360" w:lineRule="auto"/>
        <w:ind w:firstLine="480" w:firstLineChars="200"/>
        <w:rPr>
          <w:rFonts w:ascii="黑体" w:hAnsi="黑体" w:eastAsia="黑体" w:cs="Times New Roman"/>
          <w:color w:val="auto"/>
          <w:sz w:val="24"/>
          <w:highlight w:val="none"/>
        </w:rPr>
      </w:pPr>
      <w:bookmarkStart w:id="257" w:name="_42.代理服务费"/>
      <w:bookmarkEnd w:id="257"/>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162A07A1">
      <w:pPr>
        <w:spacing w:line="360" w:lineRule="auto"/>
        <w:ind w:firstLine="420" w:firstLineChars="200"/>
        <w:rPr>
          <w:rFonts w:hint="eastAsia" w:ascii="宋体" w:hAnsi="宋体" w:eastAsia="宋体" w:cs="Times New Roman"/>
          <w:b w:val="0"/>
          <w:bCs/>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31494DC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40C3A08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5E7D90C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1AF02AA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4FDB5B6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501C0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14:paraId="099D8F98">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14:paraId="37F0F69E">
      <w:pPr>
        <w:spacing w:line="580" w:lineRule="exact"/>
        <w:jc w:val="center"/>
        <w:rPr>
          <w:rFonts w:hint="eastAsia" w:ascii="宋体" w:hAnsi="宋体" w:eastAsia="宋体" w:cs="宋体"/>
          <w:color w:val="auto"/>
          <w:sz w:val="44"/>
          <w:szCs w:val="44"/>
          <w:highlight w:val="none"/>
        </w:rPr>
      </w:pPr>
    </w:p>
    <w:p w14:paraId="3EC994E9">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07A6D1C4">
      <w:pPr>
        <w:spacing w:line="240" w:lineRule="auto"/>
        <w:ind w:firstLine="0" w:firstLineChars="0"/>
        <w:rPr>
          <w:rFonts w:hint="default" w:ascii="Times New Roman" w:hAnsi="Times New Roman" w:cs="Times New Roman"/>
          <w:color w:val="auto"/>
          <w:szCs w:val="24"/>
          <w:highlight w:val="none"/>
        </w:rPr>
      </w:pPr>
    </w:p>
    <w:p w14:paraId="6B176D7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73D618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56A913A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048AA2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3"/>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53F24959">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8" w:name="_Toc532545043"/>
    </w:p>
    <w:p w14:paraId="16E3BC69">
      <w:pPr>
        <w:pStyle w:val="16"/>
        <w:jc w:val="center"/>
        <w:outlineLvl w:val="0"/>
        <w:rPr>
          <w:rFonts w:hint="eastAsia" w:ascii="Times New Roman" w:hAnsi="Times New Roman" w:eastAsia="宋体" w:cs="Times New Roman"/>
          <w:b/>
          <w:color w:val="auto"/>
          <w:sz w:val="36"/>
          <w:highlight w:val="none"/>
          <w:lang w:eastAsia="zh-CN"/>
        </w:rPr>
      </w:pPr>
      <w:bookmarkStart w:id="259" w:name="_Toc12751"/>
      <w:bookmarkStart w:id="260" w:name="_Toc11694"/>
      <w:bookmarkStart w:id="261" w:name="_Toc24569"/>
      <w:bookmarkStart w:id="262" w:name="_Toc14666"/>
      <w:bookmarkStart w:id="263" w:name="_Toc2789"/>
      <w:bookmarkStart w:id="264" w:name="_Toc31952"/>
      <w:bookmarkStart w:id="265" w:name="_Toc18631"/>
      <w:bookmarkStart w:id="266" w:name="_Toc26567"/>
      <w:bookmarkStart w:id="267" w:name="_Toc19117"/>
      <w:bookmarkStart w:id="268" w:name="_Toc3584"/>
      <w:bookmarkStart w:id="269" w:name="_Toc10034"/>
      <w:bookmarkStart w:id="270" w:name="_Toc28468"/>
      <w:bookmarkStart w:id="271" w:name="_Toc10118"/>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8"/>
      <w:bookmarkEnd w:id="259"/>
      <w:bookmarkEnd w:id="260"/>
      <w:bookmarkEnd w:id="261"/>
      <w:bookmarkEnd w:id="262"/>
      <w:bookmarkEnd w:id="263"/>
      <w:bookmarkEnd w:id="264"/>
      <w:bookmarkEnd w:id="265"/>
      <w:bookmarkEnd w:id="266"/>
      <w:r>
        <w:rPr>
          <w:rFonts w:hint="eastAsia" w:ascii="Times New Roman" w:hAnsi="Times New Roman" w:cs="Times New Roman"/>
          <w:b/>
          <w:color w:val="auto"/>
          <w:sz w:val="36"/>
          <w:highlight w:val="none"/>
          <w:lang w:eastAsia="zh-CN"/>
        </w:rPr>
        <w:t>评标方法和评标标准</w:t>
      </w:r>
      <w:bookmarkEnd w:id="267"/>
      <w:bookmarkEnd w:id="268"/>
      <w:bookmarkEnd w:id="269"/>
      <w:bookmarkEnd w:id="270"/>
      <w:bookmarkEnd w:id="271"/>
    </w:p>
    <w:p w14:paraId="7DFF0DDA">
      <w:pPr>
        <w:pStyle w:val="16"/>
        <w:jc w:val="center"/>
        <w:outlineLvl w:val="1"/>
        <w:rPr>
          <w:rFonts w:ascii="Times New Roman" w:hAnsi="Times New Roman" w:eastAsia="宋体" w:cs="Times New Roman"/>
          <w:b/>
          <w:bCs/>
          <w:color w:val="auto"/>
          <w:sz w:val="32"/>
          <w:szCs w:val="32"/>
          <w:highlight w:val="none"/>
        </w:rPr>
      </w:pPr>
      <w:bookmarkStart w:id="272" w:name="_Toc28945"/>
      <w:bookmarkStart w:id="273" w:name="_Toc5889"/>
      <w:bookmarkStart w:id="274" w:name="_Toc12345"/>
      <w:bookmarkStart w:id="275" w:name="_Toc3574"/>
      <w:bookmarkStart w:id="276" w:name="_Toc14342"/>
      <w:bookmarkStart w:id="277" w:name="_Toc9604"/>
      <w:bookmarkStart w:id="278" w:name="_Toc6104"/>
      <w:bookmarkStart w:id="279" w:name="_Toc20519"/>
      <w:bookmarkStart w:id="280" w:name="_Toc28074"/>
      <w:bookmarkStart w:id="281" w:name="_Toc29945"/>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2"/>
      <w:bookmarkEnd w:id="273"/>
      <w:bookmarkEnd w:id="274"/>
      <w:bookmarkEnd w:id="275"/>
      <w:bookmarkEnd w:id="276"/>
      <w:bookmarkEnd w:id="277"/>
      <w:bookmarkEnd w:id="278"/>
      <w:bookmarkEnd w:id="279"/>
      <w:bookmarkEnd w:id="280"/>
      <w:bookmarkEnd w:id="281"/>
    </w:p>
    <w:p w14:paraId="0DF9594A">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74D881F1">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386FCADE">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45CB2103">
      <w:pPr>
        <w:pStyle w:val="16"/>
        <w:spacing w:line="240" w:lineRule="auto"/>
        <w:ind w:firstLine="420"/>
        <w:rPr>
          <w:rFonts w:hint="eastAsia" w:hAnsi="宋体" w:eastAsia="宋体" w:cs="Times New Roman"/>
          <w:color w:val="auto"/>
          <w:highlight w:val="none"/>
        </w:rPr>
      </w:pPr>
    </w:p>
    <w:p w14:paraId="1EB29645">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2" w:name="_Toc1643"/>
      <w:bookmarkStart w:id="283" w:name="_Toc18477"/>
      <w:bookmarkStart w:id="284" w:name="_Toc10545"/>
      <w:bookmarkStart w:id="285" w:name="_Toc24507"/>
      <w:bookmarkStart w:id="286" w:name="_Toc23151"/>
      <w:bookmarkStart w:id="287" w:name="_Toc9259"/>
      <w:bookmarkStart w:id="288" w:name="_Toc30114"/>
      <w:bookmarkStart w:id="289" w:name="_Toc9023"/>
      <w:bookmarkStart w:id="290" w:name="_Toc4190"/>
      <w:bookmarkStart w:id="291" w:name="_Toc588"/>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2"/>
      <w:bookmarkEnd w:id="283"/>
      <w:bookmarkEnd w:id="284"/>
      <w:bookmarkEnd w:id="285"/>
      <w:bookmarkEnd w:id="286"/>
      <w:bookmarkEnd w:id="287"/>
      <w:bookmarkEnd w:id="288"/>
      <w:bookmarkEnd w:id="289"/>
      <w:bookmarkEnd w:id="290"/>
      <w:bookmarkEnd w:id="291"/>
    </w:p>
    <w:p w14:paraId="18221291">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5C3B134B">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4D7774D9">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7CCD347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24A4C31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1C5BF29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14:paraId="33A5AD5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3D1D928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2BD8540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1715D6B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4CF6AAB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499122F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055FD25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A11E56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5D26057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5E7E80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14:paraId="647F18FA">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14CE67B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4CB7E3E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2F5DFED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E3ACCA1">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4C6B12A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71EC67E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3C745AA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B31BD2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4C155687">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783D754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22EC125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14:paraId="5A999400">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53E7DE51">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45BA5C7F">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4534AE2F">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658B0B29">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6E9C67B">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43A28BFA">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6E8523A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3E8A4ABC">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5004765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CAD1C8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178357A8">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37D0B19A">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5CC857A">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486950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7DD7D58F">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61D90BD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7248696E">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1A70A5FB">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6489320">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1F10338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2FFAB01">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4027FCDF">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B3ECAC5">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30543A2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751564ED">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1E269C4E">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2B04C35">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68386AF7">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02F7B05E">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3A0B981C">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1D80C02A">
      <w:pPr>
        <w:pStyle w:val="3"/>
        <w:jc w:val="center"/>
        <w:rPr>
          <w:rFonts w:cs="Times New Roman"/>
          <w:b w:val="0"/>
          <w:color w:val="auto"/>
          <w:sz w:val="36"/>
          <w:szCs w:val="36"/>
          <w:highlight w:val="none"/>
        </w:rPr>
      </w:pPr>
      <w:bookmarkStart w:id="292" w:name="_Toc28829"/>
      <w:bookmarkStart w:id="293" w:name="_Toc13548"/>
      <w:bookmarkStart w:id="294" w:name="_Toc5755"/>
      <w:bookmarkStart w:id="295" w:name="_Toc19942"/>
      <w:bookmarkStart w:id="296" w:name="_Toc4866"/>
      <w:bookmarkStart w:id="297" w:name="_Toc28193"/>
      <w:bookmarkStart w:id="298" w:name="_Toc25728"/>
      <w:bookmarkStart w:id="299" w:name="_Toc17834"/>
      <w:bookmarkStart w:id="300" w:name="_Toc22963"/>
      <w:bookmarkStart w:id="301" w:name="_Toc27331"/>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2"/>
      <w:bookmarkEnd w:id="293"/>
      <w:bookmarkEnd w:id="294"/>
      <w:bookmarkEnd w:id="295"/>
      <w:bookmarkEnd w:id="296"/>
      <w:bookmarkEnd w:id="297"/>
      <w:bookmarkEnd w:id="298"/>
      <w:bookmarkEnd w:id="299"/>
      <w:bookmarkEnd w:id="300"/>
      <w:bookmarkEnd w:id="301"/>
    </w:p>
    <w:p w14:paraId="749858F9">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r>
        <w:rPr>
          <w:rFonts w:hint="eastAsia" w:ascii="Times New Roman" w:hAnsi="Times New Roman" w:cs="Times New Roman"/>
          <w:b/>
          <w:color w:val="auto"/>
          <w:sz w:val="30"/>
          <w:szCs w:val="30"/>
          <w:highlight w:val="none"/>
          <w:lang w:eastAsia="zh-CN"/>
        </w:rPr>
        <w:t>（</w:t>
      </w:r>
      <w:r>
        <w:rPr>
          <w:rFonts w:hint="eastAsia" w:ascii="Times New Roman" w:hAnsi="Times New Roman" w:cs="Times New Roman"/>
          <w:b/>
          <w:color w:val="auto"/>
          <w:sz w:val="30"/>
          <w:szCs w:val="30"/>
          <w:highlight w:val="none"/>
          <w:lang w:val="en-US" w:eastAsia="zh-CN"/>
        </w:rPr>
        <w:t>适用所有分标</w:t>
      </w:r>
      <w:r>
        <w:rPr>
          <w:rFonts w:hint="eastAsia" w:ascii="Times New Roman" w:hAnsi="Times New Roman" w:cs="Times New Roman"/>
          <w:b/>
          <w:color w:val="auto"/>
          <w:sz w:val="30"/>
          <w:szCs w:val="30"/>
          <w:highlight w:val="none"/>
          <w:lang w:eastAsia="zh-CN"/>
        </w:rPr>
        <w:t>）</w:t>
      </w:r>
    </w:p>
    <w:p w14:paraId="15B84AED">
      <w:pPr>
        <w:rPr>
          <w:rFonts w:hint="eastAsia"/>
          <w:color w:val="auto"/>
          <w:highlight w:val="none"/>
          <w:lang w:eastAsia="zh-CN"/>
        </w:rPr>
      </w:pPr>
    </w:p>
    <w:p w14:paraId="5604C79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5071626F">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4467CC02">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81A939C">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2CB54426">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6079A112">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02B05C1D">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581C081F">
      <w:pPr>
        <w:pStyle w:val="37"/>
        <w:rPr>
          <w:rFonts w:hint="eastAsia" w:eastAsia="宋体"/>
          <w:color w:val="auto"/>
          <w:highlight w:val="none"/>
          <w:lang w:eastAsia="zh-CN"/>
        </w:rPr>
      </w:pPr>
    </w:p>
    <w:p w14:paraId="5E6CF516">
      <w:pPr>
        <w:rPr>
          <w:rFonts w:hint="eastAsia"/>
          <w:color w:val="auto"/>
          <w:highlight w:val="none"/>
          <w:lang w:eastAsia="zh-CN"/>
        </w:rPr>
      </w:pPr>
    </w:p>
    <w:tbl>
      <w:tblPr>
        <w:tblStyle w:val="2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84B0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623B6E62">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7A072B5E">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2395A2C4">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6D98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DE69C22">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37C9AFB9">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34A9D528">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4CB8E8F7">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34246624">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2157CDC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4960F9F">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72C3423">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1CA00630">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D49871A">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2EFE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79FEDC42">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79DD6B12">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1C7E4285">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AF5037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6A9FB54">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3E623461">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635EEB8C">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0BF22E6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08C45D8F">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：管理制度不够完善，配送服务方案基本符合要求。针对采购人实际需求的描述不够详细，基本能保证配送服务的质量。对于问题食材引发的紧急事件处理预案内容缺乏针对性，且对紧急事件的现场处理时间超过 60 分钟；</w:t>
            </w:r>
          </w:p>
          <w:p w14:paraId="086A912F">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53603A52">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528AB2C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6DD13F3C">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7C84F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5E8CB31">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6B9F97A7">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DE4F5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3DAB225">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5884A544">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02D404A0">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68D9D595">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277E3F15">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096505A4">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43E0377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51D86EFF">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5D98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060B6DF1">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486F4107">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31C7A5F5">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BB61A4E">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0E2CA02E">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47D8C21C">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2CC0ABBC">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25C7CE3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3EE2D3D8">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3AD59E0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24FF55F6">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7CB75BCF">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235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26BC5FC6">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072CF21D">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5C55A8BC">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7A227103">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40D3BDC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43BF77CA">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0BE7148">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777A406A">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1633FB20">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7FAC17AE">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3493B32F">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p w14:paraId="6E4A1948">
            <w:pPr>
              <w:widowControl/>
              <w:snapToGrid w:val="0"/>
              <w:spacing w:line="360" w:lineRule="auto"/>
              <w:ind w:firstLine="420" w:firstLineChars="200"/>
              <w:rPr>
                <w:rFonts w:hint="eastAsia" w:ascii="宋体" w:hAnsi="宋体" w:eastAsia="宋体" w:cs="宋体"/>
                <w:color w:val="auto"/>
                <w:szCs w:val="21"/>
                <w:highlight w:val="none"/>
                <w:shd w:val="clear" w:color="auto" w:fill="auto"/>
              </w:rPr>
            </w:pPr>
          </w:p>
        </w:tc>
      </w:tr>
      <w:tr w14:paraId="5A37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016B83FC">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0FF7E0EB">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2EF556A6">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3D63EC5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C277FF3">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得4分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4C3FA668">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2869FF9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7E27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25411C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29003CA8">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16EFBC8F">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658B1BC0">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0.5</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402C4CD">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 效的健康证扫描件；拟投入配送司机有效的健康证扫描件、身份证 扫描件、驾驶证扫描件及劳动合同扫描件（或其他证明其为供应商 单位员工证明材料）。</w:t>
            </w:r>
          </w:p>
        </w:tc>
      </w:tr>
      <w:tr w14:paraId="31EA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2FA7B28C">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4261089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025E9B0">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0D278C0">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47AFC455">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1E64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32B776C9">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9B529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02AC808">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171F4B0">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1046500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：投标人承诺在中标后购买《食品安全责任保险》的得0.5分。（投标文件中提供相应承诺函）</w:t>
            </w:r>
          </w:p>
          <w:p w14:paraId="2B5804CF">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万元（不含）以下的得1分。</w:t>
            </w:r>
          </w:p>
          <w:p w14:paraId="6854F66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033A47DC">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42809AC3">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14D9AD3E">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3D3D2D06">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1651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179DFDA1">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206B03EF">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18F4F52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BB4F7B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w:t>
            </w:r>
            <w:r>
              <w:rPr>
                <w:rFonts w:hint="eastAsia" w:ascii="宋体" w:hAnsi="宋体" w:eastAsia="宋体" w:cs="宋体"/>
                <w:color w:val="auto"/>
                <w:szCs w:val="21"/>
                <w:highlight w:val="none"/>
                <w:shd w:val="clear" w:color="auto" w:fill="auto"/>
              </w:rPr>
              <w:t>食品供应服务的业绩【无不良记录，须在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文件中提供①中标（成交）通知书扫描件或签订的合同扫描件；②对应业绩项目供货发票扫描件，否则将不予评审】，每个得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3FD0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0028090C">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2F365BB1">
      <w:pPr>
        <w:pStyle w:val="18"/>
        <w:rPr>
          <w:rFonts w:hint="eastAsia"/>
          <w:color w:val="auto"/>
          <w:highlight w:val="none"/>
          <w:lang w:eastAsia="zh-CN"/>
        </w:rPr>
      </w:pPr>
    </w:p>
    <w:p w14:paraId="66C42268">
      <w:pPr>
        <w:rPr>
          <w:rFonts w:hint="eastAsia"/>
          <w:color w:val="auto"/>
          <w:highlight w:val="none"/>
        </w:rPr>
      </w:pPr>
    </w:p>
    <w:p w14:paraId="7E086A35">
      <w:pPr>
        <w:pStyle w:val="18"/>
        <w:rPr>
          <w:rFonts w:hint="eastAsia"/>
          <w:color w:val="auto"/>
          <w:highlight w:val="none"/>
        </w:rPr>
      </w:pPr>
    </w:p>
    <w:p w14:paraId="58C69D78">
      <w:pPr>
        <w:pStyle w:val="18"/>
        <w:rPr>
          <w:rFonts w:hint="eastAsia"/>
          <w:color w:val="auto"/>
          <w:highlight w:val="none"/>
        </w:rPr>
      </w:pPr>
    </w:p>
    <w:p w14:paraId="7624343D">
      <w:pPr>
        <w:pStyle w:val="3"/>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2D09312A">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1F74E0E2">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3B728E76">
      <w:pPr>
        <w:pStyle w:val="16"/>
        <w:tabs>
          <w:tab w:val="left" w:pos="2472"/>
        </w:tabs>
        <w:spacing w:line="480" w:lineRule="exact"/>
        <w:rPr>
          <w:rFonts w:hint="eastAsia" w:eastAsia="宋体" w:cs="Times New Roman"/>
          <w:color w:val="auto"/>
          <w:highlight w:val="none"/>
        </w:rPr>
      </w:pPr>
    </w:p>
    <w:p w14:paraId="1E2F53A3">
      <w:pPr>
        <w:rPr>
          <w:rFonts w:hint="eastAsia"/>
          <w:color w:val="auto"/>
          <w:highlight w:val="none"/>
        </w:rPr>
      </w:pPr>
    </w:p>
    <w:p w14:paraId="31EE58F3">
      <w:pPr>
        <w:outlineLvl w:val="9"/>
        <w:rPr>
          <w:rFonts w:hint="eastAsia"/>
          <w:color w:val="auto"/>
          <w:highlight w:val="none"/>
        </w:rPr>
      </w:pPr>
    </w:p>
    <w:p w14:paraId="15E337C0">
      <w:pPr>
        <w:rPr>
          <w:rFonts w:hint="eastAsia"/>
          <w:color w:val="auto"/>
          <w:highlight w:val="none"/>
          <w:lang w:eastAsia="zh-CN"/>
        </w:rPr>
      </w:pPr>
    </w:p>
    <w:p w14:paraId="6D377DA0">
      <w:pPr>
        <w:pStyle w:val="3"/>
        <w:spacing w:before="0" w:after="0" w:line="360" w:lineRule="auto"/>
        <w:ind w:firstLine="600" w:firstLineChars="200"/>
        <w:jc w:val="center"/>
        <w:rPr>
          <w:rFonts w:hint="eastAsia" w:cs="Times New Roman"/>
          <w:b w:val="0"/>
          <w:color w:val="auto"/>
          <w:sz w:val="30"/>
          <w:szCs w:val="30"/>
          <w:highlight w:val="none"/>
        </w:rPr>
      </w:pPr>
      <w:bookmarkStart w:id="302" w:name="_Toc16466"/>
      <w:bookmarkStart w:id="303" w:name="_Toc18582"/>
      <w:bookmarkStart w:id="304" w:name="_Toc2202"/>
      <w:bookmarkStart w:id="305" w:name="_Toc12855"/>
      <w:bookmarkStart w:id="306" w:name="_Toc9480"/>
      <w:bookmarkStart w:id="307" w:name="_Toc15061"/>
      <w:bookmarkStart w:id="308" w:name="_Toc11083"/>
      <w:bookmarkStart w:id="309" w:name="_Toc23906"/>
      <w:bookmarkStart w:id="310" w:name="_Toc10751"/>
      <w:bookmarkStart w:id="311" w:name="_Toc20313"/>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2"/>
      <w:bookmarkEnd w:id="303"/>
      <w:bookmarkEnd w:id="304"/>
      <w:bookmarkEnd w:id="305"/>
      <w:bookmarkEnd w:id="306"/>
      <w:bookmarkEnd w:id="307"/>
      <w:bookmarkEnd w:id="308"/>
      <w:bookmarkEnd w:id="309"/>
      <w:bookmarkEnd w:id="310"/>
      <w:bookmarkEnd w:id="311"/>
      <w:bookmarkStart w:id="312" w:name="_Toc7971"/>
      <w:bookmarkStart w:id="313" w:name="_Toc11545"/>
      <w:bookmarkStart w:id="314" w:name="_Toc9602"/>
      <w:bookmarkStart w:id="315" w:name="_Toc11695"/>
      <w:bookmarkStart w:id="316" w:name="_Toc13808"/>
      <w:bookmarkStart w:id="317" w:name="_Toc27419"/>
      <w:bookmarkStart w:id="318" w:name="_Toc13625"/>
      <w:bookmarkStart w:id="319" w:name="_Toc29218"/>
      <w:bookmarkStart w:id="320" w:name="_Toc11073"/>
      <w:bookmarkStart w:id="321" w:name="_Toc22384"/>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2"/>
      <w:bookmarkEnd w:id="313"/>
      <w:bookmarkEnd w:id="314"/>
      <w:bookmarkEnd w:id="315"/>
      <w:bookmarkEnd w:id="316"/>
      <w:bookmarkEnd w:id="317"/>
      <w:bookmarkEnd w:id="318"/>
      <w:bookmarkEnd w:id="319"/>
      <w:bookmarkEnd w:id="320"/>
      <w:bookmarkEnd w:id="321"/>
    </w:p>
    <w:p w14:paraId="2B5E18AF">
      <w:pPr>
        <w:pStyle w:val="41"/>
        <w:spacing w:before="0"/>
        <w:ind w:firstLine="482"/>
        <w:rPr>
          <w:rFonts w:hint="eastAsia" w:ascii="宋体" w:hAnsi="宋体" w:eastAsia="宋体" w:cs="Times New Roman"/>
          <w:b/>
          <w:bCs/>
          <w:color w:val="auto"/>
          <w:szCs w:val="24"/>
          <w:highlight w:val="none"/>
        </w:rPr>
      </w:pPr>
    </w:p>
    <w:p w14:paraId="53EA6EBC">
      <w:pPr>
        <w:pStyle w:val="41"/>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4048070E">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546FEC5E">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20612EAA">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58C1EAC2">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391D000A">
      <w:pPr>
        <w:pStyle w:val="16"/>
        <w:tabs>
          <w:tab w:val="left" w:pos="2472"/>
        </w:tabs>
        <w:spacing w:line="460" w:lineRule="exact"/>
        <w:jc w:val="center"/>
        <w:rPr>
          <w:rFonts w:ascii="Times New Roman" w:hAnsi="Times New Roman" w:eastAsia="宋体" w:cs="Times New Roman"/>
          <w:b/>
          <w:color w:val="auto"/>
          <w:sz w:val="36"/>
          <w:highlight w:val="none"/>
        </w:rPr>
      </w:pPr>
    </w:p>
    <w:p w14:paraId="2999FFA4">
      <w:pPr>
        <w:pStyle w:val="16"/>
        <w:tabs>
          <w:tab w:val="left" w:pos="2472"/>
        </w:tabs>
        <w:spacing w:line="460" w:lineRule="exact"/>
        <w:jc w:val="center"/>
        <w:rPr>
          <w:rFonts w:ascii="Times New Roman" w:hAnsi="Times New Roman" w:eastAsia="宋体" w:cs="Times New Roman"/>
          <w:b/>
          <w:color w:val="auto"/>
          <w:sz w:val="36"/>
          <w:highlight w:val="none"/>
        </w:rPr>
      </w:pPr>
    </w:p>
    <w:p w14:paraId="70E0CE7A">
      <w:pPr>
        <w:pStyle w:val="16"/>
        <w:tabs>
          <w:tab w:val="left" w:pos="2472"/>
        </w:tabs>
        <w:spacing w:line="460" w:lineRule="exact"/>
        <w:jc w:val="center"/>
        <w:rPr>
          <w:rFonts w:ascii="Times New Roman" w:hAnsi="Times New Roman" w:eastAsia="宋体" w:cs="Times New Roman"/>
          <w:b/>
          <w:color w:val="auto"/>
          <w:sz w:val="36"/>
          <w:highlight w:val="none"/>
        </w:rPr>
      </w:pPr>
    </w:p>
    <w:p w14:paraId="70691676">
      <w:pPr>
        <w:pStyle w:val="16"/>
        <w:tabs>
          <w:tab w:val="left" w:pos="2472"/>
        </w:tabs>
        <w:spacing w:line="460" w:lineRule="exact"/>
        <w:jc w:val="center"/>
        <w:rPr>
          <w:rFonts w:ascii="Times New Roman" w:hAnsi="Times New Roman" w:eastAsia="宋体" w:cs="Times New Roman"/>
          <w:b/>
          <w:color w:val="auto"/>
          <w:sz w:val="36"/>
          <w:highlight w:val="none"/>
        </w:rPr>
      </w:pPr>
    </w:p>
    <w:p w14:paraId="00714102">
      <w:pPr>
        <w:pStyle w:val="16"/>
        <w:tabs>
          <w:tab w:val="left" w:pos="2472"/>
        </w:tabs>
        <w:spacing w:line="460" w:lineRule="exact"/>
        <w:jc w:val="center"/>
        <w:rPr>
          <w:rFonts w:ascii="Times New Roman" w:hAnsi="Times New Roman" w:eastAsia="宋体" w:cs="Times New Roman"/>
          <w:b/>
          <w:color w:val="auto"/>
          <w:sz w:val="36"/>
          <w:highlight w:val="none"/>
        </w:rPr>
      </w:pPr>
    </w:p>
    <w:p w14:paraId="386E9CCF">
      <w:pPr>
        <w:pStyle w:val="16"/>
        <w:tabs>
          <w:tab w:val="left" w:pos="2472"/>
        </w:tabs>
        <w:spacing w:line="460" w:lineRule="exact"/>
        <w:jc w:val="center"/>
        <w:rPr>
          <w:rFonts w:ascii="Times New Roman" w:hAnsi="Times New Roman" w:eastAsia="宋体" w:cs="Times New Roman"/>
          <w:b/>
          <w:color w:val="auto"/>
          <w:sz w:val="36"/>
          <w:highlight w:val="none"/>
        </w:rPr>
      </w:pPr>
    </w:p>
    <w:p w14:paraId="04C63B69">
      <w:pPr>
        <w:pStyle w:val="16"/>
        <w:tabs>
          <w:tab w:val="left" w:pos="2472"/>
        </w:tabs>
        <w:spacing w:line="460" w:lineRule="exact"/>
        <w:jc w:val="center"/>
        <w:rPr>
          <w:rFonts w:ascii="Times New Roman" w:hAnsi="Times New Roman" w:eastAsia="宋体" w:cs="Times New Roman"/>
          <w:b/>
          <w:color w:val="auto"/>
          <w:sz w:val="36"/>
          <w:highlight w:val="none"/>
        </w:rPr>
      </w:pPr>
    </w:p>
    <w:p w14:paraId="035281BD">
      <w:pPr>
        <w:pStyle w:val="16"/>
        <w:tabs>
          <w:tab w:val="left" w:pos="2472"/>
        </w:tabs>
        <w:spacing w:line="460" w:lineRule="exact"/>
        <w:jc w:val="center"/>
        <w:rPr>
          <w:rFonts w:ascii="Times New Roman" w:hAnsi="Times New Roman" w:eastAsia="宋体" w:cs="Times New Roman"/>
          <w:b/>
          <w:color w:val="auto"/>
          <w:sz w:val="36"/>
          <w:highlight w:val="none"/>
        </w:rPr>
      </w:pPr>
    </w:p>
    <w:p w14:paraId="7B51D94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2" w:name="_Toc31791"/>
      <w:bookmarkStart w:id="323" w:name="_Toc17049"/>
      <w:bookmarkStart w:id="324" w:name="_Toc32021"/>
      <w:bookmarkStart w:id="325" w:name="_Toc3838"/>
      <w:bookmarkStart w:id="326" w:name="_Toc25572"/>
      <w:bookmarkStart w:id="327" w:name="_Toc7167"/>
      <w:bookmarkStart w:id="328" w:name="_Toc26262"/>
      <w:bookmarkStart w:id="329" w:name="_Toc3422"/>
      <w:bookmarkStart w:id="330" w:name="_Toc9012"/>
      <w:bookmarkStart w:id="331" w:name="_Toc27014"/>
      <w:bookmarkStart w:id="332" w:name="_Toc20993"/>
      <w:bookmarkStart w:id="333" w:name="_Toc9058"/>
      <w:bookmarkStart w:id="334" w:name="_Toc29347"/>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2"/>
      <w:bookmarkEnd w:id="323"/>
      <w:bookmarkEnd w:id="324"/>
      <w:bookmarkEnd w:id="325"/>
      <w:bookmarkEnd w:id="326"/>
      <w:bookmarkEnd w:id="327"/>
      <w:bookmarkEnd w:id="328"/>
      <w:bookmarkEnd w:id="329"/>
      <w:bookmarkEnd w:id="330"/>
      <w:bookmarkEnd w:id="331"/>
      <w:bookmarkEnd w:id="332"/>
      <w:bookmarkEnd w:id="333"/>
      <w:bookmarkEnd w:id="334"/>
    </w:p>
    <w:p w14:paraId="04E0970E">
      <w:pPr>
        <w:pStyle w:val="8"/>
        <w:ind w:left="0"/>
        <w:rPr>
          <w:color w:val="auto"/>
          <w:highlight w:val="none"/>
        </w:rPr>
      </w:pPr>
    </w:p>
    <w:p w14:paraId="5A1D4C09">
      <w:pPr>
        <w:rPr>
          <w:color w:val="auto"/>
          <w:highlight w:val="none"/>
        </w:rPr>
      </w:pPr>
    </w:p>
    <w:p w14:paraId="6EEC0A6C">
      <w:pPr>
        <w:pStyle w:val="18"/>
        <w:rPr>
          <w:color w:val="auto"/>
          <w:highlight w:val="none"/>
        </w:rPr>
      </w:pPr>
    </w:p>
    <w:p w14:paraId="7E6F964B">
      <w:pPr>
        <w:rPr>
          <w:color w:val="auto"/>
          <w:highlight w:val="none"/>
        </w:rPr>
      </w:pPr>
    </w:p>
    <w:p w14:paraId="5E4B7A9C">
      <w:pPr>
        <w:shd w:val="clear" w:color="auto" w:fill="auto"/>
        <w:wordWrap w:val="0"/>
        <w:rPr>
          <w:rFonts w:hint="eastAsia"/>
          <w:color w:val="auto"/>
          <w:highlight w:val="none"/>
        </w:rPr>
      </w:pPr>
      <w:r>
        <w:rPr>
          <w:rFonts w:hint="eastAsia"/>
          <w:color w:val="auto"/>
          <w:highlight w:val="none"/>
        </w:rPr>
        <w:t>注：</w:t>
      </w:r>
    </w:p>
    <w:p w14:paraId="32C481E6">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52D12BB4">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2316D6A8">
      <w:pPr>
        <w:rPr>
          <w:color w:val="auto"/>
          <w:highlight w:val="none"/>
        </w:rPr>
      </w:pPr>
    </w:p>
    <w:p w14:paraId="61D1ECFE">
      <w:pPr>
        <w:pStyle w:val="18"/>
        <w:rPr>
          <w:color w:val="auto"/>
          <w:highlight w:val="none"/>
        </w:rPr>
      </w:pPr>
    </w:p>
    <w:p w14:paraId="2D88012E">
      <w:pPr>
        <w:rPr>
          <w:color w:val="auto"/>
          <w:highlight w:val="none"/>
        </w:rPr>
      </w:pPr>
    </w:p>
    <w:p w14:paraId="2B3AC435">
      <w:pPr>
        <w:pStyle w:val="18"/>
        <w:rPr>
          <w:color w:val="auto"/>
          <w:highlight w:val="none"/>
        </w:rPr>
      </w:pPr>
    </w:p>
    <w:p w14:paraId="77748978">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CF3C559">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4951FC38">
      <w:pPr>
        <w:snapToGrid w:val="0"/>
        <w:spacing w:line="400" w:lineRule="exact"/>
        <w:jc w:val="center"/>
        <w:rPr>
          <w:rFonts w:ascii="宋体" w:hAnsi="宋体"/>
          <w:b/>
          <w:bCs/>
          <w:color w:val="auto"/>
          <w:sz w:val="32"/>
          <w:szCs w:val="32"/>
          <w:highlight w:val="none"/>
        </w:rPr>
      </w:pPr>
    </w:p>
    <w:p w14:paraId="0A437CED">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681629C0">
      <w:pPr>
        <w:snapToGrid w:val="0"/>
        <w:spacing w:line="360" w:lineRule="exact"/>
        <w:rPr>
          <w:rFonts w:ascii="宋体" w:hAnsi="宋体"/>
          <w:color w:val="auto"/>
          <w:szCs w:val="21"/>
          <w:highlight w:val="none"/>
        </w:rPr>
      </w:pPr>
    </w:p>
    <w:p w14:paraId="741454B9">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7B8F4EE6">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1A931185">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2A1E67D8">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2B0F994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60B462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14D649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8"/>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172B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280E4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5BE4DFB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3FF561F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4C144D9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CB8C7D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6A639228">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5E49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13740283">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3C96A978">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E64DA01">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6CD8D082">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61A0A57">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17E593D8">
            <w:pPr>
              <w:spacing w:line="360" w:lineRule="auto"/>
              <w:jc w:val="center"/>
              <w:rPr>
                <w:rFonts w:ascii="宋体" w:hAnsi="宋体" w:cs="宋体"/>
                <w:color w:val="auto"/>
                <w:szCs w:val="21"/>
                <w:highlight w:val="none"/>
              </w:rPr>
            </w:pPr>
          </w:p>
        </w:tc>
      </w:tr>
      <w:tr w14:paraId="50B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236131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44DEA3D6">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29743DB0">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D19A5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3B8B97C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3D390A02">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1、乙方供应的食材或货物必须达到国家标准；乙方提供食材或货物样本，同时对每批次食品原料进行检测，具有食品安监部门或国家承认的检测机构出具的检测报告（同批次），供货时提供。</w:t>
      </w:r>
    </w:p>
    <w:p w14:paraId="0CC7F90B">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2、乙方在签订合同后一个月内必须到相关的保险公司进行投保，投保险种为食品安全责任保险，否则采购单位有权终止合同。保单有效期应覆盖本项目合同履行期限。</w:t>
      </w:r>
    </w:p>
    <w:p w14:paraId="079F86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2F1ECFB6">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3A95FF8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3B6334C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57785BC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4954B0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6717836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AFB2F9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57ACDB1B">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4、食材或货物的验收工作由甲方和乙方共同进行。乙方提供的食材或货物须经过食堂验收人员的感官检验、外观检验和试用检验，若食材或货物外观、包装、形式不符合要求、感官检验不能达到食品卫生要求，甲方应当即拒收；乙方不能满足食品的质量及售后服务要求时，甲方有权进行处罚或终止合同。</w:t>
      </w:r>
    </w:p>
    <w:p w14:paraId="22E8F968">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5、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3F36749C">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6、甲方在初步验收或者最终验收过程中如发现乙方提供的食材或货物不满足投标文件及本合同规定的，可暂缓向乙方付款，直到乙方及时完善并提供相应的食材或货物且经甲方验收合格后，方可办理付款。</w:t>
      </w:r>
    </w:p>
    <w:p w14:paraId="5E920068">
      <w:pPr>
        <w:snapToGrid w:val="0"/>
        <w:spacing w:line="360" w:lineRule="auto"/>
        <w:ind w:firstLine="420" w:firstLineChars="200"/>
        <w:rPr>
          <w:rFonts w:hint="eastAsia" w:ascii="宋体" w:hAnsi="宋体" w:cs="宋体"/>
          <w:color w:val="0000FF"/>
          <w:szCs w:val="21"/>
          <w:highlight w:val="none"/>
        </w:rPr>
      </w:pPr>
      <w:r>
        <w:rPr>
          <w:rFonts w:hint="eastAsia" w:ascii="宋体" w:hAnsi="宋体" w:cs="宋体"/>
          <w:color w:val="0000FF"/>
          <w:szCs w:val="21"/>
          <w:highlight w:val="none"/>
        </w:rPr>
        <w:t>7、甲方验收时以书面形式提出异议的，乙方应自收到甲方书面异议后一个工作日内及时予以解决，否则甲方有权不出具服务验收合格单。</w:t>
      </w:r>
    </w:p>
    <w:p w14:paraId="0F907C43">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37B08FF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1、乙方应按照国家有关法律法规和本合同所附的《商务要求偏离表》要求为甲方提供相应的售后服务。</w:t>
      </w:r>
    </w:p>
    <w:p w14:paraId="72883F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0AAE5EF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641C8DF9">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5D90F9D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7A1C0D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5A16C68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50113DF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0C9FED32">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04A8C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1693540F">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16F8B8C">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13CDE753">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F12DD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385D805E">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434EA6E9">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135D5EE2">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4EA6B7B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6F35D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EB3A4E4">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5CA0EB40">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35988E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14C00E8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68E7E57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446F3491">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5EE3D70F">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410B90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p>
    <w:p w14:paraId="3D07D44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46DC469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1F35659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375F69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31769B0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351498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擅自更换采购合同约定的品牌、型号、规格的;擅自更换和学校约定的食谱所需食材品种的;供货时无正当理由拒绝供货或不按约定时间、地点送货的。</w:t>
      </w:r>
    </w:p>
    <w:p w14:paraId="0ED0320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04B6382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02F4B14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FE675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7FCA2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w:t>
      </w:r>
      <w:r>
        <w:rPr>
          <w:rFonts w:hint="eastAsia" w:ascii="宋体" w:hAnsi="宋体" w:cs="宋体"/>
          <w:b w:val="0"/>
          <w:bCs w:val="0"/>
          <w:color w:val="auto"/>
          <w:highlight w:val="none"/>
          <w:lang w:val="en-US" w:eastAsia="zh-CN"/>
        </w:rPr>
        <w:t>职能</w:t>
      </w:r>
      <w:r>
        <w:rPr>
          <w:rFonts w:hint="eastAsia" w:ascii="宋体" w:hAnsi="宋体" w:eastAsia="宋体" w:cs="宋体"/>
          <w:b w:val="0"/>
          <w:bCs w:val="0"/>
          <w:color w:val="auto"/>
          <w:highlight w:val="none"/>
          <w:lang w:val="en-US" w:eastAsia="zh-CN"/>
        </w:rPr>
        <w:t>部门监督检查要求的;向学校虚开销售凭证、发票的。</w:t>
      </w:r>
    </w:p>
    <w:p w14:paraId="4BBF549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640025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40A77A9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DEB613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16E6AF2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49E67D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3000556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3D47DB7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35FB938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1FDB086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供应商在12345政务服务便民热线平台被投诉举报(核查属实)1次的进行约谈整改，2次的停止其供货一个月，3次的终止其供货合同;供应商被学校师生投诉举报(核查属实)1次的进行提醒教育，2次的进行约谈，3次的停止其供货一个月，4次的终止其供货合同。</w:t>
      </w:r>
    </w:p>
    <w:p w14:paraId="3F71B65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9BD6A6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4、中标企业如有下列问题，终止协议，情节严重的，5年内不能参与我市学校食品类经营活动，造成责任事故的将追究其法律责任。</w:t>
      </w:r>
    </w:p>
    <w:p w14:paraId="7DDD046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3BB58B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4628111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有转标分标行为的。</w:t>
      </w:r>
    </w:p>
    <w:p w14:paraId="5AC17E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5、中标企业在履约期间，中标企业及其法人，被相关部门列入失信被执行人、列为重大税收违法案件当事人名单、政府采购严重违法失信行为记录名单或因食材安全质量问题被市场督管部门处罚的。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315653B5">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0C77BE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601DF9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18C4A7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144249F">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2BA951A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1E5088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79984C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64C072A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5809438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4CC36B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5C11521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82EDB4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68FEBD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21EBAD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70812BF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6665E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6D884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77DD88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3、商务要求偏离表和技术要求偏离表；</w:t>
      </w:r>
    </w:p>
    <w:p w14:paraId="3EF81266">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418560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3EFD1F51">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E0E5AB5">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0EFA4DD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67F5F8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13D7677A">
      <w:pPr>
        <w:spacing w:line="360" w:lineRule="auto"/>
        <w:ind w:firstLine="420" w:firstLineChars="200"/>
        <w:rPr>
          <w:rFonts w:ascii="宋体" w:hAnsi="宋体" w:cs="宋体"/>
          <w:color w:val="auto"/>
          <w:szCs w:val="21"/>
          <w:highlight w:val="none"/>
        </w:rPr>
      </w:pPr>
    </w:p>
    <w:tbl>
      <w:tblPr>
        <w:tblStyle w:val="28"/>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508B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29C7E15D">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6381FF17">
            <w:pPr>
              <w:snapToGrid w:val="0"/>
              <w:spacing w:line="360" w:lineRule="auto"/>
              <w:rPr>
                <w:rFonts w:ascii="宋体" w:hAnsi="宋体"/>
                <w:color w:val="auto"/>
                <w:szCs w:val="21"/>
                <w:highlight w:val="none"/>
              </w:rPr>
            </w:pPr>
          </w:p>
          <w:p w14:paraId="4947C84F">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5238DF06">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33992825">
            <w:pPr>
              <w:snapToGrid w:val="0"/>
              <w:spacing w:line="360" w:lineRule="auto"/>
              <w:rPr>
                <w:rFonts w:ascii="宋体" w:hAnsi="宋体"/>
                <w:color w:val="auto"/>
                <w:szCs w:val="21"/>
                <w:highlight w:val="none"/>
              </w:rPr>
            </w:pPr>
          </w:p>
          <w:p w14:paraId="632E6889">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3A21A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1FC84299">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560D7C46">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3274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28942973">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43EA49">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394D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7676F12D">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230B486F">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4C45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62CD98DA">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05208DE2">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1A8B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62FB2E5C">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55A203A1">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3D89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1AF56FB5">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18CE1B60">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73622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576BF44B">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01E7E1E2">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442BB618">
      <w:pPr>
        <w:rPr>
          <w:color w:val="auto"/>
          <w:highlight w:val="none"/>
        </w:rPr>
        <w:sectPr>
          <w:pgSz w:w="11906" w:h="16838"/>
          <w:pgMar w:top="1134" w:right="1134" w:bottom="1134" w:left="1134" w:header="720" w:footer="720" w:gutter="0"/>
          <w:cols w:space="720" w:num="1"/>
          <w:docGrid w:type="lines" w:linePitch="331" w:charSpace="0"/>
        </w:sectPr>
      </w:pPr>
    </w:p>
    <w:p w14:paraId="2037E60C">
      <w:pPr>
        <w:spacing w:line="360" w:lineRule="auto"/>
        <w:rPr>
          <w:rFonts w:ascii="仿宋_GB2312" w:hAnsi="楷体" w:eastAsia="仿宋_GB2312"/>
          <w:color w:val="auto"/>
          <w:sz w:val="24"/>
          <w:highlight w:val="none"/>
        </w:rPr>
      </w:pPr>
    </w:p>
    <w:p w14:paraId="2B80D214">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39EA1592">
      <w:pPr>
        <w:snapToGrid w:val="0"/>
        <w:spacing w:line="400" w:lineRule="exact"/>
        <w:rPr>
          <w:rFonts w:ascii="宋体" w:hAnsi="宋体" w:cs="宋体"/>
          <w:color w:val="auto"/>
          <w:kern w:val="0"/>
          <w:szCs w:val="21"/>
          <w:highlight w:val="none"/>
        </w:rPr>
      </w:pPr>
    </w:p>
    <w:tbl>
      <w:tblPr>
        <w:tblStyle w:val="28"/>
        <w:tblW w:w="9286" w:type="dxa"/>
        <w:jc w:val="center"/>
        <w:tblLayout w:type="fixed"/>
        <w:tblCellMar>
          <w:top w:w="0" w:type="dxa"/>
          <w:left w:w="108" w:type="dxa"/>
          <w:bottom w:w="0" w:type="dxa"/>
          <w:right w:w="108" w:type="dxa"/>
        </w:tblCellMar>
      </w:tblPr>
      <w:tblGrid>
        <w:gridCol w:w="4627"/>
        <w:gridCol w:w="4659"/>
      </w:tblGrid>
      <w:tr w14:paraId="70609CED">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4FC3179A">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43A43967">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B551F53">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62249C4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72B624B3">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5CE509F7">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3DA1664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0DB04405">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7806D548">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4EC00B2F">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59C5DB90">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61E84587">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234A2F3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0E9A5A40">
            <w:pPr>
              <w:snapToGrid w:val="0"/>
              <w:spacing w:line="400" w:lineRule="exact"/>
              <w:ind w:firstLine="420" w:firstLineChars="200"/>
              <w:rPr>
                <w:rFonts w:ascii="宋体" w:hAnsi="宋体" w:cs="宋体"/>
                <w:color w:val="auto"/>
                <w:kern w:val="0"/>
                <w:szCs w:val="21"/>
                <w:highlight w:val="none"/>
              </w:rPr>
            </w:pPr>
          </w:p>
          <w:p w14:paraId="0A6E3784">
            <w:pPr>
              <w:snapToGrid w:val="0"/>
              <w:spacing w:line="400" w:lineRule="exact"/>
              <w:ind w:firstLine="420" w:firstLineChars="200"/>
              <w:rPr>
                <w:rFonts w:ascii="宋体" w:hAnsi="宋体" w:cs="宋体"/>
                <w:color w:val="auto"/>
                <w:kern w:val="0"/>
                <w:szCs w:val="21"/>
                <w:highlight w:val="none"/>
              </w:rPr>
            </w:pPr>
          </w:p>
          <w:p w14:paraId="38F30500">
            <w:pPr>
              <w:snapToGrid w:val="0"/>
              <w:spacing w:line="400" w:lineRule="exact"/>
              <w:ind w:firstLine="420" w:firstLineChars="200"/>
              <w:rPr>
                <w:rFonts w:ascii="宋体" w:hAnsi="宋体" w:cs="宋体"/>
                <w:color w:val="auto"/>
                <w:kern w:val="0"/>
                <w:szCs w:val="21"/>
                <w:highlight w:val="none"/>
              </w:rPr>
            </w:pPr>
          </w:p>
          <w:p w14:paraId="41983125">
            <w:pPr>
              <w:snapToGrid w:val="0"/>
              <w:spacing w:line="400" w:lineRule="exact"/>
              <w:ind w:firstLine="420" w:firstLineChars="200"/>
              <w:rPr>
                <w:rFonts w:ascii="宋体" w:hAnsi="宋体" w:cs="宋体"/>
                <w:color w:val="auto"/>
                <w:kern w:val="0"/>
                <w:szCs w:val="21"/>
                <w:highlight w:val="none"/>
              </w:rPr>
            </w:pPr>
          </w:p>
          <w:p w14:paraId="6495E9E4">
            <w:pPr>
              <w:snapToGrid w:val="0"/>
              <w:spacing w:line="400" w:lineRule="exact"/>
              <w:ind w:firstLine="420" w:firstLineChars="200"/>
              <w:rPr>
                <w:rFonts w:ascii="宋体" w:hAnsi="宋体" w:cs="宋体"/>
                <w:color w:val="auto"/>
                <w:kern w:val="0"/>
                <w:szCs w:val="21"/>
                <w:highlight w:val="none"/>
              </w:rPr>
            </w:pPr>
          </w:p>
          <w:p w14:paraId="5413D9C2">
            <w:pPr>
              <w:snapToGrid w:val="0"/>
              <w:spacing w:line="400" w:lineRule="exact"/>
              <w:ind w:firstLine="420" w:firstLineChars="200"/>
              <w:rPr>
                <w:rFonts w:ascii="宋体" w:hAnsi="宋体" w:cs="宋体"/>
                <w:color w:val="auto"/>
                <w:kern w:val="0"/>
                <w:szCs w:val="21"/>
                <w:highlight w:val="none"/>
              </w:rPr>
            </w:pPr>
          </w:p>
          <w:p w14:paraId="26D986C5">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6E59827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128355DF">
            <w:pPr>
              <w:snapToGrid w:val="0"/>
              <w:spacing w:line="400" w:lineRule="exact"/>
              <w:ind w:firstLine="420" w:firstLineChars="200"/>
              <w:rPr>
                <w:rFonts w:ascii="宋体" w:hAnsi="宋体" w:cs="宋体"/>
                <w:color w:val="auto"/>
                <w:kern w:val="0"/>
                <w:szCs w:val="21"/>
                <w:highlight w:val="none"/>
              </w:rPr>
            </w:pPr>
          </w:p>
          <w:p w14:paraId="68C4E8F7">
            <w:pPr>
              <w:snapToGrid w:val="0"/>
              <w:spacing w:line="400" w:lineRule="exact"/>
              <w:ind w:firstLine="420" w:firstLineChars="200"/>
              <w:rPr>
                <w:rFonts w:ascii="宋体" w:hAnsi="宋体" w:cs="宋体"/>
                <w:color w:val="auto"/>
                <w:kern w:val="0"/>
                <w:szCs w:val="21"/>
                <w:highlight w:val="none"/>
              </w:rPr>
            </w:pPr>
          </w:p>
          <w:p w14:paraId="7A83160E">
            <w:pPr>
              <w:snapToGrid w:val="0"/>
              <w:spacing w:line="400" w:lineRule="exact"/>
              <w:ind w:firstLine="420" w:firstLineChars="200"/>
              <w:rPr>
                <w:rFonts w:ascii="宋体" w:hAnsi="宋体" w:cs="宋体"/>
                <w:color w:val="auto"/>
                <w:kern w:val="0"/>
                <w:szCs w:val="21"/>
                <w:highlight w:val="none"/>
              </w:rPr>
            </w:pPr>
          </w:p>
          <w:p w14:paraId="40D9758A">
            <w:pPr>
              <w:snapToGrid w:val="0"/>
              <w:spacing w:line="400" w:lineRule="exact"/>
              <w:ind w:firstLine="420" w:firstLineChars="200"/>
              <w:rPr>
                <w:rFonts w:ascii="宋体" w:hAnsi="宋体" w:cs="宋体"/>
                <w:color w:val="auto"/>
                <w:kern w:val="0"/>
                <w:szCs w:val="21"/>
                <w:highlight w:val="none"/>
              </w:rPr>
            </w:pPr>
          </w:p>
          <w:p w14:paraId="5219D993">
            <w:pPr>
              <w:snapToGrid w:val="0"/>
              <w:spacing w:line="400" w:lineRule="exact"/>
              <w:ind w:firstLine="420" w:firstLineChars="200"/>
              <w:rPr>
                <w:rFonts w:ascii="宋体" w:hAnsi="宋体" w:cs="宋体"/>
                <w:color w:val="auto"/>
                <w:kern w:val="0"/>
                <w:szCs w:val="21"/>
                <w:highlight w:val="none"/>
              </w:rPr>
            </w:pPr>
          </w:p>
          <w:p w14:paraId="417CCF69">
            <w:pPr>
              <w:snapToGrid w:val="0"/>
              <w:spacing w:line="400" w:lineRule="exact"/>
              <w:ind w:firstLine="420" w:firstLineChars="200"/>
              <w:rPr>
                <w:rFonts w:ascii="宋体" w:hAnsi="宋体" w:cs="宋体"/>
                <w:color w:val="auto"/>
                <w:kern w:val="0"/>
                <w:szCs w:val="21"/>
                <w:highlight w:val="none"/>
              </w:rPr>
            </w:pPr>
          </w:p>
          <w:p w14:paraId="58552BF7">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5E995A65">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5C97F803">
      <w:pPr>
        <w:spacing w:before="36" w:line="211" w:lineRule="auto"/>
        <w:jc w:val="right"/>
        <w:rPr>
          <w:rFonts w:ascii="宋体" w:hAnsi="宋体" w:eastAsia="宋体" w:cs="宋体"/>
          <w:color w:val="auto"/>
          <w:sz w:val="18"/>
          <w:szCs w:val="18"/>
          <w:highlight w:val="none"/>
        </w:rPr>
      </w:pPr>
    </w:p>
    <w:p w14:paraId="458C71BE">
      <w:pPr>
        <w:shd w:val="clear" w:color="auto" w:fill="auto"/>
        <w:snapToGrid w:val="0"/>
        <w:spacing w:line="360" w:lineRule="exact"/>
        <w:rPr>
          <w:rFonts w:hint="eastAsia" w:ascii="宋体" w:hAnsi="宋体" w:cs="宋体"/>
          <w:b/>
          <w:color w:val="auto"/>
          <w:sz w:val="32"/>
          <w:szCs w:val="32"/>
          <w:highlight w:val="none"/>
        </w:rPr>
      </w:pPr>
    </w:p>
    <w:p w14:paraId="449B87B5">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6961992D">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8"/>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7BA8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63379497">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5C2E5179">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25D1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6B6B4FB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11A0366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1592408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05843EB">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2306CE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54C2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93A235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44669CD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35A11BE6">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04973F17">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5A2A2B2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7EFD4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3E70EC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1D824F9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6539F69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0B38D66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4EEB97E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E0E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11A2B8B">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76D0840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F477333">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0073586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6A05EF53">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2B98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0BB42C0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2AD6EB35">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132949CB">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B01D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005D4B13">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1554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4EC3A263">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710009B">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7761D726">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00DDA40">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633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7D856A36">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6A117569">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0F7872FF">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71DFD425">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02FC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01B11419">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45C0D2F3">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4834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341C19C1">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3698CE2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0D0022B">
            <w:pPr>
              <w:pStyle w:val="15"/>
              <w:shd w:val="clear" w:color="auto" w:fill="auto"/>
              <w:rPr>
                <w:rFonts w:hint="eastAsia" w:ascii="Times New Roman" w:hAnsi="Times New Roman"/>
                <w:color w:val="auto"/>
                <w:highlight w:val="none"/>
              </w:rPr>
            </w:pPr>
          </w:p>
        </w:tc>
      </w:tr>
      <w:tr w14:paraId="77B4D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6CDE749F">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60A4F134">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67DCFEAC">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203B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D31C38D">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587D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4DF7D65">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5202ED2F">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67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6D92B39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75187701">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439DD30C">
      <w:pPr>
        <w:shd w:val="clear" w:color="auto" w:fill="auto"/>
        <w:wordWrap w:val="0"/>
        <w:autoSpaceDE w:val="0"/>
        <w:autoSpaceDN w:val="0"/>
        <w:jc w:val="left"/>
        <w:rPr>
          <w:rFonts w:ascii="宋体" w:hAnsi="宋体"/>
          <w:color w:val="auto"/>
          <w:sz w:val="22"/>
          <w:highlight w:val="none"/>
          <w:lang w:val="zh-CN" w:bidi="zh-CN"/>
        </w:rPr>
      </w:pPr>
    </w:p>
    <w:p w14:paraId="05308B71">
      <w:pPr>
        <w:shd w:val="clear" w:color="auto" w:fill="auto"/>
        <w:wordWrap w:val="0"/>
        <w:autoSpaceDE w:val="0"/>
        <w:autoSpaceDN w:val="0"/>
        <w:jc w:val="left"/>
        <w:rPr>
          <w:rFonts w:hint="eastAsia" w:ascii="宋体" w:hAnsi="宋体"/>
          <w:color w:val="auto"/>
          <w:sz w:val="22"/>
          <w:highlight w:val="none"/>
          <w:lang w:bidi="zh-CN"/>
        </w:rPr>
      </w:pPr>
    </w:p>
    <w:p w14:paraId="77731150">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60C790EB">
      <w:pPr>
        <w:pStyle w:val="16"/>
        <w:tabs>
          <w:tab w:val="left" w:pos="2472"/>
        </w:tabs>
        <w:spacing w:line="460" w:lineRule="exact"/>
        <w:jc w:val="center"/>
        <w:rPr>
          <w:rFonts w:ascii="Times New Roman" w:hAnsi="Times New Roman" w:eastAsia="宋体" w:cs="Times New Roman"/>
          <w:b/>
          <w:color w:val="auto"/>
          <w:sz w:val="36"/>
          <w:highlight w:val="none"/>
        </w:rPr>
      </w:pPr>
    </w:p>
    <w:p w14:paraId="5F588CC9">
      <w:pPr>
        <w:pStyle w:val="16"/>
        <w:tabs>
          <w:tab w:val="left" w:pos="2472"/>
        </w:tabs>
        <w:spacing w:line="460" w:lineRule="exact"/>
        <w:jc w:val="center"/>
        <w:rPr>
          <w:rFonts w:ascii="Times New Roman" w:hAnsi="Times New Roman" w:eastAsia="宋体" w:cs="Times New Roman"/>
          <w:b/>
          <w:color w:val="auto"/>
          <w:sz w:val="36"/>
          <w:highlight w:val="none"/>
        </w:rPr>
      </w:pPr>
    </w:p>
    <w:p w14:paraId="0B4A6C08">
      <w:pPr>
        <w:pStyle w:val="16"/>
        <w:tabs>
          <w:tab w:val="left" w:pos="2472"/>
        </w:tabs>
        <w:spacing w:line="460" w:lineRule="exact"/>
        <w:jc w:val="center"/>
        <w:rPr>
          <w:rFonts w:ascii="Times New Roman" w:hAnsi="Times New Roman" w:eastAsia="宋体" w:cs="Times New Roman"/>
          <w:b/>
          <w:color w:val="auto"/>
          <w:sz w:val="36"/>
          <w:highlight w:val="none"/>
        </w:rPr>
      </w:pPr>
    </w:p>
    <w:p w14:paraId="63BF72FE">
      <w:pPr>
        <w:pStyle w:val="16"/>
        <w:tabs>
          <w:tab w:val="left" w:pos="2472"/>
        </w:tabs>
        <w:spacing w:line="460" w:lineRule="exact"/>
        <w:jc w:val="center"/>
        <w:rPr>
          <w:rFonts w:ascii="Times New Roman" w:hAnsi="Times New Roman" w:eastAsia="宋体" w:cs="Times New Roman"/>
          <w:b/>
          <w:color w:val="auto"/>
          <w:sz w:val="36"/>
          <w:highlight w:val="none"/>
        </w:rPr>
      </w:pPr>
    </w:p>
    <w:p w14:paraId="287183A9">
      <w:pPr>
        <w:pStyle w:val="16"/>
        <w:tabs>
          <w:tab w:val="left" w:pos="2472"/>
        </w:tabs>
        <w:spacing w:line="460" w:lineRule="exact"/>
        <w:jc w:val="center"/>
        <w:rPr>
          <w:rFonts w:ascii="Times New Roman" w:hAnsi="Times New Roman" w:eastAsia="宋体" w:cs="Times New Roman"/>
          <w:b/>
          <w:color w:val="auto"/>
          <w:sz w:val="36"/>
          <w:highlight w:val="none"/>
        </w:rPr>
      </w:pPr>
    </w:p>
    <w:p w14:paraId="3F5989AB">
      <w:pPr>
        <w:pStyle w:val="16"/>
        <w:tabs>
          <w:tab w:val="left" w:pos="2472"/>
        </w:tabs>
        <w:spacing w:line="460" w:lineRule="exact"/>
        <w:jc w:val="center"/>
        <w:rPr>
          <w:rFonts w:ascii="Times New Roman" w:hAnsi="Times New Roman" w:eastAsia="宋体" w:cs="Times New Roman"/>
          <w:b/>
          <w:color w:val="auto"/>
          <w:sz w:val="36"/>
          <w:highlight w:val="none"/>
        </w:rPr>
      </w:pPr>
    </w:p>
    <w:p w14:paraId="27561F39">
      <w:pPr>
        <w:pStyle w:val="16"/>
        <w:tabs>
          <w:tab w:val="left" w:pos="2472"/>
        </w:tabs>
        <w:spacing w:line="460" w:lineRule="exact"/>
        <w:jc w:val="center"/>
        <w:rPr>
          <w:rFonts w:ascii="Times New Roman" w:hAnsi="Times New Roman" w:eastAsia="宋体" w:cs="Times New Roman"/>
          <w:b/>
          <w:color w:val="auto"/>
          <w:sz w:val="36"/>
          <w:highlight w:val="none"/>
        </w:rPr>
      </w:pPr>
    </w:p>
    <w:p w14:paraId="177FDE70">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5" w:name="_Toc26884"/>
      <w:bookmarkStart w:id="336" w:name="_Toc20832"/>
      <w:bookmarkStart w:id="337" w:name="_Toc19350"/>
      <w:bookmarkStart w:id="338" w:name="_Toc5736"/>
      <w:bookmarkStart w:id="339" w:name="_Toc32149"/>
      <w:bookmarkStart w:id="340" w:name="_Toc19106"/>
      <w:bookmarkStart w:id="341" w:name="_Toc26390"/>
      <w:bookmarkStart w:id="342" w:name="_Toc9123"/>
      <w:bookmarkStart w:id="343" w:name="_Toc2377"/>
      <w:bookmarkStart w:id="344" w:name="_Toc2517"/>
      <w:bookmarkStart w:id="345" w:name="_Toc20296"/>
      <w:bookmarkStart w:id="346" w:name="_Toc11043"/>
      <w:bookmarkStart w:id="347" w:name="_Toc24704"/>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21098951">
      <w:pPr>
        <w:widowControl/>
        <w:spacing w:beforeAutospacing="1" w:line="360" w:lineRule="auto"/>
        <w:jc w:val="left"/>
        <w:rPr>
          <w:rFonts w:ascii="宋体" w:hAnsi="宋体"/>
          <w:color w:val="auto"/>
          <w:szCs w:val="20"/>
          <w:highlight w:val="none"/>
        </w:rPr>
        <w:sectPr>
          <w:footerReference r:id="rId6" w:type="default"/>
          <w:pgSz w:w="11905" w:h="16838"/>
          <w:pgMar w:top="1134" w:right="1134" w:bottom="1134" w:left="1134" w:header="850" w:footer="850" w:gutter="0"/>
          <w:pgNumType w:fmt="decimal"/>
          <w:cols w:space="720" w:num="1"/>
          <w:titlePg/>
          <w:rtlGutter w:val="0"/>
          <w:docGrid w:linePitch="331" w:charSpace="0"/>
        </w:sectPr>
      </w:pPr>
    </w:p>
    <w:p w14:paraId="3143A1C9">
      <w:pPr>
        <w:pStyle w:val="16"/>
        <w:jc w:val="center"/>
        <w:outlineLvl w:val="1"/>
        <w:rPr>
          <w:rFonts w:hint="eastAsia" w:hAnsi="宋体" w:eastAsia="宋体" w:cs="Times New Roman"/>
          <w:b/>
          <w:bCs/>
          <w:color w:val="auto"/>
          <w:sz w:val="28"/>
          <w:szCs w:val="28"/>
          <w:highlight w:val="none"/>
        </w:rPr>
      </w:pPr>
      <w:bookmarkStart w:id="348" w:name="_Toc23486"/>
      <w:bookmarkStart w:id="349" w:name="_Toc32370"/>
      <w:bookmarkStart w:id="350" w:name="_Toc20281"/>
      <w:bookmarkStart w:id="351" w:name="_Toc4270"/>
      <w:bookmarkStart w:id="352" w:name="_Toc7817"/>
      <w:bookmarkStart w:id="353" w:name="_Toc11854"/>
      <w:bookmarkStart w:id="354" w:name="_Toc32508"/>
      <w:bookmarkStart w:id="355" w:name="_Toc21700"/>
      <w:bookmarkStart w:id="356" w:name="_Toc16890"/>
      <w:bookmarkStart w:id="357" w:name="_Toc24486"/>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8"/>
      <w:bookmarkEnd w:id="349"/>
      <w:bookmarkEnd w:id="350"/>
      <w:bookmarkEnd w:id="351"/>
      <w:bookmarkEnd w:id="352"/>
      <w:bookmarkEnd w:id="353"/>
      <w:bookmarkEnd w:id="354"/>
      <w:bookmarkEnd w:id="355"/>
      <w:bookmarkEnd w:id="356"/>
      <w:bookmarkEnd w:id="357"/>
    </w:p>
    <w:p w14:paraId="0DC52859">
      <w:pPr>
        <w:pStyle w:val="16"/>
        <w:spacing w:line="360" w:lineRule="auto"/>
        <w:ind w:firstLine="420"/>
        <w:rPr>
          <w:rFonts w:hint="eastAsia" w:hAnsi="宋体" w:eastAsia="宋体" w:cs="Times New Roman"/>
          <w:color w:val="auto"/>
          <w:sz w:val="30"/>
          <w:highlight w:val="none"/>
        </w:rPr>
      </w:pPr>
    </w:p>
    <w:p w14:paraId="1C58F4B0">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416673D4">
      <w:pPr>
        <w:rPr>
          <w:rFonts w:hint="eastAsia"/>
          <w:color w:val="auto"/>
          <w:highlight w:val="none"/>
        </w:rPr>
      </w:pPr>
    </w:p>
    <w:p w14:paraId="5613463B">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5322123C">
      <w:pPr>
        <w:snapToGrid w:val="0"/>
        <w:spacing w:before="165" w:beforeLines="50" w:after="50"/>
        <w:rPr>
          <w:rFonts w:hint="eastAsia" w:ascii="宋体" w:hAnsi="宋体" w:eastAsia="宋体" w:cs="Times New Roman"/>
          <w:color w:val="auto"/>
          <w:sz w:val="24"/>
          <w:szCs w:val="20"/>
          <w:highlight w:val="none"/>
        </w:rPr>
      </w:pPr>
    </w:p>
    <w:p w14:paraId="7FB9C062">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3A0788B8">
      <w:pPr>
        <w:snapToGrid w:val="0"/>
        <w:spacing w:before="165" w:beforeLines="50" w:after="50"/>
        <w:rPr>
          <w:rFonts w:hint="eastAsia" w:ascii="宋体" w:hAnsi="宋体" w:eastAsia="宋体" w:cs="Times New Roman"/>
          <w:bCs/>
          <w:color w:val="auto"/>
          <w:sz w:val="24"/>
          <w:szCs w:val="20"/>
          <w:highlight w:val="none"/>
        </w:rPr>
      </w:pPr>
    </w:p>
    <w:p w14:paraId="252950D3">
      <w:pPr>
        <w:snapToGrid w:val="0"/>
        <w:spacing w:before="165" w:beforeLines="50" w:after="50"/>
        <w:rPr>
          <w:rFonts w:hint="eastAsia" w:ascii="宋体" w:hAnsi="宋体" w:eastAsia="宋体" w:cs="Times New Roman"/>
          <w:bCs/>
          <w:color w:val="auto"/>
          <w:sz w:val="24"/>
          <w:szCs w:val="20"/>
          <w:highlight w:val="none"/>
        </w:rPr>
      </w:pPr>
    </w:p>
    <w:p w14:paraId="67DD50F7">
      <w:pPr>
        <w:snapToGrid w:val="0"/>
        <w:spacing w:before="165" w:beforeLines="50" w:after="50"/>
        <w:rPr>
          <w:rFonts w:hint="eastAsia" w:ascii="宋体" w:hAnsi="宋体" w:eastAsia="宋体" w:cs="Times New Roman"/>
          <w:bCs/>
          <w:color w:val="auto"/>
          <w:sz w:val="24"/>
          <w:szCs w:val="20"/>
          <w:highlight w:val="none"/>
        </w:rPr>
      </w:pPr>
    </w:p>
    <w:p w14:paraId="2B4B92B3">
      <w:pPr>
        <w:snapToGrid w:val="0"/>
        <w:spacing w:before="165" w:beforeLines="50" w:after="50"/>
        <w:rPr>
          <w:rFonts w:hint="eastAsia" w:ascii="宋体" w:hAnsi="宋体" w:eastAsia="宋体" w:cs="Times New Roman"/>
          <w:bCs/>
          <w:color w:val="auto"/>
          <w:sz w:val="24"/>
          <w:szCs w:val="20"/>
          <w:highlight w:val="none"/>
        </w:rPr>
      </w:pPr>
    </w:p>
    <w:p w14:paraId="35F6E6E9">
      <w:pPr>
        <w:snapToGrid w:val="0"/>
        <w:spacing w:before="165" w:beforeLines="50" w:after="50"/>
        <w:rPr>
          <w:rFonts w:hint="eastAsia" w:ascii="宋体" w:hAnsi="宋体" w:eastAsia="宋体" w:cs="Times New Roman"/>
          <w:bCs/>
          <w:color w:val="auto"/>
          <w:sz w:val="24"/>
          <w:szCs w:val="20"/>
          <w:highlight w:val="none"/>
        </w:rPr>
      </w:pPr>
    </w:p>
    <w:p w14:paraId="0132390E">
      <w:pPr>
        <w:snapToGrid w:val="0"/>
        <w:spacing w:before="165" w:beforeLines="50" w:after="50"/>
        <w:rPr>
          <w:rFonts w:hint="eastAsia" w:ascii="宋体" w:hAnsi="宋体" w:eastAsia="宋体" w:cs="Times New Roman"/>
          <w:bCs/>
          <w:color w:val="auto"/>
          <w:sz w:val="24"/>
          <w:szCs w:val="20"/>
          <w:highlight w:val="none"/>
        </w:rPr>
      </w:pPr>
    </w:p>
    <w:p w14:paraId="4C3BAF2F">
      <w:pPr>
        <w:snapToGrid w:val="0"/>
        <w:spacing w:before="165" w:beforeLines="50" w:after="50"/>
        <w:rPr>
          <w:rFonts w:hint="eastAsia" w:ascii="宋体" w:hAnsi="宋体" w:eastAsia="宋体" w:cs="Times New Roman"/>
          <w:bCs/>
          <w:color w:val="auto"/>
          <w:sz w:val="24"/>
          <w:szCs w:val="20"/>
          <w:highlight w:val="none"/>
        </w:rPr>
      </w:pPr>
    </w:p>
    <w:p w14:paraId="6BC7C828">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4BF2141">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10F43398">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5DD2F461">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02A3D019">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55D5AE1C">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3408415F">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6CFB77CD">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6E389D32">
      <w:pPr>
        <w:snapToGrid w:val="0"/>
        <w:spacing w:before="165" w:beforeLines="50" w:after="50"/>
        <w:ind w:firstLine="645"/>
        <w:jc w:val="center"/>
        <w:rPr>
          <w:rFonts w:hint="eastAsia" w:ascii="宋体" w:hAnsi="宋体" w:eastAsia="宋体" w:cs="Times New Roman"/>
          <w:color w:val="auto"/>
          <w:sz w:val="24"/>
          <w:highlight w:val="none"/>
        </w:rPr>
      </w:pPr>
    </w:p>
    <w:p w14:paraId="6740CF62">
      <w:pPr>
        <w:snapToGrid w:val="0"/>
        <w:spacing w:before="165" w:beforeLines="50" w:after="50"/>
        <w:ind w:firstLine="645"/>
        <w:jc w:val="center"/>
        <w:rPr>
          <w:rFonts w:hint="eastAsia" w:ascii="宋体" w:hAnsi="宋体" w:eastAsia="宋体" w:cs="Times New Roman"/>
          <w:color w:val="auto"/>
          <w:sz w:val="24"/>
          <w:highlight w:val="none"/>
        </w:rPr>
      </w:pPr>
    </w:p>
    <w:p w14:paraId="63E38B76">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38C8CFA7">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6A94883">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29A6652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053D3787">
      <w:pPr>
        <w:spacing w:line="360" w:lineRule="auto"/>
        <w:rPr>
          <w:rFonts w:hint="eastAsia" w:ascii="仿宋_GB2312" w:hAnsi="仿宋" w:eastAsia="仿宋_GB2312" w:cs="仿宋_GB2312"/>
          <w:b/>
          <w:bCs/>
          <w:color w:val="auto"/>
          <w:sz w:val="24"/>
          <w:highlight w:val="none"/>
        </w:rPr>
      </w:pPr>
    </w:p>
    <w:p w14:paraId="2991BE5F">
      <w:pPr>
        <w:snapToGrid w:val="0"/>
        <w:spacing w:line="360" w:lineRule="auto"/>
        <w:rPr>
          <w:rFonts w:hint="eastAsia" w:ascii="仿宋_GB2312" w:hAnsi="仿宋" w:eastAsia="仿宋_GB2312" w:cs="仿宋_GB2312"/>
          <w:b/>
          <w:color w:val="auto"/>
          <w:kern w:val="0"/>
          <w:sz w:val="32"/>
          <w:szCs w:val="32"/>
          <w:highlight w:val="none"/>
          <w:lang w:val="zh-CN"/>
        </w:rPr>
      </w:pPr>
    </w:p>
    <w:p w14:paraId="23B48548">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2327A174">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3827643B">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20DC31FB">
      <w:pPr>
        <w:pStyle w:val="1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0EC69F68">
      <w:pPr>
        <w:pStyle w:val="37"/>
        <w:shd w:val="clear" w:color="auto" w:fill="auto"/>
        <w:wordWrap w:val="0"/>
        <w:rPr>
          <w:rFonts w:hint="eastAsia"/>
          <w:color w:val="auto"/>
          <w:highlight w:val="none"/>
        </w:rPr>
      </w:pPr>
    </w:p>
    <w:p w14:paraId="2155F5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0454D478">
      <w:pPr>
        <w:shd w:val="clear" w:color="auto" w:fill="auto"/>
        <w:wordWrap w:val="0"/>
        <w:spacing w:line="500" w:lineRule="exact"/>
        <w:jc w:val="center"/>
        <w:rPr>
          <w:rFonts w:hint="eastAsia" w:ascii="宋体" w:hAnsi="宋体" w:cs="宋体"/>
          <w:b/>
          <w:color w:val="auto"/>
          <w:szCs w:val="21"/>
          <w:highlight w:val="none"/>
        </w:rPr>
      </w:pPr>
    </w:p>
    <w:p w14:paraId="016F8554">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5E4B0C10">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006F89B6">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6BE4289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631316E8">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1EBEB3D8">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481DAB4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7D8EA63">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CFB05B0">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6ED2CF75">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7C1C8D63">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70134373">
      <w:pPr>
        <w:widowControl/>
        <w:shd w:val="clear" w:color="auto" w:fill="auto"/>
        <w:wordWrap w:val="0"/>
        <w:jc w:val="left"/>
        <w:rPr>
          <w:rFonts w:hint="eastAsia" w:ascii="宋体" w:hAnsi="宋体"/>
          <w:b/>
          <w:bCs/>
          <w:color w:val="auto"/>
          <w:sz w:val="24"/>
          <w:szCs w:val="30"/>
          <w:highlight w:val="none"/>
        </w:rPr>
      </w:pPr>
    </w:p>
    <w:p w14:paraId="4637BA76">
      <w:pPr>
        <w:pStyle w:val="11"/>
        <w:rPr>
          <w:rFonts w:hint="eastAsia" w:ascii="宋体" w:hAnsi="宋体" w:cs="宋体"/>
          <w:b/>
          <w:color w:val="auto"/>
          <w:sz w:val="28"/>
          <w:szCs w:val="28"/>
          <w:highlight w:val="none"/>
          <w:lang w:val="en-US" w:eastAsia="zh-CN"/>
        </w:rPr>
      </w:pPr>
    </w:p>
    <w:p w14:paraId="0CD1A240">
      <w:pPr>
        <w:pStyle w:val="11"/>
        <w:rPr>
          <w:rFonts w:hint="eastAsia" w:ascii="宋体" w:hAnsi="宋体" w:cs="宋体"/>
          <w:b/>
          <w:color w:val="auto"/>
          <w:sz w:val="28"/>
          <w:szCs w:val="28"/>
          <w:highlight w:val="none"/>
          <w:lang w:val="en-US" w:eastAsia="zh-CN"/>
        </w:rPr>
      </w:pPr>
    </w:p>
    <w:p w14:paraId="779759C3">
      <w:pPr>
        <w:pStyle w:val="11"/>
        <w:rPr>
          <w:rFonts w:hint="eastAsia" w:ascii="宋体" w:hAnsi="宋体" w:cs="宋体"/>
          <w:b/>
          <w:color w:val="auto"/>
          <w:sz w:val="28"/>
          <w:szCs w:val="28"/>
          <w:highlight w:val="none"/>
          <w:lang w:val="en-US" w:eastAsia="zh-CN"/>
        </w:rPr>
      </w:pPr>
    </w:p>
    <w:p w14:paraId="318646DC">
      <w:pPr>
        <w:pStyle w:val="11"/>
        <w:rPr>
          <w:rFonts w:hint="eastAsia" w:ascii="宋体" w:hAnsi="宋体" w:cs="宋体"/>
          <w:b/>
          <w:color w:val="auto"/>
          <w:sz w:val="28"/>
          <w:szCs w:val="28"/>
          <w:highlight w:val="none"/>
          <w:lang w:val="en-US" w:eastAsia="zh-CN"/>
        </w:rPr>
      </w:pPr>
    </w:p>
    <w:p w14:paraId="67FD01A0">
      <w:pPr>
        <w:pStyle w:val="11"/>
        <w:rPr>
          <w:rFonts w:hint="eastAsia" w:ascii="宋体" w:hAnsi="宋体" w:cs="宋体"/>
          <w:b/>
          <w:color w:val="auto"/>
          <w:sz w:val="28"/>
          <w:szCs w:val="28"/>
          <w:highlight w:val="none"/>
          <w:lang w:val="en-US" w:eastAsia="zh-CN"/>
        </w:rPr>
      </w:pPr>
    </w:p>
    <w:p w14:paraId="79967F9B">
      <w:pPr>
        <w:pStyle w:val="11"/>
        <w:rPr>
          <w:rFonts w:hint="eastAsia" w:ascii="宋体" w:hAnsi="宋体" w:cs="宋体"/>
          <w:b/>
          <w:color w:val="auto"/>
          <w:sz w:val="28"/>
          <w:szCs w:val="28"/>
          <w:highlight w:val="none"/>
          <w:lang w:val="en-US" w:eastAsia="zh-CN"/>
        </w:rPr>
      </w:pPr>
    </w:p>
    <w:p w14:paraId="622E4C93">
      <w:pPr>
        <w:pStyle w:val="11"/>
        <w:rPr>
          <w:rFonts w:hint="eastAsia" w:ascii="宋体" w:hAnsi="宋体" w:cs="宋体"/>
          <w:b/>
          <w:color w:val="auto"/>
          <w:sz w:val="28"/>
          <w:szCs w:val="28"/>
          <w:highlight w:val="none"/>
          <w:lang w:val="en-US" w:eastAsia="zh-CN"/>
        </w:rPr>
      </w:pPr>
    </w:p>
    <w:p w14:paraId="63E0205F">
      <w:pPr>
        <w:pStyle w:val="11"/>
        <w:rPr>
          <w:rFonts w:hint="eastAsia" w:ascii="宋体" w:hAnsi="宋体" w:cs="宋体"/>
          <w:b/>
          <w:color w:val="auto"/>
          <w:sz w:val="28"/>
          <w:szCs w:val="28"/>
          <w:highlight w:val="none"/>
          <w:lang w:val="en-US" w:eastAsia="zh-CN"/>
        </w:rPr>
      </w:pPr>
    </w:p>
    <w:p w14:paraId="220F554A">
      <w:pPr>
        <w:pStyle w:val="11"/>
        <w:rPr>
          <w:rFonts w:hint="eastAsia" w:ascii="宋体" w:hAnsi="宋体" w:cs="宋体"/>
          <w:b/>
          <w:color w:val="auto"/>
          <w:sz w:val="28"/>
          <w:szCs w:val="28"/>
          <w:highlight w:val="none"/>
          <w:lang w:val="en-US" w:eastAsia="zh-CN"/>
        </w:rPr>
      </w:pPr>
    </w:p>
    <w:p w14:paraId="038264DE">
      <w:pPr>
        <w:pStyle w:val="11"/>
        <w:rPr>
          <w:rFonts w:hint="eastAsia" w:ascii="宋体" w:hAnsi="宋体" w:cs="宋体"/>
          <w:b/>
          <w:color w:val="auto"/>
          <w:sz w:val="28"/>
          <w:szCs w:val="28"/>
          <w:highlight w:val="none"/>
          <w:lang w:val="en-US" w:eastAsia="zh-CN"/>
        </w:rPr>
      </w:pPr>
    </w:p>
    <w:p w14:paraId="131B92E4">
      <w:pPr>
        <w:pStyle w:val="11"/>
        <w:rPr>
          <w:rFonts w:hint="eastAsia" w:ascii="宋体" w:hAnsi="宋体" w:cs="宋体"/>
          <w:b/>
          <w:color w:val="auto"/>
          <w:sz w:val="28"/>
          <w:szCs w:val="28"/>
          <w:highlight w:val="none"/>
          <w:lang w:val="en-US" w:eastAsia="zh-CN"/>
        </w:rPr>
      </w:pPr>
    </w:p>
    <w:p w14:paraId="2398C418">
      <w:pPr>
        <w:pStyle w:val="11"/>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1AD9BF5D">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0CA566C2">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广西圣元达工程咨询有限公司</w:t>
      </w:r>
      <w:r>
        <w:rPr>
          <w:rFonts w:hint="eastAsia" w:ascii="宋体" w:hAnsi="宋体" w:eastAsia="宋体" w:cs="Times New Roman"/>
          <w:color w:val="auto"/>
          <w:szCs w:val="21"/>
          <w:highlight w:val="none"/>
          <w:u w:val="single"/>
        </w:rPr>
        <w:t xml:space="preserve"> </w:t>
      </w:r>
    </w:p>
    <w:p w14:paraId="20EAEC08">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30EEDDB5">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3B15D04D">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7333355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6EF2B01">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5545259B">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33C43821">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351D5CFD">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8126C96">
      <w:pPr>
        <w:pStyle w:val="18"/>
        <w:rPr>
          <w:rFonts w:hint="eastAsia"/>
          <w:color w:val="auto"/>
          <w:highlight w:val="none"/>
        </w:rPr>
      </w:pPr>
    </w:p>
    <w:p w14:paraId="72FF127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3594CB5C">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1E505930">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01460100">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43C81996">
      <w:pPr>
        <w:pStyle w:val="18"/>
        <w:rPr>
          <w:rFonts w:hint="default" w:eastAsia="宋体"/>
          <w:color w:val="auto"/>
          <w:highlight w:val="none"/>
          <w:lang w:val="en-US" w:eastAsia="zh-CN"/>
        </w:rPr>
      </w:pPr>
    </w:p>
    <w:p w14:paraId="48F73901">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04C0ED7C">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4D9200FE">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69352713">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49E054BA">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11F4E4BC">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F75286C">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0DCF3C3D">
      <w:pPr>
        <w:pStyle w:val="16"/>
        <w:jc w:val="center"/>
        <w:rPr>
          <w:rFonts w:hint="eastAsia" w:ascii="Times New Roman" w:hAnsi="Times New Roman" w:eastAsia="宋体" w:cs="Times New Roman"/>
          <w:b/>
          <w:color w:val="auto"/>
          <w:sz w:val="30"/>
          <w:szCs w:val="30"/>
          <w:highlight w:val="none"/>
        </w:rPr>
      </w:pPr>
    </w:p>
    <w:p w14:paraId="0161C0ED">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5CCE27E2">
      <w:pPr>
        <w:pStyle w:val="12"/>
        <w:spacing w:line="240" w:lineRule="auto"/>
        <w:ind w:firstLine="404" w:firstLineChars="200"/>
        <w:rPr>
          <w:rFonts w:ascii="Times New Roman" w:hAnsi="宋体" w:eastAsia="宋体" w:cs="Times New Roman"/>
          <w:color w:val="auto"/>
          <w:sz w:val="21"/>
          <w:szCs w:val="21"/>
          <w:highlight w:val="none"/>
        </w:rPr>
      </w:pPr>
    </w:p>
    <w:p w14:paraId="6165A331">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6B717C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4D78A718">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6716F2AA">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1D20A627">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1D7B3248">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43C7C675">
      <w:pPr>
        <w:pStyle w:val="16"/>
        <w:spacing w:line="360" w:lineRule="auto"/>
        <w:ind w:firstLine="440" w:firstLineChars="200"/>
        <w:rPr>
          <w:rFonts w:hint="eastAsia" w:hAnsi="宋体" w:eastAsia="宋体" w:cs="Times New Roman"/>
          <w:color w:val="auto"/>
          <w:sz w:val="22"/>
          <w:szCs w:val="22"/>
          <w:highlight w:val="none"/>
        </w:rPr>
      </w:pPr>
    </w:p>
    <w:p w14:paraId="74607432">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699E1F66">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1B316A33">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156A9DFD">
      <w:pPr>
        <w:pStyle w:val="16"/>
        <w:spacing w:line="360" w:lineRule="auto"/>
        <w:ind w:firstLine="420" w:firstLineChars="200"/>
        <w:rPr>
          <w:rFonts w:hint="eastAsia" w:hAnsi="宋体" w:eastAsia="宋体" w:cs="Times New Roman"/>
          <w:color w:val="auto"/>
          <w:szCs w:val="21"/>
          <w:highlight w:val="none"/>
        </w:rPr>
      </w:pPr>
    </w:p>
    <w:p w14:paraId="37797B8A">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D1E3019">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340AD61">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0624E361">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B46B89">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5EAE2A0A">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4596036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0861E730">
      <w:pPr>
        <w:jc w:val="left"/>
        <w:rPr>
          <w:rFonts w:hint="eastAsia" w:hAnsi="宋体" w:cs="宋体"/>
          <w:b/>
          <w:color w:val="auto"/>
          <w:sz w:val="28"/>
          <w:szCs w:val="28"/>
          <w:highlight w:val="none"/>
          <w:lang w:val="en-US" w:eastAsia="zh-CN"/>
        </w:rPr>
      </w:pPr>
    </w:p>
    <w:p w14:paraId="0D396274">
      <w:pPr>
        <w:jc w:val="left"/>
        <w:rPr>
          <w:rFonts w:hint="eastAsia" w:hAnsi="宋体" w:cs="宋体"/>
          <w:b/>
          <w:color w:val="auto"/>
          <w:sz w:val="28"/>
          <w:szCs w:val="28"/>
          <w:highlight w:val="none"/>
          <w:lang w:val="en" w:eastAsia="zh-CN"/>
        </w:rPr>
      </w:pPr>
    </w:p>
    <w:p w14:paraId="2A7854F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6F1EE2E4">
      <w:pPr>
        <w:pStyle w:val="16"/>
        <w:spacing w:line="360" w:lineRule="auto"/>
        <w:jc w:val="center"/>
        <w:rPr>
          <w:rFonts w:hint="eastAsia" w:eastAsia="宋体" w:cs="Times New Roman"/>
          <w:b/>
          <w:color w:val="auto"/>
          <w:sz w:val="30"/>
          <w:szCs w:val="30"/>
          <w:highlight w:val="none"/>
        </w:rPr>
      </w:pPr>
    </w:p>
    <w:p w14:paraId="7A4B8A69">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4A8D5860">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14C3FAB3">
      <w:pPr>
        <w:pStyle w:val="16"/>
        <w:spacing w:line="360" w:lineRule="auto"/>
        <w:jc w:val="left"/>
        <w:rPr>
          <w:rFonts w:hint="eastAsia" w:ascii="宋体" w:hAnsi="宋体" w:eastAsia="宋体" w:cs="宋体"/>
          <w:b/>
          <w:color w:val="auto"/>
          <w:szCs w:val="21"/>
          <w:highlight w:val="none"/>
        </w:rPr>
      </w:pPr>
    </w:p>
    <w:p w14:paraId="6C5D917B">
      <w:pPr>
        <w:pStyle w:val="16"/>
        <w:spacing w:line="360" w:lineRule="auto"/>
        <w:jc w:val="left"/>
        <w:rPr>
          <w:rFonts w:hint="eastAsia" w:ascii="宋体" w:hAnsi="宋体" w:eastAsia="宋体" w:cs="宋体"/>
          <w:b/>
          <w:color w:val="auto"/>
          <w:szCs w:val="21"/>
          <w:highlight w:val="none"/>
        </w:rPr>
      </w:pPr>
    </w:p>
    <w:p w14:paraId="715E4C12">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1519262">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9F9E63A">
      <w:pPr>
        <w:pStyle w:val="16"/>
        <w:spacing w:line="360" w:lineRule="auto"/>
        <w:ind w:left="5132" w:leftChars="1979" w:hanging="976" w:hangingChars="488"/>
        <w:rPr>
          <w:rFonts w:hint="eastAsia" w:ascii="宋体" w:hAnsi="宋体" w:eastAsia="宋体" w:cs="宋体"/>
          <w:color w:val="auto"/>
          <w:sz w:val="20"/>
          <w:highlight w:val="none"/>
        </w:rPr>
      </w:pPr>
    </w:p>
    <w:p w14:paraId="3E158605">
      <w:pPr>
        <w:spacing w:line="360" w:lineRule="auto"/>
        <w:ind w:right="420" w:firstLine="480" w:firstLineChars="200"/>
        <w:rPr>
          <w:rFonts w:hint="eastAsia" w:ascii="宋体" w:hAnsi="宋体" w:eastAsia="宋体" w:cs="宋体"/>
          <w:color w:val="auto"/>
          <w:sz w:val="24"/>
          <w:highlight w:val="none"/>
        </w:rPr>
      </w:pPr>
    </w:p>
    <w:p w14:paraId="008B0932">
      <w:pPr>
        <w:spacing w:line="360" w:lineRule="auto"/>
        <w:ind w:right="420" w:firstLine="480" w:firstLineChars="200"/>
        <w:rPr>
          <w:rFonts w:hint="eastAsia" w:ascii="宋体" w:hAnsi="宋体" w:eastAsia="宋体" w:cs="宋体"/>
          <w:color w:val="auto"/>
          <w:sz w:val="24"/>
          <w:highlight w:val="none"/>
        </w:rPr>
      </w:pPr>
    </w:p>
    <w:p w14:paraId="3126F5FF">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D3BB3CF">
      <w:pPr>
        <w:rPr>
          <w:rFonts w:hint="eastAsia" w:ascii="宋体" w:hAnsi="宋体" w:eastAsia="宋体" w:cs="Times New Roman"/>
          <w:color w:val="auto"/>
          <w:szCs w:val="21"/>
          <w:highlight w:val="none"/>
        </w:rPr>
      </w:pPr>
    </w:p>
    <w:p w14:paraId="425C7FF6">
      <w:pPr>
        <w:pStyle w:val="18"/>
        <w:rPr>
          <w:rFonts w:hint="eastAsia"/>
          <w:color w:val="auto"/>
          <w:highlight w:val="none"/>
          <w:lang w:val="zh-CN"/>
        </w:rPr>
      </w:pPr>
    </w:p>
    <w:p w14:paraId="1CCA9F7F">
      <w:pPr>
        <w:pStyle w:val="7"/>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3B35B66A">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5E836F62">
      <w:pPr>
        <w:snapToGrid w:val="0"/>
        <w:spacing w:before="50" w:after="120" w:afterLines="50"/>
        <w:jc w:val="center"/>
        <w:rPr>
          <w:rFonts w:hint="eastAsia" w:ascii="宋体" w:hAnsi="宋体" w:cs="宋体"/>
          <w:b/>
          <w:color w:val="auto"/>
          <w:sz w:val="28"/>
          <w:szCs w:val="28"/>
          <w:highlight w:val="none"/>
        </w:rPr>
      </w:pPr>
    </w:p>
    <w:p w14:paraId="7978BBD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8"/>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3F9C4409">
        <w:tblPrEx>
          <w:shd w:val="clear" w:color="auto" w:fill="FBFBFB"/>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17726B2">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1130F7A">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30157F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0961CA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407B1F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5ABEB2BD">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E65D5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A541657">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2FD34B">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E3C282E">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C39DD2">
            <w:pPr>
              <w:spacing w:line="360" w:lineRule="auto"/>
              <w:jc w:val="center"/>
              <w:rPr>
                <w:rFonts w:hint="eastAsia" w:ascii="宋体" w:hAnsi="宋体" w:cs="宋体"/>
                <w:color w:val="auto"/>
                <w:kern w:val="0"/>
                <w:sz w:val="24"/>
                <w:highlight w:val="none"/>
              </w:rPr>
            </w:pPr>
          </w:p>
        </w:tc>
      </w:tr>
      <w:tr w14:paraId="174329A2">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58641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AC60539">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E087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DE8D7F">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31DDFF7">
            <w:pPr>
              <w:spacing w:line="360" w:lineRule="auto"/>
              <w:jc w:val="center"/>
              <w:rPr>
                <w:rFonts w:hint="eastAsia" w:ascii="宋体" w:hAnsi="宋体" w:cs="宋体"/>
                <w:color w:val="auto"/>
                <w:kern w:val="0"/>
                <w:sz w:val="24"/>
                <w:highlight w:val="none"/>
              </w:rPr>
            </w:pPr>
          </w:p>
        </w:tc>
      </w:tr>
      <w:tr w14:paraId="4B4DF3F6">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339D5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EBF422">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6A3836">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19027B">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00BDAA3">
            <w:pPr>
              <w:spacing w:line="360" w:lineRule="auto"/>
              <w:jc w:val="center"/>
              <w:rPr>
                <w:rFonts w:hint="eastAsia" w:ascii="宋体" w:hAnsi="宋体" w:cs="宋体"/>
                <w:color w:val="auto"/>
                <w:kern w:val="0"/>
                <w:sz w:val="24"/>
                <w:highlight w:val="none"/>
              </w:rPr>
            </w:pPr>
          </w:p>
        </w:tc>
      </w:tr>
      <w:tr w14:paraId="2898ED05">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993DB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707E4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27DBCE">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7F8668">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06924CB">
            <w:pPr>
              <w:spacing w:line="360" w:lineRule="auto"/>
              <w:jc w:val="center"/>
              <w:rPr>
                <w:rFonts w:hint="eastAsia" w:ascii="宋体" w:hAnsi="宋体" w:cs="宋体"/>
                <w:color w:val="auto"/>
                <w:kern w:val="0"/>
                <w:sz w:val="24"/>
                <w:highlight w:val="none"/>
              </w:rPr>
            </w:pPr>
          </w:p>
        </w:tc>
      </w:tr>
    </w:tbl>
    <w:p w14:paraId="273C8F7C">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2EE9E445">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6F215A0">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7C3808F5">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2C6EE71F">
      <w:pPr>
        <w:snapToGrid w:val="0"/>
        <w:spacing w:line="360" w:lineRule="auto"/>
        <w:jc w:val="left"/>
        <w:rPr>
          <w:rFonts w:hint="eastAsia" w:ascii="宋体" w:hAnsi="宋体" w:cs="宋体"/>
          <w:color w:val="auto"/>
          <w:sz w:val="24"/>
          <w:highlight w:val="none"/>
        </w:rPr>
      </w:pPr>
    </w:p>
    <w:p w14:paraId="2126EAFF">
      <w:pPr>
        <w:snapToGrid w:val="0"/>
        <w:spacing w:line="360" w:lineRule="auto"/>
        <w:jc w:val="left"/>
        <w:rPr>
          <w:rFonts w:hint="eastAsia" w:ascii="宋体" w:hAnsi="宋体" w:cs="宋体"/>
          <w:color w:val="auto"/>
          <w:sz w:val="24"/>
          <w:highlight w:val="none"/>
        </w:rPr>
      </w:pPr>
    </w:p>
    <w:p w14:paraId="58179FFA">
      <w:pPr>
        <w:snapToGrid w:val="0"/>
        <w:spacing w:line="360" w:lineRule="auto"/>
        <w:jc w:val="left"/>
        <w:rPr>
          <w:rFonts w:hint="eastAsia" w:ascii="宋体" w:hAnsi="宋体" w:cs="宋体"/>
          <w:color w:val="auto"/>
          <w:sz w:val="24"/>
          <w:highlight w:val="none"/>
        </w:rPr>
      </w:pPr>
    </w:p>
    <w:p w14:paraId="53B22B3E">
      <w:pPr>
        <w:snapToGrid w:val="0"/>
        <w:spacing w:line="360" w:lineRule="auto"/>
        <w:jc w:val="left"/>
        <w:rPr>
          <w:rFonts w:hint="eastAsia" w:ascii="宋体" w:hAnsi="宋体" w:cs="宋体"/>
          <w:color w:val="auto"/>
          <w:sz w:val="24"/>
          <w:highlight w:val="none"/>
        </w:rPr>
      </w:pPr>
    </w:p>
    <w:p w14:paraId="3D9C58FE">
      <w:pPr>
        <w:snapToGrid w:val="0"/>
        <w:spacing w:line="360" w:lineRule="auto"/>
        <w:jc w:val="left"/>
        <w:rPr>
          <w:rFonts w:hint="eastAsia" w:ascii="宋体" w:hAnsi="宋体" w:cs="宋体"/>
          <w:color w:val="auto"/>
          <w:sz w:val="24"/>
          <w:highlight w:val="none"/>
        </w:rPr>
      </w:pPr>
    </w:p>
    <w:p w14:paraId="4D071511">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1BE0C6AC">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3547CDC3">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76A51A68">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2EEF70F0">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C0351CA">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155CC557">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0B7D8C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206A627A">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AF9E7D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39DCD6EA">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762A1B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E2CC9EF">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9710B33">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D1C2FA2">
            <w:pPr>
              <w:spacing w:line="360" w:lineRule="auto"/>
              <w:jc w:val="center"/>
              <w:rPr>
                <w:rFonts w:hint="eastAsia" w:ascii="宋体" w:hAnsi="宋体" w:cs="宋体"/>
                <w:color w:val="auto"/>
                <w:kern w:val="0"/>
                <w:sz w:val="24"/>
                <w:highlight w:val="none"/>
              </w:rPr>
            </w:pPr>
          </w:p>
        </w:tc>
      </w:tr>
      <w:tr w14:paraId="30603DD2">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B6452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3B538B9">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E8C7C8">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8FBD31">
            <w:pPr>
              <w:spacing w:line="360" w:lineRule="auto"/>
              <w:jc w:val="center"/>
              <w:rPr>
                <w:rFonts w:hint="eastAsia" w:ascii="宋体" w:hAnsi="宋体" w:cs="宋体"/>
                <w:color w:val="auto"/>
                <w:kern w:val="0"/>
                <w:sz w:val="24"/>
                <w:highlight w:val="none"/>
              </w:rPr>
            </w:pPr>
          </w:p>
        </w:tc>
      </w:tr>
      <w:tr w14:paraId="2DDF9AD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A2EEFA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8C465">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816826E">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959FB9B">
            <w:pPr>
              <w:spacing w:line="360" w:lineRule="auto"/>
              <w:jc w:val="center"/>
              <w:rPr>
                <w:rFonts w:hint="eastAsia" w:ascii="宋体" w:hAnsi="宋体" w:cs="宋体"/>
                <w:color w:val="auto"/>
                <w:kern w:val="0"/>
                <w:sz w:val="24"/>
                <w:highlight w:val="none"/>
              </w:rPr>
            </w:pPr>
          </w:p>
        </w:tc>
      </w:tr>
      <w:tr w14:paraId="63F0D39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01EF52B">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3B6CB1">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CE399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E2AA9C">
            <w:pPr>
              <w:spacing w:line="360" w:lineRule="auto"/>
              <w:jc w:val="center"/>
              <w:rPr>
                <w:rFonts w:hint="eastAsia" w:ascii="宋体" w:hAnsi="宋体" w:cs="宋体"/>
                <w:color w:val="auto"/>
                <w:kern w:val="0"/>
                <w:sz w:val="24"/>
                <w:highlight w:val="none"/>
              </w:rPr>
            </w:pPr>
          </w:p>
        </w:tc>
      </w:tr>
    </w:tbl>
    <w:p w14:paraId="36D915C1">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657107F8">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3050AA39">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0CB8350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20A03D77">
      <w:pPr>
        <w:snapToGrid w:val="0"/>
        <w:spacing w:line="360" w:lineRule="auto"/>
        <w:ind w:firstLine="480" w:firstLineChars="200"/>
        <w:jc w:val="left"/>
        <w:rPr>
          <w:rFonts w:hint="eastAsia" w:ascii="宋体" w:hAnsi="宋体" w:cs="宋体"/>
          <w:color w:val="auto"/>
          <w:sz w:val="24"/>
          <w:highlight w:val="none"/>
        </w:rPr>
      </w:pPr>
    </w:p>
    <w:p w14:paraId="06664100">
      <w:pPr>
        <w:snapToGrid w:val="0"/>
        <w:spacing w:line="360" w:lineRule="auto"/>
        <w:jc w:val="left"/>
        <w:rPr>
          <w:rFonts w:hint="eastAsia" w:ascii="宋体" w:hAnsi="宋体" w:cs="宋体"/>
          <w:color w:val="auto"/>
          <w:sz w:val="24"/>
          <w:highlight w:val="none"/>
        </w:rPr>
      </w:pPr>
    </w:p>
    <w:p w14:paraId="6E131B0A">
      <w:pPr>
        <w:snapToGrid w:val="0"/>
        <w:spacing w:line="360" w:lineRule="auto"/>
        <w:jc w:val="left"/>
        <w:rPr>
          <w:rFonts w:hint="eastAsia" w:ascii="宋体" w:hAnsi="宋体" w:cs="宋体"/>
          <w:color w:val="auto"/>
          <w:sz w:val="24"/>
          <w:highlight w:val="none"/>
        </w:rPr>
      </w:pPr>
    </w:p>
    <w:p w14:paraId="0CA44993">
      <w:pPr>
        <w:snapToGrid w:val="0"/>
        <w:spacing w:line="360" w:lineRule="auto"/>
        <w:jc w:val="left"/>
        <w:rPr>
          <w:rFonts w:hint="eastAsia" w:ascii="宋体" w:hAnsi="宋体" w:cs="宋体"/>
          <w:color w:val="auto"/>
          <w:sz w:val="24"/>
          <w:highlight w:val="none"/>
        </w:rPr>
      </w:pPr>
    </w:p>
    <w:p w14:paraId="6FD104F5">
      <w:pPr>
        <w:snapToGrid w:val="0"/>
        <w:spacing w:line="360" w:lineRule="auto"/>
        <w:jc w:val="left"/>
        <w:rPr>
          <w:rFonts w:hint="eastAsia" w:ascii="宋体" w:hAnsi="宋体" w:cs="宋体"/>
          <w:color w:val="auto"/>
          <w:sz w:val="24"/>
          <w:highlight w:val="none"/>
        </w:rPr>
      </w:pPr>
    </w:p>
    <w:p w14:paraId="6BFD7071">
      <w:pPr>
        <w:snapToGrid w:val="0"/>
        <w:spacing w:line="360" w:lineRule="auto"/>
        <w:jc w:val="left"/>
        <w:rPr>
          <w:rFonts w:hint="eastAsia" w:ascii="宋体" w:hAnsi="宋体" w:cs="宋体"/>
          <w:color w:val="auto"/>
          <w:sz w:val="24"/>
          <w:highlight w:val="none"/>
        </w:rPr>
      </w:pPr>
    </w:p>
    <w:p w14:paraId="32AC7BAF">
      <w:pPr>
        <w:snapToGrid w:val="0"/>
        <w:spacing w:line="360" w:lineRule="auto"/>
        <w:jc w:val="left"/>
        <w:rPr>
          <w:rFonts w:hint="eastAsia" w:ascii="宋体" w:hAnsi="宋体" w:cs="宋体"/>
          <w:color w:val="auto"/>
          <w:sz w:val="24"/>
          <w:highlight w:val="none"/>
        </w:rPr>
      </w:pPr>
    </w:p>
    <w:p w14:paraId="43D53810">
      <w:pPr>
        <w:snapToGrid w:val="0"/>
        <w:spacing w:line="360" w:lineRule="auto"/>
        <w:jc w:val="left"/>
        <w:rPr>
          <w:rFonts w:hint="eastAsia" w:ascii="宋体" w:hAnsi="宋体" w:cs="宋体"/>
          <w:color w:val="auto"/>
          <w:sz w:val="24"/>
          <w:highlight w:val="none"/>
        </w:rPr>
      </w:pPr>
    </w:p>
    <w:p w14:paraId="7A4D199E">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3012B133">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4F698E3B">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14AA9A67">
      <w:pPr>
        <w:pStyle w:val="16"/>
        <w:jc w:val="both"/>
        <w:outlineLvl w:val="9"/>
        <w:rPr>
          <w:rFonts w:hAnsi="宋体" w:eastAsia="宋体" w:cs="Times New Roman"/>
          <w:color w:val="auto"/>
          <w:szCs w:val="21"/>
          <w:highlight w:val="none"/>
        </w:rPr>
      </w:pPr>
    </w:p>
    <w:p w14:paraId="5C3BE034">
      <w:pPr>
        <w:pStyle w:val="16"/>
        <w:jc w:val="both"/>
        <w:outlineLvl w:val="9"/>
        <w:rPr>
          <w:rFonts w:hAnsi="宋体" w:eastAsia="宋体" w:cs="Times New Roman"/>
          <w:color w:val="auto"/>
          <w:szCs w:val="21"/>
          <w:highlight w:val="none"/>
        </w:rPr>
      </w:pPr>
    </w:p>
    <w:p w14:paraId="50B91087">
      <w:pPr>
        <w:pStyle w:val="16"/>
        <w:jc w:val="both"/>
        <w:outlineLvl w:val="9"/>
        <w:rPr>
          <w:rFonts w:hAnsi="宋体" w:eastAsia="宋体" w:cs="Times New Roman"/>
          <w:color w:val="auto"/>
          <w:szCs w:val="21"/>
          <w:highlight w:val="none"/>
        </w:rPr>
      </w:pPr>
    </w:p>
    <w:p w14:paraId="5FC1999C">
      <w:pPr>
        <w:pStyle w:val="16"/>
        <w:jc w:val="both"/>
        <w:outlineLvl w:val="9"/>
        <w:rPr>
          <w:rFonts w:hAnsi="宋体" w:eastAsia="宋体" w:cs="Times New Roman"/>
          <w:color w:val="auto"/>
          <w:szCs w:val="21"/>
          <w:highlight w:val="none"/>
        </w:rPr>
      </w:pPr>
    </w:p>
    <w:p w14:paraId="2AD04D62">
      <w:pPr>
        <w:pStyle w:val="16"/>
        <w:jc w:val="both"/>
        <w:outlineLvl w:val="9"/>
        <w:rPr>
          <w:rFonts w:hAnsi="宋体" w:eastAsia="宋体" w:cs="Times New Roman"/>
          <w:color w:val="auto"/>
          <w:szCs w:val="21"/>
          <w:highlight w:val="none"/>
        </w:rPr>
      </w:pPr>
    </w:p>
    <w:p w14:paraId="0651218A">
      <w:pPr>
        <w:pStyle w:val="16"/>
        <w:jc w:val="both"/>
        <w:outlineLvl w:val="9"/>
        <w:rPr>
          <w:rFonts w:hAnsi="宋体" w:eastAsia="宋体" w:cs="Times New Roman"/>
          <w:color w:val="auto"/>
          <w:szCs w:val="21"/>
          <w:highlight w:val="none"/>
        </w:rPr>
      </w:pPr>
    </w:p>
    <w:p w14:paraId="1821BA58">
      <w:pPr>
        <w:pStyle w:val="16"/>
        <w:jc w:val="both"/>
        <w:outlineLvl w:val="9"/>
        <w:rPr>
          <w:rFonts w:hAnsi="宋体" w:eastAsia="宋体" w:cs="Times New Roman"/>
          <w:color w:val="auto"/>
          <w:szCs w:val="21"/>
          <w:highlight w:val="none"/>
        </w:rPr>
      </w:pPr>
    </w:p>
    <w:p w14:paraId="44F1F6BA">
      <w:pPr>
        <w:pStyle w:val="16"/>
        <w:jc w:val="both"/>
        <w:outlineLvl w:val="9"/>
        <w:rPr>
          <w:rFonts w:hAnsi="宋体" w:eastAsia="宋体" w:cs="Times New Roman"/>
          <w:color w:val="auto"/>
          <w:szCs w:val="21"/>
          <w:highlight w:val="none"/>
        </w:rPr>
      </w:pPr>
    </w:p>
    <w:p w14:paraId="606225AE">
      <w:pPr>
        <w:pStyle w:val="16"/>
        <w:jc w:val="both"/>
        <w:outlineLvl w:val="9"/>
        <w:rPr>
          <w:rFonts w:hAnsi="宋体" w:eastAsia="宋体" w:cs="Times New Roman"/>
          <w:color w:val="auto"/>
          <w:szCs w:val="21"/>
          <w:highlight w:val="none"/>
        </w:rPr>
      </w:pPr>
    </w:p>
    <w:p w14:paraId="6C780AAC">
      <w:pPr>
        <w:rPr>
          <w:rFonts w:hint="default" w:hAnsi="Courier New" w:eastAsia="宋体" w:cs="Times New Roman"/>
          <w:b w:val="0"/>
          <w:bCs w:val="0"/>
          <w:color w:val="auto"/>
          <w:sz w:val="21"/>
          <w:szCs w:val="20"/>
          <w:highlight w:val="none"/>
        </w:rPr>
      </w:pPr>
      <w:bookmarkStart w:id="358" w:name="_Toc31528"/>
      <w:bookmarkStart w:id="359" w:name="_Toc2566"/>
      <w:bookmarkStart w:id="360" w:name="_Toc3944"/>
      <w:bookmarkStart w:id="361" w:name="_Toc24133"/>
      <w:bookmarkStart w:id="362" w:name="_Toc20777"/>
      <w:bookmarkStart w:id="363" w:name="_Toc8189"/>
      <w:bookmarkStart w:id="364" w:name="_Toc6839"/>
      <w:bookmarkStart w:id="365" w:name="_Toc13159"/>
      <w:bookmarkStart w:id="366" w:name="_Toc12624"/>
      <w:bookmarkStart w:id="367" w:name="_Toc19686838"/>
      <w:bookmarkStart w:id="368" w:name="_Toc16062"/>
    </w:p>
    <w:p w14:paraId="32989133">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8"/>
      <w:bookmarkEnd w:id="359"/>
      <w:bookmarkEnd w:id="360"/>
      <w:bookmarkEnd w:id="361"/>
      <w:bookmarkEnd w:id="362"/>
      <w:bookmarkEnd w:id="363"/>
      <w:bookmarkEnd w:id="364"/>
      <w:bookmarkEnd w:id="365"/>
      <w:bookmarkEnd w:id="366"/>
      <w:bookmarkEnd w:id="367"/>
      <w:bookmarkEnd w:id="368"/>
    </w:p>
    <w:p w14:paraId="0711452B">
      <w:pPr>
        <w:snapToGrid w:val="0"/>
        <w:spacing w:before="165" w:beforeLines="50" w:after="50"/>
        <w:rPr>
          <w:rFonts w:hint="eastAsia" w:ascii="宋体" w:hAnsi="宋体" w:eastAsia="宋体" w:cs="Times New Roman"/>
          <w:color w:val="auto"/>
          <w:sz w:val="30"/>
          <w:szCs w:val="20"/>
          <w:highlight w:val="none"/>
        </w:rPr>
      </w:pPr>
    </w:p>
    <w:p w14:paraId="74C61317">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166A527C">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17FDCDD">
      <w:pPr>
        <w:snapToGrid w:val="0"/>
        <w:spacing w:before="165" w:beforeLines="50" w:after="50"/>
        <w:rPr>
          <w:rFonts w:hint="eastAsia" w:ascii="宋体" w:hAnsi="宋体" w:eastAsia="宋体" w:cs="Times New Roman"/>
          <w:color w:val="auto"/>
          <w:sz w:val="24"/>
          <w:szCs w:val="20"/>
          <w:highlight w:val="none"/>
        </w:rPr>
      </w:pPr>
    </w:p>
    <w:p w14:paraId="4B518A72">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7F78CF1C">
      <w:pPr>
        <w:snapToGrid w:val="0"/>
        <w:spacing w:before="165" w:beforeLines="50" w:after="50"/>
        <w:rPr>
          <w:rFonts w:hint="eastAsia" w:ascii="宋体" w:hAnsi="宋体" w:eastAsia="宋体" w:cs="Times New Roman"/>
          <w:bCs/>
          <w:color w:val="auto"/>
          <w:sz w:val="24"/>
          <w:szCs w:val="20"/>
          <w:highlight w:val="none"/>
        </w:rPr>
      </w:pPr>
    </w:p>
    <w:p w14:paraId="2610E3F6">
      <w:pPr>
        <w:snapToGrid w:val="0"/>
        <w:spacing w:before="165" w:beforeLines="50" w:after="50"/>
        <w:ind w:firstLine="540" w:firstLineChars="225"/>
        <w:rPr>
          <w:rFonts w:hint="eastAsia" w:ascii="宋体" w:hAnsi="宋体" w:eastAsia="宋体" w:cs="Times New Roman"/>
          <w:bCs/>
          <w:color w:val="auto"/>
          <w:sz w:val="24"/>
          <w:highlight w:val="none"/>
        </w:rPr>
      </w:pPr>
    </w:p>
    <w:p w14:paraId="68F07B1D">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38FB14">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76AE47C9">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50C8ECFC">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0AEDB687">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34E9565">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6B911E61">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0E164D2C">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24AED111">
      <w:pPr>
        <w:snapToGrid w:val="0"/>
        <w:spacing w:before="165" w:beforeLines="50" w:after="50"/>
        <w:ind w:firstLine="645"/>
        <w:rPr>
          <w:rFonts w:hint="eastAsia" w:ascii="宋体" w:hAnsi="宋体" w:cs="Times New Roman"/>
          <w:color w:val="auto"/>
          <w:sz w:val="24"/>
          <w:highlight w:val="none"/>
          <w:lang w:val="en-US" w:eastAsia="zh-CN"/>
        </w:rPr>
      </w:pPr>
    </w:p>
    <w:p w14:paraId="35D22E02">
      <w:pPr>
        <w:snapToGrid w:val="0"/>
        <w:spacing w:before="165" w:beforeLines="50" w:after="50"/>
        <w:ind w:firstLine="645"/>
        <w:rPr>
          <w:rFonts w:hint="eastAsia" w:ascii="宋体" w:hAnsi="宋体" w:cs="Times New Roman"/>
          <w:color w:val="auto"/>
          <w:sz w:val="24"/>
          <w:highlight w:val="none"/>
          <w:lang w:val="en-US" w:eastAsia="zh-CN"/>
        </w:rPr>
      </w:pPr>
    </w:p>
    <w:p w14:paraId="34E79F8E">
      <w:pPr>
        <w:snapToGrid w:val="0"/>
        <w:spacing w:before="165" w:beforeLines="50" w:after="50"/>
        <w:ind w:firstLine="645"/>
        <w:rPr>
          <w:rFonts w:hint="eastAsia" w:ascii="宋体" w:hAnsi="宋体" w:cs="Times New Roman"/>
          <w:color w:val="auto"/>
          <w:sz w:val="24"/>
          <w:highlight w:val="none"/>
          <w:lang w:val="en-US" w:eastAsia="zh-CN"/>
        </w:rPr>
      </w:pPr>
    </w:p>
    <w:p w14:paraId="0703ECE5">
      <w:pPr>
        <w:snapToGrid w:val="0"/>
        <w:spacing w:before="165" w:beforeLines="50" w:after="50"/>
        <w:ind w:firstLine="645"/>
        <w:rPr>
          <w:rFonts w:hint="eastAsia" w:ascii="宋体" w:hAnsi="宋体" w:cs="Times New Roman"/>
          <w:color w:val="auto"/>
          <w:sz w:val="24"/>
          <w:highlight w:val="none"/>
          <w:lang w:val="en-US" w:eastAsia="zh-CN"/>
        </w:rPr>
      </w:pPr>
    </w:p>
    <w:p w14:paraId="2BE1E65E">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2284760B">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0A2DCE98">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57069F6F">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2FF9E05A">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5D79E085">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AEE815">
      <w:pPr>
        <w:snapToGrid w:val="0"/>
        <w:spacing w:before="120" w:beforeLines="50" w:after="50"/>
        <w:ind w:left="420"/>
        <w:jc w:val="center"/>
        <w:rPr>
          <w:rFonts w:hint="eastAsia" w:ascii="宋体" w:hAnsi="宋体" w:eastAsia="宋体" w:cs="Times New Roman"/>
          <w:b/>
          <w:color w:val="auto"/>
          <w:sz w:val="32"/>
          <w:szCs w:val="32"/>
          <w:highlight w:val="none"/>
        </w:rPr>
      </w:pPr>
    </w:p>
    <w:p w14:paraId="2D67EF7B">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30F8DBF4">
      <w:pPr>
        <w:snapToGrid w:val="0"/>
        <w:spacing w:before="120" w:beforeLines="50" w:after="50"/>
        <w:rPr>
          <w:rFonts w:hint="eastAsia" w:ascii="宋体" w:hAnsi="宋体" w:eastAsia="宋体" w:cs="Times New Roman"/>
          <w:b/>
          <w:color w:val="auto"/>
          <w:szCs w:val="21"/>
          <w:highlight w:val="none"/>
        </w:rPr>
      </w:pPr>
    </w:p>
    <w:p w14:paraId="79CF2389">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79F93B58">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1337AFE2">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F8843D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4542D2D6">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BB0C48">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370A606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708105D9">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2A0FB08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720D8E7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09C41178">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66BFC4FE">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2C306F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698E52A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2F3FF01E">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25249B64">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4A79106">
      <w:pPr>
        <w:pStyle w:val="11"/>
        <w:rPr>
          <w:rFonts w:hint="eastAsia"/>
          <w:color w:val="auto"/>
          <w:highlight w:val="none"/>
          <w:lang w:eastAsia="zh-CN"/>
        </w:rPr>
      </w:pPr>
    </w:p>
    <w:p w14:paraId="66977CA0">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0F08C5B">
      <w:pPr>
        <w:pStyle w:val="18"/>
        <w:rPr>
          <w:rFonts w:hint="eastAsia"/>
          <w:color w:val="auto"/>
          <w:highlight w:val="none"/>
        </w:rPr>
      </w:pPr>
    </w:p>
    <w:p w14:paraId="5FAAEED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9F305CE">
      <w:pPr>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highlight w:val="none"/>
          <w:lang w:val="en-US" w:eastAsia="zh-CN"/>
        </w:rPr>
      </w:pPr>
      <w:r>
        <w:rPr>
          <w:rFonts w:hint="eastAsia" w:hAnsi="宋体" w:eastAsia="宋体" w:cs="Times New Roman"/>
          <w:b/>
          <w:color w:val="auto"/>
          <w:sz w:val="24"/>
          <w:highlight w:val="none"/>
        </w:rPr>
        <w:br w:type="page"/>
      </w:r>
    </w:p>
    <w:p w14:paraId="111D329F">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0F1A6A29">
      <w:pPr>
        <w:spacing w:before="240" w:beforeLines="100" w:after="120" w:afterLines="50"/>
        <w:ind w:left="540"/>
        <w:jc w:val="center"/>
        <w:rPr>
          <w:rFonts w:hint="eastAsia" w:ascii="宋体" w:hAnsi="Courier New" w:eastAsia="宋体" w:cs="Times New Roman"/>
          <w:b/>
          <w:color w:val="auto"/>
          <w:sz w:val="32"/>
          <w:szCs w:val="32"/>
          <w:highlight w:val="none"/>
        </w:rPr>
      </w:pPr>
    </w:p>
    <w:p w14:paraId="452D5E92">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CF11628">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7868870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59C1373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B342390">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4B8831CD">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76C545E8">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48D6E99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1335B179">
      <w:pPr>
        <w:spacing w:line="500" w:lineRule="exact"/>
        <w:ind w:left="540"/>
        <w:rPr>
          <w:rFonts w:hint="eastAsia" w:ascii="宋体" w:hAnsi="宋体" w:eastAsia="宋体" w:cs="Times New Roman"/>
          <w:color w:val="auto"/>
          <w:sz w:val="24"/>
          <w:highlight w:val="none"/>
        </w:rPr>
      </w:pPr>
    </w:p>
    <w:p w14:paraId="4E7F4B4F">
      <w:pPr>
        <w:spacing w:line="500" w:lineRule="exact"/>
        <w:ind w:left="540"/>
        <w:rPr>
          <w:rFonts w:hint="eastAsia" w:ascii="宋体" w:hAnsi="宋体" w:eastAsia="宋体" w:cs="Times New Roman"/>
          <w:color w:val="auto"/>
          <w:sz w:val="24"/>
          <w:highlight w:val="none"/>
        </w:rPr>
      </w:pPr>
    </w:p>
    <w:p w14:paraId="288F18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0F69266B">
      <w:pPr>
        <w:spacing w:line="500" w:lineRule="exact"/>
        <w:ind w:left="540"/>
        <w:rPr>
          <w:rFonts w:hint="eastAsia" w:ascii="宋体" w:hAnsi="宋体" w:eastAsia="宋体" w:cs="Times New Roman"/>
          <w:color w:val="auto"/>
          <w:sz w:val="24"/>
          <w:highlight w:val="none"/>
        </w:rPr>
      </w:pPr>
    </w:p>
    <w:p w14:paraId="16EC8E06">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628BC00">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782B6C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EE6B905">
      <w:pPr>
        <w:snapToGrid w:val="0"/>
        <w:spacing w:before="120" w:beforeLines="50" w:after="50"/>
        <w:jc w:val="center"/>
        <w:rPr>
          <w:rFonts w:hint="eastAsia" w:ascii="宋体" w:hAnsi="宋体" w:eastAsia="宋体" w:cs="Times New Roman"/>
          <w:b/>
          <w:color w:val="auto"/>
          <w:sz w:val="24"/>
          <w:highlight w:val="none"/>
        </w:rPr>
      </w:pPr>
    </w:p>
    <w:p w14:paraId="694E4D66">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7D2E5137">
      <w:pPr>
        <w:snapToGrid w:val="0"/>
        <w:spacing w:before="120" w:beforeLines="50" w:after="50"/>
        <w:ind w:firstLine="600" w:firstLineChars="250"/>
        <w:jc w:val="left"/>
        <w:rPr>
          <w:rFonts w:hint="eastAsia" w:ascii="宋体" w:hAnsi="宋体" w:eastAsia="宋体" w:cs="Times New Roman"/>
          <w:color w:val="auto"/>
          <w:sz w:val="24"/>
          <w:highlight w:val="none"/>
        </w:rPr>
      </w:pPr>
    </w:p>
    <w:p w14:paraId="1D972C11">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8"/>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5D12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219228C">
            <w:pPr>
              <w:spacing w:line="360" w:lineRule="auto"/>
              <w:rPr>
                <w:rFonts w:hint="eastAsia" w:ascii="宋体" w:hAnsi="Times New Roman" w:eastAsia="宋体" w:cs="Times New Roman"/>
                <w:b/>
                <w:color w:val="auto"/>
                <w:sz w:val="24"/>
                <w:highlight w:val="none"/>
              </w:rPr>
            </w:pPr>
          </w:p>
          <w:p w14:paraId="0C765FB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33DF66A1">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20107BCE">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3AC30D8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42AC9B80">
      <w:pPr>
        <w:spacing w:line="500" w:lineRule="exact"/>
        <w:jc w:val="center"/>
        <w:rPr>
          <w:rFonts w:hint="eastAsia" w:ascii="宋体" w:hAnsi="宋体" w:eastAsia="宋体" w:cs="宋体"/>
          <w:color w:val="auto"/>
          <w:sz w:val="44"/>
          <w:szCs w:val="44"/>
          <w:highlight w:val="none"/>
        </w:rPr>
      </w:pPr>
    </w:p>
    <w:p w14:paraId="39CE24FD">
      <w:pPr>
        <w:spacing w:line="500" w:lineRule="exact"/>
        <w:jc w:val="center"/>
        <w:rPr>
          <w:rFonts w:hint="eastAsia" w:ascii="宋体" w:hAnsi="宋体" w:eastAsia="宋体" w:cs="宋体"/>
          <w:color w:val="auto"/>
          <w:sz w:val="32"/>
          <w:szCs w:val="32"/>
          <w:highlight w:val="none"/>
        </w:rPr>
      </w:pPr>
    </w:p>
    <w:p w14:paraId="0044E40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64F43A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293059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324473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3799A1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48CA6B2B">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40E281DD">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5F55558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DEB57D9">
      <w:pPr>
        <w:spacing w:line="360" w:lineRule="auto"/>
        <w:rPr>
          <w:rFonts w:hint="eastAsia" w:ascii="宋体" w:hAnsi="宋体" w:eastAsia="宋体" w:cs="宋体"/>
          <w:color w:val="auto"/>
          <w:sz w:val="24"/>
          <w:highlight w:val="none"/>
        </w:rPr>
      </w:pPr>
    </w:p>
    <w:p w14:paraId="14003801">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770E81F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F8BB8F0">
      <w:pPr>
        <w:spacing w:line="360" w:lineRule="auto"/>
        <w:rPr>
          <w:rFonts w:hint="eastAsia" w:ascii="宋体" w:hAnsi="宋体" w:eastAsia="宋体" w:cs="宋体"/>
          <w:color w:val="auto"/>
          <w:sz w:val="24"/>
          <w:highlight w:val="none"/>
        </w:rPr>
      </w:pPr>
    </w:p>
    <w:p w14:paraId="0AF2871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7637626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61C16E0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30551369">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562FE635">
      <w:pPr>
        <w:rPr>
          <w:color w:val="auto"/>
          <w:highlight w:val="none"/>
        </w:rPr>
      </w:pPr>
    </w:p>
    <w:p w14:paraId="3F495B89">
      <w:pPr>
        <w:pStyle w:val="26"/>
        <w:ind w:firstLine="211"/>
        <w:rPr>
          <w:rFonts w:ascii="宋体" w:hAnsi="宋体" w:cs="宋体"/>
          <w:color w:val="auto"/>
          <w:szCs w:val="21"/>
          <w:highlight w:val="none"/>
        </w:rPr>
      </w:pPr>
    </w:p>
    <w:p w14:paraId="63C246F1">
      <w:pPr>
        <w:snapToGrid w:val="0"/>
        <w:spacing w:before="120" w:beforeLines="50" w:after="50"/>
        <w:jc w:val="center"/>
        <w:rPr>
          <w:rFonts w:hint="eastAsia" w:ascii="宋体" w:hAnsi="宋体" w:eastAsia="宋体" w:cs="Times New Roman"/>
          <w:b/>
          <w:color w:val="auto"/>
          <w:sz w:val="32"/>
          <w:szCs w:val="32"/>
          <w:highlight w:val="none"/>
        </w:rPr>
      </w:pPr>
    </w:p>
    <w:p w14:paraId="0E631BD5">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3A960408">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44E18D77">
      <w:pPr>
        <w:snapToGrid w:val="0"/>
        <w:spacing w:before="120" w:beforeLines="50" w:after="50"/>
        <w:jc w:val="center"/>
        <w:rPr>
          <w:rFonts w:hint="eastAsia" w:ascii="宋体" w:hAnsi="宋体" w:eastAsia="宋体" w:cs="Times New Roman"/>
          <w:b/>
          <w:color w:val="auto"/>
          <w:sz w:val="24"/>
          <w:highlight w:val="none"/>
        </w:rPr>
      </w:pPr>
    </w:p>
    <w:p w14:paraId="564884C1">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广西圣元达工程咨询有限公司</w:t>
      </w:r>
      <w:r>
        <w:rPr>
          <w:rFonts w:ascii="Times New Roman" w:hAnsi="Times New Roman" w:eastAsia="宋体" w:cs="Times New Roman"/>
          <w:color w:val="auto"/>
          <w:sz w:val="24"/>
          <w:szCs w:val="24"/>
          <w:highlight w:val="none"/>
          <w:u w:val="single"/>
        </w:rPr>
        <w:t xml:space="preserve"> </w:t>
      </w:r>
    </w:p>
    <w:p w14:paraId="6249EB7E">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5D66BF2E">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45F5126A">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5D032163">
      <w:pPr>
        <w:pStyle w:val="16"/>
        <w:spacing w:line="360" w:lineRule="exact"/>
        <w:ind w:firstLine="420"/>
        <w:rPr>
          <w:rFonts w:ascii="Times New Roman" w:hAnsi="Times New Roman" w:eastAsia="宋体" w:cs="Times New Roman"/>
          <w:color w:val="auto"/>
          <w:sz w:val="24"/>
          <w:szCs w:val="24"/>
          <w:highlight w:val="none"/>
        </w:rPr>
      </w:pPr>
    </w:p>
    <w:p w14:paraId="4455BD5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91B41BB">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686D96AE">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1A7EFD9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559BE933">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0D93977">
      <w:pPr>
        <w:pStyle w:val="16"/>
        <w:spacing w:line="360" w:lineRule="exact"/>
        <w:ind w:firstLine="420"/>
        <w:rPr>
          <w:rFonts w:ascii="Times New Roman" w:hAnsi="Times New Roman" w:eastAsia="宋体" w:cs="Times New Roman"/>
          <w:color w:val="auto"/>
          <w:highlight w:val="none"/>
          <w:u w:val="single"/>
        </w:rPr>
      </w:pPr>
    </w:p>
    <w:p w14:paraId="6D041F27">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6584F293">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57FFDF5B">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0EDD019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56DACCE0">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6AD31D33">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8"/>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1224E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5D3AD086">
            <w:pPr>
              <w:spacing w:line="360" w:lineRule="auto"/>
              <w:rPr>
                <w:rFonts w:ascii="宋体" w:hAnsi="Times New Roman" w:eastAsia="宋体" w:cs="Times New Roman"/>
                <w:b/>
                <w:color w:val="auto"/>
                <w:sz w:val="24"/>
                <w:highlight w:val="none"/>
              </w:rPr>
            </w:pPr>
          </w:p>
          <w:p w14:paraId="04892699">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0BA356A8">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199F0A58">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7AA21C8">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593DE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419EE390">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473F9EC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05E7FE5">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63C9D0F">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55B17DF8">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41FF4534">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5E77017">
      <w:pPr>
        <w:jc w:val="center"/>
        <w:rPr>
          <w:rFonts w:hint="eastAsia" w:ascii="Times New Roman" w:hAnsi="Times New Roman" w:eastAsia="宋体" w:cs="Times New Roman"/>
          <w:b/>
          <w:bCs/>
          <w:color w:val="auto"/>
          <w:sz w:val="30"/>
          <w:szCs w:val="30"/>
          <w:highlight w:val="none"/>
        </w:rPr>
      </w:pPr>
    </w:p>
    <w:p w14:paraId="24669574">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4985A4DB">
      <w:pPr>
        <w:spacing w:line="360" w:lineRule="auto"/>
        <w:ind w:firstLine="0" w:firstLineChars="0"/>
        <w:contextualSpacing/>
        <w:rPr>
          <w:rFonts w:hint="eastAsia" w:ascii="宋体" w:hAnsi="宋体" w:cs="宋体"/>
          <w:color w:val="auto"/>
          <w:sz w:val="24"/>
          <w:highlight w:val="none"/>
        </w:rPr>
      </w:pPr>
    </w:p>
    <w:p w14:paraId="15F8D40B">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473D20F">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8343D67">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8"/>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5AE8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26612041">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08D29A3F">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6C3A04AB">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69E98E9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371D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3F12E8E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6A914420">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315EA1BB">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0944E1B8">
            <w:pPr>
              <w:spacing w:line="300" w:lineRule="exact"/>
              <w:rPr>
                <w:rFonts w:hint="eastAsia" w:ascii="宋体" w:hAnsi="宋体" w:cs="宋体"/>
                <w:color w:val="auto"/>
                <w:szCs w:val="21"/>
                <w:highlight w:val="none"/>
              </w:rPr>
            </w:pPr>
          </w:p>
        </w:tc>
      </w:tr>
      <w:tr w14:paraId="6D0A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0CB76F8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614FAEF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5D9875E4">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169FEC7C">
            <w:pPr>
              <w:spacing w:line="300" w:lineRule="exact"/>
              <w:rPr>
                <w:rFonts w:hint="eastAsia" w:ascii="宋体" w:hAnsi="宋体" w:cs="宋体"/>
                <w:color w:val="auto"/>
                <w:szCs w:val="21"/>
                <w:highlight w:val="none"/>
              </w:rPr>
            </w:pPr>
          </w:p>
        </w:tc>
      </w:tr>
      <w:tr w14:paraId="76C0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3448101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4922EC68">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0085550">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3DA625AD">
            <w:pPr>
              <w:spacing w:line="300" w:lineRule="exact"/>
              <w:rPr>
                <w:rFonts w:hint="eastAsia" w:ascii="宋体" w:hAnsi="宋体" w:cs="宋体"/>
                <w:color w:val="auto"/>
                <w:szCs w:val="21"/>
                <w:highlight w:val="none"/>
              </w:rPr>
            </w:pPr>
          </w:p>
        </w:tc>
      </w:tr>
    </w:tbl>
    <w:p w14:paraId="3291EAD9">
      <w:pPr>
        <w:pStyle w:val="16"/>
        <w:spacing w:line="360" w:lineRule="auto"/>
        <w:ind w:left="-708" w:leftChars="-337"/>
        <w:rPr>
          <w:rFonts w:hint="eastAsia" w:ascii="Times New Roman" w:hAnsi="Times New Roman" w:eastAsia="宋体" w:cs="Times New Roman"/>
          <w:color w:val="auto"/>
          <w:highlight w:val="none"/>
        </w:rPr>
      </w:pPr>
    </w:p>
    <w:p w14:paraId="20ADCF0C">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5362432F">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357F0E5C">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6B3E0D2">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136CB20C">
      <w:pPr>
        <w:pStyle w:val="16"/>
        <w:spacing w:line="360" w:lineRule="auto"/>
        <w:ind w:left="-708" w:leftChars="-337" w:firstLine="1050" w:firstLineChars="500"/>
        <w:rPr>
          <w:rFonts w:hint="eastAsia" w:ascii="宋体" w:hAnsi="宋体" w:eastAsia="宋体" w:cs="宋体"/>
          <w:color w:val="auto"/>
          <w:szCs w:val="21"/>
          <w:highlight w:val="none"/>
        </w:rPr>
      </w:pPr>
    </w:p>
    <w:p w14:paraId="35729DB0">
      <w:pPr>
        <w:snapToGrid w:val="0"/>
        <w:spacing w:before="50" w:after="50"/>
        <w:rPr>
          <w:rFonts w:ascii="宋体" w:hAnsi="宋体" w:eastAsia="宋体" w:cs="Times New Roman"/>
          <w:color w:val="auto"/>
          <w:sz w:val="24"/>
          <w:highlight w:val="none"/>
        </w:rPr>
      </w:pPr>
    </w:p>
    <w:p w14:paraId="2FEF2446">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20DB9DE">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563FB8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A751AE1">
      <w:pPr>
        <w:rPr>
          <w:rFonts w:hint="eastAsia"/>
          <w:color w:val="auto"/>
          <w:highlight w:val="none"/>
        </w:rPr>
      </w:pPr>
    </w:p>
    <w:p w14:paraId="2FE3CAD8">
      <w:pPr>
        <w:pStyle w:val="18"/>
        <w:rPr>
          <w:rFonts w:hint="eastAsia"/>
          <w:color w:val="auto"/>
          <w:highlight w:val="none"/>
        </w:rPr>
      </w:pPr>
    </w:p>
    <w:p w14:paraId="6B1B5B91">
      <w:pPr>
        <w:rPr>
          <w:rFonts w:hint="eastAsia"/>
          <w:color w:val="auto"/>
          <w:highlight w:val="none"/>
        </w:rPr>
      </w:pPr>
    </w:p>
    <w:p w14:paraId="5B86822A">
      <w:pPr>
        <w:pStyle w:val="18"/>
        <w:rPr>
          <w:rFonts w:hint="eastAsia"/>
          <w:color w:val="auto"/>
          <w:highlight w:val="none"/>
        </w:rPr>
      </w:pPr>
    </w:p>
    <w:p w14:paraId="1F874618">
      <w:pPr>
        <w:rPr>
          <w:rFonts w:hint="eastAsia"/>
          <w:color w:val="auto"/>
          <w:highlight w:val="none"/>
        </w:rPr>
      </w:pPr>
    </w:p>
    <w:p w14:paraId="40E24DA0">
      <w:pPr>
        <w:pStyle w:val="18"/>
        <w:rPr>
          <w:rFonts w:hint="eastAsia"/>
          <w:color w:val="auto"/>
          <w:highlight w:val="none"/>
        </w:rPr>
      </w:pPr>
    </w:p>
    <w:p w14:paraId="06CA9FBA">
      <w:pPr>
        <w:rPr>
          <w:rFonts w:hint="eastAsia"/>
          <w:color w:val="auto"/>
          <w:highlight w:val="none"/>
        </w:rPr>
      </w:pPr>
    </w:p>
    <w:p w14:paraId="39D66A3A">
      <w:pPr>
        <w:pStyle w:val="18"/>
        <w:rPr>
          <w:rFonts w:hint="eastAsia"/>
          <w:color w:val="auto"/>
          <w:highlight w:val="none"/>
        </w:rPr>
      </w:pPr>
    </w:p>
    <w:p w14:paraId="5DAA2F5D">
      <w:pPr>
        <w:rPr>
          <w:rFonts w:hint="eastAsia"/>
          <w:color w:val="auto"/>
          <w:highlight w:val="none"/>
        </w:rPr>
      </w:pPr>
    </w:p>
    <w:p w14:paraId="7EA0A675">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25D67FA9">
      <w:pPr>
        <w:jc w:val="left"/>
        <w:rPr>
          <w:rFonts w:hint="eastAsia"/>
          <w:color w:val="auto"/>
          <w:highlight w:val="none"/>
          <w:lang w:val="zh-CN"/>
        </w:rPr>
      </w:pPr>
    </w:p>
    <w:p w14:paraId="699E4B1D">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6F540F6E">
      <w:pPr>
        <w:pStyle w:val="18"/>
        <w:rPr>
          <w:rFonts w:hint="eastAsia"/>
          <w:color w:val="auto"/>
          <w:highlight w:val="none"/>
          <w:lang w:val="zh-CN"/>
        </w:rPr>
      </w:pPr>
    </w:p>
    <w:p w14:paraId="2522D80F">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3DC6FCBC">
      <w:pPr>
        <w:pStyle w:val="18"/>
        <w:rPr>
          <w:rFonts w:hint="eastAsia"/>
          <w:color w:val="auto"/>
          <w:highlight w:val="none"/>
          <w:lang w:val="zh-CN"/>
        </w:rPr>
      </w:pPr>
    </w:p>
    <w:tbl>
      <w:tblPr>
        <w:tblStyle w:val="29"/>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4203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1122420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079B807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40AAB84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28CFFC9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47F3FF74">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5CCE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315617C1">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179E9DA">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7E3235F">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262C017B">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6162EAF">
            <w:pPr>
              <w:keepNext w:val="0"/>
              <w:keepLines w:val="0"/>
              <w:widowControl/>
              <w:suppressLineNumbers w:val="0"/>
              <w:jc w:val="center"/>
              <w:rPr>
                <w:rFonts w:hint="eastAsia"/>
                <w:color w:val="auto"/>
                <w:sz w:val="28"/>
                <w:szCs w:val="36"/>
                <w:highlight w:val="none"/>
                <w:vertAlign w:val="baseline"/>
                <w:lang w:val="zh-CN"/>
              </w:rPr>
            </w:pPr>
          </w:p>
        </w:tc>
      </w:tr>
      <w:tr w14:paraId="140B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78485A4C">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2CF5942">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245BEAF">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42B648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F906434">
            <w:pPr>
              <w:keepNext w:val="0"/>
              <w:keepLines w:val="0"/>
              <w:widowControl/>
              <w:suppressLineNumbers w:val="0"/>
              <w:jc w:val="center"/>
              <w:rPr>
                <w:rFonts w:hint="eastAsia"/>
                <w:color w:val="auto"/>
                <w:sz w:val="28"/>
                <w:szCs w:val="36"/>
                <w:highlight w:val="none"/>
                <w:vertAlign w:val="baseline"/>
                <w:lang w:val="zh-CN"/>
              </w:rPr>
            </w:pPr>
          </w:p>
        </w:tc>
      </w:tr>
      <w:tr w14:paraId="56DC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08A7F2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07CA195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8D5E557">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56BB4D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3A1FFD2">
            <w:pPr>
              <w:keepNext w:val="0"/>
              <w:keepLines w:val="0"/>
              <w:widowControl/>
              <w:suppressLineNumbers w:val="0"/>
              <w:jc w:val="center"/>
              <w:rPr>
                <w:rFonts w:hint="eastAsia"/>
                <w:color w:val="auto"/>
                <w:sz w:val="28"/>
                <w:szCs w:val="36"/>
                <w:highlight w:val="none"/>
                <w:vertAlign w:val="baseline"/>
                <w:lang w:val="zh-CN"/>
              </w:rPr>
            </w:pPr>
          </w:p>
        </w:tc>
      </w:tr>
      <w:tr w14:paraId="2D8B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0C6F3EA4">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7AFF477F">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91F1F0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D185DF">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7DD6693">
            <w:pPr>
              <w:keepNext w:val="0"/>
              <w:keepLines w:val="0"/>
              <w:widowControl/>
              <w:suppressLineNumbers w:val="0"/>
              <w:jc w:val="center"/>
              <w:rPr>
                <w:rFonts w:hint="eastAsia"/>
                <w:color w:val="auto"/>
                <w:sz w:val="28"/>
                <w:szCs w:val="36"/>
                <w:highlight w:val="none"/>
                <w:vertAlign w:val="baseline"/>
                <w:lang w:val="zh-CN"/>
              </w:rPr>
            </w:pPr>
          </w:p>
        </w:tc>
      </w:tr>
      <w:tr w14:paraId="309BB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31D8957A">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401F293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A3810D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C7150CB">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4E376D3">
            <w:pPr>
              <w:keepNext w:val="0"/>
              <w:keepLines w:val="0"/>
              <w:widowControl/>
              <w:suppressLineNumbers w:val="0"/>
              <w:jc w:val="center"/>
              <w:rPr>
                <w:rFonts w:hint="eastAsia"/>
                <w:color w:val="auto"/>
                <w:sz w:val="28"/>
                <w:szCs w:val="36"/>
                <w:highlight w:val="none"/>
                <w:vertAlign w:val="baseline"/>
                <w:lang w:val="zh-CN"/>
              </w:rPr>
            </w:pPr>
          </w:p>
        </w:tc>
      </w:tr>
      <w:tr w14:paraId="1435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0E61105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20830A33">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139A355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E4D859A">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84CEBA0">
            <w:pPr>
              <w:keepNext w:val="0"/>
              <w:keepLines w:val="0"/>
              <w:widowControl/>
              <w:suppressLineNumbers w:val="0"/>
              <w:jc w:val="center"/>
              <w:rPr>
                <w:rFonts w:hint="eastAsia"/>
                <w:color w:val="auto"/>
                <w:sz w:val="28"/>
                <w:szCs w:val="36"/>
                <w:highlight w:val="none"/>
                <w:vertAlign w:val="baseline"/>
                <w:lang w:val="zh-CN"/>
              </w:rPr>
            </w:pPr>
          </w:p>
        </w:tc>
      </w:tr>
      <w:tr w14:paraId="32E4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27893732">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75BE50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8EB3D0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471CCA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B91A4D7">
            <w:pPr>
              <w:keepNext w:val="0"/>
              <w:keepLines w:val="0"/>
              <w:widowControl/>
              <w:suppressLineNumbers w:val="0"/>
              <w:jc w:val="center"/>
              <w:rPr>
                <w:rFonts w:hint="eastAsia"/>
                <w:color w:val="auto"/>
                <w:sz w:val="28"/>
                <w:szCs w:val="36"/>
                <w:highlight w:val="none"/>
                <w:vertAlign w:val="baseline"/>
                <w:lang w:val="zh-CN"/>
              </w:rPr>
            </w:pPr>
          </w:p>
        </w:tc>
      </w:tr>
    </w:tbl>
    <w:p w14:paraId="720FEE8D">
      <w:pPr>
        <w:rPr>
          <w:rFonts w:hint="eastAsia"/>
          <w:color w:val="auto"/>
          <w:highlight w:val="none"/>
          <w:lang w:val="zh-CN"/>
        </w:rPr>
      </w:pPr>
    </w:p>
    <w:p w14:paraId="07D7F835">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06D93A65">
      <w:pPr>
        <w:pStyle w:val="18"/>
        <w:rPr>
          <w:rFonts w:hint="eastAsia"/>
          <w:color w:val="auto"/>
          <w:highlight w:val="none"/>
          <w:lang w:val="zh-CN"/>
        </w:rPr>
      </w:pPr>
    </w:p>
    <w:p w14:paraId="2CA0C8DA">
      <w:pPr>
        <w:rPr>
          <w:rFonts w:hint="eastAsia"/>
          <w:color w:val="auto"/>
          <w:highlight w:val="none"/>
          <w:lang w:val="zh-CN"/>
        </w:rPr>
      </w:pPr>
    </w:p>
    <w:p w14:paraId="7722B38C">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82170AD">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5A9A6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5894D6E">
      <w:pPr>
        <w:pStyle w:val="18"/>
        <w:rPr>
          <w:rFonts w:hint="eastAsia"/>
          <w:color w:val="auto"/>
          <w:highlight w:val="none"/>
          <w:lang w:val="zh-CN"/>
        </w:rPr>
      </w:pPr>
    </w:p>
    <w:p w14:paraId="1D183D37">
      <w:pPr>
        <w:pStyle w:val="18"/>
        <w:rPr>
          <w:rFonts w:hint="eastAsia"/>
          <w:color w:val="auto"/>
          <w:highlight w:val="none"/>
          <w:lang w:val="zh-CN"/>
        </w:rPr>
      </w:pPr>
    </w:p>
    <w:p w14:paraId="2A7B798D">
      <w:pPr>
        <w:pStyle w:val="18"/>
        <w:rPr>
          <w:rFonts w:hint="eastAsia"/>
          <w:color w:val="auto"/>
          <w:highlight w:val="none"/>
          <w:lang w:val="zh-CN"/>
        </w:rPr>
      </w:pPr>
    </w:p>
    <w:p w14:paraId="50DABBFE">
      <w:pPr>
        <w:rPr>
          <w:rFonts w:hint="eastAsia"/>
          <w:color w:val="auto"/>
          <w:highlight w:val="none"/>
          <w:lang w:val="zh-CN"/>
        </w:rPr>
      </w:pPr>
    </w:p>
    <w:p w14:paraId="68EFE861">
      <w:pPr>
        <w:pStyle w:val="18"/>
        <w:rPr>
          <w:rFonts w:hint="eastAsia"/>
          <w:color w:val="auto"/>
          <w:highlight w:val="none"/>
          <w:lang w:val="zh-CN"/>
        </w:rPr>
      </w:pPr>
    </w:p>
    <w:p w14:paraId="5F932C8D">
      <w:pPr>
        <w:rPr>
          <w:rFonts w:hint="eastAsia"/>
          <w:color w:val="auto"/>
          <w:highlight w:val="none"/>
          <w:lang w:val="zh-CN"/>
        </w:rPr>
      </w:pPr>
    </w:p>
    <w:p w14:paraId="4880B751">
      <w:pPr>
        <w:pStyle w:val="18"/>
        <w:rPr>
          <w:rFonts w:hint="eastAsia"/>
          <w:color w:val="auto"/>
          <w:highlight w:val="none"/>
          <w:lang w:val="zh-CN"/>
        </w:rPr>
      </w:pPr>
    </w:p>
    <w:p w14:paraId="290686BB">
      <w:pPr>
        <w:rPr>
          <w:rFonts w:hint="eastAsia"/>
          <w:color w:val="auto"/>
          <w:highlight w:val="none"/>
          <w:lang w:val="zh-CN"/>
        </w:rPr>
      </w:pPr>
    </w:p>
    <w:p w14:paraId="2D1D463E">
      <w:pPr>
        <w:pStyle w:val="18"/>
        <w:rPr>
          <w:rFonts w:hint="eastAsia"/>
          <w:color w:val="auto"/>
          <w:highlight w:val="none"/>
          <w:lang w:val="zh-CN"/>
        </w:rPr>
      </w:pPr>
    </w:p>
    <w:p w14:paraId="1FBC5FFB">
      <w:pPr>
        <w:rPr>
          <w:rFonts w:hint="eastAsia"/>
          <w:color w:val="auto"/>
          <w:highlight w:val="none"/>
          <w:lang w:val="zh-CN"/>
        </w:rPr>
      </w:pPr>
    </w:p>
    <w:p w14:paraId="50654006">
      <w:pPr>
        <w:pStyle w:val="18"/>
        <w:rPr>
          <w:rFonts w:hint="eastAsia"/>
          <w:color w:val="auto"/>
          <w:highlight w:val="none"/>
          <w:lang w:val="zh-CN"/>
        </w:rPr>
      </w:pPr>
    </w:p>
    <w:p w14:paraId="12905F0E">
      <w:pPr>
        <w:rPr>
          <w:rFonts w:hint="eastAsia"/>
          <w:color w:val="auto"/>
          <w:highlight w:val="none"/>
          <w:lang w:val="zh-CN"/>
        </w:rPr>
      </w:pPr>
    </w:p>
    <w:p w14:paraId="7F199AA7">
      <w:pPr>
        <w:pStyle w:val="18"/>
        <w:rPr>
          <w:rFonts w:hint="eastAsia"/>
          <w:color w:val="auto"/>
          <w:highlight w:val="none"/>
          <w:lang w:val="zh-CN"/>
        </w:rPr>
      </w:pPr>
    </w:p>
    <w:p w14:paraId="33B141B6">
      <w:pPr>
        <w:rPr>
          <w:rFonts w:hint="eastAsia"/>
          <w:color w:val="auto"/>
          <w:highlight w:val="none"/>
          <w:lang w:val="zh-CN"/>
        </w:rPr>
      </w:pPr>
    </w:p>
    <w:p w14:paraId="070E6887">
      <w:pPr>
        <w:pStyle w:val="18"/>
        <w:rPr>
          <w:rFonts w:hint="eastAsia"/>
          <w:color w:val="auto"/>
          <w:highlight w:val="none"/>
          <w:lang w:val="zh-CN"/>
        </w:rPr>
      </w:pPr>
    </w:p>
    <w:p w14:paraId="4284BC18">
      <w:pPr>
        <w:rPr>
          <w:rFonts w:hint="eastAsia"/>
          <w:color w:val="auto"/>
          <w:highlight w:val="none"/>
          <w:lang w:val="zh-CN"/>
        </w:rPr>
      </w:pPr>
    </w:p>
    <w:p w14:paraId="24239EBB">
      <w:pPr>
        <w:pStyle w:val="18"/>
        <w:rPr>
          <w:rFonts w:hint="eastAsia"/>
          <w:color w:val="auto"/>
          <w:highlight w:val="none"/>
          <w:lang w:val="zh-CN"/>
        </w:rPr>
      </w:pPr>
    </w:p>
    <w:p w14:paraId="6C15184B">
      <w:pPr>
        <w:rPr>
          <w:rFonts w:hint="eastAsia"/>
          <w:color w:val="auto"/>
          <w:highlight w:val="none"/>
          <w:lang w:val="zh-CN"/>
        </w:rPr>
      </w:pPr>
    </w:p>
    <w:p w14:paraId="5C94BACC">
      <w:pPr>
        <w:pStyle w:val="18"/>
        <w:rPr>
          <w:rFonts w:hint="eastAsia"/>
          <w:color w:val="auto"/>
          <w:highlight w:val="none"/>
          <w:lang w:val="zh-CN"/>
        </w:rPr>
      </w:pPr>
    </w:p>
    <w:p w14:paraId="751FBF39">
      <w:pPr>
        <w:rPr>
          <w:rFonts w:hint="eastAsia"/>
          <w:color w:val="auto"/>
          <w:highlight w:val="none"/>
          <w:lang w:val="zh-CN"/>
        </w:rPr>
      </w:pPr>
    </w:p>
    <w:p w14:paraId="451C1848">
      <w:pPr>
        <w:pStyle w:val="18"/>
        <w:rPr>
          <w:rFonts w:hint="eastAsia"/>
          <w:color w:val="auto"/>
          <w:highlight w:val="none"/>
          <w:lang w:val="zh-CN"/>
        </w:rPr>
      </w:pPr>
    </w:p>
    <w:p w14:paraId="57664ED6">
      <w:pPr>
        <w:rPr>
          <w:rFonts w:hint="eastAsia"/>
          <w:color w:val="auto"/>
          <w:highlight w:val="none"/>
          <w:lang w:val="zh-CN"/>
        </w:rPr>
      </w:pPr>
    </w:p>
    <w:p w14:paraId="51C3E1C3">
      <w:pPr>
        <w:pStyle w:val="18"/>
        <w:rPr>
          <w:rFonts w:hint="eastAsia"/>
          <w:color w:val="auto"/>
          <w:highlight w:val="none"/>
          <w:lang w:val="zh-CN"/>
        </w:rPr>
      </w:pPr>
    </w:p>
    <w:p w14:paraId="036F9074">
      <w:pPr>
        <w:rPr>
          <w:rFonts w:hint="eastAsia"/>
          <w:color w:val="auto"/>
          <w:highlight w:val="none"/>
          <w:lang w:val="zh-CN"/>
        </w:rPr>
      </w:pPr>
    </w:p>
    <w:p w14:paraId="0D041A0E">
      <w:pPr>
        <w:pStyle w:val="18"/>
        <w:rPr>
          <w:rFonts w:hint="eastAsia"/>
          <w:color w:val="auto"/>
          <w:highlight w:val="none"/>
          <w:lang w:val="zh-CN"/>
        </w:rPr>
      </w:pPr>
    </w:p>
    <w:p w14:paraId="210427C7">
      <w:pPr>
        <w:rPr>
          <w:rFonts w:hint="eastAsia"/>
          <w:color w:val="auto"/>
          <w:highlight w:val="none"/>
          <w:lang w:val="zh-CN"/>
        </w:rPr>
      </w:pPr>
    </w:p>
    <w:p w14:paraId="69372A5B">
      <w:pPr>
        <w:pStyle w:val="18"/>
        <w:rPr>
          <w:rFonts w:hint="eastAsia"/>
          <w:color w:val="auto"/>
          <w:highlight w:val="none"/>
          <w:lang w:val="zh-CN"/>
        </w:rPr>
      </w:pPr>
    </w:p>
    <w:p w14:paraId="465D1E47">
      <w:pPr>
        <w:rPr>
          <w:rFonts w:hint="eastAsia"/>
          <w:color w:val="auto"/>
          <w:highlight w:val="none"/>
          <w:lang w:val="zh-CN"/>
        </w:rPr>
      </w:pPr>
    </w:p>
    <w:p w14:paraId="2A63B045">
      <w:pPr>
        <w:pStyle w:val="18"/>
        <w:rPr>
          <w:rFonts w:hint="eastAsia"/>
          <w:color w:val="auto"/>
          <w:highlight w:val="none"/>
          <w:lang w:val="zh-CN"/>
        </w:rPr>
      </w:pPr>
    </w:p>
    <w:p w14:paraId="1183434B">
      <w:pPr>
        <w:rPr>
          <w:rFonts w:hint="eastAsia"/>
          <w:color w:val="auto"/>
          <w:highlight w:val="none"/>
          <w:lang w:val="zh-CN"/>
        </w:rPr>
      </w:pPr>
    </w:p>
    <w:p w14:paraId="3E14D40B">
      <w:pPr>
        <w:pStyle w:val="18"/>
        <w:rPr>
          <w:rFonts w:hint="eastAsia"/>
          <w:color w:val="auto"/>
          <w:highlight w:val="none"/>
          <w:lang w:val="zh-CN"/>
        </w:rPr>
      </w:pPr>
    </w:p>
    <w:p w14:paraId="3C7F2A16">
      <w:pPr>
        <w:rPr>
          <w:rFonts w:hint="eastAsia"/>
          <w:color w:val="auto"/>
          <w:highlight w:val="none"/>
          <w:lang w:val="zh-CN"/>
        </w:rPr>
      </w:pPr>
    </w:p>
    <w:p w14:paraId="0B190A88">
      <w:pPr>
        <w:pStyle w:val="18"/>
        <w:rPr>
          <w:rFonts w:hint="eastAsia"/>
          <w:color w:val="auto"/>
          <w:highlight w:val="none"/>
          <w:lang w:val="zh-CN"/>
        </w:rPr>
      </w:pPr>
    </w:p>
    <w:p w14:paraId="132FE334">
      <w:pPr>
        <w:pStyle w:val="18"/>
        <w:rPr>
          <w:rFonts w:hint="eastAsia"/>
          <w:color w:val="auto"/>
          <w:highlight w:val="none"/>
          <w:lang w:val="zh-CN"/>
        </w:rPr>
      </w:pPr>
    </w:p>
    <w:p w14:paraId="243DB605">
      <w:pPr>
        <w:pStyle w:val="18"/>
        <w:rPr>
          <w:rFonts w:hint="eastAsia"/>
          <w:color w:val="auto"/>
          <w:highlight w:val="none"/>
          <w:lang w:val="zh-CN"/>
        </w:rPr>
      </w:pPr>
    </w:p>
    <w:p w14:paraId="10C47676">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0CF00BE">
      <w:pPr>
        <w:rPr>
          <w:rFonts w:hint="eastAsia"/>
          <w:color w:val="auto"/>
          <w:highlight w:val="none"/>
          <w:lang w:val="zh-CN"/>
        </w:rPr>
      </w:pPr>
    </w:p>
    <w:p w14:paraId="0B46134E">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6D6A28C6">
      <w:pPr>
        <w:rPr>
          <w:rFonts w:hint="eastAsia"/>
          <w:color w:val="auto"/>
          <w:highlight w:val="none"/>
          <w:lang w:val="zh-CN"/>
        </w:rPr>
      </w:pPr>
    </w:p>
    <w:tbl>
      <w:tblPr>
        <w:tblStyle w:val="29"/>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1582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DA92B91">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6F791E05">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3CA6F4F3">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1806064D">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0E6903D3">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18857649">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4B0A390D">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5DB4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1CDEA510">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59CB8F3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2785A2B3">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03495742">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F9A78DC">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675FF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5EF39B71">
            <w:pPr>
              <w:keepNext w:val="0"/>
              <w:keepLines w:val="0"/>
              <w:widowControl/>
              <w:suppressLineNumbers w:val="0"/>
              <w:jc w:val="center"/>
              <w:rPr>
                <w:rFonts w:hint="eastAsia"/>
                <w:color w:val="auto"/>
                <w:sz w:val="28"/>
                <w:szCs w:val="36"/>
                <w:highlight w:val="none"/>
                <w:vertAlign w:val="baseline"/>
                <w:lang w:val="zh-CN"/>
              </w:rPr>
            </w:pPr>
          </w:p>
        </w:tc>
      </w:tr>
      <w:tr w14:paraId="78A4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4EAC80A">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7770DD61">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63B149C">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DE326A8">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20DB50C">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71E7D6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07A39B8">
            <w:pPr>
              <w:keepNext w:val="0"/>
              <w:keepLines w:val="0"/>
              <w:widowControl/>
              <w:suppressLineNumbers w:val="0"/>
              <w:jc w:val="center"/>
              <w:rPr>
                <w:rFonts w:hint="eastAsia"/>
                <w:color w:val="auto"/>
                <w:sz w:val="28"/>
                <w:szCs w:val="36"/>
                <w:highlight w:val="none"/>
                <w:vertAlign w:val="baseline"/>
                <w:lang w:val="zh-CN"/>
              </w:rPr>
            </w:pPr>
          </w:p>
        </w:tc>
      </w:tr>
      <w:tr w14:paraId="5FE19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A924F05">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F740F50">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7F56A11">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ECB705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57107D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6BA5BF9">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35180CE1">
            <w:pPr>
              <w:keepNext w:val="0"/>
              <w:keepLines w:val="0"/>
              <w:widowControl/>
              <w:suppressLineNumbers w:val="0"/>
              <w:jc w:val="center"/>
              <w:rPr>
                <w:rFonts w:hint="eastAsia"/>
                <w:color w:val="auto"/>
                <w:sz w:val="28"/>
                <w:szCs w:val="36"/>
                <w:highlight w:val="none"/>
                <w:vertAlign w:val="baseline"/>
                <w:lang w:val="zh-CN"/>
              </w:rPr>
            </w:pPr>
          </w:p>
        </w:tc>
      </w:tr>
      <w:tr w14:paraId="52E0F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D5CFEF0">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67D5DFA6">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276A0812">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FC4E51F">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3E49C184">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C3386B6">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451C4FD1">
            <w:pPr>
              <w:keepNext w:val="0"/>
              <w:keepLines w:val="0"/>
              <w:widowControl/>
              <w:suppressLineNumbers w:val="0"/>
              <w:jc w:val="center"/>
              <w:rPr>
                <w:rFonts w:hint="eastAsia"/>
                <w:color w:val="auto"/>
                <w:sz w:val="28"/>
                <w:szCs w:val="36"/>
                <w:highlight w:val="none"/>
                <w:vertAlign w:val="baseline"/>
                <w:lang w:val="zh-CN"/>
              </w:rPr>
            </w:pPr>
          </w:p>
        </w:tc>
      </w:tr>
      <w:tr w14:paraId="4596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11B790A">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4464C978">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2EC0AF7C">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0E6F4E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A6E55D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42DD210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315819E3">
            <w:pPr>
              <w:keepNext w:val="0"/>
              <w:keepLines w:val="0"/>
              <w:widowControl/>
              <w:suppressLineNumbers w:val="0"/>
              <w:jc w:val="center"/>
              <w:rPr>
                <w:rFonts w:hint="eastAsia"/>
                <w:color w:val="auto"/>
                <w:sz w:val="28"/>
                <w:szCs w:val="36"/>
                <w:highlight w:val="none"/>
                <w:vertAlign w:val="baseline"/>
                <w:lang w:val="zh-CN"/>
              </w:rPr>
            </w:pPr>
          </w:p>
        </w:tc>
      </w:tr>
      <w:tr w14:paraId="7670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62ED5166">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378998CD">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5E9F4886">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1B72A5D">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3C7A03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CC9899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3424E619">
            <w:pPr>
              <w:keepNext w:val="0"/>
              <w:keepLines w:val="0"/>
              <w:widowControl/>
              <w:suppressLineNumbers w:val="0"/>
              <w:jc w:val="center"/>
              <w:rPr>
                <w:rFonts w:hint="eastAsia"/>
                <w:color w:val="auto"/>
                <w:sz w:val="28"/>
                <w:szCs w:val="36"/>
                <w:highlight w:val="none"/>
                <w:vertAlign w:val="baseline"/>
                <w:lang w:val="zh-CN"/>
              </w:rPr>
            </w:pPr>
          </w:p>
        </w:tc>
      </w:tr>
      <w:tr w14:paraId="104A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98C92F5">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531775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A2067A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C4891E9">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721420E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1F67C73">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40DC5005">
            <w:pPr>
              <w:keepNext w:val="0"/>
              <w:keepLines w:val="0"/>
              <w:widowControl/>
              <w:suppressLineNumbers w:val="0"/>
              <w:jc w:val="center"/>
              <w:rPr>
                <w:rFonts w:hint="eastAsia"/>
                <w:color w:val="auto"/>
                <w:sz w:val="28"/>
                <w:szCs w:val="36"/>
                <w:highlight w:val="none"/>
                <w:vertAlign w:val="baseline"/>
                <w:lang w:val="zh-CN"/>
              </w:rPr>
            </w:pPr>
          </w:p>
        </w:tc>
      </w:tr>
    </w:tbl>
    <w:p w14:paraId="6835A4F9">
      <w:pPr>
        <w:pStyle w:val="18"/>
        <w:rPr>
          <w:rFonts w:hint="eastAsia"/>
          <w:color w:val="auto"/>
          <w:highlight w:val="none"/>
          <w:lang w:val="zh-CN"/>
        </w:rPr>
      </w:pPr>
    </w:p>
    <w:p w14:paraId="0A3A5CD8">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4E1B23EC">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661CDDAE">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1FEF9EB2">
      <w:pPr>
        <w:pStyle w:val="18"/>
        <w:rPr>
          <w:rFonts w:hint="eastAsia"/>
          <w:color w:val="auto"/>
          <w:highlight w:val="none"/>
          <w:lang w:val="zh-CN"/>
        </w:rPr>
      </w:pPr>
    </w:p>
    <w:p w14:paraId="258BF80F">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35DAE6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49B61109">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2742F83">
      <w:pPr>
        <w:rPr>
          <w:rFonts w:hint="eastAsia"/>
          <w:color w:val="auto"/>
          <w:highlight w:val="none"/>
          <w:lang w:val="zh-CN"/>
        </w:rPr>
      </w:pPr>
    </w:p>
    <w:p w14:paraId="53C46521">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67D3D89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4317524F">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8FBF3ED">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47111E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8096D8">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78FEAD2B">
      <w:pPr>
        <w:rPr>
          <w:rFonts w:hint="eastAsia"/>
          <w:color w:val="auto"/>
          <w:highlight w:val="none"/>
          <w:lang w:val="zh-CN"/>
        </w:rPr>
      </w:pPr>
    </w:p>
    <w:p w14:paraId="095DDEC0">
      <w:pPr>
        <w:rPr>
          <w:rFonts w:hint="eastAsia"/>
          <w:color w:val="auto"/>
          <w:highlight w:val="none"/>
          <w:lang w:val="zh-CN"/>
        </w:rPr>
      </w:pPr>
    </w:p>
    <w:p w14:paraId="0ADDD31B">
      <w:pPr>
        <w:pStyle w:val="18"/>
        <w:rPr>
          <w:rFonts w:hint="eastAsia"/>
          <w:color w:val="auto"/>
          <w:highlight w:val="none"/>
          <w:lang w:val="zh-CN"/>
        </w:rPr>
      </w:pPr>
    </w:p>
    <w:p w14:paraId="402F2C3B">
      <w:pPr>
        <w:rPr>
          <w:rFonts w:hint="eastAsia"/>
          <w:color w:val="auto"/>
          <w:highlight w:val="none"/>
          <w:lang w:val="zh-CN"/>
        </w:rPr>
      </w:pPr>
    </w:p>
    <w:p w14:paraId="5398079A">
      <w:pPr>
        <w:pStyle w:val="18"/>
        <w:rPr>
          <w:rFonts w:hint="eastAsia"/>
          <w:color w:val="auto"/>
          <w:highlight w:val="none"/>
          <w:lang w:val="zh-CN"/>
        </w:rPr>
      </w:pPr>
    </w:p>
    <w:p w14:paraId="1B4FAA6F">
      <w:pPr>
        <w:rPr>
          <w:rFonts w:hint="eastAsia"/>
          <w:color w:val="auto"/>
          <w:highlight w:val="none"/>
          <w:lang w:val="zh-CN"/>
        </w:rPr>
      </w:pPr>
    </w:p>
    <w:p w14:paraId="57CA2C6D">
      <w:pPr>
        <w:pStyle w:val="18"/>
        <w:rPr>
          <w:rFonts w:hint="eastAsia"/>
          <w:color w:val="auto"/>
          <w:highlight w:val="none"/>
          <w:lang w:val="zh-CN"/>
        </w:rPr>
      </w:pPr>
    </w:p>
    <w:p w14:paraId="5F84E043">
      <w:pPr>
        <w:rPr>
          <w:rFonts w:hint="eastAsia"/>
          <w:color w:val="auto"/>
          <w:highlight w:val="none"/>
          <w:lang w:val="zh-CN"/>
        </w:rPr>
      </w:pPr>
    </w:p>
    <w:p w14:paraId="161D51EA">
      <w:pPr>
        <w:pStyle w:val="18"/>
        <w:rPr>
          <w:rFonts w:hint="eastAsia"/>
          <w:color w:val="auto"/>
          <w:highlight w:val="none"/>
          <w:lang w:val="zh-CN"/>
        </w:rPr>
      </w:pPr>
    </w:p>
    <w:p w14:paraId="5676F1D7">
      <w:pPr>
        <w:rPr>
          <w:rFonts w:hint="eastAsia"/>
          <w:color w:val="auto"/>
          <w:highlight w:val="none"/>
          <w:lang w:val="zh-CN"/>
        </w:rPr>
      </w:pPr>
    </w:p>
    <w:p w14:paraId="05A76A3C">
      <w:pPr>
        <w:pStyle w:val="18"/>
        <w:rPr>
          <w:rFonts w:hint="eastAsia"/>
          <w:color w:val="auto"/>
          <w:highlight w:val="none"/>
          <w:lang w:val="zh-CN"/>
        </w:rPr>
      </w:pPr>
    </w:p>
    <w:p w14:paraId="4589EBBA">
      <w:pPr>
        <w:rPr>
          <w:rFonts w:hint="eastAsia"/>
          <w:color w:val="auto"/>
          <w:highlight w:val="none"/>
          <w:lang w:val="zh-CN"/>
        </w:rPr>
      </w:pPr>
    </w:p>
    <w:p w14:paraId="13F19624">
      <w:pPr>
        <w:pStyle w:val="18"/>
        <w:rPr>
          <w:rFonts w:hint="eastAsia"/>
          <w:color w:val="auto"/>
          <w:highlight w:val="none"/>
          <w:lang w:val="zh-CN"/>
        </w:rPr>
      </w:pPr>
    </w:p>
    <w:p w14:paraId="65AC47B5">
      <w:pPr>
        <w:rPr>
          <w:rFonts w:hint="eastAsia"/>
          <w:color w:val="auto"/>
          <w:highlight w:val="none"/>
          <w:lang w:val="zh-CN"/>
        </w:rPr>
      </w:pPr>
    </w:p>
    <w:p w14:paraId="61211CD8">
      <w:pPr>
        <w:pStyle w:val="18"/>
        <w:rPr>
          <w:rFonts w:hint="eastAsia"/>
          <w:color w:val="auto"/>
          <w:highlight w:val="none"/>
          <w:lang w:val="zh-CN"/>
        </w:rPr>
      </w:pPr>
    </w:p>
    <w:p w14:paraId="60890492">
      <w:pPr>
        <w:rPr>
          <w:rFonts w:hint="eastAsia"/>
          <w:color w:val="auto"/>
          <w:highlight w:val="none"/>
          <w:lang w:val="zh-CN"/>
        </w:rPr>
      </w:pPr>
    </w:p>
    <w:p w14:paraId="6415A27C">
      <w:pPr>
        <w:pStyle w:val="18"/>
        <w:rPr>
          <w:rFonts w:hint="eastAsia"/>
          <w:color w:val="auto"/>
          <w:highlight w:val="none"/>
          <w:lang w:val="zh-CN"/>
        </w:rPr>
      </w:pPr>
    </w:p>
    <w:p w14:paraId="76D3A9D3">
      <w:pPr>
        <w:rPr>
          <w:rFonts w:hint="eastAsia"/>
          <w:color w:val="auto"/>
          <w:highlight w:val="none"/>
          <w:lang w:val="zh-CN"/>
        </w:rPr>
      </w:pPr>
    </w:p>
    <w:p w14:paraId="175AB9D1">
      <w:pPr>
        <w:pStyle w:val="18"/>
        <w:rPr>
          <w:rFonts w:hint="eastAsia"/>
          <w:color w:val="auto"/>
          <w:highlight w:val="none"/>
          <w:lang w:val="zh-CN"/>
        </w:rPr>
      </w:pPr>
    </w:p>
    <w:p w14:paraId="59FB8A0D">
      <w:pPr>
        <w:rPr>
          <w:rFonts w:hint="eastAsia"/>
          <w:color w:val="auto"/>
          <w:highlight w:val="none"/>
          <w:lang w:val="zh-CN"/>
        </w:rPr>
      </w:pPr>
    </w:p>
    <w:p w14:paraId="627093D7">
      <w:pPr>
        <w:pStyle w:val="18"/>
        <w:rPr>
          <w:rFonts w:hint="eastAsia"/>
          <w:color w:val="auto"/>
          <w:highlight w:val="none"/>
          <w:lang w:val="zh-CN"/>
        </w:rPr>
      </w:pPr>
    </w:p>
    <w:p w14:paraId="3A6095B9">
      <w:pPr>
        <w:rPr>
          <w:rFonts w:hint="eastAsia"/>
          <w:color w:val="auto"/>
          <w:highlight w:val="none"/>
          <w:lang w:val="zh-CN"/>
        </w:rPr>
      </w:pPr>
    </w:p>
    <w:p w14:paraId="5410E46D">
      <w:pPr>
        <w:rPr>
          <w:rFonts w:hint="eastAsia"/>
          <w:color w:val="auto"/>
          <w:highlight w:val="none"/>
          <w:lang w:val="zh-CN"/>
        </w:rPr>
      </w:pPr>
    </w:p>
    <w:p w14:paraId="1C72187A">
      <w:pPr>
        <w:pStyle w:val="18"/>
        <w:rPr>
          <w:rFonts w:hint="eastAsia"/>
          <w:color w:val="auto"/>
          <w:highlight w:val="none"/>
          <w:lang w:val="zh-CN"/>
        </w:rPr>
      </w:pPr>
    </w:p>
    <w:p w14:paraId="71ADB6EF">
      <w:pPr>
        <w:rPr>
          <w:rFonts w:hint="eastAsia"/>
          <w:color w:val="auto"/>
          <w:highlight w:val="none"/>
          <w:lang w:val="zh-CN"/>
        </w:rPr>
      </w:pPr>
    </w:p>
    <w:p w14:paraId="76A1EE30">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4EB0EB52">
      <w:pPr>
        <w:pStyle w:val="18"/>
        <w:rPr>
          <w:rFonts w:hint="eastAsia"/>
          <w:color w:val="auto"/>
          <w:highlight w:val="none"/>
          <w:lang w:val="zh-CN"/>
        </w:rPr>
      </w:pPr>
    </w:p>
    <w:p w14:paraId="22312034">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330E544A">
      <w:pPr>
        <w:pStyle w:val="18"/>
        <w:rPr>
          <w:rFonts w:hint="eastAsia"/>
          <w:color w:val="auto"/>
          <w:highlight w:val="none"/>
          <w:lang w:val="zh-CN"/>
        </w:rPr>
      </w:pPr>
    </w:p>
    <w:tbl>
      <w:tblPr>
        <w:tblStyle w:val="29"/>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319D2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5BDC90A7">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5AA6BBD1">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4D75CCA6">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15A0DD65">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06BCF20C">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5EF0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4FB90AE">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C6566EE">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53CB02CC">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7ED7DE9">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44F084E">
            <w:pPr>
              <w:keepNext w:val="0"/>
              <w:keepLines w:val="0"/>
              <w:widowControl/>
              <w:suppressLineNumbers w:val="0"/>
              <w:jc w:val="center"/>
              <w:rPr>
                <w:rFonts w:hint="eastAsia"/>
                <w:color w:val="auto"/>
                <w:sz w:val="28"/>
                <w:szCs w:val="36"/>
                <w:highlight w:val="none"/>
                <w:vertAlign w:val="baseline"/>
                <w:lang w:val="zh-CN"/>
              </w:rPr>
            </w:pPr>
          </w:p>
        </w:tc>
      </w:tr>
      <w:tr w14:paraId="32C9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012368F3">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25C2A335">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344CDD63">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41D2D3B">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0AF3AFCE">
            <w:pPr>
              <w:keepNext w:val="0"/>
              <w:keepLines w:val="0"/>
              <w:widowControl/>
              <w:suppressLineNumbers w:val="0"/>
              <w:jc w:val="center"/>
              <w:rPr>
                <w:rFonts w:hint="eastAsia"/>
                <w:color w:val="auto"/>
                <w:sz w:val="28"/>
                <w:szCs w:val="36"/>
                <w:highlight w:val="none"/>
                <w:vertAlign w:val="baseline"/>
                <w:lang w:val="zh-CN"/>
              </w:rPr>
            </w:pPr>
          </w:p>
        </w:tc>
      </w:tr>
      <w:tr w14:paraId="2C594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01EF0260">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2227691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54F28ECB">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6B15C08">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6D2FE70B">
            <w:pPr>
              <w:keepNext w:val="0"/>
              <w:keepLines w:val="0"/>
              <w:widowControl/>
              <w:suppressLineNumbers w:val="0"/>
              <w:jc w:val="center"/>
              <w:rPr>
                <w:rFonts w:hint="eastAsia"/>
                <w:color w:val="auto"/>
                <w:sz w:val="28"/>
                <w:szCs w:val="36"/>
                <w:highlight w:val="none"/>
                <w:vertAlign w:val="baseline"/>
                <w:lang w:val="zh-CN"/>
              </w:rPr>
            </w:pPr>
          </w:p>
        </w:tc>
      </w:tr>
      <w:tr w14:paraId="36D15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CFCB28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1D7B35D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57662A95">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D97CB49">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946A4D9">
            <w:pPr>
              <w:keepNext w:val="0"/>
              <w:keepLines w:val="0"/>
              <w:widowControl/>
              <w:suppressLineNumbers w:val="0"/>
              <w:jc w:val="center"/>
              <w:rPr>
                <w:rFonts w:hint="eastAsia"/>
                <w:color w:val="auto"/>
                <w:sz w:val="28"/>
                <w:szCs w:val="36"/>
                <w:highlight w:val="none"/>
                <w:vertAlign w:val="baseline"/>
                <w:lang w:val="zh-CN"/>
              </w:rPr>
            </w:pPr>
          </w:p>
        </w:tc>
      </w:tr>
      <w:tr w14:paraId="2911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3EBB99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375D2D49">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053CB24">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8FB4AA9">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07AA6590">
            <w:pPr>
              <w:keepNext w:val="0"/>
              <w:keepLines w:val="0"/>
              <w:widowControl/>
              <w:suppressLineNumbers w:val="0"/>
              <w:jc w:val="center"/>
              <w:rPr>
                <w:rFonts w:hint="eastAsia"/>
                <w:color w:val="auto"/>
                <w:sz w:val="28"/>
                <w:szCs w:val="36"/>
                <w:highlight w:val="none"/>
                <w:vertAlign w:val="baseline"/>
                <w:lang w:val="zh-CN"/>
              </w:rPr>
            </w:pPr>
          </w:p>
        </w:tc>
      </w:tr>
      <w:tr w14:paraId="4D972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717B8069">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3A7C2F6F">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5648186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6F01E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47A3C5">
            <w:pPr>
              <w:keepNext w:val="0"/>
              <w:keepLines w:val="0"/>
              <w:widowControl/>
              <w:suppressLineNumbers w:val="0"/>
              <w:jc w:val="center"/>
              <w:rPr>
                <w:rFonts w:hint="eastAsia"/>
                <w:color w:val="auto"/>
                <w:sz w:val="28"/>
                <w:szCs w:val="36"/>
                <w:highlight w:val="none"/>
                <w:vertAlign w:val="baseline"/>
                <w:lang w:val="zh-CN"/>
              </w:rPr>
            </w:pPr>
          </w:p>
        </w:tc>
      </w:tr>
      <w:tr w14:paraId="4621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AACFD88">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718F712">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83566C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AE262E8">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49CD17B">
            <w:pPr>
              <w:keepNext w:val="0"/>
              <w:keepLines w:val="0"/>
              <w:widowControl/>
              <w:suppressLineNumbers w:val="0"/>
              <w:jc w:val="center"/>
              <w:rPr>
                <w:rFonts w:hint="eastAsia"/>
                <w:color w:val="auto"/>
                <w:sz w:val="28"/>
                <w:szCs w:val="36"/>
                <w:highlight w:val="none"/>
                <w:vertAlign w:val="baseline"/>
                <w:lang w:val="zh-CN"/>
              </w:rPr>
            </w:pPr>
          </w:p>
        </w:tc>
      </w:tr>
    </w:tbl>
    <w:p w14:paraId="245AA0BD">
      <w:pPr>
        <w:rPr>
          <w:rFonts w:hint="eastAsia"/>
          <w:color w:val="auto"/>
          <w:highlight w:val="none"/>
          <w:lang w:val="zh-CN"/>
        </w:rPr>
      </w:pPr>
    </w:p>
    <w:p w14:paraId="140623B5">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440768B0">
      <w:pPr>
        <w:rPr>
          <w:rFonts w:hint="eastAsia"/>
          <w:color w:val="auto"/>
          <w:highlight w:val="none"/>
          <w:lang w:val="zh-CN"/>
        </w:rPr>
      </w:pPr>
    </w:p>
    <w:p w14:paraId="5510F73F">
      <w:pPr>
        <w:pStyle w:val="18"/>
        <w:rPr>
          <w:rFonts w:hint="eastAsia"/>
          <w:color w:val="auto"/>
          <w:highlight w:val="none"/>
          <w:lang w:val="zh-CN"/>
        </w:rPr>
      </w:pPr>
    </w:p>
    <w:p w14:paraId="702C169E">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3298F5">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C694A91">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9BEFED3">
      <w:pPr>
        <w:rPr>
          <w:rFonts w:hint="eastAsia"/>
          <w:color w:val="auto"/>
          <w:highlight w:val="none"/>
          <w:lang w:val="zh-CN"/>
        </w:rPr>
      </w:pPr>
    </w:p>
    <w:p w14:paraId="10D8582B">
      <w:pPr>
        <w:pStyle w:val="18"/>
        <w:rPr>
          <w:rFonts w:hint="eastAsia"/>
          <w:color w:val="auto"/>
          <w:highlight w:val="none"/>
          <w:lang w:val="zh-CN"/>
        </w:rPr>
      </w:pPr>
    </w:p>
    <w:p w14:paraId="483F2EC4">
      <w:pPr>
        <w:rPr>
          <w:rFonts w:hint="eastAsia"/>
          <w:color w:val="auto"/>
          <w:highlight w:val="none"/>
          <w:lang w:val="zh-CN"/>
        </w:rPr>
      </w:pPr>
    </w:p>
    <w:p w14:paraId="2C803466">
      <w:pPr>
        <w:pStyle w:val="18"/>
        <w:rPr>
          <w:rFonts w:hint="eastAsia"/>
          <w:color w:val="auto"/>
          <w:highlight w:val="none"/>
          <w:lang w:val="zh-CN"/>
        </w:rPr>
      </w:pPr>
    </w:p>
    <w:p w14:paraId="63C54A4A">
      <w:pPr>
        <w:rPr>
          <w:rFonts w:hint="eastAsia"/>
          <w:color w:val="auto"/>
          <w:highlight w:val="none"/>
          <w:lang w:val="zh-CN"/>
        </w:rPr>
      </w:pPr>
    </w:p>
    <w:p w14:paraId="2F8DD213">
      <w:pPr>
        <w:pStyle w:val="18"/>
        <w:rPr>
          <w:rFonts w:hint="eastAsia"/>
          <w:color w:val="auto"/>
          <w:highlight w:val="none"/>
          <w:lang w:val="zh-CN"/>
        </w:rPr>
      </w:pPr>
    </w:p>
    <w:p w14:paraId="00E973A4">
      <w:pPr>
        <w:rPr>
          <w:rFonts w:hint="eastAsia"/>
          <w:color w:val="auto"/>
          <w:highlight w:val="none"/>
          <w:lang w:val="zh-CN"/>
        </w:rPr>
      </w:pPr>
    </w:p>
    <w:p w14:paraId="518C3FD4">
      <w:pPr>
        <w:pStyle w:val="18"/>
        <w:rPr>
          <w:rFonts w:hint="eastAsia"/>
          <w:color w:val="auto"/>
          <w:highlight w:val="none"/>
          <w:lang w:val="zh-CN"/>
        </w:rPr>
      </w:pPr>
    </w:p>
    <w:p w14:paraId="521ADFF9">
      <w:pPr>
        <w:rPr>
          <w:rFonts w:hint="eastAsia"/>
          <w:color w:val="auto"/>
          <w:highlight w:val="none"/>
          <w:lang w:val="zh-CN"/>
        </w:rPr>
      </w:pPr>
    </w:p>
    <w:p w14:paraId="36058843">
      <w:pPr>
        <w:pStyle w:val="18"/>
        <w:rPr>
          <w:rFonts w:hint="eastAsia"/>
          <w:color w:val="auto"/>
          <w:highlight w:val="none"/>
          <w:lang w:val="zh-CN"/>
        </w:rPr>
      </w:pPr>
    </w:p>
    <w:p w14:paraId="6B50764A">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6D1E74E0">
      <w:pPr>
        <w:pStyle w:val="18"/>
        <w:rPr>
          <w:rFonts w:hint="eastAsia"/>
          <w:color w:val="auto"/>
          <w:highlight w:val="none"/>
          <w:lang w:val="zh-CN"/>
        </w:rPr>
      </w:pPr>
    </w:p>
    <w:p w14:paraId="53F5DB83">
      <w:pPr>
        <w:rPr>
          <w:rFonts w:hint="eastAsia"/>
          <w:color w:val="auto"/>
          <w:highlight w:val="none"/>
          <w:lang w:val="zh-CN"/>
        </w:rPr>
      </w:pPr>
    </w:p>
    <w:p w14:paraId="3288E4AC">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3EB3825D">
      <w:pPr>
        <w:pStyle w:val="16"/>
        <w:jc w:val="center"/>
        <w:outlineLvl w:val="1"/>
        <w:rPr>
          <w:rFonts w:hint="eastAsia" w:hAnsi="宋体" w:eastAsia="宋体" w:cs="Times New Roman"/>
          <w:b/>
          <w:bCs/>
          <w:color w:val="auto"/>
          <w:sz w:val="28"/>
          <w:szCs w:val="28"/>
          <w:highlight w:val="none"/>
        </w:rPr>
      </w:pPr>
      <w:bookmarkStart w:id="369" w:name="_Toc10435"/>
      <w:bookmarkStart w:id="370" w:name="_Toc8889"/>
      <w:bookmarkStart w:id="371" w:name="_Toc1161"/>
      <w:bookmarkStart w:id="372" w:name="_Toc19686839"/>
      <w:bookmarkStart w:id="373" w:name="_Toc10197"/>
      <w:bookmarkStart w:id="374" w:name="_Toc585"/>
      <w:bookmarkStart w:id="375" w:name="_Toc24407"/>
      <w:bookmarkStart w:id="376" w:name="_Toc24098"/>
      <w:bookmarkStart w:id="377" w:name="_Toc17437"/>
      <w:bookmarkStart w:id="378" w:name="_Toc23685"/>
      <w:bookmarkStart w:id="379" w:name="_Toc2775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69"/>
      <w:bookmarkEnd w:id="370"/>
      <w:bookmarkEnd w:id="371"/>
      <w:bookmarkEnd w:id="372"/>
      <w:bookmarkEnd w:id="373"/>
      <w:bookmarkEnd w:id="374"/>
      <w:bookmarkEnd w:id="375"/>
      <w:bookmarkEnd w:id="376"/>
      <w:bookmarkEnd w:id="377"/>
      <w:bookmarkEnd w:id="378"/>
      <w:bookmarkEnd w:id="379"/>
    </w:p>
    <w:p w14:paraId="271A42DE">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20E86E9E">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7F3C44ED">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2A181718">
      <w:pPr>
        <w:snapToGrid w:val="0"/>
        <w:spacing w:before="165" w:beforeLines="50" w:after="50"/>
        <w:rPr>
          <w:rFonts w:hint="eastAsia" w:ascii="宋体" w:hAnsi="宋体" w:eastAsia="宋体" w:cs="Times New Roman"/>
          <w:color w:val="auto"/>
          <w:sz w:val="24"/>
          <w:szCs w:val="20"/>
          <w:highlight w:val="none"/>
        </w:rPr>
      </w:pPr>
    </w:p>
    <w:p w14:paraId="436D906A">
      <w:pPr>
        <w:snapToGrid w:val="0"/>
        <w:spacing w:before="165" w:beforeLines="50" w:after="50"/>
        <w:jc w:val="center"/>
        <w:rPr>
          <w:rFonts w:hint="eastAsia" w:ascii="宋体" w:hAnsi="宋体" w:eastAsia="宋体" w:cs="Times New Roman"/>
          <w:b/>
          <w:bCs/>
          <w:color w:val="auto"/>
          <w:sz w:val="32"/>
          <w:szCs w:val="32"/>
          <w:highlight w:val="none"/>
        </w:rPr>
      </w:pPr>
    </w:p>
    <w:p w14:paraId="5D3FA22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0B9535F9">
      <w:pPr>
        <w:snapToGrid w:val="0"/>
        <w:spacing w:before="165" w:beforeLines="50" w:after="50"/>
        <w:rPr>
          <w:rFonts w:hint="eastAsia" w:ascii="宋体" w:hAnsi="宋体" w:eastAsia="宋体" w:cs="Times New Roman"/>
          <w:bCs/>
          <w:color w:val="auto"/>
          <w:sz w:val="24"/>
          <w:szCs w:val="20"/>
          <w:highlight w:val="none"/>
        </w:rPr>
      </w:pPr>
    </w:p>
    <w:p w14:paraId="67FE00D5">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18BBFC61">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362CEC5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77989D3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65C03FD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7611E5DD">
      <w:pPr>
        <w:snapToGrid w:val="0"/>
        <w:spacing w:before="165" w:beforeLines="50" w:after="50"/>
        <w:ind w:firstLine="645"/>
        <w:jc w:val="center"/>
        <w:rPr>
          <w:rFonts w:hint="eastAsia" w:ascii="宋体" w:hAnsi="宋体" w:eastAsia="宋体" w:cs="Times New Roman"/>
          <w:color w:val="auto"/>
          <w:sz w:val="24"/>
          <w:highlight w:val="none"/>
        </w:rPr>
      </w:pPr>
    </w:p>
    <w:p w14:paraId="32D51BEA">
      <w:pPr>
        <w:snapToGrid w:val="0"/>
        <w:spacing w:before="165" w:beforeLines="50" w:after="50"/>
        <w:ind w:firstLine="645"/>
        <w:jc w:val="center"/>
        <w:rPr>
          <w:rFonts w:hint="eastAsia" w:ascii="宋体" w:hAnsi="宋体" w:eastAsia="宋体" w:cs="Times New Roman"/>
          <w:color w:val="auto"/>
          <w:sz w:val="24"/>
          <w:highlight w:val="none"/>
        </w:rPr>
      </w:pPr>
    </w:p>
    <w:p w14:paraId="2AB98D41">
      <w:pPr>
        <w:snapToGrid w:val="0"/>
        <w:spacing w:before="165" w:beforeLines="50" w:after="50"/>
        <w:ind w:firstLine="645"/>
        <w:jc w:val="center"/>
        <w:rPr>
          <w:rFonts w:hint="eastAsia" w:ascii="宋体" w:hAnsi="宋体" w:eastAsia="宋体" w:cs="Times New Roman"/>
          <w:color w:val="auto"/>
          <w:sz w:val="24"/>
          <w:highlight w:val="none"/>
        </w:rPr>
      </w:pPr>
    </w:p>
    <w:p w14:paraId="5614247F">
      <w:pPr>
        <w:snapToGrid w:val="0"/>
        <w:spacing w:before="165" w:beforeLines="50" w:after="50"/>
        <w:ind w:firstLine="645"/>
        <w:jc w:val="center"/>
        <w:rPr>
          <w:rFonts w:hint="eastAsia" w:ascii="宋体" w:hAnsi="宋体" w:eastAsia="宋体" w:cs="Times New Roman"/>
          <w:color w:val="auto"/>
          <w:sz w:val="24"/>
          <w:highlight w:val="none"/>
        </w:rPr>
      </w:pPr>
    </w:p>
    <w:p w14:paraId="0C4B699B">
      <w:pPr>
        <w:snapToGrid w:val="0"/>
        <w:spacing w:before="165" w:beforeLines="50" w:after="50"/>
        <w:ind w:firstLine="645"/>
        <w:jc w:val="center"/>
        <w:rPr>
          <w:rFonts w:hint="eastAsia" w:ascii="宋体" w:hAnsi="宋体" w:eastAsia="宋体" w:cs="Times New Roman"/>
          <w:color w:val="auto"/>
          <w:sz w:val="24"/>
          <w:highlight w:val="none"/>
        </w:rPr>
      </w:pPr>
    </w:p>
    <w:p w14:paraId="5799DF6E">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749EE732">
      <w:pPr>
        <w:snapToGrid w:val="0"/>
        <w:spacing w:before="165" w:beforeLines="50" w:after="50"/>
        <w:ind w:firstLine="645"/>
        <w:jc w:val="center"/>
        <w:rPr>
          <w:rFonts w:hint="eastAsia" w:ascii="宋体" w:hAnsi="宋体" w:eastAsia="宋体" w:cs="Times New Roman"/>
          <w:color w:val="auto"/>
          <w:sz w:val="24"/>
          <w:szCs w:val="20"/>
          <w:highlight w:val="none"/>
        </w:rPr>
      </w:pPr>
    </w:p>
    <w:p w14:paraId="3B0EAB50">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308C974E">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1B8D7E0A">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0C1CBA0">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223A1763">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BFC3B41">
      <w:pPr>
        <w:pStyle w:val="16"/>
        <w:spacing w:line="440" w:lineRule="exact"/>
        <w:ind w:firstLine="420" w:firstLineChars="200"/>
        <w:rPr>
          <w:rFonts w:eastAsia="宋体" w:cs="Times New Roman"/>
          <w:color w:val="auto"/>
          <w:highlight w:val="none"/>
        </w:rPr>
      </w:pPr>
    </w:p>
    <w:p w14:paraId="6133B827">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F8D8B38">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4237687F">
      <w:pPr>
        <w:pStyle w:val="8"/>
        <w:rPr>
          <w:rFonts w:hint="eastAsia"/>
          <w:color w:val="auto"/>
          <w:highlight w:val="none"/>
        </w:rPr>
      </w:pPr>
    </w:p>
    <w:p w14:paraId="48D6DD92">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5906A97B">
      <w:pPr>
        <w:rPr>
          <w:rFonts w:hint="eastAsia"/>
          <w:color w:val="auto"/>
          <w:highlight w:val="none"/>
        </w:rPr>
      </w:pPr>
    </w:p>
    <w:tbl>
      <w:tblPr>
        <w:tblStyle w:val="28"/>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53B0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1389147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259F349A">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D99C839">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3DB77B38">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35EE726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4E22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0498FF94">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FD5CBB0">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8BB6BA3">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25C310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EBABD2D">
            <w:pPr>
              <w:rPr>
                <w:rFonts w:hint="eastAsia" w:ascii="宋体" w:hAnsi="宋体" w:eastAsia="宋体" w:cs="Times New Roman"/>
                <w:color w:val="auto"/>
                <w:szCs w:val="21"/>
                <w:highlight w:val="none"/>
              </w:rPr>
            </w:pPr>
          </w:p>
        </w:tc>
      </w:tr>
      <w:tr w14:paraId="0ABF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BEBD1E8">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6412076">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4D2F9C17">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04C73C42">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5D9BF4AA">
            <w:pPr>
              <w:rPr>
                <w:rFonts w:hint="eastAsia" w:ascii="宋体" w:hAnsi="宋体" w:eastAsia="宋体" w:cs="Times New Roman"/>
                <w:color w:val="auto"/>
                <w:szCs w:val="21"/>
                <w:highlight w:val="none"/>
              </w:rPr>
            </w:pPr>
          </w:p>
        </w:tc>
      </w:tr>
      <w:tr w14:paraId="4F12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B083ECE">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FCE8796">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6A50A6">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C7B8D8D">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4A1DC955">
            <w:pPr>
              <w:rPr>
                <w:rFonts w:hint="eastAsia" w:ascii="宋体" w:hAnsi="宋体" w:eastAsia="宋体" w:cs="Times New Roman"/>
                <w:color w:val="auto"/>
                <w:szCs w:val="21"/>
                <w:highlight w:val="none"/>
              </w:rPr>
            </w:pPr>
          </w:p>
        </w:tc>
      </w:tr>
    </w:tbl>
    <w:p w14:paraId="786431ED">
      <w:pPr>
        <w:pStyle w:val="16"/>
        <w:spacing w:line="360" w:lineRule="auto"/>
        <w:ind w:firstLine="0" w:firstLineChars="0"/>
        <w:rPr>
          <w:rFonts w:hint="eastAsia" w:hAnsi="宋体" w:cs="宋体"/>
          <w:color w:val="auto"/>
          <w:szCs w:val="21"/>
          <w:highlight w:val="none"/>
        </w:rPr>
      </w:pPr>
    </w:p>
    <w:p w14:paraId="1B6B441F">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7E408714">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503E9058">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6EDCEA4F">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07B9CE4C">
      <w:pPr>
        <w:pStyle w:val="8"/>
        <w:rPr>
          <w:rFonts w:hint="eastAsia" w:hAnsi="宋体" w:eastAsia="宋体" w:cs="宋体"/>
          <w:color w:val="auto"/>
          <w:szCs w:val="21"/>
          <w:highlight w:val="none"/>
        </w:rPr>
      </w:pPr>
    </w:p>
    <w:p w14:paraId="088A5650">
      <w:pPr>
        <w:rPr>
          <w:rFonts w:hint="eastAsia" w:hAnsi="宋体" w:eastAsia="宋体" w:cs="宋体"/>
          <w:color w:val="auto"/>
          <w:szCs w:val="21"/>
          <w:highlight w:val="none"/>
        </w:rPr>
      </w:pPr>
    </w:p>
    <w:p w14:paraId="7A278354">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7122D2C0">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54073EA3">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56A9466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66DD094">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F357347">
      <w:pPr>
        <w:snapToGrid w:val="0"/>
        <w:spacing w:before="50" w:after="50"/>
        <w:rPr>
          <w:rFonts w:hint="eastAsia" w:ascii="宋体" w:hAnsi="宋体" w:eastAsia="宋体" w:cs="Times New Roman"/>
          <w:color w:val="auto"/>
          <w:sz w:val="24"/>
          <w:highlight w:val="none"/>
        </w:rPr>
      </w:pPr>
    </w:p>
    <w:p w14:paraId="45CE50F2">
      <w:pPr>
        <w:pStyle w:val="16"/>
        <w:jc w:val="center"/>
        <w:outlineLvl w:val="1"/>
        <w:rPr>
          <w:rFonts w:hint="eastAsia" w:hAnsi="宋体" w:eastAsia="宋体" w:cs="Times New Roman"/>
          <w:b/>
          <w:bCs/>
          <w:color w:val="auto"/>
          <w:sz w:val="28"/>
          <w:szCs w:val="28"/>
          <w:highlight w:val="none"/>
        </w:rPr>
      </w:pPr>
      <w:bookmarkStart w:id="380" w:name="_Toc12868"/>
      <w:bookmarkStart w:id="381" w:name="_Toc30951"/>
      <w:bookmarkStart w:id="382" w:name="_Toc17719"/>
      <w:bookmarkStart w:id="383" w:name="_Toc22926"/>
      <w:bookmarkStart w:id="384" w:name="_Toc9015"/>
      <w:bookmarkStart w:id="385" w:name="_Toc3481"/>
      <w:bookmarkStart w:id="386" w:name="_Toc28617"/>
      <w:bookmarkStart w:id="387" w:name="_Toc1343"/>
      <w:bookmarkStart w:id="388" w:name="_Toc31920"/>
      <w:bookmarkStart w:id="389" w:name="_Toc1267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0"/>
      <w:bookmarkEnd w:id="381"/>
      <w:bookmarkEnd w:id="382"/>
      <w:bookmarkEnd w:id="383"/>
      <w:bookmarkEnd w:id="384"/>
      <w:bookmarkEnd w:id="385"/>
      <w:bookmarkEnd w:id="386"/>
      <w:bookmarkEnd w:id="387"/>
      <w:bookmarkEnd w:id="388"/>
      <w:bookmarkEnd w:id="389"/>
    </w:p>
    <w:p w14:paraId="77CCA4C3">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3ED0DFB2">
      <w:pPr>
        <w:snapToGrid w:val="0"/>
        <w:spacing w:before="165" w:beforeLines="50" w:after="50" w:line="400" w:lineRule="exact"/>
        <w:rPr>
          <w:rFonts w:hint="eastAsia" w:ascii="宋体" w:hAnsi="宋体" w:eastAsia="宋体" w:cs="Times New Roman"/>
          <w:color w:val="auto"/>
          <w:sz w:val="24"/>
          <w:highlight w:val="none"/>
        </w:rPr>
      </w:pPr>
    </w:p>
    <w:p w14:paraId="73C3775F">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4EF4D188">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1497217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1C856A4F">
      <w:pPr>
        <w:snapToGrid w:val="0"/>
        <w:spacing w:before="165" w:beforeLines="50" w:after="50" w:line="400" w:lineRule="exact"/>
        <w:rPr>
          <w:rFonts w:hint="eastAsia" w:ascii="宋体" w:hAnsi="宋体" w:eastAsia="宋体" w:cs="Times New Roman"/>
          <w:bCs/>
          <w:color w:val="auto"/>
          <w:sz w:val="24"/>
          <w:szCs w:val="20"/>
          <w:highlight w:val="none"/>
        </w:rPr>
      </w:pPr>
    </w:p>
    <w:p w14:paraId="57D869C6">
      <w:pPr>
        <w:snapToGrid w:val="0"/>
        <w:spacing w:before="165" w:beforeLines="50" w:after="50" w:line="400" w:lineRule="exact"/>
        <w:rPr>
          <w:rFonts w:hint="eastAsia" w:ascii="宋体" w:hAnsi="宋体" w:eastAsia="宋体" w:cs="Times New Roman"/>
          <w:bCs/>
          <w:color w:val="auto"/>
          <w:sz w:val="24"/>
          <w:szCs w:val="20"/>
          <w:highlight w:val="none"/>
        </w:rPr>
      </w:pPr>
    </w:p>
    <w:p w14:paraId="1FCDA70A">
      <w:pPr>
        <w:snapToGrid w:val="0"/>
        <w:spacing w:before="165" w:beforeLines="50" w:after="50" w:line="400" w:lineRule="exact"/>
        <w:rPr>
          <w:rFonts w:hint="eastAsia" w:ascii="宋体" w:hAnsi="宋体" w:eastAsia="宋体" w:cs="Times New Roman"/>
          <w:bCs/>
          <w:color w:val="auto"/>
          <w:sz w:val="24"/>
          <w:szCs w:val="20"/>
          <w:highlight w:val="none"/>
        </w:rPr>
      </w:pPr>
    </w:p>
    <w:p w14:paraId="430924ED">
      <w:pPr>
        <w:snapToGrid w:val="0"/>
        <w:spacing w:before="165" w:beforeLines="50" w:after="50" w:line="400" w:lineRule="exact"/>
        <w:rPr>
          <w:rFonts w:hint="eastAsia" w:ascii="宋体" w:hAnsi="宋体" w:eastAsia="宋体" w:cs="Times New Roman"/>
          <w:bCs/>
          <w:color w:val="auto"/>
          <w:sz w:val="24"/>
          <w:szCs w:val="20"/>
          <w:highlight w:val="none"/>
        </w:rPr>
      </w:pPr>
    </w:p>
    <w:p w14:paraId="6D1D62D7">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3DC9F11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7A246D1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01156FA1">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3B1711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41CA9FC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5281E411">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4CDF69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782AA863">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76463D27">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4CA3681">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8CD704D">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5105C03">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1A73BD6B">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10C13AD2">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71BD88E9">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449C2B08">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6910213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1F9CE895">
      <w:pPr>
        <w:pStyle w:val="16"/>
        <w:spacing w:line="440" w:lineRule="exact"/>
        <w:ind w:firstLine="420" w:firstLineChars="200"/>
        <w:rPr>
          <w:rFonts w:hint="eastAsia" w:ascii="Times New Roman" w:hAnsi="Times New Roman" w:eastAsia="宋体" w:cs="Times New Roman"/>
          <w:color w:val="auto"/>
          <w:highlight w:val="none"/>
        </w:rPr>
      </w:pPr>
    </w:p>
    <w:p w14:paraId="7D30C5CD">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广西圣元达工程咨询有限公司</w:t>
      </w:r>
    </w:p>
    <w:p w14:paraId="493EA363">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67DB8C4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F500673">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5AACC106">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6848A1D6">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8DAF766">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0D9787F6">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50BA4AA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26E0B439">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173F1C9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2B52B40A">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5B3228DE">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44B898E5">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463F287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6905BB01">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FF15A58">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195E9D95">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74AC385D">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128F27A7">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A462CD4">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00A423E6">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6C94FF02">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28D0F3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6581D1E3">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7A8762C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70DEF47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316FBD40">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5A21AB6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19AA8581">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582AE66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6E6EDE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16BEE94B">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3D2CF752">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38FD2805">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08F537C">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23280BC2">
      <w:pPr>
        <w:pStyle w:val="18"/>
        <w:rPr>
          <w:rFonts w:hint="eastAsia"/>
          <w:color w:val="auto"/>
          <w:highlight w:val="none"/>
        </w:rPr>
      </w:pPr>
    </w:p>
    <w:p w14:paraId="3D32EFAB">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65BC34E4">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EBB0ACB">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45D41740">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092E316D">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02C2019B">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60F7DDF8">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0AEAB65A">
      <w:pPr>
        <w:snapToGrid w:val="0"/>
        <w:spacing w:before="50" w:after="50" w:line="240" w:lineRule="auto"/>
        <w:rPr>
          <w:rFonts w:hint="eastAsia" w:ascii="宋体" w:hAnsi="宋体" w:eastAsia="宋体" w:cs="Times New Roman"/>
          <w:color w:val="auto"/>
          <w:sz w:val="24"/>
          <w:highlight w:val="none"/>
          <w:u w:val="single"/>
        </w:rPr>
      </w:pPr>
    </w:p>
    <w:tbl>
      <w:tblPr>
        <w:tblStyle w:val="28"/>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50CF0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4AA44C0D">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636BF83A">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19F2CCEE">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6B57C3A9">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4995F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37C882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桂平市大藤峡初级中学等3个学校食堂普通餐食品原材料联合采购配送服务项目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1E4202AA">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01A41CE0">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3F376F0E">
            <w:pPr>
              <w:shd w:val="clear" w:color="auto" w:fill="auto"/>
              <w:spacing w:line="420" w:lineRule="exact"/>
              <w:jc w:val="center"/>
              <w:rPr>
                <w:rFonts w:hint="eastAsia" w:ascii="宋体" w:hAnsi="宋体" w:cs="宋体"/>
                <w:bCs/>
                <w:color w:val="auto"/>
                <w:sz w:val="24"/>
                <w:highlight w:val="none"/>
              </w:rPr>
            </w:pPr>
          </w:p>
        </w:tc>
      </w:tr>
      <w:tr w14:paraId="4BDF7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15A24885">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7CC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64509DC8">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38512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0C9228B7">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517AC570">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3F3AB2B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73C7903C">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A34A4F0">
            <w:pPr>
              <w:pStyle w:val="44"/>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7D39E734">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5172831E">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208BE20A">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2664810D">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6E9C7195">
      <w:pPr>
        <w:pStyle w:val="11"/>
        <w:rPr>
          <w:rFonts w:hint="eastAsia" w:ascii="宋体" w:hAnsi="宋体" w:eastAsia="宋体" w:cs="宋体"/>
          <w:color w:val="auto"/>
          <w:sz w:val="18"/>
          <w:szCs w:val="21"/>
          <w:highlight w:val="none"/>
          <w:lang w:val="zh-CN"/>
        </w:rPr>
      </w:pPr>
    </w:p>
    <w:p w14:paraId="3367DE71">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2CCBD64D">
      <w:pPr>
        <w:snapToGrid w:val="0"/>
        <w:spacing w:line="240" w:lineRule="auto"/>
        <w:ind w:firstLine="4515" w:firstLineChars="2150"/>
        <w:rPr>
          <w:rFonts w:hint="eastAsia" w:cs="宋体"/>
          <w:color w:val="auto"/>
          <w:sz w:val="21"/>
          <w:highlight w:val="none"/>
          <w:lang w:eastAsia="zh-CN"/>
        </w:rPr>
      </w:pPr>
    </w:p>
    <w:p w14:paraId="44D6B946">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152B0F14">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0FF66EE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4BB8BA13">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5C8125FB">
      <w:pPr>
        <w:snapToGrid w:val="0"/>
        <w:spacing w:before="165" w:beforeLines="50" w:after="50"/>
        <w:jc w:val="center"/>
        <w:outlineLvl w:val="1"/>
        <w:rPr>
          <w:rFonts w:ascii="宋体" w:hAnsi="宋体" w:eastAsia="宋体" w:cs="Times New Roman"/>
          <w:b/>
          <w:bCs/>
          <w:color w:val="auto"/>
          <w:sz w:val="28"/>
          <w:szCs w:val="28"/>
          <w:highlight w:val="none"/>
        </w:rPr>
      </w:pPr>
      <w:bookmarkStart w:id="390"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0"/>
    </w:p>
    <w:p w14:paraId="5C32E76F">
      <w:pPr>
        <w:pStyle w:val="16"/>
        <w:jc w:val="center"/>
        <w:rPr>
          <w:rFonts w:hint="eastAsia" w:ascii="Times New Roman" w:hAnsi="Times New Roman" w:eastAsia="宋体" w:cs="Times New Roman"/>
          <w:b/>
          <w:color w:val="auto"/>
          <w:sz w:val="30"/>
          <w:szCs w:val="30"/>
          <w:highlight w:val="none"/>
        </w:rPr>
      </w:pPr>
    </w:p>
    <w:p w14:paraId="04E6C683">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767D5A7D">
      <w:pPr>
        <w:pStyle w:val="18"/>
        <w:numPr>
          <w:ilvl w:val="0"/>
          <w:numId w:val="0"/>
        </w:numPr>
        <w:rPr>
          <w:rFonts w:hint="eastAsia" w:ascii="宋体" w:hAnsi="宋体" w:eastAsia="宋体" w:cs="宋体"/>
          <w:color w:val="auto"/>
          <w:kern w:val="0"/>
          <w:sz w:val="28"/>
          <w:szCs w:val="28"/>
          <w:highlight w:val="none"/>
          <w:lang w:eastAsia="zh-CN"/>
        </w:rPr>
      </w:pPr>
    </w:p>
    <w:p w14:paraId="3563CD20">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625BBD75">
      <w:pPr>
        <w:shd w:val="clear" w:color="auto" w:fill="FFFFFF"/>
        <w:spacing w:line="480" w:lineRule="atLeast"/>
        <w:jc w:val="center"/>
        <w:rPr>
          <w:rFonts w:hint="eastAsia" w:ascii="宋体" w:hAnsi="宋体" w:eastAsia="宋体" w:cs="宋体"/>
          <w:color w:val="auto"/>
          <w:kern w:val="0"/>
          <w:sz w:val="32"/>
          <w:szCs w:val="32"/>
          <w:highlight w:val="none"/>
        </w:rPr>
      </w:pPr>
    </w:p>
    <w:p w14:paraId="43626494">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8"/>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0D78E418">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143B86B5">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45A7BBA2">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B922A9F">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33F519B">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67E357DD">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4C673CE7">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683A9D57">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6F94CF9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1E90731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26C6DB4">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23CBB9C">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4E3915B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04264B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69AF8FA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C5F64B9">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2DB14AF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4D11D9A5">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6A0D11">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3326E3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3572024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0321C01">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C281B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07D65B0">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C808F9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6A33FBC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CAD2CC3">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4E570FF2">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0D74466C">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174E20E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373086A6">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B89DC7B">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74F51DB5">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7B8B059E">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F6FEDD0">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F37E8F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2219B112">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7473ECD4">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6136B0B3">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40F5048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24A7E43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3853BD6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190F963A">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0C2AAC3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1CFB59B">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5CE40E">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612BF08">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C79220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641706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04EC61AF">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40BE409F">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2B44020">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5044082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3C6DE388">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53494C7">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4A415E35">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1901B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4C7E6179">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1D56855B">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11F096B8">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644CC983">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6BFE65BE">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1BE694C1">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457DB74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09B9FD8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2C71ECB9">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5C704E65">
      <w:pPr>
        <w:pStyle w:val="16"/>
        <w:tabs>
          <w:tab w:val="left" w:pos="2472"/>
        </w:tabs>
        <w:spacing w:line="460" w:lineRule="exact"/>
        <w:jc w:val="center"/>
        <w:rPr>
          <w:rFonts w:ascii="Times New Roman" w:hAnsi="Times New Roman" w:eastAsia="宋体" w:cs="Times New Roman"/>
          <w:b/>
          <w:color w:val="auto"/>
          <w:sz w:val="36"/>
          <w:highlight w:val="none"/>
        </w:rPr>
      </w:pPr>
    </w:p>
    <w:p w14:paraId="30E85FBE">
      <w:pPr>
        <w:pStyle w:val="16"/>
        <w:tabs>
          <w:tab w:val="left" w:pos="2472"/>
        </w:tabs>
        <w:spacing w:line="460" w:lineRule="exact"/>
        <w:jc w:val="center"/>
        <w:rPr>
          <w:rFonts w:ascii="Times New Roman" w:hAnsi="Times New Roman" w:eastAsia="宋体" w:cs="Times New Roman"/>
          <w:b/>
          <w:color w:val="auto"/>
          <w:sz w:val="36"/>
          <w:highlight w:val="none"/>
        </w:rPr>
      </w:pPr>
    </w:p>
    <w:p w14:paraId="69F207BC">
      <w:pPr>
        <w:pStyle w:val="16"/>
        <w:tabs>
          <w:tab w:val="left" w:pos="2472"/>
        </w:tabs>
        <w:spacing w:line="460" w:lineRule="exact"/>
        <w:jc w:val="center"/>
        <w:rPr>
          <w:rFonts w:ascii="Times New Roman" w:hAnsi="Times New Roman" w:eastAsia="宋体" w:cs="Times New Roman"/>
          <w:b/>
          <w:color w:val="auto"/>
          <w:sz w:val="36"/>
          <w:highlight w:val="none"/>
        </w:rPr>
      </w:pPr>
    </w:p>
    <w:p w14:paraId="42A4DDEE">
      <w:pPr>
        <w:pStyle w:val="16"/>
        <w:tabs>
          <w:tab w:val="left" w:pos="2472"/>
        </w:tabs>
        <w:spacing w:line="460" w:lineRule="exact"/>
        <w:jc w:val="center"/>
        <w:rPr>
          <w:rFonts w:ascii="Times New Roman" w:hAnsi="Times New Roman" w:eastAsia="宋体" w:cs="Times New Roman"/>
          <w:b/>
          <w:color w:val="auto"/>
          <w:sz w:val="36"/>
          <w:highlight w:val="none"/>
        </w:rPr>
      </w:pPr>
    </w:p>
    <w:p w14:paraId="70D42BC4">
      <w:pPr>
        <w:pStyle w:val="16"/>
        <w:tabs>
          <w:tab w:val="left" w:pos="2472"/>
        </w:tabs>
        <w:spacing w:line="460" w:lineRule="exact"/>
        <w:jc w:val="center"/>
        <w:rPr>
          <w:rFonts w:ascii="Times New Roman" w:hAnsi="Times New Roman" w:eastAsia="宋体" w:cs="Times New Roman"/>
          <w:b/>
          <w:color w:val="auto"/>
          <w:sz w:val="36"/>
          <w:highlight w:val="none"/>
        </w:rPr>
      </w:pPr>
    </w:p>
    <w:p w14:paraId="6E9FE75F">
      <w:pPr>
        <w:pStyle w:val="16"/>
        <w:tabs>
          <w:tab w:val="left" w:pos="2472"/>
        </w:tabs>
        <w:spacing w:line="460" w:lineRule="exact"/>
        <w:jc w:val="center"/>
        <w:rPr>
          <w:rFonts w:ascii="Times New Roman" w:hAnsi="Times New Roman" w:eastAsia="宋体" w:cs="Times New Roman"/>
          <w:b/>
          <w:color w:val="auto"/>
          <w:sz w:val="36"/>
          <w:highlight w:val="none"/>
        </w:rPr>
      </w:pPr>
    </w:p>
    <w:p w14:paraId="389531DC">
      <w:pPr>
        <w:pStyle w:val="16"/>
        <w:tabs>
          <w:tab w:val="left" w:pos="2472"/>
        </w:tabs>
        <w:spacing w:line="460" w:lineRule="exact"/>
        <w:jc w:val="center"/>
        <w:rPr>
          <w:rFonts w:ascii="Times New Roman" w:hAnsi="Times New Roman" w:eastAsia="宋体" w:cs="Times New Roman"/>
          <w:b/>
          <w:color w:val="auto"/>
          <w:sz w:val="36"/>
          <w:highlight w:val="none"/>
        </w:rPr>
      </w:pPr>
    </w:p>
    <w:p w14:paraId="093DD01E">
      <w:pPr>
        <w:pStyle w:val="16"/>
        <w:tabs>
          <w:tab w:val="left" w:pos="2472"/>
        </w:tabs>
        <w:spacing w:line="460" w:lineRule="exact"/>
        <w:jc w:val="center"/>
        <w:rPr>
          <w:rFonts w:ascii="Times New Roman" w:hAnsi="Times New Roman" w:eastAsia="宋体" w:cs="Times New Roman"/>
          <w:b/>
          <w:color w:val="auto"/>
          <w:sz w:val="36"/>
          <w:highlight w:val="none"/>
        </w:rPr>
      </w:pPr>
    </w:p>
    <w:p w14:paraId="47E52DDA">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1" w:name="_Toc2211"/>
      <w:bookmarkStart w:id="392" w:name="_Toc21753"/>
      <w:bookmarkStart w:id="393" w:name="_Toc32028"/>
      <w:bookmarkStart w:id="394" w:name="_Toc31310"/>
      <w:bookmarkStart w:id="395" w:name="_Toc31429"/>
      <w:bookmarkStart w:id="396" w:name="_Toc6635"/>
      <w:bookmarkStart w:id="397" w:name="_Toc491"/>
      <w:bookmarkStart w:id="398" w:name="_Toc7254"/>
      <w:bookmarkStart w:id="399" w:name="_Toc7244"/>
      <w:bookmarkStart w:id="400" w:name="_Toc25113"/>
      <w:bookmarkStart w:id="401" w:name="_Toc11260"/>
      <w:bookmarkStart w:id="402" w:name="_Toc17736"/>
      <w:bookmarkStart w:id="403" w:name="_Toc18173"/>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1"/>
      <w:bookmarkEnd w:id="392"/>
      <w:bookmarkEnd w:id="393"/>
      <w:bookmarkEnd w:id="394"/>
      <w:bookmarkEnd w:id="395"/>
      <w:bookmarkEnd w:id="396"/>
      <w:bookmarkEnd w:id="397"/>
      <w:bookmarkEnd w:id="398"/>
      <w:bookmarkEnd w:id="399"/>
      <w:bookmarkEnd w:id="400"/>
      <w:bookmarkEnd w:id="401"/>
      <w:bookmarkEnd w:id="402"/>
      <w:bookmarkEnd w:id="403"/>
    </w:p>
    <w:p w14:paraId="0FFF5E3D">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13E9B8CD">
      <w:pPr>
        <w:pStyle w:val="3"/>
        <w:jc w:val="center"/>
        <w:rPr>
          <w:rFonts w:hint="eastAsia" w:ascii="宋体" w:hAnsi="宋体" w:cs="Times New Roman"/>
          <w:b w:val="0"/>
          <w:bCs w:val="0"/>
          <w:color w:val="auto"/>
          <w:highlight w:val="none"/>
        </w:rPr>
      </w:pPr>
      <w:bookmarkStart w:id="404" w:name="_Toc3458"/>
      <w:bookmarkStart w:id="405" w:name="_Toc12016"/>
      <w:bookmarkStart w:id="406" w:name="_Toc15096"/>
      <w:bookmarkStart w:id="407" w:name="_Toc10944"/>
      <w:bookmarkStart w:id="408" w:name="_Toc22540"/>
      <w:bookmarkStart w:id="409" w:name="_Toc31800"/>
      <w:bookmarkStart w:id="410" w:name="_Toc17610"/>
      <w:bookmarkStart w:id="411" w:name="_Toc990"/>
      <w:bookmarkStart w:id="412" w:name="_Toc25538"/>
      <w:bookmarkStart w:id="413" w:name="_Toc22595"/>
      <w:r>
        <w:rPr>
          <w:rFonts w:hint="eastAsia" w:ascii="宋体" w:hAnsi="宋体" w:cs="Times New Roman"/>
          <w:b w:val="0"/>
          <w:bCs w:val="0"/>
          <w:color w:val="auto"/>
          <w:highlight w:val="none"/>
        </w:rPr>
        <w:t>第一节 质疑函（格式）</w:t>
      </w:r>
      <w:bookmarkEnd w:id="404"/>
      <w:bookmarkEnd w:id="405"/>
      <w:bookmarkEnd w:id="406"/>
      <w:bookmarkEnd w:id="407"/>
      <w:bookmarkEnd w:id="408"/>
      <w:bookmarkEnd w:id="409"/>
      <w:bookmarkEnd w:id="410"/>
      <w:bookmarkEnd w:id="411"/>
      <w:bookmarkEnd w:id="412"/>
      <w:bookmarkEnd w:id="413"/>
    </w:p>
    <w:p w14:paraId="0FCEF67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7F2CA4C9">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6282E8B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75640F0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3E2378C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593738F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472F43D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91AA37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AF9B2E0">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66738BB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34E5883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E274F9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4" w:name="PO_3000001867_PM026_5"/>
      <w:r>
        <w:rPr>
          <w:rFonts w:hint="eastAsia" w:ascii="宋体" w:hAnsi="宋体" w:eastAsia="宋体" w:cs="宋体"/>
          <w:color w:val="auto"/>
          <w:sz w:val="24"/>
          <w:szCs w:val="24"/>
          <w:highlight w:val="none"/>
          <w:u w:val="dotted"/>
        </w:rPr>
        <w:t xml:space="preserve">                        </w:t>
      </w:r>
      <w:bookmarkEnd w:id="414"/>
      <w:r>
        <w:rPr>
          <w:rFonts w:hint="eastAsia" w:ascii="宋体" w:hAnsi="宋体" w:eastAsia="宋体" w:cs="宋体"/>
          <w:color w:val="auto"/>
          <w:sz w:val="24"/>
          <w:szCs w:val="24"/>
          <w:highlight w:val="none"/>
          <w:u w:val="dotted"/>
        </w:rPr>
        <w:t xml:space="preserve">  </w:t>
      </w:r>
    </w:p>
    <w:p w14:paraId="6034ABBE">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147BA6FE">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551EBB3">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53F61160">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7A9F7723">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7B57A17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07660029">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758F733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16A685E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38DB06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1D3C869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0FD6A2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4D60CB0">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4F626BC3">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29AF3D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6942556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416BBF6D">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219F5B6C">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4394A63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207040D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40C5F1B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732C31B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49BDB2F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6A143B96">
      <w:pPr>
        <w:widowControl/>
        <w:spacing w:line="360" w:lineRule="auto"/>
        <w:ind w:firstLine="480" w:firstLineChars="200"/>
        <w:jc w:val="left"/>
        <w:rPr>
          <w:rFonts w:hint="eastAsia" w:ascii="宋体" w:hAnsi="宋体" w:eastAsia="宋体" w:cs="宋体"/>
          <w:color w:val="auto"/>
          <w:sz w:val="24"/>
          <w:szCs w:val="24"/>
          <w:highlight w:val="none"/>
        </w:rPr>
      </w:pPr>
    </w:p>
    <w:p w14:paraId="20459D65">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A4FCEA1">
      <w:pPr>
        <w:pStyle w:val="3"/>
        <w:jc w:val="center"/>
        <w:rPr>
          <w:rFonts w:hint="eastAsia" w:ascii="宋体" w:hAnsi="宋体" w:cs="Times New Roman"/>
          <w:b w:val="0"/>
          <w:bCs w:val="0"/>
          <w:color w:val="auto"/>
          <w:highlight w:val="none"/>
        </w:rPr>
      </w:pPr>
      <w:bookmarkStart w:id="415" w:name="_Toc32540"/>
      <w:bookmarkStart w:id="416" w:name="_Toc11984"/>
      <w:bookmarkStart w:id="417" w:name="_Toc11428"/>
      <w:bookmarkStart w:id="418" w:name="_Toc8862"/>
      <w:bookmarkStart w:id="419" w:name="_Toc31203"/>
      <w:bookmarkStart w:id="420" w:name="_Toc24894"/>
      <w:bookmarkStart w:id="421" w:name="_Toc6551"/>
      <w:bookmarkStart w:id="422" w:name="_Toc1896"/>
      <w:bookmarkStart w:id="423" w:name="_Toc7549"/>
      <w:bookmarkStart w:id="424" w:name="_Toc24568"/>
      <w:r>
        <w:rPr>
          <w:rFonts w:hint="eastAsia" w:ascii="宋体" w:hAnsi="宋体" w:cs="Times New Roman"/>
          <w:b w:val="0"/>
          <w:bCs w:val="0"/>
          <w:color w:val="auto"/>
          <w:highlight w:val="none"/>
        </w:rPr>
        <w:t>第二节 投诉书（格式）</w:t>
      </w:r>
      <w:bookmarkEnd w:id="415"/>
      <w:bookmarkEnd w:id="416"/>
      <w:bookmarkEnd w:id="417"/>
      <w:bookmarkEnd w:id="418"/>
      <w:bookmarkEnd w:id="419"/>
      <w:bookmarkEnd w:id="420"/>
      <w:bookmarkEnd w:id="421"/>
      <w:bookmarkEnd w:id="422"/>
      <w:bookmarkEnd w:id="423"/>
      <w:bookmarkEnd w:id="424"/>
    </w:p>
    <w:p w14:paraId="4C1FA512">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0F15F12A">
      <w:pPr>
        <w:rPr>
          <w:rFonts w:hint="eastAsia" w:ascii="黑体" w:hAnsi="黑体" w:eastAsia="黑体" w:cs="Times New Roman"/>
          <w:color w:val="auto"/>
          <w:sz w:val="32"/>
          <w:szCs w:val="32"/>
          <w:highlight w:val="none"/>
        </w:rPr>
      </w:pPr>
    </w:p>
    <w:p w14:paraId="4DD12E4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3D7DB3C3">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3C315BE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4A4D2AC">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0F91FCC4">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2DD56CAA">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555D45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5F0FC5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2ADDFC7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29016C6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5E0FB18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2BFAFB0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03D1603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74E45CA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B1CE9E1">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728BCF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12F89D4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5" w:name="PO_3000001867_PM002_12"/>
      <w:r>
        <w:rPr>
          <w:rFonts w:hint="eastAsia" w:ascii="宋体" w:hAnsi="宋体" w:eastAsia="宋体" w:cs="宋体"/>
          <w:color w:val="auto"/>
          <w:sz w:val="24"/>
          <w:szCs w:val="24"/>
          <w:highlight w:val="none"/>
          <w:u w:val="dotted"/>
        </w:rPr>
        <w:t xml:space="preserve">                    </w:t>
      </w:r>
      <w:bookmarkEnd w:id="425"/>
      <w:r>
        <w:rPr>
          <w:rFonts w:hint="eastAsia" w:ascii="宋体" w:hAnsi="宋体" w:eastAsia="宋体" w:cs="宋体"/>
          <w:color w:val="auto"/>
          <w:sz w:val="24"/>
          <w:szCs w:val="24"/>
          <w:highlight w:val="none"/>
          <w:u w:val="dotted"/>
        </w:rPr>
        <w:t xml:space="preserve">  </w:t>
      </w:r>
    </w:p>
    <w:p w14:paraId="7892869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6" w:name="PO_3000001867_PM001_9"/>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1ED794D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7" w:name="PO_3000001867_PM026_6"/>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lang w:val="en-US" w:eastAsia="zh-CN"/>
        </w:rPr>
        <w:t xml:space="preserve">  </w:t>
      </w:r>
    </w:p>
    <w:p w14:paraId="2557745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7E94E4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F8403B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66F8B6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651AB5D6">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00A7B701">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27C47CE0">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7BAD15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4AC6B58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354B189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2683735A">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C484AA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6B9470E3">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49BE880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3BCC05A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4F59137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49E19E6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78C1A82">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73A021D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5F42122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2C8B82BA">
      <w:pPr>
        <w:spacing w:line="360" w:lineRule="auto"/>
        <w:rPr>
          <w:rFonts w:hint="eastAsia" w:ascii="宋体" w:hAnsi="宋体" w:eastAsia="宋体" w:cs="宋体"/>
          <w:b/>
          <w:color w:val="auto"/>
          <w:sz w:val="24"/>
          <w:szCs w:val="24"/>
          <w:highlight w:val="none"/>
        </w:rPr>
      </w:pPr>
    </w:p>
    <w:p w14:paraId="3DE3840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48C94415">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13ED695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3045BCC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22966DE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BCFDAE0">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07CB64C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1CBC10D3">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490AD4B9">
      <w:pPr>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P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69582">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9F31F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99F31F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CEA8">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A524FB">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8A524FB">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1D219">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5CB48FCC">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5CB48FCC">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40E07F5">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5DFD3">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8CC85C">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258CC85C">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EDBC5">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140480">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B140480">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04DD6E4B">
    <w:pPr>
      <w:pStyle w:val="18"/>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6994">
    <w:pPr>
      <w:pStyle w:val="18"/>
      <w:framePr w:wrap="around" w:vAnchor="text" w:hAnchor="margin" w:xAlign="center" w:y="1"/>
      <w:rPr>
        <w:rStyle w:val="32"/>
        <w:rFonts w:ascii="Times New Roman" w:hAnsi="Times New Roman" w:eastAsia="宋体" w:cs="Times New Roman"/>
      </w:rPr>
    </w:pPr>
    <w:r>
      <w:rPr>
        <w:rFonts w:ascii="Times New Roman" w:hAnsi="Times New Roman" w:eastAsia="宋体" w:cs="Times New Roman"/>
      </w:rPr>
      <w:fldChar w:fldCharType="begin"/>
    </w:r>
    <w:r>
      <w:rPr>
        <w:rStyle w:val="32"/>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7DEB5144">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AF6F">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98E6B2">
                          <w:pPr>
                            <w:pStyle w:val="18"/>
                            <w:rPr>
                              <w:rStyle w:val="32"/>
                              <w:rFonts w:ascii="Times New Roman" w:hAnsi="Times New Roman" w:eastAsia="宋体" w:cs="Times New Roman"/>
                            </w:rPr>
                          </w:pPr>
                          <w:r>
                            <w:rPr>
                              <w:rFonts w:ascii="Times New Roman" w:hAnsi="Times New Roman" w:eastAsia="宋体" w:cs="Times New Roman"/>
                            </w:rPr>
                            <w:fldChar w:fldCharType="begin"/>
                          </w:r>
                          <w:r>
                            <w:rPr>
                              <w:rStyle w:val="32"/>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2"/>
                              <w:rFonts w:ascii="Times New Roman" w:hAnsi="Times New Roman" w:eastAsia="宋体" w:cs="Times New Roman"/>
                            </w:rPr>
                            <w:t>122</w:t>
                          </w:r>
                          <w:r>
                            <w:rPr>
                              <w:rFonts w:ascii="Times New Roman" w:hAnsi="Times New Roman" w:eastAsia="宋体" w:cs="Times New Roman"/>
                            </w:rPr>
                            <w:fldChar w:fldCharType="end"/>
                          </w:r>
                        </w:p>
                        <w:p w14:paraId="6CB72E9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798E6B2">
                    <w:pPr>
                      <w:pStyle w:val="18"/>
                      <w:rPr>
                        <w:rStyle w:val="32"/>
                        <w:rFonts w:ascii="Times New Roman" w:hAnsi="Times New Roman" w:eastAsia="宋体" w:cs="Times New Roman"/>
                      </w:rPr>
                    </w:pPr>
                    <w:r>
                      <w:rPr>
                        <w:rFonts w:ascii="Times New Roman" w:hAnsi="Times New Roman" w:eastAsia="宋体" w:cs="Times New Roman"/>
                      </w:rPr>
                      <w:fldChar w:fldCharType="begin"/>
                    </w:r>
                    <w:r>
                      <w:rPr>
                        <w:rStyle w:val="32"/>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2"/>
                        <w:rFonts w:ascii="Times New Roman" w:hAnsi="Times New Roman" w:eastAsia="宋体" w:cs="Times New Roman"/>
                      </w:rPr>
                      <w:t>122</w:t>
                    </w:r>
                    <w:r>
                      <w:rPr>
                        <w:rFonts w:ascii="Times New Roman" w:hAnsi="Times New Roman" w:eastAsia="宋体" w:cs="Times New Roman"/>
                      </w:rPr>
                      <w:fldChar w:fldCharType="end"/>
                    </w:r>
                  </w:p>
                  <w:p w14:paraId="6CB72E9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0227A">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YmFlNWU2MWEwOWFhMzdiNTc3MjAyYWNjZTc2MDkifQ=="/>
    <w:docVar w:name="KSO_WPS_MARK_KEY" w:val="d0332e15-37ac-4817-b18f-b808b4ce163c"/>
  </w:docVars>
  <w:rsids>
    <w:rsidRoot w:val="00000000"/>
    <w:rsid w:val="00155E09"/>
    <w:rsid w:val="001F1B22"/>
    <w:rsid w:val="00C621D0"/>
    <w:rsid w:val="00D26508"/>
    <w:rsid w:val="00D47C35"/>
    <w:rsid w:val="00D95B39"/>
    <w:rsid w:val="00DB6B5A"/>
    <w:rsid w:val="00E13486"/>
    <w:rsid w:val="00E16FE2"/>
    <w:rsid w:val="00E54D24"/>
    <w:rsid w:val="01095920"/>
    <w:rsid w:val="011B02F9"/>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F1BAA"/>
    <w:rsid w:val="04100994"/>
    <w:rsid w:val="041C7FB9"/>
    <w:rsid w:val="042C4A18"/>
    <w:rsid w:val="045C17AC"/>
    <w:rsid w:val="045D72C7"/>
    <w:rsid w:val="047475DC"/>
    <w:rsid w:val="047A5783"/>
    <w:rsid w:val="048E5308"/>
    <w:rsid w:val="04975296"/>
    <w:rsid w:val="049A7C20"/>
    <w:rsid w:val="04A171B4"/>
    <w:rsid w:val="04A57753"/>
    <w:rsid w:val="04C31FAE"/>
    <w:rsid w:val="04E34912"/>
    <w:rsid w:val="051B18DF"/>
    <w:rsid w:val="05213F26"/>
    <w:rsid w:val="054579FD"/>
    <w:rsid w:val="054D6CFB"/>
    <w:rsid w:val="054F5D32"/>
    <w:rsid w:val="05625598"/>
    <w:rsid w:val="056D44BF"/>
    <w:rsid w:val="05A71B3F"/>
    <w:rsid w:val="05BE24D8"/>
    <w:rsid w:val="05D43227"/>
    <w:rsid w:val="05E435A6"/>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8093A71"/>
    <w:rsid w:val="08986B20"/>
    <w:rsid w:val="08A76D34"/>
    <w:rsid w:val="08B82D1E"/>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85547"/>
    <w:rsid w:val="0C8B2878"/>
    <w:rsid w:val="0C8C29DA"/>
    <w:rsid w:val="0CC062AD"/>
    <w:rsid w:val="0CDC043F"/>
    <w:rsid w:val="0CDC7AD1"/>
    <w:rsid w:val="0CFD33F5"/>
    <w:rsid w:val="0D1B4908"/>
    <w:rsid w:val="0D543F47"/>
    <w:rsid w:val="0D59103F"/>
    <w:rsid w:val="0D6B4369"/>
    <w:rsid w:val="0D7B5D02"/>
    <w:rsid w:val="0D834F58"/>
    <w:rsid w:val="0D9269B0"/>
    <w:rsid w:val="0D984AB4"/>
    <w:rsid w:val="0D992AED"/>
    <w:rsid w:val="0DD5090C"/>
    <w:rsid w:val="0E03730E"/>
    <w:rsid w:val="0E0F21BC"/>
    <w:rsid w:val="0E1770D6"/>
    <w:rsid w:val="0E2844A2"/>
    <w:rsid w:val="0E2B18D5"/>
    <w:rsid w:val="0E3218E4"/>
    <w:rsid w:val="0E56100F"/>
    <w:rsid w:val="0E572A28"/>
    <w:rsid w:val="0E73260E"/>
    <w:rsid w:val="0E9C7C87"/>
    <w:rsid w:val="0EA91BC1"/>
    <w:rsid w:val="0EEE19BA"/>
    <w:rsid w:val="0EEF6AAD"/>
    <w:rsid w:val="0EFB7D6B"/>
    <w:rsid w:val="0F035F56"/>
    <w:rsid w:val="0F17197D"/>
    <w:rsid w:val="0F3410B2"/>
    <w:rsid w:val="0F524821"/>
    <w:rsid w:val="0F6A73F4"/>
    <w:rsid w:val="0F6B1F01"/>
    <w:rsid w:val="0FB74DC9"/>
    <w:rsid w:val="0FCC18B7"/>
    <w:rsid w:val="101A621B"/>
    <w:rsid w:val="101C3B92"/>
    <w:rsid w:val="102F0E28"/>
    <w:rsid w:val="10390118"/>
    <w:rsid w:val="10484987"/>
    <w:rsid w:val="10967222"/>
    <w:rsid w:val="10A25EDA"/>
    <w:rsid w:val="10D4339F"/>
    <w:rsid w:val="10F55EEC"/>
    <w:rsid w:val="11652FD6"/>
    <w:rsid w:val="11D843F8"/>
    <w:rsid w:val="11EA0D7E"/>
    <w:rsid w:val="11F56084"/>
    <w:rsid w:val="120D6C92"/>
    <w:rsid w:val="123139A9"/>
    <w:rsid w:val="123E24E6"/>
    <w:rsid w:val="12443DC6"/>
    <w:rsid w:val="124B69B1"/>
    <w:rsid w:val="126A20FE"/>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521360"/>
    <w:rsid w:val="169D6CED"/>
    <w:rsid w:val="16AF39B2"/>
    <w:rsid w:val="16B56AEF"/>
    <w:rsid w:val="16CC463A"/>
    <w:rsid w:val="172A6452"/>
    <w:rsid w:val="17526FA4"/>
    <w:rsid w:val="178A5D34"/>
    <w:rsid w:val="1795379C"/>
    <w:rsid w:val="179C52D8"/>
    <w:rsid w:val="17BD4B94"/>
    <w:rsid w:val="18063809"/>
    <w:rsid w:val="184620F4"/>
    <w:rsid w:val="18602A8A"/>
    <w:rsid w:val="18817186"/>
    <w:rsid w:val="18A53C2D"/>
    <w:rsid w:val="18BB05AE"/>
    <w:rsid w:val="18D9668C"/>
    <w:rsid w:val="18E66AB2"/>
    <w:rsid w:val="18EB48B6"/>
    <w:rsid w:val="19097C61"/>
    <w:rsid w:val="19155678"/>
    <w:rsid w:val="19157D18"/>
    <w:rsid w:val="193B777F"/>
    <w:rsid w:val="1945205C"/>
    <w:rsid w:val="194F7902"/>
    <w:rsid w:val="19687E48"/>
    <w:rsid w:val="1975123A"/>
    <w:rsid w:val="1998697F"/>
    <w:rsid w:val="19B81747"/>
    <w:rsid w:val="19CA16E4"/>
    <w:rsid w:val="19DC1C4E"/>
    <w:rsid w:val="19FF33EE"/>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BCC3FDD"/>
    <w:rsid w:val="1C2420C1"/>
    <w:rsid w:val="1C5C23DC"/>
    <w:rsid w:val="1C6A4C3A"/>
    <w:rsid w:val="1C915908"/>
    <w:rsid w:val="1C9E7D2D"/>
    <w:rsid w:val="1CA43733"/>
    <w:rsid w:val="1CC05E1A"/>
    <w:rsid w:val="1CCA5C25"/>
    <w:rsid w:val="1CCE36FB"/>
    <w:rsid w:val="1CE33425"/>
    <w:rsid w:val="1D1C4D64"/>
    <w:rsid w:val="1D4437F8"/>
    <w:rsid w:val="1D556DBC"/>
    <w:rsid w:val="1D646CC1"/>
    <w:rsid w:val="1DA14320"/>
    <w:rsid w:val="1DA63635"/>
    <w:rsid w:val="1DC5245A"/>
    <w:rsid w:val="1DE101C9"/>
    <w:rsid w:val="1DE303E5"/>
    <w:rsid w:val="1DF1639C"/>
    <w:rsid w:val="1E037DAC"/>
    <w:rsid w:val="1E206CA0"/>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14250D"/>
    <w:rsid w:val="202A5D19"/>
    <w:rsid w:val="204E1CEC"/>
    <w:rsid w:val="208D2FA3"/>
    <w:rsid w:val="20910DC7"/>
    <w:rsid w:val="209640CD"/>
    <w:rsid w:val="20967EE2"/>
    <w:rsid w:val="20A841D2"/>
    <w:rsid w:val="20D3473E"/>
    <w:rsid w:val="20DD79A8"/>
    <w:rsid w:val="20E233A0"/>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FD473D"/>
    <w:rsid w:val="25072C0B"/>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DB7EAB"/>
    <w:rsid w:val="26E2748C"/>
    <w:rsid w:val="26F63284"/>
    <w:rsid w:val="273259A9"/>
    <w:rsid w:val="27380A7A"/>
    <w:rsid w:val="27503865"/>
    <w:rsid w:val="275A5F00"/>
    <w:rsid w:val="276258F6"/>
    <w:rsid w:val="279A2560"/>
    <w:rsid w:val="27D10647"/>
    <w:rsid w:val="27DA7DAA"/>
    <w:rsid w:val="27F23143"/>
    <w:rsid w:val="28063E8E"/>
    <w:rsid w:val="28150C75"/>
    <w:rsid w:val="28375750"/>
    <w:rsid w:val="28790670"/>
    <w:rsid w:val="289636FF"/>
    <w:rsid w:val="29095C9F"/>
    <w:rsid w:val="2916341D"/>
    <w:rsid w:val="291B1976"/>
    <w:rsid w:val="292145DB"/>
    <w:rsid w:val="2929132D"/>
    <w:rsid w:val="292D12B6"/>
    <w:rsid w:val="29943785"/>
    <w:rsid w:val="29A93A9D"/>
    <w:rsid w:val="29AB0C3B"/>
    <w:rsid w:val="29AC6221"/>
    <w:rsid w:val="29BB4910"/>
    <w:rsid w:val="29DB234D"/>
    <w:rsid w:val="29DD3939"/>
    <w:rsid w:val="2A1F36F3"/>
    <w:rsid w:val="2A2D2BBB"/>
    <w:rsid w:val="2A636FF6"/>
    <w:rsid w:val="2A77438F"/>
    <w:rsid w:val="2AC271EA"/>
    <w:rsid w:val="2AD83BC7"/>
    <w:rsid w:val="2AF05C30"/>
    <w:rsid w:val="2AF61758"/>
    <w:rsid w:val="2B073965"/>
    <w:rsid w:val="2B3109E2"/>
    <w:rsid w:val="2B3B1E66"/>
    <w:rsid w:val="2B65068C"/>
    <w:rsid w:val="2B770163"/>
    <w:rsid w:val="2B960D99"/>
    <w:rsid w:val="2B9E3F4D"/>
    <w:rsid w:val="2B9E7E17"/>
    <w:rsid w:val="2BB629A0"/>
    <w:rsid w:val="2BC453B2"/>
    <w:rsid w:val="2BCB247B"/>
    <w:rsid w:val="2C65470E"/>
    <w:rsid w:val="2C7D12B4"/>
    <w:rsid w:val="2CB84B4A"/>
    <w:rsid w:val="2CBA4A07"/>
    <w:rsid w:val="2CC97502"/>
    <w:rsid w:val="2CCA7EB6"/>
    <w:rsid w:val="2CDC497D"/>
    <w:rsid w:val="2CED73A5"/>
    <w:rsid w:val="2CF72413"/>
    <w:rsid w:val="2D0A14EA"/>
    <w:rsid w:val="2D3347E7"/>
    <w:rsid w:val="2D393907"/>
    <w:rsid w:val="2D4F38E3"/>
    <w:rsid w:val="2D6045A9"/>
    <w:rsid w:val="2D9617F6"/>
    <w:rsid w:val="2DBE7E6A"/>
    <w:rsid w:val="2DCB0FE4"/>
    <w:rsid w:val="2DD83397"/>
    <w:rsid w:val="2DEC5B1F"/>
    <w:rsid w:val="2DF313E6"/>
    <w:rsid w:val="2E21726B"/>
    <w:rsid w:val="2EB86F16"/>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BF404B"/>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9F5F4A"/>
    <w:rsid w:val="32AD00E0"/>
    <w:rsid w:val="32BB403E"/>
    <w:rsid w:val="32DD681E"/>
    <w:rsid w:val="32E3590E"/>
    <w:rsid w:val="32FC3D25"/>
    <w:rsid w:val="330B38C7"/>
    <w:rsid w:val="33136037"/>
    <w:rsid w:val="3316675F"/>
    <w:rsid w:val="33431DAC"/>
    <w:rsid w:val="33492641"/>
    <w:rsid w:val="33800A0F"/>
    <w:rsid w:val="338E424C"/>
    <w:rsid w:val="3394775A"/>
    <w:rsid w:val="339B377C"/>
    <w:rsid w:val="33D1368F"/>
    <w:rsid w:val="34086568"/>
    <w:rsid w:val="341519F5"/>
    <w:rsid w:val="34420B22"/>
    <w:rsid w:val="345631E3"/>
    <w:rsid w:val="34572A71"/>
    <w:rsid w:val="348222AE"/>
    <w:rsid w:val="34995678"/>
    <w:rsid w:val="349D7A9E"/>
    <w:rsid w:val="34B87A7E"/>
    <w:rsid w:val="34BB41E0"/>
    <w:rsid w:val="34BC4B4B"/>
    <w:rsid w:val="34F718FA"/>
    <w:rsid w:val="3507717E"/>
    <w:rsid w:val="350C2D09"/>
    <w:rsid w:val="351E5210"/>
    <w:rsid w:val="3592350F"/>
    <w:rsid w:val="35A67A5F"/>
    <w:rsid w:val="35C46C07"/>
    <w:rsid w:val="35F40F8A"/>
    <w:rsid w:val="360325D1"/>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E60E7"/>
    <w:rsid w:val="36CF23CE"/>
    <w:rsid w:val="36D3565B"/>
    <w:rsid w:val="36E0622F"/>
    <w:rsid w:val="36ED3DEE"/>
    <w:rsid w:val="37123C1D"/>
    <w:rsid w:val="3720584E"/>
    <w:rsid w:val="375D21A8"/>
    <w:rsid w:val="3779039B"/>
    <w:rsid w:val="379C735C"/>
    <w:rsid w:val="37D50947"/>
    <w:rsid w:val="37FB3273"/>
    <w:rsid w:val="383967AA"/>
    <w:rsid w:val="38681113"/>
    <w:rsid w:val="387F5AF8"/>
    <w:rsid w:val="38B93DC5"/>
    <w:rsid w:val="38BE762D"/>
    <w:rsid w:val="38C904AC"/>
    <w:rsid w:val="38E50D89"/>
    <w:rsid w:val="38E53346"/>
    <w:rsid w:val="39455184"/>
    <w:rsid w:val="395D29A2"/>
    <w:rsid w:val="39726B7C"/>
    <w:rsid w:val="397315B2"/>
    <w:rsid w:val="397A5F51"/>
    <w:rsid w:val="399B6E57"/>
    <w:rsid w:val="39A7115D"/>
    <w:rsid w:val="39D1783B"/>
    <w:rsid w:val="39EA3076"/>
    <w:rsid w:val="39F71049"/>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457F98"/>
    <w:rsid w:val="3B6C49BC"/>
    <w:rsid w:val="3B776CDF"/>
    <w:rsid w:val="3B8F2A37"/>
    <w:rsid w:val="3BA30382"/>
    <w:rsid w:val="3BAA39EE"/>
    <w:rsid w:val="3BB30F9F"/>
    <w:rsid w:val="3BC875BB"/>
    <w:rsid w:val="3BE57EB5"/>
    <w:rsid w:val="3C0359A7"/>
    <w:rsid w:val="3C457F4A"/>
    <w:rsid w:val="3CA77CC7"/>
    <w:rsid w:val="3CAD1E92"/>
    <w:rsid w:val="3CE80F46"/>
    <w:rsid w:val="3D237900"/>
    <w:rsid w:val="3D734AB6"/>
    <w:rsid w:val="3D766728"/>
    <w:rsid w:val="3DBD339D"/>
    <w:rsid w:val="3DE14882"/>
    <w:rsid w:val="3E3A55DD"/>
    <w:rsid w:val="3E4F3CEB"/>
    <w:rsid w:val="3E622809"/>
    <w:rsid w:val="3E7569E0"/>
    <w:rsid w:val="3E8B7A4C"/>
    <w:rsid w:val="3EC16151"/>
    <w:rsid w:val="3EE14075"/>
    <w:rsid w:val="3EE80F60"/>
    <w:rsid w:val="3EF54968"/>
    <w:rsid w:val="3F0352D3"/>
    <w:rsid w:val="3F1B0FC1"/>
    <w:rsid w:val="3F246DEE"/>
    <w:rsid w:val="3F320B28"/>
    <w:rsid w:val="3F375A43"/>
    <w:rsid w:val="3F4A0470"/>
    <w:rsid w:val="3F52287D"/>
    <w:rsid w:val="3F5512BA"/>
    <w:rsid w:val="3F7A0EF4"/>
    <w:rsid w:val="3FA44983"/>
    <w:rsid w:val="3FC27A03"/>
    <w:rsid w:val="3FD602BE"/>
    <w:rsid w:val="3FFF138F"/>
    <w:rsid w:val="400468BA"/>
    <w:rsid w:val="40297A82"/>
    <w:rsid w:val="40632F94"/>
    <w:rsid w:val="40D60483"/>
    <w:rsid w:val="40DC3B03"/>
    <w:rsid w:val="40EF446D"/>
    <w:rsid w:val="40FD0A5D"/>
    <w:rsid w:val="413167B5"/>
    <w:rsid w:val="41366D43"/>
    <w:rsid w:val="4152018A"/>
    <w:rsid w:val="41675186"/>
    <w:rsid w:val="416C7DBD"/>
    <w:rsid w:val="41A27AEC"/>
    <w:rsid w:val="41AF4D3C"/>
    <w:rsid w:val="41B415CD"/>
    <w:rsid w:val="41EC520B"/>
    <w:rsid w:val="41F122DB"/>
    <w:rsid w:val="4234381E"/>
    <w:rsid w:val="42415557"/>
    <w:rsid w:val="42432E35"/>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014B29"/>
    <w:rsid w:val="45435142"/>
    <w:rsid w:val="455F6E02"/>
    <w:rsid w:val="458F40E0"/>
    <w:rsid w:val="45921C25"/>
    <w:rsid w:val="45987D1F"/>
    <w:rsid w:val="45B63B66"/>
    <w:rsid w:val="45D4622A"/>
    <w:rsid w:val="45FB3C6E"/>
    <w:rsid w:val="462E0726"/>
    <w:rsid w:val="46537762"/>
    <w:rsid w:val="4683709C"/>
    <w:rsid w:val="469F4E1D"/>
    <w:rsid w:val="46A165C4"/>
    <w:rsid w:val="46AF2877"/>
    <w:rsid w:val="46B93B56"/>
    <w:rsid w:val="46C91677"/>
    <w:rsid w:val="46E504F1"/>
    <w:rsid w:val="46E74C51"/>
    <w:rsid w:val="47044DA5"/>
    <w:rsid w:val="471760F8"/>
    <w:rsid w:val="47435B56"/>
    <w:rsid w:val="476123B9"/>
    <w:rsid w:val="47720309"/>
    <w:rsid w:val="478009AC"/>
    <w:rsid w:val="47A42B87"/>
    <w:rsid w:val="47B03B4D"/>
    <w:rsid w:val="47CB0330"/>
    <w:rsid w:val="47EA0098"/>
    <w:rsid w:val="47F00E85"/>
    <w:rsid w:val="481446FD"/>
    <w:rsid w:val="484A0F00"/>
    <w:rsid w:val="484E4048"/>
    <w:rsid w:val="48563082"/>
    <w:rsid w:val="48787FAC"/>
    <w:rsid w:val="4893018E"/>
    <w:rsid w:val="489B2F4B"/>
    <w:rsid w:val="48C0305C"/>
    <w:rsid w:val="48C91B33"/>
    <w:rsid w:val="48CF07C1"/>
    <w:rsid w:val="48D1046F"/>
    <w:rsid w:val="49180694"/>
    <w:rsid w:val="49360D0C"/>
    <w:rsid w:val="493865B5"/>
    <w:rsid w:val="496C7C8D"/>
    <w:rsid w:val="498469FF"/>
    <w:rsid w:val="49DF5A21"/>
    <w:rsid w:val="4A187D2D"/>
    <w:rsid w:val="4A2C081E"/>
    <w:rsid w:val="4A5C001A"/>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574D34"/>
    <w:rsid w:val="4D640565"/>
    <w:rsid w:val="4D7213D6"/>
    <w:rsid w:val="4D950D72"/>
    <w:rsid w:val="4DA1334D"/>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E250DA"/>
    <w:rsid w:val="4EF94B51"/>
    <w:rsid w:val="4F075432"/>
    <w:rsid w:val="4F155DA1"/>
    <w:rsid w:val="4F28697B"/>
    <w:rsid w:val="4F2E463F"/>
    <w:rsid w:val="4F4D0A1A"/>
    <w:rsid w:val="4F4F2ACB"/>
    <w:rsid w:val="4F7A5C1F"/>
    <w:rsid w:val="4F8F33DB"/>
    <w:rsid w:val="4F940DFD"/>
    <w:rsid w:val="4F9D2D1D"/>
    <w:rsid w:val="4FA72771"/>
    <w:rsid w:val="4FBC2E9C"/>
    <w:rsid w:val="4FDA32B7"/>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257FDD"/>
    <w:rsid w:val="513029C4"/>
    <w:rsid w:val="5133243F"/>
    <w:rsid w:val="5165451C"/>
    <w:rsid w:val="518F7337"/>
    <w:rsid w:val="51CA2B07"/>
    <w:rsid w:val="51D574B6"/>
    <w:rsid w:val="51D97625"/>
    <w:rsid w:val="520D40AC"/>
    <w:rsid w:val="521749F7"/>
    <w:rsid w:val="52237D21"/>
    <w:rsid w:val="524B5983"/>
    <w:rsid w:val="527777E7"/>
    <w:rsid w:val="528D3D0D"/>
    <w:rsid w:val="528E2E9A"/>
    <w:rsid w:val="52A248C9"/>
    <w:rsid w:val="52AB135A"/>
    <w:rsid w:val="533E54DE"/>
    <w:rsid w:val="53532AF5"/>
    <w:rsid w:val="5363174A"/>
    <w:rsid w:val="53781CD0"/>
    <w:rsid w:val="53A715C3"/>
    <w:rsid w:val="53BE66B0"/>
    <w:rsid w:val="53D272B4"/>
    <w:rsid w:val="53E429F3"/>
    <w:rsid w:val="53F1045F"/>
    <w:rsid w:val="53FC7D3D"/>
    <w:rsid w:val="542F40F3"/>
    <w:rsid w:val="543547EF"/>
    <w:rsid w:val="544F4B17"/>
    <w:rsid w:val="54690E06"/>
    <w:rsid w:val="547D1B69"/>
    <w:rsid w:val="547D3CA1"/>
    <w:rsid w:val="54896A8E"/>
    <w:rsid w:val="549A78FD"/>
    <w:rsid w:val="549B716A"/>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02C8F"/>
    <w:rsid w:val="56D95906"/>
    <w:rsid w:val="56E17E4B"/>
    <w:rsid w:val="571177FA"/>
    <w:rsid w:val="571A4D54"/>
    <w:rsid w:val="57285324"/>
    <w:rsid w:val="572C50A1"/>
    <w:rsid w:val="574A79DE"/>
    <w:rsid w:val="574E744D"/>
    <w:rsid w:val="57544F8D"/>
    <w:rsid w:val="576C0528"/>
    <w:rsid w:val="57862A77"/>
    <w:rsid w:val="57B47CCE"/>
    <w:rsid w:val="57D26EB7"/>
    <w:rsid w:val="580653FD"/>
    <w:rsid w:val="580F63AE"/>
    <w:rsid w:val="58474AF1"/>
    <w:rsid w:val="586B7753"/>
    <w:rsid w:val="58AA581E"/>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397407"/>
    <w:rsid w:val="5B6E0955"/>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F83527"/>
    <w:rsid w:val="5E1F3CF6"/>
    <w:rsid w:val="5E2F529D"/>
    <w:rsid w:val="5E565CA2"/>
    <w:rsid w:val="5E7B08D1"/>
    <w:rsid w:val="5E826CA8"/>
    <w:rsid w:val="5E847D30"/>
    <w:rsid w:val="5EAA4AD8"/>
    <w:rsid w:val="5EAB0D2C"/>
    <w:rsid w:val="5F2B1805"/>
    <w:rsid w:val="5F2C34B6"/>
    <w:rsid w:val="5F476193"/>
    <w:rsid w:val="5F4D6DA2"/>
    <w:rsid w:val="5F922248"/>
    <w:rsid w:val="5FA17662"/>
    <w:rsid w:val="5FAE1170"/>
    <w:rsid w:val="5FB76261"/>
    <w:rsid w:val="5FC20536"/>
    <w:rsid w:val="5FF15091"/>
    <w:rsid w:val="603F26D9"/>
    <w:rsid w:val="604231D2"/>
    <w:rsid w:val="60573113"/>
    <w:rsid w:val="605B55DE"/>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5FB7"/>
    <w:rsid w:val="61E55ABD"/>
    <w:rsid w:val="61FB170E"/>
    <w:rsid w:val="62142D61"/>
    <w:rsid w:val="625978FB"/>
    <w:rsid w:val="625F34E7"/>
    <w:rsid w:val="62A00E16"/>
    <w:rsid w:val="62BC1CA7"/>
    <w:rsid w:val="62CD6428"/>
    <w:rsid w:val="62D14C9E"/>
    <w:rsid w:val="62F1737F"/>
    <w:rsid w:val="63302D52"/>
    <w:rsid w:val="6339488B"/>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B8146D"/>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A43CD"/>
    <w:rsid w:val="686101D8"/>
    <w:rsid w:val="687D4BDD"/>
    <w:rsid w:val="68911028"/>
    <w:rsid w:val="68952F54"/>
    <w:rsid w:val="68CF0917"/>
    <w:rsid w:val="68DC3EFE"/>
    <w:rsid w:val="68F8398F"/>
    <w:rsid w:val="690E688D"/>
    <w:rsid w:val="69125ADB"/>
    <w:rsid w:val="692674DB"/>
    <w:rsid w:val="694A4441"/>
    <w:rsid w:val="69507B39"/>
    <w:rsid w:val="696F208D"/>
    <w:rsid w:val="69704611"/>
    <w:rsid w:val="69782D5D"/>
    <w:rsid w:val="698E0FEB"/>
    <w:rsid w:val="698E3009"/>
    <w:rsid w:val="6998799E"/>
    <w:rsid w:val="69D75B2A"/>
    <w:rsid w:val="6A2C1D99"/>
    <w:rsid w:val="6A3E6267"/>
    <w:rsid w:val="6A5979DE"/>
    <w:rsid w:val="6A854BA1"/>
    <w:rsid w:val="6A8923D3"/>
    <w:rsid w:val="6AA33E09"/>
    <w:rsid w:val="6AB9187F"/>
    <w:rsid w:val="6AC326FD"/>
    <w:rsid w:val="6ADB3525"/>
    <w:rsid w:val="6AE8250B"/>
    <w:rsid w:val="6AF23718"/>
    <w:rsid w:val="6B4078AA"/>
    <w:rsid w:val="6B5604CD"/>
    <w:rsid w:val="6B561E68"/>
    <w:rsid w:val="6B672A86"/>
    <w:rsid w:val="6B6F7D91"/>
    <w:rsid w:val="6B8723B0"/>
    <w:rsid w:val="6B8B2B72"/>
    <w:rsid w:val="6BFD39ED"/>
    <w:rsid w:val="6C3170F0"/>
    <w:rsid w:val="6C3A254B"/>
    <w:rsid w:val="6C9C3C49"/>
    <w:rsid w:val="6CA8352E"/>
    <w:rsid w:val="6CB97733"/>
    <w:rsid w:val="6CD725ED"/>
    <w:rsid w:val="6CEA4165"/>
    <w:rsid w:val="6D376AFE"/>
    <w:rsid w:val="6D3B35C4"/>
    <w:rsid w:val="6D546223"/>
    <w:rsid w:val="6DC24FDF"/>
    <w:rsid w:val="6DE02D2B"/>
    <w:rsid w:val="6E141A2A"/>
    <w:rsid w:val="6E5509CC"/>
    <w:rsid w:val="6EA05AE1"/>
    <w:rsid w:val="6EAB20CD"/>
    <w:rsid w:val="6EB9403B"/>
    <w:rsid w:val="6EC06DD2"/>
    <w:rsid w:val="6EE06FEB"/>
    <w:rsid w:val="6EF74287"/>
    <w:rsid w:val="6F153218"/>
    <w:rsid w:val="6F1F0ECB"/>
    <w:rsid w:val="6F23376B"/>
    <w:rsid w:val="6F3C65DA"/>
    <w:rsid w:val="6F6A1A0A"/>
    <w:rsid w:val="6F76486B"/>
    <w:rsid w:val="6F8D6E36"/>
    <w:rsid w:val="6F924A6F"/>
    <w:rsid w:val="6FBF4019"/>
    <w:rsid w:val="6FC47F71"/>
    <w:rsid w:val="6FDE3B35"/>
    <w:rsid w:val="6FE55BBD"/>
    <w:rsid w:val="70457711"/>
    <w:rsid w:val="706E3F88"/>
    <w:rsid w:val="7076611F"/>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32489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5C2E43"/>
    <w:rsid w:val="75667239"/>
    <w:rsid w:val="756B594D"/>
    <w:rsid w:val="756B5A18"/>
    <w:rsid w:val="756D0B1E"/>
    <w:rsid w:val="757F60E4"/>
    <w:rsid w:val="75B053AE"/>
    <w:rsid w:val="75E57090"/>
    <w:rsid w:val="760A7432"/>
    <w:rsid w:val="761B4B26"/>
    <w:rsid w:val="762F10DD"/>
    <w:rsid w:val="765526C4"/>
    <w:rsid w:val="765F70D5"/>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8106856"/>
    <w:rsid w:val="78492BFF"/>
    <w:rsid w:val="784A2834"/>
    <w:rsid w:val="78986C8F"/>
    <w:rsid w:val="78E85ACC"/>
    <w:rsid w:val="78F53EF1"/>
    <w:rsid w:val="78F87A16"/>
    <w:rsid w:val="79064ACA"/>
    <w:rsid w:val="79200D68"/>
    <w:rsid w:val="79404045"/>
    <w:rsid w:val="794744F9"/>
    <w:rsid w:val="794B1CCF"/>
    <w:rsid w:val="794C17A8"/>
    <w:rsid w:val="794E1F75"/>
    <w:rsid w:val="796304E3"/>
    <w:rsid w:val="798A6292"/>
    <w:rsid w:val="799737F5"/>
    <w:rsid w:val="799E4EDF"/>
    <w:rsid w:val="79A34B6D"/>
    <w:rsid w:val="79A454A8"/>
    <w:rsid w:val="79C26628"/>
    <w:rsid w:val="79C40791"/>
    <w:rsid w:val="79E70363"/>
    <w:rsid w:val="79FD67C2"/>
    <w:rsid w:val="7A0F790A"/>
    <w:rsid w:val="7A1C5986"/>
    <w:rsid w:val="7A3D73C1"/>
    <w:rsid w:val="7A4D6843"/>
    <w:rsid w:val="7A517781"/>
    <w:rsid w:val="7A721263"/>
    <w:rsid w:val="7A894883"/>
    <w:rsid w:val="7A98300E"/>
    <w:rsid w:val="7AA812CD"/>
    <w:rsid w:val="7AF67F85"/>
    <w:rsid w:val="7B2241A0"/>
    <w:rsid w:val="7B3D3B4B"/>
    <w:rsid w:val="7B4E5F74"/>
    <w:rsid w:val="7B5B590C"/>
    <w:rsid w:val="7BB5399C"/>
    <w:rsid w:val="7BC21276"/>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D2498"/>
    <w:rsid w:val="7CE10687"/>
    <w:rsid w:val="7D1428F3"/>
    <w:rsid w:val="7D1C52E3"/>
    <w:rsid w:val="7D2E060E"/>
    <w:rsid w:val="7D3605C3"/>
    <w:rsid w:val="7D3714E0"/>
    <w:rsid w:val="7D3A2618"/>
    <w:rsid w:val="7D405FDE"/>
    <w:rsid w:val="7D417BA4"/>
    <w:rsid w:val="7D494CE4"/>
    <w:rsid w:val="7D5278E9"/>
    <w:rsid w:val="7D53229B"/>
    <w:rsid w:val="7D621902"/>
    <w:rsid w:val="7D9F232A"/>
    <w:rsid w:val="7DA71A0B"/>
    <w:rsid w:val="7DAC2E61"/>
    <w:rsid w:val="7DB84B7D"/>
    <w:rsid w:val="7DC03F63"/>
    <w:rsid w:val="7DDB16B4"/>
    <w:rsid w:val="7E221091"/>
    <w:rsid w:val="7E2719D2"/>
    <w:rsid w:val="7E301C88"/>
    <w:rsid w:val="7E5706C0"/>
    <w:rsid w:val="7E730C2B"/>
    <w:rsid w:val="7E797FB0"/>
    <w:rsid w:val="7EA1239A"/>
    <w:rsid w:val="7EC81A6C"/>
    <w:rsid w:val="7ED9582D"/>
    <w:rsid w:val="7EE66563"/>
    <w:rsid w:val="7EED0763"/>
    <w:rsid w:val="7F21731A"/>
    <w:rsid w:val="7F431EC6"/>
    <w:rsid w:val="7F46457A"/>
    <w:rsid w:val="7F655F2B"/>
    <w:rsid w:val="7F66149A"/>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6">
    <w:name w:val="heading 5"/>
    <w:basedOn w:val="1"/>
    <w:next w:val="7"/>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30">
    <w:name w:val="Default Paragraph Font"/>
    <w:semiHidden/>
    <w:qFormat/>
    <w:uiPriority w:val="0"/>
  </w:style>
  <w:style w:type="table" w:default="1" w:styleId="28">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5">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6">
    <w:name w:val="Body Text First Indent"/>
    <w:basedOn w:val="11"/>
    <w:next w:val="27"/>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7">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qFormat/>
    <w:uiPriority w:val="0"/>
  </w:style>
  <w:style w:type="character" w:styleId="33">
    <w:name w:val="FollowedHyperlink"/>
    <w:basedOn w:val="30"/>
    <w:qFormat/>
    <w:uiPriority w:val="0"/>
    <w:rPr>
      <w:rFonts w:hint="eastAsia" w:ascii="微软雅黑" w:hAnsi="微软雅黑" w:eastAsia="微软雅黑" w:cs="微软雅黑"/>
      <w:color w:val="02396F"/>
      <w:u w:val="single"/>
    </w:rPr>
  </w:style>
  <w:style w:type="character" w:styleId="34">
    <w:name w:val="Hyperlink"/>
    <w:qFormat/>
    <w:uiPriority w:val="0"/>
    <w:rPr>
      <w:color w:val="0000FF"/>
      <w:u w:val="single"/>
    </w:rPr>
  </w:style>
  <w:style w:type="character" w:styleId="35">
    <w:name w:val="annotation reference"/>
    <w:qFormat/>
    <w:uiPriority w:val="0"/>
    <w:rPr>
      <w:sz w:val="21"/>
      <w:szCs w:val="21"/>
    </w:rPr>
  </w:style>
  <w:style w:type="paragraph" w:customStyle="1" w:styleId="36">
    <w:name w:val="正文-2字符首行缩进"/>
    <w:basedOn w:val="1"/>
    <w:qFormat/>
    <w:uiPriority w:val="99"/>
    <w:pPr>
      <w:ind w:firstLine="200"/>
    </w:pPr>
  </w:style>
  <w:style w:type="paragraph" w:customStyle="1" w:styleId="37">
    <w:name w:val="Default"/>
    <w:basedOn w:val="3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纯文本1"/>
    <w:basedOn w:val="1"/>
    <w:qFormat/>
    <w:uiPriority w:val="0"/>
    <w:pPr>
      <w:textAlignment w:val="baseline"/>
    </w:pPr>
    <w:rPr>
      <w:rFonts w:ascii="宋体" w:hAnsi="Courier New" w:cs="宋体"/>
    </w:rPr>
  </w:style>
  <w:style w:type="paragraph" w:customStyle="1" w:styleId="39">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40">
    <w:name w:val="Table Text"/>
    <w:basedOn w:val="1"/>
    <w:semiHidden/>
    <w:qFormat/>
    <w:uiPriority w:val="0"/>
    <w:rPr>
      <w:rFonts w:ascii="宋体" w:hAnsi="宋体" w:eastAsia="宋体" w:cs="宋体"/>
      <w:sz w:val="24"/>
      <w:szCs w:val="24"/>
      <w:lang w:val="en-US" w:eastAsia="en-US" w:bidi="ar-SA"/>
    </w:rPr>
  </w:style>
  <w:style w:type="paragraph" w:customStyle="1" w:styleId="41">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2">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3">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4">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5">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6">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7">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8">
    <w:name w:val="toc 12"/>
    <w:next w:val="1"/>
    <w:qFormat/>
    <w:uiPriority w:val="0"/>
    <w:pPr>
      <w:wordWrap w:val="0"/>
      <w:jc w:val="both"/>
    </w:pPr>
    <w:rPr>
      <w:rFonts w:ascii="宋体" w:hAnsi="宋体" w:eastAsia="宋体" w:cs="Times New Roman"/>
      <w:sz w:val="21"/>
      <w:lang w:val="en-US" w:eastAsia="zh-CN" w:bidi="ar-SA"/>
    </w:rPr>
  </w:style>
  <w:style w:type="paragraph" w:customStyle="1" w:styleId="49">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10511</Words>
  <Characters>11201</Characters>
  <Lines>0</Lines>
  <Paragraphs>0</Paragraphs>
  <TotalTime>32</TotalTime>
  <ScaleCrop>false</ScaleCrop>
  <LinksUpToDate>false</LinksUpToDate>
  <CharactersWithSpaces>11304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jhdn25316</cp:lastModifiedBy>
  <cp:lastPrinted>2025-03-28T01:50:00Z</cp:lastPrinted>
  <dcterms:modified xsi:type="dcterms:W3CDTF">2025-04-24T08:37:30Z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43598E6B20804F41958C1688FC7E02B2</vt:lpwstr>
  </property>
  <property fmtid="{D5CDD505-2E9C-101B-9397-08002B2CF9AE}" pid="4" name="KSOTemplateDocerSaveRecord">
    <vt:lpwstr>eyJoZGlkIjoiM2EwYmFlNWU2MWEwOWFhMzdiNTc3MjAyYWNjZTc2MDkiLCJ1c2VySWQiOiIyMzQ1NTc2ODYifQ==</vt:lpwstr>
  </property>
</Properties>
</file>