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2D0DF">
      <w:pPr>
        <w:jc w:val="center"/>
        <w:rPr>
          <w:rFonts w:hint="eastAsia"/>
          <w:sz w:val="32"/>
          <w:szCs w:val="32"/>
          <w:lang w:val="en-US" w:eastAsia="zh-CN"/>
        </w:rPr>
      </w:pPr>
      <w:r>
        <w:rPr>
          <w:sz w:val="30"/>
          <w:szCs w:val="30"/>
        </w:rPr>
        <w:t>广西达华工程造价咨询有限责任公司关于平乐县人民检察院物业管理服务（GLZC2025-C3-300049-GXDH</w:t>
      </w:r>
      <w:r>
        <w:rPr>
          <w:rFonts w:hint="eastAsia"/>
          <w:sz w:val="30"/>
          <w:szCs w:val="30"/>
        </w:rPr>
        <w:t> </w:t>
      </w:r>
      <w:r>
        <w:rPr>
          <w:sz w:val="30"/>
          <w:szCs w:val="30"/>
        </w:rPr>
        <w:t>）流标公告</w:t>
      </w:r>
    </w:p>
    <w:p w14:paraId="0D593B07">
      <w:pPr>
        <w:rPr>
          <w:rFonts w:hint="eastAsia"/>
          <w:lang w:val="en-US" w:eastAsia="zh-CN"/>
        </w:rPr>
      </w:pPr>
    </w:p>
    <w:p w14:paraId="1ECEEF5E">
      <w:pPr>
        <w:spacing w:line="360" w:lineRule="auto"/>
        <w:rPr>
          <w:rFonts w:hint="eastAsia" w:ascii="宋体" w:hAnsi="宋体" w:eastAsia="宋体" w:cs="宋体"/>
          <w:sz w:val="24"/>
          <w:szCs w:val="24"/>
        </w:rPr>
      </w:pPr>
      <w:r>
        <w:rPr>
          <w:rFonts w:hint="eastAsia" w:ascii="宋体" w:hAnsi="宋体" w:eastAsia="宋体" w:cs="宋体"/>
          <w:b/>
          <w:bCs/>
          <w:sz w:val="24"/>
          <w:szCs w:val="24"/>
        </w:rPr>
        <w:t>一、采购人名称：</w:t>
      </w:r>
      <w:r>
        <w:rPr>
          <w:rFonts w:hint="eastAsia" w:ascii="宋体" w:hAnsi="宋体" w:eastAsia="宋体" w:cs="宋体"/>
          <w:sz w:val="24"/>
          <w:szCs w:val="24"/>
        </w:rPr>
        <w:t>平乐县人民检察院</w:t>
      </w:r>
    </w:p>
    <w:p w14:paraId="28541A9D">
      <w:pPr>
        <w:spacing w:line="360" w:lineRule="auto"/>
        <w:rPr>
          <w:rFonts w:hint="eastAsia" w:ascii="宋体" w:hAnsi="宋体" w:eastAsia="宋体" w:cs="宋体"/>
          <w:sz w:val="24"/>
          <w:szCs w:val="24"/>
        </w:rPr>
      </w:pPr>
      <w:r>
        <w:rPr>
          <w:rFonts w:hint="eastAsia" w:ascii="宋体" w:hAnsi="宋体" w:eastAsia="宋体" w:cs="宋体"/>
          <w:b/>
          <w:bCs/>
          <w:sz w:val="24"/>
          <w:szCs w:val="24"/>
        </w:rPr>
        <w:t>二、采购项目名称：</w:t>
      </w:r>
      <w:r>
        <w:rPr>
          <w:rFonts w:hint="eastAsia" w:ascii="宋体" w:hAnsi="宋体" w:eastAsia="宋体" w:cs="宋体"/>
          <w:sz w:val="24"/>
          <w:szCs w:val="24"/>
        </w:rPr>
        <w:t>平乐县人民检察院物业管理服务</w:t>
      </w:r>
    </w:p>
    <w:p w14:paraId="260A850E">
      <w:pPr>
        <w:spacing w:line="360" w:lineRule="auto"/>
        <w:rPr>
          <w:rFonts w:hint="eastAsia" w:ascii="宋体" w:hAnsi="宋体" w:eastAsia="宋体" w:cs="宋体"/>
          <w:sz w:val="24"/>
          <w:szCs w:val="24"/>
        </w:rPr>
      </w:pPr>
      <w:r>
        <w:rPr>
          <w:rFonts w:hint="eastAsia" w:ascii="宋体" w:hAnsi="宋体" w:eastAsia="宋体" w:cs="宋体"/>
          <w:b/>
          <w:bCs/>
          <w:sz w:val="24"/>
          <w:szCs w:val="24"/>
        </w:rPr>
        <w:t>三、采购项目编号：</w:t>
      </w:r>
      <w:r>
        <w:rPr>
          <w:rFonts w:hint="eastAsia" w:ascii="宋体" w:hAnsi="宋体" w:eastAsia="宋体" w:cs="宋体"/>
          <w:sz w:val="24"/>
          <w:szCs w:val="24"/>
        </w:rPr>
        <w:t>GLZC2025-C3-300049-GXDH </w:t>
      </w:r>
    </w:p>
    <w:p w14:paraId="21E00960">
      <w:pPr>
        <w:spacing w:line="360" w:lineRule="auto"/>
        <w:rPr>
          <w:rFonts w:hint="eastAsia" w:ascii="宋体" w:hAnsi="宋体" w:eastAsia="宋体" w:cs="宋体"/>
          <w:sz w:val="24"/>
          <w:szCs w:val="24"/>
        </w:rPr>
      </w:pPr>
      <w:r>
        <w:rPr>
          <w:rFonts w:hint="eastAsia" w:ascii="宋体" w:hAnsi="宋体" w:eastAsia="宋体" w:cs="宋体"/>
          <w:b/>
          <w:bCs/>
          <w:sz w:val="24"/>
          <w:szCs w:val="24"/>
        </w:rPr>
        <w:t>四、采购组织类型：</w:t>
      </w:r>
      <w:r>
        <w:rPr>
          <w:rFonts w:hint="eastAsia" w:ascii="宋体" w:hAnsi="宋体" w:eastAsia="宋体" w:cs="宋体"/>
          <w:sz w:val="24"/>
          <w:szCs w:val="24"/>
        </w:rPr>
        <w:t>分散采购-分散委托中介</w:t>
      </w:r>
    </w:p>
    <w:p w14:paraId="28BFA744">
      <w:pPr>
        <w:spacing w:line="360" w:lineRule="auto"/>
        <w:rPr>
          <w:rFonts w:hint="eastAsia" w:ascii="宋体" w:hAnsi="宋体" w:eastAsia="宋体" w:cs="宋体"/>
          <w:sz w:val="24"/>
          <w:szCs w:val="24"/>
        </w:rPr>
      </w:pPr>
      <w:r>
        <w:rPr>
          <w:rFonts w:hint="eastAsia" w:ascii="宋体" w:hAnsi="宋体" w:eastAsia="宋体" w:cs="宋体"/>
          <w:b/>
          <w:bCs/>
          <w:sz w:val="24"/>
          <w:szCs w:val="24"/>
        </w:rPr>
        <w:t>五、采购方式：</w:t>
      </w:r>
      <w:r>
        <w:rPr>
          <w:rFonts w:hint="eastAsia" w:ascii="宋体" w:hAnsi="宋体" w:eastAsia="宋体" w:cs="宋体"/>
          <w:sz w:val="24"/>
          <w:szCs w:val="24"/>
        </w:rPr>
        <w:t>竞争性磋商</w:t>
      </w:r>
      <w:bookmarkStart w:id="0" w:name="_GoBack"/>
      <w:bookmarkEnd w:id="0"/>
    </w:p>
    <w:p w14:paraId="596E7D9E">
      <w:pPr>
        <w:spacing w:line="360" w:lineRule="auto"/>
        <w:rPr>
          <w:rFonts w:hint="eastAsia" w:ascii="宋体" w:hAnsi="宋体" w:eastAsia="宋体" w:cs="宋体"/>
          <w:sz w:val="24"/>
          <w:szCs w:val="24"/>
        </w:rPr>
      </w:pPr>
      <w:r>
        <w:rPr>
          <w:rFonts w:hint="eastAsia" w:ascii="宋体" w:hAnsi="宋体" w:eastAsia="宋体" w:cs="宋体"/>
          <w:b/>
          <w:bCs/>
          <w:sz w:val="24"/>
          <w:szCs w:val="24"/>
        </w:rPr>
        <w:t>六、采购公告发布日期：</w:t>
      </w:r>
      <w:r>
        <w:rPr>
          <w:rFonts w:hint="eastAsia" w:ascii="宋体" w:hAnsi="宋体" w:eastAsia="宋体" w:cs="宋体"/>
          <w:sz w:val="24"/>
          <w:szCs w:val="24"/>
        </w:rPr>
        <w:t>2025年09月18日</w:t>
      </w:r>
    </w:p>
    <w:p w14:paraId="2C465EE4">
      <w:pPr>
        <w:spacing w:line="360" w:lineRule="auto"/>
        <w:rPr>
          <w:rFonts w:hint="eastAsia" w:ascii="宋体" w:hAnsi="宋体" w:eastAsia="宋体" w:cs="宋体"/>
          <w:sz w:val="24"/>
          <w:szCs w:val="24"/>
        </w:rPr>
      </w:pPr>
      <w:r>
        <w:rPr>
          <w:rFonts w:hint="eastAsia" w:ascii="宋体" w:hAnsi="宋体" w:eastAsia="宋体" w:cs="宋体"/>
          <w:b/>
          <w:bCs/>
          <w:sz w:val="24"/>
          <w:szCs w:val="24"/>
        </w:rPr>
        <w:t>七、预算总金额：</w:t>
      </w:r>
      <w:r>
        <w:rPr>
          <w:rFonts w:hint="eastAsia" w:ascii="宋体" w:hAnsi="宋体" w:eastAsia="宋体" w:cs="宋体"/>
          <w:sz w:val="24"/>
          <w:szCs w:val="24"/>
        </w:rPr>
        <w:t>5</w:t>
      </w:r>
      <w:r>
        <w:rPr>
          <w:rFonts w:hint="eastAsia" w:ascii="宋体" w:hAnsi="宋体" w:eastAsia="宋体" w:cs="宋体"/>
          <w:sz w:val="24"/>
          <w:szCs w:val="24"/>
          <w:lang w:val="en-US" w:eastAsia="zh-CN"/>
        </w:rPr>
        <w:t>000</w:t>
      </w:r>
      <w:r>
        <w:rPr>
          <w:rFonts w:hint="eastAsia" w:ascii="宋体" w:hAnsi="宋体" w:eastAsia="宋体" w:cs="宋体"/>
          <w:sz w:val="24"/>
          <w:szCs w:val="24"/>
        </w:rPr>
        <w:t>0</w:t>
      </w:r>
      <w:r>
        <w:rPr>
          <w:rFonts w:hint="eastAsia" w:ascii="宋体" w:hAnsi="宋体" w:eastAsia="宋体" w:cs="宋体"/>
          <w:sz w:val="24"/>
          <w:szCs w:val="24"/>
          <w:lang w:val="en-US" w:eastAsia="zh-CN"/>
        </w:rPr>
        <w:t>0元</w:t>
      </w:r>
    </w:p>
    <w:p w14:paraId="3A7BE36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八、废标理由：</w:t>
      </w:r>
    </w:p>
    <w:p w14:paraId="72970C86">
      <w:pPr>
        <w:spacing w:line="360" w:lineRule="auto"/>
        <w:rPr>
          <w:rFonts w:hint="eastAsia" w:ascii="宋体" w:hAnsi="宋体" w:eastAsia="宋体" w:cs="宋体"/>
          <w:sz w:val="24"/>
          <w:szCs w:val="24"/>
        </w:rPr>
      </w:pPr>
      <w:r>
        <w:rPr>
          <w:rFonts w:hint="eastAsia" w:ascii="宋体" w:hAnsi="宋体" w:eastAsia="宋体" w:cs="宋体"/>
          <w:sz w:val="24"/>
          <w:szCs w:val="24"/>
        </w:rPr>
        <w:t>标项1：在响应文件提交截止时间前不足三家，本项目流标。</w:t>
      </w:r>
    </w:p>
    <w:p w14:paraId="0997AA8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九、评审小组成员名单：</w:t>
      </w:r>
    </w:p>
    <w:p w14:paraId="0A9D586B">
      <w:pPr>
        <w:spacing w:line="360" w:lineRule="auto"/>
        <w:rPr>
          <w:rFonts w:hint="eastAsia" w:ascii="宋体" w:hAnsi="宋体" w:eastAsia="宋体" w:cs="宋体"/>
          <w:sz w:val="24"/>
          <w:szCs w:val="24"/>
        </w:rPr>
      </w:pPr>
      <w:r>
        <w:rPr>
          <w:rFonts w:hint="eastAsia" w:ascii="宋体" w:hAnsi="宋体" w:eastAsia="宋体" w:cs="宋体"/>
          <w:b/>
          <w:bCs/>
          <w:sz w:val="24"/>
          <w:szCs w:val="24"/>
        </w:rPr>
        <w:t>十、 其它事项</w:t>
      </w:r>
    </w:p>
    <w:p w14:paraId="62DC3580">
      <w:pPr>
        <w:spacing w:line="360" w:lineRule="auto"/>
        <w:rPr>
          <w:rFonts w:hint="eastAsia" w:ascii="宋体" w:hAnsi="宋体" w:eastAsia="宋体" w:cs="宋体"/>
          <w:sz w:val="24"/>
          <w:szCs w:val="24"/>
        </w:rPr>
      </w:pPr>
      <w:r>
        <w:rPr>
          <w:rFonts w:hint="eastAsia" w:ascii="宋体" w:hAnsi="宋体" w:eastAsia="宋体" w:cs="宋体"/>
          <w:sz w:val="24"/>
          <w:szCs w:val="24"/>
        </w:rPr>
        <w:t>1、本项目公告期限为1个工作日，各参加政府采购活动的供应商认为该采购结果和采购过程等使自己的权益受到损害的，可以自本公告期限届满之日（本公告发布之日后第2个工作日）起7个工作日内，以书面形式向采购人提出质疑。质疑供应商对采购人、采购代理机构的答复不满意或者采购人、采购代理机构未在规定的时间内作出答复的，可以在答复期满后十五个工作日内向同级政府采购监督管理部门投诉。</w:t>
      </w:r>
    </w:p>
    <w:p w14:paraId="258DA547">
      <w:pPr>
        <w:spacing w:line="360" w:lineRule="auto"/>
        <w:rPr>
          <w:rFonts w:hint="eastAsia" w:ascii="宋体" w:hAnsi="宋体" w:eastAsia="宋体" w:cs="宋体"/>
          <w:sz w:val="24"/>
          <w:szCs w:val="24"/>
        </w:rPr>
      </w:pPr>
      <w:r>
        <w:rPr>
          <w:rFonts w:hint="eastAsia" w:ascii="宋体" w:hAnsi="宋体" w:eastAsia="宋体" w:cs="宋体"/>
          <w:sz w:val="24"/>
          <w:szCs w:val="24"/>
        </w:rPr>
        <w:t>2、其他事项</w:t>
      </w:r>
    </w:p>
    <w:p w14:paraId="205E0068">
      <w:pPr>
        <w:spacing w:line="360" w:lineRule="auto"/>
        <w:rPr>
          <w:rFonts w:hint="eastAsia" w:ascii="宋体" w:hAnsi="宋体" w:eastAsia="宋体" w:cs="宋体"/>
          <w:sz w:val="24"/>
          <w:szCs w:val="24"/>
        </w:rPr>
      </w:pPr>
      <w:r>
        <w:rPr>
          <w:rFonts w:hint="eastAsia" w:ascii="宋体" w:hAnsi="宋体" w:eastAsia="宋体" w:cs="宋体"/>
          <w:sz w:val="24"/>
          <w:szCs w:val="24"/>
        </w:rPr>
        <w:t>无</w:t>
      </w:r>
    </w:p>
    <w:p w14:paraId="55DC7A23">
      <w:pPr>
        <w:spacing w:line="360" w:lineRule="auto"/>
        <w:rPr>
          <w:rFonts w:hint="eastAsia" w:ascii="宋体" w:hAnsi="宋体" w:eastAsia="宋体" w:cs="宋体"/>
          <w:sz w:val="24"/>
          <w:szCs w:val="24"/>
        </w:rPr>
      </w:pPr>
      <w:r>
        <w:rPr>
          <w:rStyle w:val="5"/>
          <w:rFonts w:hint="eastAsia" w:ascii="宋体" w:hAnsi="宋体" w:eastAsia="宋体" w:cs="宋体"/>
          <w:i w:val="0"/>
          <w:caps w:val="0"/>
          <w:color w:val="000000"/>
          <w:spacing w:val="0"/>
          <w:sz w:val="24"/>
          <w:szCs w:val="24"/>
        </w:rPr>
        <w:t>十一、联系方式</w:t>
      </w:r>
    </w:p>
    <w:p w14:paraId="311219D6">
      <w:pPr>
        <w:spacing w:line="240" w:lineRule="auto"/>
        <w:rPr>
          <w:rFonts w:hint="eastAsia" w:ascii="宋体" w:hAnsi="宋体" w:eastAsia="宋体" w:cs="宋体"/>
          <w:sz w:val="24"/>
          <w:szCs w:val="24"/>
        </w:rPr>
      </w:pPr>
      <w:r>
        <w:rPr>
          <w:rFonts w:hint="eastAsia" w:ascii="宋体" w:hAnsi="宋体" w:eastAsia="宋体" w:cs="宋体"/>
          <w:sz w:val="24"/>
          <w:szCs w:val="24"/>
        </w:rPr>
        <w:t>1.采购人信息</w:t>
      </w:r>
    </w:p>
    <w:p w14:paraId="4655040D">
      <w:pPr>
        <w:spacing w:line="240" w:lineRule="auto"/>
        <w:rPr>
          <w:rFonts w:hint="eastAsia" w:ascii="宋体" w:hAnsi="宋体" w:eastAsia="宋体" w:cs="宋体"/>
          <w:sz w:val="24"/>
          <w:szCs w:val="24"/>
        </w:rPr>
      </w:pPr>
      <w:r>
        <w:rPr>
          <w:rFonts w:hint="eastAsia" w:ascii="宋体" w:hAnsi="宋体" w:eastAsia="宋体" w:cs="宋体"/>
          <w:sz w:val="24"/>
          <w:szCs w:val="24"/>
        </w:rPr>
        <w:t>    名    称：平乐县人民检察院 </w:t>
      </w:r>
    </w:p>
    <w:p w14:paraId="3634171C">
      <w:pPr>
        <w:spacing w:line="240" w:lineRule="auto"/>
        <w:rPr>
          <w:rFonts w:hint="eastAsia" w:ascii="宋体" w:hAnsi="宋体" w:eastAsia="宋体" w:cs="宋体"/>
          <w:sz w:val="24"/>
          <w:szCs w:val="24"/>
        </w:rPr>
      </w:pPr>
      <w:r>
        <w:rPr>
          <w:rFonts w:hint="eastAsia" w:ascii="宋体" w:hAnsi="宋体" w:eastAsia="宋体" w:cs="宋体"/>
          <w:sz w:val="24"/>
          <w:szCs w:val="24"/>
        </w:rPr>
        <w:t>    地    址：平乐县南洲新区人民检察院 </w:t>
      </w:r>
    </w:p>
    <w:p w14:paraId="65071669">
      <w:pPr>
        <w:spacing w:line="240" w:lineRule="auto"/>
        <w:rPr>
          <w:rFonts w:hint="eastAsia" w:ascii="宋体" w:hAnsi="宋体" w:eastAsia="宋体" w:cs="宋体"/>
          <w:sz w:val="24"/>
          <w:szCs w:val="24"/>
        </w:rPr>
      </w:pPr>
      <w:r>
        <w:rPr>
          <w:rFonts w:hint="eastAsia" w:ascii="宋体" w:hAnsi="宋体" w:eastAsia="宋体" w:cs="宋体"/>
          <w:sz w:val="24"/>
          <w:szCs w:val="24"/>
        </w:rPr>
        <w:t>    项目联系人：覃明宇 </w:t>
      </w:r>
    </w:p>
    <w:p w14:paraId="00F62CFE">
      <w:pPr>
        <w:spacing w:line="240" w:lineRule="auto"/>
        <w:rPr>
          <w:rFonts w:hint="eastAsia" w:ascii="宋体" w:hAnsi="宋体" w:eastAsia="宋体" w:cs="宋体"/>
          <w:sz w:val="24"/>
          <w:szCs w:val="24"/>
        </w:rPr>
      </w:pPr>
      <w:r>
        <w:rPr>
          <w:rFonts w:hint="eastAsia" w:ascii="宋体" w:hAnsi="宋体" w:eastAsia="宋体" w:cs="宋体"/>
          <w:sz w:val="24"/>
          <w:szCs w:val="24"/>
        </w:rPr>
        <w:t>    项目联系方式：0773-7882130  </w:t>
      </w:r>
    </w:p>
    <w:p w14:paraId="6D7AB4A6">
      <w:pPr>
        <w:spacing w:line="24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    2.采购代理机构信息</w:t>
      </w:r>
    </w:p>
    <w:p w14:paraId="3A2286E6">
      <w:pPr>
        <w:spacing w:line="240" w:lineRule="auto"/>
        <w:rPr>
          <w:rFonts w:hint="eastAsia" w:ascii="宋体" w:hAnsi="宋体" w:eastAsia="宋体" w:cs="宋体"/>
          <w:sz w:val="24"/>
          <w:szCs w:val="24"/>
        </w:rPr>
      </w:pPr>
      <w:r>
        <w:rPr>
          <w:rFonts w:hint="eastAsia" w:ascii="宋体" w:hAnsi="宋体" w:eastAsia="宋体" w:cs="宋体"/>
          <w:sz w:val="24"/>
          <w:szCs w:val="24"/>
        </w:rPr>
        <w:t>    名    称：广西达华工程造价咨询有限责任公司 </w:t>
      </w:r>
    </w:p>
    <w:p w14:paraId="1621E4D3">
      <w:pPr>
        <w:spacing w:line="240" w:lineRule="auto"/>
        <w:rPr>
          <w:rFonts w:hint="eastAsia" w:ascii="宋体" w:hAnsi="宋体" w:eastAsia="宋体" w:cs="宋体"/>
          <w:sz w:val="24"/>
          <w:szCs w:val="24"/>
        </w:rPr>
      </w:pPr>
      <w:r>
        <w:rPr>
          <w:rFonts w:hint="eastAsia" w:ascii="宋体" w:hAnsi="宋体" w:eastAsia="宋体" w:cs="宋体"/>
          <w:sz w:val="24"/>
          <w:szCs w:val="24"/>
        </w:rPr>
        <w:t>    地    址：平乐县平乐镇马河开发区 </w:t>
      </w:r>
    </w:p>
    <w:p w14:paraId="0C6232F7">
      <w:pPr>
        <w:spacing w:line="240" w:lineRule="auto"/>
        <w:rPr>
          <w:rFonts w:hint="eastAsia" w:ascii="宋体" w:hAnsi="宋体" w:eastAsia="宋体" w:cs="宋体"/>
          <w:sz w:val="24"/>
          <w:szCs w:val="24"/>
        </w:rPr>
      </w:pPr>
      <w:r>
        <w:rPr>
          <w:rFonts w:hint="eastAsia" w:ascii="宋体" w:hAnsi="宋体" w:eastAsia="宋体" w:cs="宋体"/>
          <w:sz w:val="24"/>
          <w:szCs w:val="24"/>
        </w:rPr>
        <w:t>    项目联系人：陈宣任 </w:t>
      </w:r>
    </w:p>
    <w:p w14:paraId="31C13865">
      <w:pPr>
        <w:spacing w:line="240" w:lineRule="auto"/>
      </w:pPr>
      <w:r>
        <w:rPr>
          <w:rFonts w:hint="eastAsia" w:ascii="宋体" w:hAnsi="宋体" w:eastAsia="宋体" w:cs="宋体"/>
          <w:sz w:val="24"/>
          <w:szCs w:val="24"/>
        </w:rPr>
        <w:t>    项目联系方式：0773-7880100 </w:t>
      </w:r>
    </w:p>
    <w:p w14:paraId="732406C8">
      <w:pPr>
        <w:jc w:val="right"/>
        <w:rPr>
          <w:rFonts w:hint="eastAsia" w:eastAsiaTheme="minorEastAsia"/>
          <w:lang w:val="en-US" w:eastAsia="zh-CN"/>
        </w:rPr>
      </w:pPr>
      <w:r>
        <w:rPr>
          <w:rFonts w:hint="eastAsia"/>
          <w:lang w:val="en-US" w:eastAsia="zh-CN"/>
        </w:rPr>
        <w:t>2025年10月11日</w:t>
      </w:r>
    </w:p>
    <w:sectPr>
      <w:pgSz w:w="11906" w:h="16838"/>
      <w:pgMar w:top="60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C079F"/>
    <w:rsid w:val="13E70C6C"/>
    <w:rsid w:val="395C079F"/>
    <w:rsid w:val="43283220"/>
    <w:rsid w:val="5CBA43C5"/>
    <w:rsid w:val="60843F95"/>
    <w:rsid w:val="609720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509</Words>
  <Characters>592</Characters>
  <Lines>0</Lines>
  <Paragraphs>0</Paragraphs>
  <TotalTime>5</TotalTime>
  <ScaleCrop>false</ScaleCrop>
  <LinksUpToDate>false</LinksUpToDate>
  <CharactersWithSpaces>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2025-10-10T08:08:00Z</dcterms:created>
  <dc:creator>Administrator</dc:creator>
  <cp:lastModifiedBy>微信用户</cp:lastModifiedBy>
  <dcterms:modified xsi:type="dcterms:W3CDTF">2025-10-10T08:43:37Z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A7BD97D4FB31405AB8DA0A6D3A5CF608_13</vt:lpwstr>
  </property>
</Properties>
</file>