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4C1A5">
      <w:pPr>
        <w:spacing w:after="513"/>
        <w:ind w:left="10" w:right="151"/>
        <w:jc w:val="right"/>
      </w:pPr>
      <w:r>
        <w:t>金额单位：人民币（元）</w:t>
      </w:r>
    </w:p>
    <w:tbl>
      <w:tblPr>
        <w:tblStyle w:val="10"/>
        <w:tblW w:w="8491" w:type="dxa"/>
        <w:jc w:val="center"/>
        <w:tblLayout w:type="autofit"/>
        <w:tblCellMar>
          <w:top w:w="56" w:type="dxa"/>
          <w:left w:w="108" w:type="dxa"/>
          <w:bottom w:w="35" w:type="dxa"/>
          <w:right w:w="126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54F88802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641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DAD2">
            <w:pPr>
              <w:spacing w:after="0" w:line="259" w:lineRule="auto"/>
              <w:ind w:left="228" w:firstLine="0"/>
            </w:pPr>
            <w:r>
              <w:rPr>
                <w:sz w:val="21"/>
              </w:rPr>
              <w:t>货物名称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0AFD">
            <w:pPr>
              <w:spacing w:after="0" w:line="259" w:lineRule="auto"/>
              <w:ind w:left="181" w:firstLine="0"/>
            </w:pPr>
            <w:r>
              <w:rPr>
                <w:sz w:val="21"/>
              </w:rPr>
              <w:t>生产厂家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8574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品牌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4B927">
            <w:pPr>
              <w:spacing w:after="0" w:line="259" w:lineRule="auto"/>
              <w:ind w:left="303" w:firstLine="0"/>
            </w:pPr>
            <w:r>
              <w:rPr>
                <w:sz w:val="21"/>
              </w:rPr>
              <w:t>规格型号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BA9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数量及单位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7A94">
            <w:pPr>
              <w:spacing w:after="0" w:line="259" w:lineRule="auto"/>
              <w:ind w:left="274" w:firstLine="0"/>
            </w:pPr>
            <w:r>
              <w:rPr>
                <w:sz w:val="21"/>
              </w:rPr>
              <w:t>单价</w:t>
            </w:r>
          </w:p>
        </w:tc>
      </w:tr>
      <w:tr w14:paraId="6D90A1B5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470" w:hRule="atLeast"/>
          <w:jc w:val="center"/>
        </w:trPr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C4B423">
            <w:pPr>
              <w:spacing w:after="0" w:line="259" w:lineRule="auto"/>
              <w:ind w:left="0" w:firstLine="0"/>
            </w:pPr>
            <w:r>
              <w:rPr>
                <w:b/>
                <w:bCs/>
                <w:sz w:val="21"/>
              </w:rPr>
              <w:t>一、阶梯教室LED大屏、LED条屏显示系统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EE2F861">
            <w:pPr>
              <w:spacing w:after="160" w:line="259" w:lineRule="auto"/>
              <w:ind w:left="0" w:firstLine="0"/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D7D2FE">
            <w:pPr>
              <w:spacing w:after="160" w:line="259" w:lineRule="auto"/>
              <w:ind w:left="0" w:firstLine="0"/>
            </w:pPr>
          </w:p>
        </w:tc>
      </w:tr>
      <w:tr w14:paraId="132CBD8F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92AB8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F932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单色 LED 条屏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387B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深圳市美亚迪光电有限公司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9D6DB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美亚迪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7698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P4.75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1AA5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6.66m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897F5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2000.00</w:t>
            </w:r>
          </w:p>
        </w:tc>
      </w:tr>
      <w:tr w14:paraId="35B3ADF4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6D1D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37EA5">
            <w:pPr>
              <w:spacing w:after="18" w:line="259" w:lineRule="auto"/>
              <w:ind w:left="149" w:firstLine="0"/>
            </w:pPr>
            <w:r>
              <w:rPr>
                <w:sz w:val="21"/>
              </w:rPr>
              <w:t>▲2.5全彩</w:t>
            </w:r>
          </w:p>
          <w:p w14:paraId="3578D98B">
            <w:pPr>
              <w:spacing w:after="0" w:line="259" w:lineRule="auto"/>
              <w:ind w:left="149" w:firstLine="0"/>
            </w:pPr>
            <w:r>
              <w:rPr>
                <w:sz w:val="21"/>
              </w:rPr>
              <w:t>LED显示屏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6AE2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青岛海信商用显示股份有限公司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A62A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海信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2649C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HMB2.5G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B4EC8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27.03m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DD9DD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4500.00</w:t>
            </w:r>
          </w:p>
        </w:tc>
      </w:tr>
      <w:tr w14:paraId="4EAA82E5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87BB2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71EA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备用单元板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94DE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青岛海信商用显示股份有限公司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8C4BC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海信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C77F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HMB2.5G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26016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16张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F1F8D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348.00</w:t>
            </w:r>
          </w:p>
        </w:tc>
      </w:tr>
      <w:tr w14:paraId="5427BB22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FCD1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F14E2">
            <w:pPr>
              <w:spacing w:after="0" w:line="259" w:lineRule="auto"/>
              <w:ind w:left="12" w:firstLine="0"/>
              <w:jc w:val="center"/>
            </w:pPr>
            <w:r>
              <w:rPr>
                <w:sz w:val="21"/>
              </w:rPr>
              <w:t>LED电源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A1D6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湖南华鑫电子科技有限公司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81BCC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华鑫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3FC76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>HX-200G-5V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DB57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100台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B86B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68.00</w:t>
            </w:r>
          </w:p>
        </w:tc>
      </w:tr>
      <w:tr w14:paraId="291DF998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35271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798CC">
            <w:pPr>
              <w:spacing w:after="0" w:line="259" w:lineRule="auto"/>
              <w:ind w:left="15" w:firstLine="0"/>
              <w:jc w:val="center"/>
            </w:pPr>
            <w:r>
              <w:rPr>
                <w:sz w:val="21"/>
              </w:rPr>
              <w:t>接收卡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9807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西安诺瓦星云科技股份有限公司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3B04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诺瓦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9E46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DH7512-S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BD8DD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47张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443B6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158.00</w:t>
            </w:r>
          </w:p>
        </w:tc>
      </w:tr>
      <w:tr w14:paraId="68CB9B2F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087E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418A">
            <w:pPr>
              <w:spacing w:after="0" w:line="259" w:lineRule="auto"/>
              <w:ind w:left="17" w:firstLine="0"/>
              <w:jc w:val="both"/>
            </w:pPr>
            <w:r>
              <w:rPr>
                <w:sz w:val="21"/>
              </w:rPr>
              <w:t>二合一处理器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04BD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西安诺瓦星云科技股份有限公司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D013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诺瓦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36C65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V1160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F9E2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0528F">
            <w:pPr>
              <w:spacing w:after="0" w:line="259" w:lineRule="auto"/>
              <w:ind w:left="62" w:firstLine="0"/>
            </w:pPr>
            <w:r>
              <w:rPr>
                <w:sz w:val="21"/>
              </w:rPr>
              <w:t>20800.00</w:t>
            </w:r>
          </w:p>
        </w:tc>
      </w:tr>
      <w:tr w14:paraId="69A14FFE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9449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BDE7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显示屏框架+ 包边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299FD">
            <w:pPr>
              <w:spacing w:after="0" w:line="259" w:lineRule="auto"/>
              <w:ind w:left="15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F794E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B67B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F5B2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28.13m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5B760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480.00</w:t>
            </w:r>
          </w:p>
        </w:tc>
      </w:tr>
      <w:tr w14:paraId="74CD752E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9B1A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3FE01">
            <w:pPr>
              <w:spacing w:after="0" w:line="259" w:lineRule="auto"/>
              <w:ind w:left="15" w:firstLine="0"/>
              <w:jc w:val="center"/>
            </w:pPr>
            <w:r>
              <w:rPr>
                <w:sz w:val="21"/>
              </w:rPr>
              <w:t>配电箱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E240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郑州中祥电子设备有限公司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FCB4C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中祥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0A22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>ZX30-6L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6983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525EC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2350.00</w:t>
            </w:r>
          </w:p>
        </w:tc>
      </w:tr>
      <w:tr w14:paraId="310A1B07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8FC68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7242">
            <w:pPr>
              <w:spacing w:after="0" w:line="259" w:lineRule="auto"/>
              <w:ind w:left="228" w:firstLine="0"/>
            </w:pPr>
            <w:r>
              <w:rPr>
                <w:sz w:val="21"/>
              </w:rPr>
              <w:t>外部线材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4C67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广西中为电缆有限公司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9A42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中为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3E58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>ZR-YJV3*10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6BA8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120米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DC22D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140.00</w:t>
            </w:r>
          </w:p>
        </w:tc>
      </w:tr>
      <w:tr w14:paraId="44974ED1">
        <w:tblPrEx>
          <w:tblCellMar>
            <w:top w:w="56" w:type="dxa"/>
            <w:left w:w="108" w:type="dxa"/>
            <w:bottom w:w="35" w:type="dxa"/>
            <w:right w:w="126" w:type="dxa"/>
          </w:tblCellMar>
        </w:tblPrEx>
        <w:trPr>
          <w:trHeight w:val="41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0FE27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074E4">
            <w:pPr>
              <w:spacing w:after="0" w:line="259" w:lineRule="auto"/>
              <w:ind w:left="228" w:firstLine="0"/>
            </w:pPr>
            <w:r>
              <w:rPr>
                <w:sz w:val="21"/>
              </w:rPr>
              <w:t>内部线材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47E30">
            <w:pPr>
              <w:spacing w:after="0" w:line="259" w:lineRule="auto"/>
              <w:ind w:left="15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554B6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90F00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9175A">
            <w:pPr>
              <w:spacing w:after="0" w:line="259" w:lineRule="auto"/>
              <w:ind w:left="16" w:firstLine="0"/>
              <w:jc w:val="center"/>
            </w:pPr>
            <w:r>
              <w:rPr>
                <w:sz w:val="21"/>
              </w:rPr>
              <w:t>1批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9DC4F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>3069.00</w:t>
            </w:r>
          </w:p>
        </w:tc>
      </w:tr>
    </w:tbl>
    <w:p w14:paraId="0FA98812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55" w:type="dxa"/>
          <w:left w:w="122" w:type="dxa"/>
          <w:bottom w:w="56" w:type="dxa"/>
          <w:right w:w="125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6FD3586A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0205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4C7B">
            <w:pPr>
              <w:spacing w:after="0" w:line="259" w:lineRule="auto"/>
              <w:ind w:left="214" w:firstLine="0"/>
              <w:jc w:val="center"/>
            </w:pPr>
            <w:r>
              <w:rPr>
                <w:sz w:val="21"/>
              </w:rPr>
              <w:t>六类网线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F222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深圳市讯力实业有限公司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7F4C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讯力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F1CD0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XL-6C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0C7D8">
            <w:pPr>
              <w:spacing w:after="0" w:line="259" w:lineRule="auto"/>
              <w:ind w:left="1"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2箱</w:t>
            </w:r>
            <w:r>
              <w:rPr>
                <w:rFonts w:hint="eastAsia"/>
                <w:sz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lang w:val="en-US" w:eastAsia="zh-CN"/>
              </w:rPr>
              <w:t>（每箱300米）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C8097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800.00</w:t>
            </w:r>
          </w:p>
        </w:tc>
      </w:tr>
      <w:tr w14:paraId="0C5C7AC3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15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66A80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265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计算机</w:t>
            </w:r>
            <w:r>
              <w:rPr>
                <w:b/>
                <w:bCs/>
                <w:sz w:val="21"/>
              </w:rPr>
              <w:t>(强制采购节能产品，详见采购需求说明第八点）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120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联想开天科技有限公司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C16E5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联想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4E4B2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M630Z-D229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99B5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E3E4E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5650.00</w:t>
            </w:r>
          </w:p>
        </w:tc>
      </w:tr>
      <w:tr w14:paraId="61D0ECA0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6CC7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F73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智慧物联管理平台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3034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7D0C2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F18A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WLH1000F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814F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1FCB7">
            <w:pPr>
              <w:spacing w:after="0" w:line="259" w:lineRule="auto"/>
              <w:ind w:left="48" w:firstLine="0"/>
              <w:jc w:val="center"/>
            </w:pPr>
            <w:r>
              <w:rPr>
                <w:sz w:val="21"/>
              </w:rPr>
              <w:t>18500.00</w:t>
            </w:r>
          </w:p>
        </w:tc>
      </w:tr>
      <w:tr w14:paraId="514014D5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24A8F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8F8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视控终端节点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1A9F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B4BA2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D4C0B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WLFS01A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98F85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5台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4EF9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5750.00</w:t>
            </w:r>
          </w:p>
        </w:tc>
      </w:tr>
      <w:tr w14:paraId="31726EEF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FE90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F99A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分布式机架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01A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DFA9D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00798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JH08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606E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3498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645.00</w:t>
            </w:r>
          </w:p>
        </w:tc>
      </w:tr>
      <w:tr w14:paraId="14A974FA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5CABB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44557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千兆交换机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E15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7D41E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048B6">
            <w:pPr>
              <w:spacing w:after="0" w:line="259" w:lineRule="auto"/>
              <w:ind w:left="80" w:firstLine="0"/>
              <w:jc w:val="center"/>
            </w:pPr>
            <w:r>
              <w:rPr>
                <w:sz w:val="21"/>
              </w:rPr>
              <w:t>RG-YS126GS-P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17E1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11BCF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1500.00</w:t>
            </w:r>
          </w:p>
        </w:tc>
      </w:tr>
      <w:tr w14:paraId="3536E2E1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C796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1330">
            <w:pPr>
              <w:spacing w:after="0" w:line="259" w:lineRule="auto"/>
              <w:ind w:left="55" w:firstLine="0"/>
              <w:jc w:val="center"/>
            </w:pPr>
            <w:r>
              <w:rPr>
                <w:sz w:val="21"/>
              </w:rPr>
              <w:t>WiFi 路由器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68E5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普联技术有限公司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41B49">
            <w:pPr>
              <w:spacing w:after="66" w:line="259" w:lineRule="auto"/>
              <w:ind w:left="2" w:firstLine="0"/>
              <w:jc w:val="center"/>
            </w:pPr>
            <w:r>
              <w:rPr>
                <w:sz w:val="21"/>
              </w:rPr>
              <w:t>TP-LIN</w:t>
            </w:r>
          </w:p>
          <w:p w14:paraId="598CA31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K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377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TL-XTR5460易展Turbo版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8DFC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0638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1100.00</w:t>
            </w:r>
          </w:p>
        </w:tc>
      </w:tr>
      <w:tr w14:paraId="2E8465DF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6EE9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4ACA">
            <w:pPr>
              <w:spacing w:after="0" w:line="259" w:lineRule="auto"/>
              <w:ind w:left="214" w:firstLine="0"/>
              <w:jc w:val="center"/>
            </w:pPr>
            <w:r>
              <w:rPr>
                <w:sz w:val="21"/>
              </w:rPr>
              <w:t>控制平板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7C3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维沃移动通信有限公司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F53A0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vivo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7B56A">
            <w:pPr>
              <w:spacing w:after="40" w:line="259" w:lineRule="auto"/>
              <w:ind w:left="2" w:firstLine="0"/>
              <w:jc w:val="center"/>
            </w:pPr>
            <w:r>
              <w:rPr>
                <w:sz w:val="21"/>
              </w:rPr>
              <w:t>vivo Pad5</w:t>
            </w:r>
          </w:p>
          <w:p w14:paraId="0A0983C7">
            <w:pPr>
              <w:spacing w:after="0" w:line="259" w:lineRule="auto"/>
              <w:ind w:left="4" w:firstLine="0"/>
              <w:jc w:val="center"/>
            </w:pPr>
            <w:r>
              <w:rPr>
                <w:sz w:val="21"/>
              </w:rPr>
              <w:t>（PA2553）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20A9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0D29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2450.00</w:t>
            </w:r>
          </w:p>
        </w:tc>
      </w:tr>
      <w:tr w14:paraId="58BED0B2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2CB0A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D4E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智慧电源管理器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BD8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E033D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E635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HZDY101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737F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4A3E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9800.00</w:t>
            </w:r>
          </w:p>
        </w:tc>
      </w:tr>
      <w:tr w14:paraId="6E29B38D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3D56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150E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HDMI 线缆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C63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广东山泽科技有限公司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B629B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山泽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1C12C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HDMI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9702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0CAA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348.00</w:t>
            </w:r>
          </w:p>
        </w:tc>
      </w:tr>
      <w:tr w14:paraId="0E1E292D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0D0D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C49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辅助材料及施工等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C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7ECE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701E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E62B1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8ACE">
            <w:pPr>
              <w:spacing w:after="0" w:line="259" w:lineRule="auto"/>
              <w:ind w:left="48" w:firstLine="0"/>
              <w:jc w:val="center"/>
            </w:pPr>
            <w:r>
              <w:rPr>
                <w:sz w:val="21"/>
              </w:rPr>
              <w:t>23000.00</w:t>
            </w:r>
          </w:p>
        </w:tc>
      </w:tr>
      <w:tr w14:paraId="473581F0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470" w:hRule="atLeast"/>
          <w:jc w:val="center"/>
        </w:trPr>
        <w:tc>
          <w:tcPr>
            <w:tcW w:w="8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DBB67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bCs/>
                <w:sz w:val="21"/>
              </w:rPr>
              <w:t>二、阶梯教室音响系统</w:t>
            </w:r>
          </w:p>
        </w:tc>
      </w:tr>
      <w:tr w14:paraId="5DE4B961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2BBF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26086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线性阵列音箱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2DBA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FAA6A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82BD0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AGZ05H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033B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8只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14B99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6350.00</w:t>
            </w:r>
          </w:p>
        </w:tc>
      </w:tr>
      <w:tr w14:paraId="3015EF34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5F2A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77CB">
            <w:pPr>
              <w:spacing w:after="0" w:line="259" w:lineRule="auto"/>
              <w:ind w:left="214" w:firstLine="0"/>
              <w:jc w:val="center"/>
            </w:pPr>
            <w:r>
              <w:rPr>
                <w:sz w:val="21"/>
              </w:rPr>
              <w:t>低音音箱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26C2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AC7E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6C9C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AGZ05HS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72E81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07E48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4380.00</w:t>
            </w:r>
          </w:p>
        </w:tc>
      </w:tr>
      <w:tr w14:paraId="040B1D70">
        <w:tblPrEx>
          <w:tblCellMar>
            <w:top w:w="55" w:type="dxa"/>
            <w:left w:w="122" w:type="dxa"/>
            <w:bottom w:w="56" w:type="dxa"/>
            <w:right w:w="125" w:type="dxa"/>
          </w:tblCellMar>
        </w:tblPrEx>
        <w:trPr>
          <w:trHeight w:val="11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089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8ABDD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功率放大器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707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4486">
            <w:pPr>
              <w:spacing w:after="0" w:line="259" w:lineRule="auto"/>
              <w:ind w:left="108" w:firstLine="0"/>
              <w:jc w:val="center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763CA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ADG245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1B36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3台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430D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5680.00</w:t>
            </w:r>
          </w:p>
        </w:tc>
      </w:tr>
    </w:tbl>
    <w:p w14:paraId="198AD019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163" w:type="dxa"/>
          <w:left w:w="125" w:type="dxa"/>
          <w:bottom w:w="96" w:type="dxa"/>
          <w:right w:w="129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57A18E4B"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A4F9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9800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>线阵吊架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7670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753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5F3C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AGZ05HS-T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2270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0248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1455.00</w:t>
            </w:r>
          </w:p>
        </w:tc>
      </w:tr>
      <w:tr w14:paraId="57270853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9E3BC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1118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数字调音台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347A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5E2E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B96D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ATD1608A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AB9C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5FEB6">
            <w:pPr>
              <w:spacing w:after="0" w:line="259" w:lineRule="auto"/>
              <w:ind w:left="46" w:firstLine="0"/>
            </w:pPr>
            <w:r>
              <w:rPr>
                <w:sz w:val="21"/>
              </w:rPr>
              <w:t>19500.00</w:t>
            </w:r>
          </w:p>
        </w:tc>
      </w:tr>
      <w:tr w14:paraId="431A2BBF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027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2B33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智慧音频终端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E4F4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8669B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C89D5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WLYP04B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ACD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E591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6800.00</w:t>
            </w:r>
          </w:p>
        </w:tc>
      </w:tr>
      <w:tr w14:paraId="0575ABF8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5B98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21A5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智慧电源管理器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DDCE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F8F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C4EB9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HZDY101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16F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75C9D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9650.00</w:t>
            </w:r>
          </w:p>
        </w:tc>
      </w:tr>
      <w:tr w14:paraId="3F004792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6F652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665F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反馈抑制器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E607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广州艾普音响电子有限公司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B939C">
            <w:pPr>
              <w:spacing w:after="0" w:line="259" w:lineRule="auto"/>
              <w:ind w:left="53" w:firstLine="0"/>
            </w:pPr>
            <w:r>
              <w:rPr>
                <w:sz w:val="21"/>
              </w:rPr>
              <w:t>NUSUN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EFC96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S0404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70091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3D8D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4800.00</w:t>
            </w:r>
          </w:p>
        </w:tc>
      </w:tr>
      <w:tr w14:paraId="1D330978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84D4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38F6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智慧运算中心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3102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C95D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6630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WLYS03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84168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1EB3">
            <w:pPr>
              <w:spacing w:after="0" w:line="259" w:lineRule="auto"/>
              <w:ind w:left="46" w:firstLine="0"/>
            </w:pPr>
            <w:r>
              <w:rPr>
                <w:sz w:val="21"/>
              </w:rPr>
              <w:t>15000.00</w:t>
            </w:r>
          </w:p>
        </w:tc>
      </w:tr>
      <w:tr w14:paraId="25362165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EB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D58E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小振膜鹅颈话筒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941F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A4EAD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DA845">
            <w:pPr>
              <w:spacing w:after="0" w:line="259" w:lineRule="auto"/>
              <w:ind w:left="25" w:firstLine="0"/>
            </w:pPr>
            <w:r>
              <w:rPr>
                <w:sz w:val="21"/>
              </w:rPr>
              <w:t>DS-CG4/DS-BA1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0DA4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3只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74BD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1678.00</w:t>
            </w:r>
          </w:p>
        </w:tc>
      </w:tr>
      <w:tr w14:paraId="2A387347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D276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4FD01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无线头戴话筒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5F43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C4CE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B7611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DS-UT20W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E44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118F2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4425.00</w:t>
            </w:r>
          </w:p>
        </w:tc>
      </w:tr>
      <w:tr w14:paraId="4423CF31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DA07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FE34C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无线手持话筒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5330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11895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0DD8E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DS-UT20W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9A14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D49EE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4425.00</w:t>
            </w:r>
          </w:p>
        </w:tc>
      </w:tr>
      <w:tr w14:paraId="2EE9ECAF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B9C0C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A94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有源对数周期天线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A38D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06C6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F09EB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DS-ZQS20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5B91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C0B66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1455.00</w:t>
            </w:r>
          </w:p>
        </w:tc>
      </w:tr>
      <w:tr w14:paraId="5002EBDF">
        <w:tblPrEx>
          <w:tblCellMar>
            <w:top w:w="163" w:type="dxa"/>
            <w:left w:w="125" w:type="dxa"/>
            <w:bottom w:w="96" w:type="dxa"/>
            <w:right w:w="129" w:type="dxa"/>
          </w:tblCellMar>
        </w:tblPrEx>
        <w:trPr>
          <w:trHeight w:val="11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65D2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D2447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无线投屏器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B804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深圳市绿联科技股份有限公司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A2FD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绿联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0C4D0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CM586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F399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4F2E9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2425.00</w:t>
            </w:r>
          </w:p>
        </w:tc>
      </w:tr>
    </w:tbl>
    <w:p w14:paraId="64150E65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56" w:type="dxa"/>
          <w:left w:w="125" w:type="dxa"/>
          <w:bottom w:w="0" w:type="dxa"/>
          <w:right w:w="125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1F92A4F9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187E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3B53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>钢制讲台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1139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长沙洋华机电设备制造有限公司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0B34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鑫洋华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69CE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6209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A387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1980.00</w:t>
            </w:r>
          </w:p>
        </w:tc>
      </w:tr>
      <w:tr w14:paraId="02063370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84BC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0E86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互动一体机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4D6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广州视睿电子科技有限公司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33C55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希沃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B97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FG86EA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26A1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FAE71">
            <w:pPr>
              <w:spacing w:after="0" w:line="259" w:lineRule="auto"/>
              <w:ind w:left="46" w:firstLine="0"/>
            </w:pPr>
            <w:r>
              <w:rPr>
                <w:sz w:val="21"/>
              </w:rPr>
              <w:t>24300.00</w:t>
            </w:r>
          </w:p>
        </w:tc>
      </w:tr>
      <w:tr w14:paraId="64243B60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84E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3829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一体机移动支架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7A52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广州视睿电子科技有限公司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75744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希沃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F76F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ST33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098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FB6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2525.00</w:t>
            </w:r>
          </w:p>
        </w:tc>
      </w:tr>
      <w:tr w14:paraId="69543362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2B4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0AA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音频线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812A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东莞市强桦电子科技有限公司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B71B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LVKAFE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8FE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KF-128H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4B9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300米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299E8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5.85</w:t>
            </w:r>
          </w:p>
        </w:tc>
      </w:tr>
      <w:tr w14:paraId="78D3293F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4DD1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2B7A9">
            <w:pPr>
              <w:spacing w:after="0" w:line="259" w:lineRule="auto"/>
              <w:ind w:left="132" w:firstLine="0"/>
            </w:pPr>
            <w:r>
              <w:rPr>
                <w:sz w:val="21"/>
              </w:rPr>
              <w:t>2芯音箱线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EDDB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东莞市强桦电子科技有限公司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D263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LVKAFE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09DC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KF-020W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4DE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200米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1F288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9.80</w:t>
            </w:r>
          </w:p>
        </w:tc>
      </w:tr>
      <w:tr w14:paraId="7691029A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A8B1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19F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机柜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E05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广州南盾通讯设备有限公司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E9866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31B5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ND6824-MB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99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A6E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3750.00</w:t>
            </w:r>
          </w:p>
        </w:tc>
      </w:tr>
      <w:tr w14:paraId="02E96311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71B0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7188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音频接口盒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926E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广州艾普音响电子有限公司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BD3A">
            <w:pPr>
              <w:spacing w:after="0" w:line="259" w:lineRule="auto"/>
              <w:ind w:left="53" w:firstLine="0"/>
            </w:pPr>
            <w:r>
              <w:rPr>
                <w:sz w:val="21"/>
              </w:rPr>
              <w:t>NUSUN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1D0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D77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2个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CA87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535.00</w:t>
            </w:r>
          </w:p>
        </w:tc>
      </w:tr>
      <w:tr w14:paraId="602380EC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1D34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F283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辅助材料及施工等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5D8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3947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10B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7EDA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2F0C3">
            <w:pPr>
              <w:spacing w:after="0" w:line="259" w:lineRule="auto"/>
              <w:ind w:left="46" w:firstLine="0"/>
            </w:pPr>
            <w:r>
              <w:rPr>
                <w:sz w:val="21"/>
              </w:rPr>
              <w:t>16000.00</w:t>
            </w:r>
          </w:p>
        </w:tc>
      </w:tr>
      <w:tr w14:paraId="5F8226EA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470" w:hRule="atLeast"/>
          <w:jc w:val="center"/>
        </w:trPr>
        <w:tc>
          <w:tcPr>
            <w:tcW w:w="8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53AB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bCs/>
                <w:sz w:val="21"/>
              </w:rPr>
              <w:t>三、阶梯教室会议灯光系统</w:t>
            </w:r>
          </w:p>
        </w:tc>
      </w:tr>
      <w:tr w14:paraId="31FBCC80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0AE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011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嵌入式LED顶光灯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A71D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CAC5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0905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ZH256N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17F2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8台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2FD0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2380.00</w:t>
            </w:r>
          </w:p>
        </w:tc>
      </w:tr>
      <w:tr w14:paraId="47F220DB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497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9D7D5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LED 面光灯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9236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73A96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918A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ZH224C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0851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10只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CDC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2480.00</w:t>
            </w:r>
          </w:p>
        </w:tc>
      </w:tr>
      <w:tr w14:paraId="67639753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B2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68F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调光台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FEE9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1A69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52CF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HTG-256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4EB9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3547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4850.00</w:t>
            </w:r>
          </w:p>
        </w:tc>
      </w:tr>
      <w:tr w14:paraId="19545B71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D61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0B1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电源线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BAF6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东莞市强桦电子科技有限公司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CE6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LVKAFE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0EB0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2*2.5</w:t>
            </w:r>
            <w:r>
              <w:t>mm</w:t>
            </w:r>
            <w:r>
              <w:rPr>
                <w:rFonts w:ascii="Arial" w:hAnsi="Arial" w:eastAsia="Arial" w:cs="Arial"/>
              </w:rPr>
              <w:t>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6F8B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A8B5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9.70</w:t>
            </w:r>
          </w:p>
        </w:tc>
      </w:tr>
    </w:tbl>
    <w:p w14:paraId="089DB59C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56" w:type="dxa"/>
          <w:left w:w="125" w:type="dxa"/>
          <w:bottom w:w="0" w:type="dxa"/>
          <w:right w:w="125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6CDD1388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F71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65E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信号线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B1AB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东莞市强桦电子科技有限公司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7FBF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LVKAFE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058E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KF-128H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C7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0CEBC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5.82</w:t>
            </w:r>
          </w:p>
        </w:tc>
      </w:tr>
      <w:tr w14:paraId="7E1251A4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4C9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BA5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灯光架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1C87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江苏金文峰舞台科技有限公司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CAA69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金文峰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4898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521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19F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1940.00</w:t>
            </w:r>
          </w:p>
        </w:tc>
      </w:tr>
      <w:tr w14:paraId="7E520D51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DB5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66EB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辅助材料及施工等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4EB7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8CB05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E30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64CC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F417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8000.00</w:t>
            </w:r>
          </w:p>
        </w:tc>
      </w:tr>
      <w:tr w14:paraId="1B0AFFD1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470" w:hRule="atLeast"/>
          <w:jc w:val="center"/>
        </w:trPr>
        <w:tc>
          <w:tcPr>
            <w:tcW w:w="8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3B32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bCs/>
                <w:sz w:val="21"/>
              </w:rPr>
              <w:t>四、广播系统</w:t>
            </w:r>
          </w:p>
        </w:tc>
      </w:tr>
      <w:tr w14:paraId="0DC160F6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6ED5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F1A5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音频处理器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AFE0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F85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74F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TDP0306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265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CCD2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5044.00</w:t>
            </w:r>
          </w:p>
        </w:tc>
      </w:tr>
      <w:tr w14:paraId="00BBEBA4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EEB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BBEA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功率放大器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1E21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98BC4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ACFD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HPD1600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82EA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A46C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9564.00</w:t>
            </w:r>
          </w:p>
        </w:tc>
      </w:tr>
      <w:tr w14:paraId="05A6EADF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9CF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6D032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功率放大器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AF81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F69A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F9D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GB500P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8854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2898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6305.00</w:t>
            </w:r>
          </w:p>
        </w:tc>
      </w:tr>
      <w:tr w14:paraId="624286B3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5672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C45E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功率放大器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03AA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75E3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8C2C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HPD700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EB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50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7372.00</w:t>
            </w:r>
          </w:p>
        </w:tc>
      </w:tr>
      <w:tr w14:paraId="09D049AB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0EFA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EC71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教室壁挂音箱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DC8E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B1593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5963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BGM-10W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314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72只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281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311.00</w:t>
            </w:r>
          </w:p>
        </w:tc>
      </w:tr>
      <w:tr w14:paraId="039B6166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9519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B2B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走廊连廊双指向音箱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D606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DBC79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3411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SZL-20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C26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12只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B87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660.00</w:t>
            </w:r>
          </w:p>
        </w:tc>
      </w:tr>
      <w:tr w14:paraId="6D125D90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52A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582A1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宽频室外音柱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AE58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595B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F6D7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SZ-G50WA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252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8只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EC2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1339.99</w:t>
            </w:r>
          </w:p>
        </w:tc>
      </w:tr>
      <w:tr w14:paraId="7D21B8CE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56D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31B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电源时序器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B787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四川湖山电器股份有限公司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96A4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湖山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5BDA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PS-14B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CF2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BF11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3880.00</w:t>
            </w:r>
          </w:p>
        </w:tc>
      </w:tr>
      <w:tr w14:paraId="58D76C45">
        <w:tblPrEx>
          <w:tblCellMar>
            <w:top w:w="56" w:type="dxa"/>
            <w:left w:w="125" w:type="dxa"/>
            <w:bottom w:w="0" w:type="dxa"/>
            <w:right w:w="125" w:type="dxa"/>
          </w:tblCellMar>
        </w:tblPrEx>
        <w:trPr>
          <w:trHeight w:val="11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5FA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92D32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广播避雷器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E681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广州艾普音响电子有限公司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1F5CB">
            <w:pPr>
              <w:spacing w:after="0" w:line="259" w:lineRule="auto"/>
              <w:ind w:left="53" w:firstLine="0"/>
            </w:pPr>
            <w:r>
              <w:rPr>
                <w:sz w:val="21"/>
              </w:rPr>
              <w:t>NUSUN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34D8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NE-3319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6A5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23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2765.00</w:t>
            </w:r>
          </w:p>
        </w:tc>
      </w:tr>
    </w:tbl>
    <w:p w14:paraId="6C7468B7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101" w:type="dxa"/>
          <w:left w:w="108" w:type="dxa"/>
          <w:bottom w:w="0" w:type="dxa"/>
          <w:right w:w="109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6232EBD3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755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9250">
            <w:pPr>
              <w:spacing w:after="0" w:line="259" w:lineRule="auto"/>
              <w:ind w:left="228" w:firstLine="0"/>
            </w:pPr>
            <w:r>
              <w:rPr>
                <w:sz w:val="21"/>
              </w:rPr>
              <w:t>广播机柜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768B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广州南盾通讯设备有限公司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15D6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1458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ND6824-MB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F92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FDB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3735.00</w:t>
            </w:r>
          </w:p>
        </w:tc>
      </w:tr>
      <w:tr w14:paraId="34D76A1B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A9F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E54C">
            <w:pPr>
              <w:spacing w:after="0" w:line="259" w:lineRule="auto"/>
              <w:ind w:left="252" w:firstLine="0"/>
            </w:pPr>
            <w:r>
              <w:rPr>
                <w:sz w:val="21"/>
              </w:rPr>
              <w:t>广播线1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2AA5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东莞市强桦电子科技有限公司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B3CC4">
            <w:pPr>
              <w:spacing w:after="0" w:line="259" w:lineRule="auto"/>
              <w:ind w:left="17" w:firstLine="0"/>
            </w:pPr>
            <w:r>
              <w:rPr>
                <w:sz w:val="21"/>
              </w:rPr>
              <w:t>LVKAFE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1A9A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KF-625S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3E45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800米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11460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6.31</w:t>
            </w:r>
          </w:p>
        </w:tc>
      </w:tr>
      <w:tr w14:paraId="26F8B52F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C029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4AD1A">
            <w:pPr>
              <w:spacing w:after="0" w:line="259" w:lineRule="auto"/>
              <w:ind w:left="252" w:firstLine="0"/>
            </w:pPr>
            <w:r>
              <w:rPr>
                <w:sz w:val="21"/>
              </w:rPr>
              <w:t>广播线2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FF8A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东莞市强桦电子科技有限公司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22E7">
            <w:pPr>
              <w:spacing w:after="0" w:line="259" w:lineRule="auto"/>
              <w:ind w:left="17" w:firstLine="0"/>
            </w:pPr>
            <w:r>
              <w:rPr>
                <w:sz w:val="21"/>
              </w:rPr>
              <w:t>LVKAFE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76458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KF-615S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0C336">
            <w:pPr>
              <w:spacing w:after="0" w:line="259" w:lineRule="auto"/>
              <w:ind w:left="120" w:firstLine="0"/>
            </w:pPr>
            <w:r>
              <w:rPr>
                <w:sz w:val="21"/>
              </w:rPr>
              <w:t>2500米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FC7E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4.85</w:t>
            </w:r>
          </w:p>
        </w:tc>
      </w:tr>
      <w:tr w14:paraId="75830FA7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0FF9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BBF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1"/>
              </w:rPr>
              <w:t>PVC管线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8B76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广西荣塑管业有限公司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179A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荣塑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317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A3600">
            <w:pPr>
              <w:spacing w:after="0" w:line="259" w:lineRule="auto"/>
              <w:ind w:left="120" w:firstLine="0"/>
            </w:pPr>
            <w:r>
              <w:rPr>
                <w:sz w:val="21"/>
              </w:rPr>
              <w:t>1500米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9B15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3.88</w:t>
            </w:r>
          </w:p>
        </w:tc>
      </w:tr>
      <w:tr w14:paraId="0B227366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41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866D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8ECC2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安装费辅材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AC3E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E1B0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7F15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DF4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2BA8">
            <w:pPr>
              <w:spacing w:after="0" w:line="259" w:lineRule="auto"/>
              <w:ind w:left="62" w:firstLine="0"/>
            </w:pPr>
            <w:r>
              <w:rPr>
                <w:sz w:val="21"/>
              </w:rPr>
              <w:t>15000.00</w:t>
            </w:r>
          </w:p>
        </w:tc>
      </w:tr>
      <w:tr w14:paraId="743958BB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470" w:hRule="atLeast"/>
          <w:jc w:val="center"/>
        </w:trPr>
        <w:tc>
          <w:tcPr>
            <w:tcW w:w="8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C4EF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1"/>
              </w:rPr>
              <w:t>五、安防监控系统</w:t>
            </w:r>
          </w:p>
        </w:tc>
      </w:tr>
      <w:tr w14:paraId="6A732903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55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1C8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962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400万枪型摄像机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A86A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杭州海康威视数字技术股份有限公司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DF4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海康威视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467D">
            <w:pPr>
              <w:spacing w:after="18" w:line="259" w:lineRule="auto"/>
              <w:ind w:left="42" w:firstLine="0"/>
            </w:pPr>
            <w:r>
              <w:rPr>
                <w:sz w:val="21"/>
              </w:rPr>
              <w:t>DS-2CD2245ZPK</w:t>
            </w:r>
          </w:p>
          <w:p w14:paraId="348CCA77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-XYL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40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64台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29A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1067.00</w:t>
            </w:r>
          </w:p>
        </w:tc>
      </w:tr>
      <w:tr w14:paraId="510E95F8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55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17A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79CA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枪型摄像机支架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C199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杭州海康威视数字技术股份有限公司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DFF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海康威视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B166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DS-2205ZJ-K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F5C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64个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ECD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49.00</w:t>
            </w:r>
          </w:p>
        </w:tc>
      </w:tr>
      <w:tr w14:paraId="61F39E9B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E17D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1D8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24口千兆接入交换机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99A6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2B5E1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A3625">
            <w:pPr>
              <w:spacing w:after="18" w:line="259" w:lineRule="auto"/>
              <w:ind w:left="42" w:firstLine="0"/>
            </w:pPr>
            <w:r>
              <w:rPr>
                <w:sz w:val="21"/>
              </w:rPr>
              <w:t>RG-NBS3100-24</w:t>
            </w:r>
          </w:p>
          <w:p w14:paraId="101341CF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GT4SFP V2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178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5A41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1552.00</w:t>
            </w:r>
          </w:p>
        </w:tc>
      </w:tr>
      <w:tr w14:paraId="76AC03AD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5CA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A85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24口汇聚交换机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7AC0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37EAE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09B6">
            <w:pPr>
              <w:spacing w:after="18" w:line="259" w:lineRule="auto"/>
              <w:ind w:left="42" w:firstLine="0"/>
            </w:pPr>
            <w:r>
              <w:rPr>
                <w:sz w:val="21"/>
              </w:rPr>
              <w:t>RG-NBS5100-24</w:t>
            </w:r>
          </w:p>
          <w:p w14:paraId="5AB8C83E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GT4SFP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425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69A2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3541.10</w:t>
            </w:r>
          </w:p>
        </w:tc>
      </w:tr>
      <w:tr w14:paraId="310E637A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24F7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90F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光模块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BE80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1CB61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AF5CC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SFP-SM1310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295D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C55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631.00</w:t>
            </w:r>
          </w:p>
        </w:tc>
      </w:tr>
      <w:tr w14:paraId="2EAAD3F6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C48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1EA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理线器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E969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E4D1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B26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JH-LWF-1U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FF1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71CC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175.00</w:t>
            </w:r>
          </w:p>
        </w:tc>
      </w:tr>
      <w:tr w14:paraId="0E39DD73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220B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83B7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1"/>
              </w:rPr>
              <w:t>PDU插座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FC14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慈溪市清风电子有限公司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D2C2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清风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E49A1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QF-X8K0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6880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5个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83B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406.00</w:t>
            </w:r>
          </w:p>
        </w:tc>
      </w:tr>
      <w:tr w14:paraId="4040BD3C">
        <w:tblPrEx>
          <w:tblCellMar>
            <w:top w:w="101" w:type="dxa"/>
            <w:left w:w="108" w:type="dxa"/>
            <w:bottom w:w="0" w:type="dxa"/>
            <w:right w:w="109" w:type="dxa"/>
          </w:tblCellMar>
        </w:tblPrEx>
        <w:trPr>
          <w:trHeight w:val="82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75D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06E1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挂墙式机柜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3322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香河华腾金属制品厂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06A40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华腾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92583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HT-6409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3B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AE75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776.00</w:t>
            </w:r>
          </w:p>
        </w:tc>
      </w:tr>
    </w:tbl>
    <w:p w14:paraId="5348F6B3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163" w:type="dxa"/>
          <w:left w:w="125" w:type="dxa"/>
          <w:bottom w:w="0" w:type="dxa"/>
          <w:right w:w="126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4CBCB563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55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397D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AC759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NVR32路网络录像机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6B2D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杭州海康威视数字技术股份有限公司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C1D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海康威视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854D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DS-8632N-X9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55C1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174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6305.00</w:t>
            </w:r>
          </w:p>
        </w:tc>
      </w:tr>
      <w:tr w14:paraId="5B657C7F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55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4A3A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976C0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>监控硬盘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753A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杭州海康威视数字技术股份有限公司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15FE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海康威视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1D48E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WD63HKVS-78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0B5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16块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6869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1261.00</w:t>
            </w:r>
          </w:p>
        </w:tc>
      </w:tr>
      <w:tr w14:paraId="56494176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4FA0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F64A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集中供电电源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091D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深圳市电科电源股份有限公司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2DE0E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深电科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5781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DC12V30A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F06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AFB8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215.00</w:t>
            </w:r>
          </w:p>
        </w:tc>
      </w:tr>
      <w:tr w14:paraId="7DA4D65D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83F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C7F21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高清视频线缆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7B65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广东山泽科技有限公司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1ECFB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山泽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03925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HDMI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EBF9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EC7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340.00</w:t>
            </w:r>
          </w:p>
        </w:tc>
      </w:tr>
      <w:tr w14:paraId="4CFF5DA7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19E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FDAD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主干电源线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B16B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D178C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3253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JH-RVV3X1.5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74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150米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AED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11.64</w:t>
            </w:r>
          </w:p>
        </w:tc>
      </w:tr>
      <w:tr w14:paraId="31811297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3C4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3DEF5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摄像机电源线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6D9A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D32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4E95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JH-RVV2X1.5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6DAB">
            <w:pPr>
              <w:spacing w:after="0" w:line="259" w:lineRule="auto"/>
              <w:ind w:left="103" w:firstLine="0"/>
            </w:pPr>
            <w:r>
              <w:rPr>
                <w:sz w:val="21"/>
              </w:rPr>
              <w:t>4000米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528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4.37</w:t>
            </w:r>
          </w:p>
        </w:tc>
      </w:tr>
      <w:tr w14:paraId="768B8BA6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5CE1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CADA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六类双绞线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403C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907A3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C2D6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HSYV-6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1F2B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25米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E0CC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5.80</w:t>
            </w:r>
          </w:p>
        </w:tc>
      </w:tr>
      <w:tr w14:paraId="78F3BF07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713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730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水晶头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85E2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A979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48A9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JH-RJ45-6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736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140只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8751D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1.94</w:t>
            </w:r>
          </w:p>
        </w:tc>
      </w:tr>
      <w:tr w14:paraId="7F1B7D8F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44C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B5F1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>单模光纤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EAE9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5209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4666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GYXTW-12B1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DF42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150米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187AA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5.82</w:t>
            </w:r>
          </w:p>
        </w:tc>
      </w:tr>
      <w:tr w14:paraId="0BD1E159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CBA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9DF0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单模光纤尾纤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0942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CBEF2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5DF08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GYXTW-12B1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6DF3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5AFB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185.00</w:t>
            </w:r>
          </w:p>
        </w:tc>
      </w:tr>
      <w:tr w14:paraId="44DA273C">
        <w:tblPrEx>
          <w:tblCellMar>
            <w:top w:w="163" w:type="dxa"/>
            <w:left w:w="125" w:type="dxa"/>
            <w:bottom w:w="0" w:type="dxa"/>
            <w:right w:w="126" w:type="dxa"/>
          </w:tblCellMar>
        </w:tblPrEx>
        <w:trPr>
          <w:trHeight w:val="11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2E2A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0A819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单模光纤跳线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8512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89E7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33485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JH-A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CC0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8条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184B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19.40</w:t>
            </w:r>
          </w:p>
        </w:tc>
      </w:tr>
    </w:tbl>
    <w:p w14:paraId="7BFC72B6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57" w:type="dxa"/>
          <w:left w:w="108" w:type="dxa"/>
          <w:bottom w:w="0" w:type="dxa"/>
          <w:right w:w="109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3519B966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A6E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7B31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光纤盒（光纤配线架）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279A8">
            <w:pPr>
              <w:spacing w:after="0" w:line="259" w:lineRule="auto"/>
              <w:ind w:left="1" w:firstLine="0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5DA29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A887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JH-ST-ST-3M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27E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C368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213.00</w:t>
            </w:r>
          </w:p>
        </w:tc>
      </w:tr>
      <w:tr w14:paraId="313F89F1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17B6C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rPr>
                <w:sz w:val="21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FB25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光纤耦合器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83E9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F6118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18C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JH-ODF-12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F65B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48个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341F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24.00</w:t>
            </w:r>
          </w:p>
        </w:tc>
      </w:tr>
      <w:tr w14:paraId="7D5D2459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CCC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C3D1E">
            <w:pPr>
              <w:spacing w:after="0" w:line="259" w:lineRule="auto"/>
              <w:ind w:left="228" w:firstLine="0"/>
            </w:pPr>
            <w:r>
              <w:rPr>
                <w:sz w:val="21"/>
              </w:rPr>
              <w:t>光纤熔接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2308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F319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41EA">
            <w:pPr>
              <w:spacing w:after="0" w:line="259" w:lineRule="auto"/>
              <w:ind w:left="94" w:firstLine="0"/>
            </w:pPr>
            <w:r>
              <w:rPr>
                <w:sz w:val="21"/>
              </w:rPr>
              <w:t>JH-ST-ST-SOB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166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120点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7E5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24.00</w:t>
            </w:r>
          </w:p>
        </w:tc>
      </w:tr>
      <w:tr w14:paraId="7CFB037C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4FE3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F6DD">
            <w:pPr>
              <w:spacing w:after="0" w:line="259" w:lineRule="auto"/>
              <w:ind w:left="43" w:firstLine="0"/>
              <w:jc w:val="both"/>
            </w:pPr>
            <w:r>
              <w:rPr>
                <w:sz w:val="21"/>
              </w:rPr>
              <w:t>PVC硬塑管槽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ACB1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广东雄塑科技集团股份有限公司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44471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雄塑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521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1"/>
              </w:rPr>
              <w:t>PVC20线管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B4F4">
            <w:pPr>
              <w:spacing w:after="0" w:line="259" w:lineRule="auto"/>
              <w:ind w:left="120" w:firstLine="0"/>
            </w:pPr>
            <w:r>
              <w:rPr>
                <w:sz w:val="21"/>
              </w:rPr>
              <w:t>4200米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A71C0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3.88</w:t>
            </w:r>
          </w:p>
        </w:tc>
      </w:tr>
      <w:tr w14:paraId="57FC486A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735D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285E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辅助材料及施工等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86DC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FDCD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B8E4F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92F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A6B69">
            <w:pPr>
              <w:spacing w:after="0" w:line="259" w:lineRule="auto"/>
              <w:ind w:left="62" w:firstLine="0"/>
            </w:pPr>
            <w:r>
              <w:rPr>
                <w:sz w:val="21"/>
              </w:rPr>
              <w:t>15000.00</w:t>
            </w:r>
          </w:p>
        </w:tc>
      </w:tr>
      <w:tr w14:paraId="1F851AC4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470" w:hRule="atLeast"/>
          <w:jc w:val="center"/>
        </w:trPr>
        <w:tc>
          <w:tcPr>
            <w:tcW w:w="8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1549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bCs/>
                <w:sz w:val="21"/>
              </w:rPr>
              <w:t>六、计算机网络综合布线系统</w:t>
            </w:r>
          </w:p>
        </w:tc>
      </w:tr>
      <w:tr w14:paraId="3B77E810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34F8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6384A">
            <w:pPr>
              <w:spacing w:after="0" w:line="259" w:lineRule="auto"/>
              <w:ind w:left="17" w:firstLine="0"/>
              <w:jc w:val="both"/>
            </w:pPr>
            <w:r>
              <w:rPr>
                <w:sz w:val="21"/>
              </w:rPr>
              <w:t>单口信息面板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003E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CD739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B2D9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JH-Pa-s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F14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64个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1F02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9.70</w:t>
            </w:r>
          </w:p>
        </w:tc>
      </w:tr>
      <w:tr w14:paraId="34051529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E9E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A787F">
            <w:pPr>
              <w:spacing w:after="0" w:line="259" w:lineRule="auto"/>
              <w:ind w:left="17" w:firstLine="0"/>
              <w:jc w:val="both"/>
            </w:pPr>
            <w:r>
              <w:rPr>
                <w:sz w:val="21"/>
              </w:rPr>
              <w:t>双口信息面板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B828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01919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82E2B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JH-Pa-D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7F2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24个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31F7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9.70</w:t>
            </w:r>
          </w:p>
        </w:tc>
      </w:tr>
      <w:tr w14:paraId="23EABF47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2EAE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1702F">
            <w:pPr>
              <w:spacing w:after="0" w:line="259" w:lineRule="auto"/>
              <w:ind w:left="228" w:firstLine="0"/>
            </w:pPr>
            <w:r>
              <w:rPr>
                <w:sz w:val="21"/>
              </w:rPr>
              <w:t>网络模块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3E65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F6361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B27C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JH-MD-6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13C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112个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E361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17.50</w:t>
            </w:r>
          </w:p>
        </w:tc>
      </w:tr>
      <w:tr w14:paraId="2C12A05B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FC8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E486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24口千兆接入交换机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ECB8C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0F62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99DBB">
            <w:pPr>
              <w:spacing w:after="66" w:line="259" w:lineRule="auto"/>
              <w:ind w:left="42" w:firstLine="0"/>
            </w:pPr>
            <w:r>
              <w:rPr>
                <w:sz w:val="21"/>
              </w:rPr>
              <w:t>RG-NBS3100-24</w:t>
            </w:r>
          </w:p>
          <w:p w14:paraId="2A146B9C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GT4SFP V2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9B6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7台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547C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1555.00</w:t>
            </w:r>
          </w:p>
        </w:tc>
      </w:tr>
      <w:tr w14:paraId="2948C4D8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A41A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D169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24口汇聚交换机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CFB5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680D3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0ED69">
            <w:pPr>
              <w:spacing w:after="66" w:line="259" w:lineRule="auto"/>
              <w:ind w:left="42" w:firstLine="0"/>
            </w:pPr>
            <w:r>
              <w:rPr>
                <w:sz w:val="21"/>
              </w:rPr>
              <w:t>RG-NBS5100-24</w:t>
            </w:r>
          </w:p>
          <w:p w14:paraId="1B509D33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GT4SFP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B614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1台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3D05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3500.00</w:t>
            </w:r>
          </w:p>
        </w:tc>
      </w:tr>
      <w:tr w14:paraId="44C6216A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AF8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0EF6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挂墙式机柜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0711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香河华腾金属制品厂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1F1EC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华腾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247A3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HT-6409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527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3台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779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776.00</w:t>
            </w:r>
          </w:p>
        </w:tc>
      </w:tr>
      <w:tr w14:paraId="5BDE8B8F">
        <w:tblPrEx>
          <w:tblCellMar>
            <w:top w:w="57" w:type="dxa"/>
            <w:left w:w="108" w:type="dxa"/>
            <w:bottom w:w="0" w:type="dxa"/>
            <w:right w:w="10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3A5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716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光模块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F38E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锐捷网络股份有限公司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CE21D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锐捷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372BE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SFP-SM1310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8696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8块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A1C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635.00</w:t>
            </w:r>
          </w:p>
        </w:tc>
      </w:tr>
      <w:tr w14:paraId="22782B0E">
        <w:trPr>
          <w:trHeight w:val="11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309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3ADB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理线器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330E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AC487">
            <w:pPr>
              <w:spacing w:after="0" w:line="259" w:lineRule="auto"/>
              <w:ind w:left="122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3DA4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>JH-LWF-1U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4375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1"/>
              </w:rPr>
              <w:t>5个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AFE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175.00</w:t>
            </w:r>
          </w:p>
        </w:tc>
      </w:tr>
    </w:tbl>
    <w:p w14:paraId="3BB97F95">
      <w:pPr>
        <w:spacing w:after="0" w:line="259" w:lineRule="auto"/>
        <w:ind w:left="-1236" w:right="10834" w:firstLine="0"/>
      </w:pPr>
    </w:p>
    <w:tbl>
      <w:tblPr>
        <w:tblStyle w:val="10"/>
        <w:tblW w:w="8491" w:type="dxa"/>
        <w:jc w:val="center"/>
        <w:tblLayout w:type="autofit"/>
        <w:tblCellMar>
          <w:top w:w="55" w:type="dxa"/>
          <w:left w:w="125" w:type="dxa"/>
          <w:bottom w:w="58" w:type="dxa"/>
          <w:right w:w="129" w:type="dxa"/>
        </w:tblCellMar>
      </w:tblPr>
      <w:tblGrid>
        <w:gridCol w:w="696"/>
        <w:gridCol w:w="1511"/>
        <w:gridCol w:w="1417"/>
        <w:gridCol w:w="880"/>
        <w:gridCol w:w="1664"/>
        <w:gridCol w:w="1140"/>
        <w:gridCol w:w="1183"/>
      </w:tblGrid>
      <w:tr w14:paraId="7FD5A250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34E0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1958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光纤盒（光纤配线架）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590C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DD2A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3C38B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JH-ODF-12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CB3EE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4个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0D3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185.00</w:t>
            </w:r>
          </w:p>
        </w:tc>
      </w:tr>
      <w:tr w14:paraId="00E352BC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8951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C033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>单模光纤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A1A2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B539F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A2FDB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>GYXTW-12B1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6894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EE63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5.82</w:t>
            </w:r>
          </w:p>
        </w:tc>
      </w:tr>
      <w:tr w14:paraId="0951C5AC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345C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C8728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单模光纤尾纤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77FF4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DDDAE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70806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>JH-A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8246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4套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E18DA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215.00</w:t>
            </w:r>
          </w:p>
        </w:tc>
      </w:tr>
      <w:tr w14:paraId="2DE20C63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0B7C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C03D1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单模光纤跳线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BF6F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D7C1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7545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>JH-ST-ST-3M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343B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8条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FED79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24.00</w:t>
            </w:r>
          </w:p>
        </w:tc>
      </w:tr>
      <w:tr w14:paraId="75C77A80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433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CA2DD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光纤耦合器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97A67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325A8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F8C66">
            <w:pPr>
              <w:spacing w:after="0" w:line="259" w:lineRule="auto"/>
              <w:ind w:left="78" w:firstLine="0"/>
            </w:pPr>
            <w:r>
              <w:rPr>
                <w:sz w:val="21"/>
              </w:rPr>
              <w:t>JH-ST-ST-SOB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74849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48个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3D4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29.00</w:t>
            </w:r>
          </w:p>
        </w:tc>
      </w:tr>
      <w:tr w14:paraId="384229B2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2F4D1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9A154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六类双绞线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4676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754C7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5D399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HSYV-6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F57A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35箱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46607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800.00</w:t>
            </w:r>
          </w:p>
        </w:tc>
      </w:tr>
      <w:tr w14:paraId="67E54D78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5F7A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B0D00">
            <w:pPr>
              <w:spacing w:after="0" w:line="259" w:lineRule="auto"/>
              <w:ind w:left="26" w:firstLine="0"/>
              <w:jc w:val="both"/>
            </w:pPr>
            <w:r>
              <w:rPr>
                <w:sz w:val="21"/>
              </w:rPr>
              <w:t>PVC硬塑管槽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1E29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广东雄塑科技集团股份有限公司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BFF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雄塑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53B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PVC20线管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3574A">
            <w:pPr>
              <w:spacing w:after="0" w:line="259" w:lineRule="auto"/>
              <w:ind w:left="103" w:firstLine="0"/>
            </w:pPr>
            <w:r>
              <w:rPr>
                <w:sz w:val="21"/>
              </w:rPr>
              <w:t>5600米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F631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3.88</w:t>
            </w:r>
          </w:p>
        </w:tc>
      </w:tr>
      <w:tr w14:paraId="03344319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8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A6B53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31E7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桥架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1CAF1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南宁市邦腾电气设备厂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33451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邦腾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0276F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200*100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4255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50米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B0359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175.00</w:t>
            </w:r>
          </w:p>
        </w:tc>
      </w:tr>
      <w:tr w14:paraId="6DCC04B3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11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CF30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8E66D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水晶头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4142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江苏金汉电子线缆有限公司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E9DC0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金汉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5613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JH-RJ45-6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33B2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116个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7DFFF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1.94</w:t>
            </w:r>
          </w:p>
        </w:tc>
      </w:tr>
      <w:tr w14:paraId="2E8D66A8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41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AFC6F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8E88B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>光纤熔接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B0DD6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63444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C861C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CDBC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24点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CABC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>24.00</w:t>
            </w:r>
          </w:p>
        </w:tc>
      </w:tr>
      <w:tr w14:paraId="32E4F7BC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B1B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10CBB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辅助材料及施工等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E5D2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中国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38F56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>国产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1AA3F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定制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087DE">
            <w:pPr>
              <w:spacing w:after="0" w:line="259" w:lineRule="auto"/>
              <w:ind w:left="1" w:firstLine="0"/>
              <w:jc w:val="center"/>
            </w:pPr>
            <w:r>
              <w:rPr>
                <w:sz w:val="21"/>
              </w:rPr>
              <w:t>1项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357A2">
            <w:pPr>
              <w:spacing w:after="0" w:line="259" w:lineRule="auto"/>
              <w:ind w:left="46" w:firstLine="0"/>
            </w:pPr>
            <w:r>
              <w:rPr>
                <w:sz w:val="21"/>
              </w:rPr>
              <w:t>10000.00</w:t>
            </w:r>
          </w:p>
        </w:tc>
      </w:tr>
      <w:tr w14:paraId="7380F69F">
        <w:tblPrEx>
          <w:tblCellMar>
            <w:top w:w="55" w:type="dxa"/>
            <w:left w:w="125" w:type="dxa"/>
            <w:bottom w:w="58" w:type="dxa"/>
            <w:right w:w="129" w:type="dxa"/>
          </w:tblCellMar>
        </w:tblPrEx>
        <w:trPr>
          <w:trHeight w:val="738" w:hRule="atLeast"/>
          <w:jc w:val="center"/>
        </w:trPr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8014B">
            <w:pPr>
              <w:spacing w:after="0" w:line="259" w:lineRule="auto"/>
              <w:ind w:left="1010" w:firstLine="0"/>
              <w:jc w:val="center"/>
            </w:pPr>
            <w:r>
              <w:rPr>
                <w:sz w:val="21"/>
              </w:rPr>
              <w:t>专用耗材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3E2A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1"/>
              </w:rPr>
              <w:t>已含在投标报价中</w:t>
            </w:r>
          </w:p>
        </w:tc>
      </w:tr>
    </w:tbl>
    <w:p w14:paraId="5D398723">
      <w:pPr>
        <w:spacing w:after="55" w:line="456" w:lineRule="auto"/>
        <w:ind w:left="1198" w:right="151"/>
        <w:jc w:val="right"/>
      </w:pPr>
    </w:p>
    <w:sectPr>
      <w:footerReference r:id="rId7" w:type="first"/>
      <w:footerReference r:id="rId5" w:type="default"/>
      <w:footerReference r:id="rId6" w:type="even"/>
      <w:pgSz w:w="11906" w:h="16838"/>
      <w:pgMar w:top="1309" w:right="1072" w:bottom="1337" w:left="1236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A9840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10</w:t>
    </w:r>
    <w:r>
      <w:rPr>
        <w:rFonts w:ascii="Times New Roman" w:hAnsi="Times New Roman" w:eastAsia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E992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2</w:t>
    </w:r>
    <w:r>
      <w:rPr>
        <w:rFonts w:ascii="Times New Roman" w:hAnsi="Times New Roman" w:eastAsia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4651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0"/>
    <w:rsid w:val="000A1A07"/>
    <w:rsid w:val="002B32F0"/>
    <w:rsid w:val="004977E0"/>
    <w:rsid w:val="1F2D6621"/>
    <w:rsid w:val="33541711"/>
    <w:rsid w:val="3A660FFC"/>
    <w:rsid w:val="3CD2764D"/>
    <w:rsid w:val="4904108C"/>
    <w:rsid w:val="4B101F6A"/>
    <w:rsid w:val="52FF2A17"/>
    <w:rsid w:val="68993147"/>
    <w:rsid w:val="699729DC"/>
    <w:rsid w:val="6CAB2217"/>
    <w:rsid w:val="6D6367FD"/>
    <w:rsid w:val="763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43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3" w:line="265" w:lineRule="auto"/>
      <w:ind w:left="430" w:hanging="10"/>
      <w:outlineLvl w:val="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442" w:line="259" w:lineRule="auto"/>
      <w:ind w:left="10" w:hanging="10"/>
      <w:outlineLvl w:val="1"/>
    </w:pPr>
    <w:rPr>
      <w:rFonts w:ascii="仿宋" w:hAnsi="仿宋" w:eastAsia="仿宋" w:cs="仿宋"/>
      <w:color w:val="000000"/>
      <w:kern w:val="2"/>
      <w:sz w:val="33"/>
      <w:szCs w:val="22"/>
      <w:lang w:val="en-US" w:eastAsia="zh-CN" w:bidi="ar-SA"/>
    </w:rPr>
  </w:style>
  <w:style w:type="paragraph" w:styleId="4">
    <w:name w:val="heading 3"/>
    <w:next w:val="1"/>
    <w:link w:val="7"/>
    <w:unhideWhenUsed/>
    <w:qFormat/>
    <w:uiPriority w:val="9"/>
    <w:pPr>
      <w:keepNext/>
      <w:keepLines/>
      <w:spacing w:line="259" w:lineRule="auto"/>
      <w:ind w:left="2045"/>
      <w:outlineLvl w:val="2"/>
    </w:pPr>
    <w:rPr>
      <w:rFonts w:ascii="仿宋" w:hAnsi="仿宋" w:eastAsia="仿宋" w:cs="仿宋"/>
      <w:color w:val="000000"/>
      <w:kern w:val="2"/>
      <w:sz w:val="56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字符"/>
    <w:link w:val="4"/>
    <w:qFormat/>
    <w:uiPriority w:val="0"/>
    <w:rPr>
      <w:rFonts w:ascii="仿宋" w:hAnsi="仿宋" w:eastAsia="仿宋" w:cs="仿宋"/>
      <w:color w:val="000000"/>
      <w:sz w:val="56"/>
    </w:rPr>
  </w:style>
  <w:style w:type="character" w:customStyle="1" w:styleId="8">
    <w:name w:val="标题 1 字符"/>
    <w:link w:val="2"/>
    <w:uiPriority w:val="0"/>
    <w:rPr>
      <w:rFonts w:ascii="仿宋" w:hAnsi="仿宋" w:eastAsia="仿宋" w:cs="仿宋"/>
      <w:color w:val="000000"/>
      <w:sz w:val="24"/>
    </w:rPr>
  </w:style>
  <w:style w:type="character" w:customStyle="1" w:styleId="9">
    <w:name w:val="标题 2 字符"/>
    <w:link w:val="3"/>
    <w:qFormat/>
    <w:uiPriority w:val="0"/>
    <w:rPr>
      <w:rFonts w:ascii="仿宋" w:hAnsi="仿宋" w:eastAsia="仿宋" w:cs="仿宋"/>
      <w:color w:val="000000"/>
      <w:sz w:val="33"/>
    </w:rPr>
  </w:style>
  <w:style w:type="table" w:customStyle="1" w:styleId="10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2675</Words>
  <Characters>4141</Characters>
  <Lines>42</Lines>
  <Paragraphs>11</Paragraphs>
  <TotalTime>13</TotalTime>
  <ScaleCrop>false</ScaleCrop>
  <LinksUpToDate>false</LinksUpToDate>
  <CharactersWithSpaces>4150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2025-07-22T00:24:00Z</dcterms:created>
  <dc:creator>博佳誉---罗</dc:creator>
  <cp:lastModifiedBy>梁浩洋</cp:lastModifiedBy>
  <dcterms:modified xsi:type="dcterms:W3CDTF">2025-07-22T01:49:44Z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eyJoZGlkIjoiMDIzMzEwODI5NGFkYmNhM2U0OWE5ZjNjZDI1N2YzNTMiLCJ1c2VySWQiOiIzNTQxMzk0NjkifQ==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18CD8D2FDF9548088E13E87400E2362D_12</vt:lpwstr>
  </property>
</Properties>
</file>