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1380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4535805"/>
            <wp:effectExtent l="0" t="0" r="7620" b="5715"/>
            <wp:docPr id="1" name="图片 1" descr="5dc6bf43-9513-47aa-b783-f2e154d7e9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c6bf43-9513-47aa-b783-f2e154d7e9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53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0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2025-09-28T07:19:29Z</dcterms:created>
  <dc:creator>123</dc:creator>
  <cp:lastModifiedBy>涛声旧</cp:lastModifiedBy>
  <dcterms:modified xsi:type="dcterms:W3CDTF">2025-09-28T07:19:33Z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eyJoZGlkIjoiNTllNGJiYmEzOTg3NmU2MWUxNGZjZWMwNDBmZWVhNjgiLCJ1c2VySWQiOiI2MTQyMTg0MjMifQ==</vt:lpwstr>
  </property>
  <property fmtid="{D5CDD505-2E9C-101B-9397-08002B2CF9AE}" pid="4" name="ICV">
    <vt:lpwstr>92B303D5050C48298544F39C45AB9960_12</vt:lpwstr>
  </property>
</Properties>
</file>