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81E4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5072380"/>
            <wp:effectExtent l="0" t="0" r="3810" b="2540"/>
            <wp:docPr id="1" name="图片 1" descr="175447468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4474683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1C2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5129530"/>
            <wp:effectExtent l="0" t="0" r="2540" b="13970"/>
            <wp:docPr id="2" name="图片 2" descr="175447478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4474787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20953"/>
    <w:rsid w:val="340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2025-08-06T10:05:00Z</dcterms:created>
  <dc:creator>123</dc:creator>
  <cp:lastModifiedBy>梁浩洋</cp:lastModifiedBy>
  <dcterms:modified xsi:type="dcterms:W3CDTF">2025-08-07T01:46:08Z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eyJoZGlkIjoiMDIzMzEwODI5NGFkYmNhM2U0OWE5ZjNjZDI1N2YzNTMiLCJ1c2VySWQiOiIzNTQxMzk0NjkifQ==</vt:lpwstr>
  </property>
  <property fmtid="{D5CDD505-2E9C-101B-9397-08002B2CF9AE}" pid="4" name="ICV">
    <vt:lpwstr>16F4127934864FC18B0E13EFE39A9C71_12</vt:lpwstr>
  </property>
</Properties>
</file>