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D444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850890"/>
            <wp:effectExtent l="0" t="0" r="3175" b="1270"/>
            <wp:docPr id="1" name="图片 1" descr="4256171e-e93d-4442-aada-5f8a4dd9d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56171e-e93d-4442-aada-5f8a4dd9d6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85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D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2025-11-26T01:46:18Z</dcterms:created>
  <dc:creator>123</dc:creator>
  <cp:lastModifiedBy>涛声旧</cp:lastModifiedBy>
  <dcterms:modified xsi:type="dcterms:W3CDTF">2025-11-26T01:46:22Z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eyJoZGlkIjoiNTllNGJiYmEzOTg3NmU2MWUxNGZjZWMwNDBmZWVhNjgiLCJ1c2VySWQiOiI2MTQyMTg0MjMifQ==</vt:lpwstr>
  </property>
  <property fmtid="{D5CDD505-2E9C-101B-9397-08002B2CF9AE}" pid="4" name="ICV">
    <vt:lpwstr>2A438B72FD1A48ADAB8789351CC558FD_12</vt:lpwstr>
  </property>
</Properties>
</file>