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02DDEE"/>
    <w:p w14:paraId="14A87E44"/>
    <w:p w14:paraId="19ED0263"/>
    <w:p w14:paraId="2DD8CDBC"/>
    <w:p w14:paraId="267678D7">
      <w:r>
        <w:drawing>
          <wp:inline distT="0" distB="0" distL="114300" distR="114300">
            <wp:extent cx="5272405" cy="3483610"/>
            <wp:effectExtent l="0" t="0" r="444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48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94004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0D0943"/>
    <w:rsid w:val="7337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2025-07-04T07:29:00Z</dcterms:created>
  <dc:creator>Administrator</dc:creator>
  <cp:lastModifiedBy>.      平凡</cp:lastModifiedBy>
  <dcterms:modified xsi:type="dcterms:W3CDTF">2025-07-04T07:36:06Z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eyJoZGlkIjoiMDVmNjMwOThkNTA3ZGY2MmFhYmQ3MjI4YzBhNWI2NGQiLCJ1c2VySWQiOiIyNTg4NzMzMzMifQ==</vt:lpwstr>
  </property>
  <property fmtid="{D5CDD505-2E9C-101B-9397-08002B2CF9AE}" pid="4" name="ICV">
    <vt:lpwstr>A40B459BCF104C1E9A4DB37BBACBB425_12</vt:lpwstr>
  </property>
</Properties>
</file>