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079F4">
      <w:pPr>
        <w:keepNext w:val="0"/>
        <w:keepLines w:val="0"/>
        <w:widowControl w:val="0"/>
        <w:suppressLineNumbers w:val="0"/>
        <w:snapToGrid w:val="0"/>
        <w:spacing w:before="120" w:beforeLines="50" w:beforeAutospacing="0" w:after="0" w:afterAutospacing="0" w:line="360" w:lineRule="auto"/>
        <w:ind w:left="0" w:right="0"/>
        <w:jc w:val="center"/>
        <w:rPr>
          <w:rFonts w:hint="eastAsia" w:ascii="方正小标宋简体" w:hAnsi="方正小标宋简体" w:eastAsia="方正小标宋简体" w:cs="方正小标宋简体"/>
          <w:sz w:val="72"/>
          <w:szCs w:val="72"/>
          <w:lang w:val="en-US"/>
          <w:woUserID w:val="1"/>
        </w:rPr>
      </w:pPr>
    </w:p>
    <w:p w14:paraId="2E40AAEF">
      <w:pPr>
        <w:keepNext w:val="0"/>
        <w:keepLines w:val="0"/>
        <w:widowControl w:val="0"/>
        <w:suppressLineNumbers w:val="0"/>
        <w:snapToGrid w:val="0"/>
        <w:spacing w:before="120" w:beforeLines="50" w:beforeAutospacing="0" w:after="0" w:afterAutospacing="0" w:line="360" w:lineRule="auto"/>
        <w:ind w:left="0" w:right="0"/>
        <w:jc w:val="center"/>
        <w:rPr>
          <w:rFonts w:hint="eastAsia" w:ascii="方正小标宋简体" w:hAnsi="方正小标宋简体" w:eastAsia="方正小标宋简体" w:cs="方正小标宋简体"/>
          <w:sz w:val="72"/>
          <w:szCs w:val="72"/>
          <w:lang w:val="en-US"/>
          <w:woUserID w:val="1"/>
        </w:rPr>
      </w:pPr>
      <w:r>
        <w:rPr>
          <w:rFonts w:hint="eastAsia" w:ascii="方正小标宋简体" w:hAnsi="方正小标宋简体" w:eastAsia="方正小标宋简体" w:cs="方正小标宋简体"/>
          <w:kern w:val="2"/>
          <w:sz w:val="72"/>
          <w:szCs w:val="72"/>
          <w:lang w:val="en-US" w:eastAsia="zh-CN" w:bidi="ar"/>
          <w:woUserID w:val="1"/>
        </w:rPr>
        <w:t>招 标 文 件</w:t>
      </w:r>
    </w:p>
    <w:p w14:paraId="6CC49B62">
      <w:pPr>
        <w:keepNext w:val="0"/>
        <w:keepLines w:val="0"/>
        <w:widowControl w:val="0"/>
        <w:suppressLineNumbers w:val="0"/>
        <w:snapToGrid w:val="0"/>
        <w:spacing w:before="120" w:beforeLines="50" w:beforeAutospacing="0" w:after="0" w:afterAutospacing="0" w:line="360" w:lineRule="auto"/>
        <w:ind w:left="0" w:right="0"/>
        <w:jc w:val="center"/>
        <w:rPr>
          <w:rFonts w:hint="eastAsia" w:ascii="微软雅黑" w:hAnsi="微软雅黑" w:eastAsia="微软雅黑" w:cs="微软雅黑"/>
          <w:b/>
          <w:bCs w:val="0"/>
          <w:sz w:val="32"/>
          <w:szCs w:val="32"/>
          <w:lang w:val="en-US"/>
          <w:woUserID w:val="1"/>
        </w:rPr>
      </w:pPr>
      <w:r>
        <w:rPr>
          <w:rFonts w:hint="eastAsia" w:ascii="微软雅黑" w:hAnsi="微软雅黑" w:eastAsia="微软雅黑" w:cs="微软雅黑"/>
          <w:b/>
          <w:bCs w:val="0"/>
          <w:kern w:val="2"/>
          <w:sz w:val="32"/>
          <w:szCs w:val="32"/>
          <w:lang w:val="en-US" w:eastAsia="zh-CN" w:bidi="ar"/>
          <w:woUserID w:val="1"/>
        </w:rPr>
        <w:t>（全流程电子化采购）</w:t>
      </w:r>
    </w:p>
    <w:p w14:paraId="60232C77">
      <w:pPr>
        <w:pStyle w:val="18"/>
        <w:widowControl/>
        <w:snapToGrid w:val="0"/>
        <w:spacing w:line="360" w:lineRule="auto"/>
        <w:ind w:left="2694" w:leftChars="568" w:hanging="1501" w:hangingChars="500"/>
        <w:rPr>
          <w:rFonts w:hint="eastAsia" w:ascii="微软雅黑" w:hAnsi="微软雅黑" w:eastAsia="微软雅黑" w:cs="微软雅黑"/>
          <w:b/>
          <w:bCs/>
          <w:kern w:val="2"/>
          <w:sz w:val="30"/>
          <w:szCs w:val="30"/>
          <w:lang w:val="en-US"/>
          <w:woUserID w:val="1"/>
        </w:rPr>
      </w:pPr>
    </w:p>
    <w:p w14:paraId="426471A3">
      <w:pPr>
        <w:pStyle w:val="18"/>
        <w:widowControl/>
        <w:snapToGrid w:val="0"/>
        <w:spacing w:line="360" w:lineRule="auto"/>
        <w:ind w:left="2694" w:leftChars="568" w:hanging="1501" w:hangingChars="500"/>
        <w:rPr>
          <w:rFonts w:hint="eastAsia" w:ascii="微软雅黑" w:hAnsi="微软雅黑" w:eastAsia="微软雅黑" w:cs="微软雅黑"/>
          <w:b/>
          <w:bCs/>
          <w:kern w:val="2"/>
          <w:sz w:val="30"/>
          <w:szCs w:val="30"/>
          <w:lang w:val="en-US"/>
          <w:woUserID w:val="1"/>
        </w:rPr>
      </w:pPr>
    </w:p>
    <w:p w14:paraId="2634797C">
      <w:pPr>
        <w:pStyle w:val="18"/>
        <w:widowControl/>
        <w:snapToGrid w:val="0"/>
        <w:spacing w:line="480" w:lineRule="auto"/>
        <w:ind w:left="1797" w:leftChars="284" w:hanging="1201" w:hangingChars="400"/>
        <w:rPr>
          <w:rFonts w:hint="eastAsia" w:ascii="微软雅黑" w:hAnsi="微软雅黑" w:eastAsia="微软雅黑" w:cs="微软雅黑"/>
          <w:b/>
          <w:bCs/>
          <w:kern w:val="2"/>
          <w:sz w:val="30"/>
          <w:szCs w:val="30"/>
          <w:lang w:val="en-US"/>
          <w:woUserID w:val="1"/>
        </w:rPr>
      </w:pPr>
      <w:r>
        <w:rPr>
          <w:rFonts w:hint="eastAsia" w:ascii="微软雅黑" w:hAnsi="微软雅黑" w:eastAsia="微软雅黑" w:cs="微软雅黑"/>
          <w:b/>
          <w:bCs/>
          <w:kern w:val="2"/>
          <w:sz w:val="30"/>
          <w:szCs w:val="30"/>
          <w:lang w:eastAsia="zh-CN"/>
          <w:woUserID w:val="1"/>
        </w:rPr>
        <w:t>项目名称：广西职业技术学院实训教学设备更新项目—网络信息安全</w:t>
      </w:r>
    </w:p>
    <w:p w14:paraId="2166597C">
      <w:pPr>
        <w:keepNext w:val="0"/>
        <w:keepLines w:val="0"/>
        <w:widowControl w:val="0"/>
        <w:suppressLineNumbers w:val="0"/>
        <w:snapToGrid w:val="0"/>
        <w:spacing w:before="0" w:beforeAutospacing="0" w:after="0" w:afterAutospacing="0" w:line="480" w:lineRule="auto"/>
        <w:ind w:left="0" w:right="0" w:firstLine="600" w:firstLineChars="200"/>
        <w:jc w:val="both"/>
        <w:rPr>
          <w:rFonts w:hint="eastAsia" w:ascii="微软雅黑" w:hAnsi="微软雅黑" w:eastAsia="微软雅黑" w:cs="微软雅黑"/>
          <w:sz w:val="30"/>
          <w:szCs w:val="72"/>
          <w:lang w:val="en-US"/>
          <w:woUserID w:val="1"/>
        </w:rPr>
      </w:pPr>
      <w:r>
        <w:rPr>
          <w:rFonts w:hint="eastAsia" w:ascii="微软雅黑" w:hAnsi="微软雅黑" w:eastAsia="微软雅黑" w:cs="微软雅黑"/>
          <w:b/>
          <w:bCs/>
          <w:kern w:val="2"/>
          <w:sz w:val="30"/>
          <w:szCs w:val="30"/>
          <w:lang w:val="en-US" w:eastAsia="zh-CN" w:bidi="ar"/>
          <w:woUserID w:val="1"/>
        </w:rPr>
        <w:t>项目编号：GXZC2025-G1-002611-HFZB</w:t>
      </w:r>
    </w:p>
    <w:p w14:paraId="177D071A">
      <w:pPr>
        <w:pStyle w:val="18"/>
        <w:widowControl/>
        <w:snapToGrid w:val="0"/>
        <w:spacing w:line="480" w:lineRule="auto"/>
        <w:ind w:left="0" w:firstLine="600" w:firstLineChars="200"/>
        <w:rPr>
          <w:rFonts w:hint="eastAsia" w:ascii="微软雅黑" w:hAnsi="微软雅黑" w:eastAsia="微软雅黑" w:cs="微软雅黑"/>
          <w:b/>
          <w:bCs/>
          <w:sz w:val="30"/>
          <w:szCs w:val="30"/>
          <w:lang w:val="en-US"/>
          <w:woUserID w:val="1"/>
        </w:rPr>
      </w:pPr>
      <w:r>
        <w:rPr>
          <w:rFonts w:hint="eastAsia" w:ascii="微软雅黑" w:hAnsi="微软雅黑" w:eastAsia="微软雅黑" w:cs="微软雅黑"/>
          <w:b/>
          <w:bCs/>
          <w:sz w:val="30"/>
          <w:szCs w:val="30"/>
          <w:lang w:eastAsia="zh-CN"/>
          <w:woUserID w:val="1"/>
        </w:rPr>
        <w:t>采 购 人：广西职业技术学院</w:t>
      </w:r>
    </w:p>
    <w:p w14:paraId="137CFA3B">
      <w:pPr>
        <w:pStyle w:val="18"/>
        <w:widowControl/>
        <w:snapToGrid w:val="0"/>
        <w:spacing w:line="480" w:lineRule="auto"/>
        <w:ind w:left="0" w:firstLine="600" w:firstLineChars="200"/>
        <w:rPr>
          <w:rFonts w:hint="eastAsia" w:ascii="微软雅黑" w:hAnsi="微软雅黑" w:eastAsia="微软雅黑" w:cs="微软雅黑"/>
          <w:b/>
          <w:bCs/>
          <w:sz w:val="30"/>
          <w:szCs w:val="30"/>
          <w:lang w:val="en-US"/>
          <w:woUserID w:val="1"/>
        </w:rPr>
      </w:pPr>
      <w:r>
        <w:rPr>
          <w:rFonts w:hint="eastAsia" w:ascii="微软雅黑" w:hAnsi="微软雅黑" w:eastAsia="微软雅黑" w:cs="微软雅黑"/>
          <w:b/>
          <w:bCs/>
          <w:sz w:val="30"/>
          <w:szCs w:val="30"/>
          <w:lang w:eastAsia="zh-CN"/>
          <w:woUserID w:val="1"/>
        </w:rPr>
        <w:t>采购代理机构：广西汇沣招标代理有限公司</w:t>
      </w:r>
    </w:p>
    <w:p w14:paraId="651D2EAD">
      <w:pPr>
        <w:pStyle w:val="18"/>
        <w:widowControl/>
        <w:snapToGrid w:val="0"/>
        <w:spacing w:line="480" w:lineRule="auto"/>
        <w:jc w:val="center"/>
        <w:rPr>
          <w:rFonts w:hint="eastAsia" w:ascii="微软雅黑" w:hAnsi="微软雅黑" w:eastAsia="微软雅黑" w:cs="微软雅黑"/>
          <w:szCs w:val="20"/>
          <w:lang w:val="en-US"/>
          <w:woUserID w:val="1"/>
        </w:rPr>
      </w:pPr>
      <w:r>
        <w:rPr>
          <w:rFonts w:hint="eastAsia" w:ascii="微软雅黑" w:hAnsi="微软雅黑" w:eastAsia="微软雅黑" w:cs="微软雅黑"/>
          <w:b/>
          <w:bCs/>
          <w:sz w:val="30"/>
          <w:szCs w:val="30"/>
          <w:lang w:val="en-US"/>
          <w:woUserID w:val="1"/>
        </w:rPr>
        <w:t>2025</w:t>
      </w:r>
      <w:r>
        <w:rPr>
          <w:rFonts w:hint="eastAsia" w:ascii="微软雅黑" w:hAnsi="微软雅黑" w:eastAsia="微软雅黑" w:cs="微软雅黑"/>
          <w:b/>
          <w:bCs/>
          <w:sz w:val="30"/>
          <w:szCs w:val="30"/>
          <w:lang w:eastAsia="zh-CN"/>
          <w:woUserID w:val="1"/>
        </w:rPr>
        <w:t>年</w:t>
      </w:r>
      <w:r>
        <w:rPr>
          <w:rFonts w:hint="eastAsia" w:ascii="微软雅黑" w:hAnsi="微软雅黑" w:eastAsia="微软雅黑" w:cs="微软雅黑"/>
          <w:b/>
          <w:bCs/>
          <w:sz w:val="30"/>
          <w:szCs w:val="30"/>
          <w:lang w:val="en-US" w:eastAsia="zh-CN"/>
          <w:woUserID w:val="1"/>
        </w:rPr>
        <w:t>9</w:t>
      </w:r>
      <w:r>
        <w:rPr>
          <w:rFonts w:hint="eastAsia" w:ascii="微软雅黑" w:hAnsi="微软雅黑" w:eastAsia="微软雅黑" w:cs="微软雅黑"/>
          <w:b/>
          <w:bCs/>
          <w:sz w:val="30"/>
          <w:szCs w:val="30"/>
          <w:lang w:eastAsia="zh-CN"/>
          <w:woUserID w:val="1"/>
        </w:rPr>
        <w:t>月</w:t>
      </w:r>
    </w:p>
    <w:p w14:paraId="1056F629">
      <w:pPr>
        <w:rPr>
          <w:rFonts w:hint="eastAsia" w:ascii="微软雅黑" w:hAnsi="微软雅黑" w:eastAsia="微软雅黑" w:cs="微软雅黑"/>
          <w:kern w:val="2"/>
          <w:sz w:val="21"/>
          <w:szCs w:val="24"/>
          <w:lang w:val="en-US" w:eastAsia="zh-CN" w:bidi="ar"/>
          <w:woUserID w:val="1"/>
        </w:rPr>
        <w:sectPr>
          <w:pgSz w:w="11906" w:h="16838"/>
          <w:pgMar w:top="1135" w:right="1135" w:bottom="1135" w:left="1135" w:header="851" w:footer="992" w:gutter="0"/>
          <w:pgBorders>
            <w:top w:val="none" w:sz="0" w:space="0"/>
            <w:left w:val="none" w:sz="0" w:space="0"/>
            <w:bottom w:val="none" w:sz="0" w:space="0"/>
            <w:right w:val="none" w:sz="0" w:space="0"/>
          </w:pgBorders>
          <w:cols w:space="0" w:num="1"/>
          <w:rtlGutter w:val="0"/>
          <w:docGrid w:type="lines" w:linePitch="387" w:charSpace="0"/>
        </w:sectPr>
      </w:pPr>
    </w:p>
    <w:p w14:paraId="140ABE66">
      <w:pPr>
        <w:pStyle w:val="14"/>
        <w:widowControl/>
        <w:ind w:left="0" w:firstLine="803"/>
        <w:jc w:val="center"/>
        <w:rPr>
          <w:rFonts w:hint="eastAsia" w:ascii="微软雅黑" w:hAnsi="微软雅黑" w:eastAsia="微软雅黑" w:cs="微软雅黑"/>
          <w:lang w:val="en-US"/>
          <w:woUserID w:val="1"/>
        </w:rPr>
      </w:pPr>
    </w:p>
    <w:p w14:paraId="6BF107A6">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val="0"/>
          <w:sz w:val="36"/>
          <w:szCs w:val="36"/>
          <w:lang w:val="en-US"/>
          <w:woUserID w:val="1"/>
        </w:rPr>
      </w:pPr>
      <w:r>
        <w:rPr>
          <w:rFonts w:hint="eastAsia" w:ascii="微软雅黑" w:hAnsi="微软雅黑" w:eastAsia="微软雅黑" w:cs="微软雅黑"/>
          <w:b/>
          <w:bCs w:val="0"/>
          <w:kern w:val="2"/>
          <w:sz w:val="36"/>
          <w:szCs w:val="36"/>
          <w:lang w:val="en-US" w:eastAsia="zh-CN" w:bidi="ar"/>
          <w:woUserID w:val="1"/>
        </w:rPr>
        <w:t>目  录</w:t>
      </w:r>
    </w:p>
    <w:p w14:paraId="391A2DD8">
      <w:pPr>
        <w:pStyle w:val="25"/>
        <w:widowControl/>
        <w:tabs>
          <w:tab w:val="right" w:leader="dot" w:pos="9638"/>
          <w:tab w:val="clear" w:pos="8398"/>
        </w:tabs>
        <w:spacing w:line="520" w:lineRule="exact"/>
        <w:rPr>
          <w:rFonts w:hint="eastAsia" w:ascii="微软雅黑" w:hAnsi="微软雅黑" w:eastAsia="微软雅黑" w:cs="微软雅黑"/>
          <w:lang w:eastAsia="zh-CN"/>
          <w:woUserID w:val="1"/>
        </w:rPr>
      </w:pPr>
      <w:r>
        <w:rPr>
          <w:rFonts w:hint="eastAsia" w:ascii="微软雅黑" w:hAnsi="微软雅黑" w:eastAsia="微软雅黑" w:cs="微软雅黑"/>
          <w:caps w:val="0"/>
          <w:lang w:eastAsia="zh-CN"/>
          <w:woUserID w:val="1"/>
        </w:rPr>
        <w:fldChar w:fldCharType="begin"/>
      </w:r>
      <w:r>
        <w:rPr>
          <w:rFonts w:hint="eastAsia" w:ascii="微软雅黑" w:hAnsi="微软雅黑" w:eastAsia="微软雅黑" w:cs="微软雅黑"/>
          <w:caps w:val="0"/>
          <w:lang w:eastAsia="zh-CN"/>
          <w:woUserID w:val="1"/>
        </w:rPr>
        <w:instrText xml:space="preserve">TOC \o "1-2" \h \u </w:instrText>
      </w:r>
      <w:r>
        <w:rPr>
          <w:rFonts w:hint="eastAsia" w:ascii="微软雅黑" w:hAnsi="微软雅黑" w:eastAsia="微软雅黑" w:cs="微软雅黑"/>
          <w:caps w:val="0"/>
          <w:lang w:eastAsia="zh-CN"/>
          <w:woUserID w:val="1"/>
        </w:rPr>
        <w:fldChar w:fldCharType="separate"/>
      </w:r>
      <w:r>
        <w:rPr>
          <w:rFonts w:hint="eastAsia" w:ascii="微软雅黑" w:hAnsi="微软雅黑" w:eastAsia="微软雅黑" w:cs="微软雅黑"/>
          <w:caps w:val="0"/>
          <w:lang w:eastAsia="zh-CN"/>
          <w:woUserID w:val="1"/>
        </w:rPr>
        <w:fldChar w:fldCharType="begin"/>
      </w:r>
      <w:r>
        <w:rPr>
          <w:rFonts w:hint="eastAsia" w:ascii="微软雅黑" w:hAnsi="微软雅黑" w:eastAsia="微软雅黑" w:cs="微软雅黑"/>
          <w:caps w:val="0"/>
          <w:lang w:eastAsia="zh-CN"/>
          <w:woUserID w:val="1"/>
        </w:rPr>
        <w:instrText xml:space="preserve"> HYPERLINK "" \l "_Toc1006" </w:instrText>
      </w:r>
      <w:r>
        <w:rPr>
          <w:rFonts w:hint="eastAsia" w:ascii="微软雅黑" w:hAnsi="微软雅黑" w:eastAsia="微软雅黑" w:cs="微软雅黑"/>
          <w:caps w:val="0"/>
          <w:lang w:eastAsia="zh-CN"/>
          <w:woUserID w:val="1"/>
        </w:rPr>
        <w:fldChar w:fldCharType="separate"/>
      </w:r>
      <w:r>
        <w:rPr>
          <w:rStyle w:val="41"/>
          <w:rFonts w:hint="eastAsia" w:ascii="微软雅黑" w:hAnsi="微软雅黑" w:eastAsia="微软雅黑" w:cs="微软雅黑"/>
          <w:caps w:val="0"/>
          <w:color w:val="auto"/>
          <w:u w:val="none"/>
          <w:lang w:eastAsia="zh-CN"/>
          <w:woUserID w:val="1"/>
        </w:rPr>
        <w:t>第一章 招标公告</w:t>
      </w:r>
      <w:r>
        <w:rPr>
          <w:rStyle w:val="41"/>
          <w:rFonts w:hint="eastAsia" w:ascii="微软雅黑" w:hAnsi="微软雅黑" w:eastAsia="微软雅黑" w:cs="微软雅黑"/>
          <w:caps/>
          <w:color w:val="auto"/>
          <w:u w:val="none"/>
          <w:lang w:eastAsia="zh-CN"/>
          <w:woUserID w:val="1"/>
        </w:rPr>
        <w:tab/>
      </w:r>
      <w:r>
        <w:rPr>
          <w:rStyle w:val="41"/>
          <w:rFonts w:hint="eastAsia" w:ascii="微软雅黑" w:hAnsi="微软雅黑" w:eastAsia="微软雅黑" w:cs="微软雅黑"/>
          <w:caps/>
          <w:color w:val="auto"/>
          <w:u w:val="none"/>
          <w:lang w:eastAsia="zh-CN"/>
          <w:woUserID w:val="1"/>
        </w:rPr>
        <w:fldChar w:fldCharType="begin"/>
      </w:r>
      <w:r>
        <w:rPr>
          <w:rStyle w:val="41"/>
          <w:rFonts w:hint="eastAsia" w:ascii="微软雅黑" w:hAnsi="微软雅黑" w:eastAsia="微软雅黑" w:cs="微软雅黑"/>
          <w:caps/>
          <w:color w:val="auto"/>
          <w:u w:val="none"/>
          <w:lang w:eastAsia="zh-CN"/>
          <w:woUserID w:val="1"/>
        </w:rPr>
        <w:instrText xml:space="preserve"> PAGEREF _Toc1006 \h </w:instrText>
      </w:r>
      <w:r>
        <w:rPr>
          <w:rStyle w:val="41"/>
          <w:rFonts w:hint="eastAsia" w:ascii="微软雅黑" w:hAnsi="微软雅黑" w:eastAsia="微软雅黑" w:cs="微软雅黑"/>
          <w:caps/>
          <w:color w:val="auto"/>
          <w:u w:val="none"/>
          <w:lang w:eastAsia="zh-CN"/>
          <w:woUserID w:val="1"/>
        </w:rPr>
        <w:fldChar w:fldCharType="separate"/>
      </w:r>
      <w:r>
        <w:rPr>
          <w:rStyle w:val="41"/>
          <w:rFonts w:hint="eastAsia" w:ascii="微软雅黑" w:hAnsi="微软雅黑" w:eastAsia="微软雅黑" w:cs="微软雅黑"/>
          <w:caps/>
          <w:color w:val="auto"/>
          <w:u w:val="none"/>
          <w:lang w:eastAsia="zh-CN"/>
          <w:woUserID w:val="1"/>
        </w:rPr>
        <w:t>1</w:t>
      </w:r>
      <w:r>
        <w:rPr>
          <w:rStyle w:val="41"/>
          <w:rFonts w:hint="eastAsia" w:ascii="微软雅黑" w:hAnsi="微软雅黑" w:eastAsia="微软雅黑" w:cs="微软雅黑"/>
          <w:caps/>
          <w:color w:val="auto"/>
          <w:u w:val="none"/>
          <w:lang w:eastAsia="zh-CN"/>
          <w:woUserID w:val="1"/>
        </w:rPr>
        <w:fldChar w:fldCharType="end"/>
      </w:r>
      <w:r>
        <w:rPr>
          <w:rFonts w:hint="eastAsia" w:ascii="微软雅黑" w:hAnsi="微软雅黑" w:eastAsia="微软雅黑" w:cs="微软雅黑"/>
          <w:caps w:val="0"/>
          <w:lang w:eastAsia="zh-CN"/>
          <w:woUserID w:val="1"/>
        </w:rPr>
        <w:fldChar w:fldCharType="end"/>
      </w:r>
    </w:p>
    <w:p w14:paraId="3C3BE5B2">
      <w:pPr>
        <w:pStyle w:val="25"/>
        <w:widowControl/>
        <w:tabs>
          <w:tab w:val="right" w:leader="dot" w:pos="9638"/>
          <w:tab w:val="clear" w:pos="8398"/>
        </w:tabs>
        <w:spacing w:line="520" w:lineRule="exact"/>
        <w:rPr>
          <w:rFonts w:hint="eastAsia" w:ascii="微软雅黑" w:hAnsi="微软雅黑" w:eastAsia="微软雅黑" w:cs="微软雅黑"/>
          <w:lang w:eastAsia="zh-CN"/>
          <w:woUserID w:val="1"/>
        </w:rPr>
      </w:pPr>
      <w:r>
        <w:rPr>
          <w:rFonts w:hint="eastAsia" w:ascii="微软雅黑" w:hAnsi="微软雅黑" w:eastAsia="微软雅黑" w:cs="微软雅黑"/>
          <w:caps w:val="0"/>
          <w:lang w:eastAsia="zh-CN"/>
          <w:woUserID w:val="1"/>
        </w:rPr>
        <w:fldChar w:fldCharType="begin"/>
      </w:r>
      <w:r>
        <w:rPr>
          <w:rFonts w:hint="eastAsia" w:ascii="微软雅黑" w:hAnsi="微软雅黑" w:eastAsia="微软雅黑" w:cs="微软雅黑"/>
          <w:caps w:val="0"/>
          <w:lang w:eastAsia="zh-CN"/>
          <w:woUserID w:val="1"/>
        </w:rPr>
        <w:instrText xml:space="preserve"> HYPERLINK "" \l "_Toc1416" </w:instrText>
      </w:r>
      <w:r>
        <w:rPr>
          <w:rFonts w:hint="eastAsia" w:ascii="微软雅黑" w:hAnsi="微软雅黑" w:eastAsia="微软雅黑" w:cs="微软雅黑"/>
          <w:caps w:val="0"/>
          <w:lang w:eastAsia="zh-CN"/>
          <w:woUserID w:val="1"/>
        </w:rPr>
        <w:fldChar w:fldCharType="separate"/>
      </w:r>
      <w:r>
        <w:rPr>
          <w:rStyle w:val="41"/>
          <w:rFonts w:hint="eastAsia" w:ascii="微软雅黑" w:hAnsi="微软雅黑" w:eastAsia="微软雅黑" w:cs="微软雅黑"/>
          <w:caps w:val="0"/>
          <w:color w:val="auto"/>
          <w:u w:val="none"/>
          <w:lang w:eastAsia="zh-CN"/>
          <w:woUserID w:val="1"/>
        </w:rPr>
        <w:t>第二章  采购需求</w:t>
      </w:r>
      <w:r>
        <w:rPr>
          <w:rStyle w:val="41"/>
          <w:rFonts w:hint="eastAsia" w:ascii="微软雅黑" w:hAnsi="微软雅黑" w:eastAsia="微软雅黑" w:cs="微软雅黑"/>
          <w:caps/>
          <w:color w:val="auto"/>
          <w:u w:val="none"/>
          <w:lang w:eastAsia="zh-CN"/>
          <w:woUserID w:val="1"/>
        </w:rPr>
        <w:tab/>
      </w:r>
      <w:r>
        <w:rPr>
          <w:rStyle w:val="41"/>
          <w:rFonts w:hint="eastAsia" w:ascii="微软雅黑" w:hAnsi="微软雅黑" w:eastAsia="微软雅黑" w:cs="微软雅黑"/>
          <w:caps/>
          <w:color w:val="auto"/>
          <w:u w:val="none"/>
          <w:lang w:eastAsia="zh-CN"/>
          <w:woUserID w:val="1"/>
        </w:rPr>
        <w:fldChar w:fldCharType="begin"/>
      </w:r>
      <w:r>
        <w:rPr>
          <w:rStyle w:val="41"/>
          <w:rFonts w:hint="eastAsia" w:ascii="微软雅黑" w:hAnsi="微软雅黑" w:eastAsia="微软雅黑" w:cs="微软雅黑"/>
          <w:caps/>
          <w:color w:val="auto"/>
          <w:u w:val="none"/>
          <w:lang w:eastAsia="zh-CN"/>
          <w:woUserID w:val="1"/>
        </w:rPr>
        <w:instrText xml:space="preserve"> PAGEREF _Toc1416 \h </w:instrText>
      </w:r>
      <w:r>
        <w:rPr>
          <w:rStyle w:val="41"/>
          <w:rFonts w:hint="eastAsia" w:ascii="微软雅黑" w:hAnsi="微软雅黑" w:eastAsia="微软雅黑" w:cs="微软雅黑"/>
          <w:caps/>
          <w:color w:val="auto"/>
          <w:u w:val="none"/>
          <w:lang w:eastAsia="zh-CN"/>
          <w:woUserID w:val="1"/>
        </w:rPr>
        <w:fldChar w:fldCharType="separate"/>
      </w:r>
      <w:r>
        <w:rPr>
          <w:rStyle w:val="41"/>
          <w:rFonts w:hint="eastAsia" w:ascii="微软雅黑" w:hAnsi="微软雅黑" w:eastAsia="微软雅黑" w:cs="微软雅黑"/>
          <w:caps/>
          <w:color w:val="auto"/>
          <w:u w:val="none"/>
          <w:lang w:eastAsia="zh-CN"/>
          <w:woUserID w:val="1"/>
        </w:rPr>
        <w:t>4</w:t>
      </w:r>
      <w:r>
        <w:rPr>
          <w:rStyle w:val="41"/>
          <w:rFonts w:hint="eastAsia" w:ascii="微软雅黑" w:hAnsi="微软雅黑" w:eastAsia="微软雅黑" w:cs="微软雅黑"/>
          <w:caps/>
          <w:color w:val="auto"/>
          <w:u w:val="none"/>
          <w:lang w:eastAsia="zh-CN"/>
          <w:woUserID w:val="1"/>
        </w:rPr>
        <w:fldChar w:fldCharType="end"/>
      </w:r>
      <w:r>
        <w:rPr>
          <w:rFonts w:hint="eastAsia" w:ascii="微软雅黑" w:hAnsi="微软雅黑" w:eastAsia="微软雅黑" w:cs="微软雅黑"/>
          <w:caps w:val="0"/>
          <w:lang w:eastAsia="zh-CN"/>
          <w:woUserID w:val="1"/>
        </w:rPr>
        <w:fldChar w:fldCharType="end"/>
      </w:r>
    </w:p>
    <w:p w14:paraId="48337632">
      <w:pPr>
        <w:pStyle w:val="25"/>
        <w:widowControl/>
        <w:tabs>
          <w:tab w:val="right" w:leader="dot" w:pos="9638"/>
          <w:tab w:val="clear" w:pos="8398"/>
        </w:tabs>
        <w:spacing w:line="520" w:lineRule="exact"/>
        <w:rPr>
          <w:rFonts w:hint="eastAsia" w:ascii="微软雅黑" w:hAnsi="微软雅黑" w:eastAsia="微软雅黑" w:cs="微软雅黑"/>
          <w:lang w:eastAsia="zh-CN"/>
          <w:woUserID w:val="1"/>
        </w:rPr>
      </w:pPr>
      <w:r>
        <w:rPr>
          <w:rFonts w:hint="eastAsia" w:ascii="微软雅黑" w:hAnsi="微软雅黑" w:eastAsia="微软雅黑" w:cs="微软雅黑"/>
          <w:caps w:val="0"/>
          <w:lang w:eastAsia="zh-CN"/>
          <w:woUserID w:val="1"/>
        </w:rPr>
        <w:fldChar w:fldCharType="begin"/>
      </w:r>
      <w:r>
        <w:rPr>
          <w:rFonts w:hint="eastAsia" w:ascii="微软雅黑" w:hAnsi="微软雅黑" w:eastAsia="微软雅黑" w:cs="微软雅黑"/>
          <w:caps w:val="0"/>
          <w:lang w:eastAsia="zh-CN"/>
          <w:woUserID w:val="1"/>
        </w:rPr>
        <w:instrText xml:space="preserve"> HYPERLINK "" \l "_Toc19445" </w:instrText>
      </w:r>
      <w:r>
        <w:rPr>
          <w:rFonts w:hint="eastAsia" w:ascii="微软雅黑" w:hAnsi="微软雅黑" w:eastAsia="微软雅黑" w:cs="微软雅黑"/>
          <w:caps w:val="0"/>
          <w:lang w:eastAsia="zh-CN"/>
          <w:woUserID w:val="1"/>
        </w:rPr>
        <w:fldChar w:fldCharType="separate"/>
      </w:r>
      <w:r>
        <w:rPr>
          <w:rStyle w:val="41"/>
          <w:rFonts w:hint="eastAsia" w:ascii="微软雅黑" w:hAnsi="微软雅黑" w:eastAsia="微软雅黑" w:cs="微软雅黑"/>
          <w:caps w:val="0"/>
          <w:color w:val="auto"/>
          <w:u w:val="none"/>
          <w:lang w:eastAsia="zh-CN"/>
          <w:woUserID w:val="1"/>
        </w:rPr>
        <w:t>第三章  投标人须知</w:t>
      </w:r>
      <w:r>
        <w:rPr>
          <w:rStyle w:val="41"/>
          <w:rFonts w:hint="eastAsia" w:ascii="微软雅黑" w:hAnsi="微软雅黑" w:eastAsia="微软雅黑" w:cs="微软雅黑"/>
          <w:caps/>
          <w:color w:val="auto"/>
          <w:u w:val="none"/>
          <w:lang w:eastAsia="zh-CN"/>
          <w:woUserID w:val="1"/>
        </w:rPr>
        <w:tab/>
      </w:r>
      <w:r>
        <w:rPr>
          <w:rStyle w:val="41"/>
          <w:rFonts w:hint="eastAsia" w:ascii="微软雅黑" w:hAnsi="微软雅黑" w:eastAsia="微软雅黑" w:cs="微软雅黑"/>
          <w:caps/>
          <w:color w:val="auto"/>
          <w:u w:val="none"/>
          <w:lang w:eastAsia="zh-CN"/>
          <w:woUserID w:val="1"/>
        </w:rPr>
        <w:fldChar w:fldCharType="begin"/>
      </w:r>
      <w:r>
        <w:rPr>
          <w:rStyle w:val="41"/>
          <w:rFonts w:hint="eastAsia" w:ascii="微软雅黑" w:hAnsi="微软雅黑" w:eastAsia="微软雅黑" w:cs="微软雅黑"/>
          <w:caps/>
          <w:color w:val="auto"/>
          <w:u w:val="none"/>
          <w:lang w:eastAsia="zh-CN"/>
          <w:woUserID w:val="1"/>
        </w:rPr>
        <w:instrText xml:space="preserve"> PAGEREF _Toc19445 \h </w:instrText>
      </w:r>
      <w:r>
        <w:rPr>
          <w:rStyle w:val="41"/>
          <w:rFonts w:hint="eastAsia" w:ascii="微软雅黑" w:hAnsi="微软雅黑" w:eastAsia="微软雅黑" w:cs="微软雅黑"/>
          <w:caps/>
          <w:color w:val="auto"/>
          <w:u w:val="none"/>
          <w:lang w:eastAsia="zh-CN"/>
          <w:woUserID w:val="1"/>
        </w:rPr>
        <w:fldChar w:fldCharType="separate"/>
      </w:r>
      <w:r>
        <w:rPr>
          <w:rStyle w:val="41"/>
          <w:rFonts w:hint="eastAsia" w:ascii="微软雅黑" w:hAnsi="微软雅黑" w:eastAsia="微软雅黑" w:cs="微软雅黑"/>
          <w:caps/>
          <w:color w:val="auto"/>
          <w:u w:val="none"/>
          <w:lang w:eastAsia="zh-CN"/>
          <w:woUserID w:val="1"/>
        </w:rPr>
        <w:t>114</w:t>
      </w:r>
      <w:r>
        <w:rPr>
          <w:rStyle w:val="41"/>
          <w:rFonts w:hint="eastAsia" w:ascii="微软雅黑" w:hAnsi="微软雅黑" w:eastAsia="微软雅黑" w:cs="微软雅黑"/>
          <w:caps/>
          <w:color w:val="auto"/>
          <w:u w:val="none"/>
          <w:lang w:eastAsia="zh-CN"/>
          <w:woUserID w:val="1"/>
        </w:rPr>
        <w:fldChar w:fldCharType="end"/>
      </w:r>
      <w:r>
        <w:rPr>
          <w:rFonts w:hint="eastAsia" w:ascii="微软雅黑" w:hAnsi="微软雅黑" w:eastAsia="微软雅黑" w:cs="微软雅黑"/>
          <w:caps w:val="0"/>
          <w:lang w:eastAsia="zh-CN"/>
          <w:woUserID w:val="1"/>
        </w:rPr>
        <w:fldChar w:fldCharType="end"/>
      </w:r>
    </w:p>
    <w:p w14:paraId="0CE107CF">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"_Toc15149"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投标人须知正文</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_Toc15149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121</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7E818A04">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"_Toc31100"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一、总  则</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_Toc31100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121</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3B36F7CC">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"_Toc24668"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二、招标文件</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_Toc24668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124</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548A72BE">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"_Toc13632"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三、投标文件的编制</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_Toc13632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125</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5508CB66">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"_Toc3386"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四、开    标</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_Toc3386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128</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7237E44A">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"_Toc26568"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五、资格审查</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_Toc26568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129</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25BB104C">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"_Toc15707"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六、评   标</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_Toc15707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130</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3BE04DD7">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"_Toc9946"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七、中标和合同</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_Toc9946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132</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395E3008">
      <w:pPr>
        <w:pStyle w:val="25"/>
        <w:widowControl/>
        <w:tabs>
          <w:tab w:val="right" w:leader="dot" w:pos="9638"/>
          <w:tab w:val="clear" w:pos="8398"/>
        </w:tabs>
        <w:spacing w:line="520" w:lineRule="exact"/>
        <w:rPr>
          <w:rFonts w:hint="eastAsia" w:ascii="微软雅黑" w:hAnsi="微软雅黑" w:eastAsia="微软雅黑" w:cs="微软雅黑"/>
          <w:lang w:eastAsia="zh-CN"/>
          <w:woUserID w:val="1"/>
        </w:rPr>
      </w:pPr>
      <w:r>
        <w:rPr>
          <w:rFonts w:hint="eastAsia" w:ascii="微软雅黑" w:hAnsi="微软雅黑" w:eastAsia="微软雅黑" w:cs="微软雅黑"/>
          <w:caps w:val="0"/>
          <w:lang w:eastAsia="zh-CN"/>
          <w:woUserID w:val="1"/>
        </w:rPr>
        <w:fldChar w:fldCharType="begin"/>
      </w:r>
      <w:r>
        <w:rPr>
          <w:rFonts w:hint="eastAsia" w:ascii="微软雅黑" w:hAnsi="微软雅黑" w:eastAsia="微软雅黑" w:cs="微软雅黑"/>
          <w:caps w:val="0"/>
          <w:lang w:eastAsia="zh-CN"/>
          <w:woUserID w:val="1"/>
        </w:rPr>
        <w:instrText xml:space="preserve"> HYPERLINK "" \l "_Toc7657" </w:instrText>
      </w:r>
      <w:r>
        <w:rPr>
          <w:rFonts w:hint="eastAsia" w:ascii="微软雅黑" w:hAnsi="微软雅黑" w:eastAsia="微软雅黑" w:cs="微软雅黑"/>
          <w:caps w:val="0"/>
          <w:lang w:eastAsia="zh-CN"/>
          <w:woUserID w:val="1"/>
        </w:rPr>
        <w:fldChar w:fldCharType="separate"/>
      </w:r>
      <w:r>
        <w:rPr>
          <w:rStyle w:val="41"/>
          <w:rFonts w:hint="eastAsia" w:ascii="微软雅黑" w:hAnsi="微软雅黑" w:eastAsia="微软雅黑" w:cs="微软雅黑"/>
          <w:caps w:val="0"/>
          <w:color w:val="auto"/>
          <w:u w:val="none"/>
          <w:lang w:eastAsia="zh-CN"/>
          <w:woUserID w:val="1"/>
        </w:rPr>
        <w:t>第四章  评标方法及评标标准</w:t>
      </w:r>
      <w:r>
        <w:rPr>
          <w:rStyle w:val="41"/>
          <w:rFonts w:hint="eastAsia" w:ascii="微软雅黑" w:hAnsi="微软雅黑" w:eastAsia="微软雅黑" w:cs="微软雅黑"/>
          <w:caps/>
          <w:color w:val="auto"/>
          <w:u w:val="none"/>
          <w:lang w:eastAsia="zh-CN"/>
          <w:woUserID w:val="1"/>
        </w:rPr>
        <w:tab/>
      </w:r>
      <w:r>
        <w:rPr>
          <w:rStyle w:val="41"/>
          <w:rFonts w:hint="eastAsia" w:ascii="微软雅黑" w:hAnsi="微软雅黑" w:eastAsia="微软雅黑" w:cs="微软雅黑"/>
          <w:caps/>
          <w:color w:val="auto"/>
          <w:u w:val="none"/>
          <w:lang w:eastAsia="zh-CN"/>
          <w:woUserID w:val="1"/>
        </w:rPr>
        <w:fldChar w:fldCharType="begin"/>
      </w:r>
      <w:r>
        <w:rPr>
          <w:rStyle w:val="41"/>
          <w:rFonts w:hint="eastAsia" w:ascii="微软雅黑" w:hAnsi="微软雅黑" w:eastAsia="微软雅黑" w:cs="微软雅黑"/>
          <w:caps/>
          <w:color w:val="auto"/>
          <w:u w:val="none"/>
          <w:lang w:eastAsia="zh-CN"/>
          <w:woUserID w:val="1"/>
        </w:rPr>
        <w:instrText xml:space="preserve"> PAGEREF _Toc7657 \h </w:instrText>
      </w:r>
      <w:r>
        <w:rPr>
          <w:rStyle w:val="41"/>
          <w:rFonts w:hint="eastAsia" w:ascii="微软雅黑" w:hAnsi="微软雅黑" w:eastAsia="微软雅黑" w:cs="微软雅黑"/>
          <w:caps/>
          <w:color w:val="auto"/>
          <w:u w:val="none"/>
          <w:lang w:eastAsia="zh-CN"/>
          <w:woUserID w:val="1"/>
        </w:rPr>
        <w:fldChar w:fldCharType="separate"/>
      </w:r>
      <w:r>
        <w:rPr>
          <w:rStyle w:val="41"/>
          <w:rFonts w:hint="eastAsia" w:ascii="微软雅黑" w:hAnsi="微软雅黑" w:eastAsia="微软雅黑" w:cs="微软雅黑"/>
          <w:caps/>
          <w:color w:val="auto"/>
          <w:u w:val="none"/>
          <w:lang w:eastAsia="zh-CN"/>
          <w:woUserID w:val="1"/>
        </w:rPr>
        <w:t>138</w:t>
      </w:r>
      <w:r>
        <w:rPr>
          <w:rStyle w:val="41"/>
          <w:rFonts w:hint="eastAsia" w:ascii="微软雅黑" w:hAnsi="微软雅黑" w:eastAsia="微软雅黑" w:cs="微软雅黑"/>
          <w:caps/>
          <w:color w:val="auto"/>
          <w:u w:val="none"/>
          <w:lang w:eastAsia="zh-CN"/>
          <w:woUserID w:val="1"/>
        </w:rPr>
        <w:fldChar w:fldCharType="end"/>
      </w:r>
      <w:r>
        <w:rPr>
          <w:rFonts w:hint="eastAsia" w:ascii="微软雅黑" w:hAnsi="微软雅黑" w:eastAsia="微软雅黑" w:cs="微软雅黑"/>
          <w:caps w:val="0"/>
          <w:lang w:eastAsia="zh-CN"/>
          <w:woUserID w:val="1"/>
        </w:rPr>
        <w:fldChar w:fldCharType="end"/>
      </w:r>
    </w:p>
    <w:p w14:paraId="6369EC80">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"_Toc1929"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一、评标方法</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_Toc1929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138</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1D236C9A">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"_Toc25074"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二、评标程序</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_Toc25074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138</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30E3A953">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"_Toc16846"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bCs/>
          <w:color w:val="auto"/>
          <w:sz w:val="24"/>
          <w:szCs w:val="24"/>
          <w:u w:val="none"/>
          <w:lang w:val="en-US"/>
          <w:woUserID w:val="1"/>
        </w:rPr>
        <w:t>三、评标标准</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_Toc16846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141</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1912D125">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"_Toc30246"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四、中标候选人推荐</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_Toc30246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145</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6757EB00">
      <w:pPr>
        <w:pStyle w:val="25"/>
        <w:widowControl/>
        <w:tabs>
          <w:tab w:val="right" w:leader="dot" w:pos="9638"/>
          <w:tab w:val="clear" w:pos="8398"/>
        </w:tabs>
        <w:spacing w:line="520" w:lineRule="exact"/>
        <w:rPr>
          <w:rFonts w:hint="eastAsia" w:ascii="微软雅黑" w:hAnsi="微软雅黑" w:eastAsia="微软雅黑" w:cs="微软雅黑"/>
          <w:lang w:eastAsia="zh-CN"/>
          <w:woUserID w:val="1"/>
        </w:rPr>
      </w:pPr>
      <w:r>
        <w:rPr>
          <w:rFonts w:hint="eastAsia" w:ascii="微软雅黑" w:hAnsi="微软雅黑" w:eastAsia="微软雅黑" w:cs="微软雅黑"/>
          <w:caps w:val="0"/>
          <w:lang w:eastAsia="zh-CN"/>
          <w:woUserID w:val="1"/>
        </w:rPr>
        <w:fldChar w:fldCharType="begin"/>
      </w:r>
      <w:r>
        <w:rPr>
          <w:rFonts w:hint="eastAsia" w:ascii="微软雅黑" w:hAnsi="微软雅黑" w:eastAsia="微软雅黑" w:cs="微软雅黑"/>
          <w:caps w:val="0"/>
          <w:lang w:eastAsia="zh-CN"/>
          <w:woUserID w:val="1"/>
        </w:rPr>
        <w:instrText xml:space="preserve"> HYPERLINK "" \l "_Toc14792" </w:instrText>
      </w:r>
      <w:r>
        <w:rPr>
          <w:rFonts w:hint="eastAsia" w:ascii="微软雅黑" w:hAnsi="微软雅黑" w:eastAsia="微软雅黑" w:cs="微软雅黑"/>
          <w:caps w:val="0"/>
          <w:lang w:eastAsia="zh-CN"/>
          <w:woUserID w:val="1"/>
        </w:rPr>
        <w:fldChar w:fldCharType="separate"/>
      </w:r>
      <w:r>
        <w:rPr>
          <w:rStyle w:val="41"/>
          <w:rFonts w:hint="eastAsia" w:ascii="微软雅黑" w:hAnsi="微软雅黑" w:eastAsia="微软雅黑" w:cs="微软雅黑"/>
          <w:caps w:val="0"/>
          <w:color w:val="auto"/>
          <w:u w:val="none"/>
          <w:lang w:eastAsia="zh-CN"/>
          <w:woUserID w:val="1"/>
        </w:rPr>
        <w:t>第五章  拟签订的合同文本</w:t>
      </w:r>
      <w:r>
        <w:rPr>
          <w:rStyle w:val="41"/>
          <w:rFonts w:hint="eastAsia" w:ascii="微软雅黑" w:hAnsi="微软雅黑" w:eastAsia="微软雅黑" w:cs="微软雅黑"/>
          <w:caps/>
          <w:color w:val="auto"/>
          <w:u w:val="none"/>
          <w:lang w:eastAsia="zh-CN"/>
          <w:woUserID w:val="1"/>
        </w:rPr>
        <w:tab/>
      </w:r>
      <w:r>
        <w:rPr>
          <w:rStyle w:val="41"/>
          <w:rFonts w:hint="eastAsia" w:ascii="微软雅黑" w:hAnsi="微软雅黑" w:eastAsia="微软雅黑" w:cs="微软雅黑"/>
          <w:caps/>
          <w:color w:val="auto"/>
          <w:u w:val="none"/>
          <w:lang w:eastAsia="zh-CN"/>
          <w:woUserID w:val="1"/>
        </w:rPr>
        <w:fldChar w:fldCharType="begin"/>
      </w:r>
      <w:r>
        <w:rPr>
          <w:rStyle w:val="41"/>
          <w:rFonts w:hint="eastAsia" w:ascii="微软雅黑" w:hAnsi="微软雅黑" w:eastAsia="微软雅黑" w:cs="微软雅黑"/>
          <w:caps/>
          <w:color w:val="auto"/>
          <w:u w:val="none"/>
          <w:lang w:eastAsia="zh-CN"/>
          <w:woUserID w:val="1"/>
        </w:rPr>
        <w:instrText xml:space="preserve"> PAGEREF _Toc14792 \h </w:instrText>
      </w:r>
      <w:r>
        <w:rPr>
          <w:rStyle w:val="41"/>
          <w:rFonts w:hint="eastAsia" w:ascii="微软雅黑" w:hAnsi="微软雅黑" w:eastAsia="微软雅黑" w:cs="微软雅黑"/>
          <w:caps/>
          <w:color w:val="auto"/>
          <w:u w:val="none"/>
          <w:lang w:eastAsia="zh-CN"/>
          <w:woUserID w:val="1"/>
        </w:rPr>
        <w:fldChar w:fldCharType="separate"/>
      </w:r>
      <w:r>
        <w:rPr>
          <w:rStyle w:val="41"/>
          <w:rFonts w:hint="eastAsia" w:ascii="微软雅黑" w:hAnsi="微软雅黑" w:eastAsia="微软雅黑" w:cs="微软雅黑"/>
          <w:caps/>
          <w:color w:val="auto"/>
          <w:u w:val="none"/>
          <w:lang w:eastAsia="zh-CN"/>
          <w:woUserID w:val="1"/>
        </w:rPr>
        <w:t>149</w:t>
      </w:r>
      <w:r>
        <w:rPr>
          <w:rStyle w:val="41"/>
          <w:rFonts w:hint="eastAsia" w:ascii="微软雅黑" w:hAnsi="微软雅黑" w:eastAsia="微软雅黑" w:cs="微软雅黑"/>
          <w:caps/>
          <w:color w:val="auto"/>
          <w:u w:val="none"/>
          <w:lang w:eastAsia="zh-CN"/>
          <w:woUserID w:val="1"/>
        </w:rPr>
        <w:fldChar w:fldCharType="end"/>
      </w:r>
      <w:r>
        <w:rPr>
          <w:rFonts w:hint="eastAsia" w:ascii="微软雅黑" w:hAnsi="微软雅黑" w:eastAsia="微软雅黑" w:cs="微软雅黑"/>
          <w:caps w:val="0"/>
          <w:lang w:eastAsia="zh-CN"/>
          <w:woUserID w:val="1"/>
        </w:rPr>
        <w:fldChar w:fldCharType="end"/>
      </w:r>
    </w:p>
    <w:p w14:paraId="036D2412">
      <w:pPr>
        <w:pStyle w:val="25"/>
        <w:widowControl/>
        <w:tabs>
          <w:tab w:val="right" w:leader="dot" w:pos="9638"/>
          <w:tab w:val="clear" w:pos="8398"/>
        </w:tabs>
        <w:spacing w:line="520" w:lineRule="exact"/>
        <w:rPr>
          <w:rFonts w:hint="eastAsia" w:ascii="微软雅黑" w:hAnsi="微软雅黑" w:eastAsia="微软雅黑" w:cs="微软雅黑"/>
          <w:lang w:eastAsia="zh-CN"/>
          <w:woUserID w:val="1"/>
        </w:rPr>
      </w:pPr>
      <w:r>
        <w:rPr>
          <w:rFonts w:hint="eastAsia" w:ascii="微软雅黑" w:hAnsi="微软雅黑" w:eastAsia="微软雅黑" w:cs="微软雅黑"/>
          <w:caps w:val="0"/>
          <w:lang w:eastAsia="zh-CN"/>
          <w:woUserID w:val="1"/>
        </w:rPr>
        <w:fldChar w:fldCharType="begin"/>
      </w:r>
      <w:r>
        <w:rPr>
          <w:rFonts w:hint="eastAsia" w:ascii="微软雅黑" w:hAnsi="微软雅黑" w:eastAsia="微软雅黑" w:cs="微软雅黑"/>
          <w:caps w:val="0"/>
          <w:lang w:eastAsia="zh-CN"/>
          <w:woUserID w:val="1"/>
        </w:rPr>
        <w:instrText xml:space="preserve"> HYPERLINK "" \l "_Toc30610" </w:instrText>
      </w:r>
      <w:r>
        <w:rPr>
          <w:rFonts w:hint="eastAsia" w:ascii="微软雅黑" w:hAnsi="微软雅黑" w:eastAsia="微软雅黑" w:cs="微软雅黑"/>
          <w:caps w:val="0"/>
          <w:lang w:eastAsia="zh-CN"/>
          <w:woUserID w:val="1"/>
        </w:rPr>
        <w:fldChar w:fldCharType="separate"/>
      </w:r>
      <w:r>
        <w:rPr>
          <w:rStyle w:val="41"/>
          <w:rFonts w:hint="eastAsia" w:ascii="微软雅黑" w:hAnsi="微软雅黑" w:eastAsia="微软雅黑" w:cs="微软雅黑"/>
          <w:caps w:val="0"/>
          <w:color w:val="auto"/>
          <w:u w:val="none"/>
          <w:lang w:eastAsia="zh-CN"/>
          <w:woUserID w:val="1"/>
        </w:rPr>
        <w:t>第六章　投标文件格式</w:t>
      </w:r>
      <w:r>
        <w:rPr>
          <w:rStyle w:val="41"/>
          <w:rFonts w:hint="eastAsia" w:ascii="微软雅黑" w:hAnsi="微软雅黑" w:eastAsia="微软雅黑" w:cs="微软雅黑"/>
          <w:caps/>
          <w:color w:val="auto"/>
          <w:u w:val="none"/>
          <w:lang w:eastAsia="zh-CN"/>
          <w:woUserID w:val="1"/>
        </w:rPr>
        <w:tab/>
      </w:r>
      <w:r>
        <w:rPr>
          <w:rStyle w:val="41"/>
          <w:rFonts w:hint="eastAsia" w:ascii="微软雅黑" w:hAnsi="微软雅黑" w:eastAsia="微软雅黑" w:cs="微软雅黑"/>
          <w:caps/>
          <w:color w:val="auto"/>
          <w:u w:val="none"/>
          <w:lang w:eastAsia="zh-CN"/>
          <w:woUserID w:val="1"/>
        </w:rPr>
        <w:fldChar w:fldCharType="begin"/>
      </w:r>
      <w:r>
        <w:rPr>
          <w:rStyle w:val="41"/>
          <w:rFonts w:hint="eastAsia" w:ascii="微软雅黑" w:hAnsi="微软雅黑" w:eastAsia="微软雅黑" w:cs="微软雅黑"/>
          <w:caps/>
          <w:color w:val="auto"/>
          <w:u w:val="none"/>
          <w:lang w:eastAsia="zh-CN"/>
          <w:woUserID w:val="1"/>
        </w:rPr>
        <w:instrText xml:space="preserve"> PAGEREF _Toc30610 \h </w:instrText>
      </w:r>
      <w:r>
        <w:rPr>
          <w:rStyle w:val="41"/>
          <w:rFonts w:hint="eastAsia" w:ascii="微软雅黑" w:hAnsi="微软雅黑" w:eastAsia="微软雅黑" w:cs="微软雅黑"/>
          <w:caps/>
          <w:color w:val="auto"/>
          <w:u w:val="none"/>
          <w:lang w:eastAsia="zh-CN"/>
          <w:woUserID w:val="1"/>
        </w:rPr>
        <w:fldChar w:fldCharType="separate"/>
      </w:r>
      <w:r>
        <w:rPr>
          <w:rStyle w:val="41"/>
          <w:rFonts w:hint="eastAsia" w:ascii="微软雅黑" w:hAnsi="微软雅黑" w:eastAsia="微软雅黑" w:cs="微软雅黑"/>
          <w:caps/>
          <w:color w:val="auto"/>
          <w:u w:val="none"/>
          <w:lang w:eastAsia="zh-CN"/>
          <w:woUserID w:val="1"/>
        </w:rPr>
        <w:t>156</w:t>
      </w:r>
      <w:r>
        <w:rPr>
          <w:rStyle w:val="41"/>
          <w:rFonts w:hint="eastAsia" w:ascii="微软雅黑" w:hAnsi="微软雅黑" w:eastAsia="微软雅黑" w:cs="微软雅黑"/>
          <w:caps/>
          <w:color w:val="auto"/>
          <w:u w:val="none"/>
          <w:lang w:eastAsia="zh-CN"/>
          <w:woUserID w:val="1"/>
        </w:rPr>
        <w:fldChar w:fldCharType="end"/>
      </w:r>
      <w:r>
        <w:rPr>
          <w:rFonts w:hint="eastAsia" w:ascii="微软雅黑" w:hAnsi="微软雅黑" w:eastAsia="微软雅黑" w:cs="微软雅黑"/>
          <w:caps w:val="0"/>
          <w:lang w:eastAsia="zh-CN"/>
          <w:woUserID w:val="1"/>
        </w:rPr>
        <w:fldChar w:fldCharType="end"/>
      </w:r>
    </w:p>
    <w:p w14:paraId="29CA8BC3">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"_Toc25621"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一、报价文件格式</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_Toc25621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157</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3E026061">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"_Toc11542"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二、资格证明文件格式</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_Toc11542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161</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23A68337">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"_Toc26086"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三、商务及技术文件格式</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_Toc26086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166</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p>
    <w:p w14:paraId="0F2D9448">
      <w:pPr>
        <w:pStyle w:val="29"/>
        <w:widowControl/>
        <w:tabs>
          <w:tab w:val="right" w:leader="dot" w:pos="9638"/>
        </w:tabs>
        <w:spacing w:before="0" w:beforeAutospacing="0" w:after="0" w:afterAutospacing="0" w:line="520" w:lineRule="exact"/>
        <w:ind w:leftChars="200" w:right="0"/>
        <w:rPr>
          <w:rFonts w:hint="eastAsia" w:ascii="微软雅黑" w:hAnsi="微软雅黑" w:eastAsia="微软雅黑" w:cs="微软雅黑"/>
          <w:sz w:val="24"/>
          <w:szCs w:val="24"/>
          <w:lang w:val="en-US"/>
          <w:woUserID w:val="1"/>
        </w:rPr>
      </w:pPr>
      <w:r>
        <w:rPr>
          <w:rFonts w:hint="eastAsia" w:ascii="微软雅黑" w:hAnsi="微软雅黑" w:eastAsia="微软雅黑" w:cs="微软雅黑"/>
          <w:sz w:val="24"/>
          <w:szCs w:val="24"/>
          <w:lang w:val="en-US"/>
          <w:woUserID w:val="1"/>
        </w:rPr>
        <w:fldChar w:fldCharType="begin"/>
      </w:r>
      <w:r>
        <w:rPr>
          <w:rFonts w:hint="eastAsia" w:ascii="微软雅黑" w:hAnsi="微软雅黑" w:eastAsia="微软雅黑" w:cs="微软雅黑"/>
          <w:sz w:val="24"/>
          <w:szCs w:val="24"/>
          <w:lang w:val="en-US"/>
          <w:woUserID w:val="1"/>
        </w:rPr>
        <w:instrText xml:space="preserve"> HYPERLINK "" \l "_Toc425" </w:instrText>
      </w:r>
      <w:r>
        <w:rPr>
          <w:rFonts w:hint="eastAsia" w:ascii="微软雅黑" w:hAnsi="微软雅黑" w:eastAsia="微软雅黑" w:cs="微软雅黑"/>
          <w:sz w:val="24"/>
          <w:szCs w:val="24"/>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四、其他文书、文件格式</w:t>
      </w:r>
      <w:r>
        <w:rPr>
          <w:rStyle w:val="41"/>
          <w:rFonts w:hint="eastAsia" w:ascii="微软雅黑" w:hAnsi="微软雅黑" w:eastAsia="微软雅黑" w:cs="微软雅黑"/>
          <w:color w:val="auto"/>
          <w:sz w:val="24"/>
          <w:szCs w:val="24"/>
          <w:u w:val="none"/>
          <w:lang w:val="en-US"/>
          <w:woUserID w:val="1"/>
        </w:rPr>
        <w:tab/>
      </w:r>
      <w:r>
        <w:rPr>
          <w:rStyle w:val="41"/>
          <w:rFonts w:hint="eastAsia" w:ascii="微软雅黑" w:hAnsi="微软雅黑" w:eastAsia="微软雅黑" w:cs="微软雅黑"/>
          <w:color w:val="auto"/>
          <w:sz w:val="24"/>
          <w:szCs w:val="24"/>
          <w:u w:val="none"/>
          <w:lang w:val="en-US"/>
          <w:woUserID w:val="1"/>
        </w:rPr>
        <w:fldChar w:fldCharType="begin"/>
      </w:r>
      <w:r>
        <w:rPr>
          <w:rStyle w:val="41"/>
          <w:rFonts w:hint="eastAsia" w:ascii="微软雅黑" w:hAnsi="微软雅黑" w:eastAsia="微软雅黑" w:cs="微软雅黑"/>
          <w:color w:val="auto"/>
          <w:sz w:val="24"/>
          <w:szCs w:val="24"/>
          <w:u w:val="none"/>
          <w:lang w:val="en-US"/>
          <w:woUserID w:val="1"/>
        </w:rPr>
        <w:instrText xml:space="preserve"> PAGEREF _Toc425 \h </w:instrText>
      </w:r>
      <w:r>
        <w:rPr>
          <w:rStyle w:val="41"/>
          <w:rFonts w:hint="eastAsia" w:ascii="微软雅黑" w:hAnsi="微软雅黑" w:eastAsia="微软雅黑" w:cs="微软雅黑"/>
          <w:color w:val="auto"/>
          <w:sz w:val="24"/>
          <w:szCs w:val="24"/>
          <w:u w:val="none"/>
          <w:lang w:val="en-US"/>
          <w:woUserID w:val="1"/>
        </w:rPr>
        <w:fldChar w:fldCharType="separate"/>
      </w:r>
      <w:r>
        <w:rPr>
          <w:rStyle w:val="41"/>
          <w:rFonts w:hint="eastAsia" w:ascii="微软雅黑" w:hAnsi="微软雅黑" w:eastAsia="微软雅黑" w:cs="微软雅黑"/>
          <w:color w:val="auto"/>
          <w:sz w:val="24"/>
          <w:szCs w:val="24"/>
          <w:u w:val="none"/>
          <w:lang w:val="en-US"/>
          <w:woUserID w:val="1"/>
        </w:rPr>
        <w:t>179</w:t>
      </w:r>
      <w:r>
        <w:rPr>
          <w:rStyle w:val="41"/>
          <w:rFonts w:hint="eastAsia" w:ascii="微软雅黑" w:hAnsi="微软雅黑" w:eastAsia="微软雅黑" w:cs="微软雅黑"/>
          <w:color w:val="auto"/>
          <w:sz w:val="24"/>
          <w:szCs w:val="24"/>
          <w:u w:val="none"/>
          <w:lang w:val="en-US"/>
          <w:woUserID w:val="1"/>
        </w:rPr>
        <w:fldChar w:fldCharType="end"/>
      </w:r>
      <w:r>
        <w:rPr>
          <w:rFonts w:hint="eastAsia" w:ascii="微软雅黑" w:hAnsi="微软雅黑" w:eastAsia="微软雅黑" w:cs="微软雅黑"/>
          <w:sz w:val="24"/>
          <w:szCs w:val="24"/>
          <w:lang w:val="en-US"/>
          <w:woUserID w:val="1"/>
        </w:rPr>
        <w:fldChar w:fldCharType="end"/>
      </w:r>
      <w:r>
        <w:rPr>
          <w:rFonts w:hint="eastAsia" w:ascii="微软雅黑" w:hAnsi="微软雅黑" w:eastAsia="微软雅黑" w:cs="微软雅黑"/>
          <w:sz w:val="24"/>
          <w:szCs w:val="24"/>
          <w:lang w:val="en-US"/>
          <w:woUserID w:val="1"/>
        </w:rPr>
        <w:fldChar w:fldCharType="end"/>
      </w:r>
      <w:bookmarkStart w:id="0" w:name="_Toc254970630"/>
      <w:bookmarkStart w:id="1" w:name="_Toc254970489"/>
      <w:bookmarkStart w:id="2" w:name="_Toc74320800"/>
      <w:bookmarkStart w:id="3" w:name="_Toc1006"/>
    </w:p>
    <w:p w14:paraId="4F6E53B8">
      <w:pPr>
        <w:rPr>
          <w:rFonts w:hint="eastAsia" w:ascii="微软雅黑" w:hAnsi="微软雅黑" w:eastAsia="微软雅黑" w:cs="微软雅黑"/>
          <w:b/>
          <w:bCs/>
          <w:kern w:val="2"/>
          <w:sz w:val="36"/>
          <w:szCs w:val="36"/>
          <w:lang w:val="en-US" w:eastAsia="zh-CN" w:bidi="ar"/>
          <w:woUserID w:val="1"/>
        </w:rPr>
        <w:sectPr>
          <w:pgSz w:w="11906" w:h="16838"/>
          <w:pgMar w:top="1135" w:right="1135" w:bottom="1135" w:left="1135" w:header="851" w:footer="992" w:gutter="0"/>
          <w:pgBorders>
            <w:top w:val="none" w:sz="0" w:space="0"/>
            <w:left w:val="none" w:sz="0" w:space="0"/>
            <w:bottom w:val="none" w:sz="0" w:space="0"/>
            <w:right w:val="none" w:sz="0" w:space="0"/>
          </w:pgBorders>
          <w:pgNumType w:start="1"/>
          <w:cols w:space="0" w:num="1"/>
          <w:rtlGutter w:val="0"/>
          <w:docGrid w:type="lines" w:linePitch="387" w:charSpace="0"/>
        </w:sectPr>
      </w:pPr>
    </w:p>
    <w:p w14:paraId="6BACD68B">
      <w:pPr>
        <w:pStyle w:val="29"/>
        <w:widowControl/>
        <w:tabs>
          <w:tab w:val="right" w:leader="dot" w:pos="9638"/>
        </w:tabs>
        <w:spacing w:before="0" w:beforeAutospacing="0" w:after="0" w:afterAutospacing="0" w:line="520" w:lineRule="exact"/>
        <w:ind w:leftChars="200" w:right="0"/>
        <w:jc w:val="center"/>
        <w:outlineLvl w:val="0"/>
        <w:rPr>
          <w:rFonts w:hint="eastAsia" w:ascii="微软雅黑" w:hAnsi="微软雅黑" w:eastAsia="微软雅黑" w:cs="微软雅黑"/>
          <w:b/>
          <w:bCs/>
          <w:sz w:val="36"/>
          <w:szCs w:val="36"/>
          <w:lang w:val="en-US"/>
          <w:woUserID w:val="1"/>
        </w:rPr>
      </w:pPr>
      <w:r>
        <w:rPr>
          <w:rFonts w:hint="eastAsia" w:ascii="微软雅黑" w:hAnsi="微软雅黑" w:eastAsia="微软雅黑" w:cs="微软雅黑"/>
          <w:b/>
          <w:bCs/>
          <w:sz w:val="36"/>
          <w:szCs w:val="36"/>
          <w:lang w:eastAsia="zh-CN"/>
          <w:woUserID w:val="1"/>
        </w:rPr>
        <w:t>第一章</w:t>
      </w:r>
      <w:bookmarkEnd w:id="0"/>
      <w:bookmarkEnd w:id="1"/>
      <w:bookmarkStart w:id="4" w:name="_Toc35393789"/>
      <w:bookmarkStart w:id="5" w:name="_Toc28359001"/>
      <w:r>
        <w:rPr>
          <w:rFonts w:hint="eastAsia" w:ascii="微软雅黑" w:hAnsi="微软雅黑" w:eastAsia="微软雅黑" w:cs="微软雅黑"/>
          <w:b/>
          <w:bCs/>
          <w:sz w:val="36"/>
          <w:szCs w:val="36"/>
          <w:lang w:eastAsia="zh-CN"/>
          <w:woUserID w:val="1"/>
        </w:rPr>
        <w:t xml:space="preserve"> 招标公告</w:t>
      </w:r>
      <w:bookmarkEnd w:id="2"/>
      <w:bookmarkEnd w:id="3"/>
      <w:bookmarkEnd w:id="4"/>
      <w:bookmarkEnd w:id="5"/>
    </w:p>
    <w:p w14:paraId="295C8B91">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p>
    <w:p w14:paraId="5AA7DBB5">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项目概况</w:t>
      </w:r>
    </w:p>
    <w:p w14:paraId="35CEFE05">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 xml:space="preserve">广西职业技术学院实训教学设备更新项目—网络信息安全项目的潜在投标人应在广西政府采购云平台（https://www.gcy.zfcg.gxzf.gov.cn/）获取（下载）招标文件，并于2025年 </w:t>
      </w:r>
      <w:r>
        <w:rPr>
          <w:rFonts w:hint="eastAsia" w:ascii="微软雅黑" w:hAnsi="微软雅黑" w:cs="微软雅黑"/>
          <w:kern w:val="0"/>
          <w:sz w:val="21"/>
          <w:szCs w:val="21"/>
          <w:lang w:val="en-US" w:eastAsia="zh-CN" w:bidi="ar"/>
          <w:woUserID w:val="1"/>
        </w:rPr>
        <w:t>9</w:t>
      </w:r>
      <w:r>
        <w:rPr>
          <w:rFonts w:hint="eastAsia" w:ascii="微软雅黑" w:hAnsi="微软雅黑" w:eastAsia="微软雅黑" w:cs="微软雅黑"/>
          <w:kern w:val="0"/>
          <w:sz w:val="21"/>
          <w:szCs w:val="21"/>
          <w:lang w:val="en-US" w:eastAsia="zh-CN" w:bidi="ar"/>
          <w:woUserID w:val="1"/>
        </w:rPr>
        <w:t>月</w:t>
      </w:r>
      <w:r>
        <w:rPr>
          <w:rFonts w:hint="eastAsia" w:ascii="微软雅黑" w:hAnsi="微软雅黑" w:cs="微软雅黑"/>
          <w:kern w:val="0"/>
          <w:sz w:val="21"/>
          <w:szCs w:val="21"/>
          <w:lang w:val="en-US" w:eastAsia="zh-CN" w:bidi="ar"/>
          <w:woUserID w:val="1"/>
        </w:rPr>
        <w:t>29</w:t>
      </w:r>
      <w:r>
        <w:rPr>
          <w:rFonts w:hint="eastAsia" w:ascii="微软雅黑" w:hAnsi="微软雅黑" w:eastAsia="微软雅黑" w:cs="微软雅黑"/>
          <w:kern w:val="0"/>
          <w:sz w:val="21"/>
          <w:szCs w:val="21"/>
          <w:lang w:val="en-US" w:eastAsia="zh-CN" w:bidi="ar"/>
          <w:woUserID w:val="1"/>
        </w:rPr>
        <w:t>日9时30分（北京时间）前按要求递交（上传）投标文件。</w:t>
      </w:r>
    </w:p>
    <w:p w14:paraId="500D45AC">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p>
    <w:p w14:paraId="5E667951">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
          <w:bCs/>
          <w:szCs w:val="21"/>
          <w:lang w:val="en-US"/>
          <w:woUserID w:val="1"/>
        </w:rPr>
      </w:pPr>
      <w:bookmarkStart w:id="6" w:name="_Toc28359002"/>
      <w:bookmarkStart w:id="7" w:name="_Toc35393790"/>
      <w:bookmarkStart w:id="8" w:name="_Toc35393621"/>
      <w:bookmarkStart w:id="9" w:name="_Toc28359079"/>
      <w:bookmarkStart w:id="10" w:name="_Hlk24379207"/>
      <w:r>
        <w:rPr>
          <w:rFonts w:hint="eastAsia" w:ascii="微软雅黑" w:hAnsi="微软雅黑" w:eastAsia="微软雅黑" w:cs="微软雅黑"/>
          <w:b/>
          <w:bCs/>
          <w:kern w:val="2"/>
          <w:sz w:val="21"/>
          <w:szCs w:val="21"/>
          <w:lang w:val="en-US" w:eastAsia="zh-CN" w:bidi="ar"/>
          <w:woUserID w:val="1"/>
        </w:rPr>
        <w:t>一、项目基本情况</w:t>
      </w:r>
      <w:bookmarkEnd w:id="6"/>
      <w:bookmarkEnd w:id="7"/>
      <w:bookmarkEnd w:id="8"/>
      <w:bookmarkEnd w:id="9"/>
    </w:p>
    <w:p w14:paraId="32FA4573">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 w:val="21"/>
          <w:szCs w:val="21"/>
          <w:lang w:val="en-US" w:eastAsia="zh-CN" w:bidi="ar"/>
          <w:woUserID w:val="1"/>
        </w:rPr>
      </w:pPr>
      <w:r>
        <w:rPr>
          <w:rFonts w:hint="eastAsia" w:ascii="微软雅黑" w:hAnsi="微软雅黑" w:eastAsia="微软雅黑" w:cs="微软雅黑"/>
          <w:kern w:val="0"/>
          <w:sz w:val="21"/>
          <w:szCs w:val="21"/>
          <w:lang w:val="en-US" w:eastAsia="zh-CN" w:bidi="ar"/>
          <w:woUserID w:val="1"/>
        </w:rPr>
        <w:t>项目编号：GXZC2025-G1-002611-HFZB</w:t>
      </w:r>
    </w:p>
    <w:p w14:paraId="68F78B27">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采购计划编号：广西政采[2025]15683号-001</w:t>
      </w:r>
      <w:r>
        <w:rPr>
          <w:rFonts w:hint="eastAsia" w:ascii="微软雅黑" w:hAnsi="微软雅黑" w:cs="微软雅黑"/>
          <w:kern w:val="0"/>
          <w:sz w:val="21"/>
          <w:szCs w:val="21"/>
          <w:lang w:val="en-US" w:eastAsia="zh-CN" w:bidi="ar"/>
          <w:woUserID w:val="1"/>
        </w:rPr>
        <w:t>、广西政采[2025]15683号-002</w:t>
      </w:r>
      <w:r>
        <w:rPr>
          <w:rFonts w:hint="eastAsia" w:ascii="微软雅黑" w:hAnsi="微软雅黑" w:eastAsia="微软雅黑" w:cs="微软雅黑"/>
          <w:kern w:val="0"/>
          <w:sz w:val="21"/>
          <w:szCs w:val="21"/>
          <w:lang w:val="en-US" w:eastAsia="zh-CN" w:bidi="ar"/>
          <w:woUserID w:val="1"/>
        </w:rPr>
        <w:t xml:space="preserve"> </w:t>
      </w:r>
    </w:p>
    <w:p w14:paraId="4D7AAF1D">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项目名称：广西职业技术学院实训教学设备更新项目—网络信息安全</w:t>
      </w:r>
    </w:p>
    <w:bookmarkEnd w:id="10"/>
    <w:p w14:paraId="3904821E">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highlight w:val="none"/>
          <w:lang w:val="en-US"/>
          <w:woUserID w:val="1"/>
        </w:rPr>
      </w:pPr>
      <w:r>
        <w:rPr>
          <w:rFonts w:hint="eastAsia" w:ascii="微软雅黑" w:hAnsi="微软雅黑" w:eastAsia="微软雅黑" w:cs="微软雅黑"/>
          <w:kern w:val="0"/>
          <w:sz w:val="21"/>
          <w:szCs w:val="21"/>
          <w:highlight w:val="none"/>
          <w:lang w:val="en-US" w:eastAsia="zh-CN" w:bidi="ar"/>
          <w:woUserID w:val="1"/>
        </w:rPr>
        <w:t>预算总金额：7</w:t>
      </w:r>
      <w:r>
        <w:rPr>
          <w:rFonts w:hint="eastAsia" w:ascii="微软雅黑" w:hAnsi="微软雅黑" w:cs="微软雅黑"/>
          <w:kern w:val="0"/>
          <w:sz w:val="21"/>
          <w:szCs w:val="21"/>
          <w:highlight w:val="none"/>
          <w:lang w:val="en-US" w:eastAsia="zh" w:bidi="ar"/>
          <w:woUserID w:val="1"/>
        </w:rPr>
        <w:t>252800</w:t>
      </w:r>
      <w:r>
        <w:rPr>
          <w:rFonts w:hint="eastAsia" w:ascii="微软雅黑" w:hAnsi="微软雅黑" w:eastAsia="微软雅黑" w:cs="微软雅黑"/>
          <w:kern w:val="0"/>
          <w:sz w:val="21"/>
          <w:szCs w:val="21"/>
          <w:highlight w:val="none"/>
          <w:lang w:val="en-US" w:eastAsia="zh-CN" w:bidi="ar"/>
          <w:woUserID w:val="1"/>
        </w:rPr>
        <w:t>.</w:t>
      </w:r>
      <w:r>
        <w:rPr>
          <w:rFonts w:hint="eastAsia" w:ascii="微软雅黑" w:hAnsi="微软雅黑" w:cs="微软雅黑"/>
          <w:kern w:val="0"/>
          <w:sz w:val="21"/>
          <w:szCs w:val="21"/>
          <w:highlight w:val="none"/>
          <w:lang w:val="en-US" w:eastAsia="zh" w:bidi="ar"/>
          <w:woUserID w:val="1"/>
        </w:rPr>
        <w:t>1</w:t>
      </w:r>
      <w:r>
        <w:rPr>
          <w:rFonts w:hint="eastAsia" w:ascii="微软雅黑" w:hAnsi="微软雅黑" w:eastAsia="微软雅黑" w:cs="微软雅黑"/>
          <w:kern w:val="0"/>
          <w:sz w:val="21"/>
          <w:szCs w:val="21"/>
          <w:highlight w:val="none"/>
          <w:lang w:val="en-US" w:eastAsia="zh-CN" w:bidi="ar"/>
          <w:woUserID w:val="1"/>
        </w:rPr>
        <w:t xml:space="preserve">0元（其中1分标：4602300.00元；2分标：2650500.10） </w:t>
      </w:r>
    </w:p>
    <w:p w14:paraId="6D883DC1">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highlight w:val="none"/>
          <w:lang w:val="en-US"/>
          <w:woUserID w:val="1"/>
        </w:rPr>
      </w:pPr>
      <w:r>
        <w:rPr>
          <w:rFonts w:hint="eastAsia" w:ascii="微软雅黑" w:hAnsi="微软雅黑" w:eastAsia="微软雅黑" w:cs="微软雅黑"/>
          <w:kern w:val="0"/>
          <w:sz w:val="21"/>
          <w:szCs w:val="21"/>
          <w:highlight w:val="none"/>
          <w:lang w:val="en-US" w:eastAsia="zh-CN" w:bidi="ar"/>
          <w:woUserID w:val="1"/>
        </w:rPr>
        <w:t>最高限价：7</w:t>
      </w:r>
      <w:r>
        <w:rPr>
          <w:rFonts w:hint="eastAsia" w:ascii="微软雅黑" w:hAnsi="微软雅黑" w:cs="微软雅黑"/>
          <w:kern w:val="0"/>
          <w:sz w:val="21"/>
          <w:szCs w:val="21"/>
          <w:highlight w:val="none"/>
          <w:lang w:val="en-US" w:eastAsia="zh" w:bidi="ar"/>
          <w:woUserID w:val="1"/>
        </w:rPr>
        <w:t>252800</w:t>
      </w:r>
      <w:r>
        <w:rPr>
          <w:rFonts w:hint="eastAsia" w:ascii="微软雅黑" w:hAnsi="微软雅黑" w:eastAsia="微软雅黑" w:cs="微软雅黑"/>
          <w:kern w:val="0"/>
          <w:sz w:val="21"/>
          <w:szCs w:val="21"/>
          <w:highlight w:val="none"/>
          <w:lang w:val="en-US" w:eastAsia="zh-CN" w:bidi="ar"/>
          <w:woUserID w:val="1"/>
        </w:rPr>
        <w:t>.</w:t>
      </w:r>
      <w:r>
        <w:rPr>
          <w:rFonts w:hint="eastAsia" w:ascii="微软雅黑" w:hAnsi="微软雅黑" w:cs="微软雅黑"/>
          <w:kern w:val="0"/>
          <w:sz w:val="21"/>
          <w:szCs w:val="21"/>
          <w:highlight w:val="none"/>
          <w:lang w:val="en-US" w:eastAsia="zh" w:bidi="ar"/>
          <w:woUserID w:val="1"/>
        </w:rPr>
        <w:t>1</w:t>
      </w:r>
      <w:r>
        <w:rPr>
          <w:rFonts w:hint="eastAsia" w:ascii="微软雅黑" w:hAnsi="微软雅黑" w:eastAsia="微软雅黑" w:cs="微软雅黑"/>
          <w:kern w:val="0"/>
          <w:sz w:val="21"/>
          <w:szCs w:val="21"/>
          <w:highlight w:val="none"/>
          <w:lang w:val="en-US" w:eastAsia="zh-CN" w:bidi="ar"/>
          <w:woUserID w:val="1"/>
        </w:rPr>
        <w:t xml:space="preserve">0元 </w:t>
      </w:r>
    </w:p>
    <w:p w14:paraId="16F56FF6">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 xml:space="preserve">采购需求： </w:t>
      </w:r>
    </w:p>
    <w:tbl>
      <w:tblPr>
        <w:tblStyle w:val="3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35"/>
        <w:gridCol w:w="1158"/>
        <w:gridCol w:w="992"/>
        <w:gridCol w:w="5674"/>
      </w:tblGrid>
      <w:tr w14:paraId="0BE70F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22D93708">
            <w:pPr>
              <w:keepNext w:val="0"/>
              <w:keepLines w:val="0"/>
              <w:widowControl w:val="0"/>
              <w:suppressLineNumbers w:val="0"/>
              <w:snapToGrid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分标</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2D8259B0">
            <w:pPr>
              <w:keepNext w:val="0"/>
              <w:keepLines w:val="0"/>
              <w:widowControl w:val="0"/>
              <w:suppressLineNumbers w:val="0"/>
              <w:snapToGrid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标的的名称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CCA5C7">
            <w:pPr>
              <w:keepNext w:val="0"/>
              <w:keepLines w:val="0"/>
              <w:widowControl w:val="0"/>
              <w:suppressLineNumbers w:val="0"/>
              <w:snapToGrid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数量及</w:t>
            </w:r>
          </w:p>
          <w:p w14:paraId="66E1E6D9">
            <w:pPr>
              <w:keepNext w:val="0"/>
              <w:keepLines w:val="0"/>
              <w:widowControl w:val="0"/>
              <w:suppressLineNumbers w:val="0"/>
              <w:snapToGrid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单位</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14:paraId="0F338C88">
            <w:pPr>
              <w:keepNext w:val="0"/>
              <w:keepLines w:val="0"/>
              <w:widowControl w:val="0"/>
              <w:suppressLineNumbers w:val="0"/>
              <w:snapToGrid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简要技术需求或者服务要求</w:t>
            </w:r>
          </w:p>
        </w:tc>
      </w:tr>
      <w:tr w14:paraId="221839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08D66055">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bookmarkStart w:id="11" w:name="_Hlk192499057"/>
            <w:r>
              <w:rPr>
                <w:rFonts w:hint="eastAsia" w:ascii="微软雅黑" w:hAnsi="微软雅黑" w:eastAsia="微软雅黑" w:cs="微软雅黑"/>
                <w:kern w:val="0"/>
                <w:sz w:val="21"/>
                <w:szCs w:val="21"/>
                <w:lang w:val="en-US" w:eastAsia="zh-CN" w:bidi="ar"/>
                <w:woUserID w:val="1"/>
              </w:rPr>
              <w:t>1</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052F66EE">
            <w:pPr>
              <w:keepNext w:val="0"/>
              <w:keepLines w:val="0"/>
              <w:widowControl w:val="0"/>
              <w:suppressLineNumbers w:val="0"/>
              <w:snapToGrid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bookmarkStart w:id="12" w:name="OLE_LINK2"/>
            <w:bookmarkStart w:id="13" w:name="OLE_LINK1"/>
            <w:r>
              <w:rPr>
                <w:rFonts w:hint="eastAsia" w:ascii="微软雅黑" w:hAnsi="微软雅黑" w:eastAsia="微软雅黑" w:cs="微软雅黑"/>
                <w:kern w:val="2"/>
                <w:sz w:val="21"/>
                <w:szCs w:val="21"/>
                <w:lang w:val="en-US" w:eastAsia="zh-CN" w:bidi="ar"/>
                <w:woUserID w:val="1"/>
              </w:rPr>
              <w:t>网络信息安全设备采购</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609F67">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1项</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top"/>
          </w:tcPr>
          <w:p w14:paraId="4F124BF4">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包含信息安全管理与评估专项设备(1套)、数据安全教学竞赛靶场(1套)、车联网安全测试工具箱(1套)、信创安全教学实训平台(1套)、信创安全实战演练平台(1套)、网络信息安全靶场仿真平台(1套)，具体内容详见《采购需求》。</w:t>
            </w:r>
          </w:p>
        </w:tc>
      </w:tr>
      <w:tr w14:paraId="1FD5FE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1A6F180F">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2</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564D1C5A">
            <w:pPr>
              <w:keepNext w:val="0"/>
              <w:keepLines w:val="0"/>
              <w:widowControl w:val="0"/>
              <w:suppressLineNumbers w:val="0"/>
              <w:snapToGrid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网络运维设备采购</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46D566">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1项</w:t>
            </w:r>
            <w:bookmarkEnd w:id="12"/>
            <w:bookmarkEnd w:id="13"/>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14:paraId="0C4E5F83">
            <w:pPr>
              <w:keepNext w:val="0"/>
              <w:keepLines w:val="0"/>
              <w:widowControl/>
              <w:suppressLineNumbers w:val="0"/>
              <w:spacing w:before="0" w:beforeAutospacing="0" w:after="0" w:afterAutospacing="0" w:line="440" w:lineRule="exact"/>
              <w:ind w:left="0" w:right="0"/>
              <w:jc w:val="both"/>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包含5G网络优化仿真平台(1套)、云计算运维与开发综合实践平台(1套)、智能网络管理平台(1套)，具体内容详见《采购需求》。</w:t>
            </w:r>
          </w:p>
        </w:tc>
      </w:tr>
      <w:bookmarkEnd w:id="11"/>
    </w:tbl>
    <w:p w14:paraId="3F94F771">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交货时间：详见本项目采购需求。</w:t>
      </w:r>
    </w:p>
    <w:p w14:paraId="44509869">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本项目不接受联合体投标。</w:t>
      </w:r>
    </w:p>
    <w:p w14:paraId="679CABA6">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
          <w:bCs/>
          <w:szCs w:val="21"/>
          <w:lang w:val="en-US"/>
          <w:woUserID w:val="1"/>
        </w:rPr>
      </w:pPr>
      <w:bookmarkStart w:id="14" w:name="_Toc28359003"/>
      <w:bookmarkStart w:id="15" w:name="_Toc35393622"/>
      <w:bookmarkStart w:id="16" w:name="_Toc35393791"/>
      <w:bookmarkStart w:id="17" w:name="_Toc28359080"/>
      <w:r>
        <w:rPr>
          <w:rFonts w:hint="eastAsia" w:ascii="微软雅黑" w:hAnsi="微软雅黑" w:eastAsia="微软雅黑" w:cs="微软雅黑"/>
          <w:b/>
          <w:bCs/>
          <w:kern w:val="2"/>
          <w:sz w:val="21"/>
          <w:szCs w:val="21"/>
          <w:lang w:val="en-US" w:eastAsia="zh-CN" w:bidi="ar"/>
          <w:woUserID w:val="1"/>
        </w:rPr>
        <w:t>二、申请人的资格要求：</w:t>
      </w:r>
      <w:bookmarkEnd w:id="14"/>
      <w:bookmarkEnd w:id="15"/>
      <w:bookmarkEnd w:id="16"/>
      <w:bookmarkEnd w:id="17"/>
    </w:p>
    <w:p w14:paraId="0685131F">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bookmarkStart w:id="18" w:name="_Hlk51746371"/>
      <w:r>
        <w:rPr>
          <w:rFonts w:hint="eastAsia" w:ascii="微软雅黑" w:hAnsi="微软雅黑" w:eastAsia="微软雅黑" w:cs="微软雅黑"/>
          <w:kern w:val="0"/>
          <w:sz w:val="21"/>
          <w:szCs w:val="21"/>
          <w:lang w:val="en-US" w:eastAsia="zh-CN" w:bidi="ar"/>
          <w:woUserID w:val="1"/>
        </w:rPr>
        <w:t>1.满足《中华人民共和国政府采购法》第二十二条规定；</w:t>
      </w:r>
    </w:p>
    <w:p w14:paraId="01B74F96">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bookmarkStart w:id="19" w:name="_Toc28359081"/>
      <w:bookmarkStart w:id="20" w:name="_Toc28359004"/>
      <w:r>
        <w:rPr>
          <w:rFonts w:hint="eastAsia" w:ascii="微软雅黑" w:hAnsi="微软雅黑" w:eastAsia="微软雅黑" w:cs="微软雅黑"/>
          <w:kern w:val="0"/>
          <w:sz w:val="21"/>
          <w:szCs w:val="21"/>
          <w:lang w:val="en-US" w:eastAsia="zh-CN" w:bidi="ar"/>
          <w:woUserID w:val="1"/>
        </w:rPr>
        <w:t>2.落实政府采购政策需满足的资格要求：</w:t>
      </w:r>
    </w:p>
    <w:p w14:paraId="6E719779">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 w:val="21"/>
          <w:szCs w:val="21"/>
          <w:lang w:val="en-US" w:eastAsia="zh-CN" w:bidi="ar"/>
          <w:woUserID w:val="1"/>
        </w:rPr>
      </w:pPr>
      <w:r>
        <w:rPr>
          <w:rFonts w:hint="eastAsia" w:ascii="微软雅黑" w:hAnsi="微软雅黑" w:eastAsia="微软雅黑" w:cs="微软雅黑"/>
          <w:kern w:val="0"/>
          <w:sz w:val="21"/>
          <w:szCs w:val="21"/>
          <w:lang w:val="en-US" w:eastAsia="zh-CN" w:bidi="ar"/>
          <w:woUserID w:val="1"/>
        </w:rPr>
        <w:t>□专门面向中小企业采购的项目（供应商提供的货物为中小微企业制造）</w:t>
      </w:r>
    </w:p>
    <w:p w14:paraId="16F8040B">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 w:val="21"/>
          <w:szCs w:val="21"/>
          <w:lang w:val="en-US" w:eastAsia="zh-CN" w:bidi="ar"/>
          <w:woUserID w:val="1"/>
        </w:rPr>
      </w:pPr>
      <w:r>
        <w:rPr>
          <w:rFonts w:hint="eastAsia" w:ascii="微软雅黑" w:hAnsi="微软雅黑" w:eastAsia="微软雅黑" w:cs="微软雅黑"/>
          <w:color w:val="auto"/>
          <w:kern w:val="0"/>
          <w:sz w:val="21"/>
          <w:szCs w:val="21"/>
          <w:lang w:val="en-US" w:eastAsia="zh-CN" w:bidi="ar"/>
          <w:woUserID w:val="1"/>
        </w:rPr>
        <w:t>☑非专门面向中小企业采购的项目</w:t>
      </w:r>
    </w:p>
    <w:p w14:paraId="2C3C2499">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3.本项目的特定资格要求：无。</w:t>
      </w:r>
    </w:p>
    <w:bookmarkEnd w:id="18"/>
    <w:p w14:paraId="7D83037F">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
          <w:bCs/>
          <w:szCs w:val="21"/>
          <w:lang w:val="en-US"/>
          <w:woUserID w:val="1"/>
        </w:rPr>
      </w:pPr>
      <w:bookmarkStart w:id="21" w:name="_Toc35393792"/>
      <w:bookmarkStart w:id="22" w:name="_Toc35393623"/>
      <w:r>
        <w:rPr>
          <w:rFonts w:hint="eastAsia" w:ascii="微软雅黑" w:hAnsi="微软雅黑" w:eastAsia="微软雅黑" w:cs="微软雅黑"/>
          <w:b/>
          <w:bCs/>
          <w:kern w:val="2"/>
          <w:sz w:val="21"/>
          <w:szCs w:val="21"/>
          <w:lang w:val="en-US" w:eastAsia="zh-CN" w:bidi="ar"/>
          <w:woUserID w:val="1"/>
        </w:rPr>
        <w:t>三、获取招标文件</w:t>
      </w:r>
      <w:bookmarkEnd w:id="19"/>
      <w:bookmarkEnd w:id="20"/>
      <w:bookmarkEnd w:id="21"/>
      <w:bookmarkEnd w:id="22"/>
    </w:p>
    <w:p w14:paraId="2ADC43C9">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时间：2025年</w:t>
      </w:r>
      <w:r>
        <w:rPr>
          <w:rFonts w:hint="eastAsia" w:ascii="微软雅黑" w:hAnsi="微软雅黑" w:cs="微软雅黑"/>
          <w:kern w:val="0"/>
          <w:sz w:val="21"/>
          <w:szCs w:val="21"/>
          <w:lang w:val="en-US" w:eastAsia="zh-CN" w:bidi="ar"/>
          <w:woUserID w:val="1"/>
        </w:rPr>
        <w:t>9</w:t>
      </w:r>
      <w:r>
        <w:rPr>
          <w:rFonts w:hint="eastAsia" w:ascii="微软雅黑" w:hAnsi="微软雅黑" w:eastAsia="微软雅黑" w:cs="微软雅黑"/>
          <w:kern w:val="0"/>
          <w:sz w:val="21"/>
          <w:szCs w:val="21"/>
          <w:lang w:val="en-US" w:eastAsia="zh-CN" w:bidi="ar"/>
          <w:woUserID w:val="1"/>
        </w:rPr>
        <w:t>月</w:t>
      </w:r>
      <w:r>
        <w:rPr>
          <w:rFonts w:hint="eastAsia" w:ascii="微软雅黑" w:hAnsi="微软雅黑" w:cs="微软雅黑"/>
          <w:kern w:val="0"/>
          <w:sz w:val="21"/>
          <w:szCs w:val="21"/>
          <w:lang w:val="en-US" w:eastAsia="zh-CN" w:bidi="ar"/>
          <w:woUserID w:val="1"/>
        </w:rPr>
        <w:t>8</w:t>
      </w:r>
      <w:r>
        <w:rPr>
          <w:rFonts w:hint="eastAsia" w:ascii="微软雅黑" w:hAnsi="微软雅黑" w:eastAsia="微软雅黑" w:cs="微软雅黑"/>
          <w:kern w:val="0"/>
          <w:sz w:val="21"/>
          <w:szCs w:val="21"/>
          <w:lang w:val="en-US" w:eastAsia="zh-CN" w:bidi="ar"/>
          <w:woUserID w:val="1"/>
        </w:rPr>
        <w:t xml:space="preserve">日至2025年 </w:t>
      </w:r>
      <w:r>
        <w:rPr>
          <w:rFonts w:hint="eastAsia" w:ascii="微软雅黑" w:hAnsi="微软雅黑" w:cs="微软雅黑"/>
          <w:kern w:val="0"/>
          <w:sz w:val="21"/>
          <w:szCs w:val="21"/>
          <w:lang w:val="en-US" w:eastAsia="zh-CN" w:bidi="ar"/>
          <w:woUserID w:val="1"/>
        </w:rPr>
        <w:t>9</w:t>
      </w:r>
      <w:r>
        <w:rPr>
          <w:rFonts w:hint="eastAsia" w:ascii="微软雅黑" w:hAnsi="微软雅黑" w:eastAsia="微软雅黑" w:cs="微软雅黑"/>
          <w:kern w:val="0"/>
          <w:sz w:val="21"/>
          <w:szCs w:val="21"/>
          <w:lang w:val="en-US" w:eastAsia="zh-CN" w:bidi="ar"/>
          <w:woUserID w:val="1"/>
        </w:rPr>
        <w:t>月</w:t>
      </w:r>
      <w:r>
        <w:rPr>
          <w:rFonts w:hint="eastAsia" w:ascii="微软雅黑" w:hAnsi="微软雅黑" w:cs="微软雅黑"/>
          <w:kern w:val="0"/>
          <w:sz w:val="21"/>
          <w:szCs w:val="21"/>
          <w:lang w:val="en-US" w:eastAsia="zh-CN" w:bidi="ar"/>
          <w:woUserID w:val="1"/>
        </w:rPr>
        <w:t>29</w:t>
      </w:r>
      <w:r>
        <w:rPr>
          <w:rFonts w:hint="eastAsia" w:ascii="微软雅黑" w:hAnsi="微软雅黑" w:eastAsia="微软雅黑" w:cs="微软雅黑"/>
          <w:kern w:val="0"/>
          <w:sz w:val="21"/>
          <w:szCs w:val="21"/>
          <w:lang w:val="en-US" w:eastAsia="zh-CN" w:bidi="ar"/>
          <w:woUserID w:val="1"/>
        </w:rPr>
        <w:t>日，每天上午0:00至12:00，下午12:00至23:59（北京时间，法定节假日除外）</w:t>
      </w:r>
    </w:p>
    <w:p w14:paraId="66942612">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地点：广西政府采购云平台（https://www.gcy.zfcg.gxzf.gov.cn/）</w:t>
      </w:r>
    </w:p>
    <w:p w14:paraId="4056B0DE">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1818210A">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售价：0元</w:t>
      </w:r>
    </w:p>
    <w:p w14:paraId="09680E8E">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
          <w:bCs/>
          <w:szCs w:val="21"/>
          <w:lang w:val="en-US"/>
          <w:woUserID w:val="1"/>
        </w:rPr>
      </w:pPr>
      <w:bookmarkStart w:id="23" w:name="_Toc28359005"/>
      <w:bookmarkStart w:id="24" w:name="_Toc28359082"/>
      <w:bookmarkStart w:id="25" w:name="_Toc35393624"/>
      <w:bookmarkStart w:id="26" w:name="_Toc35393793"/>
      <w:r>
        <w:rPr>
          <w:rFonts w:hint="eastAsia" w:ascii="微软雅黑" w:hAnsi="微软雅黑" w:eastAsia="微软雅黑" w:cs="微软雅黑"/>
          <w:b/>
          <w:bCs/>
          <w:kern w:val="2"/>
          <w:sz w:val="21"/>
          <w:szCs w:val="21"/>
          <w:lang w:val="en-US" w:eastAsia="zh-CN" w:bidi="ar"/>
          <w:woUserID w:val="1"/>
        </w:rPr>
        <w:t>四、提交投标文件</w:t>
      </w:r>
      <w:bookmarkEnd w:id="23"/>
      <w:bookmarkEnd w:id="24"/>
      <w:r>
        <w:rPr>
          <w:rFonts w:hint="eastAsia" w:ascii="微软雅黑" w:hAnsi="微软雅黑" w:eastAsia="微软雅黑" w:cs="微软雅黑"/>
          <w:b/>
          <w:bCs/>
          <w:kern w:val="2"/>
          <w:sz w:val="21"/>
          <w:szCs w:val="21"/>
          <w:lang w:val="en-US" w:eastAsia="zh-CN" w:bidi="ar"/>
          <w:woUserID w:val="1"/>
        </w:rPr>
        <w:t>截止时间、开标时间和地点</w:t>
      </w:r>
      <w:bookmarkEnd w:id="25"/>
      <w:bookmarkEnd w:id="26"/>
    </w:p>
    <w:p w14:paraId="10F7DEAE">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bookmarkStart w:id="27" w:name="_Toc28359007"/>
      <w:bookmarkStart w:id="28" w:name="_Toc35393794"/>
      <w:bookmarkStart w:id="29" w:name="_Toc35393625"/>
      <w:bookmarkStart w:id="30" w:name="_Toc28359084"/>
      <w:r>
        <w:rPr>
          <w:rFonts w:hint="eastAsia" w:ascii="微软雅黑" w:hAnsi="微软雅黑" w:eastAsia="微软雅黑" w:cs="微软雅黑"/>
          <w:kern w:val="0"/>
          <w:sz w:val="21"/>
          <w:szCs w:val="21"/>
          <w:lang w:val="en-US" w:eastAsia="zh-CN" w:bidi="ar"/>
          <w:woUserID w:val="1"/>
        </w:rPr>
        <w:t xml:space="preserve">提交投标文件截止时间：2025年 </w:t>
      </w:r>
      <w:r>
        <w:rPr>
          <w:rFonts w:hint="eastAsia" w:ascii="微软雅黑" w:hAnsi="微软雅黑" w:cs="微软雅黑"/>
          <w:kern w:val="0"/>
          <w:sz w:val="21"/>
          <w:szCs w:val="21"/>
          <w:lang w:val="en-US" w:eastAsia="zh-CN" w:bidi="ar"/>
          <w:woUserID w:val="1"/>
        </w:rPr>
        <w:t>9</w:t>
      </w:r>
      <w:r>
        <w:rPr>
          <w:rFonts w:hint="eastAsia" w:ascii="微软雅黑" w:hAnsi="微软雅黑" w:eastAsia="微软雅黑" w:cs="微软雅黑"/>
          <w:kern w:val="0"/>
          <w:sz w:val="21"/>
          <w:szCs w:val="21"/>
          <w:lang w:val="en-US" w:eastAsia="zh-CN" w:bidi="ar"/>
          <w:woUserID w:val="1"/>
        </w:rPr>
        <w:t>月</w:t>
      </w:r>
      <w:r>
        <w:rPr>
          <w:rFonts w:hint="eastAsia" w:ascii="微软雅黑" w:hAnsi="微软雅黑" w:cs="微软雅黑"/>
          <w:kern w:val="0"/>
          <w:sz w:val="21"/>
          <w:szCs w:val="21"/>
          <w:lang w:val="en-US" w:eastAsia="zh-CN" w:bidi="ar"/>
          <w:woUserID w:val="1"/>
        </w:rPr>
        <w:t>29</w:t>
      </w:r>
      <w:r>
        <w:rPr>
          <w:rFonts w:hint="eastAsia" w:ascii="微软雅黑" w:hAnsi="微软雅黑" w:eastAsia="微软雅黑" w:cs="微软雅黑"/>
          <w:kern w:val="0"/>
          <w:sz w:val="21"/>
          <w:szCs w:val="21"/>
          <w:lang w:val="en-US" w:eastAsia="zh-CN" w:bidi="ar"/>
          <w:woUserID w:val="1"/>
        </w:rPr>
        <w:t>日9时30分（北京时间）</w:t>
      </w:r>
    </w:p>
    <w:p w14:paraId="1A8D164D">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地点：</w:t>
      </w:r>
    </w:p>
    <w:p w14:paraId="6B7E7007">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投标地点：广西政府采购云平台（https://www.gcy.zfcg.gxzf.gov.cn/）</w:t>
      </w:r>
    </w:p>
    <w:p w14:paraId="53138F4A">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开标地点：广西政府采购云平台电子开标大厅</w:t>
      </w:r>
    </w:p>
    <w:p w14:paraId="6835C687">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五、公告期限</w:t>
      </w:r>
      <w:bookmarkEnd w:id="27"/>
      <w:bookmarkEnd w:id="28"/>
      <w:bookmarkEnd w:id="29"/>
      <w:bookmarkEnd w:id="30"/>
    </w:p>
    <w:p w14:paraId="57FB9E2F">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自本公告发布之日起5个工作日。</w:t>
      </w:r>
    </w:p>
    <w:p w14:paraId="153B6BC0">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
          <w:bCs/>
          <w:szCs w:val="21"/>
          <w:lang w:val="en-US"/>
          <w:woUserID w:val="1"/>
        </w:rPr>
      </w:pPr>
      <w:bookmarkStart w:id="31" w:name="_Toc35393626"/>
      <w:bookmarkStart w:id="32" w:name="_Toc35393795"/>
      <w:r>
        <w:rPr>
          <w:rFonts w:hint="eastAsia" w:ascii="微软雅黑" w:hAnsi="微软雅黑" w:eastAsia="微软雅黑" w:cs="微软雅黑"/>
          <w:b/>
          <w:bCs/>
          <w:kern w:val="2"/>
          <w:sz w:val="21"/>
          <w:szCs w:val="21"/>
          <w:lang w:val="en-US" w:eastAsia="zh-CN" w:bidi="ar"/>
          <w:woUserID w:val="1"/>
        </w:rPr>
        <w:t>六、其他补充事宜</w:t>
      </w:r>
      <w:bookmarkEnd w:id="31"/>
      <w:bookmarkEnd w:id="32"/>
    </w:p>
    <w:p w14:paraId="0EDFCD96">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bookmarkStart w:id="33" w:name="_Hlk37429585"/>
      <w:bookmarkStart w:id="34" w:name="_Hlk37429595"/>
      <w:r>
        <w:rPr>
          <w:rFonts w:hint="eastAsia" w:ascii="微软雅黑" w:hAnsi="微软雅黑" w:eastAsia="微软雅黑" w:cs="微软雅黑"/>
          <w:kern w:val="0"/>
          <w:sz w:val="21"/>
          <w:szCs w:val="21"/>
          <w:lang w:val="en-US" w:eastAsia="zh-CN" w:bidi="ar"/>
          <w:woUserID w:val="1"/>
        </w:rPr>
        <w:t>1.网上查询地址</w:t>
      </w:r>
    </w:p>
    <w:p w14:paraId="0C2141D9">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http：//www.ccgp.gov.cn（中国政府采购网）、http：//zfcg.gxzf.gov.cn（广西壮族自治区政府采购网）、广西壮族自治区公共资源交易中心（http://gxggzy.gxzf.gov.cn/）。</w:t>
      </w:r>
    </w:p>
    <w:bookmarkEnd w:id="33"/>
    <w:bookmarkEnd w:id="34"/>
    <w:p w14:paraId="1F56ECC3">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bookmarkStart w:id="35" w:name="_Hlk37429674"/>
      <w:r>
        <w:rPr>
          <w:rFonts w:hint="eastAsia" w:ascii="微软雅黑" w:hAnsi="微软雅黑" w:eastAsia="微软雅黑" w:cs="微软雅黑"/>
          <w:kern w:val="2"/>
          <w:sz w:val="21"/>
          <w:szCs w:val="21"/>
          <w:lang w:val="en-US" w:eastAsia="zh-CN" w:bidi="ar"/>
          <w:woUserID w:val="1"/>
        </w:rPr>
        <w:t>2.</w:t>
      </w:r>
      <w:r>
        <w:rPr>
          <w:rFonts w:hint="eastAsia" w:ascii="微软雅黑" w:hAnsi="微软雅黑" w:eastAsia="微软雅黑" w:cs="微软雅黑"/>
          <w:kern w:val="0"/>
          <w:sz w:val="21"/>
          <w:szCs w:val="21"/>
          <w:lang w:val="en-US" w:eastAsia="zh-CN" w:bidi="ar"/>
          <w:woUserID w:val="1"/>
        </w:rPr>
        <w:t>本项目需要落实的政府采购政策</w:t>
      </w:r>
    </w:p>
    <w:p w14:paraId="693B50C9">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iCs/>
          <w:kern w:val="0"/>
          <w:szCs w:val="21"/>
          <w:lang w:val="en-US"/>
          <w:woUserID w:val="1"/>
        </w:rPr>
      </w:pPr>
      <w:r>
        <w:rPr>
          <w:rFonts w:hint="eastAsia" w:ascii="微软雅黑" w:hAnsi="微软雅黑" w:eastAsia="微软雅黑" w:cs="微软雅黑"/>
          <w:iCs/>
          <w:kern w:val="0"/>
          <w:sz w:val="21"/>
          <w:szCs w:val="21"/>
          <w:lang w:val="en-US" w:eastAsia="zh-CN" w:bidi="ar"/>
          <w:woUserID w:val="1"/>
        </w:rPr>
        <w:t>（1）政府采购促进中小企业发展。</w:t>
      </w:r>
    </w:p>
    <w:p w14:paraId="0AD67F8F">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iCs/>
          <w:kern w:val="0"/>
          <w:szCs w:val="21"/>
          <w:lang w:val="en-US"/>
          <w:woUserID w:val="1"/>
        </w:rPr>
      </w:pPr>
      <w:r>
        <w:rPr>
          <w:rFonts w:hint="eastAsia" w:ascii="微软雅黑" w:hAnsi="微软雅黑" w:eastAsia="微软雅黑" w:cs="微软雅黑"/>
          <w:iCs/>
          <w:kern w:val="0"/>
          <w:sz w:val="21"/>
          <w:szCs w:val="21"/>
          <w:lang w:val="en-US" w:eastAsia="zh-CN" w:bidi="ar"/>
          <w:woUserID w:val="1"/>
        </w:rPr>
        <w:t>（2）政府采购支持采用本国产品的政策。</w:t>
      </w:r>
    </w:p>
    <w:p w14:paraId="29E0215F">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iCs/>
          <w:kern w:val="0"/>
          <w:szCs w:val="21"/>
          <w:lang w:val="en-US"/>
          <w:woUserID w:val="1"/>
        </w:rPr>
      </w:pPr>
      <w:r>
        <w:rPr>
          <w:rFonts w:hint="eastAsia" w:ascii="微软雅黑" w:hAnsi="微软雅黑" w:eastAsia="微软雅黑" w:cs="微软雅黑"/>
          <w:iCs/>
          <w:kern w:val="0"/>
          <w:sz w:val="21"/>
          <w:szCs w:val="21"/>
          <w:lang w:val="en-US" w:eastAsia="zh-CN" w:bidi="ar"/>
          <w:woUserID w:val="1"/>
        </w:rPr>
        <w:t>（3）强制采购节能产品；优先采购节能产品、环境标志产品。</w:t>
      </w:r>
    </w:p>
    <w:p w14:paraId="6417AEC0">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iCs/>
          <w:kern w:val="0"/>
          <w:szCs w:val="21"/>
          <w:lang w:val="en-US"/>
          <w:woUserID w:val="1"/>
        </w:rPr>
      </w:pPr>
      <w:r>
        <w:rPr>
          <w:rFonts w:hint="eastAsia" w:ascii="微软雅黑" w:hAnsi="微软雅黑" w:eastAsia="微软雅黑" w:cs="微软雅黑"/>
          <w:iCs/>
          <w:kern w:val="0"/>
          <w:sz w:val="21"/>
          <w:szCs w:val="21"/>
          <w:lang w:val="en-US" w:eastAsia="zh-CN" w:bidi="ar"/>
          <w:woUserID w:val="1"/>
        </w:rPr>
        <w:t>（4）政府采购促进残疾人就业政策。</w:t>
      </w:r>
    </w:p>
    <w:p w14:paraId="1438312E">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iCs/>
          <w:kern w:val="0"/>
          <w:szCs w:val="21"/>
          <w:lang w:val="en-US"/>
          <w:woUserID w:val="1"/>
        </w:rPr>
      </w:pPr>
      <w:r>
        <w:rPr>
          <w:rFonts w:hint="eastAsia" w:ascii="微软雅黑" w:hAnsi="微软雅黑" w:eastAsia="微软雅黑" w:cs="微软雅黑"/>
          <w:iCs/>
          <w:kern w:val="0"/>
          <w:sz w:val="21"/>
          <w:szCs w:val="21"/>
          <w:lang w:val="en-US" w:eastAsia="zh-CN" w:bidi="ar"/>
          <w:woUserID w:val="1"/>
        </w:rPr>
        <w:t>（5）政府采购支持监狱企业发展。</w:t>
      </w:r>
    </w:p>
    <w:p w14:paraId="2AA6318C">
      <w:pPr>
        <w:keepNext w:val="0"/>
        <w:keepLines w:val="0"/>
        <w:widowControl/>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3.</w:t>
      </w:r>
      <w:bookmarkEnd w:id="35"/>
      <w:bookmarkStart w:id="36" w:name="_Toc35393796"/>
      <w:bookmarkStart w:id="37" w:name="_Toc28359085"/>
      <w:bookmarkStart w:id="38" w:name="_Toc28359008"/>
      <w:bookmarkStart w:id="39" w:name="_Toc35393627"/>
      <w:r>
        <w:rPr>
          <w:rFonts w:hint="eastAsia" w:ascii="微软雅黑" w:hAnsi="微软雅黑" w:eastAsia="微软雅黑" w:cs="微软雅黑"/>
          <w:kern w:val="0"/>
          <w:sz w:val="21"/>
          <w:szCs w:val="21"/>
          <w:lang w:val="en-US" w:eastAsia="zh-CN" w:bidi="ar"/>
          <w:woUserID w:val="1"/>
        </w:rPr>
        <w:t>投标人</w:t>
      </w:r>
      <w:r>
        <w:rPr>
          <w:rFonts w:hint="eastAsia" w:ascii="微软雅黑" w:hAnsi="微软雅黑" w:eastAsia="微软雅黑" w:cs="微软雅黑"/>
          <w:kern w:val="2"/>
          <w:sz w:val="21"/>
          <w:szCs w:val="21"/>
          <w:lang w:val="en-US" w:eastAsia="zh-CN" w:bidi="ar"/>
          <w:woUserID w:val="1"/>
        </w:rPr>
        <w:t>投标注意事项</w:t>
      </w:r>
    </w:p>
    <w:p w14:paraId="185A4630">
      <w:pPr>
        <w:keepNext w:val="0"/>
        <w:keepLines w:val="0"/>
        <w:widowControl w:val="0"/>
        <w:suppressLineNumbers w:val="0"/>
        <w:wordWrap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（1）本项目为全流程电子化采购项目，通过广西政府采购云平台（</w:t>
      </w:r>
      <w:r>
        <w:rPr>
          <w:rFonts w:hint="eastAsia" w:ascii="微软雅黑" w:hAnsi="微软雅黑" w:eastAsia="微软雅黑" w:cs="微软雅黑"/>
          <w:bCs/>
          <w:kern w:val="2"/>
          <w:sz w:val="21"/>
          <w:szCs w:val="21"/>
          <w:lang w:val="en-US" w:eastAsia="zh-CN" w:bidi="ar"/>
          <w:woUserID w:val="1"/>
        </w:rPr>
        <w:t>https://www.gcy.zfcg.gxzf.gov.cn/</w:t>
      </w:r>
      <w:r>
        <w:rPr>
          <w:rFonts w:hint="eastAsia" w:ascii="微软雅黑" w:hAnsi="微软雅黑" w:eastAsia="微软雅黑" w:cs="微软雅黑"/>
          <w:kern w:val="2"/>
          <w:sz w:val="21"/>
          <w:szCs w:val="21"/>
          <w:lang w:val="en-US" w:eastAsia="zh-CN" w:bidi="ar"/>
          <w:woUserID w:val="1"/>
        </w:rPr>
        <w:t>）实行在线电子投标，投标人应按照本项目招标文件和广西政府采购云平台的要求编制、加密后在投标截止时间前通过网络上传至广西政府采购云平台（加密的电子投标文件是指后缀名为“jmbs”的文件），</w:t>
      </w:r>
      <w:r>
        <w:rPr>
          <w:rFonts w:hint="eastAsia" w:ascii="微软雅黑" w:hAnsi="微软雅黑" w:eastAsia="微软雅黑" w:cs="微软雅黑"/>
          <w:b/>
          <w:bCs w:val="0"/>
          <w:kern w:val="2"/>
          <w:sz w:val="21"/>
          <w:szCs w:val="21"/>
          <w:lang w:val="en-US" w:eastAsia="zh-CN" w:bidi="ar"/>
          <w:woUserID w:val="1"/>
        </w:rPr>
        <w:t>投标人在广西政府采购云平台提交电子投标文件时，请填写参加远程开标活动经办人联系方式。</w:t>
      </w:r>
      <w:r>
        <w:rPr>
          <w:rFonts w:hint="eastAsia" w:ascii="微软雅黑" w:hAnsi="微软雅黑" w:eastAsia="微软雅黑" w:cs="微软雅黑"/>
          <w:kern w:val="2"/>
          <w:sz w:val="21"/>
          <w:szCs w:val="21"/>
          <w:lang w:val="en-US" w:eastAsia="zh-CN" w:bidi="ar"/>
          <w:woUserID w:val="1"/>
        </w:rPr>
        <w:t>投标人登录广西政府采购云平台，依次进入“服务中心-项目采购-操作流程-电子招投标-政府采购项目电子交易管理操作指南-供应商”查看电子投标具体操作流程。</w:t>
      </w:r>
    </w:p>
    <w:p w14:paraId="30000205">
      <w:pPr>
        <w:keepNext w:val="0"/>
        <w:keepLines w:val="0"/>
        <w:widowControl/>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微软雅黑" w:hAnsi="微软雅黑" w:eastAsia="微软雅黑" w:cs="微软雅黑"/>
          <w:kern w:val="0"/>
          <w:sz w:val="21"/>
          <w:szCs w:val="21"/>
          <w:lang w:val="en-US" w:eastAsia="zh-CN" w:bidi="ar"/>
          <w:woUserID w:val="1"/>
        </w:rPr>
        <w:t>，</w:t>
      </w:r>
      <w:r>
        <w:rPr>
          <w:rFonts w:hint="eastAsia" w:ascii="微软雅黑" w:hAnsi="微软雅黑" w:eastAsia="微软雅黑" w:cs="微软雅黑"/>
          <w:kern w:val="2"/>
          <w:sz w:val="21"/>
          <w:szCs w:val="21"/>
          <w:lang w:val="en-US" w:eastAsia="zh-CN" w:bidi="ar"/>
          <w:woUserID w:val="1"/>
        </w:rPr>
        <w:t>依次进入“服务中心-入驻与配置”中查看CA数字证书办理操作流程。</w:t>
      </w:r>
      <w:r>
        <w:rPr>
          <w:rFonts w:hint="eastAsia" w:ascii="微软雅黑" w:hAnsi="微软雅黑" w:eastAsia="微软雅黑" w:cs="微软雅黑"/>
          <w:bCs/>
          <w:kern w:val="0"/>
          <w:sz w:val="21"/>
          <w:szCs w:val="21"/>
          <w:lang w:val="en-US" w:eastAsia="zh-CN" w:bidi="ar"/>
          <w:woUserID w:val="1"/>
        </w:rPr>
        <w:t>如在操作过程中遇到问题或者需要技术支持，请致电客服热线：95763或者0771-3381253</w:t>
      </w:r>
      <w:r>
        <w:rPr>
          <w:rFonts w:hint="eastAsia" w:ascii="微软雅黑" w:hAnsi="微软雅黑" w:eastAsia="微软雅黑" w:cs="微软雅黑"/>
          <w:kern w:val="2"/>
          <w:sz w:val="21"/>
          <w:szCs w:val="21"/>
          <w:lang w:val="en-US" w:eastAsia="zh-CN" w:bidi="ar"/>
          <w:woUserID w:val="1"/>
        </w:rPr>
        <w:t>）。</w:t>
      </w:r>
    </w:p>
    <w:p w14:paraId="1610B1C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（3）CA证书在线解密：投标人投标时，需凭制作投标文件时用来加密的有效数字证书（CA认证）登录</w:t>
      </w:r>
      <w:r>
        <w:rPr>
          <w:rFonts w:hint="eastAsia" w:ascii="微软雅黑" w:hAnsi="微软雅黑" w:eastAsia="微软雅黑" w:cs="微软雅黑"/>
          <w:kern w:val="2"/>
          <w:sz w:val="21"/>
          <w:szCs w:val="21"/>
          <w:lang w:val="en-US" w:eastAsia="zh-CN" w:bidi="ar"/>
          <w:woUserID w:val="1"/>
        </w:rPr>
        <w:t>广西政府采购云平台</w:t>
      </w:r>
      <w:r>
        <w:rPr>
          <w:rFonts w:hint="eastAsia" w:ascii="微软雅黑" w:hAnsi="微软雅黑" w:eastAsia="微软雅黑" w:cs="微软雅黑"/>
          <w:kern w:val="0"/>
          <w:sz w:val="21"/>
          <w:szCs w:val="21"/>
          <w:lang w:val="en-US" w:eastAsia="zh-CN" w:bidi="ar"/>
          <w:woUserID w:val="1"/>
        </w:rPr>
        <w:t>电子开标大厅现场按规定时间对加密的投标文件进行解密，否则后果自负。</w:t>
      </w:r>
    </w:p>
    <w:p w14:paraId="2203F47E">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en-US"/>
          <w:woUserID w:val="1"/>
        </w:rPr>
      </w:pPr>
      <w:r>
        <w:rPr>
          <w:rFonts w:hint="eastAsia" w:ascii="微软雅黑" w:hAnsi="微软雅黑" w:eastAsia="微软雅黑" w:cs="微软雅黑"/>
          <w:kern w:val="2"/>
          <w:sz w:val="21"/>
          <w:szCs w:val="21"/>
          <w:lang w:val="en-US" w:eastAsia="zh-CN" w:bidi="ar"/>
          <w:woUserID w:val="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微软雅黑" w:hAnsi="微软雅黑" w:eastAsia="微软雅黑" w:cs="微软雅黑"/>
          <w:bCs/>
          <w:kern w:val="2"/>
          <w:sz w:val="21"/>
          <w:szCs w:val="21"/>
          <w:lang w:val="en-US" w:eastAsia="zh-CN" w:bidi="ar"/>
          <w:woUserID w:val="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微软雅黑" w:hAnsi="微软雅黑" w:eastAsia="微软雅黑" w:cs="微软雅黑"/>
          <w:kern w:val="2"/>
          <w:sz w:val="21"/>
          <w:szCs w:val="21"/>
          <w:lang w:val="en-US" w:eastAsia="zh-CN" w:bidi="ar"/>
          <w:woUserID w:val="1"/>
        </w:rPr>
        <w:t>广西政府采购云平台</w:t>
      </w:r>
      <w:r>
        <w:rPr>
          <w:rFonts w:hint="eastAsia" w:ascii="微软雅黑" w:hAnsi="微软雅黑" w:eastAsia="微软雅黑" w:cs="微软雅黑"/>
          <w:bCs/>
          <w:kern w:val="2"/>
          <w:sz w:val="21"/>
          <w:szCs w:val="21"/>
          <w:lang w:val="en-US" w:eastAsia="zh-CN" w:bidi="ar"/>
          <w:woUserID w:val="1"/>
        </w:rPr>
        <w:t>将予以拒收。</w:t>
      </w:r>
    </w:p>
    <w:p w14:paraId="265E5BEB">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七、对本次招标提出询问，请按以下方式联系。</w:t>
      </w:r>
      <w:bookmarkEnd w:id="36"/>
      <w:bookmarkEnd w:id="37"/>
      <w:bookmarkEnd w:id="38"/>
      <w:bookmarkEnd w:id="39"/>
    </w:p>
    <w:p w14:paraId="47433A96">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1.采购人信息</w:t>
      </w:r>
    </w:p>
    <w:p w14:paraId="5CBDF6A0">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名 称：广西职业技术学院</w:t>
      </w:r>
    </w:p>
    <w:p w14:paraId="5CDEF36C">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地</w:t>
      </w:r>
      <w:r>
        <w:rPr>
          <w:rFonts w:hint="eastAsia" w:ascii="微软雅黑" w:hAnsi="微软雅黑" w:cs="微软雅黑"/>
          <w:kern w:val="2"/>
          <w:sz w:val="21"/>
          <w:szCs w:val="21"/>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址：南宁市江南区明阳大道19号</w:t>
      </w:r>
    </w:p>
    <w:p w14:paraId="66CA3DC5">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项目联系人：戚彦翔</w:t>
      </w:r>
    </w:p>
    <w:p w14:paraId="1F967369">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项目联系方式：0771-4213138   </w:t>
      </w:r>
    </w:p>
    <w:p w14:paraId="036C2E0A">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bookmarkStart w:id="40" w:name="_Toc28359009"/>
      <w:bookmarkStart w:id="41" w:name="_Toc28359086"/>
      <w:r>
        <w:rPr>
          <w:rFonts w:hint="eastAsia" w:ascii="微软雅黑" w:hAnsi="微软雅黑" w:eastAsia="微软雅黑" w:cs="微软雅黑"/>
          <w:kern w:val="2"/>
          <w:sz w:val="21"/>
          <w:szCs w:val="21"/>
          <w:lang w:val="en-US" w:eastAsia="zh-CN" w:bidi="ar"/>
          <w:woUserID w:val="1"/>
        </w:rPr>
        <w:t>2.采购代理机构信息</w:t>
      </w:r>
      <w:bookmarkEnd w:id="40"/>
      <w:bookmarkEnd w:id="41"/>
    </w:p>
    <w:p w14:paraId="3BEC092B">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szCs w:val="21"/>
          <w:lang w:val="en-US"/>
          <w:woUserID w:val="1"/>
        </w:rPr>
      </w:pPr>
      <w:bookmarkStart w:id="42" w:name="_Toc28359010"/>
      <w:bookmarkStart w:id="43" w:name="_Toc28359087"/>
      <w:r>
        <w:rPr>
          <w:rFonts w:hint="eastAsia" w:ascii="微软雅黑" w:hAnsi="微软雅黑" w:eastAsia="微软雅黑" w:cs="微软雅黑"/>
          <w:kern w:val="2"/>
          <w:sz w:val="21"/>
          <w:szCs w:val="21"/>
          <w:lang w:val="en-US" w:eastAsia="zh-CN" w:bidi="ar"/>
          <w:woUserID w:val="1"/>
        </w:rPr>
        <w:t>名 称：广西汇沣招标代理有限公司　　</w:t>
      </w:r>
    </w:p>
    <w:p w14:paraId="427984F0">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地</w:t>
      </w:r>
      <w:r>
        <w:rPr>
          <w:rFonts w:hint="eastAsia" w:ascii="微软雅黑" w:hAnsi="微软雅黑" w:cs="微软雅黑"/>
          <w:kern w:val="2"/>
          <w:sz w:val="21"/>
          <w:szCs w:val="21"/>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址：广西南宁市青秀区竹溪路73号领东尚层1602号　 　　</w:t>
      </w:r>
    </w:p>
    <w:p w14:paraId="21AADC49">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联系方式：0771-2855737　 </w:t>
      </w:r>
    </w:p>
    <w:p w14:paraId="226FE2D7">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3.项目联系方式</w:t>
      </w:r>
      <w:bookmarkEnd w:id="42"/>
      <w:bookmarkEnd w:id="43"/>
    </w:p>
    <w:p w14:paraId="6EFC21E7">
      <w:pPr>
        <w:keepNext w:val="0"/>
        <w:keepLines w:val="0"/>
        <w:widowControl w:val="0"/>
        <w:suppressLineNumbers w:val="0"/>
        <w:spacing w:before="0" w:beforeAutospacing="0" w:after="0" w:afterAutospacing="0" w:line="440" w:lineRule="exact"/>
        <w:ind w:left="0" w:right="0" w:firstLine="420" w:firstLineChars="200"/>
        <w:jc w:val="both"/>
        <w:rPr>
          <w:rFonts w:hint="default" w:ascii="微软雅黑" w:hAnsi="微软雅黑" w:eastAsia="微软雅黑" w:cs="微软雅黑"/>
          <w:kern w:val="0"/>
          <w:szCs w:val="21"/>
          <w:lang w:val="en-US"/>
          <w:woUserID w:val="1"/>
        </w:rPr>
      </w:pPr>
      <w:r>
        <w:rPr>
          <w:rFonts w:hint="eastAsia" w:ascii="微软雅黑" w:hAnsi="微软雅黑" w:eastAsia="微软雅黑" w:cs="微软雅黑"/>
          <w:kern w:val="0"/>
          <w:sz w:val="21"/>
          <w:szCs w:val="21"/>
          <w:lang w:val="en-US" w:eastAsia="zh-CN" w:bidi="ar"/>
          <w:woUserID w:val="1"/>
        </w:rPr>
        <w:t>项目联系人：杨超南、巫雪梅</w:t>
      </w:r>
      <w:r>
        <w:rPr>
          <w:rFonts w:hint="eastAsia" w:ascii="微软雅黑" w:hAnsi="微软雅黑" w:cs="微软雅黑"/>
          <w:kern w:val="0"/>
          <w:sz w:val="21"/>
          <w:szCs w:val="21"/>
          <w:lang w:val="en-US" w:eastAsia="zh-CN" w:bidi="ar"/>
          <w:woUserID w:val="1"/>
        </w:rPr>
        <w:t>、彭禹</w:t>
      </w:r>
    </w:p>
    <w:p w14:paraId="277962F3">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szCs w:val="20"/>
          <w:lang w:val="en-US"/>
          <w:woUserID w:val="1"/>
        </w:rPr>
      </w:pPr>
      <w:r>
        <w:rPr>
          <w:rFonts w:hint="eastAsia" w:ascii="微软雅黑" w:hAnsi="微软雅黑" w:eastAsia="微软雅黑" w:cs="微软雅黑"/>
          <w:kern w:val="0"/>
          <w:sz w:val="21"/>
          <w:szCs w:val="21"/>
          <w:lang w:val="en-US" w:eastAsia="zh-CN" w:bidi="ar"/>
          <w:woUserID w:val="1"/>
        </w:rPr>
        <w:t>电　话：0771-2855737</w:t>
      </w:r>
    </w:p>
    <w:p w14:paraId="75AB38AD">
      <w:pPr>
        <w:pStyle w:val="2"/>
        <w:widowControl/>
        <w:spacing w:before="0" w:beforeAutospacing="0" w:after="0" w:afterAutospacing="0" w:line="360" w:lineRule="auto"/>
        <w:ind w:left="0" w:right="0"/>
        <w:jc w:val="center"/>
        <w:rPr>
          <w:rFonts w:hint="eastAsia" w:ascii="微软雅黑" w:hAnsi="微软雅黑" w:eastAsia="微软雅黑" w:cs="微软雅黑"/>
          <w:sz w:val="36"/>
          <w:szCs w:val="36"/>
          <w:lang w:val="en-US"/>
          <w:woUserID w:val="1"/>
        </w:rPr>
      </w:pPr>
      <w:r>
        <w:rPr>
          <w:rFonts w:hint="eastAsia" w:ascii="微软雅黑" w:hAnsi="微软雅黑" w:eastAsia="微软雅黑" w:cs="微软雅黑"/>
          <w:b/>
          <w:bCs/>
          <w:kern w:val="44"/>
          <w:sz w:val="44"/>
          <w:szCs w:val="44"/>
          <w:lang w:val="en-US" w:eastAsia="zh-CN" w:bidi="ar"/>
          <w:woUserID w:val="1"/>
        </w:rPr>
        <w:br w:type="page"/>
      </w:r>
      <w:bookmarkStart w:id="44" w:name="_Toc74320801"/>
      <w:bookmarkStart w:id="45" w:name="_Toc1416"/>
      <w:r>
        <w:rPr>
          <w:rFonts w:hint="eastAsia" w:ascii="微软雅黑" w:hAnsi="微软雅黑" w:eastAsia="微软雅黑" w:cs="微软雅黑"/>
          <w:sz w:val="36"/>
          <w:szCs w:val="36"/>
          <w:lang w:eastAsia="zh-CN"/>
          <w:woUserID w:val="1"/>
        </w:rPr>
        <w:t>第二章</w:t>
      </w:r>
      <w:r>
        <w:rPr>
          <w:rFonts w:hint="eastAsia" w:ascii="微软雅黑" w:hAnsi="微软雅黑" w:eastAsia="微软雅黑" w:cs="微软雅黑"/>
          <w:sz w:val="36"/>
          <w:szCs w:val="36"/>
          <w:lang w:val="en-US"/>
          <w:woUserID w:val="1"/>
        </w:rPr>
        <w:t xml:space="preserve">  </w:t>
      </w:r>
      <w:r>
        <w:rPr>
          <w:rFonts w:hint="eastAsia" w:ascii="微软雅黑" w:hAnsi="微软雅黑" w:eastAsia="微软雅黑" w:cs="微软雅黑"/>
          <w:sz w:val="36"/>
          <w:szCs w:val="36"/>
          <w:lang w:eastAsia="zh-CN"/>
          <w:woUserID w:val="1"/>
        </w:rPr>
        <w:t>采购需求</w:t>
      </w:r>
      <w:bookmarkEnd w:id="44"/>
      <w:bookmarkEnd w:id="45"/>
    </w:p>
    <w:p w14:paraId="2A139DAB">
      <w:pPr>
        <w:keepNext w:val="0"/>
        <w:keepLines w:val="0"/>
        <w:widowControl w:val="0"/>
        <w:suppressLineNumbers w:val="0"/>
        <w:spacing w:before="0" w:beforeAutospacing="0" w:after="0" w:afterAutospacing="0" w:line="440" w:lineRule="exact"/>
        <w:ind w:left="0" w:right="0"/>
        <w:jc w:val="left"/>
        <w:rPr>
          <w:rFonts w:hint="eastAsia" w:ascii="微软雅黑" w:hAnsi="微软雅黑" w:eastAsia="微软雅黑" w:cs="微软雅黑"/>
          <w:szCs w:val="21"/>
          <w:lang w:val="en-US"/>
          <w:woUserID w:val="1"/>
        </w:rPr>
      </w:pPr>
      <w:bookmarkStart w:id="46" w:name="_Toc254970490"/>
      <w:bookmarkStart w:id="47" w:name="_Toc254970631"/>
      <w:r>
        <w:rPr>
          <w:rFonts w:hint="eastAsia" w:ascii="微软雅黑" w:hAnsi="微软雅黑" w:eastAsia="微软雅黑" w:cs="微软雅黑"/>
          <w:kern w:val="2"/>
          <w:sz w:val="21"/>
          <w:szCs w:val="21"/>
          <w:lang w:val="en-US" w:eastAsia="zh-CN" w:bidi="ar"/>
          <w:woUserID w:val="1"/>
        </w:rPr>
        <w:t>说明：</w:t>
      </w:r>
    </w:p>
    <w:p w14:paraId="415B2F9C">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 为落实政府采购政策需满足的要求</w:t>
      </w:r>
    </w:p>
    <w:p w14:paraId="695C51FA">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（1）本招标文件所称中小企业必须符合《政府采购促进中小企业发展管理办法》（财库〔2020〕46号）的规定。</w:t>
      </w:r>
    </w:p>
    <w:p w14:paraId="0F05DA73">
      <w:pPr>
        <w:keepNext w:val="0"/>
        <w:keepLines w:val="0"/>
        <w:widowControl w:val="0"/>
        <w:suppressLineNumbers w:val="0"/>
        <w:spacing w:before="0" w:beforeAutospacing="0" w:after="0" w:afterAutospacing="0" w:line="44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微软雅黑" w:hAnsi="微软雅黑" w:eastAsia="微软雅黑" w:cs="微软雅黑"/>
          <w:b/>
          <w:bCs/>
          <w:kern w:val="2"/>
          <w:sz w:val="21"/>
          <w:szCs w:val="21"/>
          <w:lang w:val="en-US" w:eastAsia="zh-CN" w:bidi="ar"/>
          <w:woUserID w:val="1"/>
        </w:rPr>
        <w:t>否则按无效投标处理</w:t>
      </w:r>
      <w:r>
        <w:rPr>
          <w:rFonts w:hint="eastAsia" w:ascii="微软雅黑" w:hAnsi="微软雅黑" w:eastAsia="微软雅黑" w:cs="微软雅黑"/>
          <w:kern w:val="2"/>
          <w:sz w:val="21"/>
          <w:szCs w:val="21"/>
          <w:lang w:val="en-US" w:eastAsia="zh-CN" w:bidi="ar"/>
          <w:woUserID w:val="1"/>
        </w:rPr>
        <w:t>。如本项目包含的货物属于品目清单内非标注“★”的产品时，应优先采购，具体详见“第四章 评标方法及评标标准”。</w:t>
      </w:r>
    </w:p>
    <w:p w14:paraId="1934F43D">
      <w:pPr>
        <w:keepNext w:val="0"/>
        <w:keepLines w:val="0"/>
        <w:widowControl w:val="0"/>
        <w:suppressLineNumbers w:val="0"/>
        <w:spacing w:before="0" w:beforeAutospacing="0" w:after="0" w:afterAutospacing="0" w:line="44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微软雅黑" w:hAnsi="微软雅黑" w:eastAsia="微软雅黑" w:cs="微软雅黑"/>
          <w:b/>
          <w:bCs w:val="0"/>
          <w:kern w:val="2"/>
          <w:sz w:val="21"/>
          <w:szCs w:val="21"/>
          <w:lang w:val="en-US" w:eastAsia="zh-CN" w:bidi="ar"/>
          <w:woUserID w:val="1"/>
        </w:rPr>
        <w:t>不在《网络关键设备和网络安全专用产品安全认证和安全检测结果》中或不在有效期内或未提供有效的《计算机信息系统安全专用产品销售许可证》的，按无效投标处理</w:t>
      </w:r>
      <w:r>
        <w:rPr>
          <w:rFonts w:hint="eastAsia" w:ascii="微软雅黑" w:hAnsi="微软雅黑" w:eastAsia="微软雅黑" w:cs="微软雅黑"/>
          <w:kern w:val="2"/>
          <w:sz w:val="21"/>
          <w:szCs w:val="21"/>
          <w:lang w:val="en-US" w:eastAsia="zh-CN" w:bidi="ar"/>
          <w:woUserID w:val="1"/>
        </w:rPr>
        <w:t>。如属于《网络关键设备和网络安全专用产品目录》中“二、网络安全专用产品”内“产品类别”中的所描述的产品，但不属于所列“产品描述”情形的，应提供相应的说明及证明材料。</w:t>
      </w:r>
    </w:p>
    <w:p w14:paraId="583C1598">
      <w:pPr>
        <w:keepNext w:val="0"/>
        <w:keepLines w:val="0"/>
        <w:widowControl w:val="0"/>
        <w:suppressLineNumbers w:val="0"/>
        <w:spacing w:before="0" w:beforeAutospacing="0" w:after="0" w:afterAutospacing="0" w:line="44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2.“实质性要求”是指招标文件中已经指明不满足则投标无效的条款，或者不能负偏离的条款，或者采购需求中带“▲”的条款。</w:t>
      </w:r>
    </w:p>
    <w:p w14:paraId="49D76DA5">
      <w:pPr>
        <w:keepNext w:val="0"/>
        <w:keepLines w:val="0"/>
        <w:widowControl w:val="0"/>
        <w:suppressLineNumbers w:val="0"/>
        <w:spacing w:before="0" w:beforeAutospacing="0" w:after="0" w:afterAutospacing="0" w:line="44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28584116">
      <w:pPr>
        <w:keepNext w:val="0"/>
        <w:keepLines w:val="0"/>
        <w:widowControl w:val="0"/>
        <w:suppressLineNumbers w:val="0"/>
        <w:spacing w:before="0" w:beforeAutospacing="0" w:after="0" w:afterAutospacing="0" w:line="44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w:t>
      </w:r>
      <w:bookmarkStart w:id="48" w:name="_Hlk65055179"/>
      <w:r>
        <w:rPr>
          <w:rFonts w:hint="eastAsia" w:ascii="微软雅黑" w:hAnsi="微软雅黑" w:eastAsia="微软雅黑" w:cs="微软雅黑"/>
          <w:kern w:val="2"/>
          <w:sz w:val="21"/>
          <w:szCs w:val="21"/>
          <w:lang w:val="en-US" w:eastAsia="zh-CN" w:bidi="ar"/>
          <w:woUserID w:val="1"/>
        </w:rPr>
        <w:t xml:space="preserve"> 投标人应根据自身实际情况如实响应招标文件，对招标文件提出的要求和条件作出明确响应，</w:t>
      </w:r>
      <w:r>
        <w:rPr>
          <w:rFonts w:hint="eastAsia" w:ascii="微软雅黑" w:hAnsi="微软雅黑" w:eastAsia="微软雅黑" w:cs="微软雅黑"/>
          <w:b/>
          <w:bCs/>
          <w:kern w:val="2"/>
          <w:sz w:val="21"/>
          <w:szCs w:val="21"/>
          <w:lang w:val="en-US" w:eastAsia="zh-CN" w:bidi="ar"/>
          <w:woUserID w:val="1"/>
        </w:rPr>
        <w:t>否则将作无效响应处理</w:t>
      </w:r>
      <w:r>
        <w:rPr>
          <w:rFonts w:hint="eastAsia" w:ascii="微软雅黑" w:hAnsi="微软雅黑" w:eastAsia="微软雅黑" w:cs="微软雅黑"/>
          <w:kern w:val="2"/>
          <w:sz w:val="21"/>
          <w:szCs w:val="21"/>
          <w:lang w:val="en-US" w:eastAsia="zh-CN" w:bidi="ar"/>
          <w:woUserID w:val="1"/>
        </w:rPr>
        <w:t>。对于技术参数要求应当在投标文件中提供技术支持资料，技术支持资料以招标文件中规定的形式为准，</w:t>
      </w:r>
      <w:r>
        <w:rPr>
          <w:rFonts w:hint="eastAsia" w:ascii="微软雅黑" w:hAnsi="微软雅黑" w:eastAsia="微软雅黑" w:cs="微软雅黑"/>
          <w:b/>
          <w:bCs/>
          <w:kern w:val="2"/>
          <w:sz w:val="21"/>
          <w:szCs w:val="21"/>
          <w:lang w:val="en-US" w:eastAsia="zh-CN" w:bidi="ar"/>
          <w:woUserID w:val="1"/>
        </w:rPr>
        <w:t>否则将视为无效技术支持资料</w:t>
      </w:r>
      <w:r>
        <w:rPr>
          <w:rFonts w:hint="eastAsia" w:ascii="微软雅黑" w:hAnsi="微软雅黑" w:eastAsia="微软雅黑" w:cs="微软雅黑"/>
          <w:kern w:val="2"/>
          <w:sz w:val="21"/>
          <w:szCs w:val="21"/>
          <w:lang w:val="en-US" w:eastAsia="zh-CN" w:bidi="ar"/>
          <w:woUserID w:val="1"/>
        </w:rPr>
        <w:t>。</w:t>
      </w:r>
    </w:p>
    <w:p w14:paraId="32688775">
      <w:pPr>
        <w:keepNext w:val="0"/>
        <w:keepLines w:val="0"/>
        <w:widowControl w:val="0"/>
        <w:suppressLineNumbers w:val="0"/>
        <w:spacing w:before="0" w:beforeAutospacing="0" w:after="0" w:afterAutospacing="0" w:line="44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5.投标人必须自行为其投标产品侵犯他人的知识产权或者专利成果的行为承担相应法律责任。</w:t>
      </w:r>
      <w:bookmarkEnd w:id="46"/>
      <w:bookmarkEnd w:id="47"/>
      <w:bookmarkEnd w:id="48"/>
    </w:p>
    <w:p w14:paraId="6577FBFE">
      <w:pPr>
        <w:keepNext w:val="0"/>
        <w:keepLines w:val="0"/>
        <w:widowControl w:val="0"/>
        <w:suppressLineNumbers w:val="0"/>
        <w:spacing w:before="0" w:beforeAutospacing="0" w:after="0" w:afterAutospacing="0" w:line="440" w:lineRule="exact"/>
        <w:ind w:left="0" w:right="0" w:firstLine="424" w:firstLineChars="202"/>
        <w:jc w:val="left"/>
        <w:rPr>
          <w:rFonts w:hint="eastAsia" w:ascii="微软雅黑" w:hAnsi="微软雅黑" w:eastAsia="微软雅黑" w:cs="微软雅黑"/>
          <w:b/>
          <w:bCs w:val="0"/>
          <w:color w:val="auto"/>
          <w:szCs w:val="21"/>
          <w:lang w:val="en-US"/>
          <w:woUserID w:val="1"/>
        </w:rPr>
      </w:pPr>
      <w:r>
        <w:rPr>
          <w:rFonts w:hint="eastAsia" w:ascii="微软雅黑" w:hAnsi="微软雅黑" w:eastAsia="微软雅黑" w:cs="微软雅黑"/>
          <w:b/>
          <w:bCs w:val="0"/>
          <w:color w:val="auto"/>
          <w:kern w:val="2"/>
          <w:sz w:val="21"/>
          <w:szCs w:val="21"/>
          <w:lang w:val="en-US" w:eastAsia="zh-CN" w:bidi="ar"/>
          <w:woUserID w:val="1"/>
        </w:rPr>
        <w:t>6.投标人可以针对一个或者多个分标进行投标，分标1和分标2兼投不兼中，只能成为一个分标的第一中标候选人，其他分标不再成为中标候选人，推荐顺序按照分标1分标→2分标进行推荐。</w:t>
      </w:r>
    </w:p>
    <w:p w14:paraId="7889E40C">
      <w:pPr>
        <w:keepNext w:val="0"/>
        <w:keepLines w:val="0"/>
        <w:widowControl w:val="0"/>
        <w:suppressLineNumbers w:val="0"/>
        <w:spacing w:before="0" w:beforeAutospacing="0" w:after="0" w:afterAutospacing="0" w:line="360" w:lineRule="auto"/>
        <w:ind w:left="0" w:right="0" w:firstLine="312"/>
        <w:jc w:val="left"/>
        <w:outlineLvl w:val="1"/>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color w:val="FF0000"/>
          <w:kern w:val="2"/>
          <w:sz w:val="21"/>
          <w:szCs w:val="21"/>
          <w:lang w:val="en-US" w:eastAsia="zh-CN" w:bidi="ar"/>
          <w:woUserID w:val="1"/>
        </w:rPr>
        <w:br w:type="page"/>
      </w:r>
      <w:r>
        <w:rPr>
          <w:rFonts w:hint="eastAsia" w:ascii="微软雅黑" w:hAnsi="微软雅黑" w:eastAsia="微软雅黑" w:cs="微软雅黑"/>
          <w:b/>
          <w:bCs w:val="0"/>
          <w:kern w:val="2"/>
          <w:sz w:val="21"/>
          <w:szCs w:val="21"/>
          <w:lang w:val="en-US" w:eastAsia="zh-CN" w:bidi="ar"/>
          <w:woUserID w:val="1"/>
        </w:rPr>
        <w:t>1分标：</w:t>
      </w:r>
    </w:p>
    <w:p w14:paraId="1B1352A2">
      <w:pPr>
        <w:keepNext w:val="0"/>
        <w:keepLines w:val="0"/>
        <w:widowControl w:val="0"/>
        <w:suppressLineNumbers w:val="0"/>
        <w:spacing w:before="0" w:beforeAutospacing="0" w:after="0" w:afterAutospacing="0" w:line="440" w:lineRule="exact"/>
        <w:ind w:left="0" w:right="0" w:firstLine="310"/>
        <w:jc w:val="left"/>
        <w:rPr>
          <w:rFonts w:hint="eastAsia" w:ascii="微软雅黑" w:hAnsi="微软雅黑" w:eastAsia="微软雅黑" w:cs="微软雅黑"/>
          <w:b/>
          <w:bCs w:val="0"/>
          <w:color w:val="auto"/>
          <w:szCs w:val="21"/>
          <w:highlight w:val="none"/>
          <w:lang w:val="en-US"/>
          <w:woUserID w:val="1"/>
        </w:rPr>
      </w:pPr>
      <w:r>
        <w:rPr>
          <w:rFonts w:hint="eastAsia" w:ascii="微软雅黑" w:hAnsi="微软雅黑" w:eastAsia="微软雅黑" w:cs="微软雅黑"/>
          <w:b/>
          <w:bCs w:val="0"/>
          <w:color w:val="auto"/>
          <w:kern w:val="2"/>
          <w:sz w:val="21"/>
          <w:szCs w:val="21"/>
          <w:highlight w:val="none"/>
          <w:lang w:val="en-US" w:eastAsia="zh-CN" w:bidi="ar"/>
          <w:woUserID w:val="1"/>
        </w:rPr>
        <w:t>本分标的核心产品为下表的第</w:t>
      </w:r>
      <w:r>
        <w:rPr>
          <w:rFonts w:hint="eastAsia" w:ascii="微软雅黑" w:hAnsi="微软雅黑" w:eastAsia="微软雅黑" w:cs="微软雅黑"/>
          <w:b/>
          <w:bCs w:val="0"/>
          <w:color w:val="auto"/>
          <w:kern w:val="2"/>
          <w:sz w:val="21"/>
          <w:szCs w:val="21"/>
          <w:highlight w:val="none"/>
          <w:u w:val="single"/>
          <w:lang w:val="en-US" w:eastAsia="zh-CN" w:bidi="ar"/>
          <w:woUserID w:val="1"/>
        </w:rPr>
        <w:t xml:space="preserve"> </w:t>
      </w:r>
      <w:r>
        <w:rPr>
          <w:rFonts w:hint="eastAsia" w:ascii="微软雅黑" w:hAnsi="微软雅黑" w:cs="微软雅黑"/>
          <w:b/>
          <w:bCs w:val="0"/>
          <w:color w:val="auto"/>
          <w:kern w:val="2"/>
          <w:sz w:val="21"/>
          <w:szCs w:val="21"/>
          <w:highlight w:val="none"/>
          <w:u w:val="single"/>
          <w:lang w:val="en-US" w:eastAsia="zh-CN" w:bidi="ar"/>
          <w:woUserID w:val="1"/>
        </w:rPr>
        <w:t>2</w:t>
      </w:r>
      <w:r>
        <w:rPr>
          <w:rFonts w:hint="eastAsia" w:ascii="微软雅黑" w:hAnsi="微软雅黑" w:eastAsia="微软雅黑" w:cs="微软雅黑"/>
          <w:b/>
          <w:bCs w:val="0"/>
          <w:color w:val="auto"/>
          <w:kern w:val="2"/>
          <w:sz w:val="21"/>
          <w:szCs w:val="21"/>
          <w:highlight w:val="none"/>
          <w:u w:val="single"/>
          <w:lang w:val="en-US" w:eastAsia="zh-CN" w:bidi="ar"/>
          <w:woUserID w:val="1"/>
        </w:rPr>
        <w:t xml:space="preserve"> </w:t>
      </w:r>
      <w:r>
        <w:rPr>
          <w:rFonts w:hint="eastAsia" w:ascii="微软雅黑" w:hAnsi="微软雅黑" w:eastAsia="微软雅黑" w:cs="微软雅黑"/>
          <w:b/>
          <w:bCs w:val="0"/>
          <w:color w:val="auto"/>
          <w:kern w:val="2"/>
          <w:sz w:val="21"/>
          <w:szCs w:val="21"/>
          <w:highlight w:val="none"/>
          <w:lang w:val="en-US" w:eastAsia="zh-CN" w:bidi="ar"/>
          <w:woUserID w:val="1"/>
        </w:rPr>
        <w:t>项产品。</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2"/>
        <w:gridCol w:w="898"/>
        <w:gridCol w:w="451"/>
        <w:gridCol w:w="6"/>
        <w:gridCol w:w="900"/>
        <w:gridCol w:w="6318"/>
        <w:gridCol w:w="669"/>
      </w:tblGrid>
      <w:tr w14:paraId="6B01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65013B36">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序号</w:t>
            </w:r>
          </w:p>
        </w:tc>
        <w:tc>
          <w:tcPr>
            <w:tcW w:w="6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2498B7">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标的的名称</w:t>
            </w:r>
          </w:p>
        </w:tc>
        <w:tc>
          <w:tcPr>
            <w:tcW w:w="457" w:type="pct"/>
            <w:tcBorders>
              <w:top w:val="single" w:color="auto" w:sz="4" w:space="0"/>
              <w:left w:val="single" w:color="auto" w:sz="4" w:space="0"/>
              <w:bottom w:val="single" w:color="auto" w:sz="4" w:space="0"/>
              <w:right w:val="single" w:color="auto" w:sz="4" w:space="0"/>
            </w:tcBorders>
            <w:shd w:val="clear" w:color="auto" w:fill="auto"/>
            <w:vAlign w:val="top"/>
          </w:tcPr>
          <w:p w14:paraId="4BF1A892">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数量及</w:t>
            </w:r>
          </w:p>
          <w:p w14:paraId="654BE82F">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单位</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73AC31E8">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技术要求</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4B9FE629">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所属行业</w:t>
            </w:r>
          </w:p>
        </w:tc>
      </w:tr>
      <w:tr w14:paraId="46AD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0FDB38">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1</w:t>
            </w:r>
          </w:p>
        </w:tc>
        <w:tc>
          <w:tcPr>
            <w:tcW w:w="68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D7BCC">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信息安全管理与评估专项设备(1套)</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C52128B">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top"/>
          </w:tcPr>
          <w:p w14:paraId="1283CE87">
            <w:pPr>
              <w:keepNext w:val="0"/>
              <w:keepLines w:val="0"/>
              <w:widowControl w:val="0"/>
              <w:suppressLineNumbers w:val="0"/>
              <w:spacing w:before="0" w:beforeAutospacing="0" w:after="0" w:afterAutospacing="0" w:line="36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信息安全管理与评估专项设备是一款集演练预案、演练场景、演练执行、评估反馈于一体的综合性应急演练设备，由定制化系统集群、48口千兆交换机、24口千兆交换机、应急演练平台组成，适用于应急演练预案编制到演练总结的全流程教学实训、技能竞赛、攻防演练准备、企业员工培训和企业内部应急演练等。</w:t>
            </w:r>
          </w:p>
          <w:p w14:paraId="3E4D3DB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1.硬件模块</w:t>
            </w:r>
          </w:p>
          <w:p w14:paraId="3E169F9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设备是基于虚实结合多维演练技术进行定制开发，为了支撑该技术，确保设备的正常可靠运行，具体的硬件参数如下：</w:t>
            </w:r>
          </w:p>
          <w:p w14:paraId="53E6D88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（1）处理单元≥6，主频≥2.2GHz，sliver 4210，X86架构，每个CPU支持10核20线程；</w:t>
            </w:r>
          </w:p>
          <w:p w14:paraId="524A2D5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（2）内存单元≥768G DDR4；</w:t>
            </w:r>
          </w:p>
          <w:p w14:paraId="259E793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▲（3）存储资源</w:t>
            </w:r>
          </w:p>
          <w:p w14:paraId="25B1F2C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机械盘: 4T x 6块 (RAID 1)；机械盘: 4T x 9块(RAID 0)；SSD: 1.9T x 3块 (RAID 0)；SSD: 480G x 3块 (RAID 0) </w:t>
            </w:r>
          </w:p>
          <w:p w14:paraId="685EDB9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同时支持扩展多种不同的配置，支持热插拔: </w:t>
            </w:r>
          </w:p>
          <w:p w14:paraId="7D6D1C8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可配置8/20/24/25/31个2.5英寸SAS/SATA/SSD硬盘 ；可配置12/16/20个3.5英寸SAS/SATA硬盘 ；可配置4/8/12/24/28个NVMe SSD硬盘 ；支持Flash存储：双M.2 SSDs</w:t>
            </w:r>
          </w:p>
          <w:p w14:paraId="0549189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（4）网络传输：支持万兆光纤传输；</w:t>
            </w:r>
          </w:p>
          <w:p w14:paraId="1DA414E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 功能模块1-应急演练</w:t>
            </w:r>
          </w:p>
          <w:p w14:paraId="0B0F384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（1）支持通过预案名称、分类、创建时间进行查询，支持演练预案编辑和删除；</w:t>
            </w:r>
          </w:p>
          <w:p w14:paraId="03B8A7A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（2）支持新增预案，包括预案名称、预案分类、预案描述，预案剧本等，支持自定义角色；</w:t>
            </w:r>
          </w:p>
          <w:p w14:paraId="11BCC41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▲（3）预案剧本支持添加环节和任务，一个环节可添加多个任务，支持开启关闭任务完成证明，支持多种类型任务添加，支持富文本任务内容；</w:t>
            </w:r>
          </w:p>
          <w:p w14:paraId="1467196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▲（4）内置多种安全事件的应急预案，如勒索病毒、钓鱼邮件、DDOS事件、网络赌博诈骗案件等17种演练预案；</w:t>
            </w:r>
          </w:p>
          <w:p w14:paraId="60A9884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3.功能模块2-场景管理</w:t>
            </w:r>
          </w:p>
          <w:p w14:paraId="36E86A1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（1）支持通过场景名称、复杂度、进行查询，支持场景编辑、启用/禁用、删除；</w:t>
            </w:r>
          </w:p>
          <w:p w14:paraId="1CA908D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（2）支持查看场景信息，包括场景名称、复杂度、场景描述、网络信息、设备信息等，网络拓扑图支持预览、旋转、缩放；</w:t>
            </w:r>
          </w:p>
          <w:p w14:paraId="2102212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（3）内置多种安全事件的仿真场景，如勒索病毒、钓鱼邮件、DDOS事件、网络赌博诈骗案件等17种场景；</w:t>
            </w:r>
          </w:p>
          <w:p w14:paraId="3544665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▲（4）支持选择已有模板创建场景，支持自定义网络拓扑绘制，导入拓扑、导出拓扑、暂存、保存拓扑模板、保存图片、锁定等；可实现对网络结构、网络策略、业务系统的配置；</w:t>
            </w:r>
          </w:p>
          <w:p w14:paraId="16A497A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（5）内置仿真组件，包括交换机、路由器、防火墙、网络区域、windows主机、linux主机、Docker、其他终端；</w:t>
            </w:r>
          </w:p>
          <w:p w14:paraId="0C9E3FD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（6）内置实体组件，包括物理交换机、其他网络设备、终端设备；</w:t>
            </w:r>
          </w:p>
          <w:p w14:paraId="63D8F66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（7）支持展示场景模板，支持场景模板应用于当前拓扑，实现拓扑拼接组合；</w:t>
            </w:r>
          </w:p>
          <w:p w14:paraId="1759127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（8）支持业务系统快速构建，将操作系统和应用服务自由组合，快速形成应用靶标；</w:t>
            </w:r>
          </w:p>
          <w:p w14:paraId="72F8851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▲（9）支持构建虚实结合场景，组网方式包含虚实同段组网、异段组网；</w:t>
            </w:r>
          </w:p>
          <w:p w14:paraId="62B5076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（10）支持远程物理设备通过虚实结合设备接入靶场的仿真场景，融入仿真环境所在网络，</w:t>
            </w:r>
          </w:p>
          <w:p w14:paraId="0CD7A11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（11）支持配置访问控制策略，支持场景主机的数据采集配置；</w:t>
            </w:r>
          </w:p>
          <w:p w14:paraId="3B80956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4.功能模块3-演练管理</w:t>
            </w:r>
          </w:p>
          <w:p w14:paraId="6B9538C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（1）支持通过演练名称、演练状态、预案名称、场景名称进行查询，支持选择演练预案和演练场景进行新增演练，支持删除演练；</w:t>
            </w:r>
          </w:p>
          <w:p w14:paraId="29BDFE5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查看实时态势，支持查看评估报告，支持导出任务记录单，支持导出评估报告，支持查看角色分析，包含角色、角色人数、任务数量、任务正确率等，支持查看演练记录、包含环节、模型得分、任务、角色、得分、用时等；</w:t>
            </w:r>
          </w:p>
          <w:p w14:paraId="4915D51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（3）支持场景运维，开启场景/释放场景，支持查看演练信息，支持查看网络拓扑，支持登录设备；</w:t>
            </w:r>
          </w:p>
          <w:p w14:paraId="56443AB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▲（4）支持人员调控，支持单角色添加多个人员，支持生成Windows操作机、kali操作机、入口映射等入口，支持登录和删除入口；</w:t>
            </w:r>
          </w:p>
          <w:p w14:paraId="014E2A2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（5）支持演练开始、暂停、继续、结束，暂停后支持在未完成的任务之后添加环节和任务，支持预览任务；</w:t>
            </w:r>
          </w:p>
          <w:p w14:paraId="73DEE1A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（6）支持新增采集策略，设置采集周期、采集CPU、流量、内存、储存等，支持查看采集信息；</w:t>
            </w:r>
          </w:p>
          <w:p w14:paraId="08ED37A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（7）支持设定评估模型，支持设置平均权重和指定权重的评估方式；</w:t>
            </w:r>
          </w:p>
          <w:p w14:paraId="11C083F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5.功能模块4-演练裁判管理</w:t>
            </w:r>
          </w:p>
          <w:p w14:paraId="4113034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（1）支持通过演练名称、演练状态进行查询；</w:t>
            </w:r>
          </w:p>
          <w:p w14:paraId="278B82C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（2）支持查看裁判大屏，查看任务总数、已评任务、未评任务、演练流程、任务详情、查看演练时长等；</w:t>
            </w:r>
          </w:p>
          <w:p w14:paraId="1A88404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（3）支持查看演练场景3D拓扑图，支持拖动、支持缩放；</w:t>
            </w:r>
          </w:p>
          <w:p w14:paraId="22A3FCE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（4）支持自动评分和裁判评分，自动评分后裁判可修正评分；</w:t>
            </w:r>
          </w:p>
          <w:p w14:paraId="2F5BA60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6.功能模块5-用户管理</w:t>
            </w:r>
          </w:p>
          <w:p w14:paraId="5523C64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（1）支持通过用户账号、用户名称、角色名称进行查询；</w:t>
            </w:r>
          </w:p>
          <w:p w14:paraId="519F3AD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（2）内置角色权限信息，包括管理员、裁判员、演练用户，支持新增演练人员和裁判员用户；</w:t>
            </w:r>
          </w:p>
          <w:p w14:paraId="4B9DD7E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（3）支持对用户编辑、禁用、删除、修改密码等；</w:t>
            </w:r>
          </w:p>
          <w:p w14:paraId="4AC6171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7.功能模块6-演练中心</w:t>
            </w:r>
          </w:p>
          <w:p w14:paraId="4EEC45B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（1）支持通过演练状态和演练名称进行查询；</w:t>
            </w:r>
          </w:p>
          <w:p w14:paraId="5C1420E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（2）支持查看演练时长、演练名称、演练开始时间、演练结束时间、参演角色数量、演练状态，支持查看当前任务和已完成的任务详情；</w:t>
            </w:r>
          </w:p>
          <w:p w14:paraId="0F2C92B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（3）支持作战室多人实时交流，支持查看演练人员，支持@参演人员；</w:t>
            </w:r>
          </w:p>
          <w:p w14:paraId="58B50EC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（4）支持查看我的任务，支持富文本形式答案回答；</w:t>
            </w:r>
          </w:p>
          <w:p w14:paraId="3BF8064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▲（5）支持登录分配的操作机入口执行演练任务，操作机支持上传文件；</w:t>
            </w:r>
          </w:p>
          <w:p w14:paraId="522D268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8.功能模块7-资源管理</w:t>
            </w:r>
          </w:p>
          <w:p w14:paraId="0B317A6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包括镜像管理、应用管理、设备管理、靶标管理、实例管理、工具管理、漏洞管理等管理功能，可以对各类资源进行有效的管理。</w:t>
            </w:r>
          </w:p>
          <w:p w14:paraId="326408C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▲（1）仿真资源体系</w:t>
            </w:r>
          </w:p>
          <w:p w14:paraId="6F7D9CD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镜像资源：提供200套虚机镜像，涵盖常见操作系统，如windows系列、linux系列等；400个容器镜像；</w:t>
            </w:r>
          </w:p>
          <w:p w14:paraId="412C6E1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靶标资源：漏洞复现靶标200个，场景靶标不少于20个；行业仿真场景包含电力、金融、教育、房地产等仿真场景</w:t>
            </w:r>
          </w:p>
          <w:p w14:paraId="3E7BB91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▲（2）工具资源体系</w:t>
            </w:r>
          </w:p>
          <w:p w14:paraId="24D041C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提供500+个攻防工具，工具类型包含但不限于：网络验证、嗅探、代码审计、密码杂项、注入工具、恶意代码、Android安全、内网渗透、端口扫描、隐写工具、加密解密工具、横向移动、漏洞攻击、工控安全类工具、信息收集、社工工具、痕迹清除、权限提升、目录扫描工具、网络扫描工具、基础工具、后渗透工具、WEB应用分析、远程代码分析、移动安全、工控安全、抓包类、隐写杂项工具、应急取证工具、破解工具、指纹识别、网络协议、性能测试、网络攻击、漏洞扫描工具、抓包改包工具、Xss攻击工具、密码分析工具、漏洞攻击、CTF专业工具、二进制、区段合并加密器、应急取证、敏感信息获取、安全分析、取证分析、拒绝服务、漏洞利用、代理工具、远程控制、渗透测试、逆向工程等类型。</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0B3F6108">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093B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B7C69">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A7DAB">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3C9ED2D">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top"/>
          </w:tcPr>
          <w:p w14:paraId="42B79D4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 应急演练终端，主要用于处理应急演练中的数据。每套具体参数要求如下：</w:t>
            </w:r>
          </w:p>
          <w:p w14:paraId="47F90B0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Calibri" w:hAnsi="Calibri" w:eastAsia="宋体" w:cs="Times New Roman"/>
                <w:kern w:val="2"/>
                <w:sz w:val="21"/>
                <w:szCs w:val="22"/>
                <w:highlight w:val="none"/>
                <w:lang w:val="en-US" w:eastAsia="zh-CN" w:bidi="ar"/>
                <w:woUserID w:val="1"/>
              </w:rPr>
              <w:t>▲</w:t>
            </w:r>
            <w:r>
              <w:rPr>
                <w:rFonts w:hint="default" w:ascii="宋体" w:hAnsi="宋体" w:eastAsia="宋体" w:cs="宋体"/>
                <w:sz w:val="24"/>
                <w:szCs w:val="24"/>
                <w:highlight w:val="none"/>
                <w:lang w:eastAsia="zh-CN"/>
                <w:woUserID w:val="1"/>
              </w:rPr>
              <w:t xml:space="preserve"> </w:t>
            </w:r>
            <w:r>
              <w:rPr>
                <w:rFonts w:hint="eastAsia" w:ascii="微软雅黑" w:hAnsi="微软雅黑" w:eastAsia="微软雅黑" w:cs="微软雅黑"/>
                <w:kern w:val="2"/>
                <w:sz w:val="21"/>
                <w:szCs w:val="21"/>
                <w:lang w:val="en-US" w:eastAsia="zh-CN" w:bidi="ar"/>
                <w:woUserID w:val="1"/>
              </w:rPr>
              <w:t>（1）处理单元：1个，十二核心二十线程（缓存不低于25M）或以上；</w:t>
            </w:r>
          </w:p>
          <w:p w14:paraId="3FCA2F0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1"/>
                <w:lang w:val="en-US" w:eastAsia="zh-CN" w:bidi="ar"/>
                <w:woUserID w:val="1"/>
              </w:rPr>
              <w:t>（投标时提供满足要求的功能演示截图）</w:t>
            </w:r>
            <w:r>
              <w:rPr>
                <w:rFonts w:hint="eastAsia" w:ascii="微软雅黑" w:hAnsi="微软雅黑" w:eastAsia="微软雅黑" w:cs="微软雅黑"/>
                <w:kern w:val="2"/>
                <w:sz w:val="21"/>
                <w:szCs w:val="21"/>
                <w:lang w:val="en-US" w:eastAsia="zh-CN" w:bidi="ar"/>
                <w:woUserID w:val="1"/>
              </w:rPr>
              <w:t>；</w:t>
            </w:r>
          </w:p>
          <w:p w14:paraId="2243E4D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Calibri" w:hAnsi="Calibri" w:eastAsia="宋体" w:cs="Times New Roman"/>
                <w:kern w:val="2"/>
                <w:sz w:val="21"/>
                <w:szCs w:val="22"/>
                <w:highlight w:val="none"/>
                <w:lang w:val="en-US" w:eastAsia="zh-CN" w:bidi="ar"/>
                <w:woUserID w:val="1"/>
              </w:rPr>
              <w:t>▲</w:t>
            </w:r>
            <w:r>
              <w:rPr>
                <w:rFonts w:hint="default" w:ascii="宋体" w:hAnsi="宋体" w:eastAsia="宋体" w:cs="宋体"/>
                <w:sz w:val="24"/>
                <w:szCs w:val="24"/>
                <w:highlight w:val="none"/>
                <w:lang w:eastAsia="zh-CN"/>
                <w:woUserID w:val="1"/>
              </w:rPr>
              <w:t xml:space="preserve"> </w:t>
            </w:r>
            <w:r>
              <w:rPr>
                <w:rFonts w:hint="eastAsia" w:ascii="微软雅黑" w:hAnsi="微软雅黑" w:eastAsia="微软雅黑" w:cs="微软雅黑"/>
                <w:kern w:val="2"/>
                <w:sz w:val="21"/>
                <w:szCs w:val="21"/>
                <w:highlight w:val="none"/>
                <w:lang w:val="en-US" w:eastAsia="zh-CN" w:bidi="ar"/>
                <w:woUserID w:val="1"/>
              </w:rPr>
              <w:t>（3）内存：≥1条，总容量≥64G；</w:t>
            </w:r>
          </w:p>
          <w:p w14:paraId="2590D5D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Calibri" w:hAnsi="Calibri" w:eastAsia="宋体" w:cs="Times New Roman"/>
                <w:kern w:val="2"/>
                <w:sz w:val="21"/>
                <w:szCs w:val="22"/>
                <w:highlight w:val="none"/>
                <w:lang w:val="en-US" w:eastAsia="zh-CN" w:bidi="ar"/>
                <w:woUserID w:val="1"/>
              </w:rPr>
              <w:t>▲</w:t>
            </w:r>
            <w:r>
              <w:rPr>
                <w:rFonts w:hint="default" w:ascii="宋体" w:hAnsi="宋体" w:eastAsia="宋体" w:cs="宋体"/>
                <w:sz w:val="24"/>
                <w:szCs w:val="24"/>
                <w:highlight w:val="none"/>
                <w:lang w:eastAsia="zh-CN"/>
                <w:woUserID w:val="1"/>
              </w:rPr>
              <w:t xml:space="preserve"> </w:t>
            </w:r>
            <w:r>
              <w:rPr>
                <w:rFonts w:hint="eastAsia" w:ascii="微软雅黑" w:hAnsi="微软雅黑" w:eastAsia="微软雅黑" w:cs="微软雅黑"/>
                <w:kern w:val="2"/>
                <w:sz w:val="21"/>
                <w:szCs w:val="21"/>
                <w:lang w:val="en-US" w:eastAsia="zh-CN" w:bidi="ar"/>
                <w:woUserID w:val="1"/>
              </w:rPr>
              <w:t>（4）存储：1块，≥ 1024GB M.2 Nvme 固态硬盘；</w:t>
            </w:r>
          </w:p>
          <w:p w14:paraId="7281D48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（5）电源：≥ 750W额定功率，电源可在90V-265V范围内工作；</w:t>
            </w:r>
          </w:p>
          <w:p w14:paraId="2674D74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（6）扩展性：机箱体积≥28L，支持I/O保护罩、内置报警器、内置音箱、串并口扩展；预留≥1* PCIex16 + 2* PCIex1 + 1* PCI插槽和2*M.2接口；</w:t>
            </w:r>
          </w:p>
          <w:p w14:paraId="4F74310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Calibri" w:hAnsi="Calibri" w:eastAsia="宋体" w:cs="Times New Roman"/>
                <w:kern w:val="2"/>
                <w:sz w:val="21"/>
                <w:szCs w:val="22"/>
                <w:highlight w:val="none"/>
                <w:lang w:val="en-US" w:eastAsia="zh-CN" w:bidi="ar"/>
                <w:woUserID w:val="1"/>
              </w:rPr>
              <w:t>▲</w:t>
            </w:r>
            <w:r>
              <w:rPr>
                <w:rFonts w:hint="default" w:ascii="宋体" w:hAnsi="宋体" w:eastAsia="宋体" w:cs="宋体"/>
                <w:sz w:val="24"/>
                <w:szCs w:val="24"/>
                <w:highlight w:val="none"/>
                <w:lang w:eastAsia="zh-CN"/>
                <w:woUserID w:val="1"/>
              </w:rPr>
              <w:t xml:space="preserve"> </w:t>
            </w:r>
            <w:r>
              <w:rPr>
                <w:rFonts w:hint="eastAsia" w:ascii="微软雅黑" w:hAnsi="微软雅黑" w:eastAsia="微软雅黑" w:cs="微软雅黑"/>
                <w:kern w:val="2"/>
                <w:sz w:val="21"/>
                <w:szCs w:val="21"/>
                <w:lang w:val="en-US" w:eastAsia="zh-CN" w:bidi="ar"/>
                <w:woUserID w:val="1"/>
              </w:rPr>
              <w:t>（7）显示平台</w:t>
            </w: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1"/>
                <w:lang w:val="en-US" w:eastAsia="zh-CN" w:bidi="ar"/>
                <w:woUserID w:val="1"/>
              </w:rPr>
              <w:t>≥23.8英寸IPS屏幕，VGA+HDMI接口,亮度≥250流明。</w:t>
            </w:r>
            <w:r>
              <w:rPr>
                <w:rFonts w:hint="eastAsia" w:ascii="微软雅黑" w:hAnsi="微软雅黑" w:eastAsia="微软雅黑" w:cs="微软雅黑"/>
                <w:kern w:val="2"/>
                <w:sz w:val="21"/>
                <w:szCs w:val="22"/>
                <w:highlight w:val="none"/>
                <w:lang w:val="en-US" w:eastAsia="zh-CN" w:bidi="ar"/>
                <w:woUserID w:val="1"/>
              </w:rPr>
              <w:t>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1585351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19BC5B7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79AF288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3EBE1CF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52D5FFD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23FAABC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4CA4CBA0">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48E6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5541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5369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E82DEEF">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top"/>
          </w:tcPr>
          <w:p w14:paraId="10E2356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10.传输设备1——48口千兆交换机，具体参数要求如下：</w:t>
            </w:r>
          </w:p>
          <w:p w14:paraId="3584BC6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（1）端口数量：48个10/100/1000M自适应电口、4个万兆SFP光口；</w:t>
            </w:r>
          </w:p>
          <w:p w14:paraId="0D10096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（2）网管类型：网管；</w:t>
            </w:r>
          </w:p>
          <w:p w14:paraId="033440C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（3）使用场景：接入交换机；</w:t>
            </w:r>
          </w:p>
          <w:p w14:paraId="6B71888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（4）包转发率：126Mpps/144Mpps；</w:t>
            </w:r>
          </w:p>
          <w:p w14:paraId="590B278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（5）下行端口速率：千兆 ；</w:t>
            </w:r>
          </w:p>
          <w:p w14:paraId="1418AE2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（6）上行端口速率：千兆/万兆；</w:t>
            </w:r>
          </w:p>
          <w:p w14:paraId="7C2B039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（7）下行接口类型：以太网交换机；</w:t>
            </w:r>
          </w:p>
          <w:p w14:paraId="097B19A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（8）端口供电功能：非POE供电；</w:t>
            </w:r>
          </w:p>
          <w:p w14:paraId="37B3875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（9）尺寸：440×442×43.6mm；</w:t>
            </w:r>
          </w:p>
          <w:p w14:paraId="7525C81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（10）输入电压：AC；额定电压范围:100V~240V AC，50/60Hz；</w:t>
            </w:r>
          </w:p>
          <w:p w14:paraId="22CEF74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（11）工作环境温度：-5℃~45℃；</w:t>
            </w:r>
          </w:p>
          <w:p w14:paraId="58BE799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（12）工作环境相对湿度：5%～95%；</w:t>
            </w:r>
          </w:p>
          <w:p w14:paraId="5303582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（13）链路聚合：支持 GE 端口聚合、静态聚合、动态聚合、跨设备聚合；</w:t>
            </w:r>
          </w:p>
          <w:p w14:paraId="28AAF53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（14）流量控制：支持 802.3x流控及半双工背压流控；</w:t>
            </w:r>
          </w:p>
          <w:p w14:paraId="5B46386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（15）MAC地址表：支持黑洞MAC地址、支持设置端口MAC地址学习最大个数；</w:t>
            </w:r>
          </w:p>
          <w:p w14:paraId="6A80B6A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（16）VLAN：支持基于端口的 VLAN、支持 QinQ、支持 Voice VLAN支持协议 VLAN、支持MAC VLAN；</w:t>
            </w:r>
          </w:p>
          <w:p w14:paraId="5BC4ABA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（17）ARP：支持 ARP Detection 功能、支持 ARP 限速；</w:t>
            </w:r>
          </w:p>
          <w:p w14:paraId="11D7F5B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（18）DHCP：支持 DHCP Client、支持 DHCP Snooping、支持 DHCP Relay、支持 DHCP Server、支持 DHCP Option82；</w:t>
            </w:r>
          </w:p>
          <w:p w14:paraId="046AF07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（19）DNS：支持静态域名解析、支持动态域名解析客户端、</w:t>
            </w:r>
          </w:p>
          <w:p w14:paraId="6EDCF3F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（20）支持 IPV4 和 IPv6 地址；</w:t>
            </w:r>
          </w:p>
          <w:p w14:paraId="3BDF55C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安全特性：支持用户分级管理和口令保护、支持 SSH2.0、支持端口隔离、支持 802.1X、（21）支持端口安全、支持MAC地址认证、支持 IP Source Guard、支持 HTTPS、支持 EAD；</w:t>
            </w:r>
          </w:p>
          <w:p w14:paraId="1C11EB0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管理：支持命令行接口(CLI)配置、支持 Telnet 远程配置、支持通过 Console 口配置、支持SNMP(Elmple Network Management Protocol)、支持RMON(Remote Monitoring)告警、事件、历史记录、支持iMC网管系统。</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AD561DE">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1B0F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3E19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DC6D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35A33C8">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top"/>
          </w:tcPr>
          <w:p w14:paraId="10BEF26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11.传输设备2-24口千兆交换机，具体参数要求如下：</w:t>
            </w:r>
          </w:p>
          <w:p w14:paraId="12A67FD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（1）端口数量：24个10/100/1000M自适应电口、4个万兆SFP光口；</w:t>
            </w:r>
          </w:p>
          <w:p w14:paraId="7B5C491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（2）网管类型：网管；</w:t>
            </w:r>
          </w:p>
          <w:p w14:paraId="5BC1B84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（3）使用场景：接入交换机；</w:t>
            </w:r>
          </w:p>
          <w:p w14:paraId="146E426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（4）包转发率：108Mpps/126Mpps；</w:t>
            </w:r>
          </w:p>
          <w:p w14:paraId="78062F6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（5）下行端口速率：千兆；</w:t>
            </w:r>
          </w:p>
          <w:p w14:paraId="195B9A9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（6）上行端口速率：千兆/万兆（千兆&amp;万兆）；</w:t>
            </w:r>
          </w:p>
          <w:p w14:paraId="40BEB6B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（7）下行接口类型：以太网交换机；</w:t>
            </w:r>
          </w:p>
          <w:p w14:paraId="7184E20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（8）端口供电功能：非POE供电；</w:t>
            </w:r>
          </w:p>
          <w:p w14:paraId="27A4F5A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（9）尺寸：440×260×43.6mm；</w:t>
            </w:r>
          </w:p>
          <w:p w14:paraId="246F558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（10）输入电压：AC；额定电压范围:100V~240V AC，50/60HZ；</w:t>
            </w:r>
          </w:p>
          <w:p w14:paraId="1435CB0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（11）工作环境温度：-5℃~45℃；</w:t>
            </w:r>
          </w:p>
          <w:p w14:paraId="58A6FF8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（12）工作环境相对湿度：5%~95%；</w:t>
            </w:r>
          </w:p>
          <w:p w14:paraId="7CC0F5A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（13）链路聚合：支持 GE 端口聚合、静态聚合、动态聚合、跨设备聚合；</w:t>
            </w:r>
          </w:p>
          <w:p w14:paraId="273B0BC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（14）流量控制：支持 802.3x流控及半双工背压流控；</w:t>
            </w:r>
          </w:p>
          <w:p w14:paraId="58EA7B5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（15）MAC地址表：支持黑洞MAC地址、支持设置端口MAC地址学习最大个数；</w:t>
            </w:r>
          </w:p>
          <w:p w14:paraId="4E4DA10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（16）VLAN：支持基于端口的 VLAN、支持 QinQ、支持 Voice VLAN支持协议 VLAN、支持MAC VLAN；</w:t>
            </w:r>
          </w:p>
          <w:p w14:paraId="567108E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（17）ARP：支持 ARP Detection 功能、支持 ARP 限速；</w:t>
            </w:r>
          </w:p>
          <w:p w14:paraId="51F77AF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（18）DHCP：支持 DHCP Client、支持 DHCP Snooping、支持 DHCP Relay、支持 DHCP Server、支持 DHCP Option82；</w:t>
            </w:r>
          </w:p>
          <w:p w14:paraId="7BDF0E7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（19）DNS：支持静态域名解析、支持动态域名解析客户端、</w:t>
            </w:r>
          </w:p>
          <w:p w14:paraId="3F12B5B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（20）支持 IPV4 和 IPv6 地址</w:t>
            </w:r>
          </w:p>
          <w:p w14:paraId="24BE380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（21）安全特性：支持用户分级管理和口令保护、支持 SSH2.0、支持端口隔离、支持 802.1X、支持端口安全、支持MAC地址认证、支持 IP Source Guard、支持 HTTPS、支持 EAD；</w:t>
            </w:r>
          </w:p>
          <w:p w14:paraId="5445ACA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（22）管理：支持命令行接口(CLI)配置、支持 Telnet 远程配置、支持通过 Console 口配置、支持SNMP(Elmple Network Management Protocol)、支持RMON(Remote Monitoring)告警、事件、历史记录、支持iMC网管系统。</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603E4343">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4B51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8CF726">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2</w:t>
            </w:r>
          </w:p>
        </w:tc>
        <w:tc>
          <w:tcPr>
            <w:tcW w:w="68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F6F06">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数据安全教学竞赛靶场(1套)</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E1094A5">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2389841B">
            <w:pPr>
              <w:pStyle w:val="14"/>
              <w:widowControl/>
              <w:spacing w:line="360" w:lineRule="exact"/>
              <w:ind w:left="0" w:firstLine="420" w:firstLineChars="200"/>
              <w:rPr>
                <w:rFonts w:hint="eastAsia" w:ascii="微软雅黑" w:hAnsi="微软雅黑" w:eastAsia="微软雅黑" w:cs="微软雅黑"/>
                <w:color w:val="000000"/>
                <w:kern w:val="0"/>
                <w:szCs w:val="21"/>
                <w:lang w:val="en-US" w:bidi="ar"/>
                <w:woUserID w:val="1"/>
              </w:rPr>
            </w:pPr>
            <w:r>
              <w:rPr>
                <w:rFonts w:hint="eastAsia" w:ascii="微软雅黑" w:hAnsi="微软雅黑" w:eastAsia="微软雅黑" w:cs="微软雅黑"/>
                <w:color w:val="000000"/>
                <w:kern w:val="0"/>
                <w:szCs w:val="21"/>
                <w:lang w:bidi="ar"/>
                <w:woUserID w:val="1"/>
              </w:rPr>
              <w:t>数据安全教学竞赛靶场由定制化系统集群、一次性安装部署的数据安全教学竞赛靶场和智能网联汽车安全测试评估平台，适用于数据安全运维、渗透测试、数据安全攻防等教学科研、短期培训、综合演练、技能鉴定等活动；依托于智能网联汽车安全测试评估平台可以开展车联网安全的教学实训，开展车联网空间攻防研究，培养行业急需的车联网信息安全人才以及为车企提供智能网联汽车安全测试与评估的技术服务。</w:t>
            </w:r>
          </w:p>
          <w:p w14:paraId="140282CC">
            <w:pPr>
              <w:pStyle w:val="14"/>
              <w:widowControl/>
              <w:spacing w:line="360" w:lineRule="exact"/>
              <w:rPr>
                <w:rFonts w:hint="eastAsia" w:ascii="微软雅黑" w:hAnsi="微软雅黑" w:eastAsia="微软雅黑" w:cs="微软雅黑"/>
                <w:b/>
                <w:bCs/>
                <w:color w:val="000000"/>
                <w:kern w:val="0"/>
                <w:szCs w:val="21"/>
                <w:lang w:val="en-US" w:bidi="ar"/>
                <w:woUserID w:val="1"/>
              </w:rPr>
            </w:pPr>
            <w:r>
              <w:rPr>
                <w:rFonts w:hint="eastAsia" w:ascii="微软雅黑" w:hAnsi="微软雅黑" w:eastAsia="微软雅黑" w:cs="微软雅黑"/>
                <w:b/>
                <w:bCs/>
                <w:color w:val="000000"/>
                <w:kern w:val="0"/>
                <w:szCs w:val="21"/>
                <w:lang w:bidi="ar"/>
                <w:woUserID w:val="1"/>
              </w:rPr>
              <w:t>一、数据安全教学实训设备</w:t>
            </w:r>
          </w:p>
          <w:p w14:paraId="7676607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w:t>
            </w:r>
            <w:r>
              <w:rPr>
                <w:rFonts w:hint="eastAsia" w:ascii="微软雅黑" w:hAnsi="微软雅黑" w:eastAsia="微软雅黑" w:cs="微软雅黑"/>
                <w:color w:val="000000"/>
                <w:kern w:val="0"/>
                <w:szCs w:val="21"/>
                <w:woUserID w:val="1"/>
              </w:rPr>
              <w:t>硬件模块</w:t>
            </w:r>
          </w:p>
          <w:p w14:paraId="53F3B377">
            <w:pPr>
              <w:pStyle w:val="14"/>
              <w:widowControl/>
              <w:spacing w:line="360" w:lineRule="exact"/>
              <w:ind w:left="0" w:firstLine="420" w:firstLineChars="200"/>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设备是基于虚实结合多维演练技术进行定制开发，为了支撑该技术，确保设备的正常可靠运行，具体的硬件参数要求如下：</w:t>
            </w:r>
          </w:p>
          <w:p w14:paraId="5181865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1</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CPU</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，主频≥</w:t>
            </w:r>
            <w:r>
              <w:rPr>
                <w:rFonts w:hint="eastAsia" w:ascii="微软雅黑" w:hAnsi="微软雅黑" w:eastAsia="微软雅黑" w:cs="微软雅黑"/>
                <w:color w:val="000000"/>
                <w:kern w:val="0"/>
                <w:szCs w:val="21"/>
                <w:lang w:val="en-US"/>
                <w:woUserID w:val="1"/>
              </w:rPr>
              <w:t>2.8GHz</w:t>
            </w:r>
            <w:r>
              <w:rPr>
                <w:rFonts w:hint="eastAsia" w:ascii="微软雅黑" w:hAnsi="微软雅黑" w:eastAsia="微软雅黑" w:cs="微软雅黑"/>
                <w:color w:val="000000"/>
                <w:kern w:val="0"/>
                <w:szCs w:val="21"/>
                <w:woUserID w:val="1"/>
              </w:rPr>
              <w:t>，支持</w:t>
            </w:r>
            <w:r>
              <w:rPr>
                <w:rFonts w:hint="eastAsia" w:ascii="微软雅黑" w:hAnsi="微软雅黑" w:eastAsia="微软雅黑" w:cs="微软雅黑"/>
                <w:color w:val="000000"/>
                <w:kern w:val="0"/>
                <w:szCs w:val="21"/>
                <w:lang w:val="en-US"/>
                <w:woUserID w:val="1"/>
              </w:rPr>
              <w:t>24</w:t>
            </w:r>
            <w:r>
              <w:rPr>
                <w:rFonts w:hint="eastAsia" w:ascii="微软雅黑" w:hAnsi="微软雅黑" w:eastAsia="微软雅黑" w:cs="微软雅黑"/>
                <w:color w:val="000000"/>
                <w:kern w:val="0"/>
                <w:szCs w:val="21"/>
                <w:woUserID w:val="1"/>
              </w:rPr>
              <w:t>核</w:t>
            </w:r>
            <w:r>
              <w:rPr>
                <w:rFonts w:hint="eastAsia" w:ascii="微软雅黑" w:hAnsi="微软雅黑" w:eastAsia="微软雅黑" w:cs="微软雅黑"/>
                <w:color w:val="000000"/>
                <w:kern w:val="0"/>
                <w:szCs w:val="21"/>
                <w:lang w:val="en-US"/>
                <w:woUserID w:val="1"/>
              </w:rPr>
              <w:t>48</w:t>
            </w:r>
            <w:r>
              <w:rPr>
                <w:rFonts w:hint="eastAsia" w:ascii="微软雅黑" w:hAnsi="微软雅黑" w:eastAsia="微软雅黑" w:cs="微软雅黑"/>
                <w:color w:val="000000"/>
                <w:kern w:val="0"/>
                <w:szCs w:val="21"/>
                <w:woUserID w:val="1"/>
              </w:rPr>
              <w:t>线程；</w:t>
            </w:r>
          </w:p>
          <w:p w14:paraId="328C01C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）内存≥</w:t>
            </w:r>
            <w:r>
              <w:rPr>
                <w:rFonts w:hint="eastAsia" w:ascii="微软雅黑" w:hAnsi="微软雅黑" w:eastAsia="微软雅黑" w:cs="微软雅黑"/>
                <w:color w:val="000000"/>
                <w:kern w:val="0"/>
                <w:szCs w:val="21"/>
                <w:lang w:val="en-US"/>
                <w:woUserID w:val="1"/>
              </w:rPr>
              <w:t>1024G</w:t>
            </w:r>
            <w:r>
              <w:rPr>
                <w:rFonts w:hint="eastAsia" w:ascii="微软雅黑" w:hAnsi="微软雅黑" w:eastAsia="微软雅黑" w:cs="微软雅黑"/>
                <w:color w:val="000000"/>
                <w:kern w:val="0"/>
                <w:szCs w:val="21"/>
                <w:woUserID w:val="1"/>
              </w:rPr>
              <w:t>；</w:t>
            </w:r>
          </w:p>
          <w:p w14:paraId="7A69D4F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3</w:t>
            </w:r>
            <w:r>
              <w:rPr>
                <w:rFonts w:hint="eastAsia" w:ascii="微软雅黑" w:hAnsi="微软雅黑" w:eastAsia="微软雅黑" w:cs="微软雅黑"/>
                <w:color w:val="000000"/>
                <w:kern w:val="0"/>
                <w:szCs w:val="21"/>
                <w:woUserID w:val="1"/>
              </w:rPr>
              <w:t>）存储硬盘</w:t>
            </w:r>
          </w:p>
          <w:p w14:paraId="1A9DA6F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机械硬盘：</w:t>
            </w:r>
            <w:r>
              <w:rPr>
                <w:rFonts w:hint="eastAsia" w:ascii="微软雅黑" w:hAnsi="微软雅黑" w:eastAsia="微软雅黑" w:cs="微软雅黑"/>
                <w:color w:val="000000"/>
                <w:kern w:val="0"/>
                <w:szCs w:val="21"/>
                <w:lang w:val="en-US"/>
                <w:woUserID w:val="1"/>
              </w:rPr>
              <w:t>8TB *2</w:t>
            </w:r>
            <w:r>
              <w:rPr>
                <w:rFonts w:hint="eastAsia" w:ascii="微软雅黑" w:hAnsi="微软雅黑" w:eastAsia="微软雅黑" w:cs="微软雅黑"/>
                <w:color w:val="000000"/>
                <w:kern w:val="0"/>
                <w:szCs w:val="21"/>
                <w:woUserID w:val="1"/>
              </w:rPr>
              <w:t>块（</w:t>
            </w:r>
            <w:r>
              <w:rPr>
                <w:rFonts w:hint="eastAsia" w:ascii="微软雅黑" w:hAnsi="微软雅黑" w:eastAsia="微软雅黑" w:cs="微软雅黑"/>
                <w:color w:val="000000"/>
                <w:kern w:val="0"/>
                <w:szCs w:val="21"/>
                <w:lang w:val="en-US"/>
                <w:woUserID w:val="1"/>
              </w:rPr>
              <w:t>raid1</w:t>
            </w:r>
            <w:r>
              <w:rPr>
                <w:rFonts w:hint="eastAsia" w:ascii="微软雅黑" w:hAnsi="微软雅黑" w:eastAsia="微软雅黑" w:cs="微软雅黑"/>
                <w:color w:val="000000"/>
                <w:kern w:val="0"/>
                <w:szCs w:val="21"/>
                <w:woUserID w:val="1"/>
              </w:rPr>
              <w:t>）；</w:t>
            </w:r>
          </w:p>
          <w:p w14:paraId="75B3593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固态硬盘：</w:t>
            </w:r>
            <w:r>
              <w:rPr>
                <w:rFonts w:hint="eastAsia" w:ascii="微软雅黑" w:hAnsi="微软雅黑" w:eastAsia="微软雅黑" w:cs="微软雅黑"/>
                <w:color w:val="000000"/>
                <w:kern w:val="0"/>
                <w:szCs w:val="21"/>
                <w:lang w:val="en-US"/>
                <w:woUserID w:val="1"/>
              </w:rPr>
              <w:t>1.92TB *6</w:t>
            </w:r>
            <w:r>
              <w:rPr>
                <w:rFonts w:hint="eastAsia" w:ascii="微软雅黑" w:hAnsi="微软雅黑" w:eastAsia="微软雅黑" w:cs="微软雅黑"/>
                <w:color w:val="000000"/>
                <w:kern w:val="0"/>
                <w:szCs w:val="21"/>
                <w:woUserID w:val="1"/>
              </w:rPr>
              <w:t>块（</w:t>
            </w:r>
            <w:r>
              <w:rPr>
                <w:rFonts w:hint="eastAsia" w:ascii="微软雅黑" w:hAnsi="微软雅黑" w:eastAsia="微软雅黑" w:cs="微软雅黑"/>
                <w:color w:val="000000"/>
                <w:kern w:val="0"/>
                <w:szCs w:val="21"/>
                <w:lang w:val="en-US"/>
                <w:woUserID w:val="1"/>
              </w:rPr>
              <w:t>raid10</w:t>
            </w:r>
            <w:r>
              <w:rPr>
                <w:rFonts w:hint="eastAsia" w:ascii="微软雅黑" w:hAnsi="微软雅黑" w:eastAsia="微软雅黑" w:cs="微软雅黑"/>
                <w:color w:val="000000"/>
                <w:kern w:val="0"/>
                <w:szCs w:val="21"/>
                <w:woUserID w:val="1"/>
              </w:rPr>
              <w:t>）；</w:t>
            </w:r>
          </w:p>
          <w:p w14:paraId="38B6AE6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最大可配置</w:t>
            </w:r>
            <w:r>
              <w:rPr>
                <w:rFonts w:hint="eastAsia" w:ascii="微软雅黑" w:hAnsi="微软雅黑" w:eastAsia="微软雅黑" w:cs="微软雅黑"/>
                <w:color w:val="000000"/>
                <w:kern w:val="0"/>
                <w:szCs w:val="21"/>
                <w:lang w:val="en-US"/>
                <w:woUserID w:val="1"/>
              </w:rPr>
              <w:t>16</w:t>
            </w:r>
            <w:r>
              <w:rPr>
                <w:rFonts w:hint="eastAsia" w:ascii="微软雅黑" w:hAnsi="微软雅黑" w:eastAsia="微软雅黑" w:cs="微软雅黑"/>
                <w:color w:val="000000"/>
                <w:kern w:val="0"/>
                <w:szCs w:val="21"/>
                <w:woUserID w:val="1"/>
              </w:rPr>
              <w:t>个</w:t>
            </w:r>
            <w:r>
              <w:rPr>
                <w:rFonts w:hint="eastAsia" w:ascii="微软雅黑" w:hAnsi="微软雅黑" w:eastAsia="微软雅黑" w:cs="微软雅黑"/>
                <w:color w:val="000000"/>
                <w:kern w:val="0"/>
                <w:szCs w:val="21"/>
                <w:lang w:val="en-US"/>
                <w:woUserID w:val="1"/>
              </w:rPr>
              <w:t>3.5</w:t>
            </w:r>
            <w:r>
              <w:rPr>
                <w:rFonts w:hint="eastAsia" w:ascii="微软雅黑" w:hAnsi="微软雅黑" w:eastAsia="微软雅黑" w:cs="微软雅黑"/>
                <w:color w:val="000000"/>
                <w:kern w:val="0"/>
                <w:szCs w:val="21"/>
                <w:woUserID w:val="1"/>
              </w:rPr>
              <w:t>寸或</w:t>
            </w:r>
            <w:r>
              <w:rPr>
                <w:rFonts w:hint="eastAsia" w:ascii="微软雅黑" w:hAnsi="微软雅黑" w:eastAsia="微软雅黑" w:cs="微软雅黑"/>
                <w:color w:val="000000"/>
                <w:kern w:val="0"/>
                <w:szCs w:val="21"/>
                <w:lang w:val="en-US"/>
                <w:woUserID w:val="1"/>
              </w:rPr>
              <w:t>32</w:t>
            </w:r>
            <w:r>
              <w:rPr>
                <w:rFonts w:hint="eastAsia" w:ascii="微软雅黑" w:hAnsi="微软雅黑" w:eastAsia="微软雅黑" w:cs="微软雅黑"/>
                <w:color w:val="000000"/>
                <w:kern w:val="0"/>
                <w:szCs w:val="21"/>
                <w:woUserID w:val="1"/>
              </w:rPr>
              <w:t>个</w:t>
            </w:r>
            <w:r>
              <w:rPr>
                <w:rFonts w:hint="eastAsia" w:ascii="微软雅黑" w:hAnsi="微软雅黑" w:eastAsia="微软雅黑" w:cs="微软雅黑"/>
                <w:color w:val="000000"/>
                <w:kern w:val="0"/>
                <w:szCs w:val="21"/>
                <w:lang w:val="en-US"/>
                <w:woUserID w:val="1"/>
              </w:rPr>
              <w:t>2.5</w:t>
            </w:r>
            <w:r>
              <w:rPr>
                <w:rFonts w:hint="eastAsia" w:ascii="微软雅黑" w:hAnsi="微软雅黑" w:eastAsia="微软雅黑" w:cs="微软雅黑"/>
                <w:color w:val="000000"/>
                <w:kern w:val="0"/>
                <w:szCs w:val="21"/>
                <w:woUserID w:val="1"/>
              </w:rPr>
              <w:t>寸硬盘，兼容</w:t>
            </w:r>
            <w:r>
              <w:rPr>
                <w:rFonts w:hint="eastAsia" w:ascii="微软雅黑" w:hAnsi="微软雅黑" w:eastAsia="微软雅黑" w:cs="微软雅黑"/>
                <w:color w:val="000000"/>
                <w:kern w:val="0"/>
                <w:szCs w:val="21"/>
                <w:lang w:val="en-US"/>
                <w:woUserID w:val="1"/>
              </w:rPr>
              <w:t>NVMe</w:t>
            </w:r>
            <w:r>
              <w:rPr>
                <w:rFonts w:hint="eastAsia" w:ascii="微软雅黑" w:hAnsi="微软雅黑" w:eastAsia="微软雅黑" w:cs="微软雅黑"/>
                <w:color w:val="000000"/>
                <w:kern w:val="0"/>
                <w:szCs w:val="21"/>
                <w:woUserID w:val="1"/>
              </w:rPr>
              <w:t>，内置支持</w:t>
            </w: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个</w:t>
            </w:r>
            <w:r>
              <w:rPr>
                <w:rFonts w:hint="eastAsia" w:ascii="微软雅黑" w:hAnsi="微软雅黑" w:eastAsia="微软雅黑" w:cs="微软雅黑"/>
                <w:color w:val="000000"/>
                <w:kern w:val="0"/>
                <w:szCs w:val="21"/>
                <w:lang w:val="en-US"/>
                <w:woUserID w:val="1"/>
              </w:rPr>
              <w:t>SATA/PCIe M.2</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1</w:t>
            </w:r>
            <w:r>
              <w:rPr>
                <w:rFonts w:hint="eastAsia" w:ascii="微软雅黑" w:hAnsi="微软雅黑" w:eastAsia="微软雅黑" w:cs="微软雅黑"/>
                <w:color w:val="000000"/>
                <w:kern w:val="0"/>
                <w:szCs w:val="21"/>
                <w:woUserID w:val="1"/>
              </w:rPr>
              <w:t>个板载</w:t>
            </w:r>
            <w:r>
              <w:rPr>
                <w:rFonts w:hint="eastAsia" w:ascii="微软雅黑" w:hAnsi="微软雅黑" w:eastAsia="微软雅黑" w:cs="微软雅黑"/>
                <w:color w:val="000000"/>
                <w:kern w:val="0"/>
                <w:szCs w:val="21"/>
                <w:lang w:val="en-US"/>
                <w:woUserID w:val="1"/>
              </w:rPr>
              <w:t>EMMC</w:t>
            </w:r>
            <w:r>
              <w:rPr>
                <w:rFonts w:hint="eastAsia" w:ascii="微软雅黑" w:hAnsi="微软雅黑" w:eastAsia="微软雅黑" w:cs="微软雅黑"/>
                <w:color w:val="000000"/>
                <w:kern w:val="0"/>
                <w:szCs w:val="21"/>
                <w:woUserID w:val="1"/>
              </w:rPr>
              <w:t>芯片；</w:t>
            </w:r>
          </w:p>
          <w:p w14:paraId="4013676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4</w:t>
            </w:r>
            <w:r>
              <w:rPr>
                <w:rFonts w:hint="eastAsia" w:ascii="微软雅黑" w:hAnsi="微软雅黑" w:eastAsia="微软雅黑" w:cs="微软雅黑"/>
                <w:color w:val="000000"/>
                <w:kern w:val="0"/>
                <w:szCs w:val="21"/>
                <w:woUserID w:val="1"/>
              </w:rPr>
              <w:t>）板载网卡≥</w:t>
            </w: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个</w:t>
            </w:r>
            <w:r>
              <w:rPr>
                <w:rFonts w:hint="eastAsia" w:ascii="微软雅黑" w:hAnsi="微软雅黑" w:eastAsia="微软雅黑" w:cs="微软雅黑"/>
                <w:color w:val="000000"/>
                <w:kern w:val="0"/>
                <w:szCs w:val="21"/>
                <w:lang w:val="en-US"/>
                <w:woUserID w:val="1"/>
              </w:rPr>
              <w:t>OCP3.0</w:t>
            </w:r>
            <w:r>
              <w:rPr>
                <w:rFonts w:hint="eastAsia" w:ascii="微软雅黑" w:hAnsi="微软雅黑" w:eastAsia="微软雅黑" w:cs="微软雅黑"/>
                <w:color w:val="000000"/>
                <w:kern w:val="0"/>
                <w:szCs w:val="21"/>
                <w:woUserID w:val="1"/>
              </w:rPr>
              <w:t>，默认接口≥</w:t>
            </w:r>
            <w:r>
              <w:rPr>
                <w:rFonts w:hint="eastAsia" w:ascii="微软雅黑" w:hAnsi="微软雅黑" w:eastAsia="微软雅黑" w:cs="微软雅黑"/>
                <w:color w:val="000000"/>
                <w:kern w:val="0"/>
                <w:szCs w:val="21"/>
                <w:lang w:val="en-US"/>
                <w:woUserID w:val="1"/>
              </w:rPr>
              <w:t>4</w:t>
            </w:r>
            <w:r>
              <w:rPr>
                <w:rFonts w:hint="eastAsia" w:ascii="微软雅黑" w:hAnsi="微软雅黑" w:eastAsia="微软雅黑" w:cs="微软雅黑"/>
                <w:color w:val="000000"/>
                <w:kern w:val="0"/>
                <w:szCs w:val="21"/>
                <w:woUserID w:val="1"/>
              </w:rPr>
              <w:t>个</w:t>
            </w:r>
            <w:r>
              <w:rPr>
                <w:rFonts w:hint="eastAsia" w:ascii="微软雅黑" w:hAnsi="微软雅黑" w:eastAsia="微软雅黑" w:cs="微软雅黑"/>
                <w:color w:val="000000"/>
                <w:kern w:val="0"/>
                <w:szCs w:val="21"/>
                <w:lang w:val="en-US"/>
                <w:woUserID w:val="1"/>
              </w:rPr>
              <w:t>GE</w:t>
            </w:r>
            <w:r>
              <w:rPr>
                <w:rFonts w:hint="eastAsia" w:ascii="微软雅黑" w:hAnsi="微软雅黑" w:eastAsia="微软雅黑" w:cs="微软雅黑"/>
                <w:color w:val="000000"/>
                <w:kern w:val="0"/>
                <w:szCs w:val="21"/>
                <w:woUserID w:val="1"/>
              </w:rPr>
              <w:t>电口，具备</w:t>
            </w:r>
            <w:r>
              <w:rPr>
                <w:rFonts w:hint="eastAsia" w:ascii="微软雅黑" w:hAnsi="微软雅黑" w:eastAsia="微软雅黑" w:cs="微软雅黑"/>
                <w:color w:val="000000"/>
                <w:kern w:val="0"/>
                <w:szCs w:val="21"/>
                <w:lang w:val="en-US"/>
                <w:woUserID w:val="1"/>
              </w:rPr>
              <w:t>NCSI</w:t>
            </w:r>
            <w:r>
              <w:rPr>
                <w:rFonts w:hint="eastAsia" w:ascii="微软雅黑" w:hAnsi="微软雅黑" w:eastAsia="微软雅黑" w:cs="微软雅黑"/>
                <w:color w:val="000000"/>
                <w:kern w:val="0"/>
                <w:szCs w:val="21"/>
                <w:woUserID w:val="1"/>
              </w:rPr>
              <w:t>功能，</w:t>
            </w:r>
            <w:r>
              <w:rPr>
                <w:rFonts w:hint="eastAsia" w:ascii="微软雅黑" w:hAnsi="微软雅黑" w:eastAsia="微软雅黑" w:cs="微软雅黑"/>
                <w:color w:val="000000"/>
                <w:kern w:val="0"/>
                <w:szCs w:val="21"/>
                <w:lang w:val="en-US"/>
                <w:woUserID w:val="1"/>
              </w:rPr>
              <w:t>OCP3.0</w:t>
            </w:r>
            <w:r>
              <w:rPr>
                <w:rFonts w:hint="eastAsia" w:ascii="微软雅黑" w:hAnsi="微软雅黑" w:eastAsia="微软雅黑" w:cs="微软雅黑"/>
                <w:color w:val="000000"/>
                <w:kern w:val="0"/>
                <w:szCs w:val="21"/>
                <w:woUserID w:val="1"/>
              </w:rPr>
              <w:t>支持选配</w:t>
            </w:r>
            <w:r>
              <w:rPr>
                <w:rFonts w:hint="eastAsia" w:ascii="微软雅黑" w:hAnsi="微软雅黑" w:eastAsia="微软雅黑" w:cs="微软雅黑"/>
                <w:color w:val="000000"/>
                <w:kern w:val="0"/>
                <w:szCs w:val="21"/>
                <w:lang w:val="en-US"/>
                <w:woUserID w:val="1"/>
              </w:rPr>
              <w:t xml:space="preserve"> 2*1GE</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2*10GE</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2*25GE</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2*100GE</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2*200GE</w:t>
            </w:r>
            <w:r>
              <w:rPr>
                <w:rFonts w:hint="eastAsia" w:ascii="微软雅黑" w:hAnsi="微软雅黑" w:eastAsia="微软雅黑" w:cs="微软雅黑"/>
                <w:color w:val="000000"/>
                <w:kern w:val="0"/>
                <w:szCs w:val="21"/>
                <w:woUserID w:val="1"/>
              </w:rPr>
              <w:t>等多种接口；</w:t>
            </w:r>
          </w:p>
          <w:p w14:paraId="3C580CF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5</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RAID</w:t>
            </w:r>
            <w:r>
              <w:rPr>
                <w:rFonts w:hint="eastAsia" w:ascii="微软雅黑" w:hAnsi="微软雅黑" w:eastAsia="微软雅黑" w:cs="微软雅黑"/>
                <w:color w:val="000000"/>
                <w:kern w:val="0"/>
                <w:szCs w:val="21"/>
                <w:woUserID w:val="1"/>
              </w:rPr>
              <w:t>卡≥</w:t>
            </w: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，支持不少于</w:t>
            </w:r>
            <w:r>
              <w:rPr>
                <w:rFonts w:hint="eastAsia" w:ascii="微软雅黑" w:hAnsi="微软雅黑" w:eastAsia="微软雅黑" w:cs="微软雅黑"/>
                <w:color w:val="000000"/>
                <w:kern w:val="0"/>
                <w:szCs w:val="21"/>
                <w:lang w:val="en-US"/>
                <w:woUserID w:val="1"/>
              </w:rPr>
              <w:t>RAID0</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1</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10</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5</w:t>
            </w:r>
            <w:r>
              <w:rPr>
                <w:rFonts w:hint="eastAsia" w:ascii="微软雅黑" w:hAnsi="微软雅黑" w:eastAsia="微软雅黑" w:cs="微软雅黑"/>
                <w:color w:val="000000"/>
                <w:kern w:val="0"/>
                <w:szCs w:val="21"/>
                <w:woUserID w:val="1"/>
              </w:rPr>
              <w:t>等多种存储方案，配置</w:t>
            </w:r>
            <w:r>
              <w:rPr>
                <w:rFonts w:hint="eastAsia" w:ascii="微软雅黑" w:hAnsi="微软雅黑" w:eastAsia="微软雅黑" w:cs="微软雅黑"/>
                <w:color w:val="000000"/>
                <w:kern w:val="0"/>
                <w:szCs w:val="21"/>
                <w:lang w:val="en-US"/>
                <w:woUserID w:val="1"/>
              </w:rPr>
              <w:t>RAID</w:t>
            </w:r>
            <w:r>
              <w:rPr>
                <w:rFonts w:hint="eastAsia" w:ascii="微软雅黑" w:hAnsi="微软雅黑" w:eastAsia="微软雅黑" w:cs="微软雅黑"/>
                <w:color w:val="000000"/>
                <w:kern w:val="0"/>
                <w:szCs w:val="21"/>
                <w:woUserID w:val="1"/>
              </w:rPr>
              <w:t>控制器时，可支持</w:t>
            </w:r>
            <w:r>
              <w:rPr>
                <w:rFonts w:hint="eastAsia" w:ascii="微软雅黑" w:hAnsi="微软雅黑" w:eastAsia="微软雅黑" w:cs="微软雅黑"/>
                <w:color w:val="000000"/>
                <w:kern w:val="0"/>
                <w:szCs w:val="21"/>
                <w:lang w:val="en-US"/>
                <w:woUserID w:val="1"/>
              </w:rPr>
              <w:t>Cache</w:t>
            </w:r>
            <w:r>
              <w:rPr>
                <w:rFonts w:hint="eastAsia" w:ascii="微软雅黑" w:hAnsi="微软雅黑" w:eastAsia="微软雅黑" w:cs="微软雅黑"/>
                <w:color w:val="000000"/>
                <w:kern w:val="0"/>
                <w:szCs w:val="21"/>
                <w:woUserID w:val="1"/>
              </w:rPr>
              <w:t>超级电容保护，提供</w:t>
            </w:r>
            <w:r>
              <w:rPr>
                <w:rFonts w:hint="eastAsia" w:ascii="微软雅黑" w:hAnsi="微软雅黑" w:eastAsia="微软雅黑" w:cs="微软雅黑"/>
                <w:color w:val="000000"/>
                <w:kern w:val="0"/>
                <w:szCs w:val="21"/>
                <w:lang w:val="en-US"/>
                <w:woUserID w:val="1"/>
              </w:rPr>
              <w:t>RAID</w:t>
            </w:r>
            <w:r>
              <w:rPr>
                <w:rFonts w:hint="eastAsia" w:ascii="微软雅黑" w:hAnsi="微软雅黑" w:eastAsia="微软雅黑" w:cs="微软雅黑"/>
                <w:color w:val="000000"/>
                <w:kern w:val="0"/>
                <w:szCs w:val="21"/>
                <w:woUserID w:val="1"/>
              </w:rPr>
              <w:t>级别迁移、磁盘漫游、自诊断、</w:t>
            </w:r>
            <w:r>
              <w:rPr>
                <w:rFonts w:hint="eastAsia" w:ascii="微软雅黑" w:hAnsi="微软雅黑" w:eastAsia="微软雅黑" w:cs="微软雅黑"/>
                <w:color w:val="000000"/>
                <w:kern w:val="0"/>
                <w:szCs w:val="21"/>
                <w:lang w:val="en-US"/>
                <w:woUserID w:val="1"/>
              </w:rPr>
              <w:t xml:space="preserve">Web </w:t>
            </w:r>
            <w:r>
              <w:rPr>
                <w:rFonts w:hint="eastAsia" w:ascii="微软雅黑" w:hAnsi="微软雅黑" w:eastAsia="微软雅黑" w:cs="微软雅黑"/>
                <w:color w:val="000000"/>
                <w:kern w:val="0"/>
                <w:szCs w:val="21"/>
                <w:woUserID w:val="1"/>
              </w:rPr>
              <w:t>远程设置等功能，支持</w:t>
            </w:r>
            <w:r>
              <w:rPr>
                <w:rFonts w:hint="eastAsia" w:ascii="微软雅黑" w:hAnsi="微软雅黑" w:eastAsia="微软雅黑" w:cs="微软雅黑"/>
                <w:color w:val="000000"/>
                <w:kern w:val="0"/>
                <w:szCs w:val="21"/>
                <w:lang w:val="en-US"/>
                <w:woUserID w:val="1"/>
              </w:rPr>
              <w:t>RAID</w:t>
            </w:r>
            <w:r>
              <w:rPr>
                <w:rFonts w:hint="eastAsia" w:ascii="微软雅黑" w:hAnsi="微软雅黑" w:eastAsia="微软雅黑" w:cs="微软雅黑"/>
                <w:color w:val="000000"/>
                <w:kern w:val="0"/>
                <w:szCs w:val="21"/>
                <w:woUserID w:val="1"/>
              </w:rPr>
              <w:t>卡安全启动；</w:t>
            </w:r>
          </w:p>
          <w:p w14:paraId="557B91F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功能模块</w:t>
            </w:r>
          </w:p>
          <w:p w14:paraId="2D9F59D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2.1</w:t>
            </w:r>
            <w:r>
              <w:rPr>
                <w:rFonts w:hint="eastAsia" w:ascii="微软雅黑" w:hAnsi="微软雅黑" w:eastAsia="微软雅黑" w:cs="微软雅黑"/>
                <w:color w:val="000000"/>
                <w:kern w:val="0"/>
                <w:szCs w:val="21"/>
                <w:woUserID w:val="1"/>
              </w:rPr>
              <w:t>教学实训室</w:t>
            </w:r>
          </w:p>
          <w:p w14:paraId="69328FC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1</w:t>
            </w:r>
            <w:r>
              <w:rPr>
                <w:rFonts w:hint="eastAsia" w:ascii="微软雅黑" w:hAnsi="微软雅黑" w:eastAsia="微软雅黑" w:cs="微软雅黑"/>
                <w:color w:val="000000"/>
                <w:kern w:val="0"/>
                <w:szCs w:val="21"/>
                <w:woUserID w:val="1"/>
              </w:rPr>
              <w:t>）基础云管理</w:t>
            </w:r>
          </w:p>
          <w:p w14:paraId="0C7B5A4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云主机管理，主要对云底座中的</w:t>
            </w:r>
            <w:r>
              <w:rPr>
                <w:rFonts w:hint="eastAsia" w:ascii="微软雅黑" w:hAnsi="微软雅黑" w:eastAsia="微软雅黑" w:cs="微软雅黑"/>
                <w:color w:val="000000"/>
                <w:kern w:val="0"/>
                <w:szCs w:val="21"/>
                <w:lang w:val="en-US"/>
                <w:woUserID w:val="1"/>
              </w:rPr>
              <w:t xml:space="preserve"> KVM </w:t>
            </w:r>
            <w:r>
              <w:rPr>
                <w:rFonts w:hint="eastAsia" w:ascii="微软雅黑" w:hAnsi="微软雅黑" w:eastAsia="微软雅黑" w:cs="微软雅黑"/>
                <w:color w:val="000000"/>
                <w:kern w:val="0"/>
                <w:szCs w:val="21"/>
                <w:woUserID w:val="1"/>
              </w:rPr>
              <w:t>类型虚拟机和容器类虚拟资源进行监控和管理。提供对虚拟机的常规管理功能。</w:t>
            </w:r>
          </w:p>
          <w:p w14:paraId="15DAE8A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）节点仿真系统</w:t>
            </w:r>
          </w:p>
          <w:p w14:paraId="491B037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系统具有节点仿真能力，仿真节点资源类型包含虚拟终端、虚拟网络设备等，节点支持</w:t>
            </w:r>
            <w:r>
              <w:rPr>
                <w:rFonts w:hint="eastAsia" w:ascii="微软雅黑" w:hAnsi="微软雅黑" w:eastAsia="微软雅黑" w:cs="微软雅黑"/>
                <w:color w:val="000000"/>
                <w:kern w:val="0"/>
                <w:szCs w:val="21"/>
                <w:lang w:val="en-US"/>
                <w:woUserID w:val="1"/>
              </w:rPr>
              <w:t>KVM</w:t>
            </w:r>
            <w:r>
              <w:rPr>
                <w:rFonts w:hint="eastAsia" w:ascii="微软雅黑" w:hAnsi="微软雅黑" w:eastAsia="微软雅黑" w:cs="微软雅黑"/>
                <w:color w:val="000000"/>
                <w:kern w:val="0"/>
                <w:szCs w:val="21"/>
                <w:woUserID w:val="1"/>
              </w:rPr>
              <w:t>和</w:t>
            </w:r>
            <w:r>
              <w:rPr>
                <w:rFonts w:hint="eastAsia" w:ascii="微软雅黑" w:hAnsi="微软雅黑" w:eastAsia="微软雅黑" w:cs="微软雅黑"/>
                <w:color w:val="000000"/>
                <w:kern w:val="0"/>
                <w:szCs w:val="21"/>
                <w:lang w:val="en-US"/>
                <w:woUserID w:val="1"/>
              </w:rPr>
              <w:t>Docker</w:t>
            </w:r>
            <w:r>
              <w:rPr>
                <w:rFonts w:hint="eastAsia" w:ascii="微软雅黑" w:hAnsi="微软雅黑" w:eastAsia="微软雅黑" w:cs="微软雅黑"/>
                <w:color w:val="000000"/>
                <w:kern w:val="0"/>
                <w:szCs w:val="21"/>
                <w:woUserID w:val="1"/>
              </w:rPr>
              <w:t>容器类型。</w:t>
            </w:r>
          </w:p>
          <w:p w14:paraId="271B7B0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3</w:t>
            </w:r>
            <w:r>
              <w:rPr>
                <w:rFonts w:hint="eastAsia" w:ascii="微软雅黑" w:hAnsi="微软雅黑" w:eastAsia="微软雅黑" w:cs="微软雅黑"/>
                <w:color w:val="000000"/>
                <w:kern w:val="0"/>
                <w:szCs w:val="21"/>
                <w:woUserID w:val="1"/>
              </w:rPr>
              <w:t>）场景编排系统。</w:t>
            </w:r>
          </w:p>
          <w:p w14:paraId="4D75A20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①系统具有场景编排能力，支持以图形化拖拽的方式绘制场景拓扑；</w:t>
            </w:r>
          </w:p>
          <w:p w14:paraId="5E36F43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②拓扑编辑支持根据网元类型筛选拓扑元素，网元类型包括全部路由、交换机、虚拟机、</w:t>
            </w:r>
            <w:r>
              <w:rPr>
                <w:rFonts w:hint="eastAsia" w:ascii="微软雅黑" w:hAnsi="微软雅黑" w:eastAsia="微软雅黑" w:cs="微软雅黑"/>
                <w:color w:val="000000"/>
                <w:kern w:val="0"/>
                <w:szCs w:val="21"/>
                <w:lang w:val="en-US"/>
                <w:woUserID w:val="1"/>
              </w:rPr>
              <w:t>docker</w:t>
            </w:r>
            <w:r>
              <w:rPr>
                <w:rFonts w:hint="eastAsia" w:ascii="微软雅黑" w:hAnsi="微软雅黑" w:eastAsia="微软雅黑" w:cs="微软雅黑"/>
                <w:color w:val="000000"/>
                <w:kern w:val="0"/>
                <w:szCs w:val="21"/>
                <w:woUserID w:val="1"/>
              </w:rPr>
              <w:t>、安全设备、物理设备等，同时支持对拓扑中元素的属性以及链路的属性进行配置；</w:t>
            </w:r>
          </w:p>
          <w:p w14:paraId="06FF020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③平台支持将绘制的场景拓扑保存为模板，并支持通过加载多个模板进行组合连线的方式构建新的场景；</w:t>
            </w:r>
          </w:p>
          <w:p w14:paraId="28E485B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4</w:t>
            </w:r>
            <w:r>
              <w:rPr>
                <w:rFonts w:hint="eastAsia" w:ascii="微软雅黑" w:hAnsi="微软雅黑" w:eastAsia="微软雅黑" w:cs="微软雅黑"/>
                <w:color w:val="000000"/>
                <w:kern w:val="0"/>
                <w:szCs w:val="21"/>
                <w:woUserID w:val="1"/>
              </w:rPr>
              <w:t>）资源监控系统</w:t>
            </w:r>
          </w:p>
          <w:p w14:paraId="2C06FF6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①系统支持仿真节点的无感知监控，无需在节点内部署任何代码能获取节点的</w:t>
            </w:r>
            <w:r>
              <w:rPr>
                <w:rFonts w:hint="eastAsia" w:ascii="微软雅黑" w:hAnsi="微软雅黑" w:eastAsia="微软雅黑" w:cs="微软雅黑"/>
                <w:color w:val="000000"/>
                <w:kern w:val="0"/>
                <w:szCs w:val="21"/>
                <w:lang w:val="en-US"/>
                <w:woUserID w:val="1"/>
              </w:rPr>
              <w:t>CPU</w:t>
            </w:r>
            <w:r>
              <w:rPr>
                <w:rFonts w:hint="eastAsia" w:ascii="微软雅黑" w:hAnsi="微软雅黑" w:eastAsia="微软雅黑" w:cs="微软雅黑"/>
                <w:color w:val="000000"/>
                <w:kern w:val="0"/>
                <w:szCs w:val="21"/>
                <w:woUserID w:val="1"/>
              </w:rPr>
              <w:t>、内存、硬盘使用情况；</w:t>
            </w:r>
          </w:p>
          <w:p w14:paraId="0057D12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②支持基于</w:t>
            </w:r>
            <w:r>
              <w:rPr>
                <w:rFonts w:hint="eastAsia" w:ascii="微软雅黑" w:hAnsi="微软雅黑" w:eastAsia="微软雅黑" w:cs="微软雅黑"/>
                <w:color w:val="000000"/>
                <w:kern w:val="0"/>
                <w:szCs w:val="21"/>
                <w:lang w:val="en-US"/>
                <w:woUserID w:val="1"/>
              </w:rPr>
              <w:t>agent</w:t>
            </w:r>
            <w:r>
              <w:rPr>
                <w:rFonts w:hint="eastAsia" w:ascii="微软雅黑" w:hAnsi="微软雅黑" w:eastAsia="微软雅黑" w:cs="微软雅黑"/>
                <w:color w:val="000000"/>
                <w:kern w:val="0"/>
                <w:szCs w:val="21"/>
                <w:woUserID w:val="1"/>
              </w:rPr>
              <w:t>的节点监控，不依赖网络能获取节点内的进程、端口、文件情况；</w:t>
            </w:r>
          </w:p>
          <w:p w14:paraId="7B99BC9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③在物理机监控方面，提供物理的监控，并能够对关键性指标设置阈值，监测指标超出阈值后能发出告警。</w:t>
            </w:r>
          </w:p>
          <w:p w14:paraId="4BB0AC5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5</w:t>
            </w:r>
            <w:r>
              <w:rPr>
                <w:rFonts w:hint="eastAsia" w:ascii="微软雅黑" w:hAnsi="微软雅黑" w:eastAsia="微软雅黑" w:cs="微软雅黑"/>
                <w:color w:val="000000"/>
                <w:kern w:val="0"/>
                <w:szCs w:val="21"/>
                <w:woUserID w:val="1"/>
              </w:rPr>
              <w:t>）综合管理系统</w:t>
            </w:r>
          </w:p>
          <w:p w14:paraId="423DFBA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系统提供包含用户管理、运维管理、安全管理、日志管理、授权许可、公告等功能，是平台的基本组成系统</w:t>
            </w:r>
            <w:r>
              <w:rPr>
                <w:rFonts w:hint="eastAsia" w:ascii="微软雅黑" w:hAnsi="微软雅黑" w:eastAsia="微软雅黑" w:cs="微软雅黑"/>
                <w:color w:val="000000"/>
                <w:kern w:val="0"/>
                <w:szCs w:val="21"/>
                <w:lang w:val="en-US"/>
                <w:woUserID w:val="1"/>
              </w:rPr>
              <w:t>;</w:t>
            </w:r>
          </w:p>
          <w:p w14:paraId="1FA6DD5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6</w:t>
            </w:r>
            <w:r>
              <w:rPr>
                <w:rFonts w:hint="eastAsia" w:ascii="微软雅黑" w:hAnsi="微软雅黑" w:eastAsia="微软雅黑" w:cs="微软雅黑"/>
                <w:color w:val="000000"/>
                <w:kern w:val="0"/>
                <w:szCs w:val="21"/>
                <w:woUserID w:val="1"/>
              </w:rPr>
              <w:t>）资源管理系统</w:t>
            </w:r>
          </w:p>
          <w:p w14:paraId="2C72B0D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①系统包含知识库、镜像库和场景库，对资源进行统一管理和调度，为业务实现提供便利的资源和工具，让用户在业务场景下可以随时调用所需资源</w:t>
            </w:r>
          </w:p>
          <w:p w14:paraId="003CCCF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②同时系统支持用户对资源进行扩展。</w:t>
            </w:r>
          </w:p>
          <w:p w14:paraId="58BE370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7</w:t>
            </w:r>
            <w:r>
              <w:rPr>
                <w:rFonts w:hint="eastAsia" w:ascii="微软雅黑" w:hAnsi="微软雅黑" w:eastAsia="微软雅黑" w:cs="微软雅黑"/>
                <w:color w:val="000000"/>
                <w:kern w:val="0"/>
                <w:szCs w:val="21"/>
                <w:woUserID w:val="1"/>
              </w:rPr>
              <w:t>）教学管理系统</w:t>
            </w:r>
          </w:p>
          <w:p w14:paraId="634C726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教学培训系统能够实现按照岗位技能和知识点的分类，有针对性对安全基础理论知识进行学习，并通过作业、实验与考试来验证知识掌握的熟练程度，成长路径支持按照学习方向。</w:t>
            </w:r>
          </w:p>
          <w:p w14:paraId="47823FC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8</w:t>
            </w:r>
            <w:r>
              <w:rPr>
                <w:rFonts w:hint="eastAsia" w:ascii="微软雅黑" w:hAnsi="微软雅黑" w:eastAsia="微软雅黑" w:cs="微软雅黑"/>
                <w:color w:val="000000"/>
                <w:kern w:val="0"/>
                <w:szCs w:val="21"/>
                <w:woUserID w:val="1"/>
              </w:rPr>
              <w:t>）培训管理系统</w:t>
            </w:r>
          </w:p>
          <w:p w14:paraId="14303E7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系统支持用户自行组织培训，利用平台现有课程形成完整的培训方案，并发下给相应的班级</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部门</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个人，同时可以对班级所有成员的学习过程、进度和成果进行检验。</w:t>
            </w:r>
          </w:p>
          <w:p w14:paraId="5BA9CD0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9</w:t>
            </w:r>
            <w:r>
              <w:rPr>
                <w:rFonts w:hint="eastAsia" w:ascii="微软雅黑" w:hAnsi="微软雅黑" w:eastAsia="微软雅黑" w:cs="微软雅黑"/>
                <w:color w:val="000000"/>
                <w:kern w:val="0"/>
                <w:szCs w:val="21"/>
                <w:woUserID w:val="1"/>
              </w:rPr>
              <w:t>）考试管理系统</w:t>
            </w:r>
          </w:p>
          <w:p w14:paraId="62C3A74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考试管理系统能够对试题、试卷和考试进行管理，平台支持人工组卷、动态组卷、智能组卷三种组卷模式，支持购物车式选题，平台具有防作弊功能。</w:t>
            </w:r>
          </w:p>
          <w:p w14:paraId="2D273E6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2.2</w:t>
            </w:r>
            <w:r>
              <w:rPr>
                <w:rFonts w:hint="eastAsia" w:ascii="微软雅黑" w:hAnsi="微软雅黑" w:eastAsia="微软雅黑" w:cs="微软雅黑"/>
                <w:color w:val="000000"/>
                <w:kern w:val="0"/>
                <w:szCs w:val="21"/>
                <w:woUserID w:val="1"/>
              </w:rPr>
              <w:t>竞赛实训室</w:t>
            </w:r>
          </w:p>
          <w:p w14:paraId="32F7F97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1</w:t>
            </w:r>
            <w:r>
              <w:rPr>
                <w:rFonts w:hint="eastAsia" w:ascii="微软雅黑" w:hAnsi="微软雅黑" w:eastAsia="微软雅黑" w:cs="微软雅黑"/>
                <w:color w:val="000000"/>
                <w:kern w:val="0"/>
                <w:szCs w:val="21"/>
                <w:woUserID w:val="1"/>
              </w:rPr>
              <w:t>）竞赛管理系统</w:t>
            </w:r>
          </w:p>
          <w:p w14:paraId="73A974F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①支持混合竞赛模式，一场竞赛可以包含多个阶段，每个阶段可以添加不同赛制类型，同时支持依据人数、分值、排名等设置阶段的准入条件。</w:t>
            </w:r>
          </w:p>
          <w:p w14:paraId="78B3974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②每场竞赛均支持独立首页展示，首页包含竞赛的基本信息、阶段基本信息、竞赛规则、奖励等。</w:t>
            </w:r>
          </w:p>
          <w:p w14:paraId="5059486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）赛题管理系统</w:t>
            </w:r>
          </w:p>
          <w:p w14:paraId="3BE46DC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①赛题支持以类别、标签、难度、套题等多个维度进行分类管理，可以根据靶机、附件、题目等多类信息进行赛题检索</w:t>
            </w:r>
          </w:p>
          <w:p w14:paraId="7F51944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②赛题支持查看解题提示和解题思路，赛题支持共享靶机和独占靶机模式，对于共享靶机的赛题支持靶机负载功能。</w:t>
            </w:r>
          </w:p>
          <w:p w14:paraId="56EA8AB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3</w:t>
            </w:r>
            <w:r>
              <w:rPr>
                <w:rFonts w:hint="eastAsia" w:ascii="微软雅黑" w:hAnsi="微软雅黑" w:eastAsia="微软雅黑" w:cs="微软雅黑"/>
                <w:color w:val="000000"/>
                <w:kern w:val="0"/>
                <w:szCs w:val="21"/>
                <w:woUserID w:val="1"/>
              </w:rPr>
              <w:t>）选手管理系统</w:t>
            </w:r>
          </w:p>
          <w:p w14:paraId="48C877D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①竞赛内用户分为管理员、裁判、选手、观众四种角色；</w:t>
            </w:r>
          </w:p>
          <w:p w14:paraId="577CDBF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②支持通过批量导入、关联平台用户或手工添加的方式添加竞赛相关用户；</w:t>
            </w:r>
          </w:p>
          <w:p w14:paraId="5F8C55D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③支持导出相关选手或团队信息；</w:t>
            </w:r>
          </w:p>
          <w:p w14:paraId="150B890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④竞赛支持单兵作战模式和团队作战模式；</w:t>
            </w:r>
          </w:p>
          <w:p w14:paraId="4A9ACE9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⑤支持对选手进行禁赛、解禁、设置作弊、取消作弊等操作；</w:t>
            </w:r>
          </w:p>
          <w:p w14:paraId="7E11D9A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4</w:t>
            </w:r>
            <w:r>
              <w:rPr>
                <w:rFonts w:hint="eastAsia" w:ascii="微软雅黑" w:hAnsi="微软雅黑" w:eastAsia="微软雅黑" w:cs="微软雅黑"/>
                <w:color w:val="000000"/>
                <w:kern w:val="0"/>
                <w:szCs w:val="21"/>
                <w:woUserID w:val="1"/>
              </w:rPr>
              <w:t>）赛事监控系统</w:t>
            </w:r>
          </w:p>
          <w:p w14:paraId="3387412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①支持对阶段中所涉及到的所有靶机的相关信息进行查看和管理，包括靶机的基本信息、靶机的服务状态、靶机归属团队</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选手信息、靶机当前网络状态、需准备靶机总数、已准备靶机数量、服务异常靶机数量；</w:t>
            </w:r>
          </w:p>
          <w:p w14:paraId="0E3DCC9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②支持对靶机进行一键准备、一键回收、批量开机、关机、重启、重置、回收、生成快照、切换竞赛网络、切换中立网络等功能；</w:t>
            </w:r>
          </w:p>
          <w:p w14:paraId="5F7B4F7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5</w:t>
            </w:r>
            <w:r>
              <w:rPr>
                <w:rFonts w:hint="eastAsia" w:ascii="微软雅黑" w:hAnsi="微软雅黑" w:eastAsia="微软雅黑" w:cs="微软雅黑"/>
                <w:color w:val="000000"/>
                <w:kern w:val="0"/>
                <w:szCs w:val="21"/>
                <w:woUserID w:val="1"/>
              </w:rPr>
              <w:t>）阶段管理系统</w:t>
            </w:r>
          </w:p>
          <w:p w14:paraId="77B7C4E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支持对单个竞赛阶段的独立管理和配置，其中包含该阶段下的选手、题目、解题思路、各类竞赛展示榜单等资源的统一管理；</w:t>
            </w:r>
          </w:p>
          <w:p w14:paraId="52E4385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6</w:t>
            </w:r>
            <w:r>
              <w:rPr>
                <w:rFonts w:hint="eastAsia" w:ascii="微软雅黑" w:hAnsi="微软雅黑" w:eastAsia="微软雅黑" w:cs="微软雅黑"/>
                <w:color w:val="000000"/>
                <w:kern w:val="0"/>
                <w:szCs w:val="21"/>
                <w:woUserID w:val="1"/>
              </w:rPr>
              <w:t>）实操赛选拔系统</w:t>
            </w:r>
          </w:p>
          <w:p w14:paraId="60ED73E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实操赛，提供基于单兵作战、多兵作战实战化竞赛形式，主要对人员的数据安全知识、技能、思维能力、实战化能力进行全面检验；</w:t>
            </w:r>
          </w:p>
          <w:p w14:paraId="657DD51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7</w:t>
            </w:r>
            <w:r>
              <w:rPr>
                <w:rFonts w:hint="eastAsia" w:ascii="微软雅黑" w:hAnsi="微软雅黑" w:eastAsia="微软雅黑" w:cs="微软雅黑"/>
                <w:color w:val="000000"/>
                <w:kern w:val="0"/>
                <w:szCs w:val="21"/>
                <w:woUserID w:val="1"/>
              </w:rPr>
              <w:t>）防作弊系统</w:t>
            </w:r>
          </w:p>
          <w:p w14:paraId="53AB8C0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实操赛支持全题型动态</w:t>
            </w:r>
            <w:r>
              <w:rPr>
                <w:rFonts w:hint="eastAsia" w:ascii="微软雅黑" w:hAnsi="微软雅黑" w:eastAsia="微软雅黑" w:cs="微软雅黑"/>
                <w:color w:val="000000"/>
                <w:kern w:val="0"/>
                <w:szCs w:val="21"/>
                <w:lang w:val="en-US"/>
                <w:woUserID w:val="1"/>
              </w:rPr>
              <w:t>Flag</w:t>
            </w:r>
            <w:r>
              <w:rPr>
                <w:rFonts w:hint="eastAsia" w:ascii="微软雅黑" w:hAnsi="微软雅黑" w:eastAsia="微软雅黑" w:cs="微软雅黑"/>
                <w:color w:val="000000"/>
                <w:kern w:val="0"/>
                <w:szCs w:val="21"/>
                <w:woUserID w:val="1"/>
              </w:rPr>
              <w:t>的方式，以实现防作弊功能。实操赛通过防</w:t>
            </w:r>
            <w:r>
              <w:rPr>
                <w:rFonts w:hint="eastAsia" w:ascii="微软雅黑" w:hAnsi="微软雅黑" w:eastAsia="微软雅黑" w:cs="微软雅黑"/>
                <w:color w:val="000000"/>
                <w:kern w:val="0"/>
                <w:szCs w:val="21"/>
                <w:lang w:val="en-US"/>
                <w:woUserID w:val="1"/>
              </w:rPr>
              <w:t>PY</w:t>
            </w:r>
            <w:r>
              <w:rPr>
                <w:rFonts w:hint="eastAsia" w:ascii="微软雅黑" w:hAnsi="微软雅黑" w:eastAsia="微软雅黑" w:cs="微软雅黑"/>
                <w:color w:val="000000"/>
                <w:kern w:val="0"/>
                <w:szCs w:val="21"/>
                <w:woUserID w:val="1"/>
              </w:rPr>
              <w:t>计分模式，防止选手共享答案；</w:t>
            </w:r>
          </w:p>
          <w:p w14:paraId="35FA621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8</w:t>
            </w:r>
            <w:r>
              <w:rPr>
                <w:rFonts w:hint="eastAsia" w:ascii="微软雅黑" w:hAnsi="微软雅黑" w:eastAsia="微软雅黑" w:cs="微软雅黑"/>
                <w:color w:val="000000"/>
                <w:kern w:val="0"/>
                <w:szCs w:val="21"/>
                <w:woUserID w:val="1"/>
              </w:rPr>
              <w:t>）榜单展示系统</w:t>
            </w:r>
          </w:p>
          <w:p w14:paraId="61EC73C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系统共拥有</w:t>
            </w:r>
            <w:r>
              <w:rPr>
                <w:rFonts w:hint="eastAsia" w:ascii="微软雅黑" w:hAnsi="微软雅黑" w:eastAsia="微软雅黑" w:cs="微软雅黑"/>
                <w:color w:val="000000"/>
                <w:kern w:val="0"/>
                <w:szCs w:val="21"/>
                <w:lang w:val="en-US"/>
                <w:woUserID w:val="1"/>
              </w:rPr>
              <w:t>16</w:t>
            </w:r>
            <w:r>
              <w:rPr>
                <w:rFonts w:hint="eastAsia" w:ascii="微软雅黑" w:hAnsi="微软雅黑" w:eastAsia="微软雅黑" w:cs="微软雅黑"/>
                <w:color w:val="000000"/>
                <w:kern w:val="0"/>
                <w:szCs w:val="21"/>
                <w:woUserID w:val="1"/>
              </w:rPr>
              <w:t>个榜单，除了整场竞赛视角的得分曲线、实时事件、积分榜，各个阶段视角也拥有各自的榜单，实操赛支持积分榜、奖牌榜、解题速度榜；</w:t>
            </w:r>
          </w:p>
          <w:p w14:paraId="3C5592B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9</w:t>
            </w:r>
            <w:r>
              <w:rPr>
                <w:rFonts w:hint="eastAsia" w:ascii="微软雅黑" w:hAnsi="微软雅黑" w:eastAsia="微软雅黑" w:cs="微软雅黑"/>
                <w:color w:val="000000"/>
                <w:kern w:val="0"/>
                <w:szCs w:val="21"/>
                <w:woUserID w:val="1"/>
              </w:rPr>
              <w:t>）可视化系统</w:t>
            </w:r>
          </w:p>
          <w:p w14:paraId="34A0761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①竞赛拥有排行榜和可视化中心，排行榜可查看整场比赛选手的总分、排名和各阶段分值；</w:t>
            </w:r>
          </w:p>
          <w:p w14:paraId="5C6142C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②可视化中心包含整场比赛及各阶段的得分曲线、实时事件、积分榜和态势大屏等大屏展示；</w:t>
            </w:r>
          </w:p>
          <w:p w14:paraId="08A0E89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③态势大屏支持以雷达图形式展示选手的技能分布，支持展示选手的攻防态势和解题情况；</w:t>
            </w:r>
          </w:p>
          <w:p w14:paraId="784E234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10</w:t>
            </w:r>
            <w:r>
              <w:rPr>
                <w:rFonts w:hint="eastAsia" w:ascii="微软雅黑" w:hAnsi="微软雅黑" w:eastAsia="微软雅黑" w:cs="微软雅黑"/>
                <w:color w:val="000000"/>
                <w:kern w:val="0"/>
                <w:szCs w:val="21"/>
                <w:woUserID w:val="1"/>
              </w:rPr>
              <w:t>）竞赛数据统计系统</w:t>
            </w:r>
          </w:p>
          <w:p w14:paraId="6BB0B5D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①系统支持从竞赛维度对所有人员、单个部门以及个人的竞赛情况进行分析；</w:t>
            </w:r>
          </w:p>
          <w:p w14:paraId="38D4293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②支持对所有人员、单个部门以及个人进行竞赛分析</w:t>
            </w:r>
            <w:r>
              <w:rPr>
                <w:rFonts w:hint="eastAsia" w:ascii="微软雅黑" w:hAnsi="微软雅黑" w:eastAsia="微软雅黑" w:cs="微软雅黑"/>
                <w:color w:val="000000"/>
                <w:kern w:val="0"/>
                <w:szCs w:val="21"/>
                <w:lang w:val="en-US"/>
                <w:woUserID w:val="1"/>
              </w:rPr>
              <w:t>;</w:t>
            </w:r>
          </w:p>
          <w:p w14:paraId="73582C0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③支持以雷达图形式从参与次数与获得分值的两个视角对各类型赛制的能力分布情况进行统计分析。</w:t>
            </w:r>
          </w:p>
          <w:p w14:paraId="0E8EC94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w:t>
            </w:r>
            <w:r>
              <w:rPr>
                <w:rFonts w:hint="eastAsia" w:ascii="微软雅黑" w:hAnsi="微软雅黑" w:eastAsia="微软雅黑" w:cs="微软雅黑"/>
                <w:color w:val="000000"/>
                <w:kern w:val="0"/>
                <w:szCs w:val="21"/>
                <w:woUserID w:val="1"/>
              </w:rPr>
              <w:t>平台资源模块</w:t>
            </w:r>
          </w:p>
          <w:p w14:paraId="62A0FF6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1</w:t>
            </w:r>
            <w:r>
              <w:rPr>
                <w:rFonts w:hint="eastAsia" w:ascii="微软雅黑" w:hAnsi="微软雅黑" w:eastAsia="微软雅黑" w:cs="微软雅黑"/>
                <w:color w:val="000000"/>
                <w:kern w:val="0"/>
                <w:szCs w:val="21"/>
                <w:woUserID w:val="1"/>
              </w:rPr>
              <w:t>）理论课程资源。数据安全教学课程</w:t>
            </w:r>
            <w:r>
              <w:rPr>
                <w:rFonts w:hint="eastAsia" w:ascii="微软雅黑" w:hAnsi="微软雅黑" w:eastAsia="微软雅黑" w:cs="微软雅黑"/>
                <w:color w:val="000000"/>
                <w:kern w:val="0"/>
                <w:szCs w:val="21"/>
                <w:lang w:val="en-US"/>
                <w:woUserID w:val="1"/>
              </w:rPr>
              <w:t>15</w:t>
            </w:r>
            <w:r>
              <w:rPr>
                <w:rFonts w:hint="eastAsia" w:ascii="微软雅黑" w:hAnsi="微软雅黑" w:eastAsia="微软雅黑" w:cs="微软雅黑"/>
                <w:color w:val="000000"/>
                <w:kern w:val="0"/>
                <w:szCs w:val="21"/>
                <w:woUserID w:val="1"/>
              </w:rPr>
              <w:t>门，课时数</w:t>
            </w:r>
            <w:r>
              <w:rPr>
                <w:rFonts w:hint="eastAsia" w:ascii="微软雅黑" w:hAnsi="微软雅黑" w:eastAsia="微软雅黑" w:cs="微软雅黑"/>
                <w:color w:val="000000"/>
                <w:kern w:val="0"/>
                <w:szCs w:val="21"/>
                <w:lang w:val="en-US"/>
                <w:woUserID w:val="1"/>
              </w:rPr>
              <w:t>150+</w:t>
            </w:r>
            <w:r>
              <w:rPr>
                <w:rFonts w:hint="eastAsia" w:ascii="微软雅黑" w:hAnsi="微软雅黑" w:eastAsia="微软雅黑" w:cs="微软雅黑"/>
                <w:color w:val="000000"/>
                <w:kern w:val="0"/>
                <w:szCs w:val="21"/>
                <w:woUserID w:val="1"/>
              </w:rPr>
              <w:t>，课程体系应覆盖数据安全工程师培训、数据安全基础、数据安全技术、数据安全管理、数据安全产品与应用、数据生命周期安全保护、数据安全分类分级服务、数据安全评估服务、数据安全运营、数据安全治理、网络安全、网络安全法律等知识点。具体理论课程资源如下：</w:t>
            </w:r>
          </w:p>
          <w:p w14:paraId="4D3F22B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课程一名字：数据安全与实践</w:t>
            </w:r>
          </w:p>
          <w:p w14:paraId="2F14153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第一章：数据安全概述</w:t>
            </w:r>
          </w:p>
          <w:p w14:paraId="06312DB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第一节：数据要素，包括课件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0:34:11</w:t>
            </w:r>
            <w:r>
              <w:rPr>
                <w:rFonts w:hint="eastAsia" w:ascii="微软雅黑" w:hAnsi="微软雅黑" w:eastAsia="微软雅黑" w:cs="微软雅黑"/>
                <w:color w:val="000000"/>
                <w:kern w:val="0"/>
                <w:szCs w:val="21"/>
                <w:woUserID w:val="1"/>
              </w:rPr>
              <w:t>。</w:t>
            </w:r>
          </w:p>
          <w:p w14:paraId="799C9FC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第二节：数据安全事件与风险，包括课件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0:33:35</w:t>
            </w:r>
            <w:r>
              <w:rPr>
                <w:rFonts w:hint="eastAsia" w:ascii="微软雅黑" w:hAnsi="微软雅黑" w:eastAsia="微软雅黑" w:cs="微软雅黑"/>
                <w:color w:val="000000"/>
                <w:kern w:val="0"/>
                <w:szCs w:val="21"/>
                <w:woUserID w:val="1"/>
              </w:rPr>
              <w:t>。</w:t>
            </w:r>
          </w:p>
          <w:p w14:paraId="0CF8ACF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第三节：数字化转型与安全，包括课件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0:33:26</w:t>
            </w:r>
            <w:r>
              <w:rPr>
                <w:rFonts w:hint="eastAsia" w:ascii="微软雅黑" w:hAnsi="微软雅黑" w:eastAsia="微软雅黑" w:cs="微软雅黑"/>
                <w:color w:val="000000"/>
                <w:kern w:val="0"/>
                <w:szCs w:val="21"/>
                <w:woUserID w:val="1"/>
              </w:rPr>
              <w:t>。</w:t>
            </w:r>
          </w:p>
          <w:p w14:paraId="1A857F4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第四节：产业发展概览，包括课件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0:26:25</w:t>
            </w:r>
            <w:r>
              <w:rPr>
                <w:rFonts w:hint="eastAsia" w:ascii="微软雅黑" w:hAnsi="微软雅黑" w:eastAsia="微软雅黑" w:cs="微软雅黑"/>
                <w:color w:val="000000"/>
                <w:kern w:val="0"/>
                <w:szCs w:val="21"/>
                <w:woUserID w:val="1"/>
              </w:rPr>
              <w:t>。</w:t>
            </w:r>
          </w:p>
          <w:p w14:paraId="18DAC84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第二章：数据安全治理</w:t>
            </w:r>
          </w:p>
          <w:p w14:paraId="186BB21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第一节：数据安全治理的基本概念和数据安全治理框架基本结构，包括课件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0:27:07</w:t>
            </w:r>
            <w:r>
              <w:rPr>
                <w:rFonts w:hint="eastAsia" w:ascii="微软雅黑" w:hAnsi="微软雅黑" w:eastAsia="微软雅黑" w:cs="微软雅黑"/>
                <w:color w:val="000000"/>
                <w:kern w:val="0"/>
                <w:szCs w:val="21"/>
                <w:woUserID w:val="1"/>
              </w:rPr>
              <w:t>。</w:t>
            </w:r>
          </w:p>
          <w:p w14:paraId="53DCFA0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第二节：基础安全及其它数据安全治理框架，包括课件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0:18:12</w:t>
            </w:r>
            <w:r>
              <w:rPr>
                <w:rFonts w:hint="eastAsia" w:ascii="微软雅黑" w:hAnsi="微软雅黑" w:eastAsia="微软雅黑" w:cs="微软雅黑"/>
                <w:color w:val="000000"/>
                <w:kern w:val="0"/>
                <w:szCs w:val="21"/>
                <w:woUserID w:val="1"/>
              </w:rPr>
              <w:t>。</w:t>
            </w:r>
          </w:p>
          <w:p w14:paraId="08B5A2C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第三节：数据安全技术体系框架和数据治理，包括课件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0:29:24</w:t>
            </w:r>
            <w:r>
              <w:rPr>
                <w:rFonts w:hint="eastAsia" w:ascii="微软雅黑" w:hAnsi="微软雅黑" w:eastAsia="微软雅黑" w:cs="微软雅黑"/>
                <w:color w:val="000000"/>
                <w:kern w:val="0"/>
                <w:szCs w:val="21"/>
                <w:woUserID w:val="1"/>
              </w:rPr>
              <w:t>。</w:t>
            </w:r>
          </w:p>
          <w:p w14:paraId="1995487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第三章：数据采集技术</w:t>
            </w:r>
          </w:p>
          <w:p w14:paraId="1323FD5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第一节：数据资产概述，包括课件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0:32:55</w:t>
            </w:r>
            <w:r>
              <w:rPr>
                <w:rFonts w:hint="eastAsia" w:ascii="微软雅黑" w:hAnsi="微软雅黑" w:eastAsia="微软雅黑" w:cs="微软雅黑"/>
                <w:color w:val="000000"/>
                <w:kern w:val="0"/>
                <w:szCs w:val="21"/>
                <w:woUserID w:val="1"/>
              </w:rPr>
              <w:t>。</w:t>
            </w:r>
          </w:p>
          <w:p w14:paraId="709AEF9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第二节：数据资产识别，包括课件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0:35:06</w:t>
            </w:r>
            <w:r>
              <w:rPr>
                <w:rFonts w:hint="eastAsia" w:ascii="微软雅黑" w:hAnsi="微软雅黑" w:eastAsia="微软雅黑" w:cs="微软雅黑"/>
                <w:color w:val="000000"/>
                <w:kern w:val="0"/>
                <w:szCs w:val="21"/>
                <w:woUserID w:val="1"/>
              </w:rPr>
              <w:t>。</w:t>
            </w:r>
          </w:p>
          <w:p w14:paraId="626E063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第三节：数据分级分类，包括课件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0:38:55</w:t>
            </w:r>
            <w:r>
              <w:rPr>
                <w:rFonts w:hint="eastAsia" w:ascii="微软雅黑" w:hAnsi="微软雅黑" w:eastAsia="微软雅黑" w:cs="微软雅黑"/>
                <w:color w:val="000000"/>
                <w:kern w:val="0"/>
                <w:szCs w:val="21"/>
                <w:woUserID w:val="1"/>
              </w:rPr>
              <w:t>。</w:t>
            </w:r>
          </w:p>
          <w:p w14:paraId="01A551F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第四节：数据资产标识，包括课件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0:35:52</w:t>
            </w:r>
            <w:r>
              <w:rPr>
                <w:rFonts w:hint="eastAsia" w:ascii="微软雅黑" w:hAnsi="微软雅黑" w:eastAsia="微软雅黑" w:cs="微软雅黑"/>
                <w:color w:val="000000"/>
                <w:kern w:val="0"/>
                <w:szCs w:val="21"/>
                <w:woUserID w:val="1"/>
              </w:rPr>
              <w:t>。</w:t>
            </w:r>
          </w:p>
          <w:p w14:paraId="3F4076F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第五节：数据资产管理，包括课件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0:31:08</w:t>
            </w:r>
            <w:r>
              <w:rPr>
                <w:rFonts w:hint="eastAsia" w:ascii="微软雅黑" w:hAnsi="微软雅黑" w:eastAsia="微软雅黑" w:cs="微软雅黑"/>
                <w:color w:val="000000"/>
                <w:kern w:val="0"/>
                <w:szCs w:val="21"/>
                <w:woUserID w:val="1"/>
              </w:rPr>
              <w:t>。</w:t>
            </w:r>
          </w:p>
          <w:p w14:paraId="70C5D99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第四章：数据安全技术</w:t>
            </w:r>
          </w:p>
          <w:p w14:paraId="65C1971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第一节：数据安全模型，包括课件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0:22:46</w:t>
            </w:r>
            <w:r>
              <w:rPr>
                <w:rFonts w:hint="eastAsia" w:ascii="微软雅黑" w:hAnsi="微软雅黑" w:eastAsia="微软雅黑" w:cs="微软雅黑"/>
                <w:color w:val="000000"/>
                <w:kern w:val="0"/>
                <w:szCs w:val="21"/>
                <w:woUserID w:val="1"/>
              </w:rPr>
              <w:t>。</w:t>
            </w:r>
          </w:p>
          <w:p w14:paraId="26A0FA3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第二节：对称加密，包括课件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0:20:28</w:t>
            </w:r>
            <w:r>
              <w:rPr>
                <w:rFonts w:hint="eastAsia" w:ascii="微软雅黑" w:hAnsi="微软雅黑" w:eastAsia="微软雅黑" w:cs="微软雅黑"/>
                <w:color w:val="000000"/>
                <w:kern w:val="0"/>
                <w:szCs w:val="21"/>
                <w:woUserID w:val="1"/>
              </w:rPr>
              <w:t>。</w:t>
            </w:r>
          </w:p>
          <w:p w14:paraId="34F7C0B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第三节：公钥加密，包括课件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0:21:42</w:t>
            </w:r>
            <w:r>
              <w:rPr>
                <w:rFonts w:hint="eastAsia" w:ascii="微软雅黑" w:hAnsi="微软雅黑" w:eastAsia="微软雅黑" w:cs="微软雅黑"/>
                <w:color w:val="000000"/>
                <w:kern w:val="0"/>
                <w:szCs w:val="21"/>
                <w:woUserID w:val="1"/>
              </w:rPr>
              <w:t>。</w:t>
            </w:r>
          </w:p>
          <w:p w14:paraId="029366B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第四节：数字签名，包括课件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0:25:07</w:t>
            </w:r>
            <w:r>
              <w:rPr>
                <w:rFonts w:hint="eastAsia" w:ascii="微软雅黑" w:hAnsi="微软雅黑" w:eastAsia="微软雅黑" w:cs="微软雅黑"/>
                <w:color w:val="000000"/>
                <w:kern w:val="0"/>
                <w:szCs w:val="21"/>
                <w:woUserID w:val="1"/>
              </w:rPr>
              <w:t>。</w:t>
            </w:r>
          </w:p>
          <w:p w14:paraId="31CEF09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第五节：哈希函数，包括课件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0:22:05</w:t>
            </w:r>
            <w:r>
              <w:rPr>
                <w:rFonts w:hint="eastAsia" w:ascii="微软雅黑" w:hAnsi="微软雅黑" w:eastAsia="微软雅黑" w:cs="微软雅黑"/>
                <w:color w:val="000000"/>
                <w:kern w:val="0"/>
                <w:szCs w:val="21"/>
                <w:woUserID w:val="1"/>
              </w:rPr>
              <w:t>。</w:t>
            </w:r>
          </w:p>
          <w:p w14:paraId="1FD516E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第六节：数字证书，包括课件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0:23:41</w:t>
            </w:r>
            <w:r>
              <w:rPr>
                <w:rFonts w:hint="eastAsia" w:ascii="微软雅黑" w:hAnsi="微软雅黑" w:eastAsia="微软雅黑" w:cs="微软雅黑"/>
                <w:color w:val="000000"/>
                <w:kern w:val="0"/>
                <w:szCs w:val="21"/>
                <w:woUserID w:val="1"/>
              </w:rPr>
              <w:t>。</w:t>
            </w:r>
          </w:p>
          <w:p w14:paraId="7B4F00A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第七节：生物特征身份认证，包括课件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0:22:10</w:t>
            </w:r>
            <w:r>
              <w:rPr>
                <w:rFonts w:hint="eastAsia" w:ascii="微软雅黑" w:hAnsi="微软雅黑" w:eastAsia="微软雅黑" w:cs="微软雅黑"/>
                <w:color w:val="000000"/>
                <w:kern w:val="0"/>
                <w:szCs w:val="21"/>
                <w:woUserID w:val="1"/>
              </w:rPr>
              <w:t>。</w:t>
            </w:r>
          </w:p>
          <w:p w14:paraId="425B905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第八节：多因素和联合身份认证，包括课件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0:20:28</w:t>
            </w:r>
            <w:r>
              <w:rPr>
                <w:rFonts w:hint="eastAsia" w:ascii="微软雅黑" w:hAnsi="微软雅黑" w:eastAsia="微软雅黑" w:cs="微软雅黑"/>
                <w:color w:val="000000"/>
                <w:kern w:val="0"/>
                <w:szCs w:val="21"/>
                <w:woUserID w:val="1"/>
              </w:rPr>
              <w:t>。</w:t>
            </w:r>
          </w:p>
          <w:p w14:paraId="0D0A5AB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第九节：访问控制，包括课件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0:17:22</w:t>
            </w:r>
            <w:r>
              <w:rPr>
                <w:rFonts w:hint="eastAsia" w:ascii="微软雅黑" w:hAnsi="微软雅黑" w:eastAsia="微软雅黑" w:cs="微软雅黑"/>
                <w:color w:val="000000"/>
                <w:kern w:val="0"/>
                <w:szCs w:val="21"/>
                <w:woUserID w:val="1"/>
              </w:rPr>
              <w:t>。</w:t>
            </w:r>
          </w:p>
          <w:p w14:paraId="70A1D8C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第十节：</w:t>
            </w:r>
            <w:r>
              <w:rPr>
                <w:rFonts w:hint="eastAsia" w:ascii="微软雅黑" w:hAnsi="微软雅黑" w:eastAsia="微软雅黑" w:cs="微软雅黑"/>
                <w:color w:val="000000"/>
                <w:kern w:val="0"/>
                <w:szCs w:val="21"/>
                <w:lang w:val="en-US"/>
                <w:woUserID w:val="1"/>
              </w:rPr>
              <w:t>VPN</w:t>
            </w:r>
            <w:r>
              <w:rPr>
                <w:rFonts w:hint="eastAsia" w:ascii="微软雅黑" w:hAnsi="微软雅黑" w:eastAsia="微软雅黑" w:cs="微软雅黑"/>
                <w:color w:val="000000"/>
                <w:kern w:val="0"/>
                <w:szCs w:val="21"/>
                <w:woUserID w:val="1"/>
              </w:rPr>
              <w:t>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0:21:01</w:t>
            </w:r>
            <w:r>
              <w:rPr>
                <w:rFonts w:hint="eastAsia" w:ascii="微软雅黑" w:hAnsi="微软雅黑" w:eastAsia="微软雅黑" w:cs="微软雅黑"/>
                <w:color w:val="000000"/>
                <w:kern w:val="0"/>
                <w:szCs w:val="21"/>
                <w:woUserID w:val="1"/>
              </w:rPr>
              <w:t>。</w:t>
            </w:r>
          </w:p>
          <w:p w14:paraId="1548CDF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第五章：数据存储安全</w:t>
            </w:r>
          </w:p>
          <w:p w14:paraId="1E5F2F3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第一节：数据存储安全概述，包括课件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0:32:27</w:t>
            </w:r>
            <w:r>
              <w:rPr>
                <w:rFonts w:hint="eastAsia" w:ascii="微软雅黑" w:hAnsi="微软雅黑" w:eastAsia="微软雅黑" w:cs="微软雅黑"/>
                <w:color w:val="000000"/>
                <w:kern w:val="0"/>
                <w:szCs w:val="21"/>
                <w:woUserID w:val="1"/>
              </w:rPr>
              <w:t>。</w:t>
            </w:r>
          </w:p>
          <w:p w14:paraId="4E80C67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第二节：磁盘结构与典型文件系统安全特性，包括课件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0:35:24</w:t>
            </w:r>
            <w:r>
              <w:rPr>
                <w:rFonts w:hint="eastAsia" w:ascii="微软雅黑" w:hAnsi="微软雅黑" w:eastAsia="微软雅黑" w:cs="微软雅黑"/>
                <w:color w:val="000000"/>
                <w:kern w:val="0"/>
                <w:szCs w:val="21"/>
                <w:woUserID w:val="1"/>
              </w:rPr>
              <w:t>。</w:t>
            </w:r>
          </w:p>
          <w:p w14:paraId="6BE97A9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第三节：本地数据存储安全，包括课件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3:38:11</w:t>
            </w:r>
            <w:r>
              <w:rPr>
                <w:rFonts w:hint="eastAsia" w:ascii="微软雅黑" w:hAnsi="微软雅黑" w:eastAsia="微软雅黑" w:cs="微软雅黑"/>
                <w:color w:val="000000"/>
                <w:kern w:val="0"/>
                <w:szCs w:val="21"/>
                <w:woUserID w:val="1"/>
              </w:rPr>
              <w:t>。</w:t>
            </w:r>
          </w:p>
          <w:p w14:paraId="19B93AA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第四节：云上数据存储安全，包括课件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0:49:38</w:t>
            </w:r>
            <w:r>
              <w:rPr>
                <w:rFonts w:hint="eastAsia" w:ascii="微软雅黑" w:hAnsi="微软雅黑" w:eastAsia="微软雅黑" w:cs="微软雅黑"/>
                <w:color w:val="000000"/>
                <w:kern w:val="0"/>
                <w:szCs w:val="21"/>
                <w:woUserID w:val="1"/>
              </w:rPr>
              <w:t>。</w:t>
            </w:r>
          </w:p>
          <w:p w14:paraId="479EBBD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第五节：数据容灾备份，包括课件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0:30:57</w:t>
            </w:r>
            <w:r>
              <w:rPr>
                <w:rFonts w:hint="eastAsia" w:ascii="微软雅黑" w:hAnsi="微软雅黑" w:eastAsia="微软雅黑" w:cs="微软雅黑"/>
                <w:color w:val="000000"/>
                <w:kern w:val="0"/>
                <w:szCs w:val="21"/>
                <w:woUserID w:val="1"/>
              </w:rPr>
              <w:t>。</w:t>
            </w:r>
          </w:p>
          <w:p w14:paraId="2A8EE19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第六章：大数据安全与隐私保护</w:t>
            </w:r>
          </w:p>
          <w:p w14:paraId="7DEA4A9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第一节：大数据概述，包括课件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0:32:32</w:t>
            </w:r>
            <w:r>
              <w:rPr>
                <w:rFonts w:hint="eastAsia" w:ascii="微软雅黑" w:hAnsi="微软雅黑" w:eastAsia="微软雅黑" w:cs="微软雅黑"/>
                <w:color w:val="000000"/>
                <w:kern w:val="0"/>
                <w:szCs w:val="21"/>
                <w:woUserID w:val="1"/>
              </w:rPr>
              <w:t>。</w:t>
            </w:r>
          </w:p>
          <w:p w14:paraId="11DED0F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第二节：大数据安全挑战，包括课件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0:30:58</w:t>
            </w:r>
            <w:r>
              <w:rPr>
                <w:rFonts w:hint="eastAsia" w:ascii="微软雅黑" w:hAnsi="微软雅黑" w:eastAsia="微软雅黑" w:cs="微软雅黑"/>
                <w:color w:val="000000"/>
                <w:kern w:val="0"/>
                <w:szCs w:val="21"/>
                <w:woUserID w:val="1"/>
              </w:rPr>
              <w:t>。</w:t>
            </w:r>
          </w:p>
          <w:p w14:paraId="6D7BD43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第三节：隐私保护技术，包括课件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1:53:41</w:t>
            </w:r>
            <w:r>
              <w:rPr>
                <w:rFonts w:hint="eastAsia" w:ascii="微软雅黑" w:hAnsi="微软雅黑" w:eastAsia="微软雅黑" w:cs="微软雅黑"/>
                <w:color w:val="000000"/>
                <w:kern w:val="0"/>
                <w:szCs w:val="21"/>
                <w:woUserID w:val="1"/>
              </w:rPr>
              <w:t>。</w:t>
            </w:r>
          </w:p>
          <w:p w14:paraId="059B5F3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第四节：数据脱敏技术，包括课件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0:21:56</w:t>
            </w:r>
            <w:r>
              <w:rPr>
                <w:rFonts w:hint="eastAsia" w:ascii="微软雅黑" w:hAnsi="微软雅黑" w:eastAsia="微软雅黑" w:cs="微软雅黑"/>
                <w:color w:val="000000"/>
                <w:kern w:val="0"/>
                <w:szCs w:val="21"/>
                <w:woUserID w:val="1"/>
              </w:rPr>
              <w:t>。</w:t>
            </w:r>
          </w:p>
          <w:p w14:paraId="36DBDC7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第五节：数据安全审计，包括课件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0:15:34</w:t>
            </w:r>
            <w:r>
              <w:rPr>
                <w:rFonts w:hint="eastAsia" w:ascii="微软雅黑" w:hAnsi="微软雅黑" w:eastAsia="微软雅黑" w:cs="微软雅黑"/>
                <w:color w:val="000000"/>
                <w:kern w:val="0"/>
                <w:szCs w:val="21"/>
                <w:woUserID w:val="1"/>
              </w:rPr>
              <w:t>。</w:t>
            </w:r>
          </w:p>
          <w:p w14:paraId="7C9F990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第七章：数据安全成熟度模型与相关法规标准</w:t>
            </w:r>
          </w:p>
          <w:p w14:paraId="30F5967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第一节：数据安全能力成熟度模型，包括课件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0:26:01</w:t>
            </w:r>
            <w:r>
              <w:rPr>
                <w:rFonts w:hint="eastAsia" w:ascii="微软雅黑" w:hAnsi="微软雅黑" w:eastAsia="微软雅黑" w:cs="微软雅黑"/>
                <w:color w:val="000000"/>
                <w:kern w:val="0"/>
                <w:szCs w:val="21"/>
                <w:woUserID w:val="1"/>
              </w:rPr>
              <w:t>。</w:t>
            </w:r>
          </w:p>
          <w:p w14:paraId="43EDB8C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第二节：数据安全法律法规，包括课件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0:39:39</w:t>
            </w:r>
            <w:r>
              <w:rPr>
                <w:rFonts w:hint="eastAsia" w:ascii="微软雅黑" w:hAnsi="微软雅黑" w:eastAsia="微软雅黑" w:cs="微软雅黑"/>
                <w:color w:val="000000"/>
                <w:kern w:val="0"/>
                <w:szCs w:val="21"/>
                <w:woUserID w:val="1"/>
              </w:rPr>
              <w:t>。</w:t>
            </w:r>
          </w:p>
          <w:p w14:paraId="794DD8A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第三节：数据安全相关标准，包括课件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0:15:08</w:t>
            </w:r>
            <w:r>
              <w:rPr>
                <w:rFonts w:hint="eastAsia" w:ascii="微软雅黑" w:hAnsi="微软雅黑" w:eastAsia="微软雅黑" w:cs="微软雅黑"/>
                <w:color w:val="000000"/>
                <w:kern w:val="0"/>
                <w:szCs w:val="21"/>
                <w:woUserID w:val="1"/>
              </w:rPr>
              <w:t>。</w:t>
            </w:r>
          </w:p>
          <w:p w14:paraId="4BDDA0F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课程二名字：网络安全原理与技术</w:t>
            </w:r>
          </w:p>
          <w:p w14:paraId="508F73B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第一章：网络安全的概念与体系结构</w:t>
            </w:r>
          </w:p>
          <w:p w14:paraId="3EDDC78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第一节：网络安全形势，包括课件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0:59:01</w:t>
            </w:r>
            <w:r>
              <w:rPr>
                <w:rFonts w:hint="eastAsia" w:ascii="微软雅黑" w:hAnsi="微软雅黑" w:eastAsia="微软雅黑" w:cs="微软雅黑"/>
                <w:color w:val="000000"/>
                <w:kern w:val="0"/>
                <w:szCs w:val="21"/>
                <w:woUserID w:val="1"/>
              </w:rPr>
              <w:t>。</w:t>
            </w:r>
          </w:p>
          <w:p w14:paraId="1779DA9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第二节：网络安全的概念及属性，包括课件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0:29:46</w:t>
            </w:r>
            <w:r>
              <w:rPr>
                <w:rFonts w:hint="eastAsia" w:ascii="微软雅黑" w:hAnsi="微软雅黑" w:eastAsia="微软雅黑" w:cs="微软雅黑"/>
                <w:color w:val="000000"/>
                <w:kern w:val="0"/>
                <w:szCs w:val="21"/>
                <w:woUserID w:val="1"/>
              </w:rPr>
              <w:t>。</w:t>
            </w:r>
          </w:p>
          <w:p w14:paraId="6E64A2E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第三节：网络安全威胁与网络攻击、网络安全体系结构，包括课件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0:37:51</w:t>
            </w:r>
            <w:r>
              <w:rPr>
                <w:rFonts w:hint="eastAsia" w:ascii="微软雅黑" w:hAnsi="微软雅黑" w:eastAsia="微软雅黑" w:cs="微软雅黑"/>
                <w:color w:val="000000"/>
                <w:kern w:val="0"/>
                <w:szCs w:val="21"/>
                <w:woUserID w:val="1"/>
              </w:rPr>
              <w:t>。</w:t>
            </w:r>
          </w:p>
          <w:p w14:paraId="463753D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第四节：网络安全模型与等级保护制度，包括课件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0:30:48</w:t>
            </w:r>
            <w:r>
              <w:rPr>
                <w:rFonts w:hint="eastAsia" w:ascii="微软雅黑" w:hAnsi="微软雅黑" w:eastAsia="微软雅黑" w:cs="微软雅黑"/>
                <w:color w:val="000000"/>
                <w:kern w:val="0"/>
                <w:szCs w:val="21"/>
                <w:woUserID w:val="1"/>
              </w:rPr>
              <w:t>。</w:t>
            </w:r>
          </w:p>
          <w:p w14:paraId="4FE5A6B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第二章：黑客攻击流程</w:t>
            </w:r>
            <w:r>
              <w:rPr>
                <w:rFonts w:hint="eastAsia" w:ascii="微软雅黑" w:hAnsi="微软雅黑" w:eastAsia="微软雅黑" w:cs="微软雅黑"/>
                <w:color w:val="000000"/>
                <w:kern w:val="0"/>
                <w:szCs w:val="21"/>
                <w:lang w:val="en-US"/>
                <w:woUserID w:val="1"/>
              </w:rPr>
              <w:t>&amp;</w:t>
            </w:r>
            <w:r>
              <w:rPr>
                <w:rFonts w:hint="eastAsia" w:ascii="微软雅黑" w:hAnsi="微软雅黑" w:eastAsia="微软雅黑" w:cs="微软雅黑"/>
                <w:color w:val="000000"/>
                <w:kern w:val="0"/>
                <w:szCs w:val="21"/>
                <w:woUserID w:val="1"/>
              </w:rPr>
              <w:t>渗透测试</w:t>
            </w:r>
          </w:p>
          <w:p w14:paraId="1C3D1A2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第一节：黑客攻击流程，包括课件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0:57:44</w:t>
            </w:r>
            <w:r>
              <w:rPr>
                <w:rFonts w:hint="eastAsia" w:ascii="微软雅黑" w:hAnsi="微软雅黑" w:eastAsia="微软雅黑" w:cs="微软雅黑"/>
                <w:color w:val="000000"/>
                <w:kern w:val="0"/>
                <w:szCs w:val="21"/>
                <w:woUserID w:val="1"/>
              </w:rPr>
              <w:t>。</w:t>
            </w:r>
          </w:p>
          <w:p w14:paraId="7150146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第二节：渗透测试，包括课件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1:05:55</w:t>
            </w:r>
            <w:r>
              <w:rPr>
                <w:rFonts w:hint="eastAsia" w:ascii="微软雅黑" w:hAnsi="微软雅黑" w:eastAsia="微软雅黑" w:cs="微软雅黑"/>
                <w:color w:val="000000"/>
                <w:kern w:val="0"/>
                <w:szCs w:val="21"/>
                <w:woUserID w:val="1"/>
              </w:rPr>
              <w:t>。</w:t>
            </w:r>
          </w:p>
          <w:p w14:paraId="318A9D1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第三章：信息收集与防御</w:t>
            </w:r>
          </w:p>
          <w:p w14:paraId="3C3763E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第一节：扫描技术，包括课件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0:43:37</w:t>
            </w:r>
            <w:r>
              <w:rPr>
                <w:rFonts w:hint="eastAsia" w:ascii="微软雅黑" w:hAnsi="微软雅黑" w:eastAsia="微软雅黑" w:cs="微软雅黑"/>
                <w:color w:val="000000"/>
                <w:kern w:val="0"/>
                <w:szCs w:val="21"/>
                <w:woUserID w:val="1"/>
              </w:rPr>
              <w:t>。</w:t>
            </w:r>
          </w:p>
          <w:p w14:paraId="38D9FF6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第二节：查点技术及防御，包括课件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0:32:32</w:t>
            </w:r>
            <w:r>
              <w:rPr>
                <w:rFonts w:hint="eastAsia" w:ascii="微软雅黑" w:hAnsi="微软雅黑" w:eastAsia="微软雅黑" w:cs="微软雅黑"/>
                <w:color w:val="000000"/>
                <w:kern w:val="0"/>
                <w:szCs w:val="21"/>
                <w:woUserID w:val="1"/>
              </w:rPr>
              <w:t>。</w:t>
            </w:r>
          </w:p>
          <w:p w14:paraId="1E12717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第三节：网络嗅探与防御，包括课件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0:36:15</w:t>
            </w:r>
            <w:r>
              <w:rPr>
                <w:rFonts w:hint="eastAsia" w:ascii="微软雅黑" w:hAnsi="微软雅黑" w:eastAsia="微软雅黑" w:cs="微软雅黑"/>
                <w:color w:val="000000"/>
                <w:kern w:val="0"/>
                <w:szCs w:val="21"/>
                <w:woUserID w:val="1"/>
              </w:rPr>
              <w:t>。</w:t>
            </w:r>
          </w:p>
          <w:p w14:paraId="2DB5D87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第四章：口令破解与防御</w:t>
            </w:r>
          </w:p>
          <w:p w14:paraId="7FCF432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第一节：口令破解技术</w:t>
            </w:r>
            <w:r>
              <w:rPr>
                <w:rFonts w:hint="eastAsia" w:ascii="微软雅黑" w:hAnsi="微软雅黑" w:eastAsia="微软雅黑" w:cs="微软雅黑"/>
                <w:color w:val="000000"/>
                <w:kern w:val="0"/>
                <w:szCs w:val="21"/>
                <w:lang w:val="en-US"/>
                <w:woUserID w:val="1"/>
              </w:rPr>
              <w:t>1</w:t>
            </w:r>
            <w:r>
              <w:rPr>
                <w:rFonts w:hint="eastAsia" w:ascii="微软雅黑" w:hAnsi="微软雅黑" w:eastAsia="微软雅黑" w:cs="微软雅黑"/>
                <w:color w:val="000000"/>
                <w:kern w:val="0"/>
                <w:szCs w:val="21"/>
                <w:woUserID w:val="1"/>
              </w:rPr>
              <w:t>，包括课件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0:56:08</w:t>
            </w:r>
            <w:r>
              <w:rPr>
                <w:rFonts w:hint="eastAsia" w:ascii="微软雅黑" w:hAnsi="微软雅黑" w:eastAsia="微软雅黑" w:cs="微软雅黑"/>
                <w:color w:val="000000"/>
                <w:kern w:val="0"/>
                <w:szCs w:val="21"/>
                <w:woUserID w:val="1"/>
              </w:rPr>
              <w:t>。</w:t>
            </w:r>
          </w:p>
          <w:p w14:paraId="752A7B7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第二节：口令破解技术</w:t>
            </w: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0:31:40</w:t>
            </w:r>
            <w:r>
              <w:rPr>
                <w:rFonts w:hint="eastAsia" w:ascii="微软雅黑" w:hAnsi="微软雅黑" w:eastAsia="微软雅黑" w:cs="微软雅黑"/>
                <w:color w:val="000000"/>
                <w:kern w:val="0"/>
                <w:szCs w:val="21"/>
                <w:woUserID w:val="1"/>
              </w:rPr>
              <w:t>。</w:t>
            </w:r>
          </w:p>
          <w:p w14:paraId="424A89F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第三节：口令破解的防御，包括课件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0:13:29</w:t>
            </w:r>
            <w:r>
              <w:rPr>
                <w:rFonts w:hint="eastAsia" w:ascii="微软雅黑" w:hAnsi="微软雅黑" w:eastAsia="微软雅黑" w:cs="微软雅黑"/>
                <w:color w:val="000000"/>
                <w:kern w:val="0"/>
                <w:szCs w:val="21"/>
                <w:woUserID w:val="1"/>
              </w:rPr>
              <w:t>。</w:t>
            </w:r>
          </w:p>
          <w:p w14:paraId="5E27F5C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第五章：欺骗攻击与防御</w:t>
            </w:r>
          </w:p>
          <w:p w14:paraId="260CF0A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第一节：欺骗攻击</w:t>
            </w:r>
            <w:r>
              <w:rPr>
                <w:rFonts w:hint="eastAsia" w:ascii="微软雅黑" w:hAnsi="微软雅黑" w:eastAsia="微软雅黑" w:cs="微软雅黑"/>
                <w:color w:val="000000"/>
                <w:kern w:val="0"/>
                <w:szCs w:val="21"/>
                <w:lang w:val="en-US"/>
                <w:woUserID w:val="1"/>
              </w:rPr>
              <w:t>(ARP</w:t>
            </w:r>
            <w:r>
              <w:rPr>
                <w:rFonts w:hint="eastAsia" w:ascii="微软雅黑" w:hAnsi="微软雅黑" w:eastAsia="微软雅黑" w:cs="微软雅黑"/>
                <w:color w:val="000000"/>
                <w:kern w:val="0"/>
                <w:szCs w:val="21"/>
                <w:woUserID w:val="1"/>
              </w:rPr>
              <w:t>欺骗、</w:t>
            </w:r>
            <w:r>
              <w:rPr>
                <w:rFonts w:hint="eastAsia" w:ascii="微软雅黑" w:hAnsi="微软雅黑" w:eastAsia="微软雅黑" w:cs="微软雅黑"/>
                <w:color w:val="000000"/>
                <w:kern w:val="0"/>
                <w:szCs w:val="21"/>
                <w:lang w:val="en-US"/>
                <w:woUserID w:val="1"/>
              </w:rPr>
              <w:t>IP</w:t>
            </w:r>
            <w:r>
              <w:rPr>
                <w:rFonts w:hint="eastAsia" w:ascii="微软雅黑" w:hAnsi="微软雅黑" w:eastAsia="微软雅黑" w:cs="微软雅黑"/>
                <w:color w:val="000000"/>
                <w:kern w:val="0"/>
                <w:szCs w:val="21"/>
                <w:woUserID w:val="1"/>
              </w:rPr>
              <w:t>欺骗、</w:t>
            </w:r>
            <w:r>
              <w:rPr>
                <w:rFonts w:hint="eastAsia" w:ascii="微软雅黑" w:hAnsi="微软雅黑" w:eastAsia="微软雅黑" w:cs="微软雅黑"/>
                <w:color w:val="000000"/>
                <w:kern w:val="0"/>
                <w:szCs w:val="21"/>
                <w:lang w:val="en-US"/>
                <w:woUserID w:val="1"/>
              </w:rPr>
              <w:t>DNS</w:t>
            </w:r>
            <w:r>
              <w:rPr>
                <w:rFonts w:hint="eastAsia" w:ascii="微软雅黑" w:hAnsi="微软雅黑" w:eastAsia="微软雅黑" w:cs="微软雅黑"/>
                <w:color w:val="000000"/>
                <w:kern w:val="0"/>
                <w:szCs w:val="21"/>
                <w:woUserID w:val="1"/>
              </w:rPr>
              <w:t>欺骗</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1:05:14</w:t>
            </w:r>
            <w:r>
              <w:rPr>
                <w:rFonts w:hint="eastAsia" w:ascii="微软雅黑" w:hAnsi="微软雅黑" w:eastAsia="微软雅黑" w:cs="微软雅黑"/>
                <w:color w:val="000000"/>
                <w:kern w:val="0"/>
                <w:szCs w:val="21"/>
                <w:woUserID w:val="1"/>
              </w:rPr>
              <w:t>。</w:t>
            </w:r>
          </w:p>
          <w:p w14:paraId="22613FE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第二节：欺骗攻击（电子邮件欺骗和</w:t>
            </w:r>
            <w:r>
              <w:rPr>
                <w:rFonts w:hint="eastAsia" w:ascii="微软雅黑" w:hAnsi="微软雅黑" w:eastAsia="微软雅黑" w:cs="微软雅黑"/>
                <w:color w:val="000000"/>
                <w:kern w:val="0"/>
                <w:szCs w:val="21"/>
                <w:lang w:val="en-US"/>
                <w:woUserID w:val="1"/>
              </w:rPr>
              <w:t>Web</w:t>
            </w:r>
            <w:r>
              <w:rPr>
                <w:rFonts w:hint="eastAsia" w:ascii="微软雅黑" w:hAnsi="微软雅黑" w:eastAsia="微软雅黑" w:cs="微软雅黑"/>
                <w:color w:val="000000"/>
                <w:kern w:val="0"/>
                <w:szCs w:val="21"/>
                <w:woUserID w:val="1"/>
              </w:rPr>
              <w:t>欺骗），包括课件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0:32:41</w:t>
            </w:r>
            <w:r>
              <w:rPr>
                <w:rFonts w:hint="eastAsia" w:ascii="微软雅黑" w:hAnsi="微软雅黑" w:eastAsia="微软雅黑" w:cs="微软雅黑"/>
                <w:color w:val="000000"/>
                <w:kern w:val="0"/>
                <w:szCs w:val="21"/>
                <w:woUserID w:val="1"/>
              </w:rPr>
              <w:t>。</w:t>
            </w:r>
          </w:p>
          <w:p w14:paraId="38C5479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第六章：</w:t>
            </w:r>
            <w:r>
              <w:rPr>
                <w:rFonts w:hint="eastAsia" w:ascii="微软雅黑" w:hAnsi="微软雅黑" w:eastAsia="微软雅黑" w:cs="微软雅黑"/>
                <w:color w:val="000000"/>
                <w:kern w:val="0"/>
                <w:szCs w:val="21"/>
                <w:lang w:val="en-US"/>
                <w:woUserID w:val="1"/>
              </w:rPr>
              <w:t>Web</w:t>
            </w:r>
            <w:r>
              <w:rPr>
                <w:rFonts w:hint="eastAsia" w:ascii="微软雅黑" w:hAnsi="微软雅黑" w:eastAsia="微软雅黑" w:cs="微软雅黑"/>
                <w:color w:val="000000"/>
                <w:kern w:val="0"/>
                <w:szCs w:val="21"/>
                <w:woUserID w:val="1"/>
              </w:rPr>
              <w:t>攻击与防御</w:t>
            </w:r>
          </w:p>
          <w:p w14:paraId="31DAA16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w:t>
            </w:r>
            <w:r>
              <w:rPr>
                <w:rFonts w:hint="eastAsia" w:ascii="微软雅黑" w:hAnsi="微软雅黑" w:eastAsia="微软雅黑" w:cs="微软雅黑"/>
                <w:color w:val="000000"/>
                <w:kern w:val="0"/>
                <w:szCs w:val="21"/>
                <w:lang w:val="en-US"/>
                <w:woUserID w:val="1"/>
              </w:rPr>
              <w:t>Web</w:t>
            </w:r>
            <w:r>
              <w:rPr>
                <w:rFonts w:hint="eastAsia" w:ascii="微软雅黑" w:hAnsi="微软雅黑" w:eastAsia="微软雅黑" w:cs="微软雅黑"/>
                <w:color w:val="000000"/>
                <w:kern w:val="0"/>
                <w:szCs w:val="21"/>
                <w:woUserID w:val="1"/>
              </w:rPr>
              <w:t>安全概述，包括课件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0:26:44</w:t>
            </w:r>
            <w:r>
              <w:rPr>
                <w:rFonts w:hint="eastAsia" w:ascii="微软雅黑" w:hAnsi="微软雅黑" w:eastAsia="微软雅黑" w:cs="微软雅黑"/>
                <w:color w:val="000000"/>
                <w:kern w:val="0"/>
                <w:szCs w:val="21"/>
                <w:woUserID w:val="1"/>
              </w:rPr>
              <w:t>。</w:t>
            </w:r>
          </w:p>
          <w:p w14:paraId="438EF0C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w:t>
            </w:r>
            <w:r>
              <w:rPr>
                <w:rFonts w:hint="eastAsia" w:ascii="微软雅黑" w:hAnsi="微软雅黑" w:eastAsia="微软雅黑" w:cs="微软雅黑"/>
                <w:color w:val="000000"/>
                <w:kern w:val="0"/>
                <w:szCs w:val="21"/>
                <w:lang w:val="en-US"/>
                <w:woUserID w:val="1"/>
              </w:rPr>
              <w:t>SQL</w:t>
            </w:r>
            <w:r>
              <w:rPr>
                <w:rFonts w:hint="eastAsia" w:ascii="微软雅黑" w:hAnsi="微软雅黑" w:eastAsia="微软雅黑" w:cs="微软雅黑"/>
                <w:color w:val="000000"/>
                <w:kern w:val="0"/>
                <w:szCs w:val="21"/>
                <w:woUserID w:val="1"/>
              </w:rPr>
              <w:t>攻击与防御，包括课件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1:29:13</w:t>
            </w:r>
            <w:r>
              <w:rPr>
                <w:rFonts w:hint="eastAsia" w:ascii="微软雅黑" w:hAnsi="微软雅黑" w:eastAsia="微软雅黑" w:cs="微软雅黑"/>
                <w:color w:val="000000"/>
                <w:kern w:val="0"/>
                <w:szCs w:val="21"/>
                <w:woUserID w:val="1"/>
              </w:rPr>
              <w:t>。</w:t>
            </w:r>
          </w:p>
          <w:p w14:paraId="54BEE18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w:t>
            </w:r>
            <w:r>
              <w:rPr>
                <w:rFonts w:hint="eastAsia" w:ascii="微软雅黑" w:hAnsi="微软雅黑" w:eastAsia="微软雅黑" w:cs="微软雅黑"/>
                <w:color w:val="000000"/>
                <w:kern w:val="0"/>
                <w:szCs w:val="21"/>
                <w:lang w:val="en-US"/>
                <w:woUserID w:val="1"/>
              </w:rPr>
              <w:t>XSS</w:t>
            </w:r>
            <w:r>
              <w:rPr>
                <w:rFonts w:hint="eastAsia" w:ascii="微软雅黑" w:hAnsi="微软雅黑" w:eastAsia="微软雅黑" w:cs="微软雅黑"/>
                <w:color w:val="000000"/>
                <w:kern w:val="0"/>
                <w:szCs w:val="21"/>
                <w:woUserID w:val="1"/>
              </w:rPr>
              <w:t>攻击与防御，包括课件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0:48:54</w:t>
            </w:r>
            <w:r>
              <w:rPr>
                <w:rFonts w:hint="eastAsia" w:ascii="微软雅黑" w:hAnsi="微软雅黑" w:eastAsia="微软雅黑" w:cs="微软雅黑"/>
                <w:color w:val="000000"/>
                <w:kern w:val="0"/>
                <w:szCs w:val="21"/>
                <w:woUserID w:val="1"/>
              </w:rPr>
              <w:t>。</w:t>
            </w:r>
          </w:p>
          <w:p w14:paraId="56D8CE4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w:t>
            </w:r>
            <w:r>
              <w:rPr>
                <w:rFonts w:hint="eastAsia" w:ascii="微软雅黑" w:hAnsi="微软雅黑" w:eastAsia="微软雅黑" w:cs="微软雅黑"/>
                <w:color w:val="000000"/>
                <w:kern w:val="0"/>
                <w:szCs w:val="21"/>
                <w:lang w:val="en-US"/>
                <w:woUserID w:val="1"/>
              </w:rPr>
              <w:t>CSRF</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SSRF</w:t>
            </w:r>
            <w:r>
              <w:rPr>
                <w:rFonts w:hint="eastAsia" w:ascii="微软雅黑" w:hAnsi="微软雅黑" w:eastAsia="微软雅黑" w:cs="微软雅黑"/>
                <w:color w:val="000000"/>
                <w:kern w:val="0"/>
                <w:szCs w:val="21"/>
                <w:woUserID w:val="1"/>
              </w:rPr>
              <w:t>、命令执行、文件包含漏洞与防御，包括课件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0:44:29</w:t>
            </w:r>
            <w:r>
              <w:rPr>
                <w:rFonts w:hint="eastAsia" w:ascii="微软雅黑" w:hAnsi="微软雅黑" w:eastAsia="微软雅黑" w:cs="微软雅黑"/>
                <w:color w:val="000000"/>
                <w:kern w:val="0"/>
                <w:szCs w:val="21"/>
                <w:woUserID w:val="1"/>
              </w:rPr>
              <w:t>。</w:t>
            </w:r>
          </w:p>
          <w:p w14:paraId="0DC1256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第五节：文件上传、反序列化漏洞与防御，包括课件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1:03:22</w:t>
            </w:r>
            <w:r>
              <w:rPr>
                <w:rFonts w:hint="eastAsia" w:ascii="微软雅黑" w:hAnsi="微软雅黑" w:eastAsia="微软雅黑" w:cs="微软雅黑"/>
                <w:color w:val="000000"/>
                <w:kern w:val="0"/>
                <w:szCs w:val="21"/>
                <w:woUserID w:val="1"/>
              </w:rPr>
              <w:t>。</w:t>
            </w:r>
          </w:p>
          <w:p w14:paraId="54526F5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第六节：</w:t>
            </w:r>
            <w:r>
              <w:rPr>
                <w:rFonts w:hint="eastAsia" w:ascii="微软雅黑" w:hAnsi="微软雅黑" w:eastAsia="微软雅黑" w:cs="微软雅黑"/>
                <w:color w:val="000000"/>
                <w:kern w:val="0"/>
                <w:szCs w:val="21"/>
                <w:lang w:val="en-US"/>
                <w:woUserID w:val="1"/>
              </w:rPr>
              <w:t>XXE</w:t>
            </w:r>
            <w:r>
              <w:rPr>
                <w:rFonts w:hint="eastAsia" w:ascii="微软雅黑" w:hAnsi="微软雅黑" w:eastAsia="微软雅黑" w:cs="微软雅黑"/>
                <w:color w:val="000000"/>
                <w:kern w:val="0"/>
                <w:szCs w:val="21"/>
                <w:woUserID w:val="1"/>
              </w:rPr>
              <w:t>漏洞及</w:t>
            </w:r>
            <w:r>
              <w:rPr>
                <w:rFonts w:hint="eastAsia" w:ascii="微软雅黑" w:hAnsi="微软雅黑" w:eastAsia="微软雅黑" w:cs="微软雅黑"/>
                <w:color w:val="000000"/>
                <w:kern w:val="0"/>
                <w:szCs w:val="21"/>
                <w:lang w:val="en-US"/>
                <w:woUserID w:val="1"/>
              </w:rPr>
              <w:t>Web</w:t>
            </w:r>
            <w:r>
              <w:rPr>
                <w:rFonts w:hint="eastAsia" w:ascii="微软雅黑" w:hAnsi="微软雅黑" w:eastAsia="微软雅黑" w:cs="微软雅黑"/>
                <w:color w:val="000000"/>
                <w:kern w:val="0"/>
                <w:szCs w:val="21"/>
                <w:woUserID w:val="1"/>
              </w:rPr>
              <w:t>安全防御，包括课件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0:45:23</w:t>
            </w:r>
            <w:r>
              <w:rPr>
                <w:rFonts w:hint="eastAsia" w:ascii="微软雅黑" w:hAnsi="微软雅黑" w:eastAsia="微软雅黑" w:cs="微软雅黑"/>
                <w:color w:val="000000"/>
                <w:kern w:val="0"/>
                <w:szCs w:val="21"/>
                <w:woUserID w:val="1"/>
              </w:rPr>
              <w:t>。</w:t>
            </w:r>
          </w:p>
          <w:p w14:paraId="6B4858A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第七章：缓冲区溢出攻击与防御</w:t>
            </w:r>
          </w:p>
          <w:p w14:paraId="08C7B0F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第一节：缓冲区溢出攻击原理基础，包括课件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0:47:20</w:t>
            </w:r>
            <w:r>
              <w:rPr>
                <w:rFonts w:hint="eastAsia" w:ascii="微软雅黑" w:hAnsi="微软雅黑" w:eastAsia="微软雅黑" w:cs="微软雅黑"/>
                <w:color w:val="000000"/>
                <w:kern w:val="0"/>
                <w:szCs w:val="21"/>
                <w:woUserID w:val="1"/>
              </w:rPr>
              <w:t>。</w:t>
            </w:r>
          </w:p>
          <w:p w14:paraId="34A702E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第二节：缓冲区溢出攻击实例，包括课件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0:38:03</w:t>
            </w:r>
            <w:r>
              <w:rPr>
                <w:rFonts w:hint="eastAsia" w:ascii="微软雅黑" w:hAnsi="微软雅黑" w:eastAsia="微软雅黑" w:cs="微软雅黑"/>
                <w:color w:val="000000"/>
                <w:kern w:val="0"/>
                <w:szCs w:val="21"/>
                <w:woUserID w:val="1"/>
              </w:rPr>
              <w:t>。</w:t>
            </w:r>
          </w:p>
          <w:p w14:paraId="57D5382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第三节：栈溢出攻击相关基础，包括课件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0:29:53</w:t>
            </w:r>
            <w:r>
              <w:rPr>
                <w:rFonts w:hint="eastAsia" w:ascii="微软雅黑" w:hAnsi="微软雅黑" w:eastAsia="微软雅黑" w:cs="微软雅黑"/>
                <w:color w:val="000000"/>
                <w:kern w:val="0"/>
                <w:szCs w:val="21"/>
                <w:woUserID w:val="1"/>
              </w:rPr>
              <w:t>。</w:t>
            </w:r>
          </w:p>
          <w:p w14:paraId="77498BA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第四节：栈溢出原理，包括课件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0:55:17</w:t>
            </w:r>
            <w:r>
              <w:rPr>
                <w:rFonts w:hint="eastAsia" w:ascii="微软雅黑" w:hAnsi="微软雅黑" w:eastAsia="微软雅黑" w:cs="微软雅黑"/>
                <w:color w:val="000000"/>
                <w:kern w:val="0"/>
                <w:szCs w:val="21"/>
                <w:woUserID w:val="1"/>
              </w:rPr>
              <w:t>。</w:t>
            </w:r>
          </w:p>
          <w:p w14:paraId="1C13613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第五节：其他缓冲区溢出攻击介绍及缓冲区溢出防御，包括课件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0:43:04</w:t>
            </w:r>
            <w:r>
              <w:rPr>
                <w:rFonts w:hint="eastAsia" w:ascii="微软雅黑" w:hAnsi="微软雅黑" w:eastAsia="微软雅黑" w:cs="微软雅黑"/>
                <w:color w:val="000000"/>
                <w:kern w:val="0"/>
                <w:szCs w:val="21"/>
                <w:woUserID w:val="1"/>
              </w:rPr>
              <w:t>。</w:t>
            </w:r>
          </w:p>
          <w:p w14:paraId="2300E6A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第八章：恶意代码防护技术</w:t>
            </w:r>
          </w:p>
          <w:p w14:paraId="7E3D5FB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第一节：恶意代码概念及发展史，包括课件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0:58:02</w:t>
            </w:r>
            <w:r>
              <w:rPr>
                <w:rFonts w:hint="eastAsia" w:ascii="微软雅黑" w:hAnsi="微软雅黑" w:eastAsia="微软雅黑" w:cs="微软雅黑"/>
                <w:color w:val="000000"/>
                <w:kern w:val="0"/>
                <w:szCs w:val="21"/>
                <w:woUserID w:val="1"/>
              </w:rPr>
              <w:t>。</w:t>
            </w:r>
          </w:p>
          <w:p w14:paraId="08E20EF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第二节：恶意代码分类及防御，包括课件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0:44:51</w:t>
            </w:r>
            <w:r>
              <w:rPr>
                <w:rFonts w:hint="eastAsia" w:ascii="微软雅黑" w:hAnsi="微软雅黑" w:eastAsia="微软雅黑" w:cs="微软雅黑"/>
                <w:color w:val="000000"/>
                <w:kern w:val="0"/>
                <w:szCs w:val="21"/>
                <w:woUserID w:val="1"/>
              </w:rPr>
              <w:t>。</w:t>
            </w:r>
          </w:p>
          <w:p w14:paraId="2B895CF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第九章：拒绝服务攻击与防御</w:t>
            </w:r>
          </w:p>
          <w:p w14:paraId="43D90AF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第一节：拒绝服务攻击，包括课件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1:05:12</w:t>
            </w:r>
            <w:r>
              <w:rPr>
                <w:rFonts w:hint="eastAsia" w:ascii="微软雅黑" w:hAnsi="微软雅黑" w:eastAsia="微软雅黑" w:cs="微软雅黑"/>
                <w:color w:val="000000"/>
                <w:kern w:val="0"/>
                <w:szCs w:val="21"/>
                <w:woUserID w:val="1"/>
              </w:rPr>
              <w:t>。</w:t>
            </w:r>
          </w:p>
          <w:p w14:paraId="4B1193C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第十章：身份鉴别与认证</w:t>
            </w:r>
          </w:p>
          <w:p w14:paraId="222846E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第一节：身份认证概念与技术，包括课件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0:54:39</w:t>
            </w:r>
            <w:r>
              <w:rPr>
                <w:rFonts w:hint="eastAsia" w:ascii="微软雅黑" w:hAnsi="微软雅黑" w:eastAsia="微软雅黑" w:cs="微软雅黑"/>
                <w:color w:val="000000"/>
                <w:kern w:val="0"/>
                <w:szCs w:val="21"/>
                <w:woUserID w:val="1"/>
              </w:rPr>
              <w:t>。</w:t>
            </w:r>
          </w:p>
          <w:p w14:paraId="787CA50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第二节：典型认证技术，包括课件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0:55:28</w:t>
            </w:r>
            <w:r>
              <w:rPr>
                <w:rFonts w:hint="eastAsia" w:ascii="微软雅黑" w:hAnsi="微软雅黑" w:eastAsia="微软雅黑" w:cs="微软雅黑"/>
                <w:color w:val="000000"/>
                <w:kern w:val="0"/>
                <w:szCs w:val="21"/>
                <w:woUserID w:val="1"/>
              </w:rPr>
              <w:t>。</w:t>
            </w:r>
          </w:p>
          <w:p w14:paraId="61818BC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第十一章：访问控制</w:t>
            </w:r>
          </w:p>
          <w:p w14:paraId="0D8881F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第一节：访问控制概念与策略模型，包括课件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0:29:34</w:t>
            </w:r>
            <w:r>
              <w:rPr>
                <w:rFonts w:hint="eastAsia" w:ascii="微软雅黑" w:hAnsi="微软雅黑" w:eastAsia="微软雅黑" w:cs="微软雅黑"/>
                <w:color w:val="000000"/>
                <w:kern w:val="0"/>
                <w:szCs w:val="21"/>
                <w:woUserID w:val="1"/>
              </w:rPr>
              <w:t>。</w:t>
            </w:r>
          </w:p>
          <w:p w14:paraId="6197E69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第二节：访问控制机制及计算机安全形式化模型，包括课件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0:42:53</w:t>
            </w:r>
            <w:r>
              <w:rPr>
                <w:rFonts w:hint="eastAsia" w:ascii="微软雅黑" w:hAnsi="微软雅黑" w:eastAsia="微软雅黑" w:cs="微软雅黑"/>
                <w:color w:val="000000"/>
                <w:kern w:val="0"/>
                <w:szCs w:val="21"/>
                <w:woUserID w:val="1"/>
              </w:rPr>
              <w:t>。</w:t>
            </w:r>
          </w:p>
          <w:p w14:paraId="729AB30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第十二章：防火墙</w:t>
            </w:r>
          </w:p>
          <w:p w14:paraId="6786922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第一节：防火墙基本原理及分类，包括课件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0:39:04</w:t>
            </w:r>
            <w:r>
              <w:rPr>
                <w:rFonts w:hint="eastAsia" w:ascii="微软雅黑" w:hAnsi="微软雅黑" w:eastAsia="微软雅黑" w:cs="微软雅黑"/>
                <w:color w:val="000000"/>
                <w:kern w:val="0"/>
                <w:szCs w:val="21"/>
                <w:woUserID w:val="1"/>
              </w:rPr>
              <w:t>。</w:t>
            </w:r>
          </w:p>
          <w:p w14:paraId="6C1F92F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第二节：防火墙的分类（续）和配置方案，包括课件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1:00:14</w:t>
            </w:r>
            <w:r>
              <w:rPr>
                <w:rFonts w:hint="eastAsia" w:ascii="微软雅黑" w:hAnsi="微软雅黑" w:eastAsia="微软雅黑" w:cs="微软雅黑"/>
                <w:color w:val="000000"/>
                <w:kern w:val="0"/>
                <w:szCs w:val="21"/>
                <w:woUserID w:val="1"/>
              </w:rPr>
              <w:t>。</w:t>
            </w:r>
          </w:p>
          <w:p w14:paraId="5AC3493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第三节：防火墙实例讲解，包括课件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0:37:33</w:t>
            </w:r>
            <w:r>
              <w:rPr>
                <w:rFonts w:hint="eastAsia" w:ascii="微软雅黑" w:hAnsi="微软雅黑" w:eastAsia="微软雅黑" w:cs="微软雅黑"/>
                <w:color w:val="000000"/>
                <w:kern w:val="0"/>
                <w:szCs w:val="21"/>
                <w:woUserID w:val="1"/>
              </w:rPr>
              <w:t>。</w:t>
            </w:r>
          </w:p>
          <w:p w14:paraId="59706C4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第十三章：入侵检测与入侵防御</w:t>
            </w:r>
          </w:p>
          <w:p w14:paraId="0372502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第一节：入侵防御的基本概念、技术，包括课件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0:46:26</w:t>
            </w:r>
            <w:r>
              <w:rPr>
                <w:rFonts w:hint="eastAsia" w:ascii="微软雅黑" w:hAnsi="微软雅黑" w:eastAsia="微软雅黑" w:cs="微软雅黑"/>
                <w:color w:val="000000"/>
                <w:kern w:val="0"/>
                <w:szCs w:val="21"/>
                <w:woUserID w:val="1"/>
              </w:rPr>
              <w:t>。</w:t>
            </w:r>
          </w:p>
          <w:p w14:paraId="67DC454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第十四章：虚拟专用网</w:t>
            </w:r>
          </w:p>
          <w:p w14:paraId="3C55BFE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第一节：虚拟专用网概念及分类，包括课件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0:36:08</w:t>
            </w:r>
            <w:r>
              <w:rPr>
                <w:rFonts w:hint="eastAsia" w:ascii="微软雅黑" w:hAnsi="微软雅黑" w:eastAsia="微软雅黑" w:cs="微软雅黑"/>
                <w:color w:val="000000"/>
                <w:kern w:val="0"/>
                <w:szCs w:val="21"/>
                <w:woUserID w:val="1"/>
              </w:rPr>
              <w:t>。</w:t>
            </w:r>
          </w:p>
          <w:p w14:paraId="5CFA4EB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w:t>
            </w:r>
            <w:r>
              <w:rPr>
                <w:rFonts w:hint="eastAsia" w:ascii="微软雅黑" w:hAnsi="微软雅黑" w:eastAsia="微软雅黑" w:cs="微软雅黑"/>
                <w:color w:val="000000"/>
                <w:kern w:val="0"/>
                <w:szCs w:val="21"/>
                <w:lang w:val="en-US"/>
                <w:woUserID w:val="1"/>
              </w:rPr>
              <w:t>IPSec</w:t>
            </w:r>
            <w:r>
              <w:rPr>
                <w:rFonts w:hint="eastAsia" w:ascii="微软雅黑" w:hAnsi="微软雅黑" w:eastAsia="微软雅黑" w:cs="微软雅黑"/>
                <w:color w:val="000000"/>
                <w:kern w:val="0"/>
                <w:szCs w:val="21"/>
                <w:woUserID w:val="1"/>
              </w:rPr>
              <w:t>基本原理与技术，包括课件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1:16:47</w:t>
            </w:r>
            <w:r>
              <w:rPr>
                <w:rFonts w:hint="eastAsia" w:ascii="微软雅黑" w:hAnsi="微软雅黑" w:eastAsia="微软雅黑" w:cs="微软雅黑"/>
                <w:color w:val="000000"/>
                <w:kern w:val="0"/>
                <w:szCs w:val="21"/>
                <w:woUserID w:val="1"/>
              </w:rPr>
              <w:t>。</w:t>
            </w:r>
          </w:p>
          <w:p w14:paraId="51E94A2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第十五章：安全审计</w:t>
            </w:r>
          </w:p>
          <w:p w14:paraId="3C32D10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第一节：安全审计原理与技术，包括课件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0:41:38</w:t>
            </w:r>
            <w:r>
              <w:rPr>
                <w:rFonts w:hint="eastAsia" w:ascii="微软雅黑" w:hAnsi="微软雅黑" w:eastAsia="微软雅黑" w:cs="微软雅黑"/>
                <w:color w:val="000000"/>
                <w:kern w:val="0"/>
                <w:szCs w:val="21"/>
                <w:woUserID w:val="1"/>
              </w:rPr>
              <w:t>。</w:t>
            </w:r>
          </w:p>
          <w:p w14:paraId="55C61C9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第十六章：无线网络安全</w:t>
            </w:r>
          </w:p>
          <w:p w14:paraId="65C0424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第一节：无线网络安全概述，包括课件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0:25:13</w:t>
            </w:r>
            <w:r>
              <w:rPr>
                <w:rFonts w:hint="eastAsia" w:ascii="微软雅黑" w:hAnsi="微软雅黑" w:eastAsia="微软雅黑" w:cs="微软雅黑"/>
                <w:color w:val="000000"/>
                <w:kern w:val="0"/>
                <w:szCs w:val="21"/>
                <w:woUserID w:val="1"/>
              </w:rPr>
              <w:t>。</w:t>
            </w:r>
          </w:p>
          <w:p w14:paraId="7B95962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第二节：无线局域网安全概述与</w:t>
            </w:r>
            <w:r>
              <w:rPr>
                <w:rFonts w:hint="eastAsia" w:ascii="微软雅黑" w:hAnsi="微软雅黑" w:eastAsia="微软雅黑" w:cs="微软雅黑"/>
                <w:color w:val="000000"/>
                <w:kern w:val="0"/>
                <w:szCs w:val="21"/>
                <w:lang w:val="en-US"/>
                <w:woUserID w:val="1"/>
              </w:rPr>
              <w:t>WEP</w:t>
            </w:r>
            <w:r>
              <w:rPr>
                <w:rFonts w:hint="eastAsia" w:ascii="微软雅黑" w:hAnsi="微软雅黑" w:eastAsia="微软雅黑" w:cs="微软雅黑"/>
                <w:color w:val="000000"/>
                <w:kern w:val="0"/>
                <w:szCs w:val="21"/>
                <w:woUserID w:val="1"/>
              </w:rPr>
              <w:t>，包括课件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0:48:39</w:t>
            </w:r>
            <w:r>
              <w:rPr>
                <w:rFonts w:hint="eastAsia" w:ascii="微软雅黑" w:hAnsi="微软雅黑" w:eastAsia="微软雅黑" w:cs="微软雅黑"/>
                <w:color w:val="000000"/>
                <w:kern w:val="0"/>
                <w:szCs w:val="21"/>
                <w:woUserID w:val="1"/>
              </w:rPr>
              <w:t>。</w:t>
            </w:r>
          </w:p>
          <w:p w14:paraId="0950079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w:t>
            </w:r>
            <w:r>
              <w:rPr>
                <w:rFonts w:hint="eastAsia" w:ascii="微软雅黑" w:hAnsi="微软雅黑" w:eastAsia="微软雅黑" w:cs="微软雅黑"/>
                <w:color w:val="000000"/>
                <w:kern w:val="0"/>
                <w:szCs w:val="21"/>
                <w:lang w:val="en-US"/>
                <w:woUserID w:val="1"/>
              </w:rPr>
              <w:t>WEP</w:t>
            </w:r>
            <w:r>
              <w:rPr>
                <w:rFonts w:hint="eastAsia" w:ascii="微软雅黑" w:hAnsi="微软雅黑" w:eastAsia="微软雅黑" w:cs="微软雅黑"/>
                <w:color w:val="000000"/>
                <w:kern w:val="0"/>
                <w:szCs w:val="21"/>
                <w:woUserID w:val="1"/>
              </w:rPr>
              <w:t>认证机制及</w:t>
            </w:r>
            <w:r>
              <w:rPr>
                <w:rFonts w:hint="eastAsia" w:ascii="微软雅黑" w:hAnsi="微软雅黑" w:eastAsia="微软雅黑" w:cs="微软雅黑"/>
                <w:color w:val="000000"/>
                <w:kern w:val="0"/>
                <w:szCs w:val="21"/>
                <w:lang w:val="en-US"/>
                <w:woUserID w:val="1"/>
              </w:rPr>
              <w:t>WEP</w:t>
            </w:r>
            <w:r>
              <w:rPr>
                <w:rFonts w:hint="eastAsia" w:ascii="微软雅黑" w:hAnsi="微软雅黑" w:eastAsia="微软雅黑" w:cs="微软雅黑"/>
                <w:color w:val="000000"/>
                <w:kern w:val="0"/>
                <w:szCs w:val="21"/>
                <w:woUserID w:val="1"/>
              </w:rPr>
              <w:t>攻击，包括课件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0:28:08</w:t>
            </w:r>
            <w:r>
              <w:rPr>
                <w:rFonts w:hint="eastAsia" w:ascii="微软雅黑" w:hAnsi="微软雅黑" w:eastAsia="微软雅黑" w:cs="微软雅黑"/>
                <w:color w:val="000000"/>
                <w:kern w:val="0"/>
                <w:szCs w:val="21"/>
                <w:woUserID w:val="1"/>
              </w:rPr>
              <w:t>。</w:t>
            </w:r>
          </w:p>
          <w:p w14:paraId="228D239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第四节：无线局域网</w:t>
            </w:r>
            <w:r>
              <w:rPr>
                <w:rFonts w:hint="eastAsia" w:ascii="微软雅黑" w:hAnsi="微软雅黑" w:eastAsia="微软雅黑" w:cs="微软雅黑"/>
                <w:color w:val="000000"/>
                <w:kern w:val="0"/>
                <w:szCs w:val="21"/>
                <w:lang w:val="en-US"/>
                <w:woUserID w:val="1"/>
              </w:rPr>
              <w:t>WPA</w:t>
            </w:r>
            <w:r>
              <w:rPr>
                <w:rFonts w:hint="eastAsia" w:ascii="微软雅黑" w:hAnsi="微软雅黑" w:eastAsia="微软雅黑" w:cs="微软雅黑"/>
                <w:color w:val="000000"/>
                <w:kern w:val="0"/>
                <w:szCs w:val="21"/>
                <w:woUserID w:val="1"/>
              </w:rPr>
              <w:t>机制，包括课件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1:04:09</w:t>
            </w:r>
            <w:r>
              <w:rPr>
                <w:rFonts w:hint="eastAsia" w:ascii="微软雅黑" w:hAnsi="微软雅黑" w:eastAsia="微软雅黑" w:cs="微软雅黑"/>
                <w:color w:val="000000"/>
                <w:kern w:val="0"/>
                <w:szCs w:val="21"/>
                <w:woUserID w:val="1"/>
              </w:rPr>
              <w:t>。</w:t>
            </w:r>
          </w:p>
          <w:p w14:paraId="117D2C2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w:t>
            </w:r>
            <w:r>
              <w:rPr>
                <w:rFonts w:hint="eastAsia" w:ascii="微软雅黑" w:hAnsi="微软雅黑" w:eastAsia="微软雅黑" w:cs="微软雅黑"/>
                <w:color w:val="000000"/>
                <w:kern w:val="0"/>
                <w:szCs w:val="21"/>
                <w:lang w:val="en-US"/>
                <w:woUserID w:val="1"/>
              </w:rPr>
              <w:t>WWAN</w:t>
            </w:r>
            <w:r>
              <w:rPr>
                <w:rFonts w:hint="eastAsia" w:ascii="微软雅黑" w:hAnsi="微软雅黑" w:eastAsia="微软雅黑" w:cs="微软雅黑"/>
                <w:color w:val="000000"/>
                <w:kern w:val="0"/>
                <w:szCs w:val="21"/>
                <w:woUserID w:val="1"/>
              </w:rPr>
              <w:t>安全概述及</w:t>
            </w:r>
            <w:r>
              <w:rPr>
                <w:rFonts w:hint="eastAsia" w:ascii="微软雅黑" w:hAnsi="微软雅黑" w:eastAsia="微软雅黑" w:cs="微软雅黑"/>
                <w:color w:val="000000"/>
                <w:kern w:val="0"/>
                <w:szCs w:val="21"/>
                <w:lang w:val="en-US"/>
                <w:woUserID w:val="1"/>
              </w:rPr>
              <w:t>GSM</w:t>
            </w:r>
            <w:r>
              <w:rPr>
                <w:rFonts w:hint="eastAsia" w:ascii="微软雅黑" w:hAnsi="微软雅黑" w:eastAsia="微软雅黑" w:cs="微软雅黑"/>
                <w:color w:val="000000"/>
                <w:kern w:val="0"/>
                <w:szCs w:val="21"/>
                <w:woUserID w:val="1"/>
              </w:rPr>
              <w:t>安全机制，包括课件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0:35:40</w:t>
            </w:r>
            <w:r>
              <w:rPr>
                <w:rFonts w:hint="eastAsia" w:ascii="微软雅黑" w:hAnsi="微软雅黑" w:eastAsia="微软雅黑" w:cs="微软雅黑"/>
                <w:color w:val="000000"/>
                <w:kern w:val="0"/>
                <w:szCs w:val="21"/>
                <w:woUserID w:val="1"/>
              </w:rPr>
              <w:t>。</w:t>
            </w:r>
          </w:p>
          <w:p w14:paraId="27F64F6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第六节：</w:t>
            </w:r>
            <w:r>
              <w:rPr>
                <w:rFonts w:hint="eastAsia" w:ascii="微软雅黑" w:hAnsi="微软雅黑" w:eastAsia="微软雅黑" w:cs="微软雅黑"/>
                <w:color w:val="000000"/>
                <w:kern w:val="0"/>
                <w:szCs w:val="21"/>
                <w:lang w:val="en-US"/>
                <w:woUserID w:val="1"/>
              </w:rPr>
              <w:t>3G</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4G</w:t>
            </w:r>
            <w:r>
              <w:rPr>
                <w:rFonts w:hint="eastAsia" w:ascii="微软雅黑" w:hAnsi="微软雅黑" w:eastAsia="微软雅黑" w:cs="微软雅黑"/>
                <w:color w:val="000000"/>
                <w:kern w:val="0"/>
                <w:szCs w:val="21"/>
                <w:woUserID w:val="1"/>
              </w:rPr>
              <w:t>安全机制，包括课件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1:08:15</w:t>
            </w:r>
            <w:r>
              <w:rPr>
                <w:rFonts w:hint="eastAsia" w:ascii="微软雅黑" w:hAnsi="微软雅黑" w:eastAsia="微软雅黑" w:cs="微软雅黑"/>
                <w:color w:val="000000"/>
                <w:kern w:val="0"/>
                <w:szCs w:val="21"/>
                <w:woUserID w:val="1"/>
              </w:rPr>
              <w:t>。</w:t>
            </w:r>
          </w:p>
          <w:p w14:paraId="601011C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课程三名字：网络安全法律法规</w:t>
            </w:r>
          </w:p>
          <w:p w14:paraId="50F1CF0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第一章：网络安全威胁与风险</w:t>
            </w:r>
          </w:p>
          <w:p w14:paraId="55586B2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第一节：新形势下的网络安全，包括课件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1:32:55</w:t>
            </w:r>
            <w:r>
              <w:rPr>
                <w:rFonts w:hint="eastAsia" w:ascii="微软雅黑" w:hAnsi="微软雅黑" w:eastAsia="微软雅黑" w:cs="微软雅黑"/>
                <w:color w:val="000000"/>
                <w:kern w:val="0"/>
                <w:szCs w:val="21"/>
                <w:woUserID w:val="1"/>
              </w:rPr>
              <w:t>。</w:t>
            </w:r>
          </w:p>
          <w:p w14:paraId="48DA9D3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第二节：网络安全威胁与风险，包括课件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1:16:04</w:t>
            </w:r>
            <w:r>
              <w:rPr>
                <w:rFonts w:hint="eastAsia" w:ascii="微软雅黑" w:hAnsi="微软雅黑" w:eastAsia="微软雅黑" w:cs="微软雅黑"/>
                <w:color w:val="000000"/>
                <w:kern w:val="0"/>
                <w:szCs w:val="21"/>
                <w:woUserID w:val="1"/>
              </w:rPr>
              <w:t>。</w:t>
            </w:r>
          </w:p>
          <w:p w14:paraId="084A0BF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第二章：网络安全法律法规政策标准解读</w:t>
            </w:r>
          </w:p>
          <w:p w14:paraId="3231F26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第一节：网络安全法要点解读，包括课件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1:06:48</w:t>
            </w:r>
            <w:r>
              <w:rPr>
                <w:rFonts w:hint="eastAsia" w:ascii="微软雅黑" w:hAnsi="微软雅黑" w:eastAsia="微软雅黑" w:cs="微软雅黑"/>
                <w:color w:val="000000"/>
                <w:kern w:val="0"/>
                <w:szCs w:val="21"/>
                <w:woUserID w:val="1"/>
              </w:rPr>
              <w:t>。</w:t>
            </w:r>
          </w:p>
          <w:p w14:paraId="7E35090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第二节：数据安全与个人信息保护，包括课件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1:07:18</w:t>
            </w:r>
            <w:r>
              <w:rPr>
                <w:rFonts w:hint="eastAsia" w:ascii="微软雅黑" w:hAnsi="微软雅黑" w:eastAsia="微软雅黑" w:cs="微软雅黑"/>
                <w:color w:val="000000"/>
                <w:kern w:val="0"/>
                <w:szCs w:val="21"/>
                <w:woUserID w:val="1"/>
              </w:rPr>
              <w:t>。</w:t>
            </w:r>
          </w:p>
          <w:p w14:paraId="51C9508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第三节：关键信息基础设施安全保护，包括课件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1:00:25</w:t>
            </w:r>
            <w:r>
              <w:rPr>
                <w:rFonts w:hint="eastAsia" w:ascii="微软雅黑" w:hAnsi="微软雅黑" w:eastAsia="微软雅黑" w:cs="微软雅黑"/>
                <w:color w:val="000000"/>
                <w:kern w:val="0"/>
                <w:szCs w:val="21"/>
                <w:woUserID w:val="1"/>
              </w:rPr>
              <w:t>。</w:t>
            </w:r>
          </w:p>
          <w:p w14:paraId="7756FA2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第四节：网络安全等级保护起源与发展，包括课件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1:22:19</w:t>
            </w:r>
            <w:r>
              <w:rPr>
                <w:rFonts w:hint="eastAsia" w:ascii="微软雅黑" w:hAnsi="微软雅黑" w:eastAsia="微软雅黑" w:cs="微软雅黑"/>
                <w:color w:val="000000"/>
                <w:kern w:val="0"/>
                <w:szCs w:val="21"/>
                <w:woUserID w:val="1"/>
              </w:rPr>
              <w:t>。</w:t>
            </w:r>
          </w:p>
          <w:p w14:paraId="2772A98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第五节：网络安全标准，包括课件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0:34:15</w:t>
            </w:r>
            <w:r>
              <w:rPr>
                <w:rFonts w:hint="eastAsia" w:ascii="微软雅黑" w:hAnsi="微软雅黑" w:eastAsia="微软雅黑" w:cs="微软雅黑"/>
                <w:color w:val="000000"/>
                <w:kern w:val="0"/>
                <w:szCs w:val="21"/>
                <w:woUserID w:val="1"/>
              </w:rPr>
              <w:t>。</w:t>
            </w:r>
          </w:p>
          <w:p w14:paraId="68E8A07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第三章：网络安全防范</w:t>
            </w:r>
          </w:p>
          <w:p w14:paraId="075D9B8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第一节：典型网络渗透攻击技术，包括课件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1:11:11</w:t>
            </w:r>
            <w:r>
              <w:rPr>
                <w:rFonts w:hint="eastAsia" w:ascii="微软雅黑" w:hAnsi="微软雅黑" w:eastAsia="微软雅黑" w:cs="微软雅黑"/>
                <w:color w:val="000000"/>
                <w:kern w:val="0"/>
                <w:szCs w:val="21"/>
                <w:woUserID w:val="1"/>
              </w:rPr>
              <w:t>。</w:t>
            </w:r>
          </w:p>
          <w:p w14:paraId="03DA9C8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第二节：网络安全合规建设，包括课件</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视频，视频时长</w:t>
            </w:r>
            <w:r>
              <w:rPr>
                <w:rFonts w:hint="eastAsia" w:ascii="微软雅黑" w:hAnsi="微软雅黑" w:eastAsia="微软雅黑" w:cs="微软雅黑"/>
                <w:color w:val="000000"/>
                <w:kern w:val="0"/>
                <w:szCs w:val="21"/>
                <w:lang w:val="en-US"/>
                <w:woUserID w:val="1"/>
              </w:rPr>
              <w:t>1:08:02</w:t>
            </w:r>
            <w:r>
              <w:rPr>
                <w:rFonts w:hint="eastAsia" w:ascii="微软雅黑" w:hAnsi="微软雅黑" w:eastAsia="微软雅黑" w:cs="微软雅黑"/>
                <w:color w:val="000000"/>
                <w:kern w:val="0"/>
                <w:szCs w:val="21"/>
                <w:woUserID w:val="1"/>
              </w:rPr>
              <w:t>。</w:t>
            </w:r>
          </w:p>
          <w:p w14:paraId="7EC4B41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课程四名字：威胁对抗</w:t>
            </w:r>
          </w:p>
          <w:p w14:paraId="2B4F5CF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第一章：信息收集</w:t>
            </w:r>
          </w:p>
          <w:p w14:paraId="4E296FC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第一节：关键信息收集，包括视频，视频时长</w:t>
            </w:r>
            <w:r>
              <w:rPr>
                <w:rFonts w:hint="eastAsia" w:ascii="微软雅黑" w:hAnsi="微软雅黑" w:eastAsia="微软雅黑" w:cs="微软雅黑"/>
                <w:color w:val="000000"/>
                <w:sz w:val="21"/>
                <w:szCs w:val="21"/>
                <w:highlight w:val="none"/>
                <w:lang w:val="en-US" w:eastAsia="zh-CN" w:bidi="ar"/>
                <w:woUserID w:val="3"/>
              </w:rPr>
              <w:t>2:24:07</w:t>
            </w:r>
            <w:r>
              <w:rPr>
                <w:rFonts w:hint="eastAsia" w:ascii="微软雅黑" w:hAnsi="微软雅黑" w:eastAsia="微软雅黑" w:cs="微软雅黑"/>
                <w:color w:val="000000"/>
                <w:kern w:val="0"/>
                <w:szCs w:val="21"/>
                <w:woUserID w:val="1"/>
              </w:rPr>
              <w:t>。</w:t>
            </w:r>
          </w:p>
          <w:p w14:paraId="1AC71A1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第二章：边界突破</w:t>
            </w:r>
          </w:p>
          <w:p w14:paraId="154A805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第一节：边界突破，包括视频，视频时长</w:t>
            </w:r>
            <w:r>
              <w:rPr>
                <w:rFonts w:hint="eastAsia" w:ascii="微软雅黑" w:hAnsi="微软雅黑" w:eastAsia="微软雅黑" w:cs="微软雅黑"/>
                <w:color w:val="000000"/>
                <w:kern w:val="0"/>
                <w:szCs w:val="21"/>
                <w:highlight w:val="none"/>
                <w:woUserID w:val="3"/>
              </w:rPr>
              <w:t>0:26:50</w:t>
            </w:r>
            <w:r>
              <w:rPr>
                <w:rFonts w:hint="eastAsia" w:ascii="微软雅黑" w:hAnsi="微软雅黑" w:eastAsia="微软雅黑" w:cs="微软雅黑"/>
                <w:color w:val="000000"/>
                <w:kern w:val="0"/>
                <w:szCs w:val="21"/>
                <w:woUserID w:val="1"/>
              </w:rPr>
              <w:t>。</w:t>
            </w:r>
          </w:p>
          <w:p w14:paraId="3C3BA63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第三章：内网代理与转发</w:t>
            </w:r>
          </w:p>
          <w:p w14:paraId="53C6C3C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第一节：内网代理与转发，包括视频，视频时长</w:t>
            </w:r>
            <w:r>
              <w:rPr>
                <w:rFonts w:hint="eastAsia" w:ascii="微软雅黑" w:hAnsi="微软雅黑" w:eastAsia="微软雅黑" w:cs="微软雅黑"/>
                <w:color w:val="000000"/>
                <w:kern w:val="0"/>
                <w:szCs w:val="21"/>
                <w:highlight w:val="none"/>
                <w:woUserID w:val="3"/>
              </w:rPr>
              <w:t>0:39:00</w:t>
            </w:r>
            <w:r>
              <w:rPr>
                <w:rFonts w:hint="eastAsia" w:ascii="微软雅黑" w:hAnsi="微软雅黑" w:eastAsia="微软雅黑" w:cs="微软雅黑"/>
                <w:color w:val="000000"/>
                <w:kern w:val="0"/>
                <w:szCs w:val="21"/>
                <w:woUserID w:val="1"/>
              </w:rPr>
              <w:t>。</w:t>
            </w:r>
          </w:p>
          <w:p w14:paraId="6833540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第四章：免杀技术</w:t>
            </w:r>
          </w:p>
          <w:p w14:paraId="786D6F8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第一节：免杀技术，包括视频，视频时长</w:t>
            </w:r>
            <w:r>
              <w:rPr>
                <w:rFonts w:hint="eastAsia" w:ascii="微软雅黑" w:hAnsi="微软雅黑" w:eastAsia="微软雅黑" w:cs="微软雅黑"/>
                <w:color w:val="000000"/>
                <w:kern w:val="0"/>
                <w:szCs w:val="21"/>
                <w:highlight w:val="none"/>
                <w:woUserID w:val="3"/>
              </w:rPr>
              <w:t>0:32:14</w:t>
            </w:r>
            <w:r>
              <w:rPr>
                <w:rFonts w:hint="eastAsia" w:ascii="微软雅黑" w:hAnsi="微软雅黑" w:eastAsia="微软雅黑" w:cs="微软雅黑"/>
                <w:color w:val="000000"/>
                <w:kern w:val="0"/>
                <w:szCs w:val="21"/>
                <w:woUserID w:val="1"/>
              </w:rPr>
              <w:t>。</w:t>
            </w:r>
          </w:p>
          <w:p w14:paraId="131F3DF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课程五名字：安全防御</w:t>
            </w:r>
          </w:p>
          <w:p w14:paraId="06DB45B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第一章：威胁监控</w:t>
            </w:r>
          </w:p>
          <w:p w14:paraId="56DF353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第一节：威胁检测与响应介绍，包括视频，视频时长</w:t>
            </w:r>
            <w:r>
              <w:rPr>
                <w:rFonts w:hint="eastAsia" w:ascii="微软雅黑" w:hAnsi="微软雅黑" w:eastAsia="微软雅黑" w:cs="微软雅黑"/>
                <w:color w:val="000000"/>
                <w:kern w:val="0"/>
                <w:szCs w:val="21"/>
                <w:lang w:val="en-US"/>
                <w:woUserID w:val="1"/>
              </w:rPr>
              <w:t>0:45:04</w:t>
            </w:r>
            <w:r>
              <w:rPr>
                <w:rFonts w:hint="eastAsia" w:ascii="微软雅黑" w:hAnsi="微软雅黑" w:eastAsia="微软雅黑" w:cs="微软雅黑"/>
                <w:color w:val="000000"/>
                <w:kern w:val="0"/>
                <w:szCs w:val="21"/>
                <w:woUserID w:val="1"/>
              </w:rPr>
              <w:t>。</w:t>
            </w:r>
          </w:p>
          <w:p w14:paraId="21EAA30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第二节：常见攻击类型及特征</w:t>
            </w:r>
            <w:r>
              <w:rPr>
                <w:rFonts w:hint="eastAsia" w:ascii="微软雅黑" w:hAnsi="微软雅黑" w:eastAsia="微软雅黑" w:cs="微软雅黑"/>
                <w:color w:val="000000"/>
                <w:kern w:val="0"/>
                <w:szCs w:val="21"/>
                <w:lang w:val="en-US"/>
                <w:woUserID w:val="1"/>
              </w:rPr>
              <w:t>01</w:t>
            </w:r>
            <w:r>
              <w:rPr>
                <w:rFonts w:hint="eastAsia" w:ascii="微软雅黑" w:hAnsi="微软雅黑" w:eastAsia="微软雅黑" w:cs="微软雅黑"/>
                <w:color w:val="000000"/>
                <w:kern w:val="0"/>
                <w:szCs w:val="21"/>
                <w:woUserID w:val="1"/>
              </w:rPr>
              <w:t>，包括视频，视频时长</w:t>
            </w:r>
            <w:r>
              <w:rPr>
                <w:rFonts w:hint="eastAsia" w:ascii="微软雅黑" w:hAnsi="微软雅黑" w:eastAsia="微软雅黑" w:cs="微软雅黑"/>
                <w:color w:val="000000"/>
                <w:kern w:val="0"/>
                <w:szCs w:val="21"/>
                <w:lang w:val="en-US"/>
                <w:woUserID w:val="1"/>
              </w:rPr>
              <w:t>0:36:25</w:t>
            </w:r>
            <w:r>
              <w:rPr>
                <w:rFonts w:hint="eastAsia" w:ascii="微软雅黑" w:hAnsi="微软雅黑" w:eastAsia="微软雅黑" w:cs="微软雅黑"/>
                <w:color w:val="000000"/>
                <w:kern w:val="0"/>
                <w:szCs w:val="21"/>
                <w:woUserID w:val="1"/>
              </w:rPr>
              <w:t>。</w:t>
            </w:r>
          </w:p>
          <w:p w14:paraId="3790F58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第三节：常见攻击类型及特征</w:t>
            </w:r>
            <w:r>
              <w:rPr>
                <w:rFonts w:hint="eastAsia" w:ascii="微软雅黑" w:hAnsi="微软雅黑" w:eastAsia="微软雅黑" w:cs="微软雅黑"/>
                <w:color w:val="000000"/>
                <w:kern w:val="0"/>
                <w:szCs w:val="21"/>
                <w:lang w:val="en-US"/>
                <w:woUserID w:val="1"/>
              </w:rPr>
              <w:t>02</w:t>
            </w:r>
            <w:r>
              <w:rPr>
                <w:rFonts w:hint="eastAsia" w:ascii="微软雅黑" w:hAnsi="微软雅黑" w:eastAsia="微软雅黑" w:cs="微软雅黑"/>
                <w:color w:val="000000"/>
                <w:kern w:val="0"/>
                <w:szCs w:val="21"/>
                <w:woUserID w:val="1"/>
              </w:rPr>
              <w:t>，包括视频，视频时长</w:t>
            </w:r>
            <w:r>
              <w:rPr>
                <w:rFonts w:hint="eastAsia" w:ascii="微软雅黑" w:hAnsi="微软雅黑" w:eastAsia="微软雅黑" w:cs="微软雅黑"/>
                <w:color w:val="000000"/>
                <w:kern w:val="0"/>
                <w:szCs w:val="21"/>
                <w:lang w:val="en-US"/>
                <w:woUserID w:val="1"/>
              </w:rPr>
              <w:t>0:36:27</w:t>
            </w:r>
            <w:r>
              <w:rPr>
                <w:rFonts w:hint="eastAsia" w:ascii="微软雅黑" w:hAnsi="微软雅黑" w:eastAsia="微软雅黑" w:cs="微软雅黑"/>
                <w:color w:val="000000"/>
                <w:kern w:val="0"/>
                <w:szCs w:val="21"/>
                <w:woUserID w:val="1"/>
              </w:rPr>
              <w:t>。</w:t>
            </w:r>
          </w:p>
          <w:p w14:paraId="1B90548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课程六名字：响应处置</w:t>
            </w:r>
          </w:p>
          <w:p w14:paraId="6FC6263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第一章：应急响应</w:t>
            </w:r>
          </w:p>
          <w:p w14:paraId="31EB028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第一节：应急响应服务概述，包括视频，视频时长</w:t>
            </w:r>
            <w:r>
              <w:rPr>
                <w:rFonts w:hint="eastAsia" w:ascii="微软雅黑" w:hAnsi="微软雅黑" w:eastAsia="微软雅黑" w:cs="微软雅黑"/>
                <w:color w:val="000000"/>
                <w:kern w:val="0"/>
                <w:szCs w:val="21"/>
                <w:lang w:val="en-US"/>
                <w:woUserID w:val="1"/>
              </w:rPr>
              <w:t>0:42:18</w:t>
            </w:r>
            <w:r>
              <w:rPr>
                <w:rFonts w:hint="eastAsia" w:ascii="微软雅黑" w:hAnsi="微软雅黑" w:eastAsia="微软雅黑" w:cs="微软雅黑"/>
                <w:color w:val="000000"/>
                <w:kern w:val="0"/>
                <w:szCs w:val="21"/>
                <w:woUserID w:val="1"/>
              </w:rPr>
              <w:t>。</w:t>
            </w:r>
          </w:p>
          <w:p w14:paraId="348AFE2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第二节：应急响应报告编写规范，包括视频，视频时长</w:t>
            </w:r>
            <w:r>
              <w:rPr>
                <w:rFonts w:hint="eastAsia" w:ascii="微软雅黑" w:hAnsi="微软雅黑" w:eastAsia="微软雅黑" w:cs="微软雅黑"/>
                <w:color w:val="000000"/>
                <w:kern w:val="0"/>
                <w:szCs w:val="21"/>
                <w:lang w:val="en-US"/>
                <w:woUserID w:val="1"/>
              </w:rPr>
              <w:t>1:12:41</w:t>
            </w:r>
            <w:r>
              <w:rPr>
                <w:rFonts w:hint="eastAsia" w:ascii="微软雅黑" w:hAnsi="微软雅黑" w:eastAsia="微软雅黑" w:cs="微软雅黑"/>
                <w:color w:val="000000"/>
                <w:kern w:val="0"/>
                <w:szCs w:val="21"/>
                <w:woUserID w:val="1"/>
              </w:rPr>
              <w:t>。</w:t>
            </w:r>
          </w:p>
          <w:p w14:paraId="7D6E626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w:t>
            </w:r>
            <w:r>
              <w:rPr>
                <w:rFonts w:hint="eastAsia" w:ascii="微软雅黑" w:hAnsi="微软雅黑" w:eastAsia="微软雅黑" w:cs="微软雅黑"/>
                <w:color w:val="000000"/>
                <w:kern w:val="0"/>
                <w:szCs w:val="21"/>
                <w:lang w:val="en-US"/>
                <w:woUserID w:val="1"/>
              </w:rPr>
              <w:t>web</w:t>
            </w:r>
            <w:r>
              <w:rPr>
                <w:rFonts w:hint="eastAsia" w:ascii="微软雅黑" w:hAnsi="微软雅黑" w:eastAsia="微软雅黑" w:cs="微软雅黑"/>
                <w:color w:val="000000"/>
                <w:kern w:val="0"/>
                <w:szCs w:val="21"/>
                <w:woUserID w:val="1"/>
              </w:rPr>
              <w:t>安全事件处置，包括视频，视频时长</w:t>
            </w:r>
            <w:r>
              <w:rPr>
                <w:rFonts w:hint="eastAsia" w:ascii="微软雅黑" w:hAnsi="微软雅黑" w:eastAsia="微软雅黑" w:cs="微软雅黑"/>
                <w:color w:val="000000"/>
                <w:kern w:val="0"/>
                <w:szCs w:val="21"/>
                <w:lang w:val="en-US"/>
                <w:woUserID w:val="1"/>
              </w:rPr>
              <w:t>1:03:48</w:t>
            </w:r>
            <w:r>
              <w:rPr>
                <w:rFonts w:hint="eastAsia" w:ascii="微软雅黑" w:hAnsi="微软雅黑" w:eastAsia="微软雅黑" w:cs="微软雅黑"/>
                <w:color w:val="000000"/>
                <w:kern w:val="0"/>
                <w:szCs w:val="21"/>
                <w:woUserID w:val="1"/>
              </w:rPr>
              <w:t>。</w:t>
            </w:r>
          </w:p>
          <w:p w14:paraId="2399F4C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第二章：流量分析</w:t>
            </w:r>
          </w:p>
          <w:p w14:paraId="505B5CE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第一节：流量分析技术，包括视频，视频时长</w:t>
            </w:r>
            <w:r>
              <w:rPr>
                <w:rFonts w:hint="eastAsia" w:ascii="微软雅黑" w:hAnsi="微软雅黑" w:eastAsia="微软雅黑" w:cs="微软雅黑"/>
                <w:color w:val="000000"/>
                <w:kern w:val="0"/>
                <w:szCs w:val="21"/>
                <w:lang w:val="en-US"/>
                <w:woUserID w:val="1"/>
              </w:rPr>
              <w:t>0:38:08</w:t>
            </w:r>
            <w:r>
              <w:rPr>
                <w:rFonts w:hint="eastAsia" w:ascii="微软雅黑" w:hAnsi="微软雅黑" w:eastAsia="微软雅黑" w:cs="微软雅黑"/>
                <w:color w:val="000000"/>
                <w:kern w:val="0"/>
                <w:szCs w:val="21"/>
                <w:woUserID w:val="1"/>
              </w:rPr>
              <w:t>。</w:t>
            </w:r>
          </w:p>
          <w:p w14:paraId="2CE5851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第三章：应急排查指南</w:t>
            </w:r>
          </w:p>
          <w:p w14:paraId="5F70423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应急排查指南，包括视频，视频时长</w:t>
            </w:r>
            <w:r>
              <w:rPr>
                <w:rFonts w:hint="eastAsia" w:ascii="微软雅黑" w:hAnsi="微软雅黑" w:eastAsia="微软雅黑" w:cs="微软雅黑"/>
                <w:color w:val="000000"/>
                <w:kern w:val="0"/>
                <w:szCs w:val="21"/>
                <w:lang w:val="en-US"/>
                <w:woUserID w:val="1"/>
              </w:rPr>
              <w:t>0:45:15</w:t>
            </w:r>
            <w:r>
              <w:rPr>
                <w:rFonts w:hint="eastAsia" w:ascii="微软雅黑" w:hAnsi="微软雅黑" w:eastAsia="微软雅黑" w:cs="微软雅黑"/>
                <w:color w:val="000000"/>
                <w:kern w:val="0"/>
                <w:szCs w:val="21"/>
                <w:woUserID w:val="1"/>
              </w:rPr>
              <w:t>。</w:t>
            </w:r>
          </w:p>
          <w:p w14:paraId="574E980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w:t>
            </w:r>
            <w:r>
              <w:rPr>
                <w:rFonts w:hint="eastAsia" w:ascii="微软雅黑" w:hAnsi="微软雅黑" w:eastAsia="微软雅黑" w:cs="微软雅黑"/>
                <w:color w:val="000000"/>
                <w:kern w:val="0"/>
                <w:szCs w:val="21"/>
                <w:lang w:val="en-US"/>
                <w:woUserID w:val="1"/>
              </w:rPr>
              <w:t>Linux</w:t>
            </w:r>
            <w:r>
              <w:rPr>
                <w:rFonts w:hint="eastAsia" w:ascii="微软雅黑" w:hAnsi="微软雅黑" w:eastAsia="微软雅黑" w:cs="微软雅黑"/>
                <w:color w:val="000000"/>
                <w:kern w:val="0"/>
                <w:szCs w:val="21"/>
                <w:woUserID w:val="1"/>
              </w:rPr>
              <w:t>应急排查指南，包括视频，视频时长</w:t>
            </w:r>
            <w:r>
              <w:rPr>
                <w:rFonts w:hint="eastAsia" w:ascii="微软雅黑" w:hAnsi="微软雅黑" w:eastAsia="微软雅黑" w:cs="微软雅黑"/>
                <w:color w:val="000000"/>
                <w:kern w:val="0"/>
                <w:szCs w:val="21"/>
                <w:lang w:val="en-US"/>
                <w:woUserID w:val="1"/>
              </w:rPr>
              <w:t>0:52:38</w:t>
            </w:r>
            <w:r>
              <w:rPr>
                <w:rFonts w:hint="eastAsia" w:ascii="微软雅黑" w:hAnsi="微软雅黑" w:eastAsia="微软雅黑" w:cs="微软雅黑"/>
                <w:color w:val="000000"/>
                <w:kern w:val="0"/>
                <w:szCs w:val="21"/>
                <w:woUserID w:val="1"/>
              </w:rPr>
              <w:t>。</w:t>
            </w:r>
          </w:p>
          <w:p w14:paraId="75DFCFA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第四章：后门程序排查</w:t>
            </w:r>
          </w:p>
          <w:p w14:paraId="41E90E0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后门程序排查，包括视频，视频时长</w:t>
            </w:r>
            <w:r>
              <w:rPr>
                <w:rFonts w:hint="eastAsia" w:ascii="微软雅黑" w:hAnsi="微软雅黑" w:eastAsia="微软雅黑" w:cs="微软雅黑"/>
                <w:color w:val="000000"/>
                <w:kern w:val="0"/>
                <w:szCs w:val="21"/>
                <w:lang w:val="en-US"/>
                <w:woUserID w:val="1"/>
              </w:rPr>
              <w:t>1:00:54</w:t>
            </w:r>
            <w:r>
              <w:rPr>
                <w:rFonts w:hint="eastAsia" w:ascii="微软雅黑" w:hAnsi="微软雅黑" w:eastAsia="微软雅黑" w:cs="微软雅黑"/>
                <w:color w:val="000000"/>
                <w:kern w:val="0"/>
                <w:szCs w:val="21"/>
                <w:woUserID w:val="1"/>
              </w:rPr>
              <w:t>。</w:t>
            </w:r>
          </w:p>
          <w:p w14:paraId="4081DC9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w:t>
            </w:r>
            <w:r>
              <w:rPr>
                <w:rFonts w:hint="eastAsia" w:ascii="微软雅黑" w:hAnsi="微软雅黑" w:eastAsia="微软雅黑" w:cs="微软雅黑"/>
                <w:color w:val="000000"/>
                <w:kern w:val="0"/>
                <w:szCs w:val="21"/>
                <w:lang w:val="en-US"/>
                <w:woUserID w:val="1"/>
              </w:rPr>
              <w:t>Linux</w:t>
            </w:r>
            <w:r>
              <w:rPr>
                <w:rFonts w:hint="eastAsia" w:ascii="微软雅黑" w:hAnsi="微软雅黑" w:eastAsia="微软雅黑" w:cs="微软雅黑"/>
                <w:color w:val="000000"/>
                <w:kern w:val="0"/>
                <w:szCs w:val="21"/>
                <w:woUserID w:val="1"/>
              </w:rPr>
              <w:t>后门程序排查，包括视频，视频时长</w:t>
            </w:r>
            <w:r>
              <w:rPr>
                <w:rFonts w:hint="eastAsia" w:ascii="微软雅黑" w:hAnsi="微软雅黑" w:eastAsia="微软雅黑" w:cs="微软雅黑"/>
                <w:color w:val="000000"/>
                <w:kern w:val="0"/>
                <w:szCs w:val="21"/>
                <w:lang w:val="en-US"/>
                <w:woUserID w:val="1"/>
              </w:rPr>
              <w:t>0:50:07</w:t>
            </w:r>
            <w:r>
              <w:rPr>
                <w:rFonts w:hint="eastAsia" w:ascii="微软雅黑" w:hAnsi="微软雅黑" w:eastAsia="微软雅黑" w:cs="微软雅黑"/>
                <w:color w:val="000000"/>
                <w:kern w:val="0"/>
                <w:szCs w:val="21"/>
                <w:woUserID w:val="1"/>
              </w:rPr>
              <w:t>。</w:t>
            </w:r>
          </w:p>
          <w:p w14:paraId="12B8C03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课程七名字：企业数据安全方案</w:t>
            </w:r>
          </w:p>
          <w:p w14:paraId="3374438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第一章：企业方案</w:t>
            </w:r>
          </w:p>
          <w:p w14:paraId="20B8D8A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第一节：安恒数盾数据安全解决方案，包括视频，视频时长</w:t>
            </w:r>
            <w:r>
              <w:rPr>
                <w:rFonts w:hint="eastAsia" w:ascii="微软雅黑" w:hAnsi="微软雅黑" w:eastAsia="微软雅黑" w:cs="微软雅黑"/>
                <w:color w:val="000000"/>
                <w:kern w:val="0"/>
                <w:szCs w:val="21"/>
                <w:lang w:val="en-US"/>
                <w:woUserID w:val="1"/>
              </w:rPr>
              <w:t>1:06:34</w:t>
            </w:r>
            <w:r>
              <w:rPr>
                <w:rFonts w:hint="eastAsia" w:ascii="微软雅黑" w:hAnsi="微软雅黑" w:eastAsia="微软雅黑" w:cs="微软雅黑"/>
                <w:color w:val="000000"/>
                <w:kern w:val="0"/>
                <w:szCs w:val="21"/>
                <w:woUserID w:val="1"/>
              </w:rPr>
              <w:t>。</w:t>
            </w:r>
          </w:p>
          <w:p w14:paraId="6B41A26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课程八名字：数据安全基础知识</w:t>
            </w:r>
          </w:p>
          <w:p w14:paraId="229AE18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第一章：安全基础</w:t>
            </w:r>
          </w:p>
          <w:p w14:paraId="6892041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第一节：网络空间安全发展形势，包括视频，视频时长</w:t>
            </w:r>
            <w:r>
              <w:rPr>
                <w:rFonts w:hint="eastAsia" w:ascii="微软雅黑" w:hAnsi="微软雅黑" w:eastAsia="微软雅黑" w:cs="微软雅黑"/>
                <w:color w:val="000000"/>
                <w:kern w:val="0"/>
                <w:szCs w:val="21"/>
                <w:lang w:val="en-US"/>
                <w:woUserID w:val="1"/>
              </w:rPr>
              <w:t>1:09:55</w:t>
            </w:r>
            <w:r>
              <w:rPr>
                <w:rFonts w:hint="eastAsia" w:ascii="微软雅黑" w:hAnsi="微软雅黑" w:eastAsia="微软雅黑" w:cs="微软雅黑"/>
                <w:color w:val="000000"/>
                <w:kern w:val="0"/>
                <w:szCs w:val="21"/>
                <w:woUserID w:val="1"/>
              </w:rPr>
              <w:t>。</w:t>
            </w:r>
          </w:p>
          <w:p w14:paraId="65B90F7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第二节：数据安全基础知识培训，包括视频，视频时长</w:t>
            </w:r>
            <w:r>
              <w:rPr>
                <w:rFonts w:hint="eastAsia" w:ascii="微软雅黑" w:hAnsi="微软雅黑" w:eastAsia="微软雅黑" w:cs="微软雅黑"/>
                <w:color w:val="000000"/>
                <w:kern w:val="0"/>
                <w:szCs w:val="21"/>
                <w:lang w:val="en-US"/>
                <w:woUserID w:val="1"/>
              </w:rPr>
              <w:t>0:23:16</w:t>
            </w:r>
            <w:r>
              <w:rPr>
                <w:rFonts w:hint="eastAsia" w:ascii="微软雅黑" w:hAnsi="微软雅黑" w:eastAsia="微软雅黑" w:cs="微软雅黑"/>
                <w:color w:val="000000"/>
                <w:kern w:val="0"/>
                <w:szCs w:val="21"/>
                <w:woUserID w:val="1"/>
              </w:rPr>
              <w:t>。</w:t>
            </w:r>
          </w:p>
          <w:p w14:paraId="7C7315F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第三节：关系型数据库发展简史，包括视频，视频时长</w:t>
            </w:r>
            <w:r>
              <w:rPr>
                <w:rFonts w:hint="eastAsia" w:ascii="微软雅黑" w:hAnsi="微软雅黑" w:eastAsia="微软雅黑" w:cs="微软雅黑"/>
                <w:color w:val="000000"/>
                <w:kern w:val="0"/>
                <w:szCs w:val="21"/>
                <w:lang w:val="en-US"/>
                <w:woUserID w:val="1"/>
              </w:rPr>
              <w:t>0:36:57</w:t>
            </w:r>
            <w:r>
              <w:rPr>
                <w:rFonts w:hint="eastAsia" w:ascii="微软雅黑" w:hAnsi="微软雅黑" w:eastAsia="微软雅黑" w:cs="微软雅黑"/>
                <w:color w:val="000000"/>
                <w:kern w:val="0"/>
                <w:szCs w:val="21"/>
                <w:woUserID w:val="1"/>
              </w:rPr>
              <w:t>。</w:t>
            </w:r>
          </w:p>
          <w:p w14:paraId="0EB3636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第四节：非关系型数据库的崛起，包括视频，视频时长</w:t>
            </w:r>
            <w:r>
              <w:rPr>
                <w:rFonts w:hint="eastAsia" w:ascii="微软雅黑" w:hAnsi="微软雅黑" w:eastAsia="微软雅黑" w:cs="微软雅黑"/>
                <w:color w:val="000000"/>
                <w:kern w:val="0"/>
                <w:szCs w:val="21"/>
                <w:lang w:val="en-US"/>
                <w:woUserID w:val="1"/>
              </w:rPr>
              <w:t>0:27:43</w:t>
            </w:r>
            <w:r>
              <w:rPr>
                <w:rFonts w:hint="eastAsia" w:ascii="微软雅黑" w:hAnsi="微软雅黑" w:eastAsia="微软雅黑" w:cs="微软雅黑"/>
                <w:color w:val="000000"/>
                <w:kern w:val="0"/>
                <w:szCs w:val="21"/>
                <w:woUserID w:val="1"/>
              </w:rPr>
              <w:t>。</w:t>
            </w:r>
          </w:p>
          <w:p w14:paraId="45A961D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第五节：浅谈</w:t>
            </w:r>
            <w:r>
              <w:rPr>
                <w:rFonts w:hint="eastAsia" w:ascii="微软雅黑" w:hAnsi="微软雅黑" w:eastAsia="微软雅黑" w:cs="微软雅黑"/>
                <w:color w:val="000000"/>
                <w:kern w:val="0"/>
                <w:szCs w:val="21"/>
                <w:lang w:val="en-US"/>
                <w:woUserID w:val="1"/>
              </w:rPr>
              <w:t>Hadoop</w:t>
            </w:r>
            <w:r>
              <w:rPr>
                <w:rFonts w:hint="eastAsia" w:ascii="微软雅黑" w:hAnsi="微软雅黑" w:eastAsia="微软雅黑" w:cs="微软雅黑"/>
                <w:color w:val="000000"/>
                <w:kern w:val="0"/>
                <w:szCs w:val="21"/>
                <w:woUserID w:val="1"/>
              </w:rPr>
              <w:t>生态系统，包括视频，视频时长</w:t>
            </w:r>
            <w:r>
              <w:rPr>
                <w:rFonts w:hint="eastAsia" w:ascii="微软雅黑" w:hAnsi="微软雅黑" w:eastAsia="微软雅黑" w:cs="微软雅黑"/>
                <w:color w:val="000000"/>
                <w:kern w:val="0"/>
                <w:szCs w:val="21"/>
                <w:lang w:val="en-US"/>
                <w:woUserID w:val="1"/>
              </w:rPr>
              <w:t>0:29:31</w:t>
            </w:r>
            <w:r>
              <w:rPr>
                <w:rFonts w:hint="eastAsia" w:ascii="微软雅黑" w:hAnsi="微软雅黑" w:eastAsia="微软雅黑" w:cs="微软雅黑"/>
                <w:color w:val="000000"/>
                <w:kern w:val="0"/>
                <w:szCs w:val="21"/>
                <w:woUserID w:val="1"/>
              </w:rPr>
              <w:t>。</w:t>
            </w:r>
          </w:p>
          <w:p w14:paraId="0711C79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第二章：政策法规</w:t>
            </w:r>
          </w:p>
          <w:p w14:paraId="626E682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第一节：网络安全法解读，包括视频，视频时长</w:t>
            </w:r>
            <w:r>
              <w:rPr>
                <w:rFonts w:hint="eastAsia" w:ascii="微软雅黑" w:hAnsi="微软雅黑" w:eastAsia="微软雅黑" w:cs="微软雅黑"/>
                <w:color w:val="000000"/>
                <w:kern w:val="0"/>
                <w:szCs w:val="21"/>
                <w:lang w:val="en-US"/>
                <w:woUserID w:val="1"/>
              </w:rPr>
              <w:t>0:28:09</w:t>
            </w:r>
            <w:r>
              <w:rPr>
                <w:rFonts w:hint="eastAsia" w:ascii="微软雅黑" w:hAnsi="微软雅黑" w:eastAsia="微软雅黑" w:cs="微软雅黑"/>
                <w:color w:val="000000"/>
                <w:kern w:val="0"/>
                <w:szCs w:val="21"/>
                <w:woUserID w:val="1"/>
              </w:rPr>
              <w:t>。</w:t>
            </w:r>
          </w:p>
          <w:p w14:paraId="4B02DA6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第二节：数据安全法解读，包括视频，视频时长</w:t>
            </w:r>
            <w:r>
              <w:rPr>
                <w:rFonts w:hint="eastAsia" w:ascii="微软雅黑" w:hAnsi="微软雅黑" w:eastAsia="微软雅黑" w:cs="微软雅黑"/>
                <w:color w:val="000000"/>
                <w:kern w:val="0"/>
                <w:szCs w:val="21"/>
                <w:lang w:val="en-US"/>
                <w:woUserID w:val="1"/>
              </w:rPr>
              <w:t>0:58:51</w:t>
            </w:r>
            <w:r>
              <w:rPr>
                <w:rFonts w:hint="eastAsia" w:ascii="微软雅黑" w:hAnsi="微软雅黑" w:eastAsia="微软雅黑" w:cs="微软雅黑"/>
                <w:color w:val="000000"/>
                <w:kern w:val="0"/>
                <w:szCs w:val="21"/>
                <w:woUserID w:val="1"/>
              </w:rPr>
              <w:t>。</w:t>
            </w:r>
          </w:p>
          <w:p w14:paraId="7E46E28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课程九名字：数据安全分类分级服务</w:t>
            </w:r>
          </w:p>
          <w:p w14:paraId="1EC8C10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第一章：分类分级轻咨询</w:t>
            </w:r>
          </w:p>
          <w:p w14:paraId="22823FB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第一节：数据安全轻咨询实践，包括视频，视频时长</w:t>
            </w:r>
            <w:r>
              <w:rPr>
                <w:rFonts w:hint="eastAsia" w:ascii="微软雅黑" w:hAnsi="微软雅黑" w:eastAsia="微软雅黑" w:cs="微软雅黑"/>
                <w:color w:val="000000"/>
                <w:kern w:val="0"/>
                <w:szCs w:val="21"/>
                <w:lang w:val="en-US"/>
                <w:woUserID w:val="1"/>
              </w:rPr>
              <w:t>1:05:50</w:t>
            </w:r>
            <w:r>
              <w:rPr>
                <w:rFonts w:hint="eastAsia" w:ascii="微软雅黑" w:hAnsi="微软雅黑" w:eastAsia="微软雅黑" w:cs="微软雅黑"/>
                <w:color w:val="000000"/>
                <w:kern w:val="0"/>
                <w:szCs w:val="21"/>
                <w:woUserID w:val="1"/>
              </w:rPr>
              <w:t>。</w:t>
            </w:r>
          </w:p>
          <w:p w14:paraId="5E08521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第二章：分类分级工具使用</w:t>
            </w:r>
          </w:p>
          <w:p w14:paraId="3D8B36F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第一节：结合</w:t>
            </w:r>
            <w:r>
              <w:rPr>
                <w:rFonts w:hint="eastAsia" w:ascii="微软雅黑" w:hAnsi="微软雅黑" w:eastAsia="微软雅黑" w:cs="微软雅黑"/>
                <w:color w:val="000000"/>
                <w:kern w:val="0"/>
                <w:szCs w:val="21"/>
                <w:lang w:val="en-US"/>
                <w:woUserID w:val="1"/>
              </w:rPr>
              <w:t>Aisort</w:t>
            </w:r>
            <w:r>
              <w:rPr>
                <w:rFonts w:hint="eastAsia" w:ascii="微软雅黑" w:hAnsi="微软雅黑" w:eastAsia="微软雅黑" w:cs="微软雅黑"/>
                <w:color w:val="000000"/>
                <w:kern w:val="0"/>
                <w:szCs w:val="21"/>
                <w:woUserID w:val="1"/>
              </w:rPr>
              <w:t>产品的分类分级服务，包括视频，视频时长</w:t>
            </w:r>
            <w:r>
              <w:rPr>
                <w:rFonts w:hint="eastAsia" w:ascii="微软雅黑" w:hAnsi="微软雅黑" w:eastAsia="微软雅黑" w:cs="微软雅黑"/>
                <w:color w:val="000000"/>
                <w:kern w:val="0"/>
                <w:szCs w:val="21"/>
                <w:lang w:val="en-US"/>
                <w:woUserID w:val="1"/>
              </w:rPr>
              <w:t>0:46:26</w:t>
            </w:r>
            <w:r>
              <w:rPr>
                <w:rFonts w:hint="eastAsia" w:ascii="微软雅黑" w:hAnsi="微软雅黑" w:eastAsia="微软雅黑" w:cs="微软雅黑"/>
                <w:color w:val="000000"/>
                <w:kern w:val="0"/>
                <w:szCs w:val="21"/>
                <w:woUserID w:val="1"/>
              </w:rPr>
              <w:t>。</w:t>
            </w:r>
          </w:p>
          <w:p w14:paraId="60C0834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第三章：数据分类分级轻咨询实战</w:t>
            </w:r>
          </w:p>
          <w:p w14:paraId="1E3D27C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第一节：数据分类分级实践经验及落地策略设计介绍，包括视频，视频时长</w:t>
            </w:r>
            <w:r>
              <w:rPr>
                <w:rFonts w:hint="eastAsia" w:ascii="微软雅黑" w:hAnsi="微软雅黑" w:eastAsia="微软雅黑" w:cs="微软雅黑"/>
                <w:color w:val="000000"/>
                <w:kern w:val="0"/>
                <w:szCs w:val="21"/>
                <w:lang w:val="en-US"/>
                <w:woUserID w:val="1"/>
              </w:rPr>
              <w:t>0:43:08</w:t>
            </w:r>
            <w:r>
              <w:rPr>
                <w:rFonts w:hint="eastAsia" w:ascii="微软雅黑" w:hAnsi="微软雅黑" w:eastAsia="微软雅黑" w:cs="微软雅黑"/>
                <w:color w:val="000000"/>
                <w:kern w:val="0"/>
                <w:szCs w:val="21"/>
                <w:woUserID w:val="1"/>
              </w:rPr>
              <w:t>。</w:t>
            </w:r>
          </w:p>
          <w:p w14:paraId="2BBC45F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课程十一名字：数据安全评估服务</w:t>
            </w:r>
          </w:p>
          <w:p w14:paraId="4474B1A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第一章：合规评估</w:t>
            </w:r>
          </w:p>
          <w:p w14:paraId="719B127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第一节：数据安全合规评估咨询服务，包括视频，视频时长</w:t>
            </w:r>
            <w:r>
              <w:rPr>
                <w:rFonts w:hint="eastAsia" w:ascii="微软雅黑" w:hAnsi="微软雅黑" w:eastAsia="微软雅黑" w:cs="微软雅黑"/>
                <w:color w:val="000000"/>
                <w:kern w:val="0"/>
                <w:szCs w:val="21"/>
                <w:lang w:val="en-US"/>
                <w:woUserID w:val="1"/>
              </w:rPr>
              <w:t>0:51:51</w:t>
            </w:r>
            <w:r>
              <w:rPr>
                <w:rFonts w:hint="eastAsia" w:ascii="微软雅黑" w:hAnsi="微软雅黑" w:eastAsia="微软雅黑" w:cs="微软雅黑"/>
                <w:color w:val="000000"/>
                <w:kern w:val="0"/>
                <w:szCs w:val="21"/>
                <w:woUserID w:val="1"/>
              </w:rPr>
              <w:t>。</w:t>
            </w:r>
          </w:p>
          <w:p w14:paraId="4713C5D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课程十一名字：敏感数据梳理场景</w:t>
            </w:r>
          </w:p>
          <w:p w14:paraId="2C30FB9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第一章：技术方案</w:t>
            </w:r>
          </w:p>
          <w:p w14:paraId="04E123D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w:t>
            </w:r>
            <w:r>
              <w:rPr>
                <w:rFonts w:hint="eastAsia" w:ascii="微软雅黑" w:hAnsi="微软雅黑" w:eastAsia="微软雅黑" w:cs="微软雅黑"/>
                <w:color w:val="000000"/>
                <w:kern w:val="0"/>
                <w:szCs w:val="21"/>
                <w:lang w:val="en-US"/>
                <w:woUserID w:val="1"/>
              </w:rPr>
              <w:t>AiSort-</w:t>
            </w:r>
            <w:r>
              <w:rPr>
                <w:rFonts w:hint="eastAsia" w:ascii="微软雅黑" w:hAnsi="微软雅黑" w:eastAsia="微软雅黑" w:cs="微软雅黑"/>
                <w:color w:val="000000"/>
                <w:kern w:val="0"/>
                <w:szCs w:val="21"/>
                <w:woUserID w:val="1"/>
              </w:rPr>
              <w:t>数据安全分级及风险管理平台产品培训，包括视频，视频时长</w:t>
            </w:r>
            <w:r>
              <w:rPr>
                <w:rFonts w:hint="eastAsia" w:ascii="微软雅黑" w:hAnsi="微软雅黑" w:eastAsia="微软雅黑" w:cs="微软雅黑"/>
                <w:color w:val="000000"/>
                <w:kern w:val="0"/>
                <w:szCs w:val="21"/>
                <w:lang w:val="en-US"/>
                <w:woUserID w:val="1"/>
              </w:rPr>
              <w:t>0:42:33</w:t>
            </w:r>
            <w:r>
              <w:rPr>
                <w:rFonts w:hint="eastAsia" w:ascii="微软雅黑" w:hAnsi="微软雅黑" w:eastAsia="微软雅黑" w:cs="微软雅黑"/>
                <w:color w:val="000000"/>
                <w:kern w:val="0"/>
                <w:szCs w:val="21"/>
                <w:woUserID w:val="1"/>
              </w:rPr>
              <w:t>。</w:t>
            </w:r>
          </w:p>
          <w:p w14:paraId="7CCEF41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第二章：平台操作</w:t>
            </w:r>
          </w:p>
          <w:p w14:paraId="31E03AC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w:t>
            </w:r>
            <w:r>
              <w:rPr>
                <w:rFonts w:hint="eastAsia" w:ascii="微软雅黑" w:hAnsi="微软雅黑" w:eastAsia="微软雅黑" w:cs="微软雅黑"/>
                <w:color w:val="000000"/>
                <w:kern w:val="0"/>
                <w:szCs w:val="21"/>
                <w:lang w:val="en-US"/>
                <w:woUserID w:val="1"/>
              </w:rPr>
              <w:t>Aisort</w:t>
            </w:r>
            <w:r>
              <w:rPr>
                <w:rFonts w:hint="eastAsia" w:ascii="微软雅黑" w:hAnsi="微软雅黑" w:eastAsia="微软雅黑" w:cs="微软雅黑"/>
                <w:color w:val="000000"/>
                <w:kern w:val="0"/>
                <w:szCs w:val="21"/>
                <w:woUserID w:val="1"/>
              </w:rPr>
              <w:t>分类分级系统基础操作，包括视频，视频时长</w:t>
            </w:r>
            <w:r>
              <w:rPr>
                <w:rFonts w:hint="eastAsia" w:ascii="微软雅黑" w:hAnsi="微软雅黑" w:eastAsia="微软雅黑" w:cs="微软雅黑"/>
                <w:color w:val="000000"/>
                <w:kern w:val="0"/>
                <w:szCs w:val="21"/>
                <w:lang w:val="en-US"/>
                <w:woUserID w:val="1"/>
              </w:rPr>
              <w:t>0:47:48</w:t>
            </w:r>
            <w:r>
              <w:rPr>
                <w:rFonts w:hint="eastAsia" w:ascii="微软雅黑" w:hAnsi="微软雅黑" w:eastAsia="微软雅黑" w:cs="微软雅黑"/>
                <w:color w:val="000000"/>
                <w:kern w:val="0"/>
                <w:szCs w:val="21"/>
                <w:woUserID w:val="1"/>
              </w:rPr>
              <w:t>。</w:t>
            </w:r>
          </w:p>
          <w:p w14:paraId="493233C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w:t>
            </w:r>
            <w:r>
              <w:rPr>
                <w:rFonts w:hint="eastAsia" w:ascii="微软雅黑" w:hAnsi="微软雅黑" w:eastAsia="微软雅黑" w:cs="微软雅黑"/>
                <w:color w:val="000000"/>
                <w:kern w:val="0"/>
                <w:szCs w:val="21"/>
                <w:lang w:val="en-US"/>
                <w:woUserID w:val="1"/>
              </w:rPr>
              <w:t>Aisort</w:t>
            </w:r>
            <w:r>
              <w:rPr>
                <w:rFonts w:hint="eastAsia" w:ascii="微软雅黑" w:hAnsi="微软雅黑" w:eastAsia="微软雅黑" w:cs="微软雅黑"/>
                <w:color w:val="000000"/>
                <w:kern w:val="0"/>
                <w:szCs w:val="21"/>
                <w:woUserID w:val="1"/>
              </w:rPr>
              <w:t>分类分级实践，包括视频，视频时长</w:t>
            </w:r>
            <w:r>
              <w:rPr>
                <w:rFonts w:hint="eastAsia" w:ascii="微软雅黑" w:hAnsi="微软雅黑" w:eastAsia="微软雅黑" w:cs="微软雅黑"/>
                <w:color w:val="000000"/>
                <w:kern w:val="0"/>
                <w:szCs w:val="21"/>
                <w:lang w:val="en-US"/>
                <w:woUserID w:val="1"/>
              </w:rPr>
              <w:t>0:45:55</w:t>
            </w:r>
            <w:r>
              <w:rPr>
                <w:rFonts w:hint="eastAsia" w:ascii="微软雅黑" w:hAnsi="微软雅黑" w:eastAsia="微软雅黑" w:cs="微软雅黑"/>
                <w:color w:val="000000"/>
                <w:kern w:val="0"/>
                <w:szCs w:val="21"/>
                <w:woUserID w:val="1"/>
              </w:rPr>
              <w:t>。</w:t>
            </w:r>
          </w:p>
          <w:p w14:paraId="13C7CD7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课程十二名字：运维人员安全访问场景</w:t>
            </w:r>
          </w:p>
          <w:p w14:paraId="5693A5A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第一章：技术方案</w:t>
            </w:r>
          </w:p>
          <w:p w14:paraId="49368A1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第一节：数据安全开发测试运维场景解决方案，包括视频，视频时长</w:t>
            </w:r>
            <w:r>
              <w:rPr>
                <w:rFonts w:hint="eastAsia" w:ascii="微软雅黑" w:hAnsi="微软雅黑" w:eastAsia="微软雅黑" w:cs="微软雅黑"/>
                <w:color w:val="000000"/>
                <w:kern w:val="0"/>
                <w:szCs w:val="21"/>
                <w:lang w:val="en-US"/>
                <w:woUserID w:val="1"/>
              </w:rPr>
              <w:t>0:23:58</w:t>
            </w:r>
            <w:r>
              <w:rPr>
                <w:rFonts w:hint="eastAsia" w:ascii="微软雅黑" w:hAnsi="微软雅黑" w:eastAsia="微软雅黑" w:cs="微软雅黑"/>
                <w:color w:val="000000"/>
                <w:kern w:val="0"/>
                <w:szCs w:val="21"/>
                <w:woUserID w:val="1"/>
              </w:rPr>
              <w:t>。</w:t>
            </w:r>
          </w:p>
          <w:p w14:paraId="1C3B427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第二章：平台操作</w:t>
            </w:r>
          </w:p>
          <w:p w14:paraId="3B737C2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w:t>
            </w:r>
            <w:r>
              <w:rPr>
                <w:rFonts w:hint="eastAsia" w:ascii="微软雅黑" w:hAnsi="微软雅黑" w:eastAsia="微软雅黑" w:cs="微软雅黑"/>
                <w:color w:val="000000"/>
                <w:kern w:val="0"/>
                <w:szCs w:val="21"/>
                <w:lang w:val="en-US"/>
                <w:woUserID w:val="1"/>
              </w:rPr>
              <w:t>Aigate</w:t>
            </w:r>
            <w:r>
              <w:rPr>
                <w:rFonts w:hint="eastAsia" w:ascii="微软雅黑" w:hAnsi="微软雅黑" w:eastAsia="微软雅黑" w:cs="微软雅黑"/>
                <w:color w:val="000000"/>
                <w:kern w:val="0"/>
                <w:szCs w:val="21"/>
                <w:woUserID w:val="1"/>
              </w:rPr>
              <w:t>与数据库审计配置思路，包括视频，视频时长</w:t>
            </w:r>
            <w:r>
              <w:rPr>
                <w:rFonts w:hint="eastAsia" w:ascii="微软雅黑" w:hAnsi="微软雅黑" w:eastAsia="微软雅黑" w:cs="微软雅黑"/>
                <w:color w:val="000000"/>
                <w:kern w:val="0"/>
                <w:szCs w:val="21"/>
                <w:lang w:val="en-US"/>
                <w:woUserID w:val="1"/>
              </w:rPr>
              <w:t>1:03:41</w:t>
            </w:r>
            <w:r>
              <w:rPr>
                <w:rFonts w:hint="eastAsia" w:ascii="微软雅黑" w:hAnsi="微软雅黑" w:eastAsia="微软雅黑" w:cs="微软雅黑"/>
                <w:color w:val="000000"/>
                <w:kern w:val="0"/>
                <w:szCs w:val="21"/>
                <w:woUserID w:val="1"/>
              </w:rPr>
              <w:t>。</w:t>
            </w:r>
          </w:p>
          <w:p w14:paraId="170CB94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第二节：数据库审计产品介绍，包括视频，视频时长</w:t>
            </w:r>
            <w:r>
              <w:rPr>
                <w:rFonts w:hint="eastAsia" w:ascii="微软雅黑" w:hAnsi="微软雅黑" w:eastAsia="微软雅黑" w:cs="微软雅黑"/>
                <w:color w:val="000000"/>
                <w:kern w:val="0"/>
                <w:szCs w:val="21"/>
                <w:lang w:val="en-US"/>
                <w:woUserID w:val="1"/>
              </w:rPr>
              <w:t>0:53:11</w:t>
            </w:r>
            <w:r>
              <w:rPr>
                <w:rFonts w:hint="eastAsia" w:ascii="微软雅黑" w:hAnsi="微软雅黑" w:eastAsia="微软雅黑" w:cs="微软雅黑"/>
                <w:color w:val="000000"/>
                <w:kern w:val="0"/>
                <w:szCs w:val="21"/>
                <w:woUserID w:val="1"/>
              </w:rPr>
              <w:t>。</w:t>
            </w:r>
          </w:p>
          <w:p w14:paraId="642F6AC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课程十三名字：传输加密存储加密场景</w:t>
            </w:r>
          </w:p>
          <w:p w14:paraId="04A4E6D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第一章：技术方案</w:t>
            </w:r>
          </w:p>
          <w:p w14:paraId="2B4CB23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第一节：商用密码政策法规技术原理，包括视频，视频时长</w:t>
            </w:r>
            <w:r>
              <w:rPr>
                <w:rFonts w:hint="eastAsia" w:ascii="微软雅黑" w:hAnsi="微软雅黑" w:eastAsia="微软雅黑" w:cs="微软雅黑"/>
                <w:color w:val="000000"/>
                <w:kern w:val="0"/>
                <w:szCs w:val="21"/>
                <w:lang w:val="en-US"/>
                <w:woUserID w:val="1"/>
              </w:rPr>
              <w:t>1:25:46</w:t>
            </w:r>
            <w:r>
              <w:rPr>
                <w:rFonts w:hint="eastAsia" w:ascii="微软雅黑" w:hAnsi="微软雅黑" w:eastAsia="微软雅黑" w:cs="微软雅黑"/>
                <w:color w:val="000000"/>
                <w:kern w:val="0"/>
                <w:szCs w:val="21"/>
                <w:woUserID w:val="1"/>
              </w:rPr>
              <w:t>。</w:t>
            </w:r>
          </w:p>
          <w:p w14:paraId="1F9553B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第二章：实施部署</w:t>
            </w:r>
          </w:p>
          <w:p w14:paraId="2EA11F5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w:t>
            </w:r>
            <w:r>
              <w:rPr>
                <w:rFonts w:hint="eastAsia" w:ascii="微软雅黑" w:hAnsi="微软雅黑" w:eastAsia="微软雅黑" w:cs="微软雅黑"/>
                <w:color w:val="000000"/>
                <w:kern w:val="0"/>
                <w:szCs w:val="21"/>
                <w:highlight w:val="none"/>
                <w:woUserID w:val="3"/>
              </w:rPr>
              <w:t>服务器密码机-部署实施</w:t>
            </w:r>
            <w:r>
              <w:rPr>
                <w:rFonts w:hint="eastAsia" w:ascii="微软雅黑" w:hAnsi="微软雅黑" w:eastAsia="微软雅黑" w:cs="微软雅黑"/>
                <w:color w:val="000000"/>
                <w:kern w:val="0"/>
                <w:szCs w:val="21"/>
                <w:woUserID w:val="1"/>
              </w:rPr>
              <w:t>，包括视频，视频时长</w:t>
            </w:r>
            <w:r>
              <w:rPr>
                <w:rFonts w:hint="eastAsia" w:ascii="微软雅黑" w:hAnsi="微软雅黑" w:eastAsia="微软雅黑" w:cs="微软雅黑"/>
                <w:color w:val="000000"/>
                <w:kern w:val="0"/>
                <w:szCs w:val="21"/>
                <w:lang w:val="en-US"/>
                <w:woUserID w:val="1"/>
              </w:rPr>
              <w:t>0:37:46</w:t>
            </w:r>
            <w:r>
              <w:rPr>
                <w:rFonts w:hint="eastAsia" w:ascii="微软雅黑" w:hAnsi="微软雅黑" w:eastAsia="微软雅黑" w:cs="微软雅黑"/>
                <w:color w:val="000000"/>
                <w:kern w:val="0"/>
                <w:szCs w:val="21"/>
                <w:woUserID w:val="1"/>
              </w:rPr>
              <w:t>。</w:t>
            </w:r>
          </w:p>
          <w:p w14:paraId="2259785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w:t>
            </w:r>
            <w:r>
              <w:rPr>
                <w:rFonts w:hint="eastAsia" w:ascii="微软雅黑" w:hAnsi="微软雅黑" w:eastAsia="微软雅黑" w:cs="微软雅黑"/>
                <w:color w:val="000000"/>
                <w:kern w:val="0"/>
                <w:szCs w:val="21"/>
                <w:lang w:val="en-US"/>
                <w:woUserID w:val="1"/>
              </w:rPr>
              <w:t>SSLVPN</w:t>
            </w:r>
            <w:r>
              <w:rPr>
                <w:rFonts w:hint="eastAsia" w:ascii="微软雅黑" w:hAnsi="微软雅黑" w:eastAsia="微软雅黑" w:cs="微软雅黑"/>
                <w:color w:val="000000"/>
                <w:kern w:val="0"/>
                <w:szCs w:val="21"/>
                <w:woUserID w:val="1"/>
              </w:rPr>
              <w:t>安全网关</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交付实施，包括视频，视频时长</w:t>
            </w:r>
            <w:r>
              <w:rPr>
                <w:rFonts w:hint="eastAsia" w:ascii="微软雅黑" w:hAnsi="微软雅黑" w:eastAsia="微软雅黑" w:cs="微软雅黑"/>
                <w:color w:val="000000"/>
                <w:kern w:val="0"/>
                <w:szCs w:val="21"/>
                <w:lang w:val="en-US"/>
                <w:woUserID w:val="1"/>
              </w:rPr>
              <w:t>0:49:45</w:t>
            </w:r>
            <w:r>
              <w:rPr>
                <w:rFonts w:hint="eastAsia" w:ascii="微软雅黑" w:hAnsi="微软雅黑" w:eastAsia="微软雅黑" w:cs="微软雅黑"/>
                <w:color w:val="000000"/>
                <w:kern w:val="0"/>
                <w:szCs w:val="21"/>
                <w:woUserID w:val="1"/>
              </w:rPr>
              <w:t>。</w:t>
            </w:r>
          </w:p>
          <w:p w14:paraId="592AE84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课程十四名字：数据安全监测预警场景</w:t>
            </w:r>
          </w:p>
          <w:p w14:paraId="409484F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第一章：技术方案</w:t>
            </w:r>
          </w:p>
          <w:p w14:paraId="4044D76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第一节：数据安全风险监测场景，包括视频，视频时长</w:t>
            </w:r>
            <w:r>
              <w:rPr>
                <w:rFonts w:hint="eastAsia" w:ascii="微软雅黑" w:hAnsi="微软雅黑" w:eastAsia="微软雅黑" w:cs="微软雅黑"/>
                <w:color w:val="000000"/>
                <w:kern w:val="0"/>
                <w:szCs w:val="21"/>
                <w:lang w:val="en-US"/>
                <w:woUserID w:val="1"/>
              </w:rPr>
              <w:t>0:25:43</w:t>
            </w:r>
            <w:r>
              <w:rPr>
                <w:rFonts w:hint="eastAsia" w:ascii="微软雅黑" w:hAnsi="微软雅黑" w:eastAsia="微软雅黑" w:cs="微软雅黑"/>
                <w:color w:val="000000"/>
                <w:kern w:val="0"/>
                <w:szCs w:val="21"/>
                <w:woUserID w:val="1"/>
              </w:rPr>
              <w:t>。</w:t>
            </w:r>
          </w:p>
          <w:p w14:paraId="333E907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第二章：产品介绍</w:t>
            </w:r>
          </w:p>
          <w:p w14:paraId="1316735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第一节：数据安全管控平台介绍，包括视频，视频时长</w:t>
            </w:r>
            <w:r>
              <w:rPr>
                <w:rFonts w:hint="eastAsia" w:ascii="微软雅黑" w:hAnsi="微软雅黑" w:eastAsia="微软雅黑" w:cs="微软雅黑"/>
                <w:color w:val="000000"/>
                <w:kern w:val="0"/>
                <w:szCs w:val="21"/>
                <w:lang w:val="en-US"/>
                <w:woUserID w:val="1"/>
              </w:rPr>
              <w:t>0:58:24</w:t>
            </w:r>
            <w:r>
              <w:rPr>
                <w:rFonts w:hint="eastAsia" w:ascii="微软雅黑" w:hAnsi="微软雅黑" w:eastAsia="微软雅黑" w:cs="微软雅黑"/>
                <w:color w:val="000000"/>
                <w:kern w:val="0"/>
                <w:szCs w:val="21"/>
                <w:woUserID w:val="1"/>
              </w:rPr>
              <w:t>。</w:t>
            </w:r>
          </w:p>
          <w:p w14:paraId="3571E58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w:t>
            </w:r>
            <w:r>
              <w:rPr>
                <w:rFonts w:hint="eastAsia" w:ascii="微软雅黑" w:hAnsi="微软雅黑" w:eastAsia="微软雅黑" w:cs="微软雅黑"/>
                <w:color w:val="000000"/>
                <w:kern w:val="0"/>
                <w:szCs w:val="21"/>
                <w:lang w:val="en-US"/>
                <w:woUserID w:val="1"/>
              </w:rPr>
              <w:t>AiDLP</w:t>
            </w:r>
            <w:r>
              <w:rPr>
                <w:rFonts w:hint="eastAsia" w:ascii="微软雅黑" w:hAnsi="微软雅黑" w:eastAsia="微软雅黑" w:cs="微软雅黑"/>
                <w:color w:val="000000"/>
                <w:kern w:val="0"/>
                <w:szCs w:val="21"/>
                <w:woUserID w:val="1"/>
              </w:rPr>
              <w:t>数据防泄漏系统产品介绍，包括视频，视频时长</w:t>
            </w:r>
            <w:r>
              <w:rPr>
                <w:rFonts w:hint="eastAsia" w:ascii="微软雅黑" w:hAnsi="微软雅黑" w:eastAsia="微软雅黑" w:cs="微软雅黑"/>
                <w:color w:val="000000"/>
                <w:kern w:val="0"/>
                <w:szCs w:val="21"/>
                <w:lang w:val="en-US"/>
                <w:woUserID w:val="1"/>
              </w:rPr>
              <w:t>0:37:55</w:t>
            </w:r>
            <w:r>
              <w:rPr>
                <w:rFonts w:hint="eastAsia" w:ascii="微软雅黑" w:hAnsi="微软雅黑" w:eastAsia="微软雅黑" w:cs="微软雅黑"/>
                <w:color w:val="000000"/>
                <w:kern w:val="0"/>
                <w:szCs w:val="21"/>
                <w:woUserID w:val="1"/>
              </w:rPr>
              <w:t>。</w:t>
            </w:r>
          </w:p>
          <w:p w14:paraId="2C9D107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w:t>
            </w:r>
            <w:r>
              <w:rPr>
                <w:rFonts w:hint="eastAsia" w:ascii="微软雅黑" w:hAnsi="微软雅黑" w:eastAsia="微软雅黑" w:cs="微软雅黑"/>
                <w:color w:val="000000"/>
                <w:kern w:val="0"/>
                <w:szCs w:val="21"/>
                <w:lang w:val="en-US"/>
                <w:woUserID w:val="1"/>
              </w:rPr>
              <w:t>API</w:t>
            </w:r>
            <w:r>
              <w:rPr>
                <w:rFonts w:hint="eastAsia" w:ascii="微软雅黑" w:hAnsi="微软雅黑" w:eastAsia="微软雅黑" w:cs="微软雅黑"/>
                <w:color w:val="000000"/>
                <w:kern w:val="0"/>
                <w:szCs w:val="21"/>
                <w:woUserID w:val="1"/>
              </w:rPr>
              <w:t>风险监测产品介绍，包括视频，视频时长</w:t>
            </w:r>
            <w:r>
              <w:rPr>
                <w:rFonts w:hint="eastAsia" w:ascii="微软雅黑" w:hAnsi="微软雅黑" w:eastAsia="微软雅黑" w:cs="微软雅黑"/>
                <w:color w:val="000000"/>
                <w:kern w:val="0"/>
                <w:szCs w:val="21"/>
                <w:lang w:val="en-US"/>
                <w:woUserID w:val="1"/>
              </w:rPr>
              <w:t>0:34:11</w:t>
            </w:r>
            <w:r>
              <w:rPr>
                <w:rFonts w:hint="eastAsia" w:ascii="微软雅黑" w:hAnsi="微软雅黑" w:eastAsia="微软雅黑" w:cs="微软雅黑"/>
                <w:color w:val="000000"/>
                <w:kern w:val="0"/>
                <w:szCs w:val="21"/>
                <w:woUserID w:val="1"/>
              </w:rPr>
              <w:t>。</w:t>
            </w:r>
          </w:p>
          <w:p w14:paraId="2F8DD77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第三章：平台操作</w:t>
            </w:r>
          </w:p>
          <w:p w14:paraId="445A6CC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第一节：数据安全管控平台对接组件思路，包括视频，视频时长</w:t>
            </w:r>
            <w:r>
              <w:rPr>
                <w:rFonts w:hint="eastAsia" w:ascii="微软雅黑" w:hAnsi="微软雅黑" w:eastAsia="微软雅黑" w:cs="微软雅黑"/>
                <w:color w:val="000000"/>
                <w:kern w:val="0"/>
                <w:szCs w:val="21"/>
                <w:lang w:val="en-US"/>
                <w:woUserID w:val="1"/>
              </w:rPr>
              <w:t>0:21:58</w:t>
            </w:r>
            <w:r>
              <w:rPr>
                <w:rFonts w:hint="eastAsia" w:ascii="微软雅黑" w:hAnsi="微软雅黑" w:eastAsia="微软雅黑" w:cs="微软雅黑"/>
                <w:color w:val="000000"/>
                <w:kern w:val="0"/>
                <w:szCs w:val="21"/>
                <w:woUserID w:val="1"/>
              </w:rPr>
              <w:t>。</w:t>
            </w:r>
          </w:p>
          <w:p w14:paraId="11D2F74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第二节：数据安全管控平台探针对接管理，包括视频，视频时长</w:t>
            </w:r>
            <w:r>
              <w:rPr>
                <w:rFonts w:hint="eastAsia" w:ascii="微软雅黑" w:hAnsi="微软雅黑" w:eastAsia="微软雅黑" w:cs="微软雅黑"/>
                <w:color w:val="000000"/>
                <w:kern w:val="0"/>
                <w:szCs w:val="21"/>
                <w:lang w:val="en-US"/>
                <w:woUserID w:val="1"/>
              </w:rPr>
              <w:t>0:52:50</w:t>
            </w:r>
            <w:r>
              <w:rPr>
                <w:rFonts w:hint="eastAsia" w:ascii="微软雅黑" w:hAnsi="微软雅黑" w:eastAsia="微软雅黑" w:cs="微软雅黑"/>
                <w:color w:val="000000"/>
                <w:kern w:val="0"/>
                <w:szCs w:val="21"/>
                <w:woUserID w:val="1"/>
              </w:rPr>
              <w:t>。</w:t>
            </w:r>
          </w:p>
          <w:p w14:paraId="45A6307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第三节：数据安全管控平台典型配置，包括视频，视频时长</w:t>
            </w:r>
            <w:r>
              <w:rPr>
                <w:rFonts w:hint="eastAsia" w:ascii="微软雅黑" w:hAnsi="微软雅黑" w:eastAsia="微软雅黑" w:cs="微软雅黑"/>
                <w:color w:val="000000"/>
                <w:kern w:val="0"/>
                <w:szCs w:val="21"/>
                <w:lang w:val="en-US"/>
                <w:woUserID w:val="1"/>
              </w:rPr>
              <w:t>1:00:15</w:t>
            </w:r>
            <w:r>
              <w:rPr>
                <w:rFonts w:hint="eastAsia" w:ascii="微软雅黑" w:hAnsi="微软雅黑" w:eastAsia="微软雅黑" w:cs="微软雅黑"/>
                <w:color w:val="000000"/>
                <w:kern w:val="0"/>
                <w:szCs w:val="21"/>
                <w:woUserID w:val="1"/>
              </w:rPr>
              <w:t>。</w:t>
            </w:r>
          </w:p>
          <w:p w14:paraId="7F3C483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w:t>
            </w:r>
            <w:r>
              <w:rPr>
                <w:rFonts w:hint="eastAsia" w:ascii="微软雅黑" w:hAnsi="微软雅黑" w:eastAsia="微软雅黑" w:cs="微软雅黑"/>
                <w:color w:val="000000"/>
                <w:kern w:val="0"/>
                <w:szCs w:val="21"/>
                <w:lang w:val="en-US"/>
                <w:woUserID w:val="1"/>
              </w:rPr>
              <w:t>AiDLP</w:t>
            </w:r>
            <w:r>
              <w:rPr>
                <w:rFonts w:hint="eastAsia" w:ascii="微软雅黑" w:hAnsi="微软雅黑" w:eastAsia="微软雅黑" w:cs="微软雅黑"/>
                <w:color w:val="000000"/>
                <w:kern w:val="0"/>
                <w:szCs w:val="21"/>
                <w:woUserID w:val="1"/>
              </w:rPr>
              <w:t>安装部署及操作演示，包括视频，视频时长</w:t>
            </w:r>
            <w:r>
              <w:rPr>
                <w:rFonts w:hint="eastAsia" w:ascii="微软雅黑" w:hAnsi="微软雅黑" w:eastAsia="微软雅黑" w:cs="微软雅黑"/>
                <w:color w:val="000000"/>
                <w:kern w:val="0"/>
                <w:szCs w:val="21"/>
                <w:lang w:val="en-US"/>
                <w:woUserID w:val="1"/>
              </w:rPr>
              <w:t>0:26:32</w:t>
            </w:r>
            <w:r>
              <w:rPr>
                <w:rFonts w:hint="eastAsia" w:ascii="微软雅黑" w:hAnsi="微软雅黑" w:eastAsia="微软雅黑" w:cs="微软雅黑"/>
                <w:color w:val="000000"/>
                <w:kern w:val="0"/>
                <w:szCs w:val="21"/>
                <w:woUserID w:val="1"/>
              </w:rPr>
              <w:t>。</w:t>
            </w:r>
          </w:p>
          <w:p w14:paraId="30C17E4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w:t>
            </w:r>
            <w:r>
              <w:rPr>
                <w:rFonts w:hint="eastAsia" w:ascii="微软雅黑" w:hAnsi="微软雅黑" w:eastAsia="微软雅黑" w:cs="微软雅黑"/>
                <w:color w:val="000000"/>
                <w:kern w:val="0"/>
                <w:szCs w:val="21"/>
                <w:lang w:val="en-US"/>
                <w:woUserID w:val="1"/>
              </w:rPr>
              <w:t>API</w:t>
            </w:r>
            <w:r>
              <w:rPr>
                <w:rFonts w:hint="eastAsia" w:ascii="微软雅黑" w:hAnsi="微软雅黑" w:eastAsia="微软雅黑" w:cs="微软雅黑"/>
                <w:color w:val="000000"/>
                <w:kern w:val="0"/>
                <w:szCs w:val="21"/>
                <w:woUserID w:val="1"/>
              </w:rPr>
              <w:t>风险监测配置规则，包括视频，视频时长</w:t>
            </w:r>
            <w:r>
              <w:rPr>
                <w:rFonts w:hint="eastAsia" w:ascii="微软雅黑" w:hAnsi="微软雅黑" w:eastAsia="微软雅黑" w:cs="微软雅黑"/>
                <w:color w:val="000000"/>
                <w:kern w:val="0"/>
                <w:szCs w:val="21"/>
                <w:lang w:val="en-US"/>
                <w:woUserID w:val="1"/>
              </w:rPr>
              <w:t>0:05:16</w:t>
            </w:r>
            <w:r>
              <w:rPr>
                <w:rFonts w:hint="eastAsia" w:ascii="微软雅黑" w:hAnsi="微软雅黑" w:eastAsia="微软雅黑" w:cs="微软雅黑"/>
                <w:color w:val="000000"/>
                <w:kern w:val="0"/>
                <w:szCs w:val="21"/>
                <w:woUserID w:val="1"/>
              </w:rPr>
              <w:t>。</w:t>
            </w:r>
          </w:p>
          <w:p w14:paraId="3620254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第六节：</w:t>
            </w:r>
            <w:r>
              <w:rPr>
                <w:rFonts w:hint="eastAsia" w:ascii="微软雅黑" w:hAnsi="微软雅黑" w:eastAsia="微软雅黑" w:cs="微软雅黑"/>
                <w:color w:val="000000"/>
                <w:kern w:val="0"/>
                <w:szCs w:val="21"/>
                <w:lang w:val="en-US"/>
                <w:woUserID w:val="1"/>
              </w:rPr>
              <w:t>API</w:t>
            </w:r>
            <w:r>
              <w:rPr>
                <w:rFonts w:hint="eastAsia" w:ascii="微软雅黑" w:hAnsi="微软雅黑" w:eastAsia="微软雅黑" w:cs="微软雅黑"/>
                <w:color w:val="000000"/>
                <w:kern w:val="0"/>
                <w:szCs w:val="21"/>
                <w:woUserID w:val="1"/>
              </w:rPr>
              <w:t>风险监测操作演示，包括视频，视频时长</w:t>
            </w:r>
            <w:r>
              <w:rPr>
                <w:rFonts w:hint="eastAsia" w:ascii="微软雅黑" w:hAnsi="微软雅黑" w:eastAsia="微软雅黑" w:cs="微软雅黑"/>
                <w:color w:val="000000"/>
                <w:kern w:val="0"/>
                <w:szCs w:val="21"/>
                <w:lang w:val="en-US"/>
                <w:woUserID w:val="1"/>
              </w:rPr>
              <w:t>0:25:41</w:t>
            </w:r>
            <w:r>
              <w:rPr>
                <w:rFonts w:hint="eastAsia" w:ascii="微软雅黑" w:hAnsi="微软雅黑" w:eastAsia="微软雅黑" w:cs="微软雅黑"/>
                <w:color w:val="000000"/>
                <w:kern w:val="0"/>
                <w:szCs w:val="21"/>
                <w:woUserID w:val="1"/>
              </w:rPr>
              <w:t>。</w:t>
            </w:r>
          </w:p>
          <w:p w14:paraId="2C5F536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第七节：数据库审计操作演示，包括视频，视频时长</w:t>
            </w:r>
            <w:r>
              <w:rPr>
                <w:rFonts w:hint="eastAsia" w:ascii="微软雅黑" w:hAnsi="微软雅黑" w:eastAsia="微软雅黑" w:cs="微软雅黑"/>
                <w:color w:val="000000"/>
                <w:kern w:val="0"/>
                <w:szCs w:val="21"/>
                <w:lang w:val="en-US"/>
                <w:woUserID w:val="1"/>
              </w:rPr>
              <w:t>0:27:44</w:t>
            </w:r>
            <w:r>
              <w:rPr>
                <w:rFonts w:hint="eastAsia" w:ascii="微软雅黑" w:hAnsi="微软雅黑" w:eastAsia="微软雅黑" w:cs="微软雅黑"/>
                <w:color w:val="000000"/>
                <w:kern w:val="0"/>
                <w:szCs w:val="21"/>
                <w:woUserID w:val="1"/>
              </w:rPr>
              <w:t>。</w:t>
            </w:r>
          </w:p>
          <w:p w14:paraId="199D81B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课程十五名字：数据安全工程师培训</w:t>
            </w:r>
          </w:p>
          <w:p w14:paraId="4D49081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第一章：数据安全基础</w:t>
            </w:r>
          </w:p>
          <w:p w14:paraId="151F76C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第一节：数据安全形势与合规要求，包括课件。</w:t>
            </w:r>
          </w:p>
          <w:p w14:paraId="74EDF32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第二节：网络安全基础，包括课件。</w:t>
            </w:r>
          </w:p>
          <w:p w14:paraId="1C42AC0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第三节：数据安全基础，包括课件。</w:t>
            </w:r>
          </w:p>
          <w:p w14:paraId="2C22BDF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第四节：数据库安全基础，包括课件。</w:t>
            </w:r>
          </w:p>
          <w:p w14:paraId="38CE174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第二章：数据安全技术</w:t>
            </w:r>
          </w:p>
          <w:p w14:paraId="538CA18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第一节：数据安全通用技术与应用，包括课件。</w:t>
            </w:r>
          </w:p>
          <w:p w14:paraId="75277A0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第二节：数据安全关键技术与应用，包括课件。</w:t>
            </w:r>
          </w:p>
          <w:p w14:paraId="5FBFCCC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第三章：数据安全管理</w:t>
            </w:r>
          </w:p>
          <w:p w14:paraId="6D1E660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第一节：数据安全管理体系，包括课件。</w:t>
            </w:r>
          </w:p>
          <w:p w14:paraId="70659F6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第二节：数据资产管理与实践，包括课件。</w:t>
            </w:r>
          </w:p>
          <w:p w14:paraId="00A6953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第三节：数据分类分级保护与风险评估，包括课件。</w:t>
            </w:r>
          </w:p>
          <w:p w14:paraId="4F13867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第四章：数据安全产品与应用</w:t>
            </w:r>
          </w:p>
          <w:p w14:paraId="7F3FE0D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第一节：典型信息安全技术与应用，包括课件。</w:t>
            </w:r>
          </w:p>
          <w:p w14:paraId="6B2B1B2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第二节：数据库审计系统与应用，包括课件。</w:t>
            </w:r>
          </w:p>
          <w:p w14:paraId="0B21288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第三节：数据库安全网关与应用，包括课件。</w:t>
            </w:r>
          </w:p>
          <w:p w14:paraId="46D2F52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第四节：数据脱敏系统与应用，包括课件。</w:t>
            </w:r>
          </w:p>
          <w:p w14:paraId="357B09A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第五节：数据防泄露系统与应用，包括课件。</w:t>
            </w:r>
          </w:p>
          <w:p w14:paraId="16E0752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第五章：数据生命周期安全保护</w:t>
            </w:r>
          </w:p>
          <w:p w14:paraId="4DB0A2F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第一节：数据生命周期安全风险与防护，包括课件。</w:t>
            </w:r>
          </w:p>
          <w:p w14:paraId="718F459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第二节：数据安全能力成熟度模型，包括课件。</w:t>
            </w:r>
          </w:p>
          <w:p w14:paraId="3A5310E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第三节：典型场景下的数据安全建设，包括课件。</w:t>
            </w:r>
          </w:p>
          <w:p w14:paraId="39D964D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）实操课程资源</w:t>
            </w:r>
          </w:p>
          <w:p w14:paraId="14827CF8">
            <w:pPr>
              <w:pStyle w:val="14"/>
              <w:widowControl/>
              <w:spacing w:line="360" w:lineRule="exact"/>
              <w:ind w:left="0" w:firstLine="420" w:firstLineChars="200"/>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课程</w:t>
            </w:r>
            <w:r>
              <w:rPr>
                <w:rFonts w:hint="eastAsia" w:ascii="微软雅黑" w:hAnsi="微软雅黑" w:eastAsia="微软雅黑" w:cs="微软雅黑"/>
                <w:color w:val="000000"/>
                <w:kern w:val="0"/>
                <w:szCs w:val="21"/>
                <w:lang w:val="en-US"/>
                <w:woUserID w:val="1"/>
              </w:rPr>
              <w:t>29</w:t>
            </w:r>
            <w:r>
              <w:rPr>
                <w:rFonts w:hint="eastAsia" w:ascii="微软雅黑" w:hAnsi="微软雅黑" w:eastAsia="微软雅黑" w:cs="微软雅黑"/>
                <w:color w:val="000000"/>
                <w:kern w:val="0"/>
                <w:szCs w:val="21"/>
                <w:woUserID w:val="1"/>
              </w:rPr>
              <w:t>课时，内容包括</w:t>
            </w:r>
            <w:r>
              <w:rPr>
                <w:rFonts w:hint="eastAsia" w:ascii="微软雅黑" w:hAnsi="微软雅黑" w:eastAsia="微软雅黑" w:cs="微软雅黑"/>
                <w:color w:val="000000"/>
                <w:kern w:val="0"/>
                <w:szCs w:val="21"/>
                <w:lang w:val="en-US"/>
                <w:woUserID w:val="1"/>
              </w:rPr>
              <w:t>Python</w:t>
            </w:r>
            <w:r>
              <w:rPr>
                <w:rFonts w:hint="eastAsia" w:ascii="微软雅黑" w:hAnsi="微软雅黑" w:eastAsia="微软雅黑" w:cs="微软雅黑"/>
                <w:color w:val="000000"/>
                <w:kern w:val="0"/>
                <w:szCs w:val="21"/>
                <w:woUserID w:val="1"/>
              </w:rPr>
              <w:t>通用操作、</w:t>
            </w:r>
            <w:r>
              <w:rPr>
                <w:rFonts w:hint="eastAsia" w:ascii="微软雅黑" w:hAnsi="微软雅黑" w:eastAsia="微软雅黑" w:cs="微软雅黑"/>
                <w:color w:val="000000"/>
                <w:kern w:val="0"/>
                <w:szCs w:val="21"/>
                <w:lang w:val="en-US"/>
                <w:woUserID w:val="1"/>
              </w:rPr>
              <w:t>Python</w:t>
            </w:r>
            <w:r>
              <w:rPr>
                <w:rFonts w:hint="eastAsia" w:ascii="微软雅黑" w:hAnsi="微软雅黑" w:eastAsia="微软雅黑" w:cs="微软雅黑"/>
                <w:color w:val="000000"/>
                <w:kern w:val="0"/>
                <w:szCs w:val="21"/>
                <w:woUserID w:val="1"/>
              </w:rPr>
              <w:t>取证应用程序、证据提取（</w:t>
            </w:r>
            <w:r>
              <w:rPr>
                <w:rFonts w:hint="eastAsia" w:ascii="微软雅黑" w:hAnsi="微软雅黑" w:eastAsia="微软雅黑" w:cs="微软雅黑"/>
                <w:color w:val="000000"/>
                <w:kern w:val="0"/>
                <w:szCs w:val="21"/>
                <w:lang w:val="en-US"/>
                <w:woUserID w:val="1"/>
              </w:rPr>
              <w:t>JPEG</w:t>
            </w:r>
            <w:r>
              <w:rPr>
                <w:rFonts w:hint="eastAsia" w:ascii="微软雅黑" w:hAnsi="微软雅黑" w:eastAsia="微软雅黑" w:cs="微软雅黑"/>
                <w:color w:val="000000"/>
                <w:kern w:val="0"/>
                <w:szCs w:val="21"/>
                <w:woUserID w:val="1"/>
              </w:rPr>
              <w:t>和</w:t>
            </w:r>
            <w:r>
              <w:rPr>
                <w:rFonts w:hint="eastAsia" w:ascii="微软雅黑" w:hAnsi="微软雅黑" w:eastAsia="微软雅黑" w:cs="微软雅黑"/>
                <w:color w:val="000000"/>
                <w:kern w:val="0"/>
                <w:szCs w:val="21"/>
                <w:lang w:val="en-US"/>
                <w:woUserID w:val="1"/>
              </w:rPr>
              <w:t>TIFF</w:t>
            </w:r>
            <w:r>
              <w:rPr>
                <w:rFonts w:hint="eastAsia" w:ascii="微软雅黑" w:hAnsi="微软雅黑" w:eastAsia="微软雅黑" w:cs="微软雅黑"/>
                <w:color w:val="000000"/>
                <w:kern w:val="0"/>
                <w:szCs w:val="21"/>
                <w:woUserID w:val="1"/>
              </w:rPr>
              <w:t>）、时间取证、自然语言工具取证、网络取证、内存取证、数据存储方式和存储介质、数据加密方式、</w:t>
            </w:r>
            <w:r>
              <w:rPr>
                <w:rFonts w:hint="eastAsia" w:ascii="微软雅黑" w:hAnsi="微软雅黑" w:eastAsia="微软雅黑" w:cs="微软雅黑"/>
                <w:color w:val="000000"/>
                <w:kern w:val="0"/>
                <w:szCs w:val="21"/>
                <w:lang w:val="en-US"/>
                <w:woUserID w:val="1"/>
              </w:rPr>
              <w:t>oracle</w:t>
            </w:r>
            <w:r>
              <w:rPr>
                <w:rFonts w:hint="eastAsia" w:ascii="微软雅黑" w:hAnsi="微软雅黑" w:eastAsia="微软雅黑" w:cs="微软雅黑"/>
                <w:color w:val="000000"/>
                <w:kern w:val="0"/>
                <w:szCs w:val="21"/>
                <w:woUserID w:val="1"/>
              </w:rPr>
              <w:t>网络相关安全设置、密码恢复工具的使用、</w:t>
            </w:r>
            <w:r>
              <w:rPr>
                <w:rFonts w:hint="eastAsia" w:ascii="微软雅黑" w:hAnsi="微软雅黑" w:eastAsia="微软雅黑" w:cs="微软雅黑"/>
                <w:color w:val="000000"/>
                <w:kern w:val="0"/>
                <w:szCs w:val="21"/>
                <w:lang w:val="en-US"/>
                <w:woUserID w:val="1"/>
              </w:rPr>
              <w:t>oracle TNS</w:t>
            </w:r>
            <w:r>
              <w:rPr>
                <w:rFonts w:hint="eastAsia" w:ascii="微软雅黑" w:hAnsi="微软雅黑" w:eastAsia="微软雅黑" w:cs="微软雅黑"/>
                <w:color w:val="000000"/>
                <w:kern w:val="0"/>
                <w:szCs w:val="21"/>
                <w:woUserID w:val="1"/>
              </w:rPr>
              <w:t>监听器安全、</w:t>
            </w:r>
            <w:r>
              <w:rPr>
                <w:rFonts w:hint="eastAsia" w:ascii="微软雅黑" w:hAnsi="微软雅黑" w:eastAsia="微软雅黑" w:cs="微软雅黑"/>
                <w:color w:val="000000"/>
                <w:kern w:val="0"/>
                <w:szCs w:val="21"/>
                <w:lang w:val="en-US"/>
                <w:woUserID w:val="1"/>
              </w:rPr>
              <w:t>oracle</w:t>
            </w:r>
            <w:r>
              <w:rPr>
                <w:rFonts w:hint="eastAsia" w:ascii="微软雅黑" w:hAnsi="微软雅黑" w:eastAsia="微软雅黑" w:cs="微软雅黑"/>
                <w:color w:val="000000"/>
                <w:kern w:val="0"/>
                <w:szCs w:val="21"/>
                <w:woUserID w:val="1"/>
              </w:rPr>
              <w:t>数据库审计、</w:t>
            </w:r>
            <w:r>
              <w:rPr>
                <w:rFonts w:hint="eastAsia" w:ascii="微软雅黑" w:hAnsi="微软雅黑" w:eastAsia="微软雅黑" w:cs="微软雅黑"/>
                <w:color w:val="000000"/>
                <w:kern w:val="0"/>
                <w:szCs w:val="21"/>
                <w:lang w:val="en-US"/>
                <w:woUserID w:val="1"/>
              </w:rPr>
              <w:t>oracle</w:t>
            </w:r>
            <w:r>
              <w:rPr>
                <w:rFonts w:hint="eastAsia" w:ascii="微软雅黑" w:hAnsi="微软雅黑" w:eastAsia="微软雅黑" w:cs="微软雅黑"/>
                <w:color w:val="000000"/>
                <w:kern w:val="0"/>
                <w:szCs w:val="21"/>
                <w:woUserID w:val="1"/>
              </w:rPr>
              <w:t>用户与权限管理、</w:t>
            </w:r>
            <w:r>
              <w:rPr>
                <w:rFonts w:hint="eastAsia" w:ascii="微软雅黑" w:hAnsi="微软雅黑" w:eastAsia="微软雅黑" w:cs="微软雅黑"/>
                <w:color w:val="000000"/>
                <w:kern w:val="0"/>
                <w:szCs w:val="21"/>
                <w:lang w:val="en-US"/>
                <w:woUserID w:val="1"/>
              </w:rPr>
              <w:t>oracle</w:t>
            </w:r>
            <w:r>
              <w:rPr>
                <w:rFonts w:hint="eastAsia" w:ascii="微软雅黑" w:hAnsi="微软雅黑" w:eastAsia="微软雅黑" w:cs="微软雅黑"/>
                <w:color w:val="000000"/>
                <w:kern w:val="0"/>
                <w:szCs w:val="21"/>
                <w:woUserID w:val="1"/>
              </w:rPr>
              <w:t>应用系统安全实践、数据库内容加密和数据库的文件级加密、数据库漏洞利用与拖库</w:t>
            </w:r>
            <w:r>
              <w:rPr>
                <w:rFonts w:hint="eastAsia" w:ascii="微软雅黑" w:hAnsi="微软雅黑" w:eastAsia="微软雅黑" w:cs="微软雅黑"/>
                <w:color w:val="000000"/>
                <w:kern w:val="0"/>
                <w:szCs w:val="21"/>
                <w:highlight w:val="none"/>
                <w:lang w:eastAsia="zh"/>
                <w:woUserID w:val="3"/>
              </w:rPr>
              <w:t>、</w:t>
            </w:r>
            <w:r>
              <w:rPr>
                <w:rFonts w:hint="eastAsia" w:ascii="微软雅黑" w:hAnsi="微软雅黑" w:eastAsia="微软雅黑" w:cs="微软雅黑"/>
                <w:color w:val="000000"/>
                <w:kern w:val="0"/>
                <w:szCs w:val="21"/>
                <w:woUserID w:val="1"/>
              </w:rPr>
              <w:t>数据库安全扫描、</w:t>
            </w:r>
            <w:r>
              <w:rPr>
                <w:rFonts w:hint="eastAsia" w:ascii="微软雅黑" w:hAnsi="微软雅黑" w:eastAsia="微软雅黑" w:cs="微软雅黑"/>
                <w:color w:val="000000"/>
                <w:kern w:val="0"/>
                <w:szCs w:val="21"/>
                <w:lang w:val="en-US"/>
                <w:woUserID w:val="1"/>
              </w:rPr>
              <w:t>SQL Server</w:t>
            </w:r>
            <w:r>
              <w:rPr>
                <w:rFonts w:hint="eastAsia" w:ascii="微软雅黑" w:hAnsi="微软雅黑" w:eastAsia="微软雅黑" w:cs="微软雅黑"/>
                <w:color w:val="000000"/>
                <w:kern w:val="0"/>
                <w:szCs w:val="21"/>
                <w:woUserID w:val="1"/>
              </w:rPr>
              <w:t>身份认证、</w:t>
            </w:r>
            <w:r>
              <w:rPr>
                <w:rFonts w:hint="eastAsia" w:ascii="微软雅黑" w:hAnsi="微软雅黑" w:eastAsia="微软雅黑" w:cs="微软雅黑"/>
                <w:color w:val="000000"/>
                <w:kern w:val="0"/>
                <w:szCs w:val="21"/>
                <w:lang w:val="en-US"/>
                <w:woUserID w:val="1"/>
              </w:rPr>
              <w:t>SQL Server</w:t>
            </w:r>
            <w:r>
              <w:rPr>
                <w:rFonts w:hint="eastAsia" w:ascii="微软雅黑" w:hAnsi="微软雅黑" w:eastAsia="微软雅黑" w:cs="微软雅黑"/>
                <w:color w:val="000000"/>
                <w:kern w:val="0"/>
                <w:szCs w:val="21"/>
                <w:woUserID w:val="1"/>
              </w:rPr>
              <w:t>权限管理、</w:t>
            </w:r>
            <w:r>
              <w:rPr>
                <w:rFonts w:hint="eastAsia" w:ascii="微软雅黑" w:hAnsi="微软雅黑" w:eastAsia="微软雅黑" w:cs="微软雅黑"/>
                <w:color w:val="000000"/>
                <w:kern w:val="0"/>
                <w:szCs w:val="21"/>
                <w:lang w:val="en-US"/>
                <w:woUserID w:val="1"/>
              </w:rPr>
              <w:t>SQL Server</w:t>
            </w:r>
            <w:r>
              <w:rPr>
                <w:rFonts w:hint="eastAsia" w:ascii="微软雅黑" w:hAnsi="微软雅黑" w:eastAsia="微软雅黑" w:cs="微软雅黑"/>
                <w:color w:val="000000"/>
                <w:kern w:val="0"/>
                <w:szCs w:val="21"/>
                <w:woUserID w:val="1"/>
              </w:rPr>
              <w:t>安全加固、</w:t>
            </w:r>
            <w:r>
              <w:rPr>
                <w:rFonts w:hint="eastAsia" w:ascii="微软雅黑" w:hAnsi="微软雅黑" w:eastAsia="微软雅黑" w:cs="微软雅黑"/>
                <w:color w:val="000000"/>
                <w:kern w:val="0"/>
                <w:szCs w:val="21"/>
                <w:lang w:val="en-US"/>
                <w:woUserID w:val="1"/>
              </w:rPr>
              <w:t>MySQL</w:t>
            </w:r>
            <w:r>
              <w:rPr>
                <w:rFonts w:hint="eastAsia" w:ascii="微软雅黑" w:hAnsi="微软雅黑" w:eastAsia="微软雅黑" w:cs="微软雅黑"/>
                <w:color w:val="000000"/>
                <w:kern w:val="0"/>
                <w:szCs w:val="21"/>
                <w:woUserID w:val="1"/>
              </w:rPr>
              <w:t>管理维护、</w:t>
            </w:r>
            <w:r>
              <w:rPr>
                <w:rFonts w:hint="eastAsia" w:ascii="微软雅黑" w:hAnsi="微软雅黑" w:eastAsia="微软雅黑" w:cs="微软雅黑"/>
                <w:color w:val="000000"/>
                <w:kern w:val="0"/>
                <w:szCs w:val="21"/>
                <w:lang w:val="en-US"/>
                <w:woUserID w:val="1"/>
              </w:rPr>
              <w:t>MySQL</w:t>
            </w:r>
            <w:r>
              <w:rPr>
                <w:rFonts w:hint="eastAsia" w:ascii="微软雅黑" w:hAnsi="微软雅黑" w:eastAsia="微软雅黑" w:cs="微软雅黑"/>
                <w:color w:val="000000"/>
                <w:kern w:val="0"/>
                <w:szCs w:val="21"/>
                <w:woUserID w:val="1"/>
              </w:rPr>
              <w:t>的数据库实践、</w:t>
            </w:r>
            <w:r>
              <w:rPr>
                <w:rFonts w:hint="eastAsia" w:ascii="微软雅黑" w:hAnsi="微软雅黑" w:eastAsia="微软雅黑" w:cs="微软雅黑"/>
                <w:color w:val="000000"/>
                <w:kern w:val="0"/>
                <w:szCs w:val="21"/>
                <w:lang w:val="en-US"/>
                <w:woUserID w:val="1"/>
              </w:rPr>
              <w:t>MySQL</w:t>
            </w:r>
            <w:r>
              <w:rPr>
                <w:rFonts w:hint="eastAsia" w:ascii="微软雅黑" w:hAnsi="微软雅黑" w:eastAsia="微软雅黑" w:cs="微软雅黑"/>
                <w:color w:val="000000"/>
                <w:kern w:val="0"/>
                <w:szCs w:val="21"/>
                <w:woUserID w:val="1"/>
              </w:rPr>
              <w:t>数据备份与恢复，课程课件及实验环境、实验指导手册等资源；</w:t>
            </w:r>
          </w:p>
          <w:p w14:paraId="6E8AE21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w:t>
            </w:r>
            <w:r>
              <w:rPr>
                <w:rFonts w:hint="eastAsia" w:ascii="微软雅黑" w:hAnsi="微软雅黑" w:eastAsia="微软雅黑" w:cs="微软雅黑"/>
                <w:color w:val="000000"/>
                <w:kern w:val="0"/>
                <w:szCs w:val="21"/>
                <w:woUserID w:val="1"/>
              </w:rPr>
              <w:t>）理论考题。平台内置理论考题数量</w:t>
            </w:r>
            <w:r>
              <w:rPr>
                <w:rFonts w:hint="eastAsia" w:ascii="微软雅黑" w:hAnsi="微软雅黑" w:eastAsia="微软雅黑" w:cs="微软雅黑"/>
                <w:color w:val="000000"/>
                <w:kern w:val="0"/>
                <w:szCs w:val="21"/>
                <w:highlight w:val="none"/>
                <w:lang w:val="en-US"/>
                <w:woUserID w:val="1"/>
              </w:rPr>
              <w:t>40</w:t>
            </w:r>
            <w:r>
              <w:rPr>
                <w:rFonts w:hint="eastAsia" w:ascii="微软雅黑" w:hAnsi="微软雅黑" w:eastAsia="微软雅黑" w:cs="微软雅黑"/>
                <w:color w:val="000000"/>
                <w:kern w:val="0"/>
                <w:szCs w:val="21"/>
                <w:highlight w:val="none"/>
                <w:lang w:val="en-US" w:eastAsia="zh"/>
                <w:woUserID w:val="3"/>
              </w:rPr>
              <w:t>6</w:t>
            </w:r>
            <w:r>
              <w:rPr>
                <w:rFonts w:hint="eastAsia" w:ascii="微软雅黑" w:hAnsi="微软雅黑" w:eastAsia="微软雅黑" w:cs="微软雅黑"/>
                <w:color w:val="000000"/>
                <w:kern w:val="0"/>
                <w:szCs w:val="21"/>
                <w:woUserID w:val="1"/>
              </w:rPr>
              <w:t>道，内容包括网络安全法、个人信息保护法、数据安全法，日常数据安全、信息防泄漏意识、数据安全成熟度模型理解等内容。</w:t>
            </w:r>
          </w:p>
          <w:p w14:paraId="1ABA04A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3</w:t>
            </w:r>
            <w:r>
              <w:rPr>
                <w:rFonts w:hint="eastAsia" w:ascii="微软雅黑" w:hAnsi="微软雅黑" w:eastAsia="微软雅黑" w:cs="微软雅黑"/>
                <w:color w:val="000000"/>
                <w:kern w:val="0"/>
                <w:szCs w:val="21"/>
                <w:woUserID w:val="1"/>
              </w:rPr>
              <w:t>）赛题资源</w:t>
            </w:r>
          </w:p>
          <w:p w14:paraId="1427AF3B">
            <w:pPr>
              <w:pStyle w:val="14"/>
              <w:widowControl/>
              <w:spacing w:line="360" w:lineRule="exact"/>
              <w:ind w:left="0" w:firstLine="420" w:firstLineChars="200"/>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题目共计</w:t>
            </w:r>
            <w:r>
              <w:rPr>
                <w:rFonts w:hint="eastAsia" w:ascii="微软雅黑" w:hAnsi="微软雅黑" w:eastAsia="微软雅黑" w:cs="微软雅黑"/>
                <w:color w:val="000000"/>
                <w:kern w:val="0"/>
                <w:szCs w:val="21"/>
                <w:lang w:val="en-US"/>
                <w:woUserID w:val="1"/>
              </w:rPr>
              <w:t>150</w:t>
            </w:r>
            <w:r>
              <w:rPr>
                <w:rFonts w:hint="eastAsia" w:ascii="微软雅黑" w:hAnsi="微软雅黑" w:eastAsia="微软雅黑" w:cs="微软雅黑"/>
                <w:color w:val="000000"/>
                <w:kern w:val="0"/>
                <w:szCs w:val="21"/>
                <w:woUserID w:val="1"/>
              </w:rPr>
              <w:t>道，涵盖如下所有知识技能大纲：数据加密、数据分析、私钥文件泄露、密钥文件泄露、密钥文件修复、密钥分配策略、数据签名伪造；数据签名算法、数据加密、暴力破解、混淆数据解密、动态数据提取、虚拟化数据分析、数据结构识别、恶意病毒分析；内存取证、安全事件分析、</w:t>
            </w:r>
            <w:r>
              <w:rPr>
                <w:rFonts w:hint="eastAsia" w:ascii="微软雅黑" w:hAnsi="微软雅黑" w:eastAsia="微软雅黑" w:cs="微软雅黑"/>
                <w:color w:val="000000"/>
                <w:kern w:val="0"/>
                <w:szCs w:val="21"/>
                <w:lang w:val="en-US"/>
                <w:woUserID w:val="1"/>
              </w:rPr>
              <w:t>U</w:t>
            </w:r>
            <w:r>
              <w:rPr>
                <w:rFonts w:hint="eastAsia" w:ascii="微软雅黑" w:hAnsi="微软雅黑" w:eastAsia="微软雅黑" w:cs="微软雅黑"/>
                <w:color w:val="000000"/>
                <w:kern w:val="0"/>
                <w:szCs w:val="21"/>
                <w:woUserID w:val="1"/>
              </w:rPr>
              <w:t>盘取证、磁盘数据恢复、网络协议流量分析、加密流量分析、文件修复、文件检测、压缩包爆破、压缩包数据恢复、图片数据恢复、个人信息分析。具体赛题的题目、知识点、分值、类别如下：</w:t>
            </w:r>
          </w:p>
          <w:p w14:paraId="51B82D5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w:t>
            </w:r>
            <w:r>
              <w:rPr>
                <w:rFonts w:hint="eastAsia" w:ascii="微软雅黑" w:hAnsi="微软雅黑" w:eastAsia="微软雅黑" w:cs="微软雅黑"/>
                <w:color w:val="000000"/>
                <w:kern w:val="0"/>
                <w:szCs w:val="21"/>
                <w:woUserID w:val="1"/>
              </w:rPr>
              <w:t>）赛题一</w:t>
            </w:r>
            <w:r>
              <w:rPr>
                <w:rFonts w:hint="eastAsia" w:ascii="微软雅黑" w:hAnsi="微软雅黑" w:eastAsia="微软雅黑" w:cs="微软雅黑"/>
                <w:color w:val="000000"/>
                <w:kern w:val="0"/>
                <w:szCs w:val="21"/>
                <w:highlight w:val="none"/>
                <w:woUserID w:val="1"/>
              </w:rPr>
              <w:t>：</w:t>
            </w:r>
            <w:r>
              <w:rPr>
                <w:rFonts w:hint="eastAsia" w:ascii="微软雅黑" w:hAnsi="微软雅黑" w:eastAsia="微软雅黑" w:cs="微软雅黑"/>
                <w:color w:val="000000"/>
                <w:kern w:val="0"/>
                <w:szCs w:val="21"/>
                <w:highlight w:val="none"/>
                <w:woUserID w:val="3"/>
              </w:rPr>
              <w:t>Isolated Machine Memory Analysis</w:t>
            </w:r>
          </w:p>
          <w:p w14:paraId="5123A66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xml:space="preserve">: </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Linux</w:t>
            </w:r>
            <w:r>
              <w:rPr>
                <w:rFonts w:hint="eastAsia" w:ascii="微软雅黑" w:hAnsi="微软雅黑" w:eastAsia="微软雅黑" w:cs="微软雅黑"/>
                <w:color w:val="000000"/>
                <w:kern w:val="0"/>
                <w:szCs w:val="21"/>
                <w:woUserID w:val="1"/>
              </w:rPr>
              <w:t>内存取证、编码转换、图片结构隐写</w:t>
            </w:r>
          </w:p>
          <w:p w14:paraId="6945E2F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xml:space="preserve">: </w:t>
            </w:r>
            <w:r>
              <w:rPr>
                <w:rFonts w:hint="eastAsia" w:ascii="微软雅黑" w:hAnsi="微软雅黑" w:eastAsia="微软雅黑" w:cs="微软雅黑"/>
                <w:color w:val="000000"/>
                <w:kern w:val="0"/>
                <w:szCs w:val="21"/>
                <w:highlight w:val="none"/>
                <w:lang w:val="en-US" w:eastAsia="zh"/>
                <w:woUserID w:val="3"/>
              </w:rPr>
              <w:t>3</w:t>
            </w:r>
            <w:r>
              <w:rPr>
                <w:rFonts w:hint="eastAsia" w:ascii="微软雅黑" w:hAnsi="微软雅黑" w:eastAsia="微软雅黑" w:cs="微软雅黑"/>
                <w:color w:val="000000"/>
                <w:kern w:val="0"/>
                <w:szCs w:val="21"/>
                <w:highlight w:val="none"/>
                <w:lang w:val="en-US"/>
                <w:woUserID w:val="1"/>
              </w:rPr>
              <w:t>00</w:t>
            </w:r>
          </w:p>
          <w:p w14:paraId="13E8AB8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810429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w:t>
            </w:r>
            <w:r>
              <w:rPr>
                <w:rFonts w:hint="eastAsia" w:ascii="微软雅黑" w:hAnsi="微软雅黑" w:eastAsia="微软雅黑" w:cs="微软雅黑"/>
                <w:color w:val="000000"/>
                <w:kern w:val="0"/>
                <w:szCs w:val="21"/>
                <w:woUserID w:val="1"/>
              </w:rPr>
              <w:t>）赛题二：机密内容恢复</w:t>
            </w:r>
          </w:p>
          <w:p w14:paraId="39C3C60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SVP</w:t>
            </w:r>
            <w:r>
              <w:rPr>
                <w:rFonts w:hint="eastAsia" w:ascii="微软雅黑" w:hAnsi="微软雅黑" w:eastAsia="微软雅黑" w:cs="微软雅黑"/>
                <w:color w:val="000000"/>
                <w:kern w:val="0"/>
                <w:szCs w:val="21"/>
                <w:woUserID w:val="1"/>
              </w:rPr>
              <w:t>问题、</w:t>
            </w:r>
            <w:r>
              <w:rPr>
                <w:rFonts w:hint="eastAsia" w:ascii="微软雅黑" w:hAnsi="微软雅黑" w:eastAsia="微软雅黑" w:cs="微软雅黑"/>
                <w:color w:val="000000"/>
                <w:kern w:val="0"/>
                <w:szCs w:val="21"/>
                <w:lang w:val="en-US"/>
                <w:woUserID w:val="1"/>
              </w:rPr>
              <w:t>CVP</w:t>
            </w:r>
            <w:r>
              <w:rPr>
                <w:rFonts w:hint="eastAsia" w:ascii="微软雅黑" w:hAnsi="微软雅黑" w:eastAsia="微软雅黑" w:cs="微软雅黑"/>
                <w:color w:val="000000"/>
                <w:kern w:val="0"/>
                <w:szCs w:val="21"/>
                <w:woUserID w:val="1"/>
              </w:rPr>
              <w:t>问题、</w:t>
            </w:r>
            <w:r>
              <w:rPr>
                <w:rFonts w:hint="eastAsia" w:ascii="微软雅黑" w:hAnsi="微软雅黑" w:eastAsia="微软雅黑" w:cs="微软雅黑"/>
                <w:color w:val="000000"/>
                <w:kern w:val="0"/>
                <w:szCs w:val="21"/>
                <w:lang w:val="en-US"/>
                <w:woUserID w:val="1"/>
              </w:rPr>
              <w:t>A</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B</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M</w:t>
            </w:r>
            <w:r>
              <w:rPr>
                <w:rFonts w:hint="eastAsia" w:ascii="微软雅黑" w:hAnsi="微软雅黑" w:eastAsia="微软雅黑" w:cs="微软雅黑"/>
                <w:color w:val="000000"/>
                <w:kern w:val="0"/>
                <w:szCs w:val="21"/>
                <w:woUserID w:val="1"/>
              </w:rPr>
              <w:t>以及</w:t>
            </w:r>
            <w:r>
              <w:rPr>
                <w:rFonts w:hint="eastAsia" w:ascii="微软雅黑" w:hAnsi="微软雅黑" w:eastAsia="微软雅黑" w:cs="微软雅黑"/>
                <w:color w:val="000000"/>
                <w:kern w:val="0"/>
                <w:szCs w:val="21"/>
                <w:lang w:val="en-US"/>
                <w:woUserID w:val="1"/>
              </w:rPr>
              <w:t>N0</w:t>
            </w:r>
            <w:r>
              <w:rPr>
                <w:rFonts w:hint="eastAsia" w:ascii="微软雅黑" w:hAnsi="微软雅黑" w:eastAsia="微软雅黑" w:cs="微软雅黑"/>
                <w:color w:val="000000"/>
                <w:kern w:val="0"/>
                <w:szCs w:val="21"/>
                <w:woUserID w:val="1"/>
              </w:rPr>
              <w:t>已知、</w:t>
            </w:r>
            <w:r>
              <w:rPr>
                <w:rFonts w:hint="eastAsia" w:ascii="微软雅黑" w:hAnsi="微软雅黑" w:eastAsia="微软雅黑" w:cs="微软雅黑"/>
                <w:color w:val="000000"/>
                <w:kern w:val="0"/>
                <w:szCs w:val="21"/>
                <w:lang w:val="en-US"/>
                <w:woUserID w:val="1"/>
              </w:rPr>
              <w:t>xor</w:t>
            </w:r>
          </w:p>
          <w:p w14:paraId="4FC2038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200</w:t>
            </w:r>
          </w:p>
          <w:p w14:paraId="0122207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7E14756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w:t>
            </w:r>
            <w:r>
              <w:rPr>
                <w:rFonts w:hint="eastAsia" w:ascii="微软雅黑" w:hAnsi="微软雅黑" w:eastAsia="微软雅黑" w:cs="微软雅黑"/>
                <w:color w:val="000000"/>
                <w:kern w:val="0"/>
                <w:szCs w:val="21"/>
                <w:woUserID w:val="1"/>
              </w:rPr>
              <w:t>）赛题三：小明的密码是</w:t>
            </w:r>
            <w:r>
              <w:rPr>
                <w:rFonts w:hint="eastAsia" w:ascii="微软雅黑" w:hAnsi="微软雅黑" w:eastAsia="微软雅黑" w:cs="微软雅黑"/>
                <w:color w:val="000000"/>
                <w:kern w:val="0"/>
                <w:szCs w:val="21"/>
                <w:lang w:val="en-US"/>
                <w:woUserID w:val="1"/>
              </w:rPr>
              <w:t>...</w:t>
            </w:r>
          </w:p>
          <w:p w14:paraId="17AB332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xml:space="preserve">: </w:t>
            </w:r>
            <w:r>
              <w:rPr>
                <w:rFonts w:hint="eastAsia" w:ascii="微软雅黑" w:hAnsi="微软雅黑" w:eastAsia="微软雅黑" w:cs="微软雅黑"/>
                <w:color w:val="000000"/>
                <w:kern w:val="0"/>
                <w:szCs w:val="21"/>
                <w:woUserID w:val="1"/>
              </w:rPr>
              <w:t>进制转换、</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密码</w:t>
            </w:r>
          </w:p>
          <w:p w14:paraId="57202D0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100</w:t>
            </w:r>
          </w:p>
          <w:p w14:paraId="6769890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19B696B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w:t>
            </w:r>
            <w:r>
              <w:rPr>
                <w:rFonts w:hint="eastAsia" w:ascii="微软雅黑" w:hAnsi="微软雅黑" w:eastAsia="微软雅黑" w:cs="微软雅黑"/>
                <w:color w:val="000000"/>
                <w:kern w:val="0"/>
                <w:szCs w:val="21"/>
                <w:woUserID w:val="1"/>
              </w:rPr>
              <w:t>）赛题四：小明的</w:t>
            </w:r>
            <w:r>
              <w:rPr>
                <w:rFonts w:hint="eastAsia" w:ascii="微软雅黑" w:hAnsi="微软雅黑" w:eastAsia="微软雅黑" w:cs="微软雅黑"/>
                <w:color w:val="000000"/>
                <w:kern w:val="0"/>
                <w:szCs w:val="21"/>
                <w:lang w:val="en-US"/>
                <w:woUserID w:val="1"/>
              </w:rPr>
              <w:t>aes</w:t>
            </w:r>
          </w:p>
          <w:p w14:paraId="0503032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AES</w:t>
            </w:r>
            <w:r>
              <w:rPr>
                <w:rFonts w:hint="eastAsia" w:ascii="微软雅黑" w:hAnsi="微软雅黑" w:eastAsia="微软雅黑" w:cs="微软雅黑"/>
                <w:color w:val="000000"/>
                <w:kern w:val="0"/>
                <w:szCs w:val="21"/>
                <w:woUserID w:val="1"/>
              </w:rPr>
              <w:t>密码、</w:t>
            </w:r>
            <w:r>
              <w:rPr>
                <w:rFonts w:hint="eastAsia" w:ascii="微软雅黑" w:hAnsi="微软雅黑" w:eastAsia="微软雅黑" w:cs="微软雅黑"/>
                <w:color w:val="000000"/>
                <w:kern w:val="0"/>
                <w:szCs w:val="21"/>
                <w:lang w:val="en-US"/>
                <w:woUserID w:val="1"/>
              </w:rPr>
              <w:t>ECB</w:t>
            </w:r>
          </w:p>
          <w:p w14:paraId="2BD172AB">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highlight w:val="none"/>
                <w:lang w:val="en-US"/>
                <w:woUserID w:val="1"/>
              </w:rPr>
              <w:t xml:space="preserve">: </w:t>
            </w:r>
            <w:r>
              <w:rPr>
                <w:rFonts w:hint="eastAsia" w:ascii="微软雅黑" w:hAnsi="微软雅黑" w:eastAsia="微软雅黑" w:cs="微软雅黑"/>
                <w:color w:val="000000"/>
                <w:kern w:val="0"/>
                <w:szCs w:val="21"/>
                <w:highlight w:val="none"/>
                <w:lang w:val="en-US" w:eastAsia="zh"/>
                <w:woUserID w:val="3"/>
              </w:rPr>
              <w:t>100</w:t>
            </w:r>
          </w:p>
          <w:p w14:paraId="4CFEB2E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42D26E2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w:t>
            </w:r>
            <w:r>
              <w:rPr>
                <w:rFonts w:hint="eastAsia" w:ascii="微软雅黑" w:hAnsi="微软雅黑" w:eastAsia="微软雅黑" w:cs="微软雅黑"/>
                <w:color w:val="000000"/>
                <w:kern w:val="0"/>
                <w:szCs w:val="21"/>
                <w:woUserID w:val="1"/>
              </w:rPr>
              <w:t>）赛题五：你懂</w:t>
            </w:r>
            <w:r>
              <w:rPr>
                <w:rFonts w:hint="eastAsia" w:ascii="微软雅黑" w:hAnsi="微软雅黑" w:eastAsia="微软雅黑" w:cs="微软雅黑"/>
                <w:color w:val="000000"/>
                <w:kern w:val="0"/>
                <w:szCs w:val="21"/>
                <w:lang w:val="en-US"/>
                <w:woUserID w:val="1"/>
              </w:rPr>
              <w:t>RSA</w:t>
            </w:r>
            <w:r>
              <w:rPr>
                <w:rFonts w:hint="eastAsia" w:ascii="微软雅黑" w:hAnsi="微软雅黑" w:eastAsia="微软雅黑" w:cs="微软雅黑"/>
                <w:color w:val="000000"/>
                <w:kern w:val="0"/>
                <w:szCs w:val="21"/>
                <w:woUserID w:val="1"/>
              </w:rPr>
              <w:t>吗</w:t>
            </w:r>
            <w:r>
              <w:rPr>
                <w:rFonts w:hint="eastAsia" w:ascii="微软雅黑" w:hAnsi="微软雅黑" w:eastAsia="微软雅黑" w:cs="微软雅黑"/>
                <w:color w:val="000000"/>
                <w:kern w:val="0"/>
                <w:szCs w:val="21"/>
                <w:lang w:val="en-US"/>
                <w:woUserID w:val="1"/>
              </w:rPr>
              <w:t>?</w:t>
            </w:r>
          </w:p>
          <w:p w14:paraId="4EB000C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xml:space="preserve">: </w:t>
            </w:r>
            <w:r>
              <w:rPr>
                <w:rFonts w:hint="eastAsia" w:ascii="微软雅黑" w:hAnsi="微软雅黑" w:eastAsia="微软雅黑" w:cs="微软雅黑"/>
                <w:color w:val="000000"/>
                <w:kern w:val="0"/>
                <w:szCs w:val="21"/>
                <w:woUserID w:val="1"/>
              </w:rPr>
              <w:t>私钥文件修复、提取</w:t>
            </w:r>
            <w:r>
              <w:rPr>
                <w:rFonts w:hint="eastAsia" w:ascii="微软雅黑" w:hAnsi="微软雅黑" w:eastAsia="微软雅黑" w:cs="微软雅黑"/>
                <w:color w:val="000000"/>
                <w:kern w:val="0"/>
                <w:szCs w:val="21"/>
                <w:lang w:val="en-US"/>
                <w:woUserID w:val="1"/>
              </w:rPr>
              <w:t>PEM</w:t>
            </w:r>
            <w:r>
              <w:rPr>
                <w:rFonts w:hint="eastAsia" w:ascii="微软雅黑" w:hAnsi="微软雅黑" w:eastAsia="微软雅黑" w:cs="微软雅黑"/>
                <w:color w:val="000000"/>
                <w:kern w:val="0"/>
                <w:szCs w:val="21"/>
                <w:woUserID w:val="1"/>
              </w:rPr>
              <w:t>文件信息、</w:t>
            </w:r>
            <w:r>
              <w:rPr>
                <w:rFonts w:hint="eastAsia" w:ascii="微软雅黑" w:hAnsi="微软雅黑" w:eastAsia="微软雅黑" w:cs="微软雅黑"/>
                <w:color w:val="000000"/>
                <w:kern w:val="0"/>
                <w:szCs w:val="21"/>
                <w:lang w:val="en-US"/>
                <w:woUserID w:val="1"/>
              </w:rPr>
              <w:t>dp &amp; dq</w:t>
            </w:r>
            <w:r>
              <w:rPr>
                <w:rFonts w:hint="eastAsia" w:ascii="微软雅黑" w:hAnsi="微软雅黑" w:eastAsia="微软雅黑" w:cs="微软雅黑"/>
                <w:color w:val="000000"/>
                <w:kern w:val="0"/>
                <w:szCs w:val="21"/>
                <w:woUserID w:val="1"/>
              </w:rPr>
              <w:t>泄漏攻击、暴力分解</w:t>
            </w:r>
            <w:r>
              <w:rPr>
                <w:rFonts w:hint="eastAsia" w:ascii="微软雅黑" w:hAnsi="微软雅黑" w:eastAsia="微软雅黑" w:cs="微软雅黑"/>
                <w:color w:val="000000"/>
                <w:kern w:val="0"/>
                <w:szCs w:val="21"/>
                <w:lang w:val="en-US"/>
                <w:woUserID w:val="1"/>
              </w:rPr>
              <w:t>N</w:t>
            </w:r>
          </w:p>
          <w:p w14:paraId="02B5263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100</w:t>
            </w:r>
          </w:p>
          <w:p w14:paraId="6C760E0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62E7AE8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w:t>
            </w:r>
            <w:r>
              <w:rPr>
                <w:rFonts w:hint="eastAsia" w:ascii="微软雅黑" w:hAnsi="微软雅黑" w:eastAsia="微软雅黑" w:cs="微软雅黑"/>
                <w:color w:val="000000"/>
                <w:kern w:val="0"/>
                <w:szCs w:val="21"/>
                <w:woUserID w:val="1"/>
              </w:rPr>
              <w:t>）赛题六：一段神秘的讯息</w:t>
            </w:r>
          </w:p>
          <w:p w14:paraId="7F5F3C9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xml:space="preserve">: </w:t>
            </w:r>
            <w:r>
              <w:rPr>
                <w:rFonts w:hint="eastAsia" w:ascii="微软雅黑" w:hAnsi="微软雅黑" w:eastAsia="微软雅黑" w:cs="微软雅黑"/>
                <w:color w:val="000000"/>
                <w:kern w:val="0"/>
                <w:szCs w:val="21"/>
                <w:woUserID w:val="1"/>
              </w:rPr>
              <w:t>进制转换、词频分析</w:t>
            </w:r>
          </w:p>
          <w:p w14:paraId="14E039B5">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xml:space="preserve">: </w:t>
            </w:r>
            <w:r>
              <w:rPr>
                <w:rFonts w:hint="eastAsia" w:ascii="微软雅黑" w:hAnsi="微软雅黑" w:eastAsia="微软雅黑" w:cs="微软雅黑"/>
                <w:color w:val="000000"/>
                <w:kern w:val="0"/>
                <w:szCs w:val="21"/>
                <w:highlight w:val="none"/>
                <w:lang w:val="en-US" w:eastAsia="zh"/>
                <w:woUserID w:val="3"/>
              </w:rPr>
              <w:t>100</w:t>
            </w:r>
          </w:p>
          <w:p w14:paraId="6352177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0ACBB61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w:t>
            </w:r>
            <w:r>
              <w:rPr>
                <w:rFonts w:hint="eastAsia" w:ascii="微软雅黑" w:hAnsi="微软雅黑" w:eastAsia="微软雅黑" w:cs="微软雅黑"/>
                <w:color w:val="000000"/>
                <w:kern w:val="0"/>
                <w:szCs w:val="21"/>
                <w:woUserID w:val="1"/>
              </w:rPr>
              <w:t>）赛题七：</w:t>
            </w:r>
            <w:r>
              <w:rPr>
                <w:rFonts w:hint="eastAsia" w:ascii="微软雅黑" w:hAnsi="微软雅黑" w:eastAsia="微软雅黑" w:cs="微软雅黑"/>
                <w:color w:val="000000"/>
                <w:kern w:val="0"/>
                <w:szCs w:val="21"/>
                <w:lang w:val="en-US"/>
                <w:woUserID w:val="1"/>
              </w:rPr>
              <w:t>What's seed?</w:t>
            </w:r>
          </w:p>
          <w:p w14:paraId="157AF22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AES</w:t>
            </w:r>
            <w:r>
              <w:rPr>
                <w:rFonts w:hint="eastAsia" w:ascii="微软雅黑" w:hAnsi="微软雅黑" w:eastAsia="微软雅黑" w:cs="微软雅黑"/>
                <w:color w:val="000000"/>
                <w:kern w:val="0"/>
                <w:szCs w:val="21"/>
                <w:woUserID w:val="1"/>
              </w:rPr>
              <w:t>密码、</w:t>
            </w:r>
            <w:r>
              <w:rPr>
                <w:rFonts w:hint="eastAsia" w:ascii="微软雅黑" w:hAnsi="微软雅黑" w:eastAsia="微软雅黑" w:cs="微软雅黑"/>
                <w:color w:val="000000"/>
                <w:kern w:val="0"/>
                <w:szCs w:val="21"/>
                <w:lang w:val="en-US"/>
                <w:woUserID w:val="1"/>
              </w:rPr>
              <w:t>xor</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ARX</w:t>
            </w:r>
            <w:r>
              <w:rPr>
                <w:rFonts w:hint="eastAsia" w:ascii="微软雅黑" w:hAnsi="微软雅黑" w:eastAsia="微软雅黑" w:cs="微软雅黑"/>
                <w:color w:val="000000"/>
                <w:kern w:val="0"/>
                <w:szCs w:val="21"/>
                <w:woUserID w:val="1"/>
              </w:rPr>
              <w:t>加密、</w:t>
            </w:r>
            <w:r>
              <w:rPr>
                <w:rFonts w:hint="eastAsia" w:ascii="微软雅黑" w:hAnsi="微软雅黑" w:eastAsia="微软雅黑" w:cs="微软雅黑"/>
                <w:color w:val="000000"/>
                <w:kern w:val="0"/>
                <w:szCs w:val="21"/>
                <w:lang w:val="en-US"/>
                <w:woUserID w:val="1"/>
              </w:rPr>
              <w:t>DES</w:t>
            </w:r>
            <w:r>
              <w:rPr>
                <w:rFonts w:hint="eastAsia" w:ascii="微软雅黑" w:hAnsi="微软雅黑" w:eastAsia="微软雅黑" w:cs="微软雅黑"/>
                <w:color w:val="000000"/>
                <w:kern w:val="0"/>
                <w:szCs w:val="21"/>
                <w:woUserID w:val="1"/>
              </w:rPr>
              <w:t>密码</w:t>
            </w:r>
          </w:p>
          <w:p w14:paraId="4AD5E9B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100</w:t>
            </w:r>
          </w:p>
          <w:p w14:paraId="4CBECBA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1C20134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w:t>
            </w:r>
            <w:r>
              <w:rPr>
                <w:rFonts w:hint="eastAsia" w:ascii="微软雅黑" w:hAnsi="微软雅黑" w:eastAsia="微软雅黑" w:cs="微软雅黑"/>
                <w:color w:val="000000"/>
                <w:kern w:val="0"/>
                <w:szCs w:val="21"/>
                <w:woUserID w:val="1"/>
              </w:rPr>
              <w:t>）赛题八：</w:t>
            </w:r>
            <w:r>
              <w:rPr>
                <w:rFonts w:hint="eastAsia" w:ascii="微软雅黑" w:hAnsi="微软雅黑" w:eastAsia="微软雅黑" w:cs="微软雅黑"/>
                <w:color w:val="000000"/>
                <w:kern w:val="0"/>
                <w:szCs w:val="21"/>
                <w:lang w:val="en-US"/>
                <w:woUserID w:val="1"/>
              </w:rPr>
              <w:t>What's seed?</w:t>
            </w:r>
          </w:p>
          <w:p w14:paraId="62FBA99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AES</w:t>
            </w:r>
            <w:r>
              <w:rPr>
                <w:rFonts w:hint="eastAsia" w:ascii="微软雅黑" w:hAnsi="微软雅黑" w:eastAsia="微软雅黑" w:cs="微软雅黑"/>
                <w:color w:val="000000"/>
                <w:kern w:val="0"/>
                <w:szCs w:val="21"/>
                <w:woUserID w:val="1"/>
              </w:rPr>
              <w:t>密码、</w:t>
            </w:r>
            <w:r>
              <w:rPr>
                <w:rFonts w:hint="eastAsia" w:ascii="微软雅黑" w:hAnsi="微软雅黑" w:eastAsia="微软雅黑" w:cs="微软雅黑"/>
                <w:color w:val="000000"/>
                <w:kern w:val="0"/>
                <w:szCs w:val="21"/>
                <w:lang w:val="en-US"/>
                <w:woUserID w:val="1"/>
              </w:rPr>
              <w:t>xor</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ARX</w:t>
            </w:r>
            <w:r>
              <w:rPr>
                <w:rFonts w:hint="eastAsia" w:ascii="微软雅黑" w:hAnsi="微软雅黑" w:eastAsia="微软雅黑" w:cs="微软雅黑"/>
                <w:color w:val="000000"/>
                <w:kern w:val="0"/>
                <w:szCs w:val="21"/>
                <w:woUserID w:val="1"/>
              </w:rPr>
              <w:t>加密、</w:t>
            </w:r>
            <w:r>
              <w:rPr>
                <w:rFonts w:hint="eastAsia" w:ascii="微软雅黑" w:hAnsi="微软雅黑" w:eastAsia="微软雅黑" w:cs="微软雅黑"/>
                <w:color w:val="000000"/>
                <w:kern w:val="0"/>
                <w:szCs w:val="21"/>
                <w:lang w:val="en-US"/>
                <w:woUserID w:val="1"/>
              </w:rPr>
              <w:t>DES</w:t>
            </w:r>
            <w:r>
              <w:rPr>
                <w:rFonts w:hint="eastAsia" w:ascii="微软雅黑" w:hAnsi="微软雅黑" w:eastAsia="微软雅黑" w:cs="微软雅黑"/>
                <w:color w:val="000000"/>
                <w:kern w:val="0"/>
                <w:szCs w:val="21"/>
                <w:woUserID w:val="1"/>
              </w:rPr>
              <w:t>密码</w:t>
            </w:r>
          </w:p>
          <w:p w14:paraId="03A461F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100</w:t>
            </w:r>
          </w:p>
          <w:p w14:paraId="6EA2F24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5E63AE9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w:t>
            </w:r>
            <w:r>
              <w:rPr>
                <w:rFonts w:hint="eastAsia" w:ascii="微软雅黑" w:hAnsi="微软雅黑" w:eastAsia="微软雅黑" w:cs="微软雅黑"/>
                <w:color w:val="000000"/>
                <w:kern w:val="0"/>
                <w:szCs w:val="21"/>
                <w:woUserID w:val="1"/>
              </w:rPr>
              <w:t>）赛题九：</w:t>
            </w:r>
            <w:r>
              <w:rPr>
                <w:rFonts w:hint="eastAsia" w:ascii="微软雅黑" w:hAnsi="微软雅黑" w:eastAsia="微软雅黑" w:cs="微软雅黑"/>
                <w:color w:val="000000"/>
                <w:kern w:val="0"/>
                <w:szCs w:val="21"/>
                <w:lang w:val="en-US"/>
                <w:woUserID w:val="1"/>
              </w:rPr>
              <w:t>strange_pk</w:t>
            </w:r>
          </w:p>
          <w:p w14:paraId="4B510BC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xml:space="preserve">: </w:t>
            </w:r>
            <w:r>
              <w:rPr>
                <w:rFonts w:hint="eastAsia" w:ascii="微软雅黑" w:hAnsi="微软雅黑" w:eastAsia="微软雅黑" w:cs="微软雅黑"/>
                <w:color w:val="000000"/>
                <w:kern w:val="0"/>
                <w:szCs w:val="21"/>
                <w:woUserID w:val="1"/>
              </w:rPr>
              <w:t>共模攻击、</w:t>
            </w:r>
            <w:r>
              <w:rPr>
                <w:rFonts w:hint="eastAsia" w:ascii="微软雅黑" w:hAnsi="微软雅黑" w:eastAsia="微软雅黑" w:cs="微软雅黑"/>
                <w:color w:val="000000"/>
                <w:kern w:val="0"/>
                <w:szCs w:val="21"/>
                <w:lang w:val="en-US"/>
                <w:woUserID w:val="1"/>
              </w:rPr>
              <w:t>SVP</w:t>
            </w:r>
            <w:r>
              <w:rPr>
                <w:rFonts w:hint="eastAsia" w:ascii="微软雅黑" w:hAnsi="微软雅黑" w:eastAsia="微软雅黑" w:cs="微软雅黑"/>
                <w:color w:val="000000"/>
                <w:kern w:val="0"/>
                <w:szCs w:val="21"/>
                <w:woUserID w:val="1"/>
              </w:rPr>
              <w:t>问题、</w:t>
            </w:r>
            <w:r>
              <w:rPr>
                <w:rFonts w:hint="eastAsia" w:ascii="微软雅黑" w:hAnsi="微软雅黑" w:eastAsia="微软雅黑" w:cs="微软雅黑"/>
                <w:color w:val="000000"/>
                <w:kern w:val="0"/>
                <w:szCs w:val="21"/>
                <w:lang w:val="en-US"/>
                <w:woUserID w:val="1"/>
              </w:rPr>
              <w:t>CVP</w:t>
            </w:r>
            <w:r>
              <w:rPr>
                <w:rFonts w:hint="eastAsia" w:ascii="微软雅黑" w:hAnsi="微软雅黑" w:eastAsia="微软雅黑" w:cs="微软雅黑"/>
                <w:color w:val="000000"/>
                <w:kern w:val="0"/>
                <w:szCs w:val="21"/>
                <w:woUserID w:val="1"/>
              </w:rPr>
              <w:t>问题、同余</w:t>
            </w:r>
          </w:p>
          <w:p w14:paraId="3AA28A6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200</w:t>
            </w:r>
          </w:p>
          <w:p w14:paraId="4553E9D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3C88ACC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10</w:t>
            </w:r>
            <w:r>
              <w:rPr>
                <w:rFonts w:hint="eastAsia" w:ascii="微软雅黑" w:hAnsi="微软雅黑" w:eastAsia="微软雅黑" w:cs="微软雅黑"/>
                <w:color w:val="000000"/>
                <w:kern w:val="0"/>
                <w:szCs w:val="21"/>
                <w:woUserID w:val="1"/>
              </w:rPr>
              <w:t>）赛题十：</w:t>
            </w:r>
            <w:r>
              <w:rPr>
                <w:rFonts w:hint="eastAsia" w:ascii="微软雅黑" w:hAnsi="微软雅黑" w:eastAsia="微软雅黑" w:cs="微软雅黑"/>
                <w:color w:val="000000"/>
                <w:kern w:val="0"/>
                <w:szCs w:val="21"/>
                <w:lang w:val="en-US"/>
                <w:woUserID w:val="1"/>
              </w:rPr>
              <w:t>Solomen's puzzle 1</w:t>
            </w:r>
          </w:p>
          <w:p w14:paraId="7781F05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xml:space="preserve">: </w:t>
            </w:r>
            <w:r>
              <w:rPr>
                <w:rFonts w:hint="eastAsia" w:ascii="微软雅黑" w:hAnsi="微软雅黑" w:eastAsia="微软雅黑" w:cs="微软雅黑"/>
                <w:color w:val="000000"/>
                <w:kern w:val="0"/>
                <w:szCs w:val="21"/>
                <w:woUserID w:val="1"/>
              </w:rPr>
              <w:t>小公钥指数攻击、</w:t>
            </w:r>
            <w:r>
              <w:rPr>
                <w:rFonts w:hint="eastAsia" w:ascii="微软雅黑" w:hAnsi="微软雅黑" w:eastAsia="微软雅黑" w:cs="微软雅黑"/>
                <w:color w:val="000000"/>
                <w:kern w:val="0"/>
                <w:szCs w:val="21"/>
                <w:lang w:val="en-US"/>
                <w:woUserID w:val="1"/>
              </w:rPr>
              <w:t>Coppersmith</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s short-pad attack</w:t>
            </w:r>
            <w:r>
              <w:rPr>
                <w:rFonts w:hint="eastAsia" w:ascii="微软雅黑" w:hAnsi="微软雅黑" w:eastAsia="微软雅黑" w:cs="微软雅黑"/>
                <w:color w:val="000000"/>
                <w:kern w:val="0"/>
                <w:szCs w:val="21"/>
                <w:woUserID w:val="1"/>
              </w:rPr>
              <w:t>、同余、</w:t>
            </w:r>
            <w:r>
              <w:rPr>
                <w:rFonts w:hint="eastAsia" w:ascii="微软雅黑" w:hAnsi="微软雅黑" w:eastAsia="微软雅黑" w:cs="微软雅黑"/>
                <w:color w:val="000000"/>
                <w:kern w:val="0"/>
                <w:szCs w:val="21"/>
                <w:lang w:val="en-US"/>
                <w:woUserID w:val="1"/>
              </w:rPr>
              <w:t>BSGS</w:t>
            </w:r>
            <w:r>
              <w:rPr>
                <w:rFonts w:hint="eastAsia" w:ascii="微软雅黑" w:hAnsi="微软雅黑" w:eastAsia="微软雅黑" w:cs="微软雅黑"/>
                <w:color w:val="000000"/>
                <w:kern w:val="0"/>
                <w:szCs w:val="21"/>
                <w:woUserID w:val="1"/>
              </w:rPr>
              <w:t>、</w:t>
            </w:r>
          </w:p>
          <w:p w14:paraId="67023FB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300</w:t>
            </w:r>
          </w:p>
          <w:p w14:paraId="014CBC9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7C9911C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11</w:t>
            </w:r>
            <w:r>
              <w:rPr>
                <w:rFonts w:hint="eastAsia" w:ascii="微软雅黑" w:hAnsi="微软雅黑" w:eastAsia="微软雅黑" w:cs="微软雅黑"/>
                <w:color w:val="000000"/>
                <w:kern w:val="0"/>
                <w:szCs w:val="21"/>
                <w:woUserID w:val="1"/>
              </w:rPr>
              <w:t>）赛题十一：</w:t>
            </w:r>
            <w:r>
              <w:rPr>
                <w:rFonts w:hint="eastAsia" w:ascii="微软雅黑" w:hAnsi="微软雅黑" w:eastAsia="微软雅黑" w:cs="微软雅黑"/>
                <w:color w:val="000000"/>
                <w:kern w:val="0"/>
                <w:szCs w:val="21"/>
                <w:lang w:val="en-US"/>
                <w:woUserID w:val="1"/>
              </w:rPr>
              <w:t>so-large-e</w:t>
            </w:r>
          </w:p>
          <w:p w14:paraId="65CB943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xml:space="preserve">: </w:t>
            </w:r>
            <w:r>
              <w:rPr>
                <w:rFonts w:hint="eastAsia" w:ascii="微软雅黑" w:hAnsi="微软雅黑" w:eastAsia="微软雅黑" w:cs="微软雅黑"/>
                <w:color w:val="000000"/>
                <w:kern w:val="0"/>
                <w:szCs w:val="21"/>
                <w:woUserID w:val="1"/>
              </w:rPr>
              <w:t>提取</w:t>
            </w:r>
            <w:r>
              <w:rPr>
                <w:rFonts w:hint="eastAsia" w:ascii="微软雅黑" w:hAnsi="微软雅黑" w:eastAsia="微软雅黑" w:cs="微软雅黑"/>
                <w:color w:val="000000"/>
                <w:kern w:val="0"/>
                <w:szCs w:val="21"/>
                <w:lang w:val="en-US"/>
                <w:woUserID w:val="1"/>
              </w:rPr>
              <w:t>PEM</w:t>
            </w:r>
            <w:r>
              <w:rPr>
                <w:rFonts w:hint="eastAsia" w:ascii="微软雅黑" w:hAnsi="微软雅黑" w:eastAsia="微软雅黑" w:cs="微软雅黑"/>
                <w:color w:val="000000"/>
                <w:kern w:val="0"/>
                <w:szCs w:val="21"/>
                <w:woUserID w:val="1"/>
              </w:rPr>
              <w:t>文件信息、</w:t>
            </w:r>
            <w:r>
              <w:rPr>
                <w:rFonts w:hint="eastAsia" w:ascii="微软雅黑" w:hAnsi="微软雅黑" w:eastAsia="微软雅黑" w:cs="微软雅黑"/>
                <w:color w:val="000000"/>
                <w:kern w:val="0"/>
                <w:szCs w:val="21"/>
                <w:lang w:val="en-US"/>
                <w:woUserID w:val="1"/>
              </w:rPr>
              <w:t>Boneh and Durfee attack</w:t>
            </w:r>
            <w:r>
              <w:rPr>
                <w:rFonts w:hint="eastAsia" w:ascii="微软雅黑" w:hAnsi="微软雅黑" w:eastAsia="微软雅黑" w:cs="微软雅黑"/>
                <w:color w:val="000000"/>
                <w:kern w:val="0"/>
                <w:szCs w:val="21"/>
                <w:woUserID w:val="1"/>
              </w:rPr>
              <w:t>、小公钥指数攻击</w:t>
            </w:r>
          </w:p>
          <w:p w14:paraId="5450BE0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100</w:t>
            </w:r>
          </w:p>
          <w:p w14:paraId="45DAD68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02CC2BD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w:t>
            </w:r>
            <w:r>
              <w:rPr>
                <w:rFonts w:hint="eastAsia" w:ascii="微软雅黑" w:hAnsi="微软雅黑" w:eastAsia="微软雅黑" w:cs="微软雅黑"/>
                <w:color w:val="000000"/>
                <w:kern w:val="0"/>
                <w:szCs w:val="21"/>
                <w:woUserID w:val="1"/>
              </w:rPr>
              <w:t>）赛题十二：</w:t>
            </w:r>
            <w:r>
              <w:rPr>
                <w:rFonts w:hint="eastAsia" w:ascii="微软雅黑" w:hAnsi="微软雅黑" w:eastAsia="微软雅黑" w:cs="微软雅黑"/>
                <w:color w:val="000000"/>
                <w:kern w:val="0"/>
                <w:szCs w:val="21"/>
                <w:lang w:val="en-US"/>
                <w:woUserID w:val="1"/>
              </w:rPr>
              <w:t>SigninCrypto</w:t>
            </w:r>
          </w:p>
          <w:p w14:paraId="4C4269B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DES</w:t>
            </w:r>
            <w:r>
              <w:rPr>
                <w:rFonts w:hint="eastAsia" w:ascii="微软雅黑" w:hAnsi="微软雅黑" w:eastAsia="微软雅黑" w:cs="微软雅黑"/>
                <w:color w:val="000000"/>
                <w:kern w:val="0"/>
                <w:szCs w:val="21"/>
                <w:woUserID w:val="1"/>
              </w:rPr>
              <w:t>密码、随机数预测、</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密码、</w:t>
            </w:r>
            <w:r>
              <w:rPr>
                <w:rFonts w:hint="eastAsia" w:ascii="微软雅黑" w:hAnsi="微软雅黑" w:eastAsia="微软雅黑" w:cs="微软雅黑"/>
                <w:color w:val="000000"/>
                <w:kern w:val="0"/>
                <w:szCs w:val="21"/>
                <w:lang w:val="en-US"/>
                <w:woUserID w:val="1"/>
              </w:rPr>
              <w:t>IDEA</w:t>
            </w:r>
            <w:r>
              <w:rPr>
                <w:rFonts w:hint="eastAsia" w:ascii="微软雅黑" w:hAnsi="微软雅黑" w:eastAsia="微软雅黑" w:cs="微软雅黑"/>
                <w:color w:val="000000"/>
                <w:kern w:val="0"/>
                <w:szCs w:val="21"/>
                <w:woUserID w:val="1"/>
              </w:rPr>
              <w:t>加密、</w:t>
            </w:r>
            <w:r>
              <w:rPr>
                <w:rFonts w:hint="eastAsia" w:ascii="微软雅黑" w:hAnsi="微软雅黑" w:eastAsia="微软雅黑" w:cs="微软雅黑"/>
                <w:color w:val="000000"/>
                <w:kern w:val="0"/>
                <w:szCs w:val="21"/>
                <w:lang w:val="en-US"/>
                <w:woUserID w:val="1"/>
              </w:rPr>
              <w:t>ARX</w:t>
            </w:r>
            <w:r>
              <w:rPr>
                <w:rFonts w:hint="eastAsia" w:ascii="微软雅黑" w:hAnsi="微软雅黑" w:eastAsia="微软雅黑" w:cs="微软雅黑"/>
                <w:color w:val="000000"/>
                <w:kern w:val="0"/>
                <w:szCs w:val="21"/>
                <w:woUserID w:val="1"/>
              </w:rPr>
              <w:t>加密</w:t>
            </w:r>
          </w:p>
          <w:p w14:paraId="1AA6208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200</w:t>
            </w:r>
          </w:p>
          <w:p w14:paraId="1F69B0E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1C548A3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13</w:t>
            </w:r>
            <w:r>
              <w:rPr>
                <w:rFonts w:hint="eastAsia" w:ascii="微软雅黑" w:hAnsi="微软雅黑" w:eastAsia="微软雅黑" w:cs="微软雅黑"/>
                <w:color w:val="000000"/>
                <w:kern w:val="0"/>
                <w:szCs w:val="21"/>
                <w:woUserID w:val="1"/>
              </w:rPr>
              <w:t>）赛题十二：</w:t>
            </w:r>
            <w:r>
              <w:rPr>
                <w:rFonts w:hint="eastAsia" w:ascii="微软雅黑" w:hAnsi="微软雅黑" w:eastAsia="微软雅黑" w:cs="微软雅黑"/>
                <w:color w:val="000000"/>
                <w:kern w:val="0"/>
                <w:szCs w:val="21"/>
                <w:lang w:val="en-US"/>
                <w:woUserID w:val="1"/>
              </w:rPr>
              <w:t>SigninCrypto</w:t>
            </w:r>
          </w:p>
          <w:p w14:paraId="49864A9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DES</w:t>
            </w:r>
            <w:r>
              <w:rPr>
                <w:rFonts w:hint="eastAsia" w:ascii="微软雅黑" w:hAnsi="微软雅黑" w:eastAsia="微软雅黑" w:cs="微软雅黑"/>
                <w:color w:val="000000"/>
                <w:kern w:val="0"/>
                <w:szCs w:val="21"/>
                <w:woUserID w:val="1"/>
              </w:rPr>
              <w:t>密码、随机数预测、</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密码、</w:t>
            </w:r>
            <w:r>
              <w:rPr>
                <w:rFonts w:hint="eastAsia" w:ascii="微软雅黑" w:hAnsi="微软雅黑" w:eastAsia="微软雅黑" w:cs="微软雅黑"/>
                <w:color w:val="000000"/>
                <w:kern w:val="0"/>
                <w:szCs w:val="21"/>
                <w:lang w:val="en-US"/>
                <w:woUserID w:val="1"/>
              </w:rPr>
              <w:t>IDEA</w:t>
            </w:r>
            <w:r>
              <w:rPr>
                <w:rFonts w:hint="eastAsia" w:ascii="微软雅黑" w:hAnsi="微软雅黑" w:eastAsia="微软雅黑" w:cs="微软雅黑"/>
                <w:color w:val="000000"/>
                <w:kern w:val="0"/>
                <w:szCs w:val="21"/>
                <w:woUserID w:val="1"/>
              </w:rPr>
              <w:t>加密、</w:t>
            </w:r>
            <w:r>
              <w:rPr>
                <w:rFonts w:hint="eastAsia" w:ascii="微软雅黑" w:hAnsi="微软雅黑" w:eastAsia="微软雅黑" w:cs="微软雅黑"/>
                <w:color w:val="000000"/>
                <w:kern w:val="0"/>
                <w:szCs w:val="21"/>
                <w:lang w:val="en-US"/>
                <w:woUserID w:val="1"/>
              </w:rPr>
              <w:t>ARX</w:t>
            </w:r>
            <w:r>
              <w:rPr>
                <w:rFonts w:hint="eastAsia" w:ascii="微软雅黑" w:hAnsi="微软雅黑" w:eastAsia="微软雅黑" w:cs="微软雅黑"/>
                <w:color w:val="000000"/>
                <w:kern w:val="0"/>
                <w:szCs w:val="21"/>
                <w:woUserID w:val="1"/>
              </w:rPr>
              <w:t>加密</w:t>
            </w:r>
          </w:p>
          <w:p w14:paraId="673A5B7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 200</w:t>
            </w:r>
          </w:p>
          <w:p w14:paraId="1ADB008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2EEBCD3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14</w:t>
            </w:r>
            <w:r>
              <w:rPr>
                <w:rFonts w:hint="eastAsia" w:ascii="微软雅黑" w:hAnsi="微软雅黑" w:eastAsia="微软雅黑" w:cs="微软雅黑"/>
                <w:color w:val="000000"/>
                <w:kern w:val="0"/>
                <w:szCs w:val="21"/>
                <w:woUserID w:val="1"/>
              </w:rPr>
              <w:t>）赛题十四：</w:t>
            </w:r>
            <w:r>
              <w:rPr>
                <w:rFonts w:hint="eastAsia" w:ascii="微软雅黑" w:hAnsi="微软雅黑" w:eastAsia="微软雅黑" w:cs="微软雅黑"/>
                <w:color w:val="000000"/>
                <w:kern w:val="0"/>
                <w:szCs w:val="21"/>
                <w:lang w:val="en-US"/>
                <w:woUserID w:val="1"/>
              </w:rPr>
              <w:t>shuffle</w:t>
            </w:r>
          </w:p>
          <w:p w14:paraId="4481CF4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xor</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密码、</w:t>
            </w:r>
            <w:r>
              <w:rPr>
                <w:rFonts w:hint="eastAsia" w:ascii="微软雅黑" w:hAnsi="微软雅黑" w:eastAsia="微软雅黑" w:cs="微软雅黑"/>
                <w:color w:val="000000"/>
                <w:kern w:val="0"/>
                <w:szCs w:val="21"/>
                <w:lang w:val="en-US"/>
                <w:woUserID w:val="1"/>
              </w:rPr>
              <w:t>DES</w:t>
            </w:r>
            <w:r>
              <w:rPr>
                <w:rFonts w:hint="eastAsia" w:ascii="微软雅黑" w:hAnsi="微软雅黑" w:eastAsia="微软雅黑" w:cs="微软雅黑"/>
                <w:color w:val="000000"/>
                <w:kern w:val="0"/>
                <w:szCs w:val="21"/>
                <w:woUserID w:val="1"/>
              </w:rPr>
              <w:t>密码、进制转换、同余</w:t>
            </w:r>
          </w:p>
          <w:p w14:paraId="608B661A">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highlight w:val="none"/>
                <w:lang w:val="en-US"/>
                <w:woUserID w:val="1"/>
              </w:rPr>
              <w:t xml:space="preserve">: </w:t>
            </w:r>
            <w:r>
              <w:rPr>
                <w:rFonts w:hint="eastAsia" w:ascii="微软雅黑" w:hAnsi="微软雅黑" w:eastAsia="微软雅黑" w:cs="微软雅黑"/>
                <w:color w:val="000000"/>
                <w:kern w:val="0"/>
                <w:szCs w:val="21"/>
                <w:highlight w:val="none"/>
                <w:lang w:val="en-US" w:eastAsia="zh"/>
                <w:woUserID w:val="3"/>
              </w:rPr>
              <w:t>300</w:t>
            </w:r>
          </w:p>
          <w:p w14:paraId="6CB39BF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1E8ED1B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15</w:t>
            </w:r>
            <w:r>
              <w:rPr>
                <w:rFonts w:hint="eastAsia" w:ascii="微软雅黑" w:hAnsi="微软雅黑" w:eastAsia="微软雅黑" w:cs="微软雅黑"/>
                <w:color w:val="000000"/>
                <w:kern w:val="0"/>
                <w:szCs w:val="21"/>
                <w:woUserID w:val="1"/>
              </w:rPr>
              <w:t>）赛题十五：</w:t>
            </w:r>
            <w:r>
              <w:rPr>
                <w:rFonts w:hint="eastAsia" w:ascii="微软雅黑" w:hAnsi="微软雅黑" w:eastAsia="微软雅黑" w:cs="微软雅黑"/>
                <w:color w:val="000000"/>
                <w:kern w:val="0"/>
                <w:szCs w:val="21"/>
                <w:lang w:val="en-US"/>
                <w:woUserID w:val="1"/>
              </w:rPr>
              <w:t>PolyECC</w:t>
            </w:r>
          </w:p>
          <w:p w14:paraId="31949FD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NTRU</w:t>
            </w:r>
            <w:r>
              <w:rPr>
                <w:rFonts w:hint="eastAsia" w:ascii="微软雅黑" w:hAnsi="微软雅黑" w:eastAsia="微软雅黑" w:cs="微软雅黑"/>
                <w:color w:val="000000"/>
                <w:kern w:val="0"/>
                <w:szCs w:val="21"/>
                <w:woUserID w:val="1"/>
              </w:rPr>
              <w:t>密码、模数攻击、同余、</w:t>
            </w:r>
            <w:r>
              <w:rPr>
                <w:rFonts w:hint="eastAsia" w:ascii="微软雅黑" w:hAnsi="微软雅黑" w:eastAsia="微软雅黑" w:cs="微软雅黑"/>
                <w:color w:val="000000"/>
                <w:kern w:val="0"/>
                <w:szCs w:val="21"/>
                <w:lang w:val="en-US"/>
                <w:woUserID w:val="1"/>
              </w:rPr>
              <w:t>BSGS</w:t>
            </w:r>
            <w:r>
              <w:rPr>
                <w:rFonts w:hint="eastAsia" w:ascii="微软雅黑" w:hAnsi="微软雅黑" w:eastAsia="微软雅黑" w:cs="微软雅黑"/>
                <w:color w:val="000000"/>
                <w:kern w:val="0"/>
                <w:szCs w:val="21"/>
                <w:woUserID w:val="1"/>
              </w:rPr>
              <w:t>、欧拉降幂</w:t>
            </w:r>
          </w:p>
          <w:p w14:paraId="294C185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2B8D9C7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682B799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16</w:t>
            </w:r>
            <w:r>
              <w:rPr>
                <w:rFonts w:hint="eastAsia" w:ascii="微软雅黑" w:hAnsi="微软雅黑" w:eastAsia="微软雅黑" w:cs="微软雅黑"/>
                <w:color w:val="000000"/>
                <w:kern w:val="0"/>
                <w:szCs w:val="21"/>
                <w:woUserID w:val="1"/>
              </w:rPr>
              <w:t>）赛题十六：</w:t>
            </w:r>
            <w:r>
              <w:rPr>
                <w:rFonts w:hint="eastAsia" w:ascii="微软雅黑" w:hAnsi="微软雅黑" w:eastAsia="微软雅黑" w:cs="微软雅黑"/>
                <w:color w:val="000000"/>
                <w:kern w:val="0"/>
                <w:szCs w:val="21"/>
                <w:lang w:val="en-US"/>
                <w:woUserID w:val="1"/>
              </w:rPr>
              <w:t>newAES</w:t>
            </w:r>
          </w:p>
          <w:p w14:paraId="0DBF99F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密码、线性攻击、</w:t>
            </w:r>
            <w:r>
              <w:rPr>
                <w:rFonts w:hint="eastAsia" w:ascii="微软雅黑" w:hAnsi="微软雅黑" w:eastAsia="微软雅黑" w:cs="微软雅黑"/>
                <w:color w:val="000000"/>
                <w:kern w:val="0"/>
                <w:szCs w:val="21"/>
                <w:lang w:val="en-US"/>
                <w:woUserID w:val="1"/>
              </w:rPr>
              <w:t>ARX</w:t>
            </w:r>
            <w:r>
              <w:rPr>
                <w:rFonts w:hint="eastAsia" w:ascii="微软雅黑" w:hAnsi="微软雅黑" w:eastAsia="微软雅黑" w:cs="微软雅黑"/>
                <w:color w:val="000000"/>
                <w:kern w:val="0"/>
                <w:szCs w:val="21"/>
                <w:woUserID w:val="1"/>
              </w:rPr>
              <w:t>加密、同余</w:t>
            </w:r>
          </w:p>
          <w:p w14:paraId="0CAF43E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3901741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79C63DB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17</w:t>
            </w:r>
            <w:r>
              <w:rPr>
                <w:rFonts w:hint="eastAsia" w:ascii="微软雅黑" w:hAnsi="微软雅黑" w:eastAsia="微软雅黑" w:cs="微软雅黑"/>
                <w:color w:val="000000"/>
                <w:kern w:val="0"/>
                <w:szCs w:val="21"/>
                <w:woUserID w:val="1"/>
              </w:rPr>
              <w:t>）赛题十七：</w:t>
            </w:r>
            <w:r>
              <w:rPr>
                <w:rFonts w:hint="eastAsia" w:ascii="微软雅黑" w:hAnsi="微软雅黑" w:eastAsia="微软雅黑" w:cs="微软雅黑"/>
                <w:color w:val="000000"/>
                <w:kern w:val="0"/>
                <w:szCs w:val="21"/>
                <w:lang w:val="en-US"/>
                <w:woUserID w:val="1"/>
              </w:rPr>
              <w:t>mySignature</w:t>
            </w:r>
          </w:p>
          <w:p w14:paraId="4250366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:DSA</w:t>
            </w:r>
            <w:r>
              <w:rPr>
                <w:rFonts w:hint="eastAsia" w:ascii="微软雅黑" w:hAnsi="微软雅黑" w:eastAsia="微软雅黑" w:cs="微软雅黑"/>
                <w:color w:val="000000"/>
                <w:kern w:val="0"/>
                <w:szCs w:val="21"/>
                <w:woUserID w:val="1"/>
              </w:rPr>
              <w:t>数字签名、</w:t>
            </w:r>
            <w:r>
              <w:rPr>
                <w:rFonts w:hint="eastAsia" w:ascii="微软雅黑" w:hAnsi="微软雅黑" w:eastAsia="微软雅黑" w:cs="微软雅黑"/>
                <w:color w:val="000000"/>
                <w:kern w:val="0"/>
                <w:szCs w:val="21"/>
                <w:lang w:val="en-US"/>
                <w:woUserID w:val="1"/>
              </w:rPr>
              <w:t>ElGamal</w:t>
            </w:r>
            <w:r>
              <w:rPr>
                <w:rFonts w:hint="eastAsia" w:ascii="微软雅黑" w:hAnsi="微软雅黑" w:eastAsia="微软雅黑" w:cs="微软雅黑"/>
                <w:color w:val="000000"/>
                <w:kern w:val="0"/>
                <w:szCs w:val="21"/>
                <w:woUserID w:val="1"/>
              </w:rPr>
              <w:t>数字签名、</w:t>
            </w:r>
            <w:r>
              <w:rPr>
                <w:rFonts w:hint="eastAsia" w:ascii="微软雅黑" w:hAnsi="微软雅黑" w:eastAsia="微软雅黑" w:cs="微软雅黑"/>
                <w:color w:val="000000"/>
                <w:kern w:val="0"/>
                <w:szCs w:val="21"/>
                <w:lang w:val="en-US"/>
                <w:woUserID w:val="1"/>
              </w:rPr>
              <w:t>Pollard</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 xml:space="preserve">s </w:t>
            </w:r>
            <w:r>
              <w:rPr>
                <w:rFonts w:hint="eastAsia" w:ascii="微软雅黑" w:hAnsi="微软雅黑" w:eastAsia="微软雅黑" w:cs="微软雅黑"/>
                <w:color w:val="000000"/>
                <w:kern w:val="0"/>
                <w:szCs w:val="21"/>
                <w:woUserID w:val="1"/>
              </w:rPr>
              <w:t>ρ</w:t>
            </w:r>
            <w:r>
              <w:rPr>
                <w:rFonts w:hint="eastAsia" w:ascii="微软雅黑" w:hAnsi="微软雅黑" w:eastAsia="微软雅黑" w:cs="微软雅黑"/>
                <w:color w:val="000000"/>
                <w:kern w:val="0"/>
                <w:szCs w:val="21"/>
                <w:lang w:val="en-US"/>
                <w:woUserID w:val="1"/>
              </w:rPr>
              <w:t xml:space="preserve"> algorithm</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Pohlig-He</w:t>
            </w:r>
          </w:p>
          <w:p w14:paraId="70E29BF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5888DF3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74C4604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18</w:t>
            </w:r>
            <w:r>
              <w:rPr>
                <w:rFonts w:hint="eastAsia" w:ascii="微软雅黑" w:hAnsi="微软雅黑" w:eastAsia="微软雅黑" w:cs="微软雅黑"/>
                <w:color w:val="000000"/>
                <w:kern w:val="0"/>
                <w:szCs w:val="21"/>
                <w:woUserID w:val="1"/>
              </w:rPr>
              <w:t>）赛题十八：</w:t>
            </w:r>
            <w:r>
              <w:rPr>
                <w:rFonts w:hint="eastAsia" w:ascii="微软雅黑" w:hAnsi="微软雅黑" w:eastAsia="微软雅黑" w:cs="微软雅黑"/>
                <w:color w:val="000000"/>
                <w:kern w:val="0"/>
                <w:szCs w:val="21"/>
                <w:lang w:val="en-US"/>
                <w:woUserID w:val="1"/>
              </w:rPr>
              <w:t>my_lcg</w:t>
            </w:r>
          </w:p>
          <w:p w14:paraId="511537D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增量，乘数和模数均未知、同余、</w:t>
            </w:r>
            <w:r>
              <w:rPr>
                <w:rFonts w:hint="eastAsia" w:ascii="微软雅黑" w:hAnsi="微软雅黑" w:eastAsia="微软雅黑" w:cs="微软雅黑"/>
                <w:color w:val="000000"/>
                <w:kern w:val="0"/>
                <w:szCs w:val="21"/>
                <w:lang w:val="en-US"/>
                <w:woUserID w:val="1"/>
              </w:rPr>
              <w:t>xor</w:t>
            </w:r>
            <w:r>
              <w:rPr>
                <w:rFonts w:hint="eastAsia" w:ascii="微软雅黑" w:hAnsi="微软雅黑" w:eastAsia="微软雅黑" w:cs="微软雅黑"/>
                <w:color w:val="000000"/>
                <w:kern w:val="0"/>
                <w:szCs w:val="21"/>
                <w:woUserID w:val="1"/>
              </w:rPr>
              <w:t>、进制转换、</w:t>
            </w:r>
            <w:r>
              <w:rPr>
                <w:rFonts w:hint="eastAsia" w:ascii="微软雅黑" w:hAnsi="微软雅黑" w:eastAsia="微软雅黑" w:cs="微软雅黑"/>
                <w:color w:val="000000"/>
                <w:kern w:val="0"/>
                <w:szCs w:val="21"/>
                <w:lang w:val="en-US"/>
                <w:woUserID w:val="1"/>
              </w:rPr>
              <w:t>BSGS</w:t>
            </w:r>
          </w:p>
          <w:p w14:paraId="5DFF6AA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6862648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58E47E3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19</w:t>
            </w:r>
            <w:r>
              <w:rPr>
                <w:rFonts w:hint="eastAsia" w:ascii="微软雅黑" w:hAnsi="微软雅黑" w:eastAsia="微软雅黑" w:cs="微软雅黑"/>
                <w:color w:val="000000"/>
                <w:kern w:val="0"/>
                <w:szCs w:val="21"/>
                <w:woUserID w:val="1"/>
              </w:rPr>
              <w:t>）赛题十九：</w:t>
            </w:r>
            <w:r>
              <w:rPr>
                <w:rFonts w:hint="eastAsia" w:ascii="微软雅黑" w:hAnsi="微软雅黑" w:eastAsia="微软雅黑" w:cs="微软雅黑"/>
                <w:color w:val="000000"/>
                <w:kern w:val="0"/>
                <w:szCs w:val="21"/>
                <w:lang w:val="en-US"/>
                <w:woUserID w:val="1"/>
              </w:rPr>
              <w:t>middlersa5</w:t>
            </w:r>
          </w:p>
          <w:p w14:paraId="4E78AD0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 xml:space="preserve">:p &amp; q </w:t>
            </w:r>
            <w:r>
              <w:rPr>
                <w:rFonts w:hint="eastAsia" w:ascii="微软雅黑" w:hAnsi="微软雅黑" w:eastAsia="微软雅黑" w:cs="微软雅黑"/>
                <w:color w:val="000000"/>
                <w:kern w:val="0"/>
                <w:szCs w:val="21"/>
                <w:woUserID w:val="1"/>
              </w:rPr>
              <w:t>不当分解</w:t>
            </w:r>
            <w:r>
              <w:rPr>
                <w:rFonts w:hint="eastAsia" w:ascii="微软雅黑" w:hAnsi="微软雅黑" w:eastAsia="微软雅黑" w:cs="微软雅黑"/>
                <w:color w:val="000000"/>
                <w:kern w:val="0"/>
                <w:szCs w:val="21"/>
                <w:lang w:val="en-US"/>
                <w:woUserID w:val="1"/>
              </w:rPr>
              <w:t xml:space="preserve"> N</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RSA parity oracle attack</w:t>
            </w:r>
            <w:r>
              <w:rPr>
                <w:rFonts w:hint="eastAsia" w:ascii="微软雅黑" w:hAnsi="微软雅黑" w:eastAsia="微软雅黑" w:cs="微软雅黑"/>
                <w:color w:val="000000"/>
                <w:kern w:val="0"/>
                <w:szCs w:val="21"/>
                <w:woUserID w:val="1"/>
              </w:rPr>
              <w:t>、暴力分解</w:t>
            </w:r>
            <w:r>
              <w:rPr>
                <w:rFonts w:hint="eastAsia" w:ascii="微软雅黑" w:hAnsi="微软雅黑" w:eastAsia="微软雅黑" w:cs="微软雅黑"/>
                <w:color w:val="000000"/>
                <w:kern w:val="0"/>
                <w:szCs w:val="21"/>
                <w:lang w:val="en-US"/>
                <w:woUserID w:val="1"/>
              </w:rPr>
              <w:t>N</w:t>
            </w:r>
            <w:r>
              <w:rPr>
                <w:rFonts w:hint="eastAsia" w:ascii="微软雅黑" w:hAnsi="微软雅黑" w:eastAsia="微软雅黑" w:cs="微软雅黑"/>
                <w:color w:val="000000"/>
                <w:kern w:val="0"/>
                <w:szCs w:val="21"/>
                <w:woUserID w:val="1"/>
              </w:rPr>
              <w:t>、模不互素</w:t>
            </w:r>
          </w:p>
          <w:p w14:paraId="2E22092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3</w:t>
            </w:r>
            <w:r>
              <w:rPr>
                <w:rFonts w:hint="eastAsia" w:ascii="微软雅黑" w:hAnsi="微软雅黑" w:eastAsia="微软雅黑" w:cs="微软雅黑"/>
                <w:color w:val="000000"/>
                <w:kern w:val="0"/>
                <w:szCs w:val="21"/>
                <w:highlight w:val="none"/>
                <w:lang w:val="en-US"/>
                <w:woUserID w:val="1"/>
              </w:rPr>
              <w:t>00</w:t>
            </w:r>
          </w:p>
          <w:p w14:paraId="7B5FAD7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56D1B4A8">
            <w:pPr>
              <w:pStyle w:val="14"/>
              <w:widowControl/>
              <w:spacing w:line="360" w:lineRule="exact"/>
              <w:rPr>
                <w:rFonts w:hint="eastAsia" w:ascii="微软雅黑" w:hAnsi="微软雅黑" w:eastAsia="微软雅黑" w:cs="微软雅黑"/>
                <w:color w:val="000000"/>
                <w:kern w:val="0"/>
                <w:szCs w:val="21"/>
                <w:highlight w:val="none"/>
                <w:woUserID w:val="3"/>
              </w:rPr>
            </w:pPr>
            <w:r>
              <w:rPr>
                <w:rFonts w:hint="eastAsia" w:ascii="微软雅黑" w:hAnsi="微软雅黑" w:eastAsia="微软雅黑" w:cs="微软雅黑"/>
                <w:color w:val="000000"/>
                <w:kern w:val="0"/>
                <w:szCs w:val="21"/>
                <w:lang w:val="en-US"/>
                <w:woUserID w:val="1"/>
              </w:rPr>
              <w:t>20</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highlight w:val="none"/>
                <w:woUserID w:val="3"/>
              </w:rPr>
              <w:t>赛题二十：Amu and Strive</w:t>
            </w:r>
          </w:p>
          <w:p w14:paraId="62EE5829">
            <w:pPr>
              <w:pStyle w:val="14"/>
              <w:widowControl/>
              <w:spacing w:line="360" w:lineRule="exact"/>
              <w:rPr>
                <w:rFonts w:hint="eastAsia" w:ascii="微软雅黑" w:hAnsi="微软雅黑" w:eastAsia="微软雅黑" w:cs="微软雅黑"/>
                <w:color w:val="000000"/>
                <w:kern w:val="0"/>
                <w:szCs w:val="21"/>
                <w:highlight w:val="none"/>
                <w:woUserID w:val="3"/>
              </w:rPr>
            </w:pPr>
            <w:r>
              <w:rPr>
                <w:rFonts w:hint="eastAsia" w:ascii="微软雅黑" w:hAnsi="微软雅黑" w:eastAsia="微软雅黑" w:cs="微软雅黑"/>
                <w:color w:val="000000"/>
                <w:kern w:val="0"/>
                <w:szCs w:val="21"/>
                <w:highlight w:val="none"/>
                <w:woUserID w:val="3"/>
              </w:rPr>
              <w:t>知识点:H内存镜像、Windows内存取证、压缩包结构分析、编码转换、文件</w:t>
            </w:r>
          </w:p>
          <w:p w14:paraId="579B461B">
            <w:pPr>
              <w:pStyle w:val="14"/>
              <w:widowControl/>
              <w:spacing w:line="360" w:lineRule="exact"/>
              <w:rPr>
                <w:rFonts w:hint="eastAsia" w:ascii="微软雅黑" w:hAnsi="微软雅黑" w:eastAsia="微软雅黑" w:cs="微软雅黑"/>
                <w:color w:val="000000"/>
                <w:kern w:val="0"/>
                <w:szCs w:val="21"/>
                <w:highlight w:val="none"/>
                <w:woUserID w:val="3"/>
              </w:rPr>
            </w:pPr>
            <w:r>
              <w:rPr>
                <w:rFonts w:hint="eastAsia" w:ascii="微软雅黑" w:hAnsi="微软雅黑" w:eastAsia="微软雅黑" w:cs="微软雅黑"/>
                <w:color w:val="000000"/>
                <w:kern w:val="0"/>
                <w:szCs w:val="21"/>
                <w:highlight w:val="none"/>
                <w:woUserID w:val="3"/>
              </w:rPr>
              <w:t>赛题分值:200</w:t>
            </w:r>
          </w:p>
          <w:p w14:paraId="7D548592">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3"/>
              </w:rPr>
              <w:t>赛题类别: MISC</w:t>
            </w:r>
          </w:p>
          <w:p w14:paraId="078EC29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21</w:t>
            </w:r>
            <w:r>
              <w:rPr>
                <w:rFonts w:hint="eastAsia" w:ascii="微软雅黑" w:hAnsi="微软雅黑" w:eastAsia="微软雅黑" w:cs="微软雅黑"/>
                <w:color w:val="000000"/>
                <w:kern w:val="0"/>
                <w:szCs w:val="21"/>
                <w:woUserID w:val="1"/>
              </w:rPr>
              <w:t>）赛题二十一：</w:t>
            </w:r>
            <w:r>
              <w:rPr>
                <w:rFonts w:hint="eastAsia" w:ascii="微软雅黑" w:hAnsi="微软雅黑" w:eastAsia="微软雅黑" w:cs="微软雅黑"/>
                <w:color w:val="000000"/>
                <w:kern w:val="0"/>
                <w:szCs w:val="21"/>
                <w:lang w:val="en-US"/>
                <w:woUserID w:val="1"/>
              </w:rPr>
              <w:t>Linear_Element</w:t>
            </w:r>
          </w:p>
          <w:p w14:paraId="1687562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密码</w:t>
            </w:r>
          </w:p>
          <w:p w14:paraId="26F1F53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0502A25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139C4A7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22</w:t>
            </w:r>
            <w:r>
              <w:rPr>
                <w:rFonts w:hint="eastAsia" w:ascii="微软雅黑" w:hAnsi="微软雅黑" w:eastAsia="微软雅黑" w:cs="微软雅黑"/>
                <w:color w:val="000000"/>
                <w:kern w:val="0"/>
                <w:szCs w:val="21"/>
                <w:woUserID w:val="1"/>
              </w:rPr>
              <w:t>）赛题二十二：</w:t>
            </w:r>
            <w:r>
              <w:rPr>
                <w:rFonts w:hint="eastAsia" w:ascii="微软雅黑" w:hAnsi="微软雅黑" w:eastAsia="微软雅黑" w:cs="微软雅黑"/>
                <w:color w:val="000000"/>
                <w:kern w:val="0"/>
                <w:szCs w:val="21"/>
                <w:lang w:val="en-US"/>
                <w:woUserID w:val="1"/>
              </w:rPr>
              <w:t>linearAlgebra</w:t>
            </w:r>
          </w:p>
          <w:p w14:paraId="471EB96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背包密码、同余、</w:t>
            </w:r>
            <w:r>
              <w:rPr>
                <w:rFonts w:hint="eastAsia" w:ascii="微软雅黑" w:hAnsi="微软雅黑" w:eastAsia="微软雅黑" w:cs="微软雅黑"/>
                <w:color w:val="000000"/>
                <w:kern w:val="0"/>
                <w:szCs w:val="21"/>
                <w:lang w:val="en-US"/>
                <w:woUserID w:val="1"/>
              </w:rPr>
              <w:t>BSGS</w:t>
            </w:r>
            <w:r>
              <w:rPr>
                <w:rFonts w:hint="eastAsia" w:ascii="微软雅黑" w:hAnsi="微软雅黑" w:eastAsia="微软雅黑" w:cs="微软雅黑"/>
                <w:color w:val="000000"/>
                <w:kern w:val="0"/>
                <w:szCs w:val="21"/>
                <w:woUserID w:val="1"/>
              </w:rPr>
              <w:t>、欧拉降幂、</w:t>
            </w:r>
            <w:r>
              <w:rPr>
                <w:rFonts w:hint="eastAsia" w:ascii="微软雅黑" w:hAnsi="微软雅黑" w:eastAsia="微软雅黑" w:cs="微软雅黑"/>
                <w:color w:val="000000"/>
                <w:kern w:val="0"/>
                <w:szCs w:val="21"/>
                <w:lang w:val="en-US"/>
                <w:woUserID w:val="1"/>
              </w:rPr>
              <w:t>Costas</w:t>
            </w:r>
            <w:r>
              <w:rPr>
                <w:rFonts w:hint="eastAsia" w:ascii="微软雅黑" w:hAnsi="微软雅黑" w:eastAsia="微软雅黑" w:cs="微软雅黑"/>
                <w:color w:val="000000"/>
                <w:kern w:val="0"/>
                <w:szCs w:val="21"/>
                <w:woUserID w:val="1"/>
              </w:rPr>
              <w:t>阵列</w:t>
            </w:r>
          </w:p>
          <w:p w14:paraId="3CF3706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4BC4729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13308D3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23</w:t>
            </w:r>
            <w:r>
              <w:rPr>
                <w:rFonts w:hint="eastAsia" w:ascii="微软雅黑" w:hAnsi="微软雅黑" w:eastAsia="微软雅黑" w:cs="微软雅黑"/>
                <w:color w:val="000000"/>
                <w:kern w:val="0"/>
                <w:szCs w:val="21"/>
                <w:woUserID w:val="1"/>
              </w:rPr>
              <w:t>）赛题二十三：</w:t>
            </w:r>
            <w:r>
              <w:rPr>
                <w:rFonts w:hint="eastAsia" w:ascii="微软雅黑" w:hAnsi="微软雅黑" w:eastAsia="微软雅黑" w:cs="微软雅黑"/>
                <w:color w:val="000000"/>
                <w:kern w:val="0"/>
                <w:szCs w:val="21"/>
                <w:lang w:val="en-US"/>
                <w:woUserID w:val="1"/>
              </w:rPr>
              <w:t>GiveUaMAC</w:t>
            </w:r>
          </w:p>
          <w:p w14:paraId="67F532F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:ASCII</w:t>
            </w:r>
            <w:r>
              <w:rPr>
                <w:rFonts w:hint="eastAsia" w:ascii="微软雅黑" w:hAnsi="微软雅黑" w:eastAsia="微软雅黑" w:cs="微软雅黑"/>
                <w:color w:val="000000"/>
                <w:kern w:val="0"/>
                <w:szCs w:val="21"/>
                <w:woUserID w:val="1"/>
              </w:rPr>
              <w:t>编码、</w:t>
            </w:r>
            <w:r>
              <w:rPr>
                <w:rFonts w:hint="eastAsia" w:ascii="微软雅黑" w:hAnsi="微软雅黑" w:eastAsia="微软雅黑" w:cs="微软雅黑"/>
                <w:color w:val="000000"/>
                <w:kern w:val="0"/>
                <w:szCs w:val="21"/>
                <w:lang w:val="en-US"/>
                <w:woUserID w:val="1"/>
              </w:rPr>
              <w:t>xor</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ARX</w:t>
            </w:r>
            <w:r>
              <w:rPr>
                <w:rFonts w:hint="eastAsia" w:ascii="微软雅黑" w:hAnsi="微软雅黑" w:eastAsia="微软雅黑" w:cs="微软雅黑"/>
                <w:color w:val="000000"/>
                <w:kern w:val="0"/>
                <w:szCs w:val="21"/>
                <w:woUserID w:val="1"/>
              </w:rPr>
              <w:t>加密、</w:t>
            </w:r>
            <w:r>
              <w:rPr>
                <w:rFonts w:hint="eastAsia" w:ascii="微软雅黑" w:hAnsi="微软雅黑" w:eastAsia="微软雅黑" w:cs="微软雅黑"/>
                <w:color w:val="000000"/>
                <w:kern w:val="0"/>
                <w:szCs w:val="21"/>
                <w:lang w:val="en-US"/>
                <w:woUserID w:val="1"/>
              </w:rPr>
              <w:t>IDEA</w:t>
            </w:r>
            <w:r>
              <w:rPr>
                <w:rFonts w:hint="eastAsia" w:ascii="微软雅黑" w:hAnsi="微软雅黑" w:eastAsia="微软雅黑" w:cs="微软雅黑"/>
                <w:color w:val="000000"/>
                <w:kern w:val="0"/>
                <w:szCs w:val="21"/>
                <w:woUserID w:val="1"/>
              </w:rPr>
              <w:t>加密、</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密码</w:t>
            </w:r>
          </w:p>
          <w:p w14:paraId="73374AD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31B5500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419D191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24</w:t>
            </w:r>
            <w:r>
              <w:rPr>
                <w:rFonts w:hint="eastAsia" w:ascii="微软雅黑" w:hAnsi="微软雅黑" w:eastAsia="微软雅黑" w:cs="微软雅黑"/>
                <w:color w:val="000000"/>
                <w:kern w:val="0"/>
                <w:szCs w:val="21"/>
                <w:woUserID w:val="1"/>
              </w:rPr>
              <w:t>）赛题二十四：</w:t>
            </w:r>
            <w:r>
              <w:rPr>
                <w:rFonts w:hint="eastAsia" w:ascii="微软雅黑" w:hAnsi="微软雅黑" w:eastAsia="微软雅黑" w:cs="微软雅黑"/>
                <w:color w:val="000000"/>
                <w:kern w:val="0"/>
                <w:szCs w:val="21"/>
                <w:lang w:val="en-US"/>
                <w:woUserID w:val="1"/>
              </w:rPr>
              <w:t>Geoff &amp; Viola</w:t>
            </w:r>
          </w:p>
          <w:p w14:paraId="5736EBC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词频分析</w:t>
            </w:r>
          </w:p>
          <w:p w14:paraId="67E5B12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79F040D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1AF5BB7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25</w:t>
            </w:r>
            <w:r>
              <w:rPr>
                <w:rFonts w:hint="eastAsia" w:ascii="微软雅黑" w:hAnsi="微软雅黑" w:eastAsia="微软雅黑" w:cs="微软雅黑"/>
                <w:color w:val="000000"/>
                <w:kern w:val="0"/>
                <w:szCs w:val="21"/>
                <w:woUserID w:val="1"/>
              </w:rPr>
              <w:t>）赛题二十五：</w:t>
            </w:r>
            <w:r>
              <w:rPr>
                <w:rFonts w:hint="eastAsia" w:ascii="微软雅黑" w:hAnsi="微软雅黑" w:eastAsia="微软雅黑" w:cs="微软雅黑"/>
                <w:color w:val="000000"/>
                <w:kern w:val="0"/>
                <w:szCs w:val="21"/>
                <w:lang w:val="en-US"/>
                <w:woUserID w:val="1"/>
              </w:rPr>
              <w:t>?encode</w:t>
            </w:r>
          </w:p>
          <w:p w14:paraId="2ACD67E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曼彻斯特编码、进制转换</w:t>
            </w:r>
          </w:p>
          <w:p w14:paraId="7315407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3F5FE2A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36348A7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26</w:t>
            </w:r>
            <w:r>
              <w:rPr>
                <w:rFonts w:hint="eastAsia" w:ascii="微软雅黑" w:hAnsi="微软雅黑" w:eastAsia="微软雅黑" w:cs="微软雅黑"/>
                <w:color w:val="000000"/>
                <w:kern w:val="0"/>
                <w:szCs w:val="21"/>
                <w:woUserID w:val="1"/>
              </w:rPr>
              <w:t>）赛题二十六：</w:t>
            </w:r>
            <w:r>
              <w:rPr>
                <w:rFonts w:hint="eastAsia" w:ascii="微软雅黑" w:hAnsi="微软雅黑" w:eastAsia="微软雅黑" w:cs="微软雅黑"/>
                <w:color w:val="000000"/>
                <w:kern w:val="0"/>
                <w:szCs w:val="21"/>
                <w:lang w:val="en-US"/>
                <w:woUserID w:val="1"/>
              </w:rPr>
              <w:t>easy_shamir</w:t>
            </w:r>
          </w:p>
          <w:p w14:paraId="6B0CB28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同余、欧拉降幂、</w:t>
            </w:r>
            <w:r>
              <w:rPr>
                <w:rFonts w:hint="eastAsia" w:ascii="微软雅黑" w:hAnsi="微软雅黑" w:eastAsia="微软雅黑" w:cs="微软雅黑"/>
                <w:color w:val="000000"/>
                <w:kern w:val="0"/>
                <w:szCs w:val="21"/>
                <w:lang w:val="en-US"/>
                <w:woUserID w:val="1"/>
              </w:rPr>
              <w:t>BSGS</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Costas</w:t>
            </w:r>
            <w:r>
              <w:rPr>
                <w:rFonts w:hint="eastAsia" w:ascii="微软雅黑" w:hAnsi="微软雅黑" w:eastAsia="微软雅黑" w:cs="微软雅黑"/>
                <w:color w:val="000000"/>
                <w:kern w:val="0"/>
                <w:szCs w:val="21"/>
                <w:woUserID w:val="1"/>
              </w:rPr>
              <w:t>阵列、</w:t>
            </w:r>
            <w:r>
              <w:rPr>
                <w:rFonts w:hint="eastAsia" w:ascii="微软雅黑" w:hAnsi="微软雅黑" w:eastAsia="微软雅黑" w:cs="微软雅黑"/>
                <w:color w:val="000000"/>
                <w:kern w:val="0"/>
                <w:szCs w:val="21"/>
                <w:lang w:val="en-US"/>
                <w:woUserID w:val="1"/>
              </w:rPr>
              <w:t>Z3</w:t>
            </w:r>
            <w:r>
              <w:rPr>
                <w:rFonts w:hint="eastAsia" w:ascii="微软雅黑" w:hAnsi="微软雅黑" w:eastAsia="微软雅黑" w:cs="微软雅黑"/>
                <w:color w:val="000000"/>
                <w:kern w:val="0"/>
                <w:szCs w:val="21"/>
                <w:woUserID w:val="1"/>
              </w:rPr>
              <w:t>解密方程组</w:t>
            </w:r>
          </w:p>
          <w:p w14:paraId="67B3259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03BCCCA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74292F8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27</w:t>
            </w:r>
            <w:r>
              <w:rPr>
                <w:rFonts w:hint="eastAsia" w:ascii="微软雅黑" w:hAnsi="微软雅黑" w:eastAsia="微软雅黑" w:cs="微软雅黑"/>
                <w:color w:val="000000"/>
                <w:kern w:val="0"/>
                <w:szCs w:val="21"/>
                <w:woUserID w:val="1"/>
              </w:rPr>
              <w:t>）赛题二十七：</w:t>
            </w:r>
            <w:r>
              <w:rPr>
                <w:rFonts w:hint="eastAsia" w:ascii="微软雅黑" w:hAnsi="微软雅黑" w:eastAsia="微软雅黑" w:cs="微软雅黑"/>
                <w:color w:val="000000"/>
                <w:kern w:val="0"/>
                <w:szCs w:val="21"/>
                <w:lang w:val="en-US"/>
                <w:woUserID w:val="1"/>
              </w:rPr>
              <w:t>easy_decrypt</w:t>
            </w:r>
          </w:p>
          <w:p w14:paraId="250816D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进制转换、</w:t>
            </w:r>
            <w:r>
              <w:rPr>
                <w:rFonts w:hint="eastAsia" w:ascii="微软雅黑" w:hAnsi="微软雅黑" w:eastAsia="微软雅黑" w:cs="微软雅黑"/>
                <w:color w:val="000000"/>
                <w:kern w:val="0"/>
                <w:szCs w:val="21"/>
                <w:lang w:val="en-US"/>
                <w:woUserID w:val="1"/>
              </w:rPr>
              <w:t>ROT13</w:t>
            </w:r>
          </w:p>
          <w:p w14:paraId="6E16A88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79D118E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7D6AFAC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28</w:t>
            </w:r>
            <w:r>
              <w:rPr>
                <w:rFonts w:hint="eastAsia" w:ascii="微软雅黑" w:hAnsi="微软雅黑" w:eastAsia="微软雅黑" w:cs="微软雅黑"/>
                <w:color w:val="000000"/>
                <w:kern w:val="0"/>
                <w:szCs w:val="21"/>
                <w:woUserID w:val="1"/>
              </w:rPr>
              <w:t>）赛题二十八：</w:t>
            </w:r>
            <w:r>
              <w:rPr>
                <w:rFonts w:hint="eastAsia" w:ascii="微软雅黑" w:hAnsi="微软雅黑" w:eastAsia="微软雅黑" w:cs="微软雅黑"/>
                <w:color w:val="000000"/>
                <w:kern w:val="0"/>
                <w:szCs w:val="21"/>
                <w:lang w:val="en-US"/>
                <w:woUserID w:val="1"/>
              </w:rPr>
              <w:t>easycode</w:t>
            </w:r>
          </w:p>
          <w:p w14:paraId="1C79C7B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同余</w:t>
            </w:r>
          </w:p>
          <w:p w14:paraId="388CA94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59388D1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1677C07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29</w:t>
            </w:r>
            <w:r>
              <w:rPr>
                <w:rFonts w:hint="eastAsia" w:ascii="微软雅黑" w:hAnsi="微软雅黑" w:eastAsia="微软雅黑" w:cs="微软雅黑"/>
                <w:color w:val="000000"/>
                <w:kern w:val="0"/>
                <w:szCs w:val="21"/>
                <w:woUserID w:val="1"/>
              </w:rPr>
              <w:t>）赛题二十九：</w:t>
            </w:r>
            <w:r>
              <w:rPr>
                <w:rFonts w:hint="eastAsia" w:ascii="微软雅黑" w:hAnsi="微软雅黑" w:eastAsia="微软雅黑" w:cs="微软雅黑"/>
                <w:color w:val="000000"/>
                <w:kern w:val="0"/>
                <w:szCs w:val="21"/>
                <w:lang w:val="en-US"/>
                <w:woUserID w:val="1"/>
              </w:rPr>
              <w:t>dssssa3</w:t>
            </w:r>
          </w:p>
          <w:p w14:paraId="6FA74AA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已知</w:t>
            </w:r>
            <w:r>
              <w:rPr>
                <w:rFonts w:hint="eastAsia" w:ascii="微软雅黑" w:hAnsi="微软雅黑" w:eastAsia="微软雅黑" w:cs="微软雅黑"/>
                <w:color w:val="000000"/>
                <w:kern w:val="0"/>
                <w:szCs w:val="21"/>
                <w:lang w:val="en-US"/>
                <w:woUserID w:val="1"/>
              </w:rPr>
              <w:t>k</w:t>
            </w:r>
            <w:r>
              <w:rPr>
                <w:rFonts w:hint="eastAsia" w:ascii="微软雅黑" w:hAnsi="微软雅黑" w:eastAsia="微软雅黑" w:cs="微软雅黑"/>
                <w:color w:val="000000"/>
                <w:kern w:val="0"/>
                <w:szCs w:val="21"/>
                <w:woUserID w:val="1"/>
              </w:rPr>
              <w:t>攻击、</w:t>
            </w:r>
            <w:r>
              <w:rPr>
                <w:rFonts w:hint="eastAsia" w:ascii="微软雅黑" w:hAnsi="微软雅黑" w:eastAsia="微软雅黑" w:cs="微软雅黑"/>
                <w:color w:val="000000"/>
                <w:kern w:val="0"/>
                <w:szCs w:val="21"/>
                <w:lang w:val="en-US"/>
                <w:woUserID w:val="1"/>
              </w:rPr>
              <w:t>DSA</w:t>
            </w:r>
            <w:r>
              <w:rPr>
                <w:rFonts w:hint="eastAsia" w:ascii="微软雅黑" w:hAnsi="微软雅黑" w:eastAsia="微软雅黑" w:cs="微软雅黑"/>
                <w:color w:val="000000"/>
                <w:kern w:val="0"/>
                <w:szCs w:val="21"/>
                <w:woUserID w:val="1"/>
              </w:rPr>
              <w:t>数字签名、同余</w:t>
            </w:r>
          </w:p>
          <w:p w14:paraId="62FB2A4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09BB79F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54A6111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30</w:t>
            </w:r>
            <w:r>
              <w:rPr>
                <w:rFonts w:hint="eastAsia" w:ascii="微软雅黑" w:hAnsi="微软雅黑" w:eastAsia="微软雅黑" w:cs="微软雅黑"/>
                <w:color w:val="000000"/>
                <w:kern w:val="0"/>
                <w:szCs w:val="21"/>
                <w:woUserID w:val="1"/>
              </w:rPr>
              <w:t>）赛题三十：</w:t>
            </w:r>
            <w:r>
              <w:rPr>
                <w:rFonts w:hint="eastAsia" w:ascii="微软雅黑" w:hAnsi="微软雅黑" w:eastAsia="微软雅黑" w:cs="微软雅黑"/>
                <w:color w:val="000000"/>
                <w:kern w:val="0"/>
                <w:szCs w:val="21"/>
                <w:lang w:val="en-US"/>
                <w:woUserID w:val="1"/>
              </w:rPr>
              <w:t>cuckoo</w:t>
            </w:r>
          </w:p>
          <w:p w14:paraId="38CCE7D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:LFSR</w:t>
            </w:r>
            <w:r>
              <w:rPr>
                <w:rFonts w:hint="eastAsia" w:ascii="微软雅黑" w:hAnsi="微软雅黑" w:eastAsia="微软雅黑" w:cs="微软雅黑"/>
                <w:color w:val="000000"/>
                <w:kern w:val="0"/>
                <w:szCs w:val="21"/>
                <w:woUserID w:val="1"/>
              </w:rPr>
              <w:t>、暴力攻击、哈希长度拓展攻击、同余</w:t>
            </w:r>
          </w:p>
          <w:p w14:paraId="7EF8375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34E055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476E61C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31</w:t>
            </w:r>
            <w:r>
              <w:rPr>
                <w:rFonts w:hint="eastAsia" w:ascii="微软雅黑" w:hAnsi="微软雅黑" w:eastAsia="微软雅黑" w:cs="微软雅黑"/>
                <w:color w:val="000000"/>
                <w:kern w:val="0"/>
                <w:szCs w:val="21"/>
                <w:woUserID w:val="1"/>
              </w:rPr>
              <w:t>）赛题三十一：</w:t>
            </w:r>
            <w:r>
              <w:rPr>
                <w:rFonts w:hint="eastAsia" w:ascii="微软雅黑" w:hAnsi="微软雅黑" w:eastAsia="微软雅黑" w:cs="微软雅黑"/>
                <w:color w:val="000000"/>
                <w:kern w:val="0"/>
                <w:szCs w:val="21"/>
                <w:lang w:val="en-US"/>
                <w:woUserID w:val="1"/>
              </w:rPr>
              <w:t>babyDSA</w:t>
            </w:r>
          </w:p>
          <w:p w14:paraId="7568994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已知</w:t>
            </w:r>
            <w:r>
              <w:rPr>
                <w:rFonts w:hint="eastAsia" w:ascii="微软雅黑" w:hAnsi="微软雅黑" w:eastAsia="微软雅黑" w:cs="微软雅黑"/>
                <w:color w:val="000000"/>
                <w:kern w:val="0"/>
                <w:szCs w:val="21"/>
                <w:lang w:val="en-US"/>
                <w:woUserID w:val="1"/>
              </w:rPr>
              <w:t>k</w:t>
            </w:r>
            <w:r>
              <w:rPr>
                <w:rFonts w:hint="eastAsia" w:ascii="微软雅黑" w:hAnsi="微软雅黑" w:eastAsia="微软雅黑" w:cs="微软雅黑"/>
                <w:color w:val="000000"/>
                <w:kern w:val="0"/>
                <w:szCs w:val="21"/>
                <w:woUserID w:val="1"/>
              </w:rPr>
              <w:t>攻击、</w:t>
            </w:r>
            <w:r>
              <w:rPr>
                <w:rFonts w:hint="eastAsia" w:ascii="微软雅黑" w:hAnsi="微软雅黑" w:eastAsia="微软雅黑" w:cs="微软雅黑"/>
                <w:color w:val="000000"/>
                <w:kern w:val="0"/>
                <w:szCs w:val="21"/>
                <w:lang w:val="en-US"/>
                <w:woUserID w:val="1"/>
              </w:rPr>
              <w:t xml:space="preserve">k </w:t>
            </w:r>
            <w:r>
              <w:rPr>
                <w:rFonts w:hint="eastAsia" w:ascii="微软雅黑" w:hAnsi="微软雅黑" w:eastAsia="微软雅黑" w:cs="微软雅黑"/>
                <w:color w:val="000000"/>
                <w:kern w:val="0"/>
                <w:szCs w:val="21"/>
                <w:woUserID w:val="1"/>
              </w:rPr>
              <w:t>共享攻击、同余、</w:t>
            </w:r>
            <w:r>
              <w:rPr>
                <w:rFonts w:hint="eastAsia" w:ascii="微软雅黑" w:hAnsi="微软雅黑" w:eastAsia="微软雅黑" w:cs="微软雅黑"/>
                <w:color w:val="000000"/>
                <w:kern w:val="0"/>
                <w:szCs w:val="21"/>
                <w:lang w:val="en-US"/>
                <w:woUserID w:val="1"/>
              </w:rPr>
              <w:t>BSGS</w:t>
            </w:r>
            <w:r>
              <w:rPr>
                <w:rFonts w:hint="eastAsia" w:ascii="微软雅黑" w:hAnsi="微软雅黑" w:eastAsia="微软雅黑" w:cs="微软雅黑"/>
                <w:color w:val="000000"/>
                <w:kern w:val="0"/>
                <w:szCs w:val="21"/>
                <w:woUserID w:val="1"/>
              </w:rPr>
              <w:t>、欧拉降幂</w:t>
            </w:r>
          </w:p>
          <w:p w14:paraId="182362C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428F65D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60B8A34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32</w:t>
            </w:r>
            <w:r>
              <w:rPr>
                <w:rFonts w:hint="eastAsia" w:ascii="微软雅黑" w:hAnsi="微软雅黑" w:eastAsia="微软雅黑" w:cs="微软雅黑"/>
                <w:color w:val="000000"/>
                <w:kern w:val="0"/>
                <w:szCs w:val="21"/>
                <w:woUserID w:val="1"/>
              </w:rPr>
              <w:t>）赛题三十二：</w:t>
            </w:r>
            <w:r>
              <w:rPr>
                <w:rFonts w:hint="eastAsia" w:ascii="微软雅黑" w:hAnsi="微软雅黑" w:eastAsia="微软雅黑" w:cs="微软雅黑"/>
                <w:color w:val="000000"/>
                <w:kern w:val="0"/>
                <w:szCs w:val="21"/>
                <w:lang w:val="en-US"/>
                <w:woUserID w:val="1"/>
              </w:rPr>
              <w:t>An EaSy Cipher</w:t>
            </w:r>
          </w:p>
          <w:p w14:paraId="56B2CA2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密码、</w:t>
            </w:r>
            <w:r>
              <w:rPr>
                <w:rFonts w:hint="eastAsia" w:ascii="微软雅黑" w:hAnsi="微软雅黑" w:eastAsia="微软雅黑" w:cs="微软雅黑"/>
                <w:color w:val="000000"/>
                <w:kern w:val="0"/>
                <w:szCs w:val="21"/>
                <w:lang w:val="en-US"/>
                <w:woUserID w:val="1"/>
              </w:rPr>
              <w:t>ECB</w:t>
            </w:r>
          </w:p>
          <w:p w14:paraId="2FAFF6C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05FC9A2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CRYPTO</w:t>
            </w:r>
          </w:p>
          <w:p w14:paraId="1256A43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33</w:t>
            </w:r>
            <w:r>
              <w:rPr>
                <w:rFonts w:hint="eastAsia" w:ascii="微软雅黑" w:hAnsi="微软雅黑" w:eastAsia="微软雅黑" w:cs="微软雅黑"/>
                <w:color w:val="000000"/>
                <w:kern w:val="0"/>
                <w:szCs w:val="21"/>
                <w:woUserID w:val="1"/>
              </w:rPr>
              <w:t>）赛题三十三：马猴烧酒</w:t>
            </w:r>
          </w:p>
          <w:p w14:paraId="6B80759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工具使用、</w:t>
            </w:r>
            <w:r>
              <w:rPr>
                <w:rFonts w:hint="eastAsia" w:ascii="微软雅黑" w:hAnsi="微软雅黑" w:eastAsia="微软雅黑" w:cs="微软雅黑"/>
                <w:color w:val="000000"/>
                <w:kern w:val="0"/>
                <w:szCs w:val="21"/>
                <w:lang w:val="en-US"/>
                <w:woUserID w:val="1"/>
              </w:rPr>
              <w:t>SM4</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w:t>
            </w:r>
            <w:r>
              <w:rPr>
                <w:rFonts w:hint="eastAsia" w:ascii="微软雅黑" w:hAnsi="微软雅黑" w:eastAsia="微软雅黑" w:cs="微软雅黑"/>
                <w:color w:val="000000"/>
                <w:kern w:val="0"/>
                <w:szCs w:val="21"/>
                <w:lang w:val="en-US"/>
                <w:woUserID w:val="1"/>
              </w:rPr>
              <w:t>IsDebuggerPresent</w:t>
            </w:r>
            <w:r>
              <w:rPr>
                <w:rFonts w:hint="eastAsia" w:ascii="微软雅黑" w:hAnsi="微软雅黑" w:eastAsia="微软雅黑" w:cs="微软雅黑"/>
                <w:color w:val="000000"/>
                <w:kern w:val="0"/>
                <w:szCs w:val="21"/>
                <w:woUserID w:val="1"/>
              </w:rPr>
              <w:t>、异或</w:t>
            </w:r>
          </w:p>
          <w:p w14:paraId="01876D8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76E4E0C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46847E3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34</w:t>
            </w:r>
            <w:r>
              <w:rPr>
                <w:rFonts w:hint="eastAsia" w:ascii="微软雅黑" w:hAnsi="微软雅黑" w:eastAsia="微软雅黑" w:cs="微软雅黑"/>
                <w:color w:val="000000"/>
                <w:kern w:val="0"/>
                <w:szCs w:val="21"/>
                <w:woUserID w:val="1"/>
              </w:rPr>
              <w:t>）赛题三十四：小林的世界</w:t>
            </w:r>
          </w:p>
          <w:p w14:paraId="762DD98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:go</w:t>
            </w:r>
            <w:r>
              <w:rPr>
                <w:rFonts w:hint="eastAsia" w:ascii="微软雅黑" w:hAnsi="微软雅黑" w:eastAsia="微软雅黑" w:cs="微软雅黑"/>
                <w:color w:val="000000"/>
                <w:kern w:val="0"/>
                <w:szCs w:val="21"/>
                <w:woUserID w:val="1"/>
              </w:rPr>
              <w:t>逆向、</w:t>
            </w:r>
            <w:r>
              <w:rPr>
                <w:rFonts w:hint="eastAsia" w:ascii="微软雅黑" w:hAnsi="微软雅黑" w:eastAsia="微软雅黑" w:cs="微软雅黑"/>
                <w:color w:val="000000"/>
                <w:kern w:val="0"/>
                <w:szCs w:val="21"/>
                <w:lang w:val="en-US"/>
                <w:woUserID w:val="1"/>
              </w:rPr>
              <w:t>rot</w:t>
            </w:r>
            <w:r>
              <w:rPr>
                <w:rFonts w:hint="eastAsia" w:ascii="微软雅黑" w:hAnsi="微软雅黑" w:eastAsia="微软雅黑" w:cs="微软雅黑"/>
                <w:color w:val="000000"/>
                <w:kern w:val="0"/>
                <w:szCs w:val="21"/>
                <w:woUserID w:val="1"/>
              </w:rPr>
              <w:t>位移、</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编码、汇编语言、工具使用</w:t>
            </w:r>
          </w:p>
          <w:p w14:paraId="42A1794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4C1F5CF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66FF792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35</w:t>
            </w:r>
            <w:r>
              <w:rPr>
                <w:rFonts w:hint="eastAsia" w:ascii="微软雅黑" w:hAnsi="微软雅黑" w:eastAsia="微软雅黑" w:cs="微软雅黑"/>
                <w:color w:val="000000"/>
                <w:kern w:val="0"/>
                <w:szCs w:val="21"/>
                <w:woUserID w:val="1"/>
              </w:rPr>
              <w:t>）赛题三十五：</w:t>
            </w:r>
            <w:r>
              <w:rPr>
                <w:rFonts w:hint="eastAsia" w:ascii="微软雅黑" w:hAnsi="微软雅黑" w:eastAsia="微软雅黑" w:cs="微软雅黑"/>
                <w:color w:val="000000"/>
                <w:kern w:val="0"/>
                <w:szCs w:val="21"/>
                <w:lang w:val="en-US"/>
                <w:woUserID w:val="1"/>
              </w:rPr>
              <w:t>wowcool</w:t>
            </w:r>
          </w:p>
          <w:p w14:paraId="175BED2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:go</w:t>
            </w:r>
            <w:r>
              <w:rPr>
                <w:rFonts w:hint="eastAsia" w:ascii="微软雅黑" w:hAnsi="微软雅黑" w:eastAsia="微软雅黑" w:cs="微软雅黑"/>
                <w:color w:val="000000"/>
                <w:kern w:val="0"/>
                <w:szCs w:val="21"/>
                <w:woUserID w:val="1"/>
              </w:rPr>
              <w:t>逆向、</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w:t>
            </w:r>
            <w:r>
              <w:rPr>
                <w:rFonts w:hint="eastAsia" w:ascii="微软雅黑" w:hAnsi="微软雅黑" w:eastAsia="微软雅黑" w:cs="微软雅黑"/>
                <w:color w:val="000000"/>
                <w:kern w:val="0"/>
                <w:szCs w:val="21"/>
                <w:lang w:val="en-US"/>
                <w:woUserID w:val="1"/>
              </w:rPr>
              <w:t>IsDebuggerPresent</w:t>
            </w:r>
            <w:r>
              <w:rPr>
                <w:rFonts w:hint="eastAsia" w:ascii="微软雅黑" w:hAnsi="微软雅黑" w:eastAsia="微软雅黑" w:cs="微软雅黑"/>
                <w:color w:val="000000"/>
                <w:kern w:val="0"/>
                <w:szCs w:val="21"/>
                <w:woUserID w:val="1"/>
              </w:rPr>
              <w:t>、工具使用</w:t>
            </w:r>
          </w:p>
          <w:p w14:paraId="3647C26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237F969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595366E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36</w:t>
            </w:r>
            <w:r>
              <w:rPr>
                <w:rFonts w:hint="eastAsia" w:ascii="微软雅黑" w:hAnsi="微软雅黑" w:eastAsia="微软雅黑" w:cs="微软雅黑"/>
                <w:color w:val="000000"/>
                <w:kern w:val="0"/>
                <w:szCs w:val="21"/>
                <w:woUserID w:val="1"/>
              </w:rPr>
              <w:t>）赛题三十六：</w:t>
            </w:r>
            <w:r>
              <w:rPr>
                <w:rFonts w:hint="eastAsia" w:ascii="微软雅黑" w:hAnsi="微软雅黑" w:eastAsia="微软雅黑" w:cs="微软雅黑"/>
                <w:color w:val="000000"/>
                <w:kern w:val="0"/>
                <w:szCs w:val="21"/>
                <w:lang w:val="en-US"/>
                <w:woUserID w:val="1"/>
              </w:rPr>
              <w:t>welcome</w:t>
            </w:r>
          </w:p>
          <w:p w14:paraId="035B21C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工具使用、异或、</w:t>
            </w:r>
            <w:r>
              <w:rPr>
                <w:rFonts w:hint="eastAsia" w:ascii="微软雅黑" w:hAnsi="微软雅黑" w:eastAsia="微软雅黑" w:cs="微软雅黑"/>
                <w:color w:val="000000"/>
                <w:kern w:val="0"/>
                <w:szCs w:val="21"/>
                <w:lang w:val="en-US"/>
                <w:woUserID w:val="1"/>
              </w:rPr>
              <w:t>rot</w:t>
            </w:r>
            <w:r>
              <w:rPr>
                <w:rFonts w:hint="eastAsia" w:ascii="微软雅黑" w:hAnsi="微软雅黑" w:eastAsia="微软雅黑" w:cs="微软雅黑"/>
                <w:color w:val="000000"/>
                <w:kern w:val="0"/>
                <w:szCs w:val="21"/>
                <w:woUserID w:val="1"/>
              </w:rPr>
              <w:t>位移、</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编码、自定义加解密</w:t>
            </w:r>
          </w:p>
          <w:p w14:paraId="7997E09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0BA02DB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7F10E78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37</w:t>
            </w:r>
            <w:r>
              <w:rPr>
                <w:rFonts w:hint="eastAsia" w:ascii="微软雅黑" w:hAnsi="微软雅黑" w:eastAsia="微软雅黑" w:cs="微软雅黑"/>
                <w:color w:val="000000"/>
                <w:kern w:val="0"/>
                <w:szCs w:val="21"/>
                <w:woUserID w:val="1"/>
              </w:rPr>
              <w:t>）赛题三十七：</w:t>
            </w:r>
            <w:r>
              <w:rPr>
                <w:rFonts w:hint="eastAsia" w:ascii="微软雅黑" w:hAnsi="微软雅黑" w:eastAsia="微软雅黑" w:cs="微软雅黑"/>
                <w:color w:val="000000"/>
                <w:kern w:val="0"/>
                <w:szCs w:val="21"/>
                <w:lang w:val="en-US"/>
                <w:woUserID w:val="1"/>
              </w:rPr>
              <w:t>TEAAA4</w:t>
            </w:r>
          </w:p>
          <w:p w14:paraId="37EBFE4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:TEA</w:t>
            </w:r>
            <w:r>
              <w:rPr>
                <w:rFonts w:hint="eastAsia" w:ascii="微软雅黑" w:hAnsi="微软雅黑" w:eastAsia="微软雅黑" w:cs="微软雅黑"/>
                <w:color w:val="000000"/>
                <w:kern w:val="0"/>
                <w:szCs w:val="21"/>
                <w:woUserID w:val="1"/>
              </w:rPr>
              <w:t>、自定义加解密、</w:t>
            </w:r>
            <w:r>
              <w:rPr>
                <w:rFonts w:hint="eastAsia" w:ascii="微软雅黑" w:hAnsi="微软雅黑" w:eastAsia="微软雅黑" w:cs="微软雅黑"/>
                <w:color w:val="000000"/>
                <w:kern w:val="0"/>
                <w:szCs w:val="21"/>
                <w:lang w:val="en-US"/>
                <w:woUserID w:val="1"/>
              </w:rPr>
              <w:t>ZwSetInformationThread</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IsDebuggerPrese</w:t>
            </w:r>
          </w:p>
          <w:p w14:paraId="02B94E2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AED32B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2A8B53B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38</w:t>
            </w:r>
            <w:r>
              <w:rPr>
                <w:rFonts w:hint="eastAsia" w:ascii="微软雅黑" w:hAnsi="微软雅黑" w:eastAsia="微软雅黑" w:cs="微软雅黑"/>
                <w:color w:val="000000"/>
                <w:kern w:val="0"/>
                <w:szCs w:val="21"/>
                <w:woUserID w:val="1"/>
              </w:rPr>
              <w:t>）赛题三十八：</w:t>
            </w:r>
            <w:r>
              <w:rPr>
                <w:rFonts w:hint="eastAsia" w:ascii="微软雅黑" w:hAnsi="微软雅黑" w:eastAsia="微软雅黑" w:cs="微软雅黑"/>
                <w:color w:val="000000"/>
                <w:kern w:val="0"/>
                <w:szCs w:val="21"/>
                <w:lang w:val="en-US"/>
                <w:woUserID w:val="1"/>
              </w:rPr>
              <w:t>TEAAA4</w:t>
            </w:r>
          </w:p>
          <w:p w14:paraId="50B1F55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:TEA</w:t>
            </w:r>
            <w:r>
              <w:rPr>
                <w:rFonts w:hint="eastAsia" w:ascii="微软雅黑" w:hAnsi="微软雅黑" w:eastAsia="微软雅黑" w:cs="微软雅黑"/>
                <w:color w:val="000000"/>
                <w:kern w:val="0"/>
                <w:szCs w:val="21"/>
                <w:woUserID w:val="1"/>
              </w:rPr>
              <w:t>、自定义加解密、</w:t>
            </w:r>
            <w:r>
              <w:rPr>
                <w:rFonts w:hint="eastAsia" w:ascii="微软雅黑" w:hAnsi="微软雅黑" w:eastAsia="微软雅黑" w:cs="微软雅黑"/>
                <w:color w:val="000000"/>
                <w:kern w:val="0"/>
                <w:szCs w:val="21"/>
                <w:lang w:val="en-US"/>
                <w:woUserID w:val="1"/>
              </w:rPr>
              <w:t>ZwSetInformationThread</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IsDebuggerPrese</w:t>
            </w:r>
          </w:p>
          <w:p w14:paraId="5D82781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0CAB18A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3F9550C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39</w:t>
            </w:r>
            <w:r>
              <w:rPr>
                <w:rFonts w:hint="eastAsia" w:ascii="微软雅黑" w:hAnsi="微软雅黑" w:eastAsia="微软雅黑" w:cs="微软雅黑"/>
                <w:color w:val="000000"/>
                <w:kern w:val="0"/>
                <w:szCs w:val="21"/>
                <w:woUserID w:val="1"/>
              </w:rPr>
              <w:t>）赛题三十九：</w:t>
            </w:r>
            <w:r>
              <w:rPr>
                <w:rFonts w:hint="eastAsia" w:ascii="微软雅黑" w:hAnsi="微软雅黑" w:eastAsia="微软雅黑" w:cs="微软雅黑"/>
                <w:color w:val="000000"/>
                <w:kern w:val="0"/>
                <w:szCs w:val="21"/>
                <w:lang w:val="en-US"/>
                <w:woUserID w:val="1"/>
              </w:rPr>
              <w:t>T4ee</w:t>
            </w:r>
          </w:p>
          <w:p w14:paraId="26E469D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异或、</w:t>
            </w:r>
            <w:r>
              <w:rPr>
                <w:rFonts w:hint="eastAsia" w:ascii="微软雅黑" w:hAnsi="微软雅黑" w:eastAsia="微软雅黑" w:cs="微软雅黑"/>
                <w:color w:val="000000"/>
                <w:kern w:val="0"/>
                <w:szCs w:val="21"/>
                <w:lang w:val="en-US"/>
                <w:woUserID w:val="1"/>
              </w:rPr>
              <w:t>RC4</w:t>
            </w:r>
            <w:r>
              <w:rPr>
                <w:rFonts w:hint="eastAsia" w:ascii="微软雅黑" w:hAnsi="微软雅黑" w:eastAsia="微软雅黑" w:cs="微软雅黑"/>
                <w:color w:val="000000"/>
                <w:kern w:val="0"/>
                <w:szCs w:val="21"/>
                <w:woUserID w:val="1"/>
              </w:rPr>
              <w:t>、二叉树、</w:t>
            </w:r>
            <w:r>
              <w:rPr>
                <w:rFonts w:hint="eastAsia" w:ascii="微软雅黑" w:hAnsi="微软雅黑" w:eastAsia="微软雅黑" w:cs="微软雅黑"/>
                <w:color w:val="000000"/>
                <w:kern w:val="0"/>
                <w:szCs w:val="21"/>
                <w:lang w:val="en-US"/>
                <w:woUserID w:val="1"/>
              </w:rPr>
              <w:t>IsDebuggerPresent</w:t>
            </w:r>
          </w:p>
          <w:p w14:paraId="3FAFBAA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6510E8A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71FB55C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40</w:t>
            </w:r>
            <w:r>
              <w:rPr>
                <w:rFonts w:hint="eastAsia" w:ascii="微软雅黑" w:hAnsi="微软雅黑" w:eastAsia="微软雅黑" w:cs="微软雅黑"/>
                <w:color w:val="000000"/>
                <w:kern w:val="0"/>
                <w:szCs w:val="21"/>
                <w:woUserID w:val="1"/>
              </w:rPr>
              <w:t>）赛题四十：</w:t>
            </w:r>
            <w:r>
              <w:rPr>
                <w:rFonts w:hint="eastAsia" w:ascii="微软雅黑" w:hAnsi="微软雅黑" w:eastAsia="微软雅黑" w:cs="微软雅黑"/>
                <w:color w:val="000000"/>
                <w:kern w:val="0"/>
                <w:szCs w:val="21"/>
                <w:lang w:val="en-US"/>
                <w:woUserID w:val="1"/>
              </w:rPr>
              <w:t>RR</w:t>
            </w:r>
          </w:p>
          <w:p w14:paraId="6A7A4A7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工具使用、</w:t>
            </w:r>
            <w:r>
              <w:rPr>
                <w:rFonts w:hint="eastAsia" w:ascii="微软雅黑" w:hAnsi="微软雅黑" w:eastAsia="微软雅黑" w:cs="微软雅黑"/>
                <w:color w:val="000000"/>
                <w:kern w:val="0"/>
                <w:szCs w:val="21"/>
                <w:lang w:val="en-US"/>
                <w:woUserID w:val="1"/>
              </w:rPr>
              <w:t>RSA</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native</w:t>
            </w:r>
            <w:r>
              <w:rPr>
                <w:rFonts w:hint="eastAsia" w:ascii="微软雅黑" w:hAnsi="微软雅黑" w:eastAsia="微软雅黑" w:cs="微软雅黑"/>
                <w:color w:val="000000"/>
                <w:kern w:val="0"/>
                <w:szCs w:val="21"/>
                <w:woUserID w:val="1"/>
              </w:rPr>
              <w:t>逆向</w:t>
            </w:r>
          </w:p>
          <w:p w14:paraId="2CBB7AA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6FA817F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3F289FB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41</w:t>
            </w:r>
            <w:r>
              <w:rPr>
                <w:rFonts w:hint="eastAsia" w:ascii="微软雅黑" w:hAnsi="微软雅黑" w:eastAsia="微软雅黑" w:cs="微软雅黑"/>
                <w:color w:val="000000"/>
                <w:kern w:val="0"/>
                <w:szCs w:val="21"/>
                <w:woUserID w:val="1"/>
              </w:rPr>
              <w:t>）赛题四十一：</w:t>
            </w:r>
            <w:r>
              <w:rPr>
                <w:rFonts w:hint="eastAsia" w:ascii="微软雅黑" w:hAnsi="微软雅黑" w:eastAsia="微软雅黑" w:cs="微软雅黑"/>
                <w:color w:val="000000"/>
                <w:kern w:val="0"/>
                <w:szCs w:val="21"/>
                <w:lang w:val="en-US"/>
                <w:woUserID w:val="1"/>
              </w:rPr>
              <w:t>PEinM</w:t>
            </w:r>
          </w:p>
          <w:p w14:paraId="6EE0A4F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工具使用、</w:t>
            </w:r>
            <w:r>
              <w:rPr>
                <w:rFonts w:hint="eastAsia" w:ascii="微软雅黑" w:hAnsi="微软雅黑" w:eastAsia="微软雅黑" w:cs="微软雅黑"/>
                <w:color w:val="000000"/>
                <w:kern w:val="0"/>
                <w:szCs w:val="21"/>
                <w:lang w:val="en-US"/>
                <w:woUserID w:val="1"/>
              </w:rPr>
              <w:t>xTEA</w:t>
            </w:r>
            <w:r>
              <w:rPr>
                <w:rFonts w:hint="eastAsia" w:ascii="微软雅黑" w:hAnsi="微软雅黑" w:eastAsia="微软雅黑" w:cs="微软雅黑"/>
                <w:color w:val="000000"/>
                <w:kern w:val="0"/>
                <w:szCs w:val="21"/>
                <w:woUserID w:val="1"/>
              </w:rPr>
              <w:t>、脱壳、</w:t>
            </w:r>
            <w:r>
              <w:rPr>
                <w:rFonts w:hint="eastAsia" w:ascii="微软雅黑" w:hAnsi="微软雅黑" w:eastAsia="微软雅黑" w:cs="微软雅黑"/>
                <w:color w:val="000000"/>
                <w:kern w:val="0"/>
                <w:szCs w:val="21"/>
                <w:lang w:val="en-US"/>
                <w:woUserID w:val="1"/>
              </w:rPr>
              <w:t>native</w:t>
            </w:r>
            <w:r>
              <w:rPr>
                <w:rFonts w:hint="eastAsia" w:ascii="微软雅黑" w:hAnsi="微软雅黑" w:eastAsia="微软雅黑" w:cs="微软雅黑"/>
                <w:color w:val="000000"/>
                <w:kern w:val="0"/>
                <w:szCs w:val="21"/>
                <w:woUserID w:val="1"/>
              </w:rPr>
              <w:t>逆向</w:t>
            </w:r>
          </w:p>
          <w:p w14:paraId="78CBAB0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1C7D893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65034C1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42</w:t>
            </w:r>
            <w:r>
              <w:rPr>
                <w:rFonts w:hint="eastAsia" w:ascii="微软雅黑" w:hAnsi="微软雅黑" w:eastAsia="微软雅黑" w:cs="微软雅黑"/>
                <w:color w:val="000000"/>
                <w:kern w:val="0"/>
                <w:szCs w:val="21"/>
                <w:woUserID w:val="1"/>
              </w:rPr>
              <w:t>）赛题四十二：</w:t>
            </w:r>
            <w:r>
              <w:rPr>
                <w:rFonts w:hint="eastAsia" w:ascii="微软雅黑" w:hAnsi="微软雅黑" w:eastAsia="微软雅黑" w:cs="微软雅黑"/>
                <w:color w:val="000000"/>
                <w:kern w:val="0"/>
                <w:szCs w:val="21"/>
                <w:lang w:val="en-US"/>
                <w:woUserID w:val="1"/>
              </w:rPr>
              <w:t>packed</w:t>
            </w:r>
          </w:p>
          <w:p w14:paraId="5B177C0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脱壳、</w:t>
            </w:r>
            <w:r>
              <w:rPr>
                <w:rFonts w:hint="eastAsia" w:ascii="微软雅黑" w:hAnsi="微软雅黑" w:eastAsia="微软雅黑" w:cs="微软雅黑"/>
                <w:color w:val="000000"/>
                <w:kern w:val="0"/>
                <w:szCs w:val="21"/>
                <w:lang w:val="en-US"/>
                <w:woUserID w:val="1"/>
              </w:rPr>
              <w:t>RC4</w:t>
            </w:r>
            <w:r>
              <w:rPr>
                <w:rFonts w:hint="eastAsia" w:ascii="微软雅黑" w:hAnsi="微软雅黑" w:eastAsia="微软雅黑" w:cs="微软雅黑"/>
                <w:color w:val="000000"/>
                <w:kern w:val="0"/>
                <w:szCs w:val="21"/>
                <w:woUserID w:val="1"/>
              </w:rPr>
              <w:t>、工具使用、</w:t>
            </w:r>
            <w:r>
              <w:rPr>
                <w:rFonts w:hint="eastAsia" w:ascii="微软雅黑" w:hAnsi="微软雅黑" w:eastAsia="微软雅黑" w:cs="微软雅黑"/>
                <w:color w:val="000000"/>
                <w:kern w:val="0"/>
                <w:szCs w:val="21"/>
                <w:lang w:val="en-US"/>
                <w:woUserID w:val="1"/>
              </w:rPr>
              <w:t>native</w:t>
            </w:r>
            <w:r>
              <w:rPr>
                <w:rFonts w:hint="eastAsia" w:ascii="微软雅黑" w:hAnsi="微软雅黑" w:eastAsia="微软雅黑" w:cs="微软雅黑"/>
                <w:color w:val="000000"/>
                <w:kern w:val="0"/>
                <w:szCs w:val="21"/>
                <w:woUserID w:val="1"/>
              </w:rPr>
              <w:t>逆向</w:t>
            </w:r>
          </w:p>
          <w:p w14:paraId="5275D08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1</w:t>
            </w:r>
            <w:r>
              <w:rPr>
                <w:rFonts w:hint="eastAsia" w:ascii="微软雅黑" w:hAnsi="微软雅黑" w:eastAsia="微软雅黑" w:cs="微软雅黑"/>
                <w:color w:val="000000"/>
                <w:kern w:val="0"/>
                <w:szCs w:val="21"/>
                <w:highlight w:val="none"/>
                <w:lang w:val="en-US"/>
                <w:woUserID w:val="1"/>
              </w:rPr>
              <w:t>00</w:t>
            </w:r>
          </w:p>
          <w:p w14:paraId="2F2EA53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6EFDED9F">
            <w:pPr>
              <w:pStyle w:val="14"/>
              <w:widowControl/>
              <w:spacing w:line="360" w:lineRule="exact"/>
              <w:rPr>
                <w:rFonts w:hint="eastAsia" w:ascii="微软雅黑" w:hAnsi="微软雅黑" w:eastAsia="微软雅黑" w:cs="微软雅黑"/>
                <w:color w:val="000000"/>
                <w:kern w:val="0"/>
                <w:szCs w:val="21"/>
                <w:highlight w:val="none"/>
                <w:woUserID w:val="3"/>
              </w:rPr>
            </w:pPr>
            <w:r>
              <w:rPr>
                <w:rFonts w:hint="eastAsia" w:ascii="微软雅黑" w:hAnsi="微软雅黑" w:eastAsia="微软雅黑" w:cs="微软雅黑"/>
                <w:color w:val="000000"/>
                <w:kern w:val="0"/>
                <w:szCs w:val="21"/>
                <w:lang w:val="en-US"/>
                <w:woUserID w:val="1"/>
              </w:rPr>
              <w:t>43</w:t>
            </w:r>
            <w:r>
              <w:rPr>
                <w:rFonts w:hint="eastAsia" w:ascii="微软雅黑" w:hAnsi="微软雅黑" w:eastAsia="微软雅黑" w:cs="微软雅黑"/>
                <w:color w:val="000000"/>
                <w:kern w:val="0"/>
                <w:szCs w:val="21"/>
                <w:woUserID w:val="1"/>
              </w:rPr>
              <w:t>）赛题四十三：</w:t>
            </w:r>
            <w:r>
              <w:rPr>
                <w:rFonts w:hint="eastAsia" w:ascii="微软雅黑" w:hAnsi="微软雅黑" w:eastAsia="微软雅黑" w:cs="微软雅黑"/>
                <w:color w:val="000000"/>
                <w:kern w:val="0"/>
                <w:szCs w:val="21"/>
                <w:highlight w:val="none"/>
                <w:woUserID w:val="3"/>
              </w:rPr>
              <w:t>ACupOfWater</w:t>
            </w:r>
          </w:p>
          <w:p w14:paraId="6F028369">
            <w:pPr>
              <w:pStyle w:val="14"/>
              <w:widowControl/>
              <w:spacing w:line="360" w:lineRule="exact"/>
              <w:rPr>
                <w:rFonts w:hint="eastAsia" w:ascii="微软雅黑" w:hAnsi="微软雅黑" w:eastAsia="微软雅黑" w:cs="微软雅黑"/>
                <w:color w:val="000000"/>
                <w:kern w:val="0"/>
                <w:szCs w:val="21"/>
                <w:highlight w:val="none"/>
                <w:woUserID w:val="3"/>
              </w:rPr>
            </w:pPr>
            <w:r>
              <w:rPr>
                <w:rFonts w:hint="eastAsia" w:ascii="微软雅黑" w:hAnsi="微软雅黑" w:eastAsia="微软雅黑" w:cs="微软雅黑"/>
                <w:color w:val="000000"/>
                <w:kern w:val="0"/>
                <w:szCs w:val="21"/>
                <w:highlight w:val="none"/>
                <w:woUserID w:val="3"/>
              </w:rPr>
              <w:t>知识点:数字水印隐写、编码转换、QRcode</w:t>
            </w:r>
          </w:p>
          <w:p w14:paraId="78D52FD3">
            <w:pPr>
              <w:pStyle w:val="14"/>
              <w:widowControl/>
              <w:spacing w:line="360" w:lineRule="exact"/>
              <w:rPr>
                <w:rFonts w:hint="eastAsia" w:ascii="微软雅黑" w:hAnsi="微软雅黑" w:eastAsia="微软雅黑" w:cs="微软雅黑"/>
                <w:color w:val="000000"/>
                <w:kern w:val="0"/>
                <w:szCs w:val="21"/>
                <w:highlight w:val="none"/>
                <w:woUserID w:val="3"/>
              </w:rPr>
            </w:pPr>
            <w:r>
              <w:rPr>
                <w:rFonts w:hint="eastAsia" w:ascii="微软雅黑" w:hAnsi="微软雅黑" w:eastAsia="微软雅黑" w:cs="微软雅黑"/>
                <w:color w:val="000000"/>
                <w:kern w:val="0"/>
                <w:szCs w:val="21"/>
                <w:highlight w:val="none"/>
                <w:woUserID w:val="3"/>
              </w:rPr>
              <w:t>赛题分值:100</w:t>
            </w:r>
          </w:p>
          <w:p w14:paraId="20014061">
            <w:pPr>
              <w:pStyle w:val="14"/>
              <w:widowControl/>
              <w:spacing w:line="360" w:lineRule="exact"/>
              <w:rPr>
                <w:rFonts w:hint="eastAsia" w:ascii="微软雅黑" w:hAnsi="微软雅黑" w:eastAsia="微软雅黑" w:cs="微软雅黑"/>
                <w:color w:val="000000"/>
                <w:kern w:val="0"/>
                <w:szCs w:val="21"/>
                <w:highlight w:val="none"/>
                <w:woUserID w:val="3"/>
              </w:rPr>
            </w:pPr>
            <w:r>
              <w:rPr>
                <w:rFonts w:hint="eastAsia" w:ascii="微软雅黑" w:hAnsi="微软雅黑" w:eastAsia="微软雅黑" w:cs="微软雅黑"/>
                <w:color w:val="000000"/>
                <w:kern w:val="0"/>
                <w:szCs w:val="21"/>
                <w:highlight w:val="none"/>
                <w:woUserID w:val="3"/>
              </w:rPr>
              <w:t>赛题类别: MISC</w:t>
            </w:r>
          </w:p>
          <w:p w14:paraId="7C3861C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44</w:t>
            </w:r>
            <w:r>
              <w:rPr>
                <w:rFonts w:hint="eastAsia" w:ascii="微软雅黑" w:hAnsi="微软雅黑" w:eastAsia="微软雅黑" w:cs="微软雅黑"/>
                <w:color w:val="000000"/>
                <w:kern w:val="0"/>
                <w:szCs w:val="21"/>
                <w:woUserID w:val="1"/>
              </w:rPr>
              <w:t>）赛题四十四：</w:t>
            </w:r>
            <w:r>
              <w:rPr>
                <w:rFonts w:hint="eastAsia" w:ascii="微软雅黑" w:hAnsi="微软雅黑" w:eastAsia="微软雅黑" w:cs="微软雅黑"/>
                <w:color w:val="000000"/>
                <w:kern w:val="0"/>
                <w:szCs w:val="21"/>
                <w:lang w:val="en-US"/>
                <w:woUserID w:val="1"/>
              </w:rPr>
              <w:t>MagicBase</w:t>
            </w:r>
          </w:p>
          <w:p w14:paraId="36399AE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w:t>
            </w:r>
            <w:r>
              <w:rPr>
                <w:rFonts w:hint="eastAsia" w:ascii="微软雅黑" w:hAnsi="微软雅黑" w:eastAsia="微软雅黑" w:cs="微软雅黑"/>
                <w:color w:val="000000"/>
                <w:kern w:val="0"/>
                <w:szCs w:val="21"/>
                <w:lang w:val="en-US"/>
                <w:woUserID w:val="1"/>
              </w:rPr>
              <w:t>IsDebuggerPresent</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NtQueryInformationProcess</w:t>
            </w:r>
          </w:p>
          <w:p w14:paraId="73755B6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9FE502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79694D1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45</w:t>
            </w:r>
            <w:r>
              <w:rPr>
                <w:rFonts w:hint="eastAsia" w:ascii="微软雅黑" w:hAnsi="微软雅黑" w:eastAsia="微软雅黑" w:cs="微软雅黑"/>
                <w:color w:val="000000"/>
                <w:kern w:val="0"/>
                <w:szCs w:val="21"/>
                <w:woUserID w:val="1"/>
              </w:rPr>
              <w:t>）赛题四十五：</w:t>
            </w:r>
            <w:r>
              <w:rPr>
                <w:rFonts w:hint="eastAsia" w:ascii="微软雅黑" w:hAnsi="微软雅黑" w:eastAsia="微软雅黑" w:cs="微软雅黑"/>
                <w:color w:val="000000"/>
                <w:kern w:val="0"/>
                <w:szCs w:val="21"/>
                <w:lang w:val="en-US"/>
                <w:woUserID w:val="1"/>
              </w:rPr>
              <w:t>lost</w:t>
            </w:r>
          </w:p>
          <w:p w14:paraId="61051AD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调试器检测、</w:t>
            </w:r>
            <w:r>
              <w:rPr>
                <w:rFonts w:hint="eastAsia" w:ascii="微软雅黑" w:hAnsi="微软雅黑" w:eastAsia="微软雅黑" w:cs="微软雅黑"/>
                <w:color w:val="000000"/>
                <w:kern w:val="0"/>
                <w:szCs w:val="21"/>
                <w:lang w:val="en-US"/>
                <w:woUserID w:val="1"/>
              </w:rPr>
              <w:t>TLS</w:t>
            </w:r>
            <w:r>
              <w:rPr>
                <w:rFonts w:hint="eastAsia" w:ascii="微软雅黑" w:hAnsi="微软雅黑" w:eastAsia="微软雅黑" w:cs="微软雅黑"/>
                <w:color w:val="000000"/>
                <w:kern w:val="0"/>
                <w:szCs w:val="21"/>
                <w:woUserID w:val="1"/>
              </w:rPr>
              <w:t>反调试、花指令、</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w:t>
            </w:r>
            <w:r>
              <w:rPr>
                <w:rFonts w:hint="eastAsia" w:ascii="微软雅黑" w:hAnsi="微软雅黑" w:eastAsia="微软雅黑" w:cs="微软雅黑"/>
                <w:color w:val="000000"/>
                <w:kern w:val="0"/>
                <w:szCs w:val="21"/>
                <w:lang w:val="en-US"/>
                <w:woUserID w:val="1"/>
              </w:rPr>
              <w:t>RC4</w:t>
            </w:r>
          </w:p>
          <w:p w14:paraId="6CF4450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51E5090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167024E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46</w:t>
            </w:r>
            <w:r>
              <w:rPr>
                <w:rFonts w:hint="eastAsia" w:ascii="微软雅黑" w:hAnsi="微软雅黑" w:eastAsia="微软雅黑" w:cs="微软雅黑"/>
                <w:color w:val="000000"/>
                <w:kern w:val="0"/>
                <w:szCs w:val="21"/>
                <w:woUserID w:val="1"/>
              </w:rPr>
              <w:t>）赛题四十六：</w:t>
            </w:r>
            <w:r>
              <w:rPr>
                <w:rFonts w:hint="eastAsia" w:ascii="微软雅黑" w:hAnsi="微软雅黑" w:eastAsia="微软雅黑" w:cs="微软雅黑"/>
                <w:color w:val="000000"/>
                <w:kern w:val="0"/>
                <w:szCs w:val="21"/>
                <w:lang w:val="en-US"/>
                <w:woUserID w:val="1"/>
              </w:rPr>
              <w:t>login</w:t>
            </w:r>
          </w:p>
          <w:p w14:paraId="1FC25D6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:RSA</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、自定义加解密、矩阵解密、基于异常反调试</w:t>
            </w:r>
          </w:p>
          <w:p w14:paraId="27CC0C8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5DD798A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4314EDE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47</w:t>
            </w:r>
            <w:r>
              <w:rPr>
                <w:rFonts w:hint="eastAsia" w:ascii="微软雅黑" w:hAnsi="微软雅黑" w:eastAsia="微软雅黑" w:cs="微软雅黑"/>
                <w:color w:val="000000"/>
                <w:kern w:val="0"/>
                <w:szCs w:val="21"/>
                <w:woUserID w:val="1"/>
              </w:rPr>
              <w:t>）赛题四十七：</w:t>
            </w:r>
            <w:r>
              <w:rPr>
                <w:rFonts w:hint="eastAsia" w:ascii="微软雅黑" w:hAnsi="微软雅黑" w:eastAsia="微软雅黑" w:cs="微软雅黑"/>
                <w:color w:val="000000"/>
                <w:kern w:val="0"/>
                <w:szCs w:val="21"/>
                <w:lang w:val="en-US"/>
                <w:woUserID w:val="1"/>
              </w:rPr>
              <w:t>ipscan</w:t>
            </w:r>
          </w:p>
          <w:p w14:paraId="7013348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:RxTEA</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IsDebuggerPresent</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SeDebugPrivilege</w:t>
            </w:r>
            <w:r>
              <w:rPr>
                <w:rFonts w:hint="eastAsia" w:ascii="微软雅黑" w:hAnsi="微软雅黑" w:eastAsia="微软雅黑" w:cs="微软雅黑"/>
                <w:color w:val="000000"/>
                <w:kern w:val="0"/>
                <w:szCs w:val="21"/>
                <w:woUserID w:val="1"/>
              </w:rPr>
              <w:t>权限检测、花指令、</w:t>
            </w:r>
            <w:r>
              <w:rPr>
                <w:rFonts w:hint="eastAsia" w:ascii="微软雅黑" w:hAnsi="微软雅黑" w:eastAsia="微软雅黑" w:cs="微软雅黑"/>
                <w:color w:val="000000"/>
                <w:kern w:val="0"/>
                <w:szCs w:val="21"/>
                <w:lang w:val="en-US"/>
                <w:woUserID w:val="1"/>
              </w:rPr>
              <w:t>nativ</w:t>
            </w:r>
          </w:p>
          <w:p w14:paraId="6535DFD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330ADAE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1143BAA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48</w:t>
            </w:r>
            <w:r>
              <w:rPr>
                <w:rFonts w:hint="eastAsia" w:ascii="微软雅黑" w:hAnsi="微软雅黑" w:eastAsia="微软雅黑" w:cs="微软雅黑"/>
                <w:color w:val="000000"/>
                <w:kern w:val="0"/>
                <w:szCs w:val="21"/>
                <w:woUserID w:val="1"/>
              </w:rPr>
              <w:t>）赛题四十八：</w:t>
            </w:r>
            <w:r>
              <w:rPr>
                <w:rFonts w:hint="eastAsia" w:ascii="微软雅黑" w:hAnsi="微软雅黑" w:eastAsia="微软雅黑" w:cs="微软雅黑"/>
                <w:color w:val="000000"/>
                <w:kern w:val="0"/>
                <w:szCs w:val="21"/>
                <w:lang w:val="en-US"/>
                <w:woUserID w:val="1"/>
              </w:rPr>
              <w:t>flower_tea</w:t>
            </w:r>
          </w:p>
          <w:p w14:paraId="24690FD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汇编语言、脱壳、花指令、</w:t>
            </w:r>
            <w:r>
              <w:rPr>
                <w:rFonts w:hint="eastAsia" w:ascii="微软雅黑" w:hAnsi="微软雅黑" w:eastAsia="微软雅黑" w:cs="微软雅黑"/>
                <w:color w:val="000000"/>
                <w:kern w:val="0"/>
                <w:szCs w:val="21"/>
                <w:lang w:val="en-US"/>
                <w:woUserID w:val="1"/>
              </w:rPr>
              <w:t>TEA</w:t>
            </w:r>
          </w:p>
          <w:p w14:paraId="19481DF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3C3E234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79B6497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49</w:t>
            </w:r>
            <w:r>
              <w:rPr>
                <w:rFonts w:hint="eastAsia" w:ascii="微软雅黑" w:hAnsi="微软雅黑" w:eastAsia="微软雅黑" w:cs="微软雅黑"/>
                <w:color w:val="000000"/>
                <w:kern w:val="0"/>
                <w:szCs w:val="21"/>
                <w:woUserID w:val="1"/>
              </w:rPr>
              <w:t>）赛题四十九：</w:t>
            </w:r>
            <w:r>
              <w:rPr>
                <w:rFonts w:hint="eastAsia" w:ascii="微软雅黑" w:hAnsi="微软雅黑" w:eastAsia="微软雅黑" w:cs="微软雅黑"/>
                <w:color w:val="000000"/>
                <w:kern w:val="0"/>
                <w:szCs w:val="21"/>
                <w:lang w:val="en-US"/>
                <w:woUserID w:val="1"/>
              </w:rPr>
              <w:t>flower tea</w:t>
            </w:r>
          </w:p>
          <w:p w14:paraId="6446DF9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花指令、</w:t>
            </w:r>
            <w:r>
              <w:rPr>
                <w:rFonts w:hint="eastAsia" w:ascii="微软雅黑" w:hAnsi="微软雅黑" w:eastAsia="微软雅黑" w:cs="微软雅黑"/>
                <w:color w:val="000000"/>
                <w:kern w:val="0"/>
                <w:szCs w:val="21"/>
                <w:lang w:val="en-US"/>
                <w:woUserID w:val="1"/>
              </w:rPr>
              <w:t>TEA</w:t>
            </w:r>
            <w:r>
              <w:rPr>
                <w:rFonts w:hint="eastAsia" w:ascii="微软雅黑" w:hAnsi="微软雅黑" w:eastAsia="微软雅黑" w:cs="微软雅黑"/>
                <w:color w:val="000000"/>
                <w:kern w:val="0"/>
                <w:szCs w:val="21"/>
                <w:woUserID w:val="1"/>
              </w:rPr>
              <w:t>、异或</w:t>
            </w:r>
          </w:p>
          <w:p w14:paraId="2FB09F0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22FD26A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528B87B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50</w:t>
            </w:r>
            <w:r>
              <w:rPr>
                <w:rFonts w:hint="eastAsia" w:ascii="微软雅黑" w:hAnsi="微软雅黑" w:eastAsia="微软雅黑" w:cs="微软雅黑"/>
                <w:color w:val="000000"/>
                <w:kern w:val="0"/>
                <w:szCs w:val="21"/>
                <w:woUserID w:val="1"/>
              </w:rPr>
              <w:t>）赛题五十：</w:t>
            </w:r>
            <w:r>
              <w:rPr>
                <w:rFonts w:hint="eastAsia" w:ascii="微软雅黑" w:hAnsi="微软雅黑" w:eastAsia="微软雅黑" w:cs="微软雅黑"/>
                <w:color w:val="000000"/>
                <w:kern w:val="0"/>
                <w:szCs w:val="21"/>
                <w:lang w:val="en-US"/>
                <w:woUserID w:val="1"/>
              </w:rPr>
              <w:t>fish</w:t>
            </w:r>
          </w:p>
          <w:p w14:paraId="2638D68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:BlowFish</w:t>
            </w:r>
            <w:r>
              <w:rPr>
                <w:rFonts w:hint="eastAsia" w:ascii="微软雅黑" w:hAnsi="微软雅黑" w:eastAsia="微软雅黑" w:cs="微软雅黑"/>
                <w:color w:val="000000"/>
                <w:kern w:val="0"/>
                <w:szCs w:val="21"/>
                <w:woUserID w:val="1"/>
              </w:rPr>
              <w:t>、汇编语言、工具使用、</w:t>
            </w:r>
            <w:r>
              <w:rPr>
                <w:rFonts w:hint="eastAsia" w:ascii="微软雅黑" w:hAnsi="微软雅黑" w:eastAsia="微软雅黑" w:cs="微软雅黑"/>
                <w:color w:val="000000"/>
                <w:kern w:val="0"/>
                <w:szCs w:val="21"/>
                <w:lang w:val="en-US"/>
                <w:woUserID w:val="1"/>
              </w:rPr>
              <w:t>native</w:t>
            </w:r>
            <w:r>
              <w:rPr>
                <w:rFonts w:hint="eastAsia" w:ascii="微软雅黑" w:hAnsi="微软雅黑" w:eastAsia="微软雅黑" w:cs="微软雅黑"/>
                <w:color w:val="000000"/>
                <w:kern w:val="0"/>
                <w:szCs w:val="21"/>
                <w:woUserID w:val="1"/>
              </w:rPr>
              <w:t>逆向</w:t>
            </w:r>
          </w:p>
          <w:p w14:paraId="5C2A532F">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100</w:t>
            </w:r>
          </w:p>
          <w:p w14:paraId="0CF6B10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0E04689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51</w:t>
            </w:r>
            <w:r>
              <w:rPr>
                <w:rFonts w:hint="eastAsia" w:ascii="微软雅黑" w:hAnsi="微软雅黑" w:eastAsia="微软雅黑" w:cs="微软雅黑"/>
                <w:color w:val="000000"/>
                <w:kern w:val="0"/>
                <w:szCs w:val="21"/>
                <w:woUserID w:val="1"/>
              </w:rPr>
              <w:t>）赛题五十一：</w:t>
            </w:r>
            <w:r>
              <w:rPr>
                <w:rFonts w:hint="eastAsia" w:ascii="微软雅黑" w:hAnsi="微软雅黑" w:eastAsia="微软雅黑" w:cs="微软雅黑"/>
                <w:color w:val="000000"/>
                <w:kern w:val="0"/>
                <w:szCs w:val="21"/>
                <w:lang w:val="en-US"/>
                <w:woUserID w:val="1"/>
              </w:rPr>
              <w:t>Ez</w:t>
            </w:r>
            <w:r>
              <w:rPr>
                <w:rFonts w:hint="eastAsia" w:ascii="微软雅黑" w:hAnsi="微软雅黑" w:eastAsia="微软雅黑" w:cs="微软雅黑"/>
                <w:color w:val="000000"/>
                <w:kern w:val="0"/>
                <w:szCs w:val="21"/>
                <w:woUserID w:val="1"/>
              </w:rPr>
              <w:t>加密器</w:t>
            </w:r>
          </w:p>
          <w:p w14:paraId="5AA0B89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异或、</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w:t>
            </w:r>
            <w:r>
              <w:rPr>
                <w:rFonts w:hint="eastAsia" w:ascii="微软雅黑" w:hAnsi="微软雅黑" w:eastAsia="微软雅黑" w:cs="微软雅黑"/>
                <w:color w:val="000000"/>
                <w:kern w:val="0"/>
                <w:szCs w:val="21"/>
                <w:lang w:val="en-US"/>
                <w:woUserID w:val="1"/>
              </w:rPr>
              <w:t>DES</w:t>
            </w:r>
            <w:r>
              <w:rPr>
                <w:rFonts w:hint="eastAsia" w:ascii="微软雅黑" w:hAnsi="微软雅黑" w:eastAsia="微软雅黑" w:cs="微软雅黑"/>
                <w:color w:val="000000"/>
                <w:kern w:val="0"/>
                <w:szCs w:val="21"/>
                <w:woUserID w:val="1"/>
              </w:rPr>
              <w:t>、花指令</w:t>
            </w:r>
          </w:p>
          <w:p w14:paraId="6DDC66F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84F4C0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49A581E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52</w:t>
            </w:r>
            <w:r>
              <w:rPr>
                <w:rFonts w:hint="eastAsia" w:ascii="微软雅黑" w:hAnsi="微软雅黑" w:eastAsia="微软雅黑" w:cs="微软雅黑"/>
                <w:color w:val="000000"/>
                <w:kern w:val="0"/>
                <w:szCs w:val="21"/>
                <w:woUserID w:val="1"/>
              </w:rPr>
              <w:t>）赛题五十二：</w:t>
            </w:r>
            <w:r>
              <w:rPr>
                <w:rFonts w:hint="eastAsia" w:ascii="微软雅黑" w:hAnsi="微软雅黑" w:eastAsia="微软雅黑" w:cs="微软雅黑"/>
                <w:color w:val="000000"/>
                <w:kern w:val="0"/>
                <w:szCs w:val="21"/>
                <w:lang w:val="en-US"/>
                <w:woUserID w:val="1"/>
              </w:rPr>
              <w:t>EZre</w:t>
            </w:r>
          </w:p>
          <w:p w14:paraId="3142F0A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汇编语言、工具使用、异或、</w:t>
            </w:r>
            <w:r>
              <w:rPr>
                <w:rFonts w:hint="eastAsia" w:ascii="微软雅黑" w:hAnsi="微软雅黑" w:eastAsia="微软雅黑" w:cs="微软雅黑"/>
                <w:color w:val="000000"/>
                <w:kern w:val="0"/>
                <w:szCs w:val="21"/>
                <w:lang w:val="en-US"/>
                <w:woUserID w:val="1"/>
              </w:rPr>
              <w:t>rot</w:t>
            </w:r>
            <w:r>
              <w:rPr>
                <w:rFonts w:hint="eastAsia" w:ascii="微软雅黑" w:hAnsi="微软雅黑" w:eastAsia="微软雅黑" w:cs="微软雅黑"/>
                <w:color w:val="000000"/>
                <w:kern w:val="0"/>
                <w:szCs w:val="21"/>
                <w:woUserID w:val="1"/>
              </w:rPr>
              <w:t>位移、自定义加解密</w:t>
            </w:r>
          </w:p>
          <w:p w14:paraId="11924A4F">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100</w:t>
            </w:r>
          </w:p>
          <w:p w14:paraId="6BA2F2E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343E992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53</w:t>
            </w:r>
            <w:r>
              <w:rPr>
                <w:rFonts w:hint="eastAsia" w:ascii="微软雅黑" w:hAnsi="微软雅黑" w:eastAsia="微软雅黑" w:cs="微软雅黑"/>
                <w:color w:val="000000"/>
                <w:kern w:val="0"/>
                <w:szCs w:val="21"/>
                <w:woUserID w:val="1"/>
              </w:rPr>
              <w:t>）赛题五十三：</w:t>
            </w:r>
            <w:r>
              <w:rPr>
                <w:rFonts w:hint="eastAsia" w:ascii="微软雅黑" w:hAnsi="微软雅黑" w:eastAsia="微软雅黑" w:cs="微软雅黑"/>
                <w:color w:val="000000"/>
                <w:kern w:val="0"/>
                <w:szCs w:val="21"/>
                <w:lang w:val="en-US"/>
                <w:woUserID w:val="1"/>
              </w:rPr>
              <w:t>ezre</w:t>
            </w:r>
          </w:p>
          <w:p w14:paraId="5A9A733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脱壳、</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编码、自定义加解密</w:t>
            </w:r>
          </w:p>
          <w:p w14:paraId="3D1CA7D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7B26234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0BB6630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54</w:t>
            </w:r>
            <w:r>
              <w:rPr>
                <w:rFonts w:hint="eastAsia" w:ascii="微软雅黑" w:hAnsi="微软雅黑" w:eastAsia="微软雅黑" w:cs="微软雅黑"/>
                <w:color w:val="000000"/>
                <w:kern w:val="0"/>
                <w:szCs w:val="21"/>
                <w:woUserID w:val="1"/>
              </w:rPr>
              <w:t>）赛题五十四：</w:t>
            </w:r>
            <w:r>
              <w:rPr>
                <w:rFonts w:hint="eastAsia" w:ascii="微软雅黑" w:hAnsi="微软雅黑" w:eastAsia="微软雅黑" w:cs="微软雅黑"/>
                <w:color w:val="000000"/>
                <w:kern w:val="0"/>
                <w:szCs w:val="21"/>
                <w:lang w:val="en-US"/>
                <w:woUserID w:val="1"/>
              </w:rPr>
              <w:t>easyreC2</w:t>
            </w:r>
          </w:p>
          <w:p w14:paraId="3C135F3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汇编语言、工具使用、异或、</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w:t>
            </w:r>
            <w:r>
              <w:rPr>
                <w:rFonts w:hint="eastAsia" w:ascii="微软雅黑" w:hAnsi="微软雅黑" w:eastAsia="微软雅黑" w:cs="微软雅黑"/>
                <w:color w:val="000000"/>
                <w:kern w:val="0"/>
                <w:szCs w:val="21"/>
                <w:lang w:val="en-US"/>
                <w:woUserID w:val="1"/>
              </w:rPr>
              <w:t>TLS</w:t>
            </w:r>
            <w:r>
              <w:rPr>
                <w:rFonts w:hint="eastAsia" w:ascii="微软雅黑" w:hAnsi="微软雅黑" w:eastAsia="微软雅黑" w:cs="微软雅黑"/>
                <w:color w:val="000000"/>
                <w:kern w:val="0"/>
                <w:szCs w:val="21"/>
                <w:woUserID w:val="1"/>
              </w:rPr>
              <w:t>反调试</w:t>
            </w:r>
          </w:p>
          <w:p w14:paraId="3C85487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1ECBE7E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200510E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55</w:t>
            </w:r>
            <w:r>
              <w:rPr>
                <w:rFonts w:hint="eastAsia" w:ascii="微软雅黑" w:hAnsi="微软雅黑" w:eastAsia="微软雅黑" w:cs="微软雅黑"/>
                <w:color w:val="000000"/>
                <w:kern w:val="0"/>
                <w:szCs w:val="21"/>
                <w:woUserID w:val="1"/>
              </w:rPr>
              <w:t>）赛题五十五：</w:t>
            </w:r>
            <w:r>
              <w:rPr>
                <w:rFonts w:hint="eastAsia" w:ascii="微软雅黑" w:hAnsi="微软雅黑" w:eastAsia="微软雅黑" w:cs="微软雅黑"/>
                <w:color w:val="000000"/>
                <w:kern w:val="0"/>
                <w:szCs w:val="21"/>
                <w:lang w:val="en-US"/>
                <w:woUserID w:val="1"/>
              </w:rPr>
              <w:t>easy_re</w:t>
            </w:r>
          </w:p>
          <w:p w14:paraId="3E0ED85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工具使用、</w:t>
            </w:r>
            <w:r>
              <w:rPr>
                <w:rFonts w:hint="eastAsia" w:ascii="微软雅黑" w:hAnsi="微软雅黑" w:eastAsia="微软雅黑" w:cs="微软雅黑"/>
                <w:color w:val="000000"/>
                <w:kern w:val="0"/>
                <w:szCs w:val="21"/>
                <w:lang w:val="en-US"/>
                <w:woUserID w:val="1"/>
              </w:rPr>
              <w:t>DES</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、自定义加解密、</w:t>
            </w:r>
            <w:r>
              <w:rPr>
                <w:rFonts w:hint="eastAsia" w:ascii="微软雅黑" w:hAnsi="微软雅黑" w:eastAsia="微软雅黑" w:cs="微软雅黑"/>
                <w:color w:val="000000"/>
                <w:kern w:val="0"/>
                <w:szCs w:val="21"/>
                <w:lang w:val="en-US"/>
                <w:woUserID w:val="1"/>
              </w:rPr>
              <w:t>native</w:t>
            </w:r>
            <w:r>
              <w:rPr>
                <w:rFonts w:hint="eastAsia" w:ascii="微软雅黑" w:hAnsi="微软雅黑" w:eastAsia="微软雅黑" w:cs="微软雅黑"/>
                <w:color w:val="000000"/>
                <w:kern w:val="0"/>
                <w:szCs w:val="21"/>
                <w:woUserID w:val="1"/>
              </w:rPr>
              <w:t>逆向</w:t>
            </w:r>
          </w:p>
          <w:p w14:paraId="73212AF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3A89A4D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3D4E90F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56</w:t>
            </w:r>
            <w:r>
              <w:rPr>
                <w:rFonts w:hint="eastAsia" w:ascii="微软雅黑" w:hAnsi="微软雅黑" w:eastAsia="微软雅黑" w:cs="微软雅黑"/>
                <w:color w:val="000000"/>
                <w:kern w:val="0"/>
                <w:szCs w:val="21"/>
                <w:woUserID w:val="1"/>
              </w:rPr>
              <w:t>）赛题五十六：</w:t>
            </w:r>
            <w:r>
              <w:rPr>
                <w:rFonts w:hint="eastAsia" w:ascii="微软雅黑" w:hAnsi="微软雅黑" w:eastAsia="微软雅黑" w:cs="微软雅黑"/>
                <w:color w:val="000000"/>
                <w:kern w:val="0"/>
                <w:szCs w:val="21"/>
                <w:lang w:val="en-US"/>
                <w:woUserID w:val="1"/>
              </w:rPr>
              <w:t>easyre</w:t>
            </w:r>
          </w:p>
          <w:p w14:paraId="752557D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编码、异或、代码自解密、工具使用</w:t>
            </w:r>
          </w:p>
          <w:p w14:paraId="5FFB589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3F948B0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1915CE1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57</w:t>
            </w:r>
            <w:r>
              <w:rPr>
                <w:rFonts w:hint="eastAsia" w:ascii="微软雅黑" w:hAnsi="微软雅黑" w:eastAsia="微软雅黑" w:cs="微软雅黑"/>
                <w:color w:val="000000"/>
                <w:kern w:val="0"/>
                <w:szCs w:val="21"/>
                <w:woUserID w:val="1"/>
              </w:rPr>
              <w:t>）赛题五十七：</w:t>
            </w:r>
            <w:r>
              <w:rPr>
                <w:rFonts w:hint="eastAsia" w:ascii="微软雅黑" w:hAnsi="微软雅黑" w:eastAsia="微软雅黑" w:cs="微软雅黑"/>
                <w:color w:val="000000"/>
                <w:kern w:val="0"/>
                <w:szCs w:val="21"/>
                <w:lang w:val="en-US"/>
                <w:woUserID w:val="1"/>
              </w:rPr>
              <w:t>easy_arithmetic</w:t>
            </w:r>
          </w:p>
          <w:p w14:paraId="50F5215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汇编语言、</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w:t>
            </w:r>
            <w:r>
              <w:rPr>
                <w:rFonts w:hint="eastAsia" w:ascii="微软雅黑" w:hAnsi="微软雅黑" w:eastAsia="微软雅黑" w:cs="微软雅黑"/>
                <w:color w:val="000000"/>
                <w:kern w:val="0"/>
                <w:szCs w:val="21"/>
                <w:lang w:val="en-US"/>
                <w:woUserID w:val="1"/>
              </w:rPr>
              <w:t>RC4</w:t>
            </w:r>
            <w:r>
              <w:rPr>
                <w:rFonts w:hint="eastAsia" w:ascii="微软雅黑" w:hAnsi="微软雅黑" w:eastAsia="微软雅黑" w:cs="微软雅黑"/>
                <w:color w:val="000000"/>
                <w:kern w:val="0"/>
                <w:szCs w:val="21"/>
                <w:woUserID w:val="1"/>
              </w:rPr>
              <w:t>、异或、工具使用</w:t>
            </w:r>
          </w:p>
          <w:p w14:paraId="58D8063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4F8943F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74539F9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58</w:t>
            </w:r>
            <w:r>
              <w:rPr>
                <w:rFonts w:hint="eastAsia" w:ascii="微软雅黑" w:hAnsi="微软雅黑" w:eastAsia="微软雅黑" w:cs="微软雅黑"/>
                <w:color w:val="000000"/>
                <w:kern w:val="0"/>
                <w:szCs w:val="21"/>
                <w:woUserID w:val="1"/>
              </w:rPr>
              <w:t>）赛题五十八：</w:t>
            </w:r>
            <w:r>
              <w:rPr>
                <w:rFonts w:hint="eastAsia" w:ascii="微软雅黑" w:hAnsi="微软雅黑" w:eastAsia="微软雅黑" w:cs="微软雅黑"/>
                <w:color w:val="000000"/>
                <w:kern w:val="0"/>
                <w:szCs w:val="21"/>
                <w:lang w:val="en-US"/>
                <w:woUserID w:val="1"/>
              </w:rPr>
              <w:t>easyapk</w:t>
            </w:r>
          </w:p>
          <w:p w14:paraId="3C09526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:java</w:t>
            </w:r>
            <w:r>
              <w:rPr>
                <w:rFonts w:hint="eastAsia" w:ascii="微软雅黑" w:hAnsi="微软雅黑" w:eastAsia="微软雅黑" w:cs="微软雅黑"/>
                <w:color w:val="000000"/>
                <w:kern w:val="0"/>
                <w:szCs w:val="21"/>
                <w:woUserID w:val="1"/>
              </w:rPr>
              <w:t>逆向、</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w:t>
            </w:r>
          </w:p>
          <w:p w14:paraId="5B86034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693B4DB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714E485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59</w:t>
            </w:r>
            <w:r>
              <w:rPr>
                <w:rFonts w:hint="eastAsia" w:ascii="微软雅黑" w:hAnsi="微软雅黑" w:eastAsia="微软雅黑" w:cs="微软雅黑"/>
                <w:color w:val="000000"/>
                <w:kern w:val="0"/>
                <w:szCs w:val="21"/>
                <w:woUserID w:val="1"/>
              </w:rPr>
              <w:t>）赛题五十九：</w:t>
            </w:r>
            <w:r>
              <w:rPr>
                <w:rFonts w:hint="eastAsia" w:ascii="微软雅黑" w:hAnsi="微软雅黑" w:eastAsia="微软雅黑" w:cs="微软雅黑"/>
                <w:color w:val="000000"/>
                <w:sz w:val="21"/>
                <w:szCs w:val="21"/>
                <w:highlight w:val="none"/>
                <w:lang w:val="en-US" w:eastAsia="zh-CN" w:bidi="ar"/>
                <w:woUserID w:val="3"/>
              </w:rPr>
              <w:t>BabyRE</w:t>
            </w:r>
          </w:p>
          <w:p w14:paraId="7D81E7A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工具使用、异或、</w:t>
            </w:r>
            <w:r>
              <w:rPr>
                <w:rFonts w:hint="eastAsia" w:ascii="微软雅黑" w:hAnsi="微软雅黑" w:eastAsia="微软雅黑" w:cs="微软雅黑"/>
                <w:color w:val="000000"/>
                <w:kern w:val="0"/>
                <w:szCs w:val="21"/>
                <w:lang w:val="en-US"/>
                <w:woUserID w:val="1"/>
              </w:rPr>
              <w:t>python</w:t>
            </w:r>
            <w:r>
              <w:rPr>
                <w:rFonts w:hint="eastAsia" w:ascii="微软雅黑" w:hAnsi="微软雅黑" w:eastAsia="微软雅黑" w:cs="微软雅黑"/>
                <w:color w:val="000000"/>
                <w:kern w:val="0"/>
                <w:szCs w:val="21"/>
                <w:woUserID w:val="1"/>
              </w:rPr>
              <w:t>逆向</w:t>
            </w:r>
          </w:p>
          <w:p w14:paraId="6EBDA84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4140B34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63B4DDF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60</w:t>
            </w:r>
            <w:r>
              <w:rPr>
                <w:rFonts w:hint="eastAsia" w:ascii="微软雅黑" w:hAnsi="微软雅黑" w:eastAsia="微软雅黑" w:cs="微软雅黑"/>
                <w:color w:val="000000"/>
                <w:kern w:val="0"/>
                <w:szCs w:val="21"/>
                <w:woUserID w:val="1"/>
              </w:rPr>
              <w:t>）赛题六十：</w:t>
            </w:r>
            <w:r>
              <w:rPr>
                <w:rFonts w:hint="eastAsia" w:ascii="微软雅黑" w:hAnsi="微软雅黑" w:eastAsia="微软雅黑" w:cs="微软雅黑"/>
                <w:color w:val="000000"/>
                <w:kern w:val="0"/>
                <w:szCs w:val="21"/>
                <w:lang w:val="en-US"/>
                <w:woUserID w:val="1"/>
              </w:rPr>
              <w:t>CEF</w:t>
            </w:r>
          </w:p>
          <w:p w14:paraId="14C0FE5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:native</w:t>
            </w:r>
            <w:r>
              <w:rPr>
                <w:rFonts w:hint="eastAsia" w:ascii="微软雅黑" w:hAnsi="微软雅黑" w:eastAsia="微软雅黑" w:cs="微软雅黑"/>
                <w:color w:val="000000"/>
                <w:kern w:val="0"/>
                <w:szCs w:val="21"/>
                <w:woUserID w:val="1"/>
              </w:rPr>
              <w:t>逆向、消息处理、</w:t>
            </w:r>
            <w:r>
              <w:rPr>
                <w:rFonts w:hint="eastAsia" w:ascii="微软雅黑" w:hAnsi="微软雅黑" w:eastAsia="微软雅黑" w:cs="微软雅黑"/>
                <w:color w:val="000000"/>
                <w:kern w:val="0"/>
                <w:szCs w:val="21"/>
                <w:lang w:val="en-US"/>
                <w:woUserID w:val="1"/>
              </w:rPr>
              <w:t>SM4</w:t>
            </w:r>
          </w:p>
          <w:p w14:paraId="2F349D0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623CE6F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3716077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61</w:t>
            </w:r>
            <w:r>
              <w:rPr>
                <w:rFonts w:hint="eastAsia" w:ascii="微软雅黑" w:hAnsi="微软雅黑" w:eastAsia="微软雅黑" w:cs="微软雅黑"/>
                <w:color w:val="000000"/>
                <w:kern w:val="0"/>
                <w:szCs w:val="21"/>
                <w:woUserID w:val="1"/>
              </w:rPr>
              <w:t>）赛题六十一：</w:t>
            </w:r>
            <w:r>
              <w:rPr>
                <w:rFonts w:hint="eastAsia" w:ascii="微软雅黑" w:hAnsi="微软雅黑" w:eastAsia="微软雅黑" w:cs="微软雅黑"/>
                <w:color w:val="000000"/>
                <w:kern w:val="0"/>
                <w:szCs w:val="21"/>
                <w:lang w:val="en-US"/>
                <w:woUserID w:val="1"/>
              </w:rPr>
              <w:t>basic_re</w:t>
            </w:r>
          </w:p>
          <w:p w14:paraId="1AFE0DC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:TEA</w:t>
            </w:r>
            <w:r>
              <w:rPr>
                <w:rFonts w:hint="eastAsia" w:ascii="微软雅黑" w:hAnsi="微软雅黑" w:eastAsia="微软雅黑" w:cs="微软雅黑"/>
                <w:color w:val="000000"/>
                <w:kern w:val="0"/>
                <w:szCs w:val="21"/>
                <w:woUserID w:val="1"/>
              </w:rPr>
              <w:t>、异或、</w:t>
            </w:r>
            <w:r>
              <w:rPr>
                <w:rFonts w:hint="eastAsia" w:ascii="微软雅黑" w:hAnsi="微软雅黑" w:eastAsia="微软雅黑" w:cs="微软雅黑"/>
                <w:color w:val="000000"/>
                <w:kern w:val="0"/>
                <w:szCs w:val="21"/>
                <w:lang w:val="en-US"/>
                <w:woUserID w:val="1"/>
              </w:rPr>
              <w:t>IsDebuggerPresent</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TLS</w:t>
            </w:r>
            <w:r>
              <w:rPr>
                <w:rFonts w:hint="eastAsia" w:ascii="微软雅黑" w:hAnsi="微软雅黑" w:eastAsia="微软雅黑" w:cs="微软雅黑"/>
                <w:color w:val="000000"/>
                <w:kern w:val="0"/>
                <w:szCs w:val="21"/>
                <w:woUserID w:val="1"/>
              </w:rPr>
              <w:t>反调试、花指令</w:t>
            </w:r>
          </w:p>
          <w:p w14:paraId="120E06F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2026EC4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3D60AC3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62</w:t>
            </w:r>
            <w:r>
              <w:rPr>
                <w:rFonts w:hint="eastAsia" w:ascii="微软雅黑" w:hAnsi="微软雅黑" w:eastAsia="微软雅黑" w:cs="微软雅黑"/>
                <w:color w:val="000000"/>
                <w:kern w:val="0"/>
                <w:szCs w:val="21"/>
                <w:woUserID w:val="1"/>
              </w:rPr>
              <w:t>）赛题六十二：</w:t>
            </w:r>
            <w:r>
              <w:rPr>
                <w:rFonts w:hint="eastAsia" w:ascii="微软雅黑" w:hAnsi="微软雅黑" w:eastAsia="微软雅黑" w:cs="微软雅黑"/>
                <w:color w:val="000000"/>
                <w:kern w:val="0"/>
                <w:szCs w:val="21"/>
                <w:lang w:val="en-US"/>
                <w:woUserID w:val="1"/>
              </w:rPr>
              <w:t>babyre</w:t>
            </w:r>
          </w:p>
          <w:p w14:paraId="365950B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控制流平坦化、虚假控制流、虚拟指令、</w:t>
            </w:r>
            <w:r>
              <w:rPr>
                <w:rFonts w:hint="eastAsia" w:ascii="微软雅黑" w:hAnsi="微软雅黑" w:eastAsia="微软雅黑" w:cs="微软雅黑"/>
                <w:color w:val="000000"/>
                <w:kern w:val="0"/>
                <w:szCs w:val="21"/>
                <w:lang w:val="en-US"/>
                <w:woUserID w:val="1"/>
              </w:rPr>
              <w:t>TEA</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xTEA</w:t>
            </w:r>
          </w:p>
          <w:p w14:paraId="1C1CDBD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463E8B5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53FFB4F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63</w:t>
            </w:r>
            <w:r>
              <w:rPr>
                <w:rFonts w:hint="eastAsia" w:ascii="微软雅黑" w:hAnsi="微软雅黑" w:eastAsia="微软雅黑" w:cs="微软雅黑"/>
                <w:color w:val="000000"/>
                <w:kern w:val="0"/>
                <w:szCs w:val="21"/>
                <w:woUserID w:val="1"/>
              </w:rPr>
              <w:t>）赛题六十三：</w:t>
            </w:r>
            <w:r>
              <w:rPr>
                <w:rFonts w:hint="eastAsia" w:ascii="微软雅黑" w:hAnsi="微软雅黑" w:eastAsia="微软雅黑" w:cs="微软雅黑"/>
                <w:color w:val="000000"/>
                <w:kern w:val="0"/>
                <w:szCs w:val="21"/>
                <w:lang w:val="en-US"/>
                <w:woUserID w:val="1"/>
              </w:rPr>
              <w:t>babyandroid1</w:t>
            </w:r>
          </w:p>
          <w:p w14:paraId="5482F56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:java</w:t>
            </w:r>
            <w:r>
              <w:rPr>
                <w:rFonts w:hint="eastAsia" w:ascii="微软雅黑" w:hAnsi="微软雅黑" w:eastAsia="微软雅黑" w:cs="微软雅黑"/>
                <w:color w:val="000000"/>
                <w:kern w:val="0"/>
                <w:szCs w:val="21"/>
                <w:woUserID w:val="1"/>
              </w:rPr>
              <w:t>逆向、</w:t>
            </w:r>
            <w:r>
              <w:rPr>
                <w:rFonts w:hint="eastAsia" w:ascii="微软雅黑" w:hAnsi="微软雅黑" w:eastAsia="微软雅黑" w:cs="微软雅黑"/>
                <w:color w:val="000000"/>
                <w:kern w:val="0"/>
                <w:szCs w:val="21"/>
                <w:lang w:val="en-US"/>
                <w:woUserID w:val="1"/>
              </w:rPr>
              <w:t>Smali</w:t>
            </w:r>
            <w:r>
              <w:rPr>
                <w:rFonts w:hint="eastAsia" w:ascii="微软雅黑" w:hAnsi="微软雅黑" w:eastAsia="微软雅黑" w:cs="微软雅黑"/>
                <w:color w:val="000000"/>
                <w:kern w:val="0"/>
                <w:szCs w:val="21"/>
                <w:woUserID w:val="1"/>
              </w:rPr>
              <w:t>逆向、</w:t>
            </w:r>
            <w:r>
              <w:rPr>
                <w:rFonts w:hint="eastAsia" w:ascii="微软雅黑" w:hAnsi="微软雅黑" w:eastAsia="微软雅黑" w:cs="微软雅黑"/>
                <w:color w:val="000000"/>
                <w:kern w:val="0"/>
                <w:szCs w:val="21"/>
                <w:lang w:val="en-US"/>
                <w:woUserID w:val="1"/>
              </w:rPr>
              <w:t>AES</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BASE</w:t>
            </w:r>
            <w:r>
              <w:rPr>
                <w:rFonts w:hint="eastAsia" w:ascii="微软雅黑" w:hAnsi="微软雅黑" w:eastAsia="微软雅黑" w:cs="微软雅黑"/>
                <w:color w:val="000000"/>
                <w:kern w:val="0"/>
                <w:szCs w:val="21"/>
                <w:woUserID w:val="1"/>
              </w:rPr>
              <w:t>编码、工具使用</w:t>
            </w:r>
          </w:p>
          <w:p w14:paraId="6E12066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4112A48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5315A6A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63</w:t>
            </w:r>
            <w:r>
              <w:rPr>
                <w:rFonts w:hint="eastAsia" w:ascii="微软雅黑" w:hAnsi="微软雅黑" w:eastAsia="微软雅黑" w:cs="微软雅黑"/>
                <w:color w:val="000000"/>
                <w:kern w:val="0"/>
                <w:szCs w:val="21"/>
                <w:woUserID w:val="1"/>
              </w:rPr>
              <w:t>）赛题六十三：</w:t>
            </w:r>
            <w:r>
              <w:rPr>
                <w:rFonts w:hint="eastAsia" w:ascii="微软雅黑" w:hAnsi="微软雅黑" w:eastAsia="微软雅黑" w:cs="微软雅黑"/>
                <w:color w:val="000000"/>
                <w:kern w:val="0"/>
                <w:szCs w:val="21"/>
                <w:lang w:val="en-US"/>
                <w:woUserID w:val="1"/>
              </w:rPr>
              <w:t>Acupuncture</w:t>
            </w:r>
          </w:p>
          <w:p w14:paraId="495F3ED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花指令、</w:t>
            </w:r>
            <w:r>
              <w:rPr>
                <w:rFonts w:hint="eastAsia" w:ascii="微软雅黑" w:hAnsi="微软雅黑" w:eastAsia="微软雅黑" w:cs="微软雅黑"/>
                <w:color w:val="000000"/>
                <w:kern w:val="0"/>
                <w:szCs w:val="21"/>
                <w:lang w:val="en-US"/>
                <w:woUserID w:val="1"/>
              </w:rPr>
              <w:t>rot</w:t>
            </w:r>
            <w:r>
              <w:rPr>
                <w:rFonts w:hint="eastAsia" w:ascii="微软雅黑" w:hAnsi="微软雅黑" w:eastAsia="微软雅黑" w:cs="微软雅黑"/>
                <w:color w:val="000000"/>
                <w:kern w:val="0"/>
                <w:szCs w:val="21"/>
                <w:woUserID w:val="1"/>
              </w:rPr>
              <w:t>位移、</w:t>
            </w:r>
            <w:r>
              <w:rPr>
                <w:rFonts w:hint="eastAsia" w:ascii="微软雅黑" w:hAnsi="微软雅黑" w:eastAsia="微软雅黑" w:cs="微软雅黑"/>
                <w:color w:val="000000"/>
                <w:kern w:val="0"/>
                <w:szCs w:val="21"/>
                <w:lang w:val="en-US"/>
                <w:woUserID w:val="1"/>
              </w:rPr>
              <w:t>IAT Hook</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Inline Hook</w:t>
            </w:r>
          </w:p>
          <w:p w14:paraId="6C6E6D7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4962297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REVERSE</w:t>
            </w:r>
          </w:p>
          <w:p w14:paraId="2ABD6BB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64</w:t>
            </w:r>
            <w:r>
              <w:rPr>
                <w:rFonts w:hint="eastAsia" w:ascii="微软雅黑" w:hAnsi="微软雅黑" w:eastAsia="微软雅黑" w:cs="微软雅黑"/>
                <w:color w:val="000000"/>
                <w:kern w:val="0"/>
                <w:szCs w:val="21"/>
                <w:woUserID w:val="1"/>
              </w:rPr>
              <w:t>）赛题六十四：黑客的秘密</w:t>
            </w:r>
            <w:r>
              <w:rPr>
                <w:rFonts w:hint="eastAsia" w:ascii="微软雅黑" w:hAnsi="微软雅黑" w:eastAsia="微软雅黑" w:cs="微软雅黑"/>
                <w:color w:val="000000"/>
                <w:kern w:val="0"/>
                <w:szCs w:val="21"/>
                <w:lang w:val="en-US"/>
                <w:woUserID w:val="1"/>
              </w:rPr>
              <w:t>1</w:t>
            </w:r>
          </w:p>
          <w:p w14:paraId="673D366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流量分析、编码转换、压缩包结构分析</w:t>
            </w:r>
          </w:p>
          <w:p w14:paraId="488A6E7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7AC8A5B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73F894E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65</w:t>
            </w:r>
            <w:r>
              <w:rPr>
                <w:rFonts w:hint="eastAsia" w:ascii="微软雅黑" w:hAnsi="微软雅黑" w:eastAsia="微软雅黑" w:cs="微软雅黑"/>
                <w:color w:val="000000"/>
                <w:kern w:val="0"/>
                <w:szCs w:val="21"/>
                <w:woUserID w:val="1"/>
              </w:rPr>
              <w:t>）赛题六十五：黑客入侵</w:t>
            </w:r>
          </w:p>
          <w:p w14:paraId="5EFDA83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w:t>
            </w:r>
            <w:r>
              <w:rPr>
                <w:rFonts w:hint="eastAsia" w:ascii="微软雅黑" w:hAnsi="微软雅黑" w:eastAsia="微软雅黑" w:cs="微软雅黑"/>
                <w:color w:val="000000"/>
                <w:kern w:val="0"/>
                <w:szCs w:val="21"/>
                <w:lang w:val="en-US"/>
                <w:woUserID w:val="1"/>
              </w:rPr>
              <w:t>AntSword</w:t>
            </w:r>
            <w:r>
              <w:rPr>
                <w:rFonts w:hint="eastAsia" w:ascii="微软雅黑" w:hAnsi="微软雅黑" w:eastAsia="微软雅黑" w:cs="微软雅黑"/>
                <w:color w:val="000000"/>
                <w:kern w:val="0"/>
                <w:szCs w:val="21"/>
                <w:woUserID w:val="1"/>
              </w:rPr>
              <w:t>流量分析、图片结构隐写、</w:t>
            </w:r>
            <w:r>
              <w:rPr>
                <w:rFonts w:hint="eastAsia" w:ascii="微软雅黑" w:hAnsi="微软雅黑" w:eastAsia="微软雅黑" w:cs="微软雅黑"/>
                <w:color w:val="000000"/>
                <w:kern w:val="0"/>
                <w:szCs w:val="21"/>
                <w:lang w:val="en-US"/>
                <w:woUserID w:val="1"/>
              </w:rPr>
              <w:t>Arnold</w:t>
            </w:r>
            <w:r>
              <w:rPr>
                <w:rFonts w:hint="eastAsia" w:ascii="微软雅黑" w:hAnsi="微软雅黑" w:eastAsia="微软雅黑" w:cs="微软雅黑"/>
                <w:color w:val="000000"/>
                <w:kern w:val="0"/>
                <w:szCs w:val="21"/>
                <w:woUserID w:val="1"/>
              </w:rPr>
              <w:t>置乱、伪加</w:t>
            </w:r>
          </w:p>
          <w:p w14:paraId="1A16E3C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530133E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326D29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66</w:t>
            </w:r>
            <w:r>
              <w:rPr>
                <w:rFonts w:hint="eastAsia" w:ascii="微软雅黑" w:hAnsi="微软雅黑" w:eastAsia="微软雅黑" w:cs="微软雅黑"/>
                <w:color w:val="000000"/>
                <w:kern w:val="0"/>
                <w:szCs w:val="21"/>
                <w:woUserID w:val="1"/>
              </w:rPr>
              <w:t>）赛题六十六：隐藏的秘密</w:t>
            </w:r>
          </w:p>
          <w:p w14:paraId="7CFBFCA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磁盘镜像、伪加密、图片结构隐写、</w:t>
            </w:r>
            <w:r>
              <w:rPr>
                <w:rFonts w:hint="eastAsia" w:ascii="微软雅黑" w:hAnsi="微软雅黑" w:eastAsia="微软雅黑" w:cs="微软雅黑"/>
                <w:color w:val="000000"/>
                <w:kern w:val="0"/>
                <w:szCs w:val="21"/>
                <w:lang w:val="en-US"/>
                <w:woUserID w:val="1"/>
              </w:rPr>
              <w:t>SNOW</w:t>
            </w:r>
            <w:r>
              <w:rPr>
                <w:rFonts w:hint="eastAsia" w:ascii="微软雅黑" w:hAnsi="微软雅黑" w:eastAsia="微软雅黑" w:cs="微软雅黑"/>
                <w:color w:val="000000"/>
                <w:kern w:val="0"/>
                <w:szCs w:val="21"/>
                <w:woUserID w:val="1"/>
              </w:rPr>
              <w:t>隐写、文件修复</w:t>
            </w:r>
          </w:p>
          <w:p w14:paraId="5826C3A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7972FB7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7F0BCF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67</w:t>
            </w:r>
            <w:r>
              <w:rPr>
                <w:rFonts w:hint="eastAsia" w:ascii="微软雅黑" w:hAnsi="微软雅黑" w:eastAsia="微软雅黑" w:cs="微软雅黑"/>
                <w:color w:val="000000"/>
                <w:kern w:val="0"/>
                <w:szCs w:val="21"/>
                <w:woUserID w:val="1"/>
              </w:rPr>
              <w:t>）赛题六十七：诈骗数据库分析</w:t>
            </w:r>
            <w:r>
              <w:rPr>
                <w:rFonts w:hint="eastAsia" w:ascii="微软雅黑" w:hAnsi="微软雅黑" w:eastAsia="微软雅黑" w:cs="微软雅黑"/>
                <w:color w:val="000000"/>
                <w:kern w:val="0"/>
                <w:szCs w:val="21"/>
                <w:lang w:val="en-US"/>
                <w:woUserID w:val="1"/>
              </w:rPr>
              <w:t>-3</w:t>
            </w:r>
          </w:p>
          <w:p w14:paraId="565BF43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数据库取证、安全事件分析</w:t>
            </w:r>
          </w:p>
          <w:p w14:paraId="4C7B3E35">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100</w:t>
            </w:r>
          </w:p>
          <w:p w14:paraId="6A3BCCC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2980046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68</w:t>
            </w:r>
            <w:r>
              <w:rPr>
                <w:rFonts w:hint="eastAsia" w:ascii="微软雅黑" w:hAnsi="微软雅黑" w:eastAsia="微软雅黑" w:cs="微软雅黑"/>
                <w:color w:val="000000"/>
                <w:kern w:val="0"/>
                <w:szCs w:val="21"/>
                <w:woUserID w:val="1"/>
              </w:rPr>
              <w:t>）赛题六十八：诈骗数据库分析</w:t>
            </w:r>
            <w:r>
              <w:rPr>
                <w:rFonts w:hint="eastAsia" w:ascii="微软雅黑" w:hAnsi="微软雅黑" w:eastAsia="微软雅黑" w:cs="微软雅黑"/>
                <w:color w:val="000000"/>
                <w:kern w:val="0"/>
                <w:szCs w:val="21"/>
                <w:lang w:val="en-US"/>
                <w:woUserID w:val="1"/>
              </w:rPr>
              <w:t>-2</w:t>
            </w:r>
          </w:p>
          <w:p w14:paraId="4FAA377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数据库取证、安全事件分析</w:t>
            </w:r>
          </w:p>
          <w:p w14:paraId="280552B0">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100</w:t>
            </w:r>
          </w:p>
          <w:p w14:paraId="72786CE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0326BC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69</w:t>
            </w:r>
            <w:r>
              <w:rPr>
                <w:rFonts w:hint="eastAsia" w:ascii="微软雅黑" w:hAnsi="微软雅黑" w:eastAsia="微软雅黑" w:cs="微软雅黑"/>
                <w:color w:val="000000"/>
                <w:kern w:val="0"/>
                <w:szCs w:val="21"/>
                <w:woUserID w:val="1"/>
              </w:rPr>
              <w:t>）赛题六十九：诈骗数据库分析</w:t>
            </w:r>
            <w:r>
              <w:rPr>
                <w:rFonts w:hint="eastAsia" w:ascii="微软雅黑" w:hAnsi="微软雅黑" w:eastAsia="微软雅黑" w:cs="微软雅黑"/>
                <w:color w:val="000000"/>
                <w:kern w:val="0"/>
                <w:szCs w:val="21"/>
                <w:lang w:val="en-US"/>
                <w:woUserID w:val="1"/>
              </w:rPr>
              <w:t>-1</w:t>
            </w:r>
          </w:p>
          <w:p w14:paraId="02FCD48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数据库取证、安全事件分析</w:t>
            </w:r>
          </w:p>
          <w:p w14:paraId="185CBCCD">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100</w:t>
            </w:r>
          </w:p>
          <w:p w14:paraId="3714AB3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7B523D2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70</w:t>
            </w:r>
            <w:r>
              <w:rPr>
                <w:rFonts w:hint="eastAsia" w:ascii="微软雅黑" w:hAnsi="微软雅黑" w:eastAsia="微软雅黑" w:cs="微软雅黑"/>
                <w:color w:val="000000"/>
                <w:kern w:val="0"/>
                <w:szCs w:val="21"/>
                <w:woUserID w:val="1"/>
              </w:rPr>
              <w:t>）赛题七十：记事本</w:t>
            </w:r>
          </w:p>
          <w:p w14:paraId="72B3FD1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磁盘镜像、数据库取证、编码转换</w:t>
            </w:r>
          </w:p>
          <w:p w14:paraId="5AFE591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:50</w:t>
            </w:r>
          </w:p>
          <w:p w14:paraId="7983457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96B7BA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71</w:t>
            </w:r>
            <w:r>
              <w:rPr>
                <w:rFonts w:hint="eastAsia" w:ascii="微软雅黑" w:hAnsi="微软雅黑" w:eastAsia="微软雅黑" w:cs="微软雅黑"/>
                <w:color w:val="000000"/>
                <w:kern w:val="0"/>
                <w:szCs w:val="21"/>
                <w:woUserID w:val="1"/>
              </w:rPr>
              <w:t>）赛题七十一：计算机取证</w:t>
            </w:r>
            <w:r>
              <w:rPr>
                <w:rFonts w:hint="eastAsia" w:ascii="微软雅黑" w:hAnsi="微软雅黑" w:eastAsia="微软雅黑" w:cs="微软雅黑"/>
                <w:color w:val="000000"/>
                <w:kern w:val="0"/>
                <w:szCs w:val="21"/>
                <w:lang w:val="en-US"/>
                <w:woUserID w:val="1"/>
              </w:rPr>
              <w:t>2</w:t>
            </w:r>
          </w:p>
          <w:p w14:paraId="56189B2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磁盘镜像、零宽隐写、暴力破解、图片结构隐写、数据库取证</w:t>
            </w:r>
          </w:p>
          <w:p w14:paraId="3063CB4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3C71C5F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9337EE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72</w:t>
            </w:r>
            <w:r>
              <w:rPr>
                <w:rFonts w:hint="eastAsia" w:ascii="微软雅黑" w:hAnsi="微软雅黑" w:eastAsia="微软雅黑" w:cs="微软雅黑"/>
                <w:color w:val="000000"/>
                <w:kern w:val="0"/>
                <w:szCs w:val="21"/>
                <w:woUserID w:val="1"/>
              </w:rPr>
              <w:t>）赛题七十二：糟糕的流量</w:t>
            </w:r>
          </w:p>
          <w:p w14:paraId="1316F86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w:t>
            </w:r>
            <w:r>
              <w:rPr>
                <w:rFonts w:hint="eastAsia" w:ascii="微软雅黑" w:hAnsi="微软雅黑" w:eastAsia="微软雅黑" w:cs="微软雅黑"/>
                <w:color w:val="000000"/>
                <w:kern w:val="0"/>
                <w:szCs w:val="21"/>
                <w:lang w:val="en-US"/>
                <w:woUserID w:val="1"/>
              </w:rPr>
              <w:t>Behinder</w:t>
            </w:r>
            <w:r>
              <w:rPr>
                <w:rFonts w:hint="eastAsia" w:ascii="微软雅黑" w:hAnsi="微软雅黑" w:eastAsia="微软雅黑" w:cs="微软雅黑"/>
                <w:color w:val="000000"/>
                <w:kern w:val="0"/>
                <w:szCs w:val="21"/>
                <w:woUserID w:val="1"/>
              </w:rPr>
              <w:t>流量分析、可执行文件隐写、编码转换</w:t>
            </w:r>
          </w:p>
          <w:p w14:paraId="2F0F71D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73D2EDF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53A3573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73</w:t>
            </w:r>
            <w:r>
              <w:rPr>
                <w:rFonts w:hint="eastAsia" w:ascii="微软雅黑" w:hAnsi="微软雅黑" w:eastAsia="微软雅黑" w:cs="微软雅黑"/>
                <w:color w:val="000000"/>
                <w:kern w:val="0"/>
                <w:szCs w:val="21"/>
                <w:woUserID w:val="1"/>
              </w:rPr>
              <w:t>）赛题七十三：简单的流量分析</w:t>
            </w:r>
          </w:p>
          <w:p w14:paraId="45CF677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w:t>
            </w:r>
            <w:r>
              <w:rPr>
                <w:rFonts w:hint="eastAsia" w:ascii="微软雅黑" w:hAnsi="微软雅黑" w:eastAsia="微软雅黑" w:cs="微软雅黑"/>
                <w:color w:val="000000"/>
                <w:kern w:val="0"/>
                <w:szCs w:val="21"/>
                <w:lang w:val="en-US"/>
                <w:woUserID w:val="1"/>
              </w:rPr>
              <w:t>TLS</w:t>
            </w:r>
            <w:r>
              <w:rPr>
                <w:rFonts w:hint="eastAsia" w:ascii="微软雅黑" w:hAnsi="微软雅黑" w:eastAsia="微软雅黑" w:cs="微软雅黑"/>
                <w:color w:val="000000"/>
                <w:kern w:val="0"/>
                <w:szCs w:val="21"/>
                <w:woUserID w:val="1"/>
              </w:rPr>
              <w:t>流量分析、编码转换、明文攻击</w:t>
            </w:r>
          </w:p>
          <w:p w14:paraId="0DE26D8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614968D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3566C2A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74</w:t>
            </w:r>
            <w:r>
              <w:rPr>
                <w:rFonts w:hint="eastAsia" w:ascii="微软雅黑" w:hAnsi="微软雅黑" w:eastAsia="微软雅黑" w:cs="微软雅黑"/>
                <w:color w:val="000000"/>
                <w:kern w:val="0"/>
                <w:szCs w:val="21"/>
                <w:woUserID w:val="1"/>
              </w:rPr>
              <w:t>）赛题七十四：神秘端口</w:t>
            </w:r>
          </w:p>
          <w:p w14:paraId="59D15B6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:USB</w:t>
            </w:r>
            <w:r>
              <w:rPr>
                <w:rFonts w:hint="eastAsia" w:ascii="微软雅黑" w:hAnsi="微软雅黑" w:eastAsia="微软雅黑" w:cs="微软雅黑"/>
                <w:color w:val="000000"/>
                <w:kern w:val="0"/>
                <w:szCs w:val="21"/>
                <w:woUserID w:val="1"/>
              </w:rPr>
              <w:t>数据流量分析、键盘流量分析、鼠标流量分析、</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w:t>
            </w:r>
          </w:p>
          <w:p w14:paraId="560E6B4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227D31E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1558538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75</w:t>
            </w:r>
            <w:r>
              <w:rPr>
                <w:rFonts w:hint="eastAsia" w:ascii="微软雅黑" w:hAnsi="微软雅黑" w:eastAsia="微软雅黑" w:cs="微软雅黑"/>
                <w:color w:val="000000"/>
                <w:kern w:val="0"/>
                <w:szCs w:val="21"/>
                <w:woUserID w:val="1"/>
              </w:rPr>
              <w:t>）赛题七十五：神必流量</w:t>
            </w:r>
          </w:p>
          <w:p w14:paraId="1F58C86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:USB</w:t>
            </w:r>
            <w:r>
              <w:rPr>
                <w:rFonts w:hint="eastAsia" w:ascii="微软雅黑" w:hAnsi="微软雅黑" w:eastAsia="微软雅黑" w:cs="微软雅黑"/>
                <w:color w:val="000000"/>
                <w:kern w:val="0"/>
                <w:szCs w:val="21"/>
                <w:woUserID w:val="1"/>
              </w:rPr>
              <w:t>数据流量分析、暴力破解、编码转换、安全事件分析</w:t>
            </w:r>
          </w:p>
          <w:p w14:paraId="0280014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73E8DBD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2EFC4CC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76</w:t>
            </w:r>
            <w:r>
              <w:rPr>
                <w:rFonts w:hint="eastAsia" w:ascii="微软雅黑" w:hAnsi="微软雅黑" w:eastAsia="微软雅黑" w:cs="微软雅黑"/>
                <w:color w:val="000000"/>
                <w:kern w:val="0"/>
                <w:szCs w:val="21"/>
                <w:woUserID w:val="1"/>
              </w:rPr>
              <w:t>）赛题七十六：神必流量</w:t>
            </w:r>
          </w:p>
          <w:p w14:paraId="7E4FCD3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:USB</w:t>
            </w:r>
            <w:r>
              <w:rPr>
                <w:rFonts w:hint="eastAsia" w:ascii="微软雅黑" w:hAnsi="微软雅黑" w:eastAsia="微软雅黑" w:cs="微软雅黑"/>
                <w:color w:val="000000"/>
                <w:kern w:val="0"/>
                <w:szCs w:val="21"/>
                <w:woUserID w:val="1"/>
              </w:rPr>
              <w:t>数据流量分析、暴力破解、编码转换、安全事件分析</w:t>
            </w:r>
          </w:p>
          <w:p w14:paraId="075ECB1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7484E37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311E0BF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77</w:t>
            </w:r>
            <w:r>
              <w:rPr>
                <w:rFonts w:hint="eastAsia" w:ascii="微软雅黑" w:hAnsi="微软雅黑" w:eastAsia="微软雅黑" w:cs="微软雅黑"/>
                <w:color w:val="000000"/>
                <w:kern w:val="0"/>
                <w:szCs w:val="21"/>
                <w:woUserID w:val="1"/>
              </w:rPr>
              <w:t>）赛题七十七：磁盘文件恢复</w:t>
            </w:r>
          </w:p>
          <w:p w14:paraId="0E20C41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磁盘镜像、文件修复、暴力破解</w:t>
            </w:r>
          </w:p>
          <w:p w14:paraId="0568EE7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59E2AA5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7CA1003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78</w:t>
            </w:r>
            <w:r>
              <w:rPr>
                <w:rFonts w:hint="eastAsia" w:ascii="微软雅黑" w:hAnsi="微软雅黑" w:eastAsia="微软雅黑" w:cs="微软雅黑"/>
                <w:color w:val="000000"/>
                <w:kern w:val="0"/>
                <w:szCs w:val="21"/>
                <w:woUserID w:val="1"/>
              </w:rPr>
              <w:t>）赛题七十八：犯罪记录分析</w:t>
            </w:r>
          </w:p>
          <w:p w14:paraId="4D8D0C2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编码转换、安全事件分析、系统日志分析</w:t>
            </w:r>
          </w:p>
          <w:p w14:paraId="349C2802">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6DB13AB9">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22DE7A2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79</w:t>
            </w:r>
            <w:r>
              <w:rPr>
                <w:rFonts w:hint="eastAsia" w:ascii="微软雅黑" w:hAnsi="微软雅黑" w:eastAsia="微软雅黑" w:cs="微软雅黑"/>
                <w:color w:val="000000"/>
                <w:kern w:val="0"/>
                <w:szCs w:val="21"/>
                <w:woUserID w:val="1"/>
              </w:rPr>
              <w:t>）赛题七十九：犯罪数据库分析</w:t>
            </w:r>
          </w:p>
          <w:p w14:paraId="754AA8A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数据库取证、安全事件分析、编码转换</w:t>
            </w:r>
          </w:p>
          <w:p w14:paraId="689A3CA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08A2B0D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417C52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80</w:t>
            </w:r>
            <w:r>
              <w:rPr>
                <w:rFonts w:hint="eastAsia" w:ascii="微软雅黑" w:hAnsi="微软雅黑" w:eastAsia="微软雅黑" w:cs="微软雅黑"/>
                <w:color w:val="000000"/>
                <w:kern w:val="0"/>
                <w:szCs w:val="21"/>
                <w:woUserID w:val="1"/>
              </w:rPr>
              <w:t>）赛题八十：满意度评分数据分析</w:t>
            </w:r>
          </w:p>
          <w:p w14:paraId="231C5DF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编码转换、系统日志分析、安全事件分析</w:t>
            </w:r>
          </w:p>
          <w:p w14:paraId="08A2D83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5B82BC9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56676F8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81</w:t>
            </w:r>
            <w:r>
              <w:rPr>
                <w:rFonts w:hint="eastAsia" w:ascii="微软雅黑" w:hAnsi="微软雅黑" w:eastAsia="微软雅黑" w:cs="微软雅黑"/>
                <w:color w:val="000000"/>
                <w:kern w:val="0"/>
                <w:szCs w:val="21"/>
                <w:woUserID w:val="1"/>
              </w:rPr>
              <w:t>）赛题八十一：残缺的流量</w:t>
            </w:r>
          </w:p>
          <w:p w14:paraId="10172D3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流量分析、安全事件分析、压缩包结构分析</w:t>
            </w:r>
          </w:p>
          <w:p w14:paraId="705427A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3</w:t>
            </w:r>
            <w:r>
              <w:rPr>
                <w:rFonts w:hint="eastAsia" w:ascii="微软雅黑" w:hAnsi="微软雅黑" w:eastAsia="微软雅黑" w:cs="微软雅黑"/>
                <w:color w:val="000000"/>
                <w:kern w:val="0"/>
                <w:szCs w:val="21"/>
                <w:highlight w:val="none"/>
                <w:lang w:val="en-US"/>
                <w:woUserID w:val="1"/>
              </w:rPr>
              <w:t>00</w:t>
            </w:r>
          </w:p>
          <w:p w14:paraId="293697B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8293D7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82</w:t>
            </w:r>
            <w:r>
              <w:rPr>
                <w:rFonts w:hint="eastAsia" w:ascii="微软雅黑" w:hAnsi="微软雅黑" w:eastAsia="微软雅黑" w:cs="微软雅黑"/>
                <w:color w:val="000000"/>
                <w:kern w:val="0"/>
                <w:szCs w:val="21"/>
                <w:woUserID w:val="1"/>
              </w:rPr>
              <w:t>）赛题八十二：李先生的计算机</w:t>
            </w:r>
          </w:p>
          <w:p w14:paraId="4592C88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磁盘镜像、安全事件分析、数据库取证、附加内容</w:t>
            </w:r>
          </w:p>
          <w:p w14:paraId="0B0EB70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4E53352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E280C3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83</w:t>
            </w:r>
            <w:r>
              <w:rPr>
                <w:rFonts w:hint="eastAsia" w:ascii="微软雅黑" w:hAnsi="微软雅黑" w:eastAsia="微软雅黑" w:cs="微软雅黑"/>
                <w:color w:val="000000"/>
                <w:kern w:val="0"/>
                <w:szCs w:val="21"/>
                <w:woUserID w:val="1"/>
              </w:rPr>
              <w:t>）赛题八十三：机密文件</w:t>
            </w:r>
          </w:p>
          <w:p w14:paraId="2FC0EFE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磁盘镜像、伪加密、暴力破解、编码转换、隐藏文字</w:t>
            </w:r>
          </w:p>
          <w:p w14:paraId="480C6C7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75C35E1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E480AE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84</w:t>
            </w:r>
            <w:r>
              <w:rPr>
                <w:rFonts w:hint="eastAsia" w:ascii="微软雅黑" w:hAnsi="微软雅黑" w:eastAsia="微软雅黑" w:cs="微软雅黑"/>
                <w:color w:val="000000"/>
                <w:kern w:val="0"/>
                <w:szCs w:val="21"/>
                <w:woUserID w:val="1"/>
              </w:rPr>
              <w:t>）赛题八十四：机密图片恢复</w:t>
            </w:r>
          </w:p>
          <w:p w14:paraId="27FB8B9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文件修复、暴力破解、磁盘镜像</w:t>
            </w:r>
          </w:p>
          <w:p w14:paraId="4448A5D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6D7F190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228BFF12">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lang w:val="en-US"/>
                <w:woUserID w:val="1"/>
              </w:rPr>
              <w:t>85</w:t>
            </w:r>
            <w:r>
              <w:rPr>
                <w:rFonts w:hint="eastAsia" w:ascii="微软雅黑" w:hAnsi="微软雅黑" w:eastAsia="微软雅黑" w:cs="微软雅黑"/>
                <w:color w:val="000000"/>
                <w:kern w:val="0"/>
                <w:szCs w:val="21"/>
                <w:woUserID w:val="1"/>
              </w:rPr>
              <w:t>）赛题八十五：</w:t>
            </w:r>
            <w:r>
              <w:rPr>
                <w:rFonts w:hint="eastAsia" w:ascii="微软雅黑" w:hAnsi="微软雅黑" w:eastAsia="微软雅黑" w:cs="微软雅黑"/>
                <w:color w:val="000000"/>
                <w:kern w:val="0"/>
                <w:szCs w:val="21"/>
                <w:lang w:eastAsia="zh"/>
                <w:woUserID w:val="3"/>
              </w:rPr>
              <w:t>http</w:t>
            </w:r>
          </w:p>
          <w:p w14:paraId="781A52B7">
            <w:pPr>
              <w:pStyle w:val="14"/>
              <w:widowControl/>
              <w:spacing w:line="360" w:lineRule="exact"/>
              <w:rPr>
                <w:rFonts w:hint="eastAsia" w:ascii="微软雅黑" w:hAnsi="微软雅黑" w:eastAsia="微软雅黑" w:cs="微软雅黑"/>
                <w:color w:val="000000"/>
                <w:kern w:val="0"/>
                <w:szCs w:val="21"/>
                <w:lang w:val="en-US" w:eastAsia="zh"/>
                <w:woUserID w:val="3"/>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woUserID w:val="1"/>
              </w:rPr>
              <w:t>磁盘镜像</w:t>
            </w:r>
            <w:r>
              <w:rPr>
                <w:rFonts w:hint="eastAsia" w:ascii="微软雅黑" w:hAnsi="微软雅黑" w:eastAsia="微软雅黑" w:cs="微软雅黑"/>
                <w:color w:val="000000"/>
                <w:kern w:val="0"/>
                <w:szCs w:val="21"/>
                <w:highlight w:val="none"/>
                <w:lang w:eastAsia="zh"/>
                <w:woUserID w:val="3"/>
              </w:rPr>
              <w:t>、</w:t>
            </w:r>
            <w:r>
              <w:rPr>
                <w:rFonts w:hint="eastAsia" w:ascii="微软雅黑" w:hAnsi="微软雅黑" w:eastAsia="微软雅黑" w:cs="微软雅黑"/>
                <w:color w:val="000000"/>
                <w:sz w:val="21"/>
                <w:szCs w:val="21"/>
                <w:highlight w:val="none"/>
                <w:lang w:val="en-US" w:eastAsia="zh-CN" w:bidi="ar"/>
                <w:woUserID w:val="3"/>
              </w:rPr>
              <w:t>U盘取证、文件检测、文件修复、伪加密</w:t>
            </w:r>
          </w:p>
          <w:p w14:paraId="38FC0F1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225814F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DBF7AA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86</w:t>
            </w:r>
            <w:r>
              <w:rPr>
                <w:rFonts w:hint="eastAsia" w:ascii="微软雅黑" w:hAnsi="微软雅黑" w:eastAsia="微软雅黑" w:cs="微软雅黑"/>
                <w:color w:val="000000"/>
                <w:kern w:val="0"/>
                <w:szCs w:val="21"/>
                <w:woUserID w:val="1"/>
              </w:rPr>
              <w:t>）赛题八十六：机你太美</w:t>
            </w:r>
          </w:p>
          <w:p w14:paraId="2A879C6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磁盘镜像、内存镜像、</w:t>
            </w:r>
            <w:r>
              <w:rPr>
                <w:rFonts w:hint="eastAsia" w:ascii="微软雅黑" w:hAnsi="微软雅黑" w:eastAsia="微软雅黑" w:cs="微软雅黑"/>
                <w:color w:val="000000"/>
                <w:kern w:val="0"/>
                <w:szCs w:val="21"/>
                <w:lang w:val="en-US"/>
                <w:woUserID w:val="1"/>
              </w:rPr>
              <w:t>EXIF</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LSB</w:t>
            </w:r>
            <w:r>
              <w:rPr>
                <w:rFonts w:hint="eastAsia" w:ascii="微软雅黑" w:hAnsi="微软雅黑" w:eastAsia="微软雅黑" w:cs="微软雅黑"/>
                <w:color w:val="000000"/>
                <w:kern w:val="0"/>
                <w:szCs w:val="21"/>
                <w:woUserID w:val="1"/>
              </w:rPr>
              <w:t>隐写、暴力破解</w:t>
            </w:r>
          </w:p>
          <w:p w14:paraId="24AF881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1C9640E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4AE781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87</w:t>
            </w:r>
            <w:r>
              <w:rPr>
                <w:rFonts w:hint="eastAsia" w:ascii="微软雅黑" w:hAnsi="微软雅黑" w:eastAsia="微软雅黑" w:cs="微软雅黑"/>
                <w:color w:val="000000"/>
                <w:kern w:val="0"/>
                <w:szCs w:val="21"/>
                <w:woUserID w:val="1"/>
              </w:rPr>
              <w:t>）赛题八十七：</w:t>
            </w:r>
            <w:r>
              <w:rPr>
                <w:rFonts w:hint="eastAsia" w:ascii="微软雅黑" w:hAnsi="微软雅黑" w:eastAsia="微软雅黑" w:cs="微软雅黑"/>
                <w:color w:val="000000"/>
                <w:kern w:val="0"/>
                <w:szCs w:val="21"/>
                <w:woUserID w:val="3"/>
              </w:rPr>
              <w:t>random3</w:t>
            </w:r>
          </w:p>
          <w:p w14:paraId="3B4CA487">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woUserID w:val="3"/>
              </w:rPr>
              <w:t>随机数恢复、AES密码、LFSR、同余</w:t>
            </w:r>
          </w:p>
          <w:p w14:paraId="183A485D">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3</w:t>
            </w:r>
            <w:r>
              <w:rPr>
                <w:rFonts w:hint="eastAsia" w:ascii="微软雅黑" w:hAnsi="微软雅黑" w:eastAsia="微软雅黑" w:cs="微软雅黑"/>
                <w:color w:val="000000"/>
                <w:kern w:val="0"/>
                <w:szCs w:val="21"/>
                <w:highlight w:val="none"/>
                <w:lang w:val="en-US"/>
                <w:woUserID w:val="1"/>
              </w:rPr>
              <w:t>00</w:t>
            </w:r>
          </w:p>
          <w:p w14:paraId="5094C8DA">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xml:space="preserve">: </w:t>
            </w:r>
            <w:r>
              <w:rPr>
                <w:rFonts w:hint="eastAsia" w:ascii="微软雅黑" w:hAnsi="微软雅黑" w:eastAsia="微软雅黑" w:cs="微软雅黑"/>
                <w:color w:val="000000"/>
                <w:sz w:val="21"/>
                <w:szCs w:val="21"/>
                <w:highlight w:val="none"/>
                <w:lang w:val="en-US" w:eastAsia="zh-CN" w:bidi="ar"/>
                <w:woUserID w:val="3"/>
              </w:rPr>
              <w:t>CRYPTO</w:t>
            </w:r>
          </w:p>
          <w:p w14:paraId="6382E19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88</w:t>
            </w:r>
            <w:r>
              <w:rPr>
                <w:rFonts w:hint="eastAsia" w:ascii="微软雅黑" w:hAnsi="微软雅黑" w:eastAsia="微软雅黑" w:cs="微软雅黑"/>
                <w:color w:val="000000"/>
                <w:kern w:val="0"/>
                <w:szCs w:val="21"/>
                <w:woUserID w:val="1"/>
              </w:rPr>
              <w:t>）赛题八十八：数据脱敏不完全</w:t>
            </w:r>
          </w:p>
          <w:p w14:paraId="4952A1B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流量分析、编码转换、</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日志分析</w:t>
            </w:r>
          </w:p>
          <w:p w14:paraId="7381AA3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49E1BE4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37EA63D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89</w:t>
            </w:r>
            <w:r>
              <w:rPr>
                <w:rFonts w:hint="eastAsia" w:ascii="微软雅黑" w:hAnsi="微软雅黑" w:eastAsia="微软雅黑" w:cs="微软雅黑"/>
                <w:color w:val="000000"/>
                <w:kern w:val="0"/>
                <w:szCs w:val="21"/>
                <w:woUserID w:val="1"/>
              </w:rPr>
              <w:t>）赛题八十九：数据溯源分析</w:t>
            </w:r>
          </w:p>
          <w:p w14:paraId="1C0B91E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日志分析、</w:t>
            </w:r>
            <w:r>
              <w:rPr>
                <w:rFonts w:hint="eastAsia" w:ascii="微软雅黑" w:hAnsi="微软雅黑" w:eastAsia="微软雅黑" w:cs="微软雅黑"/>
                <w:color w:val="000000"/>
                <w:kern w:val="0"/>
                <w:szCs w:val="21"/>
                <w:lang w:val="en-US"/>
                <w:woUserID w:val="1"/>
              </w:rPr>
              <w:t>SQL</w:t>
            </w:r>
            <w:r>
              <w:rPr>
                <w:rFonts w:hint="eastAsia" w:ascii="微软雅黑" w:hAnsi="微软雅黑" w:eastAsia="微软雅黑" w:cs="微软雅黑"/>
                <w:color w:val="000000"/>
                <w:kern w:val="0"/>
                <w:szCs w:val="21"/>
                <w:woUserID w:val="1"/>
              </w:rPr>
              <w:t>盲注日志分析、</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流量分析、编码转换</w:t>
            </w:r>
          </w:p>
          <w:p w14:paraId="534D353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2D93F1E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5CED45A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90</w:t>
            </w:r>
            <w:r>
              <w:rPr>
                <w:rFonts w:hint="eastAsia" w:ascii="微软雅黑" w:hAnsi="微软雅黑" w:eastAsia="微软雅黑" w:cs="微软雅黑"/>
                <w:color w:val="000000"/>
                <w:kern w:val="0"/>
                <w:szCs w:val="21"/>
                <w:woUserID w:val="1"/>
              </w:rPr>
              <w:t>）赛题九十：数据库操作分析</w:t>
            </w:r>
          </w:p>
          <w:p w14:paraId="010C633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数据库取证、安全事件分析、</w:t>
            </w:r>
            <w:r>
              <w:rPr>
                <w:rFonts w:hint="eastAsia" w:ascii="微软雅黑" w:hAnsi="微软雅黑" w:eastAsia="微软雅黑" w:cs="微软雅黑"/>
                <w:color w:val="000000"/>
                <w:kern w:val="0"/>
                <w:szCs w:val="21"/>
                <w:lang w:val="en-US"/>
                <w:woUserID w:val="1"/>
              </w:rPr>
              <w:t>SQL</w:t>
            </w:r>
            <w:r>
              <w:rPr>
                <w:rFonts w:hint="eastAsia" w:ascii="微软雅黑" w:hAnsi="微软雅黑" w:eastAsia="微软雅黑" w:cs="微软雅黑"/>
                <w:color w:val="000000"/>
                <w:kern w:val="0"/>
                <w:szCs w:val="21"/>
                <w:woUserID w:val="1"/>
              </w:rPr>
              <w:t>盲注日志分析</w:t>
            </w:r>
          </w:p>
          <w:p w14:paraId="1DFE0A9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7F3A0BF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366A541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90</w:t>
            </w:r>
            <w:r>
              <w:rPr>
                <w:rFonts w:hint="eastAsia" w:ascii="微软雅黑" w:hAnsi="微软雅黑" w:eastAsia="微软雅黑" w:cs="微软雅黑"/>
                <w:color w:val="000000"/>
                <w:kern w:val="0"/>
                <w:szCs w:val="21"/>
                <w:woUserID w:val="1"/>
              </w:rPr>
              <w:t>）赛题九十：数据库审计</w:t>
            </w:r>
          </w:p>
          <w:p w14:paraId="7EF125E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数据库取证、安全事件分析、</w:t>
            </w:r>
            <w:r>
              <w:rPr>
                <w:rFonts w:hint="eastAsia" w:ascii="微软雅黑" w:hAnsi="微软雅黑" w:eastAsia="微软雅黑" w:cs="微软雅黑"/>
                <w:color w:val="000000"/>
                <w:kern w:val="0"/>
                <w:szCs w:val="21"/>
                <w:lang w:val="en-US"/>
                <w:woUserID w:val="1"/>
              </w:rPr>
              <w:t>SQL</w:t>
            </w:r>
            <w:r>
              <w:rPr>
                <w:rFonts w:hint="eastAsia" w:ascii="微软雅黑" w:hAnsi="微软雅黑" w:eastAsia="微软雅黑" w:cs="微软雅黑"/>
                <w:color w:val="000000"/>
                <w:kern w:val="0"/>
                <w:szCs w:val="21"/>
                <w:woUserID w:val="1"/>
              </w:rPr>
              <w:t>盲注日志分析</w:t>
            </w:r>
          </w:p>
          <w:p w14:paraId="3F4DDFA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35EA313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1BA6E0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91</w:t>
            </w:r>
            <w:r>
              <w:rPr>
                <w:rFonts w:hint="eastAsia" w:ascii="微软雅黑" w:hAnsi="微软雅黑" w:eastAsia="微软雅黑" w:cs="微软雅黑"/>
                <w:color w:val="000000"/>
                <w:kern w:val="0"/>
                <w:szCs w:val="21"/>
                <w:woUserID w:val="1"/>
              </w:rPr>
              <w:t>）赛题九十一：数据完整校验</w:t>
            </w:r>
          </w:p>
          <w:p w14:paraId="4FBE4E1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流量分析、损坏流量恢复、文件检测</w:t>
            </w:r>
          </w:p>
          <w:p w14:paraId="41D91F2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2DB6DFD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2E10EA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92</w:t>
            </w:r>
            <w:r>
              <w:rPr>
                <w:rFonts w:hint="eastAsia" w:ascii="微软雅黑" w:hAnsi="微软雅黑" w:eastAsia="微软雅黑" w:cs="微软雅黑"/>
                <w:color w:val="000000"/>
                <w:kern w:val="0"/>
                <w:szCs w:val="21"/>
                <w:woUserID w:val="1"/>
              </w:rPr>
              <w:t>）赛题九十二：数字水印分析</w:t>
            </w:r>
          </w:p>
          <w:p w14:paraId="49ADB7C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数字水印隐写、附加内容、编码转换、伪加密</w:t>
            </w:r>
          </w:p>
          <w:p w14:paraId="685702E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0EE86DB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3F11418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93</w:t>
            </w:r>
            <w:r>
              <w:rPr>
                <w:rFonts w:hint="eastAsia" w:ascii="微软雅黑" w:hAnsi="微软雅黑" w:eastAsia="微软雅黑" w:cs="微软雅黑"/>
                <w:color w:val="000000"/>
                <w:kern w:val="0"/>
                <w:szCs w:val="21"/>
                <w:woUserID w:val="1"/>
              </w:rPr>
              <w:t>）赛题九十三：报警呼叫记录分析</w:t>
            </w:r>
          </w:p>
          <w:p w14:paraId="42E598B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文件检测、文件修复、安全事件分析</w:t>
            </w:r>
          </w:p>
          <w:p w14:paraId="655140E5">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woUserID w:val="1"/>
              </w:rPr>
              <w:t>赛题分</w:t>
            </w:r>
            <w:r>
              <w:rPr>
                <w:rFonts w:hint="eastAsia" w:ascii="微软雅黑" w:hAnsi="微软雅黑" w:eastAsia="微软雅黑" w:cs="微软雅黑"/>
                <w:color w:val="000000"/>
                <w:kern w:val="0"/>
                <w:szCs w:val="21"/>
                <w:highlight w:val="none"/>
                <w:woUserID w:val="1"/>
              </w:rPr>
              <w:t>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26C38C6C">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14F9AF5D">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94</w:t>
            </w:r>
            <w:r>
              <w:rPr>
                <w:rFonts w:hint="eastAsia" w:ascii="微软雅黑" w:hAnsi="微软雅黑" w:eastAsia="微软雅黑" w:cs="微软雅黑"/>
                <w:color w:val="000000"/>
                <w:kern w:val="0"/>
                <w:szCs w:val="21"/>
                <w:highlight w:val="none"/>
                <w:woUserID w:val="1"/>
              </w:rPr>
              <w:t>）赛题九十四：</w:t>
            </w:r>
            <w:r>
              <w:rPr>
                <w:rFonts w:hint="eastAsia" w:ascii="微软雅黑" w:hAnsi="微软雅黑" w:eastAsia="微软雅黑" w:cs="微软雅黑"/>
                <w:color w:val="000000"/>
                <w:sz w:val="21"/>
                <w:szCs w:val="21"/>
                <w:highlight w:val="none"/>
                <w:lang w:val="en-US" w:eastAsia="zh-CN" w:bidi="ar"/>
                <w:woUserID w:val="3"/>
              </w:rPr>
              <w:t>XOR贯穿始终</w:t>
            </w:r>
          </w:p>
          <w:p w14:paraId="4AAE1B51">
            <w:pPr>
              <w:pStyle w:val="14"/>
              <w:widowControl/>
              <w:spacing w:line="360" w:lineRule="exact"/>
              <w:rPr>
                <w:rFonts w:hint="eastAsia" w:ascii="微软雅黑" w:hAnsi="微软雅黑" w:eastAsia="微软雅黑" w:cs="微软雅黑"/>
                <w:color w:val="000000"/>
                <w:kern w:val="0"/>
                <w:szCs w:val="21"/>
                <w:highlight w:val="none"/>
                <w:lang w:val="en-US"/>
                <w:woUserID w:val="3"/>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woUserID w:val="3"/>
              </w:rPr>
              <w:t>XOR、社会主义核心价值观加密、提取PEM文件信息、Base编码</w:t>
            </w:r>
          </w:p>
          <w:p w14:paraId="26BAB95E">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w:t>
            </w:r>
            <w:r>
              <w:rPr>
                <w:rFonts w:hint="eastAsia" w:ascii="微软雅黑" w:hAnsi="微软雅黑" w:eastAsia="微软雅黑" w:cs="微软雅黑"/>
                <w:color w:val="000000"/>
                <w:kern w:val="0"/>
                <w:szCs w:val="21"/>
                <w:highlight w:val="none"/>
                <w:lang w:val="en-US"/>
                <w:woUserID w:val="1"/>
              </w:rPr>
              <w:t>00</w:t>
            </w:r>
          </w:p>
          <w:p w14:paraId="28F89A29">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xml:space="preserve">: </w:t>
            </w:r>
            <w:r>
              <w:rPr>
                <w:rFonts w:hint="eastAsia" w:ascii="微软雅黑" w:hAnsi="微软雅黑" w:eastAsia="微软雅黑" w:cs="微软雅黑"/>
                <w:color w:val="000000"/>
                <w:kern w:val="0"/>
                <w:szCs w:val="21"/>
                <w:highlight w:val="none"/>
                <w:lang w:val="en-US"/>
                <w:woUserID w:val="3"/>
              </w:rPr>
              <w:t>CRYPTO</w:t>
            </w:r>
          </w:p>
          <w:p w14:paraId="55D2008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95</w:t>
            </w:r>
            <w:r>
              <w:rPr>
                <w:rFonts w:hint="eastAsia" w:ascii="微软雅黑" w:hAnsi="微软雅黑" w:eastAsia="微软雅黑" w:cs="微软雅黑"/>
                <w:color w:val="000000"/>
                <w:kern w:val="0"/>
                <w:szCs w:val="21"/>
                <w:woUserID w:val="1"/>
              </w:rPr>
              <w:t>）赛题九十五：平平无奇的图片</w:t>
            </w:r>
          </w:p>
          <w:p w14:paraId="275A913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:LSB</w:t>
            </w:r>
            <w:r>
              <w:rPr>
                <w:rFonts w:hint="eastAsia" w:ascii="微软雅黑" w:hAnsi="微软雅黑" w:eastAsia="微软雅黑" w:cs="微软雅黑"/>
                <w:color w:val="000000"/>
                <w:kern w:val="0"/>
                <w:szCs w:val="21"/>
                <w:woUserID w:val="1"/>
              </w:rPr>
              <w:t>隐写、文件检测、文件修复、暴力破解、压缩包结构分析</w:t>
            </w:r>
          </w:p>
          <w:p w14:paraId="676B9FC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0E10A0B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3AB345C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96</w:t>
            </w:r>
            <w:r>
              <w:rPr>
                <w:rFonts w:hint="eastAsia" w:ascii="微软雅黑" w:hAnsi="微软雅黑" w:eastAsia="微软雅黑" w:cs="微软雅黑"/>
                <w:color w:val="000000"/>
                <w:kern w:val="0"/>
                <w:szCs w:val="21"/>
                <w:woUserID w:val="1"/>
              </w:rPr>
              <w:t>）赛题九十六：客户信息数据库分析</w:t>
            </w:r>
          </w:p>
          <w:p w14:paraId="7BB3340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文件检测、文件修复、数据库取证、安全事件分析</w:t>
            </w:r>
          </w:p>
          <w:p w14:paraId="2329552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37BA901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D2CC4B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97</w:t>
            </w:r>
            <w:r>
              <w:rPr>
                <w:rFonts w:hint="eastAsia" w:ascii="微软雅黑" w:hAnsi="微软雅黑" w:eastAsia="微软雅黑" w:cs="微软雅黑"/>
                <w:color w:val="000000"/>
                <w:kern w:val="0"/>
                <w:szCs w:val="21"/>
                <w:woUserID w:val="1"/>
              </w:rPr>
              <w:t>）赛题九十七：员工信息分析</w:t>
            </w:r>
          </w:p>
          <w:p w14:paraId="67BE96B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编码转换、安全事件分析</w:t>
            </w:r>
          </w:p>
          <w:p w14:paraId="09A8C47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7B66AE1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37FD7F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98</w:t>
            </w:r>
            <w:r>
              <w:rPr>
                <w:rFonts w:hint="eastAsia" w:ascii="微软雅黑" w:hAnsi="微软雅黑" w:eastAsia="微软雅黑" w:cs="微软雅黑"/>
                <w:color w:val="000000"/>
                <w:kern w:val="0"/>
                <w:szCs w:val="21"/>
                <w:woUserID w:val="1"/>
              </w:rPr>
              <w:t>）赛题九十八：可疑日志</w:t>
            </w:r>
          </w:p>
          <w:p w14:paraId="5582421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日志分析、</w:t>
            </w:r>
            <w:r>
              <w:rPr>
                <w:rFonts w:hint="eastAsia" w:ascii="微软雅黑" w:hAnsi="微软雅黑" w:eastAsia="微软雅黑" w:cs="微软雅黑"/>
                <w:color w:val="000000"/>
                <w:kern w:val="0"/>
                <w:szCs w:val="21"/>
                <w:lang w:val="en-US"/>
                <w:woUserID w:val="1"/>
              </w:rPr>
              <w:t>SQL</w:t>
            </w:r>
            <w:r>
              <w:rPr>
                <w:rFonts w:hint="eastAsia" w:ascii="微软雅黑" w:hAnsi="微软雅黑" w:eastAsia="微软雅黑" w:cs="微软雅黑"/>
                <w:color w:val="000000"/>
                <w:kern w:val="0"/>
                <w:szCs w:val="21"/>
                <w:woUserID w:val="1"/>
              </w:rPr>
              <w:t>盲注日志分析、编码转换、</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w:t>
            </w:r>
          </w:p>
          <w:p w14:paraId="5280D49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58F3FAAC">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woUserID w:val="1"/>
              </w:rPr>
              <w:t>赛题</w:t>
            </w:r>
            <w:r>
              <w:rPr>
                <w:rFonts w:hint="eastAsia" w:ascii="微软雅黑" w:hAnsi="微软雅黑" w:eastAsia="微软雅黑" w:cs="微软雅黑"/>
                <w:color w:val="000000"/>
                <w:kern w:val="0"/>
                <w:szCs w:val="21"/>
                <w:highlight w:val="none"/>
                <w:woUserID w:val="1"/>
              </w:rPr>
              <w:t>类别</w:t>
            </w:r>
            <w:r>
              <w:rPr>
                <w:rFonts w:hint="eastAsia" w:ascii="微软雅黑" w:hAnsi="微软雅黑" w:eastAsia="微软雅黑" w:cs="微软雅黑"/>
                <w:color w:val="000000"/>
                <w:kern w:val="0"/>
                <w:szCs w:val="21"/>
                <w:highlight w:val="none"/>
                <w:lang w:val="en-US"/>
                <w:woUserID w:val="1"/>
              </w:rPr>
              <w:t>: MISC</w:t>
            </w:r>
          </w:p>
          <w:p w14:paraId="57DBD358">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99</w:t>
            </w:r>
            <w:r>
              <w:rPr>
                <w:rFonts w:hint="eastAsia" w:ascii="微软雅黑" w:hAnsi="微软雅黑" w:eastAsia="微软雅黑" w:cs="微软雅黑"/>
                <w:color w:val="000000"/>
                <w:kern w:val="0"/>
                <w:szCs w:val="21"/>
                <w:highlight w:val="none"/>
                <w:woUserID w:val="1"/>
              </w:rPr>
              <w:t>）赛题九十九：</w:t>
            </w:r>
            <w:r>
              <w:rPr>
                <w:rFonts w:hint="eastAsia" w:ascii="微软雅黑" w:hAnsi="微软雅黑" w:eastAsia="微软雅黑" w:cs="微软雅黑"/>
                <w:color w:val="000000"/>
                <w:kern w:val="0"/>
                <w:szCs w:val="21"/>
                <w:highlight w:val="none"/>
                <w:woUserID w:val="3"/>
              </w:rPr>
              <w:t>服务器取证1</w:t>
            </w:r>
          </w:p>
          <w:p w14:paraId="500C04A6">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woUserID w:val="3"/>
              </w:rPr>
              <w:t>磁盘镜像、Linux内存取证、数据库取证、系统日志分析、伪加密</w:t>
            </w:r>
          </w:p>
          <w:p w14:paraId="5D8B0116">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3</w:t>
            </w:r>
            <w:r>
              <w:rPr>
                <w:rFonts w:hint="eastAsia" w:ascii="微软雅黑" w:hAnsi="微软雅黑" w:eastAsia="微软雅黑" w:cs="微软雅黑"/>
                <w:color w:val="000000"/>
                <w:kern w:val="0"/>
                <w:szCs w:val="21"/>
                <w:highlight w:val="none"/>
                <w:lang w:val="en-US"/>
                <w:woUserID w:val="1"/>
              </w:rPr>
              <w:t>00</w:t>
            </w:r>
          </w:p>
          <w:p w14:paraId="6A5EE90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4AB3C7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100</w:t>
            </w:r>
            <w:r>
              <w:rPr>
                <w:rFonts w:hint="eastAsia" w:ascii="微软雅黑" w:hAnsi="微软雅黑" w:eastAsia="微软雅黑" w:cs="微软雅黑"/>
                <w:color w:val="000000"/>
                <w:kern w:val="0"/>
                <w:szCs w:val="21"/>
                <w:woUserID w:val="1"/>
              </w:rPr>
              <w:t>）赛题一百：单先生的计算机</w:t>
            </w:r>
          </w:p>
          <w:p w14:paraId="119AF37F">
            <w:pPr>
              <w:pStyle w:val="14"/>
              <w:widowControl/>
              <w:spacing w:line="360" w:lineRule="exact"/>
              <w:rPr>
                <w:rFonts w:hint="eastAsia" w:ascii="微软雅黑" w:hAnsi="微软雅黑" w:eastAsia="微软雅黑" w:cs="微软雅黑"/>
                <w:color w:val="000000"/>
                <w:kern w:val="0"/>
                <w:szCs w:val="21"/>
                <w:highlight w:val="none"/>
                <w:lang w:val="en-US" w:eastAsia="zh"/>
                <w:woUserID w:val="3"/>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内存取证、数据库取证、暴力破解、可执行文件</w:t>
            </w:r>
            <w:r>
              <w:rPr>
                <w:rFonts w:hint="eastAsia" w:ascii="微软雅黑" w:hAnsi="微软雅黑" w:eastAsia="微软雅黑" w:cs="微软雅黑"/>
                <w:color w:val="000000"/>
                <w:kern w:val="0"/>
                <w:szCs w:val="21"/>
                <w:highlight w:val="none"/>
                <w:woUserID w:val="1"/>
              </w:rPr>
              <w:t>隐</w:t>
            </w:r>
            <w:r>
              <w:rPr>
                <w:rFonts w:hint="eastAsia" w:ascii="微软雅黑" w:hAnsi="微软雅黑" w:eastAsia="微软雅黑" w:cs="微软雅黑"/>
                <w:color w:val="000000"/>
                <w:kern w:val="0"/>
                <w:szCs w:val="21"/>
                <w:highlight w:val="none"/>
                <w:lang w:eastAsia="zh"/>
                <w:woUserID w:val="3"/>
              </w:rPr>
              <w:t>写</w:t>
            </w:r>
          </w:p>
          <w:p w14:paraId="21285BD0">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:200</w:t>
            </w:r>
          </w:p>
          <w:p w14:paraId="2D4686D2">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2D51F588">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101</w:t>
            </w:r>
            <w:r>
              <w:rPr>
                <w:rFonts w:hint="eastAsia" w:ascii="微软雅黑" w:hAnsi="微软雅黑" w:eastAsia="微软雅黑" w:cs="微软雅黑"/>
                <w:color w:val="000000"/>
                <w:kern w:val="0"/>
                <w:szCs w:val="21"/>
                <w:highlight w:val="none"/>
                <w:woUserID w:val="1"/>
              </w:rPr>
              <w:t>）赛题一百零一：千里挑一</w:t>
            </w:r>
          </w:p>
          <w:p w14:paraId="72B68511">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:FTP</w:t>
            </w:r>
            <w:r>
              <w:rPr>
                <w:rFonts w:hint="eastAsia" w:ascii="微软雅黑" w:hAnsi="微软雅黑" w:eastAsia="微软雅黑" w:cs="微软雅黑"/>
                <w:color w:val="000000"/>
                <w:kern w:val="0"/>
                <w:szCs w:val="21"/>
                <w:highlight w:val="none"/>
                <w:woUserID w:val="1"/>
              </w:rPr>
              <w:t>流量分析、</w:t>
            </w:r>
            <w:r>
              <w:rPr>
                <w:rFonts w:hint="eastAsia" w:ascii="微软雅黑" w:hAnsi="微软雅黑" w:eastAsia="微软雅黑" w:cs="微软雅黑"/>
                <w:color w:val="000000"/>
                <w:kern w:val="0"/>
                <w:szCs w:val="21"/>
                <w:highlight w:val="none"/>
                <w:lang w:val="en-US"/>
                <w:woUserID w:val="1"/>
              </w:rPr>
              <w:t>HTTP</w:t>
            </w:r>
            <w:r>
              <w:rPr>
                <w:rFonts w:hint="eastAsia" w:ascii="微软雅黑" w:hAnsi="微软雅黑" w:eastAsia="微软雅黑" w:cs="微软雅黑"/>
                <w:color w:val="000000"/>
                <w:kern w:val="0"/>
                <w:szCs w:val="21"/>
                <w:highlight w:val="none"/>
                <w:woUserID w:val="1"/>
              </w:rPr>
              <w:t>流量分析、编码转换、图片结构隐写</w:t>
            </w:r>
          </w:p>
          <w:p w14:paraId="791D5B6C">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5DA0DF79">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42DD51F0">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102</w:t>
            </w:r>
            <w:r>
              <w:rPr>
                <w:rFonts w:hint="eastAsia" w:ascii="微软雅黑" w:hAnsi="微软雅黑" w:eastAsia="微软雅黑" w:cs="微软雅黑"/>
                <w:color w:val="000000"/>
                <w:kern w:val="0"/>
                <w:szCs w:val="21"/>
                <w:highlight w:val="none"/>
                <w:woUserID w:val="1"/>
              </w:rPr>
              <w:t>）赛题一百零二：</w:t>
            </w:r>
            <w:r>
              <w:rPr>
                <w:rFonts w:hint="eastAsia" w:ascii="微软雅黑" w:hAnsi="微软雅黑" w:eastAsia="微软雅黑" w:cs="微软雅黑"/>
                <w:color w:val="000000"/>
                <w:kern w:val="0"/>
                <w:szCs w:val="21"/>
                <w:highlight w:val="none"/>
                <w:woUserID w:val="3"/>
              </w:rPr>
              <w:t>内存数据取证分析</w:t>
            </w:r>
          </w:p>
          <w:p w14:paraId="069BF110">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woUserID w:val="1"/>
              </w:rPr>
              <w:t>内存镜像、</w:t>
            </w:r>
            <w:r>
              <w:rPr>
                <w:rFonts w:hint="eastAsia" w:ascii="微软雅黑" w:hAnsi="微软雅黑" w:eastAsia="微软雅黑" w:cs="微软雅黑"/>
                <w:color w:val="000000"/>
                <w:kern w:val="0"/>
                <w:szCs w:val="21"/>
                <w:highlight w:val="none"/>
                <w:lang w:val="en-US"/>
                <w:woUserID w:val="1"/>
              </w:rPr>
              <w:t>Windows</w:t>
            </w:r>
            <w:r>
              <w:rPr>
                <w:rFonts w:hint="eastAsia" w:ascii="微软雅黑" w:hAnsi="微软雅黑" w:eastAsia="微软雅黑" w:cs="微软雅黑"/>
                <w:color w:val="000000"/>
                <w:kern w:val="0"/>
                <w:szCs w:val="21"/>
                <w:highlight w:val="none"/>
                <w:woUserID w:val="1"/>
              </w:rPr>
              <w:t>内存取证、暴力破解、字典攻击</w:t>
            </w:r>
          </w:p>
          <w:p w14:paraId="45471ED4">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54BFF6DB">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4BC731BC">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103</w:t>
            </w:r>
            <w:r>
              <w:rPr>
                <w:rFonts w:hint="eastAsia" w:ascii="微软雅黑" w:hAnsi="微软雅黑" w:eastAsia="微软雅黑" w:cs="微软雅黑"/>
                <w:color w:val="000000"/>
                <w:kern w:val="0"/>
                <w:szCs w:val="21"/>
                <w:highlight w:val="none"/>
                <w:woUserID w:val="1"/>
              </w:rPr>
              <w:t>）赛题一百零三：不懂</w:t>
            </w:r>
            <w:r>
              <w:rPr>
                <w:rFonts w:hint="eastAsia" w:ascii="微软雅黑" w:hAnsi="微软雅黑" w:eastAsia="微软雅黑" w:cs="微软雅黑"/>
                <w:color w:val="000000"/>
                <w:kern w:val="0"/>
                <w:szCs w:val="21"/>
                <w:highlight w:val="none"/>
                <w:lang w:val="en-US"/>
                <w:woUserID w:val="1"/>
              </w:rPr>
              <w:t>PCB</w:t>
            </w:r>
            <w:r>
              <w:rPr>
                <w:rFonts w:hint="eastAsia" w:ascii="微软雅黑" w:hAnsi="微软雅黑" w:eastAsia="微软雅黑" w:cs="微软雅黑"/>
                <w:color w:val="000000"/>
                <w:kern w:val="0"/>
                <w:szCs w:val="21"/>
                <w:highlight w:val="none"/>
                <w:woUserID w:val="1"/>
              </w:rPr>
              <w:t>的厨师不是好黑客</w:t>
            </w:r>
          </w:p>
          <w:p w14:paraId="5E2A5B95">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woUserID w:val="1"/>
              </w:rPr>
              <w:t>文档结构隐写、可执行文件隐写</w:t>
            </w:r>
          </w:p>
          <w:p w14:paraId="3A104F22">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3F05951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27044F2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104</w:t>
            </w:r>
            <w:r>
              <w:rPr>
                <w:rFonts w:hint="eastAsia" w:ascii="微软雅黑" w:hAnsi="微软雅黑" w:eastAsia="微软雅黑" w:cs="微软雅黑"/>
                <w:color w:val="000000"/>
                <w:kern w:val="0"/>
                <w:szCs w:val="21"/>
                <w:woUserID w:val="1"/>
              </w:rPr>
              <w:t>）赛题一百零四：</w:t>
            </w:r>
            <w:r>
              <w:rPr>
                <w:rFonts w:hint="eastAsia" w:ascii="微软雅黑" w:hAnsi="微软雅黑" w:eastAsia="微软雅黑" w:cs="微软雅黑"/>
                <w:color w:val="000000"/>
                <w:kern w:val="0"/>
                <w:szCs w:val="21"/>
                <w:lang w:val="en-US"/>
                <w:woUserID w:val="1"/>
              </w:rPr>
              <w:t>Yusa</w:t>
            </w:r>
            <w:r>
              <w:rPr>
                <w:rFonts w:hint="eastAsia" w:ascii="微软雅黑" w:hAnsi="微软雅黑" w:eastAsia="微软雅黑" w:cs="微软雅黑"/>
                <w:color w:val="000000"/>
                <w:kern w:val="0"/>
                <w:szCs w:val="21"/>
                <w:woUserID w:val="1"/>
              </w:rPr>
              <w:t>的秘密</w:t>
            </w:r>
          </w:p>
          <w:p w14:paraId="7ED42CF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内存取证、编码转换、</w:t>
            </w:r>
            <w:r>
              <w:rPr>
                <w:rFonts w:hint="eastAsia" w:ascii="微软雅黑" w:hAnsi="微软雅黑" w:eastAsia="微软雅黑" w:cs="微软雅黑"/>
                <w:color w:val="000000"/>
                <w:kern w:val="0"/>
                <w:szCs w:val="21"/>
                <w:lang w:val="en-US"/>
                <w:woUserID w:val="1"/>
              </w:rPr>
              <w:t>BMP</w:t>
            </w:r>
            <w:r>
              <w:rPr>
                <w:rFonts w:hint="eastAsia" w:ascii="微软雅黑" w:hAnsi="微软雅黑" w:eastAsia="微软雅黑" w:cs="微软雅黑"/>
                <w:color w:val="000000"/>
                <w:kern w:val="0"/>
                <w:szCs w:val="21"/>
                <w:woUserID w:val="1"/>
              </w:rPr>
              <w:t>相关、</w:t>
            </w:r>
            <w:r>
              <w:rPr>
                <w:rFonts w:hint="eastAsia" w:ascii="微软雅黑" w:hAnsi="微软雅黑" w:eastAsia="微软雅黑" w:cs="微软雅黑"/>
                <w:color w:val="000000"/>
                <w:kern w:val="0"/>
                <w:szCs w:val="21"/>
                <w:lang w:val="en-US"/>
                <w:woUserID w:val="1"/>
              </w:rPr>
              <w:t>GIF</w:t>
            </w:r>
            <w:r>
              <w:rPr>
                <w:rFonts w:hint="eastAsia" w:ascii="微软雅黑" w:hAnsi="微软雅黑" w:eastAsia="微软雅黑" w:cs="微软雅黑"/>
                <w:color w:val="000000"/>
                <w:kern w:val="0"/>
                <w:szCs w:val="21"/>
                <w:woUserID w:val="1"/>
              </w:rPr>
              <w:t>相关</w:t>
            </w:r>
          </w:p>
          <w:p w14:paraId="419EE37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2F6E863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2B8A5F8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105</w:t>
            </w:r>
            <w:r>
              <w:rPr>
                <w:rFonts w:hint="eastAsia" w:ascii="微软雅黑" w:hAnsi="微软雅黑" w:eastAsia="微软雅黑" w:cs="微软雅黑"/>
                <w:color w:val="000000"/>
                <w:kern w:val="0"/>
                <w:szCs w:val="21"/>
                <w:woUserID w:val="1"/>
              </w:rPr>
              <w:t>）赛题一百零五：</w:t>
            </w:r>
            <w:r>
              <w:rPr>
                <w:rFonts w:hint="eastAsia" w:ascii="微软雅黑" w:hAnsi="微软雅黑" w:eastAsia="微软雅黑" w:cs="微软雅黑"/>
                <w:color w:val="000000"/>
                <w:kern w:val="0"/>
                <w:szCs w:val="21"/>
                <w:lang w:val="en-US"/>
                <w:woUserID w:val="1"/>
              </w:rPr>
              <w:t>YUSA</w:t>
            </w:r>
            <w:r>
              <w:rPr>
                <w:rFonts w:hint="eastAsia" w:ascii="微软雅黑" w:hAnsi="微软雅黑" w:eastAsia="微软雅黑" w:cs="微软雅黑"/>
                <w:color w:val="000000"/>
                <w:kern w:val="0"/>
                <w:szCs w:val="21"/>
                <w:woUserID w:val="1"/>
              </w:rPr>
              <w:t>的小秘密</w:t>
            </w:r>
          </w:p>
          <w:p w14:paraId="2BCBED6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附加内容、</w:t>
            </w:r>
            <w:r>
              <w:rPr>
                <w:rFonts w:hint="eastAsia" w:ascii="微软雅黑" w:hAnsi="微软雅黑" w:eastAsia="微软雅黑" w:cs="微软雅黑"/>
                <w:color w:val="000000"/>
                <w:kern w:val="0"/>
                <w:szCs w:val="21"/>
                <w:lang w:val="en-US"/>
                <w:woUserID w:val="1"/>
              </w:rPr>
              <w:t>LSB</w:t>
            </w:r>
            <w:r>
              <w:rPr>
                <w:rFonts w:hint="eastAsia" w:ascii="微软雅黑" w:hAnsi="微软雅黑" w:eastAsia="微软雅黑" w:cs="微软雅黑"/>
                <w:color w:val="000000"/>
                <w:kern w:val="0"/>
                <w:szCs w:val="21"/>
                <w:woUserID w:val="1"/>
              </w:rPr>
              <w:t>隐写、图片结构隐写</w:t>
            </w:r>
          </w:p>
          <w:p w14:paraId="213F4E7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0CBD821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8CD7A1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106</w:t>
            </w:r>
            <w:r>
              <w:rPr>
                <w:rFonts w:hint="eastAsia" w:ascii="微软雅黑" w:hAnsi="微软雅黑" w:eastAsia="微软雅黑" w:cs="微软雅黑"/>
                <w:color w:val="000000"/>
                <w:kern w:val="0"/>
                <w:szCs w:val="21"/>
                <w:woUserID w:val="1"/>
              </w:rPr>
              <w:t>）赛题一百零六：</w:t>
            </w:r>
            <w:r>
              <w:rPr>
                <w:rFonts w:hint="eastAsia" w:ascii="微软雅黑" w:hAnsi="微软雅黑" w:eastAsia="微软雅黑" w:cs="微软雅黑"/>
                <w:color w:val="000000"/>
                <w:kern w:val="0"/>
                <w:szCs w:val="21"/>
                <w:lang w:val="en-US"/>
                <w:woUserID w:val="1"/>
              </w:rPr>
              <w:t>yusa</w:t>
            </w:r>
            <w:r>
              <w:rPr>
                <w:rFonts w:hint="eastAsia" w:ascii="微软雅黑" w:hAnsi="微软雅黑" w:eastAsia="微软雅黑" w:cs="微软雅黑"/>
                <w:color w:val="000000"/>
                <w:kern w:val="0"/>
                <w:szCs w:val="21"/>
                <w:woUserID w:val="1"/>
              </w:rPr>
              <w:t>的</w:t>
            </w:r>
            <w:r>
              <w:rPr>
                <w:rFonts w:hint="eastAsia" w:ascii="微软雅黑" w:hAnsi="微软雅黑" w:eastAsia="微软雅黑" w:cs="微软雅黑"/>
                <w:color w:val="000000"/>
                <w:kern w:val="0"/>
                <w:szCs w:val="21"/>
                <w:lang w:val="en-US"/>
                <w:woUserID w:val="1"/>
              </w:rPr>
              <w:t>nas</w:t>
            </w:r>
          </w:p>
          <w:p w14:paraId="43800BB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w:t>
            </w:r>
            <w:r>
              <w:rPr>
                <w:rFonts w:hint="eastAsia" w:ascii="微软雅黑" w:hAnsi="微软雅黑" w:eastAsia="微软雅黑" w:cs="微软雅黑"/>
                <w:color w:val="000000"/>
                <w:kern w:val="0"/>
                <w:szCs w:val="21"/>
                <w:lang w:val="en-US"/>
                <w:woUserID w:val="1"/>
              </w:rPr>
              <w:t>LSB</w:t>
            </w:r>
            <w:r>
              <w:rPr>
                <w:rFonts w:hint="eastAsia" w:ascii="微软雅黑" w:hAnsi="微软雅黑" w:eastAsia="微软雅黑" w:cs="微软雅黑"/>
                <w:color w:val="000000"/>
                <w:kern w:val="0"/>
                <w:szCs w:val="21"/>
                <w:woUserID w:val="1"/>
              </w:rPr>
              <w:t>隐写、</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流量分析、编码转换</w:t>
            </w:r>
          </w:p>
          <w:p w14:paraId="5F9EF53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570B9DB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993F0E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107</w:t>
            </w:r>
            <w:r>
              <w:rPr>
                <w:rFonts w:hint="eastAsia" w:ascii="微软雅黑" w:hAnsi="微软雅黑" w:eastAsia="微软雅黑" w:cs="微软雅黑"/>
                <w:color w:val="000000"/>
                <w:kern w:val="0"/>
                <w:szCs w:val="21"/>
                <w:woUserID w:val="1"/>
              </w:rPr>
              <w:t>）赛题一百零七：</w:t>
            </w:r>
            <w:r>
              <w:rPr>
                <w:rFonts w:hint="eastAsia" w:ascii="微软雅黑" w:hAnsi="微软雅黑" w:eastAsia="微软雅黑" w:cs="微软雅黑"/>
                <w:color w:val="000000"/>
                <w:kern w:val="0"/>
                <w:szCs w:val="21"/>
                <w:lang w:val="en-US"/>
                <w:woUserID w:val="1"/>
              </w:rPr>
              <w:t>usb_traffic</w:t>
            </w:r>
          </w:p>
          <w:p w14:paraId="144FDF2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:USB</w:t>
            </w:r>
            <w:r>
              <w:rPr>
                <w:rFonts w:hint="eastAsia" w:ascii="微软雅黑" w:hAnsi="微软雅黑" w:eastAsia="微软雅黑" w:cs="微软雅黑"/>
                <w:color w:val="000000"/>
                <w:kern w:val="0"/>
                <w:szCs w:val="21"/>
                <w:woUserID w:val="1"/>
              </w:rPr>
              <w:t>数据流量分析、数位板流量分析、基于</w:t>
            </w:r>
            <w:r>
              <w:rPr>
                <w:rFonts w:hint="eastAsia" w:ascii="微软雅黑" w:hAnsi="微软雅黑" w:eastAsia="微软雅黑" w:cs="微软雅黑"/>
                <w:color w:val="000000"/>
                <w:kern w:val="0"/>
                <w:szCs w:val="21"/>
                <w:lang w:val="en-US"/>
                <w:woUserID w:val="1"/>
              </w:rPr>
              <w:t>DCT</w:t>
            </w:r>
            <w:r>
              <w:rPr>
                <w:rFonts w:hint="eastAsia" w:ascii="微软雅黑" w:hAnsi="微软雅黑" w:eastAsia="微软雅黑" w:cs="微软雅黑"/>
                <w:color w:val="000000"/>
                <w:kern w:val="0"/>
                <w:szCs w:val="21"/>
                <w:woUserID w:val="1"/>
              </w:rPr>
              <w:t>域的</w:t>
            </w:r>
            <w:r>
              <w:rPr>
                <w:rFonts w:hint="eastAsia" w:ascii="微软雅黑" w:hAnsi="微软雅黑" w:eastAsia="微软雅黑" w:cs="微软雅黑"/>
                <w:color w:val="000000"/>
                <w:kern w:val="0"/>
                <w:szCs w:val="21"/>
                <w:lang w:val="en-US"/>
                <w:woUserID w:val="1"/>
              </w:rPr>
              <w:t>JPG</w:t>
            </w:r>
            <w:r>
              <w:rPr>
                <w:rFonts w:hint="eastAsia" w:ascii="微软雅黑" w:hAnsi="微软雅黑" w:eastAsia="微软雅黑" w:cs="微软雅黑"/>
                <w:color w:val="000000"/>
                <w:kern w:val="0"/>
                <w:szCs w:val="21"/>
                <w:woUserID w:val="1"/>
              </w:rPr>
              <w:t>图片隐写、</w:t>
            </w:r>
          </w:p>
          <w:p w14:paraId="4F5102A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63DCFE2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62829C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108</w:t>
            </w:r>
            <w:r>
              <w:rPr>
                <w:rFonts w:hint="eastAsia" w:ascii="微软雅黑" w:hAnsi="微软雅黑" w:eastAsia="微软雅黑" w:cs="微软雅黑"/>
                <w:color w:val="000000"/>
                <w:kern w:val="0"/>
                <w:szCs w:val="21"/>
                <w:woUserID w:val="1"/>
              </w:rPr>
              <w:t>）赛题一百零八：</w:t>
            </w:r>
            <w:r>
              <w:rPr>
                <w:rFonts w:hint="eastAsia" w:ascii="微软雅黑" w:hAnsi="微软雅黑" w:eastAsia="微软雅黑" w:cs="微软雅黑"/>
                <w:color w:val="000000"/>
                <w:kern w:val="0"/>
                <w:szCs w:val="21"/>
                <w:lang w:val="en-US"/>
                <w:woUserID w:val="1"/>
              </w:rPr>
              <w:t>upload</w:t>
            </w:r>
          </w:p>
          <w:p w14:paraId="0F7D1C35">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w:t>
            </w:r>
            <w:r>
              <w:rPr>
                <w:rFonts w:hint="eastAsia" w:ascii="微软雅黑" w:hAnsi="微软雅黑" w:eastAsia="微软雅黑" w:cs="微软雅黑"/>
                <w:color w:val="000000"/>
                <w:kern w:val="0"/>
                <w:szCs w:val="21"/>
                <w:lang w:val="en-US"/>
                <w:woUserID w:val="1"/>
              </w:rPr>
              <w:t>AntSword</w:t>
            </w:r>
            <w:r>
              <w:rPr>
                <w:rFonts w:hint="eastAsia" w:ascii="微软雅黑" w:hAnsi="微软雅黑" w:eastAsia="微软雅黑" w:cs="微软雅黑"/>
                <w:color w:val="000000"/>
                <w:kern w:val="0"/>
                <w:szCs w:val="21"/>
                <w:woUserID w:val="1"/>
              </w:rPr>
              <w:t>流量分析、暴力破解、数据库取证、无</w:t>
            </w:r>
          </w:p>
          <w:p w14:paraId="2B241386">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5472E12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xml:space="preserve">: </w:t>
            </w:r>
            <w:r>
              <w:rPr>
                <w:rFonts w:hint="eastAsia" w:ascii="微软雅黑" w:hAnsi="微软雅黑" w:eastAsia="微软雅黑" w:cs="微软雅黑"/>
                <w:color w:val="000000"/>
                <w:kern w:val="0"/>
                <w:szCs w:val="21"/>
                <w:lang w:val="en-US"/>
                <w:woUserID w:val="1"/>
              </w:rPr>
              <w:t>MISC</w:t>
            </w:r>
          </w:p>
          <w:p w14:paraId="3E01F44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109</w:t>
            </w:r>
            <w:r>
              <w:rPr>
                <w:rFonts w:hint="eastAsia" w:ascii="微软雅黑" w:hAnsi="微软雅黑" w:eastAsia="微软雅黑" w:cs="微软雅黑"/>
                <w:color w:val="000000"/>
                <w:kern w:val="0"/>
                <w:szCs w:val="21"/>
                <w:woUserID w:val="1"/>
              </w:rPr>
              <w:t>）赛题一百零九：</w:t>
            </w:r>
            <w:r>
              <w:rPr>
                <w:rFonts w:hint="eastAsia" w:ascii="微软雅黑" w:hAnsi="微软雅黑" w:eastAsia="微软雅黑" w:cs="微软雅黑"/>
                <w:color w:val="000000"/>
                <w:kern w:val="0"/>
                <w:szCs w:val="21"/>
                <w:lang w:val="en-US"/>
                <w:woUserID w:val="1"/>
              </w:rPr>
              <w:t>Tiny_XP</w:t>
            </w:r>
          </w:p>
          <w:p w14:paraId="1AFFA41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磁盘镜像、文件检测、编码转换、附加内容</w:t>
            </w:r>
          </w:p>
          <w:p w14:paraId="789093F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02E1165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C88670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110</w:t>
            </w:r>
            <w:r>
              <w:rPr>
                <w:rFonts w:hint="eastAsia" w:ascii="微软雅黑" w:hAnsi="微软雅黑" w:eastAsia="微软雅黑" w:cs="微软雅黑"/>
                <w:color w:val="000000"/>
                <w:kern w:val="0"/>
                <w:szCs w:val="21"/>
                <w:woUserID w:val="1"/>
              </w:rPr>
              <w:t>）赛题一百零一十：</w:t>
            </w:r>
            <w:r>
              <w:rPr>
                <w:rFonts w:hint="eastAsia" w:ascii="微软雅黑" w:hAnsi="微软雅黑" w:eastAsia="微软雅黑" w:cs="微软雅黑"/>
                <w:color w:val="000000"/>
                <w:kern w:val="0"/>
                <w:szCs w:val="21"/>
                <w:lang w:val="en-US"/>
                <w:woUserID w:val="1"/>
              </w:rPr>
              <w:t>Steins_Gate</w:t>
            </w:r>
          </w:p>
          <w:p w14:paraId="47542E5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LSB</w:t>
            </w:r>
            <w:r>
              <w:rPr>
                <w:rFonts w:hint="eastAsia" w:ascii="微软雅黑" w:hAnsi="微软雅黑" w:eastAsia="微软雅黑" w:cs="微软雅黑"/>
                <w:color w:val="000000"/>
                <w:kern w:val="0"/>
                <w:szCs w:val="21"/>
                <w:woUserID w:val="1"/>
              </w:rPr>
              <w:t>隐写、编码转换、附加内容</w:t>
            </w:r>
          </w:p>
          <w:p w14:paraId="27A11FB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4994302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614F4C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111</w:t>
            </w:r>
            <w:r>
              <w:rPr>
                <w:rFonts w:hint="eastAsia" w:ascii="微软雅黑" w:hAnsi="微软雅黑" w:eastAsia="微软雅黑" w:cs="微软雅黑"/>
                <w:color w:val="000000"/>
                <w:kern w:val="0"/>
                <w:szCs w:val="21"/>
                <w:woUserID w:val="1"/>
              </w:rPr>
              <w:t>）赛题一百零一十一：</w:t>
            </w:r>
            <w:r>
              <w:rPr>
                <w:rFonts w:hint="eastAsia" w:ascii="微软雅黑" w:hAnsi="微软雅黑" w:eastAsia="微软雅黑" w:cs="微软雅黑"/>
                <w:color w:val="000000"/>
                <w:kern w:val="0"/>
                <w:szCs w:val="21"/>
                <w:lang w:val="en-US"/>
                <w:woUserID w:val="1"/>
              </w:rPr>
              <w:t>secret</w:t>
            </w:r>
          </w:p>
          <w:p w14:paraId="2938C65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磁盘镜像、文件检测、零宽隐写、掩码攻击、安全事件分析</w:t>
            </w:r>
          </w:p>
          <w:p w14:paraId="1C114E1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71ADF37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F19BB5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112</w:t>
            </w:r>
            <w:r>
              <w:rPr>
                <w:rFonts w:hint="eastAsia" w:ascii="微软雅黑" w:hAnsi="微软雅黑" w:eastAsia="微软雅黑" w:cs="微软雅黑"/>
                <w:color w:val="000000"/>
                <w:kern w:val="0"/>
                <w:szCs w:val="21"/>
                <w:woUserID w:val="1"/>
              </w:rPr>
              <w:t>）赛题一百零一</w:t>
            </w:r>
            <w:r>
              <w:rPr>
                <w:rFonts w:hint="eastAsia" w:ascii="微软雅黑" w:hAnsi="微软雅黑" w:eastAsia="微软雅黑" w:cs="微软雅黑"/>
                <w:color w:val="000000"/>
                <w:kern w:val="0"/>
                <w:szCs w:val="21"/>
                <w:highlight w:val="none"/>
                <w:woUserID w:val="1"/>
              </w:rPr>
              <w:t>十</w:t>
            </w:r>
            <w:r>
              <w:rPr>
                <w:rFonts w:hint="eastAsia" w:ascii="微软雅黑" w:hAnsi="微软雅黑" w:eastAsia="微软雅黑" w:cs="微软雅黑"/>
                <w:color w:val="000000"/>
                <w:kern w:val="0"/>
                <w:szCs w:val="21"/>
                <w:highlight w:val="none"/>
                <w:lang w:eastAsia="zh"/>
                <w:woUserID w:val="3"/>
              </w:rPr>
              <w:t>二</w:t>
            </w:r>
            <w:r>
              <w:rPr>
                <w:rFonts w:hint="eastAsia" w:ascii="微软雅黑" w:hAnsi="微软雅黑" w:eastAsia="微软雅黑" w:cs="微软雅黑"/>
                <w:color w:val="000000"/>
                <w:kern w:val="0"/>
                <w:szCs w:val="21"/>
                <w:highlight w:val="none"/>
                <w:woUserID w:val="1"/>
              </w:rPr>
              <w:t>：</w:t>
            </w:r>
            <w:r>
              <w:rPr>
                <w:rFonts w:hint="eastAsia" w:ascii="微软雅黑" w:hAnsi="微软雅黑" w:eastAsia="微软雅黑" w:cs="微软雅黑"/>
                <w:color w:val="000000"/>
                <w:kern w:val="0"/>
                <w:szCs w:val="21"/>
                <w:highlight w:val="none"/>
                <w:lang w:val="en-US"/>
                <w:woUserID w:val="1"/>
              </w:rPr>
              <w:t>ru</w:t>
            </w:r>
            <w:r>
              <w:rPr>
                <w:rFonts w:hint="eastAsia" w:ascii="微软雅黑" w:hAnsi="微软雅黑" w:eastAsia="微软雅黑" w:cs="微软雅黑"/>
                <w:color w:val="000000"/>
                <w:kern w:val="0"/>
                <w:szCs w:val="21"/>
                <w:lang w:val="en-US"/>
                <w:woUserID w:val="1"/>
              </w:rPr>
              <w:t>n</w:t>
            </w:r>
          </w:p>
          <w:p w14:paraId="47F90BB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内存取证、编码转换</w:t>
            </w:r>
          </w:p>
          <w:p w14:paraId="7CB4A9C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383FE3E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3D6BF8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113</w:t>
            </w:r>
            <w:r>
              <w:rPr>
                <w:rFonts w:hint="eastAsia" w:ascii="微软雅黑" w:hAnsi="微软雅黑" w:eastAsia="微软雅黑" w:cs="微软雅黑"/>
                <w:color w:val="000000"/>
                <w:kern w:val="0"/>
                <w:szCs w:val="21"/>
                <w:woUserID w:val="1"/>
              </w:rPr>
              <w:t>）赛题一百零一十三：</w:t>
            </w:r>
            <w:r>
              <w:rPr>
                <w:rFonts w:hint="eastAsia" w:ascii="微软雅黑" w:hAnsi="微软雅黑" w:eastAsia="微软雅黑" w:cs="微软雅黑"/>
                <w:color w:val="000000"/>
                <w:kern w:val="0"/>
                <w:szCs w:val="21"/>
                <w:lang w:val="en-US"/>
                <w:woUserID w:val="1"/>
              </w:rPr>
              <w:t>ping</w:t>
            </w:r>
          </w:p>
          <w:p w14:paraId="70F1699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:ICMP</w:t>
            </w:r>
            <w:r>
              <w:rPr>
                <w:rFonts w:hint="eastAsia" w:ascii="微软雅黑" w:hAnsi="微软雅黑" w:eastAsia="微软雅黑" w:cs="微软雅黑"/>
                <w:color w:val="000000"/>
                <w:kern w:val="0"/>
                <w:szCs w:val="21"/>
                <w:woUserID w:val="1"/>
              </w:rPr>
              <w:t>流量分析、文件修复、伪加密、编码转换</w:t>
            </w:r>
          </w:p>
          <w:p w14:paraId="6BBC8A8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5FA219A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37A6F8D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114</w:t>
            </w:r>
            <w:r>
              <w:rPr>
                <w:rFonts w:hint="eastAsia" w:ascii="微软雅黑" w:hAnsi="微软雅黑" w:eastAsia="微软雅黑" w:cs="微软雅黑"/>
                <w:color w:val="000000"/>
                <w:kern w:val="0"/>
                <w:szCs w:val="21"/>
                <w:woUserID w:val="1"/>
              </w:rPr>
              <w:t>）赛题一百零一十四：</w:t>
            </w:r>
            <w:r>
              <w:rPr>
                <w:rFonts w:hint="eastAsia" w:ascii="微软雅黑" w:hAnsi="微软雅黑" w:eastAsia="微软雅黑" w:cs="微软雅黑"/>
                <w:color w:val="000000"/>
                <w:kern w:val="0"/>
                <w:szCs w:val="21"/>
                <w:lang w:val="en-US"/>
                <w:woUserID w:val="1"/>
              </w:rPr>
              <w:t>paint</w:t>
            </w:r>
          </w:p>
          <w:p w14:paraId="0E46E30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内存取证、压缩包结构分析、图片宽高隐写</w:t>
            </w:r>
          </w:p>
          <w:p w14:paraId="7002EDC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642D1FE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1EC75D8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115</w:t>
            </w:r>
            <w:r>
              <w:rPr>
                <w:rFonts w:hint="eastAsia" w:ascii="微软雅黑" w:hAnsi="微软雅黑" w:eastAsia="微软雅黑" w:cs="微软雅黑"/>
                <w:color w:val="000000"/>
                <w:kern w:val="0"/>
                <w:szCs w:val="21"/>
                <w:woUserID w:val="1"/>
              </w:rPr>
              <w:t>）赛题一百零一十五：</w:t>
            </w:r>
            <w:r>
              <w:rPr>
                <w:rFonts w:hint="eastAsia" w:ascii="微软雅黑" w:hAnsi="微软雅黑" w:eastAsia="微软雅黑" w:cs="微软雅黑"/>
                <w:color w:val="000000"/>
                <w:kern w:val="0"/>
                <w:szCs w:val="21"/>
                <w:lang w:val="en-US"/>
                <w:woUserID w:val="1"/>
              </w:rPr>
              <w:t>NTLMShark01</w:t>
            </w:r>
          </w:p>
          <w:p w14:paraId="3BB31AB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流量分析、暴力破解、字典攻击、安全事件分析</w:t>
            </w:r>
          </w:p>
          <w:p w14:paraId="5E63314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805497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140EB37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116</w:t>
            </w:r>
            <w:r>
              <w:rPr>
                <w:rFonts w:hint="eastAsia" w:ascii="微软雅黑" w:hAnsi="微软雅黑" w:eastAsia="微软雅黑" w:cs="微软雅黑"/>
                <w:color w:val="000000"/>
                <w:kern w:val="0"/>
                <w:szCs w:val="21"/>
                <w:woUserID w:val="1"/>
              </w:rPr>
              <w:t>）赛题一百零一十六：</w:t>
            </w:r>
            <w:r>
              <w:rPr>
                <w:rFonts w:hint="eastAsia" w:ascii="微软雅黑" w:hAnsi="微软雅黑" w:eastAsia="微软雅黑" w:cs="微软雅黑"/>
                <w:color w:val="000000"/>
                <w:kern w:val="0"/>
                <w:szCs w:val="21"/>
                <w:lang w:val="en-US"/>
                <w:woUserID w:val="1"/>
              </w:rPr>
              <w:t>No.11 is gone2</w:t>
            </w:r>
          </w:p>
          <w:p w14:paraId="3616D8E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:FTP</w:t>
            </w:r>
            <w:r>
              <w:rPr>
                <w:rFonts w:hint="eastAsia" w:ascii="微软雅黑" w:hAnsi="微软雅黑" w:eastAsia="微软雅黑" w:cs="微软雅黑"/>
                <w:color w:val="000000"/>
                <w:kern w:val="0"/>
                <w:szCs w:val="21"/>
                <w:woUserID w:val="1"/>
              </w:rPr>
              <w:t>流量分析、暴力破解、</w:t>
            </w:r>
            <w:r>
              <w:rPr>
                <w:rFonts w:hint="eastAsia" w:ascii="微软雅黑" w:hAnsi="微软雅黑" w:eastAsia="微软雅黑" w:cs="微软雅黑"/>
                <w:color w:val="000000"/>
                <w:kern w:val="0"/>
                <w:szCs w:val="21"/>
                <w:lang w:val="en-US"/>
                <w:woUserID w:val="1"/>
              </w:rPr>
              <w:t>CRC32</w:t>
            </w:r>
            <w:r>
              <w:rPr>
                <w:rFonts w:hint="eastAsia" w:ascii="微软雅黑" w:hAnsi="微软雅黑" w:eastAsia="微软雅黑" w:cs="微软雅黑"/>
                <w:color w:val="000000"/>
                <w:kern w:val="0"/>
                <w:szCs w:val="21"/>
                <w:woUserID w:val="1"/>
              </w:rPr>
              <w:t>碰撞、压缩包结构分析、文件修</w:t>
            </w:r>
          </w:p>
          <w:p w14:paraId="7BA4EA11">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woUserID w:val="1"/>
              </w:rPr>
              <w:t>赛题</w:t>
            </w:r>
            <w:r>
              <w:rPr>
                <w:rFonts w:hint="eastAsia" w:ascii="微软雅黑" w:hAnsi="微软雅黑" w:eastAsia="微软雅黑" w:cs="微软雅黑"/>
                <w:color w:val="000000"/>
                <w:kern w:val="0"/>
                <w:szCs w:val="21"/>
                <w:highlight w:val="none"/>
                <w:woUserID w:val="1"/>
              </w:rPr>
              <w:t>分值</w:t>
            </w:r>
            <w:r>
              <w:rPr>
                <w:rFonts w:hint="eastAsia" w:ascii="微软雅黑" w:hAnsi="微软雅黑" w:eastAsia="微软雅黑" w:cs="微软雅黑"/>
                <w:color w:val="000000"/>
                <w:kern w:val="0"/>
                <w:szCs w:val="21"/>
                <w:highlight w:val="none"/>
                <w:lang w:val="en-US"/>
                <w:woUserID w:val="1"/>
              </w:rPr>
              <w:t>:100</w:t>
            </w:r>
          </w:p>
          <w:p w14:paraId="0AA7F05D">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562E0D40">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117</w:t>
            </w:r>
            <w:r>
              <w:rPr>
                <w:rFonts w:hint="eastAsia" w:ascii="微软雅黑" w:hAnsi="微软雅黑" w:eastAsia="微软雅黑" w:cs="微软雅黑"/>
                <w:color w:val="000000"/>
                <w:kern w:val="0"/>
                <w:szCs w:val="21"/>
                <w:highlight w:val="none"/>
                <w:woUserID w:val="1"/>
              </w:rPr>
              <w:t>）赛题一百零一十七：</w:t>
            </w:r>
            <w:r>
              <w:rPr>
                <w:rFonts w:hint="eastAsia" w:ascii="微软雅黑" w:hAnsi="微软雅黑" w:eastAsia="微软雅黑" w:cs="微软雅黑"/>
                <w:color w:val="000000"/>
                <w:kern w:val="0"/>
                <w:szCs w:val="21"/>
                <w:highlight w:val="none"/>
                <w:lang w:val="en-US"/>
                <w:woUserID w:val="1"/>
              </w:rPr>
              <w:t>My_lllp</w:t>
            </w:r>
          </w:p>
          <w:p w14:paraId="1B847E6E">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:LSB</w:t>
            </w:r>
            <w:r>
              <w:rPr>
                <w:rFonts w:hint="eastAsia" w:ascii="微软雅黑" w:hAnsi="微软雅黑" w:eastAsia="微软雅黑" w:cs="微软雅黑"/>
                <w:color w:val="000000"/>
                <w:kern w:val="0"/>
                <w:szCs w:val="21"/>
                <w:highlight w:val="none"/>
                <w:woUserID w:val="1"/>
              </w:rPr>
              <w:t>隐写、</w:t>
            </w:r>
            <w:r>
              <w:rPr>
                <w:rFonts w:hint="eastAsia" w:ascii="微软雅黑" w:hAnsi="微软雅黑" w:eastAsia="微软雅黑" w:cs="微软雅黑"/>
                <w:color w:val="000000"/>
                <w:kern w:val="0"/>
                <w:szCs w:val="21"/>
                <w:highlight w:val="none"/>
                <w:lang w:val="en-US"/>
                <w:woUserID w:val="1"/>
              </w:rPr>
              <w:t>SNOW</w:t>
            </w:r>
            <w:r>
              <w:rPr>
                <w:rFonts w:hint="eastAsia" w:ascii="微软雅黑" w:hAnsi="微软雅黑" w:eastAsia="微软雅黑" w:cs="微软雅黑"/>
                <w:color w:val="000000"/>
                <w:kern w:val="0"/>
                <w:szCs w:val="21"/>
                <w:highlight w:val="none"/>
                <w:woUserID w:val="1"/>
              </w:rPr>
              <w:t>隐写、注释查看、编码转换</w:t>
            </w:r>
          </w:p>
          <w:p w14:paraId="3D6201D0">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5418D8C2">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2603EFCF">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118</w:t>
            </w:r>
            <w:r>
              <w:rPr>
                <w:rFonts w:hint="eastAsia" w:ascii="微软雅黑" w:hAnsi="微软雅黑" w:eastAsia="微软雅黑" w:cs="微软雅黑"/>
                <w:color w:val="000000"/>
                <w:kern w:val="0"/>
                <w:szCs w:val="21"/>
                <w:highlight w:val="none"/>
                <w:woUserID w:val="1"/>
              </w:rPr>
              <w:t>）赛题一百零一十八：</w:t>
            </w:r>
            <w:r>
              <w:rPr>
                <w:rFonts w:hint="eastAsia" w:ascii="微软雅黑" w:hAnsi="微软雅黑" w:eastAsia="微软雅黑" w:cs="微软雅黑"/>
                <w:color w:val="000000"/>
                <w:kern w:val="0"/>
                <w:szCs w:val="21"/>
                <w:highlight w:val="none"/>
                <w:lang w:val="en-US"/>
                <w:woUserID w:val="1"/>
              </w:rPr>
              <w:t>mem_photos</w:t>
            </w:r>
          </w:p>
          <w:p w14:paraId="33F29587">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woUserID w:val="1"/>
              </w:rPr>
              <w:t>内存镜像、图片结构隐写、字典攻击</w:t>
            </w:r>
          </w:p>
          <w:p w14:paraId="1891B1D7">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1BF3E4CF">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2730D36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119</w:t>
            </w:r>
            <w:r>
              <w:rPr>
                <w:rFonts w:hint="eastAsia" w:ascii="微软雅黑" w:hAnsi="微软雅黑" w:eastAsia="微软雅黑" w:cs="微软雅黑"/>
                <w:color w:val="000000"/>
                <w:kern w:val="0"/>
                <w:szCs w:val="21"/>
                <w:woUserID w:val="1"/>
              </w:rPr>
              <w:t>）赛题一百零一十九：</w:t>
            </w:r>
            <w:r>
              <w:rPr>
                <w:rFonts w:hint="eastAsia" w:ascii="微软雅黑" w:hAnsi="微软雅黑" w:eastAsia="微软雅黑" w:cs="微软雅黑"/>
                <w:color w:val="000000"/>
                <w:kern w:val="0"/>
                <w:szCs w:val="21"/>
                <w:lang w:val="en-US"/>
                <w:woUserID w:val="1"/>
              </w:rPr>
              <w:t>memory</w:t>
            </w:r>
          </w:p>
          <w:p w14:paraId="32487EA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内存取证、伪加密、压缩包结构分析</w:t>
            </w:r>
          </w:p>
          <w:p w14:paraId="7A8D61F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66DC003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8AAB3B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120</w:t>
            </w:r>
            <w:r>
              <w:rPr>
                <w:rFonts w:hint="eastAsia" w:ascii="微软雅黑" w:hAnsi="微软雅黑" w:eastAsia="微软雅黑" w:cs="微软雅黑"/>
                <w:color w:val="000000"/>
                <w:kern w:val="0"/>
                <w:szCs w:val="21"/>
                <w:woUserID w:val="1"/>
              </w:rPr>
              <w:t>）赛题一百二十：</w:t>
            </w:r>
            <w:r>
              <w:rPr>
                <w:rFonts w:hint="eastAsia" w:ascii="微软雅黑" w:hAnsi="微软雅黑" w:eastAsia="微软雅黑" w:cs="微软雅黑"/>
                <w:color w:val="000000"/>
                <w:kern w:val="0"/>
                <w:szCs w:val="21"/>
                <w:lang w:val="en-US"/>
                <w:woUserID w:val="1"/>
              </w:rPr>
              <w:t>Matryoshka</w:t>
            </w:r>
          </w:p>
          <w:p w14:paraId="574D60E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磁盘镜像、数字水印隐写、零宽隐写、编码转换、压缩包结构分析</w:t>
            </w:r>
          </w:p>
          <w:p w14:paraId="2E04307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7A99F1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5DAF2F8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121</w:t>
            </w:r>
            <w:r>
              <w:rPr>
                <w:rFonts w:hint="eastAsia" w:ascii="微软雅黑" w:hAnsi="微软雅黑" w:eastAsia="微软雅黑" w:cs="微软雅黑"/>
                <w:color w:val="000000"/>
                <w:kern w:val="0"/>
                <w:szCs w:val="21"/>
                <w:woUserID w:val="1"/>
              </w:rPr>
              <w:t>）赛题一百二十一：</w:t>
            </w:r>
            <w:r>
              <w:rPr>
                <w:rFonts w:hint="eastAsia" w:ascii="微软雅黑" w:hAnsi="微软雅黑" w:eastAsia="微软雅黑" w:cs="微软雅黑"/>
                <w:color w:val="000000"/>
                <w:kern w:val="0"/>
                <w:szCs w:val="21"/>
                <w:lang w:val="en-US"/>
                <w:woUserID w:val="1"/>
              </w:rPr>
              <w:t>King</w:t>
            </w:r>
          </w:p>
          <w:p w14:paraId="1CDB483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:Behinder</w:t>
            </w:r>
            <w:r>
              <w:rPr>
                <w:rFonts w:hint="eastAsia" w:ascii="微软雅黑" w:hAnsi="微软雅黑" w:eastAsia="微软雅黑" w:cs="微软雅黑"/>
                <w:color w:val="000000"/>
                <w:kern w:val="0"/>
                <w:szCs w:val="21"/>
                <w:woUserID w:val="1"/>
              </w:rPr>
              <w:t>流量分析、伪加密、文件修复、图片结构隐写、编码转换</w:t>
            </w:r>
          </w:p>
          <w:p w14:paraId="31B6E2C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CE4A7E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2792CA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122</w:t>
            </w:r>
            <w:r>
              <w:rPr>
                <w:rFonts w:hint="eastAsia" w:ascii="微软雅黑" w:hAnsi="微软雅黑" w:eastAsia="微软雅黑" w:cs="微软雅黑"/>
                <w:color w:val="000000"/>
                <w:kern w:val="0"/>
                <w:szCs w:val="21"/>
                <w:woUserID w:val="1"/>
              </w:rPr>
              <w:t>）赛题一百二十二：</w:t>
            </w:r>
            <w:r>
              <w:rPr>
                <w:rFonts w:hint="eastAsia" w:ascii="微软雅黑" w:hAnsi="微软雅黑" w:eastAsia="微软雅黑" w:cs="微软雅黑"/>
                <w:color w:val="000000"/>
                <w:kern w:val="0"/>
                <w:szCs w:val="21"/>
                <w:lang w:val="en-US"/>
                <w:woUserID w:val="1"/>
              </w:rPr>
              <w:t>keyboard</w:t>
            </w:r>
          </w:p>
          <w:p w14:paraId="74D3285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:USB</w:t>
            </w:r>
            <w:r>
              <w:rPr>
                <w:rFonts w:hint="eastAsia" w:ascii="微软雅黑" w:hAnsi="微软雅黑" w:eastAsia="微软雅黑" w:cs="微软雅黑"/>
                <w:color w:val="000000"/>
                <w:kern w:val="0"/>
                <w:szCs w:val="21"/>
                <w:woUserID w:val="1"/>
              </w:rPr>
              <w:t>数据流量分析、键盘流量分析、编码转换</w:t>
            </w:r>
          </w:p>
          <w:p w14:paraId="6D058E2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06A2962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5235466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123</w:t>
            </w:r>
            <w:r>
              <w:rPr>
                <w:rFonts w:hint="eastAsia" w:ascii="微软雅黑" w:hAnsi="微软雅黑" w:eastAsia="微软雅黑" w:cs="微软雅黑"/>
                <w:color w:val="000000"/>
                <w:kern w:val="0"/>
                <w:szCs w:val="21"/>
                <w:woUserID w:val="1"/>
              </w:rPr>
              <w:t>）赛题一百二十三：</w:t>
            </w:r>
            <w:r>
              <w:rPr>
                <w:rFonts w:hint="eastAsia" w:ascii="微软雅黑" w:hAnsi="微软雅黑" w:eastAsia="微软雅黑" w:cs="微软雅黑"/>
                <w:color w:val="000000"/>
                <w:kern w:val="0"/>
                <w:szCs w:val="21"/>
                <w:lang w:val="en-US"/>
                <w:woUserID w:val="1"/>
              </w:rPr>
              <w:t>ip</w:t>
            </w:r>
            <w:r>
              <w:rPr>
                <w:rFonts w:hint="eastAsia" w:ascii="微软雅黑" w:hAnsi="微软雅黑" w:eastAsia="微软雅黑" w:cs="微软雅黑"/>
                <w:color w:val="000000"/>
                <w:kern w:val="0"/>
                <w:szCs w:val="21"/>
                <w:woUserID w:val="1"/>
              </w:rPr>
              <w:t>记录日志分析</w:t>
            </w:r>
          </w:p>
          <w:p w14:paraId="2E11171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系统日志分析、</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日志分析、安全事件分析</w:t>
            </w:r>
          </w:p>
          <w:p w14:paraId="4F7BA1D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70D2CE6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73629CF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124</w:t>
            </w:r>
            <w:r>
              <w:rPr>
                <w:rFonts w:hint="eastAsia" w:ascii="微软雅黑" w:hAnsi="微软雅黑" w:eastAsia="微软雅黑" w:cs="微软雅黑"/>
                <w:color w:val="000000"/>
                <w:kern w:val="0"/>
                <w:szCs w:val="21"/>
                <w:woUserID w:val="1"/>
              </w:rPr>
              <w:t>）赛题一百二十四：</w:t>
            </w:r>
            <w:r>
              <w:rPr>
                <w:rFonts w:hint="eastAsia" w:ascii="微软雅黑" w:hAnsi="微软雅黑" w:eastAsia="微软雅黑" w:cs="微软雅黑"/>
                <w:color w:val="000000"/>
                <w:kern w:val="0"/>
                <w:szCs w:val="21"/>
                <w:lang w:val="en-US"/>
                <w:woUserID w:val="1"/>
              </w:rPr>
              <w:t>ip</w:t>
            </w:r>
            <w:r>
              <w:rPr>
                <w:rFonts w:hint="eastAsia" w:ascii="微软雅黑" w:hAnsi="微软雅黑" w:eastAsia="微软雅黑" w:cs="微软雅黑"/>
                <w:color w:val="000000"/>
                <w:kern w:val="0"/>
                <w:szCs w:val="21"/>
                <w:woUserID w:val="1"/>
              </w:rPr>
              <w:t>记录多文件分析</w:t>
            </w:r>
          </w:p>
          <w:p w14:paraId="6FAF871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系统日志分析、</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日志分析、安全事件分析、文件检测</w:t>
            </w:r>
          </w:p>
          <w:p w14:paraId="55018EA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3B0C803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7119E1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125</w:t>
            </w:r>
            <w:r>
              <w:rPr>
                <w:rFonts w:hint="eastAsia" w:ascii="微软雅黑" w:hAnsi="微软雅黑" w:eastAsia="微软雅黑" w:cs="微软雅黑"/>
                <w:color w:val="000000"/>
                <w:kern w:val="0"/>
                <w:szCs w:val="21"/>
                <w:woUserID w:val="1"/>
              </w:rPr>
              <w:t>）赛题一百二十五：</w:t>
            </w:r>
            <w:r>
              <w:rPr>
                <w:rFonts w:hint="eastAsia" w:ascii="微软雅黑" w:hAnsi="微软雅黑" w:eastAsia="微软雅黑" w:cs="微软雅黑"/>
                <w:color w:val="000000"/>
                <w:kern w:val="0"/>
                <w:szCs w:val="21"/>
                <w:lang w:val="en-US"/>
                <w:woUserID w:val="1"/>
              </w:rPr>
              <w:t>http</w:t>
            </w:r>
          </w:p>
          <w:p w14:paraId="75525E4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流量分析、伪加密、压缩包结构分析</w:t>
            </w:r>
          </w:p>
          <w:p w14:paraId="5A1B31B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759A1A4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1A09997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126</w:t>
            </w:r>
            <w:r>
              <w:rPr>
                <w:rFonts w:hint="eastAsia" w:ascii="微软雅黑" w:hAnsi="微软雅黑" w:eastAsia="微软雅黑" w:cs="微软雅黑"/>
                <w:color w:val="000000"/>
                <w:kern w:val="0"/>
                <w:szCs w:val="21"/>
                <w:woUserID w:val="1"/>
              </w:rPr>
              <w:t>）赛题一百二十六：</w:t>
            </w:r>
            <w:r>
              <w:rPr>
                <w:rFonts w:hint="eastAsia" w:ascii="微软雅黑" w:hAnsi="微软雅黑" w:eastAsia="微软雅黑" w:cs="微软雅黑"/>
                <w:color w:val="000000"/>
                <w:kern w:val="0"/>
                <w:szCs w:val="21"/>
                <w:lang w:val="en-US"/>
                <w:woUserID w:val="1"/>
              </w:rPr>
              <w:t>HK</w:t>
            </w:r>
            <w:r>
              <w:rPr>
                <w:rFonts w:hint="eastAsia" w:ascii="微软雅黑" w:hAnsi="微软雅黑" w:eastAsia="微软雅黑" w:cs="微软雅黑"/>
                <w:color w:val="000000"/>
                <w:kern w:val="0"/>
                <w:szCs w:val="21"/>
                <w:woUserID w:val="1"/>
              </w:rPr>
              <w:t>的怪兽</w:t>
            </w:r>
          </w:p>
          <w:p w14:paraId="19516E4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:Godzilla</w:t>
            </w:r>
            <w:r>
              <w:rPr>
                <w:rFonts w:hint="eastAsia" w:ascii="微软雅黑" w:hAnsi="微软雅黑" w:eastAsia="微软雅黑" w:cs="微软雅黑"/>
                <w:color w:val="000000"/>
                <w:kern w:val="0"/>
                <w:szCs w:val="21"/>
                <w:woUserID w:val="1"/>
              </w:rPr>
              <w:t>流量分析、压缩包结构分析、编码转换、安全事件分析</w:t>
            </w:r>
          </w:p>
          <w:p w14:paraId="4D53930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4380715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7725F67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127</w:t>
            </w:r>
            <w:r>
              <w:rPr>
                <w:rFonts w:hint="eastAsia" w:ascii="微软雅黑" w:hAnsi="微软雅黑" w:eastAsia="微软雅黑" w:cs="微软雅黑"/>
                <w:color w:val="000000"/>
                <w:kern w:val="0"/>
                <w:szCs w:val="21"/>
                <w:woUserID w:val="1"/>
              </w:rPr>
              <w:t>）赛题一百二十七：</w:t>
            </w:r>
            <w:r>
              <w:rPr>
                <w:rFonts w:hint="eastAsia" w:ascii="微软雅黑" w:hAnsi="微软雅黑" w:eastAsia="微软雅黑" w:cs="微软雅黑"/>
                <w:color w:val="000000"/>
                <w:kern w:val="0"/>
                <w:szCs w:val="21"/>
                <w:lang w:val="en-US"/>
                <w:woUserID w:val="1"/>
              </w:rPr>
              <w:t>helloWord</w:t>
            </w:r>
          </w:p>
          <w:p w14:paraId="22427B6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隐藏文字、文档结构隐写、编码转换</w:t>
            </w:r>
          </w:p>
          <w:p w14:paraId="174F365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602EF1E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F877E8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128</w:t>
            </w:r>
            <w:r>
              <w:rPr>
                <w:rFonts w:hint="eastAsia" w:ascii="微软雅黑" w:hAnsi="微软雅黑" w:eastAsia="微软雅黑" w:cs="微软雅黑"/>
                <w:color w:val="000000"/>
                <w:kern w:val="0"/>
                <w:szCs w:val="21"/>
                <w:woUserID w:val="1"/>
              </w:rPr>
              <w:t>）赛题一百二十八：</w:t>
            </w:r>
            <w:r>
              <w:rPr>
                <w:rFonts w:hint="eastAsia" w:ascii="微软雅黑" w:hAnsi="微软雅黑" w:eastAsia="微软雅黑" w:cs="微软雅黑"/>
                <w:color w:val="000000"/>
                <w:kern w:val="0"/>
                <w:szCs w:val="21"/>
                <w:lang w:val="en-US"/>
                <w:woUserID w:val="1"/>
              </w:rPr>
              <w:t>hacker</w:t>
            </w:r>
          </w:p>
          <w:p w14:paraId="2658F03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:Godzilla</w:t>
            </w:r>
            <w:r>
              <w:rPr>
                <w:rFonts w:hint="eastAsia" w:ascii="微软雅黑" w:hAnsi="微软雅黑" w:eastAsia="微软雅黑" w:cs="微软雅黑"/>
                <w:color w:val="000000"/>
                <w:kern w:val="0"/>
                <w:szCs w:val="21"/>
                <w:woUserID w:val="1"/>
              </w:rPr>
              <w:t>流量分析、编码转换、伪加密、暴力破解、字典攻击</w:t>
            </w:r>
          </w:p>
          <w:p w14:paraId="0CA9746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57BDAD7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3855C6F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129</w:t>
            </w:r>
            <w:r>
              <w:rPr>
                <w:rFonts w:hint="eastAsia" w:ascii="微软雅黑" w:hAnsi="微软雅黑" w:eastAsia="微软雅黑" w:cs="微软雅黑"/>
                <w:color w:val="000000"/>
                <w:kern w:val="0"/>
                <w:szCs w:val="21"/>
                <w:woUserID w:val="1"/>
              </w:rPr>
              <w:t>）赛题一百二十九：</w:t>
            </w:r>
            <w:r>
              <w:rPr>
                <w:rFonts w:hint="eastAsia" w:ascii="微软雅黑" w:hAnsi="微软雅黑" w:eastAsia="微软雅黑" w:cs="微软雅黑"/>
                <w:color w:val="000000"/>
                <w:kern w:val="0"/>
                <w:szCs w:val="21"/>
                <w:lang w:val="en-US"/>
                <w:woUserID w:val="1"/>
              </w:rPr>
              <w:t>GuessAndScan</w:t>
            </w:r>
          </w:p>
          <w:p w14:paraId="07EA4B5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编码转换、图片结构隐写、</w:t>
            </w:r>
            <w:r>
              <w:rPr>
                <w:rFonts w:hint="eastAsia" w:ascii="微软雅黑" w:hAnsi="微软雅黑" w:eastAsia="微软雅黑" w:cs="微软雅黑"/>
                <w:color w:val="000000"/>
                <w:kern w:val="0"/>
                <w:szCs w:val="21"/>
                <w:lang w:val="en-US"/>
                <w:woUserID w:val="1"/>
              </w:rPr>
              <w:t>QRcode</w:t>
            </w:r>
          </w:p>
          <w:p w14:paraId="748A63BB">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4D0F7C3C">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1A02253E">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130</w:t>
            </w:r>
            <w:r>
              <w:rPr>
                <w:rFonts w:hint="eastAsia" w:ascii="微软雅黑" w:hAnsi="微软雅黑" w:eastAsia="微软雅黑" w:cs="微软雅黑"/>
                <w:color w:val="000000"/>
                <w:kern w:val="0"/>
                <w:szCs w:val="21"/>
                <w:highlight w:val="none"/>
                <w:woUserID w:val="1"/>
              </w:rPr>
              <w:t>）赛题一百三十：</w:t>
            </w:r>
            <w:r>
              <w:rPr>
                <w:rFonts w:hint="eastAsia" w:ascii="微软雅黑" w:hAnsi="微软雅黑" w:eastAsia="微软雅黑" w:cs="微软雅黑"/>
                <w:color w:val="000000"/>
                <w:kern w:val="0"/>
                <w:szCs w:val="21"/>
                <w:highlight w:val="none"/>
                <w:lang w:val="en-US"/>
                <w:woUserID w:val="1"/>
              </w:rPr>
              <w:t>FTP</w:t>
            </w:r>
          </w:p>
          <w:p w14:paraId="7F7F1B49">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:FTP</w:t>
            </w:r>
            <w:r>
              <w:rPr>
                <w:rFonts w:hint="eastAsia" w:ascii="微软雅黑" w:hAnsi="微软雅黑" w:eastAsia="微软雅黑" w:cs="微软雅黑"/>
                <w:color w:val="000000"/>
                <w:kern w:val="0"/>
                <w:szCs w:val="21"/>
                <w:highlight w:val="none"/>
                <w:woUserID w:val="1"/>
              </w:rPr>
              <w:t>流量分析、文件修复、文件检测</w:t>
            </w:r>
          </w:p>
          <w:p w14:paraId="3BC54789">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436111FA">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6C69583E">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131</w:t>
            </w:r>
            <w:r>
              <w:rPr>
                <w:rFonts w:hint="eastAsia" w:ascii="微软雅黑" w:hAnsi="微软雅黑" w:eastAsia="微软雅黑" w:cs="微软雅黑"/>
                <w:color w:val="000000"/>
                <w:kern w:val="0"/>
                <w:szCs w:val="21"/>
                <w:highlight w:val="none"/>
                <w:woUserID w:val="1"/>
              </w:rPr>
              <w:t>）赛题一百三十一：</w:t>
            </w:r>
            <w:r>
              <w:rPr>
                <w:rFonts w:hint="eastAsia" w:ascii="微软雅黑" w:hAnsi="微软雅黑" w:eastAsia="微软雅黑" w:cs="微软雅黑"/>
                <w:color w:val="000000"/>
                <w:kern w:val="0"/>
                <w:szCs w:val="21"/>
                <w:highlight w:val="none"/>
                <w:lang w:val="en-US"/>
                <w:woUserID w:val="1"/>
              </w:rPr>
              <w:t>Findmysecret</w:t>
            </w:r>
          </w:p>
          <w:p w14:paraId="1BB05509">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:HTTP</w:t>
            </w:r>
            <w:r>
              <w:rPr>
                <w:rFonts w:hint="eastAsia" w:ascii="微软雅黑" w:hAnsi="微软雅黑" w:eastAsia="微软雅黑" w:cs="微软雅黑"/>
                <w:color w:val="000000"/>
                <w:kern w:val="0"/>
                <w:szCs w:val="21"/>
                <w:highlight w:val="none"/>
                <w:woUserID w:val="1"/>
              </w:rPr>
              <w:t>流量分析、编码转换、</w:t>
            </w:r>
            <w:r>
              <w:rPr>
                <w:rFonts w:hint="eastAsia" w:ascii="微软雅黑" w:hAnsi="微软雅黑" w:eastAsia="微软雅黑" w:cs="微软雅黑"/>
                <w:color w:val="000000"/>
                <w:kern w:val="0"/>
                <w:szCs w:val="21"/>
                <w:highlight w:val="none"/>
                <w:lang w:val="en-US"/>
                <w:woUserID w:val="1"/>
              </w:rPr>
              <w:t>LSB</w:t>
            </w:r>
            <w:r>
              <w:rPr>
                <w:rFonts w:hint="eastAsia" w:ascii="微软雅黑" w:hAnsi="微软雅黑" w:eastAsia="微软雅黑" w:cs="微软雅黑"/>
                <w:color w:val="000000"/>
                <w:kern w:val="0"/>
                <w:szCs w:val="21"/>
                <w:highlight w:val="none"/>
                <w:woUserID w:val="1"/>
              </w:rPr>
              <w:t>隐写</w:t>
            </w:r>
          </w:p>
          <w:p w14:paraId="73C92CD9">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5D765B5F">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235A772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132</w:t>
            </w:r>
            <w:r>
              <w:rPr>
                <w:rFonts w:hint="eastAsia" w:ascii="微软雅黑" w:hAnsi="微软雅黑" w:eastAsia="微软雅黑" w:cs="微软雅黑"/>
                <w:color w:val="000000"/>
                <w:kern w:val="0"/>
                <w:szCs w:val="21"/>
                <w:woUserID w:val="1"/>
              </w:rPr>
              <w:t>）赛题一百三十二：</w:t>
            </w:r>
            <w:r>
              <w:rPr>
                <w:rFonts w:hint="eastAsia" w:ascii="微软雅黑" w:hAnsi="微软雅黑" w:eastAsia="微软雅黑" w:cs="微软雅黑"/>
                <w:color w:val="000000"/>
                <w:kern w:val="0"/>
                <w:szCs w:val="21"/>
                <w:lang w:val="en-US"/>
                <w:woUserID w:val="1"/>
              </w:rPr>
              <w:t>findme</w:t>
            </w:r>
          </w:p>
          <w:p w14:paraId="22E8AED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磁盘镜像、</w:t>
            </w:r>
            <w:r>
              <w:rPr>
                <w:rFonts w:hint="eastAsia" w:ascii="微软雅黑" w:hAnsi="微软雅黑" w:eastAsia="微软雅黑" w:cs="微软雅黑"/>
                <w:color w:val="000000"/>
                <w:kern w:val="0"/>
                <w:szCs w:val="21"/>
                <w:lang w:val="en-US"/>
                <w:woUserID w:val="1"/>
              </w:rPr>
              <w:t>U</w:t>
            </w:r>
            <w:r>
              <w:rPr>
                <w:rFonts w:hint="eastAsia" w:ascii="微软雅黑" w:hAnsi="微软雅黑" w:eastAsia="微软雅黑" w:cs="微软雅黑"/>
                <w:color w:val="000000"/>
                <w:kern w:val="0"/>
                <w:szCs w:val="21"/>
                <w:woUserID w:val="1"/>
              </w:rPr>
              <w:t>盘取证、</w:t>
            </w:r>
            <w:r>
              <w:rPr>
                <w:rFonts w:hint="eastAsia" w:ascii="微软雅黑" w:hAnsi="微软雅黑" w:eastAsia="微软雅黑" w:cs="微软雅黑"/>
                <w:color w:val="000000"/>
                <w:kern w:val="0"/>
                <w:szCs w:val="21"/>
                <w:lang w:val="en-US"/>
                <w:woUserID w:val="1"/>
              </w:rPr>
              <w:t>NTFS</w:t>
            </w:r>
            <w:r>
              <w:rPr>
                <w:rFonts w:hint="eastAsia" w:ascii="微软雅黑" w:hAnsi="微软雅黑" w:eastAsia="微软雅黑" w:cs="微软雅黑"/>
                <w:color w:val="000000"/>
                <w:kern w:val="0"/>
                <w:szCs w:val="21"/>
                <w:woUserID w:val="1"/>
              </w:rPr>
              <w:t>流隐写、伪加密、文件检测</w:t>
            </w:r>
          </w:p>
          <w:p w14:paraId="3EFF357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36E1FA1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792F5A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133</w:t>
            </w:r>
            <w:r>
              <w:rPr>
                <w:rFonts w:hint="eastAsia" w:ascii="微软雅黑" w:hAnsi="微软雅黑" w:eastAsia="微软雅黑" w:cs="微软雅黑"/>
                <w:color w:val="000000"/>
                <w:kern w:val="0"/>
                <w:szCs w:val="21"/>
                <w:woUserID w:val="1"/>
              </w:rPr>
              <w:t>）赛题一百三十三：</w:t>
            </w:r>
            <w:r>
              <w:rPr>
                <w:rFonts w:hint="eastAsia" w:ascii="微软雅黑" w:hAnsi="微软雅黑" w:eastAsia="微软雅黑" w:cs="微软雅黑"/>
                <w:color w:val="000000"/>
                <w:kern w:val="0"/>
                <w:szCs w:val="21"/>
                <w:lang w:val="en-US"/>
                <w:woUserID w:val="1"/>
              </w:rPr>
              <w:t>EzRaw</w:t>
            </w:r>
          </w:p>
          <w:p w14:paraId="54F2EA0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w:t>
            </w:r>
            <w:r>
              <w:rPr>
                <w:rFonts w:hint="eastAsia" w:ascii="微软雅黑" w:hAnsi="微软雅黑" w:eastAsia="微软雅黑" w:cs="微软雅黑"/>
                <w:color w:val="000000"/>
                <w:kern w:val="0"/>
                <w:szCs w:val="21"/>
                <w:lang w:val="en-US"/>
                <w:woUserID w:val="1"/>
              </w:rPr>
              <w:t>BMP</w:t>
            </w:r>
            <w:r>
              <w:rPr>
                <w:rFonts w:hint="eastAsia" w:ascii="微软雅黑" w:hAnsi="微软雅黑" w:eastAsia="微软雅黑" w:cs="微软雅黑"/>
                <w:color w:val="000000"/>
                <w:kern w:val="0"/>
                <w:szCs w:val="21"/>
                <w:woUserID w:val="1"/>
              </w:rPr>
              <w:t>相关、零宽隐写、文件修复</w:t>
            </w:r>
          </w:p>
          <w:p w14:paraId="2028821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09A9B8B8">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78DDF32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134</w:t>
            </w:r>
            <w:r>
              <w:rPr>
                <w:rFonts w:hint="eastAsia" w:ascii="微软雅黑" w:hAnsi="微软雅黑" w:eastAsia="微软雅黑" w:cs="微软雅黑"/>
                <w:color w:val="000000"/>
                <w:kern w:val="0"/>
                <w:szCs w:val="21"/>
                <w:woUserID w:val="1"/>
              </w:rPr>
              <w:t>）赛题一百三十四：</w:t>
            </w:r>
            <w:r>
              <w:rPr>
                <w:rFonts w:hint="eastAsia" w:ascii="微软雅黑" w:hAnsi="微软雅黑" w:eastAsia="微软雅黑" w:cs="微软雅黑"/>
                <w:color w:val="000000"/>
                <w:kern w:val="0"/>
                <w:szCs w:val="21"/>
                <w:lang w:val="en-US"/>
                <w:woUserID w:val="1"/>
              </w:rPr>
              <w:t>Ez_pcapng</w:t>
            </w:r>
          </w:p>
          <w:p w14:paraId="7AEF02F0">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w:t>
            </w:r>
            <w:r>
              <w:rPr>
                <w:rFonts w:hint="eastAsia" w:ascii="微软雅黑" w:hAnsi="微软雅黑" w:eastAsia="微软雅黑" w:cs="微软雅黑"/>
                <w:color w:val="000000"/>
                <w:kern w:val="0"/>
                <w:szCs w:val="21"/>
                <w:highlight w:val="none"/>
                <w:lang w:val="en-US"/>
                <w:woUserID w:val="1"/>
              </w:rPr>
              <w:t>P</w:t>
            </w:r>
            <w:r>
              <w:rPr>
                <w:rFonts w:hint="eastAsia" w:ascii="微软雅黑" w:hAnsi="微软雅黑" w:eastAsia="微软雅黑" w:cs="微软雅黑"/>
                <w:color w:val="000000"/>
                <w:kern w:val="0"/>
                <w:szCs w:val="21"/>
                <w:highlight w:val="none"/>
                <w:woUserID w:val="1"/>
              </w:rPr>
              <w:t>流量分析、零宽隐写、压缩包结构分析、文件检测</w:t>
            </w:r>
          </w:p>
          <w:p w14:paraId="43543683">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67C6116E">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5D80EBD1">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135</w:t>
            </w:r>
            <w:r>
              <w:rPr>
                <w:rFonts w:hint="eastAsia" w:ascii="微软雅黑" w:hAnsi="微软雅黑" w:eastAsia="微软雅黑" w:cs="微软雅黑"/>
                <w:color w:val="000000"/>
                <w:kern w:val="0"/>
                <w:szCs w:val="21"/>
                <w:highlight w:val="none"/>
                <w:woUserID w:val="1"/>
              </w:rPr>
              <w:t>）赛题一百三十五：</w:t>
            </w:r>
            <w:r>
              <w:rPr>
                <w:rFonts w:hint="eastAsia" w:ascii="微软雅黑" w:hAnsi="微软雅黑" w:eastAsia="微软雅黑" w:cs="微软雅黑"/>
                <w:color w:val="000000"/>
                <w:kern w:val="0"/>
                <w:szCs w:val="21"/>
                <w:highlight w:val="none"/>
                <w:lang w:val="en-US"/>
                <w:woUserID w:val="1"/>
              </w:rPr>
              <w:t>ez_forensics</w:t>
            </w:r>
          </w:p>
          <w:p w14:paraId="0B1C6563">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woUserID w:val="1"/>
              </w:rPr>
              <w:t>磁盘镜像、</w:t>
            </w:r>
            <w:r>
              <w:rPr>
                <w:rFonts w:hint="eastAsia" w:ascii="微软雅黑" w:hAnsi="微软雅黑" w:eastAsia="微软雅黑" w:cs="微软雅黑"/>
                <w:color w:val="000000"/>
                <w:kern w:val="0"/>
                <w:szCs w:val="21"/>
                <w:highlight w:val="none"/>
                <w:lang w:val="en-US"/>
                <w:woUserID w:val="1"/>
              </w:rPr>
              <w:t>Bitlocker</w:t>
            </w:r>
            <w:r>
              <w:rPr>
                <w:rFonts w:hint="eastAsia" w:ascii="微软雅黑" w:hAnsi="微软雅黑" w:eastAsia="微软雅黑" w:cs="微软雅黑"/>
                <w:color w:val="000000"/>
                <w:kern w:val="0"/>
                <w:szCs w:val="21"/>
                <w:highlight w:val="none"/>
                <w:woUserID w:val="1"/>
              </w:rPr>
              <w:t>、内存镜像、</w:t>
            </w:r>
            <w:r>
              <w:rPr>
                <w:rFonts w:hint="eastAsia" w:ascii="微软雅黑" w:hAnsi="微软雅黑" w:eastAsia="微软雅黑" w:cs="微软雅黑"/>
                <w:color w:val="000000"/>
                <w:kern w:val="0"/>
                <w:szCs w:val="21"/>
                <w:highlight w:val="none"/>
                <w:lang w:val="en-US"/>
                <w:woUserID w:val="1"/>
              </w:rPr>
              <w:t>Windows</w:t>
            </w:r>
            <w:r>
              <w:rPr>
                <w:rFonts w:hint="eastAsia" w:ascii="微软雅黑" w:hAnsi="微软雅黑" w:eastAsia="微软雅黑" w:cs="微软雅黑"/>
                <w:color w:val="000000"/>
                <w:kern w:val="0"/>
                <w:szCs w:val="21"/>
                <w:highlight w:val="none"/>
                <w:woUserID w:val="1"/>
              </w:rPr>
              <w:t>内存取证、</w:t>
            </w:r>
            <w:r>
              <w:rPr>
                <w:rFonts w:hint="eastAsia" w:ascii="微软雅黑" w:hAnsi="微软雅黑" w:eastAsia="微软雅黑" w:cs="微软雅黑"/>
                <w:color w:val="000000"/>
                <w:kern w:val="0"/>
                <w:szCs w:val="21"/>
                <w:highlight w:val="none"/>
                <w:lang w:val="en-US"/>
                <w:woUserID w:val="1"/>
              </w:rPr>
              <w:t>LSB</w:t>
            </w:r>
            <w:r>
              <w:rPr>
                <w:rFonts w:hint="eastAsia" w:ascii="微软雅黑" w:hAnsi="微软雅黑" w:eastAsia="微软雅黑" w:cs="微软雅黑"/>
                <w:color w:val="000000"/>
                <w:kern w:val="0"/>
                <w:szCs w:val="21"/>
                <w:highlight w:val="none"/>
                <w:woUserID w:val="1"/>
              </w:rPr>
              <w:t>隐写</w:t>
            </w:r>
          </w:p>
          <w:p w14:paraId="55DE0415">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:300</w:t>
            </w:r>
          </w:p>
          <w:p w14:paraId="3539ECCF">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11F52225">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136</w:t>
            </w:r>
            <w:r>
              <w:rPr>
                <w:rFonts w:hint="eastAsia" w:ascii="微软雅黑" w:hAnsi="微软雅黑" w:eastAsia="微软雅黑" w:cs="微软雅黑"/>
                <w:color w:val="000000"/>
                <w:kern w:val="0"/>
                <w:szCs w:val="21"/>
                <w:highlight w:val="none"/>
                <w:woUserID w:val="1"/>
              </w:rPr>
              <w:t>）赛题一百三十六：</w:t>
            </w:r>
            <w:r>
              <w:rPr>
                <w:rFonts w:hint="eastAsia" w:ascii="微软雅黑" w:hAnsi="微软雅黑" w:eastAsia="微软雅黑" w:cs="微软雅黑"/>
                <w:color w:val="000000"/>
                <w:kern w:val="0"/>
                <w:szCs w:val="21"/>
                <w:highlight w:val="none"/>
                <w:lang w:val="en-US"/>
                <w:woUserID w:val="1"/>
              </w:rPr>
              <w:t>edocne</w:t>
            </w:r>
          </w:p>
          <w:p w14:paraId="41339F79">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woUserID w:val="1"/>
              </w:rPr>
              <w:t>编码转换、文件检测、安全事件分析、暴力破解</w:t>
            </w:r>
          </w:p>
          <w:p w14:paraId="1971A4FA">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004279B7">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3C9955D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137</w:t>
            </w:r>
            <w:r>
              <w:rPr>
                <w:rFonts w:hint="eastAsia" w:ascii="微软雅黑" w:hAnsi="微软雅黑" w:eastAsia="微软雅黑" w:cs="微软雅黑"/>
                <w:color w:val="000000"/>
                <w:kern w:val="0"/>
                <w:szCs w:val="21"/>
                <w:woUserID w:val="1"/>
              </w:rPr>
              <w:t>）赛题一百三十七：</w:t>
            </w:r>
            <w:r>
              <w:rPr>
                <w:rFonts w:hint="eastAsia" w:ascii="微软雅黑" w:hAnsi="微软雅黑" w:eastAsia="微软雅黑" w:cs="微软雅黑"/>
                <w:color w:val="000000"/>
                <w:kern w:val="0"/>
                <w:szCs w:val="21"/>
                <w:lang w:val="en-US"/>
                <w:woUserID w:val="1"/>
              </w:rPr>
              <w:t>easy</w:t>
            </w:r>
            <w:r>
              <w:rPr>
                <w:rFonts w:hint="eastAsia" w:ascii="微软雅黑" w:hAnsi="微软雅黑" w:eastAsia="微软雅黑" w:cs="微软雅黑"/>
                <w:color w:val="000000"/>
                <w:kern w:val="0"/>
                <w:szCs w:val="21"/>
                <w:woUserID w:val="1"/>
              </w:rPr>
              <w:t>取证</w:t>
            </w:r>
          </w:p>
          <w:p w14:paraId="3AD7440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w:t>
            </w:r>
            <w:r>
              <w:rPr>
                <w:rFonts w:hint="eastAsia" w:ascii="微软雅黑" w:hAnsi="微软雅黑" w:eastAsia="微软雅黑" w:cs="微软雅黑"/>
                <w:color w:val="000000"/>
                <w:kern w:val="0"/>
                <w:szCs w:val="21"/>
                <w:lang w:val="en-US"/>
                <w:woUserID w:val="1"/>
              </w:rPr>
              <w:t>SNOW</w:t>
            </w:r>
            <w:r>
              <w:rPr>
                <w:rFonts w:hint="eastAsia" w:ascii="微软雅黑" w:hAnsi="微软雅黑" w:eastAsia="微软雅黑" w:cs="微软雅黑"/>
                <w:color w:val="000000"/>
                <w:kern w:val="0"/>
                <w:szCs w:val="21"/>
                <w:woUserID w:val="1"/>
              </w:rPr>
              <w:t>隐写、隐藏文字</w:t>
            </w:r>
          </w:p>
          <w:p w14:paraId="54980DC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67601FB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1AD10BF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138</w:t>
            </w:r>
            <w:r>
              <w:rPr>
                <w:rFonts w:hint="eastAsia" w:ascii="微软雅黑" w:hAnsi="微软雅黑" w:eastAsia="微软雅黑" w:cs="微软雅黑"/>
                <w:color w:val="000000"/>
                <w:kern w:val="0"/>
                <w:szCs w:val="21"/>
                <w:woUserID w:val="1"/>
              </w:rPr>
              <w:t>）赛题一百三十八：</w:t>
            </w:r>
            <w:r>
              <w:rPr>
                <w:rFonts w:hint="eastAsia" w:ascii="微软雅黑" w:hAnsi="微软雅黑" w:eastAsia="微软雅黑" w:cs="微软雅黑"/>
                <w:color w:val="000000"/>
                <w:kern w:val="0"/>
                <w:szCs w:val="21"/>
                <w:lang w:val="en-US"/>
                <w:woUserID w:val="1"/>
              </w:rPr>
              <w:t>Easy_VMDK</w:t>
            </w:r>
          </w:p>
          <w:p w14:paraId="7E94357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明文攻击、磁盘镜像、编码转换、文件检测、文件修复</w:t>
            </w:r>
          </w:p>
          <w:p w14:paraId="602D052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7534674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FA6B44D">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139</w:t>
            </w:r>
            <w:r>
              <w:rPr>
                <w:rFonts w:hint="eastAsia" w:ascii="微软雅黑" w:hAnsi="微软雅黑" w:eastAsia="微软雅黑" w:cs="微软雅黑"/>
                <w:color w:val="000000"/>
                <w:kern w:val="0"/>
                <w:szCs w:val="21"/>
                <w:woUserID w:val="1"/>
              </w:rPr>
              <w:t>）赛题一百三十九：</w:t>
            </w:r>
            <w:r>
              <w:rPr>
                <w:rFonts w:hint="eastAsia" w:ascii="微软雅黑" w:hAnsi="微软雅黑" w:eastAsia="微软雅黑" w:cs="微软雅黑"/>
                <w:color w:val="000000"/>
                <w:kern w:val="0"/>
                <w:szCs w:val="21"/>
                <w:lang w:val="en-US"/>
                <w:woUserID w:val="1"/>
              </w:rPr>
              <w:t>easy_log</w:t>
            </w:r>
          </w:p>
          <w:p w14:paraId="5A2F9BF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日志分析、</w:t>
            </w:r>
            <w:r>
              <w:rPr>
                <w:rFonts w:hint="eastAsia" w:ascii="微软雅黑" w:hAnsi="微软雅黑" w:eastAsia="微软雅黑" w:cs="微软雅黑"/>
                <w:color w:val="000000"/>
                <w:kern w:val="0"/>
                <w:szCs w:val="21"/>
                <w:lang w:val="en-US"/>
                <w:woUserID w:val="1"/>
              </w:rPr>
              <w:t>SQL</w:t>
            </w:r>
            <w:r>
              <w:rPr>
                <w:rFonts w:hint="eastAsia" w:ascii="微软雅黑" w:hAnsi="微软雅黑" w:eastAsia="微软雅黑" w:cs="微软雅黑"/>
                <w:color w:val="000000"/>
                <w:kern w:val="0"/>
                <w:szCs w:val="21"/>
                <w:woUserID w:val="1"/>
              </w:rPr>
              <w:t>盲注日志分析、</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流量分析、编码转换</w:t>
            </w:r>
          </w:p>
          <w:p w14:paraId="2183124A">
            <w:pPr>
              <w:pStyle w:val="14"/>
              <w:widowControl/>
              <w:spacing w:line="360" w:lineRule="exact"/>
              <w:rPr>
                <w:rFonts w:hint="eastAsia" w:ascii="微软雅黑" w:hAnsi="微软雅黑" w:eastAsia="微软雅黑" w:cs="微软雅黑"/>
                <w:color w:val="000000"/>
                <w:kern w:val="0"/>
                <w:szCs w:val="21"/>
                <w:highlight w:val="yellow"/>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6E96A6D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6F15C3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140</w:t>
            </w:r>
            <w:r>
              <w:rPr>
                <w:rFonts w:hint="eastAsia" w:ascii="微软雅黑" w:hAnsi="微软雅黑" w:eastAsia="微软雅黑" w:cs="微软雅黑"/>
                <w:color w:val="000000"/>
                <w:kern w:val="0"/>
                <w:szCs w:val="21"/>
                <w:woUserID w:val="1"/>
              </w:rPr>
              <w:t>）赛题一百四十：</w:t>
            </w:r>
            <w:r>
              <w:rPr>
                <w:rFonts w:hint="eastAsia" w:ascii="微软雅黑" w:hAnsi="微软雅黑" w:eastAsia="微软雅黑" w:cs="微软雅黑"/>
                <w:color w:val="000000"/>
                <w:kern w:val="0"/>
                <w:szCs w:val="21"/>
                <w:lang w:val="en-US"/>
                <w:woUserID w:val="1"/>
              </w:rPr>
              <w:t>Dink Kirby PC</w:t>
            </w:r>
          </w:p>
          <w:p w14:paraId="0B05DC2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内存取证、编码转换、暴力破解、压缩包结构分</w:t>
            </w:r>
          </w:p>
          <w:p w14:paraId="22789EE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1E2737F5">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D7E0B9B">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141</w:t>
            </w:r>
            <w:r>
              <w:rPr>
                <w:rFonts w:hint="eastAsia" w:ascii="微软雅黑" w:hAnsi="微软雅黑" w:eastAsia="微软雅黑" w:cs="微软雅黑"/>
                <w:color w:val="000000"/>
                <w:kern w:val="0"/>
                <w:szCs w:val="21"/>
                <w:woUserID w:val="1"/>
              </w:rPr>
              <w:t>）赛题一百四十一：</w:t>
            </w:r>
            <w:r>
              <w:rPr>
                <w:rFonts w:hint="eastAsia" w:ascii="微软雅黑" w:hAnsi="微软雅黑" w:eastAsia="微软雅黑" w:cs="微软雅黑"/>
                <w:color w:val="000000"/>
                <w:kern w:val="0"/>
                <w:szCs w:val="21"/>
                <w:lang w:val="en-US"/>
                <w:woUserID w:val="1"/>
              </w:rPr>
              <w:t>Criminal PC</w:t>
            </w:r>
          </w:p>
          <w:p w14:paraId="555D627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w:t>
            </w:r>
            <w:r>
              <w:rPr>
                <w:rFonts w:hint="eastAsia" w:ascii="微软雅黑" w:hAnsi="微软雅黑" w:eastAsia="微软雅黑" w:cs="微软雅黑"/>
                <w:color w:val="000000"/>
                <w:kern w:val="0"/>
                <w:szCs w:val="21"/>
                <w:lang w:val="en-US"/>
                <w:woUserID w:val="1"/>
              </w:rPr>
              <w:t>LSB</w:t>
            </w:r>
            <w:r>
              <w:rPr>
                <w:rFonts w:hint="eastAsia" w:ascii="微软雅黑" w:hAnsi="微软雅黑" w:eastAsia="微软雅黑" w:cs="微软雅黑"/>
                <w:color w:val="000000"/>
                <w:kern w:val="0"/>
                <w:szCs w:val="21"/>
                <w:woUserID w:val="1"/>
              </w:rPr>
              <w:t>隐写、编码转换、安全事件分析</w:t>
            </w:r>
          </w:p>
          <w:p w14:paraId="4BC79FF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2646A21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6768961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142</w:t>
            </w:r>
            <w:r>
              <w:rPr>
                <w:rFonts w:hint="eastAsia" w:ascii="微软雅黑" w:hAnsi="微软雅黑" w:eastAsia="微软雅黑" w:cs="微软雅黑"/>
                <w:color w:val="000000"/>
                <w:kern w:val="0"/>
                <w:szCs w:val="21"/>
                <w:woUserID w:val="1"/>
              </w:rPr>
              <w:t>）赛题一百四十二：</w:t>
            </w:r>
            <w:r>
              <w:rPr>
                <w:rFonts w:hint="eastAsia" w:ascii="微软雅黑" w:hAnsi="微软雅黑" w:eastAsia="微软雅黑" w:cs="微软雅黑"/>
                <w:color w:val="000000"/>
                <w:kern w:val="0"/>
                <w:szCs w:val="21"/>
                <w:lang w:val="en-US"/>
                <w:woUserID w:val="1"/>
              </w:rPr>
              <w:t>comecheck</w:t>
            </w:r>
          </w:p>
          <w:p w14:paraId="18E5F928">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w:t>
            </w:r>
            <w:r>
              <w:rPr>
                <w:rFonts w:hint="eastAsia" w:ascii="微软雅黑" w:hAnsi="微软雅黑" w:eastAsia="微软雅黑" w:cs="微软雅黑"/>
                <w:color w:val="000000"/>
                <w:kern w:val="0"/>
                <w:szCs w:val="21"/>
                <w:highlight w:val="none"/>
                <w:woUserID w:val="1"/>
              </w:rPr>
              <w:t>存镜像、暴力破解、编码转换、数据库取证、流隐写</w:t>
            </w:r>
          </w:p>
          <w:p w14:paraId="577C4BBC">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3</w:t>
            </w:r>
            <w:r>
              <w:rPr>
                <w:rFonts w:hint="eastAsia" w:ascii="微软雅黑" w:hAnsi="微软雅黑" w:eastAsia="微软雅黑" w:cs="微软雅黑"/>
                <w:color w:val="000000"/>
                <w:kern w:val="0"/>
                <w:szCs w:val="21"/>
                <w:highlight w:val="none"/>
                <w:lang w:val="en-US"/>
                <w:woUserID w:val="1"/>
              </w:rPr>
              <w:t>00</w:t>
            </w:r>
          </w:p>
          <w:p w14:paraId="34E02969">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09284105">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143</w:t>
            </w:r>
            <w:r>
              <w:rPr>
                <w:rFonts w:hint="eastAsia" w:ascii="微软雅黑" w:hAnsi="微软雅黑" w:eastAsia="微软雅黑" w:cs="微软雅黑"/>
                <w:color w:val="000000"/>
                <w:kern w:val="0"/>
                <w:szCs w:val="21"/>
                <w:highlight w:val="none"/>
                <w:woUserID w:val="1"/>
              </w:rPr>
              <w:t>）赛题一百四十三：</w:t>
            </w:r>
            <w:r>
              <w:rPr>
                <w:rFonts w:hint="eastAsia" w:ascii="微软雅黑" w:hAnsi="微软雅黑" w:eastAsia="微软雅黑" w:cs="微软雅黑"/>
                <w:color w:val="000000"/>
                <w:kern w:val="0"/>
                <w:szCs w:val="21"/>
                <w:highlight w:val="none"/>
                <w:lang w:val="en-US"/>
                <w:woUserID w:val="1"/>
              </w:rPr>
              <w:t>cat in the disks</w:t>
            </w:r>
          </w:p>
          <w:p w14:paraId="5CD36FDA">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woUserID w:val="1"/>
              </w:rPr>
              <w:t>磁盘镜像、图片结构隐写、</w:t>
            </w:r>
            <w:r>
              <w:rPr>
                <w:rFonts w:hint="eastAsia" w:ascii="微软雅黑" w:hAnsi="微软雅黑" w:eastAsia="微软雅黑" w:cs="微软雅黑"/>
                <w:color w:val="000000"/>
                <w:kern w:val="0"/>
                <w:szCs w:val="21"/>
                <w:highlight w:val="none"/>
                <w:lang w:val="en-US"/>
                <w:woUserID w:val="1"/>
              </w:rPr>
              <w:t>LSB</w:t>
            </w:r>
            <w:r>
              <w:rPr>
                <w:rFonts w:hint="eastAsia" w:ascii="微软雅黑" w:hAnsi="微软雅黑" w:eastAsia="微软雅黑" w:cs="微软雅黑"/>
                <w:color w:val="000000"/>
                <w:kern w:val="0"/>
                <w:szCs w:val="21"/>
                <w:highlight w:val="none"/>
                <w:woUserID w:val="1"/>
              </w:rPr>
              <w:t>隐写</w:t>
            </w:r>
          </w:p>
          <w:p w14:paraId="18047E3E">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:100</w:t>
            </w:r>
          </w:p>
          <w:p w14:paraId="1BA55705">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0DD72A6D">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lang w:val="en-US"/>
                <w:woUserID w:val="1"/>
              </w:rPr>
              <w:t>144</w:t>
            </w:r>
            <w:r>
              <w:rPr>
                <w:rFonts w:hint="eastAsia" w:ascii="微软雅黑" w:hAnsi="微软雅黑" w:eastAsia="微软雅黑" w:cs="微软雅黑"/>
                <w:color w:val="000000"/>
                <w:kern w:val="0"/>
                <w:szCs w:val="21"/>
                <w:highlight w:val="none"/>
                <w:woUserID w:val="1"/>
              </w:rPr>
              <w:t>）赛题一百四十四：</w:t>
            </w:r>
            <w:r>
              <w:rPr>
                <w:rFonts w:hint="eastAsia" w:ascii="微软雅黑" w:hAnsi="微软雅黑" w:eastAsia="微软雅黑" w:cs="微软雅黑"/>
                <w:color w:val="000000"/>
                <w:kern w:val="0"/>
                <w:szCs w:val="21"/>
                <w:highlight w:val="none"/>
                <w:lang w:val="en-US"/>
                <w:woUserID w:val="1"/>
              </w:rPr>
              <w:t>Can the password come out</w:t>
            </w:r>
          </w:p>
          <w:p w14:paraId="0EC5C7F2">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知识点</w:t>
            </w:r>
            <w:r>
              <w:rPr>
                <w:rFonts w:hint="eastAsia" w:ascii="微软雅黑" w:hAnsi="微软雅黑" w:eastAsia="微软雅黑" w:cs="微软雅黑"/>
                <w:color w:val="000000"/>
                <w:kern w:val="0"/>
                <w:szCs w:val="21"/>
                <w:highlight w:val="none"/>
                <w:lang w:val="en-US"/>
                <w:woUserID w:val="1"/>
              </w:rPr>
              <w:t>:HTTP</w:t>
            </w:r>
            <w:r>
              <w:rPr>
                <w:rFonts w:hint="eastAsia" w:ascii="微软雅黑" w:hAnsi="微软雅黑" w:eastAsia="微软雅黑" w:cs="微软雅黑"/>
                <w:color w:val="000000"/>
                <w:kern w:val="0"/>
                <w:szCs w:val="21"/>
                <w:highlight w:val="none"/>
                <w:woUserID w:val="1"/>
              </w:rPr>
              <w:t>流量分析、图片宽高隐写、</w:t>
            </w:r>
            <w:r>
              <w:rPr>
                <w:rFonts w:hint="eastAsia" w:ascii="微软雅黑" w:hAnsi="微软雅黑" w:eastAsia="微软雅黑" w:cs="微软雅黑"/>
                <w:color w:val="000000"/>
                <w:kern w:val="0"/>
                <w:szCs w:val="21"/>
                <w:highlight w:val="none"/>
                <w:lang w:val="en-US"/>
                <w:woUserID w:val="1"/>
              </w:rPr>
              <w:t>CRC32</w:t>
            </w:r>
            <w:r>
              <w:rPr>
                <w:rFonts w:hint="eastAsia" w:ascii="微软雅黑" w:hAnsi="微软雅黑" w:eastAsia="微软雅黑" w:cs="微软雅黑"/>
                <w:color w:val="000000"/>
                <w:kern w:val="0"/>
                <w:szCs w:val="21"/>
                <w:highlight w:val="none"/>
                <w:woUserID w:val="1"/>
              </w:rPr>
              <w:t>碰撞、编码转换</w:t>
            </w:r>
          </w:p>
          <w:p w14:paraId="47B32592">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赛题分值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2</w:t>
            </w:r>
            <w:r>
              <w:rPr>
                <w:rFonts w:hint="eastAsia" w:ascii="微软雅黑" w:hAnsi="微软雅黑" w:eastAsia="微软雅黑" w:cs="微软雅黑"/>
                <w:color w:val="000000"/>
                <w:kern w:val="0"/>
                <w:szCs w:val="21"/>
                <w:highlight w:val="none"/>
                <w:lang w:val="en-US"/>
                <w:woUserID w:val="1"/>
              </w:rPr>
              <w:t>00</w:t>
            </w:r>
          </w:p>
          <w:p w14:paraId="12E8915C">
            <w:pPr>
              <w:pStyle w:val="14"/>
              <w:widowControl/>
              <w:spacing w:line="360" w:lineRule="exact"/>
              <w:rPr>
                <w:rFonts w:hint="eastAsia" w:ascii="微软雅黑" w:hAnsi="微软雅黑" w:eastAsia="微软雅黑" w:cs="微软雅黑"/>
                <w:color w:val="000000"/>
                <w:kern w:val="0"/>
                <w:szCs w:val="21"/>
                <w:highlight w:val="none"/>
                <w:lang w:val="en-US"/>
                <w:woUserID w:val="1"/>
              </w:rPr>
            </w:pPr>
            <w:r>
              <w:rPr>
                <w:rFonts w:hint="eastAsia" w:ascii="微软雅黑" w:hAnsi="微软雅黑" w:eastAsia="微软雅黑" w:cs="微软雅黑"/>
                <w:color w:val="000000"/>
                <w:kern w:val="0"/>
                <w:szCs w:val="21"/>
                <w:highlight w:val="none"/>
                <w:woUserID w:val="1"/>
              </w:rPr>
              <w:t>赛题类别</w:t>
            </w:r>
            <w:r>
              <w:rPr>
                <w:rFonts w:hint="eastAsia" w:ascii="微软雅黑" w:hAnsi="微软雅黑" w:eastAsia="微软雅黑" w:cs="微软雅黑"/>
                <w:color w:val="000000"/>
                <w:kern w:val="0"/>
                <w:szCs w:val="21"/>
                <w:highlight w:val="none"/>
                <w:lang w:val="en-US"/>
                <w:woUserID w:val="1"/>
              </w:rPr>
              <w:t>: MISC</w:t>
            </w:r>
          </w:p>
          <w:p w14:paraId="05E8FD9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145</w:t>
            </w:r>
            <w:r>
              <w:rPr>
                <w:rFonts w:hint="eastAsia" w:ascii="微软雅黑" w:hAnsi="微软雅黑" w:eastAsia="微软雅黑" w:cs="微软雅黑"/>
                <w:color w:val="000000"/>
                <w:kern w:val="0"/>
                <w:szCs w:val="21"/>
                <w:woUserID w:val="1"/>
              </w:rPr>
              <w:t>）赛题一百四十五：</w:t>
            </w:r>
            <w:r>
              <w:rPr>
                <w:rFonts w:hint="eastAsia" w:ascii="微软雅黑" w:hAnsi="微软雅黑" w:eastAsia="微软雅黑" w:cs="微软雅黑"/>
                <w:color w:val="000000"/>
                <w:kern w:val="0"/>
                <w:szCs w:val="21"/>
                <w:lang w:val="en-US"/>
                <w:woUserID w:val="1"/>
              </w:rPr>
              <w:t>c0oola</w:t>
            </w:r>
            <w:r>
              <w:rPr>
                <w:rFonts w:hint="eastAsia" w:ascii="微软雅黑" w:hAnsi="微软雅黑" w:eastAsia="微软雅黑" w:cs="微软雅黑"/>
                <w:color w:val="000000"/>
                <w:kern w:val="0"/>
                <w:szCs w:val="21"/>
                <w:woUserID w:val="1"/>
              </w:rPr>
              <w:t>的小秘密</w:t>
            </w:r>
          </w:p>
          <w:p w14:paraId="72435F2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内存取证、暴力破解、磁盘镜像</w:t>
            </w:r>
          </w:p>
          <w:p w14:paraId="732857D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3FEF3C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1AEEB0B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146</w:t>
            </w:r>
            <w:r>
              <w:rPr>
                <w:rFonts w:hint="eastAsia" w:ascii="微软雅黑" w:hAnsi="微软雅黑" w:eastAsia="微软雅黑" w:cs="微软雅黑"/>
                <w:color w:val="000000"/>
                <w:kern w:val="0"/>
                <w:szCs w:val="21"/>
                <w:woUserID w:val="1"/>
              </w:rPr>
              <w:t>）赛题一百四十六：</w:t>
            </w:r>
            <w:r>
              <w:rPr>
                <w:rFonts w:hint="eastAsia" w:ascii="微软雅黑" w:hAnsi="微软雅黑" w:eastAsia="微软雅黑" w:cs="微软雅黑"/>
                <w:color w:val="000000"/>
                <w:kern w:val="0"/>
                <w:szCs w:val="21"/>
                <w:lang w:val="en-US"/>
                <w:woUserID w:val="1"/>
              </w:rPr>
              <w:t>BasicShark01</w:t>
            </w:r>
          </w:p>
          <w:p w14:paraId="1A903D9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流量分析、文件检测、文件修复</w:t>
            </w:r>
          </w:p>
          <w:p w14:paraId="1272580F">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70043D1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11AE20D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147</w:t>
            </w:r>
            <w:r>
              <w:rPr>
                <w:rFonts w:hint="eastAsia" w:ascii="微软雅黑" w:hAnsi="微软雅黑" w:eastAsia="微软雅黑" w:cs="微软雅黑"/>
                <w:color w:val="000000"/>
                <w:kern w:val="0"/>
                <w:szCs w:val="21"/>
                <w:woUserID w:val="1"/>
              </w:rPr>
              <w:t>）赛题一百四十七：</w:t>
            </w:r>
            <w:r>
              <w:rPr>
                <w:rFonts w:hint="eastAsia" w:ascii="微软雅黑" w:hAnsi="微软雅黑" w:eastAsia="微软雅黑" w:cs="微软雅黑"/>
                <w:color w:val="000000"/>
                <w:kern w:val="0"/>
                <w:szCs w:val="21"/>
                <w:lang w:val="en-US"/>
                <w:woUserID w:val="1"/>
              </w:rPr>
              <w:t>Baby_TCP</w:t>
            </w:r>
          </w:p>
          <w:p w14:paraId="686C048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:CRC32</w:t>
            </w:r>
            <w:r>
              <w:rPr>
                <w:rFonts w:hint="eastAsia" w:ascii="微软雅黑" w:hAnsi="微软雅黑" w:eastAsia="微软雅黑" w:cs="微软雅黑"/>
                <w:color w:val="000000"/>
                <w:kern w:val="0"/>
                <w:szCs w:val="21"/>
                <w:woUserID w:val="1"/>
              </w:rPr>
              <w:t>碰撞、编码转换</w:t>
            </w:r>
          </w:p>
          <w:p w14:paraId="7F255E2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5D6477B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1A6BCE1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148</w:t>
            </w:r>
            <w:r>
              <w:rPr>
                <w:rFonts w:hint="eastAsia" w:ascii="微软雅黑" w:hAnsi="微软雅黑" w:eastAsia="微软雅黑" w:cs="微软雅黑"/>
                <w:color w:val="000000"/>
                <w:kern w:val="0"/>
                <w:szCs w:val="21"/>
                <w:woUserID w:val="1"/>
              </w:rPr>
              <w:t>）赛题一百四十八：</w:t>
            </w:r>
            <w:r>
              <w:rPr>
                <w:rFonts w:hint="eastAsia" w:ascii="微软雅黑" w:hAnsi="微软雅黑" w:eastAsia="微软雅黑" w:cs="微软雅黑"/>
                <w:color w:val="000000"/>
                <w:kern w:val="0"/>
                <w:szCs w:val="21"/>
                <w:lang w:val="en-US"/>
                <w:woUserID w:val="1"/>
              </w:rPr>
              <w:t>Baby_ICMP</w:t>
            </w:r>
          </w:p>
          <w:p w14:paraId="536CADF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零宽隐写、</w:t>
            </w:r>
            <w:r>
              <w:rPr>
                <w:rFonts w:hint="eastAsia" w:ascii="微软雅黑" w:hAnsi="微软雅黑" w:eastAsia="微软雅黑" w:cs="微软雅黑"/>
                <w:color w:val="000000"/>
                <w:kern w:val="0"/>
                <w:szCs w:val="21"/>
                <w:lang w:val="en-US"/>
                <w:woUserID w:val="1"/>
              </w:rPr>
              <w:t>LSB</w:t>
            </w:r>
            <w:r>
              <w:rPr>
                <w:rFonts w:hint="eastAsia" w:ascii="微软雅黑" w:hAnsi="微软雅黑" w:eastAsia="微软雅黑" w:cs="微软雅黑"/>
                <w:color w:val="000000"/>
                <w:kern w:val="0"/>
                <w:szCs w:val="21"/>
                <w:woUserID w:val="1"/>
              </w:rPr>
              <w:t>隐写、</w:t>
            </w:r>
            <w:r>
              <w:rPr>
                <w:rFonts w:hint="eastAsia" w:ascii="微软雅黑" w:hAnsi="微软雅黑" w:eastAsia="微软雅黑" w:cs="微软雅黑"/>
                <w:color w:val="000000"/>
                <w:kern w:val="0"/>
                <w:szCs w:val="21"/>
                <w:lang w:val="en-US"/>
                <w:woUserID w:val="1"/>
              </w:rPr>
              <w:t>PYC</w:t>
            </w:r>
            <w:r>
              <w:rPr>
                <w:rFonts w:hint="eastAsia" w:ascii="微软雅黑" w:hAnsi="微软雅黑" w:eastAsia="微软雅黑" w:cs="微软雅黑"/>
                <w:color w:val="000000"/>
                <w:kern w:val="0"/>
                <w:szCs w:val="21"/>
                <w:woUserID w:val="1"/>
              </w:rPr>
              <w:t>隐写、</w:t>
            </w:r>
            <w:r>
              <w:rPr>
                <w:rFonts w:hint="eastAsia" w:ascii="微软雅黑" w:hAnsi="微软雅黑" w:eastAsia="微软雅黑" w:cs="微软雅黑"/>
                <w:color w:val="000000"/>
                <w:kern w:val="0"/>
                <w:szCs w:val="21"/>
                <w:lang w:val="en-US"/>
                <w:woUserID w:val="1"/>
              </w:rPr>
              <w:t>QRcode</w:t>
            </w:r>
            <w:r>
              <w:rPr>
                <w:rFonts w:hint="eastAsia" w:ascii="微软雅黑" w:hAnsi="微软雅黑" w:eastAsia="微软雅黑" w:cs="微软雅黑"/>
                <w:color w:val="000000"/>
                <w:kern w:val="0"/>
                <w:szCs w:val="21"/>
                <w:woUserID w:val="1"/>
              </w:rPr>
              <w:t>、</w:t>
            </w:r>
            <w:r>
              <w:rPr>
                <w:rFonts w:hint="eastAsia" w:ascii="微软雅黑" w:hAnsi="微软雅黑" w:eastAsia="微软雅黑" w:cs="微软雅黑"/>
                <w:color w:val="000000"/>
                <w:kern w:val="0"/>
                <w:szCs w:val="21"/>
                <w:lang w:val="en-US"/>
                <w:woUserID w:val="1"/>
              </w:rPr>
              <w:t>ICMP</w:t>
            </w:r>
            <w:r>
              <w:rPr>
                <w:rFonts w:hint="eastAsia" w:ascii="微软雅黑" w:hAnsi="微软雅黑" w:eastAsia="微软雅黑" w:cs="微软雅黑"/>
                <w:color w:val="000000"/>
                <w:kern w:val="0"/>
                <w:szCs w:val="21"/>
                <w:woUserID w:val="1"/>
              </w:rPr>
              <w:t>流量分析</w:t>
            </w:r>
          </w:p>
          <w:p w14:paraId="3CA89DB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6EF8C0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0BC6A7E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149</w:t>
            </w:r>
            <w:r>
              <w:rPr>
                <w:rFonts w:hint="eastAsia" w:ascii="微软雅黑" w:hAnsi="微软雅黑" w:eastAsia="微软雅黑" w:cs="微软雅黑"/>
                <w:color w:val="000000"/>
                <w:kern w:val="0"/>
                <w:szCs w:val="21"/>
                <w:woUserID w:val="1"/>
              </w:rPr>
              <w:t>）赛题一百四十九：</w:t>
            </w:r>
            <w:r>
              <w:rPr>
                <w:rFonts w:hint="eastAsia" w:ascii="微软雅黑" w:hAnsi="微软雅黑" w:eastAsia="微软雅黑" w:cs="微软雅黑"/>
                <w:color w:val="000000"/>
                <w:kern w:val="0"/>
                <w:szCs w:val="21"/>
                <w:lang w:val="en-US"/>
                <w:woUserID w:val="1"/>
              </w:rPr>
              <w:t>Au5t1n</w:t>
            </w:r>
            <w:r>
              <w:rPr>
                <w:rFonts w:hint="eastAsia" w:ascii="微软雅黑" w:hAnsi="微软雅黑" w:eastAsia="微软雅黑" w:cs="微软雅黑"/>
                <w:color w:val="000000"/>
                <w:kern w:val="0"/>
                <w:szCs w:val="21"/>
                <w:woUserID w:val="1"/>
              </w:rPr>
              <w:t>的秘密</w:t>
            </w:r>
          </w:p>
          <w:p w14:paraId="3B2190F3">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:Godzilla</w:t>
            </w:r>
            <w:r>
              <w:rPr>
                <w:rFonts w:hint="eastAsia" w:ascii="微软雅黑" w:hAnsi="微软雅黑" w:eastAsia="微软雅黑" w:cs="微软雅黑"/>
                <w:color w:val="000000"/>
                <w:kern w:val="0"/>
                <w:szCs w:val="21"/>
                <w:woUserID w:val="1"/>
              </w:rPr>
              <w:t>流量分析、暴力破解、编码转换</w:t>
            </w:r>
          </w:p>
          <w:p w14:paraId="1571BAB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:300</w:t>
            </w:r>
          </w:p>
          <w:p w14:paraId="454A0A8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2AB56C01">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150</w:t>
            </w:r>
            <w:r>
              <w:rPr>
                <w:rFonts w:hint="eastAsia" w:ascii="微软雅黑" w:hAnsi="微软雅黑" w:eastAsia="微软雅黑" w:cs="微软雅黑"/>
                <w:color w:val="000000"/>
                <w:kern w:val="0"/>
                <w:szCs w:val="21"/>
                <w:woUserID w:val="1"/>
              </w:rPr>
              <w:t>）赛题一百五十：</w:t>
            </w:r>
            <w:r>
              <w:rPr>
                <w:rFonts w:hint="eastAsia" w:ascii="微软雅黑" w:hAnsi="微软雅黑" w:eastAsia="微软雅黑" w:cs="微软雅黑"/>
                <w:color w:val="000000"/>
                <w:kern w:val="0"/>
                <w:szCs w:val="21"/>
                <w:lang w:val="en-US"/>
                <w:woUserID w:val="1"/>
              </w:rPr>
              <w:t>Ant</w:t>
            </w:r>
          </w:p>
          <w:p w14:paraId="426161F7">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:HTTP</w:t>
            </w:r>
            <w:r>
              <w:rPr>
                <w:rFonts w:hint="eastAsia" w:ascii="微软雅黑" w:hAnsi="微软雅黑" w:eastAsia="微软雅黑" w:cs="微软雅黑"/>
                <w:color w:val="000000"/>
                <w:kern w:val="0"/>
                <w:szCs w:val="21"/>
                <w:woUserID w:val="1"/>
              </w:rPr>
              <w:t>流量分析、</w:t>
            </w:r>
            <w:r>
              <w:rPr>
                <w:rFonts w:hint="eastAsia" w:ascii="微软雅黑" w:hAnsi="微软雅黑" w:eastAsia="微软雅黑" w:cs="微软雅黑"/>
                <w:color w:val="000000"/>
                <w:kern w:val="0"/>
                <w:szCs w:val="21"/>
                <w:lang w:val="en-US"/>
                <w:woUserID w:val="1"/>
              </w:rPr>
              <w:t>FTP</w:t>
            </w:r>
            <w:r>
              <w:rPr>
                <w:rFonts w:hint="eastAsia" w:ascii="微软雅黑" w:hAnsi="微软雅黑" w:eastAsia="微软雅黑" w:cs="微软雅黑"/>
                <w:color w:val="000000"/>
                <w:kern w:val="0"/>
                <w:szCs w:val="21"/>
                <w:woUserID w:val="1"/>
              </w:rPr>
              <w:t>流量分析、</w:t>
            </w:r>
            <w:r>
              <w:rPr>
                <w:rFonts w:hint="eastAsia" w:ascii="微软雅黑" w:hAnsi="微软雅黑" w:eastAsia="微软雅黑" w:cs="微软雅黑"/>
                <w:color w:val="000000"/>
                <w:kern w:val="0"/>
                <w:szCs w:val="21"/>
                <w:lang w:val="en-US"/>
                <w:woUserID w:val="1"/>
              </w:rPr>
              <w:t>CRC32</w:t>
            </w:r>
            <w:r>
              <w:rPr>
                <w:rFonts w:hint="eastAsia" w:ascii="微软雅黑" w:hAnsi="微软雅黑" w:eastAsia="微软雅黑" w:cs="微软雅黑"/>
                <w:color w:val="000000"/>
                <w:kern w:val="0"/>
                <w:szCs w:val="21"/>
                <w:woUserID w:val="1"/>
              </w:rPr>
              <w:t>碰撞、图片宽高隐写、暴力破解</w:t>
            </w:r>
          </w:p>
          <w:p w14:paraId="59F66A39">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w:t>
            </w:r>
            <w:r>
              <w:rPr>
                <w:rFonts w:hint="eastAsia" w:ascii="微软雅黑" w:hAnsi="微软雅黑" w:eastAsia="微软雅黑" w:cs="微软雅黑"/>
                <w:color w:val="000000"/>
                <w:kern w:val="0"/>
                <w:szCs w:val="21"/>
                <w:highlight w:val="none"/>
                <w:woUserID w:val="1"/>
              </w:rPr>
              <w:t>值</w:t>
            </w:r>
            <w:r>
              <w:rPr>
                <w:rFonts w:hint="eastAsia" w:ascii="微软雅黑" w:hAnsi="微软雅黑" w:eastAsia="微软雅黑" w:cs="微软雅黑"/>
                <w:color w:val="000000"/>
                <w:kern w:val="0"/>
                <w:szCs w:val="21"/>
                <w:highlight w:val="none"/>
                <w:lang w:val="en-US"/>
                <w:woUserID w:val="1"/>
              </w:rPr>
              <w:t>:</w:t>
            </w:r>
            <w:r>
              <w:rPr>
                <w:rFonts w:hint="eastAsia" w:ascii="微软雅黑" w:hAnsi="微软雅黑" w:eastAsia="微软雅黑" w:cs="微软雅黑"/>
                <w:color w:val="000000"/>
                <w:kern w:val="0"/>
                <w:szCs w:val="21"/>
                <w:highlight w:val="none"/>
                <w:lang w:val="en-US" w:eastAsia="zh"/>
                <w:woUserID w:val="3"/>
              </w:rPr>
              <w:t>10</w:t>
            </w:r>
            <w:r>
              <w:rPr>
                <w:rFonts w:hint="eastAsia" w:ascii="微软雅黑" w:hAnsi="微软雅黑" w:eastAsia="微软雅黑" w:cs="微软雅黑"/>
                <w:color w:val="000000"/>
                <w:kern w:val="0"/>
                <w:szCs w:val="21"/>
                <w:highlight w:val="none"/>
                <w:lang w:val="en-US"/>
                <w:woUserID w:val="1"/>
              </w:rPr>
              <w:t>0</w:t>
            </w:r>
          </w:p>
          <w:p w14:paraId="319B7A76">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71A52122">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151</w:t>
            </w:r>
            <w:r>
              <w:rPr>
                <w:rFonts w:hint="eastAsia" w:ascii="微软雅黑" w:hAnsi="微软雅黑" w:eastAsia="微软雅黑" w:cs="微软雅黑"/>
                <w:color w:val="000000"/>
                <w:kern w:val="0"/>
                <w:szCs w:val="21"/>
                <w:woUserID w:val="1"/>
              </w:rPr>
              <w:t>）赛题一百五十一：</w:t>
            </w:r>
            <w:r>
              <w:rPr>
                <w:rFonts w:hint="eastAsia" w:ascii="微软雅黑" w:hAnsi="微软雅黑" w:eastAsia="微软雅黑" w:cs="微软雅黑"/>
                <w:color w:val="000000"/>
                <w:kern w:val="0"/>
                <w:szCs w:val="21"/>
                <w:lang w:val="en-US"/>
                <w:woUserID w:val="1"/>
              </w:rPr>
              <w:t>Amu and Strive</w:t>
            </w:r>
          </w:p>
          <w:p w14:paraId="0FB7AA3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:H</w:t>
            </w:r>
            <w:r>
              <w:rPr>
                <w:rFonts w:hint="eastAsia" w:ascii="微软雅黑" w:hAnsi="微软雅黑" w:eastAsia="微软雅黑" w:cs="微软雅黑"/>
                <w:color w:val="000000"/>
                <w:kern w:val="0"/>
                <w:szCs w:val="21"/>
                <w:woUserID w:val="1"/>
              </w:rPr>
              <w:t>内存镜像、</w:t>
            </w:r>
            <w:r>
              <w:rPr>
                <w:rFonts w:hint="eastAsia" w:ascii="微软雅黑" w:hAnsi="微软雅黑" w:eastAsia="微软雅黑" w:cs="微软雅黑"/>
                <w:color w:val="000000"/>
                <w:kern w:val="0"/>
                <w:szCs w:val="21"/>
                <w:lang w:val="en-US"/>
                <w:woUserID w:val="1"/>
              </w:rPr>
              <w:t>Windows</w:t>
            </w:r>
            <w:r>
              <w:rPr>
                <w:rFonts w:hint="eastAsia" w:ascii="微软雅黑" w:hAnsi="微软雅黑" w:eastAsia="微软雅黑" w:cs="微软雅黑"/>
                <w:color w:val="000000"/>
                <w:kern w:val="0"/>
                <w:szCs w:val="21"/>
                <w:woUserID w:val="1"/>
              </w:rPr>
              <w:t>内存取证、压缩包结构分析、编码转换、文件</w:t>
            </w:r>
          </w:p>
          <w:p w14:paraId="6AB0B2BE">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:200</w:t>
            </w:r>
          </w:p>
          <w:p w14:paraId="53B5B410">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p w14:paraId="43D89E7C">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lang w:val="en-US"/>
                <w:woUserID w:val="1"/>
              </w:rPr>
              <w:t>152</w:t>
            </w:r>
            <w:r>
              <w:rPr>
                <w:rFonts w:hint="eastAsia" w:ascii="微软雅黑" w:hAnsi="微软雅黑" w:eastAsia="微软雅黑" w:cs="微软雅黑"/>
                <w:color w:val="000000"/>
                <w:kern w:val="0"/>
                <w:szCs w:val="21"/>
                <w:woUserID w:val="1"/>
              </w:rPr>
              <w:t>）赛题一百五十二：</w:t>
            </w:r>
            <w:r>
              <w:rPr>
                <w:rFonts w:hint="eastAsia" w:ascii="微软雅黑" w:hAnsi="微软雅黑" w:eastAsia="微软雅黑" w:cs="微软雅黑"/>
                <w:color w:val="000000"/>
                <w:kern w:val="0"/>
                <w:szCs w:val="21"/>
                <w:lang w:val="en-US"/>
                <w:woUserID w:val="1"/>
              </w:rPr>
              <w:t>ACupOfWater</w:t>
            </w:r>
          </w:p>
          <w:p w14:paraId="5563B554">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知识点</w:t>
            </w:r>
            <w:r>
              <w:rPr>
                <w:rFonts w:hint="eastAsia" w:ascii="微软雅黑" w:hAnsi="微软雅黑" w:eastAsia="微软雅黑" w:cs="微软雅黑"/>
                <w:color w:val="000000"/>
                <w:kern w:val="0"/>
                <w:szCs w:val="21"/>
                <w:lang w:val="en-US"/>
                <w:woUserID w:val="1"/>
              </w:rPr>
              <w:t>:</w:t>
            </w:r>
            <w:r>
              <w:rPr>
                <w:rFonts w:hint="eastAsia" w:ascii="微软雅黑" w:hAnsi="微软雅黑" w:eastAsia="微软雅黑" w:cs="微软雅黑"/>
                <w:color w:val="000000"/>
                <w:kern w:val="0"/>
                <w:szCs w:val="21"/>
                <w:woUserID w:val="1"/>
              </w:rPr>
              <w:t>数字水印隐写、编码转换、</w:t>
            </w:r>
            <w:r>
              <w:rPr>
                <w:rFonts w:hint="eastAsia" w:ascii="微软雅黑" w:hAnsi="微软雅黑" w:eastAsia="微软雅黑" w:cs="微软雅黑"/>
                <w:color w:val="000000"/>
                <w:kern w:val="0"/>
                <w:szCs w:val="21"/>
                <w:lang w:val="en-US"/>
                <w:woUserID w:val="1"/>
              </w:rPr>
              <w:t>QRcode</w:t>
            </w:r>
          </w:p>
          <w:p w14:paraId="67B9231A">
            <w:pPr>
              <w:pStyle w:val="14"/>
              <w:widowControl/>
              <w:spacing w:line="360" w:lineRule="exact"/>
              <w:rPr>
                <w:rFonts w:hint="eastAsia" w:ascii="微软雅黑" w:hAnsi="微软雅黑" w:eastAsia="微软雅黑" w:cs="微软雅黑"/>
                <w:color w:val="000000"/>
                <w:kern w:val="0"/>
                <w:szCs w:val="21"/>
                <w:lang w:val="en-US"/>
                <w:woUserID w:val="1"/>
              </w:rPr>
            </w:pPr>
            <w:r>
              <w:rPr>
                <w:rFonts w:hint="eastAsia" w:ascii="微软雅黑" w:hAnsi="微软雅黑" w:eastAsia="微软雅黑" w:cs="微软雅黑"/>
                <w:color w:val="000000"/>
                <w:kern w:val="0"/>
                <w:szCs w:val="21"/>
                <w:woUserID w:val="1"/>
              </w:rPr>
              <w:t>赛题分值</w:t>
            </w:r>
            <w:r>
              <w:rPr>
                <w:rFonts w:hint="eastAsia" w:ascii="微软雅黑" w:hAnsi="微软雅黑" w:eastAsia="微软雅黑" w:cs="微软雅黑"/>
                <w:color w:val="000000"/>
                <w:kern w:val="0"/>
                <w:szCs w:val="21"/>
                <w:lang w:val="en-US"/>
                <w:woUserID w:val="1"/>
              </w:rPr>
              <w:t>:100</w:t>
            </w:r>
          </w:p>
          <w:p w14:paraId="6907F31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color w:val="000000"/>
                <w:kern w:val="0"/>
                <w:szCs w:val="21"/>
                <w:woUserID w:val="1"/>
              </w:rPr>
              <w:t>赛题类别</w:t>
            </w:r>
            <w:r>
              <w:rPr>
                <w:rFonts w:hint="eastAsia" w:ascii="微软雅黑" w:hAnsi="微软雅黑" w:eastAsia="微软雅黑" w:cs="微软雅黑"/>
                <w:color w:val="000000"/>
                <w:kern w:val="0"/>
                <w:szCs w:val="21"/>
                <w:lang w:val="en-US"/>
                <w:woUserID w:val="1"/>
              </w:rPr>
              <w:t>: MISC</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5DDC471">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FDA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902CE">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6CC9E">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DB9032C">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2A38F01A">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lang w:val="en-US"/>
                <w:woUserID w:val="1"/>
              </w:rPr>
              <w:t>2.</w:t>
            </w:r>
            <w:r>
              <w:rPr>
                <w:rFonts w:hint="eastAsia" w:ascii="微软雅黑" w:hAnsi="微软雅黑" w:eastAsia="微软雅黑" w:cs="微软雅黑"/>
                <w:b w:val="0"/>
                <w:bCs w:val="0"/>
                <w:sz w:val="21"/>
                <w:szCs w:val="21"/>
                <w:woUserID w:val="1"/>
              </w:rPr>
              <w:t>数据安全测试终端</w:t>
            </w:r>
            <w:r>
              <w:rPr>
                <w:rFonts w:hint="eastAsia" w:ascii="微软雅黑" w:hAnsi="微软雅黑" w:eastAsia="微软雅黑" w:cs="微软雅黑"/>
                <w:b w:val="0"/>
                <w:bCs w:val="0"/>
                <w:sz w:val="21"/>
                <w:szCs w:val="21"/>
                <w:lang w:val="en-US"/>
                <w:woUserID w:val="1"/>
              </w:rPr>
              <w:t>8</w:t>
            </w:r>
            <w:r>
              <w:rPr>
                <w:rFonts w:hint="eastAsia" w:ascii="微软雅黑" w:hAnsi="微软雅黑" w:eastAsia="微软雅黑" w:cs="微软雅黑"/>
                <w:b w:val="0"/>
                <w:bCs w:val="0"/>
                <w:sz w:val="21"/>
                <w:szCs w:val="21"/>
                <w:woUserID w:val="1"/>
              </w:rPr>
              <w:t>套，主要用于数据加密通讯、安全存储和可靠性测试等任务。每套具体参数要求如下：</w:t>
            </w:r>
          </w:p>
          <w:p w14:paraId="4BC8DB1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73F2F24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highlight w:val="none"/>
                <w:lang w:val="en-US" w:eastAsia="zh-CN" w:bidi="ar"/>
                <w:woUserID w:val="1"/>
              </w:rPr>
              <w:t>▲</w:t>
            </w:r>
            <w:r>
              <w:rPr>
                <w:rFonts w:hint="eastAsia" w:ascii="微软雅黑" w:hAnsi="微软雅黑" w:eastAsia="微软雅黑" w:cs="微软雅黑"/>
                <w:kern w:val="2"/>
                <w:sz w:val="21"/>
                <w:szCs w:val="22"/>
                <w:lang w:val="en-US" w:eastAsia="zh-CN" w:bidi="ar"/>
                <w:woUserID w:val="1"/>
              </w:rPr>
              <w:t>（1）处理单元：1个，十二核心二十线程（缓存不低于25M）或以上；</w:t>
            </w:r>
          </w:p>
          <w:p w14:paraId="68EE4FC0">
            <w:pPr>
              <w:keepNext w:val="0"/>
              <w:keepLines w:val="0"/>
              <w:widowControl w:val="0"/>
              <w:numPr>
                <w:ilvl w:val="0"/>
                <w:numId w:val="1"/>
              </w:numPr>
              <w:suppressLineNumbers w:val="0"/>
              <w:spacing w:before="0" w:beforeAutospacing="0" w:after="0" w:afterAutospacing="0"/>
              <w:ind w:left="0" w:right="0" w:firstLine="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0FE8D28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34DC28B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lang w:val="en-US" w:eastAsia="zh-CN" w:bidi="ar"/>
                <w:woUserID w:val="1"/>
              </w:rPr>
              <w:t>（4）存储：1块，≥ 1024GB M.2 Nvme 固态硬盘；</w:t>
            </w:r>
          </w:p>
          <w:p w14:paraId="232126A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（5）电源：≥ 750W额定功率，电源可在90V-265V范围内工作；</w:t>
            </w:r>
          </w:p>
          <w:p w14:paraId="49DB32A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（6）扩展性：机箱体积≥28L，支持I/O保护罩、内置报警器、内置音箱、串并口扩展；预留≥1* PCIex16 + 2* PCIex1 + 1* PCI插槽和2*M.2接口；</w:t>
            </w:r>
          </w:p>
          <w:p w14:paraId="20F891A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7D9A58E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631526A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5F762B7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3D91E8E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6F33221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0DA4355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 w:val="21"/>
                <w:szCs w:val="21"/>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85CAA91">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7030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8AAF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8F6E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12820F1">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48D674F6">
            <w:pPr>
              <w:pStyle w:val="33"/>
              <w:widowControl/>
              <w:spacing w:before="0" w:beforeAutospacing="0" w:after="0" w:afterAutospacing="0" w:line="360" w:lineRule="exact"/>
              <w:ind w:left="0" w:right="0"/>
              <w:jc w:val="lef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woUserID w:val="1"/>
              </w:rPr>
              <w:t>二、智能网联汽车安全测试评估设备</w:t>
            </w:r>
          </w:p>
          <w:p w14:paraId="127068F8">
            <w:pPr>
              <w:pStyle w:val="33"/>
              <w:widowControl/>
              <w:spacing w:before="0" w:beforeAutospacing="0" w:after="0" w:afterAutospacing="0" w:line="360" w:lineRule="exact"/>
              <w:ind w:left="0" w:right="0" w:firstLine="210" w:firstLineChars="10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智能网联汽车安全测试评估设备是按照多种国家标准，对智能网联汽车的多个部件进行安全测试评估的设备。由硬件模块、测试评估终端、测试评估平台组成。主要功能有测试标准管理、场景管理、评估模型管理、测评任务管理、用户权限管理等。</w:t>
            </w:r>
          </w:p>
          <w:p w14:paraId="61070726">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lang w:val="en-US"/>
                <w:woUserID w:val="1"/>
              </w:rPr>
              <w:t>1.</w:t>
            </w:r>
            <w:r>
              <w:rPr>
                <w:rFonts w:hint="eastAsia" w:ascii="微软雅黑" w:hAnsi="微软雅黑" w:eastAsia="微软雅黑" w:cs="微软雅黑"/>
                <w:b w:val="0"/>
                <w:bCs w:val="0"/>
                <w:sz w:val="21"/>
                <w:szCs w:val="21"/>
                <w:woUserID w:val="1"/>
              </w:rPr>
              <w:t>硬件模块</w:t>
            </w:r>
          </w:p>
          <w:p w14:paraId="2E4B55D6">
            <w:pPr>
              <w:pStyle w:val="33"/>
              <w:widowControl/>
              <w:spacing w:before="0" w:beforeAutospacing="0" w:after="0" w:afterAutospacing="0" w:line="360" w:lineRule="exact"/>
              <w:ind w:left="0" w:right="0" w:firstLine="210" w:firstLineChars="10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智能网联汽车安全测试评估设备是按照智能网联汽车标准化测评技术构建的硬件设备。其支持的三种国家汽车安全标准中各类信息安全标准不少于</w:t>
            </w:r>
            <w:r>
              <w:rPr>
                <w:rFonts w:hint="eastAsia" w:ascii="微软雅黑" w:hAnsi="微软雅黑" w:eastAsia="微软雅黑" w:cs="微软雅黑"/>
                <w:b w:val="0"/>
                <w:bCs w:val="0"/>
                <w:sz w:val="21"/>
                <w:szCs w:val="21"/>
                <w:lang w:val="en-US"/>
                <w:woUserID w:val="1"/>
              </w:rPr>
              <w:t>100</w:t>
            </w:r>
            <w:r>
              <w:rPr>
                <w:rFonts w:hint="eastAsia" w:ascii="微软雅黑" w:hAnsi="微软雅黑" w:eastAsia="微软雅黑" w:cs="微软雅黑"/>
                <w:b w:val="0"/>
                <w:bCs w:val="0"/>
                <w:sz w:val="21"/>
                <w:szCs w:val="21"/>
                <w:woUserID w:val="1"/>
              </w:rPr>
              <w:t>项，能够按照标准开展安全测评工作。为了完全对标国家标准，具体硬件参数要求如下：</w:t>
            </w:r>
          </w:p>
          <w:p w14:paraId="1F89406D">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1</w:t>
            </w:r>
            <w:r>
              <w:rPr>
                <w:rFonts w:hint="eastAsia" w:ascii="微软雅黑" w:hAnsi="微软雅黑" w:eastAsia="微软雅黑" w:cs="微软雅黑"/>
                <w:b w:val="0"/>
                <w:bCs w:val="0"/>
                <w:sz w:val="21"/>
                <w:szCs w:val="21"/>
                <w:woUserID w:val="1"/>
              </w:rPr>
              <w:t>）处理单元：国产信创处理单元≥</w:t>
            </w:r>
            <w:r>
              <w:rPr>
                <w:rFonts w:hint="eastAsia" w:ascii="微软雅黑" w:hAnsi="微软雅黑" w:eastAsia="微软雅黑" w:cs="微软雅黑"/>
                <w:b w:val="0"/>
                <w:bCs w:val="0"/>
                <w:sz w:val="21"/>
                <w:szCs w:val="21"/>
                <w:lang w:val="en-US"/>
                <w:woUserID w:val="1"/>
              </w:rPr>
              <w:t>1</w:t>
            </w:r>
            <w:r>
              <w:rPr>
                <w:rFonts w:hint="eastAsia" w:ascii="微软雅黑" w:hAnsi="微软雅黑" w:eastAsia="微软雅黑" w:cs="微软雅黑"/>
                <w:b w:val="0"/>
                <w:bCs w:val="0"/>
                <w:sz w:val="21"/>
                <w:szCs w:val="21"/>
                <w:woUserID w:val="1"/>
              </w:rPr>
              <w:t>颗，</w:t>
            </w:r>
            <w:r>
              <w:rPr>
                <w:rFonts w:hint="eastAsia" w:ascii="微软雅黑" w:hAnsi="微软雅黑" w:eastAsia="微软雅黑" w:cs="微软雅黑"/>
                <w:b w:val="0"/>
                <w:bCs w:val="0"/>
                <w:sz w:val="21"/>
                <w:szCs w:val="21"/>
                <w:lang w:val="en-US"/>
                <w:woUserID w:val="1"/>
              </w:rPr>
              <w:t>32</w:t>
            </w:r>
            <w:r>
              <w:rPr>
                <w:rFonts w:hint="eastAsia" w:ascii="微软雅黑" w:hAnsi="微软雅黑" w:eastAsia="微软雅黑" w:cs="微软雅黑"/>
                <w:b w:val="0"/>
                <w:bCs w:val="0"/>
                <w:sz w:val="21"/>
                <w:szCs w:val="21"/>
                <w:woUserID w:val="1"/>
              </w:rPr>
              <w:t>核</w:t>
            </w:r>
            <w:r>
              <w:rPr>
                <w:rFonts w:hint="eastAsia" w:ascii="微软雅黑" w:hAnsi="微软雅黑" w:eastAsia="微软雅黑" w:cs="微软雅黑"/>
                <w:b w:val="0"/>
                <w:bCs w:val="0"/>
                <w:sz w:val="21"/>
                <w:szCs w:val="21"/>
                <w:lang w:val="en-US"/>
                <w:woUserID w:val="1"/>
              </w:rPr>
              <w:t>64</w:t>
            </w:r>
            <w:r>
              <w:rPr>
                <w:rFonts w:hint="eastAsia" w:ascii="微软雅黑" w:hAnsi="微软雅黑" w:eastAsia="微软雅黑" w:cs="微软雅黑"/>
                <w:b w:val="0"/>
                <w:bCs w:val="0"/>
                <w:sz w:val="21"/>
                <w:szCs w:val="21"/>
                <w:woUserID w:val="1"/>
              </w:rPr>
              <w:t>线程，加速频率</w:t>
            </w:r>
            <w:r>
              <w:rPr>
                <w:rFonts w:hint="eastAsia" w:ascii="微软雅黑" w:hAnsi="微软雅黑" w:eastAsia="微软雅黑" w:cs="微软雅黑"/>
                <w:b w:val="0"/>
                <w:bCs w:val="0"/>
                <w:sz w:val="21"/>
                <w:szCs w:val="21"/>
                <w:lang w:val="en-US"/>
                <w:woUserID w:val="1"/>
              </w:rPr>
              <w:t>3.0GHz</w:t>
            </w:r>
            <w:r>
              <w:rPr>
                <w:rFonts w:hint="eastAsia" w:ascii="微软雅黑" w:hAnsi="微软雅黑" w:eastAsia="微软雅黑" w:cs="微软雅黑"/>
                <w:b w:val="0"/>
                <w:bCs w:val="0"/>
                <w:sz w:val="21"/>
                <w:szCs w:val="21"/>
                <w:woUserID w:val="1"/>
              </w:rPr>
              <w:t>，基频</w:t>
            </w:r>
            <w:r>
              <w:rPr>
                <w:rFonts w:hint="eastAsia" w:ascii="微软雅黑" w:hAnsi="微软雅黑" w:eastAsia="微软雅黑" w:cs="微软雅黑"/>
                <w:b w:val="0"/>
                <w:bCs w:val="0"/>
                <w:sz w:val="21"/>
                <w:szCs w:val="21"/>
                <w:lang w:val="en-US"/>
                <w:woUserID w:val="1"/>
              </w:rPr>
              <w:t>2.0GHz</w:t>
            </w: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64MB</w:t>
            </w:r>
            <w:r>
              <w:rPr>
                <w:rFonts w:hint="eastAsia" w:ascii="微软雅黑" w:hAnsi="微软雅黑" w:eastAsia="微软雅黑" w:cs="微软雅黑"/>
                <w:b w:val="0"/>
                <w:bCs w:val="0"/>
                <w:sz w:val="21"/>
                <w:szCs w:val="21"/>
                <w:woUserID w:val="1"/>
              </w:rPr>
              <w:t>缓存；</w:t>
            </w:r>
            <w:r>
              <w:rPr>
                <w:rFonts w:hint="eastAsia" w:ascii="微软雅黑" w:hAnsi="微软雅黑" w:eastAsia="微软雅黑" w:cs="微软雅黑"/>
                <w:b w:val="0"/>
                <w:bCs w:val="0"/>
                <w:sz w:val="21"/>
                <w:szCs w:val="21"/>
                <w:lang w:val="en-US"/>
                <w:woUserID w:val="1"/>
              </w:rPr>
              <w:t>3214</w:t>
            </w:r>
          </w:p>
          <w:p w14:paraId="7128CC6F">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2</w:t>
            </w:r>
            <w:r>
              <w:rPr>
                <w:rFonts w:hint="eastAsia" w:ascii="微软雅黑" w:hAnsi="微软雅黑" w:eastAsia="微软雅黑" w:cs="微软雅黑"/>
                <w:b w:val="0"/>
                <w:bCs w:val="0"/>
                <w:sz w:val="21"/>
                <w:szCs w:val="21"/>
                <w:woUserID w:val="1"/>
              </w:rPr>
              <w:t>）内存单元：≥</w:t>
            </w:r>
            <w:r>
              <w:rPr>
                <w:rFonts w:hint="eastAsia" w:ascii="微软雅黑" w:hAnsi="微软雅黑" w:eastAsia="微软雅黑" w:cs="微软雅黑"/>
                <w:b w:val="0"/>
                <w:bCs w:val="0"/>
                <w:sz w:val="21"/>
                <w:szCs w:val="21"/>
                <w:lang w:val="en-US"/>
                <w:woUserID w:val="1"/>
              </w:rPr>
              <w:t>256GB</w:t>
            </w:r>
            <w:r>
              <w:rPr>
                <w:rFonts w:hint="eastAsia" w:ascii="微软雅黑" w:hAnsi="微软雅黑" w:eastAsia="微软雅黑" w:cs="微软雅黑"/>
                <w:b w:val="0"/>
                <w:bCs w:val="0"/>
                <w:sz w:val="21"/>
                <w:szCs w:val="21"/>
                <w:woUserID w:val="1"/>
              </w:rPr>
              <w:t>；</w:t>
            </w:r>
          </w:p>
          <w:p w14:paraId="1D1B7CB1">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3</w:t>
            </w:r>
            <w:r>
              <w:rPr>
                <w:rFonts w:hint="eastAsia" w:ascii="微软雅黑" w:hAnsi="微软雅黑" w:eastAsia="微软雅黑" w:cs="微软雅黑"/>
                <w:b w:val="0"/>
                <w:bCs w:val="0"/>
                <w:sz w:val="21"/>
                <w:szCs w:val="21"/>
                <w:woUserID w:val="1"/>
              </w:rPr>
              <w:t>）存储资源：不少于</w:t>
            </w:r>
            <w:r>
              <w:rPr>
                <w:rFonts w:hint="eastAsia" w:ascii="微软雅黑" w:hAnsi="微软雅黑" w:eastAsia="微软雅黑" w:cs="微软雅黑"/>
                <w:b w:val="0"/>
                <w:bCs w:val="0"/>
                <w:sz w:val="21"/>
                <w:szCs w:val="21"/>
                <w:lang w:val="en-US"/>
                <w:woUserID w:val="1"/>
              </w:rPr>
              <w:t>4*4T</w:t>
            </w:r>
            <w:r>
              <w:rPr>
                <w:rFonts w:hint="eastAsia" w:ascii="微软雅黑" w:hAnsi="微软雅黑" w:eastAsia="微软雅黑" w:cs="微软雅黑"/>
                <w:b w:val="0"/>
                <w:bCs w:val="0"/>
                <w:sz w:val="21"/>
                <w:szCs w:val="21"/>
                <w:woUserID w:val="1"/>
              </w:rPr>
              <w:t>，可拓展≥</w:t>
            </w:r>
            <w:r>
              <w:rPr>
                <w:rFonts w:hint="eastAsia" w:ascii="微软雅黑" w:hAnsi="微软雅黑" w:eastAsia="微软雅黑" w:cs="微软雅黑"/>
                <w:b w:val="0"/>
                <w:bCs w:val="0"/>
                <w:sz w:val="21"/>
                <w:szCs w:val="21"/>
                <w:lang w:val="en-US"/>
                <w:woUserID w:val="1"/>
              </w:rPr>
              <w:t>24</w:t>
            </w:r>
            <w:r>
              <w:rPr>
                <w:rFonts w:hint="eastAsia" w:ascii="微软雅黑" w:hAnsi="微软雅黑" w:eastAsia="微软雅黑" w:cs="微软雅黑"/>
                <w:b w:val="0"/>
                <w:bCs w:val="0"/>
                <w:sz w:val="21"/>
                <w:szCs w:val="21"/>
                <w:woUserID w:val="1"/>
              </w:rPr>
              <w:t>个</w:t>
            </w:r>
            <w:r>
              <w:rPr>
                <w:rFonts w:hint="eastAsia" w:ascii="微软雅黑" w:hAnsi="微软雅黑" w:eastAsia="微软雅黑" w:cs="微软雅黑"/>
                <w:b w:val="0"/>
                <w:bCs w:val="0"/>
                <w:sz w:val="21"/>
                <w:szCs w:val="21"/>
                <w:lang w:val="en-US"/>
                <w:woUserID w:val="1"/>
              </w:rPr>
              <w:t>NVMe SSD</w:t>
            </w:r>
            <w:r>
              <w:rPr>
                <w:rFonts w:hint="eastAsia" w:ascii="微软雅黑" w:hAnsi="微软雅黑" w:eastAsia="微软雅黑" w:cs="微软雅黑"/>
                <w:b w:val="0"/>
                <w:bCs w:val="0"/>
                <w:sz w:val="21"/>
                <w:szCs w:val="21"/>
                <w:woUserID w:val="1"/>
              </w:rPr>
              <w:t>，板载≥</w:t>
            </w:r>
            <w:r>
              <w:rPr>
                <w:rFonts w:hint="eastAsia" w:ascii="微软雅黑" w:hAnsi="微软雅黑" w:eastAsia="微软雅黑" w:cs="微软雅黑"/>
                <w:b w:val="0"/>
                <w:bCs w:val="0"/>
                <w:sz w:val="21"/>
                <w:szCs w:val="21"/>
                <w:lang w:val="en-US"/>
                <w:woUserID w:val="1"/>
              </w:rPr>
              <w:t>8</w:t>
            </w:r>
            <w:r>
              <w:rPr>
                <w:rFonts w:hint="eastAsia" w:ascii="微软雅黑" w:hAnsi="微软雅黑" w:eastAsia="微软雅黑" w:cs="微软雅黑"/>
                <w:b w:val="0"/>
                <w:bCs w:val="0"/>
                <w:sz w:val="21"/>
                <w:szCs w:val="21"/>
                <w:woUserID w:val="1"/>
              </w:rPr>
              <w:t>个</w:t>
            </w:r>
            <w:r>
              <w:rPr>
                <w:rFonts w:hint="eastAsia" w:ascii="微软雅黑" w:hAnsi="微软雅黑" w:eastAsia="微软雅黑" w:cs="微软雅黑"/>
                <w:b w:val="0"/>
                <w:bCs w:val="0"/>
                <w:sz w:val="21"/>
                <w:szCs w:val="21"/>
                <w:lang w:val="en-US"/>
                <w:woUserID w:val="1"/>
              </w:rPr>
              <w:t>NVMe SSD</w:t>
            </w:r>
            <w:r>
              <w:rPr>
                <w:rFonts w:hint="eastAsia" w:ascii="微软雅黑" w:hAnsi="微软雅黑" w:eastAsia="微软雅黑" w:cs="微软雅黑"/>
                <w:b w:val="0"/>
                <w:bCs w:val="0"/>
                <w:sz w:val="21"/>
                <w:szCs w:val="21"/>
                <w:woUserID w:val="1"/>
              </w:rPr>
              <w:t>；</w:t>
            </w:r>
          </w:p>
          <w:p w14:paraId="6AF3B7E1">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4</w:t>
            </w:r>
            <w:r>
              <w:rPr>
                <w:rFonts w:hint="eastAsia" w:ascii="微软雅黑" w:hAnsi="微软雅黑" w:eastAsia="微软雅黑" w:cs="微软雅黑"/>
                <w:b w:val="0"/>
                <w:bCs w:val="0"/>
                <w:sz w:val="21"/>
                <w:szCs w:val="21"/>
                <w:woUserID w:val="1"/>
              </w:rPr>
              <w:t>）存储控制器</w:t>
            </w:r>
            <w:r>
              <w:rPr>
                <w:rFonts w:hint="eastAsia" w:ascii="微软雅黑" w:hAnsi="微软雅黑" w:eastAsia="微软雅黑" w:cs="微软雅黑"/>
                <w:b w:val="0"/>
                <w:bCs w:val="0"/>
                <w:sz w:val="21"/>
                <w:szCs w:val="21"/>
                <w:lang w:val="en-US"/>
                <w:woUserID w:val="1"/>
              </w:rPr>
              <w:t>SAS</w:t>
            </w:r>
            <w:r>
              <w:rPr>
                <w:rFonts w:hint="eastAsia" w:ascii="微软雅黑" w:hAnsi="微软雅黑" w:eastAsia="微软雅黑" w:cs="微软雅黑"/>
                <w:b w:val="0"/>
                <w:bCs w:val="0"/>
                <w:sz w:val="21"/>
                <w:szCs w:val="21"/>
                <w:woUserID w:val="1"/>
              </w:rPr>
              <w:t>卡，支持</w:t>
            </w:r>
            <w:r>
              <w:rPr>
                <w:rFonts w:hint="eastAsia" w:ascii="微软雅黑" w:hAnsi="微软雅黑" w:eastAsia="微软雅黑" w:cs="微软雅黑"/>
                <w:b w:val="0"/>
                <w:bCs w:val="0"/>
                <w:sz w:val="21"/>
                <w:szCs w:val="21"/>
                <w:lang w:val="en-US"/>
                <w:woUserID w:val="1"/>
              </w:rPr>
              <w:t>RAID 0/1/10 SAS RAID</w:t>
            </w:r>
            <w:r>
              <w:rPr>
                <w:rFonts w:hint="eastAsia" w:ascii="微软雅黑" w:hAnsi="微软雅黑" w:eastAsia="微软雅黑" w:cs="微软雅黑"/>
                <w:b w:val="0"/>
                <w:bCs w:val="0"/>
                <w:sz w:val="21"/>
                <w:szCs w:val="21"/>
                <w:woUserID w:val="1"/>
              </w:rPr>
              <w:t>卡，支持</w:t>
            </w:r>
            <w:r>
              <w:rPr>
                <w:rFonts w:hint="eastAsia" w:ascii="微软雅黑" w:hAnsi="微软雅黑" w:eastAsia="微软雅黑" w:cs="微软雅黑"/>
                <w:b w:val="0"/>
                <w:bCs w:val="0"/>
                <w:sz w:val="21"/>
                <w:szCs w:val="21"/>
                <w:lang w:val="en-US"/>
                <w:woUserID w:val="1"/>
              </w:rPr>
              <w:t>RAID 0/1/5/6/10/50/60</w:t>
            </w:r>
            <w:r>
              <w:rPr>
                <w:rFonts w:hint="eastAsia" w:ascii="微软雅黑" w:hAnsi="微软雅黑" w:eastAsia="微软雅黑" w:cs="微软雅黑"/>
                <w:b w:val="0"/>
                <w:bCs w:val="0"/>
                <w:sz w:val="21"/>
                <w:szCs w:val="21"/>
                <w:woUserID w:val="1"/>
              </w:rPr>
              <w:t>等多种存储方案。支持</w:t>
            </w:r>
            <w:r>
              <w:rPr>
                <w:rFonts w:hint="eastAsia" w:ascii="微软雅黑" w:hAnsi="微软雅黑" w:eastAsia="微软雅黑" w:cs="微软雅黑"/>
                <w:b w:val="0"/>
                <w:bCs w:val="0"/>
                <w:sz w:val="21"/>
                <w:szCs w:val="21"/>
                <w:lang w:val="en-US"/>
                <w:woUserID w:val="1"/>
              </w:rPr>
              <w:t>Cache</w:t>
            </w:r>
            <w:r>
              <w:rPr>
                <w:rFonts w:hint="eastAsia" w:ascii="微软雅黑" w:hAnsi="微软雅黑" w:eastAsia="微软雅黑" w:cs="微软雅黑"/>
                <w:b w:val="0"/>
                <w:bCs w:val="0"/>
                <w:sz w:val="21"/>
                <w:szCs w:val="21"/>
                <w:woUserID w:val="1"/>
              </w:rPr>
              <w:t>超级电容保护，可提供</w:t>
            </w:r>
            <w:r>
              <w:rPr>
                <w:rFonts w:hint="eastAsia" w:ascii="微软雅黑" w:hAnsi="微软雅黑" w:eastAsia="微软雅黑" w:cs="微软雅黑"/>
                <w:b w:val="0"/>
                <w:bCs w:val="0"/>
                <w:sz w:val="21"/>
                <w:szCs w:val="21"/>
                <w:lang w:val="en-US"/>
                <w:woUserID w:val="1"/>
              </w:rPr>
              <w:t>RAID</w:t>
            </w:r>
            <w:r>
              <w:rPr>
                <w:rFonts w:hint="eastAsia" w:ascii="微软雅黑" w:hAnsi="微软雅黑" w:eastAsia="微软雅黑" w:cs="微软雅黑"/>
                <w:b w:val="0"/>
                <w:bCs w:val="0"/>
                <w:sz w:val="21"/>
                <w:szCs w:val="21"/>
                <w:woUserID w:val="1"/>
              </w:rPr>
              <w:t>状态迁移、</w:t>
            </w:r>
            <w:r>
              <w:rPr>
                <w:rFonts w:hint="eastAsia" w:ascii="微软雅黑" w:hAnsi="微软雅黑" w:eastAsia="微软雅黑" w:cs="微软雅黑"/>
                <w:b w:val="0"/>
                <w:bCs w:val="0"/>
                <w:sz w:val="21"/>
                <w:szCs w:val="21"/>
                <w:lang w:val="en-US"/>
                <w:woUserID w:val="1"/>
              </w:rPr>
              <w:t>RAID</w:t>
            </w:r>
            <w:r>
              <w:rPr>
                <w:rFonts w:hint="eastAsia" w:ascii="微软雅黑" w:hAnsi="微软雅黑" w:eastAsia="微软雅黑" w:cs="微软雅黑"/>
                <w:b w:val="0"/>
                <w:bCs w:val="0"/>
                <w:sz w:val="21"/>
                <w:szCs w:val="21"/>
                <w:woUserID w:val="1"/>
              </w:rPr>
              <w:t>配置记忆等功能；</w:t>
            </w:r>
          </w:p>
          <w:p w14:paraId="665FF5BE">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5</w:t>
            </w:r>
            <w:r>
              <w:rPr>
                <w:rFonts w:hint="eastAsia" w:ascii="微软雅黑" w:hAnsi="微软雅黑" w:eastAsia="微软雅黑" w:cs="微软雅黑"/>
                <w:b w:val="0"/>
                <w:bCs w:val="0"/>
                <w:sz w:val="21"/>
                <w:szCs w:val="21"/>
                <w:woUserID w:val="1"/>
              </w:rPr>
              <w:t>）网络传输：支持万兆光纤传输；</w:t>
            </w:r>
          </w:p>
          <w:p w14:paraId="63AB0AA6">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6</w:t>
            </w:r>
            <w:r>
              <w:rPr>
                <w:rFonts w:hint="eastAsia" w:ascii="微软雅黑" w:hAnsi="微软雅黑" w:eastAsia="微软雅黑" w:cs="微软雅黑"/>
                <w:b w:val="0"/>
                <w:bCs w:val="0"/>
                <w:sz w:val="21"/>
                <w:szCs w:val="21"/>
                <w:woUserID w:val="1"/>
              </w:rPr>
              <w:t>）管理：集成</w:t>
            </w:r>
            <w:r>
              <w:rPr>
                <w:rFonts w:hint="eastAsia" w:ascii="微软雅黑" w:hAnsi="微软雅黑" w:eastAsia="微软雅黑" w:cs="微软雅黑"/>
                <w:b w:val="0"/>
                <w:bCs w:val="0"/>
                <w:sz w:val="21"/>
                <w:szCs w:val="21"/>
                <w:lang w:val="en-US"/>
                <w:woUserID w:val="1"/>
              </w:rPr>
              <w:t>BMC</w:t>
            </w:r>
            <w:r>
              <w:rPr>
                <w:rFonts w:hint="eastAsia" w:ascii="微软雅黑" w:hAnsi="微软雅黑" w:eastAsia="微软雅黑" w:cs="微软雅黑"/>
                <w:b w:val="0"/>
                <w:bCs w:val="0"/>
                <w:sz w:val="21"/>
                <w:szCs w:val="21"/>
                <w:woUserID w:val="1"/>
              </w:rPr>
              <w:t>芯片，对外提供不少于</w:t>
            </w:r>
            <w:r>
              <w:rPr>
                <w:rFonts w:hint="eastAsia" w:ascii="微软雅黑" w:hAnsi="微软雅黑" w:eastAsia="微软雅黑" w:cs="微软雅黑"/>
                <w:b w:val="0"/>
                <w:bCs w:val="0"/>
                <w:sz w:val="21"/>
                <w:szCs w:val="21"/>
                <w:lang w:val="en-US"/>
                <w:woUserID w:val="1"/>
              </w:rPr>
              <w:t>1</w:t>
            </w:r>
            <w:r>
              <w:rPr>
                <w:rFonts w:hint="eastAsia" w:ascii="微软雅黑" w:hAnsi="微软雅黑" w:eastAsia="微软雅黑" w:cs="微软雅黑"/>
                <w:b w:val="0"/>
                <w:bCs w:val="0"/>
                <w:sz w:val="21"/>
                <w:szCs w:val="21"/>
                <w:woUserID w:val="1"/>
              </w:rPr>
              <w:t>个</w:t>
            </w:r>
            <w:r>
              <w:rPr>
                <w:rFonts w:hint="eastAsia" w:ascii="微软雅黑" w:hAnsi="微软雅黑" w:eastAsia="微软雅黑" w:cs="微软雅黑"/>
                <w:b w:val="0"/>
                <w:bCs w:val="0"/>
                <w:sz w:val="21"/>
                <w:szCs w:val="21"/>
                <w:lang w:val="en-US"/>
                <w:woUserID w:val="1"/>
              </w:rPr>
              <w:t>1Gbps RJ45</w:t>
            </w:r>
            <w:r>
              <w:rPr>
                <w:rFonts w:hint="eastAsia" w:ascii="微软雅黑" w:hAnsi="微软雅黑" w:eastAsia="微软雅黑" w:cs="微软雅黑"/>
                <w:b w:val="0"/>
                <w:bCs w:val="0"/>
                <w:sz w:val="21"/>
                <w:szCs w:val="21"/>
                <w:woUserID w:val="1"/>
              </w:rPr>
              <w:t>管理口，支持</w:t>
            </w:r>
            <w:r>
              <w:rPr>
                <w:rFonts w:hint="eastAsia" w:ascii="微软雅黑" w:hAnsi="微软雅黑" w:eastAsia="微软雅黑" w:cs="微软雅黑"/>
                <w:b w:val="0"/>
                <w:bCs w:val="0"/>
                <w:sz w:val="21"/>
                <w:szCs w:val="21"/>
                <w:lang w:val="en-US"/>
                <w:woUserID w:val="1"/>
              </w:rPr>
              <w:t>IPMI2.0</w:t>
            </w: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Redfish</w:t>
            </w: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SNMP</w:t>
            </w:r>
            <w:r>
              <w:rPr>
                <w:rFonts w:hint="eastAsia" w:ascii="微软雅黑" w:hAnsi="微软雅黑" w:eastAsia="微软雅黑" w:cs="微软雅黑"/>
                <w:b w:val="0"/>
                <w:bCs w:val="0"/>
                <w:sz w:val="21"/>
                <w:szCs w:val="21"/>
                <w:woUserID w:val="1"/>
              </w:rPr>
              <w:t>等标准接口；基于</w:t>
            </w:r>
            <w:r>
              <w:rPr>
                <w:rFonts w:hint="eastAsia" w:ascii="微软雅黑" w:hAnsi="微软雅黑" w:eastAsia="微软雅黑" w:cs="微软雅黑"/>
                <w:b w:val="0"/>
                <w:bCs w:val="0"/>
                <w:sz w:val="21"/>
                <w:szCs w:val="21"/>
                <w:lang w:val="en-US"/>
                <w:woUserID w:val="1"/>
              </w:rPr>
              <w:t>IKVM/HTML5</w:t>
            </w:r>
            <w:r>
              <w:rPr>
                <w:rFonts w:hint="eastAsia" w:ascii="微软雅黑" w:hAnsi="微软雅黑" w:eastAsia="微软雅黑" w:cs="微软雅黑"/>
                <w:b w:val="0"/>
                <w:bCs w:val="0"/>
                <w:sz w:val="21"/>
                <w:szCs w:val="21"/>
                <w:woUserID w:val="1"/>
              </w:rPr>
              <w:t>的远程管理界面，提供全面的故障诊断、自动化运维和远程管理的功能；</w:t>
            </w:r>
          </w:p>
          <w:p w14:paraId="2A5B8BF4">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lang w:val="en-US"/>
                <w:woUserID w:val="1"/>
              </w:rPr>
              <w:t>2.</w:t>
            </w:r>
            <w:r>
              <w:rPr>
                <w:rFonts w:hint="eastAsia" w:ascii="微软雅黑" w:hAnsi="微软雅黑" w:eastAsia="微软雅黑" w:cs="微软雅黑"/>
                <w:b w:val="0"/>
                <w:bCs w:val="0"/>
                <w:sz w:val="21"/>
                <w:szCs w:val="21"/>
                <w:woUserID w:val="1"/>
              </w:rPr>
              <w:t>功能模块</w:t>
            </w:r>
            <w:r>
              <w:rPr>
                <w:rFonts w:hint="eastAsia" w:ascii="微软雅黑" w:hAnsi="微软雅黑" w:eastAsia="微软雅黑" w:cs="微软雅黑"/>
                <w:b w:val="0"/>
                <w:bCs w:val="0"/>
                <w:sz w:val="21"/>
                <w:szCs w:val="21"/>
                <w:lang w:val="en-US"/>
                <w:woUserID w:val="1"/>
              </w:rPr>
              <w:t>1-</w:t>
            </w:r>
            <w:r>
              <w:rPr>
                <w:rFonts w:hint="eastAsia" w:ascii="微软雅黑" w:hAnsi="微软雅黑" w:eastAsia="微软雅黑" w:cs="微软雅黑"/>
                <w:b w:val="0"/>
                <w:bCs w:val="0"/>
                <w:sz w:val="21"/>
                <w:szCs w:val="21"/>
                <w:woUserID w:val="1"/>
              </w:rPr>
              <w:t>测评管理</w:t>
            </w:r>
          </w:p>
          <w:p w14:paraId="07BBFF4B">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1</w:t>
            </w:r>
            <w:r>
              <w:rPr>
                <w:rFonts w:hint="eastAsia" w:ascii="微软雅黑" w:hAnsi="微软雅黑" w:eastAsia="微软雅黑" w:cs="微软雅黑"/>
                <w:b w:val="0"/>
                <w:bCs w:val="0"/>
                <w:sz w:val="21"/>
                <w:szCs w:val="21"/>
                <w:woUserID w:val="1"/>
              </w:rPr>
              <w:t>）支持测评标准的管理，包含标准名称、参考标准、标准说明、适用对象、测试指标等内容</w:t>
            </w:r>
            <w:r>
              <w:rPr>
                <w:rFonts w:hint="eastAsia" w:ascii="微软雅黑" w:hAnsi="微软雅黑" w:eastAsia="微软雅黑" w:cs="微软雅黑"/>
                <w:b w:val="0"/>
                <w:bCs w:val="0"/>
                <w:sz w:val="21"/>
                <w:szCs w:val="21"/>
                <w:lang w:val="en-US"/>
                <w:woUserID w:val="1"/>
              </w:rPr>
              <w:t>;</w:t>
            </w:r>
          </w:p>
          <w:p w14:paraId="7BBC6C91">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2</w:t>
            </w:r>
            <w:r>
              <w:rPr>
                <w:rFonts w:hint="eastAsia" w:ascii="微软雅黑" w:hAnsi="微软雅黑" w:eastAsia="微软雅黑" w:cs="微软雅黑"/>
                <w:b w:val="0"/>
                <w:bCs w:val="0"/>
                <w:sz w:val="21"/>
                <w:szCs w:val="21"/>
                <w:woUserID w:val="1"/>
              </w:rPr>
              <w:t>）支持自定义设置测试指标项，以树形结构将指标进行关联；</w:t>
            </w:r>
          </w:p>
          <w:p w14:paraId="1BCDF260">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3</w:t>
            </w:r>
            <w:r>
              <w:rPr>
                <w:rFonts w:hint="eastAsia" w:ascii="微软雅黑" w:hAnsi="微软雅黑" w:eastAsia="微软雅黑" w:cs="微软雅黑"/>
                <w:b w:val="0"/>
                <w:bCs w:val="0"/>
                <w:sz w:val="21"/>
                <w:szCs w:val="21"/>
                <w:woUserID w:val="1"/>
              </w:rPr>
              <w:t>）支持测评标准的复制，可基于此基础上进行修改使用；</w:t>
            </w:r>
          </w:p>
          <w:p w14:paraId="4EC8B6C2">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4</w:t>
            </w:r>
            <w:r>
              <w:rPr>
                <w:rFonts w:hint="eastAsia" w:ascii="微软雅黑" w:hAnsi="微软雅黑" w:eastAsia="微软雅黑" w:cs="微软雅黑"/>
                <w:b w:val="0"/>
                <w:bCs w:val="0"/>
                <w:sz w:val="21"/>
                <w:szCs w:val="21"/>
                <w:woUserID w:val="1"/>
              </w:rPr>
              <w:t>）支持引用测评标准创建测评用例，对测评用例集合进行管理，包含测评用例集合名称、引用标准、测试用例等内容，支持测试用例与树形结构的测试指标进行关联；</w:t>
            </w:r>
          </w:p>
          <w:p w14:paraId="05F90B00">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5</w:t>
            </w:r>
            <w:r>
              <w:rPr>
                <w:rFonts w:hint="eastAsia" w:ascii="微软雅黑" w:hAnsi="微软雅黑" w:eastAsia="微软雅黑" w:cs="微软雅黑"/>
                <w:b w:val="0"/>
                <w:bCs w:val="0"/>
                <w:sz w:val="21"/>
                <w:szCs w:val="21"/>
                <w:woUserID w:val="1"/>
              </w:rPr>
              <w:t>）支持测试指标的评估模式设置，包含平均权重、指定权重等评分算法；</w:t>
            </w:r>
          </w:p>
          <w:p w14:paraId="1F1ABAAD">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6</w:t>
            </w:r>
            <w:r>
              <w:rPr>
                <w:rFonts w:hint="eastAsia" w:ascii="微软雅黑" w:hAnsi="微软雅黑" w:eastAsia="微软雅黑" w:cs="微软雅黑"/>
                <w:b w:val="0"/>
                <w:bCs w:val="0"/>
                <w:sz w:val="21"/>
                <w:szCs w:val="21"/>
                <w:woUserID w:val="1"/>
              </w:rPr>
              <w:t>）支持选择资管靶标作为场景模板，支持构建网络仿真拓扑、场景主机的采集编排等；</w:t>
            </w:r>
          </w:p>
          <w:p w14:paraId="1C68AEDC">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7</w:t>
            </w:r>
            <w:r>
              <w:rPr>
                <w:rFonts w:hint="eastAsia" w:ascii="微软雅黑" w:hAnsi="微软雅黑" w:eastAsia="微软雅黑" w:cs="微软雅黑"/>
                <w:b w:val="0"/>
                <w:bCs w:val="0"/>
                <w:sz w:val="21"/>
                <w:szCs w:val="21"/>
                <w:woUserID w:val="1"/>
              </w:rPr>
              <w:t>）支持构建测评任务，包含任务名称、任务说明、关联测评场景和测评用例集合等；</w:t>
            </w:r>
          </w:p>
          <w:p w14:paraId="20798C37">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8</w:t>
            </w:r>
            <w:r>
              <w:rPr>
                <w:rFonts w:hint="eastAsia" w:ascii="微软雅黑" w:hAnsi="微软雅黑" w:eastAsia="微软雅黑" w:cs="微软雅黑"/>
                <w:b w:val="0"/>
                <w:bCs w:val="0"/>
                <w:sz w:val="21"/>
                <w:szCs w:val="21"/>
                <w:woUserID w:val="1"/>
              </w:rPr>
              <w:t>）支持场景运维，包含开启场景、释放场景，支持登录开放服务的场景主机；</w:t>
            </w:r>
          </w:p>
          <w:p w14:paraId="42CFACEB">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9</w:t>
            </w:r>
            <w:r>
              <w:rPr>
                <w:rFonts w:hint="eastAsia" w:ascii="微软雅黑" w:hAnsi="微软雅黑" w:eastAsia="微软雅黑" w:cs="微软雅黑"/>
                <w:b w:val="0"/>
                <w:bCs w:val="0"/>
                <w:sz w:val="21"/>
                <w:szCs w:val="21"/>
                <w:woUserID w:val="1"/>
              </w:rPr>
              <w:t>）支持人员调控，包含导调、其他分组和人员的设置，支持分配测试入口和生成操作机，供测评人员进行测试使用</w:t>
            </w:r>
            <w:r>
              <w:rPr>
                <w:rFonts w:hint="eastAsia" w:ascii="微软雅黑" w:hAnsi="微软雅黑" w:eastAsia="微软雅黑" w:cs="微软雅黑"/>
                <w:b w:val="0"/>
                <w:bCs w:val="0"/>
                <w:sz w:val="21"/>
                <w:szCs w:val="21"/>
                <w:lang w:val="en-US"/>
                <w:woUserID w:val="1"/>
              </w:rPr>
              <w:t>;</w:t>
            </w:r>
          </w:p>
          <w:p w14:paraId="540F9E34">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10</w:t>
            </w:r>
            <w:r>
              <w:rPr>
                <w:rFonts w:hint="eastAsia" w:ascii="微软雅黑" w:hAnsi="微软雅黑" w:eastAsia="微软雅黑" w:cs="微软雅黑"/>
                <w:b w:val="0"/>
                <w:bCs w:val="0"/>
                <w:sz w:val="21"/>
                <w:szCs w:val="21"/>
                <w:woUserID w:val="1"/>
              </w:rPr>
              <w:t>）支持任务调度，控制任务状态的开始和结束、支持任务管理和任务下发、查看任务结果、任务进度</w:t>
            </w:r>
            <w:r>
              <w:rPr>
                <w:rFonts w:hint="eastAsia" w:ascii="微软雅黑" w:hAnsi="微软雅黑" w:eastAsia="微软雅黑" w:cs="微软雅黑"/>
                <w:b w:val="0"/>
                <w:bCs w:val="0"/>
                <w:sz w:val="21"/>
                <w:szCs w:val="21"/>
                <w:lang w:val="en-US"/>
                <w:woUserID w:val="1"/>
              </w:rPr>
              <w:t>;</w:t>
            </w:r>
          </w:p>
          <w:p w14:paraId="14C5E246">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11</w:t>
            </w:r>
            <w:r>
              <w:rPr>
                <w:rFonts w:hint="eastAsia" w:ascii="微软雅黑" w:hAnsi="微软雅黑" w:eastAsia="微软雅黑" w:cs="微软雅黑"/>
                <w:b w:val="0"/>
                <w:bCs w:val="0"/>
                <w:sz w:val="21"/>
                <w:szCs w:val="21"/>
                <w:woUserID w:val="1"/>
              </w:rPr>
              <w:t>）支持测评场景的采集监控，包含场景主机的</w:t>
            </w:r>
            <w:r>
              <w:rPr>
                <w:rFonts w:hint="eastAsia" w:ascii="微软雅黑" w:hAnsi="微软雅黑" w:eastAsia="微软雅黑" w:cs="微软雅黑"/>
                <w:b w:val="0"/>
                <w:bCs w:val="0"/>
                <w:sz w:val="21"/>
                <w:szCs w:val="21"/>
                <w:lang w:val="en-US"/>
                <w:woUserID w:val="1"/>
              </w:rPr>
              <w:t>CPU</w:t>
            </w:r>
            <w:r>
              <w:rPr>
                <w:rFonts w:hint="eastAsia" w:ascii="微软雅黑" w:hAnsi="微软雅黑" w:eastAsia="微软雅黑" w:cs="微软雅黑"/>
                <w:b w:val="0"/>
                <w:bCs w:val="0"/>
                <w:sz w:val="21"/>
                <w:szCs w:val="21"/>
                <w:woUserID w:val="1"/>
              </w:rPr>
              <w:t>信息、内存信息、存储信息、流量信息等，支持新增主机的采集策略、控制采集状态的开启和关闭；</w:t>
            </w:r>
          </w:p>
          <w:p w14:paraId="487D1E66">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12</w:t>
            </w:r>
            <w:r>
              <w:rPr>
                <w:rFonts w:hint="eastAsia" w:ascii="微软雅黑" w:hAnsi="微软雅黑" w:eastAsia="微软雅黑" w:cs="微软雅黑"/>
                <w:b w:val="0"/>
                <w:bCs w:val="0"/>
                <w:sz w:val="21"/>
                <w:szCs w:val="21"/>
                <w:woUserID w:val="1"/>
              </w:rPr>
              <w:t>）支持评估模型计算权重的修改，支持计算每层指标的评估分值和测评任务最终评估分值；</w:t>
            </w:r>
          </w:p>
          <w:p w14:paraId="26DF1506">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13</w:t>
            </w:r>
            <w:r>
              <w:rPr>
                <w:rFonts w:hint="eastAsia" w:ascii="微软雅黑" w:hAnsi="微软雅黑" w:eastAsia="微软雅黑" w:cs="微软雅黑"/>
                <w:b w:val="0"/>
                <w:bCs w:val="0"/>
                <w:sz w:val="21"/>
                <w:szCs w:val="21"/>
                <w:woUserID w:val="1"/>
              </w:rPr>
              <w:t>）支持查看已结束的测评任务的测评结果报告、导出报告，包含测评总体概况、测试任务结果分析、指标分析、用例详情等内容；</w:t>
            </w:r>
          </w:p>
          <w:p w14:paraId="6FAFC381">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14</w:t>
            </w:r>
            <w:r>
              <w:rPr>
                <w:rFonts w:hint="eastAsia" w:ascii="微软雅黑" w:hAnsi="微软雅黑" w:eastAsia="微软雅黑" w:cs="微软雅黑"/>
                <w:b w:val="0"/>
                <w:bCs w:val="0"/>
                <w:sz w:val="21"/>
                <w:szCs w:val="21"/>
                <w:woUserID w:val="1"/>
              </w:rPr>
              <w:t>）支持按照《</w:t>
            </w:r>
            <w:r>
              <w:rPr>
                <w:rFonts w:hint="eastAsia" w:ascii="微软雅黑" w:hAnsi="微软雅黑" w:eastAsia="微软雅黑" w:cs="微软雅黑"/>
                <w:b w:val="0"/>
                <w:bCs w:val="0"/>
                <w:sz w:val="21"/>
                <w:szCs w:val="21"/>
                <w:lang w:val="en-US"/>
                <w:woUserID w:val="1"/>
              </w:rPr>
              <w:t>GB/44495-2024</w:t>
            </w:r>
            <w:r>
              <w:rPr>
                <w:rFonts w:hint="eastAsia" w:ascii="微软雅黑" w:hAnsi="微软雅黑" w:eastAsia="微软雅黑" w:cs="微软雅黑"/>
                <w:b w:val="0"/>
                <w:bCs w:val="0"/>
                <w:sz w:val="21"/>
                <w:szCs w:val="21"/>
                <w:woUserID w:val="1"/>
              </w:rPr>
              <w:t>汽车整车信息安全技术要求》、《</w:t>
            </w:r>
            <w:r>
              <w:rPr>
                <w:rFonts w:hint="eastAsia" w:ascii="微软雅黑" w:hAnsi="微软雅黑" w:eastAsia="微软雅黑" w:cs="微软雅黑"/>
                <w:b w:val="0"/>
                <w:bCs w:val="0"/>
                <w:sz w:val="21"/>
                <w:szCs w:val="21"/>
                <w:lang w:val="en-US"/>
                <w:woUserID w:val="1"/>
              </w:rPr>
              <w:t>GB/44496-2024</w:t>
            </w:r>
            <w:r>
              <w:rPr>
                <w:rFonts w:hint="eastAsia" w:ascii="微软雅黑" w:hAnsi="微软雅黑" w:eastAsia="微软雅黑" w:cs="微软雅黑"/>
                <w:b w:val="0"/>
                <w:bCs w:val="0"/>
                <w:sz w:val="21"/>
                <w:szCs w:val="21"/>
                <w:woUserID w:val="1"/>
              </w:rPr>
              <w:t>汽车软件升级通用技术要求》、《</w:t>
            </w:r>
            <w:r>
              <w:rPr>
                <w:rFonts w:hint="eastAsia" w:ascii="微软雅黑" w:hAnsi="微软雅黑" w:eastAsia="微软雅黑" w:cs="微软雅黑"/>
                <w:b w:val="0"/>
                <w:bCs w:val="0"/>
                <w:sz w:val="21"/>
                <w:szCs w:val="21"/>
                <w:lang w:val="en-US"/>
                <w:woUserID w:val="1"/>
              </w:rPr>
              <w:t>GB/44497-2024</w:t>
            </w:r>
            <w:r>
              <w:rPr>
                <w:rFonts w:hint="eastAsia" w:ascii="微软雅黑" w:hAnsi="微软雅黑" w:eastAsia="微软雅黑" w:cs="微软雅黑"/>
                <w:b w:val="0"/>
                <w:bCs w:val="0"/>
                <w:sz w:val="21"/>
                <w:szCs w:val="21"/>
                <w:woUserID w:val="1"/>
              </w:rPr>
              <w:t>智能网联汽车 自动驾驶数据记录系统》标准设置测评任务、测评场景、测评对象、测评工具、测评流程、测评角色、测评结果等与智能网联汽车网络安全测评等相关的内容；</w:t>
            </w:r>
          </w:p>
          <w:p w14:paraId="6B630427">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lang w:val="en-US"/>
                <w:woUserID w:val="1"/>
              </w:rPr>
              <w:t>3</w:t>
            </w:r>
            <w:r>
              <w:rPr>
                <w:rFonts w:hint="eastAsia" w:ascii="微软雅黑" w:hAnsi="微软雅黑" w:eastAsia="微软雅黑" w:cs="微软雅黑"/>
                <w:b w:val="0"/>
                <w:bCs w:val="0"/>
                <w:sz w:val="21"/>
                <w:szCs w:val="21"/>
                <w:woUserID w:val="1"/>
              </w:rPr>
              <w:t>．功能模块</w:t>
            </w:r>
            <w:r>
              <w:rPr>
                <w:rFonts w:hint="eastAsia" w:ascii="微软雅黑" w:hAnsi="微软雅黑" w:eastAsia="微软雅黑" w:cs="微软雅黑"/>
                <w:b w:val="0"/>
                <w:bCs w:val="0"/>
                <w:sz w:val="21"/>
                <w:szCs w:val="21"/>
                <w:lang w:val="en-US"/>
                <w:woUserID w:val="1"/>
              </w:rPr>
              <w:t>2-</w:t>
            </w:r>
            <w:r>
              <w:rPr>
                <w:rFonts w:hint="eastAsia" w:ascii="微软雅黑" w:hAnsi="微软雅黑" w:eastAsia="微软雅黑" w:cs="微软雅黑"/>
                <w:b w:val="0"/>
                <w:bCs w:val="0"/>
                <w:sz w:val="21"/>
                <w:szCs w:val="21"/>
                <w:woUserID w:val="1"/>
              </w:rPr>
              <w:t>测评中心</w:t>
            </w:r>
          </w:p>
          <w:p w14:paraId="2D628C4F">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1</w:t>
            </w:r>
            <w:r>
              <w:rPr>
                <w:rFonts w:hint="eastAsia" w:ascii="微软雅黑" w:hAnsi="微软雅黑" w:eastAsia="微软雅黑" w:cs="微软雅黑"/>
                <w:b w:val="0"/>
                <w:bCs w:val="0"/>
                <w:sz w:val="21"/>
                <w:szCs w:val="21"/>
                <w:woUserID w:val="1"/>
              </w:rPr>
              <w:t>）支持用户查看参与的测评任务列表、包含测评任务名称、任务说明、任务进度、开始结束时间等内容；</w:t>
            </w:r>
          </w:p>
          <w:p w14:paraId="0648AADD">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2</w:t>
            </w:r>
            <w:r>
              <w:rPr>
                <w:rFonts w:hint="eastAsia" w:ascii="微软雅黑" w:hAnsi="微软雅黑" w:eastAsia="微软雅黑" w:cs="微软雅黑"/>
                <w:b w:val="0"/>
                <w:bCs w:val="0"/>
                <w:sz w:val="21"/>
                <w:szCs w:val="21"/>
                <w:woUserID w:val="1"/>
              </w:rPr>
              <w:t>）支持根据未开始、进行中、已结束等任务状态和测评任务名称查询测评任务列表；</w:t>
            </w:r>
          </w:p>
          <w:p w14:paraId="55FFDA31">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3</w:t>
            </w:r>
            <w:r>
              <w:rPr>
                <w:rFonts w:hint="eastAsia" w:ascii="微软雅黑" w:hAnsi="微软雅黑" w:eastAsia="微软雅黑" w:cs="微软雅黑"/>
                <w:b w:val="0"/>
                <w:bCs w:val="0"/>
                <w:sz w:val="21"/>
                <w:szCs w:val="21"/>
                <w:woUserID w:val="1"/>
              </w:rPr>
              <w:t>）支持进入测评任务，查看管理员</w:t>
            </w:r>
            <w:r>
              <w:rPr>
                <w:rFonts w:hint="eastAsia" w:ascii="微软雅黑" w:hAnsi="微软雅黑" w:eastAsia="微软雅黑" w:cs="微软雅黑"/>
                <w:b w:val="0"/>
                <w:bCs w:val="0"/>
                <w:sz w:val="21"/>
                <w:szCs w:val="21"/>
                <w:lang w:val="en-US"/>
                <w:woUserID w:val="1"/>
              </w:rPr>
              <w:t>/</w:t>
            </w:r>
            <w:r>
              <w:rPr>
                <w:rFonts w:hint="eastAsia" w:ascii="微软雅黑" w:hAnsi="微软雅黑" w:eastAsia="微软雅黑" w:cs="微软雅黑"/>
                <w:b w:val="0"/>
                <w:bCs w:val="0"/>
                <w:sz w:val="21"/>
                <w:szCs w:val="21"/>
                <w:woUserID w:val="1"/>
              </w:rPr>
              <w:t>导调员下发给自己的用例，包含用例名称、测试指标、优先级、用例说明、测试工具、测试条件、用例文档等信息；</w:t>
            </w:r>
          </w:p>
          <w:p w14:paraId="5EDC4978">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4</w:t>
            </w:r>
            <w:r>
              <w:rPr>
                <w:rFonts w:hint="eastAsia" w:ascii="微软雅黑" w:hAnsi="微软雅黑" w:eastAsia="微软雅黑" w:cs="微软雅黑"/>
                <w:b w:val="0"/>
                <w:bCs w:val="0"/>
                <w:sz w:val="21"/>
                <w:szCs w:val="21"/>
                <w:woUserID w:val="1"/>
              </w:rPr>
              <w:t>）支持测评人员提交测试结论和评分，以富文本形式编辑测试报告，提交附件等；</w:t>
            </w:r>
          </w:p>
          <w:p w14:paraId="6B63CDFC">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5</w:t>
            </w:r>
            <w:r>
              <w:rPr>
                <w:rFonts w:hint="eastAsia" w:ascii="微软雅黑" w:hAnsi="微软雅黑" w:eastAsia="微软雅黑" w:cs="微软雅黑"/>
                <w:b w:val="0"/>
                <w:bCs w:val="0"/>
                <w:sz w:val="21"/>
                <w:szCs w:val="21"/>
                <w:woUserID w:val="1"/>
              </w:rPr>
              <w:t>）支持根据测试用例状态、测试指标、测试结论、优先级、用例名称等筛选项查询测试用例列表；</w:t>
            </w:r>
          </w:p>
          <w:p w14:paraId="42330F79">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6</w:t>
            </w:r>
            <w:r>
              <w:rPr>
                <w:rFonts w:hint="eastAsia" w:ascii="微软雅黑" w:hAnsi="微软雅黑" w:eastAsia="微软雅黑" w:cs="微软雅黑"/>
                <w:b w:val="0"/>
                <w:bCs w:val="0"/>
                <w:sz w:val="21"/>
                <w:szCs w:val="21"/>
                <w:woUserID w:val="1"/>
              </w:rPr>
              <w:t>）支持查看测评任务的场景拓扑结构、测评任务总分、任务总进度、个人测评进度、测试入口、分配的操作机；</w:t>
            </w:r>
          </w:p>
          <w:p w14:paraId="3AC305A7">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7</w:t>
            </w:r>
            <w:r>
              <w:rPr>
                <w:rFonts w:hint="eastAsia" w:ascii="微软雅黑" w:hAnsi="微软雅黑" w:eastAsia="微软雅黑" w:cs="微软雅黑"/>
                <w:b w:val="0"/>
                <w:bCs w:val="0"/>
                <w:sz w:val="21"/>
                <w:szCs w:val="21"/>
                <w:woUserID w:val="1"/>
              </w:rPr>
              <w:t>）支持访问测试入口、登录分配的操作机进行测试工作，支持手动</w:t>
            </w:r>
            <w:r>
              <w:rPr>
                <w:rFonts w:hint="eastAsia" w:ascii="微软雅黑" w:hAnsi="微软雅黑" w:eastAsia="微软雅黑" w:cs="微软雅黑"/>
                <w:b w:val="0"/>
                <w:bCs w:val="0"/>
                <w:sz w:val="21"/>
                <w:szCs w:val="21"/>
                <w:lang w:val="en-US"/>
                <w:woUserID w:val="1"/>
              </w:rPr>
              <w:t>/</w:t>
            </w:r>
            <w:r>
              <w:rPr>
                <w:rFonts w:hint="eastAsia" w:ascii="微软雅黑" w:hAnsi="微软雅黑" w:eastAsia="微软雅黑" w:cs="微软雅黑"/>
                <w:b w:val="0"/>
                <w:bCs w:val="0"/>
                <w:sz w:val="21"/>
                <w:szCs w:val="21"/>
                <w:woUserID w:val="1"/>
              </w:rPr>
              <w:t>自动触发测评总分的计算；</w:t>
            </w:r>
          </w:p>
          <w:p w14:paraId="2F83E38D">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8</w:t>
            </w:r>
            <w:r>
              <w:rPr>
                <w:rFonts w:hint="eastAsia" w:ascii="微软雅黑" w:hAnsi="微软雅黑" w:eastAsia="微软雅黑" w:cs="微软雅黑"/>
                <w:b w:val="0"/>
                <w:bCs w:val="0"/>
                <w:sz w:val="21"/>
                <w:szCs w:val="21"/>
                <w:woUserID w:val="1"/>
              </w:rPr>
              <w:t>）支持按照《</w:t>
            </w:r>
            <w:r>
              <w:rPr>
                <w:rFonts w:hint="eastAsia" w:ascii="微软雅黑" w:hAnsi="微软雅黑" w:eastAsia="微软雅黑" w:cs="微软雅黑"/>
                <w:b w:val="0"/>
                <w:bCs w:val="0"/>
                <w:sz w:val="21"/>
                <w:szCs w:val="21"/>
                <w:lang w:val="en-US"/>
                <w:woUserID w:val="1"/>
              </w:rPr>
              <w:t>GB/44495-2024</w:t>
            </w:r>
            <w:r>
              <w:rPr>
                <w:rFonts w:hint="eastAsia" w:ascii="微软雅黑" w:hAnsi="微软雅黑" w:eastAsia="微软雅黑" w:cs="微软雅黑"/>
                <w:b w:val="0"/>
                <w:bCs w:val="0"/>
                <w:sz w:val="21"/>
                <w:szCs w:val="21"/>
                <w:woUserID w:val="1"/>
              </w:rPr>
              <w:t>汽车整车信息安全技术要求》、《</w:t>
            </w:r>
            <w:r>
              <w:rPr>
                <w:rFonts w:hint="eastAsia" w:ascii="微软雅黑" w:hAnsi="微软雅黑" w:eastAsia="微软雅黑" w:cs="微软雅黑"/>
                <w:b w:val="0"/>
                <w:bCs w:val="0"/>
                <w:sz w:val="21"/>
                <w:szCs w:val="21"/>
                <w:lang w:val="en-US"/>
                <w:woUserID w:val="1"/>
              </w:rPr>
              <w:t>GB/44496-2024</w:t>
            </w:r>
            <w:r>
              <w:rPr>
                <w:rFonts w:hint="eastAsia" w:ascii="微软雅黑" w:hAnsi="微软雅黑" w:eastAsia="微软雅黑" w:cs="微软雅黑"/>
                <w:b w:val="0"/>
                <w:bCs w:val="0"/>
                <w:sz w:val="21"/>
                <w:szCs w:val="21"/>
                <w:woUserID w:val="1"/>
              </w:rPr>
              <w:t>汽车软件升级通用技术要求》、《</w:t>
            </w:r>
            <w:r>
              <w:rPr>
                <w:rFonts w:hint="eastAsia" w:ascii="微软雅黑" w:hAnsi="微软雅黑" w:eastAsia="微软雅黑" w:cs="微软雅黑"/>
                <w:b w:val="0"/>
                <w:bCs w:val="0"/>
                <w:sz w:val="21"/>
                <w:szCs w:val="21"/>
                <w:lang w:val="en-US"/>
                <w:woUserID w:val="1"/>
              </w:rPr>
              <w:t>GB/44497-2024</w:t>
            </w:r>
            <w:r>
              <w:rPr>
                <w:rFonts w:hint="eastAsia" w:ascii="微软雅黑" w:hAnsi="微软雅黑" w:eastAsia="微软雅黑" w:cs="微软雅黑"/>
                <w:b w:val="0"/>
                <w:bCs w:val="0"/>
                <w:sz w:val="21"/>
                <w:szCs w:val="21"/>
                <w:woUserID w:val="1"/>
              </w:rPr>
              <w:t>智能网联汽车 自动驾驶数据记录系统》标准开展测试评估工作；</w:t>
            </w:r>
          </w:p>
          <w:p w14:paraId="77EBCE76">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lang w:val="en-US"/>
                <w:woUserID w:val="1"/>
              </w:rPr>
              <w:t>4.</w:t>
            </w:r>
            <w:r>
              <w:rPr>
                <w:rFonts w:hint="eastAsia" w:ascii="微软雅黑" w:hAnsi="微软雅黑" w:eastAsia="微软雅黑" w:cs="微软雅黑"/>
                <w:b w:val="0"/>
                <w:bCs w:val="0"/>
                <w:sz w:val="21"/>
                <w:szCs w:val="21"/>
                <w:woUserID w:val="1"/>
              </w:rPr>
              <w:t>功能模块</w:t>
            </w:r>
            <w:r>
              <w:rPr>
                <w:rFonts w:hint="eastAsia" w:ascii="微软雅黑" w:hAnsi="微软雅黑" w:eastAsia="微软雅黑" w:cs="微软雅黑"/>
                <w:b w:val="0"/>
                <w:bCs w:val="0"/>
                <w:sz w:val="21"/>
                <w:szCs w:val="21"/>
                <w:lang w:val="en-US"/>
                <w:woUserID w:val="1"/>
              </w:rPr>
              <w:t>3-</w:t>
            </w:r>
            <w:r>
              <w:rPr>
                <w:rFonts w:hint="eastAsia" w:ascii="微软雅黑" w:hAnsi="微软雅黑" w:eastAsia="微软雅黑" w:cs="微软雅黑"/>
                <w:b w:val="0"/>
                <w:bCs w:val="0"/>
                <w:sz w:val="21"/>
                <w:szCs w:val="21"/>
                <w:woUserID w:val="1"/>
              </w:rPr>
              <w:t>用户管理</w:t>
            </w:r>
          </w:p>
          <w:p w14:paraId="6BB4D8FB">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1</w:t>
            </w:r>
            <w:r>
              <w:rPr>
                <w:rFonts w:hint="eastAsia" w:ascii="微软雅黑" w:hAnsi="微软雅黑" w:eastAsia="微软雅黑" w:cs="微软雅黑"/>
                <w:b w:val="0"/>
                <w:bCs w:val="0"/>
                <w:sz w:val="21"/>
                <w:szCs w:val="21"/>
                <w:woUserID w:val="1"/>
              </w:rPr>
              <w:t>）支持平台的角色管理，默认内置角色为管理员、导调员、测评人员且支持自定义角色和权限分配；</w:t>
            </w:r>
          </w:p>
          <w:p w14:paraId="155DA097">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2</w:t>
            </w:r>
            <w:r>
              <w:rPr>
                <w:rFonts w:hint="eastAsia" w:ascii="微软雅黑" w:hAnsi="微软雅黑" w:eastAsia="微软雅黑" w:cs="微软雅黑"/>
                <w:b w:val="0"/>
                <w:bCs w:val="0"/>
                <w:sz w:val="21"/>
                <w:szCs w:val="21"/>
                <w:woUserID w:val="1"/>
              </w:rPr>
              <w:t>）支持测评平台用户列表的管理</w:t>
            </w:r>
            <w:r>
              <w:rPr>
                <w:rFonts w:hint="eastAsia" w:ascii="微软雅黑" w:hAnsi="微软雅黑" w:eastAsia="微软雅黑" w:cs="微软雅黑"/>
                <w:b w:val="0"/>
                <w:bCs w:val="0"/>
                <w:sz w:val="21"/>
                <w:szCs w:val="21"/>
                <w:lang w:val="en-US"/>
                <w:woUserID w:val="1"/>
              </w:rPr>
              <w:t>,</w:t>
            </w:r>
            <w:r>
              <w:rPr>
                <w:rFonts w:hint="eastAsia" w:ascii="微软雅黑" w:hAnsi="微软雅黑" w:eastAsia="微软雅黑" w:cs="微软雅黑"/>
                <w:b w:val="0"/>
                <w:bCs w:val="0"/>
                <w:sz w:val="21"/>
                <w:szCs w:val="21"/>
                <w:woUserID w:val="1"/>
              </w:rPr>
              <w:t>包括用户账号、用户名称、密码、角色权限等信息；</w:t>
            </w:r>
          </w:p>
          <w:p w14:paraId="5B5A2ED4">
            <w:pPr>
              <w:pStyle w:val="33"/>
              <w:widowControl/>
              <w:spacing w:before="0" w:beforeAutospacing="0" w:after="0" w:afterAutospacing="0" w:line="360" w:lineRule="exact"/>
              <w:ind w:left="0" w:right="0"/>
              <w:jc w:val="left"/>
              <w:rPr>
                <w:rFonts w:hint="eastAsia" w:ascii="微软雅黑" w:hAnsi="微软雅黑" w:eastAsia="微软雅黑" w:cs="微软雅黑"/>
                <w:sz w:val="21"/>
                <w:szCs w:val="21"/>
                <w:lang w:val="en-US"/>
                <w:woUserID w:val="1"/>
              </w:rPr>
            </w:pPr>
            <w:r>
              <w:rPr>
                <w:rFonts w:hint="eastAsia" w:ascii="微软雅黑" w:hAnsi="微软雅黑" w:eastAsia="微软雅黑" w:cs="微软雅黑"/>
                <w:b w:val="0"/>
                <w:bCs w:val="0"/>
                <w:sz w:val="21"/>
                <w:szCs w:val="21"/>
                <w:woUserID w:val="1"/>
              </w:rPr>
              <w:t>（</w:t>
            </w:r>
            <w:r>
              <w:rPr>
                <w:rFonts w:hint="eastAsia" w:ascii="微软雅黑" w:hAnsi="微软雅黑" w:eastAsia="微软雅黑" w:cs="微软雅黑"/>
                <w:b w:val="0"/>
                <w:bCs w:val="0"/>
                <w:sz w:val="21"/>
                <w:szCs w:val="21"/>
                <w:lang w:val="en-US"/>
                <w:woUserID w:val="1"/>
              </w:rPr>
              <w:t>3</w:t>
            </w:r>
            <w:r>
              <w:rPr>
                <w:rFonts w:hint="eastAsia" w:ascii="微软雅黑" w:hAnsi="微软雅黑" w:eastAsia="微软雅黑" w:cs="微软雅黑"/>
                <w:b w:val="0"/>
                <w:bCs w:val="0"/>
                <w:sz w:val="21"/>
                <w:szCs w:val="21"/>
                <w:woUserID w:val="1"/>
              </w:rPr>
              <w:t>）支持用户的批量导入、启用</w:t>
            </w:r>
            <w:r>
              <w:rPr>
                <w:rFonts w:hint="eastAsia" w:ascii="微软雅黑" w:hAnsi="微软雅黑" w:eastAsia="微软雅黑" w:cs="微软雅黑"/>
                <w:b w:val="0"/>
                <w:bCs w:val="0"/>
                <w:sz w:val="21"/>
                <w:szCs w:val="21"/>
                <w:lang w:val="en-US"/>
                <w:woUserID w:val="1"/>
              </w:rPr>
              <w:t>/</w:t>
            </w:r>
            <w:r>
              <w:rPr>
                <w:rFonts w:hint="eastAsia" w:ascii="微软雅黑" w:hAnsi="微软雅黑" w:eastAsia="微软雅黑" w:cs="微软雅黑"/>
                <w:b w:val="0"/>
                <w:bCs w:val="0"/>
                <w:sz w:val="21"/>
                <w:szCs w:val="21"/>
                <w:woUserID w:val="1"/>
              </w:rPr>
              <w:t>禁用、批量重置密码等；</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37CD53ED">
            <w:pPr>
              <w:keepNext w:val="0"/>
              <w:keepLines w:val="0"/>
              <w:widowControl w:val="0"/>
              <w:suppressLineNumbers w:val="0"/>
              <w:tabs>
                <w:tab w:val="left" w:pos="180"/>
                <w:tab w:val="left" w:pos="1620"/>
              </w:tabs>
              <w:spacing w:before="0" w:beforeAutospacing="0" w:after="0" w:afterAutospacing="0" w:line="360" w:lineRule="exact"/>
              <w:ind w:left="0" w:leftChars="0" w:right="0" w:rightChars="0"/>
              <w:jc w:val="center"/>
              <w:rPr>
                <w:rFonts w:hint="default" w:ascii="微软雅黑" w:hAnsi="微软雅黑" w:eastAsia="微软雅黑" w:cs="微软雅黑"/>
                <w:kern w:val="2"/>
                <w:sz w:val="21"/>
                <w:szCs w:val="21"/>
                <w:highlight w:val="yellow"/>
                <w:lang w:val="en-US" w:eastAsia="zh-CN" w:bidi="ar-SA"/>
                <w:woUserID w:val="1"/>
              </w:rPr>
            </w:pPr>
            <w:r>
              <w:rPr>
                <w:rFonts w:hint="eastAsia" w:ascii="微软雅黑" w:hAnsi="微软雅黑" w:eastAsia="微软雅黑" w:cs="微软雅黑"/>
                <w:kern w:val="2"/>
                <w:sz w:val="21"/>
                <w:szCs w:val="21"/>
                <w:highlight w:val="none"/>
                <w:lang w:val="en-US" w:eastAsia="zh-CN" w:bidi="ar"/>
                <w:woUserID w:val="1"/>
              </w:rPr>
              <w:t>工业</w:t>
            </w:r>
          </w:p>
        </w:tc>
      </w:tr>
      <w:tr w14:paraId="0626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8EE3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9164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7E57818">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3269D30F">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lang w:val="en-US"/>
                <w:woUserID w:val="1"/>
              </w:rPr>
              <w:t>5.</w:t>
            </w:r>
            <w:r>
              <w:rPr>
                <w:rFonts w:hint="eastAsia" w:ascii="微软雅黑" w:hAnsi="微软雅黑" w:eastAsia="微软雅黑" w:cs="微软雅黑"/>
                <w:b w:val="0"/>
                <w:bCs w:val="0"/>
                <w:sz w:val="21"/>
                <w:szCs w:val="21"/>
                <w:woUserID w:val="1"/>
              </w:rPr>
              <w:t>智能网联汽车安全测试评估工作台，主要用于安全测试评估工作中的数据处理和分析等任务。每套具体参数要求如下：</w:t>
            </w:r>
          </w:p>
          <w:p w14:paraId="24ABFBB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一、基本参数：</w:t>
            </w:r>
          </w:p>
          <w:p w14:paraId="0DF9EF8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5B27F1F9">
            <w:pPr>
              <w:keepNext w:val="0"/>
              <w:keepLines w:val="0"/>
              <w:widowControl w:val="0"/>
              <w:numPr>
                <w:ilvl w:val="0"/>
                <w:numId w:val="2"/>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129BB56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4351288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4922A1A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7F9528D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3B7D5C0E">
            <w:pPr>
              <w:keepNext w:val="0"/>
              <w:keepLines w:val="0"/>
              <w:widowControl w:val="0"/>
              <w:suppressLineNumbers w:val="0"/>
              <w:tabs>
                <w:tab w:val="left" w:pos="180"/>
                <w:tab w:val="left" w:pos="1620"/>
              </w:tabs>
              <w:spacing w:before="0" w:beforeAutospacing="0" w:after="0" w:afterAutospacing="0" w:line="360" w:lineRule="exact"/>
              <w:ind w:left="0" w:right="0"/>
              <w:jc w:val="left"/>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2"/>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07B4FE7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31BD8A8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6F364A1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70D6F52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color w:val="auto"/>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3B13EBA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5D8F8DDE">
            <w:pPr>
              <w:keepNext w:val="0"/>
              <w:keepLines w:val="0"/>
              <w:widowControl w:val="0"/>
              <w:suppressLineNumbers w:val="0"/>
              <w:spacing w:before="0" w:beforeAutospacing="0" w:after="0" w:afterAutospacing="0"/>
              <w:ind w:left="0" w:right="0"/>
              <w:jc w:val="both"/>
              <w:rPr>
                <w:rFonts w:hint="default"/>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53E258C4">
            <w:pPr>
              <w:keepNext w:val="0"/>
              <w:keepLines w:val="0"/>
              <w:widowControl w:val="0"/>
              <w:suppressLineNumbers w:val="0"/>
              <w:tabs>
                <w:tab w:val="left" w:pos="180"/>
                <w:tab w:val="left" w:pos="1620"/>
              </w:tabs>
              <w:spacing w:before="0" w:beforeAutospacing="0" w:after="0" w:afterAutospacing="0" w:line="360" w:lineRule="exact"/>
              <w:ind w:left="0" w:leftChars="0" w:right="0" w:rightChars="0"/>
              <w:jc w:val="center"/>
              <w:rPr>
                <w:rFonts w:hint="eastAsia" w:ascii="微软雅黑" w:hAnsi="微软雅黑" w:eastAsia="微软雅黑" w:cs="微软雅黑"/>
                <w:kern w:val="2"/>
                <w:sz w:val="21"/>
                <w:szCs w:val="21"/>
                <w:lang w:val="en-US" w:eastAsia="zh-CN" w:bidi="ar-SA"/>
                <w:woUserID w:val="1"/>
              </w:rPr>
            </w:pPr>
            <w:r>
              <w:rPr>
                <w:rFonts w:hint="eastAsia" w:ascii="微软雅黑" w:hAnsi="微软雅黑" w:eastAsia="微软雅黑" w:cs="微软雅黑"/>
                <w:kern w:val="2"/>
                <w:sz w:val="21"/>
                <w:szCs w:val="21"/>
                <w:highlight w:val="none"/>
                <w:lang w:val="en-US" w:eastAsia="zh-CN" w:bidi="ar"/>
                <w:woUserID w:val="1"/>
              </w:rPr>
              <w:t>工业</w:t>
            </w:r>
          </w:p>
        </w:tc>
      </w:tr>
      <w:tr w14:paraId="321B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E620C0">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3</w:t>
            </w:r>
          </w:p>
        </w:tc>
        <w:tc>
          <w:tcPr>
            <w:tcW w:w="68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35D90">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车联网安全测试工具箱(1套)</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6CF947E">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6CBDE132">
            <w:pPr>
              <w:keepNext w:val="0"/>
              <w:keepLines w:val="0"/>
              <w:widowControl w:val="0"/>
              <w:suppressLineNumbers w:val="0"/>
              <w:spacing w:before="0" w:beforeAutospacing="0" w:after="0" w:afterAutospacing="0" w:line="36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车联网安全测试工具箱是针对智能网联汽车中的各种零部件进行安全测试评估的工具集合。由车载接口安全测试工具集、嵌入式通信安全测试工具集、近场无线安全测试工具集、远程无线安全测试工具集组成。适用于智能网络汽车安全的教学实训，针对智能网联汽车的车载接口安全测试、嵌入式通信安全测试、近场无线安全测试、远程无线安全测试等多种场景进行安全测试，方便为车企提供员工培训和安全测试的技术服务。</w:t>
            </w:r>
          </w:p>
          <w:p w14:paraId="528BEBA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1.车载接口安全测试工具集</w:t>
            </w:r>
          </w:p>
          <w:p w14:paraId="3E3B0B7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 OBD诊断仪工具-手持OBD检测仪2台</w:t>
            </w:r>
          </w:p>
          <w:p w14:paraId="407BE00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6C204C8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工作电压：9-16V</w:t>
            </w:r>
          </w:p>
          <w:p w14:paraId="372079A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运行环境：-30~70℃</w:t>
            </w:r>
          </w:p>
          <w:p w14:paraId="2F03830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存储温度：-30~70℃</w:t>
            </w:r>
          </w:p>
          <w:p w14:paraId="0D3547F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产品尺寸 ：160*92*23mm/6.29*3.62*0.9in</w:t>
            </w:r>
          </w:p>
          <w:p w14:paraId="0970AD9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产品重量：217（裸机）291g（带包装)</w:t>
            </w:r>
          </w:p>
          <w:p w14:paraId="3BB0B76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包装尺寸：200×130×43mm/7.87*5.11*1.69in</w:t>
            </w:r>
          </w:p>
          <w:p w14:paraId="4A1BF50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24E0D4D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快速扫描汽车故障，即插即用，故障快速诊断清除；</w:t>
            </w:r>
          </w:p>
          <w:p w14:paraId="2FFD0DF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至少支持不少于6种语言；</w:t>
            </w:r>
          </w:p>
          <w:p w14:paraId="3AA0DE3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汽车故障码一键读取，轻松掌握汽车异常；</w:t>
            </w:r>
          </w:p>
          <w:p w14:paraId="1EE435C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全面掌握汽车数据，汽车车架号、数据流、氧传感器测试、实时曲线；</w:t>
            </w:r>
          </w:p>
          <w:p w14:paraId="33D5348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内置35901条故障码，快速查询故障代码定义；</w:t>
            </w:r>
          </w:p>
          <w:p w14:paraId="55C6386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汽车OBD通用接口，插入汽车后启动发动机即可使用产品；</w:t>
            </w:r>
          </w:p>
          <w:p w14:paraId="31905C3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支持所有符合OBDII协议的车型，包括如下至少10种以上的测试：</w:t>
            </w:r>
          </w:p>
          <w:p w14:paraId="4DC855E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故障诊断；</w:t>
            </w:r>
          </w:p>
          <w:p w14:paraId="2D7AE0A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故障清除；</w:t>
            </w:r>
          </w:p>
          <w:p w14:paraId="305A6A6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故障冻结帧；</w:t>
            </w:r>
          </w:p>
          <w:p w14:paraId="3BB3461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1/M就绪；</w:t>
            </w:r>
          </w:p>
          <w:p w14:paraId="6194EC6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车辆信息；</w:t>
            </w:r>
          </w:p>
          <w:p w14:paraId="17843EC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实时数据流；</w:t>
            </w:r>
          </w:p>
          <w:p w14:paraId="35A84A9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实时曲线图；</w:t>
            </w:r>
          </w:p>
          <w:p w14:paraId="48E6DA3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氧传感器测试；</w:t>
            </w:r>
          </w:p>
          <w:p w14:paraId="0004EAC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EVAP测试；</w:t>
            </w:r>
          </w:p>
          <w:p w14:paraId="05FFB6E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故障码查询；</w:t>
            </w:r>
          </w:p>
          <w:p w14:paraId="267636F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性能测试；</w:t>
            </w:r>
          </w:p>
          <w:p w14:paraId="65C6B6A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电瓶电压测试；</w:t>
            </w:r>
          </w:p>
          <w:p w14:paraId="72AECAB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高亮全视角显示；</w:t>
            </w:r>
          </w:p>
          <w:p w14:paraId="355F6C8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包括如下至少8种以上的协议：</w:t>
            </w:r>
          </w:p>
          <w:p w14:paraId="4AAC765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SAE J1850 PWM (41.6Kbaud)</w:t>
            </w:r>
          </w:p>
          <w:p w14:paraId="71FDFDF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SAE J1850 VPW(10.4Kbaud)</w:t>
            </w:r>
          </w:p>
          <w:p w14:paraId="6D0D3F6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IS09141-2(5 baud init, 10.4Kbaud)</w:t>
            </w:r>
          </w:p>
          <w:p w14:paraId="0D23C9D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ISO14230-4 KWP(5 baud init, 10.4 Kbaud)</w:t>
            </w:r>
          </w:p>
          <w:p w14:paraId="6FE0F88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ISO14230-4 KWP(fast init, 10.4 Kbaud)</w:t>
            </w:r>
          </w:p>
          <w:p w14:paraId="262E690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ISO15765-4 CAN (11bit ID, 500 Kbaud)</w:t>
            </w:r>
          </w:p>
          <w:p w14:paraId="1F95A54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ISO15765-4 CAN (29bit ID, 500 Kbaud)</w:t>
            </w:r>
          </w:p>
          <w:p w14:paraId="6EA4947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ISO15765-4 CAN (1lbit ID, 250 Kbaud)</w:t>
            </w:r>
          </w:p>
          <w:p w14:paraId="28666B6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ISO15765-4 CAN (29bit ID, 250 Kbaud)</w:t>
            </w:r>
          </w:p>
          <w:p w14:paraId="55152B7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1.2、CAN工具2台</w:t>
            </w:r>
          </w:p>
          <w:p w14:paraId="0E8F841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57F0FBD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CPU双核≧3GHz，内存≧4G，硬盘≧128G，网口≧4*2.5G，设备尺寸≦190*140*70(mm)；支持USB转CAN接口（支持CAN2.0A标准，支持CAN通讯波特率范围：5kbps-1Mbps，支持多种CAN数据发送方式：单发送、多顿发送、手动发送、定时发送和循环发送，支持多种CAN数据接收方式：可配置只接收指定ID的数据、也可指定ID自动应答配置好的数据，支持CAN总线状态监测）</w:t>
            </w:r>
          </w:p>
          <w:p w14:paraId="33D80A9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5362308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数据库文件支持:支持读取和写入多种格式的 CAN 数据库文件，包括但不限于：DBC (Vector)、KCD (Kvaser)、ARXML (AUTOSAR)、SYM (peakCAN)；</w:t>
            </w:r>
          </w:p>
          <w:p w14:paraId="148F7EB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消息编码与解码:提供命令行工具和API来编码和解码CAN消息。支持信号值到原始字节数据的转换；</w:t>
            </w:r>
          </w:p>
          <w:p w14:paraId="01FCCFB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数据类型映射:支持将物理值映射到逻辑值（例如温度传感器输出为摄氏度）；</w:t>
            </w:r>
          </w:p>
          <w:p w14:paraId="412BDCA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节点和消息信息:提供访问数据库中的节点、消息、信号等元数据的能力；</w:t>
            </w:r>
          </w:p>
          <w:p w14:paraId="31E9881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信号属性编辑:允许修改信号的属性，如最小/最大值、单位、初始值等；</w:t>
            </w:r>
          </w:p>
          <w:p w14:paraId="3077519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1.3、USB安全测试工具2台</w:t>
            </w:r>
          </w:p>
          <w:p w14:paraId="525FB68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338B695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CPU双核≧2.0GHz，内存≧2G，硬盘≧32G，网口≧2*1000M，设备尺寸≦150*140*60(mm)，USB≧2.0*2，供电≦DC-12V；</w:t>
            </w:r>
          </w:p>
          <w:p w14:paraId="222258A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51A00FD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可以模拟多种类型的USB设备，包括但不限于HID设备、存储设备、网络接口等；</w:t>
            </w:r>
          </w:p>
          <w:p w14:paraId="7333947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提供了对不同USB类别的支持，比如Mass Storage Class (MSC), Human Interface Device (HID), Communications Device Class (CDC) 等；</w:t>
            </w:r>
          </w:p>
          <w:p w14:paraId="6612900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USB接口标准：USB 1.1, USB 2.0, USB 3.0；</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217F8896">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254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CE28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06268">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EE4570B">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4E4D82C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2.嵌入式通信安全测试工具</w:t>
            </w:r>
          </w:p>
          <w:p w14:paraId="0F48589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2.1 JTAG接口安全测试工具2台</w:t>
            </w:r>
          </w:p>
          <w:p w14:paraId="0FED2BC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627A5EF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仿真类型LINK1.8V-3.3V-5V,仿真电压3.3V，参考电压1.2V-5V，输出电压1.8V-5V，IDE支持KEIL/IAR/ADS，接口类型JTAG/SWD，通信方式USB2.0，仿真频率50MHz；CPU双核≧3GHz，内存≧4G，硬盘≧128G，网口≧4*2.5G，设备尺寸≦190*140*70(mm)。</w:t>
            </w:r>
          </w:p>
          <w:p w14:paraId="61CA1A2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743D74A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调试特性</w:t>
            </w:r>
          </w:p>
          <w:p w14:paraId="4AE8068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调试接口:支持JTAG、SWD（串行线调试）、cJTAG等多种调试接口；</w:t>
            </w:r>
          </w:p>
          <w:p w14:paraId="61ACF8D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GDB模式:内置GDB模块，允许使用GNU Debugger (GDB)进行源码级别的调试，包括单步执行、断点设置、变量检查等功能；</w:t>
            </w:r>
          </w:p>
          <w:p w14:paraId="4008025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远程调试:支持通过网络接口（如Telnet、TCL、GDB）与用户交互，实现远程调试；</w:t>
            </w:r>
          </w:p>
          <w:p w14:paraId="7289338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编程特性</w:t>
            </w:r>
          </w:p>
          <w:p w14:paraId="493F8FC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Flash编程:支持多种闪存类型的编程，例如NAND Flash、NOR Flash、SPI Flash等，并且可以对内部Flash进行擦除、编程和校验操作；</w:t>
            </w:r>
          </w:p>
          <w:p w14:paraId="1E89141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脚本化操作:使用Tcl脚本语言编写自动化命令序列，简化复杂的编程和调试任务；</w:t>
            </w:r>
          </w:p>
          <w:p w14:paraId="0F173A3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适配器支持</w:t>
            </w:r>
          </w:p>
          <w:p w14:paraId="7C37A49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广泛的适配器兼容性:支持众多品牌的调试适配器，如Segger J-Link、ST-LINK/V2、Bus Blaster、FTDI FT232R/FT2232H等；</w:t>
            </w:r>
          </w:p>
          <w:p w14:paraId="7B75FE3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其他特性</w:t>
            </w:r>
          </w:p>
          <w:p w14:paraId="4A61564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配置灵活性:通过配置文件(.cfg)指定目标设备和调试适配器的具体参数，易于定制化；</w:t>
            </w:r>
          </w:p>
          <w:p w14:paraId="35416D5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2.2 UART接口安全测试工具2台</w:t>
            </w:r>
          </w:p>
          <w:p w14:paraId="423DABD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4F6B959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支持USB 接口供电，引脚耐受电压 5.5 V，测量范围 0-6V 的测量探头，1Hz-40MHz 的频率测量范围，1kHz – 4MHz 的脉宽调制器，频率发生器，板上多重电压的上拉电阻，板载 3.3V 和 5V 电源及软件复位，常用宏命令，SPI，I2C，简易的 USB 固件更新引导程序，USB-&gt;串口网桥模式，10Hz-1MHz 的低速逻辑分析仪，AVRDUDE 自定义支持，AVR STK500 v2 编程器支持 Perl、Python 脚本，供电≦DC-12V；</w:t>
            </w:r>
          </w:p>
          <w:p w14:paraId="364E995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3D1C830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硬件工具</w:t>
            </w:r>
          </w:p>
          <w:p w14:paraId="1B1357B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多协议支持:支持多种通信协议，包括UART、I2C、SPI、1-Wire等；</w:t>
            </w:r>
          </w:p>
          <w:p w14:paraId="49A9C30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电压选择:提供3.3V和5V逻辑电平选择，适用于不同工作电压的设备；</w:t>
            </w:r>
          </w:p>
          <w:p w14:paraId="29C8D3E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供电能力:可以为目标板提供电源输出（需谨慎使用以避免损坏设备）；</w:t>
            </w:r>
          </w:p>
          <w:p w14:paraId="567D9B4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命令行界面:使用基于ASCII字符集的命令行界面进行配置和操作；</w:t>
            </w:r>
          </w:p>
          <w:p w14:paraId="43C3B60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内置脚本:支持简单的自动化测试脚本，便于快速执行重复性任务；</w:t>
            </w:r>
          </w:p>
          <w:p w14:paraId="5E76895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波特率范围:支持常见的UART波特率，从9600到115200 bps或更高，适应不同速率的UART通信需求；</w:t>
            </w:r>
          </w:p>
          <w:p w14:paraId="1232519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附加工具：</w:t>
            </w:r>
          </w:p>
          <w:p w14:paraId="6530DB3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命令行工具:可通过命令行参数控制，适合脚本化操作；</w:t>
            </w:r>
          </w:p>
          <w:p w14:paraId="38FE8CB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图形用户界面:提供直观的GUI，方便配置和使用；</w:t>
            </w:r>
          </w:p>
          <w:p w14:paraId="18A2071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基本功能:提供串行端口读写功能，支持发送文本或十六进制数据；</w:t>
            </w:r>
          </w:p>
          <w:p w14:paraId="04BBA2B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日志记录:内置日志记录功能，可以将通信内容保存到文件中；</w:t>
            </w:r>
          </w:p>
          <w:p w14:paraId="41D440A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2.3 芯片间通信安全测试工具2台</w:t>
            </w:r>
          </w:p>
          <w:p w14:paraId="5E60D16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74D1608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支持USB转IIC，供电≦DC-12V，CPU双核≧2.0GHz，内存≧2G，硬盘≧32G，网口≧2*1000M，USB≧2.0*2；</w:t>
            </w:r>
          </w:p>
          <w:p w14:paraId="111014E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07634D2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I²C工具</w:t>
            </w:r>
          </w:p>
          <w:p w14:paraId="474A283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协议支持:支持I²C（Inter-Integrated Circuit）总线的调试和测试；</w:t>
            </w:r>
          </w:p>
          <w:p w14:paraId="53AC527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命令行工具集:包含一系列用于配置、探测、读写I²C设备的命令行工具，如i2cdetect, i2cdump, i2cget, i2cset等；</w:t>
            </w:r>
          </w:p>
          <w:p w14:paraId="244664E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非易失性存储器工具</w:t>
            </w:r>
          </w:p>
          <w:p w14:paraId="3343935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主要用途:用于读取、编程和验证各种类型的非易失性存储器（如EEPROM、NOR Flash、SPI Flash等）；</w:t>
            </w:r>
          </w:p>
          <w:p w14:paraId="5F14D3A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命令行工具:提供了简单而强大的命令行接口，易于集成到自动化脚本中；</w:t>
            </w:r>
          </w:p>
          <w:p w14:paraId="3272925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安全性考虑:在执行敏感操作（如擦除或重写固件）之前，会提醒用户确认操作的安全性和后果；</w:t>
            </w:r>
          </w:p>
          <w:p w14:paraId="5666D8B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2.4 侧信道攻击安全测试工具2台</w:t>
            </w:r>
          </w:p>
          <w:p w14:paraId="756D937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726D353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USB2.0接口x1;</w:t>
            </w:r>
          </w:p>
          <w:p w14:paraId="203E2B9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采集电源功率迹线12位200MS/sADC;</w:t>
            </w:r>
          </w:p>
          <w:p w14:paraId="2F8E446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缓冲区大小－100KSample;</w:t>
            </w:r>
          </w:p>
          <w:p w14:paraId="18E3582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+55dB可调低噪声增益;</w:t>
            </w:r>
          </w:p>
          <w:p w14:paraId="160A507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内置XMEGA (PDI)、AVR (ISP)、SAMBA (Microchip SAM) 和 STM32F (UART Serial) bootloader;</w:t>
            </w:r>
          </w:p>
          <w:p w14:paraId="6F86F75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CW 20针连接器JTAG/SWD调试线，JTAG兼容的20针数字接头;</w:t>
            </w:r>
          </w:p>
          <w:p w14:paraId="6E7CFC8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Streaming模式（&gt;20MS/s最大8位）;</w:t>
            </w:r>
          </w:p>
          <w:p w14:paraId="040A03B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触发输出/毛刺输出SMB连接器;</w:t>
            </w:r>
          </w:p>
          <w:p w14:paraId="3D13245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辅助输入/输出SMB连接器;</w:t>
            </w:r>
          </w:p>
          <w:p w14:paraId="2D8D33A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带有8个数据引脚（3.3V）的20引脚用户IO接头，可用于：</w:t>
            </w:r>
          </w:p>
          <w:p w14:paraId="0CEEA67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·JTAG/SWD(20针JTAG兼容）</w:t>
            </w:r>
          </w:p>
          <w:p w14:paraId="2B9ABF4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·ArmTrace</w:t>
            </w:r>
          </w:p>
          <w:p w14:paraId="7377D9F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·用户控制</w:t>
            </w:r>
          </w:p>
          <w:p w14:paraId="2619E15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·逻辑分析仪</w:t>
            </w:r>
          </w:p>
          <w:p w14:paraId="05A8977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·Trigger pins</w:t>
            </w:r>
          </w:p>
          <w:p w14:paraId="0FED1BA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6B93993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综合平台:提供了一个完整的硬件和软件平台，用于研究和执行侧信道攻击；</w:t>
            </w:r>
          </w:p>
          <w:p w14:paraId="07D81AA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模块化设计:硬件采用模块化设计，包括不同的捕获板（Capture Board）、目标板（TargBoard），以及探针（Probe），可以根据具体需求灵活配置；</w:t>
            </w:r>
          </w:p>
          <w:p w14:paraId="177868F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支持多种攻击类型:支持广泛的侧信道攻击技术，如差分功耗分析（DPA）、模板攻击（Template Attacks）、碰撞攻击（Collision Attacks）等；</w:t>
            </w:r>
          </w:p>
          <w:p w14:paraId="3753934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多协议支持:支持多种通信接口，如UART、SPI、I²C、SWD等，方便与各种嵌入式系统连接；</w:t>
            </w:r>
          </w:p>
          <w:p w14:paraId="54CE15B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软件环境:配备软件工具，包括自动化脚本、数据分析库和可视化工具，便于定制开发和实验；</w:t>
            </w:r>
          </w:p>
          <w:p w14:paraId="17272B6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2.5 车内通信协议安全测试工具2台</w:t>
            </w:r>
          </w:p>
          <w:p w14:paraId="2EFF022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76A1267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处理器Octavo系统OSD3358 1GHzARM®Cortex-A8；</w:t>
            </w:r>
          </w:p>
          <w:p w14:paraId="18986B2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512MB DDR3内存；</w:t>
            </w:r>
          </w:p>
          <w:p w14:paraId="2E6097A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4GB 8位板载闪存；</w:t>
            </w:r>
          </w:p>
          <w:p w14:paraId="2BE4C7E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2×32位200 MHz可编程实时单元（PRU）；</w:t>
            </w:r>
          </w:p>
          <w:p w14:paraId="39FD300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电池：2节LiPo电池，6-16V充电器输入；</w:t>
            </w:r>
          </w:p>
          <w:p w14:paraId="0D4A8DE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无线：802.11bgn，蓝牙4.1和BLE；</w:t>
            </w:r>
          </w:p>
          <w:p w14:paraId="0AA37A4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连接：HighSpeed USB 2.0、UART、I²C；</w:t>
            </w:r>
          </w:p>
          <w:p w14:paraId="6CE2002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0C1A8D0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软件工具</w:t>
            </w:r>
          </w:p>
          <w:p w14:paraId="2A590EF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显示、过滤和记录CAN数据（记录到文件）；</w:t>
            </w:r>
          </w:p>
          <w:p w14:paraId="2704063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重播CAN日志文件；</w:t>
            </w:r>
          </w:p>
          <w:p w14:paraId="343B6CA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发送单帧；</w:t>
            </w:r>
          </w:p>
          <w:p w14:paraId="5BCC94B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生成（随机）CAN流量；</w:t>
            </w:r>
          </w:p>
          <w:p w14:paraId="0881CA6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显示CAN数据内容差异；</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4ABE664">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466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7DB6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A1CF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FC23E5D">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44EB2AA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3.近场无线安全测试工具</w:t>
            </w:r>
          </w:p>
          <w:p w14:paraId="42950D7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3.1 蓝牙通信安全测试工具2台</w:t>
            </w:r>
          </w:p>
          <w:p w14:paraId="1E87BDA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6AA8BE3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ISM频段≦2.4 GHz，CPU双核≧3GHz，内存≧4G，硬盘≧128G，网口≧4*2.5G，设备尺寸≦190*140*70(mm)；</w:t>
            </w:r>
          </w:p>
          <w:p w14:paraId="5A148B4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456AD4B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多功能平台:支持蓝牙等无线协议的研究；</w:t>
            </w:r>
          </w:p>
          <w:p w14:paraId="3FDEAC4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捕获和解码:能够捕获并解码蓝牙的数据包，帮助用户分析蓝牙通信中的数据流；</w:t>
            </w:r>
          </w:p>
          <w:p w14:paraId="665A364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频率覆盖范围:支持2.4 GHz ISM频段，适用于蓝牙的所有频道；</w:t>
            </w:r>
          </w:p>
          <w:p w14:paraId="7C0B608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模块化设计:提供了USB接口，允许连接到不同的主机系统，并且可以通过固件更新添加新功能；</w:t>
            </w:r>
          </w:p>
          <w:p w14:paraId="679354F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3.2 UWB通信安全测试工具2台</w:t>
            </w:r>
          </w:p>
          <w:p w14:paraId="48924CB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5D1BBC4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USB接口≧1，3.6V≦供电范围≦5.5V,设备尺寸≦19.1*26.2*2.6(mm)，1Hz≦传感器输出数据率≦5.3kHz，ISM频段≦2.4 GHz。</w:t>
            </w:r>
          </w:p>
          <w:p w14:paraId="6E80559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0FCC20F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支持标准:支持IEEE 802.15.4-2011 UWB标准；</w:t>
            </w:r>
          </w:p>
          <w:p w14:paraId="493AA44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集成模块化设计:内置ARM处理器、闪存、RAM、时钟源、传感器接口等，形成一个完整的微控制器单元（MCU）；</w:t>
            </w:r>
          </w:p>
          <w:p w14:paraId="5DAC2B4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定位精度高:支持精确的测距和定位功能，可以达到厘米级别的精度，适用于室内定位系统（Indoor Positioning Systems, IPS）和其他高精度应用；</w:t>
            </w:r>
          </w:p>
          <w:p w14:paraId="0CC8F94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其他功能:板载J-Link调试器，并通过SPI、UART和BLE进行外部API配置和控制；</w:t>
            </w:r>
          </w:p>
          <w:p w14:paraId="21B7199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3.3 NFC安全测试工具2台</w:t>
            </w:r>
          </w:p>
          <w:p w14:paraId="05E1530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149DE8F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3.5V≦工作电压≦5.5V，50mA≦工作电流≦130mA，设备尺寸≦54*86.6(mm)，USB接口≧1。</w:t>
            </w:r>
          </w:p>
          <w:p w14:paraId="2933112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3EEAFC4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多功能平台:支持多种RFID/NFC技术的开发与研究；</w:t>
            </w:r>
          </w:p>
          <w:p w14:paraId="7EFB253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读写能力:支持读取和写入各种类型的RFID/NFC标签，包括但不限于ISO/IEC 14443A/B, ISO/IEC 15693, MIFARE Classic等；</w:t>
            </w:r>
          </w:p>
          <w:p w14:paraId="7D0207E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破解和攻击:提供了丰富的命令集用于执行常见的RFID/NFC攻击，如重放攻击、中间人攻击（MitM）、克隆卡等；</w:t>
            </w:r>
          </w:p>
          <w:p w14:paraId="58DAF43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固件可编程:内置处理器，允许用户编写自定义固件以实现特定功能或优化性能；</w:t>
            </w:r>
          </w:p>
          <w:p w14:paraId="581AD24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3.4 私有无线协议安全测试工具2台</w:t>
            </w:r>
          </w:p>
          <w:p w14:paraId="4811D1A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3629D59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6GHz≦运作频率≦10MHz，采样秒≦20M，USB接口≧1，天线端口功率≦50mA(3.3V)。</w:t>
            </w:r>
          </w:p>
          <w:p w14:paraId="22D1F31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0474B52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频率覆盖范围:HackRF One支持从10 MHz到6 GHz的广泛频率范围，几乎涵盖了所有常见的无线通信频段；</w:t>
            </w:r>
          </w:p>
          <w:p w14:paraId="4A191D6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接收与发送能力:可以接收并解码各种无线信号，如无线电广播、无线电通信、无线电定位等；同时也可以生成和发送各种无线信号；</w:t>
            </w:r>
          </w:p>
          <w:p w14:paraId="6D8205E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破解与分析:用于破解和分析各种无线协议，例如无线门禁系统、汽车遥控器、无线键盘鼠标等；</w:t>
            </w:r>
          </w:p>
          <w:p w14:paraId="6E38EB5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定位与跟踪:可用于定位和跟踪无线信号的发射源，实现无线设备的定位和监控；</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09070202">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D9F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D2828">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C46CF">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64B3062">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0AF3E65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4.远程无线安全测试工具集</w:t>
            </w:r>
          </w:p>
          <w:p w14:paraId="2DAE4E4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4.1 车辆通信安全测试工具2台</w:t>
            </w:r>
          </w:p>
          <w:p w14:paraId="413C081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235DB07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TYPE-C接口≧1，供电≦DC-5V，设备尺寸≦64*56(mm)，读取时间≦100ms。</w:t>
            </w:r>
          </w:p>
          <w:p w14:paraId="3829CCF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509EC7A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烧录自定义数据：可烧录自定义IMSI、Ki、OPC、OP等数据的空白USIM卡，用于创建特定场景下的用户身份标识；</w:t>
            </w:r>
          </w:p>
          <w:p w14:paraId="10F6016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支持多种网络制式：适用于WCDMA、LTE等4G网络，兼容不同国家和地区运营商的要求;</w:t>
            </w:r>
          </w:p>
          <w:p w14:paraId="0BD60CD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密钥生成算法：内置安全算法，能够根据输入的OP和Ki生成最终密钥OPC，用于鉴权加密过程；</w:t>
            </w:r>
          </w:p>
          <w:p w14:paraId="2D83326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标准接口支持：提供符合ISO/IEC 7816标准的接口，用于连接和操作各种类型的智能卡；</w:t>
            </w:r>
          </w:p>
          <w:p w14:paraId="2E58C46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接口封装：支持Type-C；</w:t>
            </w:r>
          </w:p>
          <w:p w14:paraId="7718EFF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4.2 汽车导航系统安全测试工具2台</w:t>
            </w:r>
          </w:p>
          <w:p w14:paraId="37742E5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（1）硬件配置</w:t>
            </w:r>
          </w:p>
          <w:p w14:paraId="20300A9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SIM7600G-H 4G 模组≧1个，USB HUB接口≧1，SIM卡槽≧1，LED指示灯≧2个，供电≦DC-5V，设备尺寸≦65*32(mm)；</w:t>
            </w:r>
          </w:p>
          <w:p w14:paraId="797FA23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12930EE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板载 SIM7600G-H 4G 全球通模组，支持 2G/3G/4G 网络，全球适用；</w:t>
            </w:r>
          </w:p>
          <w:p w14:paraId="2A53703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引出 USB  HUB 接口，可接入 PC 或其他树莓派主板，扩展 USB 和 4G 上网；</w:t>
            </w:r>
          </w:p>
          <w:p w14:paraId="013A9A2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支持TCP、UDP、DTMF、HTTP、FTP 等功能；</w:t>
            </w:r>
          </w:p>
          <w:p w14:paraId="06E3680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 GPS、北斗、Glonass、GALILEO、QZSS、LBS 基站定位；</w:t>
            </w:r>
          </w:p>
          <w:p w14:paraId="11B7A55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板载 SIM 卡槽；</w:t>
            </w:r>
          </w:p>
          <w:p w14:paraId="0114932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板载 2个LED 指示灯，方便查看模块运行状态；</w:t>
            </w:r>
          </w:p>
          <w:p w14:paraId="148146D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 AT 命令控制；</w:t>
            </w:r>
          </w:p>
          <w:p w14:paraId="57A3283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 SIM 应用工具包；</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05E8C039">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4DF7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CADF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35A39">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BF9D9C6">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14台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0BECC4D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5.车联网安全测试控制终端，主要用于收集、处理和分析工具箱采集的数据。每套体参数要求如下：</w:t>
            </w:r>
          </w:p>
          <w:p w14:paraId="7985E72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419A6A6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74C1B1B0">
            <w:pPr>
              <w:keepNext w:val="0"/>
              <w:keepLines w:val="0"/>
              <w:widowControl w:val="0"/>
              <w:numPr>
                <w:ilvl w:val="0"/>
                <w:numId w:val="3"/>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49E66FF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5B66BFF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03141F8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7E4B7D7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5F80FBF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2"/>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23054E6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6E4E25D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3143F1B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0A343E0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p>
          <w:p w14:paraId="000EDC1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p>
          <w:p w14:paraId="7E1E735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2"/>
                <w:highlight w:val="none"/>
                <w:lang w:val="en-US" w:eastAsia="zh-CN" w:bidi="ar"/>
                <w:woUserID w:val="1"/>
              </w:rPr>
              <w:t>四、为确保货物的原厂售后服务，</w:t>
            </w:r>
            <w:r>
              <w:rPr>
                <w:rFonts w:hint="eastAsia" w:ascii="微软雅黑" w:hAnsi="微软雅黑" w:eastAsia="微软雅黑" w:cs="微软雅黑"/>
                <w:b/>
                <w:bCs/>
                <w:kern w:val="2"/>
                <w:sz w:val="21"/>
                <w:szCs w:val="22"/>
                <w:highlight w:val="none"/>
                <w:lang w:val="en-US" w:eastAsia="zh-CN" w:bidi="ar"/>
                <w:woUserID w:val="1"/>
              </w:rPr>
              <w:t>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02BC4B5">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7A7D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74C238">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kern w:val="0"/>
                <w:szCs w:val="21"/>
                <w:lang w:val="en-US" w:bidi="ar"/>
                <w:woUserID w:val="1"/>
              </w:rPr>
            </w:pPr>
            <w:r>
              <w:rPr>
                <w:rFonts w:hint="eastAsia" w:ascii="微软雅黑" w:hAnsi="微软雅黑" w:eastAsia="微软雅黑" w:cs="微软雅黑"/>
                <w:kern w:val="0"/>
                <w:sz w:val="21"/>
                <w:szCs w:val="21"/>
                <w:lang w:val="en-US" w:eastAsia="zh-CN" w:bidi="ar"/>
                <w:woUserID w:val="1"/>
              </w:rPr>
              <w:t>4</w:t>
            </w:r>
          </w:p>
        </w:tc>
        <w:tc>
          <w:tcPr>
            <w:tcW w:w="68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303249">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kern w:val="0"/>
                <w:szCs w:val="21"/>
                <w:lang w:val="en-US" w:bidi="ar"/>
                <w:woUserID w:val="1"/>
              </w:rPr>
            </w:pPr>
            <w:r>
              <w:rPr>
                <w:rFonts w:hint="eastAsia" w:ascii="微软雅黑" w:hAnsi="微软雅黑" w:eastAsia="微软雅黑" w:cs="微软雅黑"/>
                <w:kern w:val="0"/>
                <w:sz w:val="21"/>
                <w:szCs w:val="21"/>
                <w:lang w:val="en-US" w:eastAsia="zh-CN" w:bidi="ar"/>
                <w:woUserID w:val="1"/>
              </w:rPr>
              <w:t>信创安全教学实训平台(1套)</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C1408E0">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36485909">
            <w:pPr>
              <w:keepNext w:val="0"/>
              <w:keepLines w:val="0"/>
              <w:widowControl w:val="0"/>
              <w:suppressLineNumbers w:val="0"/>
              <w:spacing w:before="0" w:beforeAutospacing="0" w:after="0" w:afterAutospacing="0" w:line="36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信创安全教学实训平台由定制化的系统集群、信创安全代码大模型、一次性部署的实训管理平台、日志管理终端以及大模型预处理终端组成，可以围绕信创安全代码大模型的开展教学实训、漏洞研究、企业培训，通过训练信创安全代码大模型，形成信创安全代码案例库。</w:t>
            </w:r>
          </w:p>
          <w:p w14:paraId="3905765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1.硬件模块</w:t>
            </w:r>
          </w:p>
          <w:p w14:paraId="5BB3410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教学实训平台为了显著提升信创安全代码大模型的训练效率，需要采用CUDA技术及X86平台定制开发，确保CUDA技术的实现和平台的稳定运行，具体硬件参数要求如下：</w:t>
            </w:r>
          </w:p>
          <w:p w14:paraId="3B7EAD7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▲（1）处理器（CPU）≥2个，支持最新一代Intel Xeon Scalable处理器或AMD EPYC ROME处理器；至少16核，支持超线程技术；主频率≥2.4 GHz； </w:t>
            </w:r>
          </w:p>
          <w:p w14:paraId="5A0A269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▲（2）内存（RAM）≥768GB，单条≥32GB；频率≥2666 MHz；DDR4或DDR5，支持ECC纠错功能；支持内存扩展至≥1TB；</w:t>
            </w:r>
          </w:p>
          <w:p w14:paraId="2D349F6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▲（3）存储（Storage）</w:t>
            </w:r>
          </w:p>
          <w:p w14:paraId="002EB59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系统盘≥480GB 企业级SSD；</w:t>
            </w:r>
          </w:p>
          <w:p w14:paraId="18C2585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数据盘≥10TB HDD或SSD，支持RAID 0/1/5/10；</w:t>
            </w:r>
          </w:p>
          <w:p w14:paraId="18B0EC0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支持SATA/SAS/NVMe SSD；支持热插拔；</w:t>
            </w:r>
          </w:p>
          <w:p w14:paraId="12AE3AF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支持扩展至≥50TB；</w:t>
            </w:r>
          </w:p>
          <w:p w14:paraId="64C18F9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支持集成硬件RAID控制器，支持缓存保护；</w:t>
            </w:r>
          </w:p>
          <w:p w14:paraId="5208ACA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▲（4）GPU卡≥2张；显存总量≥48G；算力FP32≥35.7TFLOPS，FP16≥71.4TFLOPS，INT8（8位整数）≥285.4TOPS；</w:t>
            </w:r>
          </w:p>
          <w:p w14:paraId="0A8C826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▲（5）网卡≥1块，接口≥4个（10GE电口或GE电口）；</w:t>
            </w:r>
          </w:p>
          <w:p w14:paraId="69FF5A4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支持PCIe网卡扩展，支持光纤接口；</w:t>
            </w:r>
          </w:p>
          <w:p w14:paraId="3143D6D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支持TCP/IP、iSCSI、FCoE等协议。</w:t>
            </w:r>
          </w:p>
          <w:p w14:paraId="629BFC7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2.大模型功能模块</w:t>
            </w:r>
          </w:p>
          <w:p w14:paraId="4098E88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（1）用户与权限管理</w:t>
            </w:r>
          </w:p>
          <w:p w14:paraId="79BBFC5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用户注册/注销：支持管理员添加或删除用户账号；</w:t>
            </w:r>
          </w:p>
          <w:p w14:paraId="308550A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权限控制：支持定义角色（如管理员、用户）并分配权限（如模型训练、数据访问）；</w:t>
            </w:r>
          </w:p>
          <w:p w14:paraId="776CDB3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（2）模型部署</w:t>
            </w:r>
          </w:p>
          <w:p w14:paraId="6200D79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模型导入：支持上传训练好的模型文件（如PyTorch、TensorFlow格式）；</w:t>
            </w:r>
          </w:p>
          <w:p w14:paraId="2AC953E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模型导出：支持导出训练好的模型文件；</w:t>
            </w:r>
          </w:p>
          <w:p w14:paraId="48DEF13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（3）模型计算</w:t>
            </w:r>
          </w:p>
          <w:p w14:paraId="4D8869C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并行计算：支持数据并行、模型并行和混合并行方式进行模型计算；</w:t>
            </w:r>
          </w:p>
          <w:p w14:paraId="1335005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推理服务化：支持API接口提供文本生成、摘要、翻译等服务；</w:t>
            </w:r>
          </w:p>
          <w:p w14:paraId="169348D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（4）模型训练</w:t>
            </w:r>
          </w:p>
          <w:p w14:paraId="28B6D51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多任务训练：支持预训练（Pretraining）、指令微调（Instruction Tuning）、强化学习（RLHF）；</w:t>
            </w:r>
          </w:p>
          <w:p w14:paraId="4F66CF8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参数优化：支持调整超参数（如学习率、批次大小）；</w:t>
            </w:r>
          </w:p>
          <w:p w14:paraId="5393727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（5）模型监控</w:t>
            </w:r>
          </w:p>
          <w:p w14:paraId="693DE11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实时仪表盘：支持显示集群的CPU/内存利用率、存储和网络流量；</w:t>
            </w:r>
          </w:p>
          <w:p w14:paraId="49300F3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GPU占用：支持监控模型运行时的GPU/显存利用率；</w:t>
            </w:r>
          </w:p>
          <w:p w14:paraId="1742A3B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（6）模型优化</w:t>
            </w:r>
          </w:p>
          <w:p w14:paraId="77DCE29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性能指标：实时显示模型推理延迟、吞吐量、错误率；</w:t>
            </w:r>
          </w:p>
          <w:p w14:paraId="11EC47B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模型测试：提供沙箱环境测试模型推理效果（如输入样例文本生成结果）；</w:t>
            </w:r>
          </w:p>
          <w:p w14:paraId="20ECFF8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（7）版本控制</w:t>
            </w:r>
          </w:p>
          <w:p w14:paraId="39BB9B8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版本管理：支持记录模型版本、发布时间；</w:t>
            </w:r>
          </w:p>
          <w:p w14:paraId="1B2535C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版本回滚：支持记录性能指标，支持版本回滚；</w:t>
            </w:r>
          </w:p>
          <w:p w14:paraId="5A38CBF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（8）开发者工具</w:t>
            </w:r>
          </w:p>
          <w:p w14:paraId="312EFB3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交互工具：支持实时运行代码并查看输出，提供WEB交互界面；</w:t>
            </w:r>
          </w:p>
          <w:p w14:paraId="026630E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开发工具：支持快速原型开发，提供SDK/CLI工具链；</w:t>
            </w:r>
          </w:p>
          <w:p w14:paraId="1A21F37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（9）系统配置</w:t>
            </w:r>
          </w:p>
          <w:p w14:paraId="66CCD5C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系统参数设置：支持调整系统环境变量；</w:t>
            </w:r>
          </w:p>
          <w:p w14:paraId="3430BC3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网络配置：管理内网/公网访问策略、端口映射、防火墙规则；</w:t>
            </w:r>
          </w:p>
          <w:p w14:paraId="1E526F4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（10）系统维护</w:t>
            </w:r>
          </w:p>
          <w:p w14:paraId="211E3CB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服务启停：一键重启或关闭模型服务、数据库、缓存服务；</w:t>
            </w:r>
          </w:p>
          <w:p w14:paraId="250BAFC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备份与恢复：定期备份模型、数据、配置，支持灾难恢复。</w:t>
            </w:r>
          </w:p>
          <w:p w14:paraId="370E436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 实训平台管理模块</w:t>
            </w:r>
          </w:p>
          <w:p w14:paraId="09FE521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▲（1）支持基于WEB的用户注册功能；支持三种及以上用户角色，包括：学生、教师和管理员。</w:t>
            </w:r>
            <w:r>
              <w:rPr>
                <w:rFonts w:hint="eastAsia" w:ascii="微软雅黑" w:hAnsi="微软雅黑" w:eastAsia="微软雅黑" w:cs="微软雅黑"/>
                <w:b/>
                <w:bCs/>
                <w:kern w:val="2"/>
                <w:sz w:val="21"/>
                <w:szCs w:val="21"/>
                <w:lang w:val="en-US" w:eastAsia="zh-CN" w:bidi="ar"/>
                <w:woUserID w:val="1"/>
              </w:rPr>
              <w:t>请提供截图证明</w:t>
            </w:r>
            <w:r>
              <w:rPr>
                <w:rFonts w:hint="eastAsia" w:ascii="微软雅黑" w:hAnsi="微软雅黑" w:eastAsia="微软雅黑" w:cs="微软雅黑"/>
                <w:kern w:val="2"/>
                <w:sz w:val="21"/>
                <w:szCs w:val="21"/>
                <w:lang w:val="en-US" w:eastAsia="zh-CN" w:bidi="ar"/>
                <w:woUserID w:val="1"/>
              </w:rPr>
              <w:t>；</w:t>
            </w:r>
          </w:p>
          <w:p w14:paraId="440E28D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（2）用户可修改个人资料。</w:t>
            </w:r>
          </w:p>
          <w:p w14:paraId="4B63C33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▲（3）支持用户组织管理，支持系统及课程公告功能；</w:t>
            </w:r>
          </w:p>
          <w:p w14:paraId="126CD61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（4）支持多层树状组织架构管理，组织架构深度支持50层；</w:t>
            </w:r>
          </w:p>
          <w:p w14:paraId="7FC8A5E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kern w:val="2"/>
                <w:sz w:val="21"/>
                <w:szCs w:val="21"/>
                <w:lang w:val="en-US" w:eastAsia="zh-CN" w:bidi="ar"/>
                <w:woUserID w:val="1"/>
              </w:rPr>
              <w:t>（5）支持用户黑名单功能、支持黑名单内用户解锁。</w:t>
            </w:r>
            <w:r>
              <w:rPr>
                <w:rFonts w:hint="eastAsia" w:ascii="微软雅黑" w:hAnsi="微软雅黑" w:eastAsia="微软雅黑" w:cs="微软雅黑"/>
                <w:b/>
                <w:bCs/>
                <w:kern w:val="2"/>
                <w:sz w:val="21"/>
                <w:szCs w:val="21"/>
                <w:lang w:val="en-US" w:eastAsia="zh-CN" w:bidi="ar"/>
                <w:woUserID w:val="1"/>
              </w:rPr>
              <w:t>请提供截图证明；</w:t>
            </w:r>
          </w:p>
          <w:p w14:paraId="1131F1C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（6）支持用户考勤功能，支持查看签到签退信息。</w:t>
            </w:r>
            <w:r>
              <w:rPr>
                <w:rFonts w:hint="eastAsia" w:ascii="微软雅黑" w:hAnsi="微软雅黑" w:eastAsia="微软雅黑" w:cs="微软雅黑"/>
                <w:b/>
                <w:bCs/>
                <w:kern w:val="2"/>
                <w:sz w:val="21"/>
                <w:szCs w:val="21"/>
                <w:lang w:val="en-US" w:eastAsia="zh-CN" w:bidi="ar"/>
                <w:woUserID w:val="1"/>
              </w:rPr>
              <w:t>请提供截图证明</w:t>
            </w:r>
            <w:r>
              <w:rPr>
                <w:rFonts w:hint="eastAsia" w:ascii="微软雅黑" w:hAnsi="微软雅黑" w:eastAsia="微软雅黑" w:cs="微软雅黑"/>
                <w:kern w:val="2"/>
                <w:sz w:val="21"/>
                <w:szCs w:val="21"/>
                <w:lang w:val="en-US" w:eastAsia="zh-CN" w:bidi="ar"/>
                <w:woUserID w:val="1"/>
              </w:rPr>
              <w:t>；</w:t>
            </w:r>
          </w:p>
          <w:p w14:paraId="1917D7E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（7）支持HTTP方式上传课件，支持设置上传的大小；</w:t>
            </w:r>
          </w:p>
          <w:p w14:paraId="3A8F163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▲（8）支持教师实时查看学生实验情况，了解学生对课程的掌握情况；</w:t>
            </w:r>
          </w:p>
          <w:p w14:paraId="5B0A4AB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（9）支持管理员一键强制在线用户下线功能。</w:t>
            </w:r>
          </w:p>
          <w:p w14:paraId="0522A32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▲（10）支持课程知识点功能，支持课程关联多个知识点。支持自动统计学生学习知识点数量。</w:t>
            </w:r>
            <w:r>
              <w:rPr>
                <w:rFonts w:hint="eastAsia" w:ascii="微软雅黑" w:hAnsi="微软雅黑" w:eastAsia="微软雅黑" w:cs="微软雅黑"/>
                <w:b/>
                <w:bCs/>
                <w:kern w:val="2"/>
                <w:sz w:val="21"/>
                <w:szCs w:val="21"/>
                <w:lang w:val="en-US" w:eastAsia="zh-CN" w:bidi="ar"/>
                <w:woUserID w:val="1"/>
              </w:rPr>
              <w:t>请提供截图证明</w:t>
            </w:r>
            <w:r>
              <w:rPr>
                <w:rFonts w:hint="eastAsia" w:ascii="微软雅黑" w:hAnsi="微软雅黑" w:eastAsia="微软雅黑" w:cs="微软雅黑"/>
                <w:kern w:val="2"/>
                <w:sz w:val="21"/>
                <w:szCs w:val="21"/>
                <w:lang w:val="en-US" w:eastAsia="zh-CN" w:bidi="ar"/>
                <w:woUserID w:val="1"/>
              </w:rPr>
              <w:t>；</w:t>
            </w:r>
          </w:p>
          <w:p w14:paraId="40204F3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▲（11）支持统计学生学习时间功能并自动排名，支持批量导出功能。</w:t>
            </w:r>
            <w:r>
              <w:rPr>
                <w:rFonts w:hint="eastAsia" w:ascii="微软雅黑" w:hAnsi="微软雅黑" w:eastAsia="微软雅黑" w:cs="微软雅黑"/>
                <w:b/>
                <w:bCs/>
                <w:kern w:val="2"/>
                <w:sz w:val="21"/>
                <w:szCs w:val="21"/>
                <w:lang w:val="en-US" w:eastAsia="zh-CN" w:bidi="ar"/>
                <w:woUserID w:val="1"/>
              </w:rPr>
              <w:t>请提供截图证明</w:t>
            </w:r>
            <w:r>
              <w:rPr>
                <w:rFonts w:hint="eastAsia" w:ascii="微软雅黑" w:hAnsi="微软雅黑" w:eastAsia="微软雅黑" w:cs="微软雅黑"/>
                <w:kern w:val="2"/>
                <w:sz w:val="21"/>
                <w:szCs w:val="21"/>
                <w:lang w:val="en-US" w:eastAsia="zh-CN" w:bidi="ar"/>
                <w:woUserID w:val="1"/>
              </w:rPr>
              <w:t>；</w:t>
            </w:r>
          </w:p>
          <w:p w14:paraId="7B07D36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 课程管理模块</w:t>
            </w:r>
          </w:p>
          <w:p w14:paraId="7E05A57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（1）支持两种及以上课程类型，包括：必修课、选修课和学习路径。</w:t>
            </w:r>
          </w:p>
          <w:p w14:paraId="314ADCC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（2）支持新建课程，具备编辑课程基础信息和课件等内容的功能；</w:t>
            </w:r>
          </w:p>
          <w:p w14:paraId="1C1B341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（3）支持自制课件上传功能，上传课件类型不低于四种，包含：普通网页课件压缩包、PPT、视频文件和PDF的课件</w:t>
            </w:r>
          </w:p>
          <w:p w14:paraId="321B916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（4）支持课程类型管理、课程管理和课程学习时间管理。</w:t>
            </w:r>
          </w:p>
          <w:p w14:paraId="01F1205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▲（5）支持教师、学生、课程关联，不低于两种课程学习模式，包含：学生学习关联的课程、学生自行选择课程学习。</w:t>
            </w:r>
            <w:r>
              <w:rPr>
                <w:rFonts w:hint="eastAsia" w:ascii="微软雅黑" w:hAnsi="微软雅黑" w:eastAsia="微软雅黑" w:cs="微软雅黑"/>
                <w:b/>
                <w:bCs/>
                <w:kern w:val="2"/>
                <w:sz w:val="21"/>
                <w:szCs w:val="21"/>
                <w:lang w:val="en-US" w:eastAsia="zh-CN" w:bidi="ar"/>
                <w:woUserID w:val="1"/>
              </w:rPr>
              <w:t>请提供截图证明</w:t>
            </w:r>
            <w:r>
              <w:rPr>
                <w:rFonts w:hint="eastAsia" w:ascii="微软雅黑" w:hAnsi="微软雅黑" w:eastAsia="微软雅黑" w:cs="微软雅黑"/>
                <w:kern w:val="2"/>
                <w:sz w:val="21"/>
                <w:szCs w:val="21"/>
                <w:lang w:val="en-US" w:eastAsia="zh-CN" w:bidi="ar"/>
                <w:woUserID w:val="1"/>
              </w:rPr>
              <w:t>；</w:t>
            </w:r>
          </w:p>
          <w:p w14:paraId="6804CA9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（6）提供实验报告撰写功能，支持实验报告内容支持内插入虚拟机录制的视频和截图。</w:t>
            </w:r>
            <w:r>
              <w:rPr>
                <w:rFonts w:hint="eastAsia" w:ascii="微软雅黑" w:hAnsi="微软雅黑" w:eastAsia="微软雅黑" w:cs="微软雅黑"/>
                <w:b/>
                <w:bCs/>
                <w:kern w:val="2"/>
                <w:sz w:val="21"/>
                <w:szCs w:val="21"/>
                <w:lang w:val="en-US" w:eastAsia="zh-CN" w:bidi="ar"/>
                <w:woUserID w:val="1"/>
              </w:rPr>
              <w:t>请提供截图证明</w:t>
            </w:r>
            <w:r>
              <w:rPr>
                <w:rFonts w:hint="eastAsia" w:ascii="微软雅黑" w:hAnsi="微软雅黑" w:eastAsia="微软雅黑" w:cs="微软雅黑"/>
                <w:kern w:val="2"/>
                <w:sz w:val="21"/>
                <w:szCs w:val="21"/>
                <w:lang w:val="en-US" w:eastAsia="zh-CN" w:bidi="ar"/>
                <w:woUserID w:val="1"/>
              </w:rPr>
              <w:t>；</w:t>
            </w:r>
          </w:p>
          <w:p w14:paraId="2775CA3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（7）提供课程制作软件，离线制作课程；</w:t>
            </w:r>
            <w:r>
              <w:rPr>
                <w:rFonts w:hint="eastAsia" w:ascii="微软雅黑" w:hAnsi="微软雅黑" w:eastAsia="微软雅黑" w:cs="微软雅黑"/>
                <w:b/>
                <w:bCs/>
                <w:kern w:val="2"/>
                <w:sz w:val="21"/>
                <w:szCs w:val="21"/>
                <w:lang w:val="en-US" w:eastAsia="zh-CN" w:bidi="ar"/>
                <w:woUserID w:val="1"/>
              </w:rPr>
              <w:t>请提供截图证明</w:t>
            </w:r>
            <w:r>
              <w:rPr>
                <w:rFonts w:hint="eastAsia" w:ascii="微软雅黑" w:hAnsi="微软雅黑" w:eastAsia="微软雅黑" w:cs="微软雅黑"/>
                <w:kern w:val="2"/>
                <w:sz w:val="21"/>
                <w:szCs w:val="21"/>
                <w:lang w:val="en-US" w:eastAsia="zh-CN" w:bidi="ar"/>
                <w:woUserID w:val="1"/>
              </w:rPr>
              <w:t>；</w:t>
            </w:r>
          </w:p>
          <w:p w14:paraId="57CE979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（8）课程内容支持包含多个附件内容，包含：视频附件。其中视频附件必须可在符合HTML5标准的浏览器播放，无需任何插件。播放时视频支持两种及以上控制功能，包括：小窗口播放及拖放功能；</w:t>
            </w:r>
          </w:p>
          <w:p w14:paraId="2141994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▲5.资源模块</w:t>
            </w:r>
          </w:p>
          <w:p w14:paraId="193EABE0">
            <w:pPr>
              <w:keepNext w:val="0"/>
              <w:keepLines w:val="0"/>
              <w:widowControl w:val="0"/>
              <w:suppressLineNumbers w:val="0"/>
              <w:spacing w:before="0" w:beforeAutospacing="0" w:after="0" w:afterAutospacing="0" w:line="36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平台不少于21个信创安全代码审计与管理的实训场景，并提供配套电子实验教学文档和对应视频。包含但不限于JAVA命令与执行注入、XSS反射型漏洞实验、XSS存储型漏洞与本地包含与远程包含实验、SQL注入与CSRF跨站请求伪造实验、外部实体注入及unserialize反序列化漏洞实验、JAVA代码审计之XPath和LDAP注入、文件上传漏洞与漏洞挖掘实验、JAVA权限控制漏洞、JAVA代码审计之业务逻辑问题、JAVA代码审计之系统安全配置、JAVA代码审计杂项、JAVA代码审计实战1、JAVA代码审计实战2、JAVA代码审计综合实验（一）、JAVA代码审计综合实验（二）、BlueCMS1.6漏洞挖掘、Merlin.php漏洞挖掘、漏洞挖掘演练、ZZZPHP1.7.1漏洞挖掘、PHPECMS2.2漏洞挖掘、PHPOK4.9.015漏洞挖掘。</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3A2652A">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02CC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7F36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AC3CF">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EBA7E5F">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1E05314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6.日志管理终端，主要用于处理实训平台日志以及对日志进行分析等任务。具体参数如下：</w:t>
            </w:r>
          </w:p>
          <w:p w14:paraId="2F68C1C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一、基本参数：</w:t>
            </w:r>
          </w:p>
          <w:p w14:paraId="5DFF82D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0D0527E2">
            <w:pPr>
              <w:keepNext w:val="0"/>
              <w:keepLines w:val="0"/>
              <w:widowControl w:val="0"/>
              <w:numPr>
                <w:ilvl w:val="0"/>
                <w:numId w:val="4"/>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49BA70A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28FEDC7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6CEC19E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111F5D4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32B69B4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cs="微软雅黑"/>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30830A6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2606ABB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37AF938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1ABF3EA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068C8EB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72A2F6B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DE5C827">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17CE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2401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5F5B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F0E3033">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1D501BB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7.大模型预处理终端，主要用于对大模型的训练数据进行预处理，每套终端具体参数要求如下：</w:t>
            </w:r>
          </w:p>
          <w:p w14:paraId="1B17486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一、基本参数：</w:t>
            </w:r>
          </w:p>
          <w:p w14:paraId="7B343E1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7C6C4A66">
            <w:pPr>
              <w:keepNext w:val="0"/>
              <w:keepLines w:val="0"/>
              <w:widowControl w:val="0"/>
              <w:numPr>
                <w:ilvl w:val="0"/>
                <w:numId w:val="5"/>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5982D27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2C1A765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70C91FB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6EF0F80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63B5CDF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cs="微软雅黑"/>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291A09A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5CBA5CE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4ECB64C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2ECF7DE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06DFA34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110BE02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569CF4AD">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7E39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E7DDC4">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5</w:t>
            </w:r>
          </w:p>
        </w:tc>
        <w:tc>
          <w:tcPr>
            <w:tcW w:w="68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4945E0">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信创安全实战演练平台(1套)</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8D32158">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11F5E80E">
            <w:pPr>
              <w:keepNext w:val="0"/>
              <w:keepLines w:val="0"/>
              <w:widowControl w:val="0"/>
              <w:suppressLineNumbers w:val="0"/>
              <w:spacing w:before="0" w:beforeAutospacing="0" w:after="0" w:afterAutospacing="0" w:line="36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信创安全实战演练平台由代码智能分析与管理设备、数据存储设备、数据加密终端、漏洞挖掘终端、数据交换终端以及日志管理终端组成；可以围绕信息安全代码审计开展教学实训、技能竞赛、攻防演练，依托信创安全代码智能分析与管理平台可以为企业中的各种信息系统和软件提供代码审计技术服务。</w:t>
            </w:r>
          </w:p>
          <w:p w14:paraId="56D696F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1.代码智能分析与管理设备</w:t>
            </w:r>
          </w:p>
          <w:p w14:paraId="6142486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（1）硬件模块</w:t>
            </w:r>
          </w:p>
          <w:p w14:paraId="07DB74E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为了显著提升代码分析的效率、准确率以及覆盖更多的语言种类，设备需要基于SAST引擎以及postgresql数据库进行定制化开发，具体的硬件参数要求如下：</w:t>
            </w:r>
          </w:p>
          <w:p w14:paraId="005ECE3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▲①处理器（CPU）≥2个，支持最新一代Intel Xeon Scalable处理器或AMD EPYC ROME处理器；至少16核，支持超线程技术；主频率≥2.4 GHz； </w:t>
            </w:r>
          </w:p>
          <w:p w14:paraId="59276A0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▲②内存（RAM）≥256GB，单条≥32GB；频率≥2666 MHz；DDR4或DDR5，支持ECC纠错功能；支持内存扩展至≥1TB；</w:t>
            </w:r>
          </w:p>
          <w:p w14:paraId="60EFAE9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▲③存储（Storage）</w:t>
            </w:r>
          </w:p>
          <w:p w14:paraId="58C7A4F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系统盘≥480GB 企业级SSD；</w:t>
            </w:r>
          </w:p>
          <w:p w14:paraId="3F55E0C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数据盘≥10TB HDD或SSD，支持RAID 0/1/5/10；</w:t>
            </w:r>
          </w:p>
          <w:p w14:paraId="34A666A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支持SATA/SAS/NVMe SSD；支持热插拔；</w:t>
            </w:r>
          </w:p>
          <w:p w14:paraId="31B17A6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支持扩展至≥50TB；</w:t>
            </w:r>
          </w:p>
          <w:p w14:paraId="3D8C751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支持集成硬件RAID控制器，支持缓存保护；</w:t>
            </w:r>
          </w:p>
          <w:p w14:paraId="5071A6D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▲④网卡≥1块，接口≥4个（10GE电口或GE电口）；</w:t>
            </w:r>
          </w:p>
          <w:p w14:paraId="63406EB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支持PCIe网卡扩展，支持光纤接口；</w:t>
            </w:r>
          </w:p>
          <w:p w14:paraId="268A591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支持TCP/IP、iSCSI、FCoE等协议。</w:t>
            </w:r>
          </w:p>
          <w:p w14:paraId="3AA574A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3F9C542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▲①代码质量分析</w:t>
            </w:r>
          </w:p>
          <w:p w14:paraId="18B2E0C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多语言支持：支持Java、C#、JavaScript、Python、Go、PHP、Ruby等30种编程语言；</w:t>
            </w:r>
          </w:p>
          <w:p w14:paraId="1C461E3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静态代码分析：通过静态代码分析技术，检测代码中的错误、漏洞、重复代码等问题；</w:t>
            </w:r>
          </w:p>
          <w:p w14:paraId="69C16CC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②可扩展性与高可用性</w:t>
            </w:r>
          </w:p>
          <w:p w14:paraId="30B3D69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集群支持：支持多节点集群部署，能够处理大规模代码库和高并发分析请求。通过集群部署，可以提高系统的性能和可用性。</w:t>
            </w:r>
          </w:p>
          <w:p w14:paraId="4162FA4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负载均衡：自动分配负载，确保系统在高负载情况下仍能稳定运行。支持水平扩展，可以根据需求增加或减少节点。</w:t>
            </w:r>
          </w:p>
          <w:p w14:paraId="3B53768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▲③安全与合规</w:t>
            </w:r>
          </w:p>
          <w:p w14:paraId="7627389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漏洞检测：识别代码中的安全漏洞，并提供详细的修复建议。支持 OWASP Top 10、CWE 等安全标准。</w:t>
            </w:r>
          </w:p>
          <w:p w14:paraId="17A5A3B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合规性检查：确保代码符合行业标准和法规（如 GDPR、HIPAA 等）。</w:t>
            </w:r>
          </w:p>
          <w:p w14:paraId="2842612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④报告与仪表盘</w:t>
            </w:r>
          </w:p>
          <w:p w14:paraId="677865D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项目报告：提供详细的代码质量报告，包括代码覆盖率、漏洞数量、重复代码等指标。报告可以按项目、分支、Pull Request 等维度进行查看。</w:t>
            </w:r>
          </w:p>
          <w:p w14:paraId="4FEC0FC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自定义仪表盘：支持创建个性化仪表盘，展示关键指标和趋势。用户可以根据需要选择不同的图表类型（如柱状图、折线图、饼图等）和指标。</w:t>
            </w:r>
          </w:p>
          <w:p w14:paraId="2DC5B31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⑤数据管理与备份</w:t>
            </w:r>
          </w:p>
          <w:p w14:paraId="40AAF3A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数据备份与恢复：支持自动备份和恢复，确保数据安全。可以配置定期备份策略，以防止数据丢失。</w:t>
            </w:r>
          </w:p>
          <w:p w14:paraId="15F49F0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数据清理：提供工具清理历史数据，优化存储空间。可以根据需要删除旧的分析数据，以减少数据库的存储压力。</w:t>
            </w:r>
          </w:p>
          <w:p w14:paraId="2ED854E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▲⑥技术支持与服务</w:t>
            </w:r>
          </w:p>
          <w:p w14:paraId="7383E17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技术支持：提供 24/7 技术支持，确保用户在遇到问题时能够及时获得帮助。</w:t>
            </w:r>
          </w:p>
          <w:p w14:paraId="4AFA85C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专业服务：包括培训和咨询服务；</w:t>
            </w:r>
          </w:p>
          <w:p w14:paraId="50C24B2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⑦高级功能</w:t>
            </w:r>
          </w:p>
          <w:p w14:paraId="145B610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分支分析：支持多分支代码质量分析，可以为每个分支生成独立的代码质量报告。支持长期分支和短期分支的分析。</w:t>
            </w:r>
          </w:p>
          <w:p w14:paraId="297F9B2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⑧历史数据分析</w:t>
            </w:r>
          </w:p>
          <w:p w14:paraId="4D0CC95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趋势分析：提供代码质量趋势分析，帮助团队了解代码质量的长期变化。可以查看代码覆盖率、漏洞数量等指标的趋势图。</w:t>
            </w:r>
          </w:p>
          <w:p w14:paraId="5290762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▲（3）管理模块</w:t>
            </w:r>
          </w:p>
          <w:p w14:paraId="20B720F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①支持对上传的代码进行存储与管理；</w:t>
            </w:r>
          </w:p>
          <w:p w14:paraId="52AAF7B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②支持对生成的漏洞报告进行存储与管理；</w:t>
            </w:r>
          </w:p>
          <w:p w14:paraId="1D3CCA1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③支持对中英双语漏洞报告进行输出；</w:t>
            </w:r>
          </w:p>
          <w:p w14:paraId="7EAF3F9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④支持ZIP、7z、RAR、tar.gz等压缩格式的代码上传；</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0C4441D9">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350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CC6A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339A4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84FD9FD">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6A3FF54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2.数据存储设备1台</w:t>
            </w:r>
          </w:p>
          <w:p w14:paraId="19D2F93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（1）硬件模块</w:t>
            </w:r>
          </w:p>
          <w:p w14:paraId="29B8D5A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该设备为了数据存储的速度以及稳定性，需要基于X86架构设计和实现高性能任务调度，具体硬件参数要求如下：</w:t>
            </w:r>
          </w:p>
          <w:p w14:paraId="41E03E3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▲①处理器（CPU）≥2个，支持最新一代Intel Xeon Scalable处理器或AMD EPYC ROME处理器；至少16核，支持超线程技术；主频率≥2.4 GHz； </w:t>
            </w:r>
          </w:p>
          <w:p w14:paraId="676EF68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▲②内存（RAM）≥256GB，单条≥32GB；频率≥2666 MHz；DDR4或DDR5，支持ECC纠错功能；支持内存扩展至≥1TB；</w:t>
            </w:r>
          </w:p>
          <w:p w14:paraId="1E4001E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▲③存储（Storage）</w:t>
            </w:r>
          </w:p>
          <w:p w14:paraId="2727B1A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系统盘≥480GB 企业级SSD；</w:t>
            </w:r>
          </w:p>
          <w:p w14:paraId="443FAC5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数据盘≥100TB HDD或SSD，支持RAID 0/1/5/10；</w:t>
            </w:r>
          </w:p>
          <w:p w14:paraId="56B5598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支持SATA/SAS/NVMe SSD；支持热插拔；</w:t>
            </w:r>
          </w:p>
          <w:p w14:paraId="42C5599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支持扩展至≥50TB；</w:t>
            </w:r>
          </w:p>
          <w:p w14:paraId="274DED3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支持集成硬件RAID控制器，支持缓存保护；</w:t>
            </w:r>
          </w:p>
          <w:p w14:paraId="0E7F19D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▲④网卡≥1块，接口≥4个（10GE电口或GE电口）；</w:t>
            </w:r>
          </w:p>
          <w:p w14:paraId="4329D27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支持PCIe网卡扩展，支持光纤接口；</w:t>
            </w:r>
          </w:p>
          <w:p w14:paraId="3B8455C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支持TCP/IP、iSCSI、FCoE等协议。</w:t>
            </w:r>
          </w:p>
          <w:p w14:paraId="12D6002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25A871D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①数据加密</w:t>
            </w:r>
          </w:p>
          <w:p w14:paraId="3296B82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支持加密整个硬盘或单个分区；支持创建加密虚拟磁盘；支持AES、Serpent、Twofish等多种加密算法；</w:t>
            </w:r>
          </w:p>
          <w:p w14:paraId="091CF2E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支持隐藏操作系统功能，启动时通过不同密码选择进入操作系统；</w:t>
            </w:r>
          </w:p>
          <w:p w14:paraId="0BBFB01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支持抵抗暴力破解，密码错误多次后触发延迟响应，增加暴力破解难度；</w:t>
            </w:r>
          </w:p>
          <w:p w14:paraId="4D8C2CE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支持更换加密卷密码或密钥文件时无需重新加密数据；</w:t>
            </w:r>
          </w:p>
          <w:p w14:paraId="77AB703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支持脚本化操作和自动化任务；</w:t>
            </w:r>
          </w:p>
          <w:p w14:paraId="72CB0BC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②访问控制</w:t>
            </w:r>
          </w:p>
          <w:p w14:paraId="6228816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支持集成AD/LDAP，支持RBAC三级权限（系统管理员/存储管理员/只读用户）；登录失败锁定策略：5次失败后锁定15分钟；</w:t>
            </w:r>
          </w:p>
          <w:p w14:paraId="0097438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支持不同用户数据存储隔离（逻辑卷或命名空间级），敏感操作（如删除存储池）需双人审批。</w:t>
            </w:r>
          </w:p>
          <w:p w14:paraId="5A1C1EE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③日志审计</w:t>
            </w:r>
          </w:p>
          <w:p w14:paraId="393B3FA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支持集中存储和管理日志数据；支持快速进行搜索和分析；支持实时监控系统状态并设置警报规则，生成报表和仪表板以展示关键指标和趋势；</w:t>
            </w:r>
          </w:p>
          <w:p w14:paraId="55DB5DE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④文件监控</w:t>
            </w:r>
          </w:p>
          <w:p w14:paraId="023913F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支持多种文件系统事件监控；</w:t>
            </w:r>
          </w:p>
          <w:p w14:paraId="76E1956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支持递归监控目录；</w:t>
            </w:r>
          </w:p>
          <w:p w14:paraId="5B8A061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支持实时持续监控，事件过滤和格式化输出事件；</w:t>
            </w:r>
          </w:p>
          <w:p w14:paraId="07313EE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支持后台守护模式和设置监控时间；</w:t>
            </w:r>
          </w:p>
          <w:p w14:paraId="450BA16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支持多个文件和目录同时监控；</w:t>
            </w:r>
          </w:p>
          <w:p w14:paraId="2F9D6F2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支持与 Shell 脚本、xargs、rsync等工具结合，实现自动化操作；</w:t>
            </w:r>
          </w:p>
          <w:p w14:paraId="006D47F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⑤备份与容灾</w:t>
            </w:r>
          </w:p>
          <w:p w14:paraId="6222174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支持本地和远程同步；</w:t>
            </w:r>
          </w:p>
          <w:p w14:paraId="314432D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支持目录递归同步，保留文件属性；</w:t>
            </w:r>
          </w:p>
          <w:p w14:paraId="777A650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支持同步符号链接、设备文件；</w:t>
            </w:r>
          </w:p>
          <w:p w14:paraId="673007A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支持增量备份和镜像同步；</w:t>
            </w:r>
          </w:p>
          <w:p w14:paraId="25A0924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支持备份文件的过滤与排除；</w:t>
            </w:r>
          </w:p>
          <w:p w14:paraId="552EBE8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支持备份带宽控制与传输优化；</w:t>
            </w:r>
          </w:p>
          <w:p w14:paraId="2ACE910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支持实时同步与触发操作；</w:t>
            </w:r>
          </w:p>
          <w:p w14:paraId="5A59968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支持SSH加密传输和权限隔离；</w:t>
            </w:r>
          </w:p>
          <w:p w14:paraId="16EB967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⑥兼容性 </w:t>
            </w:r>
          </w:p>
          <w:p w14:paraId="756FCC7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支持VMware vSphere、Hyper-V、KVM虚拟化平台；提供S3、NFS、CIFS、iSCSI协议接口。</w:t>
            </w:r>
          </w:p>
          <w:p w14:paraId="5C39580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⑦管理功能</w:t>
            </w:r>
          </w:p>
          <w:p w14:paraId="2CDDB5E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自动化运维：硬盘故障预测：基于SMART数据提前7天预警；性能优化建议：自动识别热点文件并建议迁移；</w:t>
            </w:r>
          </w:p>
          <w:p w14:paraId="0C524A4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API支持：RESTful API提供全功能管理接口（如创建卷、设置QoS）；支持Ansible/Terraform自动化编排。</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60A8E7CB">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2343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FF5B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CC98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4DBC2BB">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1A35458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3.数据加密终端，主要用于对敏感及关键数据进行加密。每套终端具体参数要求如下：</w:t>
            </w:r>
          </w:p>
          <w:p w14:paraId="44AD7B6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04AF782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1A001AE3">
            <w:pPr>
              <w:keepNext w:val="0"/>
              <w:keepLines w:val="0"/>
              <w:widowControl w:val="0"/>
              <w:numPr>
                <w:ilvl w:val="0"/>
                <w:numId w:val="6"/>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19D6DD8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441D9C5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534A587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45A53A3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698BDD1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06B328C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433DAD7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2614E5C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328732B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3EBEEF3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65C24FE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7EE31C5">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5BA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3445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DAD4E">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6C8BB78">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4983D69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4.漏洞挖掘终端，主要用于人工漏洞挖掘以及对代码审计报告进行人工验证。每套终端具体参数要求如下：</w:t>
            </w:r>
          </w:p>
          <w:p w14:paraId="0C28C06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618EDB7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38EFE7D5">
            <w:pPr>
              <w:keepNext w:val="0"/>
              <w:keepLines w:val="0"/>
              <w:widowControl w:val="0"/>
              <w:numPr>
                <w:ilvl w:val="0"/>
                <w:numId w:val="7"/>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3B1E92B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594E1AD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0C5B200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5E35245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118B039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6D36C1D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4BBA4F0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3BF39C4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715B776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4DA110B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33674F4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8A8B60A">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D1E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6074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A1A7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066885B">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1334D4F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5.数据交换终端，主要用于与平台进行安全的数据交换和处理。每套终端具体参数要求如下：</w:t>
            </w:r>
          </w:p>
          <w:p w14:paraId="06BC730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一、基本参数：</w:t>
            </w:r>
          </w:p>
          <w:p w14:paraId="06A146F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29EC82B9">
            <w:pPr>
              <w:keepNext w:val="0"/>
              <w:keepLines w:val="0"/>
              <w:widowControl w:val="0"/>
              <w:numPr>
                <w:ilvl w:val="0"/>
                <w:numId w:val="8"/>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081AE2E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2B26314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109F836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6249554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5E2BEA0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cs="微软雅黑"/>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35860D6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6B2A709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7CCC8F4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64BB876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1C39796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2779B11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2CA3DE10">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4371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979A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FF0D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A0F8D67">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2D5F4E4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6.日志管理终端，主要用于对处理平台日志及对日志进行分析。具体参数如下：</w:t>
            </w:r>
          </w:p>
          <w:p w14:paraId="04C4578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一、基本参数：</w:t>
            </w:r>
          </w:p>
          <w:p w14:paraId="656329F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1CCF5D13">
            <w:pPr>
              <w:keepNext w:val="0"/>
              <w:keepLines w:val="0"/>
              <w:widowControl w:val="0"/>
              <w:numPr>
                <w:ilvl w:val="0"/>
                <w:numId w:val="9"/>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5FC36A5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6341148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4BB3A07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6C05B72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577BB09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cs="微软雅黑"/>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764C8AE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1FACF3F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25B0CF9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0524FE3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7159298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763D44A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0B709AAF">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046C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3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0013A6">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6</w:t>
            </w:r>
          </w:p>
        </w:tc>
        <w:tc>
          <w:tcPr>
            <w:tcW w:w="68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FA6F7">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网络信息安全靶场仿真平台(1套)</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DC63C1E">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kern w:val="0"/>
                <w:szCs w:val="21"/>
                <w:lang w:val="en-US" w:bidi="ar"/>
                <w:woUserID w:val="1"/>
              </w:rPr>
            </w:pPr>
            <w:r>
              <w:rPr>
                <w:rFonts w:hint="eastAsia" w:ascii="微软雅黑" w:hAnsi="微软雅黑" w:eastAsia="微软雅黑" w:cs="微软雅黑"/>
                <w:kern w:val="0"/>
                <w:sz w:val="21"/>
                <w:szCs w:val="21"/>
                <w:lang w:val="en-US" w:eastAsia="zh-CN" w:bidi="ar"/>
                <w:woUserID w:val="1"/>
              </w:rPr>
              <w:t>1台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14711DA3">
            <w:pPr>
              <w:keepNext w:val="0"/>
              <w:keepLines w:val="0"/>
              <w:widowControl w:val="0"/>
              <w:suppressLineNumbers w:val="0"/>
              <w:spacing w:before="0" w:beforeAutospacing="0" w:after="0" w:afterAutospacing="0" w:line="36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网络安全靶场仿真平台由定制化的系统集群、一次性部署的网络安全靶场仿真平台，软硬件一体化，可以开展网络安全测试、效能评估、方案推演、人才训练等。能够</w:t>
            </w:r>
          </w:p>
          <w:p w14:paraId="2235F34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1.硬件模块</w:t>
            </w:r>
          </w:p>
          <w:p w14:paraId="16E49B6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平台为了构建高度逼真且灵活的动态靶场环境，提供沉浸式、游戏化的实战训练体验，需要同时满足平行仿真技术体系、主机虚拟化、软件定义网络、多维数据采集、3D 展示引擎和高可用云端架构等多种前沿技术的定制开发，具体硬件参数要求如下：</w:t>
            </w:r>
          </w:p>
          <w:p w14:paraId="6BB1F09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▲(1)采用Intel Xeon系列处理器，最大单处理器可达28核，配置不少于10颗英特尔4314(或同类及以上)处理器（16核、2.4GHz）。</w:t>
            </w:r>
          </w:p>
          <w:p w14:paraId="024416C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▲(2)配置≥640G DDR4-3200内存。</w:t>
            </w:r>
          </w:p>
          <w:p w14:paraId="05D26C8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(3)配置5块4GB缓存RAID阵列卡，支持RAID0/1/10/5/6/50/60。</w:t>
            </w:r>
          </w:p>
          <w:p w14:paraId="202695E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▲(4)支持SATA SSD。配置不少于10块960GB-SATA-2.5" SSD；配置不少于10块4TB-SATA-3.5" HDD含3.5英寸硬盘盒。</w:t>
            </w:r>
          </w:p>
          <w:p w14:paraId="574E7E7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▲(5)配置10个10GE光口（含多模光模块）+20个 GE 电口。</w:t>
            </w:r>
          </w:p>
          <w:p w14:paraId="599F4FD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2.功能模块</w:t>
            </w:r>
          </w:p>
          <w:p w14:paraId="215121F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（1）靶场仿真平台综合管理功能：</w:t>
            </w:r>
          </w:p>
          <w:p w14:paraId="41B5357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统一身份认证</w:t>
            </w:r>
          </w:p>
          <w:p w14:paraId="1B5D02D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1）支持以用户名密码的方式对登录用户进行认证，认证成功则根据角色及权限转入相应页面；</w:t>
            </w:r>
          </w:p>
          <w:p w14:paraId="02ABDA8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2）支持以用户名密码的方式对登录用户进行认证，认证成功则根据角色及权限转入相应页面；</w:t>
            </w:r>
          </w:p>
          <w:p w14:paraId="3314E33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3）支持对用户进行常规管理操作，包含注册、删除、编辑、查询、锁定、解锁、密码重置等；</w:t>
            </w:r>
          </w:p>
          <w:p w14:paraId="711914C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4）支持以CSV格式文件导入用户；</w:t>
            </w:r>
          </w:p>
          <w:p w14:paraId="1062441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5）支持对角色进行查询操作，以列表和详情的方式展示角色；</w:t>
            </w:r>
          </w:p>
          <w:p w14:paraId="227F4B3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6）支持对权限进行查询操作，以列表和详情的方式展示权限；</w:t>
            </w:r>
          </w:p>
          <w:p w14:paraId="4F581E9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综合任务管理：</w:t>
            </w:r>
          </w:p>
          <w:p w14:paraId="4B967B1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1）支持对任务的分类操作，任务分类例如场景任务、培训任务、竞赛任务、仿真任务等；</w:t>
            </w:r>
          </w:p>
          <w:p w14:paraId="20F2460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2）支持指挥调度服务，能够采取集中化认证、集中化管理、集中化展示、集中化协调、集中化共享、集中化审计的设计原则，整合系统相关业务信息，实现资源的统一调配与共享。</w:t>
            </w:r>
          </w:p>
          <w:p w14:paraId="1A894A3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能够实现靶场对主机资源、网络资源、存储资源、容器资源、模板资源、计算资源等集中管理、统一调度与运行监视。依托资源自动配置与释放技术，与仿真网络复现系统实施联动，快速精准地支撑各系统对于训练场景的构建需求；</w:t>
            </w:r>
          </w:p>
          <w:p w14:paraId="0E6C432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▲4）组训人员可基于ATT&amp;CK和D3FEND框架实现技能指标体系构建；</w:t>
            </w:r>
            <w:r>
              <w:rPr>
                <w:rFonts w:hint="eastAsia" w:ascii="微软雅黑" w:hAnsi="微软雅黑" w:eastAsia="微软雅黑" w:cs="微软雅黑"/>
                <w:b/>
                <w:bCs/>
                <w:kern w:val="2"/>
                <w:sz w:val="21"/>
                <w:szCs w:val="21"/>
                <w:highlight w:val="none"/>
                <w:lang w:val="en-US" w:eastAsia="zh-CN" w:bidi="ar"/>
                <w:woUserID w:val="1"/>
              </w:rPr>
              <w:t>（提供平台支撑此项功能的证明文件）</w:t>
            </w:r>
          </w:p>
          <w:p w14:paraId="60EFD79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highlight w:val="none"/>
                <w:lang w:val="en-US"/>
                <w:woUserID w:val="1"/>
              </w:rPr>
            </w:pPr>
            <w:r>
              <w:rPr>
                <w:rFonts w:hint="eastAsia" w:ascii="微软雅黑" w:hAnsi="微软雅黑" w:eastAsia="微软雅黑" w:cs="微软雅黑"/>
                <w:b/>
                <w:bCs/>
                <w:kern w:val="2"/>
                <w:sz w:val="21"/>
                <w:szCs w:val="21"/>
                <w:highlight w:val="none"/>
                <w:lang w:val="en-US" w:eastAsia="zh-CN" w:bidi="ar"/>
                <w:woUserID w:val="1"/>
              </w:rPr>
              <w:t>综合日志审计：</w:t>
            </w:r>
          </w:p>
          <w:p w14:paraId="498971A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1）支持记录用户操作日志，对日志进行审计和查询操作，支持对日志导出和清理操作。</w:t>
            </w:r>
          </w:p>
          <w:p w14:paraId="571B7CF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▲兼容性：为保证兼容性，本次提供的靶场仿真平台要求为同一品牌</w:t>
            </w:r>
          </w:p>
          <w:p w14:paraId="069E6AC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3.靶场云模块</w:t>
            </w:r>
          </w:p>
          <w:p w14:paraId="590900E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计算和存储资源管理：</w:t>
            </w:r>
          </w:p>
          <w:p w14:paraId="4FFCE4A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1）支持分布式计算节点集群管理，具备运行状态监控，定期监控集群中所有计算节点模块的内存使用率、CPU使用率、硬盘使用率、运行的虚拟机数目、运行的路由或防火墙数目等情况；</w:t>
            </w:r>
          </w:p>
          <w:p w14:paraId="188D465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2）支持计算资源负载，能够按照负载策略将虚拟机或镜像分配到不同的计算节点模块运行；</w:t>
            </w:r>
          </w:p>
          <w:p w14:paraId="5C666F4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3）支持为虚拟机实例运行空间、虚拟机镜像存储提供存储资源，包括主存储（存放虚拟机磁盘文件）集群及二级存储（存放模板文件）集群；</w:t>
            </w:r>
          </w:p>
          <w:p w14:paraId="3AE1476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▲4）支持多种</w:t>
            </w:r>
            <w:r>
              <w:rPr>
                <w:rFonts w:hint="eastAsia" w:ascii="微软雅黑" w:hAnsi="微软雅黑" w:eastAsia="微软雅黑" w:cs="微软雅黑"/>
                <w:kern w:val="2"/>
                <w:sz w:val="21"/>
                <w:szCs w:val="21"/>
                <w:lang w:val="en-US" w:eastAsia="zh-CN" w:bidi="ar"/>
                <w:woUserID w:val="1"/>
              </w:rPr>
              <w:t>存储模式，包括本地存储、iSCSI、光纤通道SAN、NFS或Gluster，能够对存储节点统一管理和运行状态监控；</w:t>
            </w:r>
          </w:p>
          <w:p w14:paraId="41988D2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目标靶机管理要求：</w:t>
            </w:r>
          </w:p>
          <w:p w14:paraId="5DC46EF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1）支持用户对系统中现存靶机进行查看、开机、关机、重启、接入、另存、编辑、删除等操作，支持用户将自有靶机上传并对靶机进行数量统计及展示。</w:t>
            </w:r>
          </w:p>
          <w:p w14:paraId="17625F2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2）支持靶机附加信息编辑功能，即创建靶机时用户可根据不同的使用场景对创建的靶机进行标注，包括：服务信息、依赖服务、软件信息、源码信息、密码信息等。</w:t>
            </w:r>
          </w:p>
          <w:p w14:paraId="35473A6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虚拟化云系统监控管理要求：</w:t>
            </w:r>
          </w:p>
          <w:p w14:paraId="2E4315E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1）能够对系统资源的存量情况进行监控，可监控CPU存量、内存存量、主存储存量、辅存储存量、虚拟机存量、容器存量、VLAN存量和IP存量等；</w:t>
            </w:r>
          </w:p>
          <w:p w14:paraId="78A58AF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▲2）支持浮动IP池管理，维护云系统内浮动IP资源，包括创建、分配、回收、申请和释放；支持子网资源情况监控，可监控子网池中的子网资源已分配情况、并可查看位于隔离子网中的虚拟机名称及虚拟机IP；</w:t>
            </w:r>
            <w:r>
              <w:rPr>
                <w:rFonts w:hint="eastAsia" w:ascii="微软雅黑" w:hAnsi="微软雅黑" w:eastAsia="微软雅黑" w:cs="微软雅黑"/>
                <w:b/>
                <w:bCs/>
                <w:kern w:val="2"/>
                <w:sz w:val="21"/>
                <w:szCs w:val="21"/>
                <w:highlight w:val="none"/>
                <w:lang w:val="en-US" w:eastAsia="zh-CN" w:bidi="ar"/>
                <w:woUserID w:val="1"/>
              </w:rPr>
              <w:t>（提供此项技术实现的证明截图）</w:t>
            </w:r>
          </w:p>
          <w:p w14:paraId="634F6DE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3）支持网络资源隔离管理，利用网络子网隔离技术将不同的虚拟网络进行隔离，用以降低模拟场景的流量和网络的复杂性，同时保障虚拟机资源之间的通信互不干扰、安全等。</w:t>
            </w:r>
          </w:p>
          <w:p w14:paraId="3237F86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highlight w:val="none"/>
                <w:lang w:val="en-US"/>
                <w:woUserID w:val="1"/>
              </w:rPr>
            </w:pPr>
            <w:r>
              <w:rPr>
                <w:rFonts w:hint="eastAsia" w:ascii="微软雅黑" w:hAnsi="微软雅黑" w:eastAsia="微软雅黑" w:cs="微软雅黑"/>
                <w:b/>
                <w:bCs/>
                <w:kern w:val="2"/>
                <w:sz w:val="21"/>
                <w:szCs w:val="21"/>
                <w:highlight w:val="none"/>
                <w:lang w:val="en-US" w:eastAsia="zh-CN" w:bidi="ar"/>
                <w:woUserID w:val="1"/>
              </w:rPr>
              <w:t>网络资源管理要求：</w:t>
            </w:r>
          </w:p>
          <w:p w14:paraId="3AE9D08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1）支持对云环境中的对计算节点物理网卡构建的网络（物理网络）和虚拟网卡构建的网络（虚拟网络）进行管理，包含网络的常规管理、流量监控与负载、网络隔离等功能；</w:t>
            </w:r>
          </w:p>
          <w:p w14:paraId="44B3B9F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2）支持对物理网络资源和虚拟网络资源进行管理和监控，具备监控物理网络进出口流量，能够为快速发现和分析物理网络拥塞程度提供数据依据；</w:t>
            </w:r>
          </w:p>
          <w:p w14:paraId="2C3BA4D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kern w:val="2"/>
                <w:sz w:val="21"/>
                <w:szCs w:val="21"/>
                <w:highlight w:val="none"/>
                <w:lang w:val="en-US" w:eastAsia="zh-CN" w:bidi="ar"/>
                <w:woUserID w:val="1"/>
              </w:rPr>
              <w:t>▲3）支持网络资源负载控制，通过将不同类别的通信流量采用不同的物理网卡传输达到网络流量均衡，依据通信流量性质能够将物理网络划分至少4种网络，分别为公共网络、管理网络、存储网络和来宾网络，公</w:t>
            </w:r>
            <w:r>
              <w:rPr>
                <w:rFonts w:hint="eastAsia" w:ascii="微软雅黑" w:hAnsi="微软雅黑" w:eastAsia="微软雅黑" w:cs="微软雅黑"/>
                <w:kern w:val="2"/>
                <w:sz w:val="21"/>
                <w:szCs w:val="21"/>
                <w:lang w:val="en-US" w:eastAsia="zh-CN" w:bidi="ar"/>
                <w:woUserID w:val="1"/>
              </w:rPr>
              <w:t>共网络用于虚拟机与互联网互通，管理网络用于系统内部服务之间通信，存储网络用于虚拟机运行时远程获取镜像元数据及远程存储虚拟机镜像，来宾网络用于虚拟机之间通信；</w:t>
            </w:r>
            <w:r>
              <w:rPr>
                <w:rFonts w:hint="eastAsia" w:ascii="微软雅黑" w:hAnsi="微软雅黑" w:eastAsia="微软雅黑" w:cs="微软雅黑"/>
                <w:b/>
                <w:bCs/>
                <w:kern w:val="2"/>
                <w:sz w:val="21"/>
                <w:szCs w:val="21"/>
                <w:lang w:val="en-US" w:eastAsia="zh-CN" w:bidi="ar"/>
                <w:woUserID w:val="1"/>
              </w:rPr>
              <w:t>（提供截图证明文件）</w:t>
            </w:r>
          </w:p>
          <w:p w14:paraId="0D6DDE8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目标靶机管理要求：</w:t>
            </w:r>
          </w:p>
          <w:p w14:paraId="177A084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1）支持用户对系统中现存靶机进行查看、开机、关机、重启、接入、另存、编辑、删除等操作，支持用户将自有靶机上传并对靶机进行数量统计及展示；</w:t>
            </w:r>
          </w:p>
          <w:p w14:paraId="1568E31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2）支持靶机附加信息编辑功能，即创建靶机时用户可根据不同的使用场景对创建的靶机进行标注，包括：服务信息、依赖服务、软件信息、源码信息、密码信息等；</w:t>
            </w:r>
          </w:p>
          <w:p w14:paraId="27FC0E3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虚拟化云系统监控管理要求：</w:t>
            </w:r>
          </w:p>
          <w:p w14:paraId="4AD84A0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1）能够对系统资源的存量情况进行监控，可监控CPU存量、内存存量、主存储存量、辅存储存量、虚拟机存量、容器存量、VLAN存量和IP存量等；</w:t>
            </w:r>
          </w:p>
          <w:p w14:paraId="6E74930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eastAsia="微软雅黑" w:cs="微软雅黑"/>
                <w:kern w:val="2"/>
                <w:sz w:val="21"/>
                <w:szCs w:val="21"/>
                <w:lang w:val="en-US" w:eastAsia="zh-CN" w:bidi="ar"/>
                <w:woUserID w:val="1"/>
              </w:rPr>
              <w:t>2）支持浮动IP池管理，维护云系统内浮动IP资源，包括创建、分配、回收、申请和释放；支持子网资源情况监控，可监控子网池中的子网资源已分配情况、并可查看位于隔离子网中的虚拟机名称及虚拟机IP；</w:t>
            </w:r>
            <w:r>
              <w:rPr>
                <w:rFonts w:hint="eastAsia" w:ascii="微软雅黑" w:hAnsi="微软雅黑" w:eastAsia="微软雅黑" w:cs="微软雅黑"/>
                <w:b/>
                <w:bCs/>
                <w:kern w:val="2"/>
                <w:sz w:val="21"/>
                <w:szCs w:val="21"/>
                <w:lang w:val="en-US" w:eastAsia="zh-CN" w:bidi="ar"/>
                <w:woUserID w:val="1"/>
              </w:rPr>
              <w:t>（提供此项技术实现的证明截图）</w:t>
            </w:r>
          </w:p>
          <w:p w14:paraId="125BAEA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4.复杂网络构建模块</w:t>
            </w:r>
          </w:p>
          <w:p w14:paraId="55969FD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网络数据采集与监控：</w:t>
            </w:r>
          </w:p>
          <w:p w14:paraId="4EAFC9F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1）支持虚拟机内注册表信息采集，能够获取指定路径下的注册表项是否存在、注册表值，操作系统包括不限于Windows XP、Windows 7、Windows Server 12；</w:t>
            </w:r>
          </w:p>
          <w:p w14:paraId="17CD6D7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2）支持虚拟机内文件信息采集，能够获取指定路径下的文件是否存在、文件内容、文件最后修改时间，操作系统包括不限于Windows XP、Windows 7、Windows Server 12、ubuntu 14、ubuntu 16、ubuntu 18、CentOS 6、5、Centos7、4；</w:t>
            </w:r>
          </w:p>
          <w:p w14:paraId="29848F8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▲3）支持操作系统及应用软件配置信息采集，能够获取指定路径下配置信息是否存在、配置信息内容、配置信息最后修改时间，操作系统包括不限于Windows XP、Windows 7、Windows Server 12、ubuntu 14、ubuntu 16、ubuntu 18、CentOS 6、5、Centos7、4，</w:t>
            </w:r>
            <w:r>
              <w:rPr>
                <w:rFonts w:hint="eastAsia" w:ascii="微软雅黑" w:hAnsi="微软雅黑" w:eastAsia="微软雅黑" w:cs="微软雅黑"/>
                <w:b/>
                <w:bCs/>
                <w:kern w:val="2"/>
                <w:sz w:val="21"/>
                <w:szCs w:val="21"/>
                <w:highlight w:val="none"/>
                <w:lang w:val="en-US" w:eastAsia="zh-CN" w:bidi="ar"/>
                <w:woUserID w:val="1"/>
              </w:rPr>
              <w:t>（提供此项功能的证明文件）</w:t>
            </w:r>
            <w:r>
              <w:rPr>
                <w:rFonts w:hint="eastAsia" w:ascii="微软雅黑" w:hAnsi="微软雅黑" w:eastAsia="微软雅黑" w:cs="微软雅黑"/>
                <w:kern w:val="2"/>
                <w:sz w:val="21"/>
                <w:szCs w:val="21"/>
                <w:highlight w:val="none"/>
                <w:lang w:val="en-US" w:eastAsia="zh-CN" w:bidi="ar"/>
                <w:woUserID w:val="1"/>
              </w:rPr>
              <w:t>；</w:t>
            </w:r>
          </w:p>
          <w:p w14:paraId="532A639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4）支持通过内部交换机镜像口全量拷贝流量，并以pcap包形式进行本地保存，为后续的审计分析提供数据样本；</w:t>
            </w:r>
          </w:p>
          <w:p w14:paraId="41694BC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▲5）支持对当前进行中的任务指定节点进行流量的重放，配置信息包括模拟类</w:t>
            </w:r>
            <w:r>
              <w:rPr>
                <w:rFonts w:hint="eastAsia" w:ascii="微软雅黑" w:hAnsi="微软雅黑" w:eastAsia="微软雅黑" w:cs="微软雅黑"/>
                <w:kern w:val="2"/>
                <w:sz w:val="21"/>
                <w:szCs w:val="21"/>
                <w:lang w:val="en-US" w:eastAsia="zh-CN" w:bidi="ar"/>
                <w:woUserID w:val="1"/>
              </w:rPr>
              <w:t>型（背景流量/威胁流量）、流量选择、攻击节点、播放速度、循环发送、延迟、延时；</w:t>
            </w:r>
            <w:r>
              <w:rPr>
                <w:rFonts w:hint="eastAsia" w:ascii="微软雅黑" w:hAnsi="微软雅黑" w:eastAsia="微软雅黑" w:cs="微软雅黑"/>
                <w:b/>
                <w:bCs/>
                <w:kern w:val="2"/>
                <w:sz w:val="21"/>
                <w:szCs w:val="21"/>
                <w:lang w:val="en-US" w:eastAsia="zh-CN" w:bidi="ar"/>
                <w:woUserID w:val="1"/>
              </w:rPr>
              <w:t>（提供截图证明文件）</w:t>
            </w:r>
            <w:r>
              <w:rPr>
                <w:rFonts w:hint="eastAsia" w:ascii="微软雅黑" w:hAnsi="微软雅黑" w:eastAsia="微软雅黑" w:cs="微软雅黑"/>
                <w:kern w:val="2"/>
                <w:sz w:val="21"/>
                <w:szCs w:val="21"/>
                <w:lang w:val="en-US" w:eastAsia="zh-CN" w:bidi="ar"/>
                <w:woUserID w:val="1"/>
              </w:rPr>
              <w:t>；</w:t>
            </w:r>
          </w:p>
          <w:p w14:paraId="6D3ED11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6）组训人员支持对进行中的任务开启/关闭指定网络节点的数据、流量采集策略，实现训练过程数据采集和流量采集；</w:t>
            </w:r>
          </w:p>
          <w:p w14:paraId="0ECD6E4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目标场景构建：</w:t>
            </w:r>
          </w:p>
          <w:p w14:paraId="4D59FDC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1）支持虚实结合下的靶场场景构建，可自定义场景构建功能与业务环境构建，创建页面提供完善的操作指南能够完成复杂的网络场景构建，对于大规模复杂网络的能够支持多人协同构建场景并进行拼接组网；</w:t>
            </w:r>
          </w:p>
          <w:p w14:paraId="72CF6E9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2）支持构建过程各步骤的独立保存功能。场景创建功能分为三个操作步骤组成：场景拓扑制作、关联及制作模板和自测及保存，后续用户可继当前存档继续编辑，完成该场景的创建；</w:t>
            </w:r>
          </w:p>
          <w:p w14:paraId="7E53A57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通过网络拓扑构建组件以拖拽的方式构建多级网络场景，并同步编辑场景基本信息、附加信息等，可扩展能够通过自动化模式，实现基于大模型下的智能化拓扑设计、网络构建、自动化仿真场景生成、场景下发等功能操作，支持通过语音形式快速生成各种网络靶场场景供不同角色用户进行实战演练；</w:t>
            </w:r>
          </w:p>
          <w:p w14:paraId="54B762B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4）能够在10分钟内快速下发30节点以上的场景资源，模型具备垂直领域知识信息整合分析能力，能够自动化生成场景或赛题；</w:t>
            </w:r>
          </w:p>
          <w:p w14:paraId="23120C7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eastAsia="微软雅黑" w:cs="微软雅黑"/>
                <w:kern w:val="2"/>
                <w:sz w:val="21"/>
                <w:szCs w:val="21"/>
                <w:lang w:val="en-US" w:eastAsia="zh-CN" w:bidi="ar"/>
                <w:woUserID w:val="1"/>
              </w:rPr>
              <w:t>5）场景拓扑制作环节支持拓扑的虚拟设备包括：交换机、路由器、防火墙、网关防火墙、虚拟主机等；支持拓扑的物理设备包括：已经注册的物理交换机、物理路由器、物理防火墙、物理主机等；</w:t>
            </w:r>
            <w:r>
              <w:rPr>
                <w:rFonts w:hint="eastAsia" w:ascii="微软雅黑" w:hAnsi="微软雅黑" w:eastAsia="微软雅黑" w:cs="微软雅黑"/>
                <w:b/>
                <w:bCs/>
                <w:kern w:val="2"/>
                <w:sz w:val="21"/>
                <w:szCs w:val="21"/>
                <w:lang w:val="en-US" w:eastAsia="zh-CN" w:bidi="ar"/>
                <w:woUserID w:val="1"/>
              </w:rPr>
              <w:t>（提供虚拟和实体设备接入截图证明文件）</w:t>
            </w:r>
          </w:p>
          <w:p w14:paraId="12E936F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6）支持拓扑节点与靶机资源的关联设置。关联及制作模板环节可将节点关联到一个靶机，并设置其基本属性、网卡信息、服务信息、依赖服务以及内置Flag等信息；</w:t>
            </w:r>
          </w:p>
          <w:p w14:paraId="3389138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7）支持场景自测及保存环节可对建立的场景进行单节点开机、联网开机、资源释放、设备重启等进行验证，并将验证通过后的场景持久化到系统场景库；</w:t>
            </w:r>
          </w:p>
          <w:p w14:paraId="5BAC6DB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虚实结合混合组网：</w:t>
            </w:r>
          </w:p>
          <w:p w14:paraId="4AA5820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1）支持虚拟设备与实体设备混合组网，实现虚实设备互联互通，具备实体设备接入场景自动化配置；</w:t>
            </w:r>
          </w:p>
          <w:p w14:paraId="46B670B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对常规网络实体设备接入，包括交换机、路由器、防火墙等网络实体设备，支持实体设备配置：针对实体交换机可通过RJ45网口方式进行配置，可修改交换机登录密码、设置交换机端口属性、设计交换机VLAN接口等；对于实体防火墙，系统通过RJ45网口进行自动化配置，可修改防火墙登录密码、配置防火墙NAT规则、配置防火墙安全规则等。对于其他实体设备，可对用户公开该实体设备自身提供的配置页面由用户手动进行配置；</w:t>
            </w:r>
          </w:p>
          <w:p w14:paraId="5A09AFE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3）支持对RAW、QCOW2格式的虚拟机镜像及容器镜像进行管理，对虚拟镜像故障能够迁移及恢复；</w:t>
            </w:r>
          </w:p>
          <w:p w14:paraId="2277900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eastAsia="微软雅黑" w:cs="微软雅黑"/>
                <w:kern w:val="2"/>
                <w:sz w:val="21"/>
                <w:szCs w:val="21"/>
                <w:lang w:val="en-US" w:eastAsia="zh-CN" w:bidi="ar"/>
                <w:woUserID w:val="1"/>
              </w:rPr>
              <w:t>4）支持虚拟机镜像生成，至少两种生成方式：一是基于系统已有虚拟机模板生成新的虚拟机镜像；二是将已关机的虚拟机转换为虚拟机镜像模板，基于该镜像模板创建新的虚拟机；</w:t>
            </w:r>
            <w:r>
              <w:rPr>
                <w:rFonts w:hint="eastAsia" w:ascii="微软雅黑" w:hAnsi="微软雅黑" w:eastAsia="微软雅黑" w:cs="微软雅黑"/>
                <w:b/>
                <w:bCs/>
                <w:kern w:val="2"/>
                <w:sz w:val="21"/>
                <w:szCs w:val="21"/>
                <w:lang w:val="en-US" w:eastAsia="zh-CN" w:bidi="ar"/>
                <w:woUserID w:val="1"/>
              </w:rPr>
              <w:t>（提供两种生成方式证明文件截图）</w:t>
            </w:r>
          </w:p>
          <w:p w14:paraId="73B9795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网络虚拟化复现：</w:t>
            </w:r>
          </w:p>
          <w:p w14:paraId="6220F42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1）支持网络复现任务领受，能够领受来自任务系统下发的网络复现任务，可以查看所领受任务的名称、内容描述、执行状态、时间窗口以及评估报告附件等信息；</w:t>
            </w:r>
          </w:p>
          <w:p w14:paraId="61F48C2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2）支持网络复现任务配置，依据领受的网络复现任务要求，配置复现目标、网络拓扑、构建资源、执行人员等信息；</w:t>
            </w:r>
          </w:p>
          <w:p w14:paraId="6D2CDAE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3）支持网络复现任务执行状态的手动设置，根据人工研判结论变更当前任务执行状态；任务执行状态包括未开始、执行中、已结束、已暂停、强制结束、已关闭；</w:t>
            </w:r>
          </w:p>
          <w:p w14:paraId="61BFE60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4）系统具备高逼真度的网络靶场仿真能力，能够提取实体网络拓扑、虚实靶标以及人员、事件及业务流等的逻辑特征构建仿真模型，并通过标准化结构描述文件快速搭建虚拟仿真场景，实现多维融合仿真；</w:t>
            </w:r>
          </w:p>
          <w:p w14:paraId="3789EB8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▲5）系统可配合科研目的开放部分源代码，跨主流操作系统平台并以RESTful架构标准向外提供API服务；</w:t>
            </w:r>
            <w:r>
              <w:rPr>
                <w:rFonts w:hint="eastAsia" w:ascii="微软雅黑" w:hAnsi="微软雅黑" w:eastAsia="微软雅黑" w:cs="微软雅黑"/>
                <w:b/>
                <w:bCs/>
                <w:kern w:val="2"/>
                <w:sz w:val="21"/>
                <w:szCs w:val="21"/>
                <w:highlight w:val="none"/>
                <w:lang w:val="en-US" w:eastAsia="zh-CN" w:bidi="ar"/>
                <w:woUserID w:val="1"/>
              </w:rPr>
              <w:t>（需提供源码开放承诺书并加盖公章）</w:t>
            </w:r>
          </w:p>
          <w:p w14:paraId="29147FB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5.内置仿真资源</w:t>
            </w:r>
          </w:p>
          <w:p w14:paraId="7B9EEDF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eastAsia="微软雅黑" w:cs="微软雅黑"/>
                <w:kern w:val="2"/>
                <w:sz w:val="21"/>
                <w:szCs w:val="21"/>
                <w:lang w:val="en-US" w:eastAsia="zh-CN" w:bidi="ar"/>
                <w:woUserID w:val="1"/>
              </w:rPr>
              <w:t>1）支持靶标母版资源积累，通过对单个靶机、目标场景构建以及虚拟混编组网输出的靶标作为母版进行本地存储积累；靶标资源类型分为：公共漏洞靶标、威胁发生靶标、威胁复现靶标、典型行业靶标；</w:t>
            </w:r>
          </w:p>
          <w:p w14:paraId="6FE0556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2）支持靶标母版的克隆和继承改造，形成新的靶标母版；</w:t>
            </w:r>
          </w:p>
          <w:p w14:paraId="210C210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3）提供不少于200套白板操作系统及应用服务靶标，其中操作系统包括： Windows XP、Windows 7、Windows 8、 Windows server 2003、Windows server 2008、Windows server 2012、Windows server 2016、Windows server 2019 、RedHat、CentOS、Ubuntu、Debian、KaliLinux、openSUSE；</w:t>
            </w:r>
          </w:p>
          <w:p w14:paraId="5806E28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4）提供不少于30套应用服务靶标：</w:t>
            </w:r>
          </w:p>
          <w:p w14:paraId="4AD7B69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网站访问种类不少于10种，包括但不限于Apache、Tomcat、Nginx、Jboss、weblogic、jetty、Microsoft IIS、Liighttpd、GoAhead、WebSphere；</w:t>
            </w:r>
          </w:p>
          <w:p w14:paraId="74455CF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邮件访问组件不少于10种，包括但不限于：Exchange、Zimbra、Citadel、Postfix、Sendmail、Exim、lotus notes、Gmail；</w:t>
            </w:r>
          </w:p>
          <w:p w14:paraId="1DF1735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数据库软件不少于8种，包括但不限于ms-sqlserver、MySQL、Redis、sqlite、MongoDB、memcached、PostgreSQL、Oracle；</w:t>
            </w:r>
          </w:p>
          <w:p w14:paraId="0D2AD42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数据库的连接工具不少于10种，包括但不限于SQLSERVER View Tool、navicat （mysql）、RedisWebAdmin、SQLite Expert Personal、Robo 3T（MongoDB）、TreeNMS (memcached)、Postage（PostgreSQL）、PL/SQL Developer（oracle）、oracle sqlplus、跨平台的数据管理工具SQL Operations Studio。</w:t>
            </w:r>
          </w:p>
          <w:p w14:paraId="69A7661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5）提供7套安全设备靶标，包括DNS、IPS、WAF、防火墙、路由器、交换机、IDS设备等；</w:t>
            </w:r>
          </w:p>
          <w:p w14:paraId="16BCEFC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eastAsia="微软雅黑" w:cs="微软雅黑"/>
                <w:kern w:val="2"/>
                <w:sz w:val="21"/>
                <w:szCs w:val="21"/>
                <w:lang w:val="en-US" w:eastAsia="zh-CN" w:bidi="ar"/>
                <w:woUserID w:val="1"/>
              </w:rPr>
              <w:t>6）提供不少于100套公共漏洞靶标，包括：包括但不限于文档类漏洞、浏览器类漏洞、数据库类漏洞、网络设备类漏洞、移动终端类漏洞、web类漏洞等；每套靶标包括靶标环境、操作手册、利用过程录屏、威胁流量；每套靶标包括靶标环境、操作手册、利用过程录屏、威胁流量。厂家应具有中国信息安全测评中心颁发的国家信息安全漏洞库（CNNVD）技术支持单位等级证书。</w:t>
            </w:r>
          </w:p>
          <w:p w14:paraId="55C6546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系统提供网络安全意识教育视频不少于400个，涵盖：信息安全意识、涉密意识培养、差旅安全意识、个人安全意识、移动安全意识培养、社交安全意识、办公安全意识、防诈骗意识培养、邮件安全意识、关键信息基础设施的运行安全意识、网络安全意识科普视频、国家网络安全法安全意识等几个方向；</w:t>
            </w:r>
          </w:p>
          <w:p w14:paraId="1A39FFD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6.内置场景靶标资源库</w:t>
            </w:r>
          </w:p>
          <w:p w14:paraId="75A575A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根据实际业务需求实战训练需求，提供不少于8套场景靶标，其中包含根据实际业务需求，可通过网络定义，自由构建网络安全业务场景，并提供包含但不限于以下定制靶标场景，每套场景包括场景环境、操作手册。</w:t>
            </w:r>
            <w:r>
              <w:rPr>
                <w:rFonts w:hint="eastAsia" w:ascii="微软雅黑" w:hAnsi="微软雅黑" w:eastAsia="微软雅黑" w:cs="微软雅黑"/>
                <w:b/>
                <w:bCs/>
                <w:kern w:val="2"/>
                <w:sz w:val="21"/>
                <w:szCs w:val="21"/>
                <w:lang w:val="en-US" w:eastAsia="zh-CN" w:bidi="ar"/>
                <w:woUserID w:val="1"/>
              </w:rPr>
              <w:t>（需提供全部事件场景说明）</w:t>
            </w:r>
            <w:r>
              <w:rPr>
                <w:rFonts w:hint="eastAsia" w:ascii="微软雅黑" w:hAnsi="微软雅黑" w:eastAsia="微软雅黑" w:cs="微软雅黑"/>
                <w:kern w:val="2"/>
                <w:sz w:val="21"/>
                <w:szCs w:val="21"/>
                <w:lang w:val="en-US" w:eastAsia="zh-CN" w:bidi="ar"/>
                <w:woUserID w:val="1"/>
              </w:rPr>
              <w:t>。</w:t>
            </w:r>
          </w:p>
          <w:p w14:paraId="3005F41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eastAsia="微软雅黑" w:cs="微软雅黑"/>
                <w:kern w:val="2"/>
                <w:sz w:val="21"/>
                <w:szCs w:val="21"/>
                <w:lang w:val="en-US" w:eastAsia="zh-CN" w:bidi="ar"/>
                <w:woUserID w:val="1"/>
              </w:rPr>
              <w:t>1) 电力公司场景，DMZ区域部署10.10.0.0/24h和192.168.30.0/24网段，10段IP内部署电力官网、电力招聘系统，192段IP内部署交流论坛及蜜罐。系统测试网为192.168.20.0/24，内部署招聘系统开发测试、蜜罐、电网VPN。</w:t>
            </w:r>
          </w:p>
          <w:p w14:paraId="104AA08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办公网为172.17.100.0/24，内部署有蜜罐、电力调度部、电力交易部、财务资产部、信息化部、领导办公室、内网门户、电力活动目录审计、域控主控、域控辅控、OA办公系统、人力资源部，办公网通过生产摆渡系统进入调度网，该网段为192.168.40.0/24，内部署有电力Zabbix、大数据分析系统、I6000、检测系统。 </w:t>
            </w:r>
          </w:p>
          <w:p w14:paraId="5FA438D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 xml:space="preserve">▲2) 机场综合场景，部署有机场信息查询系统、机场缓存数据库、网络防火墙、交换机等以及网站员工机器3个，增加场景的真实性。 </w:t>
            </w:r>
          </w:p>
          <w:p w14:paraId="6FFFE2A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 xml:space="preserve">▲3) 交通大学综合场景，DMZ区域部署自考报名系统，网段为10.70.0.0/24；校园信息网内部署、蜜罐等设备，该区域网段为172.16.33.0/24；校园教育网内部署校园教务网管理系统，该区域网段为192.168.58.0/24；校园网内部署学生管理系统，该区域网段为192.168.62.0/24；校园内网内部署个人PC机器，该区域网段为192.168.59.0/24。场景共分为5个网段，攻击需通过各网段递进式进行渗透，设有两条渗透路径，最终目的为校园内网区的个人PC机器。 </w:t>
            </w:r>
          </w:p>
          <w:p w14:paraId="10A2C6B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 xml:space="preserve">▲4) 软件公司场景，总分为两个区域，分为DMZ区域和软件公司办公网区域，入口测试及10.40.0.0/24，DMZ区域网段为192.168.60.0/24，内部署有软件公司官网、软件公司WIKI、蜜罐等设备，渗透机器需通过WIKI进入办公网，办公网网段为172.16.10.0/24，该部署部署公司域控、伙同目录审计、2台公司内网机器。 </w:t>
            </w:r>
          </w:p>
          <w:p w14:paraId="4C916096">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 xml:space="preserve">▲5) 水利关网场景，本场景中包含1个子网，本段为192.168.90.0/24段，内部署有水泵监控系统、内部开发测试机、网络防火墙、交换机等以及若干白板节点。 </w:t>
            </w:r>
          </w:p>
          <w:p w14:paraId="2718FF3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▲6) 企业云场景</w:t>
            </w:r>
            <w:r>
              <w:rPr>
                <w:rFonts w:hint="eastAsia" w:ascii="微软雅黑" w:hAnsi="微软雅黑" w:eastAsia="微软雅黑" w:cs="微软雅黑"/>
                <w:kern w:val="2"/>
                <w:sz w:val="21"/>
                <w:szCs w:val="21"/>
                <w:lang w:val="en-US" w:eastAsia="zh-CN" w:bidi="ar"/>
                <w:woUserID w:val="1"/>
              </w:rPr>
              <w:t>，网络划分为1个子网。子网1：广诚市新闻网、广诚市在线视频、广诚市云计算、广诚市便民论坛、广诚市政府、广诚市人才招聘、广诚市医院、广诚市在线购物平台、四季工作室、四季工作室测试、广诚市违章、广诚市公安公众信息管理、广诚市中学、广诚市邮政、广诚市小学、广诚市生活网、广诚市有线电视、广诚在线游戏、蜜罐管理、蜜罐、广诚市大路由/DNS。</w:t>
            </w:r>
          </w:p>
          <w:p w14:paraId="05906E5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eastAsia="微软雅黑" w:cs="微软雅黑"/>
                <w:kern w:val="2"/>
                <w:sz w:val="21"/>
                <w:szCs w:val="21"/>
                <w:lang w:val="en-US" w:eastAsia="zh-CN" w:bidi="ar"/>
                <w:woUserID w:val="1"/>
              </w:rPr>
              <w:t>7）提供运营商网络攻击事件场景，总共划分3个子网，分别为DMZ区、办公区及核心业务区。DMZ区部署两台web系统，外网web系统和内网web系统；办公区部署：主域控系统、辅助域控系统、人力资源PC两台、财务人员PC1台、运维人员PC2台、CRM人员PC1台；核心业务区部署：SMSC系统4台、HLR鉴权系统、U2000系统、OUM系统、CDR系统，攻击者具备利用struts2框架漏洞，上传木马，攻击DMZ区的外网web系统并获取其权限。使用msf扫描发现内网web网站，通过sql注入漏洞获取网站后台密码，后台上传木马，获取其权限。通过msf发现内网区运维部Tom-PC，通过运维部Tom-PC，利用内网横向技术获取内网域控权限。攻击者利用crm人员pc作为跳板，进入到核心业务区，获取各业务系统服务信息及权限。</w:t>
            </w:r>
          </w:p>
          <w:p w14:paraId="79D178C9">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w:t>
            </w:r>
            <w:r>
              <w:rPr>
                <w:rFonts w:hint="eastAsia" w:ascii="微软雅黑" w:hAnsi="微软雅黑" w:eastAsia="微软雅黑" w:cs="微软雅黑"/>
                <w:kern w:val="2"/>
                <w:sz w:val="21"/>
                <w:szCs w:val="21"/>
                <w:lang w:val="en-US" w:eastAsia="zh-CN" w:bidi="ar"/>
                <w:woUserID w:val="1"/>
              </w:rPr>
              <w:t>8）典型购物平台场景，网络划分为三个子网，子网1为DMZ区，部署有公司官网及购物网站，子网2为内网服务区，部署有OA系统和FTP系统，子网3为域环境，部署有域控制器和员工终端，攻击者利用账号爆破获取公司官网后台密码，通过后台写shell获取站点权限，利用代理获得购物网站权限，同时在端口扫描时发现子网2的网段地址；利用maccms漏洞和dedecms5.7漏洞分别获得子网2中FTP和OA系统的webshell；通过账号爆破登录子网2中某主机，使用exp提权，扫描并发现域环境，利用hash读取和工具包取得域控IP，并获得最高权限，提供两种防御方法操作流程详细说明，能够防止攻击者使用暴力破解手段获取网站用户名、密码。</w:t>
            </w:r>
          </w:p>
          <w:p w14:paraId="4A3CE4A4">
            <w:pPr>
              <w:keepNext w:val="0"/>
              <w:keepLines w:val="0"/>
              <w:widowControl w:val="0"/>
              <w:suppressLineNumbers w:val="0"/>
              <w:spacing w:before="0" w:beforeAutospacing="0" w:after="0" w:afterAutospacing="0" w:line="360" w:lineRule="exact"/>
              <w:ind w:left="0" w:right="0" w:firstLine="210" w:firstLineChars="1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根据实际教学课程需求，提供不少于199门课程，其中包含视频课程、实验课程等，可通过虚拟机环境进行课程学习，</w:t>
            </w:r>
            <w:r>
              <w:rPr>
                <w:rFonts w:hint="eastAsia" w:ascii="微软雅黑" w:hAnsi="微软雅黑" w:eastAsia="微软雅黑" w:cs="微软雅黑"/>
                <w:b/>
                <w:bCs/>
                <w:kern w:val="2"/>
                <w:sz w:val="21"/>
                <w:szCs w:val="21"/>
                <w:lang w:val="en-US" w:eastAsia="zh-CN" w:bidi="ar"/>
                <w:woUserID w:val="1"/>
              </w:rPr>
              <w:t>（需提供课程详细截图说明）</w:t>
            </w:r>
            <w:r>
              <w:rPr>
                <w:rFonts w:hint="eastAsia" w:ascii="微软雅黑" w:hAnsi="微软雅黑" w:eastAsia="微软雅黑" w:cs="微软雅黑"/>
                <w:kern w:val="2"/>
                <w:sz w:val="21"/>
                <w:szCs w:val="21"/>
                <w:lang w:val="en-US" w:eastAsia="zh-CN" w:bidi="ar"/>
                <w:woUserID w:val="1"/>
              </w:rPr>
              <w:t>。</w:t>
            </w:r>
          </w:p>
          <w:p w14:paraId="028D9D2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1）提供各培训方案下的课件视频、随堂题目等资源，提供199门，不少于2000小节，时长不少于300小时且视频分辨率不低于1920*1080的视频课件资源；</w:t>
            </w:r>
          </w:p>
          <w:p w14:paraId="4975586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2）提供理论知识题等资源，题目类型包括单选题、多选题、判断题、填空题和夺旗题等多种类型的题目2000道以上；</w:t>
            </w:r>
          </w:p>
          <w:p w14:paraId="059FB54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3）提供100个CTF实操课件，包括web安全、数据隐写、密码学、逆向分析、编程技术、取证、安全入门、系统安全及缓冲区溢出等类型；</w:t>
            </w:r>
          </w:p>
          <w:p w14:paraId="368C99C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4）提供不少于500套网络实验课件手册，包括Web安全实践、信息隐藏、安全测评、密码学实践、应用安全、恶意代码、操作系统安全、渗透测试、维护脚本实践、网络安全、软件开发和隐私保护等；</w:t>
            </w:r>
          </w:p>
          <w:p w14:paraId="3B65C51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平台提供课程管理、人员管理、考核管理、教学任务、教学统计等诸多管理功能。教员可对学员进行分组管理，针对班级设置个性化教学计划，满足不同层次学员的培训需求；可查看班级学员得分情况及对比统计，也可以查看课程学习次数统计等。</w:t>
            </w:r>
          </w:p>
          <w:p w14:paraId="3C03778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6）提供教学管理功能，支撑网络安全基础理论知识及其基本实践技能培训，具备培训方案、课程、小节、考题和试卷的编辑、查看功能；</w:t>
            </w:r>
          </w:p>
          <w:p w14:paraId="4D6D6B4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7）具备对工具库的编辑及管理功能、具备设计实验网络拓扑、控制节点模板类别及资源配额等功能；</w:t>
            </w:r>
          </w:p>
          <w:p w14:paraId="62640B7A">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具备实验环境自动生成功能、具备学习/考试报告提交、查阅、评分功能、具备教学任务统计，并实时展示功能；教学任务管理包括教学任务定制、教学任务下发、任务状态监控、实训过程管理、考核过程管理和训练效能评价；</w:t>
            </w:r>
          </w:p>
          <w:p w14:paraId="4D75267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9）教师可以在线选择学员，可以批量在线导入学员信息，选择学员是在线选择拥有学员权限的人员在线组建班级。在线导入学员则是支持自动导入已经做好的Excle文档。</w:t>
            </w:r>
          </w:p>
          <w:p w14:paraId="22F9785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10）提供典型行业仿真场景，场景要求模拟企事业、院校等单位的典型网络结构和配置。</w:t>
            </w:r>
          </w:p>
          <w:p w14:paraId="0C9B146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11）教员可在场景制作界面上进行点击添加相应虚拟机，并设置不同区域网络联通性，快速搭建网络仿真环境。可支持按照培训要求，创建虚拟机并上传到系统中。</w:t>
            </w:r>
          </w:p>
          <w:p w14:paraId="04303E6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12）实训课程的实验环境要求构建全隔离的独立实验网络，实验环境中包含实验所需的操作虚拟机、目标虚拟机和虚拟网络，具备环境与本节课程相匹配的相关工具和带有动画的操作手册。</w:t>
            </w:r>
          </w:p>
          <w:p w14:paraId="3567CFA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提供线上网络安全课程账号：</w:t>
            </w:r>
          </w:p>
          <w:p w14:paraId="07E18F5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1）提供5个网络安全线上学习账号授权；可通过线上学习网络安全课程；</w:t>
            </w:r>
          </w:p>
          <w:p w14:paraId="4220437C">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线上学习平台管学模式要求：管理按照管理员、学员划分，各角色分工明确。管理员分派学员的必修课程内容，学员按学习计划完成必修。管理员可定义不同学员分组，以便分组设定学习方向与考试内容，学员根据学习进度及考试成绩获得学分。</w:t>
            </w:r>
          </w:p>
          <w:p w14:paraId="48822B1B">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3）提供不少于170个在线实验环境，在线上实验室中提供实验的目的\工具\实验步骤供学员参考。让学员通过培训平台的学习，更好的了解漏洞的产生以及漏洞的补救措施，掌握企业修补漏洞实战经验。</w:t>
            </w:r>
          </w:p>
          <w:p w14:paraId="61909DD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线上学习平台管学模式要求：管理按照管理员、学员划分，各角色分工明确。管理员分派学员的必修课程内容，学员按学习计划完成必修。管理员可定义不同学员分组，以便分组设定学习方向与考试内容，学员根据学习进度及考试成绩获得学分。</w:t>
            </w:r>
          </w:p>
          <w:p w14:paraId="4138D447">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线上学习平台模块化设计，支持功能的灵活配置，覆盖多种培训场景，满足不同管理需求；根据分组课程：课程安排设置更合理；学习进度可跟踪：掌握培训学习时间安排；在线考核系统：评定选拔人才更靠谱；支持数据导出：方便统计，挖掘人才。</w:t>
            </w:r>
          </w:p>
          <w:p w14:paraId="16894D6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6）线上学习平台实验仿真：用户无需搭建实验环境，在线平台即可动手体验上千节实验课程。将复杂的操作系统、工具和网络环境完整的在网页进行重现，为学习者提供完全贴近实际环境的实验平台。</w:t>
            </w:r>
          </w:p>
          <w:p w14:paraId="56DEC47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7）线上学习平台课程支持超过3000道针对不同知识点的练习题，课程和实验完成后，可通过练习题真实检测学习效果。</w:t>
            </w:r>
          </w:p>
          <w:p w14:paraId="4290D71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8）提供线上超过100个CTF不同方向的场景资源。</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4820221">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84F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B2AB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D08B9">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2C32EE4">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kern w:val="0"/>
                <w:szCs w:val="21"/>
                <w:lang w:val="en-US" w:bidi="ar"/>
                <w:woUserID w:val="1"/>
              </w:rPr>
            </w:pPr>
            <w:r>
              <w:rPr>
                <w:rFonts w:hint="eastAsia" w:ascii="微软雅黑" w:hAnsi="微软雅黑" w:eastAsia="微软雅黑" w:cs="微软雅黑"/>
                <w:kern w:val="0"/>
                <w:sz w:val="21"/>
                <w:szCs w:val="21"/>
                <w:lang w:val="en-US" w:eastAsia="zh-CN" w:bidi="ar"/>
                <w:woUserID w:val="1"/>
              </w:rPr>
              <w:t>8台</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5AECC55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7.网络安全靶场测试终端，主要用于对虚拟仿真靶场进行安全测试、数据处理等工作。每套具体参数要求如下：</w:t>
            </w:r>
          </w:p>
          <w:p w14:paraId="48C8F58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一、基本参数：</w:t>
            </w:r>
          </w:p>
          <w:p w14:paraId="04735A6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4B54522F">
            <w:pPr>
              <w:keepNext w:val="0"/>
              <w:keepLines w:val="0"/>
              <w:widowControl w:val="0"/>
              <w:numPr>
                <w:ilvl w:val="0"/>
                <w:numId w:val="10"/>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1244518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3FC35D5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353A94A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12670AA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28F6B6C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47BBBA5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219AB91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66DBCF0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6D9574E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5AB0C6C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7D2C643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F23EA67">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CB8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012E45D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▲一、商务要求</w:t>
            </w:r>
          </w:p>
        </w:tc>
      </w:tr>
      <w:tr w14:paraId="0586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5E0084">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合同签订时间</w:t>
            </w:r>
          </w:p>
        </w:tc>
        <w:tc>
          <w:tcPr>
            <w:tcW w:w="4008"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624577A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自中标通知书发出之日起25日内。</w:t>
            </w:r>
          </w:p>
        </w:tc>
      </w:tr>
      <w:tr w14:paraId="7A4B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8AEBD1">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规范标准</w:t>
            </w:r>
          </w:p>
        </w:tc>
        <w:tc>
          <w:tcPr>
            <w:tcW w:w="40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962C6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采购标的需执行的国家标准、行业标准、地方标准或者其他标准、规范。多项标准的，按最新标准或较高标准执行。</w:t>
            </w:r>
          </w:p>
        </w:tc>
      </w:tr>
      <w:tr w14:paraId="4B3B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A84B9F">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验收标准</w:t>
            </w:r>
          </w:p>
        </w:tc>
        <w:tc>
          <w:tcPr>
            <w:tcW w:w="40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4C5BB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货物验收时按照招标文件的功能目标及技术指标全面核对检验，对所有要求出具的证明文件的原件进行核查，如不符合招标文件的技术需求及要求，提供虚假承诺的，按相关规定做退货处理及违约处理，中标人承担所有责任和费用，采购人保留进一步追究责任的权利。</w:t>
            </w:r>
          </w:p>
          <w:p w14:paraId="1B87217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2、以双方签订的合同的条件为准，逐项进行项目最终验收。</w:t>
            </w:r>
          </w:p>
          <w:p w14:paraId="2BC228D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3、招标项目有其他要求的按其要求。</w:t>
            </w:r>
          </w:p>
        </w:tc>
      </w:tr>
      <w:tr w14:paraId="3BBA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3F8836">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验收要求</w:t>
            </w:r>
          </w:p>
        </w:tc>
        <w:tc>
          <w:tcPr>
            <w:tcW w:w="40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AA6176">
            <w:pPr>
              <w:keepNext w:val="0"/>
              <w:keepLines w:val="0"/>
              <w:widowControl w:val="0"/>
              <w:suppressLineNumbers w:val="0"/>
              <w:snapToGrid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采购人按照合同规定的技术、服务、安全标准组织对中标供应商履行合同情况进行验收，并出具验收报告。验收报告应当包括每一项技术及服务，安全标准的履约情况，货物参数指标验收按照投标产品检测报告的参数进行验收，功能验收按招标文件要求验收。</w:t>
            </w:r>
          </w:p>
          <w:p w14:paraId="3D55022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2、验收过程中，若发现设备（装备）不符合验收要求的，中标供应商将负责整改，由此引起的一切费用由中标供应商承担。</w:t>
            </w:r>
          </w:p>
        </w:tc>
      </w:tr>
      <w:tr w14:paraId="5E3B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817F35">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投标报价</w:t>
            </w:r>
          </w:p>
        </w:tc>
        <w:tc>
          <w:tcPr>
            <w:tcW w:w="40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5E13B6">
            <w:pPr>
              <w:keepNext w:val="0"/>
              <w:keepLines w:val="0"/>
              <w:widowControl w:val="0"/>
              <w:suppressLineNumbers w:val="0"/>
              <w:snapToGrid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tc>
      </w:tr>
      <w:tr w14:paraId="6F4D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89D755">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交货时间及地点</w:t>
            </w:r>
          </w:p>
        </w:tc>
        <w:tc>
          <w:tcPr>
            <w:tcW w:w="40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22385D">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1、交货时间</w:t>
            </w:r>
            <w:r>
              <w:rPr>
                <w:rFonts w:hint="eastAsia" w:ascii="微软雅黑" w:hAnsi="微软雅黑" w:eastAsia="微软雅黑" w:cs="微软雅黑"/>
                <w:color w:val="auto"/>
                <w:kern w:val="2"/>
                <w:sz w:val="21"/>
                <w:szCs w:val="21"/>
                <w:lang w:val="en-US" w:eastAsia="zh-CN" w:bidi="ar"/>
                <w:woUserID w:val="1"/>
              </w:rPr>
              <w:t>：自合同签订之日起30日内完成供货、安装调试。</w:t>
            </w:r>
          </w:p>
          <w:p w14:paraId="58524DCE">
            <w:pPr>
              <w:pStyle w:val="47"/>
              <w:widowControl/>
              <w:spacing w:line="360" w:lineRule="exact"/>
              <w:rPr>
                <w:rFonts w:hint="eastAsia" w:ascii="微软雅黑" w:hAnsi="微软雅黑" w:eastAsia="微软雅黑" w:cs="微软雅黑"/>
                <w:lang w:val="en-US"/>
                <w:woUserID w:val="1"/>
              </w:rPr>
            </w:pPr>
            <w:r>
              <w:rPr>
                <w:rFonts w:hint="eastAsia" w:ascii="微软雅黑" w:hAnsi="微软雅黑" w:eastAsia="微软雅黑" w:cs="微软雅黑"/>
                <w:lang w:val="en-US"/>
                <w:woUserID w:val="1"/>
              </w:rPr>
              <w:t>2</w:t>
            </w:r>
            <w:r>
              <w:rPr>
                <w:rFonts w:hint="eastAsia" w:ascii="微软雅黑" w:hAnsi="微软雅黑" w:eastAsia="微软雅黑" w:cs="微软雅黑"/>
                <w:woUserID w:val="1"/>
              </w:rPr>
              <w:t>、交货地点：货物的交付地点即货物的安装地点，货物的交付地点均为广西区内具体货物对应的项目所涉单位的指定位置。</w:t>
            </w:r>
          </w:p>
        </w:tc>
      </w:tr>
      <w:tr w14:paraId="4116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698C7D">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售后服务要求</w:t>
            </w:r>
          </w:p>
        </w:tc>
        <w:tc>
          <w:tcPr>
            <w:tcW w:w="40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96014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货物因其自身原因或质量缺陷导致问题的，中标供应商应负责处理（包括修理和换货，费用均包含在投标报价中）。中标供应商在接到用户通知后24小时内予以响应售后服务要求，5个日历日内对应换货的货物进行更换（费用均包含在投标报价中）。</w:t>
            </w:r>
          </w:p>
          <w:p w14:paraId="5FEFE03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2、①按国家有关规定实行产品“三包”；②问题响应时间</w:t>
            </w:r>
            <w:r>
              <w:rPr>
                <w:rFonts w:hint="eastAsia" w:ascii="微软雅黑" w:hAnsi="微软雅黑" w:cs="微软雅黑"/>
                <w:kern w:val="2"/>
                <w:sz w:val="21"/>
                <w:szCs w:val="21"/>
                <w:lang w:val="en-US" w:eastAsia="zh-CN" w:bidi="ar"/>
                <w:woUserID w:val="1"/>
              </w:rPr>
              <w:t>：</w:t>
            </w:r>
            <w:r>
              <w:rPr>
                <w:rFonts w:hint="eastAsia" w:ascii="微软雅黑" w:hAnsi="微软雅黑" w:eastAsia="微软雅黑" w:cs="微软雅黑"/>
                <w:kern w:val="2"/>
                <w:sz w:val="21"/>
                <w:szCs w:val="21"/>
                <w:lang w:val="en-US" w:eastAsia="zh-CN" w:bidi="ar"/>
                <w:woUserID w:val="1"/>
              </w:rPr>
              <w:t>中标供应商接到采购单位的通知后，按国家及行业标准及其售后服务承诺（如有不一致，以标准高者为准，下同）响应，提供备品备件，备品备件必须保证是同型号或相近型号、性能不低于原型号的全新、未使用过的备品备件，保证采购人正常使用。③定期回访、走访；④提供售后服务人员名单、联系电话及E-mail等，以便为采购人提供完善的售前和售后技术咨询服务。</w:t>
            </w:r>
          </w:p>
          <w:p w14:paraId="0136640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60FD048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4、按国家有关规定实行产品“三包”质保期以厂家承诺为准，不少于一年，质保期自产品验收合格之日算起。“技术参数及性能配置要求”有特殊要求的，按特殊要求执行。</w:t>
            </w:r>
          </w:p>
        </w:tc>
      </w:tr>
      <w:tr w14:paraId="2FDB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75CDFF">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付款方式</w:t>
            </w:r>
          </w:p>
        </w:tc>
        <w:tc>
          <w:tcPr>
            <w:tcW w:w="40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8A280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签订合同前，成交供应商支付履约保证金。合同签订后，采购人支付合同款总额的30%作为预付款；到货验收后，采购人支付合同款总额的50%；项目最终验收合格后，采购人支付合同款总额的20%。每次支付前成交供应商需提供真实、有效、合法、等额的正式增值税专用发票。</w:t>
            </w:r>
          </w:p>
        </w:tc>
      </w:tr>
      <w:tr w14:paraId="323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71CCB1">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其他要求</w:t>
            </w:r>
          </w:p>
        </w:tc>
        <w:tc>
          <w:tcPr>
            <w:tcW w:w="40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2B539E">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货物必须为原厂全新、完整、未使用过的产品，货物送达现场后，中标供应商和采购人应在现场进行清点；清点过程中如果发现因包装或运输不当引起的货物外观或内部的损坏，中标供应商应负责更换；若发现错发、漏发情况，中标供应商应负责更换和补发。中标供应商所提供的产品、资料等要满足中华人民共和国的相应国家、地方、行业标准，本项目货物质量技术参数要求及中标供应商承诺的货物质量标准（如有不一致，以标准高者为准），交货验收必须由采购人和中标供应商共同进行，采购人如认为有需要的，可委托相关检验部门对产品进行抽检，自检或检验部门抽检不合格的不给予验收，影响采购人使用货物的采购人将追究中标供应商的相关责任，抽检所产生的费用全部由中标供应商负责</w:t>
            </w:r>
          </w:p>
          <w:p w14:paraId="0DDCF761">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违约责任：除本项目允许分包的以外，投标人必须承诺不得转让或转包本项目，须在商务技术投标文件单独提供承诺函，承诺函须有法定代表人（负责人）或其委托代理人签字，并加盖投标单位公章，承诺函格式自拟。</w:t>
            </w:r>
          </w:p>
          <w:p w14:paraId="03F4219F">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违约责任：①中标供应商必须按本合同和投标文件中规定的服务承诺提供服务，如有违反标书服务承诺的违约行为，采购人可行使单方合同解除权解除合同；②中标供应商在履行合同期间出现违约行为，采购人有权减少合同金额或终止合同。</w:t>
            </w:r>
          </w:p>
        </w:tc>
      </w:tr>
      <w:tr w14:paraId="75A6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92756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二、与实现项目目标相关的其他要求</w:t>
            </w:r>
          </w:p>
        </w:tc>
      </w:tr>
      <w:tr w14:paraId="258E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5AE0C2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（一）投标人的履约能力要求</w:t>
            </w:r>
          </w:p>
        </w:tc>
      </w:tr>
      <w:tr w14:paraId="3095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99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96A2A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管理体系要求</w:t>
            </w:r>
          </w:p>
        </w:tc>
        <w:tc>
          <w:tcPr>
            <w:tcW w:w="400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543D9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详见招标文件“评标办法及评分标准”。</w:t>
            </w:r>
          </w:p>
        </w:tc>
      </w:tr>
      <w:tr w14:paraId="0FB6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99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C480E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业绩要求</w:t>
            </w:r>
          </w:p>
        </w:tc>
        <w:tc>
          <w:tcPr>
            <w:tcW w:w="400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95C23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详见招标文件“评标办法及评分标准”。</w:t>
            </w:r>
          </w:p>
        </w:tc>
      </w:tr>
      <w:tr w14:paraId="3005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36"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14:paraId="4F762FA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（二）政策性加分条件</w:t>
            </w:r>
          </w:p>
        </w:tc>
      </w:tr>
      <w:tr w14:paraId="05B8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8461F7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符合节能环保等国家政策要求，详见招标文件“评标办法及评分标准”。</w:t>
            </w:r>
          </w:p>
        </w:tc>
      </w:tr>
      <w:tr w14:paraId="5DC9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9B884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（三）进口产品说明</w:t>
            </w:r>
          </w:p>
        </w:tc>
      </w:tr>
      <w:tr w14:paraId="41BB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7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3857B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进口产品说明</w:t>
            </w:r>
          </w:p>
        </w:tc>
        <w:tc>
          <w:tcPr>
            <w:tcW w:w="4237" w:type="pct"/>
            <w:gridSpan w:val="5"/>
            <w:tcBorders>
              <w:top w:val="single" w:color="auto" w:sz="4" w:space="0"/>
              <w:left w:val="single" w:color="auto" w:sz="4" w:space="0"/>
              <w:bottom w:val="single" w:color="auto" w:sz="4" w:space="0"/>
              <w:right w:val="single" w:color="auto" w:sz="4" w:space="0"/>
            </w:tcBorders>
            <w:shd w:val="clear" w:color="auto" w:fill="auto"/>
            <w:vAlign w:val="top"/>
          </w:tcPr>
          <w:p w14:paraId="19036C3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□本表的第</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微软雅黑" w:hAnsi="微软雅黑" w:eastAsia="微软雅黑" w:cs="微软雅黑"/>
                <w:b/>
                <w:bCs w:val="0"/>
                <w:kern w:val="2"/>
                <w:sz w:val="21"/>
                <w:szCs w:val="21"/>
                <w:lang w:val="en-US" w:eastAsia="zh-CN" w:bidi="ar"/>
                <w:woUserID w:val="1"/>
              </w:rPr>
              <w:t>否则作无效标处理。</w:t>
            </w:r>
          </w:p>
          <w:p w14:paraId="13D883F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default" w:ascii="微软雅黑" w:hAnsi="微软雅黑" w:eastAsia="微软雅黑" w:cs="微软雅黑"/>
                <w:kern w:val="2"/>
                <w:sz w:val="21"/>
                <w:szCs w:val="21"/>
                <w:lang w:val="en-US" w:eastAsia="zh-CN" w:bidi="ar"/>
                <w:woUserID w:val="1"/>
              </w:rPr>
              <w:sym w:font="Wingdings" w:char="00FE"/>
            </w:r>
            <w:r>
              <w:rPr>
                <w:rFonts w:hint="eastAsia" w:ascii="微软雅黑" w:hAnsi="微软雅黑" w:eastAsia="微软雅黑" w:cs="微软雅黑"/>
                <w:kern w:val="2"/>
                <w:sz w:val="21"/>
                <w:szCs w:val="21"/>
                <w:lang w:val="en-US" w:eastAsia="zh-CN" w:bidi="ar"/>
                <w:woUserID w:val="1"/>
              </w:rPr>
              <w:t>本分标货物不接受进口产品（即通过中国海关报关验放进入中国境内且产自关境外的产品）参与投标，</w:t>
            </w:r>
            <w:r>
              <w:rPr>
                <w:rFonts w:hint="eastAsia" w:ascii="微软雅黑" w:hAnsi="微软雅黑" w:eastAsia="微软雅黑" w:cs="微软雅黑"/>
                <w:b/>
                <w:bCs w:val="0"/>
                <w:kern w:val="2"/>
                <w:sz w:val="21"/>
                <w:szCs w:val="21"/>
                <w:lang w:val="en-US" w:eastAsia="zh-CN" w:bidi="ar"/>
                <w:woUserID w:val="1"/>
              </w:rPr>
              <w:t>如有进口产品参与投标的作无效标处理</w:t>
            </w:r>
            <w:r>
              <w:rPr>
                <w:rFonts w:hint="eastAsia" w:ascii="微软雅黑" w:hAnsi="微软雅黑" w:eastAsia="微软雅黑" w:cs="微软雅黑"/>
                <w:kern w:val="2"/>
                <w:sz w:val="21"/>
                <w:szCs w:val="21"/>
                <w:lang w:val="en-US" w:eastAsia="zh-CN" w:bidi="ar"/>
                <w:woUserID w:val="1"/>
              </w:rPr>
              <w:t>。</w:t>
            </w:r>
          </w:p>
        </w:tc>
      </w:tr>
      <w:tr w14:paraId="2B95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5BFA8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（四）其他要求</w:t>
            </w:r>
          </w:p>
        </w:tc>
      </w:tr>
      <w:tr w14:paraId="44C9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4"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C2144E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1.供应商可根据招标文件及评分办法的要求，在投标文件中提供设备性能、服务方案、应急预案、信誉及质保等证明材料。</w:t>
            </w:r>
          </w:p>
          <w:p w14:paraId="388BE2F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2.投标人所提供的设备（装备）、资料等主要货物均必须符合国家相关行业强制性标准。</w:t>
            </w:r>
          </w:p>
        </w:tc>
      </w:tr>
    </w:tbl>
    <w:p w14:paraId="1F4E6FA7">
      <w:pPr>
        <w:keepNext w:val="0"/>
        <w:keepLines w:val="0"/>
        <w:widowControl w:val="0"/>
        <w:suppressLineNumbers w:val="0"/>
        <w:spacing w:before="0" w:beforeAutospacing="0" w:after="0" w:afterAutospacing="0" w:line="360" w:lineRule="auto"/>
        <w:ind w:left="0" w:right="0" w:firstLine="310"/>
        <w:jc w:val="left"/>
        <w:outlineLvl w:val="1"/>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br w:type="page"/>
      </w:r>
      <w:r>
        <w:rPr>
          <w:rFonts w:hint="eastAsia" w:ascii="微软雅黑" w:hAnsi="微软雅黑" w:eastAsia="微软雅黑" w:cs="微软雅黑"/>
          <w:b/>
          <w:bCs w:val="0"/>
          <w:kern w:val="2"/>
          <w:sz w:val="21"/>
          <w:szCs w:val="21"/>
          <w:lang w:val="en-US" w:eastAsia="zh-CN" w:bidi="ar"/>
          <w:woUserID w:val="1"/>
        </w:rPr>
        <w:t>2分标：</w:t>
      </w:r>
    </w:p>
    <w:p w14:paraId="6547CF22">
      <w:pPr>
        <w:keepNext w:val="0"/>
        <w:keepLines w:val="0"/>
        <w:widowControl w:val="0"/>
        <w:suppressLineNumbers w:val="0"/>
        <w:spacing w:before="0" w:beforeAutospacing="0" w:after="0" w:afterAutospacing="0" w:line="440" w:lineRule="exact"/>
        <w:ind w:left="0" w:right="0" w:firstLine="310"/>
        <w:jc w:val="left"/>
        <w:rPr>
          <w:rFonts w:hint="eastAsia" w:ascii="微软雅黑" w:hAnsi="微软雅黑" w:eastAsia="微软雅黑" w:cs="微软雅黑"/>
          <w:b/>
          <w:bCs w:val="0"/>
          <w:color w:val="auto"/>
          <w:szCs w:val="21"/>
          <w:highlight w:val="none"/>
          <w:lang w:val="en-US"/>
          <w:woUserID w:val="1"/>
        </w:rPr>
      </w:pPr>
      <w:r>
        <w:rPr>
          <w:rFonts w:hint="eastAsia" w:ascii="微软雅黑" w:hAnsi="微软雅黑" w:eastAsia="微软雅黑" w:cs="微软雅黑"/>
          <w:b/>
          <w:bCs w:val="0"/>
          <w:color w:val="auto"/>
          <w:kern w:val="2"/>
          <w:sz w:val="21"/>
          <w:szCs w:val="21"/>
          <w:highlight w:val="none"/>
          <w:lang w:val="en-US" w:eastAsia="zh-CN" w:bidi="ar"/>
          <w:woUserID w:val="1"/>
        </w:rPr>
        <w:t>本分标的核心产品为下表的第</w:t>
      </w:r>
      <w:r>
        <w:rPr>
          <w:rFonts w:hint="eastAsia" w:ascii="微软雅黑" w:hAnsi="微软雅黑" w:eastAsia="微软雅黑" w:cs="微软雅黑"/>
          <w:b/>
          <w:bCs w:val="0"/>
          <w:color w:val="auto"/>
          <w:kern w:val="2"/>
          <w:sz w:val="21"/>
          <w:szCs w:val="21"/>
          <w:highlight w:val="none"/>
          <w:u w:val="single"/>
          <w:lang w:val="en-US" w:eastAsia="zh-CN" w:bidi="ar"/>
          <w:woUserID w:val="1"/>
        </w:rPr>
        <w:t xml:space="preserve"> </w:t>
      </w:r>
      <w:r>
        <w:rPr>
          <w:rFonts w:hint="eastAsia" w:ascii="微软雅黑" w:hAnsi="微软雅黑" w:cs="微软雅黑"/>
          <w:b/>
          <w:bCs w:val="0"/>
          <w:color w:val="auto"/>
          <w:kern w:val="2"/>
          <w:sz w:val="21"/>
          <w:szCs w:val="21"/>
          <w:highlight w:val="none"/>
          <w:u w:val="single"/>
          <w:lang w:val="en-US" w:eastAsia="zh-CN" w:bidi="ar"/>
          <w:woUserID w:val="1"/>
        </w:rPr>
        <w:t>3</w:t>
      </w:r>
      <w:r>
        <w:rPr>
          <w:rFonts w:hint="eastAsia" w:ascii="微软雅黑" w:hAnsi="微软雅黑" w:eastAsia="微软雅黑" w:cs="微软雅黑"/>
          <w:b/>
          <w:bCs w:val="0"/>
          <w:color w:val="auto"/>
          <w:kern w:val="2"/>
          <w:sz w:val="21"/>
          <w:szCs w:val="21"/>
          <w:highlight w:val="none"/>
          <w:u w:val="single"/>
          <w:lang w:val="en-US" w:eastAsia="zh-CN" w:bidi="ar"/>
          <w:woUserID w:val="1"/>
        </w:rPr>
        <w:t xml:space="preserve"> </w:t>
      </w:r>
      <w:r>
        <w:rPr>
          <w:rFonts w:hint="eastAsia" w:ascii="微软雅黑" w:hAnsi="微软雅黑" w:eastAsia="微软雅黑" w:cs="微软雅黑"/>
          <w:b/>
          <w:bCs w:val="0"/>
          <w:color w:val="auto"/>
          <w:kern w:val="2"/>
          <w:sz w:val="21"/>
          <w:szCs w:val="21"/>
          <w:highlight w:val="none"/>
          <w:lang w:val="en-US" w:eastAsia="zh-CN" w:bidi="ar"/>
          <w:woUserID w:val="1"/>
        </w:rPr>
        <w:t>项产品。</w:t>
      </w:r>
    </w:p>
    <w:tbl>
      <w:tblPr>
        <w:tblStyle w:val="35"/>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8"/>
        <w:gridCol w:w="897"/>
        <w:gridCol w:w="451"/>
        <w:gridCol w:w="8"/>
        <w:gridCol w:w="899"/>
        <w:gridCol w:w="6315"/>
        <w:gridCol w:w="672"/>
      </w:tblGrid>
      <w:tr w14:paraId="00C35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6C83">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序号</w:t>
            </w:r>
          </w:p>
        </w:tc>
        <w:tc>
          <w:tcPr>
            <w:tcW w:w="6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77BFD">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标的的名称</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14:paraId="39C27960">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数量及</w:t>
            </w:r>
          </w:p>
          <w:p w14:paraId="00981B42">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单位</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6D5D">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技术要求</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CFE8">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所属行业</w:t>
            </w:r>
          </w:p>
        </w:tc>
      </w:tr>
      <w:tr w14:paraId="7449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304" w:type="pct"/>
            <w:vMerge w:val="restart"/>
            <w:tcBorders>
              <w:top w:val="single" w:color="000000" w:sz="4" w:space="0"/>
              <w:left w:val="single" w:color="000000" w:sz="4" w:space="0"/>
              <w:right w:val="single" w:color="000000" w:sz="4" w:space="0"/>
            </w:tcBorders>
            <w:shd w:val="clear" w:color="auto" w:fill="auto"/>
            <w:vAlign w:val="center"/>
          </w:tcPr>
          <w:p w14:paraId="7D8E84C8">
            <w:pPr>
              <w:keepNext w:val="0"/>
              <w:keepLines w:val="0"/>
              <w:widowControl/>
              <w:suppressLineNumbers w:val="0"/>
              <w:spacing w:before="0" w:beforeAutospacing="0" w:after="0" w:afterAutospacing="0" w:line="360" w:lineRule="exact"/>
              <w:ind w:left="0" w:right="0"/>
              <w:jc w:val="center"/>
              <w:textAlignment w:val="center"/>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0"/>
                <w:sz w:val="21"/>
                <w:szCs w:val="21"/>
                <w:highlight w:val="none"/>
                <w:lang w:val="en-US" w:eastAsia="zh-CN" w:bidi="ar"/>
                <w:woUserID w:val="1"/>
              </w:rPr>
              <w:t>1</w:t>
            </w:r>
          </w:p>
        </w:tc>
        <w:tc>
          <w:tcPr>
            <w:tcW w:w="689" w:type="pct"/>
            <w:gridSpan w:val="3"/>
            <w:vMerge w:val="restart"/>
            <w:tcBorders>
              <w:top w:val="single" w:color="000000" w:sz="4" w:space="0"/>
              <w:left w:val="single" w:color="000000" w:sz="4" w:space="0"/>
              <w:right w:val="single" w:color="000000" w:sz="4" w:space="0"/>
            </w:tcBorders>
            <w:shd w:val="clear" w:color="auto" w:fill="auto"/>
            <w:vAlign w:val="center"/>
          </w:tcPr>
          <w:p w14:paraId="47E00ABE">
            <w:pPr>
              <w:keepNext w:val="0"/>
              <w:keepLines w:val="0"/>
              <w:widowControl/>
              <w:suppressLineNumbers w:val="0"/>
              <w:spacing w:before="0" w:beforeAutospacing="0" w:after="0" w:afterAutospacing="0" w:line="360" w:lineRule="exact"/>
              <w:ind w:left="0" w:right="0"/>
              <w:jc w:val="center"/>
              <w:textAlignment w:val="center"/>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5G网络优化仿真平台（1套）</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A77F">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eastAsia="zh"/>
                <w:woUserID w:val="6"/>
              </w:rPr>
            </w:pPr>
            <w:r>
              <w:rPr>
                <w:rFonts w:hint="eastAsia" w:ascii="微软雅黑" w:hAnsi="微软雅黑" w:eastAsia="微软雅黑" w:cs="微软雅黑"/>
                <w:kern w:val="2"/>
                <w:sz w:val="21"/>
                <w:szCs w:val="21"/>
                <w:lang w:val="en-US" w:eastAsia="zh-CN" w:bidi="ar"/>
                <w:woUserID w:val="1"/>
              </w:rPr>
              <w:t>40</w:t>
            </w:r>
            <w:r>
              <w:rPr>
                <w:rFonts w:hint="eastAsia" w:ascii="微软雅黑" w:hAnsi="微软雅黑" w:cs="微软雅黑"/>
                <w:strike/>
                <w:dstrike w:val="0"/>
                <w:color w:val="auto"/>
                <w:kern w:val="2"/>
                <w:sz w:val="21"/>
                <w:szCs w:val="21"/>
                <w:lang w:val="en-US" w:eastAsia="zh" w:bidi="ar"/>
                <w:woUserID w:val="6"/>
              </w:rPr>
              <w:t>套</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5C6F3B0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一、5G网络优化仿真平台</w:t>
            </w:r>
          </w:p>
          <w:p w14:paraId="6006489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1、须采用仿真形式模拟5G无线网络环境，并能对仿真搭建的网络场景进行模拟测试分析，可实现基站规划部署、网络测试及优化、网络参数调整及网优方案验证等过程，完成5G网络优化的“闭环”实训；</w:t>
            </w:r>
          </w:p>
          <w:p w14:paraId="7643BE3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2、平台基于B/S方式部署与运行，可直接通过web浏览器访问并进行实训操作，无须安装任何客户端程序；</w:t>
            </w:r>
          </w:p>
          <w:p w14:paraId="32F66DF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3、可仿真模拟各种5G网络优化测试场景，包括终端、基站、天线类型、地貌类型等各类5G场景元素的仿真；</w:t>
            </w:r>
          </w:p>
          <w:p w14:paraId="290FFFE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4、提供多种5G信号空间传播模型功能，包括UMI、UMA、RMA等传播模型；</w:t>
            </w:r>
          </w:p>
          <w:p w14:paraId="18A0EF7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5、仿真基站可进行5G通用网优参数的调整，至少提供以下参数的调整：</w:t>
            </w:r>
          </w:p>
          <w:p w14:paraId="3DB0674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（1）基站基本参数：基站名称、基站ID、物理小区ID、AAU类型、最大下行MIMO层数、最大上行MIMO层数、小区发射功率，其中，AAU类型等不同配置；</w:t>
            </w:r>
          </w:p>
          <w:p w14:paraId="2A55742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系统配置：包含频段、同步信道、业务信道等配置。可进行业务信道带宽的灵活调整、子载波间隔及帧结构的灵活配置，提供上下行不同转换周期的配置，至少包含0.5ms、0.625ms、1ms、1.25ms、2ms、2.5ms、5ms、10ms等转换周期；</w:t>
            </w:r>
          </w:p>
          <w:p w14:paraId="7ABF11A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（3）小区天线配置：天线方位角和机械下倾角、数字下倾角；</w:t>
            </w:r>
          </w:p>
          <w:p w14:paraId="60C0323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（4）小区重选参数：包含同频重选配置和异频重选配置；</w:t>
            </w:r>
          </w:p>
          <w:p w14:paraId="071967D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▲（5）AAU天线场景的水平波束数量、水平扫描范围、垂直波束数量、垂直扫描范围等参数的调整，并能够以3D方式仿真不同天线场景参数的波束效</w:t>
            </w:r>
            <w:r>
              <w:rPr>
                <w:rFonts w:hint="eastAsia" w:ascii="微软雅黑" w:hAnsi="微软雅黑" w:eastAsia="微软雅黑" w:cs="微软雅黑"/>
                <w:kern w:val="2"/>
                <w:sz w:val="21"/>
                <w:szCs w:val="21"/>
                <w:highlight w:val="none"/>
                <w:lang w:val="en-US" w:eastAsia="zh-CN" w:bidi="ar"/>
                <w:woUserID w:val="1"/>
              </w:rPr>
              <w:t>果</w:t>
            </w:r>
            <w:r>
              <w:rPr>
                <w:rFonts w:hint="eastAsia" w:ascii="微软雅黑" w:hAnsi="微软雅黑" w:eastAsia="微软雅黑" w:cs="微软雅黑"/>
                <w:b/>
                <w:bCs/>
                <w:kern w:val="2"/>
                <w:sz w:val="21"/>
                <w:szCs w:val="21"/>
                <w:highlight w:val="none"/>
                <w:lang w:val="en-US" w:eastAsia="zh-CN" w:bidi="ar"/>
                <w:woUserID w:val="1"/>
              </w:rPr>
              <w:t>（须提供操作视频演示予以证明）</w:t>
            </w:r>
            <w:r>
              <w:rPr>
                <w:rFonts w:hint="eastAsia" w:ascii="微软雅黑" w:hAnsi="微软雅黑" w:eastAsia="微软雅黑" w:cs="微软雅黑"/>
                <w:kern w:val="2"/>
                <w:sz w:val="21"/>
                <w:szCs w:val="21"/>
                <w:highlight w:val="none"/>
                <w:lang w:val="en-US" w:eastAsia="zh-CN" w:bidi="ar"/>
                <w:woUserID w:val="1"/>
              </w:rPr>
              <w:t>；</w:t>
            </w:r>
          </w:p>
          <w:p w14:paraId="6E3DEEC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6、能够在地图上展示5G多波束的覆盖渲染图，渲染图能够依据当前覆盖区域无线信号强弱呈现不同颜色，并根据不同天线配置产生不同5G覆盖效果，方便进行基站小区规划；</w:t>
            </w:r>
          </w:p>
          <w:p w14:paraId="4E56D4D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7、提供测试路径设定功能，可添加5G仿真手机沿测试路径自动模拟路测测试，并在测试过程中呈现测试终端运动轨迹效果；</w:t>
            </w:r>
          </w:p>
          <w:p w14:paraId="7D74468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8、数据分析包含以下参数查看分析：</w:t>
            </w:r>
          </w:p>
          <w:p w14:paraId="1F4E8C7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（1）小区的服务小区测量参数：小区SS-RSRP、SS-RSRQ、SS-SINR、CSI-RSRP、PDSCH-RSRP等；</w:t>
            </w:r>
          </w:p>
          <w:p w14:paraId="1490A0F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（2）邻小区列表：小区ID，小区PCI，频点，SS-RSRP、SS-SINR等；</w:t>
            </w:r>
          </w:p>
          <w:p w14:paraId="30D6BCC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▲9、可基于不同的无线参数图层进行轨迹查看，能够对不同图层进行X坐标偏移和Y坐标偏移以及图层关闭和显示功能，方便对比分析</w:t>
            </w:r>
            <w:r>
              <w:rPr>
                <w:rFonts w:hint="eastAsia" w:ascii="微软雅黑" w:hAnsi="微软雅黑" w:eastAsia="微软雅黑" w:cs="微软雅黑"/>
                <w:b/>
                <w:bCs/>
                <w:kern w:val="2"/>
                <w:sz w:val="21"/>
                <w:szCs w:val="21"/>
                <w:lang w:val="en-US" w:eastAsia="zh-CN" w:bidi="ar"/>
                <w:woUserID w:val="1"/>
              </w:rPr>
              <w:t>（须提供产品相关功能的操作截图予以证明）</w:t>
            </w:r>
            <w:r>
              <w:rPr>
                <w:rFonts w:hint="eastAsia" w:ascii="微软雅黑" w:hAnsi="微软雅黑" w:eastAsia="微软雅黑" w:cs="微软雅黑"/>
                <w:kern w:val="2"/>
                <w:sz w:val="21"/>
                <w:szCs w:val="21"/>
                <w:lang w:val="en-US" w:eastAsia="zh-CN" w:bidi="ar"/>
                <w:woUserID w:val="1"/>
              </w:rPr>
              <w:t>；</w:t>
            </w:r>
          </w:p>
          <w:p w14:paraId="725F219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▲10、为辅助数据分析，可在地图界面自定义选择显示小区的小区名称、小区频点、小区PCI、扇区号等信息，并按MOD3、MOD4、MOD30等分组类型以不同颜色进行小区扇区的区分</w:t>
            </w:r>
            <w:r>
              <w:rPr>
                <w:rFonts w:hint="eastAsia" w:ascii="微软雅黑" w:hAnsi="微软雅黑" w:eastAsia="微软雅黑" w:cs="微软雅黑"/>
                <w:b/>
                <w:bCs/>
                <w:kern w:val="2"/>
                <w:sz w:val="21"/>
                <w:szCs w:val="21"/>
                <w:lang w:val="en-US" w:eastAsia="zh-CN" w:bidi="ar"/>
                <w:woUserID w:val="1"/>
              </w:rPr>
              <w:t>（须提供产品相关功能的操作截图予以证明）</w:t>
            </w:r>
            <w:r>
              <w:rPr>
                <w:rFonts w:hint="eastAsia" w:ascii="微软雅黑" w:hAnsi="微软雅黑" w:eastAsia="微软雅黑" w:cs="微软雅黑"/>
                <w:kern w:val="2"/>
                <w:sz w:val="21"/>
                <w:szCs w:val="21"/>
                <w:lang w:val="en-US" w:eastAsia="zh-CN" w:bidi="ar"/>
                <w:woUserID w:val="1"/>
              </w:rPr>
              <w:t>；</w:t>
            </w:r>
          </w:p>
          <w:p w14:paraId="24BBB4B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11、提供基于3D场景的5G波束覆盖优化案例，体现5G大规模天线技术的3D垂直覆盖应用，能够在3D场景中的高楼表面根据信号强度以不同颜色显示覆盖渲染效果；</w:t>
            </w:r>
          </w:p>
          <w:p w14:paraId="6EE8369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12、为体现5G广播波束的优化原理，提供5G波束干扰优化案例，并提供5G波束碰撞的动画展示；</w:t>
            </w:r>
          </w:p>
          <w:p w14:paraId="302A9D0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13、提供各类5G网优仿真专题的场景案例，包括覆盖专题、干扰专题、移动性管理、波束赋形案例、5G业务指标优化、5G综合网络优化等专题。</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81C1">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26310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304" w:type="pct"/>
            <w:vMerge w:val="continue"/>
            <w:tcBorders>
              <w:left w:val="single" w:color="000000" w:sz="4" w:space="0"/>
              <w:right w:val="single" w:color="000000" w:sz="4" w:space="0"/>
            </w:tcBorders>
            <w:shd w:val="clear" w:color="auto" w:fill="auto"/>
            <w:vAlign w:val="center"/>
          </w:tcPr>
          <w:p w14:paraId="76C9D77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2725C368">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06A1">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eastAsia="zh"/>
                <w:woUserID w:val="6"/>
              </w:rPr>
            </w:pPr>
            <w:r>
              <w:rPr>
                <w:rFonts w:hint="eastAsia" w:ascii="微软雅黑" w:hAnsi="微软雅黑" w:eastAsia="微软雅黑" w:cs="微软雅黑"/>
                <w:kern w:val="2"/>
                <w:sz w:val="21"/>
                <w:szCs w:val="21"/>
                <w:lang w:val="en-US" w:eastAsia="zh-CN" w:bidi="ar"/>
                <w:woUserID w:val="1"/>
              </w:rPr>
              <w:t>40</w:t>
            </w:r>
            <w:r>
              <w:rPr>
                <w:rFonts w:hint="eastAsia" w:ascii="微软雅黑" w:hAnsi="微软雅黑" w:cs="微软雅黑"/>
                <w:strike/>
                <w:dstrike w:val="0"/>
                <w:color w:val="auto"/>
                <w:kern w:val="2"/>
                <w:sz w:val="21"/>
                <w:szCs w:val="21"/>
                <w:lang w:val="en-US" w:eastAsia="zh" w:bidi="ar"/>
                <w:woUserID w:val="6"/>
              </w:rPr>
              <w:t>套</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16384EE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二、5G全网网络仿真平台</w:t>
            </w:r>
          </w:p>
          <w:p w14:paraId="79C86D4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1、系统必须能够仿真5G通信网络中的各类设备，包含5G核心网/云服务网元、5GRAN接入网等各种网元及设备，支持搭建eMBB、URLLC、mMTC三大应用场景的网络切片功能，能够很好地适应5G网络的实践教学。</w:t>
            </w:r>
          </w:p>
          <w:p w14:paraId="402F5AC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平台应支持网络拓扑层次与结构设计功能，必须支持100个及以上网络节点的仿真网络规模；必须支持自定义添加机房并设置机房名称，支持各机房内设备的自由规划，支持设备之间的拓扑连线，实现任意网络结构的拓扑规划与设计。</w:t>
            </w:r>
          </w:p>
          <w:p w14:paraId="25E89F9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3、必须支持依据网络规划图进行机房及设备的实景搭建，支持在地图或实景图进行机房的放置，支持机房内设备的安装与连线等操作。</w:t>
            </w:r>
          </w:p>
          <w:p w14:paraId="10D25A3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4、软件应支持学生自主编辑场景，支持学生根据实际工程情况选择不同机房模板进行机房的选型与建设，软件中应预置至少十种不同的机房模板以供选择。</w:t>
            </w:r>
          </w:p>
          <w:p w14:paraId="6F81FFF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5、支持各种网元的参数配置，其中至少包含以下配置内容：</w:t>
            </w:r>
          </w:p>
          <w:p w14:paraId="6BF5F9B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5G基站设备配置：应能进行基站设备IP配置、SCTP链路配置、本地小区配置、天线/射频配置等。5G射频类参数至少包含小区上下行MIMO层数、阵列天线垂直/水平波束扫描范围及波束个数配置、SSB及业务信道配置等参数。</w:t>
            </w:r>
          </w:p>
          <w:p w14:paraId="57BEE40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（2）5G核心网配置：应能进行核心网各网元IP及互联协议端口配置、TAI列表及切片配置、DNN配置、终端IP地址池配置、UDM及AUSF组配置、用户签约信息配置等。</w:t>
            </w:r>
          </w:p>
          <w:p w14:paraId="5100BAA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kern w:val="2"/>
                <w:sz w:val="21"/>
                <w:szCs w:val="21"/>
                <w:lang w:val="en-US" w:eastAsia="zh-CN" w:bidi="ar"/>
                <w:woUserID w:val="1"/>
              </w:rPr>
              <w:t>（3）云服务配置：应提供5G服务云功能，支持核心DC、区域DC、边缘DC等不同级别云主机的规划，且云主机必须支持基于NFV的配置操作，可进行虚拟机的添加删除，并可进行虚拟机所支持的CPU、内存及硬盘的资源数量设置及服务部署与配置。</w:t>
            </w:r>
            <w:r>
              <w:rPr>
                <w:rFonts w:hint="eastAsia" w:ascii="微软雅黑" w:hAnsi="微软雅黑" w:eastAsia="微软雅黑" w:cs="微软雅黑"/>
                <w:b/>
                <w:bCs/>
                <w:kern w:val="2"/>
                <w:sz w:val="21"/>
                <w:szCs w:val="21"/>
                <w:lang w:val="en-US" w:eastAsia="zh-CN" w:bidi="ar"/>
                <w:woUserID w:val="1"/>
              </w:rPr>
              <w:t>（须提供软件截图证明材料）</w:t>
            </w:r>
          </w:p>
          <w:p w14:paraId="09D170A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6、应支持在拓扑图上对设备进行编辑配置和相关业务数据查看；配置完成后，必须支持业务的测试和诊断功能，至少应支持Ping和Tracert两种工具命令。</w:t>
            </w:r>
          </w:p>
          <w:p w14:paraId="50E8440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7、应支持5GRAN网元功能仿真，应支持CU，DU，AAU三种RAN网元，支持CU+DU合设、CU与DU分离的两种部署方案，方便展示不同基站架构的形态与部署方式。</w:t>
            </w:r>
          </w:p>
          <w:p w14:paraId="280CBA7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8、应支持5G协议流程仿真功能，应支持查看不同网元间的信令流程，必须能够清晰看到5G手机、基站（DU+CU）、5G核心网（AMF/NRF/AUSF/UDM/NSSF/SMF/UPF）等设备间的交互过程。</w:t>
            </w:r>
          </w:p>
          <w:p w14:paraId="365EEDE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▲9、为了直观展示5G网络业务数据流向及过程，必须支持业务数据流过程的动画展示。</w:t>
            </w:r>
            <w:r>
              <w:rPr>
                <w:rFonts w:hint="eastAsia" w:ascii="微软雅黑" w:hAnsi="微软雅黑" w:eastAsia="微软雅黑" w:cs="微软雅黑"/>
                <w:b/>
                <w:bCs/>
                <w:color w:val="auto"/>
                <w:kern w:val="2"/>
                <w:sz w:val="21"/>
                <w:szCs w:val="21"/>
                <w:highlight w:val="none"/>
                <w:lang w:val="en-US" w:eastAsia="zh-CN" w:bidi="ar"/>
                <w:woUserID w:val="1"/>
              </w:rPr>
              <w:t>（须提供软件操作视频演示证明）</w:t>
            </w:r>
          </w:p>
          <w:p w14:paraId="328E0EC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10、针对5G新技术内容，必须采用SA独立组网架构实现相应的网络功能仿真，方便支持低延时、网络切片等5G新特性。</w:t>
            </w:r>
          </w:p>
          <w:p w14:paraId="0A99928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11、应支持5G云核心网、接入网、应用服务等设备仿真，其中5G云核心网必须支持AMF、SMF、UPF、UDM、AUSF、NSSF、NRF等基础网元功能，并且可以在不同级别的云上进行搭建。</w:t>
            </w:r>
          </w:p>
          <w:p w14:paraId="64DFB17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12、必须支持在地图上显示基站5G多波束的覆盖效果，必须支持波束扫描等过程的3D原理展示。</w:t>
            </w:r>
          </w:p>
          <w:p w14:paraId="774E4E0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13、支持5G通信网络设备AAU的3D拆解拼装、设备内部原理展示和数据传输动态展示，至少包含射频、AD/DA等数据传输逻辑原理动画。</w:t>
            </w:r>
          </w:p>
          <w:p w14:paraId="015151C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14、支持学生自定义进行网络切片的编排，应支持eMMB、uRLLC、mMTC等不同切片类型，支持切片标识的设置，包括切片类型及切片SD等标识的设置。</w:t>
            </w:r>
          </w:p>
          <w:p w14:paraId="4C9CF75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15、支持网络测试分析功能，应支持对5G网络的时延、上行速率、下行速率、信号强度及干扰特性等性能指标的测试应支持展示5G无线小区不同配置下，如信道带宽、子载波间隔及帧结构等不同配置时，对5G网络性能的影响。</w:t>
            </w:r>
          </w:p>
          <w:p w14:paraId="0B86F17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16、应支持任务案例实训，应提供任务案例或故障案例文件，案例数量不得少于20个，学生可直接应用案例文件即可按照案例描述完成相应的工程任务案例，方便引导学生由浅入深地进行实训训练。</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D953">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27EBB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2" w:hRule="atLeast"/>
          <w:jc w:val="center"/>
        </w:trPr>
        <w:tc>
          <w:tcPr>
            <w:tcW w:w="304" w:type="pct"/>
            <w:vMerge w:val="continue"/>
            <w:tcBorders>
              <w:left w:val="single" w:color="000000" w:sz="4" w:space="0"/>
              <w:right w:val="single" w:color="000000" w:sz="4" w:space="0"/>
            </w:tcBorders>
            <w:shd w:val="clear" w:color="auto" w:fill="auto"/>
            <w:vAlign w:val="center"/>
          </w:tcPr>
          <w:p w14:paraId="320321B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1A254B2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193F">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eastAsia="zh"/>
                <w:woUserID w:val="6"/>
              </w:rPr>
            </w:pPr>
            <w:r>
              <w:rPr>
                <w:rFonts w:hint="eastAsia" w:ascii="微软雅黑" w:hAnsi="微软雅黑" w:eastAsia="微软雅黑" w:cs="微软雅黑"/>
                <w:kern w:val="2"/>
                <w:sz w:val="21"/>
                <w:szCs w:val="21"/>
                <w:lang w:val="en-US" w:eastAsia="zh-CN" w:bidi="ar"/>
                <w:woUserID w:val="1"/>
              </w:rPr>
              <w:t>40</w:t>
            </w:r>
            <w:r>
              <w:rPr>
                <w:rFonts w:hint="eastAsia" w:ascii="微软雅黑" w:hAnsi="微软雅黑" w:cs="微软雅黑"/>
                <w:strike/>
                <w:dstrike w:val="0"/>
                <w:color w:val="auto"/>
                <w:kern w:val="2"/>
                <w:sz w:val="21"/>
                <w:szCs w:val="21"/>
                <w:highlight w:val="none"/>
                <w:lang w:val="en-US" w:eastAsia="zh" w:bidi="ar"/>
                <w:woUserID w:val="6"/>
              </w:rPr>
              <w:t>套</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71750EE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三、光传输网络仿真平台</w:t>
            </w:r>
          </w:p>
          <w:p w14:paraId="1DC7F31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1、平台必须能够完成PTN/OTN光传输网络、xPON光接入网络等光通信相关课程仿真实训教学。</w:t>
            </w:r>
          </w:p>
          <w:p w14:paraId="4F57FB3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2、平台各仿真模块的虚拟设备必须支持互联互通，能够实现融合网络的规划设计与实践，方便学生进行综合性实践项目的开展。</w:t>
            </w:r>
          </w:p>
          <w:p w14:paraId="3230C69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3、平台应能仿真实际工程场景，应能支持学生自主进行拓扑规划、硬件搭建、参数配置、业务开通与验证、协议分析、故障排查等全过程闭环实训。</w:t>
            </w:r>
          </w:p>
          <w:p w14:paraId="20672D3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必须支持交换机与路由器的相关配置操作，其中路由器必须支持物理接口配置、WAN口配置、LAN口配置、VLAN配置、静态路由配置、ACL配置管理、NAT配置等；三层交换机应支持VLAN配置、VLANif三层接口配置、物理接口配置、静态路由配置、组播功能的配置等。</w:t>
            </w:r>
          </w:p>
          <w:p w14:paraId="6635767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kern w:val="2"/>
                <w:sz w:val="21"/>
                <w:szCs w:val="21"/>
                <w:lang w:val="en-US" w:eastAsia="zh-CN" w:bidi="ar"/>
                <w:woUserID w:val="1"/>
              </w:rPr>
              <w:t>▲5、必须支持PTN传输设备的配置，包括PTN传输设备网元端口属性及工作模式配置、Tunnel隧道配置、PW伪线配置、ETH专线业务配置等。</w:t>
            </w:r>
            <w:r>
              <w:rPr>
                <w:rFonts w:hint="eastAsia" w:ascii="微软雅黑" w:hAnsi="微软雅黑" w:eastAsia="微软雅黑" w:cs="微软雅黑"/>
                <w:b/>
                <w:bCs/>
                <w:kern w:val="2"/>
                <w:sz w:val="21"/>
                <w:szCs w:val="21"/>
                <w:lang w:val="en-US" w:eastAsia="zh-CN" w:bidi="ar"/>
                <w:woUserID w:val="1"/>
              </w:rPr>
              <w:t>（投标文件中需提供产品相关功能的操作截图予以证明）</w:t>
            </w:r>
          </w:p>
          <w:p w14:paraId="0B9A76F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6、必须支持OTN传输设备配置，支持OTN网络的终端复用站和分插复用站点类型设备，支持8路波长的合波分波组网。业务开通支持手动波长设定、时隙设置，支持基于设备单板和接口的最小业务单元配置。</w:t>
            </w:r>
          </w:p>
          <w:p w14:paraId="2BE9B7F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7、必须支持OLT上联端口配置、ONU的授权管理、NGN语音配置、组播配置等操作，并能实现ONU数据业务、语音业务及视频业务体验。</w:t>
            </w:r>
          </w:p>
          <w:p w14:paraId="1819E2B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8、必须支持OLT的ARP代理功能，应支持Super-VLAN虚拟三层接口设置，支持绑定Sub-VLAN来实现设备间的互通。</w:t>
            </w:r>
          </w:p>
          <w:p w14:paraId="095BC99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9、必须支持宽带上网、电话拨打及IPTV视频的业务配置及动画展示，并且可以展示各项业务的数据交互过程。</w:t>
            </w:r>
          </w:p>
          <w:p w14:paraId="13F20FD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10、必须支持在拓扑图上对设备进行编辑配置和相关业务数据查看。配置完成后，必须支持业务的测试和诊断功能，至少应支持Ping和Tracert两种工具命令。</w:t>
            </w:r>
          </w:p>
          <w:p w14:paraId="444A27A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kern w:val="2"/>
                <w:sz w:val="21"/>
                <w:szCs w:val="21"/>
                <w:lang w:val="en-US" w:eastAsia="zh-CN" w:bidi="ar"/>
                <w:woUserID w:val="1"/>
              </w:rPr>
            </w:pPr>
            <w:r>
              <w:rPr>
                <w:rFonts w:hint="eastAsia" w:ascii="微软雅黑" w:hAnsi="微软雅黑" w:eastAsia="微软雅黑" w:cs="微软雅黑"/>
                <w:kern w:val="2"/>
                <w:sz w:val="21"/>
                <w:szCs w:val="21"/>
                <w:lang w:val="en-US" w:eastAsia="zh-CN" w:bidi="ar"/>
                <w:woUserID w:val="1"/>
              </w:rPr>
              <w:t>11、必须支持ARP、IGMP、SIP、MPLS等协议数据的仿真，支持仿真设备业务测试过程中，实时产生满足通用协议标准的数据包数据，并支持调用Wireshark软件抓包查看。</w:t>
            </w:r>
          </w:p>
          <w:p w14:paraId="20964D5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12、为了直观展示业务数据过程，必须支持各网元间业务数据流过程的动画展示。</w:t>
            </w:r>
          </w:p>
          <w:p w14:paraId="67E52DF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应支持任务案例实训，必须提供多个任务案例或故障案例文件，学生可直接应用案例文件即可按照案例描述完成相应的工程任务案例，方便引导学生由浅入深地进行实训训练。</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F096">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42263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68BAB45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4A847E2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6F78">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55BFECF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b/>
                <w:bCs/>
                <w:kern w:val="2"/>
                <w:sz w:val="21"/>
                <w:szCs w:val="21"/>
                <w:lang w:val="en-US" w:eastAsia="zh-CN" w:bidi="ar"/>
                <w:woUserID w:val="1"/>
              </w:rPr>
              <w:t>四、5G网络优化路测实训平台设备，每套实训设备需包含1套5G网优路测系统、1个连接GPS、1台路测终端</w:t>
            </w:r>
            <w:r>
              <w:rPr>
                <w:rFonts w:hint="eastAsia" w:ascii="微软雅黑" w:hAnsi="微软雅黑" w:eastAsia="微软雅黑" w:cs="微软雅黑"/>
                <w:kern w:val="2"/>
                <w:sz w:val="21"/>
                <w:szCs w:val="21"/>
                <w:lang w:val="en-US" w:eastAsia="zh-CN" w:bidi="ar"/>
                <w:woUserID w:val="1"/>
              </w:rPr>
              <w:t>。具体要求如下：</w:t>
            </w:r>
          </w:p>
          <w:p w14:paraId="3CA708A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1、5G网优路测系统：</w:t>
            </w:r>
          </w:p>
          <w:p w14:paraId="550F70B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（1）支持包含DT路测、CQT定点测试、单站专项测试等测试场景；</w:t>
            </w:r>
          </w:p>
          <w:p w14:paraId="2118F89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（2）数据采集功能：支持多种主流芯片测试方案、多种主流业务测试并可采集多种网络制式的空口信息；支持高速率、低时延业务模式测试；</w:t>
            </w:r>
          </w:p>
          <w:p w14:paraId="2AFDAA6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（3）必须包含FTP、VONR、附着和去附着等传统测试业务；</w:t>
            </w:r>
          </w:p>
          <w:p w14:paraId="1653338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（4）必须支持</w:t>
            </w:r>
            <w:r>
              <w:rPr>
                <w:rFonts w:hint="eastAsia" w:ascii="微软雅黑" w:hAnsi="微软雅黑" w:eastAsia="微软雅黑" w:cs="微软雅黑"/>
                <w:color w:val="auto"/>
                <w:kern w:val="2"/>
                <w:sz w:val="21"/>
                <w:szCs w:val="21"/>
                <w:lang w:val="en-US" w:eastAsia="zh-CN" w:bidi="ar"/>
                <w:woUserID w:val="1"/>
              </w:rPr>
              <w:t>事实</w:t>
            </w:r>
            <w:r>
              <w:rPr>
                <w:rFonts w:hint="eastAsia" w:ascii="微软雅黑" w:hAnsi="微软雅黑" w:eastAsia="微软雅黑" w:cs="微软雅黑"/>
                <w:kern w:val="2"/>
                <w:sz w:val="21"/>
                <w:szCs w:val="21"/>
                <w:lang w:val="en-US" w:eastAsia="zh-CN" w:bidi="ar"/>
                <w:woUserID w:val="1"/>
              </w:rPr>
              <w:t>呈现完整参数，如：无线参数、各层速率、MCS统计和详情、RB调度统计、PDSCH/PUSCH统计；</w:t>
            </w:r>
          </w:p>
          <w:p w14:paraId="0D3ABF9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（5）NR无线参数界面必须包含：NetwordType、Band、PointAARFCN、SSBARFCN、SSBGSCN、PCI、Bandwidth、SS-RSRP、SS-SINR等无线参数；</w:t>
            </w:r>
          </w:p>
          <w:p w14:paraId="7B97D74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（6）数据呈现功能：应以窗口形式呈现各种测试数据信息，包括事件、信令及各参数窗口，参数有图表、graph等呈现形式；支持事件的自定义；</w:t>
            </w:r>
          </w:p>
          <w:p w14:paraId="67DC37E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（7）数据分析功能：对采集的数据进行统计分析及导出，包括单测试数据分析及多测试数据的联合分析；根据不同测试场景定制统计分析模板；</w:t>
            </w:r>
          </w:p>
          <w:p w14:paraId="10D2BF1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（8）丰富的事件呈现：必须支持解码显示注册及接入信令、5GNRCell的ADD、Release、Beam的扫描及切换、无线测量事件、BWP的配置及激活、SNChange相关事件；</w:t>
            </w:r>
          </w:p>
          <w:p w14:paraId="7212B23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（9）专业信令呈现：必须支持L1/L2/L3信令的采集及呈现；支持信令、事件的自定义导出及统计分析，支持信令消息里面IE字段的详解，支持信令的查找。</w:t>
            </w:r>
          </w:p>
          <w:p w14:paraId="109B25D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2、GPS技术要求:</w:t>
            </w:r>
          </w:p>
          <w:p w14:paraId="3CED4CF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（1）用于网优路测设备的GPS信号接收；</w:t>
            </w:r>
          </w:p>
          <w:p w14:paraId="7ECC6AB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（2）采用SiRFStarIII芯片，内建陶瓷天线；</w:t>
            </w:r>
          </w:p>
          <w:p w14:paraId="0A43FE2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（3）支持NMEA0183通讯协议。</w:t>
            </w:r>
          </w:p>
          <w:p w14:paraId="5CE37D9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3、测试终端技术要求：</w:t>
            </w:r>
          </w:p>
          <w:p w14:paraId="7AA0EF2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（1）手机屏幕6.0英寸及以上，手机屏幕分辨率为1080p及以上；</w:t>
            </w:r>
          </w:p>
          <w:p w14:paraId="1952749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（2）支持5G网络NSA和SA双模终端；</w:t>
            </w:r>
          </w:p>
          <w:p w14:paraId="0A5616D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（3）RAM容量：8GB及以上；</w:t>
            </w:r>
          </w:p>
          <w:p w14:paraId="41BB6AE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（4）ROM容量：128GB及以上。</w:t>
            </w:r>
          </w:p>
          <w:p w14:paraId="68B17C3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4、路测终端技术要求：</w:t>
            </w:r>
          </w:p>
          <w:p w14:paraId="370F3E0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（1）处理器：inteli5及以上性能；</w:t>
            </w:r>
          </w:p>
          <w:p w14:paraId="6EA8060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（2）固态硬盘：不小于512GB；</w:t>
            </w:r>
          </w:p>
          <w:p w14:paraId="226437B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（3）内存容量：不小于16GB。</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68F1">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18DF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2EC1A06B">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kern w:val="0"/>
                <w:szCs w:val="21"/>
                <w:lang w:val="en-US" w:bidi="ar"/>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755D704A">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1DA8">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1件</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3F21BFE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五、SIM卡套件</w:t>
            </w:r>
          </w:p>
          <w:p w14:paraId="138A811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1、提供2个写卡器及10张SIM卡。</w:t>
            </w:r>
          </w:p>
          <w:p w14:paraId="301C275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2、卡片支持重复读写，支持学生自定义写入用户数据。</w:t>
            </w:r>
          </w:p>
          <w:p w14:paraId="4FC5994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3、写卡器支持USIM卡关键参数（IMSI，KI，OPC等）的读写功能；</w:t>
            </w:r>
          </w:p>
          <w:p w14:paraId="1057E9A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4、可以根据情况写入不同运营商（中国移动，中国电信，中国联通）参数，以便用于测试。</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7AE4">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681D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1A38E73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77F482A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F8D3">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1B6E5EE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六、5G基站设备</w:t>
            </w:r>
          </w:p>
          <w:p w14:paraId="2577B54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1、设备应能完成NR基带协议处理，可实现UE附着时的AMF选择、发送寻呼信息和广播信息、移动性管理、无线资源控制和管理、小区管理和状态监控、基带信号的调制和解调等功能。</w:t>
            </w:r>
          </w:p>
          <w:p w14:paraId="4B95C7E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2、设备必须包含交换管理、基带处理、电源、风扇等功能模块。</w:t>
            </w:r>
          </w:p>
          <w:p w14:paraId="73B5BE1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3、设备应提供10GE/25GE回传接口，回传接口数量≥2个。</w:t>
            </w:r>
          </w:p>
          <w:p w14:paraId="098968D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4、设备应具备外部管理接口、时钟接口等接口，可采用GPS、1588V2、北斗等同步方式。</w:t>
            </w:r>
          </w:p>
          <w:p w14:paraId="128D382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5、设备应具备5G系统带宽100MHz、子载波间隔30KHz、2.5ms/5ms帧结构等相关参数集的处理能力。</w:t>
            </w:r>
          </w:p>
          <w:p w14:paraId="03A501C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6、物理信道：下行PBCH/PDCCH/PDSCH，上行PRACH/PUCCH/PUSCH。</w:t>
            </w:r>
          </w:p>
          <w:p w14:paraId="234388A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7、随机接入：竞争和非竞争随机接入。</w:t>
            </w:r>
          </w:p>
          <w:p w14:paraId="01D2866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8、功率控制：提供上下行功控功能。</w:t>
            </w:r>
          </w:p>
          <w:p w14:paraId="49BAFB8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9、调度：基于业务QoS调度，PF调度。</w:t>
            </w:r>
          </w:p>
          <w:p w14:paraId="3AB1DB4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10、链路自适应：上下行链路自适应。</w:t>
            </w:r>
          </w:p>
          <w:p w14:paraId="09554F4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11、HARQ：提供上下行HARQ功能，IR算法。</w:t>
            </w:r>
          </w:p>
          <w:p w14:paraId="458E8E1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12、无线接口基本功能：提供NG接口，Xn接口，F1接口功能。</w:t>
            </w:r>
          </w:p>
          <w:p w14:paraId="750D548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13、无线资源管理：提供测量及移动性管理，业务QoS保证等功能。</w:t>
            </w:r>
          </w:p>
          <w:p w14:paraId="23B345C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14、加密和完整性保护：提供加密/解密，完整性保护等功能。</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F5FD">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2EF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32ACC19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029C43F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0CA5">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7C60946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七、5G有源天线单元</w:t>
            </w:r>
          </w:p>
          <w:p w14:paraId="4D2BF92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1、5G有源天线单元AAU应能完成5G基站的射频收发功能，应采用有源阵列天线单元，支持大规模MIMO；</w:t>
            </w:r>
          </w:p>
          <w:p w14:paraId="4D253C4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2、必须支持大规模天线阵列，至少支持32个天线端口，包含192个天线阵子；</w:t>
            </w:r>
          </w:p>
          <w:p w14:paraId="276ACFB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3、应支持5G NR组网，支持100MHz带宽组网要求；</w:t>
            </w:r>
          </w:p>
          <w:p w14:paraId="4C3A601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4、信道带宽支持20/40/50/60/80/100MHz等多种配置，可根据需要灵活更改并设置信道带宽；</w:t>
            </w:r>
          </w:p>
          <w:p w14:paraId="30FC6D0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5、AAU的5G 信号接收灵敏度应不小于-97dBm；</w:t>
            </w:r>
          </w:p>
          <w:p w14:paraId="7C79494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6、支持IP65防护等级，可适应室外部署环境，支持在实验室内部进行安装部署；</w:t>
            </w:r>
          </w:p>
          <w:p w14:paraId="500CFFD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7、AAU天线增益应不小于24dBi；</w:t>
            </w:r>
          </w:p>
          <w:p w14:paraId="62CC136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8、必须支持5G基带处理单元的eCPRI光纤互联接口，且接口速率为25Gbps。</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7F03">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63C9C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68836283">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056373F5">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EDA4">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36AE133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八、直流电源</w:t>
            </w:r>
          </w:p>
          <w:p w14:paraId="221308D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1、提供交流220V到直流-48V电源转换功能。</w:t>
            </w:r>
          </w:p>
          <w:p w14:paraId="43829C7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2、交流输入：输入电压AC 220~240V，最大输入电流≥30A。</w:t>
            </w:r>
          </w:p>
          <w:p w14:paraId="2058E64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3、直流输出：-48V/110A，最大输出电流≥112A，最大输出功率≥6kW。</w:t>
            </w:r>
          </w:p>
          <w:p w14:paraId="278D17F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4、工作温度：-45~+75℃。</w:t>
            </w:r>
          </w:p>
          <w:p w14:paraId="2F1F0F3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5、直流电源输出接口≥2路。</w:t>
            </w:r>
          </w:p>
          <w:p w14:paraId="149D806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6、通信接口：提供USB/RS232/RS485/干接点等接口</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1E34">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600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5A4DB138">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62E3A33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35A6">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1872639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九、5G开放终端</w:t>
            </w:r>
          </w:p>
          <w:p w14:paraId="0984762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一、功能要求</w:t>
            </w:r>
          </w:p>
          <w:p w14:paraId="14CB5D8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1、必须支持自定义设置模组入网参数，支持锁频锁网等操作，能够接入实验室5G网络并进行相关业务测试；</w:t>
            </w:r>
          </w:p>
          <w:p w14:paraId="0E8A9D9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2、必须提供串口调试工具软件，支持AT指令发送与接收，必须支持手动发送AT指令控制设备的相关行为，帮助学生理解终端运行及控制原理；</w:t>
            </w:r>
          </w:p>
          <w:p w14:paraId="0142888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3、提供USB3.0接口，可作为模块的供电与调试接口，并且物联网、嵌入式等终端可通过USB接口与5G模组互联，完成5G网络的接入与数据传输，实现5G工业终端的创新设计。 </w:t>
            </w:r>
          </w:p>
          <w:p w14:paraId="451DC5E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二、技术指标：</w:t>
            </w:r>
          </w:p>
          <w:p w14:paraId="4906190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1、工作模式：必须支持5G NSA/SA双模；</w:t>
            </w:r>
          </w:p>
          <w:p w14:paraId="6C0E497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2、5G频段：支持n78, n79, n41等国内常用5G频段；</w:t>
            </w:r>
          </w:p>
          <w:p w14:paraId="023270D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3、下行调制：支持最大 256QAM调制；</w:t>
            </w:r>
          </w:p>
          <w:p w14:paraId="398B8EF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4、天线：支持4天线数据收发。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7842">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C137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620B07A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5D18A24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FF11">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19BE0C1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十、5G核心网设备</w:t>
            </w:r>
          </w:p>
          <w:p w14:paraId="7D93426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1、提供基于NFV的5G核心网系统功能，基于x86硬件部署运行。</w:t>
            </w:r>
          </w:p>
          <w:p w14:paraId="0689D05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2、基于3GPP标准协议，满足5G基本接入功能，集成AMF、SMF、NRF、UDM、NSSF、AUSF、UPF等网元功能。</w:t>
            </w:r>
          </w:p>
          <w:p w14:paraId="28CA542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3、提供AMF接入和移动性管理功能软件，能够完成5G核心网AMF功能服务，可完成注册管理、连接管理，能够在N1上建立、释放终端与AMF之间的NAS连接，提供移动性管理等功能。</w:t>
            </w:r>
          </w:p>
          <w:p w14:paraId="3BF0770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4、提供SMF会话管理功能软件，能够完成5G核心网SMF功能服务，可完成会话建立、修改和释放管理，可完成用户IP地址分配和管理，能够从UPF接收UEIP地址。</w:t>
            </w:r>
          </w:p>
          <w:p w14:paraId="7720E45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5、提供UDM用户数据统一管理功能软件，能够完成5G核心网UDM功能服务，可进行5G系统的永久性用户ID(SUPI)、用户签约数据等管理。</w:t>
            </w:r>
          </w:p>
          <w:p w14:paraId="1C44503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6、提供AUSF终端认证鉴权功能软件，能够完成5G核心网AUSF功能服务，提供3GPP接入的鉴权功能，可进行SUPI鉴权用户组的灵活管理。</w:t>
            </w:r>
          </w:p>
          <w:p w14:paraId="16B03AE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7、提供NRF网络功能存贮功能软件，能够维护已部署及可用的NF实例的信息以及支持的服务，并处理从其他NF过来的NF发现与查询请求。</w:t>
            </w:r>
          </w:p>
          <w:p w14:paraId="322654F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提供UPF用户面功能软件，提供N3、N4、N6接口功能，可与SMF互联进行PDU会话流程的策略控制与处理，可与5G基站互联并采用GTP隧道协议进行用户数据的接收与发送，可与外部数据网络的互联并完成用户业务数据的分组路由和转发。</w:t>
            </w:r>
          </w:p>
          <w:p w14:paraId="79089FC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9、提供专用的信令分析工具，可进行系统内的信令数据的展示与分析。</w:t>
            </w:r>
          </w:p>
          <w:p w14:paraId="035021A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10、硬件系统吞吐量≥10Gbps。</w:t>
            </w:r>
          </w:p>
          <w:p w14:paraId="2D77DD6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11、设备包含10GE光纤接口，作为5G用户数据流量出口。</w:t>
            </w:r>
          </w:p>
          <w:p w14:paraId="61DE9CE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▲12、提供P-CSCF对接设置，可实现与IMS系统互联，完成5G语音业务体验。</w:t>
            </w:r>
            <w:r>
              <w:rPr>
                <w:rFonts w:hint="eastAsia" w:ascii="微软雅黑" w:hAnsi="微软雅黑" w:eastAsia="微软雅黑" w:cs="微软雅黑"/>
                <w:b/>
                <w:bCs/>
                <w:kern w:val="2"/>
                <w:sz w:val="21"/>
                <w:szCs w:val="21"/>
                <w:lang w:val="en-US" w:eastAsia="zh-CN" w:bidi="ar"/>
                <w:woUserID w:val="1"/>
              </w:rPr>
              <w:t>（需提供产品相关功能的操作截图予以证明）</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218D">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EF6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00F61E29">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5FB32405">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B83A">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78D1E13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十一、5G语音业务系统</w:t>
            </w:r>
          </w:p>
          <w:p w14:paraId="2B2FEE3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1、提供基于NFV的云业务系统功能，能够提供电话语音、增值业务、互联网数据等业务服务。</w:t>
            </w:r>
          </w:p>
          <w:p w14:paraId="6B1EEA7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2、业务系统可实现已注册的5G手机直接拨号进行5G通话业务，可以基于系统自带的电话功能直接拨打电话。</w:t>
            </w:r>
          </w:p>
          <w:p w14:paraId="3440EC9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▲3、能够以号码段的方式修改所有的电话号码，实现批量的号码处理。</w:t>
            </w:r>
            <w:r>
              <w:rPr>
                <w:rFonts w:hint="eastAsia" w:ascii="微软雅黑" w:hAnsi="微软雅黑" w:eastAsia="微软雅黑" w:cs="微软雅黑"/>
                <w:b/>
                <w:bCs/>
                <w:kern w:val="2"/>
                <w:sz w:val="21"/>
                <w:szCs w:val="21"/>
                <w:lang w:val="en-US" w:eastAsia="zh-CN" w:bidi="ar"/>
                <w:woUserID w:val="1"/>
              </w:rPr>
              <w:t>（需提供产品相关功能的操作截图予以证明）</w:t>
            </w:r>
          </w:p>
          <w:p w14:paraId="1F08DCE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4、提供点歌台等多媒体增值业务，实现5G终端拨打增值业务号码时，可进行点歌等业务服务。</w:t>
            </w:r>
            <w:r>
              <w:rPr>
                <w:rFonts w:hint="eastAsia" w:ascii="微软雅黑" w:hAnsi="微软雅黑" w:eastAsia="微软雅黑" w:cs="微软雅黑"/>
                <w:b/>
                <w:bCs/>
                <w:color w:val="auto"/>
                <w:kern w:val="2"/>
                <w:sz w:val="21"/>
                <w:szCs w:val="21"/>
                <w:highlight w:val="none"/>
                <w:lang w:val="en-US" w:eastAsia="zh-CN" w:bidi="ar"/>
                <w:woUserID w:val="1"/>
              </w:rPr>
              <w:t>（需提供操作视频予以证明）</w:t>
            </w:r>
          </w:p>
          <w:p w14:paraId="34BE21C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5、系统提供短信中心功能，可实现5G终端接入5G网络并进行短信业务。</w:t>
            </w:r>
          </w:p>
          <w:p w14:paraId="5460E91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6、提供数据业务测试功能，可进行web网页浏览、ftp下载、视频观看等互联网业务测试体验。</w:t>
            </w:r>
          </w:p>
          <w:p w14:paraId="080B34B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7、硬件指标要求如下：</w:t>
            </w:r>
          </w:p>
          <w:p w14:paraId="701E930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1）产品结构：机架式；</w:t>
            </w:r>
          </w:p>
          <w:p w14:paraId="2635332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2）CPU处理器：核心数≥6核心，主频≥2.5GHz；</w:t>
            </w:r>
          </w:p>
          <w:p w14:paraId="64764C5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3）内存≥16GBDDR4，内存频率≥3200MHz；</w:t>
            </w:r>
          </w:p>
          <w:p w14:paraId="34088AF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4）硬盘：≥240GB固态硬盘；</w:t>
            </w:r>
          </w:p>
          <w:p w14:paraId="35486F2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5）网卡：提供万兆光接口。</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C956">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2C8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1FB68FA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2EBE955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8CE1">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2F27B5B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十二、5G核心网管理平台</w:t>
            </w:r>
          </w:p>
          <w:p w14:paraId="0190806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1、主要完成5G核心网及业务系统的管理平台功能，实现对核心网及业务系统的配置、开通、抓包以及系统日志查看等功能。</w:t>
            </w:r>
          </w:p>
          <w:p w14:paraId="65D2F35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2、能够以Web方式远程对5GC等服务进行维护，完成各网元功能配置管理：</w:t>
            </w:r>
          </w:p>
          <w:p w14:paraId="0EDC82B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1）AMF管理功能：提供SBI接口配置、NG接口配置、NRF连接配置，支持AMF标识配置、TAI列表配置、切片配置、加密鉴权配置等管理功能；</w:t>
            </w:r>
          </w:p>
          <w:p w14:paraId="31ADC81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2）SMF管理功能：提供SBI接口配置、PFCP（N4）接口配置、NRF连接配置，支持PLMN切片配置、DNN配置、DNS配置、P-CSCF配置等管理功能；</w:t>
            </w:r>
          </w:p>
          <w:p w14:paraId="672EF3A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3）NRF管理功能：提供NRF的IP地址、连接参数、PLMN等管理功能；</w:t>
            </w:r>
          </w:p>
          <w:p w14:paraId="7326EBE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4）UDM管理功能：提供SBI接口配置、NRF连接配置、PLMN配置、签约用户数据管理等功能；</w:t>
            </w:r>
          </w:p>
          <w:p w14:paraId="595C024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5）AUSF管理功能：提供SBI接口配置、NRF连接配置、PLMN配置、SUPI组配置等管理功能；</w:t>
            </w:r>
          </w:p>
          <w:p w14:paraId="38C7726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6）UPF管理功能：提供PFCP(N4)接口配置、GTP-U（N3）接口配置、PDN配置等管理功能。</w:t>
            </w:r>
          </w:p>
          <w:p w14:paraId="125D03A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3、提供语音业务服务管理功能，能够进行电话号码、用户信息、增值业务等配置管理。</w:t>
            </w:r>
          </w:p>
          <w:p w14:paraId="08765FA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4、提供运行状态查看功能，能够实时显示资源性能、运行时间、当前的CPU及内存占用率、网络信息及流量指标等内容。</w:t>
            </w:r>
          </w:p>
          <w:p w14:paraId="56B1C83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5、提供信令跟踪功能管理，能够进行5G核心网信令数据的抓包及分析6、能够以架构图的方式显示5G核心网实例下的各网络功能，方便清晰地理解5G核心网各个网络功能的互联关系及作用。</w:t>
            </w:r>
          </w:p>
          <w:p w14:paraId="6430CE9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7、提供用户账号管理功能，方便进行教学过程的开展，其中用户类型应包含学生、老师及管理员三种账号权限，并支持用户账号的批量导入。</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C7BA">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F1FF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554A5EE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1AFF9A5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8888">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17D9D33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十三、路测分析终端</w:t>
            </w:r>
          </w:p>
          <w:p w14:paraId="474BAEB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004CA9C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78ECCF30">
            <w:pPr>
              <w:keepNext w:val="0"/>
              <w:keepLines w:val="0"/>
              <w:widowControl w:val="0"/>
              <w:numPr>
                <w:ilvl w:val="0"/>
                <w:numId w:val="11"/>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w:t>
            </w:r>
            <w:r>
              <w:rPr>
                <w:rFonts w:hint="eastAsia" w:ascii="微软雅黑" w:hAnsi="微软雅黑" w:eastAsia="微软雅黑" w:cs="微软雅黑"/>
                <w:strike/>
                <w:dstrike w:val="0"/>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1DD3B43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28E2198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3F229DC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35E14B1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2D5EBB0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63AAB6D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04A96E7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6873C8E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439CF42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674AE6A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16590C2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064F">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69C59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6F678E6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785104C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374B">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2个</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49973DD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十四、5G测试手机</w:t>
            </w:r>
          </w:p>
          <w:p w14:paraId="204A8BE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1、可实现5G网络的接入与测试，支持移动、联通、电信等主流5G频段。</w:t>
            </w:r>
          </w:p>
          <w:p w14:paraId="49726A9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2、CPU核心数≥8核。</w:t>
            </w:r>
          </w:p>
          <w:p w14:paraId="548CEAD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3、运行内存≥12GB。</w:t>
            </w:r>
          </w:p>
          <w:p w14:paraId="4734E80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4、机身存储≥256GB。</w:t>
            </w:r>
          </w:p>
          <w:p w14:paraId="435F8C3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5、屏幕尺寸≥6.1英寸。</w:t>
            </w:r>
          </w:p>
          <w:p w14:paraId="3535109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6、可基于实验室5G网络进行入网测试与体验。</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CAA4">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4EB67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0BB70E5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0D9E79F3">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038D">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7395388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十五、三层交换机</w:t>
            </w:r>
          </w:p>
          <w:p w14:paraId="179ADB1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1、应用层级：三层，支持路由功能。</w:t>
            </w:r>
          </w:p>
          <w:p w14:paraId="01398AA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2、交换方式：存储-转发。</w:t>
            </w:r>
          </w:p>
          <w:p w14:paraId="601B122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3、背板带宽≥256Gbps。</w:t>
            </w:r>
          </w:p>
          <w:p w14:paraId="6BDBBDC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4、包转发率≥72Mpps。</w:t>
            </w:r>
          </w:p>
          <w:p w14:paraId="1568CE9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5、MAC地址表≥16K。</w:t>
            </w:r>
          </w:p>
          <w:p w14:paraId="0A02AC8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6、端口数量：千兆网口≥24个，万兆光口≥4个。</w:t>
            </w:r>
          </w:p>
          <w:p w14:paraId="4A23C15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7、VLAN：IEEE 802.1Q（VLAN），整机支持VLAN≥4K</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8C20">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2B25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right w:val="single" w:color="000000" w:sz="4" w:space="0"/>
            </w:tcBorders>
            <w:shd w:val="clear" w:color="auto" w:fill="auto"/>
            <w:vAlign w:val="center"/>
          </w:tcPr>
          <w:p w14:paraId="75C4521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right w:val="single" w:color="000000" w:sz="4" w:space="0"/>
            </w:tcBorders>
            <w:shd w:val="clear" w:color="auto" w:fill="auto"/>
            <w:vAlign w:val="center"/>
          </w:tcPr>
          <w:p w14:paraId="250B9E7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B115">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57E4946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十六、机柜</w:t>
            </w:r>
          </w:p>
          <w:p w14:paraId="57EC981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1、标准电信设备机柜，安装尺寸≥42U。</w:t>
            </w:r>
          </w:p>
          <w:p w14:paraId="6AED00B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2、采用优质冷轧钢板,厚度：方孔条≥2.0mm、安装梁≥1.5mm、其余部分≥1.2mm。</w:t>
            </w:r>
          </w:p>
          <w:p w14:paraId="64F0B8E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3、单开白色钢化玻璃前门，单开钣金后门，前后门免焊加强筋结构。</w:t>
            </w:r>
          </w:p>
          <w:p w14:paraId="5684115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4、可上/下进线，顶部配有散热电扇，利于有源设备散热。</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862D">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2E0E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8" w:hRule="atLeast"/>
          <w:jc w:val="center"/>
        </w:trPr>
        <w:tc>
          <w:tcPr>
            <w:tcW w:w="304" w:type="pct"/>
            <w:vMerge w:val="continue"/>
            <w:tcBorders>
              <w:left w:val="single" w:color="000000" w:sz="4" w:space="0"/>
              <w:bottom w:val="single" w:color="000000" w:sz="4" w:space="0"/>
              <w:right w:val="single" w:color="000000" w:sz="4" w:space="0"/>
            </w:tcBorders>
            <w:shd w:val="clear" w:color="auto" w:fill="auto"/>
            <w:vAlign w:val="center"/>
          </w:tcPr>
          <w:p w14:paraId="5BE9A85E">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left w:val="single" w:color="000000" w:sz="4" w:space="0"/>
              <w:bottom w:val="single" w:color="000000" w:sz="4" w:space="0"/>
              <w:right w:val="single" w:color="000000" w:sz="4" w:space="0"/>
            </w:tcBorders>
            <w:shd w:val="clear" w:color="auto" w:fill="auto"/>
            <w:vAlign w:val="center"/>
          </w:tcPr>
          <w:p w14:paraId="4C6238B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0A8F">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1项</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top"/>
          </w:tcPr>
          <w:p w14:paraId="5726334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配套课程资源及培训服务</w:t>
            </w:r>
          </w:p>
          <w:p w14:paraId="310D15C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1、需提供5G网优相关配套教学资源，包含但不限于以下内容：</w:t>
            </w:r>
          </w:p>
          <w:p w14:paraId="59924CE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（1）开发制定通信技术相关专业人才培养方案、课程标准、教学资源。</w:t>
            </w:r>
          </w:p>
          <w:p w14:paraId="7E4376D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（2）提供5G及AI等相关实践案例、实训指导书、教学课件、题库等资源</w:t>
            </w:r>
          </w:p>
          <w:p w14:paraId="29B7D62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（3）提供项目案例、操作演示视频，不少于20个。</w:t>
            </w:r>
          </w:p>
          <w:p w14:paraId="266C7BC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（4）提供5G及AI等方向相关师资培训、技能竞赛培训服务等，不少于60学时 </w:t>
            </w:r>
          </w:p>
          <w:p w14:paraId="2D3EF2B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trike/>
                <w:dstrike w:val="0"/>
                <w:szCs w:val="21"/>
                <w:lang w:val="en-US"/>
                <w:woUserID w:val="1"/>
              </w:rPr>
            </w:pPr>
            <w:r>
              <w:rPr>
                <w:rFonts w:hint="eastAsia" w:ascii="微软雅黑" w:hAnsi="微软雅黑" w:eastAsia="微软雅黑" w:cs="微软雅黑"/>
                <w:kern w:val="2"/>
                <w:sz w:val="21"/>
                <w:szCs w:val="21"/>
                <w:lang w:val="en-US" w:eastAsia="zh-CN" w:bidi="ar"/>
                <w:woUserID w:val="1"/>
              </w:rPr>
              <w:t>2、提供工程师以上职称人员专家咨询服务，指导学校开发制定通信技术相关专业人才培养方案及课程标准。</w:t>
            </w:r>
          </w:p>
          <w:p w14:paraId="06C3730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3、质保期内每年度派遣3名教师到厂家接受7天的师资培训</w:t>
            </w:r>
          </w:p>
          <w:p w14:paraId="379BD78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4、整体提供3套教师专用教学系统套件，每个套件包括移动通信原理仿真系统、通信协议分析软件、实验视频、电子版实验指导书各一套，且满足以下要求：</w:t>
            </w:r>
          </w:p>
          <w:p w14:paraId="3E62B001">
            <w:pPr>
              <w:keepNext w:val="0"/>
              <w:keepLines w:val="0"/>
              <w:widowControl w:val="0"/>
              <w:suppressLineNumbers w:val="0"/>
              <w:spacing w:before="0" w:beforeAutospacing="0" w:after="0" w:afterAutospacing="0" w:line="360" w:lineRule="exact"/>
              <w:ind w:left="0" w:right="0"/>
              <w:jc w:val="both"/>
              <w:rPr>
                <w:rFonts w:hint="default" w:ascii="微软雅黑" w:hAnsi="微软雅黑" w:eastAsia="微软雅黑" w:cs="微软雅黑"/>
                <w:b/>
                <w:bCs/>
                <w:color w:val="auto"/>
                <w:szCs w:val="21"/>
                <w:highlight w:val="none"/>
                <w:lang w:val="en-US"/>
                <w:woUserID w:val="1"/>
              </w:rPr>
            </w:pPr>
            <w:r>
              <w:rPr>
                <w:rFonts w:hint="eastAsia" w:ascii="微软雅黑" w:hAnsi="微软雅黑" w:eastAsia="微软雅黑" w:cs="微软雅黑"/>
                <w:kern w:val="2"/>
                <w:sz w:val="21"/>
                <w:szCs w:val="21"/>
                <w:lang w:val="en-US" w:eastAsia="zh-CN" w:bidi="ar"/>
                <w:woUserID w:val="1"/>
              </w:rPr>
              <w:t>▲（1）移动通信原理仿真系统支持实物模块图和实验原理图两种实验模式任意切换。</w:t>
            </w:r>
            <w:r>
              <w:rPr>
                <w:rFonts w:hint="eastAsia" w:ascii="微软雅黑" w:hAnsi="微软雅黑" w:eastAsia="微软雅黑" w:cs="微软雅黑"/>
                <w:b/>
                <w:bCs/>
                <w:color w:val="auto"/>
                <w:kern w:val="2"/>
                <w:sz w:val="21"/>
                <w:szCs w:val="21"/>
                <w:highlight w:val="none"/>
                <w:lang w:val="en-US" w:eastAsia="zh-CN" w:bidi="ar"/>
                <w:woUserID w:val="1"/>
              </w:rPr>
              <w:t>（需提供仿真系统中软件无线电调制模块的操作视频展示）</w:t>
            </w:r>
          </w:p>
          <w:p w14:paraId="599FE6A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（2）移动通信原理仿真系统能同时调用三个以上虚拟示波器进行星座图观测，至少包括15个典型移动通信实验项目。</w:t>
            </w:r>
          </w:p>
          <w:p w14:paraId="3115980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（3）移动通信原理仿真系统支持直接将每个实验过程设置、连线、结果进行本地保存，后续可直接调用无需重新搭建。</w:t>
            </w:r>
          </w:p>
          <w:p w14:paraId="6A80275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kern w:val="2"/>
                <w:sz w:val="21"/>
                <w:szCs w:val="21"/>
                <w:lang w:val="en-US" w:eastAsia="zh-CN" w:bidi="ar"/>
                <w:woUserID w:val="1"/>
              </w:rPr>
              <w:t>▲（4）通信协议分析软件按移动通信协议规范对原始数据进行解析和逐条中文解释，并对关键参数进行10进制转换。</w:t>
            </w:r>
            <w:r>
              <w:rPr>
                <w:rFonts w:hint="eastAsia" w:ascii="微软雅黑" w:hAnsi="微软雅黑" w:eastAsia="微软雅黑" w:cs="微软雅黑"/>
                <w:b/>
                <w:bCs/>
                <w:kern w:val="2"/>
                <w:sz w:val="21"/>
                <w:szCs w:val="21"/>
                <w:lang w:val="en-US" w:eastAsia="zh-CN" w:bidi="ar"/>
                <w:woUserID w:val="1"/>
              </w:rPr>
              <w:t>（须提供软件截图证明）</w:t>
            </w:r>
          </w:p>
          <w:p w14:paraId="10D442B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（5）通信协议分析软件应能展示和解析捕获主呼、被呼、短信收发、切换等通信事件，并摘取相应事件数据包。</w:t>
            </w:r>
          </w:p>
          <w:p w14:paraId="10F1D87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▲（6）通信协议分析软件应具备短信数据分析功能，能对层三短信数据码流进行逐层剥离、分段解析、解码，直至恢复出实际的短信文本内容</w:t>
            </w:r>
            <w:r>
              <w:rPr>
                <w:rFonts w:hint="eastAsia" w:ascii="微软雅黑" w:hAnsi="微软雅黑" w:eastAsia="微软雅黑" w:cs="微软雅黑"/>
                <w:color w:val="auto"/>
                <w:kern w:val="2"/>
                <w:sz w:val="21"/>
                <w:szCs w:val="21"/>
                <w:lang w:val="en-US" w:eastAsia="zh-CN" w:bidi="ar"/>
                <w:woUserID w:val="1"/>
              </w:rPr>
              <w:t>。</w:t>
            </w:r>
            <w:r>
              <w:rPr>
                <w:rFonts w:hint="eastAsia" w:ascii="微软雅黑" w:hAnsi="微软雅黑" w:eastAsia="微软雅黑" w:cs="微软雅黑"/>
                <w:b/>
                <w:bCs/>
                <w:color w:val="auto"/>
                <w:kern w:val="2"/>
                <w:sz w:val="21"/>
                <w:szCs w:val="21"/>
                <w:highlight w:val="none"/>
                <w:lang w:val="en-US" w:eastAsia="zh-CN" w:bidi="ar"/>
                <w:woUserID w:val="1"/>
              </w:rPr>
              <w:t>（须提供产品操作视频至现场演示证明）</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1D06">
            <w:pPr>
              <w:keepNext w:val="0"/>
              <w:keepLines w:val="0"/>
              <w:widowControl w:val="0"/>
              <w:suppressLineNumbers w:val="0"/>
              <w:tabs>
                <w:tab w:val="left" w:pos="180"/>
                <w:tab w:val="left" w:pos="1620"/>
              </w:tabs>
              <w:spacing w:before="0" w:beforeAutospacing="0" w:after="0" w:afterAutospacing="0" w:line="360" w:lineRule="exact"/>
              <w:ind w:left="0" w:right="0"/>
              <w:jc w:val="center"/>
              <w:rPr>
                <w:rFonts w:hint="eastAsia" w:ascii="微软雅黑" w:hAnsi="微软雅黑" w:eastAsia="微软雅黑" w:cs="微软雅黑"/>
                <w:szCs w:val="21"/>
                <w:lang w:val="en-US" w:eastAsia="zh-CN"/>
                <w:woUserID w:val="1"/>
              </w:rPr>
            </w:pPr>
            <w:r>
              <w:rPr>
                <w:rFonts w:hint="eastAsia" w:ascii="微软雅黑" w:hAnsi="微软雅黑" w:cs="微软雅黑"/>
                <w:szCs w:val="21"/>
                <w:highlight w:val="none"/>
                <w:lang w:val="en-US" w:eastAsia="zh-CN"/>
                <w:woUserID w:val="1"/>
              </w:rPr>
              <w:t>工业</w:t>
            </w:r>
          </w:p>
        </w:tc>
      </w:tr>
      <w:tr w14:paraId="7CB64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5D453">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2</w:t>
            </w:r>
          </w:p>
        </w:tc>
        <w:tc>
          <w:tcPr>
            <w:tcW w:w="68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41626">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云计算运维与开发综合实践平台(1套)</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5785">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F421">
            <w:pPr>
              <w:pStyle w:val="14"/>
              <w:widowControl/>
              <w:spacing w:line="360" w:lineRule="exac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szCs w:val="21"/>
                <w:woUserID w:val="1"/>
              </w:rPr>
              <w:t>一、云计算运维与开发综合实践平台：</w:t>
            </w:r>
          </w:p>
          <w:p w14:paraId="0B55ADB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开发技术：</w:t>
            </w:r>
          </w:p>
          <w:p w14:paraId="5B369A7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平台采用先进的前后端分离架构设计，基于可扩展微服务体系构建，支持跨平台、跨设备访问。前端采用标准的</w:t>
            </w:r>
            <w:r>
              <w:rPr>
                <w:rFonts w:hint="eastAsia" w:ascii="微软雅黑" w:hAnsi="微软雅黑" w:eastAsia="微软雅黑" w:cs="微软雅黑"/>
                <w:szCs w:val="21"/>
                <w:lang w:val="en-US"/>
                <w:woUserID w:val="1"/>
              </w:rPr>
              <w:t xml:space="preserve"> JavaScript + HTML + CSS </w:t>
            </w:r>
            <w:r>
              <w:rPr>
                <w:rFonts w:hint="eastAsia" w:ascii="微软雅黑" w:hAnsi="微软雅黑" w:eastAsia="微软雅黑" w:cs="微软雅黑"/>
                <w:szCs w:val="21"/>
                <w:woUserID w:val="1"/>
              </w:rPr>
              <w:t>技术栈，结合现代前端工程化工具链，确保代码质量与可维护性；后端基于</w:t>
            </w:r>
            <w:r>
              <w:rPr>
                <w:rFonts w:hint="eastAsia" w:ascii="微软雅黑" w:hAnsi="微软雅黑" w:eastAsia="微软雅黑" w:cs="微软雅黑"/>
                <w:szCs w:val="21"/>
                <w:lang w:val="en-US"/>
                <w:woUserID w:val="1"/>
              </w:rPr>
              <w:t xml:space="preserve"> Python Flask </w:t>
            </w:r>
            <w:r>
              <w:rPr>
                <w:rFonts w:hint="eastAsia" w:ascii="微软雅黑" w:hAnsi="微软雅黑" w:eastAsia="微软雅黑" w:cs="微软雅黑"/>
                <w:szCs w:val="21"/>
                <w:woUserID w:val="1"/>
              </w:rPr>
              <w:t>轻量级框架，搭配高性能异步处理机制，提供稳定可靠的</w:t>
            </w:r>
            <w:r>
              <w:rPr>
                <w:rFonts w:hint="eastAsia" w:ascii="微软雅黑" w:hAnsi="微软雅黑" w:eastAsia="微软雅黑" w:cs="微软雅黑"/>
                <w:szCs w:val="21"/>
                <w:lang w:val="en-US"/>
                <w:woUserID w:val="1"/>
              </w:rPr>
              <w:t xml:space="preserve"> API </w:t>
            </w:r>
            <w:r>
              <w:rPr>
                <w:rFonts w:hint="eastAsia" w:ascii="微软雅黑" w:hAnsi="微软雅黑" w:eastAsia="微软雅黑" w:cs="微软雅黑"/>
                <w:szCs w:val="21"/>
                <w:woUserID w:val="1"/>
              </w:rPr>
              <w:t>服务。平台采用</w:t>
            </w:r>
            <w:r>
              <w:rPr>
                <w:rFonts w:hint="eastAsia" w:ascii="微软雅黑" w:hAnsi="微软雅黑" w:eastAsia="微软雅黑" w:cs="微软雅黑"/>
                <w:szCs w:val="21"/>
                <w:lang w:val="en-US"/>
                <w:woUserID w:val="1"/>
              </w:rPr>
              <w:t>Docker</w:t>
            </w:r>
            <w:r>
              <w:rPr>
                <w:rFonts w:hint="eastAsia" w:ascii="微软雅黑" w:hAnsi="微软雅黑" w:eastAsia="微软雅黑" w:cs="微软雅黑"/>
                <w:szCs w:val="21"/>
                <w:woUserID w:val="1"/>
              </w:rPr>
              <w:t>容器虚拟化技术，基于</w:t>
            </w:r>
            <w:r>
              <w:rPr>
                <w:rFonts w:hint="eastAsia" w:ascii="微软雅黑" w:hAnsi="微软雅黑" w:eastAsia="微软雅黑" w:cs="微软雅黑"/>
                <w:szCs w:val="21"/>
                <w:lang w:val="en-US"/>
                <w:woUserID w:val="1"/>
              </w:rPr>
              <w:t>Linux</w:t>
            </w:r>
            <w:r>
              <w:rPr>
                <w:rFonts w:hint="eastAsia" w:ascii="微软雅黑" w:hAnsi="微软雅黑" w:eastAsia="微软雅黑" w:cs="微软雅黑"/>
                <w:szCs w:val="21"/>
                <w:woUserID w:val="1"/>
              </w:rPr>
              <w:t>系统部署，多工作节点分布式部署模式，具备敏捷、可靠、高弹性、易拓展等特性。无需安装额外插件，支持主流现代浏览器（</w:t>
            </w:r>
            <w:r>
              <w:rPr>
                <w:rFonts w:hint="eastAsia" w:ascii="微软雅黑" w:hAnsi="微软雅黑" w:eastAsia="微软雅黑" w:cs="微软雅黑"/>
                <w:szCs w:val="21"/>
                <w:lang w:val="en-US"/>
                <w:woUserID w:val="1"/>
              </w:rPr>
              <w:t>Chrome</w:t>
            </w: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Firefox</w:t>
            </w: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 xml:space="preserve">Safari </w:t>
            </w:r>
            <w:r>
              <w:rPr>
                <w:rFonts w:hint="eastAsia" w:ascii="微软雅黑" w:hAnsi="微软雅黑" w:eastAsia="微软雅黑" w:cs="微软雅黑"/>
                <w:szCs w:val="21"/>
                <w:woUserID w:val="1"/>
              </w:rPr>
              <w:t>等）。</w:t>
            </w:r>
          </w:p>
          <w:p w14:paraId="35470CE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硬件模块：</w:t>
            </w:r>
          </w:p>
          <w:p w14:paraId="1903E07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平台对接世赛标准，遵循世赛的竞赛流程和评价体系，由于涉及到上述提到的六个模块，并且可提供至少</w:t>
            </w:r>
            <w:r>
              <w:rPr>
                <w:rFonts w:hint="eastAsia" w:ascii="微软雅黑" w:hAnsi="微软雅黑" w:eastAsia="微软雅黑" w:cs="微软雅黑"/>
                <w:szCs w:val="21"/>
                <w:lang w:val="en-US"/>
                <w:woUserID w:val="1"/>
              </w:rPr>
              <w:t>50</w:t>
            </w:r>
            <w:r>
              <w:rPr>
                <w:rFonts w:hint="eastAsia" w:ascii="微软雅黑" w:hAnsi="微软雅黑" w:eastAsia="微软雅黑" w:cs="微软雅黑"/>
                <w:szCs w:val="21"/>
                <w:woUserID w:val="1"/>
              </w:rPr>
              <w:t>位同学同时进行实验实训，后端所用的调度平台资源需要较强性能的硬件设备进行支撑。为了平台能够稳定运行，具体硬件参数要求如下：</w:t>
            </w:r>
          </w:p>
          <w:p w14:paraId="1E70076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）处理器：≥</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颗英特尔</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至强</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第三代可扩展处理器，本次配置</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颗</w:t>
            </w:r>
            <w:r>
              <w:rPr>
                <w:rFonts w:hint="eastAsia" w:ascii="微软雅黑" w:hAnsi="微软雅黑" w:eastAsia="微软雅黑" w:cs="微软雅黑"/>
                <w:szCs w:val="21"/>
                <w:lang w:val="en-US"/>
                <w:woUserID w:val="1"/>
              </w:rPr>
              <w:t>Intel  4316</w:t>
            </w:r>
            <w:r>
              <w:rPr>
                <w:rFonts w:hint="eastAsia" w:ascii="微软雅黑" w:hAnsi="微软雅黑" w:eastAsia="微软雅黑" w:cs="微软雅黑"/>
                <w:szCs w:val="21"/>
                <w:woUserID w:val="1"/>
              </w:rPr>
              <w:t>至强可扩展处理器，主频≥</w:t>
            </w:r>
            <w:r>
              <w:rPr>
                <w:rFonts w:hint="eastAsia" w:ascii="微软雅黑" w:hAnsi="微软雅黑" w:eastAsia="微软雅黑" w:cs="微软雅黑"/>
                <w:szCs w:val="21"/>
                <w:lang w:val="en-US"/>
                <w:woUserID w:val="1"/>
              </w:rPr>
              <w:t>2.3 GHz</w:t>
            </w:r>
            <w:r>
              <w:rPr>
                <w:rFonts w:hint="eastAsia" w:ascii="微软雅黑" w:hAnsi="微软雅黑" w:eastAsia="微软雅黑" w:cs="微软雅黑"/>
                <w:szCs w:val="21"/>
                <w:woUserID w:val="1"/>
              </w:rPr>
              <w:t>且≥</w:t>
            </w:r>
            <w:r>
              <w:rPr>
                <w:rFonts w:hint="eastAsia" w:ascii="微软雅黑" w:hAnsi="微软雅黑" w:eastAsia="微软雅黑" w:cs="微软雅黑"/>
                <w:szCs w:val="21"/>
                <w:lang w:val="en-US"/>
                <w:woUserID w:val="1"/>
              </w:rPr>
              <w:t>20</w:t>
            </w:r>
            <w:r>
              <w:rPr>
                <w:rFonts w:hint="eastAsia" w:ascii="微软雅黑" w:hAnsi="微软雅黑" w:eastAsia="微软雅黑" w:cs="微软雅黑"/>
                <w:szCs w:val="21"/>
                <w:woUserID w:val="1"/>
              </w:rPr>
              <w:t>核，可选最大可支持至</w:t>
            </w:r>
            <w:r>
              <w:rPr>
                <w:rFonts w:hint="eastAsia" w:ascii="微软雅黑" w:hAnsi="微软雅黑" w:eastAsia="微软雅黑" w:cs="微软雅黑"/>
                <w:szCs w:val="21"/>
                <w:lang w:val="en-US"/>
                <w:woUserID w:val="1"/>
              </w:rPr>
              <w:t>40</w:t>
            </w:r>
            <w:r>
              <w:rPr>
                <w:rFonts w:hint="eastAsia" w:ascii="微软雅黑" w:hAnsi="微软雅黑" w:eastAsia="微软雅黑" w:cs="微软雅黑"/>
                <w:szCs w:val="21"/>
                <w:woUserID w:val="1"/>
              </w:rPr>
              <w:t>核处理器；</w:t>
            </w:r>
          </w:p>
          <w:p w14:paraId="09BF2F2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）内存：≥</w:t>
            </w:r>
            <w:r>
              <w:rPr>
                <w:rFonts w:hint="eastAsia" w:ascii="微软雅黑" w:hAnsi="微软雅黑" w:eastAsia="微软雅黑" w:cs="微软雅黑"/>
                <w:szCs w:val="21"/>
                <w:lang w:val="en-US"/>
                <w:woUserID w:val="1"/>
              </w:rPr>
              <w:t>32</w:t>
            </w:r>
            <w:r>
              <w:rPr>
                <w:rFonts w:hint="eastAsia" w:ascii="微软雅黑" w:hAnsi="微软雅黑" w:eastAsia="微软雅黑" w:cs="微软雅黑"/>
                <w:szCs w:val="21"/>
                <w:woUserID w:val="1"/>
              </w:rPr>
              <w:t>个</w:t>
            </w:r>
            <w:r>
              <w:rPr>
                <w:rFonts w:hint="eastAsia" w:ascii="微软雅黑" w:hAnsi="微软雅黑" w:eastAsia="微软雅黑" w:cs="微软雅黑"/>
                <w:szCs w:val="21"/>
                <w:lang w:val="en-US"/>
                <w:woUserID w:val="1"/>
              </w:rPr>
              <w:t>DDR4</w:t>
            </w:r>
            <w:r>
              <w:rPr>
                <w:rFonts w:hint="eastAsia" w:ascii="微软雅黑" w:hAnsi="微软雅黑" w:eastAsia="微软雅黑" w:cs="微软雅黑"/>
                <w:szCs w:val="21"/>
                <w:woUserID w:val="1"/>
              </w:rPr>
              <w:t>内存插槽。本次配置</w:t>
            </w: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根</w:t>
            </w:r>
            <w:r>
              <w:rPr>
                <w:rFonts w:hint="eastAsia" w:ascii="微软雅黑" w:hAnsi="微软雅黑" w:eastAsia="微软雅黑" w:cs="微软雅黑"/>
                <w:szCs w:val="21"/>
                <w:lang w:val="en-US"/>
                <w:woUserID w:val="1"/>
              </w:rPr>
              <w:t xml:space="preserve">32 GB </w:t>
            </w:r>
            <w:r>
              <w:rPr>
                <w:rFonts w:hint="eastAsia" w:ascii="微软雅黑" w:hAnsi="微软雅黑" w:eastAsia="微软雅黑" w:cs="微软雅黑"/>
                <w:szCs w:val="21"/>
                <w:woUserID w:val="1"/>
              </w:rPr>
              <w:t>内存条；</w:t>
            </w:r>
          </w:p>
          <w:p w14:paraId="15C687F2">
            <w:pPr>
              <w:pStyle w:val="14"/>
              <w:widowControl/>
              <w:spacing w:line="360" w:lineRule="exact"/>
              <w:rPr>
                <w:rFonts w:hint="eastAsia" w:ascii="微软雅黑" w:hAnsi="微软雅黑" w:eastAsia="微软雅黑" w:cs="微软雅黑"/>
                <w:szCs w:val="21"/>
                <w:highlight w:val="none"/>
                <w:woUserID w:val="1"/>
              </w:rPr>
            </w:pPr>
            <w:r>
              <w:rPr>
                <w:rFonts w:hint="eastAsia" w:ascii="微软雅黑" w:hAnsi="微软雅黑" w:eastAsia="微软雅黑" w:cs="微软雅黑"/>
                <w:szCs w:val="21"/>
                <w:highlight w:val="none"/>
                <w:woUserID w:val="1"/>
              </w:rPr>
              <w:t>3）硬盘：≥41块2.5”硬盘或20*3.5”</w:t>
            </w:r>
            <w:r>
              <w:rPr>
                <w:rFonts w:hint="default" w:ascii="微软雅黑" w:hAnsi="微软雅黑" w:eastAsia="微软雅黑" w:cs="微软雅黑"/>
                <w:szCs w:val="21"/>
                <w:highlight w:val="none"/>
                <w:woUserID w:val="1"/>
              </w:rPr>
              <w:t>，≥28个NVMe SSD，；本次配置3块4 TB 3.5" SATA硬盘；</w:t>
            </w:r>
          </w:p>
          <w:p w14:paraId="489E43BC">
            <w:pPr>
              <w:pStyle w:val="14"/>
              <w:widowControl/>
              <w:spacing w:line="360" w:lineRule="exact"/>
              <w:rPr>
                <w:rFonts w:hint="eastAsia" w:ascii="微软雅黑" w:hAnsi="微软雅黑" w:eastAsia="微软雅黑" w:cs="微软雅黑"/>
                <w:szCs w:val="21"/>
                <w:highlight w:val="none"/>
                <w:woUserID w:val="1"/>
              </w:rPr>
            </w:pPr>
            <w:r>
              <w:rPr>
                <w:rFonts w:hint="default" w:ascii="微软雅黑" w:hAnsi="微软雅黑" w:eastAsia="微软雅黑" w:cs="微软雅黑"/>
                <w:szCs w:val="21"/>
                <w:highlight w:val="none"/>
                <w:woUserID w:val="1"/>
              </w:rPr>
              <w:t>4）本次配置1块RAID阵列卡，2G缓存，RAID0/1/5/6/10/50/60；</w:t>
            </w:r>
          </w:p>
          <w:p w14:paraId="61B0AA77">
            <w:pPr>
              <w:pStyle w:val="14"/>
              <w:widowControl/>
              <w:spacing w:line="360" w:lineRule="exact"/>
              <w:rPr>
                <w:rFonts w:hint="eastAsia" w:ascii="微软雅黑" w:hAnsi="微软雅黑" w:eastAsia="微软雅黑" w:cs="微软雅黑"/>
                <w:szCs w:val="21"/>
                <w:highlight w:val="none"/>
                <w:woUserID w:val="1"/>
              </w:rPr>
            </w:pPr>
            <w:r>
              <w:rPr>
                <w:rFonts w:hint="default" w:ascii="微软雅黑" w:hAnsi="微软雅黑" w:eastAsia="微软雅黑" w:cs="微软雅黑"/>
                <w:szCs w:val="21"/>
                <w:highlight w:val="none"/>
                <w:woUserID w:val="1"/>
              </w:rPr>
              <w:t>5）网络控制器：板载支持2个 GE 电口，NCSI功能。本次配置2个 GE 电口，2个万兆光接口，配置2块多模万兆光模块；</w:t>
            </w:r>
          </w:p>
          <w:p w14:paraId="0D33E8A1">
            <w:pPr>
              <w:pStyle w:val="14"/>
              <w:widowControl/>
              <w:spacing w:line="360" w:lineRule="exact"/>
              <w:rPr>
                <w:rFonts w:hint="eastAsia" w:ascii="微软雅黑" w:hAnsi="微软雅黑" w:eastAsia="微软雅黑" w:cs="微软雅黑"/>
                <w:szCs w:val="21"/>
                <w:highlight w:val="none"/>
                <w:woUserID w:val="1"/>
              </w:rPr>
            </w:pPr>
            <w:r>
              <w:rPr>
                <w:rFonts w:hint="default" w:ascii="微软雅黑" w:hAnsi="微软雅黑" w:eastAsia="微软雅黑" w:cs="微软雅黑"/>
                <w:szCs w:val="21"/>
                <w:highlight w:val="none"/>
                <w:lang w:val="en-US" w:eastAsia="zh-CN"/>
                <w:woUserID w:val="1"/>
              </w:rPr>
              <w:t>6）外设口：≥6个USB接口（2个后端USB3.0，2个前端USB2.0），1个串口，2个VGA接口，1个独立管理网口。</w:t>
            </w:r>
          </w:p>
          <w:p w14:paraId="11A506B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平台功能</w:t>
            </w:r>
          </w:p>
          <w:p w14:paraId="53CAE65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）支持企业级云计算应用场景的模拟，并为老师和学生提供云架构设计、搭建、运维场景故障修复等方面的练习机会。此外，平台还支持数据分析、人工智能、</w:t>
            </w:r>
            <w:r>
              <w:rPr>
                <w:rFonts w:hint="eastAsia" w:ascii="微软雅黑" w:hAnsi="微软雅黑" w:eastAsia="微软雅黑" w:cs="微软雅黑"/>
                <w:szCs w:val="21"/>
                <w:lang w:val="en-US"/>
                <w:woUserID w:val="1"/>
              </w:rPr>
              <w:t>IOT</w:t>
            </w:r>
            <w:r>
              <w:rPr>
                <w:rFonts w:hint="eastAsia" w:ascii="微软雅黑" w:hAnsi="微软雅黑" w:eastAsia="微软雅黑" w:cs="微软雅黑"/>
                <w:szCs w:val="21"/>
                <w:woUserID w:val="1"/>
              </w:rPr>
              <w:t>等企业应用场景的综合模拟，以锻炼学生的技能。其功能模块结构如下：</w:t>
            </w:r>
          </w:p>
          <w:p w14:paraId="55DB96C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①用户控制模块</w:t>
            </w:r>
          </w:p>
          <w:p w14:paraId="6AD866E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选手控制模块：用于登录和管理用户账户，包括身份验证和访问控制。</w:t>
            </w:r>
          </w:p>
          <w:p w14:paraId="0E9B78F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②选手答题模块</w:t>
            </w:r>
          </w:p>
          <w:p w14:paraId="0E18EB7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用户答题模块：提供用户参加竞赛，登录</w:t>
            </w: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woUserID w:val="1"/>
              </w:rPr>
              <w:t>环境，提交答案等功能。</w:t>
            </w:r>
          </w:p>
          <w:p w14:paraId="2EF820D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③用户成绩判定模块</w:t>
            </w:r>
          </w:p>
          <w:p w14:paraId="554FDDE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用户成绩判定模块：提供用户实时成绩事件显示。</w:t>
            </w:r>
          </w:p>
          <w:p w14:paraId="0B2E891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④管理员模块</w:t>
            </w:r>
          </w:p>
          <w:p w14:paraId="7BF7B81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管理员模块：提供比赛控制、选手状态查看等功能。</w:t>
            </w:r>
          </w:p>
          <w:p w14:paraId="4B849D98">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⑤竞赛环境资源发布与清理模块</w:t>
            </w:r>
          </w:p>
          <w:p w14:paraId="533DAE7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竞赛环境资源发布与清理模块：该模块负责竞赛环境的管理，包括资源发布和清理。</w:t>
            </w:r>
          </w:p>
          <w:p w14:paraId="3EFFD4E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⑥竞赛报表模块</w:t>
            </w:r>
          </w:p>
          <w:p w14:paraId="78B928C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竞赛报表模块：该模块用于生成和展示与竞赛相关的报表和统计信息。</w:t>
            </w:r>
          </w:p>
          <w:p w14:paraId="7D2FB6C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实训任务模块</w:t>
            </w:r>
          </w:p>
          <w:p w14:paraId="00BD162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：大型数据平台部署</w:t>
            </w:r>
          </w:p>
          <w:p w14:paraId="267F5BE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实训场景：在一个大型数据平台项目中，系统支持两种主要方式进行数据查询和展示：使用</w:t>
            </w:r>
            <w:r>
              <w:rPr>
                <w:rFonts w:hint="eastAsia" w:ascii="微软雅黑" w:hAnsi="微软雅黑" w:eastAsia="微软雅黑" w:cs="微软雅黑"/>
                <w:szCs w:val="21"/>
                <w:lang w:val="en-US"/>
                <w:woUserID w:val="1"/>
              </w:rPr>
              <w:t xml:space="preserve"> API </w:t>
            </w:r>
            <w:r>
              <w:rPr>
                <w:rFonts w:hint="eastAsia" w:ascii="微软雅黑" w:hAnsi="微软雅黑" w:eastAsia="微软雅黑" w:cs="微软雅黑"/>
                <w:szCs w:val="21"/>
                <w:woUserID w:val="1"/>
              </w:rPr>
              <w:t>服务和通过</w:t>
            </w:r>
            <w:r>
              <w:rPr>
                <w:rFonts w:hint="eastAsia" w:ascii="微软雅黑" w:hAnsi="微软雅黑" w:eastAsia="微软雅黑" w:cs="微软雅黑"/>
                <w:szCs w:val="21"/>
                <w:lang w:val="en-US"/>
                <w:woUserID w:val="1"/>
              </w:rPr>
              <w:t xml:space="preserve"> Web </w:t>
            </w:r>
            <w:r>
              <w:rPr>
                <w:rFonts w:hint="eastAsia" w:ascii="微软雅黑" w:hAnsi="微软雅黑" w:eastAsia="微软雅黑" w:cs="微软雅黑"/>
                <w:szCs w:val="21"/>
                <w:woUserID w:val="1"/>
              </w:rPr>
              <w:t>应用程序。对于需要自动化数据处理的场景，用户可以通过部署在云中的</w:t>
            </w:r>
            <w:r>
              <w:rPr>
                <w:rFonts w:hint="eastAsia" w:ascii="微软雅黑" w:hAnsi="微软雅黑" w:eastAsia="微软雅黑" w:cs="微软雅黑"/>
                <w:szCs w:val="21"/>
                <w:lang w:val="en-US"/>
                <w:woUserID w:val="1"/>
              </w:rPr>
              <w:t xml:space="preserve"> API </w:t>
            </w:r>
            <w:r>
              <w:rPr>
                <w:rFonts w:hint="eastAsia" w:ascii="微软雅黑" w:hAnsi="微软雅黑" w:eastAsia="微软雅黑" w:cs="微软雅黑"/>
                <w:szCs w:val="21"/>
                <w:woUserID w:val="1"/>
              </w:rPr>
              <w:t>实现数据存储和查询功能，支持用户根据特定的查询条件获取所需信息。这种方式适合开发者或其他系统集成，直接从数据库中实时获取数据，满足各种复杂查询和数据处理的需求。用户也可以通过部署</w:t>
            </w:r>
            <w:r>
              <w:rPr>
                <w:rFonts w:hint="eastAsia" w:ascii="微软雅黑" w:hAnsi="微软雅黑" w:eastAsia="微软雅黑" w:cs="微软雅黑"/>
                <w:szCs w:val="21"/>
                <w:lang w:val="en-US"/>
                <w:woUserID w:val="1"/>
              </w:rPr>
              <w:t xml:space="preserve"> Web </w:t>
            </w:r>
            <w:r>
              <w:rPr>
                <w:rFonts w:hint="eastAsia" w:ascii="微软雅黑" w:hAnsi="微软雅黑" w:eastAsia="微软雅黑" w:cs="微软雅黑"/>
                <w:szCs w:val="21"/>
                <w:woUserID w:val="1"/>
              </w:rPr>
              <w:t>应用程序进行数据静态展示。您需要创建一个用于数据查询的</w:t>
            </w:r>
            <w:r>
              <w:rPr>
                <w:rFonts w:hint="eastAsia" w:ascii="微软雅黑" w:hAnsi="微软雅黑" w:eastAsia="微软雅黑" w:cs="微软雅黑"/>
                <w:szCs w:val="21"/>
                <w:lang w:val="en-US"/>
                <w:woUserID w:val="1"/>
              </w:rPr>
              <w:t xml:space="preserve">Web </w:t>
            </w:r>
            <w:r>
              <w:rPr>
                <w:rFonts w:hint="eastAsia" w:ascii="微软雅黑" w:hAnsi="微软雅黑" w:eastAsia="微软雅黑" w:cs="微软雅黑"/>
                <w:szCs w:val="21"/>
                <w:woUserID w:val="1"/>
              </w:rPr>
              <w:t>应用程序，并将其部署在云上。并保证该应用高度可用、可扩展且高效。</w:t>
            </w:r>
          </w:p>
          <w:p w14:paraId="264A60D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API, Web</w:t>
            </w:r>
            <w:r>
              <w:rPr>
                <w:rFonts w:hint="eastAsia" w:ascii="微软雅黑" w:hAnsi="微软雅黑" w:eastAsia="微软雅黑" w:cs="微软雅黑"/>
                <w:szCs w:val="21"/>
                <w:woUserID w:val="1"/>
              </w:rPr>
              <w:t>应用程序</w:t>
            </w: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woUserID w:val="1"/>
              </w:rPr>
              <w:t>数据处理</w:t>
            </w:r>
          </w:p>
          <w:p w14:paraId="5018B47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个阶段（</w:t>
            </w:r>
            <w:r>
              <w:rPr>
                <w:rFonts w:hint="eastAsia" w:ascii="微软雅黑" w:hAnsi="微软雅黑" w:eastAsia="微软雅黑" w:cs="微软雅黑"/>
                <w:szCs w:val="21"/>
                <w:lang w:val="en-US"/>
                <w:woUserID w:val="1"/>
              </w:rPr>
              <w:t>7</w:t>
            </w:r>
            <w:r>
              <w:rPr>
                <w:rFonts w:hint="eastAsia" w:ascii="微软雅黑" w:hAnsi="微软雅黑" w:eastAsia="微软雅黑" w:cs="微软雅黑"/>
                <w:szCs w:val="21"/>
                <w:woUserID w:val="1"/>
              </w:rPr>
              <w:t>个目标）</w:t>
            </w:r>
          </w:p>
          <w:p w14:paraId="78F2B908">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任务内容：第一阶段：</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通过部署的</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接收第一组业务数据，并将数据存入</w:t>
            </w:r>
            <w:r>
              <w:rPr>
                <w:rFonts w:hint="eastAsia" w:ascii="微软雅黑" w:hAnsi="微软雅黑" w:eastAsia="微软雅黑" w:cs="微软雅黑"/>
                <w:szCs w:val="21"/>
                <w:lang w:val="en-US"/>
                <w:woUserID w:val="1"/>
              </w:rPr>
              <w:t xml:space="preserve">DyanamoDB </w:t>
            </w:r>
            <w:r>
              <w:rPr>
                <w:rFonts w:hint="eastAsia" w:ascii="微软雅黑" w:hAnsi="微软雅黑" w:eastAsia="微软雅黑" w:cs="微软雅黑"/>
                <w:szCs w:val="21"/>
                <w:woUserID w:val="1"/>
              </w:rPr>
              <w:t>数据库</w:t>
            </w:r>
            <w:r>
              <w:rPr>
                <w:rFonts w:hint="eastAsia" w:ascii="微软雅黑" w:hAnsi="微软雅黑" w:eastAsia="微软雅黑" w:cs="微软雅黑"/>
                <w:szCs w:val="21"/>
                <w:lang w:val="en-US"/>
                <w:woUserID w:val="1"/>
              </w:rPr>
              <w:t xml:space="preserve"> 2.</w:t>
            </w:r>
            <w:r>
              <w:rPr>
                <w:rFonts w:hint="eastAsia" w:ascii="微软雅黑" w:hAnsi="微软雅黑" w:eastAsia="微软雅黑" w:cs="微软雅黑"/>
                <w:szCs w:val="21"/>
                <w:woUserID w:val="1"/>
              </w:rPr>
              <w:t>通过部署的</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接收第二组业务数据，并将数据存入</w:t>
            </w:r>
            <w:r>
              <w:rPr>
                <w:rFonts w:hint="eastAsia" w:ascii="微软雅黑" w:hAnsi="微软雅黑" w:eastAsia="微软雅黑" w:cs="微软雅黑"/>
                <w:szCs w:val="21"/>
                <w:lang w:val="en-US"/>
                <w:woUserID w:val="1"/>
              </w:rPr>
              <w:t>RDS (Aurora)</w:t>
            </w:r>
            <w:r>
              <w:rPr>
                <w:rFonts w:hint="eastAsia" w:ascii="微软雅黑" w:hAnsi="微软雅黑" w:eastAsia="微软雅黑" w:cs="微软雅黑"/>
                <w:szCs w:val="21"/>
                <w:woUserID w:val="1"/>
              </w:rPr>
              <w:t>数据库</w:t>
            </w:r>
            <w:r>
              <w:rPr>
                <w:rFonts w:hint="eastAsia" w:ascii="微软雅黑" w:hAnsi="微软雅黑" w:eastAsia="微软雅黑" w:cs="微软雅黑"/>
                <w:szCs w:val="21"/>
                <w:lang w:val="en-US"/>
                <w:woUserID w:val="1"/>
              </w:rPr>
              <w:t xml:space="preserve"> 3. </w:t>
            </w:r>
            <w:r>
              <w:rPr>
                <w:rFonts w:hint="eastAsia" w:ascii="微软雅黑" w:hAnsi="微软雅黑" w:eastAsia="微软雅黑" w:cs="微软雅黑"/>
                <w:szCs w:val="21"/>
                <w:woUserID w:val="1"/>
              </w:rPr>
              <w:t>通过部署的</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提供数据检索查询服务；</w:t>
            </w:r>
          </w:p>
          <w:p w14:paraId="77E6976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第二阶段：</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使用预先提供的二进制文件（</w:t>
            </w:r>
            <w:r>
              <w:rPr>
                <w:rFonts w:hint="eastAsia" w:ascii="微软雅黑" w:hAnsi="微软雅黑" w:eastAsia="微软雅黑" w:cs="微软雅黑"/>
                <w:szCs w:val="21"/>
                <w:lang w:val="en-US"/>
                <w:woUserID w:val="1"/>
              </w:rPr>
              <w:t>zip</w:t>
            </w:r>
            <w:r>
              <w:rPr>
                <w:rFonts w:hint="eastAsia" w:ascii="微软雅黑" w:hAnsi="微软雅黑" w:eastAsia="微软雅黑" w:cs="微软雅黑"/>
                <w:szCs w:val="21"/>
                <w:woUserID w:val="1"/>
              </w:rPr>
              <w:t>），发布</w:t>
            </w:r>
            <w:r>
              <w:rPr>
                <w:rFonts w:hint="eastAsia" w:ascii="微软雅黑" w:hAnsi="微软雅黑" w:eastAsia="微软雅黑" w:cs="微软雅黑"/>
                <w:szCs w:val="21"/>
                <w:lang w:val="en-US"/>
                <w:woUserID w:val="1"/>
              </w:rPr>
              <w:t>Web</w:t>
            </w:r>
            <w:r>
              <w:rPr>
                <w:rFonts w:hint="eastAsia" w:ascii="微软雅黑" w:hAnsi="微软雅黑" w:eastAsia="微软雅黑" w:cs="微软雅黑"/>
                <w:szCs w:val="21"/>
                <w:woUserID w:val="1"/>
              </w:rPr>
              <w:t>应用程序</w:t>
            </w:r>
            <w:r>
              <w:rPr>
                <w:rFonts w:hint="eastAsia" w:ascii="微软雅黑" w:hAnsi="微软雅黑" w:eastAsia="微软雅黑" w:cs="微软雅黑"/>
                <w:szCs w:val="21"/>
                <w:lang w:val="en-US"/>
                <w:woUserID w:val="1"/>
              </w:rPr>
              <w:t xml:space="preserve"> 2. </w:t>
            </w:r>
            <w:r>
              <w:rPr>
                <w:rFonts w:hint="eastAsia" w:ascii="微软雅黑" w:hAnsi="微软雅黑" w:eastAsia="微软雅黑" w:cs="微软雅黑"/>
                <w:szCs w:val="21"/>
                <w:woUserID w:val="1"/>
              </w:rPr>
              <w:t>实现</w:t>
            </w:r>
            <w:r>
              <w:rPr>
                <w:rFonts w:hint="eastAsia" w:ascii="微软雅黑" w:hAnsi="微软雅黑" w:eastAsia="微软雅黑" w:cs="微软雅黑"/>
                <w:szCs w:val="21"/>
                <w:lang w:val="en-US"/>
                <w:woUserID w:val="1"/>
              </w:rPr>
              <w:t xml:space="preserve"> Web </w:t>
            </w:r>
            <w:r>
              <w:rPr>
                <w:rFonts w:hint="eastAsia" w:ascii="微软雅黑" w:hAnsi="微软雅黑" w:eastAsia="微软雅黑" w:cs="微软雅黑"/>
                <w:szCs w:val="21"/>
                <w:woUserID w:val="1"/>
              </w:rPr>
              <w:t>程序的自动化发布；</w:t>
            </w:r>
          </w:p>
          <w:p w14:paraId="0A85402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第三阶段：架构优化和持续改进</w:t>
            </w:r>
          </w:p>
          <w:p w14:paraId="674C467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Web</w:t>
            </w:r>
            <w:r>
              <w:rPr>
                <w:rFonts w:hint="eastAsia" w:ascii="微软雅黑" w:hAnsi="微软雅黑" w:eastAsia="微软雅黑" w:cs="微软雅黑"/>
                <w:szCs w:val="21"/>
                <w:woUserID w:val="1"/>
              </w:rPr>
              <w:t>应用程序部署和扩展</w:t>
            </w:r>
          </w:p>
          <w:p w14:paraId="011F4528">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实训场景：该项目的目标是部署和扩展</w:t>
            </w:r>
            <w:r>
              <w:rPr>
                <w:rFonts w:hint="eastAsia" w:ascii="微软雅黑" w:hAnsi="微软雅黑" w:eastAsia="微软雅黑" w:cs="微软雅黑"/>
                <w:szCs w:val="21"/>
                <w:lang w:val="en-US"/>
                <w:woUserID w:val="1"/>
              </w:rPr>
              <w:t>Web</w:t>
            </w:r>
            <w:r>
              <w:rPr>
                <w:rFonts w:hint="eastAsia" w:ascii="微软雅黑" w:hAnsi="微软雅黑" w:eastAsia="微软雅黑" w:cs="微软雅黑"/>
                <w:szCs w:val="21"/>
                <w:woUserID w:val="1"/>
              </w:rPr>
              <w:t>应用程序，以支持</w:t>
            </w:r>
            <w:r>
              <w:rPr>
                <w:rFonts w:hint="eastAsia" w:ascii="微软雅黑" w:hAnsi="微软雅黑" w:eastAsia="微软雅黑" w:cs="微软雅黑"/>
                <w:szCs w:val="21"/>
                <w:lang w:val="en-US"/>
                <w:woUserID w:val="1"/>
              </w:rPr>
              <w:t>Reservations API</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Web lookup</w:t>
            </w:r>
            <w:r>
              <w:rPr>
                <w:rFonts w:hint="eastAsia" w:ascii="微软雅黑" w:hAnsi="微软雅黑" w:eastAsia="微软雅黑" w:cs="微软雅黑"/>
                <w:szCs w:val="21"/>
                <w:woUserID w:val="1"/>
              </w:rPr>
              <w:t>服务。需要使用预先提供的两个基于</w:t>
            </w:r>
            <w:r>
              <w:rPr>
                <w:rFonts w:hint="eastAsia" w:ascii="微软雅黑" w:hAnsi="微软雅黑" w:eastAsia="微软雅黑" w:cs="微软雅黑"/>
                <w:szCs w:val="21"/>
                <w:lang w:val="en-US"/>
                <w:woUserID w:val="1"/>
              </w:rPr>
              <w:t>"go"</w:t>
            </w: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Golang</w:t>
            </w:r>
            <w:r>
              <w:rPr>
                <w:rFonts w:hint="eastAsia" w:ascii="微软雅黑" w:hAnsi="微软雅黑" w:eastAsia="微软雅黑" w:cs="微软雅黑"/>
                <w:szCs w:val="21"/>
                <w:woUserID w:val="1"/>
              </w:rPr>
              <w:t>）程序的二进制文件部署高度可用、可扩展且高效的</w:t>
            </w:r>
            <w:r>
              <w:rPr>
                <w:rFonts w:hint="eastAsia" w:ascii="微软雅黑" w:hAnsi="微软雅黑" w:eastAsia="微软雅黑" w:cs="微软雅黑"/>
                <w:szCs w:val="21"/>
                <w:lang w:val="en-US"/>
                <w:woUserID w:val="1"/>
              </w:rPr>
              <w:t>Web</w:t>
            </w:r>
            <w:r>
              <w:rPr>
                <w:rFonts w:hint="eastAsia" w:ascii="微软雅黑" w:hAnsi="微软雅黑" w:eastAsia="微软雅黑" w:cs="微软雅黑"/>
                <w:szCs w:val="21"/>
                <w:woUserID w:val="1"/>
              </w:rPr>
              <w:t>应用程序。这些二进制文件具有不同的服务依赖关系。这些应用程序对缓存和水平伸缩可以及时反应。这些应用程序无法</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开箱即用</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，将有</w:t>
            </w:r>
            <w:r>
              <w:rPr>
                <w:rFonts w:hint="eastAsia" w:ascii="微软雅黑" w:hAnsi="微软雅黑" w:eastAsia="微软雅黑" w:cs="微软雅黑"/>
                <w:szCs w:val="21"/>
                <w:lang w:val="en-US"/>
                <w:woUserID w:val="1"/>
              </w:rPr>
              <w:t>30-50</w:t>
            </w:r>
            <w:r>
              <w:rPr>
                <w:rFonts w:hint="eastAsia" w:ascii="微软雅黑" w:hAnsi="微软雅黑" w:eastAsia="微软雅黑" w:cs="微软雅黑"/>
                <w:szCs w:val="21"/>
                <w:woUserID w:val="1"/>
              </w:rPr>
              <w:t>分钟的时间来启动初始基础架构。比赛开始后，应用将开始在</w:t>
            </w:r>
            <w:r>
              <w:rPr>
                <w:rFonts w:hint="eastAsia" w:ascii="微软雅黑" w:hAnsi="微软雅黑" w:eastAsia="微软雅黑" w:cs="微软雅黑"/>
                <w:szCs w:val="21"/>
                <w:lang w:val="en-US"/>
                <w:woUserID w:val="1"/>
              </w:rPr>
              <w:t>root</w:t>
            </w:r>
            <w:r>
              <w:rPr>
                <w:rFonts w:hint="eastAsia" w:ascii="微软雅黑" w:hAnsi="微软雅黑" w:eastAsia="微软雅黑" w:cs="微软雅黑"/>
                <w:szCs w:val="21"/>
                <w:woUserID w:val="1"/>
              </w:rPr>
              <w:t>应用程序上接收请求。如果没有启动有效的解决方案，将会开始被扣分。</w:t>
            </w:r>
          </w:p>
          <w:p w14:paraId="3B8412B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Web</w:t>
            </w:r>
            <w:r>
              <w:rPr>
                <w:rFonts w:hint="eastAsia" w:ascii="微软雅黑" w:hAnsi="微软雅黑" w:eastAsia="微软雅黑" w:cs="微软雅黑"/>
                <w:szCs w:val="21"/>
                <w:woUserID w:val="1"/>
              </w:rPr>
              <w:t>应用程序</w:t>
            </w: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woUserID w:val="1"/>
              </w:rPr>
              <w:t>高可用性</w:t>
            </w: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woUserID w:val="1"/>
              </w:rPr>
              <w:t>可扩展性</w:t>
            </w:r>
          </w:p>
          <w:p w14:paraId="67268EA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14</w:t>
            </w:r>
            <w:r>
              <w:rPr>
                <w:rFonts w:hint="eastAsia" w:ascii="微软雅黑" w:hAnsi="微软雅黑" w:eastAsia="微软雅黑" w:cs="微软雅黑"/>
                <w:szCs w:val="21"/>
                <w:woUserID w:val="1"/>
              </w:rPr>
              <w:t>个任务</w:t>
            </w:r>
          </w:p>
          <w:p w14:paraId="77B3759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任务内容：登录</w:t>
            </w:r>
            <w:r>
              <w:rPr>
                <w:rFonts w:hint="eastAsia" w:ascii="微软雅黑" w:hAnsi="微软雅黑" w:eastAsia="微软雅黑" w:cs="微软雅黑"/>
                <w:szCs w:val="21"/>
                <w:lang w:val="en-US"/>
                <w:woUserID w:val="1"/>
              </w:rPr>
              <w:t>Cloud Raiser</w:t>
            </w:r>
            <w:r>
              <w:rPr>
                <w:rFonts w:hint="eastAsia" w:ascii="微软雅黑" w:hAnsi="微软雅黑" w:eastAsia="微软雅黑" w:cs="微软雅黑"/>
                <w:szCs w:val="21"/>
                <w:woUserID w:val="1"/>
              </w:rPr>
              <w:t>平台；设置队名；阅读文档；登录控制台；检查</w:t>
            </w:r>
            <w:r>
              <w:rPr>
                <w:rFonts w:hint="eastAsia" w:ascii="微软雅黑" w:hAnsi="微软雅黑" w:eastAsia="微软雅黑" w:cs="微软雅黑"/>
                <w:szCs w:val="21"/>
                <w:lang w:val="en-US"/>
                <w:woUserID w:val="1"/>
              </w:rPr>
              <w:t>EC2</w:t>
            </w:r>
            <w:r>
              <w:rPr>
                <w:rFonts w:hint="eastAsia" w:ascii="微软雅黑" w:hAnsi="微软雅黑" w:eastAsia="微软雅黑" w:cs="微软雅黑"/>
                <w:szCs w:val="21"/>
                <w:woUserID w:val="1"/>
              </w:rPr>
              <w:t>现有配置；检查</w:t>
            </w:r>
            <w:r>
              <w:rPr>
                <w:rFonts w:hint="eastAsia" w:ascii="微软雅黑" w:hAnsi="微软雅黑" w:eastAsia="微软雅黑" w:cs="微软雅黑"/>
                <w:szCs w:val="21"/>
                <w:lang w:val="en-US"/>
                <w:woUserID w:val="1"/>
              </w:rPr>
              <w:t>VPC</w:t>
            </w:r>
            <w:r>
              <w:rPr>
                <w:rFonts w:hint="eastAsia" w:ascii="微软雅黑" w:hAnsi="微软雅黑" w:eastAsia="微软雅黑" w:cs="微软雅黑"/>
                <w:szCs w:val="21"/>
                <w:woUserID w:val="1"/>
              </w:rPr>
              <w:t>现有配置；配置应用程序自动扩展；配置系统依赖项；启动并保证</w:t>
            </w:r>
            <w:r>
              <w:rPr>
                <w:rFonts w:hint="eastAsia" w:ascii="微软雅黑" w:hAnsi="微软雅黑" w:eastAsia="微软雅黑" w:cs="微软雅黑"/>
                <w:szCs w:val="21"/>
                <w:lang w:val="en-US"/>
                <w:woUserID w:val="1"/>
              </w:rPr>
              <w:t>ROOT</w:t>
            </w:r>
            <w:r>
              <w:rPr>
                <w:rFonts w:hint="eastAsia" w:ascii="微软雅黑" w:hAnsi="微软雅黑" w:eastAsia="微软雅黑" w:cs="微软雅黑"/>
                <w:szCs w:val="21"/>
                <w:woUserID w:val="1"/>
              </w:rPr>
              <w:t>应用可用、可扩展；配置</w:t>
            </w:r>
            <w:r>
              <w:rPr>
                <w:rFonts w:hint="eastAsia" w:ascii="微软雅黑" w:hAnsi="微软雅黑" w:eastAsia="微软雅黑" w:cs="微软雅黑"/>
                <w:szCs w:val="21"/>
                <w:lang w:val="en-US"/>
                <w:woUserID w:val="1"/>
              </w:rPr>
              <w:t>CloudWatch</w:t>
            </w:r>
            <w:r>
              <w:rPr>
                <w:rFonts w:hint="eastAsia" w:ascii="微软雅黑" w:hAnsi="微软雅黑" w:eastAsia="微软雅黑" w:cs="微软雅黑"/>
                <w:szCs w:val="21"/>
                <w:woUserID w:val="1"/>
              </w:rPr>
              <w:t>监控；监控应用程序性能；通过接收</w:t>
            </w:r>
            <w:r>
              <w:rPr>
                <w:rFonts w:hint="eastAsia" w:ascii="微软雅黑" w:hAnsi="微软雅黑" w:eastAsia="微软雅黑" w:cs="微软雅黑"/>
                <w:szCs w:val="21"/>
                <w:lang w:val="en-US"/>
                <w:woUserID w:val="1"/>
              </w:rPr>
              <w:t>requests</w:t>
            </w:r>
            <w:r>
              <w:rPr>
                <w:rFonts w:hint="eastAsia" w:ascii="微软雅黑" w:hAnsi="微软雅黑" w:eastAsia="微软雅黑" w:cs="微软雅黑"/>
                <w:szCs w:val="21"/>
                <w:woUserID w:val="1"/>
              </w:rPr>
              <w:t>得分；监控成本；应对流量变化</w:t>
            </w:r>
          </w:p>
          <w:p w14:paraId="1469301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：通过</w:t>
            </w:r>
            <w:r>
              <w:rPr>
                <w:rFonts w:hint="eastAsia" w:ascii="微软雅黑" w:hAnsi="微软雅黑" w:eastAsia="微软雅黑" w:cs="微软雅黑"/>
                <w:szCs w:val="21"/>
                <w:lang w:val="en-US"/>
                <w:woUserID w:val="1"/>
              </w:rPr>
              <w:t>CodePipeline</w:t>
            </w:r>
            <w:r>
              <w:rPr>
                <w:rFonts w:hint="eastAsia" w:ascii="微软雅黑" w:hAnsi="微软雅黑" w:eastAsia="微软雅黑" w:cs="微软雅黑"/>
                <w:szCs w:val="21"/>
                <w:woUserID w:val="1"/>
              </w:rPr>
              <w:t>部署</w:t>
            </w:r>
            <w:r>
              <w:rPr>
                <w:rFonts w:hint="eastAsia" w:ascii="微软雅黑" w:hAnsi="微软雅黑" w:eastAsia="微软雅黑" w:cs="微软雅黑"/>
                <w:szCs w:val="21"/>
                <w:lang w:val="en-US"/>
                <w:woUserID w:val="1"/>
              </w:rPr>
              <w:t>EKS</w:t>
            </w:r>
            <w:r>
              <w:rPr>
                <w:rFonts w:hint="eastAsia" w:ascii="微软雅黑" w:hAnsi="微软雅黑" w:eastAsia="微软雅黑" w:cs="微软雅黑"/>
                <w:szCs w:val="21"/>
                <w:woUserID w:val="1"/>
              </w:rPr>
              <w:t>应用程序</w:t>
            </w:r>
          </w:p>
          <w:p w14:paraId="5EF0857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实训场景：公司的</w:t>
            </w:r>
            <w:r>
              <w:rPr>
                <w:rFonts w:hint="eastAsia" w:ascii="微软雅黑" w:hAnsi="微软雅黑" w:eastAsia="微软雅黑" w:cs="微软雅黑"/>
                <w:szCs w:val="21"/>
                <w:lang w:val="en-US"/>
                <w:woUserID w:val="1"/>
              </w:rPr>
              <w:t>CTO</w:t>
            </w:r>
            <w:r>
              <w:rPr>
                <w:rFonts w:hint="eastAsia" w:ascii="微软雅黑" w:hAnsi="微软雅黑" w:eastAsia="微软雅黑" w:cs="微软雅黑"/>
                <w:szCs w:val="21"/>
                <w:woUserID w:val="1"/>
              </w:rPr>
              <w:t>决定采用基础设施即代码作为管理云环境的新解决方案，并将配置责任委托给应用程序团队。作为云专家，需要创建一个</w:t>
            </w:r>
            <w:r>
              <w:rPr>
                <w:rFonts w:hint="eastAsia" w:ascii="微软雅黑" w:hAnsi="微软雅黑" w:eastAsia="微软雅黑" w:cs="微软雅黑"/>
                <w:szCs w:val="21"/>
                <w:lang w:val="en-US"/>
                <w:woUserID w:val="1"/>
              </w:rPr>
              <w:t>CodePipeline</w:t>
            </w:r>
            <w:r>
              <w:rPr>
                <w:rFonts w:hint="eastAsia" w:ascii="微软雅黑" w:hAnsi="微软雅黑" w:eastAsia="微软雅黑" w:cs="微软雅黑"/>
                <w:szCs w:val="21"/>
                <w:woUserID w:val="1"/>
              </w:rPr>
              <w:t>来部署应用程序</w:t>
            </w:r>
          </w:p>
          <w:p w14:paraId="65E4AF6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EKS, CICD</w:t>
            </w:r>
          </w:p>
          <w:p w14:paraId="4FC2510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个任务</w:t>
            </w:r>
          </w:p>
          <w:p w14:paraId="3F2FBA7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w:t>
            </w: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woUserID w:val="1"/>
              </w:rPr>
              <w:t>从</w:t>
            </w:r>
            <w:r>
              <w:rPr>
                <w:rFonts w:hint="eastAsia" w:ascii="微软雅黑" w:hAnsi="微软雅黑" w:eastAsia="微软雅黑" w:cs="微软雅黑"/>
                <w:szCs w:val="21"/>
                <w:lang w:val="en-US"/>
                <w:woUserID w:val="1"/>
              </w:rPr>
              <w:t>S3</w:t>
            </w:r>
            <w:r>
              <w:rPr>
                <w:rFonts w:hint="eastAsia" w:ascii="微软雅黑" w:hAnsi="微软雅黑" w:eastAsia="微软雅黑" w:cs="微软雅黑"/>
                <w:szCs w:val="21"/>
                <w:woUserID w:val="1"/>
              </w:rPr>
              <w:t>开始；构建</w:t>
            </w:r>
            <w:r>
              <w:rPr>
                <w:rFonts w:hint="eastAsia" w:ascii="微软雅黑" w:hAnsi="微软雅黑" w:eastAsia="微软雅黑" w:cs="微软雅黑"/>
                <w:szCs w:val="21"/>
                <w:lang w:val="en-US"/>
                <w:woUserID w:val="1"/>
              </w:rPr>
              <w:t>Docker</w:t>
            </w:r>
            <w:r>
              <w:rPr>
                <w:rFonts w:hint="eastAsia" w:ascii="微软雅黑" w:hAnsi="微软雅黑" w:eastAsia="微软雅黑" w:cs="微软雅黑"/>
                <w:szCs w:val="21"/>
                <w:woUserID w:val="1"/>
              </w:rPr>
              <w:t>镜像并推送到</w:t>
            </w:r>
            <w:r>
              <w:rPr>
                <w:rFonts w:hint="eastAsia" w:ascii="微软雅黑" w:hAnsi="微软雅黑" w:eastAsia="微软雅黑" w:cs="微软雅黑"/>
                <w:szCs w:val="21"/>
                <w:lang w:val="en-US"/>
                <w:woUserID w:val="1"/>
              </w:rPr>
              <w:t>ECR</w:t>
            </w:r>
            <w:r>
              <w:rPr>
                <w:rFonts w:hint="eastAsia" w:ascii="微软雅黑" w:hAnsi="微软雅黑" w:eastAsia="微软雅黑" w:cs="微软雅黑"/>
                <w:szCs w:val="21"/>
                <w:woUserID w:val="1"/>
              </w:rPr>
              <w:t>；部署</w:t>
            </w:r>
            <w:r>
              <w:rPr>
                <w:rFonts w:hint="eastAsia" w:ascii="微软雅黑" w:hAnsi="微软雅黑" w:eastAsia="微软雅黑" w:cs="微软雅黑"/>
                <w:szCs w:val="21"/>
                <w:lang w:val="en-US"/>
                <w:woUserID w:val="1"/>
              </w:rPr>
              <w:t>EKS</w:t>
            </w:r>
            <w:r>
              <w:rPr>
                <w:rFonts w:hint="eastAsia" w:ascii="微软雅黑" w:hAnsi="微软雅黑" w:eastAsia="微软雅黑" w:cs="微软雅黑"/>
                <w:szCs w:val="21"/>
                <w:woUserID w:val="1"/>
              </w:rPr>
              <w:t>组件；部署应用程序</w:t>
            </w:r>
          </w:p>
          <w:p w14:paraId="42056F4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CodeDeploy</w:t>
            </w:r>
            <w:r>
              <w:rPr>
                <w:rFonts w:hint="eastAsia" w:ascii="微软雅黑" w:hAnsi="微软雅黑" w:eastAsia="微软雅黑" w:cs="微软雅黑"/>
                <w:szCs w:val="21"/>
                <w:woUserID w:val="1"/>
              </w:rPr>
              <w:t>大作战</w:t>
            </w:r>
          </w:p>
          <w:p w14:paraId="42884C0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由于人事变动，您最近接管了公司核心系统的运维工作。这些系统对于维持公司的业务运营至关重要，包括客户管理、交易处理和数据分析。它们确保业务顺利高效运行，为客户和利益相关者提供无缝体验。最近，出现了一个重大问题：由于某种原因，有人删除了用于发布系统的</w:t>
            </w:r>
            <w:r>
              <w:rPr>
                <w:rFonts w:hint="eastAsia" w:ascii="微软雅黑" w:hAnsi="微软雅黑" w:eastAsia="微软雅黑" w:cs="微软雅黑"/>
                <w:szCs w:val="21"/>
                <w:lang w:val="en-US"/>
                <w:woUserID w:val="1"/>
              </w:rPr>
              <w:t>CodeDeploy</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CodePipeline</w:t>
            </w:r>
            <w:r>
              <w:rPr>
                <w:rFonts w:hint="eastAsia" w:ascii="微软雅黑" w:hAnsi="微软雅黑" w:eastAsia="微软雅黑" w:cs="微软雅黑"/>
                <w:szCs w:val="21"/>
                <w:woUserID w:val="1"/>
              </w:rPr>
              <w:t>的内容。这一删除造成了重大中断，因为这些服务对于保持系统更新和平稳运行的部署和持续集成</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持续部署</w:t>
            </w:r>
            <w:r>
              <w:rPr>
                <w:rFonts w:hint="eastAsia" w:ascii="微软雅黑" w:hAnsi="微软雅黑" w:eastAsia="微软雅黑" w:cs="微软雅黑"/>
                <w:szCs w:val="21"/>
                <w:lang w:val="en-US"/>
                <w:woUserID w:val="1"/>
              </w:rPr>
              <w:t>(CI/CD)</w:t>
            </w:r>
            <w:r>
              <w:rPr>
                <w:rFonts w:hint="eastAsia" w:ascii="微软雅黑" w:hAnsi="微软雅黑" w:eastAsia="微软雅黑" w:cs="微软雅黑"/>
                <w:szCs w:val="21"/>
                <w:woUserID w:val="1"/>
              </w:rPr>
              <w:t>管道至关重要。更糟糕的是，没有过去的日志可以查找删除的原因，使您无法了解出了什么问题或如何防止再次发生。鉴于情况紧急，系统现在需要一个新的发布，作为云专家，您被紧急要求重建用于发布的</w:t>
            </w:r>
            <w:r>
              <w:rPr>
                <w:rFonts w:hint="eastAsia" w:ascii="微软雅黑" w:hAnsi="微软雅黑" w:eastAsia="微软雅黑" w:cs="微软雅黑"/>
                <w:szCs w:val="21"/>
                <w:lang w:val="en-US"/>
                <w:woUserID w:val="1"/>
              </w:rPr>
              <w:t>CodeDeploy</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CodePipeline</w:t>
            </w:r>
            <w:r>
              <w:rPr>
                <w:rFonts w:hint="eastAsia" w:ascii="微软雅黑" w:hAnsi="微软雅黑" w:eastAsia="微软雅黑" w:cs="微软雅黑"/>
                <w:szCs w:val="21"/>
                <w:woUserID w:val="1"/>
              </w:rPr>
              <w:t>服务。</w:t>
            </w:r>
          </w:p>
          <w:p w14:paraId="0D06CCB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DevOps, CICD</w:t>
            </w:r>
          </w:p>
          <w:p w14:paraId="5B13EEB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个任务</w:t>
            </w:r>
          </w:p>
          <w:p w14:paraId="785E834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任务内容：恢复</w:t>
            </w:r>
            <w:r>
              <w:rPr>
                <w:rFonts w:hint="eastAsia" w:ascii="微软雅黑" w:hAnsi="微软雅黑" w:eastAsia="微软雅黑" w:cs="微软雅黑"/>
                <w:szCs w:val="21"/>
                <w:lang w:val="en-US"/>
                <w:woUserID w:val="1"/>
              </w:rPr>
              <w:t>CodeDeploy</w:t>
            </w:r>
            <w:r>
              <w:rPr>
                <w:rFonts w:hint="eastAsia" w:ascii="微软雅黑" w:hAnsi="微软雅黑" w:eastAsia="微软雅黑" w:cs="微软雅黑"/>
                <w:szCs w:val="21"/>
                <w:woUserID w:val="1"/>
              </w:rPr>
              <w:t>；恢复</w:t>
            </w:r>
            <w:r>
              <w:rPr>
                <w:rFonts w:hint="eastAsia" w:ascii="微软雅黑" w:hAnsi="微软雅黑" w:eastAsia="微软雅黑" w:cs="微软雅黑"/>
                <w:szCs w:val="21"/>
                <w:lang w:val="en-US"/>
                <w:woUserID w:val="1"/>
              </w:rPr>
              <w:t>CodePipeline</w:t>
            </w:r>
          </w:p>
          <w:p w14:paraId="16F7417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5</w:t>
            </w:r>
            <w:r>
              <w:rPr>
                <w:rFonts w:hint="eastAsia" w:ascii="微软雅黑" w:hAnsi="微软雅黑" w:eastAsia="微软雅黑" w:cs="微软雅黑"/>
                <w:szCs w:val="21"/>
                <w:woUserID w:val="1"/>
              </w:rPr>
              <w:t>：请帮我管理我的防火墙</w:t>
            </w:r>
          </w:p>
          <w:p w14:paraId="17ADA2E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实训场景：您是负责保护公司网络的安全顾问。您有使用</w:t>
            </w:r>
            <w:r>
              <w:rPr>
                <w:rFonts w:hint="eastAsia" w:ascii="微软雅黑" w:hAnsi="微软雅黑" w:eastAsia="微软雅黑" w:cs="微软雅黑"/>
                <w:szCs w:val="21"/>
                <w:lang w:val="en-US"/>
                <w:woUserID w:val="1"/>
              </w:rPr>
              <w:t>Suricata IDS/IPS</w:t>
            </w:r>
            <w:r>
              <w:rPr>
                <w:rFonts w:hint="eastAsia" w:ascii="微软雅黑" w:hAnsi="微软雅黑" w:eastAsia="微软雅黑" w:cs="微软雅黑"/>
                <w:szCs w:val="21"/>
                <w:woUserID w:val="1"/>
              </w:rPr>
              <w:t>的经验，这是您过去使用过的。本能地，您启动了一个</w:t>
            </w:r>
            <w:r>
              <w:rPr>
                <w:rFonts w:hint="eastAsia" w:ascii="微软雅黑" w:hAnsi="微软雅黑" w:eastAsia="微软雅黑" w:cs="微软雅黑"/>
                <w:szCs w:val="21"/>
                <w:lang w:val="en-US"/>
                <w:woUserID w:val="1"/>
              </w:rPr>
              <w:t>EC2</w:t>
            </w:r>
            <w:r>
              <w:rPr>
                <w:rFonts w:hint="eastAsia" w:ascii="微软雅黑" w:hAnsi="微软雅黑" w:eastAsia="微软雅黑" w:cs="微软雅黑"/>
                <w:szCs w:val="21"/>
                <w:woUserID w:val="1"/>
              </w:rPr>
              <w:t>实例并开始配置</w:t>
            </w:r>
            <w:r>
              <w:rPr>
                <w:rFonts w:hint="eastAsia" w:ascii="微软雅黑" w:hAnsi="微软雅黑" w:eastAsia="微软雅黑" w:cs="微软雅黑"/>
                <w:szCs w:val="21"/>
                <w:lang w:val="en-US"/>
                <w:woUserID w:val="1"/>
              </w:rPr>
              <w:t>Suricata</w:t>
            </w:r>
            <w:r>
              <w:rPr>
                <w:rFonts w:hint="eastAsia" w:ascii="微软雅黑" w:hAnsi="微软雅黑" w:eastAsia="微软雅黑" w:cs="微软雅黑"/>
                <w:szCs w:val="21"/>
                <w:woUserID w:val="1"/>
              </w:rPr>
              <w:t>。在这样做的过程中，您意识到您需要自动修补实例，可能需要加固操作系统，管理对系统的访问，实施高可用性等。您发现所有这些都是不必要的繁重工作，而您真正需要的是专注于管理网络规则。经过一些研究，您意识到云提供了一个托管的网络防火墙服务，您显然想要研究它。话虽如此，系统已部署，</w:t>
            </w:r>
            <w:r>
              <w:rPr>
                <w:rFonts w:hint="eastAsia" w:ascii="微软雅黑" w:hAnsi="微软雅黑" w:eastAsia="微软雅黑" w:cs="微软雅黑"/>
                <w:szCs w:val="21"/>
                <w:lang w:val="en-US"/>
                <w:woUserID w:val="1"/>
              </w:rPr>
              <w:t>Suricata</w:t>
            </w:r>
            <w:r>
              <w:rPr>
                <w:rFonts w:hint="eastAsia" w:ascii="微软雅黑" w:hAnsi="微软雅黑" w:eastAsia="微软雅黑" w:cs="微软雅黑"/>
                <w:szCs w:val="21"/>
                <w:woUserID w:val="1"/>
              </w:rPr>
              <w:t>正在运行。您首先想测试您的配置，但您也计划迁移到</w:t>
            </w:r>
            <w:r>
              <w:rPr>
                <w:rFonts w:hint="eastAsia" w:ascii="微软雅黑" w:hAnsi="微软雅黑" w:eastAsia="微软雅黑" w:cs="微软雅黑"/>
                <w:szCs w:val="21"/>
                <w:lang w:val="en-US"/>
                <w:woUserID w:val="1"/>
              </w:rPr>
              <w:t>Network Firewall</w:t>
            </w:r>
            <w:r>
              <w:rPr>
                <w:rFonts w:hint="eastAsia" w:ascii="微软雅黑" w:hAnsi="微软雅黑" w:eastAsia="微软雅黑" w:cs="微软雅黑"/>
                <w:szCs w:val="21"/>
                <w:woUserID w:val="1"/>
              </w:rPr>
              <w:t>服务。</w:t>
            </w:r>
          </w:p>
          <w:p w14:paraId="18AA7F8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Security, Network</w:t>
            </w:r>
          </w:p>
          <w:p w14:paraId="415A4A4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个任务</w:t>
            </w:r>
          </w:p>
          <w:p w14:paraId="2A0A5D5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任务内容：流量无法通过</w:t>
            </w:r>
            <w:r>
              <w:rPr>
                <w:rFonts w:hint="eastAsia" w:ascii="微软雅黑" w:hAnsi="微软雅黑" w:eastAsia="微软雅黑" w:cs="微软雅黑"/>
                <w:szCs w:val="21"/>
                <w:lang w:val="en-US"/>
                <w:woUserID w:val="1"/>
              </w:rPr>
              <w:t>Suricata</w:t>
            </w:r>
            <w:r>
              <w:rPr>
                <w:rFonts w:hint="eastAsia" w:ascii="微软雅黑" w:hAnsi="微软雅黑" w:eastAsia="微软雅黑" w:cs="微软雅黑"/>
                <w:szCs w:val="21"/>
                <w:woUserID w:val="1"/>
              </w:rPr>
              <w:t>实例到达互联网；使用</w:t>
            </w:r>
            <w:r>
              <w:rPr>
                <w:rFonts w:hint="eastAsia" w:ascii="微软雅黑" w:hAnsi="微软雅黑" w:eastAsia="微软雅黑" w:cs="微软雅黑"/>
                <w:szCs w:val="21"/>
                <w:lang w:val="en-US"/>
                <w:woUserID w:val="1"/>
              </w:rPr>
              <w:t>Suricata</w:t>
            </w:r>
            <w:r>
              <w:rPr>
                <w:rFonts w:hint="eastAsia" w:ascii="微软雅黑" w:hAnsi="微软雅黑" w:eastAsia="微软雅黑" w:cs="微软雅黑"/>
                <w:szCs w:val="21"/>
                <w:woUserID w:val="1"/>
              </w:rPr>
              <w:t>规则控制出站流量；从</w:t>
            </w:r>
            <w:r>
              <w:rPr>
                <w:rFonts w:hint="eastAsia" w:ascii="微软雅黑" w:hAnsi="微软雅黑" w:eastAsia="微软雅黑" w:cs="微软雅黑"/>
                <w:szCs w:val="21"/>
                <w:lang w:val="en-US"/>
                <w:woUserID w:val="1"/>
              </w:rPr>
              <w:t>Suricata</w:t>
            </w:r>
            <w:r>
              <w:rPr>
                <w:rFonts w:hint="eastAsia" w:ascii="微软雅黑" w:hAnsi="微软雅黑" w:eastAsia="微软雅黑" w:cs="微软雅黑"/>
                <w:szCs w:val="21"/>
                <w:woUserID w:val="1"/>
              </w:rPr>
              <w:t>实例迁移到</w:t>
            </w:r>
            <w:r>
              <w:rPr>
                <w:rFonts w:hint="eastAsia" w:ascii="微软雅黑" w:hAnsi="微软雅黑" w:eastAsia="微软雅黑" w:cs="微软雅黑"/>
                <w:szCs w:val="21"/>
                <w:lang w:val="en-US"/>
                <w:woUserID w:val="1"/>
              </w:rPr>
              <w:t>Network Firewall</w:t>
            </w:r>
            <w:r>
              <w:rPr>
                <w:rFonts w:hint="eastAsia" w:ascii="微软雅黑" w:hAnsi="微软雅黑" w:eastAsia="微软雅黑" w:cs="微软雅黑"/>
                <w:szCs w:val="21"/>
                <w:woUserID w:val="1"/>
              </w:rPr>
              <w:t>；将现有</w:t>
            </w:r>
            <w:r>
              <w:rPr>
                <w:rFonts w:hint="eastAsia" w:ascii="微软雅黑" w:hAnsi="微软雅黑" w:eastAsia="微软雅黑" w:cs="微软雅黑"/>
                <w:szCs w:val="21"/>
                <w:lang w:val="en-US"/>
                <w:woUserID w:val="1"/>
              </w:rPr>
              <w:t>Suricata</w:t>
            </w:r>
            <w:r>
              <w:rPr>
                <w:rFonts w:hint="eastAsia" w:ascii="微软雅黑" w:hAnsi="微软雅黑" w:eastAsia="微软雅黑" w:cs="微软雅黑"/>
                <w:szCs w:val="21"/>
                <w:woUserID w:val="1"/>
              </w:rPr>
              <w:t>规则迁移到</w:t>
            </w:r>
            <w:r>
              <w:rPr>
                <w:rFonts w:hint="eastAsia" w:ascii="微软雅黑" w:hAnsi="微软雅黑" w:eastAsia="微软雅黑" w:cs="微软雅黑"/>
                <w:szCs w:val="21"/>
                <w:lang w:val="en-US"/>
                <w:woUserID w:val="1"/>
              </w:rPr>
              <w:t>Network Firewall Suricata</w:t>
            </w:r>
            <w:r>
              <w:rPr>
                <w:rFonts w:hint="eastAsia" w:ascii="微软雅黑" w:hAnsi="微软雅黑" w:eastAsia="微软雅黑" w:cs="微软雅黑"/>
                <w:szCs w:val="21"/>
                <w:woUserID w:val="1"/>
              </w:rPr>
              <w:t>规则组</w:t>
            </w:r>
          </w:p>
          <w:p w14:paraId="348E2D8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6</w:t>
            </w:r>
            <w:r>
              <w:rPr>
                <w:rFonts w:hint="eastAsia" w:ascii="微软雅黑" w:hAnsi="微软雅黑" w:eastAsia="微软雅黑" w:cs="微软雅黑"/>
                <w:szCs w:val="21"/>
                <w:woUserID w:val="1"/>
              </w:rPr>
              <w:t>：使用</w:t>
            </w:r>
            <w:r>
              <w:rPr>
                <w:rFonts w:hint="eastAsia" w:ascii="微软雅黑" w:hAnsi="微软雅黑" w:eastAsia="微软雅黑" w:cs="微软雅黑"/>
                <w:szCs w:val="21"/>
                <w:lang w:val="en-US"/>
                <w:woUserID w:val="1"/>
              </w:rPr>
              <w:t>Cognito</w:t>
            </w:r>
            <w:r>
              <w:rPr>
                <w:rFonts w:hint="eastAsia" w:ascii="微软雅黑" w:hAnsi="微软雅黑" w:eastAsia="微软雅黑" w:cs="微软雅黑"/>
                <w:szCs w:val="21"/>
                <w:woUserID w:val="1"/>
              </w:rPr>
              <w:t>用户池授权无系统</w:t>
            </w:r>
            <w:r>
              <w:rPr>
                <w:rFonts w:hint="eastAsia" w:ascii="微软雅黑" w:hAnsi="微软雅黑" w:eastAsia="微软雅黑" w:cs="微软雅黑"/>
                <w:szCs w:val="21"/>
                <w:lang w:val="en-US"/>
                <w:woUserID w:val="1"/>
              </w:rPr>
              <w:t>API</w:t>
            </w:r>
          </w:p>
          <w:p w14:paraId="4AF8ABF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w:t>
            </w:r>
            <w:r>
              <w:rPr>
                <w:rFonts w:hint="eastAsia" w:ascii="微软雅黑" w:hAnsi="微软雅黑" w:eastAsia="微软雅黑" w:cs="微软雅黑"/>
                <w:szCs w:val="21"/>
                <w:lang w:val="en-US"/>
                <w:woUserID w:val="1"/>
              </w:rPr>
              <w:t>Sarah</w:t>
            </w:r>
            <w:r>
              <w:rPr>
                <w:rFonts w:hint="eastAsia" w:ascii="微软雅黑" w:hAnsi="微软雅黑" w:eastAsia="微软雅黑" w:cs="微软雅黑"/>
                <w:szCs w:val="21"/>
                <w:woUserID w:val="1"/>
              </w:rPr>
              <w:t>在一家移动和在线游戏开发公司担任软件开发人员。该公司使用</w:t>
            </w:r>
            <w:r>
              <w:rPr>
                <w:rFonts w:hint="eastAsia" w:ascii="微软雅黑" w:hAnsi="微软雅黑" w:eastAsia="微软雅黑" w:cs="微软雅黑"/>
                <w:szCs w:val="21"/>
                <w:lang w:val="en-US"/>
                <w:woUserID w:val="1"/>
              </w:rPr>
              <w:t>API Gateway</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开发其应用程序的后端。应用程序用户注册在</w:t>
            </w:r>
            <w:r>
              <w:rPr>
                <w:rFonts w:hint="eastAsia" w:ascii="微软雅黑" w:hAnsi="微软雅黑" w:eastAsia="微软雅黑" w:cs="微软雅黑"/>
                <w:szCs w:val="21"/>
                <w:lang w:val="en-US"/>
                <w:woUserID w:val="1"/>
              </w:rPr>
              <w:t>Cognito</w:t>
            </w:r>
            <w:r>
              <w:rPr>
                <w:rFonts w:hint="eastAsia" w:ascii="微软雅黑" w:hAnsi="微软雅黑" w:eastAsia="微软雅黑" w:cs="微软雅黑"/>
                <w:szCs w:val="21"/>
                <w:woUserID w:val="1"/>
              </w:rPr>
              <w:t>用户池中。注册用户可以通过网络浏览器或移动设备玩游戏。</w:t>
            </w:r>
            <w:r>
              <w:rPr>
                <w:rFonts w:hint="eastAsia" w:ascii="微软雅黑" w:hAnsi="微软雅黑" w:eastAsia="微软雅黑" w:cs="微软雅黑"/>
                <w:szCs w:val="21"/>
                <w:lang w:val="en-US"/>
                <w:woUserID w:val="1"/>
              </w:rPr>
              <w:t>Sarah</w:t>
            </w:r>
            <w:r>
              <w:rPr>
                <w:rFonts w:hint="eastAsia" w:ascii="微软雅黑" w:hAnsi="微软雅黑" w:eastAsia="微软雅黑" w:cs="微软雅黑"/>
                <w:szCs w:val="21"/>
                <w:woUserID w:val="1"/>
              </w:rPr>
              <w:t>实现了一个</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，用于检索已登录用户的设置（例如首选语言、首选颜色主题、通知设置）。在成功测试</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后，她使用</w:t>
            </w:r>
            <w:r>
              <w:rPr>
                <w:rFonts w:hint="eastAsia" w:ascii="微软雅黑" w:hAnsi="微软雅黑" w:eastAsia="微软雅黑" w:cs="微软雅黑"/>
                <w:szCs w:val="21"/>
                <w:lang w:val="en-US"/>
                <w:woUserID w:val="1"/>
              </w:rPr>
              <w:t>Cognito</w:t>
            </w:r>
            <w:r>
              <w:rPr>
                <w:rFonts w:hint="eastAsia" w:ascii="微软雅黑" w:hAnsi="微软雅黑" w:eastAsia="微软雅黑" w:cs="微软雅黑"/>
                <w:szCs w:val="21"/>
                <w:woUserID w:val="1"/>
              </w:rPr>
              <w:t>用户池为</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启用了授权。启用授权后，</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开始返回错误。请对</w:t>
            </w:r>
            <w:r>
              <w:rPr>
                <w:rFonts w:hint="eastAsia" w:ascii="微软雅黑" w:hAnsi="微软雅黑" w:eastAsia="微软雅黑" w:cs="微软雅黑"/>
                <w:szCs w:val="21"/>
                <w:lang w:val="en-US"/>
                <w:woUserID w:val="1"/>
              </w:rPr>
              <w:t>API Gateway</w:t>
            </w:r>
            <w:r>
              <w:rPr>
                <w:rFonts w:hint="eastAsia" w:ascii="微软雅黑" w:hAnsi="微软雅黑" w:eastAsia="微软雅黑" w:cs="微软雅黑"/>
                <w:szCs w:val="21"/>
                <w:woUserID w:val="1"/>
              </w:rPr>
              <w:t>配置进行故障排除，使</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能够按预期正常运行。</w:t>
            </w:r>
          </w:p>
          <w:p w14:paraId="51EDE358">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API Security</w:t>
            </w:r>
          </w:p>
          <w:p w14:paraId="2A23681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个任务</w:t>
            </w:r>
          </w:p>
          <w:p w14:paraId="68DDF53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任务内容：通过</w:t>
            </w:r>
            <w:r>
              <w:rPr>
                <w:rFonts w:hint="eastAsia" w:ascii="微软雅黑" w:hAnsi="微软雅黑" w:eastAsia="微软雅黑" w:cs="微软雅黑"/>
                <w:szCs w:val="21"/>
                <w:lang w:val="en-US"/>
                <w:woUserID w:val="1"/>
              </w:rPr>
              <w:t>Cognito</w:t>
            </w:r>
            <w:r>
              <w:rPr>
                <w:rFonts w:hint="eastAsia" w:ascii="微软雅黑" w:hAnsi="微软雅黑" w:eastAsia="微软雅黑" w:cs="微软雅黑"/>
                <w:szCs w:val="21"/>
                <w:woUserID w:val="1"/>
              </w:rPr>
              <w:t>托管</w:t>
            </w:r>
            <w:r>
              <w:rPr>
                <w:rFonts w:hint="eastAsia" w:ascii="微软雅黑" w:hAnsi="微软雅黑" w:eastAsia="微软雅黑" w:cs="微软雅黑"/>
                <w:szCs w:val="21"/>
                <w:lang w:val="en-US"/>
                <w:woUserID w:val="1"/>
              </w:rPr>
              <w:t>UI</w:t>
            </w:r>
            <w:r>
              <w:rPr>
                <w:rFonts w:hint="eastAsia" w:ascii="微软雅黑" w:hAnsi="微软雅黑" w:eastAsia="微软雅黑" w:cs="微软雅黑"/>
                <w:szCs w:val="21"/>
                <w:woUserID w:val="1"/>
              </w:rPr>
              <w:t>进行用户注册；调用有问题的</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；修复</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配置以返回成功响应</w:t>
            </w:r>
          </w:p>
          <w:p w14:paraId="574A522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7</w:t>
            </w:r>
            <w:r>
              <w:rPr>
                <w:rFonts w:hint="eastAsia" w:ascii="微软雅黑" w:hAnsi="微软雅黑" w:eastAsia="微软雅黑" w:cs="微软雅黑"/>
                <w:szCs w:val="21"/>
                <w:woUserID w:val="1"/>
              </w:rPr>
              <w:t>：使用应用程序负载均衡器进行蓝</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绿部署</w:t>
            </w:r>
          </w:p>
          <w:p w14:paraId="1DA901E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实训场景：蓝</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绿部署提供近乎零停机时间的发布和回滚功能。在这个挑战中，您将学习如何从失败的部署中回滚，并使用应用程序负载均衡器的加权目标组功能安全地部署新版本。</w:t>
            </w:r>
          </w:p>
          <w:p w14:paraId="00D6356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Lambda, CICD</w:t>
            </w:r>
          </w:p>
          <w:p w14:paraId="01970F5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个任务</w:t>
            </w:r>
          </w:p>
          <w:p w14:paraId="3444B9B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任务内容：您的网站已损坏；回滚到最后一个良好版本；更新网站步骤</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：新的</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版本；更新网站步骤</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：蓝</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绿部署</w:t>
            </w:r>
          </w:p>
          <w:p w14:paraId="5198891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8</w:t>
            </w:r>
            <w:r>
              <w:rPr>
                <w:rFonts w:hint="eastAsia" w:ascii="微软雅黑" w:hAnsi="微软雅黑" w:eastAsia="微软雅黑" w:cs="微软雅黑"/>
                <w:szCs w:val="21"/>
                <w:woUserID w:val="1"/>
              </w:rPr>
              <w:t>：打通网络连接，让</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函数不再运行超时</w:t>
            </w:r>
          </w:p>
          <w:p w14:paraId="08E9C2C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实训场景：超厉害科技有限公司最近业务蓬勃发展，你作为超厉害科技有限公司的云架构师，需要设计公司云端的网络架构。公司老板给了你一个实验账号，设想的架构大致如下，但网络不通，所以</w:t>
            </w:r>
            <w:r>
              <w:rPr>
                <w:rFonts w:hint="eastAsia" w:ascii="微软雅黑" w:hAnsi="微软雅黑" w:eastAsia="微软雅黑" w:cs="微软雅黑"/>
                <w:szCs w:val="21"/>
                <w:lang w:val="en-US"/>
                <w:woUserID w:val="1"/>
              </w:rPr>
              <w:t>Lambda VPC</w:t>
            </w:r>
            <w:r>
              <w:rPr>
                <w:rFonts w:hint="eastAsia" w:ascii="微软雅黑" w:hAnsi="微软雅黑" w:eastAsia="微软雅黑" w:cs="微软雅黑"/>
                <w:szCs w:val="21"/>
                <w:woUserID w:val="1"/>
              </w:rPr>
              <w:t>中的</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函数无法正常执行。你需要让</w:t>
            </w:r>
            <w:r>
              <w:rPr>
                <w:rFonts w:hint="eastAsia" w:ascii="微软雅黑" w:hAnsi="微软雅黑" w:eastAsia="微软雅黑" w:cs="微软雅黑"/>
                <w:szCs w:val="21"/>
                <w:lang w:val="en-US"/>
                <w:woUserID w:val="1"/>
              </w:rPr>
              <w:t>Lambda VPC</w:t>
            </w:r>
            <w:r>
              <w:rPr>
                <w:rFonts w:hint="eastAsia" w:ascii="微软雅黑" w:hAnsi="微软雅黑" w:eastAsia="微软雅黑" w:cs="微软雅黑"/>
                <w:szCs w:val="21"/>
                <w:woUserID w:val="1"/>
              </w:rPr>
              <w:t>中的</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函数可以正常执行</w:t>
            </w:r>
          </w:p>
          <w:p w14:paraId="7F1D42D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Networking, TGW</w:t>
            </w:r>
          </w:p>
          <w:p w14:paraId="0A67BAB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个任务</w:t>
            </w:r>
          </w:p>
          <w:p w14:paraId="4CB0D85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任务内容：保障</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可以成功完成运行</w:t>
            </w:r>
          </w:p>
          <w:p w14:paraId="4CBCAB5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9</w:t>
            </w:r>
            <w:r>
              <w:rPr>
                <w:rFonts w:hint="eastAsia" w:ascii="微软雅黑" w:hAnsi="微软雅黑" w:eastAsia="微软雅黑" w:cs="微软雅黑"/>
                <w:szCs w:val="21"/>
                <w:woUserID w:val="1"/>
              </w:rPr>
              <w:t>：使用</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函数对无系统</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进行强化</w:t>
            </w:r>
          </w:p>
          <w:p w14:paraId="3683D38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w:t>
            </w:r>
            <w:r>
              <w:rPr>
                <w:rFonts w:hint="eastAsia" w:ascii="微软雅黑" w:hAnsi="微软雅黑" w:eastAsia="微软雅黑" w:cs="微软雅黑"/>
                <w:szCs w:val="21"/>
                <w:lang w:val="en-US"/>
                <w:woUserID w:val="1"/>
              </w:rPr>
              <w:t>Sam</w:t>
            </w:r>
            <w:r>
              <w:rPr>
                <w:rFonts w:hint="eastAsia" w:ascii="微软雅黑" w:hAnsi="微软雅黑" w:eastAsia="微软雅黑" w:cs="微软雅黑"/>
                <w:szCs w:val="21"/>
                <w:woUserID w:val="1"/>
              </w:rPr>
              <w:t>加入了一家物联网设备制造公司担任云原生应用开发者。应用团队使用</w:t>
            </w:r>
            <w:r>
              <w:rPr>
                <w:rFonts w:hint="eastAsia" w:ascii="微软雅黑" w:hAnsi="微软雅黑" w:eastAsia="微软雅黑" w:cs="微软雅黑"/>
                <w:szCs w:val="21"/>
                <w:lang w:val="en-US"/>
                <w:woUserID w:val="1"/>
              </w:rPr>
              <w:t>API Gateway</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构建了多个不安全的</w:t>
            </w:r>
            <w:r>
              <w:rPr>
                <w:rFonts w:hint="eastAsia" w:ascii="微软雅黑" w:hAnsi="微软雅黑" w:eastAsia="微软雅黑" w:cs="微软雅黑"/>
                <w:szCs w:val="21"/>
                <w:lang w:val="en-US"/>
                <w:woUserID w:val="1"/>
              </w:rPr>
              <w:t>REST API</w:t>
            </w: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Sam</w:t>
            </w:r>
            <w:r>
              <w:rPr>
                <w:rFonts w:hint="eastAsia" w:ascii="微软雅黑" w:hAnsi="微软雅黑" w:eastAsia="微软雅黑" w:cs="微软雅黑"/>
                <w:szCs w:val="21"/>
                <w:woUserID w:val="1"/>
              </w:rPr>
              <w:t>的任务是对这些</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强制执行基于</w:t>
            </w:r>
            <w:r>
              <w:rPr>
                <w:rFonts w:hint="eastAsia" w:ascii="微软雅黑" w:hAnsi="微软雅黑" w:eastAsia="微软雅黑" w:cs="微软雅黑"/>
                <w:szCs w:val="21"/>
                <w:lang w:val="en-US"/>
                <w:woUserID w:val="1"/>
              </w:rPr>
              <w:t xml:space="preserve">JSON Web Token (JWT) </w:t>
            </w:r>
            <w:r>
              <w:rPr>
                <w:rFonts w:hint="eastAsia" w:ascii="微软雅黑" w:hAnsi="微软雅黑" w:eastAsia="微软雅黑" w:cs="微软雅黑"/>
                <w:szCs w:val="21"/>
                <w:woUserID w:val="1"/>
              </w:rPr>
              <w:t>的授权。她在其中一个</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中使用了</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来实现一个概念验证（</w:t>
            </w:r>
            <w:r>
              <w:rPr>
                <w:rFonts w:hint="eastAsia" w:ascii="微软雅黑" w:hAnsi="微软雅黑" w:eastAsia="微软雅黑" w:cs="微软雅黑"/>
                <w:szCs w:val="21"/>
                <w:lang w:val="en-US"/>
                <w:woUserID w:val="1"/>
              </w:rPr>
              <w:t>PoC</w:t>
            </w:r>
            <w:r>
              <w:rPr>
                <w:rFonts w:hint="eastAsia" w:ascii="微软雅黑" w:hAnsi="微软雅黑" w:eastAsia="微软雅黑" w:cs="微软雅黑"/>
                <w:szCs w:val="21"/>
                <w:woUserID w:val="1"/>
              </w:rPr>
              <w:t>）。然而，</w:t>
            </w:r>
            <w:r>
              <w:rPr>
                <w:rFonts w:hint="eastAsia" w:ascii="微软雅黑" w:hAnsi="微软雅黑" w:eastAsia="微软雅黑" w:cs="微软雅黑"/>
                <w:szCs w:val="21"/>
                <w:lang w:val="en-US"/>
                <w:woUserID w:val="1"/>
              </w:rPr>
              <w:t>PoC</w:t>
            </w:r>
            <w:r>
              <w:rPr>
                <w:rFonts w:hint="eastAsia" w:ascii="微软雅黑" w:hAnsi="微软雅黑" w:eastAsia="微软雅黑" w:cs="微软雅黑"/>
                <w:szCs w:val="21"/>
                <w:woUserID w:val="1"/>
              </w:rPr>
              <w:t>的部署导致</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返回错误。</w:t>
            </w:r>
          </w:p>
          <w:p w14:paraId="5C4871F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DevOps</w:t>
            </w:r>
          </w:p>
          <w:p w14:paraId="66DED49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个任务</w:t>
            </w:r>
          </w:p>
          <w:p w14:paraId="47AB56A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任务内容：诊断和修复问题：使用</w:t>
            </w:r>
            <w:r>
              <w:rPr>
                <w:rFonts w:hint="eastAsia" w:ascii="微软雅黑" w:hAnsi="微软雅黑" w:eastAsia="微软雅黑" w:cs="微软雅黑"/>
                <w:szCs w:val="21"/>
                <w:lang w:val="en-US"/>
                <w:woUserID w:val="1"/>
              </w:rPr>
              <w:t>Systems Manager</w:t>
            </w:r>
            <w:r>
              <w:rPr>
                <w:rFonts w:hint="eastAsia" w:ascii="微软雅黑" w:hAnsi="微软雅黑" w:eastAsia="微软雅黑" w:cs="微软雅黑"/>
                <w:szCs w:val="21"/>
                <w:woUserID w:val="1"/>
              </w:rPr>
              <w:t>进行诊断；根据诊断结果，修复任何可能导致</w:t>
            </w:r>
            <w:r>
              <w:rPr>
                <w:rFonts w:hint="eastAsia" w:ascii="微软雅黑" w:hAnsi="微软雅黑" w:eastAsia="微软雅黑" w:cs="微软雅黑"/>
                <w:szCs w:val="21"/>
                <w:lang w:val="en-US"/>
                <w:woUserID w:val="1"/>
              </w:rPr>
              <w:t>API</w:t>
            </w:r>
            <w:r>
              <w:rPr>
                <w:rFonts w:hint="eastAsia" w:ascii="微软雅黑" w:hAnsi="微软雅黑" w:eastAsia="微软雅黑" w:cs="微软雅黑"/>
                <w:szCs w:val="21"/>
                <w:woUserID w:val="1"/>
              </w:rPr>
              <w:t>返回错误的问题</w:t>
            </w:r>
          </w:p>
          <w:p w14:paraId="0CB3C54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10</w:t>
            </w:r>
            <w:r>
              <w:rPr>
                <w:rFonts w:hint="eastAsia" w:ascii="微软雅黑" w:hAnsi="微软雅黑" w:eastAsia="微软雅黑" w:cs="微软雅黑"/>
                <w:szCs w:val="21"/>
                <w:woUserID w:val="1"/>
              </w:rPr>
              <w:t>：修复无系统</w:t>
            </w:r>
            <w:r>
              <w:rPr>
                <w:rFonts w:hint="eastAsia" w:ascii="微软雅黑" w:hAnsi="微软雅黑" w:eastAsia="微软雅黑" w:cs="微软雅黑"/>
                <w:szCs w:val="21"/>
                <w:lang w:val="en-US"/>
                <w:woUserID w:val="1"/>
              </w:rPr>
              <w:t>X-Ray</w:t>
            </w:r>
            <w:r>
              <w:rPr>
                <w:rFonts w:hint="eastAsia" w:ascii="微软雅黑" w:hAnsi="微软雅黑" w:eastAsia="微软雅黑" w:cs="微软雅黑"/>
                <w:szCs w:val="21"/>
                <w:woUserID w:val="1"/>
              </w:rPr>
              <w:t>视觉</w:t>
            </w:r>
          </w:p>
          <w:p w14:paraId="74ED82A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实训场景：为了支持战略决策，您公司的销售部门要求</w:t>
            </w:r>
            <w:r>
              <w:rPr>
                <w:rFonts w:hint="eastAsia" w:ascii="微软雅黑" w:hAnsi="微软雅黑" w:eastAsia="微软雅黑" w:cs="微软雅黑"/>
                <w:szCs w:val="21"/>
                <w:lang w:val="en-US"/>
                <w:woUserID w:val="1"/>
              </w:rPr>
              <w:t>IT</w:t>
            </w:r>
            <w:r>
              <w:rPr>
                <w:rFonts w:hint="eastAsia" w:ascii="微软雅黑" w:hAnsi="微软雅黑" w:eastAsia="微软雅黑" w:cs="微软雅黑"/>
                <w:szCs w:val="21"/>
                <w:woUserID w:val="1"/>
              </w:rPr>
              <w:t>部门创建前一年最高销售额的综合视图。为了快速完成这一需求，指定的小组决定在云中创建一个无系统应用程序。但是，由于错误数量和截止日期临近，团队中最好的技术成员被指派使其正常工作：您！在这个挑战中，您将使用</w:t>
            </w:r>
            <w:r>
              <w:rPr>
                <w:rFonts w:hint="eastAsia" w:ascii="微软雅黑" w:hAnsi="微软雅黑" w:eastAsia="微软雅黑" w:cs="微软雅黑"/>
                <w:szCs w:val="21"/>
                <w:lang w:val="en-US"/>
                <w:woUserID w:val="1"/>
              </w:rPr>
              <w:t>X-Ray</w:t>
            </w: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CloudWatch</w:t>
            </w: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API Gateway</w:t>
            </w: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DynamoDB</w:t>
            </w:r>
            <w:r>
              <w:rPr>
                <w:rFonts w:hint="eastAsia" w:ascii="微软雅黑" w:hAnsi="微软雅黑" w:eastAsia="微软雅黑" w:cs="微软雅黑"/>
                <w:szCs w:val="21"/>
                <w:woUserID w:val="1"/>
              </w:rPr>
              <w:t>。</w:t>
            </w:r>
          </w:p>
          <w:p w14:paraId="2207B2D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API, Security</w:t>
            </w:r>
          </w:p>
          <w:p w14:paraId="1ECF194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个任务</w:t>
            </w:r>
          </w:p>
          <w:p w14:paraId="4010D26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任务内容：启用</w:t>
            </w:r>
            <w:r>
              <w:rPr>
                <w:rFonts w:hint="eastAsia" w:ascii="微软雅黑" w:hAnsi="微软雅黑" w:eastAsia="微软雅黑" w:cs="微软雅黑"/>
                <w:szCs w:val="21"/>
                <w:lang w:val="en-US"/>
                <w:woUserID w:val="1"/>
              </w:rPr>
              <w:t>X-Ray</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CloudWatch</w:t>
            </w:r>
            <w:r>
              <w:rPr>
                <w:rFonts w:hint="eastAsia" w:ascii="微软雅黑" w:hAnsi="微软雅黑" w:eastAsia="微软雅黑" w:cs="微软雅黑"/>
                <w:szCs w:val="21"/>
                <w:woUserID w:val="1"/>
              </w:rPr>
              <w:t>，理解</w:t>
            </w:r>
            <w:r>
              <w:rPr>
                <w:rFonts w:hint="eastAsia" w:ascii="微软雅黑" w:hAnsi="微软雅黑" w:eastAsia="微软雅黑" w:cs="微软雅黑"/>
                <w:szCs w:val="21"/>
                <w:lang w:val="en-US"/>
                <w:woUserID w:val="1"/>
              </w:rPr>
              <w:t>API Gateway</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集成，修复最终步骤</w:t>
            </w:r>
          </w:p>
          <w:p w14:paraId="7AF6AA4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11</w:t>
            </w:r>
            <w:r>
              <w:rPr>
                <w:rFonts w:hint="eastAsia" w:ascii="微软雅黑" w:hAnsi="微软雅黑" w:eastAsia="微软雅黑" w:cs="微软雅黑"/>
                <w:szCs w:val="21"/>
                <w:woUserID w:val="1"/>
              </w:rPr>
              <w:t>：识别高风险健康记录</w:t>
            </w:r>
          </w:p>
          <w:p w14:paraId="4F14FA4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w:t>
            </w:r>
            <w:r>
              <w:rPr>
                <w:rFonts w:hint="eastAsia" w:ascii="微软雅黑" w:hAnsi="微软雅黑" w:eastAsia="微软雅黑" w:cs="微软雅黑"/>
                <w:szCs w:val="21"/>
                <w:lang w:val="en-US"/>
                <w:woUserID w:val="1"/>
              </w:rPr>
              <w:t>Oktank</w:t>
            </w:r>
            <w:r>
              <w:rPr>
                <w:rFonts w:hint="eastAsia" w:ascii="微软雅黑" w:hAnsi="微软雅黑" w:eastAsia="微软雅黑" w:cs="微软雅黑"/>
                <w:szCs w:val="21"/>
                <w:woUserID w:val="1"/>
              </w:rPr>
              <w:t>是一家医院提供商，正在解决高运营成本的挑战。降低成本的目标之一是自动化处理医疗记录。</w:t>
            </w:r>
            <w:r>
              <w:rPr>
                <w:rFonts w:hint="eastAsia" w:ascii="微软雅黑" w:hAnsi="微软雅黑" w:eastAsia="微软雅黑" w:cs="微软雅黑"/>
                <w:szCs w:val="21"/>
                <w:lang w:val="en-US"/>
                <w:woUserID w:val="1"/>
              </w:rPr>
              <w:t>CEO</w:t>
            </w:r>
            <w:r>
              <w:rPr>
                <w:rFonts w:hint="eastAsia" w:ascii="微软雅黑" w:hAnsi="微软雅黑" w:eastAsia="微软雅黑" w:cs="微软雅黑"/>
                <w:szCs w:val="21"/>
                <w:woUserID w:val="1"/>
              </w:rPr>
              <w:t>已指示</w:t>
            </w:r>
            <w:r>
              <w:rPr>
                <w:rFonts w:hint="eastAsia" w:ascii="微软雅黑" w:hAnsi="微软雅黑" w:eastAsia="微软雅黑" w:cs="微软雅黑"/>
                <w:szCs w:val="21"/>
                <w:lang w:val="en-US"/>
                <w:woUserID w:val="1"/>
              </w:rPr>
              <w:t>IT</w:t>
            </w:r>
            <w:r>
              <w:rPr>
                <w:rFonts w:hint="eastAsia" w:ascii="微软雅黑" w:hAnsi="微软雅黑" w:eastAsia="微软雅黑" w:cs="微软雅黑"/>
                <w:szCs w:val="21"/>
                <w:woUserID w:val="1"/>
              </w:rPr>
              <w:t>团队创建一个技术解决方案来读取医疗记录。其中一个要求是让医生或护士能够快速解读医疗文件并识别高风险患者。</w:t>
            </w:r>
          </w:p>
          <w:p w14:paraId="6FAC7F4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AI, API</w:t>
            </w:r>
          </w:p>
          <w:p w14:paraId="410F693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个任务</w:t>
            </w:r>
          </w:p>
          <w:p w14:paraId="2F907BC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任务内容：更新</w:t>
            </w:r>
            <w:r>
              <w:rPr>
                <w:rFonts w:hint="eastAsia" w:ascii="微软雅黑" w:hAnsi="微软雅黑" w:eastAsia="微软雅黑" w:cs="微软雅黑"/>
                <w:szCs w:val="21"/>
                <w:lang w:val="en-US"/>
                <w:woUserID w:val="1"/>
              </w:rPr>
              <w:t>Lambda</w:t>
            </w:r>
            <w:r>
              <w:rPr>
                <w:rFonts w:hint="eastAsia" w:ascii="微软雅黑" w:hAnsi="微软雅黑" w:eastAsia="微软雅黑" w:cs="微软雅黑"/>
                <w:szCs w:val="21"/>
                <w:woUserID w:val="1"/>
              </w:rPr>
              <w:t>函数，使用</w:t>
            </w:r>
            <w:r>
              <w:rPr>
                <w:rFonts w:hint="eastAsia" w:ascii="微软雅黑" w:hAnsi="微软雅黑" w:eastAsia="微软雅黑" w:cs="微软雅黑"/>
                <w:szCs w:val="21"/>
                <w:lang w:val="en-US"/>
                <w:woUserID w:val="1"/>
              </w:rPr>
              <w:t>Comprehend Medical API</w:t>
            </w:r>
            <w:r>
              <w:rPr>
                <w:rFonts w:hint="eastAsia" w:ascii="微软雅黑" w:hAnsi="微软雅黑" w:eastAsia="微软雅黑" w:cs="微软雅黑"/>
                <w:szCs w:val="21"/>
                <w:woUserID w:val="1"/>
              </w:rPr>
              <w:t>读取测试医疗文档文件，识别高风险医疗状况”癌症”并返回识别的置信度分数</w:t>
            </w:r>
          </w:p>
          <w:p w14:paraId="11929C58">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实训任务</w:t>
            </w:r>
            <w:r>
              <w:rPr>
                <w:rFonts w:hint="eastAsia" w:ascii="微软雅黑" w:hAnsi="微软雅黑" w:eastAsia="微软雅黑" w:cs="微软雅黑"/>
                <w:szCs w:val="21"/>
                <w:lang w:val="en-US"/>
                <w:woUserID w:val="1"/>
              </w:rPr>
              <w:t>12</w:t>
            </w:r>
            <w:r>
              <w:rPr>
                <w:rFonts w:hint="eastAsia" w:ascii="微软雅黑" w:hAnsi="微软雅黑" w:eastAsia="微软雅黑" w:cs="微软雅黑"/>
                <w:szCs w:val="21"/>
                <w:woUserID w:val="1"/>
              </w:rPr>
              <w:t>：总是责怪</w:t>
            </w:r>
            <w:r>
              <w:rPr>
                <w:rFonts w:hint="eastAsia" w:ascii="微软雅黑" w:hAnsi="微软雅黑" w:eastAsia="微软雅黑" w:cs="微软雅黑"/>
                <w:szCs w:val="21"/>
                <w:lang w:val="en-US"/>
                <w:woUserID w:val="1"/>
              </w:rPr>
              <w:t>DNS</w:t>
            </w:r>
            <w:r>
              <w:rPr>
                <w:rFonts w:hint="eastAsia" w:ascii="微软雅黑" w:hAnsi="微软雅黑" w:eastAsia="微软雅黑" w:cs="微软雅黑"/>
                <w:szCs w:val="21"/>
                <w:woUserID w:val="1"/>
              </w:rPr>
              <w:t>但也要检查防火墙！</w:t>
            </w:r>
          </w:p>
          <w:p w14:paraId="1F95483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实训场景：您的领导要求您构建云与其本地数据中心的混合</w:t>
            </w:r>
            <w:r>
              <w:rPr>
                <w:rFonts w:hint="eastAsia" w:ascii="微软雅黑" w:hAnsi="微软雅黑" w:eastAsia="微软雅黑" w:cs="微软雅黑"/>
                <w:szCs w:val="21"/>
                <w:lang w:val="en-US"/>
                <w:woUserID w:val="1"/>
              </w:rPr>
              <w:t>DNS</w:t>
            </w:r>
            <w:r>
              <w:rPr>
                <w:rFonts w:hint="eastAsia" w:ascii="微软雅黑" w:hAnsi="微软雅黑" w:eastAsia="微软雅黑" w:cs="微软雅黑"/>
                <w:szCs w:val="21"/>
                <w:woUserID w:val="1"/>
              </w:rPr>
              <w:t>的概念验证（</w:t>
            </w:r>
            <w:r>
              <w:rPr>
                <w:rFonts w:hint="eastAsia" w:ascii="微软雅黑" w:hAnsi="微软雅黑" w:eastAsia="微软雅黑" w:cs="微软雅黑"/>
                <w:szCs w:val="21"/>
                <w:lang w:val="en-US"/>
                <w:woUserID w:val="1"/>
              </w:rPr>
              <w:t>PoC</w:t>
            </w:r>
            <w:r>
              <w:rPr>
                <w:rFonts w:hint="eastAsia" w:ascii="微软雅黑" w:hAnsi="微软雅黑" w:eastAsia="微软雅黑" w:cs="微软雅黑"/>
                <w:szCs w:val="21"/>
                <w:woUserID w:val="1"/>
              </w:rPr>
              <w:t>）。领导团队还指定他们需要能够检查云上的流量。根据要求，您已经使用</w:t>
            </w: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个虚拟私有云（</w:t>
            </w:r>
            <w:r>
              <w:rPr>
                <w:rFonts w:hint="eastAsia" w:ascii="微软雅黑" w:hAnsi="微软雅黑" w:eastAsia="微软雅黑" w:cs="微软雅黑"/>
                <w:szCs w:val="21"/>
                <w:lang w:val="en-US"/>
                <w:woUserID w:val="1"/>
              </w:rPr>
              <w:t>VPC</w:t>
            </w:r>
            <w:r>
              <w:rPr>
                <w:rFonts w:hint="eastAsia" w:ascii="微软雅黑" w:hAnsi="微软雅黑" w:eastAsia="微软雅黑" w:cs="微软雅黑"/>
                <w:szCs w:val="21"/>
                <w:woUserID w:val="1"/>
              </w:rPr>
              <w:t>）构建了一个</w:t>
            </w:r>
            <w:r>
              <w:rPr>
                <w:rFonts w:hint="eastAsia" w:ascii="微软雅黑" w:hAnsi="微软雅黑" w:eastAsia="微软雅黑" w:cs="微软雅黑"/>
                <w:szCs w:val="21"/>
                <w:lang w:val="en-US"/>
                <w:woUserID w:val="1"/>
              </w:rPr>
              <w:t>PoC</w:t>
            </w:r>
            <w:r>
              <w:rPr>
                <w:rFonts w:hint="eastAsia" w:ascii="微软雅黑" w:hAnsi="微软雅黑" w:eastAsia="微软雅黑" w:cs="微软雅黑"/>
                <w:szCs w:val="21"/>
                <w:woUserID w:val="1"/>
              </w:rPr>
              <w:t>。您创建了</w:t>
            </w:r>
            <w:r>
              <w:rPr>
                <w:rFonts w:hint="eastAsia" w:ascii="微软雅黑" w:hAnsi="微软雅黑" w:eastAsia="微软雅黑" w:cs="微软雅黑"/>
                <w:szCs w:val="21"/>
                <w:lang w:val="en-US"/>
                <w:woUserID w:val="1"/>
              </w:rPr>
              <w:t>Transit Gateway</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Route 53</w:t>
            </w:r>
            <w:r>
              <w:rPr>
                <w:rFonts w:hint="eastAsia" w:ascii="微软雅黑" w:hAnsi="微软雅黑" w:eastAsia="微软雅黑" w:cs="微软雅黑"/>
                <w:szCs w:val="21"/>
                <w:woUserID w:val="1"/>
              </w:rPr>
              <w:t>私有托管区域以启用路由和路由解析。为了测试要求，您在云上和”</w:t>
            </w:r>
            <w:r>
              <w:rPr>
                <w:rFonts w:hint="eastAsia" w:ascii="微软雅黑" w:hAnsi="微软雅黑" w:eastAsia="微软雅黑" w:cs="微软雅黑"/>
                <w:szCs w:val="21"/>
                <w:lang w:val="en-US"/>
                <w:woUserID w:val="1"/>
              </w:rPr>
              <w:t>OnPrem-VPC</w:t>
            </w:r>
            <w:r>
              <w:rPr>
                <w:rFonts w:hint="eastAsia" w:ascii="微软雅黑" w:hAnsi="微软雅黑" w:eastAsia="微软雅黑" w:cs="微软雅黑"/>
                <w:szCs w:val="21"/>
                <w:woUserID w:val="1"/>
              </w:rPr>
              <w:t>”中创建了</w:t>
            </w:r>
            <w:r>
              <w:rPr>
                <w:rFonts w:hint="eastAsia" w:ascii="微软雅黑" w:hAnsi="微软雅黑" w:eastAsia="微软雅黑" w:cs="微软雅黑"/>
                <w:szCs w:val="21"/>
                <w:lang w:val="en-US"/>
                <w:woUserID w:val="1"/>
              </w:rPr>
              <w:t>EC2</w:t>
            </w:r>
            <w:r>
              <w:rPr>
                <w:rFonts w:hint="eastAsia" w:ascii="微软雅黑" w:hAnsi="微软雅黑" w:eastAsia="微软雅黑" w:cs="微软雅黑"/>
                <w:szCs w:val="21"/>
                <w:woUserID w:val="1"/>
              </w:rPr>
              <w:t>实例。您还启用了</w:t>
            </w:r>
            <w:r>
              <w:rPr>
                <w:rFonts w:hint="eastAsia" w:ascii="微软雅黑" w:hAnsi="微软雅黑" w:eastAsia="微软雅黑" w:cs="微软雅黑"/>
                <w:szCs w:val="21"/>
                <w:lang w:val="en-US"/>
                <w:woUserID w:val="1"/>
              </w:rPr>
              <w:t>Network Firewall</w:t>
            </w:r>
            <w:r>
              <w:rPr>
                <w:rFonts w:hint="eastAsia" w:ascii="微软雅黑" w:hAnsi="微软雅黑" w:eastAsia="微软雅黑" w:cs="微软雅黑"/>
                <w:szCs w:val="21"/>
                <w:woUserID w:val="1"/>
              </w:rPr>
              <w:t>。现在是测试您的架构的时候了！</w:t>
            </w:r>
          </w:p>
          <w:p w14:paraId="18B242D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实训类别：</w:t>
            </w:r>
            <w:r>
              <w:rPr>
                <w:rFonts w:hint="eastAsia" w:ascii="微软雅黑" w:hAnsi="微软雅黑" w:eastAsia="微软雅黑" w:cs="微软雅黑"/>
                <w:szCs w:val="21"/>
                <w:lang w:val="en-US"/>
                <w:woUserID w:val="1"/>
              </w:rPr>
              <w:t>DNS Routing</w:t>
            </w:r>
          </w:p>
          <w:p w14:paraId="3638FBF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任务数量：</w:t>
            </w: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个</w:t>
            </w:r>
            <w:r>
              <w:rPr>
                <w:rFonts w:hint="eastAsia" w:ascii="微软雅黑" w:hAnsi="微软雅黑" w:eastAsia="微软雅黑" w:cs="微软雅黑"/>
                <w:szCs w:val="21"/>
                <w:lang w:val="en-US"/>
                <w:woUserID w:val="1"/>
              </w:rPr>
              <w:t>Task</w:t>
            </w:r>
            <w:r>
              <w:rPr>
                <w:rFonts w:hint="eastAsia" w:ascii="微软雅黑" w:hAnsi="微软雅黑" w:eastAsia="微软雅黑" w:cs="微软雅黑"/>
                <w:szCs w:val="21"/>
                <w:woUserID w:val="1"/>
              </w:rPr>
              <w:t>（任务）</w:t>
            </w:r>
          </w:p>
          <w:p w14:paraId="40D506D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任务内容：</w:t>
            </w:r>
            <w:r>
              <w:rPr>
                <w:rFonts w:hint="eastAsia" w:ascii="微软雅黑" w:hAnsi="微软雅黑" w:eastAsia="微软雅黑" w:cs="微软雅黑"/>
                <w:szCs w:val="21"/>
                <w:lang w:val="en-US"/>
                <w:woUserID w:val="1"/>
              </w:rPr>
              <w:t xml:space="preserve">1. </w:t>
            </w:r>
            <w:r>
              <w:rPr>
                <w:rFonts w:hint="eastAsia" w:ascii="微软雅黑" w:hAnsi="微软雅黑" w:eastAsia="微软雅黑" w:cs="微软雅黑"/>
                <w:szCs w:val="21"/>
                <w:woUserID w:val="1"/>
              </w:rPr>
              <w:t>启用网络连接</w:t>
            </w:r>
            <w:r>
              <w:rPr>
                <w:rFonts w:hint="eastAsia" w:ascii="微软雅黑" w:hAnsi="微软雅黑" w:eastAsia="微软雅黑" w:cs="微软雅黑"/>
                <w:szCs w:val="21"/>
                <w:lang w:val="en-US"/>
                <w:woUserID w:val="1"/>
              </w:rPr>
              <w:t>2. VPC</w:t>
            </w:r>
            <w:r>
              <w:rPr>
                <w:rFonts w:hint="eastAsia" w:ascii="微软雅黑" w:hAnsi="微软雅黑" w:eastAsia="微软雅黑" w:cs="微软雅黑"/>
                <w:szCs w:val="21"/>
                <w:woUserID w:val="1"/>
              </w:rPr>
              <w:t>托管应用程序从</w:t>
            </w:r>
            <w:r>
              <w:rPr>
                <w:rFonts w:hint="eastAsia" w:ascii="微软雅黑" w:hAnsi="微软雅黑" w:eastAsia="微软雅黑" w:cs="微软雅黑"/>
                <w:szCs w:val="21"/>
                <w:lang w:val="en-US"/>
                <w:woUserID w:val="1"/>
              </w:rPr>
              <w:t>OnPrem-VPC</w:t>
            </w:r>
            <w:r>
              <w:rPr>
                <w:rFonts w:hint="eastAsia" w:ascii="微软雅黑" w:hAnsi="微软雅黑" w:eastAsia="微软雅黑" w:cs="微软雅黑"/>
                <w:szCs w:val="21"/>
                <w:woUserID w:val="1"/>
              </w:rPr>
              <w:t>的</w:t>
            </w:r>
            <w:r>
              <w:rPr>
                <w:rFonts w:hint="eastAsia" w:ascii="微软雅黑" w:hAnsi="微软雅黑" w:eastAsia="微软雅黑" w:cs="微软雅黑"/>
                <w:szCs w:val="21"/>
                <w:lang w:val="en-US"/>
                <w:woUserID w:val="1"/>
              </w:rPr>
              <w:t>DNS</w:t>
            </w:r>
            <w:r>
              <w:rPr>
                <w:rFonts w:hint="eastAsia" w:ascii="微软雅黑" w:hAnsi="微软雅黑" w:eastAsia="微软雅黑" w:cs="微软雅黑"/>
                <w:szCs w:val="21"/>
                <w:woUserID w:val="1"/>
              </w:rPr>
              <w:t>解析</w:t>
            </w:r>
            <w:r>
              <w:rPr>
                <w:rFonts w:hint="eastAsia" w:ascii="微软雅黑" w:hAnsi="微软雅黑" w:eastAsia="微软雅黑" w:cs="微软雅黑"/>
                <w:szCs w:val="21"/>
                <w:lang w:val="en-US"/>
                <w:woUserID w:val="1"/>
              </w:rPr>
              <w:t xml:space="preserve">3. </w:t>
            </w:r>
            <w:r>
              <w:rPr>
                <w:rFonts w:hint="eastAsia" w:ascii="微软雅黑" w:hAnsi="微软雅黑" w:eastAsia="微软雅黑" w:cs="微软雅黑"/>
                <w:szCs w:val="21"/>
                <w:woUserID w:val="1"/>
              </w:rPr>
              <w:t>允许</w:t>
            </w:r>
            <w:r>
              <w:rPr>
                <w:rFonts w:hint="eastAsia" w:ascii="微软雅黑" w:hAnsi="微软雅黑" w:eastAsia="微软雅黑" w:cs="微软雅黑"/>
                <w:szCs w:val="21"/>
                <w:lang w:val="en-US"/>
                <w:woUserID w:val="1"/>
              </w:rPr>
              <w:t>VPC</w:t>
            </w:r>
            <w:r>
              <w:rPr>
                <w:rFonts w:hint="eastAsia" w:ascii="微软雅黑" w:hAnsi="微软雅黑" w:eastAsia="微软雅黑" w:cs="微软雅黑"/>
                <w:szCs w:val="21"/>
                <w:woUserID w:val="1"/>
              </w:rPr>
              <w:t>解析</w:t>
            </w:r>
            <w:r>
              <w:rPr>
                <w:rFonts w:hint="eastAsia" w:ascii="微软雅黑" w:hAnsi="微软雅黑" w:eastAsia="微软雅黑" w:cs="微软雅黑"/>
                <w:szCs w:val="21"/>
                <w:lang w:val="en-US"/>
                <w:woUserID w:val="1"/>
              </w:rPr>
              <w:t>OnPrem</w:t>
            </w:r>
            <w:r>
              <w:rPr>
                <w:rFonts w:hint="eastAsia" w:ascii="微软雅黑" w:hAnsi="微软雅黑" w:eastAsia="微软雅黑" w:cs="微软雅黑"/>
                <w:szCs w:val="21"/>
                <w:woUserID w:val="1"/>
              </w:rPr>
              <w:t>托管应用程序</w:t>
            </w:r>
          </w:p>
          <w:p w14:paraId="4A83FCC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平台提供资源：</w:t>
            </w:r>
          </w:p>
          <w:p w14:paraId="42FA3C2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①平台操作手册一份（不少于</w:t>
            </w:r>
            <w:r>
              <w:rPr>
                <w:rFonts w:hint="eastAsia" w:ascii="微软雅黑" w:hAnsi="微软雅黑" w:eastAsia="微软雅黑" w:cs="微软雅黑"/>
                <w:szCs w:val="21"/>
                <w:lang w:val="en-US"/>
                <w:woUserID w:val="1"/>
              </w:rPr>
              <w:t>20</w:t>
            </w:r>
            <w:r>
              <w:rPr>
                <w:rFonts w:hint="eastAsia" w:ascii="微软雅黑" w:hAnsi="微软雅黑" w:eastAsia="微软雅黑" w:cs="微软雅黑"/>
                <w:szCs w:val="21"/>
                <w:woUserID w:val="1"/>
              </w:rPr>
              <w:t>页）</w:t>
            </w:r>
            <w:r>
              <w:rPr>
                <w:rFonts w:hint="eastAsia" w:ascii="微软雅黑" w:hAnsi="微软雅黑" w:eastAsia="微软雅黑" w:cs="微软雅黑"/>
                <w:szCs w:val="21"/>
                <w:lang w:val="en-US"/>
                <w:woUserID w:val="1"/>
              </w:rPr>
              <w:t xml:space="preserve"> </w:t>
            </w:r>
          </w:p>
          <w:p w14:paraId="673F07B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②平台实训指导书一份 （不少于</w:t>
            </w:r>
            <w:r>
              <w:rPr>
                <w:rFonts w:hint="eastAsia" w:ascii="微软雅黑" w:hAnsi="微软雅黑" w:eastAsia="微软雅黑" w:cs="微软雅黑"/>
                <w:szCs w:val="21"/>
                <w:lang w:val="en-US"/>
                <w:woUserID w:val="1"/>
              </w:rPr>
              <w:t>100</w:t>
            </w:r>
            <w:r>
              <w:rPr>
                <w:rFonts w:hint="eastAsia" w:ascii="微软雅黑" w:hAnsi="微软雅黑" w:eastAsia="微软雅黑" w:cs="微软雅黑"/>
                <w:szCs w:val="21"/>
                <w:woUserID w:val="1"/>
              </w:rPr>
              <w:t>页）</w:t>
            </w:r>
          </w:p>
          <w:p w14:paraId="63A499B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④ 配套平台专项技能提升指导服务（不少于</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天）</w:t>
            </w:r>
          </w:p>
          <w:p w14:paraId="20A6B2A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w:t>
            </w:r>
            <w:r>
              <w:rPr>
                <w:rFonts w:hint="eastAsia" w:ascii="微软雅黑" w:hAnsi="微软雅黑" w:eastAsia="微软雅黑" w:cs="微软雅黑"/>
                <w:szCs w:val="21"/>
                <w:woUserID w:val="1"/>
              </w:rPr>
              <w:t>《云计算基础》课程资源</w:t>
            </w:r>
          </w:p>
          <w:p w14:paraId="5ABC42C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围绕云计算的发展历史、主要特点、应用场景等，以及云计算计算、存储、网络、数据库、安全等服务和技术展开。与知识点配合相应实验，帮助同学掌握几大类服务以及相关服务的运用。</w:t>
            </w:r>
          </w:p>
          <w:p w14:paraId="6981D21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课程资源：</w:t>
            </w:r>
          </w:p>
          <w:p w14:paraId="6B928DA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 </w:t>
            </w:r>
            <w:r>
              <w:rPr>
                <w:rFonts w:hint="eastAsia" w:ascii="微软雅黑" w:hAnsi="微软雅黑" w:eastAsia="微软雅黑" w:cs="微软雅黑"/>
                <w:szCs w:val="21"/>
                <w:woUserID w:val="1"/>
              </w:rPr>
              <w:t>课程框架</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份，含对应的一级、二级目录及课程主要内容的参考资料链接</w:t>
            </w:r>
          </w:p>
          <w:p w14:paraId="5736223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 </w:t>
            </w:r>
            <w:r>
              <w:rPr>
                <w:rFonts w:hint="eastAsia" w:ascii="微软雅黑" w:hAnsi="微软雅黑" w:eastAsia="微软雅黑" w:cs="微软雅黑"/>
                <w:szCs w:val="21"/>
                <w:woUserID w:val="1"/>
              </w:rPr>
              <w:t>公版课件</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份，含对应的</w:t>
            </w:r>
            <w:r>
              <w:rPr>
                <w:rFonts w:hint="eastAsia" w:ascii="微软雅黑" w:hAnsi="微软雅黑" w:eastAsia="微软雅黑" w:cs="微软雅黑"/>
                <w:szCs w:val="21"/>
                <w:lang w:val="en-US"/>
                <w:woUserID w:val="1"/>
              </w:rPr>
              <w:t>PPT</w:t>
            </w:r>
            <w:r>
              <w:rPr>
                <w:rFonts w:hint="eastAsia" w:ascii="微软雅黑" w:hAnsi="微软雅黑" w:eastAsia="微软雅黑" w:cs="微软雅黑"/>
                <w:szCs w:val="21"/>
                <w:woUserID w:val="1"/>
              </w:rPr>
              <w:t>课件，不低于</w:t>
            </w:r>
            <w:r>
              <w:rPr>
                <w:rFonts w:hint="eastAsia" w:ascii="微软雅黑" w:hAnsi="微软雅黑" w:eastAsia="微软雅黑" w:cs="微软雅黑"/>
                <w:szCs w:val="21"/>
                <w:lang w:val="en-US"/>
                <w:woUserID w:val="1"/>
              </w:rPr>
              <w:t>300</w:t>
            </w:r>
            <w:r>
              <w:rPr>
                <w:rFonts w:hint="eastAsia" w:ascii="微软雅黑" w:hAnsi="微软雅黑" w:eastAsia="微软雅黑" w:cs="微软雅黑"/>
                <w:szCs w:val="21"/>
                <w:woUserID w:val="1"/>
              </w:rPr>
              <w:t>页</w:t>
            </w:r>
          </w:p>
          <w:p w14:paraId="1F454BD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课程章节包括：</w:t>
            </w:r>
          </w:p>
          <w:p w14:paraId="4138433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）什么是云计算：</w:t>
            </w:r>
          </w:p>
          <w:p w14:paraId="349CC0E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1.1 </w:t>
            </w:r>
            <w:r>
              <w:rPr>
                <w:rFonts w:hint="eastAsia" w:ascii="微软雅黑" w:hAnsi="微软雅黑" w:eastAsia="微软雅黑" w:cs="微软雅黑"/>
                <w:szCs w:val="21"/>
                <w:woUserID w:val="1"/>
              </w:rPr>
              <w:t>云计算的定义</w:t>
            </w:r>
          </w:p>
          <w:p w14:paraId="44C3CC4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1.2 </w:t>
            </w:r>
            <w:r>
              <w:rPr>
                <w:rFonts w:hint="eastAsia" w:ascii="微软雅黑" w:hAnsi="微软雅黑" w:eastAsia="微软雅黑" w:cs="微软雅黑"/>
                <w:szCs w:val="21"/>
                <w:woUserID w:val="1"/>
              </w:rPr>
              <w:t>为什么使用云计算</w:t>
            </w:r>
          </w:p>
          <w:p w14:paraId="2DFDC3B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1.3 </w:t>
            </w:r>
            <w:r>
              <w:rPr>
                <w:rFonts w:hint="eastAsia" w:ascii="微软雅黑" w:hAnsi="微软雅黑" w:eastAsia="微软雅黑" w:cs="微软雅黑"/>
                <w:szCs w:val="21"/>
                <w:woUserID w:val="1"/>
              </w:rPr>
              <w:t>服务模式</w:t>
            </w:r>
          </w:p>
          <w:p w14:paraId="0A4F2EC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1.4 </w:t>
            </w:r>
            <w:r>
              <w:rPr>
                <w:rFonts w:hint="eastAsia" w:ascii="微软雅黑" w:hAnsi="微软雅黑" w:eastAsia="微软雅黑" w:cs="微软雅黑"/>
                <w:szCs w:val="21"/>
                <w:woUserID w:val="1"/>
              </w:rPr>
              <w:t>部署模式</w:t>
            </w:r>
          </w:p>
          <w:p w14:paraId="24679CB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1.5 </w:t>
            </w:r>
            <w:r>
              <w:rPr>
                <w:rFonts w:hint="eastAsia" w:ascii="微软雅黑" w:hAnsi="微软雅黑" w:eastAsia="微软雅黑" w:cs="微软雅黑"/>
                <w:szCs w:val="21"/>
                <w:woUserID w:val="1"/>
              </w:rPr>
              <w:t>云计算主要服务商</w:t>
            </w:r>
          </w:p>
          <w:p w14:paraId="713FAFB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）云计算基础知识：</w:t>
            </w:r>
          </w:p>
          <w:p w14:paraId="37B3D51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2.1 </w:t>
            </w:r>
            <w:r>
              <w:rPr>
                <w:rFonts w:hint="eastAsia" w:ascii="微软雅黑" w:hAnsi="微软雅黑" w:eastAsia="微软雅黑" w:cs="微软雅黑"/>
                <w:szCs w:val="21"/>
                <w:woUserID w:val="1"/>
              </w:rPr>
              <w:t>主机</w:t>
            </w:r>
          </w:p>
          <w:p w14:paraId="11E96C6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2.2 </w:t>
            </w:r>
            <w:r>
              <w:rPr>
                <w:rFonts w:hint="eastAsia" w:ascii="微软雅黑" w:hAnsi="微软雅黑" w:eastAsia="微软雅黑" w:cs="微软雅黑"/>
                <w:szCs w:val="21"/>
                <w:woUserID w:val="1"/>
              </w:rPr>
              <w:t>云存储</w:t>
            </w:r>
          </w:p>
          <w:p w14:paraId="6B7FE41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2.3 </w:t>
            </w:r>
            <w:r>
              <w:rPr>
                <w:rFonts w:hint="eastAsia" w:ascii="微软雅黑" w:hAnsi="微软雅黑" w:eastAsia="微软雅黑" w:cs="微软雅黑"/>
                <w:szCs w:val="21"/>
                <w:woUserID w:val="1"/>
              </w:rPr>
              <w:t>网络</w:t>
            </w:r>
          </w:p>
          <w:p w14:paraId="22CFFE5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2.4 </w:t>
            </w:r>
            <w:r>
              <w:rPr>
                <w:rFonts w:hint="eastAsia" w:ascii="微软雅黑" w:hAnsi="微软雅黑" w:eastAsia="微软雅黑" w:cs="微软雅黑"/>
                <w:szCs w:val="21"/>
                <w:woUserID w:val="1"/>
              </w:rPr>
              <w:t>数据库</w:t>
            </w:r>
          </w:p>
          <w:p w14:paraId="29024FF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2.5 </w:t>
            </w:r>
            <w:r>
              <w:rPr>
                <w:rFonts w:hint="eastAsia" w:ascii="微软雅黑" w:hAnsi="微软雅黑" w:eastAsia="微软雅黑" w:cs="微软雅黑"/>
                <w:szCs w:val="21"/>
                <w:woUserID w:val="1"/>
              </w:rPr>
              <w:t>容器</w:t>
            </w:r>
            <w:r>
              <w:rPr>
                <w:rFonts w:hint="eastAsia" w:ascii="微软雅黑" w:hAnsi="微软雅黑" w:eastAsia="微软雅黑" w:cs="微软雅黑"/>
                <w:szCs w:val="21"/>
                <w:lang w:val="en-US"/>
                <w:woUserID w:val="1"/>
              </w:rPr>
              <w:t>Container</w:t>
            </w:r>
            <w:r>
              <w:rPr>
                <w:rFonts w:hint="eastAsia" w:ascii="微软雅黑" w:hAnsi="微软雅黑" w:eastAsia="微软雅黑" w:cs="微软雅黑"/>
                <w:szCs w:val="21"/>
                <w:woUserID w:val="1"/>
              </w:rPr>
              <w:t>（可选）</w:t>
            </w:r>
          </w:p>
          <w:p w14:paraId="15D4FA9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2.6 </w:t>
            </w:r>
            <w:r>
              <w:rPr>
                <w:rFonts w:hint="eastAsia" w:ascii="微软雅黑" w:hAnsi="微软雅黑" w:eastAsia="微软雅黑" w:cs="微软雅黑"/>
                <w:szCs w:val="21"/>
                <w:woUserID w:val="1"/>
              </w:rPr>
              <w:t>无系统架构（可选）</w:t>
            </w:r>
          </w:p>
          <w:p w14:paraId="73E1287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2.7 </w:t>
            </w:r>
            <w:r>
              <w:rPr>
                <w:rFonts w:hint="eastAsia" w:ascii="微软雅黑" w:hAnsi="微软雅黑" w:eastAsia="微软雅黑" w:cs="微软雅黑"/>
                <w:szCs w:val="21"/>
                <w:woUserID w:val="1"/>
              </w:rPr>
              <w:t>大数据（可选）</w:t>
            </w:r>
          </w:p>
          <w:p w14:paraId="79209B0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）云服务基础</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计算</w:t>
            </w:r>
          </w:p>
          <w:p w14:paraId="1A2E4A4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3.1 AWS</w:t>
            </w:r>
            <w:r>
              <w:rPr>
                <w:rFonts w:hint="eastAsia" w:ascii="微软雅黑" w:hAnsi="微软雅黑" w:eastAsia="微软雅黑" w:cs="微软雅黑"/>
                <w:szCs w:val="21"/>
                <w:woUserID w:val="1"/>
              </w:rPr>
              <w:t>全球基础设施</w:t>
            </w:r>
          </w:p>
          <w:p w14:paraId="7C97E5C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3.2 AWS</w:t>
            </w:r>
            <w:r>
              <w:rPr>
                <w:rFonts w:hint="eastAsia" w:ascii="微软雅黑" w:hAnsi="微软雅黑" w:eastAsia="微软雅黑" w:cs="微软雅黑"/>
                <w:szCs w:val="21"/>
                <w:woUserID w:val="1"/>
              </w:rPr>
              <w:t>账号与登录</w:t>
            </w:r>
          </w:p>
          <w:p w14:paraId="31B0FA9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3.3 EC2</w:t>
            </w:r>
            <w:r>
              <w:rPr>
                <w:rFonts w:hint="eastAsia" w:ascii="微软雅黑" w:hAnsi="微软雅黑" w:eastAsia="微软雅黑" w:cs="微软雅黑"/>
                <w:szCs w:val="21"/>
                <w:woUserID w:val="1"/>
              </w:rPr>
              <w:t>基础</w:t>
            </w:r>
          </w:p>
          <w:p w14:paraId="4795442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3.4 EBS</w:t>
            </w:r>
            <w:r>
              <w:rPr>
                <w:rFonts w:hint="eastAsia" w:ascii="微软雅黑" w:hAnsi="微软雅黑" w:eastAsia="微软雅黑" w:cs="微软雅黑"/>
                <w:szCs w:val="21"/>
                <w:woUserID w:val="1"/>
              </w:rPr>
              <w:t>基础</w:t>
            </w:r>
          </w:p>
          <w:p w14:paraId="5643424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3.5 CLI </w:t>
            </w:r>
            <w:r>
              <w:rPr>
                <w:rFonts w:hint="eastAsia" w:ascii="微软雅黑" w:hAnsi="微软雅黑" w:eastAsia="微软雅黑" w:cs="微软雅黑"/>
                <w:szCs w:val="21"/>
                <w:woUserID w:val="1"/>
              </w:rPr>
              <w:t>命令行工具</w:t>
            </w:r>
          </w:p>
          <w:p w14:paraId="3243673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3.6 SDK</w:t>
            </w:r>
            <w:r>
              <w:rPr>
                <w:rFonts w:hint="eastAsia" w:ascii="微软雅黑" w:hAnsi="微软雅黑" w:eastAsia="微软雅黑" w:cs="微软雅黑"/>
                <w:szCs w:val="21"/>
                <w:woUserID w:val="1"/>
              </w:rPr>
              <w:t>介绍</w:t>
            </w:r>
          </w:p>
          <w:p w14:paraId="44388DF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3.7 CloudWatch</w:t>
            </w:r>
            <w:r>
              <w:rPr>
                <w:rFonts w:hint="eastAsia" w:ascii="微软雅黑" w:hAnsi="微软雅黑" w:eastAsia="微软雅黑" w:cs="微软雅黑"/>
                <w:szCs w:val="21"/>
                <w:woUserID w:val="1"/>
              </w:rPr>
              <w:t>服务</w:t>
            </w:r>
          </w:p>
          <w:p w14:paraId="51604B3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3.8 Lambda</w:t>
            </w:r>
            <w:r>
              <w:rPr>
                <w:rFonts w:hint="eastAsia" w:ascii="微软雅黑" w:hAnsi="微软雅黑" w:eastAsia="微软雅黑" w:cs="微软雅黑"/>
                <w:szCs w:val="21"/>
                <w:woUserID w:val="1"/>
              </w:rPr>
              <w:t>服务基础</w:t>
            </w:r>
          </w:p>
          <w:p w14:paraId="57DB1C2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3.9 ECS </w:t>
            </w:r>
            <w:r>
              <w:rPr>
                <w:rFonts w:hint="eastAsia" w:ascii="微软雅黑" w:hAnsi="微软雅黑" w:eastAsia="微软雅黑" w:cs="微软雅黑"/>
                <w:szCs w:val="21"/>
                <w:woUserID w:val="1"/>
              </w:rPr>
              <w:t>容器服务基础（可选）</w:t>
            </w:r>
          </w:p>
          <w:p w14:paraId="229923D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）云服务基础</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存储</w:t>
            </w:r>
          </w:p>
          <w:p w14:paraId="663A972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4.1</w:t>
            </w:r>
            <w:r>
              <w:rPr>
                <w:rFonts w:hint="eastAsia" w:ascii="微软雅黑" w:hAnsi="微软雅黑" w:eastAsia="微软雅黑" w:cs="微软雅黑"/>
                <w:szCs w:val="21"/>
                <w:woUserID w:val="1"/>
              </w:rPr>
              <w:t>块存储</w:t>
            </w:r>
            <w:r>
              <w:rPr>
                <w:rFonts w:hint="eastAsia" w:ascii="微软雅黑" w:hAnsi="微软雅黑" w:eastAsia="微软雅黑" w:cs="微软雅黑"/>
                <w:szCs w:val="21"/>
                <w:lang w:val="en-US"/>
                <w:woUserID w:val="1"/>
              </w:rPr>
              <w:t>EBS</w:t>
            </w:r>
          </w:p>
          <w:p w14:paraId="28370AE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4.2 </w:t>
            </w:r>
            <w:r>
              <w:rPr>
                <w:rFonts w:hint="eastAsia" w:ascii="微软雅黑" w:hAnsi="微软雅黑" w:eastAsia="微软雅黑" w:cs="微软雅黑"/>
                <w:szCs w:val="21"/>
                <w:woUserID w:val="1"/>
              </w:rPr>
              <w:t>对象存储</w:t>
            </w:r>
          </w:p>
          <w:p w14:paraId="0A7A39E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4.3</w:t>
            </w:r>
            <w:r>
              <w:rPr>
                <w:rFonts w:hint="eastAsia" w:ascii="微软雅黑" w:hAnsi="微软雅黑" w:eastAsia="微软雅黑" w:cs="微软雅黑"/>
                <w:szCs w:val="21"/>
                <w:woUserID w:val="1"/>
              </w:rPr>
              <w:t>网络存储</w:t>
            </w:r>
            <w:r>
              <w:rPr>
                <w:rFonts w:hint="eastAsia" w:ascii="微软雅黑" w:hAnsi="微软雅黑" w:eastAsia="微软雅黑" w:cs="微软雅黑"/>
                <w:szCs w:val="21"/>
                <w:lang w:val="en-US"/>
                <w:woUserID w:val="1"/>
              </w:rPr>
              <w:t>EFS</w:t>
            </w:r>
          </w:p>
          <w:p w14:paraId="22364B4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4.4 </w:t>
            </w:r>
            <w:r>
              <w:rPr>
                <w:rFonts w:hint="eastAsia" w:ascii="微软雅黑" w:hAnsi="微软雅黑" w:eastAsia="微软雅黑" w:cs="微软雅黑"/>
                <w:szCs w:val="21"/>
                <w:woUserID w:val="1"/>
              </w:rPr>
              <w:t>虚拟存储网关</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可选</w:t>
            </w:r>
            <w:r>
              <w:rPr>
                <w:rFonts w:hint="eastAsia" w:ascii="微软雅黑" w:hAnsi="微软雅黑" w:eastAsia="微软雅黑" w:cs="微软雅黑"/>
                <w:szCs w:val="21"/>
                <w:lang w:val="en-US"/>
                <w:woUserID w:val="1"/>
              </w:rPr>
              <w:t>)</w:t>
            </w:r>
          </w:p>
          <w:p w14:paraId="2374941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5</w:t>
            </w:r>
            <w:r>
              <w:rPr>
                <w:rFonts w:hint="eastAsia" w:ascii="微软雅黑" w:hAnsi="微软雅黑" w:eastAsia="微软雅黑" w:cs="微软雅黑"/>
                <w:szCs w:val="21"/>
                <w:woUserID w:val="1"/>
              </w:rPr>
              <w:t>）云服务基础</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网络</w:t>
            </w:r>
          </w:p>
          <w:p w14:paraId="2F03BAD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5.1 VPC </w:t>
            </w:r>
          </w:p>
          <w:p w14:paraId="4D20CFC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5.2</w:t>
            </w:r>
            <w:r>
              <w:rPr>
                <w:rFonts w:hint="eastAsia" w:ascii="微软雅黑" w:hAnsi="微软雅黑" w:eastAsia="微软雅黑" w:cs="微软雅黑"/>
                <w:szCs w:val="21"/>
                <w:woUserID w:val="1"/>
              </w:rPr>
              <w:t>网络访问方式</w:t>
            </w:r>
            <w:r>
              <w:rPr>
                <w:rFonts w:hint="eastAsia" w:ascii="微软雅黑" w:hAnsi="微软雅黑" w:eastAsia="微软雅黑" w:cs="微软雅黑"/>
                <w:szCs w:val="21"/>
                <w:lang w:val="en-US"/>
                <w:woUserID w:val="1"/>
              </w:rPr>
              <w:t xml:space="preserve"> </w:t>
            </w:r>
          </w:p>
          <w:p w14:paraId="2E3CB93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5.3 ELB</w:t>
            </w:r>
            <w:r>
              <w:rPr>
                <w:rFonts w:hint="eastAsia" w:ascii="微软雅黑" w:hAnsi="微软雅黑" w:eastAsia="微软雅黑" w:cs="微软雅黑"/>
                <w:szCs w:val="21"/>
                <w:woUserID w:val="1"/>
              </w:rPr>
              <w:t>服务</w:t>
            </w:r>
          </w:p>
          <w:p w14:paraId="185A986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5.4 DNS</w:t>
            </w:r>
            <w:r>
              <w:rPr>
                <w:rFonts w:hint="eastAsia" w:ascii="微软雅黑" w:hAnsi="微软雅黑" w:eastAsia="微软雅黑" w:cs="微软雅黑"/>
                <w:szCs w:val="21"/>
                <w:woUserID w:val="1"/>
              </w:rPr>
              <w:t>服务</w:t>
            </w:r>
          </w:p>
          <w:p w14:paraId="28F617B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5.5 CDN</w:t>
            </w:r>
            <w:r>
              <w:rPr>
                <w:rFonts w:hint="eastAsia" w:ascii="微软雅黑" w:hAnsi="微软雅黑" w:eastAsia="微软雅黑" w:cs="微软雅黑"/>
                <w:szCs w:val="21"/>
                <w:woUserID w:val="1"/>
              </w:rPr>
              <w:t>或边缘站点</w:t>
            </w:r>
          </w:p>
          <w:p w14:paraId="2DEE119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6</w:t>
            </w:r>
            <w:r>
              <w:rPr>
                <w:rFonts w:hint="eastAsia" w:ascii="微软雅黑" w:hAnsi="微软雅黑" w:eastAsia="微软雅黑" w:cs="微软雅黑"/>
                <w:szCs w:val="21"/>
                <w:woUserID w:val="1"/>
              </w:rPr>
              <w:t>）云服务基础</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数据库</w:t>
            </w:r>
          </w:p>
          <w:p w14:paraId="16A4AA6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6.1 AWS</w:t>
            </w:r>
            <w:r>
              <w:rPr>
                <w:rFonts w:hint="eastAsia" w:ascii="微软雅黑" w:hAnsi="微软雅黑" w:eastAsia="微软雅黑" w:cs="微软雅黑"/>
                <w:szCs w:val="21"/>
                <w:woUserID w:val="1"/>
              </w:rPr>
              <w:t>数据库介绍</w:t>
            </w:r>
          </w:p>
          <w:p w14:paraId="5F3FFFA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6.2 RDS</w:t>
            </w:r>
            <w:r>
              <w:rPr>
                <w:rFonts w:hint="eastAsia" w:ascii="微软雅黑" w:hAnsi="微软雅黑" w:eastAsia="微软雅黑" w:cs="微软雅黑"/>
                <w:szCs w:val="21"/>
                <w:woUserID w:val="1"/>
              </w:rPr>
              <w:t>基础</w:t>
            </w:r>
          </w:p>
          <w:p w14:paraId="7541D92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6.3 DynamoDB</w:t>
            </w:r>
            <w:r>
              <w:rPr>
                <w:rFonts w:hint="eastAsia" w:ascii="微软雅黑" w:hAnsi="微软雅黑" w:eastAsia="微软雅黑" w:cs="微软雅黑"/>
                <w:szCs w:val="21"/>
                <w:woUserID w:val="1"/>
              </w:rPr>
              <w:t>基础</w:t>
            </w:r>
          </w:p>
          <w:p w14:paraId="1E07FC9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6.4 ElastiCache</w:t>
            </w:r>
            <w:r>
              <w:rPr>
                <w:rFonts w:hint="eastAsia" w:ascii="微软雅黑" w:hAnsi="微软雅黑" w:eastAsia="微软雅黑" w:cs="微软雅黑"/>
                <w:szCs w:val="21"/>
                <w:woUserID w:val="1"/>
              </w:rPr>
              <w:t>基础</w:t>
            </w:r>
          </w:p>
          <w:p w14:paraId="7436A93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7</w:t>
            </w:r>
            <w:r>
              <w:rPr>
                <w:rFonts w:hint="eastAsia" w:ascii="微软雅黑" w:hAnsi="微软雅黑" w:eastAsia="微软雅黑" w:cs="微软雅黑"/>
                <w:szCs w:val="21"/>
                <w:woUserID w:val="1"/>
              </w:rPr>
              <w:t>）云服务基础</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安全</w:t>
            </w:r>
          </w:p>
          <w:p w14:paraId="53F788D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7.1 </w:t>
            </w:r>
            <w:r>
              <w:rPr>
                <w:rFonts w:hint="eastAsia" w:ascii="微软雅黑" w:hAnsi="微软雅黑" w:eastAsia="微软雅黑" w:cs="微软雅黑"/>
                <w:szCs w:val="21"/>
                <w:woUserID w:val="1"/>
              </w:rPr>
              <w:t>云安全责任模型</w:t>
            </w:r>
          </w:p>
          <w:p w14:paraId="7AF9B03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7.2 IAM</w:t>
            </w:r>
            <w:r>
              <w:rPr>
                <w:rFonts w:hint="eastAsia" w:ascii="微软雅黑" w:hAnsi="微软雅黑" w:eastAsia="微软雅黑" w:cs="微软雅黑"/>
                <w:szCs w:val="21"/>
                <w:woUserID w:val="1"/>
              </w:rPr>
              <w:t>基础</w:t>
            </w:r>
          </w:p>
          <w:p w14:paraId="75E7813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7.3 </w:t>
            </w:r>
            <w:r>
              <w:rPr>
                <w:rFonts w:hint="eastAsia" w:ascii="微软雅黑" w:hAnsi="微软雅黑" w:eastAsia="微软雅黑" w:cs="微软雅黑"/>
                <w:szCs w:val="21"/>
                <w:woUserID w:val="1"/>
              </w:rPr>
              <w:t>安全加密基础</w:t>
            </w:r>
          </w:p>
          <w:p w14:paraId="43107BC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7.4 </w:t>
            </w:r>
            <w:r>
              <w:rPr>
                <w:rFonts w:hint="eastAsia" w:ascii="微软雅黑" w:hAnsi="微软雅黑" w:eastAsia="微软雅黑" w:cs="微软雅黑"/>
                <w:szCs w:val="21"/>
                <w:woUserID w:val="1"/>
              </w:rPr>
              <w:t>目录服务</w:t>
            </w:r>
          </w:p>
          <w:p w14:paraId="214DD6C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7.5 </w:t>
            </w:r>
            <w:r>
              <w:rPr>
                <w:rFonts w:hint="eastAsia" w:ascii="微软雅黑" w:hAnsi="微软雅黑" w:eastAsia="微软雅黑" w:cs="微软雅黑"/>
                <w:szCs w:val="21"/>
                <w:woUserID w:val="1"/>
              </w:rPr>
              <w:t>身份验证服务</w:t>
            </w:r>
          </w:p>
          <w:p w14:paraId="332A299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7.6 </w:t>
            </w:r>
            <w:r>
              <w:rPr>
                <w:rFonts w:hint="eastAsia" w:ascii="微软雅黑" w:hAnsi="微软雅黑" w:eastAsia="微软雅黑" w:cs="微软雅黑"/>
                <w:szCs w:val="21"/>
                <w:woUserID w:val="1"/>
              </w:rPr>
              <w:t>安全与合规</w:t>
            </w:r>
          </w:p>
          <w:p w14:paraId="75796D9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7.7 </w:t>
            </w:r>
            <w:r>
              <w:rPr>
                <w:rFonts w:hint="eastAsia" w:ascii="微软雅黑" w:hAnsi="微软雅黑" w:eastAsia="微软雅黑" w:cs="微软雅黑"/>
                <w:szCs w:val="21"/>
                <w:woUserID w:val="1"/>
              </w:rPr>
              <w:t>云安全最佳实践基础</w:t>
            </w:r>
          </w:p>
          <w:p w14:paraId="2195187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8</w:t>
            </w:r>
            <w:r>
              <w:rPr>
                <w:rFonts w:hint="eastAsia" w:ascii="微软雅黑" w:hAnsi="微软雅黑" w:eastAsia="微软雅黑" w:cs="微软雅黑"/>
                <w:szCs w:val="21"/>
                <w:woUserID w:val="1"/>
              </w:rPr>
              <w:t>）云应用服务基础</w:t>
            </w:r>
          </w:p>
          <w:p w14:paraId="05DD238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8.1 </w:t>
            </w:r>
            <w:r>
              <w:rPr>
                <w:rFonts w:hint="eastAsia" w:ascii="微软雅黑" w:hAnsi="微软雅黑" w:eastAsia="微软雅黑" w:cs="微软雅黑"/>
                <w:szCs w:val="21"/>
                <w:woUserID w:val="1"/>
              </w:rPr>
              <w:t>队列服务</w:t>
            </w:r>
            <w:r>
              <w:rPr>
                <w:rFonts w:hint="eastAsia" w:ascii="微软雅黑" w:hAnsi="微软雅黑" w:eastAsia="微软雅黑" w:cs="微软雅黑"/>
                <w:szCs w:val="21"/>
                <w:lang w:val="en-US"/>
                <w:woUserID w:val="1"/>
              </w:rPr>
              <w:t xml:space="preserve">SQS </w:t>
            </w:r>
          </w:p>
          <w:p w14:paraId="5752DBC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8.2 </w:t>
            </w:r>
            <w:r>
              <w:rPr>
                <w:rFonts w:hint="eastAsia" w:ascii="微软雅黑" w:hAnsi="微软雅黑" w:eastAsia="微软雅黑" w:cs="微软雅黑"/>
                <w:szCs w:val="21"/>
                <w:woUserID w:val="1"/>
              </w:rPr>
              <w:t>工作流服务</w:t>
            </w:r>
            <w:r>
              <w:rPr>
                <w:rFonts w:hint="eastAsia" w:ascii="微软雅黑" w:hAnsi="微软雅黑" w:eastAsia="微软雅黑" w:cs="微软雅黑"/>
                <w:szCs w:val="21"/>
                <w:lang w:val="en-US"/>
                <w:woUserID w:val="1"/>
              </w:rPr>
              <w:t xml:space="preserve">SWF </w:t>
            </w:r>
          </w:p>
          <w:p w14:paraId="12F18A1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8.3 </w:t>
            </w:r>
            <w:r>
              <w:rPr>
                <w:rFonts w:hint="eastAsia" w:ascii="微软雅黑" w:hAnsi="微软雅黑" w:eastAsia="微软雅黑" w:cs="微软雅黑"/>
                <w:szCs w:val="21"/>
                <w:woUserID w:val="1"/>
              </w:rPr>
              <w:t>通知服务</w:t>
            </w:r>
            <w:r>
              <w:rPr>
                <w:rFonts w:hint="eastAsia" w:ascii="微软雅黑" w:hAnsi="微软雅黑" w:eastAsia="微软雅黑" w:cs="微软雅黑"/>
                <w:szCs w:val="21"/>
                <w:lang w:val="en-US"/>
                <w:woUserID w:val="1"/>
              </w:rPr>
              <w:t xml:space="preserve">SNS </w:t>
            </w:r>
          </w:p>
          <w:p w14:paraId="14C6902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8.4 API</w:t>
            </w:r>
            <w:r>
              <w:rPr>
                <w:rFonts w:hint="eastAsia" w:ascii="微软雅黑" w:hAnsi="微软雅黑" w:eastAsia="微软雅黑" w:cs="微软雅黑"/>
                <w:szCs w:val="21"/>
                <w:woUserID w:val="1"/>
              </w:rPr>
              <w:t>网关服务（可选）</w:t>
            </w:r>
          </w:p>
          <w:p w14:paraId="4F75F84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 </w:t>
            </w:r>
            <w:r>
              <w:rPr>
                <w:rFonts w:hint="eastAsia" w:ascii="微软雅黑" w:hAnsi="微软雅黑" w:eastAsia="微软雅黑" w:cs="微软雅黑"/>
                <w:szCs w:val="21"/>
                <w:woUserID w:val="1"/>
              </w:rPr>
              <w:t>实验及实验指导书</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份</w:t>
            </w:r>
          </w:p>
          <w:p w14:paraId="6F60C15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配套实验内容包括：</w:t>
            </w:r>
          </w:p>
          <w:p w14:paraId="5978E84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）创建</w:t>
            </w:r>
            <w:r>
              <w:rPr>
                <w:rFonts w:hint="eastAsia" w:ascii="微软雅黑" w:hAnsi="微软雅黑" w:eastAsia="微软雅黑" w:cs="微软雅黑"/>
                <w:szCs w:val="21"/>
                <w:lang w:val="en-US"/>
                <w:woUserID w:val="1"/>
              </w:rPr>
              <w:t>VPC</w:t>
            </w:r>
            <w:r>
              <w:rPr>
                <w:rFonts w:hint="eastAsia" w:ascii="微软雅黑" w:hAnsi="微软雅黑" w:eastAsia="微软雅黑" w:cs="微软雅黑"/>
                <w:szCs w:val="21"/>
                <w:woUserID w:val="1"/>
              </w:rPr>
              <w:t>和子网</w:t>
            </w:r>
          </w:p>
          <w:p w14:paraId="074F1C5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）带有公有子网和私有子网</w:t>
            </w:r>
            <w:r>
              <w:rPr>
                <w:rFonts w:hint="eastAsia" w:ascii="微软雅黑" w:hAnsi="微软雅黑" w:eastAsia="微软雅黑" w:cs="微软雅黑"/>
                <w:szCs w:val="21"/>
                <w:lang w:val="en-US"/>
                <w:woUserID w:val="1"/>
              </w:rPr>
              <w:t>(NAT)</w:t>
            </w:r>
            <w:r>
              <w:rPr>
                <w:rFonts w:hint="eastAsia" w:ascii="微软雅黑" w:hAnsi="微软雅黑" w:eastAsia="微软雅黑" w:cs="微软雅黑"/>
                <w:szCs w:val="21"/>
                <w:woUserID w:val="1"/>
              </w:rPr>
              <w:t>的</w:t>
            </w:r>
            <w:r>
              <w:rPr>
                <w:rFonts w:hint="eastAsia" w:ascii="微软雅黑" w:hAnsi="微软雅黑" w:eastAsia="微软雅黑" w:cs="微软雅黑"/>
                <w:szCs w:val="21"/>
                <w:lang w:val="en-US"/>
                <w:woUserID w:val="1"/>
              </w:rPr>
              <w:t>VPC</w:t>
            </w:r>
          </w:p>
          <w:p w14:paraId="213EA91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）创建并配置</w:t>
            </w:r>
            <w:r>
              <w:rPr>
                <w:rFonts w:hint="eastAsia" w:ascii="微软雅黑" w:hAnsi="微软雅黑" w:eastAsia="微软雅黑" w:cs="微软雅黑"/>
                <w:szCs w:val="21"/>
                <w:lang w:val="en-US"/>
                <w:woUserID w:val="1"/>
              </w:rPr>
              <w:t>ELB</w:t>
            </w:r>
          </w:p>
          <w:p w14:paraId="129BB6A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）创建</w:t>
            </w:r>
            <w:r>
              <w:rPr>
                <w:rFonts w:hint="eastAsia" w:ascii="微软雅黑" w:hAnsi="微软雅黑" w:eastAsia="微软雅黑" w:cs="微软雅黑"/>
                <w:szCs w:val="21"/>
                <w:lang w:val="en-US"/>
                <w:woUserID w:val="1"/>
              </w:rPr>
              <w:t>RDS</w:t>
            </w:r>
            <w:r>
              <w:rPr>
                <w:rFonts w:hint="eastAsia" w:ascii="微软雅黑" w:hAnsi="微软雅黑" w:eastAsia="微软雅黑" w:cs="微软雅黑"/>
                <w:szCs w:val="21"/>
                <w:woUserID w:val="1"/>
              </w:rPr>
              <w:t>数据库并访问数据库</w:t>
            </w:r>
          </w:p>
          <w:p w14:paraId="60DB21B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5</w:t>
            </w:r>
            <w:r>
              <w:rPr>
                <w:rFonts w:hint="eastAsia" w:ascii="微软雅黑" w:hAnsi="微软雅黑" w:eastAsia="微软雅黑" w:cs="微软雅黑"/>
                <w:szCs w:val="21"/>
                <w:woUserID w:val="1"/>
              </w:rPr>
              <w:t>）使用控制台创建和配置</w:t>
            </w:r>
            <w:r>
              <w:rPr>
                <w:rFonts w:hint="eastAsia" w:ascii="微软雅黑" w:hAnsi="微软雅黑" w:eastAsia="微软雅黑" w:cs="微软雅黑"/>
                <w:szCs w:val="21"/>
                <w:lang w:val="en-US"/>
                <w:woUserID w:val="1"/>
              </w:rPr>
              <w:t>DynamoDB</w:t>
            </w:r>
          </w:p>
          <w:p w14:paraId="4B0C50F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6</w:t>
            </w:r>
            <w:r>
              <w:rPr>
                <w:rFonts w:hint="eastAsia" w:ascii="微软雅黑" w:hAnsi="微软雅黑" w:eastAsia="微软雅黑" w:cs="微软雅黑"/>
                <w:szCs w:val="21"/>
                <w:woUserID w:val="1"/>
              </w:rPr>
              <w:t>）使用</w:t>
            </w:r>
            <w:r>
              <w:rPr>
                <w:rFonts w:hint="eastAsia" w:ascii="微软雅黑" w:hAnsi="微软雅黑" w:eastAsia="微软雅黑" w:cs="微软雅黑"/>
                <w:szCs w:val="21"/>
                <w:lang w:val="en-US"/>
                <w:woUserID w:val="1"/>
              </w:rPr>
              <w:t>Cloudwatch</w:t>
            </w:r>
            <w:r>
              <w:rPr>
                <w:rFonts w:hint="eastAsia" w:ascii="微软雅黑" w:hAnsi="微软雅黑" w:eastAsia="微软雅黑" w:cs="微软雅黑"/>
                <w:szCs w:val="21"/>
                <w:woUserID w:val="1"/>
              </w:rPr>
              <w:t>创建并发送</w:t>
            </w:r>
            <w:r>
              <w:rPr>
                <w:rFonts w:hint="eastAsia" w:ascii="微软雅黑" w:hAnsi="微软雅黑" w:eastAsia="微软雅黑" w:cs="微软雅黑"/>
                <w:szCs w:val="21"/>
                <w:lang w:val="en-US"/>
                <w:woUserID w:val="1"/>
              </w:rPr>
              <w:t>CPU</w:t>
            </w:r>
            <w:r>
              <w:rPr>
                <w:rFonts w:hint="eastAsia" w:ascii="微软雅黑" w:hAnsi="微软雅黑" w:eastAsia="微软雅黑" w:cs="微软雅黑"/>
                <w:szCs w:val="21"/>
                <w:woUserID w:val="1"/>
              </w:rPr>
              <w:t>利用率警报邮件</w:t>
            </w:r>
          </w:p>
          <w:p w14:paraId="24C8233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6.</w:t>
            </w:r>
            <w:r>
              <w:rPr>
                <w:rFonts w:hint="eastAsia" w:ascii="微软雅黑" w:hAnsi="微软雅黑" w:eastAsia="微软雅黑" w:cs="微软雅黑"/>
                <w:szCs w:val="21"/>
                <w:woUserID w:val="1"/>
              </w:rPr>
              <w:t>《云计算架构》课程资源</w:t>
            </w:r>
          </w:p>
          <w:p w14:paraId="05E9BD8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围绕云架构设计基础、原则，以及云架构设计所涉及的云计算服务，以及云容灾与云备份等云计算最佳架构实践。与知识点配合相应实验，帮助同学掌握设计云原生架构的能力。</w:t>
            </w:r>
          </w:p>
          <w:p w14:paraId="63BDA6F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课程资源：</w:t>
            </w:r>
          </w:p>
          <w:p w14:paraId="309B2DC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）课程框架</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份，含对应的一级、二级目录及课程主要内容的参考资料链接</w:t>
            </w:r>
          </w:p>
          <w:p w14:paraId="2DD3BE1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）公版课件</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份，含对应的</w:t>
            </w:r>
            <w:r>
              <w:rPr>
                <w:rFonts w:hint="eastAsia" w:ascii="微软雅黑" w:hAnsi="微软雅黑" w:eastAsia="微软雅黑" w:cs="微软雅黑"/>
                <w:szCs w:val="21"/>
                <w:lang w:val="en-US"/>
                <w:woUserID w:val="1"/>
              </w:rPr>
              <w:t>PPT</w:t>
            </w:r>
            <w:r>
              <w:rPr>
                <w:rFonts w:hint="eastAsia" w:ascii="微软雅黑" w:hAnsi="微软雅黑" w:eastAsia="微软雅黑" w:cs="微软雅黑"/>
                <w:szCs w:val="21"/>
                <w:woUserID w:val="1"/>
              </w:rPr>
              <w:t>课件，不低于</w:t>
            </w:r>
            <w:r>
              <w:rPr>
                <w:rFonts w:hint="eastAsia" w:ascii="微软雅黑" w:hAnsi="微软雅黑" w:eastAsia="微软雅黑" w:cs="微软雅黑"/>
                <w:szCs w:val="21"/>
                <w:lang w:val="en-US"/>
                <w:woUserID w:val="1"/>
              </w:rPr>
              <w:t>300</w:t>
            </w:r>
            <w:r>
              <w:rPr>
                <w:rFonts w:hint="eastAsia" w:ascii="微软雅黑" w:hAnsi="微软雅黑" w:eastAsia="微软雅黑" w:cs="微软雅黑"/>
                <w:szCs w:val="21"/>
                <w:woUserID w:val="1"/>
              </w:rPr>
              <w:t>页</w:t>
            </w:r>
          </w:p>
          <w:p w14:paraId="0EF685B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课程章节包括：</w:t>
            </w:r>
          </w:p>
          <w:p w14:paraId="1EC5361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①架构设计基础</w:t>
            </w:r>
          </w:p>
          <w:p w14:paraId="0ED31A4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1.1</w:t>
            </w:r>
            <w:r>
              <w:rPr>
                <w:rFonts w:hint="eastAsia" w:ascii="微软雅黑" w:hAnsi="微软雅黑" w:eastAsia="微软雅黑" w:cs="微软雅黑"/>
                <w:szCs w:val="21"/>
                <w:woUserID w:val="1"/>
              </w:rPr>
              <w:t>什么是架构设计</w:t>
            </w:r>
          </w:p>
          <w:p w14:paraId="09E541F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1.2 </w:t>
            </w:r>
            <w:r>
              <w:rPr>
                <w:rFonts w:hint="eastAsia" w:ascii="微软雅黑" w:hAnsi="微软雅黑" w:eastAsia="微软雅黑" w:cs="微软雅黑"/>
                <w:szCs w:val="21"/>
                <w:woUserID w:val="1"/>
              </w:rPr>
              <w:t>常见的架构模式</w:t>
            </w:r>
          </w:p>
          <w:p w14:paraId="3262B97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1.2.1</w:t>
            </w:r>
            <w:r>
              <w:rPr>
                <w:rFonts w:hint="eastAsia" w:ascii="微软雅黑" w:hAnsi="微软雅黑" w:eastAsia="微软雅黑" w:cs="微软雅黑"/>
                <w:szCs w:val="21"/>
                <w:woUserID w:val="1"/>
              </w:rPr>
              <w:t>多层架构模式</w:t>
            </w:r>
          </w:p>
          <w:p w14:paraId="0E2D031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1.2.2 </w:t>
            </w:r>
            <w:r>
              <w:rPr>
                <w:rFonts w:hint="eastAsia" w:ascii="微软雅黑" w:hAnsi="微软雅黑" w:eastAsia="微软雅黑" w:cs="微软雅黑"/>
                <w:szCs w:val="21"/>
                <w:woUserID w:val="1"/>
              </w:rPr>
              <w:t>事件驱动架构模式</w:t>
            </w:r>
          </w:p>
          <w:p w14:paraId="72A6F81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1.2.3 </w:t>
            </w:r>
            <w:r>
              <w:rPr>
                <w:rFonts w:hint="eastAsia" w:ascii="微软雅黑" w:hAnsi="微软雅黑" w:eastAsia="微软雅黑" w:cs="微软雅黑"/>
                <w:szCs w:val="21"/>
                <w:woUserID w:val="1"/>
              </w:rPr>
              <w:t>客户端</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服务器架构模式</w:t>
            </w:r>
          </w:p>
          <w:p w14:paraId="35F5056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1.2.4 </w:t>
            </w:r>
            <w:r>
              <w:rPr>
                <w:rFonts w:hint="eastAsia" w:ascii="微软雅黑" w:hAnsi="微软雅黑" w:eastAsia="微软雅黑" w:cs="微软雅黑"/>
                <w:szCs w:val="21"/>
                <w:woUserID w:val="1"/>
              </w:rPr>
              <w:t>主从架构模式</w:t>
            </w:r>
          </w:p>
          <w:p w14:paraId="16024C5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1.2.5 </w:t>
            </w:r>
            <w:r>
              <w:rPr>
                <w:rFonts w:hint="eastAsia" w:ascii="微软雅黑" w:hAnsi="微软雅黑" w:eastAsia="微软雅黑" w:cs="微软雅黑"/>
                <w:szCs w:val="21"/>
                <w:woUserID w:val="1"/>
              </w:rPr>
              <w:t>微服务架构</w:t>
            </w:r>
          </w:p>
          <w:p w14:paraId="0288510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1.3 </w:t>
            </w:r>
            <w:r>
              <w:rPr>
                <w:rFonts w:hint="eastAsia" w:ascii="微软雅黑" w:hAnsi="微软雅黑" w:eastAsia="微软雅黑" w:cs="微软雅黑"/>
                <w:szCs w:val="21"/>
                <w:woUserID w:val="1"/>
              </w:rPr>
              <w:t>架构的设计要点</w:t>
            </w:r>
          </w:p>
          <w:p w14:paraId="27DA528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1.3.1 </w:t>
            </w:r>
            <w:r>
              <w:rPr>
                <w:rFonts w:hint="eastAsia" w:ascii="微软雅黑" w:hAnsi="微软雅黑" w:eastAsia="微软雅黑" w:cs="微软雅黑"/>
                <w:szCs w:val="21"/>
                <w:woUserID w:val="1"/>
              </w:rPr>
              <w:t>高可用</w:t>
            </w:r>
          </w:p>
          <w:p w14:paraId="64B33BD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1.3.2 </w:t>
            </w:r>
            <w:r>
              <w:rPr>
                <w:rFonts w:hint="eastAsia" w:ascii="微软雅黑" w:hAnsi="微软雅黑" w:eastAsia="微软雅黑" w:cs="微软雅黑"/>
                <w:szCs w:val="21"/>
                <w:woUserID w:val="1"/>
              </w:rPr>
              <w:t>分布式</w:t>
            </w:r>
          </w:p>
          <w:p w14:paraId="5B704B7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1.3.3 </w:t>
            </w:r>
            <w:r>
              <w:rPr>
                <w:rFonts w:hint="eastAsia" w:ascii="微软雅黑" w:hAnsi="微软雅黑" w:eastAsia="微软雅黑" w:cs="微软雅黑"/>
                <w:szCs w:val="21"/>
                <w:woUserID w:val="1"/>
              </w:rPr>
              <w:t>高性能</w:t>
            </w:r>
          </w:p>
          <w:p w14:paraId="7930CF9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1.3.4 </w:t>
            </w:r>
            <w:r>
              <w:rPr>
                <w:rFonts w:hint="eastAsia" w:ascii="微软雅黑" w:hAnsi="微软雅黑" w:eastAsia="微软雅黑" w:cs="微软雅黑"/>
                <w:szCs w:val="21"/>
                <w:woUserID w:val="1"/>
              </w:rPr>
              <w:t>高并发</w:t>
            </w:r>
          </w:p>
          <w:p w14:paraId="317B022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1.3.5 </w:t>
            </w:r>
            <w:r>
              <w:rPr>
                <w:rFonts w:hint="eastAsia" w:ascii="微软雅黑" w:hAnsi="微软雅黑" w:eastAsia="微软雅黑" w:cs="微软雅黑"/>
                <w:szCs w:val="21"/>
                <w:woUserID w:val="1"/>
              </w:rPr>
              <w:t>可扩展</w:t>
            </w:r>
          </w:p>
          <w:p w14:paraId="7F7BCD3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1.3.6 </w:t>
            </w:r>
            <w:r>
              <w:rPr>
                <w:rFonts w:hint="eastAsia" w:ascii="微软雅黑" w:hAnsi="微软雅黑" w:eastAsia="微软雅黑" w:cs="微软雅黑"/>
                <w:szCs w:val="21"/>
                <w:woUserID w:val="1"/>
              </w:rPr>
              <w:t>高可维护</w:t>
            </w:r>
          </w:p>
          <w:p w14:paraId="1A14FD5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1.4 </w:t>
            </w:r>
            <w:r>
              <w:rPr>
                <w:rFonts w:hint="eastAsia" w:ascii="微软雅黑" w:hAnsi="微软雅黑" w:eastAsia="微软雅黑" w:cs="微软雅黑"/>
                <w:szCs w:val="21"/>
                <w:woUserID w:val="1"/>
              </w:rPr>
              <w:t>容灾和备份</w:t>
            </w:r>
          </w:p>
          <w:p w14:paraId="5BD78FC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②架构设计原则：</w:t>
            </w:r>
          </w:p>
          <w:p w14:paraId="70FFC5E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2.1 </w:t>
            </w:r>
            <w:r>
              <w:rPr>
                <w:rFonts w:hint="eastAsia" w:ascii="微软雅黑" w:hAnsi="微软雅黑" w:eastAsia="微软雅黑" w:cs="微软雅黑"/>
                <w:szCs w:val="21"/>
                <w:woUserID w:val="1"/>
              </w:rPr>
              <w:t>安全性</w:t>
            </w:r>
          </w:p>
          <w:p w14:paraId="48CA879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2.2 </w:t>
            </w:r>
            <w:r>
              <w:rPr>
                <w:rFonts w:hint="eastAsia" w:ascii="微软雅黑" w:hAnsi="微软雅黑" w:eastAsia="微软雅黑" w:cs="微软雅黑"/>
                <w:szCs w:val="21"/>
                <w:woUserID w:val="1"/>
              </w:rPr>
              <w:t>可扩展性</w:t>
            </w:r>
          </w:p>
          <w:p w14:paraId="3E53A66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2.3</w:t>
            </w:r>
            <w:r>
              <w:rPr>
                <w:rFonts w:hint="eastAsia" w:ascii="微软雅黑" w:hAnsi="微软雅黑" w:eastAsia="微软雅黑" w:cs="微软雅黑"/>
                <w:szCs w:val="21"/>
                <w:woUserID w:val="1"/>
              </w:rPr>
              <w:t>用一次性资源替换掉固定的系统</w:t>
            </w:r>
          </w:p>
          <w:p w14:paraId="0647AF1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2.4 </w:t>
            </w:r>
            <w:r>
              <w:rPr>
                <w:rFonts w:hint="eastAsia" w:ascii="微软雅黑" w:hAnsi="微软雅黑" w:eastAsia="微软雅黑" w:cs="微软雅黑"/>
                <w:szCs w:val="21"/>
                <w:woUserID w:val="1"/>
              </w:rPr>
              <w:t>自动化</w:t>
            </w:r>
          </w:p>
          <w:p w14:paraId="1F52089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2.5 </w:t>
            </w:r>
            <w:r>
              <w:rPr>
                <w:rFonts w:hint="eastAsia" w:ascii="微软雅黑" w:hAnsi="微软雅黑" w:eastAsia="微软雅黑" w:cs="微软雅黑"/>
                <w:szCs w:val="21"/>
                <w:woUserID w:val="1"/>
              </w:rPr>
              <w:t>解耦</w:t>
            </w:r>
          </w:p>
          <w:p w14:paraId="391E4A2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2.6 </w:t>
            </w:r>
            <w:r>
              <w:rPr>
                <w:rFonts w:hint="eastAsia" w:ascii="微软雅黑" w:hAnsi="微软雅黑" w:eastAsia="微软雅黑" w:cs="微软雅黑"/>
                <w:szCs w:val="21"/>
                <w:woUserID w:val="1"/>
              </w:rPr>
              <w:t>使用服务而非系统</w:t>
            </w:r>
          </w:p>
          <w:p w14:paraId="0DB0B66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2.7 </w:t>
            </w:r>
            <w:r>
              <w:rPr>
                <w:rFonts w:hint="eastAsia" w:ascii="微软雅黑" w:hAnsi="微软雅黑" w:eastAsia="微软雅黑" w:cs="微软雅黑"/>
                <w:szCs w:val="21"/>
                <w:woUserID w:val="1"/>
              </w:rPr>
              <w:t>数据库</w:t>
            </w:r>
          </w:p>
          <w:p w14:paraId="7C12201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2.8 </w:t>
            </w:r>
            <w:r>
              <w:rPr>
                <w:rFonts w:hint="eastAsia" w:ascii="微软雅黑" w:hAnsi="微软雅黑" w:eastAsia="微软雅黑" w:cs="微软雅黑"/>
                <w:szCs w:val="21"/>
                <w:woUserID w:val="1"/>
              </w:rPr>
              <w:t>成本优化</w:t>
            </w:r>
          </w:p>
          <w:p w14:paraId="5FFE453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2.9 </w:t>
            </w:r>
            <w:r>
              <w:rPr>
                <w:rFonts w:hint="eastAsia" w:ascii="微软雅黑" w:hAnsi="微软雅黑" w:eastAsia="微软雅黑" w:cs="微软雅黑"/>
                <w:szCs w:val="21"/>
                <w:woUserID w:val="1"/>
              </w:rPr>
              <w:t>缓存</w:t>
            </w:r>
          </w:p>
          <w:p w14:paraId="16062B2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③架构设计服务基础：</w:t>
            </w:r>
          </w:p>
          <w:p w14:paraId="190D258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3.1 </w:t>
            </w:r>
            <w:r>
              <w:rPr>
                <w:rFonts w:hint="eastAsia" w:ascii="微软雅黑" w:hAnsi="微软雅黑" w:eastAsia="微软雅黑" w:cs="微软雅黑"/>
                <w:szCs w:val="21"/>
                <w:woUserID w:val="1"/>
              </w:rPr>
              <w:t>设计安全的架构</w:t>
            </w:r>
          </w:p>
          <w:p w14:paraId="35170CF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3.1.1 IAM</w:t>
            </w:r>
          </w:p>
          <w:p w14:paraId="0422AA0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3.1.2 MFA</w:t>
            </w:r>
          </w:p>
          <w:p w14:paraId="4593E89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3.1.3 CloudTrail</w:t>
            </w:r>
          </w:p>
          <w:p w14:paraId="73CF1CD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3.1.4 Config</w:t>
            </w:r>
          </w:p>
          <w:p w14:paraId="7345099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3.2 </w:t>
            </w:r>
            <w:r>
              <w:rPr>
                <w:rFonts w:hint="eastAsia" w:ascii="微软雅黑" w:hAnsi="微软雅黑" w:eastAsia="微软雅黑" w:cs="微软雅黑"/>
                <w:szCs w:val="21"/>
                <w:woUserID w:val="1"/>
              </w:rPr>
              <w:t>设计可扩展的架构</w:t>
            </w:r>
          </w:p>
          <w:p w14:paraId="619E116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3.2.1 </w:t>
            </w:r>
            <w:r>
              <w:rPr>
                <w:rFonts w:hint="eastAsia" w:ascii="微软雅黑" w:hAnsi="微软雅黑" w:eastAsia="微软雅黑" w:cs="微软雅黑"/>
                <w:szCs w:val="21"/>
                <w:woUserID w:val="1"/>
              </w:rPr>
              <w:t>自动伸缩</w:t>
            </w:r>
          </w:p>
          <w:p w14:paraId="2526F5D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3.2.2 ELB</w:t>
            </w:r>
          </w:p>
          <w:p w14:paraId="30B15FC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3.3 </w:t>
            </w:r>
            <w:r>
              <w:rPr>
                <w:rFonts w:hint="eastAsia" w:ascii="微软雅黑" w:hAnsi="微软雅黑" w:eastAsia="微软雅黑" w:cs="微软雅黑"/>
                <w:szCs w:val="21"/>
                <w:woUserID w:val="1"/>
              </w:rPr>
              <w:t>设计</w:t>
            </w:r>
          </w:p>
          <w:p w14:paraId="51D30B5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3.3.1 AMI</w:t>
            </w:r>
          </w:p>
          <w:p w14:paraId="5A0B699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3.3.2 </w:t>
            </w:r>
            <w:r>
              <w:rPr>
                <w:rFonts w:hint="eastAsia" w:ascii="微软雅黑" w:hAnsi="微软雅黑" w:eastAsia="微软雅黑" w:cs="微软雅黑"/>
                <w:szCs w:val="21"/>
                <w:woUserID w:val="1"/>
              </w:rPr>
              <w:t>有状态和无状态服务</w:t>
            </w:r>
          </w:p>
          <w:p w14:paraId="3A575DF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3.3.3 </w:t>
            </w:r>
            <w:r>
              <w:rPr>
                <w:rFonts w:hint="eastAsia" w:ascii="微软雅黑" w:hAnsi="微软雅黑" w:eastAsia="微软雅黑" w:cs="微软雅黑"/>
                <w:szCs w:val="21"/>
                <w:woUserID w:val="1"/>
              </w:rPr>
              <w:t>微服务</w:t>
            </w:r>
          </w:p>
          <w:p w14:paraId="0FC5D36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3.4 </w:t>
            </w:r>
            <w:r>
              <w:rPr>
                <w:rFonts w:hint="eastAsia" w:ascii="微软雅黑" w:hAnsi="微软雅黑" w:eastAsia="微软雅黑" w:cs="微软雅黑"/>
                <w:szCs w:val="21"/>
                <w:woUserID w:val="1"/>
              </w:rPr>
              <w:t>设计自动化部署的架构</w:t>
            </w:r>
          </w:p>
          <w:p w14:paraId="6586AA5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3.4.1 </w:t>
            </w:r>
            <w:r>
              <w:rPr>
                <w:rFonts w:hint="eastAsia" w:ascii="微软雅黑" w:hAnsi="微软雅黑" w:eastAsia="微软雅黑" w:cs="微软雅黑"/>
                <w:szCs w:val="21"/>
                <w:woUserID w:val="1"/>
              </w:rPr>
              <w:t>基础设施即代码</w:t>
            </w:r>
          </w:p>
          <w:p w14:paraId="08AC9F0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3.4.2 </w:t>
            </w:r>
            <w:r>
              <w:rPr>
                <w:rFonts w:hint="eastAsia" w:ascii="微软雅黑" w:hAnsi="微软雅黑" w:eastAsia="微软雅黑" w:cs="微软雅黑"/>
                <w:szCs w:val="21"/>
                <w:woUserID w:val="1"/>
              </w:rPr>
              <w:t>自动化应用部署平台</w:t>
            </w:r>
          </w:p>
          <w:p w14:paraId="498AFF8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3.4.3 OpsWorks</w:t>
            </w:r>
          </w:p>
          <w:p w14:paraId="0019062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3.5 </w:t>
            </w:r>
            <w:r>
              <w:rPr>
                <w:rFonts w:hint="eastAsia" w:ascii="微软雅黑" w:hAnsi="微软雅黑" w:eastAsia="微软雅黑" w:cs="微软雅黑"/>
                <w:szCs w:val="21"/>
                <w:woUserID w:val="1"/>
              </w:rPr>
              <w:t>设计松耦合的架构</w:t>
            </w:r>
          </w:p>
          <w:p w14:paraId="54C23F4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3.5.1 </w:t>
            </w:r>
            <w:r>
              <w:rPr>
                <w:rFonts w:hint="eastAsia" w:ascii="微软雅黑" w:hAnsi="微软雅黑" w:eastAsia="微软雅黑" w:cs="微软雅黑"/>
                <w:szCs w:val="21"/>
                <w:woUserID w:val="1"/>
              </w:rPr>
              <w:t>消息队列</w:t>
            </w:r>
          </w:p>
          <w:p w14:paraId="65F25B0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3.5.2 </w:t>
            </w:r>
            <w:r>
              <w:rPr>
                <w:rFonts w:hint="eastAsia" w:ascii="微软雅黑" w:hAnsi="微软雅黑" w:eastAsia="微软雅黑" w:cs="微软雅黑"/>
                <w:szCs w:val="21"/>
                <w:woUserID w:val="1"/>
              </w:rPr>
              <w:t>消息订阅</w:t>
            </w:r>
          </w:p>
          <w:p w14:paraId="0F5BC97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3.5.3 </w:t>
            </w:r>
            <w:r>
              <w:rPr>
                <w:rFonts w:hint="eastAsia" w:ascii="微软雅黑" w:hAnsi="微软雅黑" w:eastAsia="微软雅黑" w:cs="微软雅黑"/>
                <w:szCs w:val="21"/>
                <w:woUserID w:val="1"/>
              </w:rPr>
              <w:t>流式数据处理（可选）</w:t>
            </w:r>
          </w:p>
          <w:p w14:paraId="60E1034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3.6 </w:t>
            </w:r>
            <w:r>
              <w:rPr>
                <w:rFonts w:hint="eastAsia" w:ascii="微软雅黑" w:hAnsi="微软雅黑" w:eastAsia="微软雅黑" w:cs="微软雅黑"/>
                <w:szCs w:val="21"/>
                <w:woUserID w:val="1"/>
              </w:rPr>
              <w:t>使用服务设计架构</w:t>
            </w:r>
          </w:p>
          <w:p w14:paraId="6D05B82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3.6.1 API</w:t>
            </w:r>
            <w:r>
              <w:rPr>
                <w:rFonts w:hint="eastAsia" w:ascii="微软雅黑" w:hAnsi="微软雅黑" w:eastAsia="微软雅黑" w:cs="微软雅黑"/>
                <w:szCs w:val="21"/>
                <w:woUserID w:val="1"/>
              </w:rPr>
              <w:t>网关</w:t>
            </w:r>
          </w:p>
          <w:p w14:paraId="08C0C62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3.6.2 </w:t>
            </w:r>
            <w:r>
              <w:rPr>
                <w:rFonts w:hint="eastAsia" w:ascii="微软雅黑" w:hAnsi="微软雅黑" w:eastAsia="微软雅黑" w:cs="微软雅黑"/>
                <w:szCs w:val="21"/>
                <w:woUserID w:val="1"/>
              </w:rPr>
              <w:t>存储服务</w:t>
            </w:r>
          </w:p>
          <w:p w14:paraId="412DD87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3.6.3 </w:t>
            </w:r>
            <w:r>
              <w:rPr>
                <w:rFonts w:hint="eastAsia" w:ascii="微软雅黑" w:hAnsi="微软雅黑" w:eastAsia="微软雅黑" w:cs="微软雅黑"/>
                <w:szCs w:val="21"/>
                <w:woUserID w:val="1"/>
              </w:rPr>
              <w:t>容器服务</w:t>
            </w:r>
          </w:p>
          <w:p w14:paraId="1771F97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3.7 </w:t>
            </w:r>
            <w:r>
              <w:rPr>
                <w:rFonts w:hint="eastAsia" w:ascii="微软雅黑" w:hAnsi="微软雅黑" w:eastAsia="微软雅黑" w:cs="微软雅黑"/>
                <w:szCs w:val="21"/>
                <w:woUserID w:val="1"/>
              </w:rPr>
              <w:t>架构设计中的数据库服务</w:t>
            </w:r>
          </w:p>
          <w:p w14:paraId="6CA2E1D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3.7.1</w:t>
            </w:r>
            <w:r>
              <w:rPr>
                <w:rFonts w:hint="eastAsia" w:ascii="微软雅黑" w:hAnsi="微软雅黑" w:eastAsia="微软雅黑" w:cs="微软雅黑"/>
                <w:szCs w:val="21"/>
                <w:woUserID w:val="1"/>
              </w:rPr>
              <w:t>数据库的选择</w:t>
            </w:r>
          </w:p>
          <w:p w14:paraId="2428399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3.7.2 </w:t>
            </w:r>
            <w:r>
              <w:rPr>
                <w:rFonts w:hint="eastAsia" w:ascii="微软雅黑" w:hAnsi="微软雅黑" w:eastAsia="微软雅黑" w:cs="微软雅黑"/>
                <w:szCs w:val="21"/>
                <w:woUserID w:val="1"/>
              </w:rPr>
              <w:t>关系型数据库</w:t>
            </w:r>
          </w:p>
          <w:p w14:paraId="41B18CE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3.7.3 NoSQL</w:t>
            </w:r>
            <w:r>
              <w:rPr>
                <w:rFonts w:hint="eastAsia" w:ascii="微软雅黑" w:hAnsi="微软雅黑" w:eastAsia="微软雅黑" w:cs="微软雅黑"/>
                <w:szCs w:val="21"/>
                <w:woUserID w:val="1"/>
              </w:rPr>
              <w:t>数据库</w:t>
            </w:r>
          </w:p>
          <w:p w14:paraId="0EB9371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3.7.4 </w:t>
            </w:r>
            <w:r>
              <w:rPr>
                <w:rFonts w:hint="eastAsia" w:ascii="微软雅黑" w:hAnsi="微软雅黑" w:eastAsia="微软雅黑" w:cs="微软雅黑"/>
                <w:szCs w:val="21"/>
                <w:woUserID w:val="1"/>
              </w:rPr>
              <w:t>数据仓库</w:t>
            </w:r>
          </w:p>
          <w:p w14:paraId="3C18040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3.8 </w:t>
            </w:r>
            <w:r>
              <w:rPr>
                <w:rFonts w:hint="eastAsia" w:ascii="微软雅黑" w:hAnsi="微软雅黑" w:eastAsia="微软雅黑" w:cs="微软雅黑"/>
                <w:szCs w:val="21"/>
                <w:woUserID w:val="1"/>
              </w:rPr>
              <w:t>设计成本优化的架构</w:t>
            </w:r>
          </w:p>
          <w:p w14:paraId="25A0C2EC">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3.8.1 </w:t>
            </w:r>
            <w:r>
              <w:rPr>
                <w:rFonts w:hint="eastAsia" w:ascii="微软雅黑" w:hAnsi="微软雅黑" w:eastAsia="微软雅黑" w:cs="微软雅黑"/>
                <w:szCs w:val="21"/>
                <w:woUserID w:val="1"/>
              </w:rPr>
              <w:t>成本模型</w:t>
            </w:r>
          </w:p>
          <w:p w14:paraId="29B5614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3.8.2 </w:t>
            </w:r>
            <w:r>
              <w:rPr>
                <w:rFonts w:hint="eastAsia" w:ascii="微软雅黑" w:hAnsi="微软雅黑" w:eastAsia="微软雅黑" w:cs="微软雅黑"/>
                <w:szCs w:val="21"/>
                <w:woUserID w:val="1"/>
              </w:rPr>
              <w:t>弹性扩展</w:t>
            </w:r>
          </w:p>
          <w:p w14:paraId="0E85CEC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3.8.3 Trusted Advisor</w:t>
            </w:r>
          </w:p>
          <w:p w14:paraId="29147F0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3.9 </w:t>
            </w:r>
            <w:r>
              <w:rPr>
                <w:rFonts w:hint="eastAsia" w:ascii="微软雅黑" w:hAnsi="微软雅黑" w:eastAsia="微软雅黑" w:cs="微软雅黑"/>
                <w:szCs w:val="21"/>
                <w:woUserID w:val="1"/>
              </w:rPr>
              <w:t>在架构设计中加入缓存机制</w:t>
            </w:r>
          </w:p>
          <w:p w14:paraId="3E8B8D3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3.9.1 ElastiCache</w:t>
            </w:r>
          </w:p>
          <w:p w14:paraId="64D763C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3.9.2 CloudFront</w:t>
            </w:r>
          </w:p>
          <w:p w14:paraId="6980433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④云备份及容灾：</w:t>
            </w:r>
          </w:p>
          <w:p w14:paraId="7369348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4.1</w:t>
            </w:r>
            <w:r>
              <w:rPr>
                <w:rFonts w:hint="eastAsia" w:ascii="微软雅黑" w:hAnsi="微软雅黑" w:eastAsia="微软雅黑" w:cs="微软雅黑"/>
                <w:szCs w:val="21"/>
                <w:woUserID w:val="1"/>
              </w:rPr>
              <w:t>备份</w:t>
            </w:r>
          </w:p>
          <w:p w14:paraId="3CF3DD8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4.1.1 </w:t>
            </w:r>
            <w:r>
              <w:rPr>
                <w:rFonts w:hint="eastAsia" w:ascii="微软雅黑" w:hAnsi="微软雅黑" w:eastAsia="微软雅黑" w:cs="微软雅黑"/>
                <w:szCs w:val="21"/>
                <w:woUserID w:val="1"/>
              </w:rPr>
              <w:t>实例备份</w:t>
            </w:r>
          </w:p>
          <w:p w14:paraId="5583907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4.1.2 </w:t>
            </w:r>
            <w:r>
              <w:rPr>
                <w:rFonts w:hint="eastAsia" w:ascii="微软雅黑" w:hAnsi="微软雅黑" w:eastAsia="微软雅黑" w:cs="微软雅黑"/>
                <w:szCs w:val="21"/>
                <w:woUserID w:val="1"/>
              </w:rPr>
              <w:t>数据备份及归档</w:t>
            </w:r>
          </w:p>
          <w:p w14:paraId="54165A5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4.2</w:t>
            </w:r>
            <w:r>
              <w:rPr>
                <w:rFonts w:hint="eastAsia" w:ascii="微软雅黑" w:hAnsi="微软雅黑" w:eastAsia="微软雅黑" w:cs="微软雅黑"/>
                <w:szCs w:val="21"/>
                <w:woUserID w:val="1"/>
              </w:rPr>
              <w:t>容灾的几种模式</w:t>
            </w:r>
          </w:p>
          <w:p w14:paraId="100DE21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4.2.1</w:t>
            </w:r>
            <w:r>
              <w:rPr>
                <w:rFonts w:hint="eastAsia" w:ascii="微软雅黑" w:hAnsi="微软雅黑" w:eastAsia="微软雅黑" w:cs="微软雅黑"/>
                <w:szCs w:val="21"/>
                <w:woUserID w:val="1"/>
              </w:rPr>
              <w:t>主备</w:t>
            </w:r>
          </w:p>
          <w:p w14:paraId="2FF349A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4.2.2</w:t>
            </w:r>
            <w:r>
              <w:rPr>
                <w:rFonts w:hint="eastAsia" w:ascii="微软雅黑" w:hAnsi="微软雅黑" w:eastAsia="微软雅黑" w:cs="微软雅黑"/>
                <w:szCs w:val="21"/>
                <w:woUserID w:val="1"/>
              </w:rPr>
              <w:t>信号灯</w:t>
            </w:r>
          </w:p>
          <w:p w14:paraId="5971810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4.2.3</w:t>
            </w:r>
            <w:r>
              <w:rPr>
                <w:rFonts w:hint="eastAsia" w:ascii="微软雅黑" w:hAnsi="微软雅黑" w:eastAsia="微软雅黑" w:cs="微软雅黑"/>
                <w:szCs w:val="21"/>
                <w:woUserID w:val="1"/>
              </w:rPr>
              <w:t>热容灾</w:t>
            </w:r>
          </w:p>
          <w:p w14:paraId="178A9A7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4.2.4</w:t>
            </w:r>
            <w:r>
              <w:rPr>
                <w:rFonts w:hint="eastAsia" w:ascii="微软雅黑" w:hAnsi="微软雅黑" w:eastAsia="微软雅黑" w:cs="微软雅黑"/>
                <w:szCs w:val="21"/>
                <w:woUserID w:val="1"/>
              </w:rPr>
              <w:t>多活</w:t>
            </w:r>
          </w:p>
          <w:p w14:paraId="03EBBC48">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⑤基于云主机的架构设计：</w:t>
            </w:r>
          </w:p>
          <w:p w14:paraId="1D2CA846">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5.1 VPC </w:t>
            </w:r>
            <w:r>
              <w:rPr>
                <w:rFonts w:hint="eastAsia" w:ascii="微软雅黑" w:hAnsi="微软雅黑" w:eastAsia="微软雅黑" w:cs="微软雅黑"/>
                <w:szCs w:val="21"/>
                <w:woUserID w:val="1"/>
              </w:rPr>
              <w:t>网络设计</w:t>
            </w:r>
          </w:p>
          <w:p w14:paraId="3AE36BD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5.2 </w:t>
            </w:r>
            <w:r>
              <w:rPr>
                <w:rFonts w:hint="eastAsia" w:ascii="微软雅黑" w:hAnsi="微软雅黑" w:eastAsia="微软雅黑" w:cs="微软雅黑"/>
                <w:szCs w:val="21"/>
                <w:woUserID w:val="1"/>
              </w:rPr>
              <w:t>实例类型的选择</w:t>
            </w:r>
          </w:p>
          <w:p w14:paraId="1786349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5.3 ELB</w:t>
            </w:r>
            <w:r>
              <w:rPr>
                <w:rFonts w:hint="eastAsia" w:ascii="微软雅黑" w:hAnsi="微软雅黑" w:eastAsia="微软雅黑" w:cs="微软雅黑"/>
                <w:szCs w:val="21"/>
                <w:woUserID w:val="1"/>
              </w:rPr>
              <w:t>及</w:t>
            </w:r>
            <w:r>
              <w:rPr>
                <w:rFonts w:hint="eastAsia" w:ascii="微软雅黑" w:hAnsi="微软雅黑" w:eastAsia="微软雅黑" w:cs="微软雅黑"/>
                <w:szCs w:val="21"/>
                <w:lang w:val="en-US"/>
                <w:woUserID w:val="1"/>
              </w:rPr>
              <w:t>AutoScaling</w:t>
            </w:r>
          </w:p>
          <w:p w14:paraId="4B6C834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5.4 </w:t>
            </w:r>
            <w:r>
              <w:rPr>
                <w:rFonts w:hint="eastAsia" w:ascii="微软雅黑" w:hAnsi="微软雅黑" w:eastAsia="微软雅黑" w:cs="微软雅黑"/>
                <w:szCs w:val="21"/>
                <w:woUserID w:val="1"/>
              </w:rPr>
              <w:t>多</w:t>
            </w:r>
            <w:r>
              <w:rPr>
                <w:rFonts w:hint="eastAsia" w:ascii="微软雅黑" w:hAnsi="微软雅黑" w:eastAsia="微软雅黑" w:cs="微软雅黑"/>
                <w:szCs w:val="21"/>
                <w:lang w:val="en-US"/>
                <w:woUserID w:val="1"/>
              </w:rPr>
              <w:t>AZs</w:t>
            </w:r>
            <w:r>
              <w:rPr>
                <w:rFonts w:hint="eastAsia" w:ascii="微软雅黑" w:hAnsi="微软雅黑" w:eastAsia="微软雅黑" w:cs="微软雅黑"/>
                <w:szCs w:val="21"/>
                <w:woUserID w:val="1"/>
              </w:rPr>
              <w:t>部署</w:t>
            </w:r>
          </w:p>
          <w:p w14:paraId="54AAAB7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5.5 CloudFormation</w:t>
            </w:r>
          </w:p>
          <w:p w14:paraId="356D2D2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5.6 Elastic Beanstalk</w:t>
            </w:r>
            <w:r>
              <w:rPr>
                <w:rFonts w:hint="eastAsia" w:ascii="微软雅黑" w:hAnsi="微软雅黑" w:eastAsia="微软雅黑" w:cs="微软雅黑"/>
                <w:szCs w:val="21"/>
                <w:woUserID w:val="1"/>
              </w:rPr>
              <w:t>（可选）</w:t>
            </w:r>
          </w:p>
          <w:p w14:paraId="2BB31E6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⑥数据库架构设计：</w:t>
            </w:r>
          </w:p>
          <w:p w14:paraId="2243E413">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6.1 </w:t>
            </w:r>
            <w:r>
              <w:rPr>
                <w:rFonts w:hint="eastAsia" w:ascii="微软雅黑" w:hAnsi="微软雅黑" w:eastAsia="微软雅黑" w:cs="微软雅黑"/>
                <w:szCs w:val="21"/>
                <w:woUserID w:val="1"/>
              </w:rPr>
              <w:t>关系型数据库架构设计</w:t>
            </w:r>
          </w:p>
          <w:p w14:paraId="4D3D7E3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6.2 NoSQL</w:t>
            </w:r>
            <w:r>
              <w:rPr>
                <w:rFonts w:hint="eastAsia" w:ascii="微软雅黑" w:hAnsi="微软雅黑" w:eastAsia="微软雅黑" w:cs="微软雅黑"/>
                <w:szCs w:val="21"/>
                <w:woUserID w:val="1"/>
              </w:rPr>
              <w:t>数据库架构设计</w:t>
            </w:r>
          </w:p>
          <w:p w14:paraId="08F263DD">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6.3 Cache</w:t>
            </w:r>
            <w:r>
              <w:rPr>
                <w:rFonts w:hint="eastAsia" w:ascii="微软雅黑" w:hAnsi="微软雅黑" w:eastAsia="微软雅黑" w:cs="微软雅黑"/>
                <w:szCs w:val="21"/>
                <w:woUserID w:val="1"/>
              </w:rPr>
              <w:t>数据库设计</w:t>
            </w:r>
          </w:p>
          <w:p w14:paraId="11C9060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）实验及实验指导书</w:t>
            </w: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份</w:t>
            </w:r>
          </w:p>
          <w:p w14:paraId="7D8DD324">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配套实验内容包括：</w:t>
            </w:r>
          </w:p>
          <w:p w14:paraId="1D5EFBA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①将</w:t>
            </w:r>
            <w:r>
              <w:rPr>
                <w:rFonts w:hint="eastAsia" w:ascii="微软雅黑" w:hAnsi="微软雅黑" w:eastAsia="微软雅黑" w:cs="微软雅黑"/>
                <w:szCs w:val="21"/>
                <w:lang w:val="en-US"/>
                <w:woUserID w:val="1"/>
              </w:rPr>
              <w:t>ELB</w:t>
            </w:r>
            <w:r>
              <w:rPr>
                <w:rFonts w:hint="eastAsia" w:ascii="微软雅黑" w:hAnsi="微软雅黑" w:eastAsia="微软雅黑" w:cs="微软雅黑"/>
                <w:szCs w:val="21"/>
                <w:woUserID w:val="1"/>
              </w:rPr>
              <w:t>和</w:t>
            </w:r>
            <w:r>
              <w:rPr>
                <w:rFonts w:hint="eastAsia" w:ascii="微软雅黑" w:hAnsi="微软雅黑" w:eastAsia="微软雅黑" w:cs="微软雅黑"/>
                <w:szCs w:val="21"/>
                <w:lang w:val="en-US"/>
                <w:woUserID w:val="1"/>
              </w:rPr>
              <w:t>AutoScaling</w:t>
            </w:r>
            <w:r>
              <w:rPr>
                <w:rFonts w:hint="eastAsia" w:ascii="微软雅黑" w:hAnsi="微软雅黑" w:eastAsia="微软雅黑" w:cs="微软雅黑"/>
                <w:szCs w:val="21"/>
                <w:woUserID w:val="1"/>
              </w:rPr>
              <w:t>组实现自动伸缩</w:t>
            </w:r>
          </w:p>
          <w:p w14:paraId="1B1CDEC7">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②使用</w:t>
            </w:r>
            <w:r>
              <w:rPr>
                <w:rFonts w:hint="eastAsia" w:ascii="微软雅黑" w:hAnsi="微软雅黑" w:eastAsia="微软雅黑" w:cs="微软雅黑"/>
                <w:szCs w:val="21"/>
                <w:lang w:val="en-US"/>
                <w:woUserID w:val="1"/>
              </w:rPr>
              <w:t>CloudFormation</w:t>
            </w:r>
            <w:r>
              <w:rPr>
                <w:rFonts w:hint="eastAsia" w:ascii="微软雅黑" w:hAnsi="微软雅黑" w:eastAsia="微软雅黑" w:cs="微软雅黑"/>
                <w:szCs w:val="21"/>
                <w:woUserID w:val="1"/>
              </w:rPr>
              <w:t>创建</w:t>
            </w:r>
            <w:r>
              <w:rPr>
                <w:rFonts w:hint="eastAsia" w:ascii="微软雅黑" w:hAnsi="微软雅黑" w:eastAsia="微软雅黑" w:cs="微软雅黑"/>
                <w:szCs w:val="21"/>
                <w:lang w:val="en-US"/>
                <w:woUserID w:val="1"/>
              </w:rPr>
              <w:t>Web</w:t>
            </w:r>
            <w:r>
              <w:rPr>
                <w:rFonts w:hint="eastAsia" w:ascii="微软雅黑" w:hAnsi="微软雅黑" w:eastAsia="微软雅黑" w:cs="微软雅黑"/>
                <w:szCs w:val="21"/>
                <w:woUserID w:val="1"/>
              </w:rPr>
              <w:t>系统</w:t>
            </w:r>
          </w:p>
          <w:p w14:paraId="6EA24D0E">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③为</w:t>
            </w:r>
            <w:r>
              <w:rPr>
                <w:rFonts w:hint="eastAsia" w:ascii="微软雅黑" w:hAnsi="微软雅黑" w:eastAsia="微软雅黑" w:cs="微软雅黑"/>
                <w:szCs w:val="21"/>
                <w:lang w:val="en-US"/>
                <w:woUserID w:val="1"/>
              </w:rPr>
              <w:t>SQS</w:t>
            </w:r>
            <w:r>
              <w:rPr>
                <w:rFonts w:hint="eastAsia" w:ascii="微软雅黑" w:hAnsi="微软雅黑" w:eastAsia="微软雅黑" w:cs="微软雅黑"/>
                <w:szCs w:val="21"/>
                <w:woUserID w:val="1"/>
              </w:rPr>
              <w:t>队列订阅</w:t>
            </w:r>
            <w:r>
              <w:rPr>
                <w:rFonts w:hint="eastAsia" w:ascii="微软雅黑" w:hAnsi="微软雅黑" w:eastAsia="微软雅黑" w:cs="微软雅黑"/>
                <w:szCs w:val="21"/>
                <w:lang w:val="en-US"/>
                <w:woUserID w:val="1"/>
              </w:rPr>
              <w:t>SNS</w:t>
            </w:r>
            <w:r>
              <w:rPr>
                <w:rFonts w:hint="eastAsia" w:ascii="微软雅黑" w:hAnsi="微软雅黑" w:eastAsia="微软雅黑" w:cs="微软雅黑"/>
                <w:szCs w:val="21"/>
                <w:woUserID w:val="1"/>
              </w:rPr>
              <w:t>主题</w:t>
            </w:r>
          </w:p>
          <w:p w14:paraId="10E06D4A">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④</w:t>
            </w:r>
            <w:r>
              <w:rPr>
                <w:rFonts w:hint="eastAsia" w:ascii="微软雅黑" w:hAnsi="微软雅黑" w:eastAsia="微软雅黑" w:cs="微软雅黑"/>
                <w:szCs w:val="21"/>
                <w:lang w:val="en-US"/>
                <w:woUserID w:val="1"/>
              </w:rPr>
              <w:t>DynamoDB</w:t>
            </w:r>
            <w:r>
              <w:rPr>
                <w:rFonts w:hint="eastAsia" w:ascii="微软雅黑" w:hAnsi="微软雅黑" w:eastAsia="微软雅黑" w:cs="微软雅黑"/>
                <w:szCs w:val="21"/>
                <w:woUserID w:val="1"/>
              </w:rPr>
              <w:t>的备份和恢复</w:t>
            </w:r>
          </w:p>
          <w:p w14:paraId="0C0801B5">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⑤启动</w:t>
            </w:r>
            <w:r>
              <w:rPr>
                <w:rFonts w:hint="eastAsia" w:ascii="微软雅黑" w:hAnsi="微软雅黑" w:eastAsia="微软雅黑" w:cs="微软雅黑"/>
                <w:szCs w:val="21"/>
                <w:lang w:val="en-US"/>
                <w:woUserID w:val="1"/>
              </w:rPr>
              <w:t>Redshift</w:t>
            </w:r>
            <w:r>
              <w:rPr>
                <w:rFonts w:hint="eastAsia" w:ascii="微软雅黑" w:hAnsi="微软雅黑" w:eastAsia="微软雅黑" w:cs="微软雅黑"/>
                <w:szCs w:val="21"/>
                <w:woUserID w:val="1"/>
              </w:rPr>
              <w:t>集群并加载示例数据</w:t>
            </w:r>
          </w:p>
          <w:p w14:paraId="6C75EB51">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⑥使用</w:t>
            </w:r>
            <w:r>
              <w:rPr>
                <w:rFonts w:hint="eastAsia" w:ascii="微软雅黑" w:hAnsi="微软雅黑" w:eastAsia="微软雅黑" w:cs="微软雅黑"/>
                <w:szCs w:val="21"/>
                <w:lang w:val="en-US"/>
                <w:woUserID w:val="1"/>
              </w:rPr>
              <w:t>Aurora</w:t>
            </w:r>
            <w:r>
              <w:rPr>
                <w:rFonts w:hint="eastAsia" w:ascii="微软雅黑" w:hAnsi="微软雅黑" w:eastAsia="微软雅黑" w:cs="微软雅黑"/>
                <w:szCs w:val="21"/>
                <w:woUserID w:val="1"/>
              </w:rPr>
              <w:t>构建高可用</w:t>
            </w:r>
            <w:r>
              <w:rPr>
                <w:rFonts w:hint="eastAsia" w:ascii="微软雅黑" w:hAnsi="微软雅黑" w:eastAsia="微软雅黑" w:cs="微软雅黑"/>
                <w:szCs w:val="21"/>
                <w:lang w:val="en-US"/>
                <w:woUserID w:val="1"/>
              </w:rPr>
              <w:t>RDS</w:t>
            </w:r>
            <w:r>
              <w:rPr>
                <w:rFonts w:hint="eastAsia" w:ascii="微软雅黑" w:hAnsi="微软雅黑" w:eastAsia="微软雅黑" w:cs="微软雅黑"/>
                <w:szCs w:val="21"/>
                <w:woUserID w:val="1"/>
              </w:rPr>
              <w:t>数据库</w:t>
            </w:r>
          </w:p>
          <w:p w14:paraId="43CD458F">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）提供</w:t>
            </w:r>
            <w:r>
              <w:rPr>
                <w:rFonts w:hint="eastAsia" w:ascii="微软雅黑" w:hAnsi="微软雅黑" w:eastAsia="微软雅黑" w:cs="微软雅黑"/>
                <w:szCs w:val="21"/>
                <w:lang w:val="en-US"/>
                <w:woUserID w:val="1"/>
              </w:rPr>
              <w:t>10</w:t>
            </w:r>
            <w:r>
              <w:rPr>
                <w:rFonts w:hint="eastAsia" w:ascii="微软雅黑" w:hAnsi="微软雅黑" w:eastAsia="微软雅黑" w:cs="微软雅黑"/>
                <w:szCs w:val="21"/>
                <w:woUserID w:val="1"/>
              </w:rPr>
              <w:t>个云计算资源平台账号供实验练习使用，并提供平台使用手册与培训。</w:t>
            </w:r>
          </w:p>
          <w:p w14:paraId="21DCEFA9">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5</w:t>
            </w:r>
            <w:r>
              <w:rPr>
                <w:rFonts w:hint="eastAsia" w:ascii="微软雅黑" w:hAnsi="微软雅黑" w:eastAsia="微软雅黑" w:cs="微软雅黑"/>
                <w:szCs w:val="21"/>
                <w:woUserID w:val="1"/>
              </w:rPr>
              <w:t>）云课程实训管理平台须原生基于主流公有云进行研发和自动化脚本部署，采用多租户机制，客户无需自行安装和运维。</w:t>
            </w:r>
          </w:p>
          <w:p w14:paraId="2A912642">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6</w:t>
            </w:r>
            <w:r>
              <w:rPr>
                <w:rFonts w:hint="eastAsia" w:ascii="微软雅黑" w:hAnsi="微软雅黑" w:eastAsia="微软雅黑" w:cs="微软雅黑"/>
                <w:szCs w:val="21"/>
                <w:woUserID w:val="1"/>
              </w:rPr>
              <w:t>）平台支持多层级实训内容管理，具备实验定制管理功能。实验开始后自动启用公有云的真实公有云环境并能单点登录控制台，每个学生通过账户池功能使用独立真实的云资源账号，实验结束后自动释放所有资源，方便管理。师生可直接使用安全稳定的多种类型（标准计算、大内存、</w:t>
            </w:r>
            <w:r>
              <w:rPr>
                <w:rFonts w:hint="eastAsia" w:ascii="微软雅黑" w:hAnsi="微软雅黑" w:eastAsia="微软雅黑" w:cs="微软雅黑"/>
                <w:szCs w:val="21"/>
                <w:lang w:val="en-US"/>
                <w:woUserID w:val="1"/>
              </w:rPr>
              <w:t>GPU</w:t>
            </w:r>
            <w:r>
              <w:rPr>
                <w:rFonts w:hint="eastAsia" w:ascii="微软雅黑" w:hAnsi="微软雅黑" w:eastAsia="微软雅黑" w:cs="微软雅黑"/>
                <w:szCs w:val="21"/>
                <w:woUserID w:val="1"/>
              </w:rPr>
              <w:t>等）的计算实例、数据库引擎（</w:t>
            </w:r>
            <w:r>
              <w:rPr>
                <w:rFonts w:hint="eastAsia" w:ascii="微软雅黑" w:hAnsi="微软雅黑" w:eastAsia="微软雅黑" w:cs="微软雅黑"/>
                <w:szCs w:val="21"/>
                <w:lang w:val="en-US"/>
                <w:woUserID w:val="1"/>
              </w:rPr>
              <w:t>SQL/NoSQL</w:t>
            </w:r>
            <w:r>
              <w:rPr>
                <w:rFonts w:hint="eastAsia" w:ascii="微软雅黑" w:hAnsi="微软雅黑" w:eastAsia="微软雅黑" w:cs="微软雅黑"/>
                <w:szCs w:val="21"/>
                <w:woUserID w:val="1"/>
              </w:rPr>
              <w:t>）、数据仓库、机器学习等工具，资源不受本地限制，底层资源无需专员运维。</w:t>
            </w:r>
          </w:p>
          <w:p w14:paraId="082E95B0">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课程可分级别共享，实验模板可定制和编辑。可选择课程发布的范围，比如在指定的学生，班级，院系或全平台范围内发布。可根据教学内容定制课程模板</w:t>
            </w:r>
            <w:r>
              <w:rPr>
                <w:rFonts w:hint="eastAsia" w:ascii="微软雅黑" w:hAnsi="微软雅黑" w:eastAsia="微软雅黑" w:cs="微软雅黑"/>
                <w:szCs w:val="21"/>
                <w:lang w:val="en-US"/>
                <w:woUserID w:val="1"/>
              </w:rPr>
              <w:t>/</w:t>
            </w:r>
            <w:r>
              <w:rPr>
                <w:rFonts w:hint="eastAsia" w:ascii="微软雅黑" w:hAnsi="微软雅黑" w:eastAsia="微软雅黑" w:cs="微软雅黑"/>
                <w:szCs w:val="21"/>
                <w:woUserID w:val="1"/>
              </w:rPr>
              <w:t>实验模板。可设定实验的有效期限，根据教师的教学计划设定或根据学生的学习阶段进行设置。</w:t>
            </w:r>
          </w:p>
          <w:p w14:paraId="5967551B">
            <w:pPr>
              <w:pStyle w:val="14"/>
              <w:widowControl/>
              <w:spacing w:line="36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w:t>
            </w:r>
            <w:r>
              <w:rPr>
                <w:rFonts w:hint="eastAsia" w:ascii="微软雅黑" w:hAnsi="微软雅黑" w:eastAsia="微软雅黑" w:cs="微软雅黑"/>
                <w:szCs w:val="21"/>
                <w:lang w:val="en-US"/>
                <w:woUserID w:val="1"/>
              </w:rPr>
              <w:t>7</w:t>
            </w:r>
            <w:r>
              <w:rPr>
                <w:rFonts w:hint="eastAsia" w:ascii="微软雅黑" w:hAnsi="微软雅黑" w:eastAsia="微软雅黑" w:cs="微软雅黑"/>
                <w:szCs w:val="21"/>
                <w:woUserID w:val="1"/>
              </w:rPr>
              <w:t>）细粒度权限控制和管理，便捷可控得管理云端资源：教师根据每个课程实验分配对应的权限给学生，根据实验进行绑定，学生登录后只有定制的权限，做完实验后退出即可。资源根据实验模板设置自动化启动、停止或终止。教师可在线管理教学计划，为学生分配实验环境并管理课程进度，根据实验情况进行评价。</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7BDD">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2F6A6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26AA8">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D45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C1AA">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E0F6">
            <w:pPr>
              <w:pStyle w:val="33"/>
              <w:widowControl/>
              <w:spacing w:before="0" w:beforeAutospacing="0" w:after="0" w:afterAutospacing="0" w:line="360" w:lineRule="exact"/>
              <w:ind w:left="0" w:right="0"/>
              <w:jc w:val="left"/>
              <w:rPr>
                <w:rFonts w:hint="eastAsia" w:ascii="微软雅黑" w:hAnsi="微软雅黑" w:eastAsia="微软雅黑" w:cs="微软雅黑"/>
                <w:sz w:val="21"/>
                <w:szCs w:val="21"/>
                <w:highlight w:val="none"/>
                <w:lang w:val="en-US"/>
                <w:woUserID w:val="1"/>
              </w:rPr>
            </w:pPr>
            <w:r>
              <w:rPr>
                <w:rFonts w:hint="eastAsia" w:ascii="微软雅黑" w:hAnsi="微软雅黑" w:eastAsia="微软雅黑" w:cs="微软雅黑"/>
                <w:sz w:val="21"/>
                <w:szCs w:val="21"/>
                <w:highlight w:val="none"/>
                <w:woUserID w:val="1"/>
              </w:rPr>
              <w:t>二、云计算架构设备</w:t>
            </w:r>
          </w:p>
          <w:p w14:paraId="0770C44E">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highlight w:val="none"/>
                <w:lang w:val="en-US"/>
                <w:woUserID w:val="1"/>
              </w:rPr>
            </w:pPr>
            <w:r>
              <w:rPr>
                <w:rFonts w:hint="eastAsia" w:ascii="微软雅黑" w:hAnsi="微软雅黑" w:eastAsia="微软雅黑" w:cs="微软雅黑"/>
                <w:b w:val="0"/>
                <w:bCs w:val="0"/>
                <w:sz w:val="21"/>
                <w:szCs w:val="21"/>
                <w:highlight w:val="none"/>
                <w:woUserID w:val="1"/>
              </w:rPr>
              <w:t>主要</w:t>
            </w:r>
            <w:r>
              <w:rPr>
                <w:rFonts w:hint="eastAsia" w:ascii="微软雅黑" w:hAnsi="微软雅黑" w:eastAsia="微软雅黑" w:cs="微软雅黑"/>
                <w:b w:val="0"/>
                <w:bCs w:val="0"/>
                <w:sz w:val="21"/>
                <w:szCs w:val="21"/>
                <w:highlight w:val="none"/>
                <w:lang w:val="en-US" w:eastAsia="zh-CN"/>
                <w:woUserID w:val="1"/>
              </w:rPr>
              <w:t>用于</w:t>
            </w:r>
            <w:r>
              <w:rPr>
                <w:rFonts w:hint="eastAsia" w:ascii="微软雅黑" w:hAnsi="微软雅黑" w:eastAsia="微软雅黑" w:cs="微软雅黑"/>
                <w:b w:val="0"/>
                <w:bCs w:val="0"/>
                <w:sz w:val="21"/>
                <w:szCs w:val="21"/>
                <w:highlight w:val="none"/>
                <w:woUserID w:val="1"/>
              </w:rPr>
              <w:t>实现不同应用场景架构设计的设备。其参数要求具体如下：</w:t>
            </w:r>
          </w:p>
          <w:p w14:paraId="375B641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一、基本参数：</w:t>
            </w:r>
          </w:p>
          <w:p w14:paraId="603E940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2D07CB6E">
            <w:pPr>
              <w:keepNext w:val="0"/>
              <w:keepLines w:val="0"/>
              <w:widowControl w:val="0"/>
              <w:numPr>
                <w:ilvl w:val="0"/>
                <w:numId w:val="12"/>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300E86A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1A905E0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2DCFF51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19105DA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65D607D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13D8790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69E9D34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7C9541B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4898231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3F7E82B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292A20A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 w:val="21"/>
                <w:szCs w:val="21"/>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D9B5">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6C39E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322E">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ACE6">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D2F4">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D1C2">
            <w:pPr>
              <w:pStyle w:val="33"/>
              <w:widowControl/>
              <w:spacing w:before="0" w:beforeAutospacing="0" w:after="0" w:afterAutospacing="0" w:line="360" w:lineRule="exact"/>
              <w:ind w:left="0" w:right="0"/>
              <w:jc w:val="left"/>
              <w:rPr>
                <w:rFonts w:hint="eastAsia" w:ascii="微软雅黑" w:hAnsi="微软雅黑" w:eastAsia="微软雅黑" w:cs="微软雅黑"/>
                <w:sz w:val="21"/>
                <w:szCs w:val="21"/>
                <w:highlight w:val="none"/>
                <w:lang w:val="en-US"/>
                <w:woUserID w:val="1"/>
              </w:rPr>
            </w:pPr>
            <w:r>
              <w:rPr>
                <w:rFonts w:hint="eastAsia" w:ascii="微软雅黑" w:hAnsi="微软雅黑" w:eastAsia="微软雅黑" w:cs="微软雅黑"/>
                <w:sz w:val="21"/>
                <w:szCs w:val="21"/>
                <w:highlight w:val="none"/>
                <w:woUserID w:val="1"/>
              </w:rPr>
              <w:t>三、云计算技能实训设备</w:t>
            </w:r>
          </w:p>
          <w:p w14:paraId="509D61B5">
            <w:pPr>
              <w:pStyle w:val="33"/>
              <w:widowControl/>
              <w:spacing w:before="0" w:beforeAutospacing="0" w:after="0" w:afterAutospacing="0" w:line="360" w:lineRule="exact"/>
              <w:ind w:left="0" w:right="0" w:firstLine="210" w:firstLineChars="100"/>
              <w:jc w:val="left"/>
              <w:rPr>
                <w:rFonts w:hint="eastAsia" w:ascii="微软雅黑" w:hAnsi="微软雅黑" w:eastAsia="微软雅黑" w:cs="微软雅黑"/>
                <w:b w:val="0"/>
                <w:bCs w:val="0"/>
                <w:sz w:val="21"/>
                <w:szCs w:val="21"/>
                <w:highlight w:val="none"/>
                <w:lang w:val="en-US"/>
                <w:woUserID w:val="1"/>
              </w:rPr>
            </w:pPr>
            <w:r>
              <w:rPr>
                <w:rFonts w:hint="eastAsia" w:ascii="微软雅黑" w:hAnsi="微软雅黑" w:eastAsia="微软雅黑" w:cs="微软雅黑"/>
                <w:b w:val="0"/>
                <w:bCs w:val="0"/>
                <w:sz w:val="21"/>
                <w:szCs w:val="21"/>
                <w:highlight w:val="none"/>
                <w:woUserID w:val="1"/>
              </w:rPr>
              <w:t>主要</w:t>
            </w:r>
            <w:r>
              <w:rPr>
                <w:rFonts w:hint="eastAsia" w:ascii="微软雅黑" w:hAnsi="微软雅黑" w:eastAsia="微软雅黑" w:cs="微软雅黑"/>
                <w:b w:val="0"/>
                <w:bCs w:val="0"/>
                <w:sz w:val="21"/>
                <w:szCs w:val="21"/>
                <w:highlight w:val="none"/>
                <w:lang w:val="en-US" w:eastAsia="zh-CN"/>
                <w:woUserID w:val="1"/>
              </w:rPr>
              <w:t>用于</w:t>
            </w:r>
            <w:r>
              <w:rPr>
                <w:rFonts w:hint="eastAsia" w:ascii="微软雅黑" w:hAnsi="微软雅黑" w:eastAsia="微软雅黑" w:cs="微软雅黑"/>
                <w:b w:val="0"/>
                <w:bCs w:val="0"/>
                <w:sz w:val="21"/>
                <w:szCs w:val="21"/>
                <w:highlight w:val="none"/>
                <w:woUserID w:val="1"/>
              </w:rPr>
              <w:t>对标世界技能大赛同等标准的云计算职业技能的实训、评估和竞赛的设备。其参数要求具体如下：</w:t>
            </w:r>
          </w:p>
          <w:p w14:paraId="3BFE67E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一、基本参数：</w:t>
            </w:r>
          </w:p>
          <w:p w14:paraId="5A9968B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59737299">
            <w:pPr>
              <w:keepNext w:val="0"/>
              <w:keepLines w:val="0"/>
              <w:widowControl w:val="0"/>
              <w:numPr>
                <w:ilvl w:val="0"/>
                <w:numId w:val="13"/>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608A5C4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7982C59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214782D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7893FA7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407C0D1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2584C76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154A73C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62C0B4F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3CBA68E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7CDAB60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08AC7C3A">
            <w:pPr>
              <w:keepNext w:val="0"/>
              <w:keepLines w:val="0"/>
              <w:widowControl w:val="0"/>
              <w:suppressLineNumbers w:val="0"/>
              <w:spacing w:before="0" w:beforeAutospacing="0" w:after="0" w:afterAutospacing="0"/>
              <w:ind w:left="0" w:right="0"/>
              <w:jc w:val="both"/>
              <w:rPr>
                <w:rFonts w:hint="default"/>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3168">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076C9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098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5E1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AA59">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192B">
            <w:pPr>
              <w:pStyle w:val="33"/>
              <w:widowControl/>
              <w:spacing w:before="0" w:beforeAutospacing="0" w:after="0" w:afterAutospacing="0" w:line="360" w:lineRule="exact"/>
              <w:ind w:left="0" w:right="0"/>
              <w:jc w:val="lef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woUserID w:val="1"/>
              </w:rPr>
              <w:t>四、用户控制设备</w:t>
            </w:r>
          </w:p>
          <w:p w14:paraId="2A4CC0ED">
            <w:pPr>
              <w:pStyle w:val="33"/>
              <w:widowControl/>
              <w:spacing w:before="0" w:beforeAutospacing="0" w:after="0" w:afterAutospacing="0" w:line="360" w:lineRule="exact"/>
              <w:ind w:left="0" w:right="0" w:firstLine="210" w:firstLineChars="10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主要</w:t>
            </w:r>
            <w:r>
              <w:rPr>
                <w:rFonts w:hint="eastAsia" w:ascii="微软雅黑" w:hAnsi="微软雅黑" w:eastAsia="微软雅黑" w:cs="微软雅黑"/>
                <w:b w:val="0"/>
                <w:bCs w:val="0"/>
                <w:sz w:val="21"/>
                <w:szCs w:val="21"/>
                <w:lang w:val="en-US" w:eastAsia="zh-CN"/>
                <w:woUserID w:val="1"/>
              </w:rPr>
              <w:t>用于</w:t>
            </w:r>
            <w:r>
              <w:rPr>
                <w:rFonts w:hint="eastAsia" w:ascii="微软雅黑" w:hAnsi="微软雅黑" w:eastAsia="微软雅黑" w:cs="微软雅黑"/>
                <w:b w:val="0"/>
                <w:bCs w:val="0"/>
                <w:sz w:val="21"/>
                <w:szCs w:val="21"/>
                <w:woUserID w:val="1"/>
              </w:rPr>
              <w:t>登录和管理用户账户，包括身份验证和访问控制的设备。</w:t>
            </w:r>
          </w:p>
          <w:p w14:paraId="7F17ED53">
            <w:pPr>
              <w:pStyle w:val="33"/>
              <w:widowControl/>
              <w:spacing w:before="0" w:beforeAutospacing="0" w:after="0" w:afterAutospacing="0" w:line="360" w:lineRule="exact"/>
              <w:ind w:left="0" w:right="0"/>
              <w:jc w:val="left"/>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woUserID w:val="1"/>
              </w:rPr>
              <w:t>其参数要求具体如下：</w:t>
            </w:r>
          </w:p>
          <w:p w14:paraId="09A460E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1372F90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692180CE">
            <w:pPr>
              <w:keepNext w:val="0"/>
              <w:keepLines w:val="0"/>
              <w:widowControl w:val="0"/>
              <w:numPr>
                <w:ilvl w:val="0"/>
                <w:numId w:val="14"/>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3EC3218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69B8B88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314D21A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4857124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148BE24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37D1267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33C8B50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37536FC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4BAEB05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08B0C74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271FB875">
            <w:pPr>
              <w:keepNext w:val="0"/>
              <w:keepLines w:val="0"/>
              <w:widowControl w:val="0"/>
              <w:suppressLineNumbers w:val="0"/>
              <w:spacing w:before="0" w:beforeAutospacing="0" w:after="0" w:afterAutospacing="0"/>
              <w:ind w:left="0" w:right="0"/>
              <w:jc w:val="both"/>
              <w:rPr>
                <w:rFonts w:hint="default"/>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4391">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15667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24CC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A489">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3493">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F51E">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五、选手答题设备</w:t>
            </w:r>
          </w:p>
          <w:p w14:paraId="284E2C57">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主要用于提供用户参加竞赛，登录环境，提交答案等功能。其参数要求具体如下：</w:t>
            </w:r>
          </w:p>
          <w:p w14:paraId="6029A42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46A1F6E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72BFDF4A">
            <w:pPr>
              <w:keepNext w:val="0"/>
              <w:keepLines w:val="0"/>
              <w:widowControl w:val="0"/>
              <w:numPr>
                <w:ilvl w:val="0"/>
                <w:numId w:val="15"/>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0F5B2C5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00E64D0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w:t>
            </w:r>
            <w:r>
              <w:rPr>
                <w:rFonts w:hint="eastAsia" w:ascii="微软雅黑" w:hAnsi="微软雅黑" w:eastAsia="微软雅黑" w:cs="微软雅黑"/>
                <w:kern w:val="2"/>
                <w:sz w:val="21"/>
                <w:szCs w:val="22"/>
                <w:lang w:val="en-US" w:eastAsia="zh-CN" w:bidi="ar"/>
                <w:woUserID w:val="1"/>
              </w:rPr>
              <w:t>，≥ 1024GB M.2 Nvme 固态硬盘；</w:t>
            </w:r>
          </w:p>
          <w:p w14:paraId="4ADC9E8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（5）电源：≥ 750W额定功率，电源可在90V-265V范围内工作；</w:t>
            </w:r>
          </w:p>
          <w:p w14:paraId="2C63BD5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（6）扩展性：机箱体积≥28L，支持I/O保护罩、内置报警器、内置音箱、串并口扩展；预留≥1* PCIex16 + 2* PCIex1 + 1* PCI插槽和2*M.2接口；</w:t>
            </w:r>
          </w:p>
          <w:p w14:paraId="6748107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78D1ED4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089C968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4483881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2F21666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2597CF1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1EE6E73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57A3">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697CC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3EF5">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969A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B056">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F638">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六、成绩判定设备</w:t>
            </w:r>
          </w:p>
          <w:p w14:paraId="7F33D25F">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主要用于提供用户实时成绩事件显示。其参数要求具体如下：</w:t>
            </w:r>
          </w:p>
          <w:p w14:paraId="093B612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72965B4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3DC2B715">
            <w:pPr>
              <w:keepNext w:val="0"/>
              <w:keepLines w:val="0"/>
              <w:widowControl w:val="0"/>
              <w:numPr>
                <w:ilvl w:val="0"/>
                <w:numId w:val="16"/>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11855A3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2B326BD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786847A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441D469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133C6D9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7FFE6D3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3BC6DEC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7585DD4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19CB50FB">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2BCA499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139FDF3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lang w:val="en-US" w:eastAsia="zh"/>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3486">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7E14D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677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1C1F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F9F0">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305F">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七、管理设备</w:t>
            </w:r>
          </w:p>
          <w:p w14:paraId="55765455">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主要用于提供用户实时成绩事件显示。其参数要求具体如下：</w:t>
            </w:r>
          </w:p>
          <w:p w14:paraId="508C592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3021632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0C5652D9">
            <w:pPr>
              <w:keepNext w:val="0"/>
              <w:keepLines w:val="0"/>
              <w:widowControl w:val="0"/>
              <w:numPr>
                <w:ilvl w:val="0"/>
                <w:numId w:val="17"/>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18C906B3">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19E173A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628B83E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27FF0BE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48D6B8E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16E18F5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14C6141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618872A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08B961D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1B1B6167">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55210F3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5C53">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3898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8B7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CB188">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D0C4">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AC75">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八、竞赛环境资源发布设备</w:t>
            </w:r>
          </w:p>
          <w:p w14:paraId="0333356D">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主要用于提供竞赛环境的管理，包括资源发布和清理。其参数要求具体如下：</w:t>
            </w:r>
          </w:p>
          <w:p w14:paraId="2CC4DBF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05199D42">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▲（1）处理单元：1个，十二核心二十线程（缓存不低于25M）或以上；</w:t>
            </w:r>
          </w:p>
          <w:p w14:paraId="1DC14747">
            <w:pPr>
              <w:keepNext w:val="0"/>
              <w:keepLines w:val="0"/>
              <w:widowControl w:val="0"/>
              <w:numPr>
                <w:ilvl w:val="0"/>
                <w:numId w:val="18"/>
              </w:numPr>
              <w:suppressLineNumbers w:val="0"/>
              <w:spacing w:before="0" w:beforeAutospacing="0" w:after="0" w:afterAutospacing="0"/>
              <w:ind w:left="0" w:right="0" w:firstLine="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highlight w:val="none"/>
                <w:lang w:val="en-US" w:eastAsia="zh-CN" w:bidi="ar"/>
                <w:woUserID w:val="1"/>
              </w:rPr>
              <w:t>（投标时提供满足要求的功能演示截图</w:t>
            </w:r>
            <w:r>
              <w:rPr>
                <w:rFonts w:hint="eastAsia" w:ascii="微软雅黑" w:hAnsi="微软雅黑" w:cs="微软雅黑"/>
                <w:b/>
                <w:bCs/>
                <w:kern w:val="2"/>
                <w:sz w:val="21"/>
                <w:szCs w:val="22"/>
                <w:highlight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290FC4E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5054EB6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3A7F312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（5）电源：≥ 750W额定功率，电源可在90V-265V范围内工作；</w:t>
            </w:r>
          </w:p>
          <w:p w14:paraId="0EB3154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（6）扩展性：机箱体积≥28L，支持I/O保护罩、内置报警器、内置音箱、串并口扩展；预留≥1* PCIex16 + 2* PCIex1 + 1* PCI插槽和2*M.2接口；</w:t>
            </w:r>
          </w:p>
          <w:p w14:paraId="32724CCF">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4A0A4A3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5083453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37C8C21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7AEF6DE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484B05D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228F5741">
            <w:pPr>
              <w:keepNext w:val="0"/>
              <w:keepLines w:val="0"/>
              <w:widowControl w:val="0"/>
              <w:suppressLineNumbers w:val="0"/>
              <w:spacing w:before="0" w:beforeAutospacing="0" w:after="0" w:afterAutospacing="0"/>
              <w:ind w:left="0" w:right="0"/>
              <w:jc w:val="both"/>
              <w:rPr>
                <w:rFonts w:hint="default"/>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6E03">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3E162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4EE9">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1D5F">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293E">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8F59">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九、竞赛报表设备</w:t>
            </w:r>
          </w:p>
          <w:p w14:paraId="4354EA7A">
            <w:pPr>
              <w:keepNext w:val="0"/>
              <w:keepLines w:val="0"/>
              <w:widowControl/>
              <w:suppressLineNumbers w:val="0"/>
              <w:adjustRightInd w:val="0"/>
              <w:snapToGrid w:val="0"/>
              <w:spacing w:before="0" w:beforeAutospacing="0" w:after="0" w:afterAutospacing="0" w:line="360" w:lineRule="exact"/>
              <w:ind w:left="105" w:leftChars="50" w:right="105" w:rightChars="50"/>
              <w:jc w:val="left"/>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该设备主要用于生成和展示与竞赛相关的报表和统计信息。其参数要求具体如下：</w:t>
            </w:r>
          </w:p>
          <w:p w14:paraId="2E3EF71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一、基本参数：</w:t>
            </w:r>
          </w:p>
          <w:p w14:paraId="5B90554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highlight w:val="none"/>
                <w:lang w:val="en-US" w:eastAsia="zh-CN" w:bidi="ar"/>
                <w:woUserID w:val="1"/>
              </w:rPr>
              <w:t>▲</w:t>
            </w:r>
            <w:r>
              <w:rPr>
                <w:rFonts w:hint="eastAsia" w:ascii="微软雅黑" w:hAnsi="微软雅黑" w:eastAsia="微软雅黑" w:cs="微软雅黑"/>
                <w:kern w:val="2"/>
                <w:sz w:val="21"/>
                <w:szCs w:val="22"/>
                <w:lang w:val="en-US" w:eastAsia="zh-CN" w:bidi="ar"/>
                <w:woUserID w:val="1"/>
              </w:rPr>
              <w:t>（1）处理单元：1个，十二核心二十线程（缓存不低于25M）或以上；</w:t>
            </w:r>
          </w:p>
          <w:p w14:paraId="2F495176">
            <w:pPr>
              <w:keepNext w:val="0"/>
              <w:keepLines w:val="0"/>
              <w:widowControl w:val="0"/>
              <w:numPr>
                <w:ilvl w:val="0"/>
                <w:numId w:val="19"/>
              </w:numPr>
              <w:suppressLineNumbers w:val="0"/>
              <w:spacing w:before="0" w:beforeAutospacing="0" w:after="0" w:afterAutospacing="0"/>
              <w:ind w:left="0" w:right="0" w:firstLine="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2"/>
                <w:lang w:val="en-US" w:eastAsia="zh-CN" w:bidi="ar"/>
                <w:woUserID w:val="1"/>
              </w:rPr>
              <w:t>主控芯片：主控芯片组B760或以上（具有联动主机通电启动功能，即按下显示器电源键后，主机同时开机；或支持鼠标/键盘开机功能），可在BIOS中设置通过显示器开机，可通过同品牌文件管理系统软件进行网络克隆、指定分区保护还原、CMOS克隆等功能</w:t>
            </w:r>
            <w:r>
              <w:rPr>
                <w:rFonts w:hint="eastAsia" w:ascii="微软雅黑" w:hAnsi="微软雅黑" w:eastAsia="微软雅黑" w:cs="微软雅黑"/>
                <w:b/>
                <w:bCs/>
                <w:kern w:val="2"/>
                <w:sz w:val="21"/>
                <w:szCs w:val="22"/>
                <w:lang w:val="en-US" w:eastAsia="zh-CN" w:bidi="ar"/>
                <w:woUserID w:val="1"/>
              </w:rPr>
              <w:t>（投标时提供满足要求的功能演示截图</w:t>
            </w:r>
            <w:r>
              <w:rPr>
                <w:rFonts w:hint="eastAsia" w:ascii="微软雅黑" w:hAnsi="微软雅黑" w:cs="微软雅黑"/>
                <w:b/>
                <w:bCs/>
                <w:kern w:val="2"/>
                <w:sz w:val="21"/>
                <w:szCs w:val="22"/>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w:t>
            </w:r>
          </w:p>
          <w:p w14:paraId="2E7C599A">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▲（3）内存：≥1条，总容量≥64G；</w:t>
            </w:r>
          </w:p>
          <w:p w14:paraId="7BC3F6A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u w:val="none"/>
                <w:lang w:val="en-US" w:eastAsia="zh-CN" w:bidi="ar"/>
                <w:woUserID w:val="1"/>
              </w:rPr>
              <w:t>▲</w:t>
            </w:r>
            <w:r>
              <w:rPr>
                <w:rFonts w:hint="eastAsia" w:ascii="微软雅黑" w:hAnsi="微软雅黑" w:eastAsia="微软雅黑" w:cs="微软雅黑"/>
                <w:kern w:val="2"/>
                <w:sz w:val="21"/>
                <w:szCs w:val="22"/>
                <w:highlight w:val="none"/>
                <w:lang w:val="en-US" w:eastAsia="zh-CN" w:bidi="ar"/>
                <w:woUserID w:val="1"/>
              </w:rPr>
              <w:t>（4）存储：1块，≥ 1024GB M.2 Nvme 固态硬盘；</w:t>
            </w:r>
          </w:p>
          <w:p w14:paraId="6D14B9F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（5）电源：≥ 750W额定功率，电源可在90V-265V范围内工作；</w:t>
            </w:r>
          </w:p>
          <w:p w14:paraId="3DB5F6F4">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（6）扩展性：机箱体积≥28L，支持I/O保护罩、内置报警器、内置音箱、串并口扩展；预留≥1* PCIex16 + 2* PCIex1 + 1* PCI插槽和2*M.2接口；</w:t>
            </w:r>
          </w:p>
          <w:p w14:paraId="62384659">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▲（7）显示平台：</w:t>
            </w:r>
            <w:r>
              <w:rPr>
                <w:rFonts w:hint="eastAsia" w:ascii="微软雅黑" w:hAnsi="微软雅黑" w:cs="微软雅黑"/>
                <w:kern w:val="2"/>
                <w:sz w:val="21"/>
                <w:szCs w:val="21"/>
                <w:highlight w:val="none"/>
                <w:lang w:val="en-US" w:eastAsia="zh-CN" w:bidi="ar"/>
                <w:woUserID w:val="1"/>
              </w:rPr>
              <w:t>与主机同品牌，</w:t>
            </w:r>
            <w:r>
              <w:rPr>
                <w:rFonts w:hint="eastAsia" w:ascii="微软雅黑" w:hAnsi="微软雅黑" w:eastAsia="微软雅黑" w:cs="微软雅黑"/>
                <w:kern w:val="2"/>
                <w:sz w:val="21"/>
                <w:szCs w:val="22"/>
                <w:highlight w:val="none"/>
                <w:lang w:val="en-US" w:eastAsia="zh-CN" w:bidi="ar"/>
                <w:woUserID w:val="1"/>
              </w:rPr>
              <w:t>≥23.8英寸IPS屏幕，VGA+HDMI接口,亮度≥250流明。具有低蓝光护眼功能，用户可以通过物理按键设置调整高低蓝光照射的比例，可按百分比比例调整低蓝光数值，可调整的百分比比例至少至少有：50%、60%、70%、80%四种模式，有效达到护眼功能</w:t>
            </w:r>
            <w:r>
              <w:rPr>
                <w:rFonts w:hint="eastAsia" w:ascii="微软雅黑" w:hAnsi="微软雅黑" w:eastAsia="微软雅黑" w:cs="微软雅黑"/>
                <w:b/>
                <w:bCs/>
                <w:kern w:val="2"/>
                <w:sz w:val="21"/>
                <w:szCs w:val="22"/>
                <w:highlight w:val="none"/>
                <w:lang w:val="en-US" w:eastAsia="zh-CN" w:bidi="ar"/>
                <w:woUserID w:val="1"/>
              </w:rPr>
              <w:t>（</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标时提供满足要求的蓝光功能演示截图并加盖</w:t>
            </w:r>
            <w:r>
              <w:rPr>
                <w:rFonts w:hint="eastAsia" w:ascii="微软雅黑" w:hAnsi="微软雅黑" w:cs="微软雅黑"/>
                <w:b/>
                <w:bCs/>
                <w:kern w:val="2"/>
                <w:sz w:val="21"/>
                <w:szCs w:val="22"/>
                <w:highlight w:val="none"/>
                <w:lang w:val="en-US" w:eastAsia="zh-CN" w:bidi="ar"/>
                <w:woUserID w:val="1"/>
              </w:rPr>
              <w:t>投</w:t>
            </w:r>
            <w:r>
              <w:rPr>
                <w:rFonts w:hint="eastAsia" w:ascii="微软雅黑" w:hAnsi="微软雅黑" w:eastAsia="微软雅黑" w:cs="微软雅黑"/>
                <w:b/>
                <w:bCs/>
                <w:kern w:val="2"/>
                <w:sz w:val="21"/>
                <w:szCs w:val="22"/>
                <w:highlight w:val="none"/>
                <w:lang w:val="en-US" w:eastAsia="zh-CN" w:bidi="ar"/>
                <w:woUserID w:val="1"/>
              </w:rPr>
              <w:t>标人公章）</w:t>
            </w:r>
            <w:r>
              <w:rPr>
                <w:rFonts w:hint="eastAsia" w:ascii="微软雅黑" w:hAnsi="微软雅黑" w:eastAsia="微软雅黑" w:cs="微软雅黑"/>
                <w:kern w:val="2"/>
                <w:sz w:val="21"/>
                <w:szCs w:val="22"/>
                <w:highlight w:val="none"/>
                <w:lang w:val="en-US" w:eastAsia="zh-CN" w:bidi="ar"/>
                <w:woUserID w:val="1"/>
              </w:rPr>
              <w:t xml:space="preserve">； </w:t>
            </w:r>
          </w:p>
          <w:p w14:paraId="72826DDC">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二、原厂同品牌软件保护卡功能要求：</w:t>
            </w:r>
          </w:p>
          <w:p w14:paraId="086F6DB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1、网络同传：基于Windows操作环境下数据即时压缩克隆，提升网络克隆的速度，减少克隆时间，用户使用更直观，简单；</w:t>
            </w:r>
          </w:p>
          <w:p w14:paraId="480B53C6">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p>
          <w:p w14:paraId="2A6486C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eastAsia="zh"/>
                <w:woUserID w:val="1"/>
              </w:rPr>
            </w:pPr>
            <w:r>
              <w:rPr>
                <w:rFonts w:hint="eastAsia" w:ascii="微软雅黑" w:hAnsi="微软雅黑" w:eastAsia="微软雅黑" w:cs="微软雅黑"/>
                <w:kern w:val="2"/>
                <w:sz w:val="21"/>
                <w:szCs w:val="22"/>
                <w:highlight w:val="none"/>
                <w:lang w:val="en-US" w:eastAsia="zh-CN" w:bidi="ar"/>
                <w:woUserID w:val="1"/>
              </w:rPr>
              <w:t>3、</w:t>
            </w:r>
            <w:r>
              <w:rPr>
                <w:rFonts w:hint="eastAsia" w:ascii="微软雅黑" w:hAnsi="微软雅黑" w:eastAsia="微软雅黑" w:cs="微软雅黑"/>
                <w:b/>
                <w:bCs/>
                <w:kern w:val="2"/>
                <w:sz w:val="21"/>
                <w:szCs w:val="22"/>
                <w:highlight w:val="none"/>
                <w:lang w:val="en-US" w:eastAsia="zh-CN" w:bidi="ar"/>
                <w:woUserID w:val="1"/>
              </w:rPr>
              <w:t>投标时提供与主机同品牌的“软件保护卡系统”的“国家版权局著作权证书”扫描件（加盖厂商公章或投标人公章），并提供第三方对“软件保护卡系统”的功能性、易用性、中文性的</w:t>
            </w:r>
            <w:r>
              <w:rPr>
                <w:rFonts w:hint="eastAsia" w:ascii="微软雅黑" w:hAnsi="微软雅黑" w:eastAsia="微软雅黑" w:cs="微软雅黑"/>
                <w:b/>
                <w:bCs/>
                <w:kern w:val="2"/>
                <w:sz w:val="21"/>
                <w:szCs w:val="22"/>
                <w:highlight w:val="none"/>
                <w:lang w:val="en-US" w:eastAsia="zh" w:bidi="ar"/>
                <w:woUserID w:val="1"/>
              </w:rPr>
              <w:t>评测报告</w:t>
            </w:r>
            <w:r>
              <w:rPr>
                <w:rFonts w:hint="eastAsia" w:ascii="微软雅黑" w:hAnsi="微软雅黑" w:eastAsia="微软雅黑" w:cs="微软雅黑"/>
                <w:kern w:val="2"/>
                <w:sz w:val="21"/>
                <w:szCs w:val="22"/>
                <w:highlight w:val="none"/>
                <w:lang w:val="en-US" w:eastAsia="zh" w:bidi="ar"/>
                <w:woUserID w:val="1"/>
              </w:rPr>
              <w:t>。</w:t>
            </w:r>
          </w:p>
          <w:p w14:paraId="2805D4F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highlight w:val="none"/>
                <w:lang w:val="en-US"/>
                <w:woUserID w:val="1"/>
              </w:rPr>
            </w:pPr>
            <w:r>
              <w:rPr>
                <w:rFonts w:hint="eastAsia" w:ascii="微软雅黑" w:hAnsi="微软雅黑" w:eastAsia="微软雅黑" w:cs="微软雅黑"/>
                <w:kern w:val="2"/>
                <w:sz w:val="21"/>
                <w:szCs w:val="22"/>
                <w:highlight w:val="none"/>
                <w:lang w:val="en-US" w:eastAsia="zh-CN" w:bidi="ar"/>
                <w:woUserID w:val="1"/>
              </w:rPr>
              <w:t>三、</w:t>
            </w:r>
            <w:r>
              <w:rPr>
                <w:rFonts w:hint="eastAsia" w:ascii="微软雅黑" w:hAnsi="微软雅黑" w:eastAsia="微软雅黑" w:cs="微软雅黑"/>
                <w:b/>
                <w:bCs/>
                <w:kern w:val="2"/>
                <w:sz w:val="21"/>
                <w:szCs w:val="22"/>
                <w:highlight w:val="none"/>
                <w:lang w:val="en-US" w:eastAsia="zh-CN" w:bidi="ar"/>
                <w:woUserID w:val="1"/>
              </w:rPr>
              <w:t>为确保货物来源的合法性，投标人在投标时需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针对此项目的供货证明函</w:t>
            </w:r>
            <w:r>
              <w:rPr>
                <w:rFonts w:hint="eastAsia" w:ascii="微软雅黑" w:hAnsi="微软雅黑" w:eastAsia="微软雅黑" w:cs="微软雅黑"/>
                <w:kern w:val="2"/>
                <w:sz w:val="21"/>
                <w:szCs w:val="22"/>
                <w:highlight w:val="none"/>
                <w:lang w:val="en-US" w:eastAsia="zh-CN" w:bidi="ar"/>
                <w:woUserID w:val="1"/>
              </w:rPr>
              <w:t>；</w:t>
            </w:r>
          </w:p>
          <w:p w14:paraId="38E99A9A">
            <w:pPr>
              <w:keepNext w:val="0"/>
              <w:keepLines w:val="0"/>
              <w:widowControl w:val="0"/>
              <w:suppressLineNumbers w:val="0"/>
              <w:spacing w:before="0" w:beforeAutospacing="0" w:after="0" w:afterAutospacing="0"/>
              <w:ind w:left="0" w:right="0"/>
              <w:jc w:val="both"/>
              <w:rPr>
                <w:rFonts w:hint="default"/>
                <w:lang w:val="en-US"/>
                <w:woUserID w:val="1"/>
              </w:rPr>
            </w:pPr>
            <w:r>
              <w:rPr>
                <w:rFonts w:hint="eastAsia" w:ascii="微软雅黑" w:hAnsi="微软雅黑" w:eastAsia="微软雅黑" w:cs="微软雅黑"/>
                <w:kern w:val="2"/>
                <w:sz w:val="21"/>
                <w:szCs w:val="22"/>
                <w:highlight w:val="none"/>
                <w:lang w:val="en-US" w:eastAsia="zh-CN" w:bidi="ar"/>
                <w:woUserID w:val="1"/>
              </w:rPr>
              <w:t>四、</w:t>
            </w:r>
            <w:r>
              <w:rPr>
                <w:rFonts w:hint="eastAsia" w:ascii="微软雅黑" w:hAnsi="微软雅黑" w:eastAsia="微软雅黑" w:cs="微软雅黑"/>
                <w:b/>
                <w:bCs/>
                <w:kern w:val="2"/>
                <w:sz w:val="21"/>
                <w:szCs w:val="22"/>
                <w:highlight w:val="none"/>
                <w:lang w:val="en-US" w:eastAsia="zh-CN" w:bidi="ar"/>
                <w:woUserID w:val="1"/>
              </w:rPr>
              <w:t>为确保货物的原厂售后服务，投标人在投标时需</w:t>
            </w:r>
            <w:r>
              <w:rPr>
                <w:rFonts w:hint="eastAsia" w:ascii="微软雅黑" w:hAnsi="微软雅黑" w:eastAsia="微软雅黑" w:cs="微软雅黑"/>
                <w:b/>
                <w:bCs/>
                <w:kern w:val="2"/>
                <w:sz w:val="21"/>
                <w:szCs w:val="22"/>
                <w:highlight w:val="none"/>
                <w:lang w:eastAsia="zh-CN" w:bidi="ar"/>
                <w:woUserID w:val="1"/>
              </w:rPr>
              <w:t>出具品牌生产厂家</w:t>
            </w:r>
            <w:r>
              <w:rPr>
                <w:rFonts w:hint="eastAsia" w:ascii="微软雅黑" w:hAnsi="微软雅黑" w:eastAsia="微软雅黑" w:cs="微软雅黑"/>
                <w:b/>
                <w:bCs/>
                <w:kern w:val="2"/>
                <w:sz w:val="21"/>
                <w:szCs w:val="22"/>
                <w:highlight w:val="none"/>
                <w:lang w:val="en-US" w:eastAsia="zh-CN" w:bidi="ar"/>
                <w:woUserID w:val="1"/>
              </w:rPr>
              <w:t>针对此项目的售后服务承诺函</w:t>
            </w:r>
            <w:r>
              <w:rPr>
                <w:rFonts w:hint="eastAsia" w:ascii="微软雅黑" w:hAnsi="微软雅黑" w:eastAsia="微软雅黑" w:cs="微软雅黑"/>
                <w:kern w:val="2"/>
                <w:sz w:val="21"/>
                <w:szCs w:val="22"/>
                <w:highlight w:val="none"/>
                <w:lang w:val="en-US" w:eastAsia="zh-CN" w:bidi="ar"/>
                <w:woUserID w:val="1"/>
              </w:rPr>
              <w:t>，服务内容原厂3年免费保修（节假日不休），终身400或800呼叫中心热线7*24小时免费技术支持服务,保修服务可以通过机器序列号与原厂服务中心确认。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A385">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0FF8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95AEF">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3</w:t>
            </w:r>
          </w:p>
        </w:tc>
        <w:tc>
          <w:tcPr>
            <w:tcW w:w="68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27522">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智能网络管理平台(1套)</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CCEB">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1台</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1098">
            <w:pPr>
              <w:keepNext w:val="0"/>
              <w:keepLines w:val="0"/>
              <w:widowControl w:val="0"/>
              <w:suppressLineNumbers w:val="0"/>
              <w:spacing w:before="0" w:beforeAutospacing="0" w:after="0" w:afterAutospacing="0" w:line="36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平台基于人工智能技术、将计算机网络、物联网和工业互联网进行综合管理，通过搭建的工业视觉检测场景，涵盖工业设备组网与协议通信、AI视觉算法开发、云平台应用开发等丰富的实训模块与内容，可以满足高校教学、实训、创新、创业、科研等需求。</w:t>
            </w:r>
          </w:p>
          <w:p w14:paraId="6C6EC05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1.智能网络管理设备</w:t>
            </w:r>
          </w:p>
          <w:p w14:paraId="3780017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为了实现对多种网络数据的收集、处理、分析和存储，具体硬件参数要求如下：</w:t>
            </w:r>
          </w:p>
          <w:p w14:paraId="2916791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▲1）处理器：≥2颗英特尔®至强®第三代可扩展处理器，本次配置2颗Intel 4316至强可扩展处理器，主频≥2.3 GHz且≥20核，可选最大可支持至40核处理器。</w:t>
            </w:r>
          </w:p>
          <w:p w14:paraId="082CBF5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▲2）内存：≥32个DDR4内存插槽。本次配置4根32 GB内存条。</w:t>
            </w:r>
          </w:p>
          <w:p w14:paraId="0FA2515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5"/>
              </w:rPr>
            </w:pPr>
            <w:r>
              <w:rPr>
                <w:rFonts w:hint="eastAsia" w:ascii="微软雅黑" w:hAnsi="微软雅黑" w:eastAsia="微软雅黑" w:cs="微软雅黑"/>
                <w:szCs w:val="21"/>
                <w:highlight w:val="none"/>
                <w:lang w:val="en-US" w:eastAsia="zh-CN"/>
                <w:woUserID w:val="5"/>
              </w:rPr>
              <w:t>3）硬盘：≥41块2.5”硬盘或20*3.5”，≥28个NVMe SSD，；本次配置3块4 TB 3.5" SATA硬盘。</w:t>
            </w:r>
          </w:p>
          <w:p w14:paraId="66EF12F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5"/>
              </w:rPr>
            </w:pPr>
            <w:r>
              <w:rPr>
                <w:rFonts w:hint="eastAsia" w:ascii="微软雅黑" w:hAnsi="微软雅黑" w:eastAsia="微软雅黑" w:cs="微软雅黑"/>
                <w:szCs w:val="21"/>
                <w:highlight w:val="none"/>
                <w:lang w:val="en-US" w:eastAsia="zh-CN"/>
                <w:woUserID w:val="5"/>
              </w:rPr>
              <w:t>4）本次配置1块RAID阵列卡，2G缓存，RAID0/1/5/6/10/50/60。</w:t>
            </w:r>
          </w:p>
          <w:p w14:paraId="54E3A9E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5"/>
              </w:rPr>
            </w:pPr>
            <w:r>
              <w:rPr>
                <w:rFonts w:hint="eastAsia" w:ascii="微软雅黑" w:hAnsi="微软雅黑" w:eastAsia="微软雅黑" w:cs="微软雅黑"/>
                <w:szCs w:val="21"/>
                <w:highlight w:val="none"/>
                <w:lang w:val="en-US" w:eastAsia="zh-CN"/>
                <w:woUserID w:val="5"/>
              </w:rPr>
              <w:t>5）网络控制器：板载支持2个GE 电口，NCSI功能。本次配置2个GE电口</w:t>
            </w:r>
            <w:r>
              <w:rPr>
                <w:rFonts w:hint="eastAsia" w:ascii="微软雅黑" w:hAnsi="微软雅黑" w:cs="微软雅黑"/>
                <w:szCs w:val="21"/>
                <w:highlight w:val="none"/>
                <w:lang w:val="en-US" w:eastAsia="zh-CN"/>
                <w:woUserID w:val="5"/>
              </w:rPr>
              <w:t>，</w:t>
            </w:r>
            <w:r>
              <w:rPr>
                <w:rFonts w:hint="eastAsia" w:ascii="微软雅黑" w:hAnsi="微软雅黑" w:eastAsia="微软雅黑" w:cs="微软雅黑"/>
                <w:szCs w:val="21"/>
                <w:highlight w:val="none"/>
                <w:lang w:val="en-US" w:eastAsia="zh-CN"/>
                <w:woUserID w:val="5"/>
              </w:rPr>
              <w:t>2个万兆光接口，配置2块多模万兆光模块。</w:t>
            </w:r>
          </w:p>
          <w:p w14:paraId="03D8109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szCs w:val="21"/>
                <w:highlight w:val="none"/>
                <w:lang w:val="en-US" w:eastAsia="zh-CN"/>
                <w:woUserID w:val="5"/>
              </w:rPr>
              <w:t>6）外设口：≥6个USB接口（2个后端USB3.0，2个前端USB2.0），1个串口，2个VGA接口，1个独立管理网口。</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B082">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571A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D0D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6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60667">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8A4C">
            <w:pPr>
              <w:keepNext w:val="0"/>
              <w:keepLines w:val="0"/>
              <w:widowControl/>
              <w:suppressLineNumbers w:val="0"/>
              <w:spacing w:before="0" w:beforeAutospacing="0" w:after="0" w:afterAutospacing="0" w:line="360" w:lineRule="exact"/>
              <w:ind w:left="0" w:right="0"/>
              <w:jc w:val="center"/>
              <w:textAlignment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1个</w:t>
            </w:r>
          </w:p>
        </w:tc>
        <w:tc>
          <w:tcPr>
            <w:tcW w:w="3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5FE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highlight w:val="none"/>
                <w:lang w:val="en-US"/>
                <w:woUserID w:val="1"/>
              </w:rPr>
            </w:pPr>
            <w:r>
              <w:rPr>
                <w:rFonts w:hint="eastAsia" w:ascii="微软雅黑" w:hAnsi="微软雅黑" w:eastAsia="微软雅黑" w:cs="微软雅黑"/>
                <w:b/>
                <w:bCs/>
                <w:kern w:val="2"/>
                <w:sz w:val="21"/>
                <w:szCs w:val="21"/>
                <w:highlight w:val="none"/>
                <w:lang w:val="en-US" w:eastAsia="zh-CN" w:bidi="ar"/>
                <w:woUserID w:val="1"/>
              </w:rPr>
              <w:t>智能物品识别分类实训场景：</w:t>
            </w:r>
          </w:p>
          <w:p w14:paraId="0AB875B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kern w:val="2"/>
                <w:sz w:val="21"/>
                <w:szCs w:val="21"/>
                <w:highlight w:val="none"/>
                <w:lang w:val="en-US" w:eastAsia="zh" w:bidi="ar"/>
                <w:woUserID w:val="5"/>
              </w:rPr>
            </w:pPr>
            <w:r>
              <w:rPr>
                <w:rFonts w:hint="eastAsia" w:ascii="微软雅黑" w:hAnsi="微软雅黑" w:cs="微软雅黑"/>
                <w:kern w:val="2"/>
                <w:sz w:val="21"/>
                <w:szCs w:val="21"/>
                <w:highlight w:val="none"/>
                <w:lang w:val="en-US" w:eastAsia="zh" w:bidi="ar"/>
                <w:woUserID w:val="5"/>
              </w:rPr>
              <w:t>一、硬件部分：</w:t>
            </w:r>
          </w:p>
          <w:p w14:paraId="6F51318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1.</w:t>
            </w:r>
            <w:r>
              <w:rPr>
                <w:rFonts w:hint="eastAsia" w:ascii="微软雅黑" w:hAnsi="微软雅黑" w:eastAsia="微软雅黑" w:cs="微软雅黑"/>
                <w:kern w:val="2"/>
                <w:sz w:val="21"/>
                <w:szCs w:val="21"/>
                <w:highlight w:val="none"/>
                <w:lang w:val="en-US" w:eastAsia="zh-CN" w:bidi="ar"/>
                <w:woUserID w:val="1"/>
              </w:rPr>
              <w:t>高精度机械臂1个</w:t>
            </w:r>
          </w:p>
          <w:p w14:paraId="47D5A89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（1）</w:t>
            </w:r>
            <w:r>
              <w:rPr>
                <w:rFonts w:hint="eastAsia" w:ascii="微软雅黑" w:hAnsi="微软雅黑" w:eastAsia="微软雅黑" w:cs="微软雅黑"/>
                <w:kern w:val="2"/>
                <w:sz w:val="21"/>
                <w:szCs w:val="21"/>
                <w:highlight w:val="none"/>
                <w:lang w:val="en-US" w:eastAsia="zh-CN" w:bidi="ar"/>
                <w:woUserID w:val="1"/>
              </w:rPr>
              <w:t>参数规格</w:t>
            </w:r>
          </w:p>
          <w:p w14:paraId="11E8269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轴数：4</w:t>
            </w:r>
          </w:p>
          <w:p w14:paraId="4EBA051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最大负载：500g</w:t>
            </w:r>
          </w:p>
          <w:p w14:paraId="0D2E5E6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最大伸展距离：320mm</w:t>
            </w:r>
          </w:p>
          <w:p w14:paraId="4589EC5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重复定位精度：0.2 mm</w:t>
            </w:r>
          </w:p>
          <w:p w14:paraId="7472FB2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 xml:space="preserve">通信接口：USB </w:t>
            </w:r>
          </w:p>
          <w:p w14:paraId="0732020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电源输入：12 V / 6.5A DC</w:t>
            </w:r>
          </w:p>
          <w:p w14:paraId="2AEEDBD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工作环境：-10°C - 60°C</w:t>
            </w:r>
          </w:p>
          <w:p w14:paraId="02EA40C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（2）</w:t>
            </w:r>
            <w:r>
              <w:rPr>
                <w:rFonts w:hint="eastAsia" w:ascii="微软雅黑" w:hAnsi="微软雅黑" w:eastAsia="微软雅黑" w:cs="微软雅黑"/>
                <w:kern w:val="2"/>
                <w:sz w:val="21"/>
                <w:szCs w:val="21"/>
                <w:highlight w:val="none"/>
                <w:lang w:val="en-US" w:eastAsia="zh-CN" w:bidi="ar"/>
                <w:woUserID w:val="1"/>
              </w:rPr>
              <w:t>轴运动参数</w:t>
            </w:r>
          </w:p>
          <w:p w14:paraId="24BE455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运动范围：</w:t>
            </w:r>
          </w:p>
          <w:p w14:paraId="209B70B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底座：﹣90°~﹢90°</w:t>
            </w:r>
          </w:p>
          <w:p w14:paraId="2DA061E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大臂：0°~﹢85°</w:t>
            </w:r>
          </w:p>
          <w:p w14:paraId="1259871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小臂：﹣10°~﹢90°</w:t>
            </w:r>
          </w:p>
          <w:p w14:paraId="5EF23E9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末端旋转：﹣90°~﹢90°</w:t>
            </w:r>
          </w:p>
          <w:p w14:paraId="679E0F7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最大运动速度（250g负载）：</w:t>
            </w:r>
          </w:p>
          <w:p w14:paraId="3B0C91B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大小臂、底座旋转速度：320°/s</w:t>
            </w:r>
          </w:p>
          <w:p w14:paraId="767F49F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末端旋转速度：480°/s</w:t>
            </w:r>
          </w:p>
          <w:p w14:paraId="658610D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（3）</w:t>
            </w:r>
            <w:r>
              <w:rPr>
                <w:rFonts w:hint="eastAsia" w:ascii="微软雅黑" w:hAnsi="微软雅黑" w:eastAsia="微软雅黑" w:cs="微软雅黑"/>
                <w:kern w:val="2"/>
                <w:sz w:val="21"/>
                <w:szCs w:val="21"/>
                <w:highlight w:val="none"/>
                <w:lang w:val="en-US" w:eastAsia="zh-CN" w:bidi="ar"/>
                <w:woUserID w:val="1"/>
              </w:rPr>
              <w:t>末端执行器</w:t>
            </w:r>
          </w:p>
          <w:p w14:paraId="3B35DF3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吸盘：吸盘直径20mm，压强-35 Kpa</w:t>
            </w:r>
          </w:p>
          <w:p w14:paraId="046D602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爪子：张合大小27.5mm</w:t>
            </w:r>
          </w:p>
          <w:p w14:paraId="4A890C4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驱动方式：气动，力度8N</w:t>
            </w:r>
          </w:p>
          <w:p w14:paraId="1D02BEF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（4）</w:t>
            </w:r>
            <w:r>
              <w:rPr>
                <w:rFonts w:hint="eastAsia" w:ascii="微软雅黑" w:hAnsi="微软雅黑" w:eastAsia="微软雅黑" w:cs="微软雅黑"/>
                <w:kern w:val="2"/>
                <w:sz w:val="21"/>
                <w:szCs w:val="21"/>
                <w:highlight w:val="none"/>
                <w:lang w:val="en-US" w:eastAsia="zh-CN" w:bidi="ar"/>
                <w:woUserID w:val="1"/>
              </w:rPr>
              <w:t>配套软件与功能</w:t>
            </w:r>
          </w:p>
          <w:p w14:paraId="34135AF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配套windows系统下的使用软件；</w:t>
            </w:r>
          </w:p>
          <w:p w14:paraId="7CCA979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支持示教再现、脚本控制、Blockly图形化编程等功能；</w:t>
            </w:r>
          </w:p>
          <w:p w14:paraId="1B270E5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具有丰富的I/O扩展接口，支持用户二次开发；</w:t>
            </w:r>
          </w:p>
          <w:p w14:paraId="685036D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2、</w:t>
            </w:r>
            <w:r>
              <w:rPr>
                <w:rFonts w:hint="eastAsia" w:ascii="微软雅黑" w:hAnsi="微软雅黑" w:eastAsia="微软雅黑" w:cs="微软雅黑"/>
                <w:kern w:val="2"/>
                <w:sz w:val="21"/>
                <w:szCs w:val="21"/>
                <w:highlight w:val="none"/>
                <w:lang w:val="en-US" w:eastAsia="zh-CN" w:bidi="ar"/>
                <w:woUserID w:val="1"/>
              </w:rPr>
              <w:t>工业厂线教学传送带1个</w:t>
            </w:r>
          </w:p>
          <w:p w14:paraId="0696D4C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传送带参数：</w:t>
            </w:r>
          </w:p>
          <w:p w14:paraId="4C9B160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运行负载：500 g</w:t>
            </w:r>
          </w:p>
          <w:p w14:paraId="73705FA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有效运载长度：600 mm</w:t>
            </w:r>
          </w:p>
          <w:p w14:paraId="467E7B1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最大速度：120 mm/s</w:t>
            </w:r>
          </w:p>
          <w:p w14:paraId="26CFC7D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最大加速度：1100 mm/s²</w:t>
            </w:r>
          </w:p>
          <w:p w14:paraId="5F7F9E6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净重：4.2 kg</w:t>
            </w:r>
          </w:p>
          <w:p w14:paraId="128BAF3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尺寸700 mm×215 mm×60 mm</w:t>
            </w:r>
          </w:p>
          <w:p w14:paraId="6D8CC5A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3、</w:t>
            </w:r>
            <w:r>
              <w:rPr>
                <w:rFonts w:hint="eastAsia" w:ascii="微软雅黑" w:hAnsi="微软雅黑" w:eastAsia="微软雅黑" w:cs="微软雅黑"/>
                <w:kern w:val="2"/>
                <w:sz w:val="21"/>
                <w:szCs w:val="21"/>
                <w:highlight w:val="none"/>
                <w:lang w:val="en-US" w:eastAsia="zh-CN" w:bidi="ar"/>
                <w:woUserID w:val="1"/>
              </w:rPr>
              <w:t>传感器套件3套</w:t>
            </w:r>
          </w:p>
          <w:p w14:paraId="3AD7FD4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（1）</w:t>
            </w:r>
            <w:r>
              <w:rPr>
                <w:rFonts w:hint="eastAsia" w:ascii="微软雅黑" w:hAnsi="微软雅黑" w:eastAsia="微软雅黑" w:cs="微软雅黑"/>
                <w:kern w:val="2"/>
                <w:sz w:val="21"/>
                <w:szCs w:val="21"/>
                <w:highlight w:val="none"/>
                <w:lang w:val="en-US" w:eastAsia="zh-CN" w:bidi="ar"/>
                <w:woUserID w:val="1"/>
              </w:rPr>
              <w:t>光电开关传感器单元</w:t>
            </w:r>
          </w:p>
          <w:p w14:paraId="03E4261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距离测量范围：3 ~ 80 cm</w:t>
            </w:r>
          </w:p>
          <w:p w14:paraId="3DB0167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信号：数字输出</w:t>
            </w:r>
          </w:p>
          <w:p w14:paraId="678EA5A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供电电压：4.5 - 5.5 V</w:t>
            </w:r>
          </w:p>
          <w:p w14:paraId="1CB1929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（2）</w:t>
            </w:r>
            <w:r>
              <w:rPr>
                <w:rFonts w:hint="eastAsia" w:ascii="微软雅黑" w:hAnsi="微软雅黑" w:eastAsia="微软雅黑" w:cs="微软雅黑"/>
                <w:kern w:val="2"/>
                <w:sz w:val="21"/>
                <w:szCs w:val="21"/>
                <w:highlight w:val="none"/>
                <w:lang w:val="en-US" w:eastAsia="zh-CN" w:bidi="ar"/>
                <w:woUserID w:val="1"/>
              </w:rPr>
              <w:t>颜色识别传感器单元</w:t>
            </w:r>
          </w:p>
          <w:p w14:paraId="2FC9D6F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供电电压：3~5 V</w:t>
            </w:r>
          </w:p>
          <w:p w14:paraId="4578463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功能：可检测不发光物体颜色，白色LED，亮、灭可控</w:t>
            </w:r>
          </w:p>
          <w:p w14:paraId="1DCEFA6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4、</w:t>
            </w:r>
            <w:r>
              <w:rPr>
                <w:rFonts w:hint="eastAsia" w:ascii="微软雅黑" w:hAnsi="微软雅黑" w:eastAsia="微软雅黑" w:cs="微软雅黑"/>
                <w:kern w:val="2"/>
                <w:sz w:val="21"/>
                <w:szCs w:val="21"/>
                <w:highlight w:val="none"/>
                <w:lang w:val="en-US" w:eastAsia="zh-CN" w:bidi="ar"/>
                <w:woUserID w:val="1"/>
              </w:rPr>
              <w:t>工业视觉摄像头套装1套</w:t>
            </w:r>
          </w:p>
          <w:p w14:paraId="298441A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（1）</w:t>
            </w:r>
            <w:r>
              <w:rPr>
                <w:rFonts w:hint="eastAsia" w:ascii="微软雅黑" w:hAnsi="微软雅黑" w:eastAsia="微软雅黑" w:cs="微软雅黑"/>
                <w:kern w:val="2"/>
                <w:sz w:val="21"/>
                <w:szCs w:val="21"/>
                <w:highlight w:val="none"/>
                <w:lang w:val="en-US" w:eastAsia="zh-CN" w:bidi="ar"/>
                <w:woUserID w:val="1"/>
              </w:rPr>
              <w:t>摄像头1个</w:t>
            </w:r>
          </w:p>
          <w:p w14:paraId="0DBCE58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传感器：1/2.33" CMOS</w:t>
            </w:r>
          </w:p>
          <w:p w14:paraId="1D7CC44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快门类型：滚动快门</w:t>
            </w:r>
          </w:p>
          <w:p w14:paraId="7E094B8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曝光模式：卷帘曝光</w:t>
            </w:r>
          </w:p>
          <w:p w14:paraId="2130DE7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相机类型：彩色</w:t>
            </w:r>
          </w:p>
          <w:p w14:paraId="621E188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最高像素：1600万</w:t>
            </w:r>
          </w:p>
          <w:p w14:paraId="3A2EAD4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分辨率@帧率：4608*3456@15FPS; 2592*1944@15FPS;2304*1728@30FPS; 2048*1536@30FPS; 1920*1080@30FPS; 1600*1200@30FPS;800*600@30FPS</w:t>
            </w:r>
          </w:p>
          <w:p w14:paraId="70DF9BA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镜头接口：CS/C</w:t>
            </w:r>
          </w:p>
          <w:p w14:paraId="4CC466E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视频输出接口：USB3.0</w:t>
            </w:r>
          </w:p>
          <w:p w14:paraId="7E95203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像元尺寸：1.335um x 1.335um</w:t>
            </w:r>
          </w:p>
          <w:p w14:paraId="0408466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标准配件：USB3.0线3米 1根</w:t>
            </w:r>
          </w:p>
          <w:p w14:paraId="5C80F41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变焦方式：手动</w:t>
            </w:r>
          </w:p>
          <w:p w14:paraId="42FA84B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对焦方式：手动</w:t>
            </w:r>
          </w:p>
          <w:p w14:paraId="40EC5D8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（2）</w:t>
            </w:r>
            <w:r>
              <w:rPr>
                <w:rFonts w:hint="eastAsia" w:ascii="微软雅黑" w:hAnsi="微软雅黑" w:eastAsia="微软雅黑" w:cs="微软雅黑"/>
                <w:kern w:val="2"/>
                <w:sz w:val="21"/>
                <w:szCs w:val="21"/>
                <w:highlight w:val="none"/>
                <w:lang w:val="en-US" w:eastAsia="zh-CN" w:bidi="ar"/>
                <w:woUserID w:val="1"/>
              </w:rPr>
              <w:t>镜头1个</w:t>
            </w:r>
          </w:p>
          <w:p w14:paraId="62015E0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镜头规格：16-48mm变焦低畸变</w:t>
            </w:r>
          </w:p>
          <w:p w14:paraId="164114D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镜头接口：C</w:t>
            </w:r>
          </w:p>
          <w:p w14:paraId="450B7F7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水平视角：9-20度</w:t>
            </w:r>
          </w:p>
          <w:p w14:paraId="43348E8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工作温度：-10 ~ 50°C</w:t>
            </w:r>
          </w:p>
          <w:p w14:paraId="657F560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（3）</w:t>
            </w:r>
            <w:r>
              <w:rPr>
                <w:rFonts w:hint="eastAsia" w:ascii="微软雅黑" w:hAnsi="微软雅黑" w:eastAsia="微软雅黑" w:cs="微软雅黑"/>
                <w:kern w:val="2"/>
                <w:sz w:val="21"/>
                <w:szCs w:val="21"/>
                <w:highlight w:val="none"/>
                <w:lang w:val="en-US" w:eastAsia="zh-CN" w:bidi="ar"/>
                <w:woUserID w:val="1"/>
              </w:rPr>
              <w:t>光源1个</w:t>
            </w:r>
          </w:p>
          <w:p w14:paraId="00CEB8C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电压：AC 60-260V</w:t>
            </w:r>
          </w:p>
          <w:p w14:paraId="2E9E8C7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功率：4-10W</w:t>
            </w:r>
          </w:p>
          <w:p w14:paraId="4DEC430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灯光颜色：白光</w:t>
            </w:r>
          </w:p>
          <w:p w14:paraId="4494847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光源类型：LED灯</w:t>
            </w:r>
          </w:p>
          <w:p w14:paraId="6CEC02E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5、</w:t>
            </w:r>
            <w:r>
              <w:rPr>
                <w:rFonts w:hint="eastAsia" w:ascii="微软雅黑" w:hAnsi="微软雅黑" w:eastAsia="微软雅黑" w:cs="微软雅黑"/>
                <w:kern w:val="2"/>
                <w:sz w:val="21"/>
                <w:szCs w:val="21"/>
                <w:highlight w:val="none"/>
                <w:lang w:val="en-US" w:eastAsia="zh-CN" w:bidi="ar"/>
                <w:woUserID w:val="1"/>
              </w:rPr>
              <w:t>边缘网关1个</w:t>
            </w:r>
          </w:p>
          <w:p w14:paraId="1D2F244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供电：19 V，120 W</w:t>
            </w:r>
          </w:p>
          <w:p w14:paraId="26061FC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处理器：I5 - 1135G7，或不低于同等性能</w:t>
            </w:r>
          </w:p>
          <w:p w14:paraId="3E6C756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显卡：Intel 锐炬核心显卡</w:t>
            </w:r>
          </w:p>
          <w:p w14:paraId="6694722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外设连接：3*USB 3.1Gen2（Type-A），1*雷电3</w:t>
            </w:r>
          </w:p>
          <w:p w14:paraId="7F10819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存储：不少于8G内存条+500G固态硬盘</w:t>
            </w:r>
          </w:p>
          <w:p w14:paraId="6CE919F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工作温度：32-140°F/0~60°C</w:t>
            </w:r>
          </w:p>
          <w:p w14:paraId="451D109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工作湿度：0%-90%相对湿度，无冷凝</w:t>
            </w:r>
          </w:p>
          <w:p w14:paraId="3A91CE3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6、</w:t>
            </w:r>
            <w:r>
              <w:rPr>
                <w:rFonts w:hint="eastAsia" w:ascii="微软雅黑" w:hAnsi="微软雅黑" w:eastAsia="微软雅黑" w:cs="微软雅黑"/>
                <w:kern w:val="2"/>
                <w:sz w:val="21"/>
                <w:szCs w:val="21"/>
                <w:highlight w:val="none"/>
                <w:lang w:val="en-US" w:eastAsia="zh-CN" w:bidi="ar"/>
                <w:woUserID w:val="1"/>
              </w:rPr>
              <w:t>工业视觉组件控制板1块</w:t>
            </w:r>
          </w:p>
          <w:p w14:paraId="50E2AB9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供电：USB 5V</w:t>
            </w:r>
          </w:p>
          <w:p w14:paraId="222ED20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通信接口：USB转UART</w:t>
            </w:r>
          </w:p>
          <w:p w14:paraId="472C5EE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光电传感器接口：x2</w:t>
            </w:r>
          </w:p>
          <w:p w14:paraId="37273C3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传送带控制接口：x1</w:t>
            </w:r>
          </w:p>
          <w:p w14:paraId="4E76198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外设：预留功能配置拨码开关</w:t>
            </w:r>
          </w:p>
          <w:p w14:paraId="1C225AE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外壳：铝合金外壳</w:t>
            </w:r>
          </w:p>
          <w:p w14:paraId="6B790E8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7、</w:t>
            </w:r>
            <w:r>
              <w:rPr>
                <w:rFonts w:hint="eastAsia" w:ascii="微软雅黑" w:hAnsi="微软雅黑" w:eastAsia="微软雅黑" w:cs="微软雅黑"/>
                <w:kern w:val="2"/>
                <w:sz w:val="21"/>
                <w:szCs w:val="21"/>
                <w:highlight w:val="none"/>
                <w:lang w:val="en-US" w:eastAsia="zh-CN" w:bidi="ar"/>
                <w:woUserID w:val="1"/>
              </w:rPr>
              <w:t>配套设备</w:t>
            </w:r>
          </w:p>
          <w:p w14:paraId="5EE9088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包含 HDMI接口1080P显示器：1台</w:t>
            </w:r>
          </w:p>
          <w:p w14:paraId="1A73BA0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无线鼠标键盘：1套</w:t>
            </w:r>
          </w:p>
          <w:p w14:paraId="3F78E67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kern w:val="2"/>
                <w:sz w:val="21"/>
                <w:szCs w:val="21"/>
                <w:highlight w:val="none"/>
                <w:lang w:val="en-US" w:eastAsia="zh" w:bidi="ar"/>
                <w:woUserID w:val="5"/>
              </w:rPr>
            </w:pPr>
            <w:r>
              <w:rPr>
                <w:rFonts w:hint="eastAsia" w:ascii="微软雅黑" w:hAnsi="微软雅黑" w:cs="微软雅黑"/>
                <w:b/>
                <w:bCs/>
                <w:kern w:val="2"/>
                <w:sz w:val="21"/>
                <w:szCs w:val="21"/>
                <w:highlight w:val="none"/>
                <w:lang w:val="en-US" w:eastAsia="zh" w:bidi="ar"/>
                <w:woUserID w:val="5"/>
              </w:rPr>
              <w:t>二、软件部分：</w:t>
            </w:r>
          </w:p>
          <w:p w14:paraId="475511D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智能视觉检测低代码开发软件</w:t>
            </w:r>
          </w:p>
          <w:p w14:paraId="0915DDB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kern w:val="2"/>
                <w:sz w:val="21"/>
                <w:szCs w:val="21"/>
                <w:highlight w:val="none"/>
                <w:lang w:val="en-US" w:eastAsia="zh-CN" w:bidi="ar"/>
                <w:woUserID w:val="1"/>
              </w:rPr>
            </w:pPr>
            <w:r>
              <w:rPr>
                <w:rFonts w:hint="eastAsia" w:ascii="微软雅黑" w:hAnsi="微软雅黑" w:eastAsia="微软雅黑" w:cs="微软雅黑"/>
                <w:kern w:val="2"/>
                <w:sz w:val="21"/>
                <w:szCs w:val="21"/>
                <w:highlight w:val="none"/>
                <w:lang w:val="en-US" w:eastAsia="zh-CN" w:bidi="ar"/>
                <w:woUserID w:val="1"/>
              </w:rPr>
              <w:t>软件功能：</w:t>
            </w:r>
          </w:p>
          <w:p w14:paraId="72F5B66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1.数据采集</w:t>
            </w:r>
          </w:p>
          <w:p w14:paraId="4025E27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（1）支持用户登录界面功能；</w:t>
            </w:r>
          </w:p>
          <w:p w14:paraId="3A91CA5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（2）支持用户导入新数据集；</w:t>
            </w:r>
          </w:p>
          <w:p w14:paraId="20ED00F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（3）支持USB摄像头接入，用户通过上位机捕获摄像头实时图像并保存为数据集图片；</w:t>
            </w:r>
          </w:p>
          <w:p w14:paraId="0B26F4E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（4）支持用户可以浏览查看任意数据集图片功能；</w:t>
            </w:r>
          </w:p>
          <w:p w14:paraId="2E94D1B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2.数据标注</w:t>
            </w:r>
          </w:p>
          <w:p w14:paraId="4C29ABB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（1）支持用户修改检测标签种类；</w:t>
            </w:r>
          </w:p>
          <w:p w14:paraId="3FF1679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（2）支持用户查看标签种类；</w:t>
            </w:r>
          </w:p>
          <w:p w14:paraId="417A8D9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（3）支持用户在上位机中完成数据标注功能；</w:t>
            </w:r>
          </w:p>
          <w:p w14:paraId="6A11049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3.数据增强</w:t>
            </w:r>
          </w:p>
          <w:p w14:paraId="5D05E9A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（1）支持xml文件与原图像的读取；</w:t>
            </w:r>
          </w:p>
          <w:p w14:paraId="6865FDC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（2）支持对图像和XML文件进行旋转变换、亮度变换、对比</w:t>
            </w:r>
            <w:r>
              <w:rPr>
                <w:rFonts w:hint="eastAsia" w:ascii="微软雅黑" w:hAnsi="微软雅黑" w:eastAsia="微软雅黑" w:cs="微软雅黑"/>
                <w:color w:val="auto"/>
                <w:kern w:val="2"/>
                <w:sz w:val="21"/>
                <w:szCs w:val="21"/>
                <w:highlight w:val="none"/>
                <w:lang w:val="en-US" w:eastAsia="zh-CN" w:bidi="ar"/>
                <w:woUserID w:val="1"/>
              </w:rPr>
              <w:t>度</w:t>
            </w:r>
            <w:r>
              <w:rPr>
                <w:rFonts w:hint="eastAsia" w:ascii="微软雅黑" w:hAnsi="微软雅黑" w:eastAsia="微软雅黑" w:cs="微软雅黑"/>
                <w:kern w:val="2"/>
                <w:sz w:val="21"/>
                <w:szCs w:val="21"/>
                <w:highlight w:val="none"/>
                <w:lang w:val="en-US" w:eastAsia="zh-CN" w:bidi="ar"/>
                <w:woUserID w:val="1"/>
              </w:rPr>
              <w:t>变换以及多种随机组合变换的数据增强方法。</w:t>
            </w:r>
          </w:p>
          <w:p w14:paraId="36B9962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（3）支持图片和XML文件的批量化处理方式；</w:t>
            </w:r>
          </w:p>
          <w:p w14:paraId="608B200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（4）支持多种变换图片与XML文件合并的方式</w:t>
            </w:r>
          </w:p>
          <w:p w14:paraId="0C35E5B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4.模型训练</w:t>
            </w:r>
          </w:p>
          <w:p w14:paraId="1A241BA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（1）支持yolov4-tiny目标检测算法；</w:t>
            </w:r>
          </w:p>
          <w:p w14:paraId="767695D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（2）支持是否使用GPU进行训练；</w:t>
            </w:r>
          </w:p>
          <w:p w14:paraId="052E200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（3）支持用户自定义训练次数；</w:t>
            </w:r>
          </w:p>
          <w:p w14:paraId="1987323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（4）支持训练过程loss与训练轮数的实时可视化；</w:t>
            </w:r>
          </w:p>
          <w:p w14:paraId="4F3778C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（5）支持pytorch框架；</w:t>
            </w:r>
          </w:p>
          <w:p w14:paraId="0970033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（6）支持用户自定义导入训练的数据集图片、XML文件；</w:t>
            </w:r>
          </w:p>
          <w:p w14:paraId="42AEF06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（7）支持用户自定义模型保存的路径；</w:t>
            </w:r>
          </w:p>
          <w:p w14:paraId="239F294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（8）支持用户自定义选择标签路径；</w:t>
            </w:r>
          </w:p>
          <w:p w14:paraId="7AA774F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（9）模型训练功能模块相关的数据集数据选择、模型路径选择、标签路径选择、GPU使能配置、模型训练loss函数实时显示等功能点和界面。</w:t>
            </w:r>
          </w:p>
          <w:p w14:paraId="2F60C84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5.模型测试</w:t>
            </w:r>
          </w:p>
          <w:p w14:paraId="3A7196F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（1）支持用户自定义导入待测试图片、模型以及分类的标签文件；</w:t>
            </w:r>
          </w:p>
          <w:p w14:paraId="2E7DC76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（2）支持检测图片的结果可视化；</w:t>
            </w:r>
          </w:p>
          <w:p w14:paraId="75C0D2C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（3）支持返回每个目标检测的位置、准确度等相关信息</w:t>
            </w:r>
          </w:p>
          <w:p w14:paraId="2532C80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6.模型转换</w:t>
            </w:r>
          </w:p>
          <w:p w14:paraId="2E926D6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（1）支持用户自定义上传待转换文件、保存的onnx文件路径与分类文件的路径；</w:t>
            </w:r>
          </w:p>
          <w:p w14:paraId="35C2186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（2）支持将pth转为通用的onnx文件；</w:t>
            </w:r>
          </w:p>
          <w:p w14:paraId="09CA4B8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kern w:val="2"/>
                <w:sz w:val="21"/>
                <w:szCs w:val="21"/>
                <w:highlight w:val="none"/>
                <w:lang w:val="en-US" w:eastAsia="zh" w:bidi="ar"/>
                <w:woUserID w:val="5"/>
              </w:rPr>
            </w:pPr>
            <w:r>
              <w:rPr>
                <w:rFonts w:hint="eastAsia" w:ascii="微软雅黑" w:hAnsi="微软雅黑" w:cs="微软雅黑"/>
                <w:b/>
                <w:bCs/>
                <w:kern w:val="2"/>
                <w:sz w:val="21"/>
                <w:szCs w:val="21"/>
                <w:highlight w:val="none"/>
                <w:lang w:val="en-US" w:eastAsia="zh" w:bidi="ar"/>
                <w:woUserID w:val="5"/>
              </w:rPr>
              <w:t>三、课程资源部分：</w:t>
            </w:r>
          </w:p>
          <w:p w14:paraId="444CF1C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提供课程资源包，涵盖图像数据采集、数据标注、模型训练、模型推理等AI全流程开发内容，以及工业视觉系统介绍、组件控制等实训内容。</w:t>
            </w:r>
          </w:p>
          <w:p w14:paraId="24B2846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提供“芯片异常检测识别”和“螺丝螺帽检测识别”两个工业视觉检测案例的开发及教学材料，需要有对应的课件PPT及实验手册：</w:t>
            </w:r>
          </w:p>
          <w:p w14:paraId="53B779BA">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1、</w:t>
            </w:r>
            <w:r>
              <w:rPr>
                <w:rFonts w:hint="eastAsia" w:ascii="微软雅黑" w:hAnsi="微软雅黑" w:eastAsia="微软雅黑" w:cs="微软雅黑"/>
                <w:kern w:val="2"/>
                <w:sz w:val="21"/>
                <w:szCs w:val="21"/>
                <w:highlight w:val="none"/>
                <w:lang w:val="en-US" w:eastAsia="zh-CN" w:bidi="ar"/>
                <w:woUserID w:val="1"/>
              </w:rPr>
              <w:t>教学模块包括：</w:t>
            </w:r>
          </w:p>
          <w:p w14:paraId="03AA0B2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（1）</w:t>
            </w:r>
            <w:r>
              <w:rPr>
                <w:rFonts w:hint="eastAsia" w:ascii="微软雅黑" w:hAnsi="微软雅黑" w:eastAsia="微软雅黑" w:cs="微软雅黑"/>
                <w:kern w:val="2"/>
                <w:sz w:val="21"/>
                <w:szCs w:val="21"/>
                <w:highlight w:val="none"/>
                <w:lang w:val="en-US" w:eastAsia="zh-CN" w:bidi="ar"/>
                <w:woUserID w:val="1"/>
              </w:rPr>
              <w:t>工业视觉系统介绍：从机器视觉入手，介绍工业视觉应用场景与方案、工业视觉系统各组件的原理与选型、工业视觉检测系统的组成与搭建。</w:t>
            </w:r>
          </w:p>
          <w:p w14:paraId="0752335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教学单元：机器视觉概述；</w:t>
            </w:r>
          </w:p>
          <w:p w14:paraId="36E8F8E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视觉组件；</w:t>
            </w:r>
          </w:p>
          <w:p w14:paraId="7843667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工业视觉检测系统的组成；</w:t>
            </w:r>
          </w:p>
          <w:p w14:paraId="389AD3A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（2）</w:t>
            </w:r>
            <w:r>
              <w:rPr>
                <w:rFonts w:hint="eastAsia" w:ascii="微软雅黑" w:hAnsi="微软雅黑" w:eastAsia="微软雅黑" w:cs="微软雅黑"/>
                <w:kern w:val="2"/>
                <w:sz w:val="21"/>
                <w:szCs w:val="21"/>
                <w:highlight w:val="none"/>
                <w:lang w:val="en-US" w:eastAsia="zh-CN" w:bidi="ar"/>
                <w:woUserID w:val="1"/>
              </w:rPr>
              <w:t>目标检测准备：主要介绍计算机视觉与目标检测的概述及原理，在此基础上通过Python程序，完成数据获取、数据标注、数据增强等准备工作，整理数据集以供后续模型训练使用。</w:t>
            </w:r>
          </w:p>
          <w:p w14:paraId="78EBB3A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kern w:val="2"/>
                <w:sz w:val="21"/>
                <w:szCs w:val="21"/>
                <w:highlight w:val="none"/>
                <w:lang w:val="en-US" w:eastAsia="zh-CN" w:bidi="ar"/>
                <w:woUserID w:val="1"/>
              </w:rPr>
            </w:pPr>
            <w:r>
              <w:rPr>
                <w:rFonts w:hint="eastAsia" w:ascii="微软雅黑" w:hAnsi="微软雅黑" w:eastAsia="微软雅黑" w:cs="微软雅黑"/>
                <w:kern w:val="2"/>
                <w:sz w:val="21"/>
                <w:szCs w:val="21"/>
                <w:highlight w:val="none"/>
                <w:lang w:val="en-US" w:eastAsia="zh-CN" w:bidi="ar"/>
                <w:woUserID w:val="1"/>
              </w:rPr>
              <w:t>教学单元：</w:t>
            </w:r>
          </w:p>
          <w:p w14:paraId="6362D41E">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目标检测概述及原理；</w:t>
            </w:r>
          </w:p>
          <w:p w14:paraId="4A44EBC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开发环境配置；</w:t>
            </w:r>
          </w:p>
          <w:p w14:paraId="04BC2D8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工业相机视频采集；</w:t>
            </w:r>
          </w:p>
          <w:p w14:paraId="623FD56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数据集的格式与标注；</w:t>
            </w:r>
          </w:p>
          <w:p w14:paraId="726B15D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数据增强与检验；</w:t>
            </w:r>
          </w:p>
          <w:p w14:paraId="2960620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附件1：螺丝螺帽数据集（自行选择增删）</w:t>
            </w:r>
          </w:p>
          <w:p w14:paraId="44B80CA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（3）</w:t>
            </w:r>
            <w:r>
              <w:rPr>
                <w:rFonts w:hint="eastAsia" w:ascii="微软雅黑" w:hAnsi="微软雅黑" w:eastAsia="微软雅黑" w:cs="微软雅黑"/>
                <w:kern w:val="2"/>
                <w:sz w:val="21"/>
                <w:szCs w:val="21"/>
                <w:highlight w:val="none"/>
                <w:lang w:val="en-US" w:eastAsia="zh-CN" w:bidi="ar"/>
                <w:woUserID w:val="1"/>
              </w:rPr>
              <w:t>目标检测实现：主要以一阶段检测算法实战展开，介绍目标检测常用的框架及参数的基本概念，根据不同性能主机配置深度学习训练环境，在yolov4算法下完成模型的训练、评估与测试。条件允许的情况下还可以开展两阶段检测算法实战，比较两种检测算法的特点。</w:t>
            </w:r>
          </w:p>
          <w:p w14:paraId="1997311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教学单元：目标检测框架和基本概念；</w:t>
            </w:r>
          </w:p>
          <w:p w14:paraId="3F2CAE8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模型编译的准备；</w:t>
            </w:r>
          </w:p>
          <w:p w14:paraId="5E317FF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一阶段检测算法实战（yolov4）；</w:t>
            </w:r>
          </w:p>
          <w:p w14:paraId="51550A3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两阶段检测算法实战（Faster R-CNN）；</w:t>
            </w:r>
          </w:p>
          <w:p w14:paraId="2DC9B61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（4）</w:t>
            </w:r>
            <w:r>
              <w:rPr>
                <w:rFonts w:hint="eastAsia" w:ascii="微软雅黑" w:hAnsi="微软雅黑" w:eastAsia="微软雅黑" w:cs="微软雅黑"/>
                <w:kern w:val="2"/>
                <w:sz w:val="21"/>
                <w:szCs w:val="21"/>
                <w:highlight w:val="none"/>
                <w:lang w:val="en-US" w:eastAsia="zh-CN" w:bidi="ar"/>
                <w:woUserID w:val="1"/>
              </w:rPr>
              <w:t>工业视觉系统设备控制：介绍本课程中工业视觉系统各组件的参数与连接方式，通过Python程序、应用软件等方式控制各组件正常运行并单独工作。</w:t>
            </w:r>
          </w:p>
          <w:p w14:paraId="4EB0AAA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教学单元：控制模块与组件控制；</w:t>
            </w:r>
          </w:p>
          <w:p w14:paraId="204FABF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机械臂理论知识；</w:t>
            </w:r>
          </w:p>
          <w:p w14:paraId="670ABDC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机械臂控制实战；</w:t>
            </w:r>
          </w:p>
          <w:p w14:paraId="4F85C95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（5）</w:t>
            </w:r>
            <w:r>
              <w:rPr>
                <w:rFonts w:hint="eastAsia" w:ascii="微软雅黑" w:hAnsi="微软雅黑" w:eastAsia="微软雅黑" w:cs="微软雅黑"/>
                <w:kern w:val="2"/>
                <w:sz w:val="21"/>
                <w:szCs w:val="21"/>
                <w:highlight w:val="none"/>
                <w:lang w:val="en-US" w:eastAsia="zh-CN" w:bidi="ar"/>
                <w:woUserID w:val="1"/>
              </w:rPr>
              <w:t>系统联调：工业视觉检测系统搭建：搭建一套完成的仿真工业视觉检测系统，通过Python程序实现目标检测并控制所有组件按要求工作，完成上料、检测、分拣等一系列功能。</w:t>
            </w:r>
          </w:p>
          <w:p w14:paraId="2B9002D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教学单元：综合实验：工业视觉检测系统搭建</w:t>
            </w:r>
          </w:p>
          <w:p w14:paraId="104DCBE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（6）</w:t>
            </w:r>
            <w:r>
              <w:rPr>
                <w:rFonts w:hint="eastAsia" w:ascii="微软雅黑" w:hAnsi="微软雅黑" w:eastAsia="微软雅黑" w:cs="微软雅黑"/>
                <w:kern w:val="2"/>
                <w:sz w:val="21"/>
                <w:szCs w:val="21"/>
                <w:highlight w:val="none"/>
                <w:lang w:val="en-US" w:eastAsia="zh-CN" w:bidi="ar"/>
                <w:woUserID w:val="1"/>
              </w:rPr>
              <w:t>案例包：其他案例课程与资源包，包括同样使用目标检测算法的口罩案例、蔬菜案例、水果案例，包含配套数据集与代码。芯片检测案例采用简单的opencv技术，通过边缘检测判断芯片引脚数是否准确等。</w:t>
            </w:r>
          </w:p>
          <w:p w14:paraId="692CC34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2、</w:t>
            </w:r>
            <w:r>
              <w:rPr>
                <w:rFonts w:hint="eastAsia" w:ascii="微软雅黑" w:hAnsi="微软雅黑" w:eastAsia="微软雅黑" w:cs="微软雅黑"/>
                <w:kern w:val="2"/>
                <w:sz w:val="21"/>
                <w:szCs w:val="21"/>
                <w:highlight w:val="none"/>
                <w:lang w:val="en-US" w:eastAsia="zh-CN" w:bidi="ar"/>
                <w:woUserID w:val="1"/>
              </w:rPr>
              <w:t>教学单元：口罩案例课程；</w:t>
            </w:r>
          </w:p>
          <w:p w14:paraId="6F0A5FB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 xml:space="preserve">          蔬菜案例课程；</w:t>
            </w:r>
          </w:p>
          <w:p w14:paraId="31CC82B4">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 xml:space="preserve">          水果案例课程；</w:t>
            </w:r>
          </w:p>
          <w:p w14:paraId="661A986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 xml:space="preserve">          芯片检测案例课程；</w:t>
            </w:r>
          </w:p>
          <w:p w14:paraId="311D7D2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cs="微软雅黑"/>
                <w:kern w:val="2"/>
                <w:sz w:val="21"/>
                <w:szCs w:val="21"/>
                <w:highlight w:val="none"/>
                <w:lang w:val="en-US" w:eastAsia="zh" w:bidi="ar"/>
                <w:woUserID w:val="5"/>
              </w:rPr>
              <w:t>3、</w:t>
            </w:r>
            <w:r>
              <w:rPr>
                <w:rFonts w:hint="eastAsia" w:ascii="微软雅黑" w:hAnsi="微软雅黑" w:eastAsia="微软雅黑" w:cs="微软雅黑"/>
                <w:kern w:val="2"/>
                <w:sz w:val="21"/>
                <w:szCs w:val="21"/>
                <w:highlight w:val="none"/>
                <w:lang w:val="en-US" w:eastAsia="zh-CN" w:bidi="ar"/>
                <w:woUserID w:val="1"/>
              </w:rPr>
              <w:t>教学资源包括：</w:t>
            </w:r>
          </w:p>
          <w:p w14:paraId="26DDD5B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课程架构：excel文件1份</w:t>
            </w:r>
          </w:p>
          <w:p w14:paraId="51E8343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课程ppt:不少于20份课件，总页数不少于300页</w:t>
            </w:r>
          </w:p>
          <w:p w14:paraId="7B80490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highlight w:val="none"/>
                <w:lang w:val="en-US" w:eastAsia="zh-CN" w:bidi="ar"/>
                <w:woUserID w:val="1"/>
              </w:rPr>
              <w:t>实验手册：不少于20份实验手册，总页数不少于300页</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8AC4">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工业</w:t>
            </w:r>
          </w:p>
        </w:tc>
      </w:tr>
      <w:tr w14:paraId="6FFA3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008260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▲一、商务要求</w:t>
            </w:r>
          </w:p>
        </w:tc>
      </w:tr>
      <w:tr w14:paraId="5F50A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878BD">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合同签订时间</w:t>
            </w:r>
          </w:p>
        </w:tc>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A31789">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自中标通知书发出之日起25日内。</w:t>
            </w:r>
          </w:p>
        </w:tc>
      </w:tr>
      <w:tr w14:paraId="2502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1F350">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规范标准</w:t>
            </w:r>
          </w:p>
        </w:tc>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0FAB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采购标的需执行的国家标准、行业标准、地方标准或者其他标准、规范。多项标准的，按最新标准或较高标准执行。</w:t>
            </w:r>
          </w:p>
        </w:tc>
      </w:tr>
      <w:tr w14:paraId="01A1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0C981">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验收标准</w:t>
            </w:r>
          </w:p>
        </w:tc>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4827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货物验收时按照招标文件的功能目标及技术指标全面核对检验，对所有要求出具的证明文件的原件进行核查，如不符合招标文件的技术需求及要求，提供虚假承诺的，按相关规定做退货处理及违约处理，中标人承担所有责任和费用，采购人保留进一步追究责任的权利。</w:t>
            </w:r>
          </w:p>
          <w:p w14:paraId="41F7A72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2、以双方签订的合同的条件为准，逐项进行项目最终验收。</w:t>
            </w:r>
          </w:p>
          <w:p w14:paraId="0D5C28E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3、招标项目有其他要求的按其要求。</w:t>
            </w:r>
          </w:p>
        </w:tc>
      </w:tr>
      <w:tr w14:paraId="66459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C6CB7">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验收要求</w:t>
            </w:r>
          </w:p>
        </w:tc>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71D49">
            <w:pPr>
              <w:keepNext w:val="0"/>
              <w:keepLines w:val="0"/>
              <w:widowControl w:val="0"/>
              <w:suppressLineNumbers w:val="0"/>
              <w:snapToGrid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采购人按照合同规定的技术、服务、安全标准组织对中标供应商履行合同情况进行验收，并出具验收报告。验收报告应当包括每一项技术及服务，安全标准的履约情况，货物参数指标验收按照投标产品检测报告的参数进行验收，功能验收按招标文件要求验收。</w:t>
            </w:r>
          </w:p>
          <w:p w14:paraId="715DAD6F">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2、验收过程中，若发现设备（装备）不符合验收要求的，中标供应商将负责整改，由此引起的一切费用由中标供应商承担。</w:t>
            </w:r>
          </w:p>
        </w:tc>
      </w:tr>
      <w:tr w14:paraId="6D613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7FA94">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投标报价</w:t>
            </w:r>
          </w:p>
        </w:tc>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3B4DB">
            <w:pPr>
              <w:keepNext w:val="0"/>
              <w:keepLines w:val="0"/>
              <w:widowControl w:val="0"/>
              <w:suppressLineNumbers w:val="0"/>
              <w:snapToGrid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tc>
      </w:tr>
      <w:tr w14:paraId="1FEA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A1784">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交货时间及地点</w:t>
            </w:r>
          </w:p>
        </w:tc>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FD0A8">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1、交货时间：</w:t>
            </w:r>
            <w:r>
              <w:rPr>
                <w:rFonts w:hint="eastAsia" w:ascii="微软雅黑" w:hAnsi="微软雅黑" w:eastAsia="微软雅黑" w:cs="微软雅黑"/>
                <w:color w:val="auto"/>
                <w:kern w:val="2"/>
                <w:sz w:val="21"/>
                <w:szCs w:val="21"/>
                <w:lang w:val="en-US" w:eastAsia="zh-CN" w:bidi="ar"/>
                <w:woUserID w:val="1"/>
              </w:rPr>
              <w:t>自合同签订之日起30日内完成供货、安装调试。</w:t>
            </w:r>
          </w:p>
          <w:p w14:paraId="2310C7BE">
            <w:pPr>
              <w:pStyle w:val="47"/>
              <w:widowControl/>
              <w:spacing w:line="360" w:lineRule="exact"/>
              <w:rPr>
                <w:rFonts w:hint="eastAsia" w:ascii="微软雅黑" w:hAnsi="微软雅黑" w:eastAsia="微软雅黑" w:cs="微软雅黑"/>
                <w:lang w:val="en-US"/>
                <w:woUserID w:val="1"/>
              </w:rPr>
            </w:pPr>
            <w:r>
              <w:rPr>
                <w:rFonts w:hint="eastAsia" w:ascii="微软雅黑" w:hAnsi="微软雅黑" w:eastAsia="微软雅黑" w:cs="微软雅黑"/>
                <w:lang w:val="en-US"/>
                <w:woUserID w:val="1"/>
              </w:rPr>
              <w:t>2</w:t>
            </w:r>
            <w:r>
              <w:rPr>
                <w:rFonts w:hint="eastAsia" w:ascii="微软雅黑" w:hAnsi="微软雅黑" w:eastAsia="微软雅黑" w:cs="微软雅黑"/>
                <w:woUserID w:val="1"/>
              </w:rPr>
              <w:t>、交货地点：货物的交付地点即货物的安装地点，货物的交付地点均为广西区内具体货物对应的项目所涉单位的指定位置。</w:t>
            </w:r>
          </w:p>
        </w:tc>
      </w:tr>
      <w:tr w14:paraId="6F94F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8A4AC">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售后服务要求</w:t>
            </w:r>
          </w:p>
        </w:tc>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91473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货物因其自身原因或质量缺陷导致问题的，中标供应商应负责处理（包括修理和换货，费用均包含在投标报价中）。中标供应商在接到用户通知后24小时内予以响应售后服务要求，5个日历日内对应换货的货物进行更换（费用均包含在投标报价中）。</w:t>
            </w:r>
          </w:p>
          <w:p w14:paraId="6750FB0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①按国家有关规定实行产品“三包”；②问题响应时间:中标供应商接到采购单位的通知后，按国家及行业标准及其售后服务承诺（如有不一致，以标准高者为准，下同）响应，提供备品备件，备品备件必须保证是同型号或相近型号、性能不低于原型号的全新、未使用过的备品备件，保证采购人正常使用。③定期回访、走访；④提供售后服务人员名单、联系电话及E-mail等，以便为采购人提供完善的售前和售后技术咨询服务。</w:t>
            </w:r>
          </w:p>
          <w:p w14:paraId="1AE1AAD3">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7AD5AD84">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4、按国家有关规定实行产品“三包”质保期以厂家承诺为准，不少于一年，质保期自产品验收合格之日算起。“技术参数及性能配置要求”有特殊要求的，按特殊要求执行。</w:t>
            </w:r>
          </w:p>
        </w:tc>
      </w:tr>
      <w:tr w14:paraId="0433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1CF9C">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付款方式</w:t>
            </w:r>
          </w:p>
        </w:tc>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F0297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签订合同前，成交供应商支付履约保证金。合同签订后，采购人支付合同款总额的30%作为预付款；到货验收后，采购人支付合同款总额的50%；项目最终验收合格后，采购人支付合同款总额的20%。每次支付前成交供应商需提供真实、有效、合法、等额的正式增值税专用发票。</w:t>
            </w:r>
          </w:p>
        </w:tc>
      </w:tr>
      <w:tr w14:paraId="58D0F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D5E73">
            <w:pPr>
              <w:keepNext w:val="0"/>
              <w:keepLines w:val="0"/>
              <w:widowControl w:val="0"/>
              <w:suppressLineNumbers w:val="0"/>
              <w:spacing w:before="0" w:beforeAutospacing="0" w:after="0" w:afterAutospacing="0" w:line="36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其他要求</w:t>
            </w:r>
          </w:p>
        </w:tc>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B0805">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货物必须为原厂全新、完整、未使用过的产品，货物送达现场后，中标供应商和采购人应在现场进行清点；清点过程中如果发现因包装或运输不当引起的货物外观或内部的损坏，中标供应商应负责更换；若发现错发、漏发情况，中标供应商应负责更换和补发。中标供应商所提供的产品、资料等要满足中华人民共和国的相应国家、地方、行业标准，本项目货物质量技术参数要求及中标供应商承诺的货物质量标准（如有不一致，以标准高者为准），交货验收必须由采购人和中标供应商共同进行，采购人如认为有需要的，可委托相关检验部门对产品进行抽检，自检或检验部门抽检不合格的不给予验收，影响采购人使用货物的采购人将追究中标供应商的相关责任，抽检所产生的费用全部由中标供应商负责</w:t>
            </w:r>
          </w:p>
          <w:p w14:paraId="4AFF3A20">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违约责任：除本项目允许分包的以外，投标人必须承诺不得转让或转包本项目，须在商务技术投标文件单独提供承诺函，承诺函须有法定代表人（负责人）或其委托代理人签字，并加盖投标单位公章，承诺函格式自拟。</w:t>
            </w:r>
          </w:p>
          <w:p w14:paraId="26E1C0F2">
            <w:pPr>
              <w:keepNext w:val="0"/>
              <w:keepLines w:val="0"/>
              <w:widowControl w:val="0"/>
              <w:suppressLineNumbers w:val="0"/>
              <w:spacing w:before="0" w:beforeAutospacing="0" w:after="0" w:afterAutospacing="0" w:line="36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违约责任：①中标供应商必须按本合同和投标文件中规定的服务承诺提供服务，如有违反标书服务承诺的违约行为，采购人可行使单方合同解除权解除合同；②中标供应商在履行合同期间出现违约行为，采购人有权减少合同金额或终止合同。</w:t>
            </w:r>
          </w:p>
        </w:tc>
      </w:tr>
      <w:tr w14:paraId="20AA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32A93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二、与实现项目目标相关的其他要求</w:t>
            </w:r>
          </w:p>
        </w:tc>
      </w:tr>
      <w:tr w14:paraId="5F8F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71A972">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（一）投标人的履约能力要求</w:t>
            </w:r>
          </w:p>
        </w:tc>
      </w:tr>
      <w:tr w14:paraId="1CEB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990C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管理体系要求</w:t>
            </w:r>
          </w:p>
        </w:tc>
        <w:tc>
          <w:tcPr>
            <w:tcW w:w="4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5E81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详见招标文件“评标办法及评分标准”。</w:t>
            </w:r>
          </w:p>
        </w:tc>
      </w:tr>
      <w:tr w14:paraId="1F38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9A1187">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业绩要求</w:t>
            </w:r>
          </w:p>
        </w:tc>
        <w:tc>
          <w:tcPr>
            <w:tcW w:w="4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D3F3C">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详见招标文件“评标办法及评分标准”。</w:t>
            </w:r>
          </w:p>
        </w:tc>
      </w:tr>
      <w:tr w14:paraId="0D6A2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710DD2B">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（二）政策性加分条件</w:t>
            </w:r>
          </w:p>
        </w:tc>
      </w:tr>
      <w:tr w14:paraId="5257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7CA013">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符合节能环保等国家政策要求，详见招标文件“评标办法及评分标准”。</w:t>
            </w:r>
          </w:p>
        </w:tc>
      </w:tr>
      <w:tr w14:paraId="32E4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8E69296">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（三）进口产品说明</w:t>
            </w:r>
          </w:p>
        </w:tc>
      </w:tr>
      <w:tr w14:paraId="4AEE5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8C4A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进口产品说明</w:t>
            </w:r>
          </w:p>
        </w:tc>
        <w:tc>
          <w:tcPr>
            <w:tcW w:w="423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F3F74A0">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□本表的第</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微软雅黑" w:hAnsi="微软雅黑" w:eastAsia="微软雅黑" w:cs="微软雅黑"/>
                <w:b/>
                <w:bCs w:val="0"/>
                <w:kern w:val="2"/>
                <w:sz w:val="21"/>
                <w:szCs w:val="21"/>
                <w:lang w:val="en-US" w:eastAsia="zh-CN" w:bidi="ar"/>
                <w:woUserID w:val="1"/>
              </w:rPr>
              <w:t>否则作无效标处理。</w:t>
            </w:r>
          </w:p>
          <w:p w14:paraId="470ADCA8">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default" w:ascii="微软雅黑" w:hAnsi="微软雅黑" w:eastAsia="微软雅黑" w:cs="微软雅黑"/>
                <w:kern w:val="2"/>
                <w:sz w:val="21"/>
                <w:szCs w:val="21"/>
                <w:lang w:val="en-US" w:eastAsia="zh-CN" w:bidi="ar"/>
                <w:woUserID w:val="1"/>
              </w:rPr>
              <w:sym w:font="Wingdings" w:char="00FE"/>
            </w:r>
            <w:r>
              <w:rPr>
                <w:rFonts w:hint="eastAsia" w:ascii="微软雅黑" w:hAnsi="微软雅黑" w:eastAsia="微软雅黑" w:cs="微软雅黑"/>
                <w:kern w:val="2"/>
                <w:sz w:val="21"/>
                <w:szCs w:val="21"/>
                <w:lang w:val="en-US" w:eastAsia="zh-CN" w:bidi="ar"/>
                <w:woUserID w:val="1"/>
              </w:rPr>
              <w:t>本分标货物不接受进口产品（即通过中国海关报关验放进入中国境内且产自关境外的产品）参与投标，</w:t>
            </w:r>
            <w:r>
              <w:rPr>
                <w:rFonts w:hint="eastAsia" w:ascii="微软雅黑" w:hAnsi="微软雅黑" w:eastAsia="微软雅黑" w:cs="微软雅黑"/>
                <w:b/>
                <w:bCs w:val="0"/>
                <w:kern w:val="2"/>
                <w:sz w:val="21"/>
                <w:szCs w:val="21"/>
                <w:lang w:val="en-US" w:eastAsia="zh-CN" w:bidi="ar"/>
                <w:woUserID w:val="1"/>
              </w:rPr>
              <w:t>如有进口产品参与投标的作无效标处理</w:t>
            </w:r>
            <w:r>
              <w:rPr>
                <w:rFonts w:hint="eastAsia" w:ascii="微软雅黑" w:hAnsi="微软雅黑" w:eastAsia="微软雅黑" w:cs="微软雅黑"/>
                <w:kern w:val="2"/>
                <w:sz w:val="21"/>
                <w:szCs w:val="21"/>
                <w:lang w:val="en-US" w:eastAsia="zh-CN" w:bidi="ar"/>
                <w:woUserID w:val="1"/>
              </w:rPr>
              <w:t>。</w:t>
            </w:r>
          </w:p>
        </w:tc>
      </w:tr>
      <w:tr w14:paraId="40A8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0F80A1">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（四）其他要求</w:t>
            </w:r>
          </w:p>
        </w:tc>
      </w:tr>
      <w:tr w14:paraId="3C39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A4BFED">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1.供应商可根据招标文件及评分办法的要求，在投标文件中提供设备性能、服务方案、应急预案、信誉及质保等证明材料。</w:t>
            </w:r>
          </w:p>
          <w:p w14:paraId="5C6A4475">
            <w:pPr>
              <w:keepNext w:val="0"/>
              <w:keepLines w:val="0"/>
              <w:widowControl w:val="0"/>
              <w:suppressLineNumbers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2.投标人所提供的设备（装备）、资料等主要货物均必须符合国家相关行业强制性标准。</w:t>
            </w:r>
          </w:p>
        </w:tc>
      </w:tr>
    </w:tbl>
    <w:p w14:paraId="3A926C80">
      <w:pPr>
        <w:keepNext w:val="0"/>
        <w:keepLines w:val="0"/>
        <w:widowControl w:val="0"/>
        <w:suppressLineNumbers w:val="0"/>
        <w:spacing w:before="0" w:beforeAutospacing="0" w:after="0" w:afterAutospacing="0" w:line="428" w:lineRule="exact"/>
        <w:ind w:left="0" w:right="0"/>
        <w:jc w:val="both"/>
        <w:rPr>
          <w:rFonts w:hint="eastAsia" w:ascii="微软雅黑" w:hAnsi="微软雅黑" w:eastAsia="微软雅黑" w:cs="微软雅黑"/>
          <w:sz w:val="32"/>
          <w:szCs w:val="32"/>
          <w:lang w:val="en-US"/>
          <w:woUserID w:val="1"/>
        </w:rPr>
      </w:pPr>
      <w:r>
        <w:rPr>
          <w:rFonts w:hint="eastAsia" w:ascii="微软雅黑" w:hAnsi="微软雅黑" w:eastAsia="微软雅黑" w:cs="微软雅黑"/>
          <w:kern w:val="2"/>
          <w:sz w:val="21"/>
          <w:szCs w:val="21"/>
          <w:lang w:val="en-US" w:eastAsia="zh-CN" w:bidi="ar"/>
          <w:woUserID w:val="1"/>
        </w:rPr>
        <w:br w:type="page"/>
      </w:r>
      <w:r>
        <w:rPr>
          <w:rFonts w:hint="eastAsia" w:ascii="微软雅黑" w:hAnsi="微软雅黑" w:eastAsia="微软雅黑" w:cs="微软雅黑"/>
          <w:kern w:val="2"/>
          <w:sz w:val="24"/>
          <w:szCs w:val="24"/>
          <w:lang w:val="en-US" w:eastAsia="zh-CN" w:bidi="ar"/>
          <w:woUserID w:val="1"/>
        </w:rPr>
        <w:t>附件1</w:t>
      </w:r>
      <w:r>
        <w:rPr>
          <w:rFonts w:hint="eastAsia" w:ascii="微软雅黑" w:hAnsi="微软雅黑" w:eastAsia="微软雅黑" w:cs="微软雅黑"/>
          <w:kern w:val="2"/>
          <w:sz w:val="32"/>
          <w:szCs w:val="32"/>
          <w:lang w:val="en-US" w:eastAsia="zh-CN" w:bidi="ar"/>
          <w:woUserID w:val="1"/>
        </w:rPr>
        <w:t>：</w:t>
      </w:r>
    </w:p>
    <w:p w14:paraId="461E4C38">
      <w:pPr>
        <w:pStyle w:val="73"/>
        <w:pageBreakBefore w:val="0"/>
        <w:widowControl/>
        <w:kinsoku/>
        <w:wordWrap/>
        <w:overflowPunct/>
        <w:topLinePunct w:val="0"/>
        <w:bidi w:val="0"/>
        <w:adjustRightInd/>
        <w:snapToGrid/>
        <w:spacing w:before="0" w:beforeAutospacing="0" w:after="0" w:afterAutospacing="0" w:line="340" w:lineRule="exact"/>
        <w:ind w:left="0" w:right="0"/>
        <w:textAlignment w:val="auto"/>
        <w:outlineLvl w:val="9"/>
        <w:rPr>
          <w:szCs w:val="30"/>
          <w:lang w:val="en-US"/>
          <w:woUserID w:val="1"/>
        </w:rPr>
      </w:pPr>
      <w:bookmarkStart w:id="49" w:name="_Toc20265"/>
      <w:r>
        <w:rPr>
          <w:szCs w:val="30"/>
          <w:lang w:eastAsia="zh-CN"/>
          <w:woUserID w:val="1"/>
        </w:rPr>
        <w:t>节能产品政府采购品目清单</w:t>
      </w:r>
      <w:bookmarkEnd w:id="49"/>
    </w:p>
    <w:tbl>
      <w:tblPr>
        <w:tblStyle w:val="3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7"/>
        <w:gridCol w:w="550"/>
        <w:gridCol w:w="1404"/>
        <w:gridCol w:w="1744"/>
        <w:gridCol w:w="2111"/>
        <w:gridCol w:w="3816"/>
      </w:tblGrid>
      <w:tr w14:paraId="4FA61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FA08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b/>
                <w:bCs/>
                <w:color w:val="auto"/>
                <w:sz w:val="22"/>
                <w:szCs w:val="22"/>
                <w:lang w:val="en-US"/>
                <w:woUserID w:val="1"/>
              </w:rPr>
            </w:pPr>
            <w:bookmarkStart w:id="50" w:name="_Hlk72765337"/>
            <w:r>
              <w:rPr>
                <w:rFonts w:hint="eastAsia" w:ascii="微软雅黑" w:hAnsi="微软雅黑" w:eastAsia="微软雅黑" w:cs="微软雅黑"/>
                <w:b/>
                <w:bCs/>
                <w:color w:val="auto"/>
                <w:kern w:val="2"/>
                <w:sz w:val="22"/>
                <w:szCs w:val="22"/>
                <w:lang w:val="en-US" w:eastAsia="zh-CN" w:bidi="ar"/>
                <w:woUserID w:val="1"/>
              </w:rPr>
              <w:t>品目序号</w:t>
            </w:r>
          </w:p>
        </w:tc>
        <w:tc>
          <w:tcPr>
            <w:tcW w:w="2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D5DF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b/>
                <w:bCs/>
                <w:color w:val="auto"/>
                <w:sz w:val="22"/>
                <w:szCs w:val="22"/>
                <w:lang w:val="en-US"/>
                <w:woUserID w:val="1"/>
              </w:rPr>
            </w:pPr>
            <w:r>
              <w:rPr>
                <w:rFonts w:hint="eastAsia" w:ascii="微软雅黑" w:hAnsi="微软雅黑" w:eastAsia="微软雅黑" w:cs="微软雅黑"/>
                <w:b/>
                <w:bCs/>
                <w:color w:val="auto"/>
                <w:kern w:val="2"/>
                <w:sz w:val="22"/>
                <w:szCs w:val="22"/>
                <w:lang w:val="en-US" w:eastAsia="zh-CN" w:bidi="ar"/>
                <w:woUserID w:val="1"/>
              </w:rPr>
              <w:t>名称</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44D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b/>
                <w:bCs/>
                <w:color w:val="auto"/>
                <w:sz w:val="22"/>
                <w:szCs w:val="22"/>
                <w:lang w:val="en-US"/>
                <w:woUserID w:val="1"/>
              </w:rPr>
            </w:pPr>
            <w:r>
              <w:rPr>
                <w:rFonts w:hint="eastAsia" w:ascii="微软雅黑" w:hAnsi="微软雅黑" w:eastAsia="微软雅黑" w:cs="微软雅黑"/>
                <w:b/>
                <w:bCs/>
                <w:color w:val="auto"/>
                <w:kern w:val="2"/>
                <w:sz w:val="22"/>
                <w:szCs w:val="22"/>
                <w:lang w:val="en-US" w:eastAsia="zh-CN" w:bidi="ar"/>
                <w:woUserID w:val="1"/>
              </w:rPr>
              <w:t>依据的标准</w:t>
            </w:r>
          </w:p>
        </w:tc>
      </w:tr>
      <w:tr w14:paraId="35EF7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2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D034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F3C8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A020101</w:t>
            </w:r>
            <w:r>
              <w:rPr>
                <w:rFonts w:hint="eastAsia" w:ascii="微软雅黑" w:hAnsi="微软雅黑" w:eastAsia="微软雅黑" w:cs="微软雅黑"/>
                <w:color w:val="auto"/>
                <w:spacing w:val="-20"/>
                <w:kern w:val="2"/>
                <w:sz w:val="22"/>
                <w:szCs w:val="22"/>
                <w:lang w:val="en-US" w:eastAsia="zh-CN" w:bidi="ar"/>
                <w:woUserID w:val="1"/>
              </w:rPr>
              <w:t xml:space="preserve"> 计算</w:t>
            </w:r>
            <w:r>
              <w:rPr>
                <w:rFonts w:hint="eastAsia" w:ascii="微软雅黑" w:hAnsi="微软雅黑" w:eastAsia="微软雅黑" w:cs="微软雅黑"/>
                <w:color w:val="auto"/>
                <w:kern w:val="2"/>
                <w:sz w:val="22"/>
                <w:szCs w:val="22"/>
                <w:lang w:val="en-US" w:eastAsia="zh-CN" w:bidi="ar"/>
                <w:woUserID w:val="1"/>
              </w:rPr>
              <w:t>机设备</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323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★A02010104</w:t>
            </w:r>
            <w:r>
              <w:rPr>
                <w:rFonts w:hint="eastAsia" w:ascii="微软雅黑" w:hAnsi="微软雅黑" w:eastAsia="微软雅黑" w:cs="微软雅黑"/>
                <w:color w:val="auto"/>
                <w:spacing w:val="-7"/>
                <w:kern w:val="2"/>
                <w:sz w:val="22"/>
                <w:szCs w:val="22"/>
                <w:lang w:val="en-US" w:eastAsia="zh-CN" w:bidi="ar"/>
                <w:woUserID w:val="1"/>
              </w:rPr>
              <w:t xml:space="preserve"> 台式计</w:t>
            </w:r>
            <w:r>
              <w:rPr>
                <w:rFonts w:hint="eastAsia" w:ascii="微软雅黑" w:hAnsi="微软雅黑" w:eastAsia="微软雅黑" w:cs="微软雅黑"/>
                <w:color w:val="auto"/>
                <w:kern w:val="2"/>
                <w:sz w:val="22"/>
                <w:szCs w:val="22"/>
                <w:lang w:val="en-US" w:eastAsia="zh-CN" w:bidi="ar"/>
                <w:woUserID w:val="1"/>
              </w:rPr>
              <w:t>算机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354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0CB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《微型计算机能效限定值及能效</w:t>
            </w:r>
            <w:r>
              <w:rPr>
                <w:rFonts w:hint="eastAsia" w:ascii="微软雅黑" w:hAnsi="微软雅黑" w:eastAsia="微软雅黑" w:cs="微软雅黑"/>
                <w:color w:val="auto"/>
                <w:kern w:val="2"/>
                <w:sz w:val="22"/>
                <w:szCs w:val="22"/>
                <w:lang w:val="en-US" w:eastAsia="zh-CN" w:bidi="ar"/>
                <w:woUserID w:val="1"/>
              </w:rPr>
              <w:t>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28380）</w:t>
            </w:r>
          </w:p>
        </w:tc>
      </w:tr>
      <w:tr w14:paraId="3AF96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A11B">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29B4">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1E8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★A02010105</w:t>
            </w:r>
            <w:r>
              <w:rPr>
                <w:rFonts w:hint="eastAsia" w:ascii="微软雅黑" w:hAnsi="微软雅黑" w:eastAsia="微软雅黑" w:cs="微软雅黑"/>
                <w:color w:val="auto"/>
                <w:spacing w:val="-7"/>
                <w:kern w:val="2"/>
                <w:sz w:val="22"/>
                <w:szCs w:val="22"/>
                <w:lang w:val="en-US" w:eastAsia="zh-CN" w:bidi="ar"/>
                <w:woUserID w:val="1"/>
              </w:rPr>
              <w:t xml:space="preserve"> 便携式</w:t>
            </w:r>
            <w:r>
              <w:rPr>
                <w:rFonts w:hint="eastAsia" w:ascii="微软雅黑" w:hAnsi="微软雅黑" w:eastAsia="微软雅黑" w:cs="微软雅黑"/>
                <w:color w:val="auto"/>
                <w:kern w:val="2"/>
                <w:sz w:val="22"/>
                <w:szCs w:val="22"/>
                <w:lang w:val="en-US" w:eastAsia="zh-CN" w:bidi="ar"/>
                <w:woUserID w:val="1"/>
              </w:rPr>
              <w:t>计算机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E7B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5AA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《微型计算机能效限定值及能效</w:t>
            </w:r>
            <w:r>
              <w:rPr>
                <w:rFonts w:hint="eastAsia" w:ascii="微软雅黑" w:hAnsi="微软雅黑" w:eastAsia="微软雅黑" w:cs="微软雅黑"/>
                <w:color w:val="auto"/>
                <w:kern w:val="2"/>
                <w:sz w:val="22"/>
                <w:szCs w:val="22"/>
                <w:lang w:val="en-US" w:eastAsia="zh-CN" w:bidi="ar"/>
                <w:woUserID w:val="1"/>
              </w:rPr>
              <w:t>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28380）</w:t>
            </w:r>
          </w:p>
        </w:tc>
      </w:tr>
      <w:tr w14:paraId="1371C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3"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460F2">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3EFD0">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8A4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★A02010107</w:t>
            </w:r>
            <w:r>
              <w:rPr>
                <w:rFonts w:hint="eastAsia" w:ascii="微软雅黑" w:hAnsi="微软雅黑" w:eastAsia="微软雅黑" w:cs="微软雅黑"/>
                <w:color w:val="auto"/>
                <w:spacing w:val="-7"/>
                <w:kern w:val="2"/>
                <w:sz w:val="22"/>
                <w:szCs w:val="22"/>
                <w:lang w:val="en-US" w:eastAsia="zh-CN" w:bidi="ar"/>
                <w:woUserID w:val="1"/>
              </w:rPr>
              <w:t xml:space="preserve"> 平板式</w:t>
            </w:r>
            <w:r>
              <w:rPr>
                <w:rFonts w:hint="eastAsia" w:ascii="微软雅黑" w:hAnsi="微软雅黑" w:eastAsia="微软雅黑" w:cs="微软雅黑"/>
                <w:color w:val="auto"/>
                <w:kern w:val="2"/>
                <w:sz w:val="22"/>
                <w:szCs w:val="22"/>
                <w:lang w:val="en-US" w:eastAsia="zh-CN" w:bidi="ar"/>
                <w:woUserID w:val="1"/>
              </w:rPr>
              <w:t>微型计算机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808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6E7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《微型计算机能效限定值及能效</w:t>
            </w:r>
            <w:r>
              <w:rPr>
                <w:rFonts w:hint="eastAsia" w:ascii="微软雅黑" w:hAnsi="微软雅黑" w:eastAsia="微软雅黑" w:cs="微软雅黑"/>
                <w:color w:val="auto"/>
                <w:kern w:val="2"/>
                <w:sz w:val="22"/>
                <w:szCs w:val="22"/>
                <w:lang w:val="en-US" w:eastAsia="zh-CN" w:bidi="ar"/>
                <w:woUserID w:val="1"/>
              </w:rPr>
              <w:t>等级》（GB 28380）</w:t>
            </w:r>
          </w:p>
        </w:tc>
      </w:tr>
      <w:tr w14:paraId="5AAA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1" w:hRule="atLeast"/>
          <w:jc w:val="center"/>
        </w:trPr>
        <w:tc>
          <w:tcPr>
            <w:tcW w:w="2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7F8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2</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9254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A020106</w:t>
            </w:r>
            <w:r>
              <w:rPr>
                <w:rFonts w:hint="eastAsia" w:ascii="微软雅黑" w:hAnsi="微软雅黑" w:eastAsia="微软雅黑" w:cs="微软雅黑"/>
                <w:color w:val="auto"/>
                <w:spacing w:val="-20"/>
                <w:kern w:val="2"/>
                <w:sz w:val="22"/>
                <w:szCs w:val="22"/>
                <w:lang w:val="en-US" w:eastAsia="zh-CN" w:bidi="ar"/>
                <w:woUserID w:val="1"/>
              </w:rPr>
              <w:t xml:space="preserve"> 输入</w:t>
            </w:r>
            <w:r>
              <w:rPr>
                <w:rFonts w:hint="eastAsia" w:ascii="微软雅黑" w:hAnsi="微软雅黑" w:eastAsia="微软雅黑" w:cs="微软雅黑"/>
                <w:color w:val="auto"/>
                <w:kern w:val="2"/>
                <w:sz w:val="22"/>
                <w:szCs w:val="22"/>
                <w:lang w:val="en-US" w:eastAsia="zh-CN" w:bidi="ar"/>
                <w:woUserID w:val="1"/>
              </w:rPr>
              <w:t>输出设备</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575B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A02010601 打印设备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9FC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A0201060101</w:t>
            </w:r>
            <w:r>
              <w:rPr>
                <w:rFonts w:hint="eastAsia" w:ascii="微软雅黑" w:hAnsi="微软雅黑" w:eastAsia="微软雅黑" w:cs="微软雅黑"/>
                <w:color w:val="auto"/>
                <w:spacing w:val="18"/>
                <w:kern w:val="2"/>
                <w:sz w:val="22"/>
                <w:szCs w:val="22"/>
                <w:lang w:val="en-US" w:eastAsia="zh-CN" w:bidi="ar"/>
                <w:woUserID w:val="1"/>
              </w:rPr>
              <w:t xml:space="preserve"> 喷墨打</w:t>
            </w:r>
            <w:r>
              <w:rPr>
                <w:rFonts w:hint="eastAsia" w:ascii="微软雅黑" w:hAnsi="微软雅黑" w:eastAsia="微软雅黑" w:cs="微软雅黑"/>
                <w:color w:val="auto"/>
                <w:kern w:val="2"/>
                <w:sz w:val="22"/>
                <w:szCs w:val="22"/>
                <w:lang w:val="en-US" w:eastAsia="zh-CN" w:bidi="ar"/>
                <w:woUserID w:val="1"/>
              </w:rPr>
              <w:t>印机</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CB2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8"/>
                <w:kern w:val="2"/>
                <w:sz w:val="22"/>
                <w:szCs w:val="22"/>
                <w:lang w:val="en-US" w:eastAsia="zh-CN" w:bidi="ar"/>
                <w:woUserID w:val="1"/>
              </w:rPr>
              <w:t>《复印机、打印机和传真机能效限</w:t>
            </w:r>
            <w:r>
              <w:rPr>
                <w:rFonts w:hint="eastAsia" w:ascii="微软雅黑" w:hAnsi="微软雅黑" w:eastAsia="微软雅黑" w:cs="微软雅黑"/>
                <w:color w:val="auto"/>
                <w:kern w:val="2"/>
                <w:sz w:val="22"/>
                <w:szCs w:val="22"/>
                <w:lang w:val="en-US" w:eastAsia="zh-CN" w:bidi="ar"/>
                <w:woUserID w:val="1"/>
              </w:rPr>
              <w:t>定值及能效等级》（GB 21521）</w:t>
            </w:r>
          </w:p>
        </w:tc>
      </w:tr>
      <w:tr w14:paraId="034C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1"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FE10">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1512">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28FE9">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358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6"/>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A0201060102</w:t>
            </w:r>
            <w:r>
              <w:rPr>
                <w:rFonts w:hint="eastAsia" w:ascii="微软雅黑" w:hAnsi="微软雅黑" w:eastAsia="微软雅黑" w:cs="微软雅黑"/>
                <w:color w:val="auto"/>
                <w:spacing w:val="38"/>
                <w:kern w:val="2"/>
                <w:sz w:val="22"/>
                <w:szCs w:val="22"/>
                <w:lang w:val="en-US" w:eastAsia="zh-CN" w:bidi="ar"/>
                <w:woUserID w:val="1"/>
              </w:rPr>
              <w:t xml:space="preserve"> 激光</w:t>
            </w:r>
            <w:r>
              <w:rPr>
                <w:rFonts w:hint="eastAsia" w:ascii="微软雅黑" w:hAnsi="微软雅黑" w:eastAsia="微软雅黑" w:cs="微软雅黑"/>
                <w:color w:val="auto"/>
                <w:kern w:val="2"/>
                <w:sz w:val="22"/>
                <w:szCs w:val="22"/>
                <w:lang w:val="en-US" w:eastAsia="zh-CN" w:bidi="ar"/>
                <w:woUserID w:val="1"/>
              </w:rPr>
              <w:t>打印机</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62A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8"/>
                <w:kern w:val="2"/>
                <w:sz w:val="22"/>
                <w:szCs w:val="22"/>
                <w:lang w:val="en-US" w:eastAsia="zh-CN" w:bidi="ar"/>
                <w:woUserID w:val="1"/>
              </w:rPr>
              <w:t>《复印机、打印机和传真机能效限</w:t>
            </w:r>
            <w:r>
              <w:rPr>
                <w:rFonts w:hint="eastAsia" w:ascii="微软雅黑" w:hAnsi="微软雅黑" w:eastAsia="微软雅黑" w:cs="微软雅黑"/>
                <w:color w:val="auto"/>
                <w:kern w:val="2"/>
                <w:sz w:val="22"/>
                <w:szCs w:val="22"/>
                <w:lang w:val="en-US" w:eastAsia="zh-CN" w:bidi="ar"/>
                <w:woUserID w:val="1"/>
              </w:rPr>
              <w:t>定值及能效等级》（GB 21521）</w:t>
            </w:r>
          </w:p>
        </w:tc>
      </w:tr>
      <w:tr w14:paraId="245C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A8F2">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B6D95">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9199">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A5C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6"/>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A0201060104</w:t>
            </w:r>
            <w:r>
              <w:rPr>
                <w:rFonts w:hint="eastAsia" w:ascii="微软雅黑" w:hAnsi="微软雅黑" w:eastAsia="微软雅黑" w:cs="微软雅黑"/>
                <w:color w:val="auto"/>
                <w:spacing w:val="38"/>
                <w:kern w:val="2"/>
                <w:sz w:val="22"/>
                <w:szCs w:val="22"/>
                <w:lang w:val="en-US" w:eastAsia="zh-CN" w:bidi="ar"/>
                <w:woUserID w:val="1"/>
              </w:rPr>
              <w:t xml:space="preserve"> 针式</w:t>
            </w:r>
            <w:r>
              <w:rPr>
                <w:rFonts w:hint="eastAsia" w:ascii="微软雅黑" w:hAnsi="微软雅黑" w:eastAsia="微软雅黑" w:cs="微软雅黑"/>
                <w:color w:val="auto"/>
                <w:kern w:val="2"/>
                <w:sz w:val="22"/>
                <w:szCs w:val="22"/>
                <w:lang w:val="en-US" w:eastAsia="zh-CN" w:bidi="ar"/>
                <w:woUserID w:val="1"/>
              </w:rPr>
              <w:t>打印机</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9FD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8"/>
                <w:kern w:val="2"/>
                <w:sz w:val="22"/>
                <w:szCs w:val="22"/>
                <w:lang w:val="en-US" w:eastAsia="zh-CN" w:bidi="ar"/>
                <w:woUserID w:val="1"/>
              </w:rPr>
              <w:t>《复印机、打印机和传真机能效限</w:t>
            </w:r>
            <w:r>
              <w:rPr>
                <w:rFonts w:hint="eastAsia" w:ascii="微软雅黑" w:hAnsi="微软雅黑" w:eastAsia="微软雅黑" w:cs="微软雅黑"/>
                <w:color w:val="auto"/>
                <w:kern w:val="2"/>
                <w:sz w:val="22"/>
                <w:szCs w:val="22"/>
                <w:lang w:val="en-US" w:eastAsia="zh-CN" w:bidi="ar"/>
                <w:woUserID w:val="1"/>
              </w:rPr>
              <w:t>定值及能效等级》（GB 21521）</w:t>
            </w:r>
          </w:p>
        </w:tc>
      </w:tr>
      <w:tr w14:paraId="37807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82AF">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2CC7">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3DA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A02010604 显示设备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5B7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6"/>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A0201060401</w:t>
            </w:r>
            <w:r>
              <w:rPr>
                <w:rFonts w:hint="eastAsia" w:ascii="微软雅黑" w:hAnsi="微软雅黑" w:eastAsia="微软雅黑" w:cs="微软雅黑"/>
                <w:color w:val="auto"/>
                <w:spacing w:val="38"/>
                <w:kern w:val="2"/>
                <w:sz w:val="22"/>
                <w:szCs w:val="22"/>
                <w:lang w:val="en-US" w:eastAsia="zh-CN" w:bidi="ar"/>
                <w:woUserID w:val="1"/>
              </w:rPr>
              <w:t xml:space="preserve"> 液晶</w:t>
            </w:r>
            <w:r>
              <w:rPr>
                <w:rFonts w:hint="eastAsia" w:ascii="微软雅黑" w:hAnsi="微软雅黑" w:eastAsia="微软雅黑" w:cs="微软雅黑"/>
                <w:color w:val="auto"/>
                <w:kern w:val="2"/>
                <w:sz w:val="22"/>
                <w:szCs w:val="22"/>
                <w:lang w:val="en-US" w:eastAsia="zh-CN" w:bidi="ar"/>
                <w:woUserID w:val="1"/>
              </w:rPr>
              <w:t>显示器</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998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《计算机显示器能效限定值及能</w:t>
            </w:r>
            <w:r>
              <w:rPr>
                <w:rFonts w:hint="eastAsia" w:ascii="微软雅黑" w:hAnsi="微软雅黑" w:eastAsia="微软雅黑" w:cs="微软雅黑"/>
                <w:color w:val="auto"/>
                <w:kern w:val="2"/>
                <w:sz w:val="22"/>
                <w:szCs w:val="22"/>
                <w:lang w:val="en-US" w:eastAsia="zh-CN" w:bidi="ar"/>
                <w:woUserID w:val="1"/>
              </w:rPr>
              <w:t>效等级》（GB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21520）</w:t>
            </w:r>
          </w:p>
        </w:tc>
      </w:tr>
      <w:tr w14:paraId="0A321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4DFB">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2D942">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64E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A02010609</w:t>
            </w:r>
            <w:r>
              <w:rPr>
                <w:rFonts w:hint="eastAsia" w:ascii="微软雅黑" w:hAnsi="微软雅黑" w:eastAsia="微软雅黑" w:cs="微软雅黑"/>
                <w:color w:val="auto"/>
                <w:spacing w:val="-6"/>
                <w:kern w:val="2"/>
                <w:sz w:val="22"/>
                <w:szCs w:val="22"/>
                <w:lang w:val="en-US" w:eastAsia="zh-CN" w:bidi="ar"/>
                <w:woUserID w:val="1"/>
              </w:rPr>
              <w:t xml:space="preserve"> 图形图像</w:t>
            </w:r>
            <w:r>
              <w:rPr>
                <w:rFonts w:hint="eastAsia" w:ascii="微软雅黑" w:hAnsi="微软雅黑" w:eastAsia="微软雅黑" w:cs="微软雅黑"/>
                <w:color w:val="auto"/>
                <w:kern w:val="2"/>
                <w:sz w:val="22"/>
                <w:szCs w:val="22"/>
                <w:lang w:val="en-US" w:eastAsia="zh-CN" w:bidi="ar"/>
                <w:woUserID w:val="1"/>
              </w:rPr>
              <w:t>输入设备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44F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A0201060901</w:t>
            </w:r>
            <w:r>
              <w:rPr>
                <w:rFonts w:hint="eastAsia" w:ascii="微软雅黑" w:hAnsi="微软雅黑" w:eastAsia="微软雅黑" w:cs="微软雅黑"/>
                <w:color w:val="auto"/>
                <w:spacing w:val="-7"/>
                <w:kern w:val="2"/>
                <w:sz w:val="22"/>
                <w:szCs w:val="22"/>
                <w:lang w:val="en-US" w:eastAsia="zh-CN" w:bidi="ar"/>
                <w:woUserID w:val="1"/>
              </w:rPr>
              <w:t xml:space="preserve"> 扫描仪</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E08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参照《复印机、打印机和传真机能</w:t>
            </w:r>
            <w:r>
              <w:rPr>
                <w:rFonts w:hint="eastAsia" w:ascii="微软雅黑" w:hAnsi="微软雅黑" w:eastAsia="微软雅黑" w:cs="微软雅黑"/>
                <w:color w:val="auto"/>
                <w:spacing w:val="-11"/>
                <w:kern w:val="2"/>
                <w:sz w:val="22"/>
                <w:szCs w:val="22"/>
                <w:lang w:val="en-US" w:eastAsia="zh-CN" w:bidi="ar"/>
                <w:woUserID w:val="1"/>
              </w:rPr>
              <w:t>效限定值及能效等级》</w:t>
            </w:r>
            <w:r>
              <w:rPr>
                <w:rFonts w:hint="eastAsia" w:ascii="微软雅黑" w:hAnsi="微软雅黑" w:eastAsia="微软雅黑" w:cs="微软雅黑"/>
                <w:color w:val="auto"/>
                <w:kern w:val="2"/>
                <w:sz w:val="22"/>
                <w:szCs w:val="22"/>
                <w:lang w:val="en-US" w:eastAsia="zh-CN" w:bidi="ar"/>
                <w:woUserID w:val="1"/>
              </w:rPr>
              <w:t>（GB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21521）</w:t>
            </w:r>
            <w:r>
              <w:rPr>
                <w:rFonts w:hint="eastAsia" w:ascii="微软雅黑" w:hAnsi="微软雅黑" w:eastAsia="微软雅黑" w:cs="微软雅黑"/>
                <w:color w:val="auto"/>
                <w:spacing w:val="-92"/>
                <w:kern w:val="2"/>
                <w:sz w:val="22"/>
                <w:szCs w:val="22"/>
                <w:lang w:val="en-US" w:eastAsia="zh-CN" w:bidi="ar"/>
                <w:woUserID w:val="1"/>
              </w:rPr>
              <w:t xml:space="preserve"> </w:t>
            </w:r>
            <w:r>
              <w:rPr>
                <w:rFonts w:hint="eastAsia" w:ascii="微软雅黑" w:hAnsi="微软雅黑" w:eastAsia="微软雅黑" w:cs="微软雅黑"/>
                <w:color w:val="auto"/>
                <w:spacing w:val="1"/>
                <w:kern w:val="2"/>
                <w:sz w:val="22"/>
                <w:szCs w:val="22"/>
                <w:lang w:val="en-US" w:eastAsia="zh-CN" w:bidi="ar"/>
                <w:woUserID w:val="1"/>
              </w:rPr>
              <w:t xml:space="preserve">中打印速度为 </w:t>
            </w:r>
            <w:r>
              <w:rPr>
                <w:rFonts w:hint="eastAsia" w:ascii="微软雅黑" w:hAnsi="微软雅黑" w:eastAsia="微软雅黑" w:cs="微软雅黑"/>
                <w:color w:val="auto"/>
                <w:kern w:val="2"/>
                <w:sz w:val="22"/>
                <w:szCs w:val="22"/>
                <w:lang w:val="en-US" w:eastAsia="zh-CN" w:bidi="ar"/>
                <w:woUserID w:val="1"/>
              </w:rPr>
              <w:t>15</w:t>
            </w:r>
            <w:r>
              <w:rPr>
                <w:rFonts w:hint="eastAsia" w:ascii="微软雅黑" w:hAnsi="微软雅黑" w:eastAsia="微软雅黑" w:cs="微软雅黑"/>
                <w:color w:val="auto"/>
                <w:spacing w:val="6"/>
                <w:kern w:val="2"/>
                <w:sz w:val="22"/>
                <w:szCs w:val="22"/>
                <w:lang w:val="en-US" w:eastAsia="zh-CN" w:bidi="ar"/>
                <w:woUserID w:val="1"/>
              </w:rPr>
              <w:t xml:space="preserve"> 页</w:t>
            </w:r>
            <w:r>
              <w:rPr>
                <w:rFonts w:hint="eastAsia" w:ascii="微软雅黑" w:hAnsi="微软雅黑" w:eastAsia="微软雅黑" w:cs="微软雅黑"/>
                <w:color w:val="auto"/>
                <w:kern w:val="2"/>
                <w:sz w:val="22"/>
                <w:szCs w:val="22"/>
                <w:lang w:val="en-US" w:eastAsia="zh-CN" w:bidi="ar"/>
                <w:woUserID w:val="1"/>
              </w:rPr>
              <w:t>/分的针式打印机相关要求</w:t>
            </w:r>
          </w:p>
        </w:tc>
      </w:tr>
      <w:tr w14:paraId="7E737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9298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305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A020202</w:t>
            </w:r>
            <w:r>
              <w:rPr>
                <w:rFonts w:hint="eastAsia" w:ascii="微软雅黑" w:hAnsi="微软雅黑" w:eastAsia="微软雅黑" w:cs="微软雅黑"/>
                <w:color w:val="auto"/>
                <w:spacing w:val="-20"/>
                <w:kern w:val="2"/>
                <w:sz w:val="22"/>
                <w:szCs w:val="22"/>
                <w:lang w:val="en-US" w:eastAsia="zh-CN" w:bidi="ar"/>
                <w:woUserID w:val="1"/>
              </w:rPr>
              <w:t xml:space="preserve"> 投影</w:t>
            </w:r>
            <w:r>
              <w:rPr>
                <w:rFonts w:hint="eastAsia" w:ascii="微软雅黑" w:hAnsi="微软雅黑" w:eastAsia="微软雅黑" w:cs="微软雅黑"/>
                <w:color w:val="auto"/>
                <w:kern w:val="2"/>
                <w:sz w:val="22"/>
                <w:szCs w:val="22"/>
                <w:lang w:val="en-US" w:eastAsia="zh-CN" w:bidi="ar"/>
                <w:woUserID w:val="1"/>
              </w:rPr>
              <w:t>仪</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058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EA1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E70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《投影机能效限定值及能效等级》（GB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32028）</w:t>
            </w:r>
          </w:p>
        </w:tc>
      </w:tr>
      <w:tr w14:paraId="27265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09AF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A35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A020204</w:t>
            </w:r>
            <w:r>
              <w:rPr>
                <w:rFonts w:hint="eastAsia" w:ascii="微软雅黑" w:hAnsi="微软雅黑" w:eastAsia="微软雅黑" w:cs="微软雅黑"/>
                <w:color w:val="auto"/>
                <w:spacing w:val="-20"/>
                <w:kern w:val="2"/>
                <w:sz w:val="22"/>
                <w:szCs w:val="22"/>
                <w:lang w:val="en-US" w:eastAsia="zh-CN" w:bidi="ar"/>
                <w:woUserID w:val="1"/>
              </w:rPr>
              <w:t xml:space="preserve"> 多功</w:t>
            </w:r>
            <w:r>
              <w:rPr>
                <w:rFonts w:hint="eastAsia" w:ascii="微软雅黑" w:hAnsi="微软雅黑" w:eastAsia="微软雅黑" w:cs="微软雅黑"/>
                <w:color w:val="auto"/>
                <w:kern w:val="2"/>
                <w:sz w:val="22"/>
                <w:szCs w:val="22"/>
                <w:lang w:val="en-US" w:eastAsia="zh-CN" w:bidi="ar"/>
                <w:woUserID w:val="1"/>
              </w:rPr>
              <w:t>能一体机</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1EC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D74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F5C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8"/>
                <w:kern w:val="2"/>
                <w:sz w:val="22"/>
                <w:szCs w:val="22"/>
                <w:lang w:val="en-US" w:eastAsia="zh-CN" w:bidi="ar"/>
                <w:woUserID w:val="1"/>
              </w:rPr>
              <w:t>《复印机、打印机和传真机能效限</w:t>
            </w:r>
            <w:r>
              <w:rPr>
                <w:rFonts w:hint="eastAsia" w:ascii="微软雅黑" w:hAnsi="微软雅黑" w:eastAsia="微软雅黑" w:cs="微软雅黑"/>
                <w:color w:val="auto"/>
                <w:kern w:val="2"/>
                <w:sz w:val="22"/>
                <w:szCs w:val="22"/>
                <w:lang w:val="en-US" w:eastAsia="zh-CN" w:bidi="ar"/>
                <w:woUserID w:val="1"/>
              </w:rPr>
              <w:t>定值及能效等级》（GB 21521）</w:t>
            </w:r>
          </w:p>
        </w:tc>
      </w:tr>
      <w:tr w14:paraId="22DE6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F4D6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0AD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A020519</w:t>
            </w:r>
            <w:r>
              <w:rPr>
                <w:rFonts w:hint="eastAsia" w:ascii="微软雅黑" w:hAnsi="微软雅黑" w:eastAsia="微软雅黑" w:cs="微软雅黑"/>
                <w:color w:val="auto"/>
                <w:spacing w:val="-25"/>
                <w:kern w:val="2"/>
                <w:sz w:val="22"/>
                <w:szCs w:val="22"/>
                <w:lang w:val="en-US" w:eastAsia="zh-CN" w:bidi="ar"/>
                <w:woUserID w:val="1"/>
              </w:rPr>
              <w:t xml:space="preserve"> 泵</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449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A02051901</w:t>
            </w:r>
            <w:r>
              <w:rPr>
                <w:rFonts w:hint="eastAsia" w:ascii="微软雅黑" w:hAnsi="微软雅黑" w:eastAsia="微软雅黑" w:cs="微软雅黑"/>
                <w:color w:val="auto"/>
                <w:spacing w:val="-8"/>
                <w:kern w:val="2"/>
                <w:sz w:val="22"/>
                <w:szCs w:val="22"/>
                <w:lang w:val="en-US" w:eastAsia="zh-CN" w:bidi="ar"/>
                <w:woUserID w:val="1"/>
              </w:rPr>
              <w:t xml:space="preserve"> 离心泵</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A9C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776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《清水离心泵能效限定值及节能</w:t>
            </w:r>
            <w:r>
              <w:rPr>
                <w:rFonts w:hint="eastAsia" w:ascii="微软雅黑" w:hAnsi="微软雅黑" w:eastAsia="微软雅黑" w:cs="微软雅黑"/>
                <w:color w:val="auto"/>
                <w:kern w:val="2"/>
                <w:sz w:val="22"/>
                <w:szCs w:val="22"/>
                <w:lang w:val="en-US" w:eastAsia="zh-CN" w:bidi="ar"/>
                <w:woUserID w:val="1"/>
              </w:rPr>
              <w:t>评价值》（GB 19762）</w:t>
            </w:r>
          </w:p>
        </w:tc>
      </w:tr>
      <w:tr w14:paraId="63DE0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ACCF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6</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13AC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A020523</w:t>
            </w:r>
            <w:r>
              <w:rPr>
                <w:rFonts w:hint="eastAsia" w:ascii="微软雅黑" w:hAnsi="微软雅黑" w:eastAsia="微软雅黑" w:cs="微软雅黑"/>
                <w:color w:val="auto"/>
                <w:spacing w:val="-20"/>
                <w:kern w:val="2"/>
                <w:sz w:val="22"/>
                <w:szCs w:val="22"/>
                <w:lang w:val="en-US" w:eastAsia="zh-CN" w:bidi="ar"/>
                <w:woUserID w:val="1"/>
              </w:rPr>
              <w:t xml:space="preserve"> 制冷</w:t>
            </w:r>
            <w:r>
              <w:rPr>
                <w:rFonts w:hint="eastAsia" w:ascii="微软雅黑" w:hAnsi="微软雅黑" w:eastAsia="微软雅黑" w:cs="微软雅黑"/>
                <w:color w:val="auto"/>
                <w:kern w:val="2"/>
                <w:sz w:val="22"/>
                <w:szCs w:val="22"/>
                <w:lang w:val="en-US" w:eastAsia="zh-CN" w:bidi="ar"/>
                <w:woUserID w:val="1"/>
              </w:rPr>
              <w:t>空调设备</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05AF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★A02052301</w:t>
            </w:r>
            <w:r>
              <w:rPr>
                <w:rFonts w:hint="eastAsia" w:ascii="微软雅黑" w:hAnsi="微软雅黑" w:eastAsia="微软雅黑" w:cs="微软雅黑"/>
                <w:color w:val="auto"/>
                <w:spacing w:val="-7"/>
                <w:kern w:val="2"/>
                <w:sz w:val="22"/>
                <w:szCs w:val="22"/>
                <w:lang w:val="en-US" w:eastAsia="zh-CN" w:bidi="ar"/>
                <w:woUserID w:val="1"/>
              </w:rPr>
              <w:t xml:space="preserve"> 制冷压</w:t>
            </w:r>
            <w:r>
              <w:rPr>
                <w:rFonts w:hint="eastAsia" w:ascii="微软雅黑" w:hAnsi="微软雅黑" w:eastAsia="微软雅黑" w:cs="微软雅黑"/>
                <w:color w:val="auto"/>
                <w:kern w:val="2"/>
                <w:sz w:val="22"/>
                <w:szCs w:val="22"/>
                <w:lang w:val="en-US" w:eastAsia="zh-CN" w:bidi="ar"/>
                <w:woUserID w:val="1"/>
              </w:rPr>
              <w:t>缩机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A33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冷水机组</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4F1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pacing w:val="9"/>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《冷水机组能效限定值及能效等</w:t>
            </w:r>
            <w:r>
              <w:rPr>
                <w:rFonts w:hint="eastAsia" w:ascii="微软雅黑" w:hAnsi="微软雅黑" w:eastAsia="微软雅黑" w:cs="微软雅黑"/>
                <w:color w:val="auto"/>
                <w:kern w:val="2"/>
                <w:sz w:val="22"/>
                <w:szCs w:val="22"/>
                <w:lang w:val="en-US" w:eastAsia="zh-CN" w:bidi="ar"/>
                <w:woUserID w:val="1"/>
              </w:rPr>
              <w:t>级》（GB</w:t>
            </w:r>
            <w:r>
              <w:rPr>
                <w:rFonts w:hint="eastAsia" w:ascii="微软雅黑" w:hAnsi="微软雅黑" w:eastAsia="微软雅黑" w:cs="微软雅黑"/>
                <w:color w:val="auto"/>
                <w:spacing w:val="4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19577），《低环境温度</w:t>
            </w:r>
            <w:r>
              <w:rPr>
                <w:rFonts w:hint="eastAsia" w:ascii="微软雅黑" w:hAnsi="微软雅黑" w:eastAsia="微软雅黑" w:cs="微软雅黑"/>
                <w:color w:val="auto"/>
                <w:spacing w:val="-5"/>
                <w:kern w:val="2"/>
                <w:sz w:val="22"/>
                <w:szCs w:val="22"/>
                <w:lang w:val="en-US" w:eastAsia="zh-CN" w:bidi="ar"/>
                <w:woUserID w:val="1"/>
              </w:rPr>
              <w:t>空气源热泵</w:t>
            </w:r>
            <w:r>
              <w:rPr>
                <w:rFonts w:hint="eastAsia" w:ascii="微软雅黑" w:hAnsi="微软雅黑" w:eastAsia="微软雅黑" w:cs="微软雅黑"/>
                <w:color w:val="auto"/>
                <w:spacing w:val="-4"/>
                <w:kern w:val="2"/>
                <w:sz w:val="22"/>
                <w:szCs w:val="22"/>
                <w:lang w:val="en-US" w:eastAsia="zh-CN" w:bidi="ar"/>
                <w:woUserID w:val="1"/>
              </w:rPr>
              <w:t>（冷水）机组能效限定</w:t>
            </w:r>
            <w:r>
              <w:rPr>
                <w:rFonts w:hint="eastAsia" w:ascii="微软雅黑" w:hAnsi="微软雅黑" w:eastAsia="微软雅黑" w:cs="微软雅黑"/>
                <w:color w:val="auto"/>
                <w:kern w:val="2"/>
                <w:sz w:val="22"/>
                <w:szCs w:val="22"/>
                <w:lang w:val="en-US" w:eastAsia="zh-CN" w:bidi="ar"/>
                <w:woUserID w:val="1"/>
              </w:rPr>
              <w:t>值及能效等级》（GB 37480）</w:t>
            </w:r>
          </w:p>
        </w:tc>
      </w:tr>
      <w:tr w14:paraId="2A672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94E2">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15AA">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7EB6">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8FB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水源热泵机组</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6D1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pacing w:val="9"/>
                <w:sz w:val="22"/>
                <w:szCs w:val="22"/>
                <w:lang w:val="en-US"/>
                <w:woUserID w:val="1"/>
              </w:rPr>
            </w:pPr>
            <w:r>
              <w:rPr>
                <w:rFonts w:hint="eastAsia" w:ascii="微软雅黑" w:hAnsi="微软雅黑" w:eastAsia="微软雅黑" w:cs="微软雅黑"/>
                <w:color w:val="auto"/>
                <w:spacing w:val="-5"/>
                <w:kern w:val="2"/>
                <w:sz w:val="22"/>
                <w:szCs w:val="22"/>
                <w:lang w:val="en-US" w:eastAsia="zh-CN" w:bidi="ar"/>
                <w:woUserID w:val="1"/>
              </w:rPr>
              <w:t>《水（地</w:t>
            </w:r>
            <w:r>
              <w:rPr>
                <w:rFonts w:hint="eastAsia" w:ascii="微软雅黑" w:hAnsi="微软雅黑" w:eastAsia="微软雅黑" w:cs="微软雅黑"/>
                <w:color w:val="auto"/>
                <w:spacing w:val="-4"/>
                <w:kern w:val="2"/>
                <w:sz w:val="22"/>
                <w:szCs w:val="22"/>
                <w:lang w:val="en-US" w:eastAsia="zh-CN" w:bidi="ar"/>
                <w:woUserID w:val="1"/>
              </w:rPr>
              <w:t>）源热泵机组能效限定值</w:t>
            </w:r>
            <w:r>
              <w:rPr>
                <w:rFonts w:hint="eastAsia" w:ascii="微软雅黑" w:hAnsi="微软雅黑" w:eastAsia="微软雅黑" w:cs="微软雅黑"/>
                <w:color w:val="auto"/>
                <w:kern w:val="2"/>
                <w:sz w:val="22"/>
                <w:szCs w:val="22"/>
                <w:lang w:val="en-US" w:eastAsia="zh-CN" w:bidi="ar"/>
                <w:woUserID w:val="1"/>
              </w:rPr>
              <w:t>及能效等级》（GB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30721）</w:t>
            </w:r>
          </w:p>
        </w:tc>
      </w:tr>
      <w:tr w14:paraId="1DF7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B715">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A68D">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8FC1">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33D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8"/>
                <w:kern w:val="2"/>
                <w:sz w:val="22"/>
                <w:szCs w:val="22"/>
                <w:lang w:val="en-US" w:eastAsia="zh-CN" w:bidi="ar"/>
                <w:woUserID w:val="1"/>
              </w:rPr>
              <w:t>溴化锂吸收式冷水机</w:t>
            </w:r>
            <w:r>
              <w:rPr>
                <w:rFonts w:hint="eastAsia" w:ascii="微软雅黑" w:hAnsi="微软雅黑" w:eastAsia="微软雅黑" w:cs="微软雅黑"/>
                <w:color w:val="auto"/>
                <w:kern w:val="2"/>
                <w:sz w:val="22"/>
                <w:szCs w:val="22"/>
                <w:lang w:val="en-US" w:eastAsia="zh-CN" w:bidi="ar"/>
                <w:woUserID w:val="1"/>
              </w:rPr>
              <w:t>组</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C18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pacing w:val="9"/>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《溴化锂吸收式冷水机组能效限</w:t>
            </w:r>
            <w:r>
              <w:rPr>
                <w:rFonts w:hint="eastAsia" w:ascii="微软雅黑" w:hAnsi="微软雅黑" w:eastAsia="微软雅黑" w:cs="微软雅黑"/>
                <w:color w:val="auto"/>
                <w:kern w:val="2"/>
                <w:sz w:val="22"/>
                <w:szCs w:val="22"/>
                <w:lang w:val="en-US" w:eastAsia="zh-CN" w:bidi="ar"/>
                <w:woUserID w:val="1"/>
              </w:rPr>
              <w:t>定值及能效等级》（GB 29540）</w:t>
            </w:r>
          </w:p>
        </w:tc>
      </w:tr>
      <w:tr w14:paraId="27DA3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35"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DF54">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42D9">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2C44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★A02052305</w:t>
            </w:r>
            <w:r>
              <w:rPr>
                <w:rFonts w:hint="eastAsia" w:ascii="微软雅黑" w:hAnsi="微软雅黑" w:eastAsia="微软雅黑" w:cs="微软雅黑"/>
                <w:color w:val="auto"/>
                <w:spacing w:val="-7"/>
                <w:kern w:val="2"/>
                <w:sz w:val="22"/>
                <w:szCs w:val="22"/>
                <w:lang w:val="en-US" w:eastAsia="zh-CN" w:bidi="ar"/>
                <w:woUserID w:val="1"/>
              </w:rPr>
              <w:t xml:space="preserve"> 空调机</w:t>
            </w:r>
            <w:r>
              <w:rPr>
                <w:rFonts w:hint="eastAsia" w:ascii="微软雅黑" w:hAnsi="微软雅黑" w:eastAsia="微软雅黑" w:cs="微软雅黑"/>
                <w:color w:val="auto"/>
                <w:kern w:val="2"/>
                <w:sz w:val="22"/>
                <w:szCs w:val="22"/>
                <w:lang w:val="en-US" w:eastAsia="zh-CN" w:bidi="ar"/>
                <w:woUserID w:val="1"/>
              </w:rPr>
              <w:t>组</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B9E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多联式空调（热泵）机 组 ( 制 冷量&gt;14000W)</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2AC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pacing w:val="9"/>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《多联式空调（热泵）机组能效限</w:t>
            </w:r>
            <w:r>
              <w:rPr>
                <w:rFonts w:hint="eastAsia" w:ascii="微软雅黑" w:hAnsi="微软雅黑" w:eastAsia="微软雅黑" w:cs="微软雅黑"/>
                <w:color w:val="auto"/>
                <w:spacing w:val="-11"/>
                <w:kern w:val="2"/>
                <w:sz w:val="22"/>
                <w:szCs w:val="22"/>
                <w:lang w:val="en-US" w:eastAsia="zh-CN" w:bidi="ar"/>
                <w:woUserID w:val="1"/>
              </w:rPr>
              <w:t>定值及能源效率等级》</w:t>
            </w:r>
            <w:r>
              <w:rPr>
                <w:rFonts w:hint="eastAsia" w:ascii="微软雅黑" w:hAnsi="微软雅黑" w:eastAsia="微软雅黑" w:cs="微软雅黑"/>
                <w:color w:val="auto"/>
                <w:kern w:val="2"/>
                <w:sz w:val="22"/>
                <w:szCs w:val="22"/>
                <w:lang w:val="en-US" w:eastAsia="zh-CN" w:bidi="ar"/>
                <w:woUserID w:val="1"/>
              </w:rPr>
              <w:t>（GB</w:t>
            </w:r>
            <w:r>
              <w:rPr>
                <w:rFonts w:hint="eastAsia" w:ascii="微软雅黑" w:hAnsi="微软雅黑" w:eastAsia="微软雅黑" w:cs="微软雅黑"/>
                <w:color w:val="auto"/>
                <w:spacing w:val="55"/>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21454）</w:t>
            </w:r>
          </w:p>
        </w:tc>
      </w:tr>
      <w:tr w14:paraId="4B89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7957">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8D72">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AEB9">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86D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pacing w:val="8"/>
                <w:sz w:val="22"/>
                <w:szCs w:val="22"/>
                <w:lang w:val="en-US"/>
                <w:woUserID w:val="1"/>
              </w:rPr>
            </w:pPr>
            <w:r>
              <w:rPr>
                <w:rFonts w:hint="eastAsia" w:ascii="微软雅黑" w:hAnsi="微软雅黑" w:eastAsia="微软雅黑" w:cs="微软雅黑"/>
                <w:color w:val="auto"/>
                <w:spacing w:val="35"/>
                <w:kern w:val="2"/>
                <w:sz w:val="22"/>
                <w:szCs w:val="22"/>
                <w:lang w:val="en-US" w:eastAsia="zh-CN" w:bidi="ar"/>
                <w:woUserID w:val="1"/>
              </w:rPr>
              <w:t>单元式空气调节机</w:t>
            </w:r>
            <w:r>
              <w:rPr>
                <w:rFonts w:hint="eastAsia" w:ascii="微软雅黑" w:hAnsi="微软雅黑" w:eastAsia="微软雅黑" w:cs="微软雅黑"/>
                <w:color w:val="auto"/>
                <w:kern w:val="2"/>
                <w:sz w:val="22"/>
                <w:szCs w:val="22"/>
                <w:lang w:val="en-US" w:eastAsia="zh-CN" w:bidi="ar"/>
                <w:woUserID w:val="1"/>
              </w:rPr>
              <w:t>(制冷量&gt;14000W)</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05F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pacing w:val="9"/>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《单元式空气调节机能效限定值</w:t>
            </w:r>
            <w:r>
              <w:rPr>
                <w:rFonts w:hint="eastAsia" w:ascii="微软雅黑" w:hAnsi="微软雅黑" w:eastAsia="微软雅黑" w:cs="微软雅黑"/>
                <w:color w:val="auto"/>
                <w:kern w:val="2"/>
                <w:sz w:val="22"/>
                <w:szCs w:val="22"/>
                <w:lang w:val="en-US" w:eastAsia="zh-CN" w:bidi="ar"/>
                <w:woUserID w:val="1"/>
              </w:rPr>
              <w:t>及能效等级》（GB</w:t>
            </w:r>
            <w:r>
              <w:rPr>
                <w:rFonts w:hint="eastAsia" w:ascii="微软雅黑" w:hAnsi="微软雅黑" w:eastAsia="微软雅黑" w:cs="微软雅黑"/>
                <w:color w:val="auto"/>
                <w:spacing w:val="4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19576）《风管</w:t>
            </w:r>
            <w:r>
              <w:rPr>
                <w:rFonts w:hint="eastAsia" w:ascii="微软雅黑" w:hAnsi="微软雅黑" w:eastAsia="微软雅黑" w:cs="微软雅黑"/>
                <w:color w:val="auto"/>
                <w:spacing w:val="9"/>
                <w:kern w:val="2"/>
                <w:sz w:val="22"/>
                <w:szCs w:val="22"/>
                <w:lang w:val="en-US" w:eastAsia="zh-CN" w:bidi="ar"/>
                <w:woUserID w:val="1"/>
              </w:rPr>
              <w:t>送风式空调机组能效限定值及能</w:t>
            </w:r>
            <w:r>
              <w:rPr>
                <w:rFonts w:hint="eastAsia" w:ascii="微软雅黑" w:hAnsi="微软雅黑" w:eastAsia="微软雅黑" w:cs="微软雅黑"/>
                <w:color w:val="auto"/>
                <w:kern w:val="2"/>
                <w:sz w:val="22"/>
                <w:szCs w:val="22"/>
                <w:lang w:val="en-US" w:eastAsia="zh-CN" w:bidi="ar"/>
                <w:woUserID w:val="1"/>
              </w:rPr>
              <w:t>效等级》（GB 37479）</w:t>
            </w:r>
          </w:p>
        </w:tc>
      </w:tr>
      <w:tr w14:paraId="76594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5A3D">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84BD">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13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★A02052309</w:t>
            </w:r>
            <w:r>
              <w:rPr>
                <w:rFonts w:hint="eastAsia" w:ascii="微软雅黑" w:hAnsi="微软雅黑" w:eastAsia="微软雅黑" w:cs="微软雅黑"/>
                <w:color w:val="auto"/>
                <w:spacing w:val="-7"/>
                <w:kern w:val="2"/>
                <w:sz w:val="22"/>
                <w:szCs w:val="22"/>
                <w:lang w:val="en-US" w:eastAsia="zh-CN" w:bidi="ar"/>
                <w:woUserID w:val="1"/>
              </w:rPr>
              <w:t xml:space="preserve"> 专用制</w:t>
            </w:r>
            <w:r>
              <w:rPr>
                <w:rFonts w:hint="eastAsia" w:ascii="微软雅黑" w:hAnsi="微软雅黑" w:eastAsia="微软雅黑" w:cs="微软雅黑"/>
                <w:color w:val="auto"/>
                <w:kern w:val="2"/>
                <w:sz w:val="22"/>
                <w:szCs w:val="22"/>
                <w:lang w:val="en-US" w:eastAsia="zh-CN" w:bidi="ar"/>
                <w:woUserID w:val="1"/>
              </w:rPr>
              <w:t>冷、空调设备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D0F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pacing w:val="8"/>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机房空调</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A55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pacing w:val="9"/>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《单元式空气调节机能效限定值</w:t>
            </w:r>
            <w:r>
              <w:rPr>
                <w:rFonts w:hint="eastAsia" w:ascii="微软雅黑" w:hAnsi="微软雅黑" w:eastAsia="微软雅黑" w:cs="微软雅黑"/>
                <w:color w:val="auto"/>
                <w:kern w:val="2"/>
                <w:sz w:val="22"/>
                <w:szCs w:val="22"/>
                <w:lang w:val="en-US" w:eastAsia="zh-CN" w:bidi="ar"/>
                <w:woUserID w:val="1"/>
              </w:rPr>
              <w:t>及能效等级》（GB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19576）</w:t>
            </w:r>
          </w:p>
        </w:tc>
      </w:tr>
      <w:tr w14:paraId="586F9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3D4D">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8CD54">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EA8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A02052399</w:t>
            </w:r>
            <w:r>
              <w:rPr>
                <w:rFonts w:hint="eastAsia" w:ascii="微软雅黑" w:hAnsi="微软雅黑" w:eastAsia="微软雅黑" w:cs="微软雅黑"/>
                <w:color w:val="auto"/>
                <w:spacing w:val="-6"/>
                <w:kern w:val="2"/>
                <w:sz w:val="22"/>
                <w:szCs w:val="22"/>
                <w:lang w:val="en-US" w:eastAsia="zh-CN" w:bidi="ar"/>
                <w:woUserID w:val="1"/>
              </w:rPr>
              <w:t xml:space="preserve"> 其他制冷</w:t>
            </w:r>
            <w:r>
              <w:rPr>
                <w:rFonts w:hint="eastAsia" w:ascii="微软雅黑" w:hAnsi="微软雅黑" w:eastAsia="微软雅黑" w:cs="微软雅黑"/>
                <w:color w:val="auto"/>
                <w:kern w:val="2"/>
                <w:sz w:val="22"/>
                <w:szCs w:val="22"/>
                <w:lang w:val="en-US" w:eastAsia="zh-CN" w:bidi="ar"/>
                <w:woUserID w:val="1"/>
              </w:rPr>
              <w:t>空调设备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87D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pacing w:val="8"/>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冷却塔</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0747">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 xml:space="preserve">《机械通风冷却塔 第 </w:t>
            </w:r>
            <w:r>
              <w:rPr>
                <w:rFonts w:hint="eastAsia" w:ascii="微软雅黑" w:hAnsi="微软雅黑" w:eastAsia="微软雅黑" w:cs="微软雅黑"/>
                <w:color w:val="auto"/>
                <w:kern w:val="2"/>
                <w:sz w:val="22"/>
                <w:szCs w:val="22"/>
                <w:lang w:val="en-US" w:eastAsia="zh-CN" w:bidi="ar"/>
                <w:woUserID w:val="1"/>
              </w:rPr>
              <w:t>1 部分：中小型开式冷却塔</w:t>
            </w:r>
            <w:r>
              <w:rPr>
                <w:rFonts w:hint="eastAsia" w:ascii="微软雅黑" w:hAnsi="微软雅黑" w:eastAsia="微软雅黑" w:cs="微软雅黑"/>
                <w:color w:val="auto"/>
                <w:spacing w:val="-171"/>
                <w:kern w:val="2"/>
                <w:sz w:val="22"/>
                <w:szCs w:val="22"/>
                <w:lang w:val="en-US" w:eastAsia="zh-CN" w:bidi="ar"/>
                <w:woUserID w:val="1"/>
              </w:rPr>
              <w:t>》</w:t>
            </w:r>
            <w:r>
              <w:rPr>
                <w:rFonts w:hint="eastAsia" w:ascii="微软雅黑" w:hAnsi="微软雅黑" w:eastAsia="微软雅黑" w:cs="微软雅黑"/>
                <w:color w:val="auto"/>
                <w:spacing w:val="-1"/>
                <w:kern w:val="2"/>
                <w:sz w:val="22"/>
                <w:szCs w:val="22"/>
                <w:lang w:val="en-US" w:eastAsia="zh-CN" w:bidi="ar"/>
                <w:woUserID w:val="1"/>
              </w:rPr>
              <w:t>（</w:t>
            </w:r>
            <w:r>
              <w:rPr>
                <w:rFonts w:hint="eastAsia" w:ascii="微软雅黑" w:hAnsi="微软雅黑" w:eastAsia="微软雅黑" w:cs="微软雅黑"/>
                <w:color w:val="auto"/>
                <w:spacing w:val="1"/>
                <w:kern w:val="2"/>
                <w:sz w:val="22"/>
                <w:szCs w:val="22"/>
                <w:lang w:val="en-US" w:eastAsia="zh-CN" w:bidi="ar"/>
                <w:woUserID w:val="1"/>
              </w:rPr>
              <w:t>G</w:t>
            </w:r>
            <w:r>
              <w:rPr>
                <w:rFonts w:hint="eastAsia" w:ascii="微软雅黑" w:hAnsi="微软雅黑" w:eastAsia="微软雅黑" w:cs="微软雅黑"/>
                <w:color w:val="auto"/>
                <w:kern w:val="2"/>
                <w:sz w:val="22"/>
                <w:szCs w:val="22"/>
                <w:lang w:val="en-US" w:eastAsia="zh-CN" w:bidi="ar"/>
                <w:woUserID w:val="1"/>
              </w:rPr>
              <w:t>B</w:t>
            </w:r>
            <w:r>
              <w:rPr>
                <w:rFonts w:hint="eastAsia" w:ascii="微软雅黑" w:hAnsi="微软雅黑" w:eastAsia="微软雅黑" w:cs="微软雅黑"/>
                <w:color w:val="auto"/>
                <w:spacing w:val="-49"/>
                <w:kern w:val="2"/>
                <w:sz w:val="22"/>
                <w:szCs w:val="22"/>
                <w:lang w:val="en-US" w:eastAsia="zh-CN" w:bidi="ar"/>
                <w:woUserID w:val="1"/>
              </w:rPr>
              <w:t xml:space="preserve"> </w:t>
            </w:r>
            <w:r>
              <w:rPr>
                <w:rFonts w:hint="eastAsia" w:ascii="微软雅黑" w:hAnsi="微软雅黑" w:eastAsia="微软雅黑" w:cs="微软雅黑"/>
                <w:color w:val="auto"/>
                <w:spacing w:val="1"/>
                <w:kern w:val="2"/>
                <w:sz w:val="22"/>
                <w:szCs w:val="22"/>
                <w:lang w:val="en-US" w:eastAsia="zh-CN" w:bidi="ar"/>
                <w:woUserID w:val="1"/>
              </w:rPr>
              <w:t>/</w:t>
            </w:r>
            <w:r>
              <w:rPr>
                <w:rFonts w:hint="eastAsia" w:ascii="微软雅黑" w:hAnsi="微软雅黑" w:eastAsia="微软雅黑" w:cs="微软雅黑"/>
                <w:color w:val="auto"/>
                <w:kern w:val="2"/>
                <w:sz w:val="22"/>
                <w:szCs w:val="22"/>
                <w:lang w:val="en-US" w:eastAsia="zh-CN" w:bidi="ar"/>
                <w:woUserID w:val="1"/>
              </w:rPr>
              <w:t>T</w:t>
            </w:r>
            <w:r>
              <w:rPr>
                <w:rFonts w:hint="eastAsia" w:ascii="微软雅黑" w:hAnsi="微软雅黑" w:eastAsia="微软雅黑" w:cs="微软雅黑"/>
                <w:color w:val="auto"/>
                <w:spacing w:val="-49"/>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7190</w:t>
            </w:r>
            <w:r>
              <w:rPr>
                <w:rFonts w:hint="eastAsia" w:ascii="微软雅黑" w:hAnsi="微软雅黑" w:eastAsia="微软雅黑" w:cs="微软雅黑"/>
                <w:color w:val="auto"/>
                <w:spacing w:val="1"/>
                <w:kern w:val="2"/>
                <w:sz w:val="22"/>
                <w:szCs w:val="22"/>
                <w:lang w:val="en-US" w:eastAsia="zh-CN" w:bidi="ar"/>
                <w:woUserID w:val="1"/>
              </w:rPr>
              <w:t>.1</w:t>
            </w:r>
            <w:r>
              <w:rPr>
                <w:rFonts w:hint="eastAsia" w:ascii="微软雅黑" w:hAnsi="微软雅黑" w:eastAsia="微软雅黑" w:cs="微软雅黑"/>
                <w:color w:val="auto"/>
                <w:spacing w:val="-87"/>
                <w:kern w:val="2"/>
                <w:sz w:val="22"/>
                <w:szCs w:val="22"/>
                <w:lang w:val="en-US" w:eastAsia="zh-CN" w:bidi="ar"/>
                <w:woUserID w:val="1"/>
              </w:rPr>
              <w:t>）</w:t>
            </w:r>
            <w:r>
              <w:rPr>
                <w:rFonts w:hint="eastAsia" w:ascii="微软雅黑" w:hAnsi="微软雅黑" w:eastAsia="微软雅黑" w:cs="微软雅黑"/>
                <w:color w:val="auto"/>
                <w:kern w:val="2"/>
                <w:sz w:val="22"/>
                <w:szCs w:val="22"/>
                <w:lang w:val="en-US" w:eastAsia="zh-CN" w:bidi="ar"/>
                <w:woUserID w:val="1"/>
              </w:rPr>
              <w:t>；</w:t>
            </w:r>
            <w:r>
              <w:rPr>
                <w:rFonts w:hint="eastAsia" w:ascii="微软雅黑" w:hAnsi="微软雅黑" w:eastAsia="微软雅黑" w:cs="微软雅黑"/>
                <w:color w:val="auto"/>
                <w:spacing w:val="4"/>
                <w:kern w:val="2"/>
                <w:sz w:val="22"/>
                <w:szCs w:val="22"/>
                <w:lang w:val="en-US" w:eastAsia="zh-CN" w:bidi="ar"/>
                <w:woUserID w:val="1"/>
              </w:rPr>
              <w:t xml:space="preserve">《机械通风冷却塔 第 </w:t>
            </w:r>
            <w:r>
              <w:rPr>
                <w:rFonts w:hint="eastAsia" w:ascii="微软雅黑" w:hAnsi="微软雅黑" w:eastAsia="微软雅黑" w:cs="微软雅黑"/>
                <w:color w:val="auto"/>
                <w:kern w:val="2"/>
                <w:sz w:val="22"/>
                <w:szCs w:val="22"/>
                <w:lang w:val="en-US" w:eastAsia="zh-CN" w:bidi="ar"/>
                <w:woUserID w:val="1"/>
              </w:rPr>
              <w:t>2 部分：大型开式冷却塔》（GB</w:t>
            </w:r>
            <w:r>
              <w:rPr>
                <w:rFonts w:hint="eastAsia" w:ascii="微软雅黑" w:hAnsi="微软雅黑" w:eastAsia="微软雅黑" w:cs="微软雅黑"/>
                <w:color w:val="auto"/>
                <w:spacing w:val="-6"/>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/T</w:t>
            </w:r>
            <w:r>
              <w:rPr>
                <w:rFonts w:hint="eastAsia" w:ascii="微软雅黑" w:hAnsi="微软雅黑" w:eastAsia="微软雅黑" w:cs="微软雅黑"/>
                <w:color w:val="auto"/>
                <w:spacing w:val="-7"/>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7190.2）</w:t>
            </w:r>
          </w:p>
        </w:tc>
      </w:tr>
      <w:tr w14:paraId="4DEA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731"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1DAE">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7</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1932">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A020601</w:t>
            </w:r>
            <w:r>
              <w:rPr>
                <w:rFonts w:hint="eastAsia" w:ascii="微软雅黑" w:hAnsi="微软雅黑" w:eastAsia="微软雅黑" w:cs="微软雅黑"/>
                <w:color w:val="auto"/>
                <w:spacing w:val="-20"/>
                <w:kern w:val="2"/>
                <w:sz w:val="22"/>
                <w:szCs w:val="22"/>
                <w:lang w:val="en-US" w:eastAsia="zh-CN" w:bidi="ar"/>
                <w:woUserID w:val="1"/>
              </w:rPr>
              <w:t xml:space="preserve"> 电机</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0E02">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9171">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C4F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《中小型三相异步电动机能效限</w:t>
            </w:r>
            <w:r>
              <w:rPr>
                <w:rFonts w:hint="eastAsia" w:ascii="微软雅黑" w:hAnsi="微软雅黑" w:eastAsia="微软雅黑" w:cs="微软雅黑"/>
                <w:color w:val="auto"/>
                <w:kern w:val="2"/>
                <w:sz w:val="22"/>
                <w:szCs w:val="22"/>
                <w:lang w:val="en-US" w:eastAsia="zh-CN" w:bidi="ar"/>
                <w:woUserID w:val="1"/>
              </w:rPr>
              <w:t>定值及能效等级》（GB 18613）</w:t>
            </w:r>
          </w:p>
        </w:tc>
      </w:tr>
      <w:tr w14:paraId="19EF6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Before w:val="1"/>
          <w:wBefore w:w="9" w:type="pct"/>
          <w:trHeight w:val="688"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3099">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8</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C67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A020602</w:t>
            </w:r>
            <w:r>
              <w:rPr>
                <w:rFonts w:hint="eastAsia" w:ascii="微软雅黑" w:hAnsi="微软雅黑" w:eastAsia="微软雅黑" w:cs="微软雅黑"/>
                <w:color w:val="auto"/>
                <w:spacing w:val="-20"/>
                <w:kern w:val="2"/>
                <w:sz w:val="22"/>
                <w:szCs w:val="22"/>
                <w:lang w:val="en-US" w:eastAsia="zh-CN" w:bidi="ar"/>
                <w:woUserID w:val="1"/>
              </w:rPr>
              <w:t xml:space="preserve"> 变压</w:t>
            </w:r>
            <w:r>
              <w:rPr>
                <w:rFonts w:hint="eastAsia" w:ascii="微软雅黑" w:hAnsi="微软雅黑" w:eastAsia="微软雅黑" w:cs="微软雅黑"/>
                <w:color w:val="auto"/>
                <w:kern w:val="2"/>
                <w:sz w:val="22"/>
                <w:szCs w:val="22"/>
                <w:lang w:val="en-US" w:eastAsia="zh-CN" w:bidi="ar"/>
                <w:woUserID w:val="1"/>
              </w:rPr>
              <w:t>器</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A5FB">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配电变压器</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0D1D">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8C8E">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《三相配电变压器能效限定值及</w:t>
            </w:r>
            <w:r>
              <w:rPr>
                <w:rFonts w:hint="eastAsia" w:ascii="微软雅黑" w:hAnsi="微软雅黑" w:eastAsia="微软雅黑" w:cs="微软雅黑"/>
                <w:color w:val="auto"/>
                <w:kern w:val="2"/>
                <w:sz w:val="22"/>
                <w:szCs w:val="22"/>
                <w:lang w:val="en-US" w:eastAsia="zh-CN" w:bidi="ar"/>
                <w:woUserID w:val="1"/>
              </w:rPr>
              <w:t>能效等级》（GB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20052）</w:t>
            </w:r>
          </w:p>
        </w:tc>
      </w:tr>
      <w:tr w14:paraId="0FAB2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Before w:val="1"/>
          <w:wBefore w:w="9" w:type="pct"/>
          <w:trHeight w:val="880"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F1BE">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9</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B9D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★A020609</w:t>
            </w:r>
            <w:r>
              <w:rPr>
                <w:rFonts w:hint="eastAsia" w:ascii="微软雅黑" w:hAnsi="微软雅黑" w:eastAsia="微软雅黑" w:cs="微软雅黑"/>
                <w:color w:val="auto"/>
                <w:spacing w:val="-29"/>
                <w:kern w:val="2"/>
                <w:sz w:val="22"/>
                <w:szCs w:val="22"/>
                <w:lang w:val="en-US" w:eastAsia="zh-CN" w:bidi="ar"/>
                <w:woUserID w:val="1"/>
              </w:rPr>
              <w:t xml:space="preserve"> 镇</w:t>
            </w:r>
            <w:r>
              <w:rPr>
                <w:rFonts w:hint="eastAsia" w:ascii="微软雅黑" w:hAnsi="微软雅黑" w:eastAsia="微软雅黑" w:cs="微软雅黑"/>
                <w:color w:val="auto"/>
                <w:kern w:val="2"/>
                <w:sz w:val="22"/>
                <w:szCs w:val="22"/>
                <w:lang w:val="en-US" w:eastAsia="zh-CN" w:bidi="ar"/>
                <w:woUserID w:val="1"/>
              </w:rPr>
              <w:t>流器</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55DD">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管型荧光灯镇流器</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4647">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D0C6">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《管形荧光灯镇流器能效限定值</w:t>
            </w:r>
            <w:r>
              <w:rPr>
                <w:rFonts w:hint="eastAsia" w:ascii="微软雅黑" w:hAnsi="微软雅黑" w:eastAsia="微软雅黑" w:cs="微软雅黑"/>
                <w:color w:val="auto"/>
                <w:kern w:val="2"/>
                <w:sz w:val="22"/>
                <w:szCs w:val="22"/>
                <w:lang w:val="en-US" w:eastAsia="zh-CN" w:bidi="ar"/>
                <w:woUserID w:val="1"/>
              </w:rPr>
              <w:t>及能效等级》（GB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17896）</w:t>
            </w:r>
          </w:p>
        </w:tc>
      </w:tr>
      <w:tr w14:paraId="1669E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734" w:hRule="atLeast"/>
          <w:jc w:val="center"/>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CE00B">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10</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40277">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A020618</w:t>
            </w:r>
            <w:r>
              <w:rPr>
                <w:rFonts w:hint="eastAsia" w:ascii="微软雅黑" w:hAnsi="微软雅黑" w:eastAsia="微软雅黑" w:cs="微软雅黑"/>
                <w:color w:val="auto"/>
                <w:spacing w:val="-20"/>
                <w:kern w:val="2"/>
                <w:sz w:val="22"/>
                <w:szCs w:val="22"/>
                <w:lang w:val="en-US" w:eastAsia="zh-CN" w:bidi="ar"/>
                <w:woUserID w:val="1"/>
              </w:rPr>
              <w:t xml:space="preserve"> 生活</w:t>
            </w:r>
            <w:r>
              <w:rPr>
                <w:rFonts w:hint="eastAsia" w:ascii="微软雅黑" w:hAnsi="微软雅黑" w:eastAsia="微软雅黑" w:cs="微软雅黑"/>
                <w:color w:val="auto"/>
                <w:kern w:val="2"/>
                <w:sz w:val="22"/>
                <w:szCs w:val="22"/>
                <w:lang w:val="en-US" w:eastAsia="zh-CN" w:bidi="ar"/>
                <w:woUserID w:val="1"/>
              </w:rPr>
              <w:t>用电器</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8AAA">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A0206180101 电冰箱</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48BD">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DE7A">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《家用电冰箱耗电量限定值及能</w:t>
            </w:r>
            <w:r>
              <w:rPr>
                <w:rFonts w:hint="eastAsia" w:ascii="微软雅黑" w:hAnsi="微软雅黑" w:eastAsia="微软雅黑" w:cs="微软雅黑"/>
                <w:color w:val="auto"/>
                <w:kern w:val="2"/>
                <w:sz w:val="22"/>
                <w:szCs w:val="22"/>
                <w:lang w:val="en-US" w:eastAsia="zh-CN" w:bidi="ar"/>
                <w:woUserID w:val="1"/>
              </w:rPr>
              <w:t>效等级》（GB</w:t>
            </w:r>
            <w:r>
              <w:rPr>
                <w:rFonts w:hint="eastAsia" w:ascii="微软雅黑" w:hAnsi="微软雅黑" w:eastAsia="微软雅黑" w:cs="微软雅黑"/>
                <w:color w:val="auto"/>
                <w:spacing w:val="2"/>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12021.2）</w:t>
            </w:r>
          </w:p>
        </w:tc>
      </w:tr>
      <w:tr w14:paraId="7D0F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1883"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6467D">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CCBA">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5BA7C">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★A0206180203</w:t>
            </w:r>
            <w:r>
              <w:rPr>
                <w:rFonts w:hint="eastAsia" w:ascii="微软雅黑" w:hAnsi="微软雅黑" w:eastAsia="微软雅黑" w:cs="微软雅黑"/>
                <w:color w:val="auto"/>
                <w:spacing w:val="-7"/>
                <w:kern w:val="2"/>
                <w:sz w:val="22"/>
                <w:szCs w:val="22"/>
                <w:lang w:val="en-US" w:eastAsia="zh-CN" w:bidi="ar"/>
                <w:woUserID w:val="1"/>
              </w:rPr>
              <w:t xml:space="preserve"> 空调</w:t>
            </w:r>
            <w:r>
              <w:rPr>
                <w:rFonts w:hint="eastAsia" w:ascii="微软雅黑" w:hAnsi="微软雅黑" w:eastAsia="微软雅黑" w:cs="微软雅黑"/>
                <w:color w:val="auto"/>
                <w:kern w:val="2"/>
                <w:sz w:val="22"/>
                <w:szCs w:val="22"/>
                <w:lang w:val="en-US" w:eastAsia="zh-CN" w:bidi="ar"/>
                <w:woUserID w:val="1"/>
              </w:rPr>
              <w:t>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137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房间空气调节器</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6F14">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《转速可控型房间空气调节器能</w:t>
            </w:r>
            <w:r>
              <w:rPr>
                <w:rFonts w:hint="eastAsia" w:ascii="微软雅黑" w:hAnsi="微软雅黑" w:eastAsia="微软雅黑" w:cs="微软雅黑"/>
                <w:color w:val="auto"/>
                <w:spacing w:val="-18"/>
                <w:kern w:val="2"/>
                <w:sz w:val="22"/>
                <w:szCs w:val="22"/>
                <w:lang w:val="en-US" w:eastAsia="zh-CN" w:bidi="ar"/>
                <w:woUserID w:val="1"/>
              </w:rPr>
              <w:t xml:space="preserve">效 限 定 值 及 能 效 等 级》 </w:t>
            </w:r>
            <w:r>
              <w:rPr>
                <w:rFonts w:hint="eastAsia" w:ascii="微软雅黑" w:hAnsi="微软雅黑" w:eastAsia="微软雅黑" w:cs="微软雅黑"/>
                <w:color w:val="auto"/>
                <w:kern w:val="2"/>
                <w:sz w:val="22"/>
                <w:szCs w:val="22"/>
                <w:lang w:val="en-US" w:eastAsia="zh-CN" w:bidi="ar"/>
                <w:woUserID w:val="1"/>
              </w:rPr>
              <w:t>（ GB</w:t>
            </w:r>
            <w:r>
              <w:rPr>
                <w:rFonts w:hint="eastAsia" w:ascii="微软雅黑" w:hAnsi="微软雅黑" w:eastAsia="微软雅黑" w:cs="微软雅黑"/>
                <w:color w:val="auto"/>
                <w:spacing w:val="-92"/>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21455-2013），</w:t>
            </w:r>
            <w:r>
              <w:rPr>
                <w:rFonts w:hint="eastAsia" w:ascii="微软雅黑" w:hAnsi="微软雅黑" w:eastAsia="微软雅黑" w:cs="微软雅黑"/>
                <w:color w:val="auto"/>
                <w:spacing w:val="6"/>
                <w:kern w:val="2"/>
                <w:sz w:val="22"/>
                <w:szCs w:val="22"/>
                <w:lang w:val="en-US" w:eastAsia="zh-CN" w:bidi="ar"/>
                <w:woUserID w:val="1"/>
              </w:rPr>
              <w:t xml:space="preserve">待 </w:t>
            </w:r>
            <w:r>
              <w:rPr>
                <w:rFonts w:hint="eastAsia" w:ascii="微软雅黑" w:hAnsi="微软雅黑" w:eastAsia="微软雅黑" w:cs="微软雅黑"/>
                <w:color w:val="auto"/>
                <w:kern w:val="2"/>
                <w:sz w:val="22"/>
                <w:szCs w:val="22"/>
                <w:lang w:val="en-US" w:eastAsia="zh-CN" w:bidi="ar"/>
                <w:woUserID w:val="1"/>
              </w:rPr>
              <w:t>2019</w:t>
            </w:r>
            <w:r>
              <w:rPr>
                <w:rFonts w:hint="eastAsia" w:ascii="微软雅黑" w:hAnsi="微软雅黑" w:eastAsia="微软雅黑" w:cs="微软雅黑"/>
                <w:color w:val="auto"/>
                <w:spacing w:val="2"/>
                <w:kern w:val="2"/>
                <w:sz w:val="22"/>
                <w:szCs w:val="22"/>
                <w:lang w:val="en-US" w:eastAsia="zh-CN" w:bidi="ar"/>
                <w:woUserID w:val="1"/>
              </w:rPr>
              <w:t xml:space="preserve"> 年修订发</w:t>
            </w:r>
            <w:r>
              <w:rPr>
                <w:rFonts w:hint="eastAsia" w:ascii="微软雅黑" w:hAnsi="微软雅黑" w:eastAsia="微软雅黑" w:cs="微软雅黑"/>
                <w:color w:val="auto"/>
                <w:kern w:val="2"/>
                <w:sz w:val="22"/>
                <w:szCs w:val="22"/>
                <w:lang w:val="en-US" w:eastAsia="zh-CN" w:bidi="ar"/>
                <w:woUserID w:val="1"/>
              </w:rPr>
              <w:t>布后，按《房间空气调节器能效限</w:t>
            </w:r>
            <w:r>
              <w:rPr>
                <w:rFonts w:hint="eastAsia" w:ascii="微软雅黑" w:hAnsi="微软雅黑" w:eastAsia="微软雅黑" w:cs="微软雅黑"/>
                <w:color w:val="auto"/>
                <w:spacing w:val="-1"/>
                <w:kern w:val="2"/>
                <w:sz w:val="22"/>
                <w:szCs w:val="22"/>
                <w:lang w:val="en-US" w:eastAsia="zh-CN" w:bidi="ar"/>
                <w:woUserID w:val="1"/>
              </w:rPr>
              <w:t>定值及能效等级</w:t>
            </w:r>
            <w:r>
              <w:rPr>
                <w:rFonts w:hint="eastAsia" w:ascii="微软雅黑" w:hAnsi="微软雅黑" w:eastAsia="微软雅黑" w:cs="微软雅黑"/>
                <w:color w:val="auto"/>
                <w:spacing w:val="-156"/>
                <w:kern w:val="2"/>
                <w:sz w:val="22"/>
                <w:szCs w:val="22"/>
                <w:lang w:val="en-US" w:eastAsia="zh-CN" w:bidi="ar"/>
                <w:woUserID w:val="1"/>
              </w:rPr>
              <w:t>》</w:t>
            </w:r>
            <w:r>
              <w:rPr>
                <w:rFonts w:hint="eastAsia" w:ascii="微软雅黑" w:hAnsi="微软雅黑" w:eastAsia="微软雅黑" w:cs="微软雅黑"/>
                <w:color w:val="auto"/>
                <w:kern w:val="2"/>
                <w:sz w:val="22"/>
                <w:szCs w:val="22"/>
                <w:lang w:val="en-US" w:eastAsia="zh-CN" w:bidi="ar"/>
                <w:woUserID w:val="1"/>
              </w:rPr>
              <w:t>（GB21455-2019）实施。</w:t>
            </w:r>
          </w:p>
        </w:tc>
      </w:tr>
      <w:tr w14:paraId="27EC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947"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652E">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2EE5">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6975">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5CC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11"/>
                <w:kern w:val="2"/>
                <w:sz w:val="22"/>
                <w:szCs w:val="22"/>
                <w:lang w:val="en-US" w:eastAsia="zh-CN" w:bidi="ar"/>
                <w:woUserID w:val="1"/>
              </w:rPr>
              <w:t>多联式空调（</w:t>
            </w:r>
            <w:r>
              <w:rPr>
                <w:rFonts w:hint="eastAsia" w:ascii="微软雅黑" w:hAnsi="微软雅黑" w:eastAsia="微软雅黑" w:cs="微软雅黑"/>
                <w:color w:val="auto"/>
                <w:spacing w:val="12"/>
                <w:kern w:val="2"/>
                <w:sz w:val="22"/>
                <w:szCs w:val="22"/>
                <w:lang w:val="en-US" w:eastAsia="zh-CN" w:bidi="ar"/>
                <w:woUserID w:val="1"/>
              </w:rPr>
              <w:t>热泵</w:t>
            </w:r>
            <w:r>
              <w:rPr>
                <w:rFonts w:hint="eastAsia" w:ascii="微软雅黑" w:hAnsi="微软雅黑" w:eastAsia="微软雅黑" w:cs="微软雅黑"/>
                <w:color w:val="auto"/>
                <w:kern w:val="2"/>
                <w:sz w:val="22"/>
                <w:szCs w:val="22"/>
                <w:lang w:val="en-US" w:eastAsia="zh-CN" w:bidi="ar"/>
                <w:woUserID w:val="1"/>
              </w:rPr>
              <w:t>）</w:t>
            </w:r>
            <w:r>
              <w:rPr>
                <w:rFonts w:hint="eastAsia" w:ascii="微软雅黑" w:hAnsi="微软雅黑" w:eastAsia="微软雅黑" w:cs="微软雅黑"/>
                <w:color w:val="auto"/>
                <w:spacing w:val="-12"/>
                <w:kern w:val="2"/>
                <w:sz w:val="22"/>
                <w:szCs w:val="22"/>
                <w:lang w:val="en-US" w:eastAsia="zh-CN" w:bidi="ar"/>
                <w:woUserID w:val="1"/>
              </w:rPr>
              <w:t xml:space="preserve">机 组 </w:t>
            </w:r>
            <w:r>
              <w:rPr>
                <w:rFonts w:hint="eastAsia" w:ascii="微软雅黑" w:hAnsi="微软雅黑" w:eastAsia="微软雅黑" w:cs="微软雅黑"/>
                <w:color w:val="auto"/>
                <w:kern w:val="2"/>
                <w:sz w:val="22"/>
                <w:szCs w:val="22"/>
                <w:lang w:val="en-US" w:eastAsia="zh-CN" w:bidi="ar"/>
                <w:woUserID w:val="1"/>
              </w:rPr>
              <w:t>（</w:t>
            </w:r>
            <w:r>
              <w:rPr>
                <w:rFonts w:hint="eastAsia" w:ascii="微软雅黑" w:hAnsi="微软雅黑" w:eastAsia="微软雅黑" w:cs="微软雅黑"/>
                <w:color w:val="auto"/>
                <w:spacing w:val="-13"/>
                <w:kern w:val="2"/>
                <w:sz w:val="22"/>
                <w:szCs w:val="22"/>
                <w:lang w:val="en-US" w:eastAsia="zh-CN" w:bidi="ar"/>
                <w:woUserID w:val="1"/>
              </w:rPr>
              <w:t xml:space="preserve"> 制 冷 量 ≤</w:t>
            </w:r>
            <w:r>
              <w:rPr>
                <w:rFonts w:hint="eastAsia" w:ascii="微软雅黑" w:hAnsi="微软雅黑" w:eastAsia="微软雅黑" w:cs="微软雅黑"/>
                <w:color w:val="auto"/>
                <w:spacing w:val="-97"/>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14000W）</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267D">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《多联式空调（热泵）机组能效限</w:t>
            </w:r>
            <w:r>
              <w:rPr>
                <w:rFonts w:hint="eastAsia" w:ascii="微软雅黑" w:hAnsi="微软雅黑" w:eastAsia="微软雅黑" w:cs="微软雅黑"/>
                <w:color w:val="auto"/>
                <w:spacing w:val="-11"/>
                <w:kern w:val="2"/>
                <w:sz w:val="22"/>
                <w:szCs w:val="22"/>
                <w:lang w:val="en-US" w:eastAsia="zh-CN" w:bidi="ar"/>
                <w:woUserID w:val="1"/>
              </w:rPr>
              <w:t>定值及能源效率等级》</w:t>
            </w:r>
            <w:r>
              <w:rPr>
                <w:rFonts w:hint="eastAsia" w:ascii="微软雅黑" w:hAnsi="微软雅黑" w:eastAsia="微软雅黑" w:cs="微软雅黑"/>
                <w:color w:val="auto"/>
                <w:kern w:val="2"/>
                <w:sz w:val="22"/>
                <w:szCs w:val="22"/>
                <w:lang w:val="en-US" w:eastAsia="zh-CN" w:bidi="ar"/>
                <w:woUserID w:val="1"/>
              </w:rPr>
              <w:t>（GB</w:t>
            </w:r>
            <w:r>
              <w:rPr>
                <w:rFonts w:hint="eastAsia" w:ascii="微软雅黑" w:hAnsi="微软雅黑" w:eastAsia="微软雅黑" w:cs="微软雅黑"/>
                <w:color w:val="auto"/>
                <w:spacing w:val="55"/>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21454）</w:t>
            </w:r>
          </w:p>
        </w:tc>
      </w:tr>
      <w:tr w14:paraId="5A616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1259"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83C7">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DB6D">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9BD68">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7035">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35"/>
                <w:kern w:val="2"/>
                <w:sz w:val="22"/>
                <w:szCs w:val="22"/>
                <w:lang w:val="en-US" w:eastAsia="zh-CN" w:bidi="ar"/>
                <w:woUserID w:val="1"/>
              </w:rPr>
              <w:t>单元式空气调节机</w:t>
            </w:r>
            <w:r>
              <w:rPr>
                <w:rFonts w:hint="eastAsia" w:ascii="微软雅黑" w:hAnsi="微软雅黑" w:eastAsia="微软雅黑" w:cs="微软雅黑"/>
                <w:color w:val="auto"/>
                <w:kern w:val="2"/>
                <w:sz w:val="22"/>
                <w:szCs w:val="22"/>
                <w:lang w:val="en-US" w:eastAsia="zh-CN" w:bidi="ar"/>
                <w:woUserID w:val="1"/>
              </w:rPr>
              <w:t>(制冷量≤14000W)</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04C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《单元式空气调节机能效限定值</w:t>
            </w:r>
            <w:r>
              <w:rPr>
                <w:rFonts w:hint="eastAsia" w:ascii="微软雅黑" w:hAnsi="微软雅黑" w:eastAsia="微软雅黑" w:cs="微软雅黑"/>
                <w:color w:val="auto"/>
                <w:spacing w:val="-13"/>
                <w:kern w:val="2"/>
                <w:sz w:val="22"/>
                <w:szCs w:val="22"/>
                <w:lang w:val="en-US" w:eastAsia="zh-CN" w:bidi="ar"/>
                <w:woUserID w:val="1"/>
              </w:rPr>
              <w:t>及能源效率等级》</w:t>
            </w:r>
            <w:r>
              <w:rPr>
                <w:rFonts w:hint="eastAsia" w:ascii="微软雅黑" w:hAnsi="微软雅黑" w:eastAsia="微软雅黑" w:cs="微软雅黑"/>
                <w:color w:val="auto"/>
                <w:kern w:val="2"/>
                <w:sz w:val="22"/>
                <w:szCs w:val="22"/>
                <w:lang w:val="en-US" w:eastAsia="zh-CN" w:bidi="ar"/>
                <w:woUserID w:val="1"/>
              </w:rPr>
              <w:t>（</w:t>
            </w:r>
            <w:r>
              <w:rPr>
                <w:rFonts w:hint="eastAsia" w:ascii="微软雅黑" w:hAnsi="微软雅黑" w:eastAsia="微软雅黑" w:cs="微软雅黑"/>
                <w:color w:val="auto"/>
                <w:spacing w:val="1"/>
                <w:kern w:val="2"/>
                <w:sz w:val="22"/>
                <w:szCs w:val="22"/>
                <w:lang w:val="en-US" w:eastAsia="zh-CN" w:bidi="ar"/>
                <w:woUserID w:val="1"/>
              </w:rPr>
              <w:t>G</w:t>
            </w:r>
            <w:r>
              <w:rPr>
                <w:rFonts w:hint="eastAsia" w:ascii="微软雅黑" w:hAnsi="微软雅黑" w:eastAsia="微软雅黑" w:cs="微软雅黑"/>
                <w:color w:val="auto"/>
                <w:kern w:val="2"/>
                <w:sz w:val="22"/>
                <w:szCs w:val="22"/>
                <w:lang w:val="en-US" w:eastAsia="zh-CN" w:bidi="ar"/>
                <w:woUserID w:val="1"/>
              </w:rPr>
              <w:t>B</w:t>
            </w:r>
            <w:r>
              <w:rPr>
                <w:rFonts w:hint="eastAsia" w:ascii="微软雅黑" w:hAnsi="微软雅黑" w:eastAsia="微软雅黑" w:cs="微软雅黑"/>
                <w:color w:val="auto"/>
                <w:spacing w:val="-49"/>
                <w:kern w:val="2"/>
                <w:sz w:val="22"/>
                <w:szCs w:val="22"/>
                <w:lang w:val="en-US" w:eastAsia="zh-CN" w:bidi="ar"/>
                <w:woUserID w:val="1"/>
              </w:rPr>
              <w:t xml:space="preserve"> </w:t>
            </w:r>
            <w:r>
              <w:rPr>
                <w:rFonts w:hint="eastAsia" w:ascii="微软雅黑" w:hAnsi="微软雅黑" w:eastAsia="微软雅黑" w:cs="微软雅黑"/>
                <w:color w:val="auto"/>
                <w:spacing w:val="1"/>
                <w:kern w:val="2"/>
                <w:sz w:val="22"/>
                <w:szCs w:val="22"/>
                <w:lang w:val="en-US" w:eastAsia="zh-CN" w:bidi="ar"/>
                <w:woUserID w:val="1"/>
              </w:rPr>
              <w:t>195</w:t>
            </w:r>
            <w:r>
              <w:rPr>
                <w:rFonts w:hint="eastAsia" w:ascii="微软雅黑" w:hAnsi="微软雅黑" w:eastAsia="微软雅黑" w:cs="微软雅黑"/>
                <w:color w:val="auto"/>
                <w:kern w:val="2"/>
                <w:sz w:val="22"/>
                <w:szCs w:val="22"/>
                <w:lang w:val="en-US" w:eastAsia="zh-CN" w:bidi="ar"/>
                <w:woUserID w:val="1"/>
              </w:rPr>
              <w:t>7</w:t>
            </w:r>
            <w:r>
              <w:rPr>
                <w:rFonts w:hint="eastAsia" w:ascii="微软雅黑" w:hAnsi="微软雅黑" w:eastAsia="微软雅黑" w:cs="微软雅黑"/>
                <w:color w:val="auto"/>
                <w:spacing w:val="-3"/>
                <w:kern w:val="2"/>
                <w:sz w:val="22"/>
                <w:szCs w:val="22"/>
                <w:lang w:val="en-US" w:eastAsia="zh-CN" w:bidi="ar"/>
                <w:woUserID w:val="1"/>
              </w:rPr>
              <w:t>6</w:t>
            </w:r>
            <w:r>
              <w:rPr>
                <w:rFonts w:hint="eastAsia" w:ascii="微软雅黑" w:hAnsi="微软雅黑" w:eastAsia="微软雅黑" w:cs="微软雅黑"/>
                <w:color w:val="auto"/>
                <w:spacing w:val="-104"/>
                <w:kern w:val="2"/>
                <w:sz w:val="22"/>
                <w:szCs w:val="22"/>
                <w:lang w:val="en-US" w:eastAsia="zh-CN" w:bidi="ar"/>
                <w:woUserID w:val="1"/>
              </w:rPr>
              <w:t>）</w:t>
            </w:r>
            <w:r>
              <w:rPr>
                <w:rFonts w:hint="eastAsia" w:ascii="微软雅黑" w:hAnsi="微软雅黑" w:eastAsia="微软雅黑" w:cs="微软雅黑"/>
                <w:color w:val="auto"/>
                <w:spacing w:val="-6"/>
                <w:kern w:val="2"/>
                <w:sz w:val="22"/>
                <w:szCs w:val="22"/>
                <w:lang w:val="en-US" w:eastAsia="zh-CN" w:bidi="ar"/>
                <w:woUserID w:val="1"/>
              </w:rPr>
              <w:t>《风</w:t>
            </w:r>
            <w:r>
              <w:rPr>
                <w:rFonts w:hint="eastAsia" w:ascii="微软雅黑" w:hAnsi="微软雅黑" w:eastAsia="微软雅黑" w:cs="微软雅黑"/>
                <w:color w:val="auto"/>
                <w:spacing w:val="9"/>
                <w:kern w:val="2"/>
                <w:sz w:val="22"/>
                <w:szCs w:val="22"/>
                <w:lang w:val="en-US" w:eastAsia="zh-CN" w:bidi="ar"/>
                <w:woUserID w:val="1"/>
              </w:rPr>
              <w:t>管送风式空调机组能效限定值及</w:t>
            </w:r>
            <w:r>
              <w:rPr>
                <w:rFonts w:hint="eastAsia" w:ascii="微软雅黑" w:hAnsi="微软雅黑" w:eastAsia="微软雅黑" w:cs="微软雅黑"/>
                <w:color w:val="auto"/>
                <w:kern w:val="2"/>
                <w:sz w:val="22"/>
                <w:szCs w:val="22"/>
                <w:lang w:val="en-US" w:eastAsia="zh-CN" w:bidi="ar"/>
                <w:woUserID w:val="1"/>
              </w:rPr>
              <w:t>能效等级》（GB</w:t>
            </w:r>
            <w:r>
              <w:rPr>
                <w:rFonts w:hint="eastAsia" w:ascii="微软雅黑" w:hAnsi="微软雅黑" w:eastAsia="微软雅黑" w:cs="微软雅黑"/>
                <w:color w:val="auto"/>
                <w:spacing w:val="-2"/>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37479）</w:t>
            </w:r>
          </w:p>
        </w:tc>
      </w:tr>
      <w:tr w14:paraId="68E5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Before w:val="1"/>
          <w:wBefore w:w="9" w:type="pct"/>
          <w:trHeight w:val="642"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3590">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465D">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713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A0206180301 洗衣机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AC2B">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580C">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《电动洗衣机能效水效限定值及</w:t>
            </w:r>
            <w:r>
              <w:rPr>
                <w:rFonts w:hint="eastAsia" w:ascii="微软雅黑" w:hAnsi="微软雅黑" w:eastAsia="微软雅黑" w:cs="微软雅黑"/>
                <w:color w:val="auto"/>
                <w:kern w:val="2"/>
                <w:sz w:val="22"/>
                <w:szCs w:val="22"/>
                <w:lang w:val="en-US" w:eastAsia="zh-CN" w:bidi="ar"/>
                <w:woUserID w:val="1"/>
              </w:rPr>
              <w:t>等级》（GB 12021.4）</w:t>
            </w:r>
          </w:p>
        </w:tc>
      </w:tr>
      <w:tr w14:paraId="79953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731"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CBB21">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9CB9">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A3D0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A02061808</w:t>
            </w:r>
            <w:r>
              <w:rPr>
                <w:rFonts w:hint="eastAsia" w:ascii="微软雅黑" w:hAnsi="微软雅黑" w:eastAsia="微软雅黑" w:cs="微软雅黑"/>
                <w:color w:val="auto"/>
                <w:spacing w:val="-8"/>
                <w:kern w:val="2"/>
                <w:sz w:val="22"/>
                <w:szCs w:val="22"/>
                <w:lang w:val="en-US" w:eastAsia="zh-CN" w:bidi="ar"/>
                <w:woUserID w:val="1"/>
              </w:rPr>
              <w:t xml:space="preserve"> 热水器</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8EBA">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★电热水器</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FA66">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《储水式电热水器能效限定值及</w:t>
            </w:r>
            <w:r>
              <w:rPr>
                <w:rFonts w:hint="eastAsia" w:ascii="微软雅黑" w:hAnsi="微软雅黑" w:eastAsia="微软雅黑" w:cs="微软雅黑"/>
                <w:color w:val="auto"/>
                <w:kern w:val="2"/>
                <w:sz w:val="22"/>
                <w:szCs w:val="22"/>
                <w:lang w:val="en-US" w:eastAsia="zh-CN" w:bidi="ar"/>
                <w:woUserID w:val="1"/>
              </w:rPr>
              <w:t>能效等级》（GB</w:t>
            </w:r>
            <w:r>
              <w:rPr>
                <w:rFonts w:hint="eastAsia" w:ascii="微软雅黑" w:hAnsi="微软雅黑" w:eastAsia="微软雅黑" w:cs="微软雅黑"/>
                <w:color w:val="auto"/>
                <w:spacing w:val="2"/>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21519）</w:t>
            </w:r>
          </w:p>
        </w:tc>
      </w:tr>
      <w:tr w14:paraId="01B06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947"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465E">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8698">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E4FC">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1EA9">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燃气热水器</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54B5">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《家用燃气快速热水器和燃气采</w:t>
            </w:r>
            <w:r>
              <w:rPr>
                <w:rFonts w:hint="eastAsia" w:ascii="微软雅黑" w:hAnsi="微软雅黑" w:eastAsia="微软雅黑" w:cs="微软雅黑"/>
                <w:color w:val="auto"/>
                <w:spacing w:val="-1"/>
                <w:kern w:val="2"/>
                <w:sz w:val="22"/>
                <w:szCs w:val="22"/>
                <w:lang w:val="en-US" w:eastAsia="zh-CN" w:bidi="ar"/>
                <w:woUserID w:val="1"/>
              </w:rPr>
              <w:t>暖热水炉能效限定值及能效等级》</w:t>
            </w:r>
            <w:r>
              <w:rPr>
                <w:rFonts w:hint="eastAsia" w:ascii="微软雅黑" w:hAnsi="微软雅黑" w:eastAsia="微软雅黑" w:cs="微软雅黑"/>
                <w:color w:val="auto"/>
                <w:kern w:val="2"/>
                <w:sz w:val="22"/>
                <w:szCs w:val="22"/>
                <w:lang w:val="en-US" w:eastAsia="zh-CN" w:bidi="ar"/>
                <w:woUserID w:val="1"/>
              </w:rPr>
              <w:t>（GB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20665）</w:t>
            </w:r>
          </w:p>
        </w:tc>
      </w:tr>
      <w:tr w14:paraId="01D7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813"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42D6A">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2A02">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9ABD">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A309">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热泵热水器</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B02D">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5"/>
                <w:kern w:val="2"/>
                <w:sz w:val="22"/>
                <w:szCs w:val="22"/>
                <w:lang w:val="en-US" w:eastAsia="zh-CN" w:bidi="ar"/>
                <w:woUserID w:val="1"/>
              </w:rPr>
              <w:t>《热泵热水机</w:t>
            </w:r>
            <w:r>
              <w:rPr>
                <w:rFonts w:hint="eastAsia" w:ascii="微软雅黑" w:hAnsi="微软雅黑" w:eastAsia="微软雅黑" w:cs="微软雅黑"/>
                <w:color w:val="auto"/>
                <w:spacing w:val="-4"/>
                <w:kern w:val="2"/>
                <w:sz w:val="22"/>
                <w:szCs w:val="22"/>
                <w:lang w:val="en-US" w:eastAsia="zh-CN" w:bidi="ar"/>
                <w:woUserID w:val="1"/>
              </w:rPr>
              <w:t>（器）能效限定值及</w:t>
            </w:r>
            <w:r>
              <w:rPr>
                <w:rFonts w:hint="eastAsia" w:ascii="微软雅黑" w:hAnsi="微软雅黑" w:eastAsia="微软雅黑" w:cs="微软雅黑"/>
                <w:color w:val="auto"/>
                <w:kern w:val="2"/>
                <w:sz w:val="22"/>
                <w:szCs w:val="22"/>
                <w:lang w:val="en-US" w:eastAsia="zh-CN" w:bidi="ar"/>
                <w:woUserID w:val="1"/>
              </w:rPr>
              <w:t>能效等级》（GB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29541）</w:t>
            </w:r>
          </w:p>
        </w:tc>
      </w:tr>
      <w:tr w14:paraId="49101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731"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3B19">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211F">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55110">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E99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太阳能热水系统</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FDE1">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《家用太阳能热水系统能效限定</w:t>
            </w:r>
            <w:r>
              <w:rPr>
                <w:rFonts w:hint="eastAsia" w:ascii="微软雅黑" w:hAnsi="微软雅黑" w:eastAsia="微软雅黑" w:cs="微软雅黑"/>
                <w:color w:val="auto"/>
                <w:kern w:val="2"/>
                <w:sz w:val="22"/>
                <w:szCs w:val="22"/>
                <w:lang w:val="en-US" w:eastAsia="zh-CN" w:bidi="ar"/>
                <w:woUserID w:val="1"/>
              </w:rPr>
              <w:t>值及能效等级》（GB 26969）</w:t>
            </w:r>
          </w:p>
        </w:tc>
      </w:tr>
      <w:tr w14:paraId="1E5A3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892" w:hRule="atLeast"/>
          <w:jc w:val="center"/>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5F278">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11</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5A0AB">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A020619</w:t>
            </w:r>
            <w:r>
              <w:rPr>
                <w:rFonts w:hint="eastAsia" w:ascii="微软雅黑" w:hAnsi="微软雅黑" w:eastAsia="微软雅黑" w:cs="微软雅黑"/>
                <w:color w:val="auto"/>
                <w:spacing w:val="-20"/>
                <w:kern w:val="2"/>
                <w:sz w:val="22"/>
                <w:szCs w:val="22"/>
                <w:lang w:val="en-US" w:eastAsia="zh-CN" w:bidi="ar"/>
                <w:woUserID w:val="1"/>
              </w:rPr>
              <w:t xml:space="preserve"> 照明</w:t>
            </w:r>
            <w:r>
              <w:rPr>
                <w:rFonts w:hint="eastAsia" w:ascii="微软雅黑" w:hAnsi="微软雅黑" w:eastAsia="微软雅黑" w:cs="微软雅黑"/>
                <w:color w:val="auto"/>
                <w:kern w:val="2"/>
                <w:sz w:val="22"/>
                <w:szCs w:val="22"/>
                <w:lang w:val="en-US" w:eastAsia="zh-CN" w:bidi="ar"/>
                <w:woUserID w:val="1"/>
              </w:rPr>
              <w:t>设备</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1A01">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11"/>
                <w:kern w:val="2"/>
                <w:sz w:val="22"/>
                <w:szCs w:val="22"/>
                <w:lang w:val="en-US" w:eastAsia="zh-CN" w:bidi="ar"/>
                <w:woUserID w:val="1"/>
              </w:rPr>
              <w:t>★ 普通照明用双端</w:t>
            </w:r>
            <w:r>
              <w:rPr>
                <w:rFonts w:hint="eastAsia" w:ascii="微软雅黑" w:hAnsi="微软雅黑" w:eastAsia="微软雅黑" w:cs="微软雅黑"/>
                <w:color w:val="auto"/>
                <w:kern w:val="2"/>
                <w:sz w:val="22"/>
                <w:szCs w:val="22"/>
                <w:lang w:val="en-US" w:eastAsia="zh-CN" w:bidi="ar"/>
                <w:woUserID w:val="1"/>
              </w:rPr>
              <w:t>荧光灯</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7462">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D6BA">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《普通照明用双端荧光灯能效限</w:t>
            </w:r>
            <w:r>
              <w:rPr>
                <w:rFonts w:hint="eastAsia" w:ascii="微软雅黑" w:hAnsi="微软雅黑" w:eastAsia="微软雅黑" w:cs="微软雅黑"/>
                <w:color w:val="auto"/>
                <w:kern w:val="2"/>
                <w:sz w:val="22"/>
                <w:szCs w:val="22"/>
                <w:lang w:val="en-US" w:eastAsia="zh-CN" w:bidi="ar"/>
                <w:woUserID w:val="1"/>
              </w:rPr>
              <w:t>定值及能效等级》（GB 19043）</w:t>
            </w:r>
          </w:p>
        </w:tc>
      </w:tr>
      <w:tr w14:paraId="2E238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81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D2A8">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0AD7">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A5E2">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LED</w:t>
            </w:r>
            <w:r>
              <w:rPr>
                <w:rFonts w:hint="eastAsia" w:ascii="微软雅黑" w:hAnsi="微软雅黑" w:eastAsia="微软雅黑" w:cs="微软雅黑"/>
                <w:color w:val="auto"/>
                <w:spacing w:val="3"/>
                <w:kern w:val="2"/>
                <w:sz w:val="22"/>
                <w:szCs w:val="22"/>
                <w:lang w:val="en-US" w:eastAsia="zh-CN" w:bidi="ar"/>
                <w:woUserID w:val="1"/>
              </w:rPr>
              <w:t xml:space="preserve"> 道路</w:t>
            </w:r>
            <w:r>
              <w:rPr>
                <w:rFonts w:hint="eastAsia" w:ascii="微软雅黑" w:hAnsi="微软雅黑" w:eastAsia="微软雅黑" w:cs="微软雅黑"/>
                <w:color w:val="auto"/>
                <w:spacing w:val="13"/>
                <w:kern w:val="2"/>
                <w:sz w:val="22"/>
                <w:szCs w:val="22"/>
                <w:lang w:val="en-US" w:eastAsia="zh-CN" w:bidi="ar"/>
                <w:woUserID w:val="1"/>
              </w:rPr>
              <w:t>/</w:t>
            </w:r>
            <w:r>
              <w:rPr>
                <w:rFonts w:hint="eastAsia" w:ascii="微软雅黑" w:hAnsi="微软雅黑" w:eastAsia="微软雅黑" w:cs="微软雅黑"/>
                <w:color w:val="auto"/>
                <w:spacing w:val="9"/>
                <w:kern w:val="2"/>
                <w:sz w:val="22"/>
                <w:szCs w:val="22"/>
                <w:lang w:val="en-US" w:eastAsia="zh-CN" w:bidi="ar"/>
                <w:woUserID w:val="1"/>
              </w:rPr>
              <w:t>隧道照明</w:t>
            </w:r>
            <w:r>
              <w:rPr>
                <w:rFonts w:hint="eastAsia" w:ascii="微软雅黑" w:hAnsi="微软雅黑" w:eastAsia="微软雅黑" w:cs="微软雅黑"/>
                <w:color w:val="auto"/>
                <w:kern w:val="2"/>
                <w:sz w:val="22"/>
                <w:szCs w:val="22"/>
                <w:lang w:val="en-US" w:eastAsia="zh-CN" w:bidi="ar"/>
                <w:woUserID w:val="1"/>
              </w:rPr>
              <w:t>产品</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88A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D84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1"/>
                <w:kern w:val="2"/>
                <w:sz w:val="22"/>
                <w:szCs w:val="22"/>
                <w:lang w:val="en-US" w:eastAsia="zh-CN" w:bidi="ar"/>
                <w:woUserID w:val="1"/>
              </w:rPr>
              <w:t xml:space="preserve">《道路和隧道照明用 </w:t>
            </w:r>
            <w:r>
              <w:rPr>
                <w:rFonts w:hint="eastAsia" w:ascii="微软雅黑" w:hAnsi="微软雅黑" w:eastAsia="微软雅黑" w:cs="微软雅黑"/>
                <w:color w:val="auto"/>
                <w:kern w:val="2"/>
                <w:sz w:val="22"/>
                <w:szCs w:val="22"/>
                <w:lang w:val="en-US" w:eastAsia="zh-CN" w:bidi="ar"/>
                <w:woUserID w:val="1"/>
              </w:rPr>
              <w:t>LED</w:t>
            </w:r>
            <w:r>
              <w:rPr>
                <w:rFonts w:hint="eastAsia" w:ascii="微软雅黑" w:hAnsi="微软雅黑" w:eastAsia="微软雅黑" w:cs="微软雅黑"/>
                <w:color w:val="auto"/>
                <w:spacing w:val="3"/>
                <w:kern w:val="2"/>
                <w:sz w:val="22"/>
                <w:szCs w:val="22"/>
                <w:lang w:val="en-US" w:eastAsia="zh-CN" w:bidi="ar"/>
                <w:woUserID w:val="1"/>
              </w:rPr>
              <w:t xml:space="preserve"> 灯具能</w:t>
            </w:r>
            <w:r>
              <w:rPr>
                <w:rFonts w:hint="eastAsia" w:ascii="微软雅黑" w:hAnsi="微软雅黑" w:eastAsia="微软雅黑" w:cs="微软雅黑"/>
                <w:color w:val="auto"/>
                <w:spacing w:val="-11"/>
                <w:kern w:val="2"/>
                <w:sz w:val="22"/>
                <w:szCs w:val="22"/>
                <w:lang w:val="en-US" w:eastAsia="zh-CN" w:bidi="ar"/>
                <w:woUserID w:val="1"/>
              </w:rPr>
              <w:t>效限定值及能效等级》</w:t>
            </w:r>
            <w:r>
              <w:rPr>
                <w:rFonts w:hint="eastAsia" w:ascii="微软雅黑" w:hAnsi="微软雅黑" w:eastAsia="微软雅黑" w:cs="微软雅黑"/>
                <w:color w:val="auto"/>
                <w:kern w:val="2"/>
                <w:sz w:val="22"/>
                <w:szCs w:val="22"/>
                <w:lang w:val="en-US" w:eastAsia="zh-CN" w:bidi="ar"/>
                <w:woUserID w:val="1"/>
              </w:rPr>
              <w:t>（GB</w:t>
            </w:r>
            <w:r>
              <w:rPr>
                <w:rFonts w:hint="eastAsia" w:ascii="微软雅黑" w:hAnsi="微软雅黑" w:eastAsia="微软雅黑" w:cs="微软雅黑"/>
                <w:color w:val="auto"/>
                <w:spacing w:val="55"/>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37478）</w:t>
            </w:r>
          </w:p>
        </w:tc>
      </w:tr>
      <w:tr w14:paraId="0B854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793"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FEB1">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6DB70">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D24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LED</w:t>
            </w:r>
            <w:r>
              <w:rPr>
                <w:rFonts w:hint="eastAsia" w:ascii="微软雅黑" w:hAnsi="微软雅黑" w:eastAsia="微软雅黑" w:cs="微软雅黑"/>
                <w:color w:val="auto"/>
                <w:spacing w:val="-13"/>
                <w:kern w:val="2"/>
                <w:sz w:val="22"/>
                <w:szCs w:val="22"/>
                <w:lang w:val="en-US" w:eastAsia="zh-CN" w:bidi="ar"/>
                <w:woUserID w:val="1"/>
              </w:rPr>
              <w:t xml:space="preserve"> 筒灯</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BB8A">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A82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1"/>
                <w:kern w:val="2"/>
                <w:sz w:val="22"/>
                <w:szCs w:val="22"/>
                <w:lang w:val="en-US" w:eastAsia="zh-CN" w:bidi="ar"/>
                <w:woUserID w:val="1"/>
              </w:rPr>
              <w:t xml:space="preserve">《室内照明用 </w:t>
            </w:r>
            <w:r>
              <w:rPr>
                <w:rFonts w:hint="eastAsia" w:ascii="微软雅黑" w:hAnsi="微软雅黑" w:eastAsia="微软雅黑" w:cs="微软雅黑"/>
                <w:color w:val="auto"/>
                <w:kern w:val="2"/>
                <w:sz w:val="22"/>
                <w:szCs w:val="22"/>
                <w:lang w:val="en-US" w:eastAsia="zh-CN" w:bidi="ar"/>
                <w:woUserID w:val="1"/>
              </w:rPr>
              <w:t>LED 产品能效限定值及能效等级》（GB 30255）</w:t>
            </w:r>
          </w:p>
        </w:tc>
      </w:tr>
      <w:tr w14:paraId="316B8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1031"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9822">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6FC2">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B559">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1"/>
                <w:kern w:val="2"/>
                <w:sz w:val="22"/>
                <w:szCs w:val="22"/>
                <w:lang w:val="en-US" w:eastAsia="zh-CN" w:bidi="ar"/>
                <w:woUserID w:val="1"/>
              </w:rPr>
              <w:t>普通照明用非定向</w:t>
            </w:r>
            <w:r>
              <w:rPr>
                <w:rFonts w:hint="eastAsia" w:ascii="微软雅黑" w:hAnsi="微软雅黑" w:eastAsia="微软雅黑" w:cs="微软雅黑"/>
                <w:color w:val="auto"/>
                <w:spacing w:val="-11"/>
                <w:kern w:val="2"/>
                <w:sz w:val="22"/>
                <w:szCs w:val="22"/>
                <w:lang w:val="en-US" w:eastAsia="zh-CN" w:bidi="ar"/>
                <w:woUserID w:val="1"/>
              </w:rPr>
              <w:t xml:space="preserve">自镇流 </w:t>
            </w:r>
            <w:r>
              <w:rPr>
                <w:rFonts w:hint="eastAsia" w:ascii="微软雅黑" w:hAnsi="微软雅黑" w:eastAsia="微软雅黑" w:cs="微软雅黑"/>
                <w:color w:val="auto"/>
                <w:kern w:val="2"/>
                <w:sz w:val="22"/>
                <w:szCs w:val="22"/>
                <w:lang w:val="en-US" w:eastAsia="zh-CN" w:bidi="ar"/>
                <w:woUserID w:val="1"/>
              </w:rPr>
              <w:t>LED</w:t>
            </w:r>
            <w:r>
              <w:rPr>
                <w:rFonts w:hint="eastAsia" w:ascii="微软雅黑" w:hAnsi="微软雅黑" w:eastAsia="微软雅黑" w:cs="微软雅黑"/>
                <w:color w:val="auto"/>
                <w:spacing w:val="-20"/>
                <w:kern w:val="2"/>
                <w:sz w:val="22"/>
                <w:szCs w:val="22"/>
                <w:lang w:val="en-US" w:eastAsia="zh-CN" w:bidi="ar"/>
                <w:woUserID w:val="1"/>
              </w:rPr>
              <w:t xml:space="preserve"> 灯</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13C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2C9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1"/>
                <w:kern w:val="2"/>
                <w:sz w:val="22"/>
                <w:szCs w:val="22"/>
                <w:lang w:val="en-US" w:eastAsia="zh-CN" w:bidi="ar"/>
                <w:woUserID w:val="1"/>
              </w:rPr>
              <w:t xml:space="preserve">《室内照明用 </w:t>
            </w:r>
            <w:r>
              <w:rPr>
                <w:rFonts w:hint="eastAsia" w:ascii="微软雅黑" w:hAnsi="微软雅黑" w:eastAsia="微软雅黑" w:cs="微软雅黑"/>
                <w:color w:val="auto"/>
                <w:kern w:val="2"/>
                <w:sz w:val="22"/>
                <w:szCs w:val="22"/>
                <w:lang w:val="en-US" w:eastAsia="zh-CN" w:bidi="ar"/>
                <w:woUserID w:val="1"/>
              </w:rPr>
              <w:t>LED 产品能效限定值及能效等级》（GB 30255）</w:t>
            </w:r>
          </w:p>
        </w:tc>
      </w:tr>
      <w:tr w14:paraId="0D4D1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Before w:val="1"/>
          <w:wBefore w:w="9" w:type="pct"/>
          <w:trHeight w:val="791"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B11C">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12</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609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★A020910</w:t>
            </w:r>
            <w:r>
              <w:rPr>
                <w:rFonts w:hint="eastAsia" w:ascii="微软雅黑" w:hAnsi="微软雅黑" w:eastAsia="微软雅黑" w:cs="微软雅黑"/>
                <w:color w:val="auto"/>
                <w:spacing w:val="-29"/>
                <w:kern w:val="2"/>
                <w:sz w:val="22"/>
                <w:szCs w:val="22"/>
                <w:lang w:val="en-US" w:eastAsia="zh-CN" w:bidi="ar"/>
                <w:woUserID w:val="1"/>
              </w:rPr>
              <w:t xml:space="preserve"> 电</w:t>
            </w:r>
            <w:r>
              <w:rPr>
                <w:rFonts w:hint="eastAsia" w:ascii="微软雅黑" w:hAnsi="微软雅黑" w:eastAsia="微软雅黑" w:cs="微软雅黑"/>
                <w:color w:val="auto"/>
                <w:kern w:val="2"/>
                <w:sz w:val="22"/>
                <w:szCs w:val="22"/>
                <w:lang w:val="en-US" w:eastAsia="zh-CN" w:bidi="ar"/>
                <w:woUserID w:val="1"/>
              </w:rPr>
              <w:t>视设备</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45E8">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A02091001</w:t>
            </w:r>
            <w:r>
              <w:rPr>
                <w:rFonts w:hint="eastAsia" w:ascii="微软雅黑" w:hAnsi="微软雅黑" w:eastAsia="微软雅黑" w:cs="微软雅黑"/>
                <w:color w:val="auto"/>
                <w:spacing w:val="-6"/>
                <w:kern w:val="2"/>
                <w:sz w:val="22"/>
                <w:szCs w:val="22"/>
                <w:lang w:val="en-US" w:eastAsia="zh-CN" w:bidi="ar"/>
                <w:woUserID w:val="1"/>
              </w:rPr>
              <w:t xml:space="preserve"> 普通电视</w:t>
            </w:r>
            <w:r>
              <w:rPr>
                <w:rFonts w:hint="eastAsia" w:ascii="微软雅黑" w:hAnsi="微软雅黑" w:eastAsia="微软雅黑" w:cs="微软雅黑"/>
                <w:color w:val="auto"/>
                <w:kern w:val="2"/>
                <w:sz w:val="22"/>
                <w:szCs w:val="22"/>
                <w:lang w:val="en-US" w:eastAsia="zh-CN" w:bidi="ar"/>
                <w:woUserID w:val="1"/>
              </w:rPr>
              <w:t>设备（电视机）</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0D9D">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FD9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《平板电视能效限定值及能效等</w:t>
            </w:r>
            <w:r>
              <w:rPr>
                <w:rFonts w:hint="eastAsia" w:ascii="微软雅黑" w:hAnsi="微软雅黑" w:eastAsia="微软雅黑" w:cs="微软雅黑"/>
                <w:color w:val="auto"/>
                <w:kern w:val="2"/>
                <w:sz w:val="22"/>
                <w:szCs w:val="22"/>
                <w:lang w:val="en-US" w:eastAsia="zh-CN" w:bidi="ar"/>
                <w:woUserID w:val="1"/>
              </w:rPr>
              <w:t>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24850）</w:t>
            </w:r>
          </w:p>
        </w:tc>
      </w:tr>
      <w:tr w14:paraId="1F019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1931"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9BAC">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4779">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★A020911</w:t>
            </w:r>
            <w:r>
              <w:rPr>
                <w:rFonts w:hint="eastAsia" w:ascii="微软雅黑" w:hAnsi="微软雅黑" w:eastAsia="微软雅黑" w:cs="微软雅黑"/>
                <w:color w:val="auto"/>
                <w:spacing w:val="-29"/>
                <w:kern w:val="2"/>
                <w:sz w:val="22"/>
                <w:szCs w:val="22"/>
                <w:lang w:val="en-US" w:eastAsia="zh-CN" w:bidi="ar"/>
                <w:woUserID w:val="1"/>
              </w:rPr>
              <w:t xml:space="preserve"> 视</w:t>
            </w:r>
            <w:r>
              <w:rPr>
                <w:rFonts w:hint="eastAsia" w:ascii="微软雅黑" w:hAnsi="微软雅黑" w:eastAsia="微软雅黑" w:cs="微软雅黑"/>
                <w:color w:val="auto"/>
                <w:kern w:val="2"/>
                <w:sz w:val="22"/>
                <w:szCs w:val="22"/>
                <w:lang w:val="en-US" w:eastAsia="zh-CN" w:bidi="ar"/>
                <w:woUserID w:val="1"/>
              </w:rPr>
              <w:t>频设备</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25EC">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A02091107</w:t>
            </w:r>
            <w:r>
              <w:rPr>
                <w:rFonts w:hint="eastAsia" w:ascii="微软雅黑" w:hAnsi="微软雅黑" w:eastAsia="微软雅黑" w:cs="微软雅黑"/>
                <w:color w:val="auto"/>
                <w:spacing w:val="-6"/>
                <w:kern w:val="2"/>
                <w:sz w:val="22"/>
                <w:szCs w:val="22"/>
                <w:lang w:val="en-US" w:eastAsia="zh-CN" w:bidi="ar"/>
                <w:woUserID w:val="1"/>
              </w:rPr>
              <w:t xml:space="preserve"> 视频监控</w:t>
            </w:r>
            <w:r>
              <w:rPr>
                <w:rFonts w:hint="eastAsia" w:ascii="微软雅黑" w:hAnsi="微软雅黑" w:eastAsia="微软雅黑" w:cs="微软雅黑"/>
                <w:color w:val="auto"/>
                <w:kern w:val="2"/>
                <w:sz w:val="22"/>
                <w:szCs w:val="22"/>
                <w:lang w:val="en-US" w:eastAsia="zh-CN" w:bidi="ar"/>
                <w:woUserID w:val="1"/>
              </w:rPr>
              <w:t>设备</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7A05">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监视器</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2C0E">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以射频信号为主要信号输入的监</w:t>
            </w:r>
            <w:r>
              <w:rPr>
                <w:rFonts w:hint="eastAsia" w:ascii="微软雅黑" w:hAnsi="微软雅黑" w:eastAsia="微软雅黑" w:cs="微软雅黑"/>
                <w:color w:val="auto"/>
                <w:spacing w:val="-8"/>
                <w:kern w:val="2"/>
                <w:sz w:val="22"/>
                <w:szCs w:val="22"/>
                <w:lang w:val="en-US" w:eastAsia="zh-CN" w:bidi="ar"/>
                <w:woUserID w:val="1"/>
              </w:rPr>
              <w:t>视器应符合《平板电视能效限定值</w:t>
            </w:r>
            <w:r>
              <w:rPr>
                <w:rFonts w:hint="eastAsia" w:ascii="微软雅黑" w:hAnsi="微软雅黑" w:eastAsia="微软雅黑" w:cs="微软雅黑"/>
                <w:color w:val="auto"/>
                <w:kern w:val="2"/>
                <w:sz w:val="22"/>
                <w:szCs w:val="22"/>
                <w:lang w:val="en-US" w:eastAsia="zh-CN" w:bidi="ar"/>
                <w:woUserID w:val="1"/>
              </w:rPr>
              <w:t>及能效等级》（GB 24850），</w:t>
            </w:r>
            <w:r>
              <w:rPr>
                <w:rFonts w:hint="eastAsia" w:ascii="微软雅黑" w:hAnsi="微软雅黑" w:eastAsia="微软雅黑" w:cs="微软雅黑"/>
                <w:color w:val="auto"/>
                <w:spacing w:val="9"/>
                <w:kern w:val="2"/>
                <w:sz w:val="22"/>
                <w:szCs w:val="22"/>
                <w:lang w:val="en-US" w:eastAsia="zh-CN" w:bidi="ar"/>
                <w:woUserID w:val="1"/>
              </w:rPr>
              <w:t>以数字信号为主要信号输入的监</w:t>
            </w:r>
          </w:p>
          <w:p w14:paraId="36372C19">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8"/>
                <w:kern w:val="2"/>
                <w:sz w:val="22"/>
                <w:szCs w:val="22"/>
                <w:lang w:val="en-US" w:eastAsia="zh-CN" w:bidi="ar"/>
                <w:woUserID w:val="1"/>
              </w:rPr>
              <w:t>视器应符合《计算机显示器能效限</w:t>
            </w:r>
            <w:r>
              <w:rPr>
                <w:rFonts w:hint="eastAsia" w:ascii="微软雅黑" w:hAnsi="微软雅黑" w:eastAsia="微软雅黑" w:cs="微软雅黑"/>
                <w:color w:val="auto"/>
                <w:kern w:val="2"/>
                <w:sz w:val="22"/>
                <w:szCs w:val="22"/>
                <w:lang w:val="en-US" w:eastAsia="zh-CN" w:bidi="ar"/>
                <w:woUserID w:val="1"/>
              </w:rPr>
              <w:t>定值及能效等级》（GB 21520）</w:t>
            </w:r>
          </w:p>
        </w:tc>
      </w:tr>
      <w:tr w14:paraId="39D3A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777"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CB99">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90C6">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A031210</w:t>
            </w:r>
            <w:r>
              <w:rPr>
                <w:rFonts w:hint="eastAsia" w:ascii="微软雅黑" w:hAnsi="微软雅黑" w:eastAsia="微软雅黑" w:cs="微软雅黑"/>
                <w:color w:val="auto"/>
                <w:spacing w:val="-20"/>
                <w:kern w:val="2"/>
                <w:sz w:val="22"/>
                <w:szCs w:val="22"/>
                <w:lang w:val="en-US" w:eastAsia="zh-CN" w:bidi="ar"/>
                <w:woUserID w:val="1"/>
              </w:rPr>
              <w:t xml:space="preserve"> 饮食</w:t>
            </w:r>
            <w:r>
              <w:rPr>
                <w:rFonts w:hint="eastAsia" w:ascii="微软雅黑" w:hAnsi="微软雅黑" w:eastAsia="微软雅黑" w:cs="微软雅黑"/>
                <w:color w:val="auto"/>
                <w:kern w:val="2"/>
                <w:sz w:val="22"/>
                <w:szCs w:val="22"/>
                <w:lang w:val="en-US" w:eastAsia="zh-CN" w:bidi="ar"/>
                <w:woUserID w:val="1"/>
              </w:rPr>
              <w:t>炊事机械</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59F7">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商用燃气灶具</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95D6">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CE0B">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《商用燃气灶具能效限定值及能</w:t>
            </w:r>
            <w:r>
              <w:rPr>
                <w:rFonts w:hint="eastAsia" w:ascii="微软雅黑" w:hAnsi="微软雅黑" w:eastAsia="微软雅黑" w:cs="微软雅黑"/>
                <w:color w:val="auto"/>
                <w:kern w:val="2"/>
                <w:sz w:val="22"/>
                <w:szCs w:val="22"/>
                <w:lang w:val="en-US" w:eastAsia="zh-CN" w:bidi="ar"/>
                <w:woUserID w:val="1"/>
              </w:rPr>
              <w:t>效等级》（GB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30531）</w:t>
            </w:r>
          </w:p>
        </w:tc>
      </w:tr>
      <w:tr w14:paraId="7BD9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875" w:hRule="atLeast"/>
          <w:jc w:val="center"/>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751C5">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15</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03320">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★A060805</w:t>
            </w:r>
            <w:r>
              <w:rPr>
                <w:rFonts w:hint="eastAsia" w:ascii="微软雅黑" w:hAnsi="微软雅黑" w:eastAsia="微软雅黑" w:cs="微软雅黑"/>
                <w:color w:val="auto"/>
                <w:spacing w:val="-29"/>
                <w:kern w:val="2"/>
                <w:sz w:val="22"/>
                <w:szCs w:val="22"/>
                <w:lang w:val="en-US" w:eastAsia="zh-CN" w:bidi="ar"/>
                <w:woUserID w:val="1"/>
              </w:rPr>
              <w:t xml:space="preserve"> 便</w:t>
            </w:r>
            <w:r>
              <w:rPr>
                <w:rFonts w:hint="eastAsia" w:ascii="微软雅黑" w:hAnsi="微软雅黑" w:eastAsia="微软雅黑" w:cs="微软雅黑"/>
                <w:color w:val="auto"/>
                <w:kern w:val="2"/>
                <w:sz w:val="22"/>
                <w:szCs w:val="22"/>
                <w:lang w:val="en-US" w:eastAsia="zh-CN" w:bidi="ar"/>
                <w:woUserID w:val="1"/>
              </w:rPr>
              <w:t>器</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FF38">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坐便器</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11B8">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B04D">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《坐便器水效限定值及水效等级》（GB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25502）</w:t>
            </w:r>
          </w:p>
        </w:tc>
      </w:tr>
      <w:tr w14:paraId="6A58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673"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D1BBB">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9096">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3FA8">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蹲便器</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43E2">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DC3C">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《蹲便器用水效率限定值及用水</w:t>
            </w:r>
            <w:r>
              <w:rPr>
                <w:rFonts w:hint="eastAsia" w:ascii="微软雅黑" w:hAnsi="微软雅黑" w:eastAsia="微软雅黑" w:cs="微软雅黑"/>
                <w:color w:val="auto"/>
                <w:kern w:val="2"/>
                <w:sz w:val="22"/>
                <w:szCs w:val="22"/>
                <w:lang w:val="en-US" w:eastAsia="zh-CN" w:bidi="ar"/>
                <w:woUserID w:val="1"/>
              </w:rPr>
              <w:t>效率等级》（GB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30717）</w:t>
            </w:r>
          </w:p>
        </w:tc>
      </w:tr>
      <w:tr w14:paraId="2E185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676"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F0B1">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41C8">
            <w:pPr>
              <w:keepNext w:val="0"/>
              <w:keepLines w:val="0"/>
              <w:pageBreakBefore w:val="0"/>
              <w:suppressLineNumbers w:val="0"/>
              <w:kinsoku/>
              <w:wordWrap/>
              <w:overflowPunct/>
              <w:topLinePunct w:val="0"/>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sz w:val="20"/>
                <w:szCs w:val="20"/>
                <w:woUserID w:val="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39F1">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小便器</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8D14">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9EC8">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《小便器用水效率限定值及用水</w:t>
            </w:r>
            <w:r>
              <w:rPr>
                <w:rFonts w:hint="eastAsia" w:ascii="微软雅黑" w:hAnsi="微软雅黑" w:eastAsia="微软雅黑" w:cs="微软雅黑"/>
                <w:color w:val="auto"/>
                <w:kern w:val="2"/>
                <w:sz w:val="22"/>
                <w:szCs w:val="22"/>
                <w:lang w:val="en-US" w:eastAsia="zh-CN" w:bidi="ar"/>
                <w:woUserID w:val="1"/>
              </w:rPr>
              <w:t>效率等级》（GB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28377）</w:t>
            </w:r>
          </w:p>
        </w:tc>
      </w:tr>
      <w:tr w14:paraId="6BCF6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Before w:val="1"/>
          <w:wBefore w:w="9" w:type="pct"/>
          <w:trHeight w:val="719"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2ADA">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16</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A0A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★A060806</w:t>
            </w:r>
            <w:r>
              <w:rPr>
                <w:rFonts w:hint="eastAsia" w:ascii="微软雅黑" w:hAnsi="微软雅黑" w:eastAsia="微软雅黑" w:cs="微软雅黑"/>
                <w:color w:val="auto"/>
                <w:spacing w:val="-29"/>
                <w:kern w:val="2"/>
                <w:sz w:val="22"/>
                <w:szCs w:val="22"/>
                <w:lang w:val="en-US" w:eastAsia="zh-CN" w:bidi="ar"/>
                <w:woUserID w:val="1"/>
              </w:rPr>
              <w:t xml:space="preserve"> 水</w:t>
            </w:r>
            <w:r>
              <w:rPr>
                <w:rFonts w:hint="eastAsia" w:ascii="微软雅黑" w:hAnsi="微软雅黑" w:eastAsia="微软雅黑" w:cs="微软雅黑"/>
                <w:color w:val="auto"/>
                <w:kern w:val="2"/>
                <w:sz w:val="22"/>
                <w:szCs w:val="22"/>
                <w:lang w:val="en-US" w:eastAsia="zh-CN" w:bidi="ar"/>
                <w:woUserID w:val="1"/>
              </w:rPr>
              <w:t>嘴</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0A18">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0367">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766C">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《水嘴用水效率限定值及用水效</w:t>
            </w:r>
            <w:r>
              <w:rPr>
                <w:rFonts w:hint="eastAsia" w:ascii="微软雅黑" w:hAnsi="微软雅黑" w:eastAsia="微软雅黑" w:cs="微软雅黑"/>
                <w:color w:val="auto"/>
                <w:kern w:val="2"/>
                <w:sz w:val="22"/>
                <w:szCs w:val="22"/>
                <w:lang w:val="en-US" w:eastAsia="zh-CN" w:bidi="ar"/>
                <w:woUserID w:val="1"/>
              </w:rPr>
              <w:t>率等级》（GB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25501）</w:t>
            </w:r>
          </w:p>
        </w:tc>
      </w:tr>
      <w:tr w14:paraId="3BB13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637"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E899">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17</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DD6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2"/>
                <w:kern w:val="2"/>
                <w:sz w:val="22"/>
                <w:szCs w:val="22"/>
                <w:lang w:val="en-US" w:eastAsia="zh-CN" w:bidi="ar"/>
                <w:woUserID w:val="1"/>
              </w:rPr>
              <w:t>A060807</w:t>
            </w:r>
            <w:r>
              <w:rPr>
                <w:rFonts w:hint="eastAsia" w:ascii="微软雅黑" w:hAnsi="微软雅黑" w:eastAsia="微软雅黑" w:cs="微软雅黑"/>
                <w:color w:val="auto"/>
                <w:spacing w:val="-20"/>
                <w:kern w:val="2"/>
                <w:sz w:val="22"/>
                <w:szCs w:val="22"/>
                <w:lang w:val="en-US" w:eastAsia="zh-CN" w:bidi="ar"/>
                <w:woUserID w:val="1"/>
              </w:rPr>
              <w:t xml:space="preserve"> 便器</w:t>
            </w:r>
            <w:r>
              <w:rPr>
                <w:rFonts w:hint="eastAsia" w:ascii="微软雅黑" w:hAnsi="微软雅黑" w:eastAsia="微软雅黑" w:cs="微软雅黑"/>
                <w:color w:val="auto"/>
                <w:kern w:val="2"/>
                <w:sz w:val="22"/>
                <w:szCs w:val="22"/>
                <w:lang w:val="en-US" w:eastAsia="zh-CN" w:bidi="ar"/>
                <w:woUserID w:val="1"/>
              </w:rPr>
              <w:t>冲洗阀</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D330">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F19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EF33">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《便器冲洗阀用水效率限定值及</w:t>
            </w:r>
            <w:r>
              <w:rPr>
                <w:rFonts w:hint="eastAsia" w:ascii="微软雅黑" w:hAnsi="微软雅黑" w:eastAsia="微软雅黑" w:cs="微软雅黑"/>
                <w:color w:val="auto"/>
                <w:kern w:val="2"/>
                <w:sz w:val="22"/>
                <w:szCs w:val="22"/>
                <w:lang w:val="en-US" w:eastAsia="zh-CN" w:bidi="ar"/>
                <w:woUserID w:val="1"/>
              </w:rPr>
              <w:t>用水效率等级》（GB 28379）</w:t>
            </w:r>
          </w:p>
        </w:tc>
      </w:tr>
      <w:tr w14:paraId="00E37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9" w:type="pct"/>
          <w:trHeight w:val="736" w:hRule="atLeast"/>
          <w:jc w:val="center"/>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06F0">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center"/>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18</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D50A">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kern w:val="2"/>
                <w:sz w:val="22"/>
                <w:szCs w:val="22"/>
                <w:lang w:val="en-US" w:eastAsia="zh-CN" w:bidi="ar"/>
                <w:woUserID w:val="1"/>
              </w:rPr>
              <w:t>A060810</w:t>
            </w:r>
            <w:r>
              <w:rPr>
                <w:rFonts w:hint="eastAsia" w:ascii="微软雅黑" w:hAnsi="微软雅黑" w:eastAsia="微软雅黑" w:cs="微软雅黑"/>
                <w:color w:val="auto"/>
                <w:spacing w:val="-9"/>
                <w:kern w:val="2"/>
                <w:sz w:val="22"/>
                <w:szCs w:val="22"/>
                <w:lang w:val="en-US" w:eastAsia="zh-CN" w:bidi="ar"/>
                <w:woUserID w:val="1"/>
              </w:rPr>
              <w:t xml:space="preserve"> 淋浴</w:t>
            </w:r>
            <w:r>
              <w:rPr>
                <w:rFonts w:hint="eastAsia" w:ascii="微软雅黑" w:hAnsi="微软雅黑" w:eastAsia="微软雅黑" w:cs="微软雅黑"/>
                <w:color w:val="auto"/>
                <w:kern w:val="2"/>
                <w:sz w:val="22"/>
                <w:szCs w:val="22"/>
                <w:lang w:val="en-US" w:eastAsia="zh-CN" w:bidi="ar"/>
                <w:woUserID w:val="1"/>
              </w:rPr>
              <w:t>器</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F7A6">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E4E4">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9B98">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default" w:ascii="微软雅黑" w:hAnsi="微软雅黑" w:eastAsia="微软雅黑" w:cs="微软雅黑"/>
                <w:color w:val="auto"/>
                <w:sz w:val="22"/>
                <w:szCs w:val="22"/>
                <w:lang w:val="en-US"/>
                <w:woUserID w:val="1"/>
              </w:rPr>
            </w:pPr>
            <w:r>
              <w:rPr>
                <w:rFonts w:hint="eastAsia" w:ascii="微软雅黑" w:hAnsi="微软雅黑" w:eastAsia="微软雅黑" w:cs="微软雅黑"/>
                <w:color w:val="auto"/>
                <w:spacing w:val="9"/>
                <w:kern w:val="2"/>
                <w:sz w:val="22"/>
                <w:szCs w:val="22"/>
                <w:lang w:val="en-US" w:eastAsia="zh-CN" w:bidi="ar"/>
                <w:woUserID w:val="1"/>
              </w:rPr>
              <w:t>《淋浴器用水效率限定值及用水</w:t>
            </w:r>
            <w:r>
              <w:rPr>
                <w:rFonts w:hint="eastAsia" w:ascii="微软雅黑" w:hAnsi="微软雅黑" w:eastAsia="微软雅黑" w:cs="微软雅黑"/>
                <w:color w:val="auto"/>
                <w:kern w:val="2"/>
                <w:sz w:val="22"/>
                <w:szCs w:val="22"/>
                <w:lang w:val="en-US" w:eastAsia="zh-CN" w:bidi="ar"/>
                <w:woUserID w:val="1"/>
              </w:rPr>
              <w:t>效率等级》（GB</w:t>
            </w:r>
            <w:r>
              <w:rPr>
                <w:rFonts w:hint="eastAsia" w:ascii="微软雅黑" w:hAnsi="微软雅黑" w:eastAsia="微软雅黑" w:cs="微软雅黑"/>
                <w:color w:val="auto"/>
                <w:spacing w:val="1"/>
                <w:kern w:val="2"/>
                <w:sz w:val="22"/>
                <w:szCs w:val="22"/>
                <w:lang w:val="en-US" w:eastAsia="zh-CN" w:bidi="ar"/>
                <w:woUserID w:val="1"/>
              </w:rPr>
              <w:t xml:space="preserve"> </w:t>
            </w:r>
            <w:r>
              <w:rPr>
                <w:rFonts w:hint="eastAsia" w:ascii="微软雅黑" w:hAnsi="微软雅黑" w:eastAsia="微软雅黑" w:cs="微软雅黑"/>
                <w:color w:val="auto"/>
                <w:kern w:val="2"/>
                <w:sz w:val="22"/>
                <w:szCs w:val="22"/>
                <w:lang w:val="en-US" w:eastAsia="zh-CN" w:bidi="ar"/>
                <w:woUserID w:val="1"/>
              </w:rPr>
              <w:t>28378）</w:t>
            </w:r>
          </w:p>
        </w:tc>
      </w:tr>
      <w:bookmarkEnd w:id="50"/>
    </w:tbl>
    <w:p w14:paraId="594302BF">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jc w:val="both"/>
        <w:textAlignment w:val="auto"/>
        <w:rPr>
          <w:rFonts w:hint="eastAsia" w:ascii="微软雅黑" w:hAnsi="微软雅黑" w:cs="微软雅黑"/>
          <w:lang w:val="en-US"/>
          <w:woUserID w:val="1"/>
        </w:rPr>
      </w:pPr>
      <w:r>
        <w:rPr>
          <w:rFonts w:hint="eastAsia" w:ascii="微软雅黑" w:hAnsi="微软雅黑" w:eastAsia="微软雅黑" w:cs="微软雅黑"/>
          <w:kern w:val="2"/>
          <w:sz w:val="21"/>
          <w:szCs w:val="24"/>
          <w:lang w:val="en-US" w:eastAsia="zh-CN" w:bidi="ar"/>
          <w:woUserID w:val="1"/>
        </w:rPr>
        <w:t>注：1.节能产品认证应依据相关国家标准的最新版本，依据国家标准中二级能效（水效）指标。</w:t>
      </w:r>
    </w:p>
    <w:p w14:paraId="7D4C696E">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firstLine="420"/>
        <w:jc w:val="both"/>
        <w:textAlignment w:val="auto"/>
        <w:rPr>
          <w:rFonts w:hint="eastAsia" w:ascii="微软雅黑" w:hAnsi="微软雅黑" w:cs="微软雅黑"/>
          <w:lang w:val="en-US"/>
          <w:woUserID w:val="1"/>
        </w:rPr>
      </w:pPr>
      <w:r>
        <w:rPr>
          <w:rFonts w:hint="eastAsia" w:ascii="微软雅黑" w:hAnsi="微软雅黑" w:eastAsia="微软雅黑" w:cs="微软雅黑"/>
          <w:kern w:val="2"/>
          <w:sz w:val="21"/>
          <w:szCs w:val="24"/>
          <w:lang w:val="en-US" w:eastAsia="zh-CN" w:bidi="ar"/>
          <w:woUserID w:val="1"/>
        </w:rPr>
        <w:t>2.以“★”标注的为政府强制采购产品。</w:t>
      </w:r>
    </w:p>
    <w:p w14:paraId="7F0CFE49">
      <w:pPr>
        <w:keepNext w:val="0"/>
        <w:keepLines w:val="0"/>
        <w:pageBreakBefore w:val="0"/>
        <w:widowControl w:val="0"/>
        <w:suppressLineNumbers w:val="0"/>
        <w:kinsoku/>
        <w:wordWrap/>
        <w:overflowPunct/>
        <w:topLinePunct w:val="0"/>
        <w:bidi w:val="0"/>
        <w:adjustRightInd/>
        <w:snapToGrid/>
        <w:spacing w:before="0" w:beforeAutospacing="0" w:after="0" w:afterAutospacing="0" w:line="340" w:lineRule="exact"/>
        <w:ind w:left="0" w:right="0" w:firstLine="420"/>
        <w:jc w:val="both"/>
        <w:textAlignment w:val="auto"/>
        <w:rPr>
          <w:rFonts w:hint="eastAsia" w:ascii="微软雅黑" w:hAnsi="微软雅黑" w:cs="微软雅黑"/>
          <w:lang w:val="en-US"/>
          <w:woUserID w:val="1"/>
        </w:rPr>
      </w:pPr>
      <w:r>
        <w:rPr>
          <w:rFonts w:hint="eastAsia" w:ascii="微软雅黑" w:hAnsi="微软雅黑" w:eastAsia="微软雅黑" w:cs="微软雅黑"/>
          <w:kern w:val="2"/>
          <w:sz w:val="21"/>
          <w:szCs w:val="24"/>
          <w:lang w:val="en-US" w:eastAsia="zh-CN" w:bidi="ar"/>
          <w:woUserID w:val="1"/>
        </w:rPr>
        <w:t>3.本表格原为《关于印发节能产品政府采购品目清单的通知》（财库〔2019〕19号）规定的表格附件，其中名称及编码已根据《财政部关于印发〈政府采购品目分类目录〉的通知》（财库〔2022〕31号）修改。</w:t>
      </w:r>
    </w:p>
    <w:p w14:paraId="7522F97B">
      <w:pPr>
        <w:pStyle w:val="18"/>
        <w:widowControl/>
        <w:jc w:val="left"/>
        <w:rPr>
          <w:rFonts w:hint="default" w:ascii="Arial Unicode MS" w:hAnsi="Arial Unicode MS" w:eastAsia="Arial Unicode MS" w:cs="Arial Unicode MS"/>
          <w:sz w:val="28"/>
          <w:szCs w:val="28"/>
          <w:lang w:val="en-US"/>
          <w:woUserID w:val="1"/>
        </w:rPr>
      </w:pPr>
      <w:r>
        <w:rPr>
          <w:rFonts w:hint="eastAsia" w:ascii="微软雅黑" w:hAnsi="微软雅黑" w:eastAsia="微软雅黑" w:cs="微软雅黑"/>
          <w:sz w:val="20"/>
          <w:szCs w:val="20"/>
          <w:lang w:val="en-US" w:eastAsia="zh-CN" w:bidi="ar"/>
          <w:woUserID w:val="1"/>
        </w:rPr>
        <w:br w:type="page"/>
      </w:r>
      <w:r>
        <w:rPr>
          <w:rFonts w:hint="eastAsia" w:ascii="微软雅黑" w:hAnsi="微软雅黑" w:eastAsia="微软雅黑" w:cs="微软雅黑"/>
          <w:sz w:val="24"/>
          <w:szCs w:val="24"/>
          <w:lang w:eastAsia="zh-CN"/>
          <w:woUserID w:val="1"/>
        </w:rPr>
        <w:t>附件</w:t>
      </w:r>
      <w:r>
        <w:rPr>
          <w:rFonts w:hint="eastAsia" w:ascii="微软雅黑" w:hAnsi="微软雅黑" w:eastAsia="微软雅黑" w:cs="微软雅黑"/>
          <w:sz w:val="24"/>
          <w:szCs w:val="24"/>
          <w:lang w:val="en-US"/>
          <w:woUserID w:val="1"/>
        </w:rPr>
        <w:t>2</w:t>
      </w:r>
      <w:r>
        <w:rPr>
          <w:rFonts w:hint="eastAsia" w:ascii="微软雅黑" w:hAnsi="微软雅黑" w:eastAsia="微软雅黑" w:cs="微软雅黑"/>
          <w:sz w:val="24"/>
          <w:szCs w:val="24"/>
          <w:lang w:eastAsia="zh-CN"/>
          <w:woUserID w:val="1"/>
        </w:rPr>
        <w:t>：</w:t>
      </w:r>
    </w:p>
    <w:p w14:paraId="6234E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220" w:right="0"/>
        <w:jc w:val="center"/>
        <w:textAlignment w:val="auto"/>
        <w:rPr>
          <w:rFonts w:hint="default" w:ascii="Arial Unicode MS" w:hAnsi="Arial Unicode MS" w:eastAsia="Arial Unicode MS" w:cs="Arial Unicode MS"/>
          <w:sz w:val="28"/>
          <w:szCs w:val="28"/>
          <w:lang w:val="en-US"/>
          <w:woUserID w:val="1"/>
        </w:rPr>
      </w:pPr>
      <w:r>
        <w:rPr>
          <w:rFonts w:hint="eastAsia" w:ascii="微软雅黑" w:hAnsi="微软雅黑" w:eastAsia="微软雅黑" w:cs="微软雅黑"/>
          <w:kern w:val="2"/>
          <w:sz w:val="28"/>
          <w:szCs w:val="28"/>
          <w:lang w:val="en-US" w:eastAsia="zh-CN" w:bidi="ar"/>
          <w:woUserID w:val="1"/>
        </w:rPr>
        <w:t>中小微企业划型标准</w:t>
      </w:r>
    </w:p>
    <w:tbl>
      <w:tblPr>
        <w:tblStyle w:val="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5"/>
        <w:gridCol w:w="1985"/>
        <w:gridCol w:w="851"/>
        <w:gridCol w:w="1843"/>
        <w:gridCol w:w="1702"/>
        <w:gridCol w:w="1135"/>
      </w:tblGrid>
      <w:tr w14:paraId="51BD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47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val="0"/>
                <w:kern w:val="0"/>
                <w:sz w:val="24"/>
                <w:szCs w:val="24"/>
                <w:lang w:val="en-US"/>
                <w:woUserID w:val="1"/>
              </w:rPr>
            </w:pPr>
            <w:r>
              <w:rPr>
                <w:rFonts w:hint="eastAsia" w:ascii="微软雅黑" w:hAnsi="微软雅黑" w:eastAsia="微软雅黑" w:cs="微软雅黑"/>
                <w:b/>
                <w:bCs w:val="0"/>
                <w:kern w:val="0"/>
                <w:sz w:val="24"/>
                <w:szCs w:val="24"/>
                <w:lang w:val="en-US" w:eastAsia="zh-CN" w:bidi="ar"/>
                <w:woUserID w:val="1"/>
              </w:rPr>
              <w:t>行业名称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B676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val="0"/>
                <w:kern w:val="0"/>
                <w:sz w:val="24"/>
                <w:szCs w:val="24"/>
                <w:lang w:val="en-US"/>
                <w:woUserID w:val="1"/>
              </w:rPr>
            </w:pPr>
            <w:r>
              <w:rPr>
                <w:rFonts w:hint="eastAsia" w:ascii="微软雅黑" w:hAnsi="微软雅黑" w:eastAsia="微软雅黑" w:cs="微软雅黑"/>
                <w:b/>
                <w:bCs w:val="0"/>
                <w:kern w:val="0"/>
                <w:sz w:val="24"/>
                <w:szCs w:val="24"/>
                <w:lang w:val="en-US" w:eastAsia="zh-CN" w:bidi="ar"/>
                <w:woUserID w:val="1"/>
              </w:rPr>
              <w:t>指标名称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8039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bCs w:val="0"/>
                <w:kern w:val="0"/>
                <w:sz w:val="24"/>
                <w:szCs w:val="24"/>
                <w:lang w:val="en-US"/>
                <w:woUserID w:val="1"/>
              </w:rPr>
            </w:pPr>
            <w:r>
              <w:rPr>
                <w:rFonts w:hint="eastAsia" w:ascii="微软雅黑" w:hAnsi="微软雅黑" w:eastAsia="微软雅黑" w:cs="微软雅黑"/>
                <w:b/>
                <w:bCs w:val="0"/>
                <w:kern w:val="0"/>
                <w:sz w:val="24"/>
                <w:szCs w:val="24"/>
                <w:lang w:val="en-US" w:eastAsia="zh-CN" w:bidi="ar"/>
                <w:woUserID w:val="1"/>
              </w:rPr>
              <w:t>计量单位</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913D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val="0"/>
                <w:kern w:val="0"/>
                <w:sz w:val="24"/>
                <w:szCs w:val="24"/>
                <w:lang w:val="en-US"/>
                <w:woUserID w:val="1"/>
              </w:rPr>
            </w:pPr>
            <w:r>
              <w:rPr>
                <w:rFonts w:hint="eastAsia" w:ascii="微软雅黑" w:hAnsi="微软雅黑" w:eastAsia="微软雅黑" w:cs="微软雅黑"/>
                <w:b/>
                <w:bCs w:val="0"/>
                <w:kern w:val="0"/>
                <w:sz w:val="24"/>
                <w:szCs w:val="24"/>
                <w:lang w:val="en-US" w:eastAsia="zh-CN" w:bidi="ar"/>
                <w:woUserID w:val="1"/>
              </w:rPr>
              <w:t>中型</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4FF5E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val="0"/>
                <w:kern w:val="0"/>
                <w:sz w:val="24"/>
                <w:szCs w:val="24"/>
                <w:lang w:val="en-US"/>
                <w:woUserID w:val="1"/>
              </w:rPr>
            </w:pPr>
            <w:r>
              <w:rPr>
                <w:rFonts w:hint="eastAsia" w:ascii="微软雅黑" w:hAnsi="微软雅黑" w:eastAsia="微软雅黑" w:cs="微软雅黑"/>
                <w:b/>
                <w:bCs w:val="0"/>
                <w:kern w:val="0"/>
                <w:sz w:val="24"/>
                <w:szCs w:val="24"/>
                <w:lang w:val="en-US" w:eastAsia="zh-CN" w:bidi="ar"/>
                <w:woUserID w:val="1"/>
              </w:rPr>
              <w:t>小型</w:t>
            </w:r>
          </w:p>
        </w:tc>
        <w:tc>
          <w:tcPr>
            <w:tcW w:w="1135" w:type="dxa"/>
            <w:tcBorders>
              <w:top w:val="single" w:color="auto" w:sz="4" w:space="0"/>
              <w:left w:val="nil"/>
              <w:bottom w:val="single" w:color="auto" w:sz="4" w:space="0"/>
              <w:right w:val="single" w:color="auto" w:sz="4" w:space="0"/>
            </w:tcBorders>
            <w:shd w:val="clear" w:color="auto" w:fill="auto"/>
            <w:noWrap/>
            <w:vAlign w:val="center"/>
          </w:tcPr>
          <w:p w14:paraId="6FCF5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val="0"/>
                <w:kern w:val="0"/>
                <w:sz w:val="24"/>
                <w:szCs w:val="24"/>
                <w:lang w:val="en-US"/>
                <w:woUserID w:val="1"/>
              </w:rPr>
            </w:pPr>
            <w:r>
              <w:rPr>
                <w:rFonts w:hint="eastAsia" w:ascii="微软雅黑" w:hAnsi="微软雅黑" w:eastAsia="微软雅黑" w:cs="微软雅黑"/>
                <w:b/>
                <w:bCs w:val="0"/>
                <w:kern w:val="0"/>
                <w:sz w:val="24"/>
                <w:szCs w:val="24"/>
                <w:lang w:val="en-US" w:eastAsia="zh-CN" w:bidi="ar"/>
                <w:woUserID w:val="1"/>
              </w:rPr>
              <w:t>微型</w:t>
            </w:r>
          </w:p>
        </w:tc>
      </w:tr>
      <w:tr w14:paraId="1B4F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985" w:type="dxa"/>
            <w:tcBorders>
              <w:top w:val="nil"/>
              <w:left w:val="single" w:color="auto" w:sz="4" w:space="0"/>
              <w:bottom w:val="single" w:color="auto" w:sz="4" w:space="0"/>
              <w:right w:val="single" w:color="auto" w:sz="4" w:space="0"/>
            </w:tcBorders>
            <w:shd w:val="clear" w:color="auto" w:fill="auto"/>
            <w:noWrap/>
            <w:vAlign w:val="bottom"/>
          </w:tcPr>
          <w:p w14:paraId="35D1C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农、林、牧、渔</w:t>
            </w:r>
          </w:p>
        </w:tc>
        <w:tc>
          <w:tcPr>
            <w:tcW w:w="1985" w:type="dxa"/>
            <w:tcBorders>
              <w:top w:val="nil"/>
              <w:left w:val="nil"/>
              <w:bottom w:val="single" w:color="auto" w:sz="4" w:space="0"/>
              <w:right w:val="single" w:color="auto" w:sz="4" w:space="0"/>
            </w:tcBorders>
            <w:shd w:val="clear" w:color="auto" w:fill="auto"/>
            <w:noWrap/>
            <w:vAlign w:val="center"/>
          </w:tcPr>
          <w:p w14:paraId="43A24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71C1F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25179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500≤Y＜20000</w:t>
            </w:r>
          </w:p>
        </w:tc>
        <w:tc>
          <w:tcPr>
            <w:tcW w:w="1702" w:type="dxa"/>
            <w:tcBorders>
              <w:top w:val="nil"/>
              <w:left w:val="nil"/>
              <w:bottom w:val="single" w:color="auto" w:sz="4" w:space="0"/>
              <w:right w:val="single" w:color="auto" w:sz="4" w:space="0"/>
            </w:tcBorders>
            <w:shd w:val="clear" w:color="auto" w:fill="auto"/>
            <w:noWrap/>
            <w:vAlign w:val="center"/>
          </w:tcPr>
          <w:p w14:paraId="44B9A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50≤Y＜500</w:t>
            </w:r>
          </w:p>
        </w:tc>
        <w:tc>
          <w:tcPr>
            <w:tcW w:w="1135" w:type="dxa"/>
            <w:tcBorders>
              <w:top w:val="nil"/>
              <w:left w:val="nil"/>
              <w:bottom w:val="single" w:color="auto" w:sz="4" w:space="0"/>
              <w:right w:val="single" w:color="auto" w:sz="4" w:space="0"/>
            </w:tcBorders>
            <w:shd w:val="clear" w:color="auto" w:fill="auto"/>
            <w:noWrap/>
            <w:vAlign w:val="center"/>
          </w:tcPr>
          <w:p w14:paraId="619AC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Y＜50</w:t>
            </w:r>
          </w:p>
        </w:tc>
      </w:tr>
      <w:tr w14:paraId="7F81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6DCD9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工业</w:t>
            </w:r>
          </w:p>
        </w:tc>
        <w:tc>
          <w:tcPr>
            <w:tcW w:w="1985" w:type="dxa"/>
            <w:tcBorders>
              <w:top w:val="nil"/>
              <w:left w:val="nil"/>
              <w:bottom w:val="single" w:color="auto" w:sz="4" w:space="0"/>
              <w:right w:val="single" w:color="auto" w:sz="4" w:space="0"/>
            </w:tcBorders>
            <w:shd w:val="clear" w:color="auto" w:fill="auto"/>
            <w:noWrap/>
            <w:vAlign w:val="center"/>
          </w:tcPr>
          <w:p w14:paraId="767DF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06AB1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2E2D3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300≤X＜1000</w:t>
            </w:r>
          </w:p>
        </w:tc>
        <w:tc>
          <w:tcPr>
            <w:tcW w:w="1702" w:type="dxa"/>
            <w:tcBorders>
              <w:top w:val="nil"/>
              <w:left w:val="nil"/>
              <w:bottom w:val="single" w:color="auto" w:sz="4" w:space="0"/>
              <w:right w:val="single" w:color="auto" w:sz="4" w:space="0"/>
            </w:tcBorders>
            <w:shd w:val="clear" w:color="auto" w:fill="auto"/>
            <w:noWrap/>
            <w:vAlign w:val="center"/>
          </w:tcPr>
          <w:p w14:paraId="7754C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20≤X＜300</w:t>
            </w:r>
          </w:p>
        </w:tc>
        <w:tc>
          <w:tcPr>
            <w:tcW w:w="1135" w:type="dxa"/>
            <w:tcBorders>
              <w:top w:val="nil"/>
              <w:left w:val="nil"/>
              <w:bottom w:val="single" w:color="auto" w:sz="4" w:space="0"/>
              <w:right w:val="single" w:color="auto" w:sz="4" w:space="0"/>
            </w:tcBorders>
            <w:shd w:val="clear" w:color="auto" w:fill="auto"/>
            <w:noWrap/>
            <w:vAlign w:val="center"/>
          </w:tcPr>
          <w:p w14:paraId="494F9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X＜20</w:t>
            </w:r>
          </w:p>
        </w:tc>
      </w:tr>
      <w:tr w14:paraId="0463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25CB34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05AD1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02790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578B1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2000≤Y＜40000</w:t>
            </w:r>
          </w:p>
        </w:tc>
        <w:tc>
          <w:tcPr>
            <w:tcW w:w="1702" w:type="dxa"/>
            <w:tcBorders>
              <w:top w:val="nil"/>
              <w:left w:val="nil"/>
              <w:bottom w:val="single" w:color="auto" w:sz="4" w:space="0"/>
              <w:right w:val="single" w:color="auto" w:sz="4" w:space="0"/>
            </w:tcBorders>
            <w:shd w:val="clear" w:color="auto" w:fill="auto"/>
            <w:noWrap/>
            <w:vAlign w:val="center"/>
          </w:tcPr>
          <w:p w14:paraId="2E68B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300≤Y＜2000</w:t>
            </w:r>
          </w:p>
        </w:tc>
        <w:tc>
          <w:tcPr>
            <w:tcW w:w="1135" w:type="dxa"/>
            <w:tcBorders>
              <w:top w:val="nil"/>
              <w:left w:val="nil"/>
              <w:bottom w:val="single" w:color="auto" w:sz="4" w:space="0"/>
              <w:right w:val="single" w:color="auto" w:sz="4" w:space="0"/>
            </w:tcBorders>
            <w:shd w:val="clear" w:color="auto" w:fill="auto"/>
            <w:noWrap/>
            <w:vAlign w:val="center"/>
          </w:tcPr>
          <w:p w14:paraId="77DDB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Y＜300</w:t>
            </w:r>
          </w:p>
        </w:tc>
      </w:tr>
      <w:tr w14:paraId="31EC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2408A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建筑业</w:t>
            </w:r>
          </w:p>
        </w:tc>
        <w:tc>
          <w:tcPr>
            <w:tcW w:w="1985" w:type="dxa"/>
            <w:tcBorders>
              <w:top w:val="nil"/>
              <w:left w:val="nil"/>
              <w:bottom w:val="single" w:color="auto" w:sz="4" w:space="0"/>
              <w:right w:val="single" w:color="auto" w:sz="4" w:space="0"/>
            </w:tcBorders>
            <w:shd w:val="clear" w:color="auto" w:fill="auto"/>
            <w:noWrap/>
            <w:vAlign w:val="center"/>
          </w:tcPr>
          <w:p w14:paraId="34B3A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64925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6C35F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6000≤Y＜80000</w:t>
            </w:r>
          </w:p>
        </w:tc>
        <w:tc>
          <w:tcPr>
            <w:tcW w:w="1702" w:type="dxa"/>
            <w:tcBorders>
              <w:top w:val="nil"/>
              <w:left w:val="nil"/>
              <w:bottom w:val="single" w:color="auto" w:sz="4" w:space="0"/>
              <w:right w:val="single" w:color="auto" w:sz="4" w:space="0"/>
            </w:tcBorders>
            <w:shd w:val="clear" w:color="auto" w:fill="auto"/>
            <w:noWrap/>
            <w:vAlign w:val="center"/>
          </w:tcPr>
          <w:p w14:paraId="6D2EA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300≤Y＜6000</w:t>
            </w:r>
          </w:p>
        </w:tc>
        <w:tc>
          <w:tcPr>
            <w:tcW w:w="1135" w:type="dxa"/>
            <w:tcBorders>
              <w:top w:val="nil"/>
              <w:left w:val="nil"/>
              <w:bottom w:val="single" w:color="auto" w:sz="4" w:space="0"/>
              <w:right w:val="single" w:color="auto" w:sz="4" w:space="0"/>
            </w:tcBorders>
            <w:shd w:val="clear" w:color="auto" w:fill="auto"/>
            <w:noWrap/>
            <w:vAlign w:val="center"/>
          </w:tcPr>
          <w:p w14:paraId="477CB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Y＜300</w:t>
            </w:r>
          </w:p>
        </w:tc>
      </w:tr>
      <w:tr w14:paraId="4BA7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6B40F7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3950E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资产总额（Z）</w:t>
            </w:r>
          </w:p>
        </w:tc>
        <w:tc>
          <w:tcPr>
            <w:tcW w:w="851" w:type="dxa"/>
            <w:tcBorders>
              <w:top w:val="nil"/>
              <w:left w:val="nil"/>
              <w:bottom w:val="single" w:color="auto" w:sz="4" w:space="0"/>
              <w:right w:val="single" w:color="auto" w:sz="4" w:space="0"/>
            </w:tcBorders>
            <w:shd w:val="clear" w:color="auto" w:fill="auto"/>
            <w:noWrap/>
            <w:vAlign w:val="center"/>
          </w:tcPr>
          <w:p w14:paraId="65C64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43B56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5000≤Z＜80000</w:t>
            </w:r>
          </w:p>
        </w:tc>
        <w:tc>
          <w:tcPr>
            <w:tcW w:w="1702" w:type="dxa"/>
            <w:tcBorders>
              <w:top w:val="nil"/>
              <w:left w:val="nil"/>
              <w:bottom w:val="single" w:color="auto" w:sz="4" w:space="0"/>
              <w:right w:val="single" w:color="auto" w:sz="4" w:space="0"/>
            </w:tcBorders>
            <w:shd w:val="clear" w:color="auto" w:fill="auto"/>
            <w:noWrap/>
            <w:vAlign w:val="center"/>
          </w:tcPr>
          <w:p w14:paraId="1AB06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300≤Z＜5000</w:t>
            </w:r>
          </w:p>
        </w:tc>
        <w:tc>
          <w:tcPr>
            <w:tcW w:w="1135" w:type="dxa"/>
            <w:tcBorders>
              <w:top w:val="nil"/>
              <w:left w:val="nil"/>
              <w:bottom w:val="single" w:color="auto" w:sz="4" w:space="0"/>
              <w:right w:val="single" w:color="auto" w:sz="4" w:space="0"/>
            </w:tcBorders>
            <w:shd w:val="clear" w:color="auto" w:fill="auto"/>
            <w:noWrap/>
            <w:vAlign w:val="center"/>
          </w:tcPr>
          <w:p w14:paraId="08700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Z＜300</w:t>
            </w:r>
          </w:p>
        </w:tc>
      </w:tr>
      <w:tr w14:paraId="6E06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35E5E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批发业</w:t>
            </w:r>
          </w:p>
        </w:tc>
        <w:tc>
          <w:tcPr>
            <w:tcW w:w="1985" w:type="dxa"/>
            <w:tcBorders>
              <w:top w:val="nil"/>
              <w:left w:val="nil"/>
              <w:bottom w:val="single" w:color="auto" w:sz="4" w:space="0"/>
              <w:right w:val="single" w:color="auto" w:sz="4" w:space="0"/>
            </w:tcBorders>
            <w:shd w:val="clear" w:color="auto" w:fill="auto"/>
            <w:noWrap/>
            <w:vAlign w:val="center"/>
          </w:tcPr>
          <w:p w14:paraId="7F3F3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40A8F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01897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20≤X＜200</w:t>
            </w:r>
          </w:p>
        </w:tc>
        <w:tc>
          <w:tcPr>
            <w:tcW w:w="1702" w:type="dxa"/>
            <w:tcBorders>
              <w:top w:val="nil"/>
              <w:left w:val="nil"/>
              <w:bottom w:val="single" w:color="auto" w:sz="4" w:space="0"/>
              <w:right w:val="single" w:color="auto" w:sz="4" w:space="0"/>
            </w:tcBorders>
            <w:shd w:val="clear" w:color="auto" w:fill="auto"/>
            <w:noWrap/>
            <w:vAlign w:val="center"/>
          </w:tcPr>
          <w:p w14:paraId="12A49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5≤X＜20</w:t>
            </w:r>
          </w:p>
        </w:tc>
        <w:tc>
          <w:tcPr>
            <w:tcW w:w="1135" w:type="dxa"/>
            <w:tcBorders>
              <w:top w:val="nil"/>
              <w:left w:val="nil"/>
              <w:bottom w:val="single" w:color="auto" w:sz="4" w:space="0"/>
              <w:right w:val="single" w:color="auto" w:sz="4" w:space="0"/>
            </w:tcBorders>
            <w:shd w:val="clear" w:color="auto" w:fill="auto"/>
            <w:noWrap/>
            <w:vAlign w:val="center"/>
          </w:tcPr>
          <w:p w14:paraId="3D0F5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X＜5</w:t>
            </w:r>
          </w:p>
        </w:tc>
      </w:tr>
      <w:tr w14:paraId="0BAD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4E2C7A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32A2F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68C62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64CAD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5000≤Y＜40000</w:t>
            </w:r>
          </w:p>
        </w:tc>
        <w:tc>
          <w:tcPr>
            <w:tcW w:w="1702" w:type="dxa"/>
            <w:tcBorders>
              <w:top w:val="nil"/>
              <w:left w:val="nil"/>
              <w:bottom w:val="single" w:color="auto" w:sz="4" w:space="0"/>
              <w:right w:val="single" w:color="auto" w:sz="4" w:space="0"/>
            </w:tcBorders>
            <w:shd w:val="clear" w:color="auto" w:fill="auto"/>
            <w:noWrap/>
            <w:vAlign w:val="center"/>
          </w:tcPr>
          <w:p w14:paraId="6E167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1000≤Y＜5000</w:t>
            </w:r>
          </w:p>
        </w:tc>
        <w:tc>
          <w:tcPr>
            <w:tcW w:w="1135" w:type="dxa"/>
            <w:tcBorders>
              <w:top w:val="nil"/>
              <w:left w:val="nil"/>
              <w:bottom w:val="single" w:color="auto" w:sz="4" w:space="0"/>
              <w:right w:val="single" w:color="auto" w:sz="4" w:space="0"/>
            </w:tcBorders>
            <w:shd w:val="clear" w:color="auto" w:fill="auto"/>
            <w:noWrap/>
            <w:vAlign w:val="center"/>
          </w:tcPr>
          <w:p w14:paraId="5EECE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Y＜1000</w:t>
            </w:r>
          </w:p>
        </w:tc>
      </w:tr>
      <w:tr w14:paraId="56FC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49F0E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零售业</w:t>
            </w:r>
          </w:p>
        </w:tc>
        <w:tc>
          <w:tcPr>
            <w:tcW w:w="1985" w:type="dxa"/>
            <w:tcBorders>
              <w:top w:val="nil"/>
              <w:left w:val="nil"/>
              <w:bottom w:val="single" w:color="auto" w:sz="4" w:space="0"/>
              <w:right w:val="single" w:color="auto" w:sz="4" w:space="0"/>
            </w:tcBorders>
            <w:shd w:val="clear" w:color="auto" w:fill="auto"/>
            <w:noWrap/>
            <w:vAlign w:val="center"/>
          </w:tcPr>
          <w:p w14:paraId="0C2D9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31EB2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3871F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50≤X＜300</w:t>
            </w:r>
          </w:p>
        </w:tc>
        <w:tc>
          <w:tcPr>
            <w:tcW w:w="1702" w:type="dxa"/>
            <w:tcBorders>
              <w:top w:val="nil"/>
              <w:left w:val="nil"/>
              <w:bottom w:val="single" w:color="auto" w:sz="4" w:space="0"/>
              <w:right w:val="single" w:color="auto" w:sz="4" w:space="0"/>
            </w:tcBorders>
            <w:shd w:val="clear" w:color="auto" w:fill="auto"/>
            <w:noWrap/>
            <w:vAlign w:val="center"/>
          </w:tcPr>
          <w:p w14:paraId="5366B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10≤X＜50</w:t>
            </w:r>
          </w:p>
        </w:tc>
        <w:tc>
          <w:tcPr>
            <w:tcW w:w="1135" w:type="dxa"/>
            <w:tcBorders>
              <w:top w:val="nil"/>
              <w:left w:val="nil"/>
              <w:bottom w:val="single" w:color="auto" w:sz="4" w:space="0"/>
              <w:right w:val="single" w:color="auto" w:sz="4" w:space="0"/>
            </w:tcBorders>
            <w:shd w:val="clear" w:color="auto" w:fill="auto"/>
            <w:noWrap/>
            <w:vAlign w:val="center"/>
          </w:tcPr>
          <w:p w14:paraId="57155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X＜10</w:t>
            </w:r>
          </w:p>
        </w:tc>
      </w:tr>
      <w:tr w14:paraId="6453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4E8C26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201DB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468F9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3CB1E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500≤Y＜20000</w:t>
            </w:r>
          </w:p>
        </w:tc>
        <w:tc>
          <w:tcPr>
            <w:tcW w:w="1702" w:type="dxa"/>
            <w:tcBorders>
              <w:top w:val="nil"/>
              <w:left w:val="nil"/>
              <w:bottom w:val="single" w:color="auto" w:sz="4" w:space="0"/>
              <w:right w:val="single" w:color="auto" w:sz="4" w:space="0"/>
            </w:tcBorders>
            <w:shd w:val="clear" w:color="auto" w:fill="auto"/>
            <w:noWrap/>
            <w:vAlign w:val="center"/>
          </w:tcPr>
          <w:p w14:paraId="5022A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100≤Y＜500</w:t>
            </w:r>
          </w:p>
        </w:tc>
        <w:tc>
          <w:tcPr>
            <w:tcW w:w="1135" w:type="dxa"/>
            <w:tcBorders>
              <w:top w:val="nil"/>
              <w:left w:val="nil"/>
              <w:bottom w:val="single" w:color="auto" w:sz="4" w:space="0"/>
              <w:right w:val="single" w:color="auto" w:sz="4" w:space="0"/>
            </w:tcBorders>
            <w:shd w:val="clear" w:color="auto" w:fill="auto"/>
            <w:noWrap/>
            <w:vAlign w:val="center"/>
          </w:tcPr>
          <w:p w14:paraId="4AE35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Y＜100</w:t>
            </w:r>
          </w:p>
        </w:tc>
      </w:tr>
      <w:tr w14:paraId="3D22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3CA06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交通运输业</w:t>
            </w:r>
          </w:p>
        </w:tc>
        <w:tc>
          <w:tcPr>
            <w:tcW w:w="1985" w:type="dxa"/>
            <w:tcBorders>
              <w:top w:val="nil"/>
              <w:left w:val="nil"/>
              <w:bottom w:val="single" w:color="auto" w:sz="4" w:space="0"/>
              <w:right w:val="single" w:color="auto" w:sz="4" w:space="0"/>
            </w:tcBorders>
            <w:shd w:val="clear" w:color="auto" w:fill="auto"/>
            <w:noWrap/>
            <w:vAlign w:val="center"/>
          </w:tcPr>
          <w:p w14:paraId="11976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441A8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223CD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300≤X＜1000</w:t>
            </w:r>
          </w:p>
        </w:tc>
        <w:tc>
          <w:tcPr>
            <w:tcW w:w="1702" w:type="dxa"/>
            <w:tcBorders>
              <w:top w:val="nil"/>
              <w:left w:val="nil"/>
              <w:bottom w:val="single" w:color="auto" w:sz="4" w:space="0"/>
              <w:right w:val="single" w:color="auto" w:sz="4" w:space="0"/>
            </w:tcBorders>
            <w:shd w:val="clear" w:color="auto" w:fill="auto"/>
            <w:noWrap/>
            <w:vAlign w:val="center"/>
          </w:tcPr>
          <w:p w14:paraId="6AC73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20≤X＜300</w:t>
            </w:r>
          </w:p>
        </w:tc>
        <w:tc>
          <w:tcPr>
            <w:tcW w:w="1135" w:type="dxa"/>
            <w:tcBorders>
              <w:top w:val="nil"/>
              <w:left w:val="nil"/>
              <w:bottom w:val="single" w:color="auto" w:sz="4" w:space="0"/>
              <w:right w:val="single" w:color="auto" w:sz="4" w:space="0"/>
            </w:tcBorders>
            <w:shd w:val="clear" w:color="auto" w:fill="auto"/>
            <w:noWrap/>
            <w:vAlign w:val="center"/>
          </w:tcPr>
          <w:p w14:paraId="2E7DC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X＜20</w:t>
            </w:r>
          </w:p>
        </w:tc>
      </w:tr>
      <w:tr w14:paraId="03D1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4DC982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4E18D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0A6EA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5033B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3000≤Y＜30000</w:t>
            </w:r>
          </w:p>
        </w:tc>
        <w:tc>
          <w:tcPr>
            <w:tcW w:w="1702" w:type="dxa"/>
            <w:tcBorders>
              <w:top w:val="nil"/>
              <w:left w:val="nil"/>
              <w:bottom w:val="single" w:color="auto" w:sz="4" w:space="0"/>
              <w:right w:val="single" w:color="auto" w:sz="4" w:space="0"/>
            </w:tcBorders>
            <w:shd w:val="clear" w:color="auto" w:fill="auto"/>
            <w:noWrap/>
            <w:vAlign w:val="center"/>
          </w:tcPr>
          <w:p w14:paraId="657AF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200≤Y＜3000</w:t>
            </w:r>
          </w:p>
        </w:tc>
        <w:tc>
          <w:tcPr>
            <w:tcW w:w="1135" w:type="dxa"/>
            <w:tcBorders>
              <w:top w:val="nil"/>
              <w:left w:val="nil"/>
              <w:bottom w:val="single" w:color="auto" w:sz="4" w:space="0"/>
              <w:right w:val="single" w:color="auto" w:sz="4" w:space="0"/>
            </w:tcBorders>
            <w:shd w:val="clear" w:color="auto" w:fill="auto"/>
            <w:noWrap/>
            <w:vAlign w:val="center"/>
          </w:tcPr>
          <w:p w14:paraId="60AD4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Y＜200</w:t>
            </w:r>
          </w:p>
        </w:tc>
      </w:tr>
      <w:tr w14:paraId="5CBA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74CD2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仓储业</w:t>
            </w:r>
          </w:p>
        </w:tc>
        <w:tc>
          <w:tcPr>
            <w:tcW w:w="1985" w:type="dxa"/>
            <w:tcBorders>
              <w:top w:val="nil"/>
              <w:left w:val="nil"/>
              <w:bottom w:val="single" w:color="auto" w:sz="4" w:space="0"/>
              <w:right w:val="single" w:color="auto" w:sz="4" w:space="0"/>
            </w:tcBorders>
            <w:shd w:val="clear" w:color="auto" w:fill="auto"/>
            <w:noWrap/>
            <w:vAlign w:val="center"/>
          </w:tcPr>
          <w:p w14:paraId="11C89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50BAB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3A679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100≤X＜200</w:t>
            </w:r>
          </w:p>
        </w:tc>
        <w:tc>
          <w:tcPr>
            <w:tcW w:w="1702" w:type="dxa"/>
            <w:tcBorders>
              <w:top w:val="nil"/>
              <w:left w:val="nil"/>
              <w:bottom w:val="single" w:color="auto" w:sz="4" w:space="0"/>
              <w:right w:val="single" w:color="auto" w:sz="4" w:space="0"/>
            </w:tcBorders>
            <w:shd w:val="clear" w:color="auto" w:fill="auto"/>
            <w:noWrap/>
            <w:vAlign w:val="center"/>
          </w:tcPr>
          <w:p w14:paraId="6E03F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20≤X＜100</w:t>
            </w:r>
          </w:p>
        </w:tc>
        <w:tc>
          <w:tcPr>
            <w:tcW w:w="1135" w:type="dxa"/>
            <w:tcBorders>
              <w:top w:val="nil"/>
              <w:left w:val="nil"/>
              <w:bottom w:val="single" w:color="auto" w:sz="4" w:space="0"/>
              <w:right w:val="single" w:color="auto" w:sz="4" w:space="0"/>
            </w:tcBorders>
            <w:shd w:val="clear" w:color="auto" w:fill="auto"/>
            <w:noWrap/>
            <w:vAlign w:val="center"/>
          </w:tcPr>
          <w:p w14:paraId="6E5ED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X＜20</w:t>
            </w:r>
          </w:p>
        </w:tc>
      </w:tr>
      <w:tr w14:paraId="6A7F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175B87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58810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5CC44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6BB95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1000≤Y＜30000</w:t>
            </w:r>
          </w:p>
        </w:tc>
        <w:tc>
          <w:tcPr>
            <w:tcW w:w="1702" w:type="dxa"/>
            <w:tcBorders>
              <w:top w:val="nil"/>
              <w:left w:val="nil"/>
              <w:bottom w:val="single" w:color="auto" w:sz="4" w:space="0"/>
              <w:right w:val="single" w:color="auto" w:sz="4" w:space="0"/>
            </w:tcBorders>
            <w:shd w:val="clear" w:color="auto" w:fill="auto"/>
            <w:noWrap/>
            <w:vAlign w:val="center"/>
          </w:tcPr>
          <w:p w14:paraId="2317D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100≤Y＜1000</w:t>
            </w:r>
          </w:p>
        </w:tc>
        <w:tc>
          <w:tcPr>
            <w:tcW w:w="1135" w:type="dxa"/>
            <w:tcBorders>
              <w:top w:val="nil"/>
              <w:left w:val="nil"/>
              <w:bottom w:val="single" w:color="auto" w:sz="4" w:space="0"/>
              <w:right w:val="single" w:color="auto" w:sz="4" w:space="0"/>
            </w:tcBorders>
            <w:shd w:val="clear" w:color="auto" w:fill="auto"/>
            <w:noWrap/>
            <w:vAlign w:val="center"/>
          </w:tcPr>
          <w:p w14:paraId="1E791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Y＜100</w:t>
            </w:r>
          </w:p>
        </w:tc>
      </w:tr>
      <w:tr w14:paraId="5416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099F5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邮政业</w:t>
            </w:r>
          </w:p>
        </w:tc>
        <w:tc>
          <w:tcPr>
            <w:tcW w:w="1985" w:type="dxa"/>
            <w:tcBorders>
              <w:top w:val="nil"/>
              <w:left w:val="nil"/>
              <w:bottom w:val="single" w:color="auto" w:sz="4" w:space="0"/>
              <w:right w:val="single" w:color="auto" w:sz="4" w:space="0"/>
            </w:tcBorders>
            <w:shd w:val="clear" w:color="auto" w:fill="auto"/>
            <w:noWrap/>
            <w:vAlign w:val="center"/>
          </w:tcPr>
          <w:p w14:paraId="613B4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7B677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7D20D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300≤X＜1000</w:t>
            </w:r>
          </w:p>
        </w:tc>
        <w:tc>
          <w:tcPr>
            <w:tcW w:w="1702" w:type="dxa"/>
            <w:tcBorders>
              <w:top w:val="nil"/>
              <w:left w:val="nil"/>
              <w:bottom w:val="single" w:color="auto" w:sz="4" w:space="0"/>
              <w:right w:val="single" w:color="auto" w:sz="4" w:space="0"/>
            </w:tcBorders>
            <w:shd w:val="clear" w:color="auto" w:fill="auto"/>
            <w:noWrap/>
            <w:vAlign w:val="center"/>
          </w:tcPr>
          <w:p w14:paraId="4FDCD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20≤X＜300</w:t>
            </w:r>
          </w:p>
        </w:tc>
        <w:tc>
          <w:tcPr>
            <w:tcW w:w="1135" w:type="dxa"/>
            <w:tcBorders>
              <w:top w:val="nil"/>
              <w:left w:val="nil"/>
              <w:bottom w:val="single" w:color="auto" w:sz="4" w:space="0"/>
              <w:right w:val="single" w:color="auto" w:sz="4" w:space="0"/>
            </w:tcBorders>
            <w:shd w:val="clear" w:color="auto" w:fill="auto"/>
            <w:noWrap/>
            <w:vAlign w:val="center"/>
          </w:tcPr>
          <w:p w14:paraId="5EA81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X＜20</w:t>
            </w:r>
          </w:p>
        </w:tc>
      </w:tr>
      <w:tr w14:paraId="1BA4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49A471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304A7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25F79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00052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2000≤Y＜30000</w:t>
            </w:r>
          </w:p>
        </w:tc>
        <w:tc>
          <w:tcPr>
            <w:tcW w:w="1702" w:type="dxa"/>
            <w:tcBorders>
              <w:top w:val="nil"/>
              <w:left w:val="nil"/>
              <w:bottom w:val="single" w:color="auto" w:sz="4" w:space="0"/>
              <w:right w:val="single" w:color="auto" w:sz="4" w:space="0"/>
            </w:tcBorders>
            <w:shd w:val="clear" w:color="auto" w:fill="auto"/>
            <w:noWrap/>
            <w:vAlign w:val="center"/>
          </w:tcPr>
          <w:p w14:paraId="09D2C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100≤Y＜2000</w:t>
            </w:r>
          </w:p>
        </w:tc>
        <w:tc>
          <w:tcPr>
            <w:tcW w:w="1135" w:type="dxa"/>
            <w:tcBorders>
              <w:top w:val="nil"/>
              <w:left w:val="nil"/>
              <w:bottom w:val="single" w:color="auto" w:sz="4" w:space="0"/>
              <w:right w:val="single" w:color="auto" w:sz="4" w:space="0"/>
            </w:tcBorders>
            <w:shd w:val="clear" w:color="auto" w:fill="auto"/>
            <w:noWrap/>
            <w:vAlign w:val="center"/>
          </w:tcPr>
          <w:p w14:paraId="173CB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Y＜100</w:t>
            </w:r>
          </w:p>
        </w:tc>
      </w:tr>
      <w:tr w14:paraId="17D9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191BD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住宿业</w:t>
            </w:r>
          </w:p>
        </w:tc>
        <w:tc>
          <w:tcPr>
            <w:tcW w:w="1985" w:type="dxa"/>
            <w:tcBorders>
              <w:top w:val="nil"/>
              <w:left w:val="nil"/>
              <w:bottom w:val="single" w:color="auto" w:sz="4" w:space="0"/>
              <w:right w:val="single" w:color="auto" w:sz="4" w:space="0"/>
            </w:tcBorders>
            <w:shd w:val="clear" w:color="auto" w:fill="auto"/>
            <w:noWrap/>
            <w:vAlign w:val="center"/>
          </w:tcPr>
          <w:p w14:paraId="42BBB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40C0D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08327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100≤X＜300</w:t>
            </w:r>
          </w:p>
        </w:tc>
        <w:tc>
          <w:tcPr>
            <w:tcW w:w="1702" w:type="dxa"/>
            <w:tcBorders>
              <w:top w:val="nil"/>
              <w:left w:val="nil"/>
              <w:bottom w:val="single" w:color="auto" w:sz="4" w:space="0"/>
              <w:right w:val="single" w:color="auto" w:sz="4" w:space="0"/>
            </w:tcBorders>
            <w:shd w:val="clear" w:color="auto" w:fill="auto"/>
            <w:noWrap/>
            <w:vAlign w:val="center"/>
          </w:tcPr>
          <w:p w14:paraId="665C4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10≤X＜100</w:t>
            </w:r>
          </w:p>
        </w:tc>
        <w:tc>
          <w:tcPr>
            <w:tcW w:w="1135" w:type="dxa"/>
            <w:tcBorders>
              <w:top w:val="nil"/>
              <w:left w:val="nil"/>
              <w:bottom w:val="single" w:color="auto" w:sz="4" w:space="0"/>
              <w:right w:val="single" w:color="auto" w:sz="4" w:space="0"/>
            </w:tcBorders>
            <w:shd w:val="clear" w:color="auto" w:fill="auto"/>
            <w:noWrap/>
            <w:vAlign w:val="center"/>
          </w:tcPr>
          <w:p w14:paraId="13346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X＜10</w:t>
            </w:r>
          </w:p>
        </w:tc>
      </w:tr>
      <w:tr w14:paraId="5391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365FFE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59360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347BB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2A1F6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2000≤Y＜10000</w:t>
            </w:r>
          </w:p>
        </w:tc>
        <w:tc>
          <w:tcPr>
            <w:tcW w:w="1702" w:type="dxa"/>
            <w:tcBorders>
              <w:top w:val="nil"/>
              <w:left w:val="nil"/>
              <w:bottom w:val="single" w:color="auto" w:sz="4" w:space="0"/>
              <w:right w:val="single" w:color="auto" w:sz="4" w:space="0"/>
            </w:tcBorders>
            <w:shd w:val="clear" w:color="auto" w:fill="auto"/>
            <w:noWrap/>
            <w:vAlign w:val="center"/>
          </w:tcPr>
          <w:p w14:paraId="37FC0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100≤Y＜2000</w:t>
            </w:r>
          </w:p>
        </w:tc>
        <w:tc>
          <w:tcPr>
            <w:tcW w:w="1135" w:type="dxa"/>
            <w:tcBorders>
              <w:top w:val="nil"/>
              <w:left w:val="nil"/>
              <w:bottom w:val="single" w:color="auto" w:sz="4" w:space="0"/>
              <w:right w:val="single" w:color="auto" w:sz="4" w:space="0"/>
            </w:tcBorders>
            <w:shd w:val="clear" w:color="auto" w:fill="auto"/>
            <w:noWrap/>
            <w:vAlign w:val="center"/>
          </w:tcPr>
          <w:p w14:paraId="62339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Y＜100</w:t>
            </w:r>
          </w:p>
        </w:tc>
      </w:tr>
      <w:tr w14:paraId="04B4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0A78B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餐饮业</w:t>
            </w:r>
          </w:p>
        </w:tc>
        <w:tc>
          <w:tcPr>
            <w:tcW w:w="1985" w:type="dxa"/>
            <w:tcBorders>
              <w:top w:val="nil"/>
              <w:left w:val="nil"/>
              <w:bottom w:val="single" w:color="auto" w:sz="4" w:space="0"/>
              <w:right w:val="single" w:color="auto" w:sz="4" w:space="0"/>
            </w:tcBorders>
            <w:shd w:val="clear" w:color="auto" w:fill="auto"/>
            <w:noWrap/>
            <w:vAlign w:val="center"/>
          </w:tcPr>
          <w:p w14:paraId="298A2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06A2E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705A7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100≤X＜300</w:t>
            </w:r>
          </w:p>
        </w:tc>
        <w:tc>
          <w:tcPr>
            <w:tcW w:w="1702" w:type="dxa"/>
            <w:tcBorders>
              <w:top w:val="nil"/>
              <w:left w:val="nil"/>
              <w:bottom w:val="single" w:color="auto" w:sz="4" w:space="0"/>
              <w:right w:val="single" w:color="auto" w:sz="4" w:space="0"/>
            </w:tcBorders>
            <w:shd w:val="clear" w:color="auto" w:fill="auto"/>
            <w:noWrap/>
            <w:vAlign w:val="center"/>
          </w:tcPr>
          <w:p w14:paraId="590BE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10≤X＜100</w:t>
            </w:r>
          </w:p>
        </w:tc>
        <w:tc>
          <w:tcPr>
            <w:tcW w:w="1135" w:type="dxa"/>
            <w:tcBorders>
              <w:top w:val="nil"/>
              <w:left w:val="nil"/>
              <w:bottom w:val="single" w:color="auto" w:sz="4" w:space="0"/>
              <w:right w:val="single" w:color="auto" w:sz="4" w:space="0"/>
            </w:tcBorders>
            <w:shd w:val="clear" w:color="auto" w:fill="auto"/>
            <w:noWrap/>
            <w:vAlign w:val="center"/>
          </w:tcPr>
          <w:p w14:paraId="250FF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X＜10</w:t>
            </w:r>
          </w:p>
        </w:tc>
      </w:tr>
      <w:tr w14:paraId="444B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6EF7BA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491AF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4207A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5CFD9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2000≤Y＜10000</w:t>
            </w:r>
          </w:p>
        </w:tc>
        <w:tc>
          <w:tcPr>
            <w:tcW w:w="1702" w:type="dxa"/>
            <w:tcBorders>
              <w:top w:val="nil"/>
              <w:left w:val="nil"/>
              <w:bottom w:val="single" w:color="auto" w:sz="4" w:space="0"/>
              <w:right w:val="single" w:color="auto" w:sz="4" w:space="0"/>
            </w:tcBorders>
            <w:shd w:val="clear" w:color="auto" w:fill="auto"/>
            <w:noWrap/>
            <w:vAlign w:val="center"/>
          </w:tcPr>
          <w:p w14:paraId="5E2C3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100≤Y＜2000</w:t>
            </w:r>
          </w:p>
        </w:tc>
        <w:tc>
          <w:tcPr>
            <w:tcW w:w="1135" w:type="dxa"/>
            <w:tcBorders>
              <w:top w:val="nil"/>
              <w:left w:val="nil"/>
              <w:bottom w:val="single" w:color="auto" w:sz="4" w:space="0"/>
              <w:right w:val="single" w:color="auto" w:sz="4" w:space="0"/>
            </w:tcBorders>
            <w:shd w:val="clear" w:color="auto" w:fill="auto"/>
            <w:noWrap/>
            <w:vAlign w:val="center"/>
          </w:tcPr>
          <w:p w14:paraId="3EA23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Y＜100</w:t>
            </w:r>
          </w:p>
        </w:tc>
      </w:tr>
      <w:tr w14:paraId="1818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center"/>
          </w:tcPr>
          <w:p w14:paraId="5E45C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信息传输业</w:t>
            </w:r>
          </w:p>
        </w:tc>
        <w:tc>
          <w:tcPr>
            <w:tcW w:w="1985" w:type="dxa"/>
            <w:tcBorders>
              <w:top w:val="nil"/>
              <w:left w:val="nil"/>
              <w:bottom w:val="single" w:color="auto" w:sz="4" w:space="0"/>
              <w:right w:val="single" w:color="auto" w:sz="4" w:space="0"/>
            </w:tcBorders>
            <w:shd w:val="clear" w:color="auto" w:fill="auto"/>
            <w:noWrap/>
            <w:vAlign w:val="center"/>
          </w:tcPr>
          <w:p w14:paraId="45327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5289A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317CD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100≤X＜2000</w:t>
            </w:r>
          </w:p>
        </w:tc>
        <w:tc>
          <w:tcPr>
            <w:tcW w:w="1702" w:type="dxa"/>
            <w:tcBorders>
              <w:top w:val="nil"/>
              <w:left w:val="nil"/>
              <w:bottom w:val="single" w:color="auto" w:sz="4" w:space="0"/>
              <w:right w:val="single" w:color="auto" w:sz="4" w:space="0"/>
            </w:tcBorders>
            <w:shd w:val="clear" w:color="auto" w:fill="auto"/>
            <w:noWrap/>
            <w:vAlign w:val="center"/>
          </w:tcPr>
          <w:p w14:paraId="69F15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10≤X＜100</w:t>
            </w:r>
          </w:p>
        </w:tc>
        <w:tc>
          <w:tcPr>
            <w:tcW w:w="1135" w:type="dxa"/>
            <w:tcBorders>
              <w:top w:val="nil"/>
              <w:left w:val="nil"/>
              <w:bottom w:val="single" w:color="auto" w:sz="4" w:space="0"/>
              <w:right w:val="single" w:color="auto" w:sz="4" w:space="0"/>
            </w:tcBorders>
            <w:shd w:val="clear" w:color="auto" w:fill="auto"/>
            <w:noWrap/>
            <w:vAlign w:val="center"/>
          </w:tcPr>
          <w:p w14:paraId="39A72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X＜10</w:t>
            </w:r>
          </w:p>
        </w:tc>
      </w:tr>
      <w:tr w14:paraId="6FF4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center"/>
          </w:tcPr>
          <w:p w14:paraId="585D42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57DA4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00700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765E0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1000≤Y＜100000</w:t>
            </w:r>
          </w:p>
        </w:tc>
        <w:tc>
          <w:tcPr>
            <w:tcW w:w="1702" w:type="dxa"/>
            <w:tcBorders>
              <w:top w:val="nil"/>
              <w:left w:val="nil"/>
              <w:bottom w:val="single" w:color="auto" w:sz="4" w:space="0"/>
              <w:right w:val="single" w:color="auto" w:sz="4" w:space="0"/>
            </w:tcBorders>
            <w:shd w:val="clear" w:color="auto" w:fill="auto"/>
            <w:noWrap/>
            <w:vAlign w:val="center"/>
          </w:tcPr>
          <w:p w14:paraId="4D3AE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100≤Y＜1000</w:t>
            </w:r>
          </w:p>
        </w:tc>
        <w:tc>
          <w:tcPr>
            <w:tcW w:w="1135" w:type="dxa"/>
            <w:tcBorders>
              <w:top w:val="nil"/>
              <w:left w:val="nil"/>
              <w:bottom w:val="single" w:color="auto" w:sz="4" w:space="0"/>
              <w:right w:val="single" w:color="auto" w:sz="4" w:space="0"/>
            </w:tcBorders>
            <w:shd w:val="clear" w:color="auto" w:fill="auto"/>
            <w:noWrap/>
            <w:vAlign w:val="center"/>
          </w:tcPr>
          <w:p w14:paraId="6E750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Y＜100</w:t>
            </w:r>
          </w:p>
        </w:tc>
      </w:tr>
      <w:tr w14:paraId="4146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bottom"/>
          </w:tcPr>
          <w:p w14:paraId="194AF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软件和信息技术服务业</w:t>
            </w:r>
          </w:p>
        </w:tc>
        <w:tc>
          <w:tcPr>
            <w:tcW w:w="1985" w:type="dxa"/>
            <w:tcBorders>
              <w:top w:val="nil"/>
              <w:left w:val="nil"/>
              <w:bottom w:val="single" w:color="auto" w:sz="4" w:space="0"/>
              <w:right w:val="single" w:color="auto" w:sz="4" w:space="0"/>
            </w:tcBorders>
            <w:shd w:val="clear" w:color="auto" w:fill="auto"/>
            <w:noWrap/>
            <w:vAlign w:val="center"/>
          </w:tcPr>
          <w:p w14:paraId="1AFA8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5AC14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2DD38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100≤X＜300</w:t>
            </w:r>
          </w:p>
        </w:tc>
        <w:tc>
          <w:tcPr>
            <w:tcW w:w="1702" w:type="dxa"/>
            <w:tcBorders>
              <w:top w:val="nil"/>
              <w:left w:val="nil"/>
              <w:bottom w:val="single" w:color="auto" w:sz="4" w:space="0"/>
              <w:right w:val="single" w:color="auto" w:sz="4" w:space="0"/>
            </w:tcBorders>
            <w:shd w:val="clear" w:color="auto" w:fill="auto"/>
            <w:noWrap/>
            <w:vAlign w:val="center"/>
          </w:tcPr>
          <w:p w14:paraId="27AEC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10≤X＜100</w:t>
            </w:r>
          </w:p>
        </w:tc>
        <w:tc>
          <w:tcPr>
            <w:tcW w:w="1135" w:type="dxa"/>
            <w:tcBorders>
              <w:top w:val="nil"/>
              <w:left w:val="nil"/>
              <w:bottom w:val="single" w:color="auto" w:sz="4" w:space="0"/>
              <w:right w:val="single" w:color="auto" w:sz="4" w:space="0"/>
            </w:tcBorders>
            <w:shd w:val="clear" w:color="auto" w:fill="auto"/>
            <w:noWrap/>
            <w:vAlign w:val="center"/>
          </w:tcPr>
          <w:p w14:paraId="52E68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X＜10</w:t>
            </w:r>
          </w:p>
        </w:tc>
      </w:tr>
      <w:tr w14:paraId="778B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bottom"/>
          </w:tcPr>
          <w:p w14:paraId="2B0A2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7B83E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63D56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73551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1000≤Y＜10000</w:t>
            </w:r>
          </w:p>
        </w:tc>
        <w:tc>
          <w:tcPr>
            <w:tcW w:w="1702" w:type="dxa"/>
            <w:tcBorders>
              <w:top w:val="nil"/>
              <w:left w:val="nil"/>
              <w:bottom w:val="single" w:color="auto" w:sz="4" w:space="0"/>
              <w:right w:val="single" w:color="auto" w:sz="4" w:space="0"/>
            </w:tcBorders>
            <w:shd w:val="clear" w:color="auto" w:fill="auto"/>
            <w:noWrap/>
            <w:vAlign w:val="center"/>
          </w:tcPr>
          <w:p w14:paraId="11CC2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50≤Y＜1000</w:t>
            </w:r>
          </w:p>
        </w:tc>
        <w:tc>
          <w:tcPr>
            <w:tcW w:w="1135" w:type="dxa"/>
            <w:tcBorders>
              <w:top w:val="nil"/>
              <w:left w:val="nil"/>
              <w:bottom w:val="single" w:color="auto" w:sz="4" w:space="0"/>
              <w:right w:val="single" w:color="auto" w:sz="4" w:space="0"/>
            </w:tcBorders>
            <w:shd w:val="clear" w:color="auto" w:fill="auto"/>
            <w:noWrap/>
            <w:vAlign w:val="center"/>
          </w:tcPr>
          <w:p w14:paraId="7C62D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Y＜50</w:t>
            </w:r>
          </w:p>
        </w:tc>
      </w:tr>
      <w:tr w14:paraId="4C65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center"/>
          </w:tcPr>
          <w:p w14:paraId="48283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房地产开发经营</w:t>
            </w:r>
          </w:p>
        </w:tc>
        <w:tc>
          <w:tcPr>
            <w:tcW w:w="1985" w:type="dxa"/>
            <w:tcBorders>
              <w:top w:val="nil"/>
              <w:left w:val="nil"/>
              <w:bottom w:val="single" w:color="auto" w:sz="4" w:space="0"/>
              <w:right w:val="single" w:color="auto" w:sz="4" w:space="0"/>
            </w:tcBorders>
            <w:shd w:val="clear" w:color="auto" w:fill="auto"/>
            <w:noWrap/>
            <w:vAlign w:val="center"/>
          </w:tcPr>
          <w:p w14:paraId="3B108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1A888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069B7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1000≤Y＜200000</w:t>
            </w:r>
          </w:p>
        </w:tc>
        <w:tc>
          <w:tcPr>
            <w:tcW w:w="1702" w:type="dxa"/>
            <w:tcBorders>
              <w:top w:val="nil"/>
              <w:left w:val="nil"/>
              <w:bottom w:val="single" w:color="auto" w:sz="4" w:space="0"/>
              <w:right w:val="single" w:color="auto" w:sz="4" w:space="0"/>
            </w:tcBorders>
            <w:shd w:val="clear" w:color="auto" w:fill="auto"/>
            <w:noWrap/>
            <w:vAlign w:val="center"/>
          </w:tcPr>
          <w:p w14:paraId="48519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100≤X＜1000</w:t>
            </w:r>
          </w:p>
        </w:tc>
        <w:tc>
          <w:tcPr>
            <w:tcW w:w="1135" w:type="dxa"/>
            <w:tcBorders>
              <w:top w:val="nil"/>
              <w:left w:val="nil"/>
              <w:bottom w:val="single" w:color="auto" w:sz="4" w:space="0"/>
              <w:right w:val="single" w:color="auto" w:sz="4" w:space="0"/>
            </w:tcBorders>
            <w:shd w:val="clear" w:color="auto" w:fill="auto"/>
            <w:noWrap/>
            <w:vAlign w:val="center"/>
          </w:tcPr>
          <w:p w14:paraId="7D7AA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X＜100</w:t>
            </w:r>
          </w:p>
        </w:tc>
      </w:tr>
      <w:tr w14:paraId="1C17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center"/>
          </w:tcPr>
          <w:p w14:paraId="30A213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205B9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资产总额（Z）</w:t>
            </w:r>
          </w:p>
        </w:tc>
        <w:tc>
          <w:tcPr>
            <w:tcW w:w="851" w:type="dxa"/>
            <w:tcBorders>
              <w:top w:val="nil"/>
              <w:left w:val="nil"/>
              <w:bottom w:val="single" w:color="auto" w:sz="4" w:space="0"/>
              <w:right w:val="single" w:color="auto" w:sz="4" w:space="0"/>
            </w:tcBorders>
            <w:shd w:val="clear" w:color="auto" w:fill="auto"/>
            <w:noWrap/>
            <w:vAlign w:val="center"/>
          </w:tcPr>
          <w:p w14:paraId="18481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02BBD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5000≤Z＜10000</w:t>
            </w:r>
          </w:p>
        </w:tc>
        <w:tc>
          <w:tcPr>
            <w:tcW w:w="1702" w:type="dxa"/>
            <w:tcBorders>
              <w:top w:val="nil"/>
              <w:left w:val="nil"/>
              <w:bottom w:val="single" w:color="auto" w:sz="4" w:space="0"/>
              <w:right w:val="single" w:color="auto" w:sz="4" w:space="0"/>
            </w:tcBorders>
            <w:shd w:val="clear" w:color="auto" w:fill="auto"/>
            <w:noWrap/>
            <w:vAlign w:val="center"/>
          </w:tcPr>
          <w:p w14:paraId="7E056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2000≤Y＜5000</w:t>
            </w:r>
          </w:p>
        </w:tc>
        <w:tc>
          <w:tcPr>
            <w:tcW w:w="1135" w:type="dxa"/>
            <w:tcBorders>
              <w:top w:val="nil"/>
              <w:left w:val="nil"/>
              <w:bottom w:val="single" w:color="auto" w:sz="4" w:space="0"/>
              <w:right w:val="single" w:color="auto" w:sz="4" w:space="0"/>
            </w:tcBorders>
            <w:shd w:val="clear" w:color="auto" w:fill="auto"/>
            <w:noWrap/>
            <w:vAlign w:val="center"/>
          </w:tcPr>
          <w:p w14:paraId="4E6D9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Y＜2000</w:t>
            </w:r>
          </w:p>
        </w:tc>
      </w:tr>
      <w:tr w14:paraId="63C8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center"/>
          </w:tcPr>
          <w:p w14:paraId="46A4D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物业管理</w:t>
            </w:r>
          </w:p>
        </w:tc>
        <w:tc>
          <w:tcPr>
            <w:tcW w:w="1985" w:type="dxa"/>
            <w:tcBorders>
              <w:top w:val="nil"/>
              <w:left w:val="nil"/>
              <w:bottom w:val="single" w:color="auto" w:sz="4" w:space="0"/>
              <w:right w:val="single" w:color="auto" w:sz="4" w:space="0"/>
            </w:tcBorders>
            <w:shd w:val="clear" w:color="auto" w:fill="auto"/>
            <w:noWrap/>
            <w:vAlign w:val="center"/>
          </w:tcPr>
          <w:p w14:paraId="6EF7D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09D8A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6CDE5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300≤X＜1000</w:t>
            </w:r>
          </w:p>
        </w:tc>
        <w:tc>
          <w:tcPr>
            <w:tcW w:w="1702" w:type="dxa"/>
            <w:tcBorders>
              <w:top w:val="nil"/>
              <w:left w:val="nil"/>
              <w:bottom w:val="single" w:color="auto" w:sz="4" w:space="0"/>
              <w:right w:val="single" w:color="auto" w:sz="4" w:space="0"/>
            </w:tcBorders>
            <w:shd w:val="clear" w:color="auto" w:fill="auto"/>
            <w:noWrap/>
            <w:vAlign w:val="center"/>
          </w:tcPr>
          <w:p w14:paraId="1CDA7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100≤X＜300</w:t>
            </w:r>
          </w:p>
        </w:tc>
        <w:tc>
          <w:tcPr>
            <w:tcW w:w="1135" w:type="dxa"/>
            <w:tcBorders>
              <w:top w:val="nil"/>
              <w:left w:val="nil"/>
              <w:bottom w:val="single" w:color="auto" w:sz="4" w:space="0"/>
              <w:right w:val="single" w:color="auto" w:sz="4" w:space="0"/>
            </w:tcBorders>
            <w:shd w:val="clear" w:color="auto" w:fill="auto"/>
            <w:noWrap/>
            <w:vAlign w:val="center"/>
          </w:tcPr>
          <w:p w14:paraId="2900B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X＜100</w:t>
            </w:r>
          </w:p>
        </w:tc>
      </w:tr>
      <w:tr w14:paraId="425C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center"/>
          </w:tcPr>
          <w:p w14:paraId="271829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5D260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营业收入（Y）</w:t>
            </w:r>
          </w:p>
        </w:tc>
        <w:tc>
          <w:tcPr>
            <w:tcW w:w="851" w:type="dxa"/>
            <w:tcBorders>
              <w:top w:val="nil"/>
              <w:left w:val="nil"/>
              <w:bottom w:val="single" w:color="auto" w:sz="4" w:space="0"/>
              <w:right w:val="single" w:color="auto" w:sz="4" w:space="0"/>
            </w:tcBorders>
            <w:shd w:val="clear" w:color="auto" w:fill="auto"/>
            <w:noWrap/>
            <w:vAlign w:val="center"/>
          </w:tcPr>
          <w:p w14:paraId="76249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05B3C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1000≤Y＜5000</w:t>
            </w:r>
          </w:p>
        </w:tc>
        <w:tc>
          <w:tcPr>
            <w:tcW w:w="1702" w:type="dxa"/>
            <w:tcBorders>
              <w:top w:val="nil"/>
              <w:left w:val="nil"/>
              <w:bottom w:val="single" w:color="auto" w:sz="4" w:space="0"/>
              <w:right w:val="single" w:color="auto" w:sz="4" w:space="0"/>
            </w:tcBorders>
            <w:shd w:val="clear" w:color="auto" w:fill="auto"/>
            <w:noWrap/>
            <w:vAlign w:val="center"/>
          </w:tcPr>
          <w:p w14:paraId="7F20A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500≤Y＜1000</w:t>
            </w:r>
          </w:p>
        </w:tc>
        <w:tc>
          <w:tcPr>
            <w:tcW w:w="1135" w:type="dxa"/>
            <w:tcBorders>
              <w:top w:val="nil"/>
              <w:left w:val="nil"/>
              <w:bottom w:val="single" w:color="auto" w:sz="4" w:space="0"/>
              <w:right w:val="single" w:color="auto" w:sz="4" w:space="0"/>
            </w:tcBorders>
            <w:shd w:val="clear" w:color="auto" w:fill="auto"/>
            <w:noWrap/>
            <w:vAlign w:val="center"/>
          </w:tcPr>
          <w:p w14:paraId="0965B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Y＜500</w:t>
            </w:r>
          </w:p>
        </w:tc>
      </w:tr>
      <w:tr w14:paraId="60AB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noWrap/>
            <w:vAlign w:val="center"/>
          </w:tcPr>
          <w:p w14:paraId="3ABE5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租赁和商务服务业</w:t>
            </w:r>
          </w:p>
        </w:tc>
        <w:tc>
          <w:tcPr>
            <w:tcW w:w="1985" w:type="dxa"/>
            <w:tcBorders>
              <w:top w:val="nil"/>
              <w:left w:val="nil"/>
              <w:bottom w:val="single" w:color="auto" w:sz="4" w:space="0"/>
              <w:right w:val="single" w:color="auto" w:sz="4" w:space="0"/>
            </w:tcBorders>
            <w:shd w:val="clear" w:color="auto" w:fill="auto"/>
            <w:noWrap/>
            <w:vAlign w:val="center"/>
          </w:tcPr>
          <w:p w14:paraId="4D82C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65D63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66A26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100≤X＜300</w:t>
            </w:r>
          </w:p>
        </w:tc>
        <w:tc>
          <w:tcPr>
            <w:tcW w:w="1702" w:type="dxa"/>
            <w:tcBorders>
              <w:top w:val="nil"/>
              <w:left w:val="nil"/>
              <w:bottom w:val="single" w:color="auto" w:sz="4" w:space="0"/>
              <w:right w:val="single" w:color="auto" w:sz="4" w:space="0"/>
            </w:tcBorders>
            <w:shd w:val="clear" w:color="auto" w:fill="auto"/>
            <w:noWrap/>
            <w:vAlign w:val="center"/>
          </w:tcPr>
          <w:p w14:paraId="15A2C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10≤X＜100</w:t>
            </w:r>
          </w:p>
        </w:tc>
        <w:tc>
          <w:tcPr>
            <w:tcW w:w="1135" w:type="dxa"/>
            <w:tcBorders>
              <w:top w:val="nil"/>
              <w:left w:val="nil"/>
              <w:bottom w:val="single" w:color="auto" w:sz="4" w:space="0"/>
              <w:right w:val="single" w:color="auto" w:sz="4" w:space="0"/>
            </w:tcBorders>
            <w:shd w:val="clear" w:color="auto" w:fill="auto"/>
            <w:noWrap/>
            <w:vAlign w:val="center"/>
          </w:tcPr>
          <w:p w14:paraId="60FB7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X＜10</w:t>
            </w:r>
          </w:p>
        </w:tc>
      </w:tr>
      <w:tr w14:paraId="1F3A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shd w:val="clear" w:color="auto" w:fill="auto"/>
            <w:noWrap/>
            <w:vAlign w:val="center"/>
          </w:tcPr>
          <w:p w14:paraId="4B288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woUserID w:val="1"/>
              </w:rPr>
            </w:pPr>
          </w:p>
        </w:tc>
        <w:tc>
          <w:tcPr>
            <w:tcW w:w="1985" w:type="dxa"/>
            <w:tcBorders>
              <w:top w:val="nil"/>
              <w:left w:val="nil"/>
              <w:bottom w:val="single" w:color="auto" w:sz="4" w:space="0"/>
              <w:right w:val="single" w:color="auto" w:sz="4" w:space="0"/>
            </w:tcBorders>
            <w:shd w:val="clear" w:color="auto" w:fill="auto"/>
            <w:noWrap/>
            <w:vAlign w:val="center"/>
          </w:tcPr>
          <w:p w14:paraId="133F2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资产总额（Z）</w:t>
            </w:r>
          </w:p>
        </w:tc>
        <w:tc>
          <w:tcPr>
            <w:tcW w:w="851" w:type="dxa"/>
            <w:tcBorders>
              <w:top w:val="nil"/>
              <w:left w:val="nil"/>
              <w:bottom w:val="single" w:color="auto" w:sz="4" w:space="0"/>
              <w:right w:val="single" w:color="auto" w:sz="4" w:space="0"/>
            </w:tcBorders>
            <w:shd w:val="clear" w:color="auto" w:fill="auto"/>
            <w:noWrap/>
            <w:vAlign w:val="center"/>
          </w:tcPr>
          <w:p w14:paraId="76B58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万元</w:t>
            </w:r>
          </w:p>
        </w:tc>
        <w:tc>
          <w:tcPr>
            <w:tcW w:w="1843" w:type="dxa"/>
            <w:tcBorders>
              <w:top w:val="nil"/>
              <w:left w:val="nil"/>
              <w:bottom w:val="single" w:color="auto" w:sz="4" w:space="0"/>
              <w:right w:val="single" w:color="auto" w:sz="4" w:space="0"/>
            </w:tcBorders>
            <w:shd w:val="clear" w:color="auto" w:fill="auto"/>
            <w:noWrap/>
            <w:vAlign w:val="center"/>
          </w:tcPr>
          <w:p w14:paraId="6A506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8000≤Z＜120000</w:t>
            </w:r>
          </w:p>
        </w:tc>
        <w:tc>
          <w:tcPr>
            <w:tcW w:w="1702" w:type="dxa"/>
            <w:tcBorders>
              <w:top w:val="nil"/>
              <w:left w:val="nil"/>
              <w:bottom w:val="single" w:color="auto" w:sz="4" w:space="0"/>
              <w:right w:val="single" w:color="auto" w:sz="4" w:space="0"/>
            </w:tcBorders>
            <w:shd w:val="clear" w:color="auto" w:fill="auto"/>
            <w:noWrap/>
            <w:vAlign w:val="center"/>
          </w:tcPr>
          <w:p w14:paraId="47E64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100≤Z＜8000</w:t>
            </w:r>
          </w:p>
        </w:tc>
        <w:tc>
          <w:tcPr>
            <w:tcW w:w="1135" w:type="dxa"/>
            <w:tcBorders>
              <w:top w:val="nil"/>
              <w:left w:val="nil"/>
              <w:bottom w:val="single" w:color="auto" w:sz="4" w:space="0"/>
              <w:right w:val="single" w:color="auto" w:sz="4" w:space="0"/>
            </w:tcBorders>
            <w:shd w:val="clear" w:color="auto" w:fill="auto"/>
            <w:noWrap/>
            <w:vAlign w:val="center"/>
          </w:tcPr>
          <w:p w14:paraId="0449A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Y＜100</w:t>
            </w:r>
          </w:p>
        </w:tc>
      </w:tr>
      <w:tr w14:paraId="4578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shd w:val="clear" w:color="auto" w:fill="auto"/>
            <w:noWrap/>
            <w:vAlign w:val="center"/>
          </w:tcPr>
          <w:p w14:paraId="08B85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b/>
                <w:bCs/>
                <w:kern w:val="0"/>
                <w:sz w:val="18"/>
                <w:szCs w:val="18"/>
                <w:lang w:val="en-US"/>
                <w:woUserID w:val="1"/>
              </w:rPr>
            </w:pPr>
            <w:r>
              <w:rPr>
                <w:rFonts w:hint="eastAsia" w:ascii="微软雅黑" w:hAnsi="微软雅黑" w:eastAsia="微软雅黑" w:cs="微软雅黑"/>
                <w:b/>
                <w:bCs/>
                <w:kern w:val="0"/>
                <w:sz w:val="18"/>
                <w:szCs w:val="18"/>
                <w:lang w:val="en-US" w:eastAsia="zh-CN" w:bidi="ar"/>
                <w:woUserID w:val="1"/>
              </w:rPr>
              <w:t>其他未列明行业</w:t>
            </w:r>
          </w:p>
        </w:tc>
        <w:tc>
          <w:tcPr>
            <w:tcW w:w="1985" w:type="dxa"/>
            <w:tcBorders>
              <w:top w:val="nil"/>
              <w:left w:val="nil"/>
              <w:bottom w:val="single" w:color="auto" w:sz="4" w:space="0"/>
              <w:right w:val="single" w:color="auto" w:sz="4" w:space="0"/>
            </w:tcBorders>
            <w:shd w:val="clear" w:color="auto" w:fill="auto"/>
            <w:noWrap/>
            <w:vAlign w:val="center"/>
          </w:tcPr>
          <w:p w14:paraId="0FACB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从业人员（X）</w:t>
            </w:r>
          </w:p>
        </w:tc>
        <w:tc>
          <w:tcPr>
            <w:tcW w:w="851" w:type="dxa"/>
            <w:tcBorders>
              <w:top w:val="nil"/>
              <w:left w:val="nil"/>
              <w:bottom w:val="single" w:color="auto" w:sz="4" w:space="0"/>
              <w:right w:val="single" w:color="auto" w:sz="4" w:space="0"/>
            </w:tcBorders>
            <w:shd w:val="clear" w:color="auto" w:fill="auto"/>
            <w:noWrap/>
            <w:vAlign w:val="center"/>
          </w:tcPr>
          <w:p w14:paraId="35724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人</w:t>
            </w:r>
          </w:p>
        </w:tc>
        <w:tc>
          <w:tcPr>
            <w:tcW w:w="1843" w:type="dxa"/>
            <w:tcBorders>
              <w:top w:val="nil"/>
              <w:left w:val="nil"/>
              <w:bottom w:val="single" w:color="auto" w:sz="4" w:space="0"/>
              <w:right w:val="single" w:color="auto" w:sz="4" w:space="0"/>
            </w:tcBorders>
            <w:shd w:val="clear" w:color="auto" w:fill="auto"/>
            <w:noWrap/>
            <w:vAlign w:val="center"/>
          </w:tcPr>
          <w:p w14:paraId="42594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100≤X＜300</w:t>
            </w:r>
          </w:p>
        </w:tc>
        <w:tc>
          <w:tcPr>
            <w:tcW w:w="1702" w:type="dxa"/>
            <w:tcBorders>
              <w:top w:val="nil"/>
              <w:left w:val="nil"/>
              <w:bottom w:val="single" w:color="auto" w:sz="4" w:space="0"/>
              <w:right w:val="single" w:color="auto" w:sz="4" w:space="0"/>
            </w:tcBorders>
            <w:shd w:val="clear" w:color="auto" w:fill="auto"/>
            <w:noWrap/>
            <w:vAlign w:val="center"/>
          </w:tcPr>
          <w:p w14:paraId="0CEB6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10≤X＜100</w:t>
            </w:r>
          </w:p>
        </w:tc>
        <w:tc>
          <w:tcPr>
            <w:tcW w:w="1135" w:type="dxa"/>
            <w:tcBorders>
              <w:top w:val="nil"/>
              <w:left w:val="nil"/>
              <w:bottom w:val="single" w:color="auto" w:sz="4" w:space="0"/>
              <w:right w:val="single" w:color="auto" w:sz="4" w:space="0"/>
            </w:tcBorders>
            <w:shd w:val="clear" w:color="auto" w:fill="auto"/>
            <w:noWrap/>
            <w:vAlign w:val="center"/>
          </w:tcPr>
          <w:p w14:paraId="31391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0"/>
                <w:sz w:val="18"/>
                <w:szCs w:val="18"/>
                <w:lang w:val="en-US"/>
                <w:woUserID w:val="1"/>
              </w:rPr>
            </w:pPr>
            <w:r>
              <w:rPr>
                <w:rFonts w:hint="eastAsia" w:ascii="微软雅黑" w:hAnsi="微软雅黑" w:eastAsia="微软雅黑" w:cs="微软雅黑"/>
                <w:kern w:val="0"/>
                <w:sz w:val="18"/>
                <w:szCs w:val="18"/>
                <w:lang w:val="en-US" w:eastAsia="zh-CN" w:bidi="ar"/>
                <w:woUserID w:val="1"/>
              </w:rPr>
              <w:t>X＜10</w:t>
            </w:r>
          </w:p>
        </w:tc>
      </w:tr>
    </w:tbl>
    <w:p w14:paraId="59178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25" w:firstLineChars="25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说明：上述标准参照《关于印发中小企业划型标准规定的通知》（工信部联企业〔2011〕300号），大型、中型和小型企业须同时满足所列指标的下限，否则下划一档；微型企业只须满足所列指标中的一项即可。</w:t>
      </w:r>
    </w:p>
    <w:p w14:paraId="49AB3CFD">
      <w:pPr>
        <w:pStyle w:val="16"/>
        <w:widowControl/>
        <w:ind w:left="0" w:firstLine="420"/>
        <w:rPr>
          <w:rFonts w:hint="eastAsia" w:ascii="微软雅黑" w:hAnsi="微软雅黑" w:eastAsia="微软雅黑" w:cs="微软雅黑"/>
          <w:sz w:val="21"/>
          <w:szCs w:val="21"/>
          <w:lang w:val="en-US"/>
          <w:woUserID w:val="1"/>
        </w:rPr>
      </w:pPr>
    </w:p>
    <w:p w14:paraId="4B791798">
      <w:pPr>
        <w:pStyle w:val="2"/>
        <w:widowControl/>
        <w:spacing w:before="0" w:beforeAutospacing="0" w:after="0" w:afterAutospacing="0" w:line="360" w:lineRule="auto"/>
        <w:ind w:left="0" w:right="0"/>
        <w:jc w:val="center"/>
        <w:rPr>
          <w:rFonts w:hint="eastAsia" w:ascii="微软雅黑" w:hAnsi="微软雅黑" w:eastAsia="微软雅黑" w:cs="微软雅黑"/>
          <w:lang w:val="en-US"/>
          <w:woUserID w:val="1"/>
        </w:rPr>
      </w:pPr>
      <w:bookmarkStart w:id="51" w:name="_Toc19445"/>
      <w:bookmarkStart w:id="52" w:name="_Toc74320802"/>
      <w:r>
        <w:rPr>
          <w:rFonts w:hint="eastAsia" w:ascii="微软雅黑" w:hAnsi="微软雅黑" w:eastAsia="微软雅黑" w:cs="微软雅黑"/>
          <w:sz w:val="36"/>
          <w:szCs w:val="36"/>
          <w:lang w:eastAsia="zh-CN"/>
          <w:woUserID w:val="1"/>
        </w:rPr>
        <w:t>第三章</w:t>
      </w:r>
      <w:r>
        <w:rPr>
          <w:rFonts w:hint="eastAsia" w:ascii="微软雅黑" w:hAnsi="微软雅黑" w:eastAsia="微软雅黑" w:cs="微软雅黑"/>
          <w:sz w:val="36"/>
          <w:szCs w:val="36"/>
          <w:lang w:val="en-US"/>
          <w:woUserID w:val="1"/>
        </w:rPr>
        <w:t xml:space="preserve">  </w:t>
      </w:r>
      <w:r>
        <w:rPr>
          <w:rFonts w:hint="eastAsia" w:ascii="微软雅黑" w:hAnsi="微软雅黑" w:eastAsia="微软雅黑" w:cs="微软雅黑"/>
          <w:sz w:val="36"/>
          <w:szCs w:val="36"/>
          <w:lang w:eastAsia="zh-CN"/>
          <w:woUserID w:val="1"/>
        </w:rPr>
        <w:t>投标人须知</w:t>
      </w:r>
      <w:bookmarkEnd w:id="51"/>
      <w:bookmarkEnd w:id="52"/>
    </w:p>
    <w:p w14:paraId="128667A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36"/>
          <w:szCs w:val="36"/>
          <w:lang w:val="en-US"/>
          <w:woUserID w:val="1"/>
        </w:rPr>
      </w:pPr>
      <w:bookmarkStart w:id="53" w:name="_Toc254970667"/>
      <w:bookmarkStart w:id="54" w:name="_Toc254970526"/>
      <w:r>
        <w:rPr>
          <w:rFonts w:hint="eastAsia" w:ascii="微软雅黑" w:hAnsi="微软雅黑" w:eastAsia="微软雅黑" w:cs="微软雅黑"/>
          <w:kern w:val="2"/>
          <w:sz w:val="36"/>
          <w:szCs w:val="36"/>
          <w:lang w:val="en-US" w:eastAsia="zh-CN" w:bidi="ar"/>
          <w:woUserID w:val="1"/>
        </w:rPr>
        <w:t>投标人须知前附表</w:t>
      </w:r>
      <w:bookmarkEnd w:id="53"/>
      <w:bookmarkEnd w:id="54"/>
    </w:p>
    <w:tbl>
      <w:tblPr>
        <w:tblStyle w:val="35"/>
        <w:tblW w:w="969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16"/>
        <w:gridCol w:w="8874"/>
      </w:tblGrid>
      <w:tr w14:paraId="2B7D1D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10E2848E">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条款号</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4759A8C5">
            <w:pPr>
              <w:keepNext w:val="0"/>
              <w:keepLines w:val="0"/>
              <w:widowControl w:val="0"/>
              <w:suppressLineNumbers w:val="0"/>
              <w:snapToGrid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编列内容</w:t>
            </w:r>
          </w:p>
        </w:tc>
      </w:tr>
      <w:tr w14:paraId="5B839C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76B9B57">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543F3F33">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1.投标人的资格要求详见招标公告。</w:t>
            </w:r>
          </w:p>
          <w:p w14:paraId="2E800A79">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2.投标人出现下列情形之一的，不得参加政府采购活动：</w:t>
            </w:r>
          </w:p>
          <w:p w14:paraId="0D5E98A3">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BFFC8C">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1525E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2C721096">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55" w:name="_8.1"/>
            <w:bookmarkEnd w:id="55"/>
            <w:bookmarkStart w:id="56" w:name="_5"/>
            <w:bookmarkEnd w:id="56"/>
            <w:bookmarkStart w:id="57" w:name="_9.2"/>
            <w:bookmarkEnd w:id="57"/>
            <w:r>
              <w:rPr>
                <w:rFonts w:hint="eastAsia" w:ascii="微软雅黑" w:hAnsi="微软雅黑" w:eastAsia="微软雅黑" w:cs="微软雅黑"/>
                <w:kern w:val="2"/>
                <w:sz w:val="21"/>
                <w:szCs w:val="21"/>
                <w:lang w:val="en-US" w:eastAsia="zh-CN" w:bidi="ar"/>
                <w:woUserID w:val="1"/>
              </w:rPr>
              <w:t>6.1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04891FA1">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本项目是否接受联合体投标：详见招标公告。</w:t>
            </w:r>
          </w:p>
        </w:tc>
      </w:tr>
      <w:tr w14:paraId="3B0124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51B60631">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6.2</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5ED145F7">
            <w:pPr>
              <w:pStyle w:val="14"/>
              <w:widowControl/>
              <w:spacing w:line="400" w:lineRule="exact"/>
              <w:rPr>
                <w:rFonts w:hint="eastAsia" w:ascii="微软雅黑" w:hAnsi="微软雅黑" w:eastAsia="微软雅黑" w:cs="微软雅黑"/>
                <w:szCs w:val="21"/>
                <w:lang w:val="en-US"/>
                <w:woUserID w:val="1"/>
              </w:rPr>
            </w:pPr>
            <w:bookmarkStart w:id="58" w:name="_Hlk54105293"/>
            <w:r>
              <w:rPr>
                <w:rFonts w:hint="eastAsia" w:ascii="微软雅黑" w:hAnsi="微软雅黑" w:eastAsia="微软雅黑" w:cs="微软雅黑"/>
                <w:szCs w:val="21"/>
                <w:woUserID w:val="1"/>
              </w:rPr>
              <w:t>如接受联合体投标，</w:t>
            </w:r>
            <w:bookmarkEnd w:id="58"/>
            <w:r>
              <w:rPr>
                <w:rFonts w:hint="eastAsia" w:ascii="微软雅黑" w:hAnsi="微软雅黑" w:eastAsia="微软雅黑" w:cs="微软雅黑"/>
                <w:szCs w:val="21"/>
                <w:woUserID w:val="1"/>
              </w:rPr>
              <w:t>联合体投标要求如下：</w:t>
            </w:r>
          </w:p>
          <w:p w14:paraId="45A4B91E">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1.</w:t>
            </w:r>
            <w:r>
              <w:rPr>
                <w:rFonts w:hint="eastAsia" w:ascii="微软雅黑" w:hAnsi="微软雅黑" w:eastAsia="微软雅黑" w:cs="微软雅黑"/>
                <w:szCs w:val="21"/>
                <w:woUserID w:val="1"/>
              </w:rPr>
              <w:t>两个以上投标人可以组成一个投标联合体，以一个投标人的身份共同参加投标。联合体投标的，须提供《联合体投标协议书》（格式后附）。</w:t>
            </w:r>
          </w:p>
          <w:p w14:paraId="5DD92C09">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woUserID w:val="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60C676A7">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woUserID w:val="1"/>
              </w:rPr>
              <w:t>联合体各方之间必须签订联合投标协议，协议书必须明确主体方（或者牵头方）并明确约定联合体各方承担的工作和相应的责任</w:t>
            </w:r>
            <w:r>
              <w:rPr>
                <w:rFonts w:hint="eastAsia" w:ascii="微软雅黑" w:hAnsi="微软雅黑" w:eastAsia="微软雅黑" w:cs="微软雅黑"/>
                <w:b/>
                <w:bCs w:val="0"/>
                <w:szCs w:val="21"/>
                <w:woUserID w:val="1"/>
              </w:rPr>
              <w:t>（各方承担责任与义务的分工必须符合采购需求，否则，</w:t>
            </w:r>
            <w:r>
              <w:rPr>
                <w:rFonts w:hint="eastAsia" w:ascii="微软雅黑" w:hAnsi="微软雅黑" w:eastAsia="微软雅黑" w:cs="微软雅黑"/>
                <w:b/>
                <w:bCs/>
                <w:szCs w:val="21"/>
                <w:woUserID w:val="1"/>
              </w:rPr>
              <w:t>联合体投标无效</w:t>
            </w:r>
            <w:r>
              <w:rPr>
                <w:rFonts w:hint="eastAsia" w:ascii="微软雅黑" w:hAnsi="微软雅黑" w:eastAsia="微软雅黑" w:cs="微软雅黑"/>
                <w:szCs w:val="21"/>
                <w:woUserID w:val="1"/>
              </w:rPr>
              <w:t>），并将联合投标协议放入投标文件。联合体各方必须共同与采购人签订采购合同，就采购合同约定的事项对采购人承担连带责任。</w:t>
            </w:r>
          </w:p>
          <w:p w14:paraId="159BF772">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woUserID w:val="1"/>
              </w:rPr>
              <w:t>以联合体形式参加政府采购活动的，联合体各方不得再单独参加或者与其他投标人另外组成联合体参加同一合同项下的政府采购活动。</w:t>
            </w:r>
          </w:p>
          <w:p w14:paraId="7D42962F">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w:t>
            </w:r>
            <w:r>
              <w:rPr>
                <w:rFonts w:hint="eastAsia" w:ascii="微软雅黑" w:hAnsi="微软雅黑" w:eastAsia="微软雅黑" w:cs="微软雅黑"/>
                <w:szCs w:val="21"/>
                <w:woUserID w:val="1"/>
              </w:rPr>
              <w:t>联合体中有同类资质的投标人按照联合体分工承担相同工作的，应当按照资质等级较低的投标人确定资质等级。</w:t>
            </w:r>
          </w:p>
          <w:p w14:paraId="5E972219">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6.</w:t>
            </w:r>
            <w:r>
              <w:rPr>
                <w:rFonts w:hint="eastAsia" w:ascii="微软雅黑" w:hAnsi="微软雅黑" w:eastAsia="微软雅黑" w:cs="微软雅黑"/>
                <w:szCs w:val="21"/>
                <w:woUserID w:val="1"/>
              </w:rPr>
              <w:t>联合体投标业绩、履约能力按照联合体各方其中较高的一方认定并计算（招标文件另有规定的除外）。</w:t>
            </w:r>
          </w:p>
          <w:p w14:paraId="37DF1687">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7.</w:t>
            </w:r>
            <w:r>
              <w:rPr>
                <w:rFonts w:hint="eastAsia" w:ascii="微软雅黑" w:hAnsi="微软雅黑" w:eastAsia="微软雅黑" w:cs="微软雅黑"/>
                <w:szCs w:val="21"/>
                <w:woUserID w:val="1"/>
              </w:rPr>
              <w:t>投标人为联合体的，可以由联合体中的一方或者多方共同交纳投标保证金，其交纳的保证金对联合体各方均具有约束力。</w:t>
            </w:r>
          </w:p>
          <w:p w14:paraId="5187FE30">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8.</w:t>
            </w:r>
            <w:r>
              <w:rPr>
                <w:rFonts w:hint="eastAsia" w:ascii="微软雅黑" w:hAnsi="微软雅黑" w:eastAsia="微软雅黑" w:cs="微软雅黑"/>
                <w:szCs w:val="21"/>
                <w:woUserID w:val="1"/>
              </w:rPr>
              <w:t>联合体各方均应按照招标文件的规定提交资格证明文件。</w:t>
            </w:r>
          </w:p>
        </w:tc>
      </w:tr>
      <w:tr w14:paraId="50FD22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7E20E96A">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7.2</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46AEB085">
            <w:pPr>
              <w:pStyle w:val="14"/>
              <w:widowControl/>
              <w:spacing w:line="400" w:lineRule="exact"/>
              <w:rPr>
                <w:rFonts w:hint="eastAsia" w:ascii="微软雅黑" w:hAnsi="微软雅黑" w:eastAsia="微软雅黑" w:cs="微软雅黑"/>
                <w:szCs w:val="21"/>
                <w:lang w:val="en-US"/>
                <w:woUserID w:val="1"/>
              </w:rPr>
            </w:pPr>
            <w:r>
              <w:rPr>
                <w:rFonts w:hint="default" w:ascii="微软雅黑" w:hAnsi="微软雅黑" w:eastAsia="微软雅黑" w:cs="微软雅黑"/>
                <w:szCs w:val="21"/>
                <w:lang w:val="en-US"/>
                <w:woUserID w:val="1"/>
              </w:rPr>
              <w:sym w:font="Wingdings 2" w:char="0052"/>
            </w:r>
            <w:r>
              <w:rPr>
                <w:rFonts w:hint="eastAsia" w:ascii="微软雅黑" w:hAnsi="微软雅黑" w:eastAsia="微软雅黑" w:cs="微软雅黑"/>
                <w:szCs w:val="21"/>
                <w:woUserID w:val="1"/>
              </w:rPr>
              <w:t>不允许分包</w:t>
            </w:r>
          </w:p>
          <w:p w14:paraId="1B8EE4D2">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□允许分包</w:t>
            </w:r>
          </w:p>
          <w:p w14:paraId="2A83D875">
            <w:pPr>
              <w:pStyle w:val="14"/>
              <w:widowControl/>
              <w:spacing w:line="400" w:lineRule="exact"/>
              <w:rPr>
                <w:rFonts w:hint="eastAsia" w:ascii="微软雅黑" w:hAnsi="微软雅黑" w:eastAsia="微软雅黑" w:cs="微软雅黑"/>
                <w:szCs w:val="21"/>
                <w:u w:val="single"/>
                <w:lang w:val="en-US"/>
                <w:woUserID w:val="1"/>
              </w:rPr>
            </w:pPr>
            <w:r>
              <w:rPr>
                <w:rFonts w:hint="eastAsia" w:ascii="微软雅黑" w:hAnsi="微软雅黑" w:eastAsia="微软雅黑" w:cs="微软雅黑"/>
                <w:szCs w:val="21"/>
                <w:woUserID w:val="1"/>
              </w:rPr>
              <w:t>分包内容：</w:t>
            </w:r>
            <w:r>
              <w:rPr>
                <w:rFonts w:hint="eastAsia" w:ascii="微软雅黑" w:hAnsi="微软雅黑" w:eastAsia="微软雅黑" w:cs="微软雅黑"/>
                <w:szCs w:val="21"/>
                <w:u w:val="single"/>
                <w:lang w:val="en-US"/>
                <w:woUserID w:val="1"/>
              </w:rPr>
              <w:t xml:space="preserve">         </w:t>
            </w:r>
            <w:r>
              <w:rPr>
                <w:rFonts w:hint="eastAsia" w:ascii="微软雅黑" w:hAnsi="微软雅黑" w:eastAsia="微软雅黑" w:cs="微软雅黑"/>
                <w:szCs w:val="21"/>
                <w:u w:val="single"/>
                <w:woUserID w:val="1"/>
              </w:rPr>
              <w:t>。</w:t>
            </w:r>
          </w:p>
          <w:p w14:paraId="03DC552E">
            <w:pPr>
              <w:pStyle w:val="14"/>
              <w:widowControl/>
              <w:spacing w:line="400" w:lineRule="exact"/>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szCs w:val="21"/>
                <w:woUserID w:val="1"/>
              </w:rPr>
              <w:t>分包金额或者比例：</w:t>
            </w:r>
            <w:r>
              <w:rPr>
                <w:rFonts w:hint="eastAsia" w:ascii="微软雅黑" w:hAnsi="微软雅黑" w:eastAsia="微软雅黑" w:cs="微软雅黑"/>
                <w:szCs w:val="21"/>
                <w:u w:val="single"/>
                <w:lang w:val="en-US"/>
                <w:woUserID w:val="1"/>
              </w:rPr>
              <w:t xml:space="preserve">         </w:t>
            </w:r>
            <w:r>
              <w:rPr>
                <w:rFonts w:hint="eastAsia" w:ascii="微软雅黑" w:hAnsi="微软雅黑" w:eastAsia="微软雅黑" w:cs="微软雅黑"/>
                <w:szCs w:val="21"/>
                <w:u w:val="single"/>
                <w:woUserID w:val="1"/>
              </w:rPr>
              <w:t>。</w:t>
            </w:r>
          </w:p>
        </w:tc>
      </w:tr>
      <w:tr w14:paraId="5F6F87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CD52BDE">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1141658F">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采用综合评分法的采购项目，提供相同品牌产品（非单一产品采购项目的，指核心产品）的不同投标人评审得分相同时，按照下列方式确定一个投标人获得中标人推荐资格：</w:t>
            </w:r>
          </w:p>
          <w:p w14:paraId="34F4E07D">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default" w:ascii="微软雅黑" w:hAnsi="微软雅黑" w:eastAsia="微软雅黑" w:cs="微软雅黑"/>
                <w:kern w:val="2"/>
                <w:sz w:val="21"/>
                <w:szCs w:val="21"/>
                <w:lang w:val="en-US" w:eastAsia="zh-CN" w:bidi="ar"/>
                <w:woUserID w:val="1"/>
              </w:rPr>
              <w:sym w:font="Wingdings 2" w:char="0052"/>
            </w:r>
            <w:r>
              <w:rPr>
                <w:rFonts w:hint="eastAsia" w:ascii="微软雅黑" w:hAnsi="微软雅黑" w:eastAsia="微软雅黑" w:cs="微软雅黑"/>
                <w:kern w:val="2"/>
                <w:sz w:val="21"/>
                <w:szCs w:val="21"/>
                <w:lang w:val="en-US" w:eastAsia="zh-CN" w:bidi="ar"/>
                <w:woUserID w:val="1"/>
              </w:rPr>
              <w:t>依次按投标报价低的优先、政策分得分高的优先、技术评分高的优先、商务评分高的优先、质保期长优先、交货期短优先、故障响应时间短优先的顺序推荐；</w:t>
            </w:r>
          </w:p>
          <w:p w14:paraId="3F70A0E7">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□随机抽取；</w:t>
            </w:r>
          </w:p>
        </w:tc>
      </w:tr>
      <w:tr w14:paraId="2E5144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511" w:hRule="atLeast"/>
        </w:trPr>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7FBA4">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11.2</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0A7794A3">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default" w:ascii="微软雅黑" w:hAnsi="微软雅黑" w:eastAsia="微软雅黑" w:cs="微软雅黑"/>
                <w:kern w:val="2"/>
                <w:sz w:val="21"/>
                <w:szCs w:val="21"/>
                <w:lang w:val="en-US" w:eastAsia="zh-CN" w:bidi="ar"/>
                <w:woUserID w:val="1"/>
              </w:rPr>
              <w:sym w:font="Wingdings 2" w:char="0052"/>
            </w:r>
            <w:r>
              <w:rPr>
                <w:rFonts w:hint="eastAsia" w:ascii="微软雅黑" w:hAnsi="微软雅黑" w:eastAsia="微软雅黑" w:cs="微软雅黑"/>
                <w:kern w:val="2"/>
                <w:sz w:val="21"/>
                <w:szCs w:val="21"/>
                <w:lang w:val="en-US" w:eastAsia="zh-CN" w:bidi="ar"/>
                <w:woUserID w:val="1"/>
              </w:rPr>
              <w:t>不组织现场考察</w:t>
            </w:r>
          </w:p>
          <w:p w14:paraId="77DE76D4">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□组织现场考察：</w:t>
            </w:r>
          </w:p>
          <w:p w14:paraId="18997F47">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集中时间：</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年</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月</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日 </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时</w:t>
            </w:r>
            <w:r>
              <w:rPr>
                <w:rFonts w:hint="eastAsia" w:ascii="微软雅黑" w:hAnsi="微软雅黑" w:eastAsia="微软雅黑" w:cs="微软雅黑"/>
                <w:kern w:val="2"/>
                <w:sz w:val="21"/>
                <w:szCs w:val="21"/>
                <w:u w:val="single"/>
                <w:lang w:val="en-US" w:eastAsia="zh-CN" w:bidi="ar"/>
                <w:woUserID w:val="1"/>
              </w:rPr>
              <w:t xml:space="preserve">  分</w:t>
            </w:r>
            <w:r>
              <w:rPr>
                <w:rFonts w:hint="eastAsia" w:ascii="微软雅黑" w:hAnsi="微软雅黑" w:eastAsia="微软雅黑" w:cs="微软雅黑"/>
                <w:kern w:val="2"/>
                <w:sz w:val="21"/>
                <w:szCs w:val="21"/>
                <w:lang w:val="en-US" w:eastAsia="zh-CN" w:bidi="ar"/>
                <w:woUserID w:val="1"/>
              </w:rPr>
              <w:t>，逾期后果自负。集中地点：</w:t>
            </w:r>
            <w:r>
              <w:rPr>
                <w:rFonts w:hint="eastAsia" w:ascii="微软雅黑" w:hAnsi="微软雅黑" w:eastAsia="微软雅黑" w:cs="微软雅黑"/>
                <w:kern w:val="2"/>
                <w:sz w:val="21"/>
                <w:szCs w:val="21"/>
                <w:u w:val="single"/>
                <w:lang w:val="en-US" w:eastAsia="zh-CN" w:bidi="ar"/>
                <w:woUserID w:val="1"/>
              </w:rPr>
              <w:t xml:space="preserve">              </w:t>
            </w:r>
          </w:p>
          <w:p w14:paraId="3107880F">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联系人：</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；联系电话：</w:t>
            </w:r>
            <w:r>
              <w:rPr>
                <w:rFonts w:hint="eastAsia" w:ascii="微软雅黑" w:hAnsi="微软雅黑" w:eastAsia="微软雅黑" w:cs="微软雅黑"/>
                <w:kern w:val="2"/>
                <w:sz w:val="21"/>
                <w:szCs w:val="21"/>
                <w:u w:val="single"/>
                <w:lang w:val="en-US" w:eastAsia="zh-CN" w:bidi="ar"/>
                <w:woUserID w:val="1"/>
              </w:rPr>
              <w:t xml:space="preserve">                </w:t>
            </w:r>
          </w:p>
        </w:tc>
      </w:tr>
      <w:tr w14:paraId="6A3F27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358"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0CEB8">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0FDB68A7">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default" w:ascii="微软雅黑" w:hAnsi="微软雅黑" w:eastAsia="微软雅黑" w:cs="微软雅黑"/>
                <w:kern w:val="2"/>
                <w:sz w:val="21"/>
                <w:szCs w:val="21"/>
                <w:lang w:val="en-US" w:eastAsia="zh-CN" w:bidi="ar"/>
                <w:woUserID w:val="1"/>
              </w:rPr>
              <w:sym w:font="Wingdings 2" w:char="0052"/>
            </w:r>
            <w:r>
              <w:rPr>
                <w:rFonts w:hint="eastAsia" w:ascii="微软雅黑" w:hAnsi="微软雅黑" w:eastAsia="微软雅黑" w:cs="微软雅黑"/>
                <w:kern w:val="2"/>
                <w:sz w:val="21"/>
                <w:szCs w:val="21"/>
                <w:lang w:val="en-US" w:eastAsia="zh-CN" w:bidi="ar"/>
                <w:woUserID w:val="1"/>
              </w:rPr>
              <w:t>不组织召开开标前答疑会</w:t>
            </w:r>
          </w:p>
          <w:p w14:paraId="5EEA9FD1">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□组织召开开标前答疑会</w:t>
            </w:r>
          </w:p>
          <w:p w14:paraId="75E21778">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会议开始时间：</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年</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月</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日 </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时</w:t>
            </w:r>
            <w:r>
              <w:rPr>
                <w:rFonts w:hint="eastAsia" w:ascii="微软雅黑" w:hAnsi="微软雅黑" w:eastAsia="微软雅黑" w:cs="微软雅黑"/>
                <w:kern w:val="2"/>
                <w:sz w:val="21"/>
                <w:szCs w:val="21"/>
                <w:u w:val="single"/>
                <w:lang w:val="en-US" w:eastAsia="zh-CN" w:bidi="ar"/>
                <w:woUserID w:val="1"/>
              </w:rPr>
              <w:t xml:space="preserve">  分</w:t>
            </w:r>
            <w:r>
              <w:rPr>
                <w:rFonts w:hint="eastAsia" w:ascii="微软雅黑" w:hAnsi="微软雅黑" w:eastAsia="微软雅黑" w:cs="微软雅黑"/>
                <w:kern w:val="2"/>
                <w:sz w:val="21"/>
                <w:szCs w:val="21"/>
                <w:lang w:val="en-US" w:eastAsia="zh-CN" w:bidi="ar"/>
                <w:woUserID w:val="1"/>
              </w:rPr>
              <w:t>，逾期后果自负。会议地点：</w:t>
            </w:r>
            <w:r>
              <w:rPr>
                <w:rFonts w:hint="eastAsia" w:ascii="微软雅黑" w:hAnsi="微软雅黑" w:eastAsia="微软雅黑" w:cs="微软雅黑"/>
                <w:kern w:val="2"/>
                <w:sz w:val="21"/>
                <w:szCs w:val="21"/>
                <w:u w:val="single"/>
                <w:lang w:val="en-US" w:eastAsia="zh-CN" w:bidi="ar"/>
                <w:woUserID w:val="1"/>
              </w:rPr>
              <w:t xml:space="preserve">              </w:t>
            </w:r>
          </w:p>
        </w:tc>
      </w:tr>
      <w:tr w14:paraId="198ACF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vMerge w:val="restart"/>
            <w:tcBorders>
              <w:top w:val="single" w:color="auto" w:sz="4" w:space="0"/>
              <w:left w:val="single" w:color="auto" w:sz="4" w:space="0"/>
              <w:bottom w:val="nil"/>
              <w:right w:val="single" w:color="auto" w:sz="4" w:space="0"/>
            </w:tcBorders>
            <w:shd w:val="clear" w:color="auto" w:fill="auto"/>
            <w:vAlign w:val="center"/>
          </w:tcPr>
          <w:p w14:paraId="287DCAED">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59" w:name="_13.1"/>
            <w:bookmarkEnd w:id="59"/>
            <w:r>
              <w:rPr>
                <w:rFonts w:hint="eastAsia" w:ascii="微软雅黑" w:hAnsi="微软雅黑" w:eastAsia="微软雅黑" w:cs="微软雅黑"/>
                <w:kern w:val="2"/>
                <w:sz w:val="21"/>
                <w:szCs w:val="21"/>
                <w:lang w:val="en-US" w:eastAsia="zh-CN" w:bidi="ar"/>
                <w:woUserID w:val="1"/>
              </w:rPr>
              <w:t>13</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1E5B54AE">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报价文件：</w:t>
            </w:r>
          </w:p>
          <w:p w14:paraId="6698B452">
            <w:pPr>
              <w:keepNext w:val="0"/>
              <w:keepLines w:val="0"/>
              <w:widowControl w:val="0"/>
              <w:suppressLineNumbers w:val="0"/>
              <w:tabs>
                <w:tab w:val="left" w:pos="459"/>
              </w:tabs>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1.投标函（格式后附）；</w:t>
            </w:r>
            <w:r>
              <w:rPr>
                <w:rFonts w:hint="eastAsia" w:ascii="微软雅黑" w:hAnsi="微软雅黑" w:eastAsia="微软雅黑" w:cs="微软雅黑"/>
                <w:b/>
                <w:bCs w:val="0"/>
                <w:kern w:val="2"/>
                <w:sz w:val="21"/>
                <w:szCs w:val="21"/>
                <w:lang w:val="en-US" w:eastAsia="zh-CN" w:bidi="ar"/>
                <w:woUserID w:val="1"/>
              </w:rPr>
              <w:t>（必须提供，否则按无效投标处理）</w:t>
            </w:r>
          </w:p>
          <w:p w14:paraId="5357E621">
            <w:pPr>
              <w:keepNext w:val="0"/>
              <w:keepLines w:val="0"/>
              <w:widowControl w:val="0"/>
              <w:suppressLineNumbers w:val="0"/>
              <w:tabs>
                <w:tab w:val="left" w:pos="459"/>
              </w:tabs>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bookmarkStart w:id="60" w:name="_Hlk71299233"/>
            <w:r>
              <w:rPr>
                <w:rFonts w:hint="eastAsia" w:ascii="微软雅黑" w:hAnsi="微软雅黑" w:eastAsia="微软雅黑" w:cs="微软雅黑"/>
                <w:kern w:val="2"/>
                <w:sz w:val="21"/>
                <w:szCs w:val="21"/>
                <w:lang w:val="en-US" w:eastAsia="zh-CN" w:bidi="ar"/>
                <w:woUserID w:val="1"/>
              </w:rPr>
              <w:t>2.开标一览表</w:t>
            </w:r>
            <w:bookmarkEnd w:id="60"/>
            <w:r>
              <w:rPr>
                <w:rFonts w:hint="eastAsia" w:ascii="微软雅黑" w:hAnsi="微软雅黑" w:eastAsia="微软雅黑" w:cs="微软雅黑"/>
                <w:kern w:val="2"/>
                <w:sz w:val="21"/>
                <w:szCs w:val="21"/>
                <w:lang w:val="en-US" w:eastAsia="zh-CN" w:bidi="ar"/>
                <w:woUserID w:val="1"/>
              </w:rPr>
              <w:t>（格式后附）； （</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6D069E87">
            <w:pPr>
              <w:keepNext w:val="0"/>
              <w:keepLines w:val="0"/>
              <w:widowControl w:val="0"/>
              <w:suppressLineNumbers w:val="0"/>
              <w:tabs>
                <w:tab w:val="left" w:pos="459"/>
              </w:tabs>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3.投标人针对报价需要说明的其他文件和说明（格式自拟）。</w:t>
            </w:r>
          </w:p>
          <w:p w14:paraId="24798B2C">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注：</w:t>
            </w:r>
            <w:r>
              <w:rPr>
                <w:rFonts w:hint="eastAsia" w:ascii="微软雅黑" w:hAnsi="微软雅黑" w:eastAsia="微软雅黑" w:cs="微软雅黑"/>
                <w:b/>
                <w:bCs/>
                <w:kern w:val="2"/>
                <w:sz w:val="21"/>
                <w:szCs w:val="21"/>
                <w:lang w:val="en-US" w:eastAsia="zh-CN" w:bidi="ar"/>
                <w:woUserID w:val="1"/>
              </w:rPr>
              <w:t>以上标明“必须提供”的材料，格式</w:t>
            </w:r>
            <w:r>
              <w:rPr>
                <w:rFonts w:hint="eastAsia" w:ascii="微软雅黑" w:hAnsi="微软雅黑" w:eastAsia="微软雅黑" w:cs="微软雅黑"/>
                <w:b/>
                <w:bCs w:val="0"/>
                <w:kern w:val="2"/>
                <w:sz w:val="21"/>
                <w:szCs w:val="21"/>
                <w:lang w:val="en-US" w:eastAsia="zh-CN" w:bidi="ar"/>
                <w:woUserID w:val="1"/>
              </w:rPr>
              <w:t>中有要求法定代表人或者委托代理人签字的，必须按要求签字并加盖投标人电子签章</w:t>
            </w:r>
            <w:r>
              <w:rPr>
                <w:rFonts w:hint="eastAsia" w:ascii="微软雅黑" w:hAnsi="微软雅黑" w:eastAsia="微软雅黑" w:cs="微软雅黑"/>
                <w:b/>
                <w:bCs/>
                <w:kern w:val="2"/>
                <w:sz w:val="21"/>
                <w:szCs w:val="21"/>
                <w:lang w:val="en-US" w:eastAsia="zh-CN" w:bidi="ar"/>
                <w:woUserID w:val="1"/>
              </w:rPr>
              <w:t>，否则按无效投标</w:t>
            </w:r>
            <w:r>
              <w:rPr>
                <w:rFonts w:hint="eastAsia" w:ascii="微软雅黑" w:hAnsi="微软雅黑" w:eastAsia="微软雅黑" w:cs="微软雅黑"/>
                <w:b/>
                <w:bCs w:val="0"/>
                <w:kern w:val="2"/>
                <w:sz w:val="21"/>
                <w:szCs w:val="21"/>
                <w:lang w:val="en-US" w:eastAsia="zh-CN" w:bidi="ar"/>
                <w:woUserID w:val="1"/>
              </w:rPr>
              <w:t xml:space="preserve">处理。 </w:t>
            </w:r>
          </w:p>
        </w:tc>
      </w:tr>
      <w:tr w14:paraId="1E36B2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vMerge w:val="continue"/>
            <w:tcBorders>
              <w:top w:val="single" w:color="auto" w:sz="4" w:space="0"/>
              <w:left w:val="single" w:color="auto" w:sz="4" w:space="0"/>
              <w:bottom w:val="nil"/>
              <w:right w:val="single" w:color="auto" w:sz="4" w:space="0"/>
            </w:tcBorders>
            <w:shd w:val="clear" w:color="auto" w:fill="auto"/>
            <w:vAlign w:val="center"/>
          </w:tcPr>
          <w:p w14:paraId="6267560A">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312AA66C">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b/>
                <w:bCs w:val="0"/>
                <w:szCs w:val="21"/>
                <w:lang w:val="en-US"/>
                <w:woUserID w:val="1"/>
              </w:rPr>
            </w:pPr>
            <w:bookmarkStart w:id="61" w:name="_13.2"/>
            <w:bookmarkEnd w:id="61"/>
            <w:r>
              <w:rPr>
                <w:rFonts w:hint="eastAsia" w:ascii="微软雅黑" w:hAnsi="微软雅黑" w:eastAsia="微软雅黑" w:cs="微软雅黑"/>
                <w:b/>
                <w:bCs w:val="0"/>
                <w:kern w:val="2"/>
                <w:sz w:val="21"/>
                <w:szCs w:val="21"/>
                <w:lang w:val="en-US" w:eastAsia="zh-CN" w:bidi="ar"/>
                <w:woUserID w:val="1"/>
              </w:rPr>
              <w:t>资格证明文件</w:t>
            </w:r>
          </w:p>
          <w:p w14:paraId="11D1D4EB">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1.投标人为法人或者其他组织的，提供营业执照等证明文件（如营业执照或者事业单位法人证书或者</w:t>
            </w:r>
            <w:r>
              <w:rPr>
                <w:rStyle w:val="90"/>
                <w:rFonts w:hint="eastAsia" w:ascii="微软雅黑" w:hAnsi="微软雅黑" w:eastAsia="微软雅黑" w:cs="微软雅黑"/>
                <w:kern w:val="2"/>
                <w:sz w:val="22"/>
                <w:szCs w:val="21"/>
                <w:woUserID w:val="1"/>
              </w:rPr>
              <w:t>执业许可证</w:t>
            </w:r>
            <w:r>
              <w:rPr>
                <w:rFonts w:hint="eastAsia" w:ascii="微软雅黑" w:hAnsi="微软雅黑" w:eastAsia="微软雅黑" w:cs="微软雅黑"/>
                <w:kern w:val="2"/>
                <w:sz w:val="21"/>
                <w:szCs w:val="21"/>
                <w:lang w:val="en-US" w:eastAsia="zh-CN" w:bidi="ar"/>
                <w:woUserID w:val="1"/>
              </w:rPr>
              <w:t>或者登记证书等），投标人为自然人的，提供身份证复印件；（</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3193BBD0">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2.投标人依法缴纳税收的相关材料（</w:t>
            </w:r>
            <w:r>
              <w:rPr>
                <w:rFonts w:hint="eastAsia" w:ascii="微软雅黑" w:hAnsi="微软雅黑" w:eastAsia="微软雅黑" w:cs="微软雅黑"/>
                <w:kern w:val="2"/>
                <w:sz w:val="21"/>
                <w:szCs w:val="21"/>
                <w:u w:val="single"/>
                <w:lang w:val="en-US" w:eastAsia="zh-CN" w:bidi="ar"/>
                <w:woUserID w:val="1"/>
              </w:rPr>
              <w:t>2025</w:t>
            </w:r>
            <w:r>
              <w:rPr>
                <w:rFonts w:hint="eastAsia" w:ascii="微软雅黑" w:hAnsi="微软雅黑" w:eastAsia="微软雅黑" w:cs="微软雅黑"/>
                <w:kern w:val="2"/>
                <w:sz w:val="21"/>
                <w:szCs w:val="21"/>
                <w:lang w:val="en-US" w:eastAsia="zh-CN" w:bidi="ar"/>
                <w:woUserID w:val="1"/>
              </w:rPr>
              <w:t>年</w:t>
            </w:r>
            <w:r>
              <w:rPr>
                <w:rFonts w:hint="eastAsia" w:ascii="微软雅黑" w:hAnsi="微软雅黑" w:cs="微软雅黑"/>
                <w:kern w:val="2"/>
                <w:sz w:val="21"/>
                <w:szCs w:val="21"/>
                <w:u w:val="single"/>
                <w:lang w:val="en-US" w:eastAsia="zh-CN" w:bidi="ar"/>
                <w:woUserID w:val="1"/>
              </w:rPr>
              <w:t>3</w:t>
            </w:r>
            <w:r>
              <w:rPr>
                <w:rFonts w:hint="eastAsia" w:ascii="微软雅黑" w:hAnsi="微软雅黑" w:eastAsia="微软雅黑" w:cs="微软雅黑"/>
                <w:kern w:val="2"/>
                <w:sz w:val="21"/>
                <w:szCs w:val="21"/>
                <w:lang w:val="en-US" w:eastAsia="zh-CN" w:bidi="ar"/>
                <w:woUserID w:val="1"/>
              </w:rPr>
              <w:t>月至</w:t>
            </w:r>
            <w:r>
              <w:rPr>
                <w:rFonts w:hint="eastAsia" w:ascii="微软雅黑" w:hAnsi="微软雅黑" w:eastAsia="微软雅黑" w:cs="微软雅黑"/>
                <w:kern w:val="2"/>
                <w:sz w:val="21"/>
                <w:szCs w:val="21"/>
                <w:u w:val="single"/>
                <w:lang w:val="en-US" w:eastAsia="zh-CN" w:bidi="ar"/>
                <w:woUserID w:val="1"/>
              </w:rPr>
              <w:t>2025</w:t>
            </w:r>
            <w:r>
              <w:rPr>
                <w:rFonts w:hint="eastAsia" w:ascii="微软雅黑" w:hAnsi="微软雅黑" w:eastAsia="微软雅黑" w:cs="微软雅黑"/>
                <w:kern w:val="2"/>
                <w:sz w:val="21"/>
                <w:szCs w:val="21"/>
                <w:lang w:val="en-US" w:eastAsia="zh-CN" w:bidi="ar"/>
                <w:woUserID w:val="1"/>
              </w:rPr>
              <w:t>年</w:t>
            </w:r>
            <w:r>
              <w:rPr>
                <w:rFonts w:hint="eastAsia" w:ascii="微软雅黑" w:hAnsi="微软雅黑" w:cs="微软雅黑"/>
                <w:kern w:val="2"/>
                <w:sz w:val="21"/>
                <w:szCs w:val="21"/>
                <w:lang w:val="en-US" w:eastAsia="zh-CN" w:bidi="ar"/>
                <w:woUserID w:val="1"/>
              </w:rPr>
              <w:t xml:space="preserve"> </w:t>
            </w:r>
            <w:r>
              <w:rPr>
                <w:rFonts w:hint="eastAsia" w:ascii="微软雅黑" w:hAnsi="微软雅黑" w:cs="微软雅黑"/>
                <w:kern w:val="2"/>
                <w:sz w:val="21"/>
                <w:szCs w:val="21"/>
                <w:u w:val="single"/>
                <w:lang w:val="en-US" w:eastAsia="zh-CN" w:bidi="ar"/>
                <w:woUserID w:val="1"/>
              </w:rPr>
              <w:t>8</w:t>
            </w:r>
            <w:r>
              <w:rPr>
                <w:rFonts w:hint="eastAsia" w:ascii="微软雅黑" w:hAnsi="微软雅黑" w:eastAsia="微软雅黑" w:cs="微软雅黑"/>
                <w:kern w:val="2"/>
                <w:sz w:val="21"/>
                <w:szCs w:val="21"/>
                <w:lang w:val="en-US" w:eastAsia="zh-CN" w:bidi="ar"/>
                <w:woUserID w:val="1"/>
              </w:rPr>
              <w:t>月内连续</w:t>
            </w:r>
            <w:r>
              <w:rPr>
                <w:rFonts w:hint="eastAsia" w:ascii="微软雅黑" w:hAnsi="微软雅黑" w:eastAsia="微软雅黑" w:cs="微软雅黑"/>
                <w:kern w:val="2"/>
                <w:sz w:val="21"/>
                <w:szCs w:val="21"/>
                <w:u w:val="single"/>
                <w:lang w:val="en-US" w:eastAsia="zh-CN" w:bidi="ar"/>
                <w:woUserID w:val="1"/>
              </w:rPr>
              <w:t>3</w:t>
            </w:r>
            <w:r>
              <w:rPr>
                <w:rFonts w:hint="eastAsia" w:ascii="微软雅黑" w:hAnsi="微软雅黑" w:eastAsia="微软雅黑" w:cs="微软雅黑"/>
                <w:kern w:val="2"/>
                <w:sz w:val="21"/>
                <w:szCs w:val="21"/>
                <w:lang w:val="en-US" w:eastAsia="zh-CN" w:bidi="ar"/>
                <w:woUserID w:val="1"/>
              </w:rPr>
              <w:t>个月的依法缴纳税收的</w:t>
            </w:r>
            <w:r>
              <w:rPr>
                <w:rFonts w:hint="eastAsia" w:ascii="微软雅黑" w:hAnsi="微软雅黑" w:eastAsia="微软雅黑" w:cs="微软雅黑"/>
                <w:kern w:val="2"/>
                <w:sz w:val="21"/>
                <w:szCs w:val="24"/>
                <w:lang w:val="en-US" w:eastAsia="zh-CN" w:bidi="ar"/>
                <w:woUserID w:val="1"/>
              </w:rPr>
              <w:t>证明材料</w:t>
            </w:r>
            <w:r>
              <w:rPr>
                <w:rFonts w:hint="eastAsia" w:ascii="微软雅黑" w:hAnsi="微软雅黑" w:eastAsia="微软雅黑" w:cs="微软雅黑"/>
                <w:kern w:val="2"/>
                <w:sz w:val="21"/>
                <w:szCs w:val="21"/>
                <w:lang w:val="en-US" w:eastAsia="zh-CN" w:bidi="ar"/>
                <w:woUserID w:val="1"/>
              </w:rPr>
              <w:t>复印件；依法免税的供应商，</w:t>
            </w:r>
            <w:r>
              <w:rPr>
                <w:rFonts w:hint="eastAsia" w:ascii="微软雅黑" w:hAnsi="微软雅黑" w:eastAsia="微软雅黑" w:cs="微软雅黑"/>
                <w:kern w:val="2"/>
                <w:sz w:val="21"/>
                <w:szCs w:val="24"/>
                <w:lang w:val="en-US" w:eastAsia="zh-CN" w:bidi="ar"/>
                <w:woUserID w:val="1"/>
              </w:rPr>
              <w:t>必须提供符合免税条件的证明材料</w:t>
            </w:r>
            <w:r>
              <w:rPr>
                <w:rFonts w:hint="eastAsia" w:ascii="微软雅黑" w:hAnsi="微软雅黑" w:eastAsia="微软雅黑" w:cs="微软雅黑"/>
                <w:kern w:val="2"/>
                <w:sz w:val="21"/>
                <w:szCs w:val="21"/>
                <w:lang w:val="en-US" w:eastAsia="zh-CN" w:bidi="ar"/>
                <w:woUserID w:val="1"/>
              </w:rPr>
              <w:t>。从成立之日起到投标文件提交截止时间止不足要求月数的，只需提供从成立之日起的依法缴纳税收相应证明文件）；（</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6B16B32D">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3.投标人依法缴纳社会保障资金的相关材料[</w:t>
            </w:r>
            <w:r>
              <w:rPr>
                <w:rFonts w:hint="eastAsia" w:ascii="微软雅黑" w:hAnsi="微软雅黑" w:eastAsia="微软雅黑" w:cs="微软雅黑"/>
                <w:kern w:val="2"/>
                <w:sz w:val="21"/>
                <w:szCs w:val="21"/>
                <w:u w:val="single"/>
                <w:lang w:val="en-US" w:eastAsia="zh-CN" w:bidi="ar"/>
                <w:woUserID w:val="1"/>
              </w:rPr>
              <w:t>2025</w:t>
            </w:r>
            <w:r>
              <w:rPr>
                <w:rFonts w:hint="eastAsia" w:ascii="微软雅黑" w:hAnsi="微软雅黑" w:eastAsia="微软雅黑" w:cs="微软雅黑"/>
                <w:kern w:val="2"/>
                <w:sz w:val="21"/>
                <w:szCs w:val="21"/>
                <w:lang w:val="en-US" w:eastAsia="zh-CN" w:bidi="ar"/>
                <w:woUserID w:val="1"/>
              </w:rPr>
              <w:t>年</w:t>
            </w:r>
            <w:r>
              <w:rPr>
                <w:rFonts w:hint="eastAsia" w:ascii="微软雅黑" w:hAnsi="微软雅黑" w:cs="微软雅黑"/>
                <w:kern w:val="2"/>
                <w:sz w:val="21"/>
                <w:szCs w:val="21"/>
                <w:u w:val="single"/>
                <w:lang w:val="en-US" w:eastAsia="zh-CN" w:bidi="ar"/>
                <w:woUserID w:val="1"/>
              </w:rPr>
              <w:t>3</w:t>
            </w:r>
            <w:r>
              <w:rPr>
                <w:rFonts w:hint="eastAsia" w:ascii="微软雅黑" w:hAnsi="微软雅黑" w:eastAsia="微软雅黑" w:cs="微软雅黑"/>
                <w:kern w:val="2"/>
                <w:sz w:val="21"/>
                <w:szCs w:val="21"/>
                <w:lang w:val="en-US" w:eastAsia="zh-CN" w:bidi="ar"/>
                <w:woUserID w:val="1"/>
              </w:rPr>
              <w:t>月至</w:t>
            </w:r>
            <w:r>
              <w:rPr>
                <w:rFonts w:hint="eastAsia" w:ascii="微软雅黑" w:hAnsi="微软雅黑" w:eastAsia="微软雅黑" w:cs="微软雅黑"/>
                <w:kern w:val="2"/>
                <w:sz w:val="21"/>
                <w:szCs w:val="21"/>
                <w:u w:val="single"/>
                <w:lang w:val="en-US" w:eastAsia="zh-CN" w:bidi="ar"/>
                <w:woUserID w:val="1"/>
              </w:rPr>
              <w:t>2025</w:t>
            </w:r>
            <w:r>
              <w:rPr>
                <w:rFonts w:hint="eastAsia" w:ascii="微软雅黑" w:hAnsi="微软雅黑" w:eastAsia="微软雅黑" w:cs="微软雅黑"/>
                <w:kern w:val="2"/>
                <w:sz w:val="21"/>
                <w:szCs w:val="21"/>
                <w:lang w:val="en-US" w:eastAsia="zh-CN" w:bidi="ar"/>
                <w:woUserID w:val="1"/>
              </w:rPr>
              <w:t>年</w:t>
            </w:r>
            <w:r>
              <w:rPr>
                <w:rFonts w:hint="eastAsia" w:ascii="微软雅黑" w:hAnsi="微软雅黑" w:cs="微软雅黑"/>
                <w:kern w:val="2"/>
                <w:sz w:val="21"/>
                <w:szCs w:val="21"/>
                <w:u w:val="single"/>
                <w:lang w:val="en-US" w:eastAsia="zh-CN" w:bidi="ar"/>
                <w:woUserID w:val="1"/>
              </w:rPr>
              <w:t>8</w:t>
            </w:r>
            <w:r>
              <w:rPr>
                <w:rFonts w:hint="eastAsia" w:ascii="微软雅黑" w:hAnsi="微软雅黑" w:eastAsia="微软雅黑" w:cs="微软雅黑"/>
                <w:kern w:val="2"/>
                <w:sz w:val="21"/>
                <w:szCs w:val="21"/>
                <w:lang w:val="en-US" w:eastAsia="zh-CN" w:bidi="ar"/>
                <w:woUserID w:val="1"/>
              </w:rPr>
              <w:t>月连续</w:t>
            </w:r>
            <w:r>
              <w:rPr>
                <w:rFonts w:hint="eastAsia" w:ascii="微软雅黑" w:hAnsi="微软雅黑" w:eastAsia="微软雅黑" w:cs="微软雅黑"/>
                <w:kern w:val="2"/>
                <w:sz w:val="21"/>
                <w:szCs w:val="21"/>
                <w:u w:val="single"/>
                <w:lang w:val="en-US" w:eastAsia="zh-CN" w:bidi="ar"/>
                <w:woUserID w:val="1"/>
              </w:rPr>
              <w:t>3</w:t>
            </w:r>
            <w:r>
              <w:rPr>
                <w:rFonts w:hint="eastAsia" w:ascii="微软雅黑" w:hAnsi="微软雅黑" w:eastAsia="微软雅黑" w:cs="微软雅黑"/>
                <w:kern w:val="2"/>
                <w:sz w:val="21"/>
                <w:szCs w:val="21"/>
                <w:lang w:val="en-US" w:eastAsia="zh-CN" w:bidi="ar"/>
                <w:woUserID w:val="1"/>
              </w:rPr>
              <w:t>个月的依法缴纳社会保障资金的缴费</w:t>
            </w:r>
            <w:r>
              <w:rPr>
                <w:rFonts w:hint="eastAsia" w:ascii="微软雅黑" w:hAnsi="微软雅黑" w:eastAsia="微软雅黑" w:cs="微软雅黑"/>
                <w:kern w:val="2"/>
                <w:sz w:val="21"/>
                <w:szCs w:val="24"/>
                <w:lang w:val="en-US" w:eastAsia="zh-CN" w:bidi="ar"/>
                <w:woUserID w:val="1"/>
              </w:rPr>
              <w:t>证明材料</w:t>
            </w:r>
            <w:r>
              <w:rPr>
                <w:rFonts w:hint="eastAsia" w:ascii="微软雅黑" w:hAnsi="微软雅黑" w:eastAsia="微软雅黑" w:cs="微软雅黑"/>
                <w:kern w:val="2"/>
                <w:sz w:val="21"/>
                <w:szCs w:val="21"/>
                <w:lang w:val="en-US" w:eastAsia="zh-CN" w:bidi="ar"/>
                <w:woUserID w:val="1"/>
              </w:rPr>
              <w:t>（</w:t>
            </w:r>
            <w:r>
              <w:rPr>
                <w:rFonts w:hint="eastAsia" w:ascii="微软雅黑" w:hAnsi="微软雅黑" w:eastAsia="微软雅黑" w:cs="微软雅黑"/>
                <w:kern w:val="2"/>
                <w:sz w:val="21"/>
                <w:szCs w:val="24"/>
                <w:lang w:val="en-US" w:eastAsia="zh-CN" w:bidi="ar"/>
                <w:woUserID w:val="1"/>
              </w:rPr>
              <w:t>如：</w:t>
            </w:r>
            <w:r>
              <w:rPr>
                <w:rFonts w:hint="eastAsia" w:ascii="微软雅黑" w:hAnsi="微软雅黑" w:eastAsia="微软雅黑" w:cs="微软雅黑"/>
                <w:kern w:val="2"/>
                <w:sz w:val="21"/>
                <w:szCs w:val="21"/>
                <w:lang w:val="en-US" w:eastAsia="zh-CN" w:bidi="ar"/>
                <w:woUserID w:val="1"/>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3EFAB5EC">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4.投标人财务状况报告[</w:t>
            </w:r>
            <w:r>
              <w:rPr>
                <w:rFonts w:hint="eastAsia" w:ascii="微软雅黑" w:hAnsi="微软雅黑" w:eastAsia="微软雅黑" w:cs="微软雅黑"/>
                <w:kern w:val="2"/>
                <w:sz w:val="21"/>
                <w:szCs w:val="21"/>
                <w:u w:val="single"/>
                <w:lang w:val="en-US" w:eastAsia="zh-CN" w:bidi="ar"/>
                <w:woUserID w:val="1"/>
              </w:rPr>
              <w:t>2024</w:t>
            </w:r>
            <w:r>
              <w:rPr>
                <w:rFonts w:hint="eastAsia" w:ascii="微软雅黑" w:hAnsi="微软雅黑" w:eastAsia="微软雅黑" w:cs="微软雅黑"/>
                <w:kern w:val="2"/>
                <w:sz w:val="21"/>
                <w:szCs w:val="21"/>
                <w:lang w:val="en-US" w:eastAsia="zh-CN" w:bidi="ar"/>
                <w:woUserID w:val="1"/>
              </w:rPr>
              <w:t>年度财务报表复印件，或者银行出具的资信证明，或者中国人民银行征信中心出具的信用报告（企业投标的提供企业信用报告，自然人投标的提供个人信用报告</w:t>
            </w:r>
            <w:r>
              <w:rPr>
                <w:rFonts w:hint="eastAsia" w:ascii="微软雅黑" w:hAnsi="微软雅黑" w:eastAsia="微软雅黑" w:cs="微软雅黑"/>
                <w:kern w:val="2"/>
                <w:sz w:val="21"/>
                <w:szCs w:val="24"/>
                <w:lang w:val="en-US" w:eastAsia="zh-CN" w:bidi="ar"/>
                <w:woUserID w:val="1"/>
              </w:rPr>
              <w:t>，投标人属于成立时间在规定年度之后的法人或其他组织，需提供成立之日起至投标截止时间前的月报表</w:t>
            </w:r>
            <w:r>
              <w:rPr>
                <w:rFonts w:hint="eastAsia" w:ascii="微软雅黑" w:hAnsi="微软雅黑" w:eastAsia="微软雅黑" w:cs="微软雅黑"/>
                <w:kern w:val="2"/>
                <w:sz w:val="21"/>
                <w:szCs w:val="21"/>
                <w:lang w:val="en-US" w:eastAsia="zh-CN" w:bidi="ar"/>
                <w:woUserID w:val="1"/>
              </w:rPr>
              <w:t>或银行出具的资信证明或者中国人民银行征信中心出具的企业信用报告；资信证明应在有效期内，未注明有效期的，银行出具时间至投标截止时间不超过一年]；（</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21A1B108">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5.投标人直接控股股东信息表（格式后附）；（</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3FD41B78">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6.投标人直接管理关系信息表（格式后附）；（</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5F2B67B8">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7.投标声明（格式后附）；（</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0D18C685">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8.联合体协议书（格式后附）；（</w:t>
            </w:r>
            <w:r>
              <w:rPr>
                <w:rFonts w:hint="eastAsia" w:ascii="微软雅黑" w:hAnsi="微软雅黑" w:eastAsia="微软雅黑" w:cs="微软雅黑"/>
                <w:b/>
                <w:bCs w:val="0"/>
                <w:kern w:val="2"/>
                <w:sz w:val="21"/>
                <w:szCs w:val="21"/>
                <w:lang w:val="en-US" w:eastAsia="zh-CN" w:bidi="ar"/>
                <w:woUserID w:val="1"/>
              </w:rPr>
              <w:t>联合体投标时必须提供，否则按无效投标处理</w:t>
            </w:r>
            <w:r>
              <w:rPr>
                <w:rFonts w:hint="eastAsia" w:ascii="微软雅黑" w:hAnsi="微软雅黑" w:eastAsia="微软雅黑" w:cs="微软雅黑"/>
                <w:kern w:val="2"/>
                <w:sz w:val="21"/>
                <w:szCs w:val="21"/>
                <w:lang w:val="en-US" w:eastAsia="zh-CN" w:bidi="ar"/>
                <w:woUserID w:val="1"/>
              </w:rPr>
              <w:t>）</w:t>
            </w:r>
          </w:p>
          <w:p w14:paraId="6FDD8CA8">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9.《中小企业声明函》或《残疾人福利性单位声明函》或属于监狱企业的证明文件（格式后附）；</w:t>
            </w:r>
          </w:p>
          <w:p w14:paraId="52366347">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10.本项目的特定资格要求：无。</w:t>
            </w:r>
          </w:p>
          <w:p w14:paraId="1123E694">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11.除招标文件规定必须提供以外，投标人认为需要提供的其他证明材料。</w:t>
            </w:r>
          </w:p>
          <w:p w14:paraId="11E320E0">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kern w:val="2"/>
                <w:sz w:val="21"/>
                <w:szCs w:val="21"/>
                <w:lang w:val="en-US" w:eastAsia="zh-CN" w:bidi="ar"/>
                <w:woUserID w:val="1"/>
              </w:rPr>
              <w:t>注：1.</w:t>
            </w:r>
            <w:r>
              <w:rPr>
                <w:rFonts w:hint="eastAsia" w:ascii="微软雅黑" w:hAnsi="微软雅黑" w:eastAsia="微软雅黑" w:cs="微软雅黑"/>
                <w:kern w:val="2"/>
                <w:sz w:val="21"/>
                <w:szCs w:val="21"/>
                <w:lang w:val="en-US" w:eastAsia="zh-CN" w:bidi="ar"/>
                <w:woUserID w:val="1"/>
              </w:rPr>
              <w:t xml:space="preserve"> </w:t>
            </w:r>
            <w:r>
              <w:rPr>
                <w:rFonts w:hint="eastAsia" w:ascii="微软雅黑" w:hAnsi="微软雅黑" w:eastAsia="微软雅黑" w:cs="微软雅黑"/>
                <w:b/>
                <w:bCs/>
                <w:kern w:val="2"/>
                <w:sz w:val="21"/>
                <w:szCs w:val="21"/>
                <w:lang w:val="en-US" w:eastAsia="zh-CN" w:bidi="ar"/>
                <w:woUserID w:val="1"/>
              </w:rPr>
              <w:t>以上标明“必须提供”的材料，格式</w:t>
            </w:r>
            <w:r>
              <w:rPr>
                <w:rFonts w:hint="eastAsia" w:ascii="微软雅黑" w:hAnsi="微软雅黑" w:eastAsia="微软雅黑" w:cs="微软雅黑"/>
                <w:b/>
                <w:bCs w:val="0"/>
                <w:kern w:val="2"/>
                <w:sz w:val="21"/>
                <w:szCs w:val="21"/>
                <w:lang w:val="en-US" w:eastAsia="zh-CN" w:bidi="ar"/>
                <w:woUserID w:val="1"/>
              </w:rPr>
              <w:t>中有要求法定代表人或者委托代理人签字的，必须按要求签字并加盖投标人电子签章</w:t>
            </w:r>
            <w:r>
              <w:rPr>
                <w:rFonts w:hint="eastAsia" w:ascii="微软雅黑" w:hAnsi="微软雅黑" w:eastAsia="微软雅黑" w:cs="微软雅黑"/>
                <w:b/>
                <w:bCs/>
                <w:kern w:val="2"/>
                <w:sz w:val="21"/>
                <w:szCs w:val="21"/>
                <w:lang w:val="en-US" w:eastAsia="zh-CN" w:bidi="ar"/>
                <w:woUserID w:val="1"/>
              </w:rPr>
              <w:t>，否则按无效投标</w:t>
            </w:r>
            <w:r>
              <w:rPr>
                <w:rFonts w:hint="eastAsia" w:ascii="微软雅黑" w:hAnsi="微软雅黑" w:eastAsia="微软雅黑" w:cs="微软雅黑"/>
                <w:b/>
                <w:bCs w:val="0"/>
                <w:kern w:val="2"/>
                <w:sz w:val="21"/>
                <w:szCs w:val="21"/>
                <w:lang w:val="en-US" w:eastAsia="zh-CN" w:bidi="ar"/>
                <w:woUserID w:val="1"/>
              </w:rPr>
              <w:t>处理。</w:t>
            </w:r>
          </w:p>
          <w:p w14:paraId="60C6F5F1">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kern w:val="2"/>
                <w:sz w:val="21"/>
                <w:szCs w:val="21"/>
                <w:lang w:val="en-US" w:eastAsia="zh-CN" w:bidi="ar"/>
                <w:woUserID w:val="1"/>
              </w:rPr>
              <w:t>2.联合体投标时，第1-7项资格证明文件联合体各方均必须分别提供，</w:t>
            </w:r>
            <w:r>
              <w:rPr>
                <w:rFonts w:hint="eastAsia" w:ascii="微软雅黑" w:hAnsi="微软雅黑" w:eastAsia="微软雅黑" w:cs="微软雅黑"/>
                <w:b/>
                <w:bCs w:val="0"/>
                <w:kern w:val="2"/>
                <w:sz w:val="21"/>
                <w:szCs w:val="24"/>
                <w:lang w:val="en-US" w:eastAsia="zh-CN" w:bidi="ar"/>
                <w:woUserID w:val="1"/>
              </w:rPr>
              <w:t>并由</w:t>
            </w:r>
            <w:r>
              <w:rPr>
                <w:rFonts w:hint="eastAsia" w:ascii="微软雅黑" w:hAnsi="微软雅黑" w:eastAsia="微软雅黑" w:cs="微软雅黑"/>
                <w:b/>
                <w:bCs w:val="0"/>
                <w:kern w:val="2"/>
                <w:sz w:val="21"/>
                <w:szCs w:val="21"/>
                <w:lang w:val="en-US" w:eastAsia="zh-CN" w:bidi="ar"/>
                <w:woUserID w:val="1"/>
              </w:rPr>
              <w:t>联合体</w:t>
            </w:r>
            <w:r>
              <w:rPr>
                <w:rFonts w:hint="eastAsia" w:ascii="微软雅黑" w:hAnsi="微软雅黑" w:eastAsia="微软雅黑" w:cs="微软雅黑"/>
                <w:b/>
                <w:bCs w:val="0"/>
                <w:kern w:val="2"/>
                <w:sz w:val="21"/>
                <w:szCs w:val="24"/>
                <w:lang w:val="en-US" w:eastAsia="zh-CN" w:bidi="ar"/>
                <w:woUserID w:val="1"/>
              </w:rPr>
              <w:t>牵头人加盖电子签章</w:t>
            </w:r>
            <w:r>
              <w:rPr>
                <w:rFonts w:hint="eastAsia" w:ascii="微软雅黑" w:hAnsi="微软雅黑" w:eastAsia="微软雅黑" w:cs="微软雅黑"/>
                <w:b/>
                <w:bCs w:val="0"/>
                <w:kern w:val="2"/>
                <w:sz w:val="21"/>
                <w:szCs w:val="21"/>
                <w:lang w:val="en-US" w:eastAsia="zh-CN" w:bidi="ar"/>
                <w:woUserID w:val="1"/>
              </w:rPr>
              <w:t>，</w:t>
            </w:r>
            <w:r>
              <w:rPr>
                <w:rFonts w:hint="eastAsia" w:ascii="微软雅黑" w:hAnsi="微软雅黑" w:eastAsia="微软雅黑" w:cs="微软雅黑"/>
                <w:b/>
                <w:bCs w:val="0"/>
                <w:kern w:val="2"/>
                <w:sz w:val="21"/>
                <w:szCs w:val="24"/>
                <w:lang w:val="en-US" w:eastAsia="zh-CN" w:bidi="ar"/>
                <w:woUserID w:val="1"/>
              </w:rPr>
              <w:t>规定签字</w:t>
            </w:r>
            <w:r>
              <w:rPr>
                <w:rFonts w:hint="eastAsia" w:ascii="微软雅黑" w:hAnsi="微软雅黑" w:eastAsia="微软雅黑" w:cs="微软雅黑"/>
                <w:b/>
                <w:bCs w:val="0"/>
                <w:kern w:val="2"/>
                <w:sz w:val="21"/>
                <w:szCs w:val="21"/>
                <w:lang w:val="en-US" w:eastAsia="zh-CN" w:bidi="ar"/>
                <w:woUserID w:val="1"/>
              </w:rPr>
              <w:t>处签字</w:t>
            </w:r>
            <w:r>
              <w:rPr>
                <w:rFonts w:hint="eastAsia" w:ascii="微软雅黑" w:hAnsi="微软雅黑" w:eastAsia="微软雅黑" w:cs="微软雅黑"/>
                <w:b/>
                <w:bCs/>
                <w:kern w:val="2"/>
                <w:sz w:val="21"/>
                <w:szCs w:val="21"/>
                <w:lang w:val="en-US" w:eastAsia="zh-CN" w:bidi="ar"/>
                <w:woUserID w:val="1"/>
              </w:rPr>
              <w:t>（或者电子签名），否则按无效投标</w:t>
            </w:r>
            <w:r>
              <w:rPr>
                <w:rFonts w:hint="eastAsia" w:ascii="微软雅黑" w:hAnsi="微软雅黑" w:eastAsia="微软雅黑" w:cs="微软雅黑"/>
                <w:b/>
                <w:bCs w:val="0"/>
                <w:kern w:val="2"/>
                <w:sz w:val="21"/>
                <w:szCs w:val="21"/>
                <w:lang w:val="en-US" w:eastAsia="zh-CN" w:bidi="ar"/>
                <w:woUserID w:val="1"/>
              </w:rPr>
              <w:t>处理</w:t>
            </w:r>
            <w:r>
              <w:rPr>
                <w:rFonts w:hint="eastAsia" w:ascii="微软雅黑" w:hAnsi="微软雅黑" w:eastAsia="微软雅黑" w:cs="微软雅黑"/>
                <w:b/>
                <w:bCs/>
                <w:kern w:val="2"/>
                <w:sz w:val="21"/>
                <w:szCs w:val="21"/>
                <w:lang w:val="en-US" w:eastAsia="zh-CN" w:bidi="ar"/>
                <w:woUserID w:val="1"/>
              </w:rPr>
              <w:t>。</w:t>
            </w:r>
          </w:p>
        </w:tc>
      </w:tr>
      <w:tr w14:paraId="065BA9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vMerge w:val="continue"/>
            <w:tcBorders>
              <w:top w:val="single" w:color="auto" w:sz="4" w:space="0"/>
              <w:left w:val="single" w:color="auto" w:sz="4" w:space="0"/>
              <w:bottom w:val="nil"/>
              <w:right w:val="single" w:color="auto" w:sz="4" w:space="0"/>
            </w:tcBorders>
            <w:shd w:val="clear" w:color="auto" w:fill="auto"/>
            <w:vAlign w:val="center"/>
          </w:tcPr>
          <w:p w14:paraId="1B60FA1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1AD0DF73">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b/>
                <w:bCs w:val="0"/>
                <w:szCs w:val="21"/>
                <w:lang w:val="en-US"/>
                <w:woUserID w:val="1"/>
              </w:rPr>
            </w:pPr>
            <w:bookmarkStart w:id="62" w:name="_13.3"/>
            <w:bookmarkEnd w:id="62"/>
            <w:r>
              <w:rPr>
                <w:rFonts w:hint="eastAsia" w:ascii="微软雅黑" w:hAnsi="微软雅黑" w:eastAsia="微软雅黑" w:cs="微软雅黑"/>
                <w:b/>
                <w:bCs w:val="0"/>
                <w:kern w:val="0"/>
                <w:sz w:val="21"/>
                <w:szCs w:val="24"/>
                <w:lang w:val="en-US" w:eastAsia="zh-CN" w:bidi="ar"/>
                <w:woUserID w:val="1"/>
              </w:rPr>
              <w:t>商务及技术文件</w:t>
            </w:r>
            <w:r>
              <w:rPr>
                <w:rFonts w:hint="eastAsia" w:ascii="微软雅黑" w:hAnsi="微软雅黑" w:eastAsia="微软雅黑" w:cs="微软雅黑"/>
                <w:b/>
                <w:bCs w:val="0"/>
                <w:kern w:val="2"/>
                <w:sz w:val="21"/>
                <w:szCs w:val="21"/>
                <w:lang w:val="en-US" w:eastAsia="zh-CN" w:bidi="ar"/>
                <w:woUserID w:val="1"/>
              </w:rPr>
              <w:t>：</w:t>
            </w:r>
          </w:p>
          <w:p w14:paraId="6AF94A73">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1.无串通投标行为的承诺函（格式后附）；（</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0008C5E3">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2.投标保证金提交凭证；（</w:t>
            </w:r>
            <w:r>
              <w:rPr>
                <w:rFonts w:hint="eastAsia" w:ascii="微软雅黑" w:hAnsi="微软雅黑" w:eastAsia="微软雅黑" w:cs="微软雅黑"/>
                <w:b/>
                <w:bCs/>
                <w:kern w:val="2"/>
                <w:sz w:val="21"/>
                <w:szCs w:val="24"/>
                <w:lang w:val="en-US" w:eastAsia="zh-CN" w:bidi="ar"/>
                <w:woUserID w:val="1"/>
              </w:rPr>
              <w:t>如要求提交投标保证金的则必须提供</w:t>
            </w:r>
            <w:r>
              <w:rPr>
                <w:rFonts w:hint="eastAsia" w:ascii="微软雅黑" w:hAnsi="微软雅黑" w:eastAsia="微软雅黑" w:cs="微软雅黑"/>
                <w:b/>
                <w:bCs w:val="0"/>
                <w:kern w:val="2"/>
                <w:sz w:val="21"/>
                <w:szCs w:val="21"/>
                <w:lang w:val="en-US" w:eastAsia="zh-CN" w:bidi="ar"/>
                <w:woUserID w:val="1"/>
              </w:rPr>
              <w:t>，否则按无效投标处理</w:t>
            </w:r>
            <w:r>
              <w:rPr>
                <w:rFonts w:hint="eastAsia" w:ascii="微软雅黑" w:hAnsi="微软雅黑" w:eastAsia="微软雅黑" w:cs="微软雅黑"/>
                <w:kern w:val="2"/>
                <w:sz w:val="21"/>
                <w:szCs w:val="21"/>
                <w:lang w:val="en-US" w:eastAsia="zh-CN" w:bidi="ar"/>
                <w:woUserID w:val="1"/>
              </w:rPr>
              <w:t>）</w:t>
            </w:r>
          </w:p>
          <w:p w14:paraId="4859DB0E">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3.法定代表人身份证明及法定代表人有效身份证正反面复印件（格式后附）；（</w:t>
            </w:r>
            <w:r>
              <w:rPr>
                <w:rFonts w:hint="eastAsia" w:ascii="微软雅黑" w:hAnsi="微软雅黑" w:eastAsia="微软雅黑" w:cs="微软雅黑"/>
                <w:b/>
                <w:bCs/>
                <w:kern w:val="2"/>
                <w:sz w:val="21"/>
                <w:szCs w:val="21"/>
                <w:lang w:val="en-US" w:eastAsia="zh-CN" w:bidi="ar"/>
                <w:woUserID w:val="1"/>
              </w:rPr>
              <w:t>除自然人投标外</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2071AF75">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4.授权委托书及委托代理人有效身份证正反面复印件（格式后附）；（</w:t>
            </w:r>
            <w:r>
              <w:rPr>
                <w:rFonts w:hint="eastAsia" w:ascii="微软雅黑" w:hAnsi="微软雅黑" w:eastAsia="微软雅黑" w:cs="微软雅黑"/>
                <w:b/>
                <w:bCs w:val="0"/>
                <w:kern w:val="2"/>
                <w:sz w:val="21"/>
                <w:szCs w:val="21"/>
                <w:lang w:val="en-US" w:eastAsia="zh-CN" w:bidi="ar"/>
                <w:woUserID w:val="1"/>
              </w:rPr>
              <w:t>委托时必须提供，否则按无效投标处理</w:t>
            </w:r>
            <w:r>
              <w:rPr>
                <w:rFonts w:hint="eastAsia" w:ascii="微软雅黑" w:hAnsi="微软雅黑" w:eastAsia="微软雅黑" w:cs="微软雅黑"/>
                <w:kern w:val="2"/>
                <w:sz w:val="21"/>
                <w:szCs w:val="21"/>
                <w:lang w:val="en-US" w:eastAsia="zh-CN" w:bidi="ar"/>
                <w:woUserID w:val="1"/>
              </w:rPr>
              <w:t>）</w:t>
            </w:r>
          </w:p>
          <w:p w14:paraId="4109E8FF">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5.商务要求偏离表（格式后附）；（</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75942278">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6.售后服务承诺（格式自拟）；（</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70126B2E">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7.投标人情况介绍（格式自拟）；</w:t>
            </w:r>
          </w:p>
          <w:p w14:paraId="26D2DE73">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8.联合体协议书（格式后附）；（</w:t>
            </w:r>
            <w:r>
              <w:rPr>
                <w:rFonts w:hint="eastAsia" w:ascii="微软雅黑" w:hAnsi="微软雅黑" w:eastAsia="微软雅黑" w:cs="微软雅黑"/>
                <w:b/>
                <w:bCs w:val="0"/>
                <w:kern w:val="2"/>
                <w:sz w:val="21"/>
                <w:szCs w:val="21"/>
                <w:lang w:val="en-US" w:eastAsia="zh-CN" w:bidi="ar"/>
                <w:woUserID w:val="1"/>
              </w:rPr>
              <w:t>联合体投标时必须提供，否则按无效投标处理</w:t>
            </w:r>
            <w:r>
              <w:rPr>
                <w:rFonts w:hint="eastAsia" w:ascii="微软雅黑" w:hAnsi="微软雅黑" w:eastAsia="微软雅黑" w:cs="微软雅黑"/>
                <w:kern w:val="2"/>
                <w:sz w:val="21"/>
                <w:szCs w:val="21"/>
                <w:lang w:val="en-US" w:eastAsia="zh-CN" w:bidi="ar"/>
                <w:woUserID w:val="1"/>
              </w:rPr>
              <w:t>）</w:t>
            </w:r>
          </w:p>
          <w:p w14:paraId="529496DF">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w:t>
            </w:r>
            <w:r>
              <w:rPr>
                <w:rFonts w:hint="eastAsia" w:ascii="微软雅黑" w:hAnsi="微软雅黑" w:eastAsia="微软雅黑" w:cs="微软雅黑"/>
                <w:kern w:val="2"/>
                <w:sz w:val="21"/>
                <w:szCs w:val="24"/>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代理服务费承诺书（格式后附）；</w:t>
            </w:r>
          </w:p>
          <w:p w14:paraId="54569CB4">
            <w:pPr>
              <w:keepNext w:val="0"/>
              <w:keepLines w:val="0"/>
              <w:widowControl w:val="0"/>
              <w:suppressLineNumbers w:val="0"/>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10.设备（装备）性能配置清单（格式后附）；（</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49CB69FA">
            <w:pPr>
              <w:keepNext w:val="0"/>
              <w:keepLines w:val="0"/>
              <w:widowControl w:val="0"/>
              <w:suppressLineNumbers w:val="0"/>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11.技术要求偏离表（格式后附）；（</w:t>
            </w:r>
            <w:r>
              <w:rPr>
                <w:rFonts w:hint="eastAsia" w:ascii="微软雅黑" w:hAnsi="微软雅黑" w:eastAsia="微软雅黑" w:cs="微软雅黑"/>
                <w:b/>
                <w:bCs w:val="0"/>
                <w:kern w:val="2"/>
                <w:sz w:val="21"/>
                <w:szCs w:val="21"/>
                <w:lang w:val="en-US" w:eastAsia="zh-CN" w:bidi="ar"/>
                <w:woUserID w:val="1"/>
              </w:rPr>
              <w:t>必须提供，否则按无效投标处理</w:t>
            </w:r>
            <w:r>
              <w:rPr>
                <w:rFonts w:hint="eastAsia" w:ascii="微软雅黑" w:hAnsi="微软雅黑" w:eastAsia="微软雅黑" w:cs="微软雅黑"/>
                <w:kern w:val="2"/>
                <w:sz w:val="21"/>
                <w:szCs w:val="21"/>
                <w:lang w:val="en-US" w:eastAsia="zh-CN" w:bidi="ar"/>
                <w:woUserID w:val="1"/>
              </w:rPr>
              <w:t>）</w:t>
            </w:r>
          </w:p>
          <w:p w14:paraId="1F91E6CD">
            <w:pPr>
              <w:keepNext w:val="0"/>
              <w:keepLines w:val="0"/>
              <w:widowControl w:val="0"/>
              <w:suppressLineNumbers w:val="0"/>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12.项目实施方案（格式自拟）； </w:t>
            </w:r>
          </w:p>
          <w:p w14:paraId="540A793A">
            <w:pPr>
              <w:keepNext w:val="0"/>
              <w:keepLines w:val="0"/>
              <w:widowControl w:val="0"/>
              <w:suppressLineNumbers w:val="0"/>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13.对本项目系统总体要求的理解。包括：功能说明、性能指标及设备（装备）选型说明（质量、性能、价格、外观、体积等方面进行比较和选择的理由及过程，格式自拟）；</w:t>
            </w:r>
          </w:p>
          <w:p w14:paraId="10CB28DE">
            <w:pPr>
              <w:keepNext w:val="0"/>
              <w:keepLines w:val="0"/>
              <w:widowControl w:val="0"/>
              <w:suppressLineNumbers w:val="0"/>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14.产品出厂标准、质量检测报告。</w:t>
            </w:r>
          </w:p>
          <w:p w14:paraId="1FA71769">
            <w:pPr>
              <w:keepNext w:val="0"/>
              <w:keepLines w:val="0"/>
              <w:widowControl w:val="0"/>
              <w:suppressLineNumbers w:val="0"/>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15.优惠条件：投标人承诺给予招标人的各种优惠条件，包括售后服务、备品备件、专用耗材等方面的优惠；投标人不得给予赠品或者与采购无关的其他商品、服务；</w:t>
            </w:r>
          </w:p>
          <w:p w14:paraId="289E6F30">
            <w:pPr>
              <w:keepNext w:val="0"/>
              <w:keepLines w:val="0"/>
              <w:widowControl w:val="0"/>
              <w:suppressLineNumbers w:val="0"/>
              <w:snapToGrid w:val="0"/>
              <w:spacing w:before="0" w:beforeAutospacing="0" w:after="0" w:afterAutospacing="0" w:line="400" w:lineRule="exact"/>
              <w:ind w:left="42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16.投标人对本项目的合理化建议和改进措施（格式自拟）；</w:t>
            </w:r>
          </w:p>
          <w:p w14:paraId="3F7BACAF">
            <w:pPr>
              <w:keepNext w:val="0"/>
              <w:keepLines w:val="0"/>
              <w:widowControl w:val="0"/>
              <w:suppressLineNumbers w:val="0"/>
              <w:snapToGrid w:val="0"/>
              <w:spacing w:before="0" w:beforeAutospacing="0" w:after="0" w:afterAutospacing="0" w:line="400" w:lineRule="exact"/>
              <w:ind w:left="420" w:right="0"/>
              <w:jc w:val="left"/>
              <w:rPr>
                <w:rFonts w:hint="eastAsia" w:ascii="微软雅黑" w:hAnsi="微软雅黑" w:eastAsia="微软雅黑" w:cs="微软雅黑"/>
                <w:bCs/>
                <w:szCs w:val="21"/>
                <w:lang w:val="en-US"/>
                <w:woUserID w:val="1"/>
              </w:rPr>
            </w:pPr>
            <w:r>
              <w:rPr>
                <w:rFonts w:hint="eastAsia" w:ascii="微软雅黑" w:hAnsi="微软雅黑" w:eastAsia="微软雅黑" w:cs="微软雅黑"/>
                <w:kern w:val="2"/>
                <w:sz w:val="21"/>
                <w:szCs w:val="21"/>
                <w:lang w:val="en-US" w:eastAsia="zh-CN" w:bidi="ar"/>
                <w:woUserID w:val="1"/>
              </w:rPr>
              <w:t>17.除招标文件规定必须提供以外，投标人认为需要提供的其他证明材料（格式自拟）。</w:t>
            </w:r>
          </w:p>
          <w:p w14:paraId="55737358">
            <w:pPr>
              <w:keepNext w:val="0"/>
              <w:keepLines w:val="0"/>
              <w:widowControl w:val="0"/>
              <w:suppressLineNumbers w:val="0"/>
              <w:snapToGrid w:val="0"/>
              <w:spacing w:before="0" w:beforeAutospacing="0" w:after="0" w:afterAutospacing="0" w:line="400" w:lineRule="exact"/>
              <w:ind w:left="413"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（投标人根据“第二章 采购需求”及“第四章 评标方法及评标标准”提供有关证明材料）。</w:t>
            </w:r>
          </w:p>
          <w:p w14:paraId="7712DB35">
            <w:pPr>
              <w:keepNext w:val="0"/>
              <w:keepLines w:val="0"/>
              <w:widowControl w:val="0"/>
              <w:suppressLineNumbers w:val="0"/>
              <w:snapToGrid w:val="0"/>
              <w:spacing w:before="0" w:beforeAutospacing="0" w:after="0" w:afterAutospacing="0" w:line="40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b/>
                <w:bCs/>
                <w:kern w:val="2"/>
                <w:sz w:val="21"/>
                <w:szCs w:val="21"/>
                <w:lang w:val="en-US" w:eastAsia="zh-CN" w:bidi="ar"/>
                <w:woUserID w:val="1"/>
              </w:rPr>
              <w:t>注：以上标明“必须提供”的材料，格式</w:t>
            </w:r>
            <w:r>
              <w:rPr>
                <w:rFonts w:hint="eastAsia" w:ascii="微软雅黑" w:hAnsi="微软雅黑" w:eastAsia="微软雅黑" w:cs="微软雅黑"/>
                <w:b/>
                <w:bCs w:val="0"/>
                <w:kern w:val="2"/>
                <w:sz w:val="21"/>
                <w:szCs w:val="21"/>
                <w:lang w:val="en-US" w:eastAsia="zh-CN" w:bidi="ar"/>
                <w:woUserID w:val="1"/>
              </w:rPr>
              <w:t>中有要求法定代表人或者委托代理人签字的，必须按要求签字并加盖投标人电子签章</w:t>
            </w:r>
            <w:r>
              <w:rPr>
                <w:rFonts w:hint="eastAsia" w:ascii="微软雅黑" w:hAnsi="微软雅黑" w:eastAsia="微软雅黑" w:cs="微软雅黑"/>
                <w:b/>
                <w:bCs/>
                <w:kern w:val="2"/>
                <w:sz w:val="21"/>
                <w:szCs w:val="21"/>
                <w:lang w:val="en-US" w:eastAsia="zh-CN" w:bidi="ar"/>
                <w:woUserID w:val="1"/>
              </w:rPr>
              <w:t>，否则按无效投标</w:t>
            </w:r>
            <w:r>
              <w:rPr>
                <w:rFonts w:hint="eastAsia" w:ascii="微软雅黑" w:hAnsi="微软雅黑" w:eastAsia="微软雅黑" w:cs="微软雅黑"/>
                <w:b/>
                <w:bCs w:val="0"/>
                <w:kern w:val="2"/>
                <w:sz w:val="21"/>
                <w:szCs w:val="21"/>
                <w:lang w:val="en-US" w:eastAsia="zh-CN" w:bidi="ar"/>
                <w:woUserID w:val="1"/>
              </w:rPr>
              <w:t>处理。</w:t>
            </w:r>
          </w:p>
        </w:tc>
      </w:tr>
      <w:tr w14:paraId="3B0D31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5D20436E">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63" w:name="_13.5"/>
            <w:bookmarkEnd w:id="63"/>
            <w:bookmarkStart w:id="64" w:name="_16.2"/>
            <w:bookmarkEnd w:id="64"/>
            <w:bookmarkStart w:id="65" w:name="_13.4"/>
            <w:bookmarkEnd w:id="65"/>
            <w:r>
              <w:rPr>
                <w:rFonts w:hint="eastAsia" w:ascii="微软雅黑" w:hAnsi="微软雅黑" w:eastAsia="微软雅黑" w:cs="微软雅黑"/>
                <w:kern w:val="2"/>
                <w:sz w:val="21"/>
                <w:szCs w:val="21"/>
                <w:lang w:val="en-US" w:eastAsia="zh-CN" w:bidi="ar"/>
                <w:woUserID w:val="1"/>
              </w:rPr>
              <w:t>16</w:t>
            </w:r>
            <w:bookmarkStart w:id="66" w:name="_Hlt19693758"/>
            <w:bookmarkStart w:id="67" w:name="_Hlt19194067"/>
            <w:bookmarkStart w:id="68" w:name="_Hlt19693759"/>
            <w:bookmarkStart w:id="69" w:name="_Hlt19194066"/>
            <w:r>
              <w:rPr>
                <w:rFonts w:hint="eastAsia" w:ascii="微软雅黑" w:hAnsi="微软雅黑" w:eastAsia="微软雅黑" w:cs="微软雅黑"/>
                <w:kern w:val="2"/>
                <w:sz w:val="21"/>
                <w:szCs w:val="21"/>
                <w:lang w:val="en-US" w:eastAsia="zh-CN" w:bidi="ar"/>
                <w:woUserID w:val="1"/>
              </w:rPr>
              <w:t>.</w:t>
            </w:r>
            <w:bookmarkEnd w:id="66"/>
            <w:bookmarkEnd w:id="67"/>
            <w:bookmarkEnd w:id="68"/>
            <w:bookmarkEnd w:id="69"/>
            <w:r>
              <w:rPr>
                <w:rFonts w:hint="eastAsia" w:ascii="微软雅黑" w:hAnsi="微软雅黑" w:eastAsia="微软雅黑" w:cs="微软雅黑"/>
                <w:kern w:val="2"/>
                <w:sz w:val="21"/>
                <w:szCs w:val="21"/>
                <w:lang w:val="en-US" w:eastAsia="zh-CN" w:bidi="ar"/>
                <w:woUserID w:val="1"/>
              </w:rPr>
              <w:t>2</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086D1B48">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投标报价是履行合同的最终价格，具体以第二章商务条款为准。</w:t>
            </w:r>
          </w:p>
        </w:tc>
      </w:tr>
      <w:tr w14:paraId="600C83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79A487EF">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0" w:name="_17.1"/>
            <w:bookmarkEnd w:id="70"/>
            <w:r>
              <w:rPr>
                <w:rFonts w:hint="eastAsia" w:ascii="微软雅黑" w:hAnsi="微软雅黑" w:eastAsia="微软雅黑" w:cs="微软雅黑"/>
                <w:kern w:val="2"/>
                <w:sz w:val="21"/>
                <w:szCs w:val="21"/>
                <w:lang w:val="en-US" w:eastAsia="zh-CN" w:bidi="ar"/>
                <w:woUserID w:val="1"/>
              </w:rPr>
              <w:t>17.2</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4CAE3E57">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投标有效期：自投标截止之日起</w:t>
            </w:r>
            <w:r>
              <w:rPr>
                <w:rFonts w:hint="eastAsia" w:ascii="微软雅黑" w:hAnsi="微软雅黑" w:eastAsia="微软雅黑" w:cs="微软雅黑"/>
                <w:kern w:val="2"/>
                <w:sz w:val="21"/>
                <w:szCs w:val="21"/>
                <w:u w:val="single"/>
                <w:lang w:val="en-US" w:eastAsia="zh-CN" w:bidi="ar"/>
                <w:woUserID w:val="1"/>
              </w:rPr>
              <w:t xml:space="preserve"> 90 </w:t>
            </w:r>
            <w:r>
              <w:rPr>
                <w:rFonts w:hint="eastAsia" w:ascii="微软雅黑" w:hAnsi="微软雅黑" w:eastAsia="微软雅黑" w:cs="微软雅黑"/>
                <w:kern w:val="2"/>
                <w:sz w:val="21"/>
                <w:szCs w:val="21"/>
                <w:lang w:val="en-US" w:eastAsia="zh-CN" w:bidi="ar"/>
                <w:woUserID w:val="1"/>
              </w:rPr>
              <w:t>日。</w:t>
            </w:r>
          </w:p>
        </w:tc>
      </w:tr>
      <w:tr w14:paraId="2A7A1C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F713CA6">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1" w:name="_18"/>
            <w:bookmarkEnd w:id="71"/>
            <w:r>
              <w:rPr>
                <w:rFonts w:hint="eastAsia" w:ascii="微软雅黑" w:hAnsi="微软雅黑" w:eastAsia="微软雅黑" w:cs="微软雅黑"/>
                <w:kern w:val="2"/>
                <w:sz w:val="21"/>
                <w:szCs w:val="21"/>
                <w:lang w:val="en-US" w:eastAsia="zh-CN" w:bidi="ar"/>
                <w:woUserID w:val="1"/>
              </w:rPr>
              <w:t>18.1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2AE147C3">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□本项目不收取投标保证金。</w:t>
            </w:r>
          </w:p>
          <w:p w14:paraId="6B1E19C6">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default" w:ascii="微软雅黑" w:hAnsi="微软雅黑" w:eastAsia="微软雅黑" w:cs="微软雅黑"/>
                <w:kern w:val="2"/>
                <w:sz w:val="21"/>
                <w:szCs w:val="21"/>
                <w:lang w:val="en-US" w:eastAsia="zh-CN" w:bidi="ar"/>
                <w:woUserID w:val="1"/>
              </w:rPr>
              <w:sym w:font="Wingdings 2" w:char="0052"/>
            </w:r>
            <w:r>
              <w:rPr>
                <w:rFonts w:hint="eastAsia" w:ascii="微软雅黑" w:hAnsi="微软雅黑" w:eastAsia="微软雅黑" w:cs="微软雅黑"/>
                <w:kern w:val="2"/>
                <w:sz w:val="21"/>
                <w:szCs w:val="21"/>
                <w:lang w:val="en-US" w:eastAsia="zh-CN" w:bidi="ar"/>
                <w:woUserID w:val="1"/>
              </w:rPr>
              <w:t>本项目收取投标保证金，具体规定如下：</w:t>
            </w:r>
          </w:p>
          <w:p w14:paraId="181C165B">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投标保证金：1分标：人民币</w:t>
            </w:r>
            <w:r>
              <w:rPr>
                <w:rFonts w:hint="eastAsia" w:ascii="微软雅黑" w:hAnsi="微软雅黑" w:eastAsia="微软雅黑" w:cs="微软雅黑"/>
                <w:kern w:val="0"/>
                <w:sz w:val="21"/>
                <w:szCs w:val="21"/>
                <w:u w:val="single"/>
                <w:lang w:val="en-US" w:eastAsia="zh-CN" w:bidi="ar"/>
                <w:woUserID w:val="1"/>
              </w:rPr>
              <w:t>40000.00</w:t>
            </w:r>
            <w:r>
              <w:rPr>
                <w:rFonts w:hint="eastAsia" w:ascii="微软雅黑" w:hAnsi="微软雅黑" w:eastAsia="微软雅黑" w:cs="微软雅黑"/>
                <w:kern w:val="0"/>
                <w:sz w:val="21"/>
                <w:szCs w:val="21"/>
                <w:lang w:val="en-US" w:eastAsia="zh-CN" w:bidi="ar"/>
                <w:woUserID w:val="1"/>
              </w:rPr>
              <w:t>元；2分标：人民币</w:t>
            </w:r>
            <w:r>
              <w:rPr>
                <w:rFonts w:hint="eastAsia" w:ascii="微软雅黑" w:hAnsi="微软雅黑" w:eastAsia="微软雅黑" w:cs="微软雅黑"/>
                <w:kern w:val="0"/>
                <w:sz w:val="21"/>
                <w:szCs w:val="21"/>
                <w:u w:val="single"/>
                <w:lang w:val="en-US" w:eastAsia="zh-CN" w:bidi="ar"/>
                <w:woUserID w:val="1"/>
              </w:rPr>
              <w:t>20000.00</w:t>
            </w:r>
            <w:r>
              <w:rPr>
                <w:rFonts w:hint="eastAsia" w:ascii="微软雅黑" w:hAnsi="微软雅黑" w:eastAsia="微软雅黑" w:cs="微软雅黑"/>
                <w:kern w:val="0"/>
                <w:sz w:val="21"/>
                <w:szCs w:val="21"/>
                <w:lang w:val="en-US" w:eastAsia="zh-CN" w:bidi="ar"/>
                <w:woUserID w:val="1"/>
              </w:rPr>
              <w:t>元。</w:t>
            </w:r>
          </w:p>
          <w:p w14:paraId="20C77D3A">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b/>
                <w:bCs/>
                <w:kern w:val="0"/>
                <w:sz w:val="28"/>
                <w:szCs w:val="28"/>
                <w:u w:val="single"/>
                <w:lang w:val="en-US"/>
                <w:woUserID w:val="1"/>
              </w:rPr>
            </w:pPr>
            <w:r>
              <w:rPr>
                <w:rFonts w:hint="eastAsia" w:ascii="微软雅黑" w:hAnsi="微软雅黑" w:eastAsia="微软雅黑" w:cs="微软雅黑"/>
                <w:kern w:val="0"/>
                <w:sz w:val="21"/>
                <w:szCs w:val="21"/>
                <w:lang w:val="en-US" w:eastAsia="zh-CN" w:bidi="ar"/>
                <w:woUserID w:val="1"/>
              </w:rPr>
              <w:t>投标保证金的交纳方式：银行转账、支票、汇票、本票或者银行、保险机构出具的保函，禁止采用现钞方式，</w:t>
            </w:r>
            <w:r>
              <w:rPr>
                <w:rFonts w:hint="eastAsia" w:ascii="微软雅黑" w:hAnsi="微软雅黑" w:eastAsia="微软雅黑" w:cs="微软雅黑"/>
                <w:b/>
                <w:bCs w:val="0"/>
                <w:kern w:val="0"/>
                <w:sz w:val="21"/>
                <w:szCs w:val="21"/>
                <w:lang w:val="en-US" w:eastAsia="zh-CN" w:bidi="ar"/>
                <w:woUserID w:val="1"/>
              </w:rPr>
              <w:t>办理投标保证金手续时，请务必在银行进账单或电汇单的用途或空白栏上注明</w:t>
            </w:r>
            <w:r>
              <w:rPr>
                <w:rFonts w:hint="eastAsia" w:ascii="微软雅黑" w:hAnsi="微软雅黑" w:eastAsia="微软雅黑" w:cs="微软雅黑"/>
                <w:b/>
                <w:bCs w:val="0"/>
                <w:kern w:val="0"/>
                <w:sz w:val="21"/>
                <w:szCs w:val="21"/>
                <w:u w:val="single"/>
                <w:lang w:val="en-US" w:eastAsia="zh-CN" w:bidi="ar"/>
                <w:woUserID w:val="1"/>
              </w:rPr>
              <w:t>网络信息安全 -分标投标保证金</w:t>
            </w:r>
            <w:r>
              <w:rPr>
                <w:rFonts w:hint="eastAsia" w:ascii="微软雅黑" w:hAnsi="微软雅黑" w:eastAsia="微软雅黑" w:cs="微软雅黑"/>
                <w:kern w:val="0"/>
                <w:sz w:val="21"/>
                <w:szCs w:val="21"/>
                <w:lang w:val="en-US" w:eastAsia="zh-CN" w:bidi="ar"/>
                <w:woUserID w:val="1"/>
              </w:rPr>
              <w:t>。采用银行转账方式的，在投标截止时间前交至指定账户并且到账（</w:t>
            </w:r>
            <w:r>
              <w:rPr>
                <w:rFonts w:hint="eastAsia" w:ascii="微软雅黑" w:hAnsi="微软雅黑" w:eastAsia="微软雅黑" w:cs="微软雅黑"/>
                <w:b/>
                <w:bCs/>
                <w:kern w:val="2"/>
                <w:sz w:val="21"/>
                <w:szCs w:val="21"/>
                <w:lang w:val="en-US" w:eastAsia="zh-CN" w:bidi="ar"/>
                <w:woUserID w:val="1"/>
              </w:rPr>
              <w:t>开户行名称：广西汇沣招标代理有限公司</w:t>
            </w:r>
            <w:r>
              <w:rPr>
                <w:rFonts w:hint="eastAsia" w:ascii="微软雅黑" w:hAnsi="微软雅黑" w:eastAsia="微软雅黑" w:cs="微软雅黑"/>
                <w:kern w:val="2"/>
                <w:sz w:val="21"/>
                <w:szCs w:val="21"/>
                <w:lang w:val="en-US" w:eastAsia="zh-CN" w:bidi="ar"/>
                <w:woUserID w:val="1"/>
              </w:rPr>
              <w:t>，</w:t>
            </w:r>
            <w:r>
              <w:rPr>
                <w:rFonts w:hint="eastAsia" w:ascii="微软雅黑" w:hAnsi="微软雅黑" w:eastAsia="微软雅黑" w:cs="微软雅黑"/>
                <w:b/>
                <w:bCs w:val="0"/>
                <w:spacing w:val="-2"/>
                <w:kern w:val="2"/>
                <w:sz w:val="21"/>
                <w:szCs w:val="21"/>
                <w:lang w:val="en-US" w:eastAsia="zh-CN" w:bidi="ar"/>
                <w:woUserID w:val="1"/>
              </w:rPr>
              <w:t>开户银行：中国民生银行南宁金湖支行，银行账号：159381698</w:t>
            </w:r>
            <w:r>
              <w:rPr>
                <w:rFonts w:hint="eastAsia" w:ascii="微软雅黑" w:hAnsi="微软雅黑" w:eastAsia="微软雅黑" w:cs="微软雅黑"/>
                <w:kern w:val="0"/>
                <w:sz w:val="21"/>
                <w:szCs w:val="21"/>
                <w:lang w:val="en-US" w:eastAsia="zh-CN" w:bidi="ar"/>
                <w:woUserID w:val="1"/>
              </w:rPr>
              <w:t>）；采用支票、汇票、本票或者保函等方式的，在投标截止时间前，投标人必须递交单独密封的支票、汇票、本票或者保函原件。否则视为无效投标保证金。</w:t>
            </w:r>
          </w:p>
          <w:p w14:paraId="38817197">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相关要求：</w:t>
            </w:r>
          </w:p>
          <w:p w14:paraId="11FCA086">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1.投标保证金采用银行转账交纳方式的，在投标截止时间前交至指定账户并且到账，投标人应将银行转账底单的复印件作为投标保证金提交凭证，放置于商务文件中，</w:t>
            </w:r>
            <w:r>
              <w:rPr>
                <w:rFonts w:hint="eastAsia" w:ascii="微软雅黑" w:hAnsi="微软雅黑" w:eastAsia="微软雅黑" w:cs="微软雅黑"/>
                <w:b/>
                <w:bCs w:val="0"/>
                <w:kern w:val="2"/>
                <w:sz w:val="21"/>
                <w:szCs w:val="21"/>
                <w:lang w:val="en-US" w:eastAsia="zh-CN" w:bidi="ar"/>
                <w:woUserID w:val="1"/>
              </w:rPr>
              <w:t>否则投标无效</w:t>
            </w:r>
            <w:r>
              <w:rPr>
                <w:rFonts w:hint="eastAsia" w:ascii="微软雅黑" w:hAnsi="微软雅黑" w:eastAsia="微软雅黑" w:cs="微软雅黑"/>
                <w:kern w:val="2"/>
                <w:sz w:val="21"/>
                <w:szCs w:val="21"/>
                <w:lang w:val="en-US" w:eastAsia="zh-CN" w:bidi="ar"/>
                <w:woUserID w:val="1"/>
              </w:rPr>
              <w:t>。</w:t>
            </w:r>
          </w:p>
          <w:p w14:paraId="2F66CB3B">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2.投标保证金采用支票、汇票、本票或者银行、保险机构出具的保函交纳方式的，投标人应将支票、汇票、本票或者银行、保险机构出具的保函的复印件作为投标保证金提交凭证，放置于商务文件中，</w:t>
            </w:r>
            <w:r>
              <w:rPr>
                <w:rFonts w:hint="eastAsia" w:ascii="微软雅黑" w:hAnsi="微软雅黑" w:eastAsia="微软雅黑" w:cs="微软雅黑"/>
                <w:b/>
                <w:bCs w:val="0"/>
                <w:kern w:val="2"/>
                <w:sz w:val="21"/>
                <w:szCs w:val="21"/>
                <w:lang w:val="en-US" w:eastAsia="zh-CN" w:bidi="ar"/>
                <w:woUserID w:val="1"/>
              </w:rPr>
              <w:t>否则投标无效</w:t>
            </w:r>
            <w:r>
              <w:rPr>
                <w:rFonts w:hint="eastAsia" w:ascii="微软雅黑" w:hAnsi="微软雅黑" w:eastAsia="微软雅黑" w:cs="微软雅黑"/>
                <w:kern w:val="2"/>
                <w:sz w:val="21"/>
                <w:szCs w:val="21"/>
                <w:lang w:val="en-US" w:eastAsia="zh-CN" w:bidi="ar"/>
                <w:woUserID w:val="1"/>
              </w:rPr>
              <w:t>。投标人必须</w:t>
            </w:r>
            <w:r>
              <w:rPr>
                <w:rFonts w:hint="eastAsia" w:ascii="微软雅黑" w:hAnsi="微软雅黑" w:eastAsia="微软雅黑" w:cs="微软雅黑"/>
                <w:kern w:val="2"/>
                <w:sz w:val="21"/>
                <w:szCs w:val="24"/>
                <w:lang w:val="en-US" w:eastAsia="zh-CN" w:bidi="ar"/>
                <w:woUserID w:val="1"/>
              </w:rPr>
              <w:t>在投标截止时间前采用现场或邮寄方式</w:t>
            </w:r>
            <w:r>
              <w:rPr>
                <w:rFonts w:hint="eastAsia" w:ascii="微软雅黑" w:hAnsi="微软雅黑" w:eastAsia="微软雅黑" w:cs="微软雅黑"/>
                <w:kern w:val="2"/>
                <w:sz w:val="21"/>
                <w:szCs w:val="21"/>
                <w:lang w:val="en-US" w:eastAsia="zh-CN" w:bidi="ar"/>
                <w:woUserID w:val="1"/>
              </w:rPr>
              <w:t>（</w:t>
            </w:r>
            <w:r>
              <w:rPr>
                <w:rFonts w:hint="eastAsia" w:ascii="微软雅黑" w:hAnsi="微软雅黑" w:eastAsia="微软雅黑" w:cs="微软雅黑"/>
                <w:kern w:val="2"/>
                <w:sz w:val="21"/>
                <w:szCs w:val="21"/>
                <w:u w:val="single"/>
                <w:lang w:val="en-US" w:eastAsia="zh-CN" w:bidi="ar"/>
                <w:woUserID w:val="1"/>
              </w:rPr>
              <w:t>现场提交或邮寄地址：广西南宁市青秀区竹溪路73号领东尚层1602号，联系人：杨超南、巫雪梅</w:t>
            </w:r>
            <w:r>
              <w:rPr>
                <w:rFonts w:hint="eastAsia" w:ascii="微软雅黑" w:hAnsi="微软雅黑" w:eastAsia="微软雅黑" w:cs="微软雅黑"/>
                <w:kern w:val="2"/>
                <w:sz w:val="21"/>
                <w:szCs w:val="21"/>
                <w:lang w:val="en-US" w:eastAsia="zh-CN" w:bidi="ar"/>
                <w:woUserID w:val="1"/>
              </w:rPr>
              <w:t>）将</w:t>
            </w:r>
            <w:r>
              <w:rPr>
                <w:rFonts w:hint="eastAsia" w:ascii="微软雅黑" w:hAnsi="微软雅黑" w:eastAsia="微软雅黑" w:cs="微软雅黑"/>
                <w:kern w:val="0"/>
                <w:sz w:val="21"/>
                <w:szCs w:val="21"/>
                <w:lang w:val="en-US" w:eastAsia="zh-CN" w:bidi="ar"/>
                <w:woUserID w:val="1"/>
              </w:rPr>
              <w:t>单独密封的</w:t>
            </w:r>
            <w:r>
              <w:rPr>
                <w:rFonts w:hint="eastAsia" w:ascii="微软雅黑" w:hAnsi="微软雅黑" w:eastAsia="微软雅黑" w:cs="微软雅黑"/>
                <w:kern w:val="2"/>
                <w:sz w:val="21"/>
                <w:szCs w:val="21"/>
                <w:lang w:val="en-US" w:eastAsia="zh-CN" w:bidi="ar"/>
                <w:woUserID w:val="1"/>
              </w:rPr>
              <w:t>支票、汇票、本票或者银行、保险机构出具的保函原件提交给采购人或者采购代理机构，由采购人或者采购代理机构向投标人出具回执（邮寄方式的除外），并妥善保管。</w:t>
            </w:r>
            <w:r>
              <w:rPr>
                <w:rFonts w:hint="eastAsia" w:ascii="微软雅黑" w:hAnsi="微软雅黑" w:eastAsia="微软雅黑" w:cs="微软雅黑"/>
                <w:b/>
                <w:bCs w:val="0"/>
                <w:kern w:val="2"/>
                <w:sz w:val="21"/>
                <w:szCs w:val="21"/>
                <w:lang w:val="en-US" w:eastAsia="zh-CN" w:bidi="ar"/>
                <w:woUserID w:val="1"/>
              </w:rPr>
              <w:t>（采用邮寄方式提交支票、汇票、本票或者银行、保险机构出具的保函原件的，以邮件抵达邮寄地址的时间为准，邮件寄出不等于将原件在规定时间内提交送达）</w:t>
            </w:r>
          </w:p>
          <w:p w14:paraId="03226BB0">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3.投标人为联合体的，可以由联合体中的一方或者多方共同交纳投标保证金，其交纳的保证金对联合体各方均具有约束力。</w:t>
            </w:r>
          </w:p>
          <w:p w14:paraId="68A01CB6">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备注：</w:t>
            </w:r>
          </w:p>
          <w:p w14:paraId="44ACB772">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1.投标保证金在投标截止时间后提交的，或者不按规定交纳方式交纳的，或者未足额交纳的（包含保函额度不足的），视为无效投标保证金。</w:t>
            </w:r>
          </w:p>
          <w:p w14:paraId="3F4C9F13">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2.投标人采用现钞方式或者从个人账户（自然人投标除外）转出的投标保证金，视为无效投标保证金。</w:t>
            </w:r>
          </w:p>
          <w:p w14:paraId="1DDBCEF2">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3.支票、汇票或者本票出现无效或者背书情形的，视为无效投标保证金。</w:t>
            </w:r>
          </w:p>
          <w:p w14:paraId="378EE868">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4.保函有效期低于投标有效期的，视为无效投标保证金。</w:t>
            </w:r>
          </w:p>
          <w:p w14:paraId="66D9B0DD">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b/>
                <w:bCs w:val="0"/>
                <w:kern w:val="2"/>
                <w:sz w:val="21"/>
                <w:szCs w:val="21"/>
                <w:lang w:val="en-US" w:eastAsia="zh-CN" w:bidi="ar"/>
                <w:woUserID w:val="1"/>
              </w:rPr>
              <w:t>5.采用银行、保险机构出具保函的，必须为无条件保函，否则视为无效投标保证金。</w:t>
            </w:r>
          </w:p>
        </w:tc>
      </w:tr>
      <w:tr w14:paraId="3CC16A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57E5A394">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2" w:name="_19.2"/>
            <w:bookmarkEnd w:id="72"/>
            <w:r>
              <w:rPr>
                <w:rFonts w:hint="eastAsia" w:ascii="微软雅黑" w:hAnsi="微软雅黑" w:eastAsia="微软雅黑" w:cs="微软雅黑"/>
                <w:kern w:val="2"/>
                <w:sz w:val="21"/>
                <w:szCs w:val="21"/>
                <w:lang w:val="en-US" w:eastAsia="zh-CN" w:bidi="ar"/>
                <w:woUserID w:val="1"/>
              </w:rPr>
              <w:t>20</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5B73133D">
            <w:pPr>
              <w:keepNext w:val="0"/>
              <w:keepLines w:val="0"/>
              <w:widowControl w:val="0"/>
              <w:suppressLineNumbers w:val="0"/>
              <w:autoSpaceDE w:val="0"/>
              <w:autoSpaceDN w:val="0"/>
              <w:adjustRightInd w:val="0"/>
              <w:spacing w:before="0" w:beforeAutospacing="0" w:after="0" w:afterAutospacing="0" w:line="400" w:lineRule="exact"/>
              <w:ind w:left="0" w:right="0"/>
              <w:jc w:val="both"/>
              <w:textAlignment w:val="bottom"/>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本项目不接受</w:t>
            </w:r>
            <w:r>
              <w:rPr>
                <w:rFonts w:hint="eastAsia" w:ascii="微软雅黑" w:hAnsi="微软雅黑" w:eastAsia="微软雅黑" w:cs="微软雅黑"/>
                <w:b/>
                <w:bCs w:val="0"/>
                <w:kern w:val="2"/>
                <w:sz w:val="21"/>
                <w:szCs w:val="24"/>
                <w:lang w:val="en-US" w:eastAsia="zh-CN" w:bidi="ar"/>
                <w:woUserID w:val="1"/>
              </w:rPr>
              <w:t>电子</w:t>
            </w:r>
            <w:r>
              <w:rPr>
                <w:rFonts w:hint="eastAsia" w:ascii="微软雅黑" w:hAnsi="微软雅黑" w:eastAsia="微软雅黑" w:cs="微软雅黑"/>
                <w:b/>
                <w:bCs w:val="0"/>
                <w:kern w:val="2"/>
                <w:sz w:val="21"/>
                <w:szCs w:val="21"/>
                <w:lang w:val="en-US" w:eastAsia="zh-CN" w:bidi="ar"/>
                <w:woUserID w:val="1"/>
              </w:rPr>
              <w:t>备份投标文件；</w:t>
            </w:r>
          </w:p>
        </w:tc>
      </w:tr>
      <w:tr w14:paraId="232FF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76"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0EBDB1D">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3" w:name="_21.1"/>
            <w:bookmarkEnd w:id="73"/>
            <w:r>
              <w:rPr>
                <w:rFonts w:hint="eastAsia" w:ascii="微软雅黑" w:hAnsi="微软雅黑" w:eastAsia="微软雅黑" w:cs="微软雅黑"/>
                <w:kern w:val="2"/>
                <w:sz w:val="21"/>
                <w:szCs w:val="21"/>
                <w:lang w:val="en-US" w:eastAsia="zh-CN" w:bidi="ar"/>
                <w:woUserID w:val="1"/>
              </w:rPr>
              <w:t>21.1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6D7139BD">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1.提交投标文件截止时间：详见招标公告</w:t>
            </w:r>
          </w:p>
          <w:p w14:paraId="06C277B1">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2.投标地点：详见招标公告</w:t>
            </w:r>
          </w:p>
        </w:tc>
      </w:tr>
      <w:tr w14:paraId="4C2EE3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5C1A0D4F">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4" w:name="_23"/>
            <w:bookmarkEnd w:id="74"/>
            <w:r>
              <w:rPr>
                <w:rFonts w:hint="eastAsia" w:ascii="微软雅黑" w:hAnsi="微软雅黑" w:eastAsia="微软雅黑" w:cs="微软雅黑"/>
                <w:kern w:val="2"/>
                <w:sz w:val="21"/>
                <w:szCs w:val="21"/>
                <w:lang w:val="en-US" w:eastAsia="zh-CN" w:bidi="ar"/>
                <w:woUserID w:val="1"/>
              </w:rPr>
              <w:t>23</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07187F04">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1.开标时间：详见招标公告</w:t>
            </w:r>
          </w:p>
          <w:p w14:paraId="65F9E4B7">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2.开标地点：详见招标公告</w:t>
            </w:r>
          </w:p>
        </w:tc>
      </w:tr>
      <w:tr w14:paraId="55A65C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712970F2">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24.3（1）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2F3B4B54">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u w:val="single"/>
                <w:lang w:val="en-US"/>
                <w:woUserID w:val="1"/>
              </w:rPr>
            </w:pPr>
            <w:r>
              <w:rPr>
                <w:rFonts w:hint="eastAsia" w:ascii="微软雅黑" w:hAnsi="微软雅黑" w:eastAsia="微软雅黑" w:cs="微软雅黑"/>
                <w:kern w:val="2"/>
                <w:sz w:val="21"/>
                <w:szCs w:val="24"/>
                <w:lang w:val="en-US" w:eastAsia="zh-CN" w:bidi="ar"/>
                <w:woUserID w:val="1"/>
              </w:rPr>
              <w:t>电子投标文件解密时间：</w:t>
            </w:r>
            <w:r>
              <w:rPr>
                <w:rFonts w:hint="eastAsia" w:ascii="微软雅黑" w:hAnsi="微软雅黑" w:eastAsia="微软雅黑" w:cs="微软雅黑"/>
                <w:kern w:val="2"/>
                <w:sz w:val="21"/>
                <w:szCs w:val="24"/>
                <w:u w:val="single"/>
                <w:lang w:val="en-US" w:eastAsia="zh-CN" w:bidi="ar"/>
                <w:woUserID w:val="1"/>
              </w:rPr>
              <w:t xml:space="preserve"> 30 </w:t>
            </w:r>
            <w:r>
              <w:rPr>
                <w:rFonts w:hint="eastAsia" w:ascii="微软雅黑" w:hAnsi="微软雅黑" w:eastAsia="微软雅黑" w:cs="微软雅黑"/>
                <w:kern w:val="2"/>
                <w:sz w:val="21"/>
                <w:szCs w:val="24"/>
                <w:lang w:val="en-US" w:eastAsia="zh-CN" w:bidi="ar"/>
                <w:woUserID w:val="1"/>
              </w:rPr>
              <w:t>分钟。</w:t>
            </w:r>
          </w:p>
        </w:tc>
      </w:tr>
      <w:tr w14:paraId="5D74AA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0D7331AC">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24.3（2）</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18901659">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4"/>
                <w:lang w:val="en-US" w:eastAsia="zh-CN" w:bidi="ar"/>
                <w:woUserID w:val="1"/>
              </w:rPr>
              <w:t>宣布的内容：投标人名称、投标价格。</w:t>
            </w:r>
          </w:p>
        </w:tc>
      </w:tr>
      <w:tr w14:paraId="18AF15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0BE3F058">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5" w:name="_25.3"/>
            <w:bookmarkEnd w:id="75"/>
            <w:r>
              <w:rPr>
                <w:rFonts w:hint="eastAsia" w:ascii="微软雅黑" w:hAnsi="微软雅黑" w:eastAsia="微软雅黑" w:cs="微软雅黑"/>
                <w:kern w:val="2"/>
                <w:sz w:val="21"/>
                <w:szCs w:val="21"/>
                <w:lang w:val="en-US" w:eastAsia="zh-CN" w:bidi="ar"/>
                <w:woUserID w:val="1"/>
              </w:rPr>
              <w:t>25.3（2）</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149AEB15">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采购人或者采购代理机构在资格审查结束前，对投标人进行信用查询。</w:t>
            </w:r>
          </w:p>
          <w:p w14:paraId="2214E7F1">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查询渠道：“信用中国”网站（www.creditchina.gov.cn） 、中国政府采购网（www.ccgp.gov.cn）。</w:t>
            </w:r>
          </w:p>
          <w:p w14:paraId="301BBB2C">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信用查询截止时点：资格审查结束前</w:t>
            </w:r>
          </w:p>
          <w:p w14:paraId="5E066D75">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查询记录和证据留存方式：在查询网站中直接截图查询记录，截图作为在广西政府采购云平台（</w:t>
            </w:r>
            <w:r>
              <w:rPr>
                <w:rFonts w:hint="eastAsia" w:ascii="微软雅黑" w:hAnsi="微软雅黑" w:eastAsia="微软雅黑" w:cs="微软雅黑"/>
                <w:bCs/>
                <w:kern w:val="2"/>
                <w:sz w:val="21"/>
                <w:szCs w:val="21"/>
                <w:lang w:val="en-US" w:eastAsia="zh-CN" w:bidi="ar"/>
                <w:woUserID w:val="1"/>
              </w:rPr>
              <w:t>https://www.gcy.zfcg.gxzf.gov.cn/</w:t>
            </w:r>
            <w:r>
              <w:rPr>
                <w:rFonts w:hint="eastAsia" w:ascii="微软雅黑" w:hAnsi="微软雅黑" w:eastAsia="微软雅黑" w:cs="微软雅黑"/>
                <w:kern w:val="2"/>
                <w:sz w:val="21"/>
                <w:szCs w:val="21"/>
                <w:lang w:val="en-US" w:eastAsia="zh-CN" w:bidi="ar"/>
                <w:woUserID w:val="1"/>
              </w:rPr>
              <w:t>）作为附件上传保存。</w:t>
            </w:r>
          </w:p>
          <w:p w14:paraId="6C2828BE">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5B90C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621268AB">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6" w:name="_26"/>
            <w:bookmarkEnd w:id="76"/>
            <w:r>
              <w:rPr>
                <w:rFonts w:hint="eastAsia" w:ascii="微软雅黑" w:hAnsi="微软雅黑" w:eastAsia="微软雅黑" w:cs="微软雅黑"/>
                <w:kern w:val="2"/>
                <w:sz w:val="21"/>
                <w:szCs w:val="21"/>
                <w:lang w:val="en-US" w:eastAsia="zh-CN" w:bidi="ar"/>
                <w:woUserID w:val="1"/>
              </w:rPr>
              <w:t>26.1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708A4325">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评标委员会的人数：</w:t>
            </w:r>
            <w:r>
              <w:rPr>
                <w:rFonts w:hint="eastAsia" w:ascii="微软雅黑" w:hAnsi="微软雅黑" w:eastAsia="微软雅黑" w:cs="微软雅黑"/>
                <w:kern w:val="2"/>
                <w:sz w:val="21"/>
                <w:szCs w:val="21"/>
                <w:u w:val="single"/>
                <w:lang w:val="en-US" w:eastAsia="zh-CN" w:bidi="ar"/>
                <w:woUserID w:val="1"/>
              </w:rPr>
              <w:t>5人或以上单数。</w:t>
            </w:r>
          </w:p>
        </w:tc>
      </w:tr>
      <w:tr w14:paraId="780028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C221626">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7" w:name="_28.3"/>
            <w:bookmarkEnd w:id="77"/>
            <w:r>
              <w:rPr>
                <w:rFonts w:hint="eastAsia" w:ascii="微软雅黑" w:hAnsi="微软雅黑" w:eastAsia="微软雅黑" w:cs="微软雅黑"/>
                <w:kern w:val="2"/>
                <w:sz w:val="21"/>
                <w:szCs w:val="21"/>
                <w:lang w:val="en-US" w:eastAsia="zh-CN" w:bidi="ar"/>
                <w:woUserID w:val="1"/>
              </w:rPr>
              <w:t>29.1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5BA3C1BB">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评标方法：</w:t>
            </w:r>
          </w:p>
          <w:p w14:paraId="5E56BF21">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default" w:ascii="微软雅黑" w:hAnsi="微软雅黑" w:eastAsia="微软雅黑" w:cs="微软雅黑"/>
                <w:kern w:val="2"/>
                <w:sz w:val="21"/>
                <w:szCs w:val="21"/>
                <w:lang w:val="en-US" w:eastAsia="zh-CN" w:bidi="ar"/>
                <w:woUserID w:val="1"/>
              </w:rPr>
              <w:sym w:font="Wingdings 2" w:char="0052"/>
            </w:r>
            <w:r>
              <w:rPr>
                <w:rFonts w:hint="eastAsia" w:ascii="微软雅黑" w:hAnsi="微软雅黑" w:eastAsia="微软雅黑" w:cs="微软雅黑"/>
                <w:kern w:val="2"/>
                <w:sz w:val="21"/>
                <w:szCs w:val="21"/>
                <w:lang w:val="en-US" w:eastAsia="zh-CN" w:bidi="ar"/>
                <w:woUserID w:val="1"/>
              </w:rPr>
              <w:t>综合评分法</w:t>
            </w:r>
          </w:p>
          <w:p w14:paraId="6D11D815">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□最低评标价法</w:t>
            </w:r>
          </w:p>
        </w:tc>
      </w:tr>
      <w:tr w14:paraId="7DA00B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55"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24F4959A">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8" w:name="_29.2.2（2）"/>
            <w:bookmarkEnd w:id="78"/>
            <w:r>
              <w:rPr>
                <w:rFonts w:hint="eastAsia" w:ascii="微软雅黑" w:hAnsi="微软雅黑" w:eastAsia="微软雅黑" w:cs="微软雅黑"/>
                <w:kern w:val="2"/>
                <w:sz w:val="21"/>
                <w:szCs w:val="21"/>
                <w:lang w:val="en-US" w:eastAsia="zh-CN" w:bidi="ar"/>
                <w:woUserID w:val="1"/>
              </w:rPr>
              <w:t>29.2</w:t>
            </w:r>
          </w:p>
        </w:tc>
        <w:tc>
          <w:tcPr>
            <w:tcW w:w="8873" w:type="dxa"/>
            <w:tcBorders>
              <w:top w:val="single" w:color="auto" w:sz="4" w:space="0"/>
              <w:left w:val="single" w:color="auto" w:sz="4" w:space="0"/>
              <w:bottom w:val="nil"/>
              <w:right w:val="single" w:color="auto" w:sz="4" w:space="0"/>
            </w:tcBorders>
            <w:shd w:val="clear" w:color="auto" w:fill="auto"/>
            <w:vAlign w:val="center"/>
          </w:tcPr>
          <w:p w14:paraId="56F5F01B">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商务要求评审中允许负偏离的条款数为</w:t>
            </w:r>
            <w:r>
              <w:rPr>
                <w:rFonts w:hint="eastAsia" w:ascii="微软雅黑" w:hAnsi="微软雅黑" w:eastAsia="微软雅黑" w:cs="微软雅黑"/>
                <w:kern w:val="2"/>
                <w:sz w:val="21"/>
                <w:szCs w:val="21"/>
                <w:u w:val="single"/>
                <w:lang w:val="en-US" w:eastAsia="zh-CN" w:bidi="ar"/>
                <w:woUserID w:val="1"/>
              </w:rPr>
              <w:t xml:space="preserve"> 0 </w:t>
            </w:r>
            <w:r>
              <w:rPr>
                <w:rFonts w:hint="eastAsia" w:ascii="微软雅黑" w:hAnsi="微软雅黑" w:eastAsia="微软雅黑" w:cs="微软雅黑"/>
                <w:kern w:val="2"/>
                <w:sz w:val="21"/>
                <w:szCs w:val="21"/>
                <w:lang w:val="en-US" w:eastAsia="zh-CN" w:bidi="ar"/>
                <w:woUserID w:val="1"/>
              </w:rPr>
              <w:t>项。</w:t>
            </w:r>
          </w:p>
          <w:p w14:paraId="66F22188">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技术要求评审中允</w:t>
            </w:r>
            <w:r>
              <w:rPr>
                <w:rFonts w:hint="eastAsia" w:ascii="微软雅黑" w:hAnsi="微软雅黑" w:eastAsia="微软雅黑" w:cs="微软雅黑"/>
                <w:color w:val="auto"/>
                <w:kern w:val="2"/>
                <w:sz w:val="21"/>
                <w:szCs w:val="21"/>
                <w:lang w:val="en-US" w:eastAsia="zh-CN" w:bidi="ar"/>
                <w:woUserID w:val="1"/>
              </w:rPr>
              <w:t>许负偏离的条款数为</w:t>
            </w:r>
            <w:r>
              <w:rPr>
                <w:rFonts w:hint="eastAsia" w:ascii="微软雅黑" w:hAnsi="微软雅黑" w:eastAsia="微软雅黑" w:cs="微软雅黑"/>
                <w:color w:val="auto"/>
                <w:kern w:val="2"/>
                <w:sz w:val="21"/>
                <w:szCs w:val="21"/>
                <w:u w:val="single"/>
                <w:lang w:val="en-US" w:eastAsia="zh-CN" w:bidi="ar"/>
                <w:woUserID w:val="1"/>
              </w:rPr>
              <w:t xml:space="preserve"> </w:t>
            </w:r>
            <w:r>
              <w:rPr>
                <w:rFonts w:hint="eastAsia" w:ascii="微软雅黑" w:hAnsi="微软雅黑" w:cs="微软雅黑"/>
                <w:color w:val="auto"/>
                <w:kern w:val="2"/>
                <w:sz w:val="21"/>
                <w:szCs w:val="21"/>
                <w:u w:val="single"/>
                <w:lang w:val="en-US" w:eastAsia="zh" w:bidi="ar"/>
                <w:woUserID w:val="7"/>
              </w:rPr>
              <w:t>3</w:t>
            </w:r>
            <w:r>
              <w:rPr>
                <w:rFonts w:hint="eastAsia" w:ascii="微软雅黑" w:hAnsi="微软雅黑" w:eastAsia="微软雅黑" w:cs="微软雅黑"/>
                <w:color w:val="auto"/>
                <w:kern w:val="2"/>
                <w:sz w:val="21"/>
                <w:szCs w:val="21"/>
                <w:u w:val="single"/>
                <w:lang w:val="en-US" w:eastAsia="zh-CN" w:bidi="ar"/>
                <w:woUserID w:val="1"/>
              </w:rPr>
              <w:t xml:space="preserve"> </w:t>
            </w:r>
            <w:r>
              <w:rPr>
                <w:rFonts w:hint="eastAsia" w:ascii="微软雅黑" w:hAnsi="微软雅黑" w:eastAsia="微软雅黑" w:cs="微软雅黑"/>
                <w:color w:val="auto"/>
                <w:kern w:val="2"/>
                <w:sz w:val="21"/>
                <w:szCs w:val="21"/>
                <w:lang w:val="en-US" w:eastAsia="zh-CN" w:bidi="ar"/>
                <w:woUserID w:val="1"/>
              </w:rPr>
              <w:t>项。</w:t>
            </w:r>
          </w:p>
        </w:tc>
      </w:tr>
      <w:tr w14:paraId="795B28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55"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EA13985">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29.3</w:t>
            </w:r>
          </w:p>
        </w:tc>
        <w:tc>
          <w:tcPr>
            <w:tcW w:w="8873" w:type="dxa"/>
            <w:tcBorders>
              <w:top w:val="single" w:color="auto" w:sz="4" w:space="0"/>
              <w:left w:val="single" w:color="auto" w:sz="4" w:space="0"/>
              <w:bottom w:val="nil"/>
              <w:right w:val="single" w:color="auto" w:sz="4" w:space="0"/>
            </w:tcBorders>
            <w:shd w:val="clear" w:color="auto" w:fill="auto"/>
            <w:vAlign w:val="center"/>
          </w:tcPr>
          <w:p w14:paraId="3A639259">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4"/>
                <w:lang w:val="en-US" w:eastAsia="zh-CN" w:bidi="ar"/>
                <w:woUserID w:val="1"/>
              </w:rPr>
              <w:t>中标候选人推荐数量：</w:t>
            </w:r>
          </w:p>
          <w:p w14:paraId="142C78E6">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4"/>
                <w:lang w:val="en-US" w:eastAsia="zh-CN" w:bidi="ar"/>
                <w:woUserID w:val="1"/>
              </w:rPr>
              <w:t>根据[总得分由高到低（综合评分法）/评标报价从低到高（最低评标价法）]排列次序并全部推荐为中标候选人</w:t>
            </w:r>
          </w:p>
        </w:tc>
      </w:tr>
      <w:tr w14:paraId="57E17E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23C10F8E">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30.1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58D17F37">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采用综合评分法的采购项目，采购人确定中标人时，出现中标候选人并列的情形，采购人按以下的方式确定中标人：</w:t>
            </w:r>
          </w:p>
          <w:p w14:paraId="16A6ED98">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default" w:ascii="微软雅黑" w:hAnsi="微软雅黑" w:eastAsia="微软雅黑" w:cs="微软雅黑"/>
                <w:kern w:val="2"/>
                <w:sz w:val="21"/>
                <w:szCs w:val="21"/>
                <w:lang w:val="en-US" w:eastAsia="zh-CN" w:bidi="ar"/>
                <w:woUserID w:val="1"/>
              </w:rPr>
              <w:sym w:font="Wingdings 2" w:char="0052"/>
            </w:r>
            <w:r>
              <w:rPr>
                <w:rFonts w:hint="eastAsia" w:ascii="微软雅黑" w:hAnsi="微软雅黑" w:eastAsia="微软雅黑" w:cs="微软雅黑"/>
                <w:kern w:val="2"/>
                <w:sz w:val="21"/>
                <w:szCs w:val="21"/>
                <w:lang w:val="en-US" w:eastAsia="zh-CN" w:bidi="ar"/>
                <w:woUserID w:val="1"/>
              </w:rPr>
              <w:t>依次按投标报价低的优先、政策分得分高的优先、技术评分高的优先、商务评分高的优先、质保期长优先、交货期短优先、故障响应时间短优先的顺序确定；</w:t>
            </w:r>
          </w:p>
          <w:p w14:paraId="6C398108">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□随机抽取；</w:t>
            </w:r>
          </w:p>
        </w:tc>
      </w:tr>
      <w:tr w14:paraId="6172AF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60" w:hRule="atLeast"/>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1B66131A">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79" w:name="_39.1"/>
            <w:bookmarkEnd w:id="79"/>
            <w:r>
              <w:rPr>
                <w:rFonts w:hint="eastAsia" w:ascii="微软雅黑" w:hAnsi="微软雅黑" w:eastAsia="微软雅黑" w:cs="微软雅黑"/>
                <w:kern w:val="2"/>
                <w:sz w:val="21"/>
                <w:szCs w:val="21"/>
                <w:lang w:val="en-US" w:eastAsia="zh-CN" w:bidi="ar"/>
                <w:woUserID w:val="1"/>
              </w:rPr>
              <w:t>35.1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3C9061AB">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□本项目不收取履约保证金。</w:t>
            </w:r>
          </w:p>
          <w:p w14:paraId="4B494B29">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default" w:ascii="微软雅黑" w:hAnsi="微软雅黑" w:eastAsia="微软雅黑" w:cs="微软雅黑"/>
                <w:kern w:val="2"/>
                <w:sz w:val="21"/>
                <w:szCs w:val="21"/>
                <w:lang w:val="en-US" w:eastAsia="zh-CN" w:bidi="ar"/>
                <w:woUserID w:val="1"/>
              </w:rPr>
              <w:sym w:font="Wingdings 2" w:char="0052"/>
            </w:r>
            <w:r>
              <w:rPr>
                <w:rFonts w:hint="eastAsia" w:ascii="微软雅黑" w:hAnsi="微软雅黑" w:eastAsia="微软雅黑" w:cs="微软雅黑"/>
                <w:kern w:val="2"/>
                <w:sz w:val="21"/>
                <w:szCs w:val="21"/>
                <w:lang w:val="en-US" w:eastAsia="zh-CN" w:bidi="ar"/>
                <w:woUserID w:val="1"/>
              </w:rPr>
              <w:t>本项目收取履约保证金，具体规定如下：</w:t>
            </w:r>
          </w:p>
          <w:p w14:paraId="4B5621F3">
            <w:pPr>
              <w:pStyle w:val="14"/>
              <w:widowControl/>
              <w:spacing w:line="400" w:lineRule="exact"/>
              <w:rPr>
                <w:rFonts w:hint="eastAsia" w:ascii="微软雅黑" w:hAnsi="微软雅黑" w:eastAsia="微软雅黑" w:cs="微软雅黑"/>
                <w:szCs w:val="21"/>
                <w:lang w:val="en-US"/>
                <w:woUserID w:val="1"/>
              </w:rPr>
            </w:pPr>
            <w:r>
              <w:rPr>
                <w:rFonts w:hint="eastAsia" w:ascii="微软雅黑" w:hAnsi="微软雅黑" w:eastAsia="微软雅黑" w:cs="微软雅黑"/>
                <w:szCs w:val="21"/>
                <w:woUserID w:val="1"/>
              </w:rPr>
              <w:t>履约保证金金额：按中标</w:t>
            </w:r>
            <w:r>
              <w:rPr>
                <w:rFonts w:hint="eastAsia" w:ascii="微软雅黑" w:hAnsi="微软雅黑" w:eastAsia="微软雅黑" w:cs="微软雅黑"/>
                <w:color w:val="auto"/>
                <w:szCs w:val="21"/>
                <w:woUserID w:val="1"/>
              </w:rPr>
              <w:t>金额的</w:t>
            </w:r>
            <w:r>
              <w:rPr>
                <w:rFonts w:hint="eastAsia" w:ascii="微软雅黑" w:hAnsi="微软雅黑" w:eastAsia="微软雅黑" w:cs="微软雅黑"/>
                <w:color w:val="auto"/>
                <w:szCs w:val="21"/>
                <w:u w:val="single"/>
                <w:lang w:val="en-US"/>
                <w:woUserID w:val="1"/>
              </w:rPr>
              <w:t>2</w:t>
            </w:r>
            <w:r>
              <w:rPr>
                <w:rFonts w:hint="eastAsia" w:ascii="微软雅黑" w:hAnsi="微软雅黑" w:eastAsia="微软雅黑" w:cs="微软雅黑"/>
                <w:color w:val="auto"/>
                <w:szCs w:val="21"/>
                <w:lang w:val="en-US"/>
                <w:woUserID w:val="1"/>
              </w:rPr>
              <w:t>%</w:t>
            </w:r>
            <w:r>
              <w:rPr>
                <w:rFonts w:hint="eastAsia" w:ascii="微软雅黑" w:hAnsi="微软雅黑" w:eastAsia="微软雅黑" w:cs="微软雅黑"/>
                <w:color w:val="auto"/>
                <w:szCs w:val="21"/>
                <w:woUserID w:val="1"/>
              </w:rPr>
              <w:t>收取</w:t>
            </w:r>
          </w:p>
          <w:p w14:paraId="74A93201">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履约保证金递交方式：银行转账、支票、汇票、本票或者银行、保险机构出具的保函等非现金方式。</w:t>
            </w:r>
          </w:p>
          <w:p w14:paraId="1993E098">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履约保证金缴纳期限：</w:t>
            </w:r>
            <w:r>
              <w:rPr>
                <w:rFonts w:hint="eastAsia" w:ascii="微软雅黑" w:hAnsi="微软雅黑" w:eastAsia="微软雅黑" w:cs="微软雅黑"/>
                <w:kern w:val="2"/>
                <w:sz w:val="21"/>
                <w:szCs w:val="21"/>
                <w:u w:val="single"/>
                <w:lang w:val="en-US" w:eastAsia="zh-CN" w:bidi="ar"/>
                <w:woUserID w:val="1"/>
              </w:rPr>
              <w:t>在签订合同前将对应的履约保证金金额缴纳至采购人指定账户</w:t>
            </w:r>
            <w:r>
              <w:rPr>
                <w:rFonts w:hint="eastAsia" w:ascii="微软雅黑" w:hAnsi="微软雅黑" w:eastAsia="微软雅黑" w:cs="微软雅黑"/>
                <w:kern w:val="2"/>
                <w:sz w:val="21"/>
                <w:szCs w:val="21"/>
                <w:lang w:val="en-US" w:eastAsia="zh-CN" w:bidi="ar"/>
                <w:woUserID w:val="1"/>
              </w:rPr>
              <w:t>。</w:t>
            </w:r>
          </w:p>
          <w:p w14:paraId="2112EB80">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履约保证金退付方式、时间及条件：</w:t>
            </w:r>
            <w:r>
              <w:rPr>
                <w:rFonts w:hint="eastAsia" w:ascii="微软雅黑" w:hAnsi="微软雅黑" w:eastAsia="微软雅黑" w:cs="微软雅黑"/>
                <w:kern w:val="2"/>
                <w:sz w:val="21"/>
                <w:szCs w:val="21"/>
                <w:u w:val="single"/>
                <w:lang w:val="en-US" w:eastAsia="zh-CN" w:bidi="ar"/>
                <w:woUserID w:val="1"/>
              </w:rPr>
              <w:t>由中标供应商向履约保证金收取单位提供《广西壮族自治区政府采购项目合同验收书》（详见桂财采〔2015〕22号），保证金收取单位在收到合格材料后5个工作日内办理退还手续（不计利息）。</w:t>
            </w:r>
          </w:p>
          <w:p w14:paraId="7D05C737">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履约保证金指定账户：</w:t>
            </w:r>
          </w:p>
          <w:p w14:paraId="64FD1728">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统一社会信用代码：12450000498503202X</w:t>
            </w:r>
          </w:p>
          <w:p w14:paraId="5C4F6393">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开户名：广西职业技术学院</w:t>
            </w:r>
          </w:p>
          <w:p w14:paraId="6BF32513">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开户行：农行南宁明阳支行</w:t>
            </w:r>
          </w:p>
          <w:p w14:paraId="4223B895">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账  号：20030701040000371 </w:t>
            </w:r>
          </w:p>
          <w:p w14:paraId="526D5570">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备注：</w:t>
            </w:r>
          </w:p>
          <w:p w14:paraId="740ED359">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1. </w:t>
            </w:r>
            <w:bookmarkStart w:id="80" w:name="_Hlk54170335"/>
            <w:r>
              <w:rPr>
                <w:rFonts w:hint="eastAsia" w:ascii="微软雅黑" w:hAnsi="微软雅黑" w:eastAsia="微软雅黑" w:cs="微软雅黑"/>
                <w:b/>
                <w:bCs w:val="0"/>
                <w:kern w:val="2"/>
                <w:sz w:val="21"/>
                <w:szCs w:val="21"/>
                <w:lang w:val="en-US" w:eastAsia="zh-CN" w:bidi="ar"/>
                <w:woUserID w:val="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微软雅黑" w:hAnsi="微软雅黑" w:eastAsia="微软雅黑" w:cs="微软雅黑"/>
                <w:b/>
                <w:bCs w:val="0"/>
                <w:kern w:val="0"/>
                <w:sz w:val="24"/>
                <w:szCs w:val="24"/>
                <w:lang w:val="en-US" w:eastAsia="zh-CN" w:bidi="ar"/>
                <w:woUserID w:val="1"/>
              </w:rPr>
              <w:t>。</w:t>
            </w:r>
            <w:bookmarkEnd w:id="80"/>
          </w:p>
          <w:p w14:paraId="175A35F1">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2.</w:t>
            </w:r>
            <w:r>
              <w:rPr>
                <w:rFonts w:hint="eastAsia" w:ascii="微软雅黑" w:hAnsi="微软雅黑" w:eastAsia="微软雅黑" w:cs="微软雅黑"/>
                <w:kern w:val="2"/>
                <w:sz w:val="21"/>
                <w:szCs w:val="21"/>
                <w:lang w:val="en-US" w:eastAsia="zh-CN" w:bidi="ar"/>
                <w:woUserID w:val="1"/>
              </w:rPr>
              <w:t xml:space="preserve"> </w:t>
            </w:r>
            <w:r>
              <w:rPr>
                <w:rFonts w:hint="eastAsia" w:ascii="微软雅黑" w:hAnsi="微软雅黑" w:eastAsia="微软雅黑" w:cs="微软雅黑"/>
                <w:b/>
                <w:bCs w:val="0"/>
                <w:kern w:val="2"/>
                <w:sz w:val="21"/>
                <w:szCs w:val="21"/>
                <w:lang w:val="en-US" w:eastAsia="zh-CN" w:bidi="ar"/>
                <w:woUserID w:val="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6451256">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3.采用银行、保险机构出具的保函的，必须为无条件保函，否则不予签订合同。</w:t>
            </w:r>
          </w:p>
          <w:p w14:paraId="7FEE6C53">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kern w:val="0"/>
                <w:szCs w:val="21"/>
                <w:lang w:val="en-US"/>
                <w:woUserID w:val="1"/>
              </w:rPr>
            </w:pPr>
            <w:r>
              <w:rPr>
                <w:rFonts w:hint="eastAsia" w:ascii="微软雅黑" w:hAnsi="微软雅黑" w:eastAsia="微软雅黑" w:cs="微软雅黑"/>
                <w:b/>
                <w:bCs w:val="0"/>
                <w:kern w:val="2"/>
                <w:sz w:val="21"/>
                <w:szCs w:val="21"/>
                <w:lang w:val="en-US" w:eastAsia="zh-CN" w:bidi="ar"/>
                <w:woUserID w:val="1"/>
              </w:rPr>
              <w:t>4.投标人为联合体的，由联合体其中一方按规定提交的履约保证金，视为有效履约保证金。</w:t>
            </w:r>
          </w:p>
        </w:tc>
      </w:tr>
      <w:tr w14:paraId="700AFA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5A21CD0E">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81" w:name="_40.1"/>
            <w:bookmarkEnd w:id="81"/>
            <w:r>
              <w:rPr>
                <w:rFonts w:hint="eastAsia" w:ascii="微软雅黑" w:hAnsi="微软雅黑" w:eastAsia="微软雅黑" w:cs="微软雅黑"/>
                <w:kern w:val="2"/>
                <w:sz w:val="21"/>
                <w:szCs w:val="21"/>
                <w:lang w:val="en-US" w:eastAsia="zh-CN" w:bidi="ar"/>
                <w:woUserID w:val="1"/>
              </w:rPr>
              <w:t>36.1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288CCDF1">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签订合同携带的证明材料： </w:t>
            </w:r>
          </w:p>
          <w:p w14:paraId="627F6A4B">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委托代理人负责签订合同的，须携带授权委托书及委托代理人身份证原件等其他资格证件。</w:t>
            </w:r>
          </w:p>
          <w:p w14:paraId="0E31741C">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法定代表人负责签订合同的，须携带法定代表人身份证明原件及身份证原件等其他证明材料。</w:t>
            </w:r>
          </w:p>
        </w:tc>
      </w:tr>
      <w:tr w14:paraId="1E1172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1C0A2E7B">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38.2</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0FC13672">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接收质疑函方式：以书面形式</w:t>
            </w:r>
          </w:p>
          <w:p w14:paraId="180DC2DA">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质疑联系部门及联系方式：广西汇沣招标代理有限公司政府采购全过程咨询部，联系电话：0771-2855737，通讯地址：广西汇沣招标代理有限公司（广西南宁市青秀区竹溪路73号领东尚层1602号）</w:t>
            </w:r>
          </w:p>
          <w:p w14:paraId="73DDB67C">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现场提交质疑办理业务时间：每天8时00分到12时00分，15时00分到18时00分，业务时间以外、双休日和法定节假日不办理业务。</w:t>
            </w:r>
          </w:p>
        </w:tc>
      </w:tr>
      <w:tr w14:paraId="148EAF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28CE0E44">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bookmarkStart w:id="82" w:name="_41"/>
            <w:bookmarkEnd w:id="82"/>
            <w:bookmarkStart w:id="83" w:name="_42"/>
            <w:bookmarkEnd w:id="83"/>
            <w:bookmarkStart w:id="84" w:name="_Hlt17709148"/>
            <w:r>
              <w:rPr>
                <w:rFonts w:hint="eastAsia" w:ascii="微软雅黑" w:hAnsi="微软雅黑" w:eastAsia="微软雅黑" w:cs="微软雅黑"/>
                <w:kern w:val="2"/>
                <w:sz w:val="21"/>
                <w:szCs w:val="21"/>
                <w:lang w:val="en-US" w:eastAsia="zh-CN" w:bidi="ar"/>
                <w:woUserID w:val="1"/>
              </w:rPr>
              <w:t>3</w:t>
            </w:r>
            <w:bookmarkEnd w:id="84"/>
            <w:r>
              <w:rPr>
                <w:rFonts w:hint="eastAsia" w:ascii="微软雅黑" w:hAnsi="微软雅黑" w:eastAsia="微软雅黑" w:cs="微软雅黑"/>
                <w:kern w:val="2"/>
                <w:sz w:val="21"/>
                <w:szCs w:val="21"/>
                <w:lang w:val="en-US" w:eastAsia="zh-CN" w:bidi="ar"/>
                <w:woUserID w:val="1"/>
              </w:rPr>
              <w:t>9.1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5041F4FA">
            <w:pPr>
              <w:pStyle w:val="18"/>
              <w:widowControl/>
              <w:snapToGrid w:val="0"/>
              <w:spacing w:line="40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1.</w:t>
            </w:r>
            <w:r>
              <w:rPr>
                <w:rFonts w:hint="eastAsia" w:ascii="微软雅黑" w:hAnsi="微软雅黑" w:eastAsia="微软雅黑" w:cs="微软雅黑"/>
                <w:sz w:val="21"/>
                <w:szCs w:val="21"/>
                <w:woUserID w:val="1"/>
              </w:rPr>
              <w:t>采购代理费支付方式：</w:t>
            </w:r>
          </w:p>
          <w:p w14:paraId="4986B9D6">
            <w:pPr>
              <w:pStyle w:val="18"/>
              <w:widowControl/>
              <w:snapToGrid w:val="0"/>
              <w:spacing w:line="400" w:lineRule="exact"/>
              <w:rPr>
                <w:rFonts w:hint="eastAsia" w:ascii="微软雅黑" w:hAnsi="微软雅黑" w:eastAsia="微软雅黑" w:cs="微软雅黑"/>
                <w:sz w:val="21"/>
                <w:szCs w:val="21"/>
                <w:lang w:val="en-US"/>
                <w:woUserID w:val="1"/>
              </w:rPr>
            </w:pPr>
            <w:r>
              <w:rPr>
                <w:rFonts w:hint="default" w:ascii="微软雅黑" w:hAnsi="微软雅黑" w:eastAsia="微软雅黑" w:cs="微软雅黑"/>
                <w:kern w:val="2"/>
                <w:sz w:val="21"/>
                <w:szCs w:val="21"/>
                <w:lang w:val="en-US"/>
                <w:woUserID w:val="1"/>
              </w:rPr>
              <w:sym w:font="Wingdings 2" w:char="0052"/>
            </w:r>
            <w:r>
              <w:rPr>
                <w:rFonts w:hint="eastAsia" w:ascii="微软雅黑" w:hAnsi="微软雅黑" w:eastAsia="微软雅黑" w:cs="微软雅黑"/>
                <w:sz w:val="21"/>
                <w:szCs w:val="21"/>
                <w:woUserID w:val="1"/>
              </w:rPr>
              <w:t>本项目代理服务费由</w:t>
            </w:r>
            <w:r>
              <w:rPr>
                <w:rFonts w:hint="eastAsia" w:ascii="微软雅黑" w:hAnsi="微软雅黑" w:eastAsia="微软雅黑" w:cs="微软雅黑"/>
                <w:sz w:val="21"/>
                <w:szCs w:val="21"/>
                <w:u w:val="single"/>
                <w:woUserID w:val="1"/>
              </w:rPr>
              <w:t>中标人</w:t>
            </w:r>
            <w:r>
              <w:rPr>
                <w:rFonts w:hint="eastAsia" w:ascii="微软雅黑" w:hAnsi="微软雅黑" w:eastAsia="微软雅黑" w:cs="微软雅黑"/>
                <w:sz w:val="21"/>
                <w:szCs w:val="21"/>
                <w:woUserID w:val="1"/>
              </w:rPr>
              <w:t>一次性向采购代理机构支付。</w:t>
            </w:r>
          </w:p>
          <w:p w14:paraId="234453CC">
            <w:pPr>
              <w:pStyle w:val="18"/>
              <w:widowControl/>
              <w:snapToGrid w:val="0"/>
              <w:spacing w:line="40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woUserID w:val="1"/>
              </w:rPr>
              <w:t>□采购人支付。</w:t>
            </w:r>
          </w:p>
          <w:p w14:paraId="47D238C6">
            <w:pPr>
              <w:pStyle w:val="18"/>
              <w:widowControl/>
              <w:snapToGrid w:val="0"/>
              <w:spacing w:line="40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w:t>
            </w:r>
            <w:r>
              <w:rPr>
                <w:rFonts w:hint="eastAsia" w:ascii="微软雅黑" w:hAnsi="微软雅黑" w:eastAsia="微软雅黑" w:cs="微软雅黑"/>
                <w:sz w:val="21"/>
                <w:szCs w:val="21"/>
                <w:woUserID w:val="1"/>
              </w:rPr>
              <w:t>采购代理费收取标准：</w:t>
            </w:r>
          </w:p>
          <w:p w14:paraId="39C8D5B7">
            <w:pPr>
              <w:pStyle w:val="18"/>
              <w:widowControl/>
              <w:snapToGrid w:val="0"/>
              <w:spacing w:line="40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woUserID w:val="1"/>
              </w:rPr>
              <w:t>以分标（</w:t>
            </w:r>
            <w:r>
              <w:rPr>
                <w:rFonts w:hint="default" w:ascii="微软雅黑" w:hAnsi="微软雅黑" w:eastAsia="微软雅黑" w:cs="微软雅黑"/>
                <w:kern w:val="2"/>
                <w:sz w:val="21"/>
                <w:szCs w:val="21"/>
                <w:lang w:val="en-US"/>
                <w:woUserID w:val="1"/>
              </w:rPr>
              <w:sym w:font="Wingdings 2" w:char="0052"/>
            </w:r>
            <w:r>
              <w:rPr>
                <w:rFonts w:hint="eastAsia" w:ascii="微软雅黑" w:hAnsi="微软雅黑" w:eastAsia="微软雅黑" w:cs="微软雅黑"/>
                <w:sz w:val="21"/>
                <w:szCs w:val="21"/>
                <w:woUserID w:val="1"/>
              </w:rPr>
              <w:t>中标金额</w:t>
            </w:r>
            <w:r>
              <w:rPr>
                <w:rFonts w:hint="eastAsia" w:ascii="微软雅黑" w:hAnsi="微软雅黑" w:eastAsia="微软雅黑" w:cs="微软雅黑"/>
                <w:sz w:val="21"/>
                <w:szCs w:val="21"/>
                <w:lang w:val="en-US"/>
                <w:woUserID w:val="1"/>
              </w:rPr>
              <w:t>/</w:t>
            </w:r>
            <w:r>
              <w:rPr>
                <w:rFonts w:hint="eastAsia" w:ascii="微软雅黑" w:hAnsi="微软雅黑" w:eastAsia="微软雅黑" w:cs="微软雅黑"/>
                <w:sz w:val="21"/>
                <w:szCs w:val="21"/>
                <w:woUserID w:val="1"/>
              </w:rPr>
              <w:t>□采购预算</w:t>
            </w:r>
            <w:r>
              <w:rPr>
                <w:rFonts w:hint="eastAsia" w:ascii="微软雅黑" w:hAnsi="微软雅黑" w:eastAsia="微软雅黑" w:cs="微软雅黑"/>
                <w:sz w:val="21"/>
                <w:szCs w:val="21"/>
                <w:lang w:val="en-US"/>
                <w:woUserID w:val="1"/>
              </w:rPr>
              <w:t>/</w:t>
            </w:r>
            <w:r>
              <w:rPr>
                <w:rFonts w:hint="eastAsia" w:ascii="微软雅黑" w:hAnsi="微软雅黑" w:eastAsia="微软雅黑" w:cs="微软雅黑"/>
                <w:sz w:val="21"/>
                <w:szCs w:val="21"/>
                <w:woUserID w:val="1"/>
              </w:rPr>
              <w:t>□暂定中标金额</w:t>
            </w:r>
            <w:r>
              <w:rPr>
                <w:rFonts w:hint="eastAsia" w:ascii="微软雅黑" w:hAnsi="微软雅黑" w:eastAsia="微软雅黑" w:cs="微软雅黑"/>
                <w:sz w:val="21"/>
                <w:szCs w:val="21"/>
                <w:lang w:val="en-US"/>
                <w:woUserID w:val="1"/>
              </w:rPr>
              <w:t>/</w:t>
            </w:r>
            <w:r>
              <w:rPr>
                <w:rFonts w:hint="eastAsia" w:ascii="微软雅黑" w:hAnsi="微软雅黑" w:eastAsia="微软雅黑" w:cs="微软雅黑"/>
                <w:sz w:val="21"/>
                <w:szCs w:val="21"/>
                <w:woUserID w:val="1"/>
              </w:rPr>
              <w:t>□其他</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woUserID w:val="1"/>
              </w:rPr>
              <w:t>）为计费额，按本须知正文第</w:t>
            </w:r>
            <w:r>
              <w:rPr>
                <w:rFonts w:hint="eastAsia" w:ascii="微软雅黑" w:hAnsi="微软雅黑" w:eastAsia="微软雅黑" w:cs="微软雅黑"/>
                <w:sz w:val="21"/>
                <w:szCs w:val="21"/>
                <w:lang w:val="en-US"/>
                <w:woUserID w:val="1"/>
              </w:rPr>
              <w:t>39.2</w:t>
            </w:r>
            <w:r>
              <w:rPr>
                <w:rFonts w:hint="eastAsia" w:ascii="微软雅黑" w:hAnsi="微软雅黑" w:eastAsia="微软雅黑" w:cs="微软雅黑"/>
                <w:sz w:val="21"/>
                <w:szCs w:val="21"/>
                <w:woUserID w:val="1"/>
              </w:rPr>
              <w:t>条规定的收费计算标准（</w:t>
            </w:r>
            <w:r>
              <w:rPr>
                <w:rFonts w:hint="default" w:ascii="微软雅黑" w:hAnsi="微软雅黑" w:eastAsia="微软雅黑" w:cs="微软雅黑"/>
                <w:kern w:val="2"/>
                <w:sz w:val="21"/>
                <w:szCs w:val="21"/>
                <w:lang w:val="en-US"/>
                <w:woUserID w:val="1"/>
              </w:rPr>
              <w:sym w:font="Wingdings 2" w:char="0052"/>
            </w:r>
            <w:r>
              <w:rPr>
                <w:rFonts w:hint="eastAsia" w:ascii="微软雅黑" w:hAnsi="微软雅黑" w:eastAsia="微软雅黑" w:cs="微软雅黑"/>
                <w:sz w:val="21"/>
                <w:szCs w:val="21"/>
                <w:woUserID w:val="1"/>
              </w:rPr>
              <w:t>货物招标</w:t>
            </w:r>
            <w:r>
              <w:rPr>
                <w:rFonts w:hint="eastAsia" w:ascii="微软雅黑" w:hAnsi="微软雅黑" w:eastAsia="微软雅黑" w:cs="微软雅黑"/>
                <w:sz w:val="21"/>
                <w:szCs w:val="21"/>
                <w:lang w:val="en-US"/>
                <w:woUserID w:val="1"/>
              </w:rPr>
              <w:t>/</w:t>
            </w:r>
            <w:r>
              <w:rPr>
                <w:rFonts w:hint="eastAsia" w:ascii="微软雅黑" w:hAnsi="微软雅黑" w:eastAsia="微软雅黑" w:cs="微软雅黑"/>
                <w:sz w:val="21"/>
                <w:szCs w:val="21"/>
                <w:woUserID w:val="1"/>
              </w:rPr>
              <w:t>□服务招标</w:t>
            </w:r>
            <w:r>
              <w:rPr>
                <w:rFonts w:hint="eastAsia" w:ascii="微软雅黑" w:hAnsi="微软雅黑" w:eastAsia="微软雅黑" w:cs="微软雅黑"/>
                <w:sz w:val="21"/>
                <w:szCs w:val="21"/>
                <w:lang w:val="en-US"/>
                <w:woUserID w:val="1"/>
              </w:rPr>
              <w:t>/</w:t>
            </w:r>
            <w:r>
              <w:rPr>
                <w:rFonts w:hint="eastAsia" w:ascii="微软雅黑" w:hAnsi="微软雅黑" w:eastAsia="微软雅黑" w:cs="微软雅黑"/>
                <w:sz w:val="21"/>
                <w:szCs w:val="21"/>
                <w:woUserID w:val="1"/>
              </w:rPr>
              <w:t>□工程招标）采用差额定率累进法计算出收费基准价格，采购代理收费以（</w:t>
            </w:r>
            <w:r>
              <w:rPr>
                <w:rFonts w:hint="default" w:ascii="微软雅黑" w:hAnsi="微软雅黑" w:eastAsia="微软雅黑" w:cs="微软雅黑"/>
                <w:kern w:val="2"/>
                <w:sz w:val="21"/>
                <w:szCs w:val="21"/>
                <w:lang w:val="en-US"/>
                <w:woUserID w:val="1"/>
              </w:rPr>
              <w:sym w:font="Wingdings 2" w:char="0052"/>
            </w:r>
            <w:r>
              <w:rPr>
                <w:rFonts w:hint="eastAsia" w:ascii="微软雅黑" w:hAnsi="微软雅黑" w:eastAsia="微软雅黑" w:cs="微软雅黑"/>
                <w:sz w:val="21"/>
                <w:szCs w:val="21"/>
                <w:woUserID w:val="1"/>
              </w:rPr>
              <w:t>收费基准价格</w:t>
            </w:r>
            <w:r>
              <w:rPr>
                <w:rFonts w:hint="eastAsia" w:ascii="微软雅黑" w:hAnsi="微软雅黑" w:eastAsia="微软雅黑" w:cs="微软雅黑"/>
                <w:sz w:val="21"/>
                <w:szCs w:val="21"/>
                <w:lang w:val="en-US"/>
                <w:woUserID w:val="1"/>
              </w:rPr>
              <w:t>/</w:t>
            </w:r>
            <w:r>
              <w:rPr>
                <w:rFonts w:hint="eastAsia" w:ascii="微软雅黑" w:hAnsi="微软雅黑" w:eastAsia="微软雅黑" w:cs="微软雅黑"/>
                <w:sz w:val="21"/>
                <w:szCs w:val="21"/>
                <w:woUserID w:val="1"/>
              </w:rPr>
              <w:t>□收费基准价格下浮</w:t>
            </w:r>
            <w:r>
              <w:rPr>
                <w:rFonts w:hint="eastAsia" w:ascii="微软雅黑" w:hAnsi="微软雅黑" w:eastAsia="微软雅黑" w:cs="微软雅黑"/>
                <w:sz w:val="21"/>
                <w:szCs w:val="21"/>
                <w:u w:val="single"/>
                <w:lang w:val="en-US"/>
                <w:woUserID w:val="1"/>
              </w:rPr>
              <w:t xml:space="preserve"> % </w:t>
            </w:r>
            <w:r>
              <w:rPr>
                <w:rFonts w:hint="eastAsia" w:ascii="微软雅黑" w:hAnsi="微软雅黑" w:eastAsia="微软雅黑" w:cs="微软雅黑"/>
                <w:sz w:val="21"/>
                <w:szCs w:val="21"/>
                <w:lang w:val="en-US"/>
                <w:woUserID w:val="1"/>
              </w:rPr>
              <w:t>/</w:t>
            </w:r>
            <w:r>
              <w:rPr>
                <w:rFonts w:hint="eastAsia" w:ascii="微软雅黑" w:hAnsi="微软雅黑" w:eastAsia="微软雅黑" w:cs="微软雅黑"/>
                <w:sz w:val="21"/>
                <w:szCs w:val="21"/>
                <w:woUserID w:val="1"/>
              </w:rPr>
              <w:t>□收费基准价格上浮</w:t>
            </w:r>
            <w:r>
              <w:rPr>
                <w:rFonts w:hint="eastAsia" w:ascii="微软雅黑" w:hAnsi="微软雅黑" w:eastAsia="微软雅黑" w:cs="微软雅黑"/>
                <w:sz w:val="21"/>
                <w:szCs w:val="21"/>
                <w:u w:val="single"/>
                <w:lang w:val="en-US"/>
                <w:woUserID w:val="1"/>
              </w:rPr>
              <w:t xml:space="preserve"> % </w:t>
            </w:r>
            <w:r>
              <w:rPr>
                <w:rFonts w:hint="eastAsia" w:ascii="微软雅黑" w:hAnsi="微软雅黑" w:eastAsia="微软雅黑" w:cs="微软雅黑"/>
                <w:sz w:val="21"/>
                <w:szCs w:val="21"/>
                <w:woUserID w:val="1"/>
              </w:rPr>
              <w:t>）收取。</w:t>
            </w:r>
          </w:p>
          <w:p w14:paraId="657488BD">
            <w:pPr>
              <w:pStyle w:val="18"/>
              <w:widowControl/>
              <w:snapToGrid w:val="0"/>
              <w:spacing w:line="40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3.</w:t>
            </w:r>
            <w:r>
              <w:rPr>
                <w:rFonts w:hint="eastAsia" w:ascii="微软雅黑" w:hAnsi="微软雅黑" w:eastAsia="微软雅黑" w:cs="微软雅黑"/>
                <w:lang w:val="en-US"/>
                <w:woUserID w:val="1"/>
              </w:rPr>
              <w:t xml:space="preserve"> </w:t>
            </w:r>
            <w:r>
              <w:rPr>
                <w:rFonts w:hint="eastAsia" w:ascii="微软雅黑" w:hAnsi="微软雅黑" w:eastAsia="微软雅黑" w:cs="微软雅黑"/>
                <w:sz w:val="21"/>
                <w:szCs w:val="21"/>
                <w:woUserID w:val="1"/>
              </w:rPr>
              <w:t>账户信息</w:t>
            </w:r>
          </w:p>
          <w:p w14:paraId="053FF8CB">
            <w:pPr>
              <w:pStyle w:val="18"/>
              <w:widowControl/>
              <w:snapToGrid w:val="0"/>
              <w:spacing w:line="38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woUserID w:val="1"/>
              </w:rPr>
              <w:t>开户名称：广西汇沣招标代理有限公司</w:t>
            </w:r>
          </w:p>
          <w:p w14:paraId="7B9BFECE">
            <w:pPr>
              <w:pStyle w:val="18"/>
              <w:widowControl/>
              <w:snapToGrid w:val="0"/>
              <w:spacing w:line="38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woUserID w:val="1"/>
              </w:rPr>
              <w:t>开户银行：中国民生银行南宁金湖支行</w:t>
            </w:r>
          </w:p>
          <w:p w14:paraId="2BADB810">
            <w:pPr>
              <w:pStyle w:val="18"/>
              <w:widowControl/>
              <w:snapToGrid w:val="0"/>
              <w:spacing w:line="40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woUserID w:val="1"/>
              </w:rPr>
              <w:t>银行账号：</w:t>
            </w:r>
            <w:r>
              <w:rPr>
                <w:rFonts w:hint="eastAsia" w:ascii="微软雅黑" w:hAnsi="微软雅黑" w:eastAsia="微软雅黑" w:cs="微软雅黑"/>
                <w:sz w:val="21"/>
                <w:szCs w:val="21"/>
                <w:lang w:val="en-US"/>
                <w:woUserID w:val="1"/>
              </w:rPr>
              <w:t>159381698</w:t>
            </w:r>
          </w:p>
        </w:tc>
      </w:tr>
      <w:tr w14:paraId="2736E5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752C599">
            <w:pPr>
              <w:keepNext w:val="0"/>
              <w:keepLines w:val="0"/>
              <w:widowControl w:val="0"/>
              <w:suppressLineNumbers w:val="0"/>
              <w:snapToGrid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40.1</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67FFBBA2">
            <w:pPr>
              <w:keepNext w:val="0"/>
              <w:keepLines w:val="0"/>
              <w:widowControl w:val="0"/>
              <w:suppressLineNumbers w:val="0"/>
              <w:snapToGrid w:val="0"/>
              <w:spacing w:before="0" w:beforeAutospacing="0" w:after="0" w:afterAutospacing="0" w:line="40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B5C1F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5214091A">
            <w:pPr>
              <w:keepNext w:val="0"/>
              <w:keepLines w:val="0"/>
              <w:widowControl w:val="0"/>
              <w:suppressLineNumbers w:val="0"/>
              <w:snapToGrid w:val="0"/>
              <w:spacing w:before="0" w:beforeAutospacing="0" w:after="0" w:afterAutospacing="0" w:line="40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40.2</w:t>
            </w:r>
          </w:p>
        </w:tc>
        <w:tc>
          <w:tcPr>
            <w:tcW w:w="8873" w:type="dxa"/>
            <w:tcBorders>
              <w:top w:val="single" w:color="auto" w:sz="4" w:space="0"/>
              <w:left w:val="single" w:color="auto" w:sz="4" w:space="0"/>
              <w:bottom w:val="single" w:color="auto" w:sz="4" w:space="0"/>
              <w:right w:val="single" w:color="auto" w:sz="4" w:space="0"/>
            </w:tcBorders>
            <w:shd w:val="clear" w:color="auto" w:fill="auto"/>
            <w:vAlign w:val="center"/>
          </w:tcPr>
          <w:p w14:paraId="58B69364">
            <w:pPr>
              <w:pStyle w:val="18"/>
              <w:widowControl/>
              <w:snapToGrid w:val="0"/>
              <w:spacing w:line="400" w:lineRule="exac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val="en-US"/>
                <w:woUserID w:val="1"/>
              </w:rPr>
              <w:t>1.</w:t>
            </w:r>
            <w:r>
              <w:rPr>
                <w:rFonts w:hint="eastAsia" w:ascii="微软雅黑" w:hAnsi="微软雅黑" w:eastAsia="微软雅黑" w:cs="微软雅黑"/>
                <w:bCs/>
                <w:sz w:val="21"/>
                <w:szCs w:val="21"/>
                <w:woUserID w:val="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B183D10">
            <w:pPr>
              <w:pStyle w:val="18"/>
              <w:widowControl/>
              <w:snapToGrid w:val="0"/>
              <w:spacing w:line="400" w:lineRule="exac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val="en-US"/>
                <w:woUserID w:val="1"/>
              </w:rPr>
              <w:t>2.</w:t>
            </w:r>
            <w:r>
              <w:rPr>
                <w:rFonts w:hint="eastAsia" w:ascii="微软雅黑" w:hAnsi="微软雅黑" w:eastAsia="微软雅黑" w:cs="微软雅黑"/>
                <w:bCs/>
                <w:sz w:val="21"/>
                <w:szCs w:val="21"/>
                <w:woUserID w:val="1"/>
              </w:rPr>
              <w:t>本招标文件所称的“</w:t>
            </w:r>
            <w:r>
              <w:rPr>
                <w:rFonts w:hint="eastAsia" w:ascii="微软雅黑" w:hAnsi="微软雅黑" w:eastAsia="微软雅黑" w:cs="微软雅黑"/>
                <w:sz w:val="21"/>
                <w:szCs w:val="21"/>
                <w:woUserID w:val="1"/>
              </w:rPr>
              <w:t>电子签章”“</w:t>
            </w:r>
            <w:r>
              <w:rPr>
                <w:rFonts w:hint="eastAsia" w:ascii="微软雅黑" w:hAnsi="微软雅黑" w:eastAsia="微软雅黑" w:cs="微软雅黑"/>
                <w:bCs/>
                <w:sz w:val="21"/>
                <w:szCs w:val="21"/>
                <w:woUserID w:val="1"/>
              </w:rPr>
              <w:t>电子签名”</w:t>
            </w:r>
            <w:r>
              <w:rPr>
                <w:rFonts w:hint="eastAsia" w:ascii="微软雅黑" w:hAnsi="微软雅黑" w:eastAsia="微软雅黑" w:cs="微软雅黑"/>
                <w:sz w:val="21"/>
                <w:szCs w:val="21"/>
                <w:woUserID w:val="1"/>
              </w:rPr>
              <w:t>，是指经广西政府采购云平台认可的</w:t>
            </w:r>
            <w:r>
              <w:rPr>
                <w:rFonts w:hint="eastAsia" w:ascii="微软雅黑" w:hAnsi="微软雅黑" w:eastAsia="微软雅黑" w:cs="微软雅黑"/>
                <w:sz w:val="21"/>
                <w:szCs w:val="21"/>
                <w:lang w:val="en-US"/>
                <w:woUserID w:val="1"/>
              </w:rPr>
              <w:t>CA</w:t>
            </w:r>
            <w:r>
              <w:rPr>
                <w:rFonts w:hint="eastAsia" w:ascii="微软雅黑" w:hAnsi="微软雅黑" w:eastAsia="微软雅黑" w:cs="微软雅黑"/>
                <w:sz w:val="21"/>
                <w:szCs w:val="21"/>
                <w:woUserID w:val="1"/>
              </w:rPr>
              <w:t>认证的电子签名数据为表现形式的印章，可用于签署电子投标文件，电子印章与实物印章具有同等法律效力，不因其采用电子化表现形式而否定其法律效力。</w:t>
            </w:r>
          </w:p>
          <w:p w14:paraId="59619D38">
            <w:pPr>
              <w:pStyle w:val="18"/>
              <w:widowControl/>
              <w:snapToGrid w:val="0"/>
              <w:spacing w:line="400" w:lineRule="exac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val="en-US"/>
                <w:woUserID w:val="1"/>
              </w:rPr>
              <w:t>3.</w:t>
            </w:r>
            <w:r>
              <w:rPr>
                <w:rFonts w:hint="eastAsia" w:ascii="微软雅黑" w:hAnsi="微软雅黑" w:eastAsia="微软雅黑" w:cs="微软雅黑"/>
                <w:bCs/>
                <w:sz w:val="21"/>
                <w:szCs w:val="21"/>
                <w:woUserID w:val="1"/>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w:t>
            </w:r>
            <w:r>
              <w:rPr>
                <w:rFonts w:hint="eastAsia" w:ascii="微软雅黑" w:hAnsi="微软雅黑" w:eastAsia="微软雅黑" w:cs="微软雅黑"/>
                <w:bCs/>
                <w:sz w:val="21"/>
                <w:szCs w:val="21"/>
                <w:lang w:val="en-US"/>
                <w:woUserID w:val="1"/>
              </w:rPr>
              <w:t>18</w:t>
            </w:r>
            <w:r>
              <w:rPr>
                <w:rFonts w:hint="eastAsia" w:ascii="微软雅黑" w:hAnsi="微软雅黑" w:eastAsia="微软雅黑" w:cs="微软雅黑"/>
                <w:bCs/>
                <w:sz w:val="21"/>
                <w:szCs w:val="21"/>
                <w:woUserID w:val="1"/>
              </w:rPr>
              <w:t>岁以上成年人（十六周岁以上的未成年人，以自己的劳动收入为主要生活来源的，视为完全民事行为能力人）。</w:t>
            </w:r>
          </w:p>
          <w:p w14:paraId="17A48170">
            <w:pPr>
              <w:pStyle w:val="18"/>
              <w:widowControl/>
              <w:snapToGrid w:val="0"/>
              <w:spacing w:line="400" w:lineRule="exac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val="en-US"/>
                <w:woUserID w:val="1"/>
              </w:rPr>
              <w:t>4.</w:t>
            </w:r>
            <w:r>
              <w:rPr>
                <w:rFonts w:hint="eastAsia" w:ascii="微软雅黑" w:hAnsi="微软雅黑" w:eastAsia="微软雅黑" w:cs="微软雅黑"/>
                <w:bCs/>
                <w:sz w:val="21"/>
                <w:szCs w:val="21"/>
                <w:woUserID w:val="1"/>
              </w:rPr>
              <w:t>本招标文件中描述投标人的“签字”是指投标人的法定代表人或者委托代理人亲自在文件规定签字处亲笔写上个人的名字的行为，私章、签字章、印鉴、影印等其他形式均不能代替亲笔签字。</w:t>
            </w:r>
          </w:p>
          <w:p w14:paraId="6E19FDAC">
            <w:pPr>
              <w:pStyle w:val="18"/>
              <w:widowControl/>
              <w:snapToGrid w:val="0"/>
              <w:spacing w:line="40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bCs/>
                <w:sz w:val="21"/>
                <w:szCs w:val="21"/>
                <w:lang w:val="en-US"/>
                <w:woUserID w:val="1"/>
              </w:rPr>
              <w:t>5.</w:t>
            </w:r>
            <w:r>
              <w:rPr>
                <w:rFonts w:hint="eastAsia" w:ascii="微软雅黑" w:hAnsi="微软雅黑" w:eastAsia="微软雅黑" w:cs="微软雅黑"/>
                <w:bCs/>
                <w:sz w:val="21"/>
                <w:szCs w:val="21"/>
                <w:woUserID w:val="1"/>
              </w:rPr>
              <w:t>本招标文件所称的“以上”“以下”“以内”“届满”，包括本数；所称的“不满”“超过”“以外”，不包括本数。</w:t>
            </w:r>
          </w:p>
        </w:tc>
      </w:tr>
    </w:tbl>
    <w:p w14:paraId="4299E83E">
      <w:pPr>
        <w:pStyle w:val="3"/>
        <w:keepNext w:val="0"/>
        <w:keepLines w:val="0"/>
        <w:widowControl w:val="0"/>
        <w:suppressLineNumbers w:val="0"/>
        <w:jc w:val="center"/>
        <w:rPr>
          <w:rFonts w:hint="eastAsia" w:ascii="微软雅黑" w:hAnsi="微软雅黑" w:eastAsia="微软雅黑" w:cs="微软雅黑"/>
          <w:lang w:val="en-US"/>
          <w:woUserID w:val="1"/>
        </w:rPr>
      </w:pPr>
      <w:r>
        <w:rPr>
          <w:rFonts w:hint="eastAsia" w:ascii="微软雅黑" w:hAnsi="微软雅黑" w:eastAsia="微软雅黑" w:cs="微软雅黑"/>
          <w:b/>
          <w:bCs/>
          <w:sz w:val="32"/>
          <w:szCs w:val="32"/>
          <w:lang w:val="en-US" w:eastAsia="zh-CN" w:bidi="ar"/>
          <w:woUserID w:val="1"/>
        </w:rPr>
        <w:br w:type="page"/>
      </w:r>
      <w:bookmarkStart w:id="85" w:name="_Toc15149"/>
      <w:r>
        <w:rPr>
          <w:rFonts w:hint="eastAsia" w:ascii="微软雅黑" w:hAnsi="微软雅黑" w:eastAsia="微软雅黑" w:cs="微软雅黑"/>
          <w:lang w:eastAsia="zh-CN"/>
          <w:woUserID w:val="1"/>
        </w:rPr>
        <w:t>投标人须知正文</w:t>
      </w:r>
      <w:bookmarkEnd w:id="85"/>
    </w:p>
    <w:p w14:paraId="1231E459">
      <w:pPr>
        <w:pStyle w:val="3"/>
        <w:keepNext w:val="0"/>
        <w:keepLines w:val="0"/>
        <w:widowControl w:val="0"/>
        <w:suppressLineNumbers w:val="0"/>
        <w:jc w:val="center"/>
        <w:rPr>
          <w:rFonts w:hint="eastAsia" w:ascii="微软雅黑" w:hAnsi="微软雅黑" w:eastAsia="微软雅黑" w:cs="微软雅黑"/>
          <w:lang w:val="en-US"/>
          <w:woUserID w:val="1"/>
        </w:rPr>
      </w:pPr>
      <w:bookmarkStart w:id="86" w:name="_Toc31100"/>
      <w:r>
        <w:rPr>
          <w:rFonts w:hint="eastAsia" w:ascii="微软雅黑" w:hAnsi="微软雅黑" w:eastAsia="微软雅黑" w:cs="微软雅黑"/>
          <w:lang w:eastAsia="zh-CN"/>
          <w:woUserID w:val="1"/>
        </w:rPr>
        <w:t>一、总</w:t>
      </w:r>
      <w:r>
        <w:rPr>
          <w:rFonts w:hint="eastAsia" w:ascii="微软雅黑" w:hAnsi="微软雅黑" w:eastAsia="微软雅黑" w:cs="微软雅黑"/>
          <w:lang w:val="en-US"/>
          <w:woUserID w:val="1"/>
        </w:rPr>
        <w:t xml:space="preserve">  </w:t>
      </w:r>
      <w:r>
        <w:rPr>
          <w:rFonts w:hint="eastAsia" w:ascii="微软雅黑" w:hAnsi="微软雅黑" w:eastAsia="微软雅黑" w:cs="微软雅黑"/>
          <w:lang w:eastAsia="zh-CN"/>
          <w:woUserID w:val="1"/>
        </w:rPr>
        <w:t>则</w:t>
      </w:r>
      <w:bookmarkEnd w:id="86"/>
    </w:p>
    <w:p w14:paraId="68F5AFE2">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87" w:name="_Toc254970668"/>
      <w:bookmarkStart w:id="88" w:name="_Toc254970527"/>
      <w:r>
        <w:rPr>
          <w:rFonts w:hint="eastAsia" w:ascii="微软雅黑" w:hAnsi="微软雅黑" w:eastAsia="微软雅黑" w:cs="微软雅黑"/>
          <w:kern w:val="2"/>
          <w:sz w:val="24"/>
          <w:szCs w:val="24"/>
          <w:lang w:val="en-US" w:eastAsia="zh-CN" w:bidi="ar"/>
          <w:woUserID w:val="1"/>
        </w:rPr>
        <w:t>1.适用范围</w:t>
      </w:r>
      <w:bookmarkEnd w:id="87"/>
      <w:bookmarkEnd w:id="88"/>
    </w:p>
    <w:p w14:paraId="4A1BDF1C">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1EC75587">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1.2本招标文件适用于本项目的所有采购程序和环节（法律、法规另有规定的，从其规定）。</w:t>
      </w:r>
    </w:p>
    <w:p w14:paraId="33D661F1">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89" w:name="_Toc254970528"/>
      <w:bookmarkStart w:id="90" w:name="_Toc254970669"/>
      <w:r>
        <w:rPr>
          <w:rFonts w:hint="eastAsia" w:ascii="微软雅黑" w:hAnsi="微软雅黑" w:eastAsia="微软雅黑" w:cs="微软雅黑"/>
          <w:kern w:val="2"/>
          <w:sz w:val="24"/>
          <w:szCs w:val="24"/>
          <w:lang w:val="en-US" w:eastAsia="zh-CN" w:bidi="ar"/>
          <w:woUserID w:val="1"/>
        </w:rPr>
        <w:t>2.定义</w:t>
      </w:r>
      <w:bookmarkEnd w:id="89"/>
      <w:bookmarkEnd w:id="90"/>
    </w:p>
    <w:p w14:paraId="63031980">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2.1“采购人”是指依法进行政府采购的国家机关、事业单位、团体组织。</w:t>
      </w:r>
    </w:p>
    <w:p w14:paraId="01D25672">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2.2“采购代理机构”是指政府采购集中采购机构和集中采购机构以外的采购代理机构。</w:t>
      </w:r>
    </w:p>
    <w:p w14:paraId="7CE43936">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2.3“供应商”是指向采购人提供货物、工程或者服务的法人、其他组织或者自然人。</w:t>
      </w:r>
    </w:p>
    <w:p w14:paraId="7A85BA55">
      <w:pPr>
        <w:pStyle w:val="11"/>
        <w:widowControl/>
        <w:spacing w:line="360" w:lineRule="auto"/>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2.4</w:t>
      </w:r>
      <w:r>
        <w:rPr>
          <w:rFonts w:hint="eastAsia" w:ascii="微软雅黑" w:hAnsi="微软雅黑" w:eastAsia="微软雅黑" w:cs="微软雅黑"/>
          <w:szCs w:val="21"/>
          <w:lang w:eastAsia="zh-CN"/>
          <w:woUserID w:val="1"/>
        </w:rPr>
        <w:t>“投标人”是指响应招标、参加投标竞争的法人、其他组织或者自然人。</w:t>
      </w:r>
    </w:p>
    <w:p w14:paraId="77D67CD4">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2.5“货物”是指各种形态和种类的物品，包括原材料、燃料、设备、产品等。</w:t>
      </w:r>
    </w:p>
    <w:p w14:paraId="2BF64A2F">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2.6“售后服务” 是指商品出售以后所提供的各种服务，包含但不限于投标人须承担的备品备件、包装、运输、装卸、保险、货到就位以及安装、调试、培训、质保以及其他各种服务。</w:t>
      </w:r>
    </w:p>
    <w:p w14:paraId="3FCD8B94">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2.7“书面形式”是指合同书、信件和数据电文（包括电报、电传、传真、电子数据交换和电子邮件）等可以有形地表现所载内容的形式。</w:t>
      </w:r>
    </w:p>
    <w:p w14:paraId="33F96648">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2.8“实质性要求”是指招标文件中已经指明不满足则投标无效的条款，或者不能负偏离的条款，或者采购需求中带“▲”的条款。</w:t>
      </w:r>
    </w:p>
    <w:p w14:paraId="43EA2795">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2.9 “正偏离”，是指投标文件对招标文件“采购需求”中有关条款作出的响应优于条款要求并有利于采购人的情形。</w:t>
      </w:r>
    </w:p>
    <w:p w14:paraId="500FB826">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2.10“负偏离”，是指投标文件对招标文件“采购需求”中有关条款作出的响应不满足条款要求，导致采购人要求不能得到满足的情形。</w:t>
      </w:r>
    </w:p>
    <w:p w14:paraId="7DF4E96A">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2.11“允许负偏离的条款”是指采购需求中的不属于“实质性要求”的条款。</w:t>
      </w:r>
      <w:bookmarkStart w:id="91" w:name="_Toc254970529"/>
      <w:bookmarkStart w:id="92" w:name="_Toc254970670"/>
    </w:p>
    <w:p w14:paraId="2BD2F2B7">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w:t>
      </w:r>
      <w:bookmarkEnd w:id="91"/>
      <w:bookmarkEnd w:id="92"/>
      <w:r>
        <w:rPr>
          <w:rFonts w:hint="eastAsia" w:ascii="微软雅黑" w:hAnsi="微软雅黑" w:eastAsia="微软雅黑" w:cs="微软雅黑"/>
          <w:kern w:val="2"/>
          <w:sz w:val="24"/>
          <w:szCs w:val="24"/>
          <w:lang w:val="en-US" w:eastAsia="zh-CN" w:bidi="ar"/>
          <w:woUserID w:val="1"/>
        </w:rPr>
        <w:t>投标人的资格要求</w:t>
      </w:r>
    </w:p>
    <w:p w14:paraId="20BF5B29">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投标人的资格要求详见“投标人须知前附表”。</w:t>
      </w:r>
    </w:p>
    <w:p w14:paraId="4D9A2DE5">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93" w:name="_Toc254970530"/>
      <w:bookmarkStart w:id="94" w:name="_Toc254970671"/>
      <w:r>
        <w:rPr>
          <w:rFonts w:hint="eastAsia" w:ascii="微软雅黑" w:hAnsi="微软雅黑" w:eastAsia="微软雅黑" w:cs="微软雅黑"/>
          <w:kern w:val="2"/>
          <w:sz w:val="24"/>
          <w:szCs w:val="24"/>
          <w:lang w:val="en-US" w:eastAsia="zh-CN" w:bidi="ar"/>
          <w:woUserID w:val="1"/>
        </w:rPr>
        <w:t>4.投标委托</w:t>
      </w:r>
      <w:bookmarkEnd w:id="93"/>
      <w:bookmarkEnd w:id="94"/>
    </w:p>
    <w:p w14:paraId="64789C40">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投标人代表参加投标活动过程中必须携带个人有效身份证件。如投标人代表不是法定代表人，须持有授权委托书（按第六章要求格式填写）。</w:t>
      </w:r>
    </w:p>
    <w:p w14:paraId="289EC6A4">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95" w:name="_5.投标费用"/>
      <w:bookmarkEnd w:id="95"/>
      <w:bookmarkStart w:id="96" w:name="_Toc254970672"/>
      <w:bookmarkStart w:id="97" w:name="_Toc254970531"/>
      <w:r>
        <w:rPr>
          <w:rFonts w:hint="eastAsia" w:ascii="微软雅黑" w:hAnsi="微软雅黑" w:eastAsia="微软雅黑" w:cs="微软雅黑"/>
          <w:kern w:val="2"/>
          <w:sz w:val="24"/>
          <w:szCs w:val="24"/>
          <w:lang w:val="en-US" w:eastAsia="zh-CN" w:bidi="ar"/>
          <w:woUserID w:val="1"/>
        </w:rPr>
        <w:t>5.投标费用</w:t>
      </w:r>
      <w:bookmarkEnd w:id="96"/>
      <w:bookmarkEnd w:id="97"/>
    </w:p>
    <w:p w14:paraId="40A75707">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投标费用：投标人应承担参与本次采购活动有关的所有费用，包括但不限于获取招标文件、勘查现场、编制和提交投标文件、参加澄清说明、签订合同等，不论投标结果如何，均应自行承担。</w:t>
      </w:r>
    </w:p>
    <w:p w14:paraId="11FB9BD4">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6.联合体投标</w:t>
      </w:r>
    </w:p>
    <w:p w14:paraId="0052ED50">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6.1本项目是否接受联合体投标，详见“投标人须知前附表”。</w:t>
      </w:r>
    </w:p>
    <w:p w14:paraId="1882BDCE">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6.2如接受联合体投标，联合体投标要求详见“投标人须知前附表”。</w:t>
      </w:r>
    </w:p>
    <w:p w14:paraId="2FDE205B">
      <w:pPr>
        <w:keepNext w:val="0"/>
        <w:keepLines w:val="0"/>
        <w:widowControl w:val="0"/>
        <w:suppressLineNumbers w:val="0"/>
        <w:spacing w:before="0" w:beforeAutospacing="0" w:after="0" w:afterAutospacing="0" w:line="360" w:lineRule="auto"/>
        <w:ind w:left="0" w:right="0" w:firstLine="424" w:firstLineChars="202"/>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b/>
          <w:bCs/>
          <w:kern w:val="2"/>
          <w:sz w:val="21"/>
          <w:szCs w:val="21"/>
          <w:lang w:val="en-US" w:eastAsia="zh-CN" w:bidi="ar"/>
          <w:woUserID w:val="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63C08241">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 xml:space="preserve">7.转包与分包             </w:t>
      </w:r>
    </w:p>
    <w:p w14:paraId="0C1482F2">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7.1本项目不允许转包。</w:t>
      </w:r>
    </w:p>
    <w:p w14:paraId="1077D39B">
      <w:pPr>
        <w:keepNext w:val="0"/>
        <w:keepLines w:val="0"/>
        <w:widowControl w:val="0"/>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的行政许可。</w:t>
      </w:r>
    </w:p>
    <w:p w14:paraId="20EEF73E">
      <w:pPr>
        <w:keepNext w:val="0"/>
        <w:keepLines w:val="0"/>
        <w:widowControl w:val="0"/>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182D014">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98" w:name="_Toc254970532"/>
      <w:bookmarkStart w:id="99" w:name="_Toc254970673"/>
      <w:r>
        <w:rPr>
          <w:rFonts w:hint="eastAsia" w:ascii="微软雅黑" w:hAnsi="微软雅黑" w:eastAsia="微软雅黑" w:cs="微软雅黑"/>
          <w:kern w:val="2"/>
          <w:sz w:val="24"/>
          <w:szCs w:val="24"/>
          <w:lang w:val="en-US" w:eastAsia="zh-CN" w:bidi="ar"/>
          <w:woUserID w:val="1"/>
        </w:rPr>
        <w:t>8.特别说明</w:t>
      </w:r>
      <w:bookmarkEnd w:id="98"/>
      <w:bookmarkEnd w:id="99"/>
    </w:p>
    <w:p w14:paraId="1C9FDEBB">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bookmarkStart w:id="100" w:name="_8.1提供相同品牌产品且通过资格审查、符合性审查的不同投标人参加同一合"/>
      <w:bookmarkEnd w:id="100"/>
      <w:r>
        <w:rPr>
          <w:rFonts w:hint="eastAsia" w:ascii="微软雅黑" w:hAnsi="微软雅黑" w:eastAsia="微软雅黑" w:cs="微软雅黑"/>
          <w:b/>
          <w:bCs w:val="0"/>
          <w:kern w:val="2"/>
          <w:sz w:val="21"/>
          <w:szCs w:val="21"/>
          <w:lang w:val="en-US" w:eastAsia="zh-CN" w:bidi="ar"/>
          <w:woUserID w:val="1"/>
        </w:rPr>
        <w:fldChar w:fldCharType="begin"/>
      </w:r>
      <w:r>
        <w:rPr>
          <w:rFonts w:hint="eastAsia" w:ascii="微软雅黑" w:hAnsi="微软雅黑" w:eastAsia="微软雅黑" w:cs="微软雅黑"/>
          <w:b/>
          <w:bCs w:val="0"/>
          <w:kern w:val="2"/>
          <w:sz w:val="21"/>
          <w:szCs w:val="21"/>
          <w:lang w:val="en-US" w:eastAsia="zh-CN" w:bidi="ar"/>
          <w:woUserID w:val="1"/>
        </w:rPr>
        <w:instrText xml:space="preserve"> HYPERLINK "" \l "_8.1" </w:instrText>
      </w:r>
      <w:r>
        <w:rPr>
          <w:rFonts w:hint="eastAsia" w:ascii="微软雅黑" w:hAnsi="微软雅黑" w:eastAsia="微软雅黑" w:cs="微软雅黑"/>
          <w:b/>
          <w:bCs w:val="0"/>
          <w:kern w:val="2"/>
          <w:sz w:val="21"/>
          <w:szCs w:val="21"/>
          <w:lang w:val="en-US" w:eastAsia="zh-CN" w:bidi="ar"/>
          <w:woUserID w:val="1"/>
        </w:rPr>
        <w:fldChar w:fldCharType="separate"/>
      </w:r>
      <w:r>
        <w:rPr>
          <w:rStyle w:val="41"/>
          <w:rFonts w:hint="eastAsia" w:ascii="微软雅黑" w:hAnsi="微软雅黑" w:eastAsia="微软雅黑" w:cs="微软雅黑"/>
          <w:b/>
          <w:bCs w:val="0"/>
          <w:color w:val="auto"/>
          <w:szCs w:val="21"/>
          <w:u w:val="none"/>
          <w:lang w:val="en-US"/>
          <w:woUserID w:val="1"/>
        </w:rPr>
        <w:t>8.1</w:t>
      </w:r>
      <w:r>
        <w:rPr>
          <w:rFonts w:hint="eastAsia" w:ascii="微软雅黑" w:hAnsi="微软雅黑" w:eastAsia="微软雅黑" w:cs="微软雅黑"/>
          <w:b/>
          <w:bCs w:val="0"/>
          <w:kern w:val="2"/>
          <w:sz w:val="21"/>
          <w:szCs w:val="21"/>
          <w:lang w:val="en-US" w:eastAsia="zh-CN" w:bidi="ar"/>
          <w:woUserID w:val="1"/>
        </w:rPr>
        <w:fldChar w:fldCharType="end"/>
      </w:r>
      <w:r>
        <w:rPr>
          <w:rFonts w:hint="eastAsia" w:ascii="微软雅黑" w:hAnsi="微软雅黑" w:eastAsia="微软雅黑" w:cs="微软雅黑"/>
          <w:b/>
          <w:bCs w:val="0"/>
          <w:kern w:val="2"/>
          <w:sz w:val="21"/>
          <w:szCs w:val="21"/>
          <w:lang w:val="en-US" w:eastAsia="zh-CN" w:bidi="ar"/>
          <w:woUserID w:val="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微软雅黑" w:hAnsi="微软雅黑" w:eastAsia="微软雅黑" w:cs="微软雅黑"/>
          <w:kern w:val="2"/>
          <w:sz w:val="22"/>
          <w:szCs w:val="22"/>
          <w:lang w:val="en-US" w:eastAsia="zh-CN" w:bidi="ar"/>
          <w:woUserID w:val="1"/>
        </w:rPr>
        <w:t>其他投标无效。</w:t>
      </w:r>
    </w:p>
    <w:p w14:paraId="44117432">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93A4999">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非单一产品采购项目，多家投标人提供的核心产品品牌相同的，</w:t>
      </w:r>
      <w:r>
        <w:rPr>
          <w:rFonts w:hint="eastAsia" w:ascii="微软雅黑" w:hAnsi="微软雅黑" w:eastAsia="微软雅黑" w:cs="微软雅黑"/>
          <w:sz w:val="22"/>
          <w:szCs w:val="22"/>
          <w:lang w:eastAsia="zh-CN"/>
          <w:woUserID w:val="1"/>
        </w:rPr>
        <w:t>按前两款规定处理</w:t>
      </w:r>
      <w:r>
        <w:rPr>
          <w:rFonts w:hint="eastAsia" w:ascii="微软雅黑" w:hAnsi="微软雅黑" w:eastAsia="微软雅黑" w:cs="微软雅黑"/>
          <w:kern w:val="2"/>
          <w:sz w:val="21"/>
          <w:szCs w:val="21"/>
          <w:lang w:eastAsia="zh-CN"/>
          <w:woUserID w:val="1"/>
        </w:rPr>
        <w:t>。</w:t>
      </w:r>
    </w:p>
    <w:p w14:paraId="6DC40302">
      <w:pPr>
        <w:keepNext w:val="0"/>
        <w:keepLines w:val="0"/>
        <w:widowControl w:val="0"/>
        <w:suppressLineNumbers w:val="0"/>
        <w:spacing w:before="0" w:beforeAutospacing="0" w:after="0" w:afterAutospacing="0" w:line="360" w:lineRule="auto"/>
        <w:ind w:left="0" w:right="0" w:firstLine="368" w:firstLineChars="175"/>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8.2如果本招标文件要求提供投标人或制造商的资格、信誉、荣誉、业绩与企业认证等材料的，资格、信誉、荣誉、业绩与企业认证等必须为投标人或者制造商所拥有或自身获得 。</w:t>
      </w:r>
    </w:p>
    <w:p w14:paraId="43C7638A">
      <w:pPr>
        <w:keepNext w:val="0"/>
        <w:keepLines w:val="0"/>
        <w:widowControl w:val="0"/>
        <w:suppressLineNumbers w:val="0"/>
        <w:spacing w:before="0" w:beforeAutospacing="0" w:after="0" w:afterAutospacing="0" w:line="360" w:lineRule="auto"/>
        <w:ind w:left="0" w:right="0" w:firstLine="368" w:firstLineChars="175"/>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8.3投标人应仔细阅读招标文件的所有内容，按照招标文件的要求提交投标文件，并对所提供的全部资料的真实性承担法律责任。</w:t>
      </w:r>
    </w:p>
    <w:p w14:paraId="5088F608">
      <w:pPr>
        <w:keepNext w:val="0"/>
        <w:keepLines w:val="0"/>
        <w:widowControl w:val="0"/>
        <w:suppressLineNumbers w:val="0"/>
        <w:spacing w:before="0" w:beforeAutospacing="0" w:after="0" w:afterAutospacing="0" w:line="360" w:lineRule="auto"/>
        <w:ind w:left="0" w:right="0" w:firstLine="368" w:firstLineChars="175"/>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E6F0766">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9.回避与串通投标</w:t>
      </w:r>
    </w:p>
    <w:p w14:paraId="4FB47EB6">
      <w:pPr>
        <w:keepNext w:val="0"/>
        <w:keepLines w:val="0"/>
        <w:widowControl w:val="0"/>
        <w:suppressLineNumbers w:val="0"/>
        <w:spacing w:before="0" w:beforeAutospacing="0" w:after="0" w:afterAutospacing="0" w:line="360" w:lineRule="auto"/>
        <w:ind w:left="0" w:right="0" w:firstLine="368" w:firstLineChars="175"/>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9.1在政府采购活动中，采购人员及相关人员与供应商有下列利害关系之一的，应当回避：</w:t>
      </w:r>
    </w:p>
    <w:p w14:paraId="33DAC1FB">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1</w:t>
      </w:r>
      <w:r>
        <w:rPr>
          <w:rFonts w:hint="eastAsia" w:ascii="微软雅黑" w:hAnsi="微软雅黑" w:eastAsia="微软雅黑" w:cs="微软雅黑"/>
          <w:kern w:val="2"/>
          <w:sz w:val="21"/>
          <w:szCs w:val="21"/>
          <w:lang w:eastAsia="zh-CN"/>
          <w:woUserID w:val="1"/>
        </w:rPr>
        <w:t>）参加采购活动前</w:t>
      </w:r>
      <w:r>
        <w:rPr>
          <w:rFonts w:hint="eastAsia" w:ascii="微软雅黑" w:hAnsi="微软雅黑" w:eastAsia="微软雅黑" w:cs="微软雅黑"/>
          <w:kern w:val="2"/>
          <w:sz w:val="21"/>
          <w:szCs w:val="21"/>
          <w:lang w:val="en-US"/>
          <w:woUserID w:val="1"/>
        </w:rPr>
        <w:t>3</w:t>
      </w:r>
      <w:r>
        <w:rPr>
          <w:rFonts w:hint="eastAsia" w:ascii="微软雅黑" w:hAnsi="微软雅黑" w:eastAsia="微软雅黑" w:cs="微软雅黑"/>
          <w:kern w:val="2"/>
          <w:sz w:val="21"/>
          <w:szCs w:val="21"/>
          <w:lang w:eastAsia="zh-CN"/>
          <w:woUserID w:val="1"/>
        </w:rPr>
        <w:t>年内与供应商存在劳动关系；</w:t>
      </w:r>
    </w:p>
    <w:p w14:paraId="310A5596">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2</w:t>
      </w:r>
      <w:r>
        <w:rPr>
          <w:rFonts w:hint="eastAsia" w:ascii="微软雅黑" w:hAnsi="微软雅黑" w:eastAsia="微软雅黑" w:cs="微软雅黑"/>
          <w:kern w:val="2"/>
          <w:sz w:val="21"/>
          <w:szCs w:val="21"/>
          <w:lang w:eastAsia="zh-CN"/>
          <w:woUserID w:val="1"/>
        </w:rPr>
        <w:t>）参加采购活动前</w:t>
      </w:r>
      <w:r>
        <w:rPr>
          <w:rFonts w:hint="eastAsia" w:ascii="微软雅黑" w:hAnsi="微软雅黑" w:eastAsia="微软雅黑" w:cs="微软雅黑"/>
          <w:kern w:val="2"/>
          <w:sz w:val="21"/>
          <w:szCs w:val="21"/>
          <w:lang w:val="en-US"/>
          <w:woUserID w:val="1"/>
        </w:rPr>
        <w:t>3</w:t>
      </w:r>
      <w:r>
        <w:rPr>
          <w:rFonts w:hint="eastAsia" w:ascii="微软雅黑" w:hAnsi="微软雅黑" w:eastAsia="微软雅黑" w:cs="微软雅黑"/>
          <w:kern w:val="2"/>
          <w:sz w:val="21"/>
          <w:szCs w:val="21"/>
          <w:lang w:eastAsia="zh-CN"/>
          <w:woUserID w:val="1"/>
        </w:rPr>
        <w:t>年内担任供应商的董事、监事；</w:t>
      </w:r>
    </w:p>
    <w:p w14:paraId="6199D645">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3</w:t>
      </w:r>
      <w:r>
        <w:rPr>
          <w:rFonts w:hint="eastAsia" w:ascii="微软雅黑" w:hAnsi="微软雅黑" w:eastAsia="微软雅黑" w:cs="微软雅黑"/>
          <w:kern w:val="2"/>
          <w:sz w:val="21"/>
          <w:szCs w:val="21"/>
          <w:lang w:eastAsia="zh-CN"/>
          <w:woUserID w:val="1"/>
        </w:rPr>
        <w:t>）参加采购活动前</w:t>
      </w:r>
      <w:r>
        <w:rPr>
          <w:rFonts w:hint="eastAsia" w:ascii="微软雅黑" w:hAnsi="微软雅黑" w:eastAsia="微软雅黑" w:cs="微软雅黑"/>
          <w:kern w:val="2"/>
          <w:sz w:val="21"/>
          <w:szCs w:val="21"/>
          <w:lang w:val="en-US"/>
          <w:woUserID w:val="1"/>
        </w:rPr>
        <w:t>3</w:t>
      </w:r>
      <w:r>
        <w:rPr>
          <w:rFonts w:hint="eastAsia" w:ascii="微软雅黑" w:hAnsi="微软雅黑" w:eastAsia="微软雅黑" w:cs="微软雅黑"/>
          <w:kern w:val="2"/>
          <w:sz w:val="21"/>
          <w:szCs w:val="21"/>
          <w:lang w:eastAsia="zh-CN"/>
          <w:woUserID w:val="1"/>
        </w:rPr>
        <w:t>年内是供应商的控股股东或者实际控制人；</w:t>
      </w:r>
    </w:p>
    <w:p w14:paraId="4A38DF35">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4</w:t>
      </w:r>
      <w:r>
        <w:rPr>
          <w:rFonts w:hint="eastAsia" w:ascii="微软雅黑" w:hAnsi="微软雅黑" w:eastAsia="微软雅黑" w:cs="微软雅黑"/>
          <w:kern w:val="2"/>
          <w:sz w:val="21"/>
          <w:szCs w:val="21"/>
          <w:lang w:eastAsia="zh-CN"/>
          <w:woUserID w:val="1"/>
        </w:rPr>
        <w:t>）与供应商的法定代表人或者负责人有夫妻、直系血亲、三代以内旁系血亲或者近姻亲关系；</w:t>
      </w:r>
    </w:p>
    <w:p w14:paraId="7F29C099">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5</w:t>
      </w:r>
      <w:r>
        <w:rPr>
          <w:rFonts w:hint="eastAsia" w:ascii="微软雅黑" w:hAnsi="微软雅黑" w:eastAsia="微软雅黑" w:cs="微软雅黑"/>
          <w:kern w:val="2"/>
          <w:sz w:val="21"/>
          <w:szCs w:val="21"/>
          <w:lang w:eastAsia="zh-CN"/>
          <w:woUserID w:val="1"/>
        </w:rPr>
        <w:t>）与供应商有其他可能影响政府采购活动公平、公正进行的关系。</w:t>
      </w:r>
    </w:p>
    <w:p w14:paraId="7F322624">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B90FD0">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9.2有下列情形之一的视为投标人相互串通投标，投标文件将被视为无效：</w:t>
      </w:r>
    </w:p>
    <w:p w14:paraId="06CED5B2">
      <w:pPr>
        <w:pStyle w:val="18"/>
        <w:widowControl/>
        <w:snapToGrid w:val="0"/>
        <w:spacing w:line="360" w:lineRule="auto"/>
        <w:ind w:left="2" w:leftChars="1" w:firstLine="420" w:firstLineChars="20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w:t>
      </w:r>
      <w:r>
        <w:rPr>
          <w:rFonts w:hint="eastAsia" w:ascii="微软雅黑" w:hAnsi="微软雅黑" w:eastAsia="微软雅黑" w:cs="微软雅黑"/>
          <w:b/>
          <w:bCs w:val="0"/>
          <w:kern w:val="2"/>
          <w:sz w:val="21"/>
          <w:szCs w:val="21"/>
          <w:lang w:val="en-US"/>
          <w:woUserID w:val="1"/>
        </w:rPr>
        <w:t>1</w:t>
      </w:r>
      <w:r>
        <w:rPr>
          <w:rFonts w:hint="eastAsia" w:ascii="微软雅黑" w:hAnsi="微软雅黑" w:eastAsia="微软雅黑" w:cs="微软雅黑"/>
          <w:b/>
          <w:bCs w:val="0"/>
          <w:kern w:val="2"/>
          <w:sz w:val="21"/>
          <w:szCs w:val="21"/>
          <w:lang w:eastAsia="zh-CN"/>
          <w:woUserID w:val="1"/>
        </w:rPr>
        <w:t>）不同投标人的投标文件由同一单位或者个人编制；</w:t>
      </w:r>
      <w:r>
        <w:rPr>
          <w:rFonts w:hint="eastAsia" w:ascii="微软雅黑" w:hAnsi="微软雅黑" w:eastAsia="微软雅黑" w:cs="微软雅黑"/>
          <w:b/>
          <w:bCs w:val="0"/>
          <w:kern w:val="2"/>
          <w:sz w:val="21"/>
          <w:szCs w:val="21"/>
          <w:lang w:val="en-US"/>
          <w:woUserID w:val="1"/>
        </w:rPr>
        <w:t xml:space="preserve"> </w:t>
      </w:r>
    </w:p>
    <w:p w14:paraId="68F057B3">
      <w:pPr>
        <w:pStyle w:val="18"/>
        <w:widowControl/>
        <w:snapToGrid w:val="0"/>
        <w:spacing w:line="360" w:lineRule="auto"/>
        <w:ind w:left="2" w:leftChars="1" w:firstLine="420" w:firstLineChars="20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w:t>
      </w:r>
      <w:r>
        <w:rPr>
          <w:rFonts w:hint="eastAsia" w:ascii="微软雅黑" w:hAnsi="微软雅黑" w:eastAsia="微软雅黑" w:cs="微软雅黑"/>
          <w:b/>
          <w:bCs w:val="0"/>
          <w:kern w:val="2"/>
          <w:sz w:val="21"/>
          <w:szCs w:val="21"/>
          <w:lang w:val="en-US"/>
          <w:woUserID w:val="1"/>
        </w:rPr>
        <w:t>2</w:t>
      </w:r>
      <w:r>
        <w:rPr>
          <w:rFonts w:hint="eastAsia" w:ascii="微软雅黑" w:hAnsi="微软雅黑" w:eastAsia="微软雅黑" w:cs="微软雅黑"/>
          <w:b/>
          <w:bCs w:val="0"/>
          <w:kern w:val="2"/>
          <w:sz w:val="21"/>
          <w:szCs w:val="21"/>
          <w:lang w:eastAsia="zh-CN"/>
          <w:woUserID w:val="1"/>
        </w:rPr>
        <w:t>）不同投标人委托同一单位或者个人办理投标事宜；</w:t>
      </w:r>
    </w:p>
    <w:p w14:paraId="44ED9847">
      <w:pPr>
        <w:pStyle w:val="18"/>
        <w:widowControl/>
        <w:snapToGrid w:val="0"/>
        <w:spacing w:line="360" w:lineRule="auto"/>
        <w:ind w:left="2" w:leftChars="1" w:firstLine="420" w:firstLineChars="20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w:t>
      </w:r>
      <w:r>
        <w:rPr>
          <w:rFonts w:hint="eastAsia" w:ascii="微软雅黑" w:hAnsi="微软雅黑" w:eastAsia="微软雅黑" w:cs="微软雅黑"/>
          <w:b/>
          <w:bCs w:val="0"/>
          <w:kern w:val="2"/>
          <w:sz w:val="21"/>
          <w:szCs w:val="21"/>
          <w:lang w:val="en-US"/>
          <w:woUserID w:val="1"/>
        </w:rPr>
        <w:t>3</w:t>
      </w:r>
      <w:r>
        <w:rPr>
          <w:rFonts w:hint="eastAsia" w:ascii="微软雅黑" w:hAnsi="微软雅黑" w:eastAsia="微软雅黑" w:cs="微软雅黑"/>
          <w:b/>
          <w:bCs w:val="0"/>
          <w:kern w:val="2"/>
          <w:sz w:val="21"/>
          <w:szCs w:val="21"/>
          <w:lang w:eastAsia="zh-CN"/>
          <w:woUserID w:val="1"/>
        </w:rPr>
        <w:t>）不同的投标人的投标文件载明的项目管理员为同一个人；</w:t>
      </w:r>
    </w:p>
    <w:p w14:paraId="7D0D890D">
      <w:pPr>
        <w:pStyle w:val="18"/>
        <w:widowControl/>
        <w:snapToGrid w:val="0"/>
        <w:spacing w:line="360" w:lineRule="auto"/>
        <w:ind w:left="2" w:leftChars="1" w:firstLine="420" w:firstLineChars="20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w:t>
      </w:r>
      <w:r>
        <w:rPr>
          <w:rFonts w:hint="eastAsia" w:ascii="微软雅黑" w:hAnsi="微软雅黑" w:eastAsia="微软雅黑" w:cs="微软雅黑"/>
          <w:b/>
          <w:bCs w:val="0"/>
          <w:kern w:val="2"/>
          <w:sz w:val="21"/>
          <w:szCs w:val="21"/>
          <w:lang w:val="en-US"/>
          <w:woUserID w:val="1"/>
        </w:rPr>
        <w:t>4</w:t>
      </w:r>
      <w:r>
        <w:rPr>
          <w:rFonts w:hint="eastAsia" w:ascii="微软雅黑" w:hAnsi="微软雅黑" w:eastAsia="微软雅黑" w:cs="微软雅黑"/>
          <w:b/>
          <w:bCs w:val="0"/>
          <w:kern w:val="2"/>
          <w:sz w:val="21"/>
          <w:szCs w:val="21"/>
          <w:lang w:eastAsia="zh-CN"/>
          <w:woUserID w:val="1"/>
        </w:rPr>
        <w:t>）不同投标人的投标文件异常一致或者投标报价呈规律性差异；</w:t>
      </w:r>
    </w:p>
    <w:p w14:paraId="1F802DAC">
      <w:pPr>
        <w:pStyle w:val="18"/>
        <w:widowControl/>
        <w:snapToGrid w:val="0"/>
        <w:spacing w:line="360" w:lineRule="auto"/>
        <w:ind w:left="2" w:leftChars="1" w:firstLine="420" w:firstLineChars="20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w:t>
      </w:r>
      <w:r>
        <w:rPr>
          <w:rFonts w:hint="eastAsia" w:ascii="微软雅黑" w:hAnsi="微软雅黑" w:eastAsia="微软雅黑" w:cs="微软雅黑"/>
          <w:b/>
          <w:bCs w:val="0"/>
          <w:kern w:val="2"/>
          <w:sz w:val="21"/>
          <w:szCs w:val="21"/>
          <w:lang w:val="en-US"/>
          <w:woUserID w:val="1"/>
        </w:rPr>
        <w:t>5</w:t>
      </w:r>
      <w:r>
        <w:rPr>
          <w:rFonts w:hint="eastAsia" w:ascii="微软雅黑" w:hAnsi="微软雅黑" w:eastAsia="微软雅黑" w:cs="微软雅黑"/>
          <w:b/>
          <w:bCs w:val="0"/>
          <w:kern w:val="2"/>
          <w:sz w:val="21"/>
          <w:szCs w:val="21"/>
          <w:lang w:eastAsia="zh-CN"/>
          <w:woUserID w:val="1"/>
        </w:rPr>
        <w:t>）不同投标人的投标文件相互混装；</w:t>
      </w:r>
    </w:p>
    <w:p w14:paraId="6B337D5A">
      <w:pPr>
        <w:pStyle w:val="18"/>
        <w:widowControl/>
        <w:snapToGrid w:val="0"/>
        <w:spacing w:line="360" w:lineRule="auto"/>
        <w:ind w:left="2" w:leftChars="1" w:firstLine="420" w:firstLineChars="20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w:t>
      </w:r>
      <w:r>
        <w:rPr>
          <w:rFonts w:hint="eastAsia" w:ascii="微软雅黑" w:hAnsi="微软雅黑" w:eastAsia="微软雅黑" w:cs="微软雅黑"/>
          <w:b/>
          <w:bCs w:val="0"/>
          <w:kern w:val="2"/>
          <w:sz w:val="21"/>
          <w:szCs w:val="21"/>
          <w:lang w:val="en-US"/>
          <w:woUserID w:val="1"/>
        </w:rPr>
        <w:t>6</w:t>
      </w:r>
      <w:r>
        <w:rPr>
          <w:rFonts w:hint="eastAsia" w:ascii="微软雅黑" w:hAnsi="微软雅黑" w:eastAsia="微软雅黑" w:cs="微软雅黑"/>
          <w:b/>
          <w:bCs w:val="0"/>
          <w:kern w:val="2"/>
          <w:sz w:val="21"/>
          <w:szCs w:val="21"/>
          <w:lang w:eastAsia="zh-CN"/>
          <w:woUserID w:val="1"/>
        </w:rPr>
        <w:t>）不同投标人的投标保证金从同一单位或者个人账户转出。</w:t>
      </w:r>
    </w:p>
    <w:p w14:paraId="599FD5C2">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9.3供应商有下列情形之一的，属于恶意串通行为，将报同级监督管理部门：</w:t>
      </w:r>
    </w:p>
    <w:p w14:paraId="41D6BD1F">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1</w:t>
      </w:r>
      <w:r>
        <w:rPr>
          <w:rFonts w:hint="eastAsia" w:ascii="微软雅黑" w:hAnsi="微软雅黑" w:eastAsia="微软雅黑" w:cs="微软雅黑"/>
          <w:kern w:val="2"/>
          <w:sz w:val="21"/>
          <w:szCs w:val="21"/>
          <w:lang w:eastAsia="zh-CN"/>
          <w:woUserID w:val="1"/>
        </w:rPr>
        <w:t>）供应商直接或者间接从采购人或者采购代理机构处获得其他供应商的相关信息并修改其投标文件或者响应文件；</w:t>
      </w:r>
    </w:p>
    <w:p w14:paraId="67582397">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2</w:t>
      </w:r>
      <w:r>
        <w:rPr>
          <w:rFonts w:hint="eastAsia" w:ascii="微软雅黑" w:hAnsi="微软雅黑" w:eastAsia="微软雅黑" w:cs="微软雅黑"/>
          <w:kern w:val="2"/>
          <w:sz w:val="21"/>
          <w:szCs w:val="21"/>
          <w:lang w:eastAsia="zh-CN"/>
          <w:woUserID w:val="1"/>
        </w:rPr>
        <w:t>）供应商按照采购人或者采购代理机构的授意撤换、修改投标文件或者响应文件；</w:t>
      </w:r>
    </w:p>
    <w:p w14:paraId="6650BF41">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3</w:t>
      </w:r>
      <w:r>
        <w:rPr>
          <w:rFonts w:hint="eastAsia" w:ascii="微软雅黑" w:hAnsi="微软雅黑" w:eastAsia="微软雅黑" w:cs="微软雅黑"/>
          <w:kern w:val="2"/>
          <w:sz w:val="21"/>
          <w:szCs w:val="21"/>
          <w:lang w:eastAsia="zh-CN"/>
          <w:woUserID w:val="1"/>
        </w:rPr>
        <w:t>）供应商之间协商报价、技术方案等投标文件或者响应文件的实质性内容；</w:t>
      </w:r>
    </w:p>
    <w:p w14:paraId="13A9A5EB">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4</w:t>
      </w:r>
      <w:r>
        <w:rPr>
          <w:rFonts w:hint="eastAsia" w:ascii="微软雅黑" w:hAnsi="微软雅黑" w:eastAsia="微软雅黑" w:cs="微软雅黑"/>
          <w:kern w:val="2"/>
          <w:sz w:val="21"/>
          <w:szCs w:val="21"/>
          <w:lang w:eastAsia="zh-CN"/>
          <w:woUserID w:val="1"/>
        </w:rPr>
        <w:t>）属于同一集团、协会、商会等组织成员的供应商按照该组织要求协同参加政府采购活动；</w:t>
      </w:r>
    </w:p>
    <w:p w14:paraId="2C495C75">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5</w:t>
      </w:r>
      <w:r>
        <w:rPr>
          <w:rFonts w:hint="eastAsia" w:ascii="微软雅黑" w:hAnsi="微软雅黑" w:eastAsia="微软雅黑" w:cs="微软雅黑"/>
          <w:kern w:val="2"/>
          <w:sz w:val="21"/>
          <w:szCs w:val="21"/>
          <w:lang w:eastAsia="zh-CN"/>
          <w:woUserID w:val="1"/>
        </w:rPr>
        <w:t>）供应商之间事先约定一致抬高或者压低投标报价，或者在招标项目中事先约定轮流以高价位或者低价位中标，或者事先约定由某一特定供应商中标，然后再参加投标；</w:t>
      </w:r>
    </w:p>
    <w:p w14:paraId="3C3D6D72">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6</w:t>
      </w:r>
      <w:r>
        <w:rPr>
          <w:rFonts w:hint="eastAsia" w:ascii="微软雅黑" w:hAnsi="微软雅黑" w:eastAsia="微软雅黑" w:cs="微软雅黑"/>
          <w:kern w:val="2"/>
          <w:sz w:val="21"/>
          <w:szCs w:val="21"/>
          <w:lang w:eastAsia="zh-CN"/>
          <w:woUserID w:val="1"/>
        </w:rPr>
        <w:t>）供应商之间商定部分供应商放弃参加政府采购活动或者放弃中标；</w:t>
      </w:r>
    </w:p>
    <w:p w14:paraId="21F43213">
      <w:pPr>
        <w:pStyle w:val="18"/>
        <w:widowControl/>
        <w:snapToGrid w:val="0"/>
        <w:spacing w:line="360" w:lineRule="auto"/>
        <w:ind w:left="2" w:leftChars="1" w:firstLine="420" w:firstLineChars="200"/>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eastAsia="zh-CN"/>
          <w:woUserID w:val="1"/>
        </w:rPr>
        <w:t>（</w:t>
      </w:r>
      <w:r>
        <w:rPr>
          <w:rFonts w:hint="eastAsia" w:ascii="微软雅黑" w:hAnsi="微软雅黑" w:eastAsia="微软雅黑" w:cs="微软雅黑"/>
          <w:kern w:val="2"/>
          <w:sz w:val="21"/>
          <w:szCs w:val="21"/>
          <w:lang w:val="en-US"/>
          <w:woUserID w:val="1"/>
        </w:rPr>
        <w:t>7</w:t>
      </w:r>
      <w:r>
        <w:rPr>
          <w:rFonts w:hint="eastAsia" w:ascii="微软雅黑" w:hAnsi="微软雅黑" w:eastAsia="微软雅黑" w:cs="微软雅黑"/>
          <w:kern w:val="2"/>
          <w:sz w:val="21"/>
          <w:szCs w:val="21"/>
          <w:lang w:eastAsia="zh-CN"/>
          <w:woUserID w:val="1"/>
        </w:rPr>
        <w:t>）供应商与采购人或者采购代理机构之间、供应商相互之间，为谋求特定供应商中标或者排斥其他供应商的其他串通行为。</w:t>
      </w:r>
    </w:p>
    <w:p w14:paraId="6FD8FDAB">
      <w:pPr>
        <w:pStyle w:val="18"/>
        <w:widowControl/>
        <w:snapToGrid w:val="0"/>
        <w:spacing w:line="360" w:lineRule="auto"/>
        <w:ind w:left="2" w:leftChars="1" w:firstLine="420" w:firstLineChars="200"/>
        <w:rPr>
          <w:rFonts w:hint="eastAsia" w:ascii="微软雅黑" w:hAnsi="微软雅黑" w:eastAsia="微软雅黑" w:cs="微软雅黑"/>
          <w:b/>
          <w:bCs w:val="0"/>
          <w:kern w:val="2"/>
          <w:sz w:val="21"/>
          <w:szCs w:val="21"/>
          <w:lang w:val="en-US"/>
          <w:woUserID w:val="1"/>
        </w:rPr>
      </w:pPr>
    </w:p>
    <w:p w14:paraId="045076E0">
      <w:pPr>
        <w:pStyle w:val="3"/>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lang w:val="en-US"/>
          <w:woUserID w:val="1"/>
        </w:rPr>
      </w:pPr>
      <w:bookmarkStart w:id="101" w:name="_Toc254970534"/>
      <w:bookmarkStart w:id="102" w:name="_Toc254970675"/>
      <w:bookmarkStart w:id="103" w:name="_Toc24668"/>
      <w:r>
        <w:rPr>
          <w:rFonts w:hint="eastAsia" w:ascii="微软雅黑" w:hAnsi="微软雅黑" w:eastAsia="微软雅黑" w:cs="微软雅黑"/>
          <w:lang w:eastAsia="zh-CN"/>
          <w:woUserID w:val="1"/>
        </w:rPr>
        <w:t>二、招标文件</w:t>
      </w:r>
      <w:bookmarkEnd w:id="101"/>
      <w:bookmarkEnd w:id="102"/>
      <w:bookmarkEnd w:id="103"/>
    </w:p>
    <w:p w14:paraId="598CFC11">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10.招标文件的组成</w:t>
      </w:r>
    </w:p>
    <w:p w14:paraId="30BFAC1C">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（1）招标公告；</w:t>
      </w:r>
    </w:p>
    <w:p w14:paraId="0FF8E7F9">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（2）采购需求； </w:t>
      </w:r>
    </w:p>
    <w:p w14:paraId="35C01962">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（3）投标人须知；</w:t>
      </w:r>
    </w:p>
    <w:p w14:paraId="7D4CC493">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（4）评标方法及评标标准；</w:t>
      </w:r>
    </w:p>
    <w:p w14:paraId="70C680D0">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（5）拟签订的合同文本；</w:t>
      </w:r>
    </w:p>
    <w:p w14:paraId="7E3BF9B5">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（6）投标文件格式。</w:t>
      </w:r>
    </w:p>
    <w:p w14:paraId="6154DCDC">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11.招标文件的澄清、修改 、现场考察和答疑会</w:t>
      </w:r>
    </w:p>
    <w:p w14:paraId="5E787C22">
      <w:pPr>
        <w:keepNext w:val="0"/>
        <w:keepLines w:val="0"/>
        <w:widowControl w:val="0"/>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1DEA88C">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澄清或者修改的内容可能影响投标文件编制的，采购人或者采购代理机构应当在投标截止时间至少</w:t>
      </w:r>
      <w:r>
        <w:rPr>
          <w:rFonts w:hint="eastAsia" w:ascii="微软雅黑" w:hAnsi="微软雅黑" w:eastAsia="微软雅黑" w:cs="微软雅黑"/>
          <w:sz w:val="21"/>
          <w:szCs w:val="21"/>
          <w:lang w:val="en-US"/>
          <w:woUserID w:val="1"/>
        </w:rPr>
        <w:t>15</w:t>
      </w:r>
      <w:r>
        <w:rPr>
          <w:rFonts w:hint="eastAsia" w:ascii="微软雅黑" w:hAnsi="微软雅黑" w:eastAsia="微软雅黑" w:cs="微软雅黑"/>
          <w:sz w:val="21"/>
          <w:szCs w:val="21"/>
          <w:lang w:eastAsia="zh-CN"/>
          <w:woUserID w:val="1"/>
        </w:rPr>
        <w:t>日前，以书面形式通知所有获取招标文件的潜在投标人；不足</w:t>
      </w:r>
      <w:r>
        <w:rPr>
          <w:rFonts w:hint="eastAsia" w:ascii="微软雅黑" w:hAnsi="微软雅黑" w:eastAsia="微软雅黑" w:cs="微软雅黑"/>
          <w:sz w:val="21"/>
          <w:szCs w:val="21"/>
          <w:lang w:val="en-US"/>
          <w:woUserID w:val="1"/>
        </w:rPr>
        <w:t>15</w:t>
      </w:r>
      <w:r>
        <w:rPr>
          <w:rFonts w:hint="eastAsia" w:ascii="微软雅黑" w:hAnsi="微软雅黑" w:eastAsia="微软雅黑" w:cs="微软雅黑"/>
          <w:sz w:val="21"/>
          <w:szCs w:val="21"/>
          <w:lang w:eastAsia="zh-CN"/>
          <w:woUserID w:val="1"/>
        </w:rPr>
        <w:t>日的，采购人或者采购代理机构应当顺延提交投标文件的截止时间。</w:t>
      </w:r>
    </w:p>
    <w:p w14:paraId="7F1F2012">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11.2</w:t>
      </w:r>
      <w:bookmarkStart w:id="104" w:name="_Hlk53134511"/>
      <w:r>
        <w:rPr>
          <w:rFonts w:hint="eastAsia" w:ascii="微软雅黑" w:hAnsi="微软雅黑" w:eastAsia="微软雅黑" w:cs="微软雅黑"/>
          <w:sz w:val="21"/>
          <w:szCs w:val="21"/>
          <w:lang w:eastAsia="zh-CN"/>
          <w:woUserID w:val="1"/>
        </w:rPr>
        <w:t>采购人或者采购代理机构可以在招标文件提供期限截止后，组织已获取招标文件的潜在投标人现场考察或者召开开标前答疑会，具体详见“投标人须知前附表”。</w:t>
      </w:r>
    </w:p>
    <w:bookmarkEnd w:id="104"/>
    <w:p w14:paraId="058A0D8D">
      <w:pPr>
        <w:pStyle w:val="3"/>
        <w:keepNext w:val="0"/>
        <w:keepLines w:val="0"/>
        <w:widowControl w:val="0"/>
        <w:suppressLineNumbers w:val="0"/>
        <w:jc w:val="center"/>
        <w:rPr>
          <w:rFonts w:hint="eastAsia" w:ascii="微软雅黑" w:hAnsi="微软雅黑" w:eastAsia="微软雅黑" w:cs="微软雅黑"/>
          <w:lang w:val="en-US"/>
          <w:woUserID w:val="1"/>
        </w:rPr>
      </w:pPr>
      <w:bookmarkStart w:id="105" w:name="_Toc254970676"/>
      <w:bookmarkStart w:id="106" w:name="_Toc254970535"/>
      <w:bookmarkStart w:id="107" w:name="_Toc13632"/>
      <w:r>
        <w:rPr>
          <w:rFonts w:hint="eastAsia" w:ascii="微软雅黑" w:hAnsi="微软雅黑" w:eastAsia="微软雅黑" w:cs="微软雅黑"/>
          <w:lang w:eastAsia="zh-CN"/>
          <w:woUserID w:val="1"/>
        </w:rPr>
        <w:t>三、投标文件的编制</w:t>
      </w:r>
      <w:bookmarkEnd w:id="105"/>
      <w:bookmarkEnd w:id="106"/>
      <w:bookmarkEnd w:id="107"/>
    </w:p>
    <w:p w14:paraId="770028C1">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108" w:name="_Toc254970536"/>
      <w:bookmarkStart w:id="109" w:name="_Toc254970677"/>
      <w:r>
        <w:rPr>
          <w:rFonts w:hint="eastAsia" w:ascii="微软雅黑" w:hAnsi="微软雅黑" w:eastAsia="微软雅黑" w:cs="微软雅黑"/>
          <w:kern w:val="2"/>
          <w:sz w:val="24"/>
          <w:szCs w:val="24"/>
          <w:lang w:val="en-US" w:eastAsia="zh-CN" w:bidi="ar"/>
          <w:woUserID w:val="1"/>
        </w:rPr>
        <w:t>12.投标文件的编制原则</w:t>
      </w:r>
    </w:p>
    <w:p w14:paraId="2A7E028D">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投标人必须按照招标文件的要求编制投标文件。投标文件必须对招标文件提出的要求和条件作出明确响应。</w:t>
      </w:r>
    </w:p>
    <w:p w14:paraId="69D99D0E">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13.投标文件的组成</w:t>
      </w:r>
      <w:bookmarkEnd w:id="108"/>
      <w:bookmarkEnd w:id="109"/>
    </w:p>
    <w:p w14:paraId="7B1E2AC8">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投标文件由报价文件、资格证明文件、商务及技术文件三部分组成。</w:t>
      </w:r>
    </w:p>
    <w:p w14:paraId="000A1FAF">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bookmarkStart w:id="110" w:name="_13.1报价文件:_具体材料见“投标人须知前附表”。"/>
      <w:bookmarkEnd w:id="110"/>
      <w:r>
        <w:rPr>
          <w:rFonts w:hint="eastAsia" w:ascii="微软雅黑" w:hAnsi="微软雅黑" w:eastAsia="微软雅黑" w:cs="微软雅黑"/>
          <w:kern w:val="2"/>
          <w:sz w:val="21"/>
          <w:szCs w:val="21"/>
          <w:lang w:val="en-US" w:eastAsia="zh-CN" w:bidi="ar"/>
          <w:woUserID w:val="1"/>
        </w:rPr>
        <w:t>（1）报价文件：具体材料见“投标人须知前附表”。</w:t>
      </w:r>
    </w:p>
    <w:p w14:paraId="1CE0DE39">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bookmarkStart w:id="111" w:name="_13.2资格证明文件：具体材料见“投标人须知前附表”。"/>
      <w:bookmarkEnd w:id="111"/>
      <w:r>
        <w:rPr>
          <w:rFonts w:hint="eastAsia" w:ascii="微软雅黑" w:hAnsi="微软雅黑" w:eastAsia="微软雅黑" w:cs="微软雅黑"/>
          <w:kern w:val="2"/>
          <w:sz w:val="21"/>
          <w:szCs w:val="21"/>
          <w:lang w:val="en-US" w:eastAsia="zh-CN" w:bidi="ar"/>
          <w:woUserID w:val="1"/>
        </w:rPr>
        <w:t>（2）资格证明文件：具体材料见“投标人须知前附表”。</w:t>
      </w:r>
    </w:p>
    <w:p w14:paraId="3BAA1E3B">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bookmarkStart w:id="112" w:name="_13.3商务文件:_具体材料见“投标人须知前附表”。"/>
      <w:bookmarkEnd w:id="112"/>
      <w:r>
        <w:rPr>
          <w:rFonts w:hint="eastAsia" w:ascii="微软雅黑" w:hAnsi="微软雅黑" w:eastAsia="微软雅黑" w:cs="微软雅黑"/>
          <w:kern w:val="2"/>
          <w:sz w:val="21"/>
          <w:szCs w:val="21"/>
          <w:lang w:val="en-US" w:eastAsia="zh-CN" w:bidi="ar"/>
          <w:woUserID w:val="1"/>
        </w:rPr>
        <w:t>（3）商务及技术文件：具体材料见“投标人须知前附表”。</w:t>
      </w:r>
    </w:p>
    <w:p w14:paraId="5EBAF51F">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113" w:name="_13.4技术文件：具体材料见“投标人须知前附表”。"/>
      <w:bookmarkEnd w:id="113"/>
      <w:bookmarkStart w:id="114" w:name="_13.5投标文件电子版：具体材料见“投标人须知前附表”。"/>
      <w:bookmarkEnd w:id="114"/>
      <w:bookmarkStart w:id="115" w:name="_Toc254970678"/>
      <w:bookmarkStart w:id="116" w:name="_Toc254970537"/>
      <w:r>
        <w:rPr>
          <w:rFonts w:hint="eastAsia" w:ascii="微软雅黑" w:hAnsi="微软雅黑" w:eastAsia="微软雅黑" w:cs="微软雅黑"/>
          <w:kern w:val="2"/>
          <w:sz w:val="24"/>
          <w:szCs w:val="24"/>
          <w:lang w:val="en-US" w:eastAsia="zh-CN" w:bidi="ar"/>
          <w:woUserID w:val="1"/>
        </w:rPr>
        <w:t>14.投标文件的语言及计量</w:t>
      </w:r>
      <w:bookmarkEnd w:id="115"/>
      <w:bookmarkEnd w:id="116"/>
    </w:p>
    <w:p w14:paraId="4DC60CA7">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14.1语言文字</w:t>
      </w:r>
    </w:p>
    <w:p w14:paraId="5BE253ED">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95DCB7A">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14.2投标计量单位</w:t>
      </w:r>
    </w:p>
    <w:p w14:paraId="539DBD8C">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招标文件已有明确规定的，使用招标文件规定的计量单位；招标文件没有规定的，应采用中华人民共和国法定计量单位，货币种类为人民币，否则视同未响应。</w:t>
      </w:r>
    </w:p>
    <w:p w14:paraId="41601852">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15.投标的风险</w:t>
      </w:r>
    </w:p>
    <w:p w14:paraId="110C72D8">
      <w:pPr>
        <w:pStyle w:val="18"/>
        <w:widowControl/>
        <w:snapToGrid w:val="0"/>
        <w:spacing w:line="360" w:lineRule="auto"/>
        <w:ind w:left="0" w:firstLine="420" w:firstLineChars="200"/>
        <w:jc w:val="lef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投标人没有按照招标文件要求提供全部资料，或者投标人没有对招标文件作出实质性响应是投标人的风险，并可能导致其投标被拒绝。</w:t>
      </w:r>
    </w:p>
    <w:p w14:paraId="1C27E958">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117" w:name="_Toc254970679"/>
      <w:bookmarkStart w:id="118" w:name="_Toc254970538"/>
      <w:r>
        <w:rPr>
          <w:rFonts w:hint="eastAsia" w:ascii="微软雅黑" w:hAnsi="微软雅黑" w:eastAsia="微软雅黑" w:cs="微软雅黑"/>
          <w:kern w:val="2"/>
          <w:sz w:val="24"/>
          <w:szCs w:val="24"/>
          <w:lang w:val="en-US" w:eastAsia="zh-CN" w:bidi="ar"/>
          <w:woUserID w:val="1"/>
        </w:rPr>
        <w:t>16.投标报价</w:t>
      </w:r>
      <w:bookmarkEnd w:id="117"/>
      <w:bookmarkEnd w:id="118"/>
    </w:p>
    <w:p w14:paraId="5D9DCFB7">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16.1投标报价应按“第六章　投标文件格式”中“开标一览表”格式填写。</w:t>
      </w:r>
    </w:p>
    <w:p w14:paraId="546C6FB1">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bookmarkStart w:id="119" w:name="_16.2投标报价具体定义见投标人须知前附表。"/>
      <w:bookmarkEnd w:id="119"/>
      <w:r>
        <w:rPr>
          <w:rFonts w:hint="eastAsia" w:ascii="微软雅黑" w:hAnsi="微软雅黑" w:eastAsia="微软雅黑" w:cs="微软雅黑"/>
          <w:b/>
          <w:bCs w:val="0"/>
          <w:kern w:val="2"/>
          <w:sz w:val="21"/>
          <w:szCs w:val="21"/>
          <w:lang w:val="en-US" w:eastAsia="zh-CN" w:bidi="ar"/>
          <w:woUserID w:val="1"/>
        </w:rPr>
        <w:t>16.2投标报价具体包括内容详见“投标人须知前附表”。</w:t>
      </w:r>
    </w:p>
    <w:p w14:paraId="1BAF6EC2">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16.3投标人必须就所投每个分标的全部内容分别作完整唯一总价报价，不得存在漏项报价；投标人必须就所投分标的单项内容作唯一报价。</w:t>
      </w:r>
    </w:p>
    <w:p w14:paraId="5BA3B2DA">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17.投标有效期</w:t>
      </w:r>
    </w:p>
    <w:p w14:paraId="61B99EB4">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bookmarkStart w:id="120" w:name="_17.1投标有效期应按“投标人须知中的前附表”规定的期限。"/>
      <w:bookmarkEnd w:id="120"/>
      <w:r>
        <w:rPr>
          <w:rFonts w:hint="eastAsia" w:ascii="微软雅黑" w:hAnsi="微软雅黑" w:eastAsia="微软雅黑" w:cs="微软雅黑"/>
          <w:b/>
          <w:bCs w:val="0"/>
          <w:kern w:val="2"/>
          <w:sz w:val="21"/>
          <w:szCs w:val="21"/>
          <w:lang w:val="en-US" w:eastAsia="zh-CN" w:bidi="ar"/>
          <w:woUserID w:val="1"/>
        </w:rPr>
        <w:t>17.1投标有效期是指为保证采购人有足够的时间在开标后完成评标、定标、合同签订等工作而要求投标人提交的投标文件在一定时间内保持有效的期限。</w:t>
      </w:r>
    </w:p>
    <w:p w14:paraId="487B6FDB">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17.2</w:t>
      </w:r>
      <w:bookmarkStart w:id="121" w:name="_Toc254970540"/>
      <w:bookmarkStart w:id="122" w:name="_Toc254970681"/>
      <w:r>
        <w:rPr>
          <w:rFonts w:hint="eastAsia" w:ascii="微软雅黑" w:hAnsi="微软雅黑" w:eastAsia="微软雅黑" w:cs="微软雅黑"/>
          <w:b/>
          <w:bCs w:val="0"/>
          <w:kern w:val="2"/>
          <w:sz w:val="21"/>
          <w:szCs w:val="21"/>
          <w:lang w:val="en-US" w:eastAsia="zh-CN" w:bidi="ar"/>
          <w:woUserID w:val="1"/>
        </w:rPr>
        <w:t xml:space="preserve"> 投标有效期应按招标文件规定的期限作出承诺，具体详见“投标人须知前附表”。承诺的投标有效期低于招标文件规定期限的，按无效投标处理。</w:t>
      </w:r>
    </w:p>
    <w:p w14:paraId="34AA258F">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17.3投标人的投标文件在投标有效期内均保持有效。</w:t>
      </w:r>
      <w:bookmarkEnd w:id="121"/>
      <w:bookmarkEnd w:id="122"/>
    </w:p>
    <w:p w14:paraId="1BCB6B57">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123" w:name="_18.投标保证金"/>
      <w:bookmarkEnd w:id="123"/>
      <w:bookmarkStart w:id="124" w:name="_Toc254970682"/>
      <w:bookmarkStart w:id="125" w:name="_Toc254970541"/>
      <w:r>
        <w:rPr>
          <w:rFonts w:hint="eastAsia" w:ascii="微软雅黑" w:hAnsi="微软雅黑" w:eastAsia="微软雅黑" w:cs="微软雅黑"/>
          <w:kern w:val="2"/>
          <w:sz w:val="24"/>
          <w:szCs w:val="24"/>
          <w:lang w:val="en-US" w:eastAsia="zh-CN" w:bidi="ar"/>
          <w:woUserID w:val="1"/>
        </w:rPr>
        <w:t>18.投标保证金</w:t>
      </w:r>
      <w:bookmarkEnd w:id="124"/>
      <w:bookmarkEnd w:id="125"/>
    </w:p>
    <w:p w14:paraId="30F220A1">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18.1投标人须按“投标人须知前附表” 的规定提交投标保证金。</w:t>
      </w:r>
    </w:p>
    <w:p w14:paraId="1B22FCCB">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18.2投标保证金的退还</w:t>
      </w:r>
    </w:p>
    <w:p w14:paraId="3FD06081">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未中标人的投标保证金自中标通知书发出之日起5个工作日内退还；中标人的投标保证金自政府采购合同签订之日起5个工作日内退还。 </w:t>
      </w:r>
    </w:p>
    <w:p w14:paraId="68102826">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18.3除逾期退还投标保证金和终止招标的情形以外，投标保证金不计息。</w:t>
      </w:r>
    </w:p>
    <w:p w14:paraId="2EC180B4">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18.4投标人有下列情形之一的，投标保证金将不予退还： </w:t>
      </w:r>
    </w:p>
    <w:p w14:paraId="347296B7">
      <w:pPr>
        <w:keepNext w:val="0"/>
        <w:keepLines w:val="0"/>
        <w:widowControl w:val="0"/>
        <w:suppressLineNumbers w:val="0"/>
        <w:snapToGrid w:val="0"/>
        <w:spacing w:before="0" w:beforeAutospacing="0" w:after="0" w:afterAutospacing="0" w:line="360" w:lineRule="auto"/>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（1）投标人在投标有效期内撤销投标文件的；</w:t>
      </w:r>
    </w:p>
    <w:p w14:paraId="5E48DAB9">
      <w:pPr>
        <w:keepNext w:val="0"/>
        <w:keepLines w:val="0"/>
        <w:widowControl w:val="0"/>
        <w:suppressLineNumbers w:val="0"/>
        <w:snapToGrid w:val="0"/>
        <w:spacing w:before="0" w:beforeAutospacing="0" w:after="0" w:afterAutospacing="0" w:line="360" w:lineRule="auto"/>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（2）未按规定提交履约保证金的；</w:t>
      </w:r>
    </w:p>
    <w:p w14:paraId="57FC60C6">
      <w:pPr>
        <w:keepNext w:val="0"/>
        <w:keepLines w:val="0"/>
        <w:widowControl w:val="0"/>
        <w:suppressLineNumbers w:val="0"/>
        <w:snapToGrid w:val="0"/>
        <w:spacing w:before="0" w:beforeAutospacing="0" w:after="0" w:afterAutospacing="0" w:line="360" w:lineRule="auto"/>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（3）投标人在投标过程中弄虚作假，提供虚假材料的；</w:t>
      </w:r>
    </w:p>
    <w:p w14:paraId="640CE3FA">
      <w:pPr>
        <w:keepNext w:val="0"/>
        <w:keepLines w:val="0"/>
        <w:widowControl w:val="0"/>
        <w:suppressLineNumbers w:val="0"/>
        <w:snapToGrid w:val="0"/>
        <w:spacing w:before="0" w:beforeAutospacing="0" w:after="0" w:afterAutospacing="0" w:line="360" w:lineRule="auto"/>
        <w:ind w:left="0" w:right="0" w:firstLine="411" w:firstLineChars="19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（4）中标人无正当理由不与采购人签订合同的；</w:t>
      </w:r>
    </w:p>
    <w:p w14:paraId="1AE2290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（5）投标人出现本章第9.2、9.3情形的；</w:t>
      </w:r>
    </w:p>
    <w:p w14:paraId="22F3260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（6）法律法规规定的其他情形。</w:t>
      </w:r>
    </w:p>
    <w:p w14:paraId="7861C71A">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126" w:name="_Toc254970683"/>
      <w:bookmarkStart w:id="127" w:name="_Toc254970542"/>
      <w:r>
        <w:rPr>
          <w:rFonts w:hint="eastAsia" w:ascii="微软雅黑" w:hAnsi="微软雅黑" w:eastAsia="微软雅黑" w:cs="微软雅黑"/>
          <w:kern w:val="2"/>
          <w:sz w:val="24"/>
          <w:szCs w:val="24"/>
          <w:lang w:val="en-US" w:eastAsia="zh-CN" w:bidi="ar"/>
          <w:woUserID w:val="1"/>
        </w:rPr>
        <w:t>19.投标文件的</w:t>
      </w:r>
      <w:bookmarkEnd w:id="126"/>
      <w:bookmarkEnd w:id="127"/>
      <w:r>
        <w:rPr>
          <w:rFonts w:hint="eastAsia" w:ascii="微软雅黑" w:hAnsi="微软雅黑" w:eastAsia="微软雅黑" w:cs="微软雅黑"/>
          <w:kern w:val="2"/>
          <w:sz w:val="24"/>
          <w:szCs w:val="24"/>
          <w:lang w:val="en-US" w:eastAsia="zh-CN" w:bidi="ar"/>
          <w:woUserID w:val="1"/>
        </w:rPr>
        <w:t>编制</w:t>
      </w:r>
    </w:p>
    <w:p w14:paraId="542C1DCC">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w:t>
      </w:r>
      <w:bookmarkStart w:id="128" w:name="_Toc254970544"/>
      <w:bookmarkStart w:id="129" w:name="_Toc254970685"/>
      <w:r>
        <w:rPr>
          <w:rFonts w:hint="eastAsia" w:ascii="微软雅黑" w:hAnsi="微软雅黑" w:eastAsia="微软雅黑" w:cs="微软雅黑"/>
          <w:b/>
          <w:bCs w:val="0"/>
          <w:kern w:val="2"/>
          <w:sz w:val="21"/>
          <w:szCs w:val="21"/>
          <w:lang w:val="en-US" w:eastAsia="zh-CN" w:bidi="ar"/>
          <w:woUserID w:val="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B84A3C3">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bookmarkStart w:id="130" w:name="_19.2投标文件应按报价文件、资格证明文件、商务文件、技术文件分别编制"/>
      <w:bookmarkEnd w:id="130"/>
      <w:r>
        <w:rPr>
          <w:rFonts w:hint="eastAsia" w:ascii="微软雅黑" w:hAnsi="微软雅黑" w:eastAsia="微软雅黑" w:cs="微软雅黑"/>
          <w:b/>
          <w:bCs w:val="0"/>
          <w:kern w:val="2"/>
          <w:sz w:val="21"/>
          <w:szCs w:val="21"/>
          <w:lang w:val="en-US" w:eastAsia="zh-CN" w:bidi="ar"/>
          <w:woUserID w:val="1"/>
        </w:rPr>
        <w:t xml:space="preserve"> 19.2为确保网上操作合法、有效和安全，投标人应当在投标截止时间前完成在广西政府采购云平台的身份认证，确保在电子投标过程中能够对相关数据电文进行加密和使用电子签章。</w:t>
      </w:r>
    </w:p>
    <w:p w14:paraId="714DE54B">
      <w:pPr>
        <w:keepNext w:val="0"/>
        <w:keepLines w:val="0"/>
        <w:widowControl w:val="0"/>
        <w:numPr>
          <w:ilvl w:val="4"/>
          <w:numId w:val="20"/>
        </w:numPr>
        <w:suppressLineNumbers w:val="0"/>
        <w:spacing w:before="0" w:beforeAutospacing="0" w:after="0" w:afterAutospacing="0" w:line="360" w:lineRule="auto"/>
        <w:ind w:left="0" w:right="0" w:firstLine="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19.3投标文件须由投标人在规定位置签字（或者电子签名）、盖章（具体以投标人须知前附表或投标文件格式规定为准），否则按无效投标处理。</w:t>
      </w:r>
    </w:p>
    <w:p w14:paraId="6CCF036A">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微软雅黑" w:hAnsi="微软雅黑" w:eastAsia="微软雅黑" w:cs="微软雅黑"/>
          <w:kern w:val="2"/>
          <w:sz w:val="21"/>
          <w:szCs w:val="21"/>
          <w:lang w:val="en-US" w:eastAsia="zh-CN" w:bidi="ar"/>
          <w:woUserID w:val="1"/>
        </w:rPr>
        <w:t>否则按无效投标处理</w:t>
      </w:r>
      <w:r>
        <w:rPr>
          <w:rFonts w:hint="eastAsia" w:ascii="微软雅黑" w:hAnsi="微软雅黑" w:eastAsia="微软雅黑" w:cs="微软雅黑"/>
          <w:b/>
          <w:bCs w:val="0"/>
          <w:kern w:val="2"/>
          <w:sz w:val="21"/>
          <w:szCs w:val="21"/>
          <w:lang w:val="en-US" w:eastAsia="zh-CN" w:bidi="ar"/>
          <w:woUserID w:val="1"/>
        </w:rPr>
        <w:t>。</w:t>
      </w:r>
    </w:p>
    <w:p w14:paraId="7D441743">
      <w:pPr>
        <w:keepNext w:val="0"/>
        <w:keepLines w:val="0"/>
        <w:widowControl w:val="0"/>
        <w:numPr>
          <w:ilvl w:val="4"/>
          <w:numId w:val="20"/>
        </w:numPr>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06944CC">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20.电子备份投标文件</w:t>
      </w:r>
    </w:p>
    <w:p w14:paraId="52F323F1">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1"/>
          <w:szCs w:val="24"/>
          <w:lang w:val="en-US" w:eastAsia="zh-CN" w:bidi="ar"/>
          <w:woUserID w:val="1"/>
        </w:rPr>
        <w:t>电子备份投标文件是指通过在线编制生成且后缀名为“bfbs”的文件，是否接受电子备份投标文件详见</w:t>
      </w:r>
      <w:r>
        <w:rPr>
          <w:rFonts w:hint="eastAsia" w:ascii="微软雅黑" w:hAnsi="微软雅黑" w:eastAsia="微软雅黑" w:cs="微软雅黑"/>
          <w:bCs/>
          <w:kern w:val="2"/>
          <w:sz w:val="21"/>
          <w:szCs w:val="21"/>
          <w:lang w:val="en-US" w:eastAsia="zh-CN" w:bidi="ar"/>
          <w:woUserID w:val="1"/>
        </w:rPr>
        <w:t>“投标人须知前附表”。</w:t>
      </w:r>
    </w:p>
    <w:p w14:paraId="511E325E">
      <w:pPr>
        <w:keepNext w:val="0"/>
        <w:keepLines w:val="0"/>
        <w:widowControl w:val="0"/>
        <w:numPr>
          <w:ilvl w:val="4"/>
          <w:numId w:val="20"/>
        </w:numPr>
        <w:suppressLineNumbers w:val="0"/>
        <w:spacing w:before="0" w:beforeAutospacing="0" w:after="0" w:afterAutospacing="0" w:line="360" w:lineRule="auto"/>
        <w:ind w:left="420" w:leftChars="200" w:right="0" w:firstLine="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21.投标文件的提交</w:t>
      </w:r>
    </w:p>
    <w:p w14:paraId="328EE371">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lang w:val="en-US"/>
          <w:woUserID w:val="1"/>
        </w:rPr>
      </w:pPr>
      <w:bookmarkStart w:id="131" w:name="_21.1投标人必须在“投标人须知中的前附表”规定的投标文件接收时间和投"/>
      <w:bookmarkEnd w:id="131"/>
      <w:r>
        <w:rPr>
          <w:rFonts w:hint="eastAsia" w:ascii="微软雅黑" w:hAnsi="微软雅黑" w:eastAsia="微软雅黑" w:cs="微软雅黑"/>
          <w:bCs/>
          <w:kern w:val="2"/>
          <w:sz w:val="21"/>
          <w:szCs w:val="21"/>
          <w:lang w:val="en-US" w:eastAsia="zh-CN" w:bidi="ar"/>
          <w:woUserID w:val="1"/>
        </w:rPr>
        <w:t>21.1投标人必须在“投标人须知前附表”规定的</w:t>
      </w:r>
      <w:r>
        <w:rPr>
          <w:rFonts w:hint="eastAsia" w:ascii="微软雅黑" w:hAnsi="微软雅黑" w:eastAsia="微软雅黑" w:cs="微软雅黑"/>
          <w:kern w:val="2"/>
          <w:sz w:val="21"/>
          <w:szCs w:val="21"/>
          <w:lang w:val="en-US" w:eastAsia="zh-CN" w:bidi="ar"/>
          <w:woUserID w:val="1"/>
        </w:rPr>
        <w:t>提交投标文件截止时间前将</w:t>
      </w:r>
      <w:r>
        <w:rPr>
          <w:rFonts w:hint="eastAsia" w:ascii="微软雅黑" w:hAnsi="微软雅黑" w:eastAsia="微软雅黑" w:cs="微软雅黑"/>
          <w:bCs/>
          <w:kern w:val="2"/>
          <w:sz w:val="21"/>
          <w:szCs w:val="21"/>
          <w:lang w:val="en-US" w:eastAsia="zh-CN" w:bidi="ar"/>
          <w:woUserID w:val="1"/>
        </w:rPr>
        <w:t>电子投标文件提交至投标地点。电子投标文件应在制作完成后，在投标截止时间前通过有效数字证书（CA认证锁）进行电子签章、加密，然后通过网络将加密的电子投标文件递交至</w:t>
      </w:r>
      <w:r>
        <w:rPr>
          <w:rFonts w:hint="eastAsia" w:ascii="微软雅黑" w:hAnsi="微软雅黑" w:eastAsia="微软雅黑" w:cs="微软雅黑"/>
          <w:b/>
          <w:bCs w:val="0"/>
          <w:kern w:val="2"/>
          <w:sz w:val="21"/>
          <w:szCs w:val="21"/>
          <w:lang w:val="en-US" w:eastAsia="zh-CN" w:bidi="ar"/>
          <w:woUserID w:val="1"/>
        </w:rPr>
        <w:t>广西政府采购云平台</w:t>
      </w:r>
      <w:r>
        <w:rPr>
          <w:rFonts w:hint="eastAsia" w:ascii="微软雅黑" w:hAnsi="微软雅黑" w:eastAsia="微软雅黑" w:cs="微软雅黑"/>
          <w:bCs/>
          <w:kern w:val="2"/>
          <w:sz w:val="21"/>
          <w:szCs w:val="21"/>
          <w:lang w:val="en-US" w:eastAsia="zh-CN" w:bidi="ar"/>
          <w:woUserID w:val="1"/>
        </w:rPr>
        <w:t xml:space="preserve">。 </w:t>
      </w:r>
      <w:r>
        <w:rPr>
          <w:rFonts w:hint="eastAsia" w:ascii="微软雅黑" w:hAnsi="微软雅黑" w:eastAsia="微软雅黑" w:cs="微软雅黑"/>
          <w:b/>
          <w:bCs w:val="0"/>
          <w:kern w:val="2"/>
          <w:sz w:val="21"/>
          <w:szCs w:val="24"/>
          <w:lang w:val="en-US" w:eastAsia="zh-CN" w:bidi="ar"/>
          <w:woUserID w:val="1"/>
        </w:rPr>
        <w:t xml:space="preserve"> </w:t>
      </w:r>
    </w:p>
    <w:p w14:paraId="697EC186">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0"/>
          <w:lang w:val="en-US"/>
          <w:woUserID w:val="1"/>
        </w:rPr>
      </w:pPr>
      <w:r>
        <w:rPr>
          <w:rFonts w:hint="eastAsia" w:ascii="微软雅黑" w:hAnsi="微软雅黑" w:eastAsia="微软雅黑" w:cs="微软雅黑"/>
          <w:b/>
          <w:bCs w:val="0"/>
          <w:kern w:val="2"/>
          <w:sz w:val="21"/>
          <w:szCs w:val="21"/>
          <w:lang w:val="en-US" w:eastAsia="zh-CN" w:bidi="ar"/>
          <w:woUserID w:val="1"/>
        </w:rPr>
        <w:t>21.2未在规定时间内提交或者未按照招标文件要求加密的电子投标文件，广西政府采购云平台将拒收。</w:t>
      </w:r>
    </w:p>
    <w:p w14:paraId="52EFD5A6">
      <w:pPr>
        <w:keepNext w:val="0"/>
        <w:keepLines w:val="0"/>
        <w:widowControl w:val="0"/>
        <w:numPr>
          <w:ilvl w:val="4"/>
          <w:numId w:val="20"/>
        </w:numPr>
        <w:suppressLineNumbers w:val="0"/>
        <w:spacing w:before="0" w:beforeAutospacing="0" w:after="0" w:afterAutospacing="0" w:line="360" w:lineRule="auto"/>
        <w:ind w:left="420" w:leftChars="200" w:right="0" w:firstLine="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22. 投标文件的补充、修改、撤回与退回</w:t>
      </w:r>
    </w:p>
    <w:p w14:paraId="4C676318">
      <w:pPr>
        <w:keepNext w:val="0"/>
        <w:keepLines w:val="0"/>
        <w:widowControl w:val="0"/>
        <w:suppressLineNumbers w:val="0"/>
        <w:snapToGrid w:val="0"/>
        <w:spacing w:before="0" w:beforeAutospacing="0" w:after="0" w:afterAutospacing="0" w:line="360" w:lineRule="auto"/>
        <w:ind w:left="0" w:right="0" w:firstLine="420"/>
        <w:jc w:val="left"/>
        <w:rPr>
          <w:rFonts w:hint="eastAsia" w:ascii="微软雅黑" w:hAnsi="微软雅黑" w:eastAsia="微软雅黑" w:cs="微软雅黑"/>
          <w:szCs w:val="21"/>
          <w:lang w:val="en-US"/>
          <w:woUserID w:val="1"/>
        </w:rPr>
      </w:pPr>
      <w:bookmarkStart w:id="132" w:name="_Toc254970684"/>
      <w:bookmarkStart w:id="133" w:name="_Toc254970543"/>
      <w:r>
        <w:rPr>
          <w:rFonts w:hint="eastAsia" w:ascii="微软雅黑" w:hAnsi="微软雅黑" w:eastAsia="微软雅黑" w:cs="微软雅黑"/>
          <w:kern w:val="2"/>
          <w:sz w:val="21"/>
          <w:szCs w:val="21"/>
          <w:lang w:val="en-US" w:eastAsia="zh-CN" w:bidi="ar"/>
          <w:woUserID w:val="1"/>
        </w:rPr>
        <w:t>22.1</w:t>
      </w:r>
      <w:r>
        <w:rPr>
          <w:rFonts w:hint="eastAsia" w:ascii="微软雅黑" w:hAnsi="微软雅黑" w:eastAsia="微软雅黑" w:cs="微软雅黑"/>
          <w:bCs/>
          <w:kern w:val="2"/>
          <w:sz w:val="21"/>
          <w:szCs w:val="21"/>
          <w:lang w:val="en-US" w:eastAsia="zh-CN" w:bidi="ar"/>
          <w:woUserID w:val="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微软雅黑" w:hAnsi="微软雅黑" w:eastAsia="微软雅黑" w:cs="微软雅黑"/>
          <w:kern w:val="2"/>
          <w:sz w:val="21"/>
          <w:szCs w:val="21"/>
          <w:lang w:val="en-US" w:eastAsia="zh-CN" w:bidi="ar"/>
          <w:woUserID w:val="1"/>
        </w:rPr>
        <w:t>（补充、修改或者撤回方式可登录</w:t>
      </w:r>
      <w:r>
        <w:rPr>
          <w:rFonts w:hint="eastAsia" w:ascii="微软雅黑" w:hAnsi="微软雅黑" w:eastAsia="微软雅黑" w:cs="微软雅黑"/>
          <w:kern w:val="0"/>
          <w:sz w:val="21"/>
          <w:szCs w:val="21"/>
          <w:lang w:val="en-US" w:eastAsia="zh-CN" w:bidi="ar"/>
          <w:woUserID w:val="1"/>
        </w:rPr>
        <w:t>广西政府采购云平台，</w:t>
      </w:r>
      <w:r>
        <w:rPr>
          <w:rFonts w:hint="eastAsia" w:ascii="微软雅黑" w:hAnsi="微软雅黑" w:eastAsia="微软雅黑" w:cs="微软雅黑"/>
          <w:kern w:val="2"/>
          <w:sz w:val="21"/>
          <w:szCs w:val="21"/>
          <w:lang w:val="en-US" w:eastAsia="zh-CN" w:bidi="ar"/>
          <w:woUserID w:val="1"/>
        </w:rPr>
        <w:t>依次进入“服务中心”中查看 “电子投标文件制作与投送教程”）</w:t>
      </w:r>
    </w:p>
    <w:bookmarkEnd w:id="132"/>
    <w:bookmarkEnd w:id="133"/>
    <w:p w14:paraId="07A1D1EE">
      <w:pPr>
        <w:pStyle w:val="80"/>
        <w:widowControl/>
        <w:spacing w:before="0" w:beforeAutospacing="0"/>
        <w:ind w:left="0" w:firstLine="42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22.2</w:t>
      </w:r>
      <w:r>
        <w:rPr>
          <w:rFonts w:hint="eastAsia" w:ascii="微软雅黑" w:hAnsi="微软雅黑" w:eastAsia="微软雅黑" w:cs="微软雅黑"/>
          <w:sz w:val="21"/>
          <w:szCs w:val="21"/>
          <w:lang w:eastAsia="zh-CN"/>
          <w:woUserID w:val="1"/>
        </w:rPr>
        <w:t>广西政府采购云平台收到投标文件后向供应商发出确认回执通知。在投标截止时间前，除供应商补充、修改或者撤回投标文件外，任何单位和个人不得解密或提取投标文件。</w:t>
      </w:r>
    </w:p>
    <w:p w14:paraId="5BF55976">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22.3在投标截止时间后，采购人和采购代理机构对已提交的投标文件概不退回。</w:t>
      </w:r>
    </w:p>
    <w:p w14:paraId="2DFDDB7E">
      <w:pPr>
        <w:pStyle w:val="3"/>
        <w:keepNext w:val="0"/>
        <w:keepLines w:val="0"/>
        <w:widowControl w:val="0"/>
        <w:suppressLineNumbers w:val="0"/>
        <w:jc w:val="center"/>
        <w:rPr>
          <w:rFonts w:hint="eastAsia" w:ascii="微软雅黑" w:hAnsi="微软雅黑" w:eastAsia="微软雅黑" w:cs="微软雅黑"/>
          <w:lang w:val="en-US"/>
          <w:woUserID w:val="1"/>
        </w:rPr>
      </w:pPr>
      <w:bookmarkStart w:id="134" w:name="_Toc3386"/>
      <w:r>
        <w:rPr>
          <w:rFonts w:hint="eastAsia" w:ascii="微软雅黑" w:hAnsi="微软雅黑" w:eastAsia="微软雅黑" w:cs="微软雅黑"/>
          <w:lang w:eastAsia="zh-CN"/>
          <w:woUserID w:val="1"/>
        </w:rPr>
        <w:t>四、开</w:t>
      </w:r>
      <w:r>
        <w:rPr>
          <w:rFonts w:hint="eastAsia" w:ascii="微软雅黑" w:hAnsi="微软雅黑" w:eastAsia="微软雅黑" w:cs="微软雅黑"/>
          <w:lang w:val="en-US"/>
          <w:woUserID w:val="1"/>
        </w:rPr>
        <w:t xml:space="preserve">    </w:t>
      </w:r>
      <w:r>
        <w:rPr>
          <w:rFonts w:hint="eastAsia" w:ascii="微软雅黑" w:hAnsi="微软雅黑" w:eastAsia="微软雅黑" w:cs="微软雅黑"/>
          <w:lang w:eastAsia="zh-CN"/>
          <w:woUserID w:val="1"/>
        </w:rPr>
        <w:t>标</w:t>
      </w:r>
      <w:bookmarkEnd w:id="128"/>
      <w:bookmarkEnd w:id="129"/>
      <w:bookmarkEnd w:id="134"/>
    </w:p>
    <w:p w14:paraId="14D8C02D">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bookmarkStart w:id="135" w:name="_23.开标时间和地点"/>
      <w:bookmarkEnd w:id="135"/>
      <w:r>
        <w:rPr>
          <w:rFonts w:hint="eastAsia" w:ascii="微软雅黑" w:hAnsi="微软雅黑" w:eastAsia="微软雅黑" w:cs="微软雅黑"/>
          <w:kern w:val="2"/>
          <w:sz w:val="24"/>
          <w:szCs w:val="24"/>
          <w:lang w:val="en-US" w:eastAsia="zh-CN" w:bidi="ar"/>
          <w:woUserID w:val="1"/>
        </w:rPr>
        <w:t>23.开标时间和地点</w:t>
      </w:r>
    </w:p>
    <w:p w14:paraId="4AF386DE">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Cs/>
          <w:lang w:val="en-US"/>
          <w:woUserID w:val="1"/>
        </w:rPr>
      </w:pPr>
      <w:r>
        <w:rPr>
          <w:rFonts w:hint="eastAsia" w:ascii="微软雅黑" w:hAnsi="微软雅黑" w:eastAsia="微软雅黑" w:cs="微软雅黑"/>
          <w:bCs/>
          <w:kern w:val="2"/>
          <w:sz w:val="21"/>
          <w:szCs w:val="24"/>
          <w:lang w:val="en-US" w:eastAsia="zh-CN" w:bidi="ar"/>
          <w:woUserID w:val="1"/>
        </w:rPr>
        <w:t>开标时间及地点详见“投标人须知前附表”</w:t>
      </w:r>
    </w:p>
    <w:p w14:paraId="302E11F5">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24.开标程序</w:t>
      </w:r>
    </w:p>
    <w:p w14:paraId="2128E91D">
      <w:pPr>
        <w:pStyle w:val="11"/>
        <w:widowControl/>
        <w:spacing w:line="360" w:lineRule="auto"/>
        <w:rPr>
          <w:rFonts w:hint="eastAsia" w:ascii="微软雅黑" w:hAnsi="微软雅黑" w:eastAsia="微软雅黑" w:cs="微软雅黑"/>
          <w:lang w:val="en-US"/>
          <w:woUserID w:val="1"/>
        </w:rPr>
      </w:pPr>
      <w:r>
        <w:rPr>
          <w:rFonts w:hint="eastAsia" w:ascii="微软雅黑" w:hAnsi="微软雅黑" w:eastAsia="微软雅黑" w:cs="微软雅黑"/>
          <w:lang w:val="en-US"/>
          <w:woUserID w:val="1"/>
        </w:rPr>
        <w:t>24.1</w:t>
      </w:r>
      <w:r>
        <w:rPr>
          <w:rFonts w:hint="eastAsia" w:ascii="微软雅黑" w:hAnsi="微软雅黑" w:eastAsia="微软雅黑" w:cs="微软雅黑"/>
          <w:lang w:eastAsia="zh-CN"/>
          <w:woUserID w:val="1"/>
        </w:rPr>
        <w:t>提交投标文件截止时间止，投标人不足</w:t>
      </w:r>
      <w:r>
        <w:rPr>
          <w:rFonts w:hint="eastAsia" w:ascii="微软雅黑" w:hAnsi="微软雅黑" w:eastAsia="微软雅黑" w:cs="微软雅黑"/>
          <w:lang w:val="en-US"/>
          <w:woUserID w:val="1"/>
        </w:rPr>
        <w:t>3</w:t>
      </w:r>
      <w:r>
        <w:rPr>
          <w:rFonts w:hint="eastAsia" w:ascii="微软雅黑" w:hAnsi="微软雅黑" w:eastAsia="微软雅黑" w:cs="微软雅黑"/>
          <w:lang w:eastAsia="zh-CN"/>
          <w:woUserID w:val="1"/>
        </w:rPr>
        <w:t>家的，不得开标。</w:t>
      </w:r>
    </w:p>
    <w:p w14:paraId="1DC27BD0">
      <w:pPr>
        <w:pStyle w:val="11"/>
        <w:widowControl/>
        <w:spacing w:line="360" w:lineRule="auto"/>
        <w:rPr>
          <w:rFonts w:hint="eastAsia" w:ascii="微软雅黑" w:hAnsi="微软雅黑" w:eastAsia="微软雅黑" w:cs="微软雅黑"/>
          <w:lang w:val="en-US"/>
          <w:woUserID w:val="1"/>
        </w:rPr>
      </w:pPr>
      <w:r>
        <w:rPr>
          <w:rFonts w:hint="eastAsia" w:ascii="微软雅黑" w:hAnsi="微软雅黑" w:eastAsia="微软雅黑" w:cs="微软雅黑"/>
          <w:lang w:val="en-US"/>
          <w:woUserID w:val="1"/>
        </w:rPr>
        <w:t>24.2</w:t>
      </w:r>
      <w:r>
        <w:rPr>
          <w:rFonts w:hint="eastAsia" w:ascii="微软雅黑" w:hAnsi="微软雅黑" w:eastAsia="微软雅黑" w:cs="微软雅黑"/>
          <w:lang w:eastAsia="zh-CN"/>
          <w:woUserID w:val="1"/>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D43E36F">
      <w:pPr>
        <w:pStyle w:val="11"/>
        <w:widowControl/>
        <w:spacing w:line="360" w:lineRule="auto"/>
        <w:rPr>
          <w:rFonts w:hint="eastAsia" w:ascii="微软雅黑" w:hAnsi="微软雅黑" w:eastAsia="微软雅黑" w:cs="微软雅黑"/>
          <w:lang w:val="en-US"/>
          <w:woUserID w:val="1"/>
        </w:rPr>
      </w:pPr>
      <w:r>
        <w:rPr>
          <w:rFonts w:hint="eastAsia" w:ascii="微软雅黑" w:hAnsi="微软雅黑" w:eastAsia="微软雅黑" w:cs="微软雅黑"/>
          <w:lang w:val="en-US"/>
          <w:woUserID w:val="1"/>
        </w:rPr>
        <w:t>24.3</w:t>
      </w:r>
      <w:r>
        <w:rPr>
          <w:rFonts w:hint="eastAsia" w:ascii="微软雅黑" w:hAnsi="微软雅黑" w:eastAsia="微软雅黑" w:cs="微软雅黑"/>
          <w:lang w:eastAsia="zh-CN"/>
          <w:woUserID w:val="1"/>
        </w:rPr>
        <w:t>开标程序</w:t>
      </w:r>
    </w:p>
    <w:p w14:paraId="5CCFFC2C">
      <w:pPr>
        <w:pStyle w:val="11"/>
        <w:widowControl/>
        <w:spacing w:line="360" w:lineRule="auto"/>
        <w:rPr>
          <w:rFonts w:hint="eastAsia" w:ascii="微软雅黑" w:hAnsi="微软雅黑" w:eastAsia="微软雅黑" w:cs="微软雅黑"/>
          <w:lang w:val="en-US"/>
          <w:woUserID w:val="1"/>
        </w:rPr>
      </w:pPr>
      <w:r>
        <w:rPr>
          <w:rFonts w:hint="eastAsia" w:ascii="微软雅黑" w:hAnsi="微软雅黑" w:eastAsia="微软雅黑" w:cs="微软雅黑"/>
          <w:lang w:eastAsia="zh-CN"/>
          <w:woUserID w:val="1"/>
        </w:rPr>
        <w:t>（</w:t>
      </w:r>
      <w:r>
        <w:rPr>
          <w:rFonts w:hint="eastAsia" w:ascii="微软雅黑" w:hAnsi="微软雅黑" w:eastAsia="微软雅黑" w:cs="微软雅黑"/>
          <w:lang w:val="en-US"/>
          <w:woUserID w:val="1"/>
        </w:rPr>
        <w:t>1</w:t>
      </w:r>
      <w:r>
        <w:rPr>
          <w:rFonts w:hint="eastAsia" w:ascii="微软雅黑" w:hAnsi="微软雅黑" w:eastAsia="微软雅黑" w:cs="微软雅黑"/>
          <w:lang w:eastAsia="zh-CN"/>
          <w:woUserID w:val="1"/>
        </w:rPr>
        <w:t>）解密电子投标文件。广西政府采购云平台按开标时间自动提取所有投标文件。采购代理机构依托广西政府采购云平台向各投标人发出电子加密投标文件【开始解密】通知，由投标人按</w:t>
      </w:r>
      <w:r>
        <w:rPr>
          <w:rFonts w:hint="eastAsia" w:ascii="微软雅黑" w:hAnsi="微软雅黑" w:eastAsia="微软雅黑" w:cs="微软雅黑"/>
          <w:bCs/>
          <w:szCs w:val="21"/>
          <w:lang w:eastAsia="zh-CN"/>
          <w:woUserID w:val="1"/>
        </w:rPr>
        <w:t>“投标人须知前附表”</w:t>
      </w:r>
      <w:r>
        <w:rPr>
          <w:rFonts w:hint="eastAsia" w:ascii="微软雅黑" w:hAnsi="微软雅黑" w:eastAsia="微软雅黑" w:cs="微软雅黑"/>
          <w:lang w:eastAsia="zh-CN"/>
          <w:woUserID w:val="1"/>
        </w:rPr>
        <w:t>规定的时间内自行进行投标文件解密。投标人的法定代表人或其委托代理人须凭加密时所用的</w:t>
      </w:r>
      <w:r>
        <w:rPr>
          <w:rFonts w:hint="eastAsia" w:ascii="微软雅黑" w:hAnsi="微软雅黑" w:eastAsia="微软雅黑" w:cs="微软雅黑"/>
          <w:lang w:val="en-US"/>
          <w:woUserID w:val="1"/>
        </w:rPr>
        <w:t>CA</w:t>
      </w:r>
      <w:r>
        <w:rPr>
          <w:rFonts w:hint="eastAsia" w:ascii="微软雅黑" w:hAnsi="微软雅黑" w:eastAsia="微软雅黑" w:cs="微软雅黑"/>
          <w:lang w:eastAsia="zh-CN"/>
          <w:woUserID w:val="1"/>
        </w:rPr>
        <w:t>锁准时登录到广西政府采购云平台电子开标大厅签到并对电子投标文件解密。</w:t>
      </w:r>
      <w:r>
        <w:rPr>
          <w:rFonts w:hint="eastAsia" w:ascii="微软雅黑" w:hAnsi="微软雅黑" w:eastAsia="微软雅黑" w:cs="微软雅黑"/>
          <w:b/>
          <w:bCs w:val="0"/>
          <w:lang w:eastAsia="zh-CN"/>
          <w:woUserID w:val="1"/>
        </w:rPr>
        <w:t>投标人未在规定的时间内解密投标文件或者解密失败的，</w:t>
      </w:r>
      <w:r>
        <w:rPr>
          <w:rFonts w:hint="eastAsia" w:ascii="微软雅黑" w:hAnsi="微软雅黑" w:eastAsia="微软雅黑" w:cs="微软雅黑"/>
          <w:b/>
          <w:bCs w:val="0"/>
          <w:szCs w:val="21"/>
          <w:lang w:eastAsia="zh-CN"/>
          <w:woUserID w:val="1"/>
        </w:rPr>
        <w:t>投标人的投标文件作无效处理</w:t>
      </w:r>
      <w:r>
        <w:rPr>
          <w:rFonts w:hint="eastAsia" w:ascii="微软雅黑" w:hAnsi="微软雅黑" w:eastAsia="微软雅黑" w:cs="微软雅黑"/>
          <w:b/>
          <w:bCs w:val="0"/>
          <w:lang w:eastAsia="zh-CN"/>
          <w:woUserID w:val="1"/>
        </w:rPr>
        <w:t>。</w:t>
      </w:r>
    </w:p>
    <w:p w14:paraId="7D0BF17D">
      <w:pPr>
        <w:pStyle w:val="11"/>
        <w:widowControl/>
        <w:spacing w:line="360" w:lineRule="auto"/>
        <w:rPr>
          <w:rFonts w:hint="eastAsia" w:ascii="微软雅黑" w:hAnsi="微软雅黑" w:eastAsia="微软雅黑" w:cs="微软雅黑"/>
          <w:lang w:val="en-US"/>
          <w:woUserID w:val="1"/>
        </w:rPr>
      </w:pPr>
      <w:r>
        <w:rPr>
          <w:rFonts w:hint="eastAsia" w:ascii="微软雅黑" w:hAnsi="微软雅黑" w:eastAsia="微软雅黑" w:cs="微软雅黑"/>
          <w:lang w:eastAsia="zh-CN"/>
          <w:woUserID w:val="1"/>
        </w:rPr>
        <w:t>（</w:t>
      </w:r>
      <w:r>
        <w:rPr>
          <w:rFonts w:hint="eastAsia" w:ascii="微软雅黑" w:hAnsi="微软雅黑" w:eastAsia="微软雅黑" w:cs="微软雅黑"/>
          <w:lang w:val="en-US"/>
          <w:woUserID w:val="1"/>
        </w:rPr>
        <w:t>2</w:t>
      </w:r>
      <w:r>
        <w:rPr>
          <w:rFonts w:hint="eastAsia" w:ascii="微软雅黑" w:hAnsi="微软雅黑" w:eastAsia="微软雅黑" w:cs="微软雅黑"/>
          <w:lang w:eastAsia="zh-CN"/>
          <w:woUserID w:val="1"/>
        </w:rPr>
        <w:t>）电子唱标。投标文件解密结束，宣布的内容均在广西政府采购云平台远程开标大厅展示，具体详见</w:t>
      </w:r>
      <w:r>
        <w:rPr>
          <w:rFonts w:hint="eastAsia" w:ascii="微软雅黑" w:hAnsi="微软雅黑" w:eastAsia="微软雅黑" w:cs="微软雅黑"/>
          <w:bCs/>
          <w:lang w:eastAsia="zh-CN"/>
          <w:woUserID w:val="1"/>
        </w:rPr>
        <w:t>“投标人须知前附表”</w:t>
      </w:r>
      <w:r>
        <w:rPr>
          <w:rFonts w:hint="eastAsia" w:ascii="微软雅黑" w:hAnsi="微软雅黑" w:eastAsia="微软雅黑" w:cs="微软雅黑"/>
          <w:lang w:eastAsia="zh-CN"/>
          <w:woUserID w:val="1"/>
        </w:rPr>
        <w:t>；</w:t>
      </w:r>
    </w:p>
    <w:p w14:paraId="1098B929">
      <w:pPr>
        <w:pStyle w:val="11"/>
        <w:widowControl/>
        <w:spacing w:line="360" w:lineRule="auto"/>
        <w:rPr>
          <w:rFonts w:hint="eastAsia" w:ascii="微软雅黑" w:hAnsi="微软雅黑" w:eastAsia="微软雅黑" w:cs="微软雅黑"/>
          <w:lang w:val="en-US"/>
          <w:woUserID w:val="1"/>
        </w:rPr>
      </w:pPr>
      <w:r>
        <w:rPr>
          <w:rFonts w:hint="eastAsia" w:ascii="微软雅黑" w:hAnsi="微软雅黑" w:eastAsia="微软雅黑" w:cs="微软雅黑"/>
          <w:lang w:eastAsia="zh-CN"/>
          <w:woUserID w:val="1"/>
        </w:rPr>
        <w:t>（</w:t>
      </w:r>
      <w:r>
        <w:rPr>
          <w:rFonts w:hint="eastAsia" w:ascii="微软雅黑" w:hAnsi="微软雅黑" w:eastAsia="微软雅黑" w:cs="微软雅黑"/>
          <w:lang w:val="en-US"/>
          <w:woUserID w:val="1"/>
        </w:rPr>
        <w:t>3</w:t>
      </w:r>
      <w:r>
        <w:rPr>
          <w:rFonts w:hint="eastAsia" w:ascii="微软雅黑" w:hAnsi="微软雅黑" w:eastAsia="微软雅黑" w:cs="微软雅黑"/>
          <w:lang w:eastAsia="zh-CN"/>
          <w:woUserID w:val="1"/>
        </w:rPr>
        <w:t>）开标过程由采购代理机构如实记录，并电子留痕，由参加电子开标的各投标人代表对电子开标记录在开标记录公布后</w:t>
      </w:r>
      <w:r>
        <w:rPr>
          <w:rFonts w:hint="eastAsia" w:ascii="微软雅黑" w:hAnsi="微软雅黑" w:eastAsia="微软雅黑" w:cs="微软雅黑"/>
          <w:lang w:val="en-US"/>
          <w:woUserID w:val="1"/>
        </w:rPr>
        <w:t>15</w:t>
      </w:r>
      <w:r>
        <w:rPr>
          <w:rFonts w:hint="eastAsia" w:ascii="微软雅黑" w:hAnsi="微软雅黑" w:eastAsia="微软雅黑" w:cs="微软雅黑"/>
          <w:lang w:eastAsia="zh-CN"/>
          <w:woUserID w:val="1"/>
        </w:rPr>
        <w:t>分钟内进行当场校核及勘误，并线上确认是否有异议，未确认的视同认可开标结果。</w:t>
      </w:r>
    </w:p>
    <w:p w14:paraId="322BF77D">
      <w:pPr>
        <w:pStyle w:val="11"/>
        <w:widowControl/>
        <w:spacing w:line="360" w:lineRule="auto"/>
        <w:rPr>
          <w:rFonts w:hint="eastAsia" w:ascii="微软雅黑" w:hAnsi="微软雅黑" w:eastAsia="微软雅黑" w:cs="微软雅黑"/>
          <w:lang w:val="en-US"/>
          <w:woUserID w:val="1"/>
        </w:rPr>
      </w:pPr>
      <w:r>
        <w:rPr>
          <w:rFonts w:hint="eastAsia" w:ascii="微软雅黑" w:hAnsi="微软雅黑" w:eastAsia="微软雅黑" w:cs="微软雅黑"/>
          <w:lang w:eastAsia="zh-CN"/>
          <w:woUserID w:val="1"/>
        </w:rPr>
        <w:t>（</w:t>
      </w:r>
      <w:r>
        <w:rPr>
          <w:rFonts w:hint="eastAsia" w:ascii="微软雅黑" w:hAnsi="微软雅黑" w:eastAsia="微软雅黑" w:cs="微软雅黑"/>
          <w:lang w:val="en-US"/>
          <w:woUserID w:val="1"/>
        </w:rPr>
        <w:t>4</w:t>
      </w:r>
      <w:r>
        <w:rPr>
          <w:rFonts w:hint="eastAsia" w:ascii="微软雅黑" w:hAnsi="微软雅黑" w:eastAsia="微软雅黑" w:cs="微软雅黑"/>
          <w:lang w:eastAsia="zh-CN"/>
          <w:woUserID w:val="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2962F35">
      <w:pPr>
        <w:pStyle w:val="11"/>
        <w:widowControl/>
        <w:spacing w:line="360" w:lineRule="auto"/>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eastAsia="zh-CN"/>
          <w:woUserID w:val="1"/>
        </w:rPr>
        <w:t>（</w:t>
      </w:r>
      <w:r>
        <w:rPr>
          <w:rFonts w:hint="eastAsia" w:ascii="微软雅黑" w:hAnsi="微软雅黑" w:eastAsia="微软雅黑" w:cs="微软雅黑"/>
          <w:szCs w:val="21"/>
          <w:lang w:val="en-US"/>
          <w:woUserID w:val="1"/>
        </w:rPr>
        <w:t>5</w:t>
      </w:r>
      <w:r>
        <w:rPr>
          <w:rFonts w:hint="eastAsia" w:ascii="微软雅黑" w:hAnsi="微软雅黑" w:eastAsia="微软雅黑" w:cs="微软雅黑"/>
          <w:szCs w:val="21"/>
          <w:lang w:eastAsia="zh-CN"/>
          <w:woUserID w:val="1"/>
        </w:rPr>
        <w:t>）开标结束。</w:t>
      </w:r>
    </w:p>
    <w:p w14:paraId="75B7DF60">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特别说明：如遇广西政府采购云平台电子化开标或评审程序调整的，按调整后执行。</w:t>
      </w:r>
    </w:p>
    <w:p w14:paraId="0690FCDF">
      <w:pPr>
        <w:pStyle w:val="18"/>
        <w:widowControl/>
        <w:snapToGrid w:val="0"/>
        <w:spacing w:line="360" w:lineRule="auto"/>
        <w:ind w:left="687" w:leftChars="227" w:hanging="210" w:hangingChars="100"/>
        <w:rPr>
          <w:rFonts w:hint="eastAsia" w:ascii="微软雅黑" w:hAnsi="微软雅黑" w:eastAsia="微软雅黑" w:cs="微软雅黑"/>
          <w:sz w:val="21"/>
          <w:szCs w:val="21"/>
          <w:lang w:val="en-US"/>
          <w:woUserID w:val="1"/>
        </w:rPr>
      </w:pPr>
    </w:p>
    <w:p w14:paraId="055BF620">
      <w:pPr>
        <w:pStyle w:val="3"/>
        <w:keepNext w:val="0"/>
        <w:keepLines w:val="0"/>
        <w:widowControl w:val="0"/>
        <w:suppressLineNumbers w:val="0"/>
        <w:jc w:val="center"/>
        <w:rPr>
          <w:rFonts w:hint="eastAsia" w:ascii="微软雅黑" w:hAnsi="微软雅黑" w:eastAsia="微软雅黑" w:cs="微软雅黑"/>
          <w:lang w:val="en-US"/>
          <w:woUserID w:val="1"/>
        </w:rPr>
      </w:pPr>
      <w:bookmarkStart w:id="136" w:name="_Toc26568"/>
      <w:r>
        <w:rPr>
          <w:rFonts w:hint="eastAsia" w:ascii="微软雅黑" w:hAnsi="微软雅黑" w:eastAsia="微软雅黑" w:cs="微软雅黑"/>
          <w:lang w:eastAsia="zh-CN"/>
          <w:woUserID w:val="1"/>
        </w:rPr>
        <w:t>五、资格审查</w:t>
      </w:r>
      <w:bookmarkEnd w:id="136"/>
    </w:p>
    <w:p w14:paraId="0488D187">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25.资格审查</w:t>
      </w:r>
    </w:p>
    <w:p w14:paraId="3F8E8F3B">
      <w:pPr>
        <w:keepNext w:val="0"/>
        <w:keepLines w:val="0"/>
        <w:widowControl w:val="0"/>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25.1开标结束后，采购人或者采购代理机构通过电子开评标系统依据招标文件对电子投标文件进行线上资格审查。</w:t>
      </w:r>
    </w:p>
    <w:p w14:paraId="5405059E">
      <w:pPr>
        <w:keepNext w:val="0"/>
        <w:keepLines w:val="0"/>
        <w:widowControl w:val="0"/>
        <w:suppressLineNumbers w:val="0"/>
        <w:spacing w:before="0" w:beforeAutospacing="0" w:after="0" w:afterAutospacing="0" w:line="360" w:lineRule="auto"/>
        <w:ind w:left="0" w:right="0" w:firstLine="315" w:firstLineChars="15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25.2资格审查标准为本招标文件中载明对投标人资格要求的条件。本项目资格审查采用合格制，凡符合招标文件规定的投标人资格要求的投标人均通过资格审查。</w:t>
      </w:r>
    </w:p>
    <w:p w14:paraId="09F89E7A">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bookmarkStart w:id="137" w:name="_25.3_投标人有下列情形之一的，资格审查不通过而导致其投标无效："/>
      <w:bookmarkEnd w:id="137"/>
      <w:r>
        <w:rPr>
          <w:rFonts w:hint="eastAsia" w:ascii="微软雅黑" w:hAnsi="微软雅黑" w:eastAsia="微软雅黑" w:cs="微软雅黑"/>
          <w:kern w:val="2"/>
          <w:sz w:val="21"/>
          <w:szCs w:val="21"/>
          <w:lang w:val="en-US" w:eastAsia="zh-CN" w:bidi="ar"/>
          <w:woUserID w:val="1"/>
        </w:rPr>
        <w:t>25.3 投标人有下列情形之一的，资格审查不通过，作无效投标处理：</w:t>
      </w:r>
    </w:p>
    <w:p w14:paraId="77E46BE5">
      <w:pPr>
        <w:pStyle w:val="18"/>
        <w:widowControl/>
        <w:snapToGrid w:val="0"/>
        <w:spacing w:line="360" w:lineRule="auto"/>
        <w:ind w:left="0" w:firstLine="420" w:firstLineChars="200"/>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w:t>
      </w:r>
      <w:r>
        <w:rPr>
          <w:rFonts w:hint="eastAsia" w:ascii="微软雅黑" w:hAnsi="微软雅黑" w:eastAsia="微软雅黑" w:cs="微软雅黑"/>
          <w:b/>
          <w:bCs w:val="0"/>
          <w:sz w:val="21"/>
          <w:szCs w:val="21"/>
          <w:lang w:val="en-US"/>
          <w:woUserID w:val="1"/>
        </w:rPr>
        <w:t>1</w:t>
      </w:r>
      <w:r>
        <w:rPr>
          <w:rFonts w:hint="eastAsia" w:ascii="微软雅黑" w:hAnsi="微软雅黑" w:eastAsia="微软雅黑" w:cs="微软雅黑"/>
          <w:b/>
          <w:bCs w:val="0"/>
          <w:sz w:val="21"/>
          <w:szCs w:val="21"/>
          <w:lang w:eastAsia="zh-CN"/>
          <w:woUserID w:val="1"/>
        </w:rPr>
        <w:t>）不具备招标文件中规定的资格要求的；</w:t>
      </w:r>
    </w:p>
    <w:p w14:paraId="34ADED37">
      <w:pPr>
        <w:pStyle w:val="18"/>
        <w:widowControl/>
        <w:snapToGrid w:val="0"/>
        <w:spacing w:line="360" w:lineRule="auto"/>
        <w:ind w:left="0" w:firstLine="420" w:firstLineChars="200"/>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w:t>
      </w:r>
      <w:r>
        <w:rPr>
          <w:rFonts w:hint="eastAsia" w:ascii="微软雅黑" w:hAnsi="微软雅黑" w:eastAsia="微软雅黑" w:cs="微软雅黑"/>
          <w:b/>
          <w:bCs w:val="0"/>
          <w:sz w:val="21"/>
          <w:szCs w:val="21"/>
          <w:lang w:val="en-US"/>
          <w:woUserID w:val="1"/>
        </w:rPr>
        <w:t>2</w:t>
      </w:r>
      <w:r>
        <w:rPr>
          <w:rFonts w:hint="eastAsia" w:ascii="微软雅黑" w:hAnsi="微软雅黑" w:eastAsia="微软雅黑" w:cs="微软雅黑"/>
          <w:b/>
          <w:bCs w:val="0"/>
          <w:sz w:val="21"/>
          <w:szCs w:val="21"/>
          <w:lang w:eastAsia="zh-CN"/>
          <w:woUserID w:val="1"/>
        </w:rPr>
        <w:t>）在“信用中国”网站（</w:t>
      </w:r>
      <w:r>
        <w:rPr>
          <w:rFonts w:hint="eastAsia" w:ascii="微软雅黑" w:hAnsi="微软雅黑" w:eastAsia="微软雅黑" w:cs="微软雅黑"/>
          <w:b/>
          <w:bCs w:val="0"/>
          <w:sz w:val="21"/>
          <w:szCs w:val="21"/>
          <w:lang w:val="en-US"/>
          <w:woUserID w:val="1"/>
        </w:rPr>
        <w:t>www.creditchina.gov.cn</w:t>
      </w:r>
      <w:r>
        <w:rPr>
          <w:rFonts w:hint="eastAsia" w:ascii="微软雅黑" w:hAnsi="微软雅黑" w:eastAsia="微软雅黑" w:cs="微软雅黑"/>
          <w:b/>
          <w:bCs w:val="0"/>
          <w:sz w:val="21"/>
          <w:szCs w:val="21"/>
          <w:lang w:eastAsia="zh-CN"/>
          <w:woUserID w:val="1"/>
        </w:rPr>
        <w:t>）、中国政府采购网（</w:t>
      </w:r>
      <w:r>
        <w:rPr>
          <w:rFonts w:hint="eastAsia" w:ascii="微软雅黑" w:hAnsi="微软雅黑" w:eastAsia="微软雅黑" w:cs="微软雅黑"/>
          <w:b/>
          <w:bCs w:val="0"/>
          <w:sz w:val="21"/>
          <w:szCs w:val="21"/>
          <w:lang w:val="en-US"/>
          <w:woUserID w:val="1"/>
        </w:rPr>
        <w:t>www.ccgp.gov.cn</w:t>
      </w:r>
      <w:r>
        <w:rPr>
          <w:rFonts w:hint="eastAsia" w:ascii="微软雅黑" w:hAnsi="微软雅黑" w:eastAsia="微软雅黑" w:cs="微软雅黑"/>
          <w:b/>
          <w:bCs w:val="0"/>
          <w:sz w:val="21"/>
          <w:szCs w:val="21"/>
          <w:lang w:eastAsia="zh-CN"/>
          <w:woUserID w:val="1"/>
        </w:rPr>
        <w:t>）被列入失信被执行人、重大税收违法失信主体、政府采购严重违法失信行为记录名单及其他不符合《中华人民共和国政府采购法》第二十二条规定条件的；（注：其中信用查询规则见“投标人须知前附表”）</w:t>
      </w:r>
    </w:p>
    <w:p w14:paraId="3231D958">
      <w:pPr>
        <w:pStyle w:val="18"/>
        <w:widowControl/>
        <w:snapToGrid w:val="0"/>
        <w:spacing w:line="360" w:lineRule="auto"/>
        <w:ind w:left="0" w:firstLine="420" w:firstLineChars="200"/>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w:t>
      </w:r>
      <w:r>
        <w:rPr>
          <w:rFonts w:hint="eastAsia" w:ascii="微软雅黑" w:hAnsi="微软雅黑" w:eastAsia="微软雅黑" w:cs="微软雅黑"/>
          <w:b/>
          <w:bCs w:val="0"/>
          <w:sz w:val="21"/>
          <w:szCs w:val="21"/>
          <w:lang w:val="en-US"/>
          <w:woUserID w:val="1"/>
        </w:rPr>
        <w:t>3</w:t>
      </w:r>
      <w:r>
        <w:rPr>
          <w:rFonts w:hint="eastAsia" w:ascii="微软雅黑" w:hAnsi="微软雅黑" w:eastAsia="微软雅黑" w:cs="微软雅黑"/>
          <w:b/>
          <w:bCs w:val="0"/>
          <w:sz w:val="21"/>
          <w:szCs w:val="21"/>
          <w:lang w:eastAsia="zh-CN"/>
          <w:woUserID w:val="1"/>
        </w:rPr>
        <w:t>）同一合同项下的不同投标人，单位负责人为同一人或者存在直接控股、管理关系的；为本项目提供过整体设计、规范编制或者项目管理、监理、检测等服务的供应商，再参加该采购项目的其他采购活动的；</w:t>
      </w:r>
    </w:p>
    <w:p w14:paraId="14D36F25">
      <w:pPr>
        <w:pStyle w:val="18"/>
        <w:widowControl/>
        <w:snapToGrid w:val="0"/>
        <w:spacing w:line="360" w:lineRule="auto"/>
        <w:ind w:left="0" w:firstLine="420" w:firstLineChars="200"/>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w:t>
      </w:r>
      <w:r>
        <w:rPr>
          <w:rFonts w:hint="eastAsia" w:ascii="微软雅黑" w:hAnsi="微软雅黑" w:eastAsia="微软雅黑" w:cs="微软雅黑"/>
          <w:b/>
          <w:bCs w:val="0"/>
          <w:sz w:val="21"/>
          <w:szCs w:val="21"/>
          <w:lang w:val="en-US"/>
          <w:woUserID w:val="1"/>
        </w:rPr>
        <w:t>4</w:t>
      </w:r>
      <w:r>
        <w:rPr>
          <w:rFonts w:hint="eastAsia" w:ascii="微软雅黑" w:hAnsi="微软雅黑" w:eastAsia="微软雅黑" w:cs="微软雅黑"/>
          <w:b/>
          <w:bCs w:val="0"/>
          <w:sz w:val="21"/>
          <w:szCs w:val="21"/>
          <w:lang w:eastAsia="zh-CN"/>
          <w:woUserID w:val="1"/>
        </w:rPr>
        <w:t>）投标文件中的资格证明文件缺少任一项“投标人须知前附表”资格证明文件规定“必须提供”的文件资料的；</w:t>
      </w:r>
    </w:p>
    <w:p w14:paraId="0EE9689A">
      <w:pPr>
        <w:pStyle w:val="18"/>
        <w:widowControl/>
        <w:snapToGrid w:val="0"/>
        <w:spacing w:line="360" w:lineRule="auto"/>
        <w:ind w:left="0" w:firstLine="420" w:firstLineChars="200"/>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w:t>
      </w:r>
      <w:r>
        <w:rPr>
          <w:rFonts w:hint="eastAsia" w:ascii="微软雅黑" w:hAnsi="微软雅黑" w:eastAsia="微软雅黑" w:cs="微软雅黑"/>
          <w:b/>
          <w:bCs w:val="0"/>
          <w:sz w:val="21"/>
          <w:szCs w:val="21"/>
          <w:lang w:val="en-US"/>
          <w:woUserID w:val="1"/>
        </w:rPr>
        <w:t>5</w:t>
      </w:r>
      <w:r>
        <w:rPr>
          <w:rFonts w:hint="eastAsia" w:ascii="微软雅黑" w:hAnsi="微软雅黑" w:eastAsia="微软雅黑" w:cs="微软雅黑"/>
          <w:b/>
          <w:bCs w:val="0"/>
          <w:sz w:val="21"/>
          <w:szCs w:val="21"/>
          <w:lang w:eastAsia="zh-CN"/>
          <w:woUserID w:val="1"/>
        </w:rPr>
        <w:t>）投标文件中的资格证明文件出现任一项不符合“投标人须知前附表”资格证明文件规定“必须提供”的文件资料要求或者无效的。</w:t>
      </w:r>
    </w:p>
    <w:p w14:paraId="59D34879">
      <w:pPr>
        <w:keepNext w:val="0"/>
        <w:keepLines w:val="0"/>
        <w:widowControl w:val="0"/>
        <w:suppressLineNumbers w:val="0"/>
        <w:spacing w:before="0" w:beforeAutospacing="0" w:after="0" w:afterAutospacing="0" w:line="360" w:lineRule="auto"/>
        <w:ind w:left="420" w:leftChars="20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25.4合格投标人不足3家的，不得评标。</w:t>
      </w:r>
    </w:p>
    <w:p w14:paraId="141F19DD">
      <w:pPr>
        <w:pStyle w:val="18"/>
        <w:widowControl/>
        <w:snapToGrid w:val="0"/>
        <w:spacing w:line="360" w:lineRule="auto"/>
        <w:ind w:left="687" w:leftChars="227" w:hanging="210" w:hangingChars="100"/>
        <w:rPr>
          <w:rFonts w:hint="eastAsia" w:ascii="微软雅黑" w:hAnsi="微软雅黑" w:eastAsia="微软雅黑" w:cs="微软雅黑"/>
          <w:sz w:val="21"/>
          <w:szCs w:val="21"/>
          <w:lang w:val="en-US"/>
          <w:woUserID w:val="1"/>
        </w:rPr>
      </w:pPr>
    </w:p>
    <w:p w14:paraId="4E0EF2D9">
      <w:pPr>
        <w:pStyle w:val="3"/>
        <w:keepNext w:val="0"/>
        <w:keepLines w:val="0"/>
        <w:widowControl w:val="0"/>
        <w:suppressLineNumbers w:val="0"/>
        <w:spacing w:line="360" w:lineRule="auto"/>
        <w:jc w:val="center"/>
        <w:rPr>
          <w:rFonts w:hint="eastAsia" w:ascii="微软雅黑" w:hAnsi="微软雅黑" w:eastAsia="微软雅黑" w:cs="微软雅黑"/>
          <w:lang w:val="en-US"/>
          <w:woUserID w:val="1"/>
        </w:rPr>
      </w:pPr>
      <w:bookmarkStart w:id="138" w:name="_Toc15707"/>
      <w:r>
        <w:rPr>
          <w:rFonts w:hint="eastAsia" w:ascii="微软雅黑" w:hAnsi="微软雅黑" w:eastAsia="微软雅黑" w:cs="微软雅黑"/>
          <w:lang w:eastAsia="zh-CN"/>
          <w:woUserID w:val="1"/>
        </w:rPr>
        <w:t>六、评</w:t>
      </w:r>
      <w:r>
        <w:rPr>
          <w:rFonts w:hint="eastAsia" w:ascii="微软雅黑" w:hAnsi="微软雅黑" w:eastAsia="微软雅黑" w:cs="微软雅黑"/>
          <w:lang w:val="en-US"/>
          <w:woUserID w:val="1"/>
        </w:rPr>
        <w:t xml:space="preserve">   </w:t>
      </w:r>
      <w:r>
        <w:rPr>
          <w:rFonts w:hint="eastAsia" w:ascii="微软雅黑" w:hAnsi="微软雅黑" w:eastAsia="微软雅黑" w:cs="微软雅黑"/>
          <w:lang w:eastAsia="zh-CN"/>
          <w:woUserID w:val="1"/>
        </w:rPr>
        <w:t>标</w:t>
      </w:r>
      <w:bookmarkEnd w:id="138"/>
    </w:p>
    <w:p w14:paraId="61EF5587">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bookmarkStart w:id="139" w:name="_26.组建评标委员会"/>
      <w:bookmarkEnd w:id="139"/>
      <w:r>
        <w:rPr>
          <w:rFonts w:hint="eastAsia" w:ascii="微软雅黑" w:hAnsi="微软雅黑" w:eastAsia="微软雅黑" w:cs="微软雅黑"/>
          <w:kern w:val="2"/>
          <w:sz w:val="24"/>
          <w:szCs w:val="24"/>
          <w:lang w:val="en-US" w:eastAsia="zh-CN" w:bidi="ar"/>
          <w:woUserID w:val="1"/>
        </w:rPr>
        <w:t>26.组建评标委员会</w:t>
      </w:r>
    </w:p>
    <w:p w14:paraId="7574E5DB">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26.1</w:t>
      </w:r>
      <w:r>
        <w:rPr>
          <w:rFonts w:hint="eastAsia" w:ascii="微软雅黑" w:hAnsi="微软雅黑" w:eastAsia="微软雅黑" w:cs="微软雅黑"/>
          <w:sz w:val="21"/>
          <w:szCs w:val="21"/>
          <w:lang w:eastAsia="zh-CN"/>
          <w:woUserID w:val="1"/>
        </w:rPr>
        <w:t>评标委员会由采购人代表和评审专家组成，具体人数详见“投标人须知前附表”，其中评审专家不得少于成员总数的三分之二。</w:t>
      </w:r>
    </w:p>
    <w:p w14:paraId="00E84BA7">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26.2</w:t>
      </w:r>
      <w:r>
        <w:rPr>
          <w:rFonts w:hint="eastAsia" w:ascii="微软雅黑" w:hAnsi="微软雅黑" w:eastAsia="微软雅黑" w:cs="微软雅黑"/>
          <w:sz w:val="21"/>
          <w:szCs w:val="21"/>
          <w:lang w:eastAsia="zh-CN"/>
          <w:woUserID w:val="1"/>
        </w:rPr>
        <w:t>参加过采购项目前期咨询论证的专家，不得参加该采购项目的评审活动。</w:t>
      </w:r>
    </w:p>
    <w:p w14:paraId="0E4A4B1C">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26.3</w:t>
      </w:r>
      <w:r>
        <w:rPr>
          <w:rFonts w:hint="eastAsia" w:ascii="微软雅黑" w:hAnsi="微软雅黑" w:eastAsia="微软雅黑" w:cs="微软雅黑"/>
          <w:bCs/>
          <w:sz w:val="21"/>
          <w:szCs w:val="21"/>
          <w:lang w:eastAsia="zh-CN"/>
          <w:woUserID w:val="1"/>
        </w:rPr>
        <w:t>采购代理机构应当基于广西政府采购云平台抽（选）取评审专家。</w:t>
      </w:r>
    </w:p>
    <w:p w14:paraId="450BE592">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27.评标的依据</w:t>
      </w:r>
    </w:p>
    <w:p w14:paraId="6E4251AE">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评标委员会以“第四章 评标方法和评标标准”为依据对投标文件进行评审，没有规定的方法、评审因素和标准，不作为评标依据。</w:t>
      </w:r>
    </w:p>
    <w:p w14:paraId="6648D77B">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28.评标原则</w:t>
      </w:r>
    </w:p>
    <w:p w14:paraId="1ED19742">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28.1</w:t>
      </w:r>
      <w:r>
        <w:rPr>
          <w:rFonts w:hint="eastAsia" w:ascii="微软雅黑" w:hAnsi="微软雅黑" w:eastAsia="微软雅黑" w:cs="微软雅黑"/>
          <w:sz w:val="21"/>
          <w:szCs w:val="21"/>
          <w:lang w:eastAsia="zh-CN"/>
          <w:woUserID w:val="1"/>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E51D54D">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28.2</w:t>
      </w:r>
      <w:bookmarkStart w:id="140" w:name="_28.3评标方法。本项目将按须知前附表规定的评标办法进行评标，具体评标"/>
      <w:bookmarkEnd w:id="140"/>
      <w:r>
        <w:rPr>
          <w:rFonts w:hint="eastAsia" w:ascii="微软雅黑" w:hAnsi="微软雅黑" w:eastAsia="微软雅黑" w:cs="微软雅黑"/>
          <w:sz w:val="21"/>
          <w:szCs w:val="21"/>
          <w:lang w:eastAsia="zh-CN"/>
          <w:woUserID w:val="1"/>
        </w:rPr>
        <w:t>评委表决。评标委员会成员对需要共同认定的事项存在争议的，应当按照少数服从多数的原则作出结论。</w:t>
      </w:r>
    </w:p>
    <w:p w14:paraId="44ED2FF5">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28.3</w:t>
      </w:r>
      <w:r>
        <w:rPr>
          <w:rFonts w:hint="eastAsia" w:ascii="微软雅黑" w:hAnsi="微软雅黑" w:eastAsia="微软雅黑" w:cs="微软雅黑"/>
          <w:sz w:val="21"/>
          <w:szCs w:val="21"/>
          <w:lang w:eastAsia="zh-CN"/>
          <w:woUserID w:val="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2D70324">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28.4</w:t>
      </w:r>
      <w:r>
        <w:rPr>
          <w:rFonts w:hint="eastAsia" w:ascii="微软雅黑" w:hAnsi="微软雅黑" w:eastAsia="微软雅黑" w:cs="微软雅黑"/>
          <w:sz w:val="21"/>
          <w:szCs w:val="21"/>
          <w:lang w:eastAsia="zh-CN"/>
          <w:woUserID w:val="1"/>
        </w:rPr>
        <w:t>评标过程的监控。本项目电子评标过程实行网上留痕、全程录音、录像监控，</w:t>
      </w:r>
      <w:r>
        <w:rPr>
          <w:rFonts w:hint="eastAsia" w:ascii="微软雅黑" w:hAnsi="微软雅黑" w:eastAsia="微软雅黑" w:cs="微软雅黑"/>
          <w:b/>
          <w:bCs w:val="0"/>
          <w:sz w:val="21"/>
          <w:szCs w:val="21"/>
          <w:lang w:eastAsia="zh-CN"/>
          <w:woUserID w:val="1"/>
        </w:rPr>
        <w:t>投标人在评标过程中所进行的试图影响评标结果的不公正活动，可能导致其投标按无效处理。</w:t>
      </w:r>
    </w:p>
    <w:p w14:paraId="0A119585">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29.评标方法及中标候选人推荐</w:t>
      </w:r>
    </w:p>
    <w:p w14:paraId="0F9B600E">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29.1</w:t>
      </w:r>
      <w:r>
        <w:rPr>
          <w:rFonts w:hint="eastAsia" w:ascii="微软雅黑" w:hAnsi="微软雅黑" w:eastAsia="微软雅黑" w:cs="微软雅黑"/>
          <w:sz w:val="21"/>
          <w:szCs w:val="21"/>
          <w:lang w:eastAsia="zh-CN"/>
          <w:woUserID w:val="1"/>
        </w:rPr>
        <w:t>本项目的评标方法详见“投标人须知前附表”。</w:t>
      </w:r>
    </w:p>
    <w:p w14:paraId="13ECA72A">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 xml:space="preserve">29.2 </w:t>
      </w:r>
      <w:r>
        <w:rPr>
          <w:rFonts w:hint="eastAsia" w:ascii="微软雅黑" w:hAnsi="微软雅黑" w:eastAsia="微软雅黑" w:cs="微软雅黑"/>
          <w:sz w:val="21"/>
          <w:szCs w:val="21"/>
          <w:lang w:eastAsia="zh-CN"/>
          <w:woUserID w:val="1"/>
        </w:rPr>
        <w:t>商务</w:t>
      </w:r>
      <w:r>
        <w:rPr>
          <w:rFonts w:hint="eastAsia" w:ascii="微软雅黑" w:hAnsi="微软雅黑" w:eastAsia="微软雅黑" w:cs="微软雅黑"/>
          <w:sz w:val="21"/>
          <w:szCs w:val="21"/>
          <w:lang w:val="en-US"/>
          <w:woUserID w:val="1"/>
        </w:rPr>
        <w:t>/</w:t>
      </w:r>
      <w:r>
        <w:rPr>
          <w:rFonts w:hint="eastAsia" w:ascii="微软雅黑" w:hAnsi="微软雅黑" w:eastAsia="微软雅黑" w:cs="微软雅黑"/>
          <w:sz w:val="21"/>
          <w:szCs w:val="21"/>
          <w:lang w:eastAsia="zh-CN"/>
          <w:woUserID w:val="1"/>
        </w:rPr>
        <w:t>技术要求允许负偏离的条款数详见“投标人须知前附表”。</w:t>
      </w:r>
    </w:p>
    <w:p w14:paraId="4675B63C">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 xml:space="preserve">29.3 </w:t>
      </w:r>
      <w:r>
        <w:rPr>
          <w:rFonts w:hint="eastAsia" w:ascii="微软雅黑" w:hAnsi="微软雅黑" w:eastAsia="微软雅黑" w:cs="微软雅黑"/>
          <w:sz w:val="21"/>
          <w:szCs w:val="21"/>
          <w:lang w:eastAsia="zh-CN"/>
          <w:woUserID w:val="1"/>
        </w:rPr>
        <w:t>中标候选人推荐数量详见“投标人须知前附表”。</w:t>
      </w:r>
    </w:p>
    <w:p w14:paraId="647597E2">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29.4 电子交易活动的中止。采购过程中出现以下情形，导致电子交易平台无法正常运行，或者无法保证电子交易的公平、公正和安全时，采购代理机构可以中止电子交易活动：</w:t>
      </w:r>
    </w:p>
    <w:p w14:paraId="73037EF0">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（1）电子交易平台发生故障而无法登录访问的； </w:t>
      </w:r>
    </w:p>
    <w:p w14:paraId="50EEE391">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（2）电子交易平台应用或数据库出现错误，不能进行正常操作的；</w:t>
      </w:r>
    </w:p>
    <w:p w14:paraId="391EF424">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（3）电子交易平台发现严重安全漏洞，有潜在泄密危险的；</w:t>
      </w:r>
    </w:p>
    <w:p w14:paraId="66EF30B9">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（4）病毒发作导致不能进行正常操作的； </w:t>
      </w:r>
    </w:p>
    <w:p w14:paraId="6ECA971E">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（5）其他无法保证电子交易的公平、公正和安全的情况。</w:t>
      </w:r>
    </w:p>
    <w:p w14:paraId="461C580E">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FF65EF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29.5出现下列情形之一的，应予废标：</w:t>
      </w:r>
    </w:p>
    <w:p w14:paraId="3D7135E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（1）符合专业条件的供应商或者对招标文件作实质响应的供应商不足三家的；</w:t>
      </w:r>
    </w:p>
    <w:p w14:paraId="35004C2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（2）出现影响采购公正的违法、违规行为的；</w:t>
      </w:r>
    </w:p>
    <w:p w14:paraId="495294B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（3）投标人的报价均超过了采购预算，采购人不能支付的；</w:t>
      </w:r>
    </w:p>
    <w:p w14:paraId="184E556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（4）因重大变故，采购任务取消的。</w:t>
      </w:r>
    </w:p>
    <w:p w14:paraId="55A3201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废标后，采购人应当将废标理由通知所有投标人。</w:t>
      </w:r>
    </w:p>
    <w:p w14:paraId="7F4FEB71">
      <w:pPr>
        <w:pStyle w:val="18"/>
        <w:widowControl/>
        <w:snapToGrid w:val="0"/>
        <w:spacing w:line="360" w:lineRule="auto"/>
        <w:rPr>
          <w:rFonts w:hint="eastAsia" w:ascii="微软雅黑" w:hAnsi="微软雅黑" w:eastAsia="微软雅黑" w:cs="微软雅黑"/>
          <w:sz w:val="21"/>
          <w:szCs w:val="21"/>
          <w:lang w:val="en-US"/>
          <w:woUserID w:val="1"/>
        </w:rPr>
      </w:pPr>
    </w:p>
    <w:p w14:paraId="24EABC06">
      <w:pPr>
        <w:pStyle w:val="3"/>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lang w:val="en-US"/>
          <w:woUserID w:val="1"/>
        </w:rPr>
      </w:pPr>
      <w:bookmarkStart w:id="141" w:name="_Toc254970546"/>
      <w:bookmarkStart w:id="142" w:name="_Toc254970687"/>
      <w:bookmarkStart w:id="143" w:name="_Toc9946"/>
      <w:r>
        <w:rPr>
          <w:rFonts w:hint="eastAsia" w:ascii="微软雅黑" w:hAnsi="微软雅黑" w:eastAsia="微软雅黑" w:cs="微软雅黑"/>
          <w:lang w:eastAsia="zh-CN"/>
          <w:woUserID w:val="1"/>
        </w:rPr>
        <w:t>七、</w:t>
      </w:r>
      <w:bookmarkEnd w:id="141"/>
      <w:bookmarkEnd w:id="142"/>
      <w:r>
        <w:rPr>
          <w:rFonts w:hint="eastAsia" w:ascii="微软雅黑" w:hAnsi="微软雅黑" w:eastAsia="微软雅黑" w:cs="微软雅黑"/>
          <w:lang w:eastAsia="zh-CN"/>
          <w:woUserID w:val="1"/>
        </w:rPr>
        <w:t>中标和合同</w:t>
      </w:r>
      <w:bookmarkEnd w:id="143"/>
    </w:p>
    <w:p w14:paraId="198FA5C9">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30 .确定中标人</w:t>
      </w:r>
    </w:p>
    <w:p w14:paraId="223876D0">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CC2801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30.2采购人在收到评标报告5个工作日内未按评标报告推荐的中标候选人顺序确定中标人，又不能说明合法理由的，视同按评标报告推荐的顺序确定排名第一的中标候选人为中标人。</w:t>
      </w:r>
    </w:p>
    <w:p w14:paraId="2BACC148">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31. 结果公告</w:t>
      </w:r>
    </w:p>
    <w:p w14:paraId="199694CF">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809FB5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以上信息查询记录及相关证据与招标文件一并保存。</w:t>
      </w:r>
    </w:p>
    <w:p w14:paraId="1FE9FBA8">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31.2中标供应商享受《政府采购促进中小企业发展管理办法》（财库〔2020〕46号）规定的中小企业扶持政策的，采购人、采购代理机构应当随中标结果公开中标供应商的《中小企业声明函》。</w:t>
      </w:r>
    </w:p>
    <w:p w14:paraId="6E1CF902">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32.发出中标通知书</w:t>
      </w:r>
    </w:p>
    <w:p w14:paraId="555CD318">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C39E446">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33. 无义务解释未中标原因</w:t>
      </w:r>
    </w:p>
    <w:p w14:paraId="3EBD7EDC">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采购代理机构无义务向未中标的投标人解释未中标原因。</w:t>
      </w:r>
    </w:p>
    <w:p w14:paraId="64F481C8">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34.合同授予标准</w:t>
      </w:r>
    </w:p>
    <w:p w14:paraId="4B76E7A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合同将授予被确定实质上响应招标文件要求，具备履行合同能力的中标人。</w:t>
      </w:r>
    </w:p>
    <w:p w14:paraId="3822F327">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35.履约保证金</w:t>
      </w:r>
    </w:p>
    <w:p w14:paraId="22B0E8AD">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bookmarkStart w:id="144" w:name="_39.1中标人须于签订合同前按本须知前附表规定的金额转账或电汇到指定账"/>
      <w:bookmarkEnd w:id="144"/>
      <w:r>
        <w:rPr>
          <w:rFonts w:hint="eastAsia" w:ascii="微软雅黑" w:hAnsi="微软雅黑" w:eastAsia="微软雅黑" w:cs="微软雅黑"/>
          <w:b/>
          <w:bCs w:val="0"/>
          <w:kern w:val="2"/>
          <w:sz w:val="21"/>
          <w:szCs w:val="21"/>
          <w:lang w:val="en-US" w:eastAsia="zh-CN" w:bidi="ar"/>
          <w:woUserID w:val="1"/>
        </w:rPr>
        <w:t xml:space="preserve"> 35.1 履约保证金的金额、提交方式、缴纳期限、退付的时间和条件详见 “投标人须知前附表”。中标人未按规定提交履约保证金的，视为拒绝与采购人签订合同。</w:t>
      </w:r>
    </w:p>
    <w:p w14:paraId="288EAB03">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w:t>
      </w:r>
      <w:r>
        <w:rPr>
          <w:rFonts w:hint="eastAsia" w:ascii="微软雅黑" w:hAnsi="微软雅黑" w:eastAsia="微软雅黑" w:cs="微软雅黑"/>
          <w:b/>
          <w:bCs/>
          <w:kern w:val="2"/>
          <w:sz w:val="21"/>
          <w:szCs w:val="21"/>
          <w:lang w:val="en-US" w:eastAsia="zh-CN" w:bidi="ar"/>
          <w:woUserID w:val="1"/>
        </w:rPr>
        <w:t>35.2在履约保证金退还日期前，若中标人的开户名称、开户银行、账号有变动的，请以书面形式通知履约保证金收取单位，否则由此产生的后果由中标人自行承担。</w:t>
      </w:r>
    </w:p>
    <w:p w14:paraId="4C4EC142">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36.签订合同</w:t>
      </w:r>
    </w:p>
    <w:p w14:paraId="7DE3A79D">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bookmarkStart w:id="145" w:name="_40.1投标人接到中标通知书后，按须知前附表规定向采购人出示相关资格证"/>
      <w:bookmarkEnd w:id="145"/>
      <w:r>
        <w:rPr>
          <w:rFonts w:hint="eastAsia" w:ascii="微软雅黑" w:hAnsi="微软雅黑" w:eastAsia="微软雅黑" w:cs="微软雅黑"/>
          <w:b/>
          <w:bCs w:val="0"/>
          <w:kern w:val="2"/>
          <w:sz w:val="21"/>
          <w:szCs w:val="21"/>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36.1签订电子采购合同：中标人领取电子中标通知书后，</w:t>
      </w:r>
      <w:r>
        <w:rPr>
          <w:rFonts w:hint="eastAsia" w:ascii="微软雅黑" w:hAnsi="微软雅黑" w:eastAsia="微软雅黑" w:cs="微软雅黑"/>
          <w:kern w:val="0"/>
          <w:sz w:val="21"/>
          <w:szCs w:val="21"/>
          <w:lang w:val="en-US" w:eastAsia="zh-CN" w:bidi="ar"/>
          <w:woUserID w:val="1"/>
        </w:rPr>
        <w:t>在</w:t>
      </w:r>
      <w:r>
        <w:rPr>
          <w:rFonts w:hint="eastAsia" w:ascii="微软雅黑" w:hAnsi="微软雅黑" w:eastAsia="微软雅黑" w:cs="微软雅黑"/>
          <w:kern w:val="0"/>
          <w:sz w:val="21"/>
          <w:szCs w:val="21"/>
          <w:lang w:val="zh-CN" w:eastAsia="zh-CN" w:bidi="ar"/>
          <w:woUserID w:val="1"/>
        </w:rPr>
        <w:t>规定的日期、时间、地点，由法定代表人或其授权代表与采购人代表签订电子采购合同。如中标人为联合体的，由联合体成员各方法定代表人或其授权代表与采购人代表签订合同。</w:t>
      </w:r>
    </w:p>
    <w:p w14:paraId="263EB915">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线下签订纸质合同：投标人领取中标通知书后，按“投标人须知前附表”规定向采购人出示相关证明材料，经采购人核验合格后方可签订合同。</w:t>
      </w:r>
    </w:p>
    <w:p w14:paraId="58305612">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36.2签订合同时间：按中标通知书规定的时间与采购人签订合同。</w:t>
      </w:r>
    </w:p>
    <w:p w14:paraId="6FB709AC">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835F06C">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F1644F8">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36.5采购人或中标供应商不得单方面向合同另一方提出任何招标文件没有约定的条件或不合理的要求，作为签订合同的条件；也不得协商另行订立背离招标文件和合同实质性内容的协议。</w:t>
      </w:r>
    </w:p>
    <w:p w14:paraId="7CC2C1F1">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36.6如签订合同并生效后，供应商无故拒绝或延期，除按照合同条款处理外，将承担相应的法律责任。</w:t>
      </w:r>
    </w:p>
    <w:p w14:paraId="7F35F26F">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9D2E886">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bookmarkStart w:id="146" w:name="_41.政府采购合同公告"/>
      <w:bookmarkEnd w:id="146"/>
      <w:r>
        <w:rPr>
          <w:rFonts w:hint="eastAsia" w:ascii="微软雅黑" w:hAnsi="微软雅黑" w:eastAsia="微软雅黑" w:cs="微软雅黑"/>
          <w:kern w:val="2"/>
          <w:sz w:val="24"/>
          <w:szCs w:val="24"/>
          <w:lang w:val="en-US" w:eastAsia="zh-CN" w:bidi="ar"/>
          <w:woUserID w:val="1"/>
        </w:rPr>
        <w:t>37.政府采购合同公告</w:t>
      </w:r>
    </w:p>
    <w:p w14:paraId="4D104180">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采购人或者受托采购代理机构应当自政府采购合同签订之日起</w:t>
      </w:r>
      <w:r>
        <w:rPr>
          <w:rFonts w:hint="eastAsia" w:ascii="微软雅黑" w:hAnsi="微软雅黑" w:eastAsia="微软雅黑" w:cs="微软雅黑"/>
          <w:sz w:val="21"/>
          <w:szCs w:val="21"/>
          <w:lang w:val="en-US"/>
          <w:woUserID w:val="1"/>
        </w:rPr>
        <w:t>2</w:t>
      </w:r>
      <w:r>
        <w:rPr>
          <w:rFonts w:hint="eastAsia" w:ascii="微软雅黑" w:hAnsi="微软雅黑" w:eastAsia="微软雅黑" w:cs="微软雅黑"/>
          <w:sz w:val="21"/>
          <w:szCs w:val="21"/>
          <w:lang w:eastAsia="zh-CN"/>
          <w:woUserID w:val="1"/>
        </w:rPr>
        <w:t>个工作日内，将政府采购合同在省级以上人民政府财政部门指定的媒体上公告，但政府采购合同中涉及国家秘密、商业秘密的内容除外。</w:t>
      </w:r>
    </w:p>
    <w:p w14:paraId="03B8B414">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38. 询问、质疑和投诉</w:t>
      </w:r>
    </w:p>
    <w:p w14:paraId="503AC865">
      <w:pPr>
        <w:pStyle w:val="11"/>
        <w:widowControl/>
        <w:spacing w:line="360"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38.1</w:t>
      </w:r>
      <w:r>
        <w:rPr>
          <w:rFonts w:hint="eastAsia" w:ascii="微软雅黑" w:hAnsi="微软雅黑" w:eastAsia="微软雅黑" w:cs="微软雅黑"/>
          <w:szCs w:val="21"/>
          <w:lang w:eastAsia="zh-CN"/>
          <w:woUserID w:val="1"/>
        </w:rPr>
        <w:t>供应商对政府采购活动事项有疑问的，可以向采购人提出询问，采购人或者采购代理机构应当在</w:t>
      </w: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lang w:eastAsia="zh-CN"/>
          <w:woUserID w:val="1"/>
        </w:rPr>
        <w:t>个工作日内对供应商依法提出的询问作出答复，但答复的内容不得涉及商业秘密。</w:t>
      </w:r>
    </w:p>
    <w:p w14:paraId="14446A91">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4588A0B">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1</w:t>
      </w:r>
      <w:r>
        <w:rPr>
          <w:rFonts w:hint="eastAsia" w:ascii="微软雅黑" w:hAnsi="微软雅黑" w:eastAsia="微软雅黑" w:cs="微软雅黑"/>
          <w:sz w:val="21"/>
          <w:szCs w:val="21"/>
          <w:lang w:eastAsia="zh-CN"/>
          <w:woUserID w:val="1"/>
        </w:rPr>
        <w:t>）对可以质疑的招标文件提出质疑的，为收到招标文件之日或者招标文件公告期限届满之日；</w:t>
      </w:r>
    </w:p>
    <w:p w14:paraId="0151F6B8">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2</w:t>
      </w:r>
      <w:r>
        <w:rPr>
          <w:rFonts w:hint="eastAsia" w:ascii="微软雅黑" w:hAnsi="微软雅黑" w:eastAsia="微软雅黑" w:cs="微软雅黑"/>
          <w:sz w:val="21"/>
          <w:szCs w:val="21"/>
          <w:lang w:eastAsia="zh-CN"/>
          <w:woUserID w:val="1"/>
        </w:rPr>
        <w:t>）对采购过程提出质疑的，为各采购程序环节结束之日；</w:t>
      </w:r>
    </w:p>
    <w:p w14:paraId="0089C925">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3</w:t>
      </w:r>
      <w:r>
        <w:rPr>
          <w:rFonts w:hint="eastAsia" w:ascii="微软雅黑" w:hAnsi="微软雅黑" w:eastAsia="微软雅黑" w:cs="微软雅黑"/>
          <w:sz w:val="21"/>
          <w:szCs w:val="21"/>
          <w:lang w:eastAsia="zh-CN"/>
          <w:woUserID w:val="1"/>
        </w:rPr>
        <w:t>）对中标结果提出质疑的，为中标结果公告期限届满之日。</w:t>
      </w:r>
    </w:p>
    <w:p w14:paraId="34D88803">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38.3 </w:t>
      </w:r>
      <w:r>
        <w:rPr>
          <w:rFonts w:hint="eastAsia" w:ascii="微软雅黑" w:hAnsi="微软雅黑" w:eastAsia="微软雅黑" w:cs="微软雅黑"/>
          <w:b/>
          <w:bCs/>
          <w:kern w:val="2"/>
          <w:sz w:val="21"/>
          <w:szCs w:val="24"/>
          <w:lang w:val="en-US" w:eastAsia="zh-CN" w:bidi="ar"/>
          <w:woUserID w:val="1"/>
        </w:rPr>
        <w:t>供应商提出质疑应当提交质疑函和必要的证明材料，针对同一采购程序环节的质疑必须在法定质疑期内一次性提出。质疑函应当包括下列内容（质疑函格式后附）：</w:t>
      </w:r>
    </w:p>
    <w:p w14:paraId="728574DE">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w:t>
      </w:r>
      <w:r>
        <w:rPr>
          <w:rFonts w:hint="eastAsia" w:ascii="微软雅黑" w:hAnsi="微软雅黑" w:eastAsia="微软雅黑" w:cs="微软雅黑"/>
          <w:bCs/>
          <w:sz w:val="21"/>
          <w:szCs w:val="21"/>
          <w:lang w:val="en-US"/>
          <w:woUserID w:val="1"/>
        </w:rPr>
        <w:t>1</w:t>
      </w:r>
      <w:r>
        <w:rPr>
          <w:rFonts w:hint="eastAsia" w:ascii="微软雅黑" w:hAnsi="微软雅黑" w:eastAsia="微软雅黑" w:cs="微软雅黑"/>
          <w:bCs/>
          <w:sz w:val="21"/>
          <w:szCs w:val="21"/>
          <w:lang w:eastAsia="zh-CN"/>
          <w:woUserID w:val="1"/>
        </w:rPr>
        <w:t>）供应商的姓名或者名称、地址、邮编、联系人及联系电话；</w:t>
      </w:r>
    </w:p>
    <w:p w14:paraId="14A59117">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w:t>
      </w:r>
      <w:r>
        <w:rPr>
          <w:rFonts w:hint="eastAsia" w:ascii="微软雅黑" w:hAnsi="微软雅黑" w:eastAsia="微软雅黑" w:cs="微软雅黑"/>
          <w:bCs/>
          <w:sz w:val="21"/>
          <w:szCs w:val="21"/>
          <w:lang w:val="en-US"/>
          <w:woUserID w:val="1"/>
        </w:rPr>
        <w:t>2</w:t>
      </w:r>
      <w:r>
        <w:rPr>
          <w:rFonts w:hint="eastAsia" w:ascii="微软雅黑" w:hAnsi="微软雅黑" w:eastAsia="微软雅黑" w:cs="微软雅黑"/>
          <w:bCs/>
          <w:sz w:val="21"/>
          <w:szCs w:val="21"/>
          <w:lang w:eastAsia="zh-CN"/>
          <w:woUserID w:val="1"/>
        </w:rPr>
        <w:t>）质疑项目的名称、编号；</w:t>
      </w:r>
    </w:p>
    <w:p w14:paraId="7C885924">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w:t>
      </w:r>
      <w:r>
        <w:rPr>
          <w:rFonts w:hint="eastAsia" w:ascii="微软雅黑" w:hAnsi="微软雅黑" w:eastAsia="微软雅黑" w:cs="微软雅黑"/>
          <w:bCs/>
          <w:sz w:val="21"/>
          <w:szCs w:val="21"/>
          <w:lang w:val="en-US"/>
          <w:woUserID w:val="1"/>
        </w:rPr>
        <w:t>3</w:t>
      </w:r>
      <w:r>
        <w:rPr>
          <w:rFonts w:hint="eastAsia" w:ascii="微软雅黑" w:hAnsi="微软雅黑" w:eastAsia="微软雅黑" w:cs="微软雅黑"/>
          <w:bCs/>
          <w:sz w:val="21"/>
          <w:szCs w:val="21"/>
          <w:lang w:eastAsia="zh-CN"/>
          <w:woUserID w:val="1"/>
        </w:rPr>
        <w:t>）具体、明确的质疑事项和与质疑事项相关的请求；</w:t>
      </w:r>
    </w:p>
    <w:p w14:paraId="6B08CAFC">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w:t>
      </w:r>
      <w:r>
        <w:rPr>
          <w:rFonts w:hint="eastAsia" w:ascii="微软雅黑" w:hAnsi="微软雅黑" w:eastAsia="微软雅黑" w:cs="微软雅黑"/>
          <w:bCs/>
          <w:sz w:val="21"/>
          <w:szCs w:val="21"/>
          <w:lang w:val="en-US"/>
          <w:woUserID w:val="1"/>
        </w:rPr>
        <w:t>4</w:t>
      </w:r>
      <w:r>
        <w:rPr>
          <w:rFonts w:hint="eastAsia" w:ascii="微软雅黑" w:hAnsi="微软雅黑" w:eastAsia="微软雅黑" w:cs="微软雅黑"/>
          <w:bCs/>
          <w:sz w:val="21"/>
          <w:szCs w:val="21"/>
          <w:lang w:eastAsia="zh-CN"/>
          <w:woUserID w:val="1"/>
        </w:rPr>
        <w:t>）事实依据；</w:t>
      </w:r>
    </w:p>
    <w:p w14:paraId="0E50CB57">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w:t>
      </w:r>
      <w:r>
        <w:rPr>
          <w:rFonts w:hint="eastAsia" w:ascii="微软雅黑" w:hAnsi="微软雅黑" w:eastAsia="微软雅黑" w:cs="微软雅黑"/>
          <w:bCs/>
          <w:sz w:val="21"/>
          <w:szCs w:val="21"/>
          <w:lang w:val="en-US"/>
          <w:woUserID w:val="1"/>
        </w:rPr>
        <w:t>5</w:t>
      </w:r>
      <w:r>
        <w:rPr>
          <w:rFonts w:hint="eastAsia" w:ascii="微软雅黑" w:hAnsi="微软雅黑" w:eastAsia="微软雅黑" w:cs="微软雅黑"/>
          <w:bCs/>
          <w:sz w:val="21"/>
          <w:szCs w:val="21"/>
          <w:lang w:eastAsia="zh-CN"/>
          <w:woUserID w:val="1"/>
        </w:rPr>
        <w:t>）必要的法律依据；</w:t>
      </w:r>
    </w:p>
    <w:p w14:paraId="2951DFAD">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w:t>
      </w:r>
      <w:r>
        <w:rPr>
          <w:rFonts w:hint="eastAsia" w:ascii="微软雅黑" w:hAnsi="微软雅黑" w:eastAsia="微软雅黑" w:cs="微软雅黑"/>
          <w:bCs/>
          <w:sz w:val="21"/>
          <w:szCs w:val="21"/>
          <w:lang w:val="en-US"/>
          <w:woUserID w:val="1"/>
        </w:rPr>
        <w:t>6</w:t>
      </w:r>
      <w:r>
        <w:rPr>
          <w:rFonts w:hint="eastAsia" w:ascii="微软雅黑" w:hAnsi="微软雅黑" w:eastAsia="微软雅黑" w:cs="微软雅黑"/>
          <w:bCs/>
          <w:sz w:val="21"/>
          <w:szCs w:val="21"/>
          <w:lang w:eastAsia="zh-CN"/>
          <w:woUserID w:val="1"/>
        </w:rPr>
        <w:t>）提出质疑的日期。</w:t>
      </w:r>
    </w:p>
    <w:p w14:paraId="0988B821">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供应商为自然人的，应当由本人签字；供应商为法人或者其他组织的，应当由法定代表人、主要负责人，或者其委托代理人签字或者盖章，并加盖公章。</w:t>
      </w:r>
    </w:p>
    <w:p w14:paraId="39374E7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
          <w:bCs w:val="0"/>
          <w:kern w:val="2"/>
          <w:sz w:val="21"/>
          <w:szCs w:val="21"/>
          <w:lang w:val="en-US" w:eastAsia="zh-CN" w:bidi="ar"/>
          <w:woUserID w:val="1"/>
        </w:rPr>
        <w:t>3</w:t>
      </w:r>
      <w:r>
        <w:rPr>
          <w:rFonts w:hint="eastAsia" w:ascii="微软雅黑" w:hAnsi="微软雅黑" w:eastAsia="微软雅黑" w:cs="微软雅黑"/>
          <w:b/>
          <w:bCs/>
          <w:kern w:val="2"/>
          <w:sz w:val="21"/>
          <w:szCs w:val="21"/>
          <w:lang w:val="en-US" w:eastAsia="zh-CN" w:bidi="ar"/>
          <w:woUserID w:val="1"/>
        </w:rPr>
        <w:t>8.4采购人、采购代理机构认为供应商质疑不成立，或者成立但未对中标结果构成影响的，继续开展采购活动；认为供应商质疑成立且影响或者可能影响中标结果的，按照下列情况处理：</w:t>
      </w:r>
    </w:p>
    <w:p w14:paraId="28A4855A">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　　（一）对招标文件提出的质疑，依法通过澄清或者修改可以继续开展采购活动的，澄清或者修改招标文件后继续开展采购活动；否则应当修改招标文件后重新开展采购活动。</w:t>
      </w:r>
    </w:p>
    <w:p w14:paraId="0B780842">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　　（二）对采购过程、中标结果提出的质疑，合格供应商符合法定数量时，可以从合格的中标候选人中另行确定中标供应商的，应当依法另行确定中标供应商；否则应当重新开展采购活动。</w:t>
      </w:r>
    </w:p>
    <w:p w14:paraId="4A0360B7">
      <w:pPr>
        <w:pStyle w:val="18"/>
        <w:widowControl/>
        <w:snapToGrid w:val="0"/>
        <w:spacing w:line="360" w:lineRule="auto"/>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质疑答复导致中标结果改变的，采购人或者采购代理机构应当将有关情况书面报告本级财政部门。</w:t>
      </w:r>
    </w:p>
    <w:p w14:paraId="0C1DD275">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38.5</w:t>
      </w:r>
      <w:r>
        <w:rPr>
          <w:rFonts w:hint="eastAsia" w:ascii="微软雅黑" w:hAnsi="微软雅黑" w:eastAsia="微软雅黑" w:cs="微软雅黑"/>
          <w:sz w:val="21"/>
          <w:szCs w:val="21"/>
          <w:lang w:eastAsia="zh-CN"/>
          <w:woUserID w:val="1"/>
        </w:rPr>
        <w:t>质疑供应商对采购人、采购代理机构的答复不满意，或者采购人、采购代理机构未在规定时间内作出答复的，可以在答复期满后</w:t>
      </w:r>
      <w:r>
        <w:rPr>
          <w:rFonts w:hint="eastAsia" w:ascii="微软雅黑" w:hAnsi="微软雅黑" w:eastAsia="微软雅黑" w:cs="微软雅黑"/>
          <w:sz w:val="21"/>
          <w:szCs w:val="21"/>
          <w:lang w:val="en-US"/>
          <w:woUserID w:val="1"/>
        </w:rPr>
        <w:t>15</w:t>
      </w:r>
      <w:r>
        <w:rPr>
          <w:rFonts w:hint="eastAsia" w:ascii="微软雅黑" w:hAnsi="微软雅黑" w:eastAsia="微软雅黑" w:cs="微软雅黑"/>
          <w:sz w:val="21"/>
          <w:szCs w:val="21"/>
          <w:lang w:eastAsia="zh-CN"/>
          <w:woUserID w:val="1"/>
        </w:rPr>
        <w:t>个工作日内向《政府采购质疑和投诉办法》（财政部令第</w:t>
      </w:r>
      <w:r>
        <w:rPr>
          <w:rFonts w:hint="eastAsia" w:ascii="微软雅黑" w:hAnsi="微软雅黑" w:eastAsia="微软雅黑" w:cs="微软雅黑"/>
          <w:sz w:val="21"/>
          <w:szCs w:val="21"/>
          <w:lang w:val="en-US"/>
          <w:woUserID w:val="1"/>
        </w:rPr>
        <w:t>94</w:t>
      </w:r>
      <w:r>
        <w:rPr>
          <w:rFonts w:hint="eastAsia" w:ascii="微软雅黑" w:hAnsi="微软雅黑" w:eastAsia="微软雅黑" w:cs="微软雅黑"/>
          <w:sz w:val="21"/>
          <w:szCs w:val="21"/>
          <w:lang w:eastAsia="zh-CN"/>
          <w:woUserID w:val="1"/>
        </w:rPr>
        <w:t>号）第六条规定的财政部门提起投诉（投诉书格式后附）。</w:t>
      </w:r>
    </w:p>
    <w:p w14:paraId="332B4FB4">
      <w:pPr>
        <w:keepNext w:val="0"/>
        <w:keepLines w:val="0"/>
        <w:widowControl w:val="0"/>
        <w:suppressLineNumbers w:val="0"/>
        <w:spacing w:before="0" w:beforeAutospacing="0" w:after="0" w:afterAutospacing="0" w:line="360" w:lineRule="auto"/>
        <w:ind w:left="0" w:right="0" w:firstLine="420" w:firstLineChars="200"/>
        <w:jc w:val="center"/>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4"/>
          <w:lang w:val="en-US" w:eastAsia="zh-CN" w:bidi="ar"/>
          <w:woUserID w:val="1"/>
        </w:rPr>
        <w:t>八、其他事项</w:t>
      </w:r>
    </w:p>
    <w:p w14:paraId="2AA367C9">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bookmarkStart w:id="147" w:name="_42.代理服务费"/>
      <w:bookmarkEnd w:id="147"/>
      <w:r>
        <w:rPr>
          <w:rFonts w:hint="eastAsia" w:ascii="微软雅黑" w:hAnsi="微软雅黑" w:eastAsia="微软雅黑" w:cs="微软雅黑"/>
          <w:kern w:val="2"/>
          <w:sz w:val="24"/>
          <w:szCs w:val="24"/>
          <w:lang w:val="en-US" w:eastAsia="zh-CN" w:bidi="ar"/>
          <w:woUserID w:val="1"/>
        </w:rPr>
        <w:t>39.代理服务费</w:t>
      </w:r>
    </w:p>
    <w:p w14:paraId="26C49293">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39.1代理服务收取标准及缴费账户详见“投标人须知前附表”，投标人为联合体的，可以由联合体中的一方或者多方共同交纳代理服务费。</w:t>
      </w:r>
    </w:p>
    <w:p w14:paraId="2E6B43EA">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39.2代理服务收费标准：</w:t>
      </w:r>
    </w:p>
    <w:tbl>
      <w:tblPr>
        <w:tblStyle w:val="3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472"/>
        <w:gridCol w:w="1659"/>
        <w:gridCol w:w="1687"/>
        <w:gridCol w:w="1659"/>
      </w:tblGrid>
      <w:tr w14:paraId="779B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top"/>
          </w:tcPr>
          <w:p w14:paraId="0B4CF125">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费率</w:t>
            </w:r>
          </w:p>
          <w:p w14:paraId="68B9A000">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中标金额</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0B3806A7">
            <w:pPr>
              <w:keepNext w:val="0"/>
              <w:keepLines w:val="0"/>
              <w:widowControl w:val="0"/>
              <w:suppressLineNumbers w:val="0"/>
              <w:spacing w:before="0" w:beforeAutospacing="0" w:after="0" w:afterAutospacing="0" w:line="360" w:lineRule="auto"/>
              <w:ind w:left="0" w:right="0" w:firstLine="105" w:firstLineChars="5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货物招标</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81E9B15">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服务招标</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62F0D5F0">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工程招标</w:t>
            </w:r>
          </w:p>
        </w:tc>
      </w:tr>
      <w:tr w14:paraId="1852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008BCECE">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100万元以下</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2EA1AAA8">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 xml:space="preserve">  1.5%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5F337100">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1.5%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4917875B">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 xml:space="preserve">1.0% </w:t>
            </w:r>
          </w:p>
        </w:tc>
      </w:tr>
      <w:tr w14:paraId="01AF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54DC4B66">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100万元～500万元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5B5D7F28">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 xml:space="preserve">1.1%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47D5B70E">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0.8%</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38591552">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 xml:space="preserve">0.7% </w:t>
            </w:r>
          </w:p>
        </w:tc>
      </w:tr>
      <w:tr w14:paraId="599F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03B0C250">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500万元～1000万元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28148CA9">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 xml:space="preserve">  0.8%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0D669373">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0.45%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30101FA6">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0.55%</w:t>
            </w:r>
          </w:p>
        </w:tc>
      </w:tr>
      <w:tr w14:paraId="5B5A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1A387118">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1000万元～5000万元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1DADC5AE">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 xml:space="preserve">0.5%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13B8B43F">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0.25%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459BD65B">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 xml:space="preserve">0.35% </w:t>
            </w:r>
          </w:p>
        </w:tc>
      </w:tr>
      <w:tr w14:paraId="1567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095A271B">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5000万元～1亿元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091B4A81">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 xml:space="preserve">0.25%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2111D924">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0.1%</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5F24CCF6">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0"/>
                <w:sz w:val="21"/>
                <w:szCs w:val="21"/>
                <w:lang w:val="en-US" w:eastAsia="zh-CN" w:bidi="ar"/>
                <w:woUserID w:val="1"/>
              </w:rPr>
              <w:t>0.2%</w:t>
            </w:r>
          </w:p>
        </w:tc>
      </w:tr>
      <w:tr w14:paraId="0A06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1966B66F">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1亿元～5亿元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3AD3B809">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0.05%</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6E2F1FAE">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0.05%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16589EF0">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0.05%</w:t>
            </w:r>
          </w:p>
        </w:tc>
      </w:tr>
      <w:tr w14:paraId="1CDA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457C1D1F">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5亿元～10亿元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62A51C56">
            <w:pPr>
              <w:keepNext w:val="0"/>
              <w:keepLines w:val="0"/>
              <w:widowControl w:val="0"/>
              <w:suppressLineNumbers w:val="0"/>
              <w:spacing w:before="0" w:beforeAutospacing="0" w:after="0" w:afterAutospacing="0" w:line="360" w:lineRule="auto"/>
              <w:ind w:left="0" w:right="0" w:firstLine="105" w:firstLineChars="5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0.035%</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36306D11">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0.035%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385477BC">
            <w:pPr>
              <w:keepNext w:val="0"/>
              <w:keepLines w:val="0"/>
              <w:widowControl w:val="0"/>
              <w:suppressLineNumbers w:val="0"/>
              <w:spacing w:before="0" w:beforeAutospacing="0" w:after="0" w:afterAutospacing="0" w:line="360" w:lineRule="auto"/>
              <w:ind w:left="0" w:right="0" w:firstLine="105" w:firstLineChars="5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0.035%</w:t>
            </w:r>
          </w:p>
        </w:tc>
      </w:tr>
      <w:tr w14:paraId="3814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41A48500">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10亿元～50亿元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5E0293F8">
            <w:pPr>
              <w:keepNext w:val="0"/>
              <w:keepLines w:val="0"/>
              <w:widowControl w:val="0"/>
              <w:suppressLineNumbers w:val="0"/>
              <w:spacing w:before="0" w:beforeAutospacing="0" w:after="0" w:afterAutospacing="0" w:line="360" w:lineRule="auto"/>
              <w:ind w:left="0" w:right="0" w:firstLine="105" w:firstLineChars="5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0.008%</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7B80A465">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0.008%</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7691FB84">
            <w:pPr>
              <w:keepNext w:val="0"/>
              <w:keepLines w:val="0"/>
              <w:widowControl w:val="0"/>
              <w:suppressLineNumbers w:val="0"/>
              <w:spacing w:before="0" w:beforeAutospacing="0" w:after="0" w:afterAutospacing="0" w:line="360" w:lineRule="auto"/>
              <w:ind w:left="0" w:right="0" w:firstLine="105" w:firstLineChars="5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0.008%</w:t>
            </w:r>
          </w:p>
        </w:tc>
      </w:tr>
      <w:tr w14:paraId="3664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530154A3">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50亿元～100亿元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3F4BA618">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0.006%</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0C3977E4">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0.006%</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12CC6E82">
            <w:pPr>
              <w:keepNext w:val="0"/>
              <w:keepLines w:val="0"/>
              <w:widowControl w:val="0"/>
              <w:suppressLineNumbers w:val="0"/>
              <w:spacing w:before="0" w:beforeAutospacing="0" w:after="0" w:afterAutospacing="0" w:line="360" w:lineRule="auto"/>
              <w:ind w:left="0" w:right="0" w:firstLine="105" w:firstLineChars="5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0.006%</w:t>
            </w:r>
          </w:p>
        </w:tc>
      </w:tr>
      <w:tr w14:paraId="6C29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21CBE8F9">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100亿以上</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0AE1FC41">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0.004%</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2489AE91">
            <w:pPr>
              <w:keepNext w:val="0"/>
              <w:keepLines w:val="0"/>
              <w:widowControl w:val="0"/>
              <w:suppressLineNumbers w:val="0"/>
              <w:spacing w:before="0" w:beforeAutospacing="0" w:after="0" w:afterAutospacing="0" w:line="360" w:lineRule="auto"/>
              <w:ind w:left="0" w:right="0" w:firstLine="210" w:firstLineChars="1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0.004%</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54FCC0D3">
            <w:pPr>
              <w:keepNext w:val="0"/>
              <w:keepLines w:val="0"/>
              <w:widowControl w:val="0"/>
              <w:suppressLineNumbers w:val="0"/>
              <w:spacing w:before="0" w:beforeAutospacing="0" w:after="0" w:afterAutospacing="0" w:line="360" w:lineRule="auto"/>
              <w:ind w:left="0" w:right="0" w:firstLine="105" w:firstLineChars="5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0.004%</w:t>
            </w:r>
          </w:p>
        </w:tc>
      </w:tr>
    </w:tbl>
    <w:p w14:paraId="54937B0E">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注： </w:t>
      </w:r>
    </w:p>
    <w:p w14:paraId="7E91786F">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（1）按本表费率计算的收费为采购代理的收费基准价格；</w:t>
      </w:r>
    </w:p>
    <w:p w14:paraId="5F1B3825">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（2）采购代理收费按差额定率累进法计算。</w:t>
      </w:r>
    </w:p>
    <w:p w14:paraId="40DC7168">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例如：某货物采购代理业务中标金额或者暂定价为200万元，计算采购代理收费额如下：</w:t>
      </w:r>
    </w:p>
    <w:p w14:paraId="607A606C">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100 万元×l.5 ％＝ 1.5 万元</w:t>
      </w:r>
    </w:p>
    <w:p w14:paraId="4902EEC8">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200 － 100 ）万元 ×1.1％＝1.1万元</w:t>
      </w:r>
    </w:p>
    <w:p w14:paraId="3E14EB89">
      <w:pPr>
        <w:pStyle w:val="18"/>
        <w:widowControl/>
        <w:snapToGrid w:val="0"/>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合计收费＝</w:t>
      </w:r>
      <w:r>
        <w:rPr>
          <w:rFonts w:hint="eastAsia" w:ascii="微软雅黑" w:hAnsi="微软雅黑" w:eastAsia="微软雅黑" w:cs="微软雅黑"/>
          <w:sz w:val="21"/>
          <w:szCs w:val="21"/>
          <w:lang w:val="en-US"/>
          <w:woUserID w:val="1"/>
        </w:rPr>
        <w:t xml:space="preserve"> 1.5+1.1</w:t>
      </w: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 xml:space="preserve"> 2.6 </w:t>
      </w:r>
      <w:r>
        <w:rPr>
          <w:rFonts w:hint="eastAsia" w:ascii="微软雅黑" w:hAnsi="微软雅黑" w:eastAsia="微软雅黑" w:cs="微软雅黑"/>
          <w:sz w:val="21"/>
          <w:szCs w:val="21"/>
          <w:lang w:eastAsia="zh-CN"/>
          <w:woUserID w:val="1"/>
        </w:rPr>
        <w:t>（万元）</w:t>
      </w:r>
    </w:p>
    <w:p w14:paraId="38BCE7E8">
      <w:pPr>
        <w:keepNext w:val="0"/>
        <w:keepLines w:val="0"/>
        <w:widowControl w:val="0"/>
        <w:suppressLineNumbers w:val="0"/>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40. 需要补充的其他内容</w:t>
      </w:r>
    </w:p>
    <w:p w14:paraId="48C4D698">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40.1</w:t>
      </w:r>
      <w:r>
        <w:rPr>
          <w:rFonts w:hint="eastAsia" w:ascii="微软雅黑" w:hAnsi="微软雅黑" w:eastAsia="微软雅黑" w:cs="微软雅黑"/>
          <w:sz w:val="21"/>
          <w:szCs w:val="21"/>
          <w:lang w:eastAsia="zh-CN"/>
          <w:woUserID w:val="1"/>
        </w:rPr>
        <w:t>本招标文件解释规则详见“投标人须知前附表”。</w:t>
      </w:r>
    </w:p>
    <w:p w14:paraId="0B132875">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 xml:space="preserve">40.2 </w:t>
      </w:r>
      <w:r>
        <w:rPr>
          <w:rFonts w:hint="eastAsia" w:ascii="微软雅黑" w:hAnsi="微软雅黑" w:eastAsia="微软雅黑" w:cs="微软雅黑"/>
          <w:sz w:val="21"/>
          <w:szCs w:val="21"/>
          <w:lang w:eastAsia="zh-CN"/>
          <w:woUserID w:val="1"/>
        </w:rPr>
        <w:t>其他事项详见“投标人须知前附表”。</w:t>
      </w:r>
    </w:p>
    <w:p w14:paraId="44242B58">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40.3</w:t>
      </w:r>
      <w:bookmarkStart w:id="148" w:name="_Hlk65857140"/>
      <w:r>
        <w:rPr>
          <w:rFonts w:hint="eastAsia" w:ascii="微软雅黑" w:hAnsi="微软雅黑" w:eastAsia="微软雅黑" w:cs="微软雅黑"/>
          <w:sz w:val="21"/>
          <w:szCs w:val="21"/>
          <w:lang w:eastAsia="zh-CN"/>
          <w:woUserID w:val="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C247DB8">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1</w:t>
      </w:r>
      <w:r>
        <w:rPr>
          <w:rFonts w:hint="eastAsia" w:ascii="微软雅黑" w:hAnsi="微软雅黑" w:eastAsia="微软雅黑" w:cs="微软雅黑"/>
          <w:sz w:val="21"/>
          <w:szCs w:val="21"/>
          <w:lang w:eastAsia="zh-CN"/>
          <w:woUserID w:val="1"/>
        </w:rPr>
        <w:t>）在货物采购项目中，货物由中小企业制造，即货物由中小企业生产且使用该中小企业商号或者注册商标，不对其中涉及的工程承建商和服务的承接商作出要求；</w:t>
      </w:r>
    </w:p>
    <w:p w14:paraId="6A55E5AB">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2</w:t>
      </w:r>
      <w:r>
        <w:rPr>
          <w:rFonts w:hint="eastAsia" w:ascii="微软雅黑" w:hAnsi="微软雅黑" w:eastAsia="微软雅黑" w:cs="微软雅黑"/>
          <w:sz w:val="21"/>
          <w:szCs w:val="21"/>
          <w:lang w:eastAsia="zh-CN"/>
          <w:woUserID w:val="1"/>
        </w:rPr>
        <w:t>）在工程采购项目中，工程由中小企业承建，即工程施工单位为中小企业，不对其中涉及的货物的制造商和服务的承接商作出要求；</w:t>
      </w:r>
    </w:p>
    <w:p w14:paraId="457AB38F">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3</w:t>
      </w:r>
      <w:r>
        <w:rPr>
          <w:rFonts w:hint="eastAsia" w:ascii="微软雅黑" w:hAnsi="微软雅黑" w:eastAsia="微软雅黑" w:cs="微软雅黑"/>
          <w:sz w:val="21"/>
          <w:szCs w:val="21"/>
          <w:lang w:eastAsia="zh-CN"/>
          <w:woUserID w:val="1"/>
        </w:rPr>
        <w:t>）在服务采购项目中，服务由中小企业承接，即提供服务的人员为中小企业依照《中华人民共和国劳动合同法》订立劳动合同的从业人员，不对其中涉及的货物的制造商和工程承建商作出要求。</w:t>
      </w:r>
    </w:p>
    <w:p w14:paraId="1D8CBEA7">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344BE57">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依据本招标文件规定享受扶持政策获得政府采购合同的，小微企业不得将合同分包给大中型企业，中型企业不得将合同分包给大型企业。</w:t>
      </w:r>
      <w:bookmarkEnd w:id="148"/>
    </w:p>
    <w:p w14:paraId="33E5EC3C">
      <w:pPr>
        <w:pStyle w:val="16"/>
        <w:widowControl/>
        <w:ind w:left="477" w:leftChars="113" w:hanging="240" w:hangingChars="100"/>
        <w:rPr>
          <w:rFonts w:hint="eastAsia" w:ascii="微软雅黑" w:hAnsi="微软雅黑" w:eastAsia="微软雅黑" w:cs="微软雅黑"/>
          <w:lang w:val="en-US"/>
          <w:woUserID w:val="1"/>
        </w:rPr>
      </w:pPr>
    </w:p>
    <w:p w14:paraId="04C93637">
      <w:pPr>
        <w:pStyle w:val="18"/>
        <w:widowControl/>
        <w:snapToGrid w:val="0"/>
        <w:spacing w:before="120" w:beforeAutospacing="0" w:after="120" w:afterAutospacing="0"/>
        <w:ind w:left="0" w:right="0"/>
        <w:rPr>
          <w:rFonts w:hint="eastAsia" w:ascii="微软雅黑" w:hAnsi="微软雅黑" w:eastAsia="微软雅黑" w:cs="微软雅黑"/>
          <w:lang w:val="en-US"/>
          <w:woUserID w:val="1"/>
        </w:rPr>
      </w:pPr>
    </w:p>
    <w:p w14:paraId="498B497D">
      <w:pPr>
        <w:pStyle w:val="18"/>
        <w:widowControl/>
        <w:snapToGrid w:val="0"/>
        <w:spacing w:before="120" w:beforeAutospacing="0" w:after="120" w:afterAutospacing="0"/>
        <w:ind w:left="0" w:right="0"/>
        <w:rPr>
          <w:rFonts w:hint="eastAsia" w:ascii="微软雅黑" w:hAnsi="微软雅黑" w:eastAsia="微软雅黑" w:cs="微软雅黑"/>
          <w:lang w:val="en-US"/>
          <w:woUserID w:val="1"/>
        </w:rPr>
      </w:pPr>
    </w:p>
    <w:p w14:paraId="16760E21">
      <w:pPr>
        <w:pStyle w:val="18"/>
        <w:widowControl/>
        <w:snapToGrid w:val="0"/>
        <w:spacing w:before="120" w:beforeAutospacing="0" w:after="120" w:afterAutospacing="0"/>
        <w:ind w:left="0" w:right="0"/>
        <w:rPr>
          <w:rFonts w:hint="eastAsia" w:ascii="微软雅黑" w:hAnsi="微软雅黑" w:eastAsia="微软雅黑" w:cs="微软雅黑"/>
          <w:lang w:val="en-US"/>
          <w:woUserID w:val="1"/>
        </w:rPr>
      </w:pPr>
    </w:p>
    <w:p w14:paraId="5C442782">
      <w:pPr>
        <w:keepNext/>
        <w:keepLines/>
        <w:widowControl w:val="0"/>
        <w:suppressLineNumbers w:val="0"/>
        <w:spacing w:before="7200" w:beforeLines="3000" w:beforeAutospacing="0" w:after="0" w:afterAutospacing="0" w:line="578" w:lineRule="auto"/>
        <w:ind w:left="0" w:right="0"/>
        <w:jc w:val="center"/>
        <w:outlineLvl w:val="0"/>
        <w:rPr>
          <w:rFonts w:hint="eastAsia" w:ascii="微软雅黑" w:hAnsi="微软雅黑" w:eastAsia="微软雅黑" w:cs="微软雅黑"/>
          <w:lang w:val="en-US"/>
          <w:woUserID w:val="1"/>
        </w:rPr>
      </w:pPr>
      <w:bookmarkStart w:id="149" w:name="_Toc254970548"/>
      <w:bookmarkStart w:id="150" w:name="_Toc7657"/>
      <w:bookmarkStart w:id="151" w:name="_Toc74320803"/>
      <w:bookmarkStart w:id="152" w:name="_Toc254970689"/>
      <w:bookmarkStart w:id="153" w:name="_Toc330456896"/>
      <w:r>
        <w:rPr>
          <w:rFonts w:hint="eastAsia" w:ascii="微软雅黑" w:hAnsi="微软雅黑" w:eastAsia="微软雅黑" w:cs="微软雅黑"/>
          <w:kern w:val="2"/>
          <w:sz w:val="36"/>
          <w:szCs w:val="36"/>
          <w:lang w:val="en-US" w:eastAsia="zh-CN" w:bidi="ar"/>
          <w:woUserID w:val="1"/>
        </w:rPr>
        <w:t>第四章  评标方法及评标标准</w:t>
      </w:r>
      <w:bookmarkEnd w:id="149"/>
      <w:bookmarkEnd w:id="150"/>
      <w:bookmarkEnd w:id="151"/>
      <w:bookmarkEnd w:id="152"/>
      <w:bookmarkEnd w:id="153"/>
    </w:p>
    <w:p w14:paraId="1A348989">
      <w:pPr>
        <w:pStyle w:val="18"/>
        <w:widowControl/>
        <w:spacing w:line="360" w:lineRule="exact"/>
        <w:rPr>
          <w:rFonts w:hint="eastAsia" w:ascii="微软雅黑" w:hAnsi="微软雅黑" w:eastAsia="微软雅黑" w:cs="微软雅黑"/>
          <w:b/>
          <w:bCs w:val="0"/>
          <w:sz w:val="24"/>
          <w:szCs w:val="21"/>
          <w:lang w:val="en-US"/>
          <w:woUserID w:val="1"/>
        </w:rPr>
      </w:pPr>
    </w:p>
    <w:p w14:paraId="444B6B71">
      <w:pPr>
        <w:pStyle w:val="3"/>
        <w:keepNext w:val="0"/>
        <w:keepLines w:val="0"/>
        <w:widowControl w:val="0"/>
        <w:suppressLineNumbers w:val="0"/>
        <w:spacing w:before="0" w:beforeAutospacing="0" w:after="0" w:afterAutospacing="0" w:line="240" w:lineRule="auto"/>
        <w:ind w:left="0" w:right="0"/>
        <w:jc w:val="center"/>
        <w:rPr>
          <w:rFonts w:hint="eastAsia" w:ascii="微软雅黑" w:hAnsi="微软雅黑" w:eastAsia="微软雅黑" w:cs="微软雅黑"/>
          <w:sz w:val="30"/>
          <w:szCs w:val="30"/>
          <w:lang w:val="en-US"/>
          <w:woUserID w:val="1"/>
        </w:rPr>
      </w:pPr>
      <w:bookmarkStart w:id="154" w:name="_Toc1929"/>
      <w:r>
        <w:rPr>
          <w:rFonts w:hint="eastAsia" w:ascii="微软雅黑" w:hAnsi="微软雅黑" w:eastAsia="微软雅黑" w:cs="微软雅黑"/>
          <w:sz w:val="30"/>
          <w:szCs w:val="30"/>
          <w:lang w:eastAsia="zh-CN"/>
          <w:woUserID w:val="1"/>
        </w:rPr>
        <w:t>一、评标方法</w:t>
      </w:r>
      <w:bookmarkEnd w:id="154"/>
    </w:p>
    <w:p w14:paraId="35A8E934">
      <w:pPr>
        <w:pStyle w:val="18"/>
        <w:widowControl/>
        <w:spacing w:line="400" w:lineRule="exact"/>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综合评分法，是指投标文件满足招标文件全部实质性要求，且按照评审因素的量化指标评审得分最高的投标人为中标候选人的评标方法。</w:t>
      </w:r>
    </w:p>
    <w:p w14:paraId="32D6A133">
      <w:pPr>
        <w:pStyle w:val="18"/>
        <w:widowControl/>
        <w:spacing w:line="400" w:lineRule="exact"/>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最低评标价法，是指投标文件满足招标文件全部实质性要求，且投标报价最低的投标人为中标候选人的评标方法。</w:t>
      </w:r>
    </w:p>
    <w:p w14:paraId="239B4E7A">
      <w:pPr>
        <w:pStyle w:val="3"/>
        <w:keepNext w:val="0"/>
        <w:keepLines w:val="0"/>
        <w:widowControl w:val="0"/>
        <w:suppressLineNumbers w:val="0"/>
        <w:spacing w:before="0" w:beforeAutospacing="0" w:after="0" w:afterAutospacing="0" w:line="240" w:lineRule="auto"/>
        <w:ind w:left="0" w:right="0"/>
        <w:jc w:val="center"/>
        <w:rPr>
          <w:rFonts w:hint="eastAsia" w:ascii="微软雅黑" w:hAnsi="微软雅黑" w:eastAsia="微软雅黑" w:cs="微软雅黑"/>
          <w:sz w:val="30"/>
          <w:szCs w:val="30"/>
          <w:lang w:val="en-US"/>
          <w:woUserID w:val="1"/>
        </w:rPr>
      </w:pPr>
      <w:bookmarkStart w:id="155" w:name="_Toc25074"/>
      <w:r>
        <w:rPr>
          <w:rFonts w:hint="eastAsia" w:ascii="微软雅黑" w:hAnsi="微软雅黑" w:eastAsia="微软雅黑" w:cs="微软雅黑"/>
          <w:sz w:val="30"/>
          <w:szCs w:val="30"/>
          <w:lang w:eastAsia="zh-CN"/>
          <w:woUserID w:val="1"/>
        </w:rPr>
        <w:t>二、评标程序</w:t>
      </w:r>
      <w:bookmarkEnd w:id="155"/>
    </w:p>
    <w:p w14:paraId="49A93AF5">
      <w:pPr>
        <w:keepNext w:val="0"/>
        <w:keepLines w:val="0"/>
        <w:widowControl w:val="0"/>
        <w:suppressLineNumbers w:val="0"/>
        <w:spacing w:before="0" w:beforeAutospacing="0" w:after="0" w:afterAutospacing="0" w:line="400" w:lineRule="exact"/>
        <w:ind w:left="420" w:leftChars="20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1.符合性审查</w:t>
      </w:r>
    </w:p>
    <w:p w14:paraId="0781CA91">
      <w:pPr>
        <w:pStyle w:val="18"/>
        <w:widowControl/>
        <w:snapToGrid w:val="0"/>
        <w:spacing w:line="400" w:lineRule="exact"/>
        <w:ind w:left="1" w:firstLine="42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评标委员会应当对符合资格的投标人的投标文件进行投标报价、商务、技术等实质性内容符合性审查，以确定其是否满足招标文件的实质性要求。</w:t>
      </w:r>
    </w:p>
    <w:p w14:paraId="3B118526">
      <w:pPr>
        <w:keepNext w:val="0"/>
        <w:keepLines w:val="0"/>
        <w:widowControl w:val="0"/>
        <w:suppressLineNumbers w:val="0"/>
        <w:spacing w:before="0" w:beforeAutospacing="0" w:after="0" w:afterAutospacing="0" w:line="400" w:lineRule="exact"/>
        <w:ind w:left="420" w:leftChars="20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2.符合性审查不通过而导致投标无效的情形</w:t>
      </w:r>
    </w:p>
    <w:p w14:paraId="28198E20">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投标人的投标文件中存在对招标文件的任何实质性要求和条件的负偏离，将被视为投标无效。</w:t>
      </w:r>
    </w:p>
    <w:p w14:paraId="51854001">
      <w:pPr>
        <w:keepNext w:val="0"/>
        <w:keepLines w:val="0"/>
        <w:widowControl w:val="0"/>
        <w:suppressLineNumbers w:val="0"/>
        <w:spacing w:before="0" w:beforeAutospacing="0" w:after="0" w:afterAutospacing="0" w:line="400" w:lineRule="exact"/>
        <w:ind w:left="420" w:leftChars="20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2.1在报价评审时，如发现下列情形之一的，将被视为投标无效：</w:t>
      </w:r>
    </w:p>
    <w:p w14:paraId="321FD3B4">
      <w:pPr>
        <w:pStyle w:val="11"/>
        <w:widowControl/>
        <w:numPr>
          <w:ilvl w:val="0"/>
          <w:numId w:val="21"/>
        </w:numPr>
        <w:spacing w:line="400" w:lineRule="exact"/>
        <w:ind w:left="-2" w:firstLine="422"/>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szCs w:val="21"/>
          <w:lang w:eastAsia="zh-CN"/>
          <w:woUserID w:val="1"/>
        </w:rPr>
        <w:t>报价文件未提供“投标人须知前附表”第</w:t>
      </w:r>
      <w:r>
        <w:rPr>
          <w:rFonts w:hint="eastAsia" w:ascii="微软雅黑" w:hAnsi="微软雅黑" w:eastAsia="微软雅黑" w:cs="微软雅黑"/>
          <w:b/>
          <w:bCs w:val="0"/>
          <w:szCs w:val="21"/>
          <w:lang w:val="en-US"/>
          <w:woUserID w:val="1"/>
        </w:rPr>
        <w:t>13</w:t>
      </w:r>
      <w:r>
        <w:rPr>
          <w:rFonts w:hint="eastAsia" w:ascii="微软雅黑" w:hAnsi="微软雅黑" w:eastAsia="微软雅黑" w:cs="微软雅黑"/>
          <w:b/>
          <w:bCs w:val="0"/>
          <w:szCs w:val="21"/>
          <w:lang w:eastAsia="zh-CN"/>
          <w:woUserID w:val="1"/>
        </w:rPr>
        <w:t>条“报价文件”规定中“必须提供”的文件资料的；</w:t>
      </w:r>
    </w:p>
    <w:p w14:paraId="56B7534E">
      <w:pPr>
        <w:pStyle w:val="11"/>
        <w:widowControl/>
        <w:numPr>
          <w:ilvl w:val="0"/>
          <w:numId w:val="21"/>
        </w:numPr>
        <w:spacing w:line="400" w:lineRule="exact"/>
        <w:ind w:left="-2" w:firstLine="422"/>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szCs w:val="21"/>
          <w:lang w:eastAsia="zh-CN"/>
          <w:woUserID w:val="1"/>
        </w:rPr>
        <w:t>未采用人民币报价或者未按照招标文件标明的币种报价的；</w:t>
      </w:r>
    </w:p>
    <w:p w14:paraId="7962B696">
      <w:pPr>
        <w:pStyle w:val="11"/>
        <w:widowControl/>
        <w:numPr>
          <w:ilvl w:val="0"/>
          <w:numId w:val="21"/>
        </w:numPr>
        <w:spacing w:line="400" w:lineRule="exact"/>
        <w:ind w:left="-2" w:firstLine="422"/>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szCs w:val="21"/>
          <w:lang w:eastAsia="zh-CN"/>
          <w:woUserID w:val="1"/>
        </w:rPr>
        <w:t>各分标报价超出招标文件相应分标规定最高限价，或者超出相应分标采购预算金额的；</w:t>
      </w:r>
    </w:p>
    <w:p w14:paraId="0BF32DD1">
      <w:pPr>
        <w:pStyle w:val="11"/>
        <w:widowControl/>
        <w:numPr>
          <w:ilvl w:val="0"/>
          <w:numId w:val="21"/>
        </w:numPr>
        <w:spacing w:line="400" w:lineRule="exact"/>
        <w:ind w:left="-2" w:firstLine="422"/>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szCs w:val="21"/>
          <w:lang w:eastAsia="zh-CN"/>
          <w:woUserID w:val="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899CE52">
      <w:pPr>
        <w:pStyle w:val="11"/>
        <w:widowControl/>
        <w:numPr>
          <w:ilvl w:val="0"/>
          <w:numId w:val="21"/>
        </w:numPr>
        <w:spacing w:line="400" w:lineRule="exact"/>
        <w:ind w:left="-2" w:firstLine="422"/>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szCs w:val="21"/>
          <w:lang w:eastAsia="zh-CN"/>
          <w:woUserID w:val="1"/>
        </w:rPr>
        <w:t>修正后的报价，投标人不确认的；</w:t>
      </w:r>
    </w:p>
    <w:p w14:paraId="7746F081">
      <w:pPr>
        <w:pStyle w:val="11"/>
        <w:widowControl/>
        <w:numPr>
          <w:ilvl w:val="0"/>
          <w:numId w:val="21"/>
        </w:numPr>
        <w:spacing w:line="400" w:lineRule="exact"/>
        <w:ind w:left="-2" w:firstLine="422"/>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szCs w:val="21"/>
          <w:lang w:eastAsia="zh-CN"/>
          <w:woUserID w:val="1"/>
        </w:rPr>
        <w:t>投标人属于本章第</w:t>
      </w:r>
      <w:r>
        <w:rPr>
          <w:rFonts w:hint="eastAsia" w:ascii="微软雅黑" w:hAnsi="微软雅黑" w:eastAsia="微软雅黑" w:cs="微软雅黑"/>
          <w:b/>
          <w:bCs w:val="0"/>
          <w:szCs w:val="21"/>
          <w:lang w:val="en-US"/>
          <w:woUserID w:val="1"/>
        </w:rPr>
        <w:t>5.1</w:t>
      </w:r>
      <w:r>
        <w:rPr>
          <w:rFonts w:hint="eastAsia" w:ascii="微软雅黑" w:hAnsi="微软雅黑" w:eastAsia="微软雅黑" w:cs="微软雅黑"/>
          <w:b/>
          <w:bCs w:val="0"/>
          <w:szCs w:val="21"/>
          <w:lang w:eastAsia="zh-CN"/>
          <w:woUserID w:val="1"/>
        </w:rPr>
        <w:t>条（</w:t>
      </w:r>
      <w:r>
        <w:rPr>
          <w:rFonts w:hint="eastAsia" w:ascii="微软雅黑" w:hAnsi="微软雅黑" w:eastAsia="微软雅黑" w:cs="微软雅黑"/>
          <w:b/>
          <w:bCs w:val="0"/>
          <w:szCs w:val="21"/>
          <w:lang w:val="en-US"/>
          <w:woUserID w:val="1"/>
        </w:rPr>
        <w:t>2</w:t>
      </w:r>
      <w:r>
        <w:rPr>
          <w:rFonts w:hint="eastAsia" w:ascii="微软雅黑" w:hAnsi="微软雅黑" w:eastAsia="微软雅黑" w:cs="微软雅黑"/>
          <w:b/>
          <w:bCs w:val="0"/>
          <w:szCs w:val="21"/>
          <w:lang w:eastAsia="zh-CN"/>
          <w:woUserID w:val="1"/>
        </w:rPr>
        <w:t>）或者第</w:t>
      </w:r>
      <w:r>
        <w:rPr>
          <w:rFonts w:hint="eastAsia" w:ascii="微软雅黑" w:hAnsi="微软雅黑" w:eastAsia="微软雅黑" w:cs="微软雅黑"/>
          <w:b/>
          <w:bCs w:val="0"/>
          <w:szCs w:val="21"/>
          <w:lang w:val="en-US"/>
          <w:woUserID w:val="1"/>
        </w:rPr>
        <w:t>5.2</w:t>
      </w:r>
      <w:r>
        <w:rPr>
          <w:rFonts w:hint="eastAsia" w:ascii="微软雅黑" w:hAnsi="微软雅黑" w:eastAsia="微软雅黑" w:cs="微软雅黑"/>
          <w:b/>
          <w:bCs w:val="0"/>
          <w:szCs w:val="21"/>
          <w:lang w:eastAsia="zh-CN"/>
          <w:woUserID w:val="1"/>
        </w:rPr>
        <w:t>条（</w:t>
      </w:r>
      <w:r>
        <w:rPr>
          <w:rFonts w:hint="eastAsia" w:ascii="微软雅黑" w:hAnsi="微软雅黑" w:eastAsia="微软雅黑" w:cs="微软雅黑"/>
          <w:b/>
          <w:bCs w:val="0"/>
          <w:szCs w:val="21"/>
          <w:lang w:val="en-US"/>
          <w:woUserID w:val="1"/>
        </w:rPr>
        <w:t>2</w:t>
      </w:r>
      <w:r>
        <w:rPr>
          <w:rFonts w:hint="eastAsia" w:ascii="微软雅黑" w:hAnsi="微软雅黑" w:eastAsia="微软雅黑" w:cs="微软雅黑"/>
          <w:b/>
          <w:bCs w:val="0"/>
          <w:szCs w:val="21"/>
          <w:lang w:eastAsia="zh-CN"/>
          <w:woUserID w:val="1"/>
        </w:rPr>
        <w:t>）项情形的；</w:t>
      </w:r>
    </w:p>
    <w:p w14:paraId="4E629ED1">
      <w:pPr>
        <w:pStyle w:val="11"/>
        <w:widowControl/>
        <w:numPr>
          <w:ilvl w:val="0"/>
          <w:numId w:val="21"/>
        </w:numPr>
        <w:spacing w:line="400" w:lineRule="exact"/>
        <w:ind w:left="-2" w:firstLine="422"/>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szCs w:val="21"/>
          <w:lang w:eastAsia="zh-CN"/>
          <w:woUserID w:val="1"/>
        </w:rPr>
        <w:t>报价文件响应的标的数量及单位与招标文件要求实质性不一致的。</w:t>
      </w:r>
    </w:p>
    <w:p w14:paraId="1C358BDC">
      <w:pPr>
        <w:keepNext w:val="0"/>
        <w:keepLines w:val="0"/>
        <w:widowControl w:val="0"/>
        <w:suppressLineNumbers w:val="0"/>
        <w:spacing w:before="0" w:beforeAutospacing="0" w:after="0" w:afterAutospacing="0" w:line="400" w:lineRule="exact"/>
        <w:ind w:left="420" w:leftChars="20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2.2在商务及技术评审时，如发现下列情形之一的，将被视为投标无效：</w:t>
      </w:r>
    </w:p>
    <w:p w14:paraId="2C6B4D0E">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投标文件未按招标文件要求签署、盖章的；</w:t>
      </w:r>
    </w:p>
    <w:p w14:paraId="440CB654">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委托代理人未能出具有效身份证或者出具的身份证与授权委托书中的信息不符的；</w:t>
      </w:r>
    </w:p>
    <w:p w14:paraId="2F121BE7">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为无效投标保证金的或者未按照招标文件的规定提交投标保证金的；</w:t>
      </w:r>
    </w:p>
    <w:p w14:paraId="6166C966">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投标文件未提供“投标人须知前附表”第13条“商务及技术文件”规定中“必须提供”或者“委托时必须提供”的文件资料的；</w:t>
      </w:r>
    </w:p>
    <w:p w14:paraId="6555E58D">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允许负偏离的条款数超过“投标人须知前附表”规定项数的；</w:t>
      </w:r>
    </w:p>
    <w:p w14:paraId="57EF78A5">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投标文件的实质性内容未使用中文表述、使用计量单位不符合招标文件要求的；</w:t>
      </w:r>
    </w:p>
    <w:p w14:paraId="122198DE">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投标文件中的文件资料因填写不齐全或者内容虚假或者出现其他情形而导致被评标委员会认定无效的；</w:t>
      </w:r>
    </w:p>
    <w:p w14:paraId="03B0627D">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投标文件含有采购人不能接受的附加条件的；</w:t>
      </w:r>
    </w:p>
    <w:p w14:paraId="07D9BB02">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属于投标人须知正文第9.2条情形的；</w:t>
      </w:r>
    </w:p>
    <w:p w14:paraId="04BBD7F6">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投标文件标注的项目名称或者项目编号与招标文件标注的项目名称或者项目编号不一致的；</w:t>
      </w:r>
    </w:p>
    <w:p w14:paraId="47CC4CF4">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投标文件中承诺的投标有效期低于招标文件要求的期限的；</w:t>
      </w:r>
    </w:p>
    <w:p w14:paraId="4E05C76E">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招标文件明确不允许分包，投标文件拟分包的；</w:t>
      </w:r>
    </w:p>
    <w:p w14:paraId="3473045D">
      <w:pPr>
        <w:pStyle w:val="17"/>
        <w:widowControl/>
        <w:numPr>
          <w:ilvl w:val="0"/>
          <w:numId w:val="22"/>
        </w:numPr>
        <w:snapToGrid w:val="0"/>
        <w:spacing w:line="400" w:lineRule="exact"/>
        <w:ind w:left="0" w:firstLine="413" w:firstLineChars="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虚假投标，或者出现其他情形而导致被评标委员会认定无效的；</w:t>
      </w:r>
    </w:p>
    <w:p w14:paraId="24EE3C71">
      <w:pPr>
        <w:pStyle w:val="17"/>
        <w:widowControl/>
        <w:numPr>
          <w:ilvl w:val="0"/>
          <w:numId w:val="22"/>
        </w:numPr>
        <w:snapToGrid w:val="0"/>
        <w:spacing w:line="400" w:lineRule="exact"/>
        <w:ind w:left="0" w:firstLine="413" w:firstLineChars="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招标文件未载明允许提供备选（替代）投标方案或明确不允许提供备选（替代）投标方案时，投标人提供了备选（替代）投标方案的；</w:t>
      </w:r>
    </w:p>
    <w:p w14:paraId="59C1AD78">
      <w:pPr>
        <w:pStyle w:val="17"/>
        <w:widowControl/>
        <w:numPr>
          <w:ilvl w:val="0"/>
          <w:numId w:val="22"/>
        </w:numPr>
        <w:snapToGrid w:val="0"/>
        <w:spacing w:line="400" w:lineRule="exact"/>
        <w:ind w:left="0" w:firstLine="413" w:firstLineChars="0"/>
        <w:rPr>
          <w:rFonts w:hint="eastAsia" w:ascii="微软雅黑" w:hAnsi="微软雅黑" w:eastAsia="微软雅黑" w:cs="微软雅黑"/>
          <w:b/>
          <w:bCs w:val="0"/>
          <w:kern w:val="2"/>
          <w:sz w:val="21"/>
          <w:szCs w:val="21"/>
          <w:lang w:val="en-US"/>
          <w:woUserID w:val="1"/>
        </w:rPr>
      </w:pPr>
      <w:r>
        <w:rPr>
          <w:rFonts w:hint="eastAsia" w:ascii="微软雅黑" w:hAnsi="微软雅黑" w:eastAsia="微软雅黑" w:cs="微软雅黑"/>
          <w:b/>
          <w:bCs w:val="0"/>
          <w:kern w:val="2"/>
          <w:sz w:val="21"/>
          <w:szCs w:val="21"/>
          <w:lang w:eastAsia="zh-CN"/>
          <w:woUserID w:val="1"/>
        </w:rPr>
        <w:t>未响应招标文件实质性要求的。</w:t>
      </w:r>
    </w:p>
    <w:p w14:paraId="0A7BD3A7">
      <w:pPr>
        <w:keepNext w:val="0"/>
        <w:keepLines w:val="0"/>
        <w:widowControl w:val="0"/>
        <w:numPr>
          <w:ilvl w:val="0"/>
          <w:numId w:val="22"/>
        </w:numPr>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法律、法规和招标文件规定的其他无效情形。</w:t>
      </w:r>
    </w:p>
    <w:p w14:paraId="1DDC5490">
      <w:pPr>
        <w:keepNext w:val="0"/>
        <w:keepLines w:val="0"/>
        <w:widowControl w:val="0"/>
        <w:suppressLineNumbers w:val="0"/>
        <w:spacing w:before="0" w:beforeAutospacing="0" w:after="0" w:afterAutospacing="0" w:line="400" w:lineRule="exact"/>
        <w:ind w:left="420" w:leftChars="20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3.澄清补正</w:t>
      </w:r>
    </w:p>
    <w:p w14:paraId="2A7A2CD0">
      <w:pPr>
        <w:keepNext w:val="0"/>
        <w:keepLines w:val="0"/>
        <w:widowControl w:val="0"/>
        <w:suppressLineNumbers w:val="0"/>
        <w:spacing w:before="0" w:beforeAutospacing="0" w:after="0" w:afterAutospacing="0" w:line="400" w:lineRule="exact"/>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03BA8B3">
      <w:pPr>
        <w:keepNext w:val="0"/>
        <w:keepLines w:val="0"/>
        <w:widowControl w:val="0"/>
        <w:suppressLineNumbers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F34979C">
      <w:pPr>
        <w:keepNext w:val="0"/>
        <w:keepLines w:val="0"/>
        <w:widowControl w:val="0"/>
        <w:suppressLineNumbers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未按评标委员会的要求作出明确澄清、说明或者更正的投标人的投标文件将按照有利于采购人的原则由评标委员会进行判定。</w:t>
      </w:r>
    </w:p>
    <w:p w14:paraId="463D2566">
      <w:pPr>
        <w:keepNext w:val="0"/>
        <w:keepLines w:val="0"/>
        <w:widowControl w:val="0"/>
        <w:suppressLineNumbers w:val="0"/>
        <w:spacing w:before="0" w:beforeAutospacing="0" w:after="0" w:afterAutospacing="0" w:line="400" w:lineRule="exact"/>
        <w:ind w:left="420" w:leftChars="20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4.投标文件修正</w:t>
      </w:r>
    </w:p>
    <w:p w14:paraId="4FB5A927">
      <w:pPr>
        <w:keepNext w:val="0"/>
        <w:keepLines w:val="0"/>
        <w:widowControl w:val="0"/>
        <w:suppressLineNumbers w:val="0"/>
        <w:spacing w:before="0" w:beforeAutospacing="0" w:after="0" w:afterAutospacing="0" w:line="400" w:lineRule="exact"/>
        <w:ind w:left="420" w:leftChars="20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4.1投标文件报价出现前后不一致的，按照下列规定修正： </w:t>
      </w:r>
    </w:p>
    <w:p w14:paraId="302AD9DB">
      <w:pPr>
        <w:pStyle w:val="18"/>
        <w:widowControl/>
        <w:snapToGrid w:val="0"/>
        <w:spacing w:line="400" w:lineRule="exact"/>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1</w:t>
      </w:r>
      <w:r>
        <w:rPr>
          <w:rFonts w:hint="eastAsia" w:ascii="微软雅黑" w:hAnsi="微软雅黑" w:eastAsia="微软雅黑" w:cs="微软雅黑"/>
          <w:sz w:val="21"/>
          <w:szCs w:val="21"/>
          <w:lang w:eastAsia="zh-CN"/>
          <w:woUserID w:val="1"/>
        </w:rPr>
        <w:t>）投标文件中开标一览表（报价表）内容与投标文件中相应内容不一致的，以开标一览表（报价表）为准；</w:t>
      </w:r>
    </w:p>
    <w:p w14:paraId="60F9ED3C">
      <w:pPr>
        <w:pStyle w:val="18"/>
        <w:widowControl/>
        <w:snapToGrid w:val="0"/>
        <w:spacing w:line="400" w:lineRule="exact"/>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2</w:t>
      </w:r>
      <w:r>
        <w:rPr>
          <w:rFonts w:hint="eastAsia" w:ascii="微软雅黑" w:hAnsi="微软雅黑" w:eastAsia="微软雅黑" w:cs="微软雅黑"/>
          <w:sz w:val="21"/>
          <w:szCs w:val="21"/>
          <w:lang w:eastAsia="zh-CN"/>
          <w:woUserID w:val="1"/>
        </w:rPr>
        <w:t>）大写金额和小写金额不一致的，以大写金额为准；</w:t>
      </w:r>
    </w:p>
    <w:p w14:paraId="5B79D55C">
      <w:pPr>
        <w:pStyle w:val="18"/>
        <w:widowControl/>
        <w:snapToGrid w:val="0"/>
        <w:spacing w:line="400" w:lineRule="exact"/>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3</w:t>
      </w:r>
      <w:r>
        <w:rPr>
          <w:rFonts w:hint="eastAsia" w:ascii="微软雅黑" w:hAnsi="微软雅黑" w:eastAsia="微软雅黑" w:cs="微软雅黑"/>
          <w:sz w:val="21"/>
          <w:szCs w:val="21"/>
          <w:lang w:eastAsia="zh-CN"/>
          <w:woUserID w:val="1"/>
        </w:rPr>
        <w:t>）单价金额小数点或者百分比有明显错位的，以开标一览表的总价为准，并修改单价；</w:t>
      </w:r>
    </w:p>
    <w:p w14:paraId="240FE5CE">
      <w:pPr>
        <w:pStyle w:val="18"/>
        <w:widowControl/>
        <w:snapToGrid w:val="0"/>
        <w:spacing w:line="400" w:lineRule="exact"/>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4</w:t>
      </w:r>
      <w:r>
        <w:rPr>
          <w:rFonts w:hint="eastAsia" w:ascii="微软雅黑" w:hAnsi="微软雅黑" w:eastAsia="微软雅黑" w:cs="微软雅黑"/>
          <w:sz w:val="21"/>
          <w:szCs w:val="21"/>
          <w:lang w:eastAsia="zh-CN"/>
          <w:woUserID w:val="1"/>
        </w:rPr>
        <w:t>）总价金额与按单价汇总金额不一致的，以单价金额计算结果为准。</w:t>
      </w:r>
    </w:p>
    <w:p w14:paraId="3960A730">
      <w:pPr>
        <w:pStyle w:val="18"/>
        <w:widowControl/>
        <w:snapToGrid w:val="0"/>
        <w:spacing w:line="400" w:lineRule="exact"/>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同时出现两种以上不一致的，按照以上（</w:t>
      </w:r>
      <w:r>
        <w:rPr>
          <w:rFonts w:hint="eastAsia" w:ascii="微软雅黑" w:hAnsi="微软雅黑" w:eastAsia="微软雅黑" w:cs="微软雅黑"/>
          <w:sz w:val="21"/>
          <w:szCs w:val="21"/>
          <w:lang w:val="en-US"/>
          <w:woUserID w:val="1"/>
        </w:rPr>
        <w:t>1</w:t>
      </w: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w:t>
      </w: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sz w:val="21"/>
          <w:szCs w:val="21"/>
          <w:lang w:val="en-US"/>
          <w:woUserID w:val="1"/>
        </w:rPr>
        <w:t>4</w:t>
      </w:r>
      <w:r>
        <w:rPr>
          <w:rFonts w:hint="eastAsia" w:ascii="微软雅黑" w:hAnsi="微软雅黑" w:eastAsia="微软雅黑" w:cs="微软雅黑"/>
          <w:sz w:val="21"/>
          <w:szCs w:val="21"/>
          <w:lang w:eastAsia="zh-CN"/>
          <w:woUserID w:val="1"/>
        </w:rPr>
        <w:t>）规定的顺序修正。修正后的报价经投标人确认后产生约束力，投标人不确认的，</w:t>
      </w:r>
      <w:r>
        <w:rPr>
          <w:rFonts w:hint="eastAsia" w:ascii="微软雅黑" w:hAnsi="微软雅黑" w:eastAsia="微软雅黑" w:cs="微软雅黑"/>
          <w:b/>
          <w:bCs w:val="0"/>
          <w:kern w:val="2"/>
          <w:sz w:val="21"/>
          <w:szCs w:val="21"/>
          <w:lang w:eastAsia="zh-CN"/>
          <w:woUserID w:val="1"/>
        </w:rPr>
        <w:t>其投标无效</w:t>
      </w:r>
      <w:r>
        <w:rPr>
          <w:rFonts w:hint="eastAsia" w:ascii="微软雅黑" w:hAnsi="微软雅黑" w:eastAsia="微软雅黑" w:cs="微软雅黑"/>
          <w:sz w:val="21"/>
          <w:szCs w:val="21"/>
          <w:lang w:eastAsia="zh-CN"/>
          <w:woUserID w:val="1"/>
        </w:rPr>
        <w:t>。</w:t>
      </w:r>
    </w:p>
    <w:p w14:paraId="7D65EB7B">
      <w:pPr>
        <w:keepNext w:val="0"/>
        <w:keepLines w:val="0"/>
        <w:widowControl w:val="0"/>
        <w:suppressLineNumbers w:val="0"/>
        <w:spacing w:before="0" w:beforeAutospacing="0" w:after="0" w:afterAutospacing="0" w:line="400" w:lineRule="exact"/>
        <w:ind w:left="0" w:right="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 xml:space="preserve">    4.2经投标人确认修正后的报价若超过采购预算金额或者最高限价，</w:t>
      </w:r>
      <w:r>
        <w:rPr>
          <w:rFonts w:hint="eastAsia" w:ascii="微软雅黑" w:hAnsi="微软雅黑" w:eastAsia="微软雅黑" w:cs="微软雅黑"/>
          <w:kern w:val="2"/>
          <w:sz w:val="21"/>
          <w:szCs w:val="21"/>
          <w:lang w:val="en-US" w:eastAsia="zh-CN" w:bidi="ar"/>
          <w:woUserID w:val="1"/>
        </w:rPr>
        <w:t>投标人的投标文件作无效投标处理</w:t>
      </w:r>
      <w:r>
        <w:rPr>
          <w:rFonts w:hint="eastAsia" w:ascii="微软雅黑" w:hAnsi="微软雅黑" w:eastAsia="微软雅黑" w:cs="微软雅黑"/>
          <w:b/>
          <w:bCs w:val="0"/>
          <w:kern w:val="2"/>
          <w:sz w:val="21"/>
          <w:szCs w:val="21"/>
          <w:lang w:val="en-US" w:eastAsia="zh-CN" w:bidi="ar"/>
          <w:woUserID w:val="1"/>
        </w:rPr>
        <w:t>。</w:t>
      </w:r>
    </w:p>
    <w:p w14:paraId="6A5D54B6">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4.3经投标人确认修正后的报价作为签订合同的依据，并以此报价计算价格分。</w:t>
      </w:r>
    </w:p>
    <w:p w14:paraId="78F5ED5C">
      <w:pPr>
        <w:keepNext w:val="0"/>
        <w:keepLines w:val="0"/>
        <w:widowControl w:val="0"/>
        <w:suppressLineNumbers w:val="0"/>
        <w:spacing w:before="0" w:beforeAutospacing="0" w:after="0" w:afterAutospacing="0" w:line="400" w:lineRule="exact"/>
        <w:ind w:left="420" w:leftChars="20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5.比较与评价</w:t>
      </w:r>
    </w:p>
    <w:p w14:paraId="0A46EB07">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5.1采用综合评分法的</w:t>
      </w:r>
    </w:p>
    <w:p w14:paraId="7D07BB02">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（1）评标委员会按照招标文件中规定的评标方法及评标标准，对符合性审查合格的投标文件进行商务和技术评估，综合比较与评价。</w:t>
      </w:r>
    </w:p>
    <w:p w14:paraId="37C677DE">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（2）评标委员会独立对每个投标人的投标文件进行评价，并汇总每个投标人的得分。</w:t>
      </w:r>
    </w:p>
    <w:p w14:paraId="06D99B2D">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微软雅黑" w:hAnsi="微软雅黑" w:eastAsia="微软雅黑" w:cs="微软雅黑"/>
          <w:b/>
          <w:bCs w:val="0"/>
          <w:kern w:val="2"/>
          <w:sz w:val="21"/>
          <w:szCs w:val="21"/>
          <w:lang w:val="en-US" w:eastAsia="zh-CN" w:bidi="ar"/>
          <w:woUserID w:val="1"/>
        </w:rPr>
        <w:t>投标人不能证明其报价合理性的，评标委员会将其作为无效投标处理</w:t>
      </w:r>
      <w:r>
        <w:rPr>
          <w:rFonts w:hint="eastAsia" w:ascii="微软雅黑" w:hAnsi="微软雅黑" w:eastAsia="微软雅黑" w:cs="微软雅黑"/>
          <w:kern w:val="2"/>
          <w:sz w:val="21"/>
          <w:szCs w:val="21"/>
          <w:lang w:val="en-US" w:eastAsia="zh-CN" w:bidi="ar"/>
          <w:woUserID w:val="1"/>
        </w:rPr>
        <w:t>。</w:t>
      </w:r>
    </w:p>
    <w:p w14:paraId="402665C3">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（3）评标委员会按照招标文件中规定的评标方法和标准计算各投标人的报价得分。在计算过程中，不得去掉最高报价或者最低报价。</w:t>
      </w:r>
    </w:p>
    <w:p w14:paraId="28158AF0">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（4）各投标人的得分为所有评委的有效评分的算术平均数。</w:t>
      </w:r>
    </w:p>
    <w:p w14:paraId="4084C849">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（5）评标委员会按照招标文件中的规定推荐中标候选人。</w:t>
      </w:r>
    </w:p>
    <w:p w14:paraId="453815D5">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254E2C4">
      <w:pPr>
        <w:keepNext w:val="0"/>
        <w:keepLines w:val="0"/>
        <w:widowControl w:val="0"/>
        <w:suppressLineNumbers w:val="0"/>
        <w:snapToGrid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5.2采用</w:t>
      </w:r>
      <w:r>
        <w:rPr>
          <w:rFonts w:hint="eastAsia" w:ascii="微软雅黑" w:hAnsi="微软雅黑" w:eastAsia="微软雅黑" w:cs="微软雅黑"/>
          <w:kern w:val="2"/>
          <w:sz w:val="21"/>
          <w:szCs w:val="24"/>
          <w:lang w:val="en-US" w:eastAsia="zh-CN" w:bidi="ar"/>
          <w:woUserID w:val="1"/>
        </w:rPr>
        <w:t>最低评标价法</w:t>
      </w:r>
      <w:r>
        <w:rPr>
          <w:rFonts w:hint="eastAsia" w:ascii="微软雅黑" w:hAnsi="微软雅黑" w:eastAsia="微软雅黑" w:cs="微软雅黑"/>
          <w:kern w:val="2"/>
          <w:sz w:val="21"/>
          <w:szCs w:val="21"/>
          <w:lang w:val="en-US" w:eastAsia="zh-CN" w:bidi="ar"/>
          <w:woUserID w:val="1"/>
        </w:rPr>
        <w:t>的</w:t>
      </w:r>
    </w:p>
    <w:p w14:paraId="791B214D">
      <w:pPr>
        <w:keepNext w:val="0"/>
        <w:keepLines w:val="0"/>
        <w:widowControl w:val="0"/>
        <w:suppressLineNumbers w:val="0"/>
        <w:snapToGrid w:val="0"/>
        <w:spacing w:before="0" w:beforeAutospacing="0" w:after="0" w:afterAutospacing="0" w:line="40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（1）评标委员会按照招标文件中规定的评标方法及评标标准，对符合性审查合格的投标文件报价进行比较。</w:t>
      </w:r>
    </w:p>
    <w:p w14:paraId="148AD6A1">
      <w:pPr>
        <w:keepNext w:val="0"/>
        <w:keepLines w:val="0"/>
        <w:widowControl w:val="0"/>
        <w:suppressLineNumbers w:val="0"/>
        <w:snapToGrid w:val="0"/>
        <w:spacing w:before="0" w:beforeAutospacing="0" w:after="0" w:afterAutospacing="0" w:line="40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微软雅黑" w:hAnsi="微软雅黑" w:eastAsia="微软雅黑" w:cs="微软雅黑"/>
          <w:b/>
          <w:bCs w:val="0"/>
          <w:kern w:val="2"/>
          <w:sz w:val="21"/>
          <w:szCs w:val="21"/>
          <w:lang w:val="en-US" w:eastAsia="zh-CN" w:bidi="ar"/>
          <w:woUserID w:val="1"/>
        </w:rPr>
        <w:t>投标人不能证明其报价合理性的，评标委员会应当将其作为无效投标处理。</w:t>
      </w:r>
    </w:p>
    <w:p w14:paraId="0E24948E">
      <w:pPr>
        <w:keepNext w:val="0"/>
        <w:keepLines w:val="0"/>
        <w:widowControl w:val="0"/>
        <w:suppressLineNumbers w:val="0"/>
        <w:snapToGrid w:val="0"/>
        <w:spacing w:before="0" w:beforeAutospacing="0" w:after="0" w:afterAutospacing="0" w:line="40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（3）评标委员会按照招标文件中的规定推荐中标候选人。</w:t>
      </w:r>
    </w:p>
    <w:p w14:paraId="5A0670C1">
      <w:pPr>
        <w:keepNext w:val="0"/>
        <w:keepLines w:val="0"/>
        <w:widowControl w:val="0"/>
        <w:suppressLineNumbers w:val="0"/>
        <w:snapToGrid w:val="0"/>
        <w:spacing w:before="0" w:beforeAutospacing="0" w:after="0" w:afterAutospacing="0" w:line="400" w:lineRule="exact"/>
        <w:ind w:left="0" w:right="0" w:firstLine="424" w:firstLineChars="202"/>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60AD35F">
      <w:pPr>
        <w:keepNext w:val="0"/>
        <w:keepLines w:val="0"/>
        <w:widowControl w:val="0"/>
        <w:suppressLineNumbers w:val="0"/>
        <w:snapToGrid w:val="0"/>
        <w:spacing w:before="0" w:beforeAutospacing="0" w:after="0" w:afterAutospacing="0"/>
        <w:ind w:left="0" w:right="0" w:firstLine="647" w:firstLineChars="202"/>
        <w:jc w:val="center"/>
        <w:outlineLvl w:val="1"/>
        <w:rPr>
          <w:rFonts w:hint="eastAsia" w:ascii="微软雅黑" w:hAnsi="微软雅黑" w:eastAsia="微软雅黑" w:cs="微软雅黑"/>
          <w:lang w:val="en-US"/>
          <w:woUserID w:val="1"/>
        </w:rPr>
      </w:pPr>
      <w:r>
        <w:rPr>
          <w:rFonts w:hint="eastAsia" w:ascii="微软雅黑" w:hAnsi="微软雅黑" w:eastAsia="微软雅黑" w:cs="微软雅黑"/>
          <w:b/>
          <w:bCs/>
          <w:kern w:val="2"/>
          <w:sz w:val="32"/>
          <w:szCs w:val="32"/>
          <w:lang w:val="en-US" w:eastAsia="zh-CN" w:bidi="ar"/>
          <w:woUserID w:val="1"/>
        </w:rPr>
        <w:br w:type="page"/>
      </w:r>
      <w:bookmarkStart w:id="156" w:name="_Toc16846"/>
      <w:r>
        <w:rPr>
          <w:rFonts w:hint="eastAsia" w:ascii="微软雅黑" w:hAnsi="微软雅黑" w:eastAsia="微软雅黑" w:cs="微软雅黑"/>
          <w:b/>
          <w:bCs/>
          <w:kern w:val="2"/>
          <w:sz w:val="32"/>
          <w:szCs w:val="32"/>
          <w:lang w:val="en-US" w:eastAsia="zh-CN" w:bidi="ar"/>
          <w:woUserID w:val="1"/>
        </w:rPr>
        <w:t>三、评标标准</w:t>
      </w:r>
      <w:bookmarkEnd w:id="156"/>
    </w:p>
    <w:p w14:paraId="5936969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sz w:val="30"/>
          <w:szCs w:val="30"/>
          <w:lang w:val="en-US"/>
          <w:woUserID w:val="1"/>
        </w:rPr>
      </w:pPr>
      <w:r>
        <w:rPr>
          <w:rFonts w:hint="eastAsia" w:ascii="微软雅黑" w:hAnsi="微软雅黑" w:eastAsia="微软雅黑" w:cs="微软雅黑"/>
          <w:b/>
          <w:bCs/>
          <w:kern w:val="2"/>
          <w:sz w:val="30"/>
          <w:szCs w:val="30"/>
          <w:lang w:val="en-US" w:eastAsia="zh-CN" w:bidi="ar"/>
          <w:woUserID w:val="1"/>
        </w:rPr>
        <w:t>综合评分法（1分标）</w:t>
      </w:r>
    </w:p>
    <w:p w14:paraId="30ECFCEB">
      <w:pPr>
        <w:pStyle w:val="18"/>
        <w:widowControl/>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注：计分方法按四舍五入取至百分位。</w:t>
      </w:r>
    </w:p>
    <w:tbl>
      <w:tblPr>
        <w:tblStyle w:val="3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928"/>
        <w:gridCol w:w="1119"/>
        <w:gridCol w:w="7287"/>
      </w:tblGrid>
      <w:tr w14:paraId="28F0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44A91">
            <w:pPr>
              <w:pStyle w:val="18"/>
              <w:widowControl/>
              <w:spacing w:line="360" w:lineRule="auto"/>
              <w:rPr>
                <w:rFonts w:hint="eastAsia" w:ascii="微软雅黑" w:hAnsi="微软雅黑" w:eastAsia="微软雅黑" w:cs="微软雅黑"/>
                <w:b/>
                <w:bCs w:val="0"/>
                <w:highlight w:val="none"/>
                <w:lang w:val="en-US"/>
                <w:woUserID w:val="1"/>
              </w:rPr>
            </w:pPr>
            <w:r>
              <w:rPr>
                <w:rFonts w:hint="eastAsia" w:ascii="微软雅黑" w:hAnsi="微软雅黑" w:eastAsia="微软雅黑" w:cs="微软雅黑"/>
                <w:sz w:val="21"/>
                <w:szCs w:val="21"/>
                <w:highlight w:val="none"/>
                <w:lang w:val="en-US"/>
                <w:woUserID w:val="1"/>
              </w:rPr>
              <w:t xml:space="preserve"> </w:t>
            </w:r>
            <w:r>
              <w:rPr>
                <w:rFonts w:hint="eastAsia" w:ascii="微软雅黑" w:hAnsi="微软雅黑" w:eastAsia="微软雅黑" w:cs="微软雅黑"/>
                <w:b/>
                <w:bCs w:val="0"/>
                <w:highlight w:val="none"/>
                <w:woUserID w:val="1"/>
              </w:rPr>
              <w:t>序号</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936E">
            <w:pPr>
              <w:keepNext w:val="0"/>
              <w:keepLines w:val="0"/>
              <w:widowControl w:val="0"/>
              <w:suppressLineNumbers w:val="0"/>
              <w:spacing w:before="0" w:beforeAutospacing="0" w:after="0" w:afterAutospacing="0" w:line="440" w:lineRule="exact"/>
              <w:ind w:left="0" w:right="0"/>
              <w:jc w:val="center"/>
              <w:textAlignment w:val="baseline"/>
              <w:rPr>
                <w:rFonts w:hint="default" w:ascii="微软雅黑" w:hAnsi="微软雅黑" w:eastAsia="微软雅黑" w:cs="微软雅黑"/>
                <w:szCs w:val="21"/>
                <w:highlight w:val="none"/>
                <w:vertAlign w:val="baseline"/>
                <w:lang w:val="en-US"/>
                <w:woUserID w:val="1"/>
              </w:rPr>
            </w:pPr>
            <w:r>
              <w:rPr>
                <w:rFonts w:hint="eastAsia" w:ascii="微软雅黑" w:hAnsi="微软雅黑" w:eastAsia="微软雅黑" w:cs="微软雅黑"/>
                <w:b/>
                <w:bCs w:val="0"/>
                <w:kern w:val="2"/>
                <w:sz w:val="21"/>
                <w:szCs w:val="21"/>
                <w:highlight w:val="none"/>
                <w:vertAlign w:val="baseline"/>
                <w:lang w:val="en-US" w:eastAsia="zh-CN" w:bidi="ar"/>
                <w:woUserID w:val="1"/>
              </w:rPr>
              <w:t>评审因素</w:t>
            </w:r>
          </w:p>
        </w:tc>
        <w:tc>
          <w:tcPr>
            <w:tcW w:w="3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6DB4">
            <w:pPr>
              <w:keepNext w:val="0"/>
              <w:keepLines w:val="0"/>
              <w:widowControl w:val="0"/>
              <w:suppressLineNumbers w:val="0"/>
              <w:spacing w:before="0" w:beforeAutospacing="0" w:after="0" w:afterAutospacing="0" w:line="440" w:lineRule="exact"/>
              <w:ind w:left="0" w:right="0"/>
              <w:jc w:val="center"/>
              <w:textAlignment w:val="baseline"/>
              <w:rPr>
                <w:rFonts w:hint="default" w:ascii="微软雅黑" w:hAnsi="微软雅黑" w:eastAsia="微软雅黑" w:cs="微软雅黑"/>
                <w:b/>
                <w:bCs w:val="0"/>
                <w:szCs w:val="21"/>
                <w:highlight w:val="none"/>
                <w:vertAlign w:val="baseline"/>
                <w:lang w:val="en-US"/>
                <w:woUserID w:val="1"/>
              </w:rPr>
            </w:pPr>
            <w:r>
              <w:rPr>
                <w:rFonts w:hint="eastAsia" w:ascii="微软雅黑" w:hAnsi="微软雅黑" w:eastAsia="微软雅黑" w:cs="微软雅黑"/>
                <w:b/>
                <w:bCs w:val="0"/>
                <w:kern w:val="2"/>
                <w:sz w:val="21"/>
                <w:szCs w:val="21"/>
                <w:highlight w:val="none"/>
                <w:vertAlign w:val="baseline"/>
                <w:lang w:val="en-US" w:eastAsia="zh-CN" w:bidi="ar"/>
                <w:woUserID w:val="1"/>
              </w:rPr>
              <w:t>评标标准</w:t>
            </w:r>
          </w:p>
        </w:tc>
      </w:tr>
      <w:tr w14:paraId="7B37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12F7">
            <w:pPr>
              <w:keepNext w:val="0"/>
              <w:keepLines w:val="0"/>
              <w:widowControl w:val="0"/>
              <w:suppressLineNumbers w:val="0"/>
              <w:spacing w:before="0" w:beforeAutospacing="0" w:after="0" w:afterAutospacing="0" w:line="440" w:lineRule="exact"/>
              <w:ind w:left="0" w:right="0"/>
              <w:jc w:val="center"/>
              <w:textAlignment w:val="baseline"/>
              <w:rPr>
                <w:rFonts w:hint="default" w:ascii="微软雅黑" w:hAnsi="微软雅黑" w:eastAsia="微软雅黑" w:cs="微软雅黑"/>
                <w:b/>
                <w:bCs w:val="0"/>
                <w:szCs w:val="21"/>
                <w:highlight w:val="none"/>
                <w:vertAlign w:val="baseline"/>
                <w:lang w:val="en-US"/>
                <w:woUserID w:val="1"/>
              </w:rPr>
            </w:pPr>
            <w:r>
              <w:rPr>
                <w:rFonts w:hint="eastAsia" w:ascii="微软雅黑" w:hAnsi="微软雅黑" w:eastAsia="微软雅黑" w:cs="微软雅黑"/>
                <w:b/>
                <w:bCs w:val="0"/>
                <w:kern w:val="2"/>
                <w:sz w:val="21"/>
                <w:szCs w:val="21"/>
                <w:highlight w:val="none"/>
                <w:vertAlign w:val="baseline"/>
                <w:lang w:val="en-US" w:eastAsia="zh-CN" w:bidi="ar"/>
                <w:woUserID w:val="1"/>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CF71">
            <w:pPr>
              <w:keepNext w:val="0"/>
              <w:keepLines w:val="0"/>
              <w:widowControl w:val="0"/>
              <w:suppressLineNumbers w:val="0"/>
              <w:spacing w:before="0" w:beforeAutospacing="0" w:after="0" w:afterAutospacing="0" w:line="440" w:lineRule="exact"/>
              <w:ind w:left="0" w:right="0"/>
              <w:jc w:val="center"/>
              <w:textAlignment w:val="baseline"/>
              <w:rPr>
                <w:rFonts w:hint="default" w:ascii="微软雅黑" w:hAnsi="微软雅黑" w:eastAsia="微软雅黑" w:cs="微软雅黑"/>
                <w:b/>
                <w:bCs w:val="0"/>
                <w:szCs w:val="21"/>
                <w:highlight w:val="none"/>
                <w:vertAlign w:val="baseline"/>
                <w:lang w:val="en-US"/>
                <w:woUserID w:val="1"/>
              </w:rPr>
            </w:pPr>
            <w:r>
              <w:rPr>
                <w:rFonts w:hint="eastAsia" w:ascii="微软雅黑" w:hAnsi="微软雅黑" w:eastAsia="微软雅黑" w:cs="微软雅黑"/>
                <w:b/>
                <w:bCs w:val="0"/>
                <w:kern w:val="2"/>
                <w:sz w:val="21"/>
                <w:szCs w:val="21"/>
                <w:highlight w:val="none"/>
                <w:vertAlign w:val="baseline"/>
                <w:lang w:val="en-US" w:eastAsia="zh-CN" w:bidi="ar"/>
                <w:woUserID w:val="1"/>
              </w:rPr>
              <w:t>价格分</w:t>
            </w:r>
          </w:p>
          <w:p w14:paraId="2EC463B5">
            <w:pPr>
              <w:keepNext w:val="0"/>
              <w:keepLines w:val="0"/>
              <w:widowControl w:val="0"/>
              <w:suppressLineNumbers w:val="0"/>
              <w:spacing w:before="0" w:beforeAutospacing="0" w:after="0" w:afterAutospacing="0" w:line="440" w:lineRule="exact"/>
              <w:ind w:left="0" w:right="0"/>
              <w:jc w:val="center"/>
              <w:textAlignment w:val="baseline"/>
              <w:rPr>
                <w:rFonts w:hint="default" w:ascii="微软雅黑" w:hAnsi="微软雅黑" w:eastAsia="微软雅黑" w:cs="微软雅黑"/>
                <w:szCs w:val="21"/>
                <w:highlight w:val="none"/>
                <w:vertAlign w:val="baseline"/>
                <w:lang w:val="en-US"/>
                <w:woUserID w:val="1"/>
              </w:rPr>
            </w:pPr>
            <w:r>
              <w:rPr>
                <w:rFonts w:hint="eastAsia" w:ascii="微软雅黑" w:hAnsi="微软雅黑" w:eastAsia="微软雅黑" w:cs="微软雅黑"/>
                <w:b/>
                <w:bCs/>
                <w:kern w:val="2"/>
                <w:sz w:val="21"/>
                <w:szCs w:val="21"/>
                <w:highlight w:val="none"/>
                <w:vertAlign w:val="baseline"/>
                <w:lang w:val="en-US" w:eastAsia="zh-CN" w:bidi="ar"/>
                <w:woUserID w:val="1"/>
              </w:rPr>
              <w:t>（满分30分）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20F1">
            <w:pPr>
              <w:keepNext w:val="0"/>
              <w:keepLines w:val="0"/>
              <w:widowControl w:val="0"/>
              <w:suppressLineNumbers w:val="0"/>
              <w:spacing w:before="0" w:beforeAutospacing="0" w:after="0" w:afterAutospacing="0" w:line="440" w:lineRule="exact"/>
              <w:ind w:left="0" w:right="0"/>
              <w:jc w:val="center"/>
              <w:textAlignment w:val="baseline"/>
              <w:rPr>
                <w:rFonts w:hint="default" w:ascii="微软雅黑" w:hAnsi="微软雅黑" w:eastAsia="微软雅黑" w:cs="微软雅黑"/>
                <w:b/>
                <w:bCs w:val="0"/>
                <w:szCs w:val="21"/>
                <w:highlight w:val="none"/>
                <w:vertAlign w:val="baseline"/>
                <w:lang w:val="en-US"/>
                <w:woUserID w:val="1"/>
              </w:rPr>
            </w:pPr>
            <w:r>
              <w:rPr>
                <w:rFonts w:hint="eastAsia" w:ascii="微软雅黑" w:hAnsi="微软雅黑" w:eastAsia="微软雅黑" w:cs="微软雅黑"/>
                <w:bCs/>
                <w:kern w:val="2"/>
                <w:sz w:val="21"/>
                <w:szCs w:val="21"/>
                <w:highlight w:val="none"/>
                <w:vertAlign w:val="baseline"/>
                <w:lang w:val="en-US" w:eastAsia="zh-CN" w:bidi="ar"/>
                <w:woUserID w:val="1"/>
              </w:rPr>
              <w:t>投标报价</w:t>
            </w:r>
            <w:r>
              <w:rPr>
                <w:rFonts w:hint="eastAsia" w:ascii="微软雅黑" w:hAnsi="微软雅黑" w:eastAsia="微软雅黑" w:cs="微软雅黑"/>
                <w:kern w:val="2"/>
                <w:sz w:val="21"/>
                <w:szCs w:val="21"/>
                <w:highlight w:val="none"/>
                <w:vertAlign w:val="baseline"/>
                <w:lang w:val="en-US" w:eastAsia="zh-CN" w:bidi="ar"/>
                <w:woUserID w:val="1"/>
              </w:rPr>
              <w:t>（满分30分）</w:t>
            </w:r>
          </w:p>
        </w:tc>
        <w:tc>
          <w:tcPr>
            <w:tcW w:w="3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7674">
            <w:pPr>
              <w:keepNext w:val="0"/>
              <w:keepLines w:val="0"/>
              <w:widowControl w:val="0"/>
              <w:suppressLineNumbers w:val="0"/>
              <w:snapToGrid w:val="0"/>
              <w:spacing w:before="0" w:beforeAutospacing="0" w:after="0" w:afterAutospacing="0" w:line="440" w:lineRule="exact"/>
              <w:ind w:left="0" w:right="0" w:firstLine="233"/>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（1）评标报价为投标人的投标报价进行政策性扣除后的价格，评标报价只作为评标时使用。最终中标人的中标金额等于投标报价。</w:t>
            </w:r>
          </w:p>
          <w:p w14:paraId="11E307AE">
            <w:pPr>
              <w:keepNext w:val="0"/>
              <w:keepLines w:val="0"/>
              <w:widowControl w:val="0"/>
              <w:suppressLineNumbers w:val="0"/>
              <w:snapToGrid w:val="0"/>
              <w:spacing w:before="0" w:beforeAutospacing="0" w:after="0" w:afterAutospacing="0" w:line="440" w:lineRule="exact"/>
              <w:ind w:left="0" w:right="0" w:firstLine="233"/>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（2）政策性扣除计算方法。</w:t>
            </w:r>
          </w:p>
          <w:p w14:paraId="072A4757">
            <w:pPr>
              <w:keepNext w:val="0"/>
              <w:keepLines w:val="0"/>
              <w:widowControl w:val="0"/>
              <w:suppressLineNumbers w:val="0"/>
              <w:snapToGrid w:val="0"/>
              <w:spacing w:before="0" w:beforeAutospacing="0" w:after="0" w:afterAutospacing="0" w:line="440" w:lineRule="exact"/>
              <w:ind w:left="0" w:right="0" w:firstLine="443"/>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微软雅黑" w:hAnsi="微软雅黑" w:eastAsia="微软雅黑" w:cs="微软雅黑"/>
                <w:bCs/>
                <w:kern w:val="2"/>
                <w:sz w:val="21"/>
                <w:szCs w:val="21"/>
                <w:highlight w:val="none"/>
                <w:u w:val="single"/>
                <w:lang w:val="en-US" w:eastAsia="zh-CN" w:bidi="ar"/>
                <w:woUserID w:val="1"/>
              </w:rPr>
              <w:t xml:space="preserve"> 4 </w:t>
            </w:r>
            <w:r>
              <w:rPr>
                <w:rFonts w:hint="eastAsia" w:ascii="微软雅黑" w:hAnsi="微软雅黑" w:eastAsia="微软雅黑" w:cs="微软雅黑"/>
                <w:bCs/>
                <w:kern w:val="2"/>
                <w:sz w:val="21"/>
                <w:szCs w:val="21"/>
                <w:highlight w:val="none"/>
                <w:lang w:val="en-US" w:eastAsia="zh-CN" w:bidi="ar"/>
                <w:woUserID w:val="1"/>
              </w:rPr>
              <w:t>%）。除上述情况外，评标报价=投标报价。</w:t>
            </w:r>
          </w:p>
          <w:p w14:paraId="12FB84F2">
            <w:pPr>
              <w:keepNext w:val="0"/>
              <w:keepLines w:val="0"/>
              <w:widowControl w:val="0"/>
              <w:suppressLineNumbers w:val="0"/>
              <w:snapToGrid w:val="0"/>
              <w:spacing w:before="0" w:beforeAutospacing="0" w:after="0" w:afterAutospacing="0" w:line="440" w:lineRule="exact"/>
              <w:ind w:left="0" w:right="0" w:firstLine="233"/>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微软雅黑" w:hAnsi="微软雅黑" w:eastAsia="微软雅黑" w:cs="微软雅黑"/>
                <w:kern w:val="2"/>
                <w:sz w:val="21"/>
                <w:szCs w:val="21"/>
                <w:highlight w:val="none"/>
                <w:lang w:val="en-US" w:eastAsia="zh-CN" w:bidi="ar"/>
                <w:woUserID w:val="1"/>
              </w:rPr>
              <w:t>监狱企业参加政府采购活动时，应当提供由省级以上监狱管理局、戒毒管理局（含新疆生产建设兵团）出具的属于监狱企业的证明文件。</w:t>
            </w:r>
            <w:r>
              <w:rPr>
                <w:rFonts w:hint="eastAsia" w:ascii="微软雅黑" w:hAnsi="微软雅黑" w:eastAsia="微软雅黑" w:cs="微软雅黑"/>
                <w:bCs/>
                <w:kern w:val="2"/>
                <w:sz w:val="21"/>
                <w:szCs w:val="21"/>
                <w:highlight w:val="none"/>
                <w:lang w:val="en-US" w:eastAsia="zh-CN" w:bidi="ar"/>
                <w:woUserID w:val="1"/>
              </w:rPr>
              <w:t>监狱企业属于小型、微型企业的，不重复享受政策。</w:t>
            </w:r>
          </w:p>
          <w:p w14:paraId="452BC99D">
            <w:pPr>
              <w:keepNext w:val="0"/>
              <w:keepLines w:val="0"/>
              <w:widowControl w:val="0"/>
              <w:suppressLineNumbers w:val="0"/>
              <w:snapToGrid w:val="0"/>
              <w:spacing w:before="0" w:beforeAutospacing="0" w:after="0" w:afterAutospacing="0" w:line="440" w:lineRule="exact"/>
              <w:ind w:left="0" w:right="0" w:firstLine="233"/>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（4）按照</w:t>
            </w:r>
            <w:r>
              <w:rPr>
                <w:rFonts w:hint="eastAsia" w:ascii="微软雅黑" w:hAnsi="微软雅黑" w:eastAsia="微软雅黑" w:cs="微软雅黑"/>
                <w:bCs/>
                <w:kern w:val="2"/>
                <w:sz w:val="21"/>
                <w:szCs w:val="21"/>
                <w:highlight w:val="none"/>
                <w:lang w:val="en-US" w:eastAsia="zh-CN" w:bidi="ar"/>
                <w:woUserID w:val="1"/>
              </w:rPr>
              <w:t>《关于促进残疾人就业政府采购政策的通知》（财库〔2017〕141号）的规定，残疾人福利性单位视同小型、微型企业，享受预留份额、评审中价格扣除等促进中小企业发展的政府采购政策。</w:t>
            </w:r>
            <w:r>
              <w:rPr>
                <w:rFonts w:hint="eastAsia" w:ascii="微软雅黑" w:hAnsi="微软雅黑" w:eastAsia="微软雅黑" w:cs="微软雅黑"/>
                <w:kern w:val="2"/>
                <w:sz w:val="21"/>
                <w:szCs w:val="21"/>
                <w:highlight w:val="none"/>
                <w:lang w:val="en-US" w:eastAsia="zh-CN" w:bidi="ar"/>
                <w:woUserID w:val="1"/>
              </w:rPr>
              <w:t>残疾人福利性单位参加政府采购活动时，应当提供该通知规定的《残疾人福利性单位声明函》，并对声明的真实性负责。</w:t>
            </w:r>
            <w:r>
              <w:rPr>
                <w:rFonts w:hint="eastAsia" w:ascii="微软雅黑" w:hAnsi="微软雅黑" w:eastAsia="微软雅黑" w:cs="微软雅黑"/>
                <w:bCs/>
                <w:kern w:val="2"/>
                <w:sz w:val="21"/>
                <w:szCs w:val="21"/>
                <w:highlight w:val="none"/>
                <w:lang w:val="en-US" w:eastAsia="zh-CN" w:bidi="ar"/>
                <w:woUserID w:val="1"/>
              </w:rPr>
              <w:t>残疾人福利性单位属于小型、微型企业的，不重复享受政策。</w:t>
            </w:r>
          </w:p>
          <w:p w14:paraId="7C789534">
            <w:pPr>
              <w:keepNext w:val="0"/>
              <w:keepLines w:val="0"/>
              <w:widowControl w:val="0"/>
              <w:suppressLineNumbers w:val="0"/>
              <w:snapToGrid w:val="0"/>
              <w:spacing w:before="0" w:beforeAutospacing="0" w:after="0" w:afterAutospacing="0" w:line="440" w:lineRule="exact"/>
              <w:ind w:left="0" w:right="0" w:firstLine="233"/>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（5）满足招标文件要求且评标报价最低的评标报价为评标基准价，其价格分为满分。</w:t>
            </w:r>
          </w:p>
          <w:p w14:paraId="27A5E9ED">
            <w:pPr>
              <w:keepNext w:val="0"/>
              <w:keepLines w:val="0"/>
              <w:widowControl w:val="0"/>
              <w:suppressLineNumbers w:val="0"/>
              <w:spacing w:before="0" w:beforeAutospacing="0" w:after="0" w:afterAutospacing="0" w:line="440" w:lineRule="exact"/>
              <w:ind w:left="0" w:right="0" w:firstLine="233"/>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 xml:space="preserve">（6）价格分计算公式：        </w:t>
            </w:r>
          </w:p>
          <w:p w14:paraId="65E1439A">
            <w:pPr>
              <w:keepNext w:val="0"/>
              <w:keepLines w:val="0"/>
              <w:widowControl w:val="0"/>
              <w:suppressLineNumbers w:val="0"/>
              <w:spacing w:before="0" w:beforeAutospacing="0" w:after="0" w:afterAutospacing="0" w:line="440" w:lineRule="exact"/>
              <w:ind w:left="0" w:right="0" w:firstLine="233"/>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价格分=（评标基准价／评标报价）×</w:t>
            </w:r>
            <w:r>
              <w:rPr>
                <w:rFonts w:hint="eastAsia" w:ascii="微软雅黑" w:hAnsi="微软雅黑" w:eastAsia="微软雅黑" w:cs="微软雅黑"/>
                <w:bCs/>
                <w:kern w:val="2"/>
                <w:sz w:val="21"/>
                <w:szCs w:val="21"/>
                <w:highlight w:val="none"/>
                <w:u w:val="single"/>
                <w:lang w:val="en-US" w:eastAsia="zh-CN" w:bidi="ar"/>
                <w:woUserID w:val="1"/>
              </w:rPr>
              <w:t xml:space="preserve"> 30</w:t>
            </w:r>
            <w:r>
              <w:rPr>
                <w:rFonts w:hint="eastAsia" w:ascii="微软雅黑" w:hAnsi="微软雅黑" w:eastAsia="微软雅黑" w:cs="微软雅黑"/>
                <w:bCs/>
                <w:kern w:val="2"/>
                <w:sz w:val="21"/>
                <w:szCs w:val="21"/>
                <w:highlight w:val="none"/>
                <w:lang w:val="en-US" w:eastAsia="zh-CN" w:bidi="ar"/>
                <w:woUserID w:val="1"/>
              </w:rPr>
              <w:t>分</w:t>
            </w:r>
            <w:r>
              <w:rPr>
                <w:rFonts w:hint="eastAsia" w:ascii="微软雅黑" w:hAnsi="微软雅黑" w:eastAsia="微软雅黑" w:cs="微软雅黑"/>
                <w:kern w:val="2"/>
                <w:sz w:val="21"/>
                <w:szCs w:val="21"/>
                <w:highlight w:val="none"/>
                <w:lang w:val="en-US" w:eastAsia="zh-CN" w:bidi="ar"/>
                <w:woUserID w:val="1"/>
              </w:rPr>
              <w:t xml:space="preserve">  </w:t>
            </w:r>
          </w:p>
        </w:tc>
      </w:tr>
      <w:tr w14:paraId="2B5B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C0C03">
            <w:pPr>
              <w:keepNext w:val="0"/>
              <w:keepLines w:val="0"/>
              <w:widowControl w:val="0"/>
              <w:suppressLineNumbers w:val="0"/>
              <w:spacing w:before="0" w:beforeAutospacing="0" w:after="0" w:afterAutospacing="0" w:line="440" w:lineRule="exact"/>
              <w:ind w:left="0" w:right="0"/>
              <w:jc w:val="center"/>
              <w:textAlignment w:val="baseline"/>
              <w:rPr>
                <w:rFonts w:hint="default" w:ascii="微软雅黑" w:hAnsi="微软雅黑" w:eastAsia="微软雅黑" w:cs="微软雅黑"/>
                <w:b/>
                <w:bCs w:val="0"/>
                <w:szCs w:val="21"/>
                <w:highlight w:val="none"/>
                <w:vertAlign w:val="baseline"/>
                <w:lang w:val="en-US"/>
                <w:woUserID w:val="1"/>
              </w:rPr>
            </w:pPr>
            <w:r>
              <w:rPr>
                <w:rFonts w:hint="eastAsia" w:ascii="微软雅黑" w:hAnsi="微软雅黑" w:eastAsia="微软雅黑" w:cs="微软雅黑"/>
                <w:b/>
                <w:bCs w:val="0"/>
                <w:kern w:val="2"/>
                <w:sz w:val="21"/>
                <w:szCs w:val="21"/>
                <w:highlight w:val="none"/>
                <w:vertAlign w:val="baseline"/>
                <w:lang w:val="en-US" w:eastAsia="zh-CN" w:bidi="ar"/>
                <w:woUserID w:val="1"/>
              </w:rPr>
              <w:t>2</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A9F05">
            <w:pPr>
              <w:keepNext w:val="0"/>
              <w:keepLines w:val="0"/>
              <w:widowControl w:val="0"/>
              <w:suppressLineNumbers w:val="0"/>
              <w:spacing w:before="0" w:beforeAutospacing="0" w:after="0" w:afterAutospacing="0" w:line="440" w:lineRule="exact"/>
              <w:ind w:left="-105" w:right="-105"/>
              <w:jc w:val="center"/>
              <w:textAlignment w:val="baseline"/>
              <w:rPr>
                <w:rFonts w:hint="default" w:ascii="微软雅黑" w:hAnsi="微软雅黑" w:eastAsia="微软雅黑" w:cs="微软雅黑"/>
                <w:b/>
                <w:bCs/>
                <w:szCs w:val="21"/>
                <w:highlight w:val="none"/>
                <w:vertAlign w:val="baseline"/>
                <w:lang w:val="en-US"/>
                <w:woUserID w:val="1"/>
              </w:rPr>
            </w:pPr>
            <w:r>
              <w:rPr>
                <w:rFonts w:hint="eastAsia" w:ascii="微软雅黑" w:hAnsi="微软雅黑" w:eastAsia="微软雅黑" w:cs="微软雅黑"/>
                <w:b/>
                <w:bCs/>
                <w:kern w:val="2"/>
                <w:sz w:val="21"/>
                <w:szCs w:val="21"/>
                <w:highlight w:val="none"/>
                <w:vertAlign w:val="baseline"/>
                <w:lang w:val="en-US" w:eastAsia="zh-CN" w:bidi="ar"/>
                <w:woUserID w:val="1"/>
              </w:rPr>
              <w:t>技术分</w:t>
            </w:r>
          </w:p>
          <w:p w14:paraId="52763CBC">
            <w:pPr>
              <w:keepNext w:val="0"/>
              <w:keepLines w:val="0"/>
              <w:widowControl w:val="0"/>
              <w:suppressLineNumbers w:val="0"/>
              <w:spacing w:before="0" w:beforeAutospacing="0" w:after="0" w:afterAutospacing="0" w:line="440" w:lineRule="exact"/>
              <w:ind w:left="-105" w:right="-105"/>
              <w:jc w:val="center"/>
              <w:textAlignment w:val="baseline"/>
              <w:rPr>
                <w:rFonts w:hint="default" w:ascii="微软雅黑" w:hAnsi="微软雅黑" w:eastAsia="微软雅黑" w:cs="微软雅黑"/>
                <w:szCs w:val="21"/>
                <w:highlight w:val="none"/>
                <w:vertAlign w:val="baseline"/>
                <w:lang w:val="en-US"/>
                <w:woUserID w:val="1"/>
              </w:rPr>
            </w:pPr>
            <w:r>
              <w:rPr>
                <w:rFonts w:hint="eastAsia" w:ascii="微软雅黑" w:hAnsi="微软雅黑" w:eastAsia="微软雅黑" w:cs="微软雅黑"/>
                <w:b/>
                <w:bCs w:val="0"/>
                <w:kern w:val="2"/>
                <w:sz w:val="21"/>
                <w:szCs w:val="21"/>
                <w:highlight w:val="none"/>
                <w:vertAlign w:val="baseline"/>
                <w:lang w:val="en-US" w:eastAsia="zh-CN" w:bidi="ar"/>
                <w:woUserID w:val="1"/>
              </w:rPr>
              <w:t>（满分60分）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6F19">
            <w:pPr>
              <w:keepNext w:val="0"/>
              <w:keepLines w:val="0"/>
              <w:widowControl w:val="0"/>
              <w:suppressLineNumbers w:val="0"/>
              <w:spacing w:before="0" w:beforeAutospacing="0" w:after="0" w:afterAutospacing="0" w:line="440" w:lineRule="exact"/>
              <w:ind w:left="0" w:leftChars="0" w:right="0" w:rightChars="0"/>
              <w:jc w:val="center"/>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产品性能分（满分30分）</w:t>
            </w:r>
          </w:p>
        </w:tc>
        <w:tc>
          <w:tcPr>
            <w:tcW w:w="7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4126">
            <w:pPr>
              <w:pStyle w:val="23"/>
              <w:widowControl/>
              <w:spacing w:line="440" w:lineRule="exact"/>
              <w:ind w:left="0" w:leftChars="0" w:right="0" w:rightChars="0" w:firstLine="420" w:firstLineChars="200"/>
              <w:rPr>
                <w:rFonts w:hint="eastAsia" w:ascii="微软雅黑" w:hAnsi="微软雅黑" w:eastAsia="微软雅黑" w:cs="微软雅黑"/>
                <w:b/>
                <w:bCs/>
                <w:szCs w:val="21"/>
                <w:highlight w:val="none"/>
                <w:lang w:val="en-US"/>
                <w:woUserID w:val="1"/>
              </w:rPr>
            </w:pPr>
            <w:r>
              <w:rPr>
                <w:rFonts w:hint="eastAsia" w:ascii="微软雅黑" w:hAnsi="微软雅黑" w:eastAsia="微软雅黑" w:cs="微软雅黑"/>
                <w:color w:val="auto"/>
                <w:sz w:val="21"/>
                <w:szCs w:val="21"/>
                <w:highlight w:val="none"/>
                <w:woUserID w:val="1"/>
              </w:rPr>
              <w:t>投标文件中响应的技术参数对应招标文件本分标采购需求一览表中相应技术参数，且经评标委员会认可为无负偏离（或正偏离）的得</w:t>
            </w:r>
            <w:r>
              <w:rPr>
                <w:rFonts w:hint="eastAsia" w:ascii="微软雅黑" w:hAnsi="微软雅黑" w:eastAsia="微软雅黑" w:cs="微软雅黑"/>
                <w:color w:val="auto"/>
                <w:sz w:val="21"/>
                <w:szCs w:val="21"/>
                <w:highlight w:val="none"/>
                <w:lang w:val="en-US"/>
                <w:woUserID w:val="1"/>
              </w:rPr>
              <w:t>30</w:t>
            </w:r>
            <w:r>
              <w:rPr>
                <w:rFonts w:hint="eastAsia" w:ascii="微软雅黑" w:hAnsi="微软雅黑" w:eastAsia="微软雅黑" w:cs="微软雅黑"/>
                <w:color w:val="auto"/>
                <w:sz w:val="21"/>
                <w:szCs w:val="21"/>
                <w:highlight w:val="none"/>
                <w:woUserID w:val="1"/>
              </w:rPr>
              <w:t>分，满分</w:t>
            </w:r>
            <w:r>
              <w:rPr>
                <w:rFonts w:hint="eastAsia" w:ascii="微软雅黑" w:hAnsi="微软雅黑" w:eastAsia="微软雅黑" w:cs="微软雅黑"/>
                <w:color w:val="auto"/>
                <w:sz w:val="21"/>
                <w:szCs w:val="21"/>
                <w:highlight w:val="none"/>
                <w:lang w:val="en-US"/>
                <w:woUserID w:val="1"/>
              </w:rPr>
              <w:t>30</w:t>
            </w:r>
            <w:r>
              <w:rPr>
                <w:rFonts w:hint="eastAsia" w:ascii="微软雅黑" w:hAnsi="微软雅黑" w:eastAsia="微软雅黑" w:cs="微软雅黑"/>
                <w:color w:val="auto"/>
                <w:sz w:val="21"/>
                <w:szCs w:val="21"/>
                <w:highlight w:val="none"/>
                <w:woUserID w:val="1"/>
              </w:rPr>
              <w:t>分。每出现一项评标委员会认定为负偏离的扣</w:t>
            </w:r>
            <w:r>
              <w:rPr>
                <w:rFonts w:hint="eastAsia" w:ascii="微软雅黑" w:hAnsi="微软雅黑" w:eastAsia="微软雅黑" w:cs="微软雅黑"/>
                <w:color w:val="auto"/>
                <w:sz w:val="21"/>
                <w:szCs w:val="21"/>
                <w:highlight w:val="none"/>
                <w:lang w:val="en-US"/>
                <w:woUserID w:val="1"/>
              </w:rPr>
              <w:t>10</w:t>
            </w:r>
            <w:r>
              <w:rPr>
                <w:rFonts w:hint="eastAsia" w:ascii="微软雅黑" w:hAnsi="微软雅黑" w:eastAsia="微软雅黑" w:cs="微软雅黑"/>
                <w:color w:val="auto"/>
                <w:sz w:val="21"/>
                <w:szCs w:val="21"/>
                <w:highlight w:val="none"/>
                <w:woUserID w:val="1"/>
              </w:rPr>
              <w:t>分，最多扣</w:t>
            </w:r>
            <w:r>
              <w:rPr>
                <w:rFonts w:hint="eastAsia" w:ascii="微软雅黑" w:hAnsi="微软雅黑" w:eastAsia="微软雅黑" w:cs="微软雅黑"/>
                <w:color w:val="auto"/>
                <w:sz w:val="21"/>
                <w:szCs w:val="21"/>
                <w:highlight w:val="none"/>
                <w:lang w:val="en-US"/>
                <w:woUserID w:val="1"/>
              </w:rPr>
              <w:t>30</w:t>
            </w:r>
            <w:r>
              <w:rPr>
                <w:rFonts w:hint="eastAsia" w:ascii="微软雅黑" w:hAnsi="微软雅黑" w:eastAsia="微软雅黑" w:cs="微软雅黑"/>
                <w:color w:val="auto"/>
                <w:sz w:val="21"/>
                <w:szCs w:val="21"/>
                <w:highlight w:val="none"/>
                <w:woUserID w:val="1"/>
              </w:rPr>
              <w:t>分。</w:t>
            </w:r>
          </w:p>
        </w:tc>
      </w:tr>
      <w:tr w14:paraId="12EF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2FA2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woUserID w:val="1"/>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460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woUserID w:val="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C284">
            <w:pPr>
              <w:pStyle w:val="96"/>
              <w:widowControl/>
              <w:spacing w:line="440" w:lineRule="exact"/>
              <w:ind w:left="0" w:firstLine="33"/>
              <w:jc w:val="center"/>
              <w:rPr>
                <w:rFonts w:hint="eastAsia" w:ascii="微软雅黑" w:hAnsi="微软雅黑" w:eastAsia="微软雅黑" w:cs="微软雅黑"/>
                <w:bCs/>
                <w:sz w:val="21"/>
                <w:szCs w:val="21"/>
                <w:highlight w:val="none"/>
                <w:lang w:val="en-US"/>
                <w:woUserID w:val="1"/>
              </w:rPr>
            </w:pPr>
            <w:r>
              <w:rPr>
                <w:rFonts w:hint="eastAsia" w:ascii="微软雅黑" w:hAnsi="微软雅黑" w:eastAsia="微软雅黑" w:cs="微软雅黑"/>
                <w:sz w:val="21"/>
                <w:szCs w:val="21"/>
                <w:highlight w:val="none"/>
                <w:woUserID w:val="1"/>
              </w:rPr>
              <w:t>项目实施方案（满分</w:t>
            </w:r>
            <w:r>
              <w:rPr>
                <w:rFonts w:hint="eastAsia" w:ascii="微软雅黑" w:hAnsi="微软雅黑" w:eastAsia="微软雅黑" w:cs="微软雅黑"/>
                <w:sz w:val="21"/>
                <w:szCs w:val="21"/>
                <w:highlight w:val="none"/>
                <w:lang w:val="en-US"/>
                <w:woUserID w:val="1"/>
              </w:rPr>
              <w:t>18</w:t>
            </w:r>
            <w:r>
              <w:rPr>
                <w:rFonts w:hint="eastAsia" w:ascii="微软雅黑" w:hAnsi="微软雅黑" w:eastAsia="微软雅黑" w:cs="微软雅黑"/>
                <w:sz w:val="21"/>
                <w:szCs w:val="21"/>
                <w:highlight w:val="none"/>
                <w:woUserID w:val="1"/>
              </w:rPr>
              <w:t>分）</w:t>
            </w:r>
          </w:p>
        </w:tc>
        <w:tc>
          <w:tcPr>
            <w:tcW w:w="3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BB68">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评标委员会根据投标人提供的项目实施方案，按以下档次打分：</w:t>
            </w:r>
          </w:p>
          <w:p w14:paraId="603C6B8B">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一档（6分）：项目实施方案有供货配送方案及质量、技术的保证措施和人员配备等服务方案；有项目管理组织机构图；有实施进度计划方案，能简要说明各个阶段工作安排及实施进度；</w:t>
            </w:r>
          </w:p>
          <w:p w14:paraId="64C812DD">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二档（12分）：项目实施方案基本可行，有供货配送方案及质量、技术的保证措施和人员配备等服务方案；有项目管理组织机构图；有实施进度计划方案，详细说明各个阶段工作安排及实施进度；有实施安全保障措施；方案基本满足项目实施；</w:t>
            </w:r>
          </w:p>
          <w:p w14:paraId="48B59A06">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三档（18分）：项目实施方案详细，有供货配送方案及质量、技术的保证措施和人员配备等服务方案；有项目管理文档计划；有项目管理组织机构图；有实施进度计划方案，详细说明各个阶段工作安排及实施进度；有项目实施安全保障措施；项目进度图并有赶工措施；项目质量保证措施；项目风险管理措施；文明施工管理措施。项目实施小组成员配备满足项目实施需要，方案整体性、针对性、可执行性完全满足项目要求。</w:t>
            </w:r>
          </w:p>
          <w:p w14:paraId="23FC33CC">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注：供应商未提供项目实施方案或实施方案与需求不匹配或未满足本项评分一档要求的，本项不得分。</w:t>
            </w:r>
          </w:p>
        </w:tc>
      </w:tr>
      <w:tr w14:paraId="6235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3A1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woUserID w:val="1"/>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5F6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woUserID w:val="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125C">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售后服务方案(满分12分)</w:t>
            </w:r>
          </w:p>
        </w:tc>
        <w:tc>
          <w:tcPr>
            <w:tcW w:w="3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DCF2">
            <w:pPr>
              <w:pStyle w:val="23"/>
              <w:widowControl/>
              <w:spacing w:line="440" w:lineRule="exact"/>
              <w:rPr>
                <w:rFonts w:hint="eastAsia" w:ascii="微软雅黑" w:hAnsi="微软雅黑" w:eastAsia="微软雅黑" w:cs="微软雅黑"/>
                <w:color w:val="000000"/>
                <w:sz w:val="21"/>
                <w:szCs w:val="21"/>
                <w:highlight w:val="none"/>
                <w:lang w:val="en-US"/>
                <w:woUserID w:val="1"/>
              </w:rPr>
            </w:pPr>
            <w:r>
              <w:rPr>
                <w:rFonts w:hint="eastAsia" w:ascii="微软雅黑" w:hAnsi="微软雅黑" w:eastAsia="微软雅黑" w:cs="微软雅黑"/>
                <w:color w:val="000000"/>
                <w:sz w:val="21"/>
                <w:szCs w:val="21"/>
                <w:highlight w:val="none"/>
                <w:woUserID w:val="1"/>
              </w:rPr>
              <w:t>售后服务方案（满分</w:t>
            </w:r>
            <w:r>
              <w:rPr>
                <w:rFonts w:hint="eastAsia" w:ascii="微软雅黑" w:hAnsi="微软雅黑" w:eastAsia="微软雅黑" w:cs="微软雅黑"/>
                <w:color w:val="000000"/>
                <w:sz w:val="21"/>
                <w:szCs w:val="21"/>
                <w:highlight w:val="none"/>
                <w:lang w:val="en-US"/>
                <w:woUserID w:val="1"/>
              </w:rPr>
              <w:t>12</w:t>
            </w:r>
            <w:r>
              <w:rPr>
                <w:rFonts w:hint="eastAsia" w:ascii="微软雅黑" w:hAnsi="微软雅黑" w:eastAsia="微软雅黑" w:cs="微软雅黑"/>
                <w:color w:val="000000"/>
                <w:sz w:val="21"/>
                <w:szCs w:val="21"/>
                <w:highlight w:val="none"/>
                <w:woUserID w:val="1"/>
              </w:rPr>
              <w:t>分）</w:t>
            </w:r>
          </w:p>
          <w:p w14:paraId="7A13BA91">
            <w:pPr>
              <w:pStyle w:val="23"/>
              <w:widowControl/>
              <w:spacing w:line="440" w:lineRule="exact"/>
              <w:ind w:left="0" w:firstLine="0" w:firstLineChars="0"/>
              <w:rPr>
                <w:rFonts w:hint="eastAsia" w:ascii="微软雅黑" w:hAnsi="微软雅黑" w:eastAsia="微软雅黑" w:cs="微软雅黑"/>
                <w:color w:val="auto"/>
                <w:sz w:val="21"/>
                <w:szCs w:val="21"/>
                <w:highlight w:val="none"/>
                <w:lang w:val="en-US"/>
                <w:woUserID w:val="1"/>
              </w:rPr>
            </w:pPr>
            <w:r>
              <w:rPr>
                <w:rFonts w:hint="eastAsia" w:ascii="微软雅黑" w:hAnsi="微软雅黑" w:eastAsia="微软雅黑" w:cs="微软雅黑"/>
                <w:color w:val="000000"/>
                <w:sz w:val="21"/>
                <w:szCs w:val="21"/>
                <w:highlight w:val="none"/>
                <w:woUserID w:val="1"/>
              </w:rPr>
              <w:t>供应商根据采购要求提供售后服务方案及承诺书，内容包括但不限于售后服务的完整性、可行性、到达故障现场时间、故障出现解决方案、定期维护（注明时</w:t>
            </w:r>
            <w:r>
              <w:rPr>
                <w:rFonts w:hint="eastAsia" w:ascii="微软雅黑" w:hAnsi="微软雅黑" w:eastAsia="微软雅黑" w:cs="微软雅黑"/>
                <w:color w:val="auto"/>
                <w:sz w:val="21"/>
                <w:szCs w:val="21"/>
                <w:highlight w:val="none"/>
                <w:woUserID w:val="1"/>
              </w:rPr>
              <w:t>间）、免费技术培训方案、免费维护期外维护方案、其他优惠措施等方面：</w:t>
            </w:r>
          </w:p>
          <w:p w14:paraId="0C94D108">
            <w:pPr>
              <w:pStyle w:val="23"/>
              <w:widowControl/>
              <w:spacing w:line="440" w:lineRule="exact"/>
              <w:rPr>
                <w:rFonts w:hint="eastAsia" w:ascii="微软雅黑" w:hAnsi="微软雅黑" w:eastAsia="微软雅黑" w:cs="微软雅黑"/>
                <w:color w:val="auto"/>
                <w:sz w:val="21"/>
                <w:szCs w:val="21"/>
                <w:highlight w:val="none"/>
                <w:lang w:val="en-US"/>
                <w:woUserID w:val="1"/>
              </w:rPr>
            </w:pPr>
            <w:r>
              <w:rPr>
                <w:rFonts w:hint="eastAsia" w:ascii="微软雅黑" w:hAnsi="微软雅黑" w:eastAsia="微软雅黑" w:cs="微软雅黑"/>
                <w:color w:val="auto"/>
                <w:sz w:val="21"/>
                <w:szCs w:val="21"/>
                <w:highlight w:val="none"/>
                <w:woUserID w:val="1"/>
              </w:rPr>
              <w:t>一档（</w:t>
            </w:r>
            <w:r>
              <w:rPr>
                <w:rFonts w:hint="eastAsia" w:ascii="微软雅黑" w:hAnsi="微软雅黑" w:eastAsia="微软雅黑" w:cs="微软雅黑"/>
                <w:color w:val="auto"/>
                <w:sz w:val="21"/>
                <w:szCs w:val="21"/>
                <w:highlight w:val="none"/>
                <w:lang w:val="en-US"/>
                <w:woUserID w:val="1"/>
              </w:rPr>
              <w:t>4</w:t>
            </w:r>
            <w:r>
              <w:rPr>
                <w:rFonts w:hint="eastAsia" w:ascii="微软雅黑" w:hAnsi="微软雅黑" w:eastAsia="微软雅黑" w:cs="微软雅黑"/>
                <w:color w:val="auto"/>
                <w:sz w:val="21"/>
                <w:szCs w:val="21"/>
                <w:highlight w:val="none"/>
                <w:woUserID w:val="1"/>
              </w:rPr>
              <w:t>分）：提供售后服务方案，方案包含响应时间、服务承诺等，满足项目基本需求；</w:t>
            </w:r>
          </w:p>
          <w:p w14:paraId="77055049">
            <w:pPr>
              <w:pStyle w:val="23"/>
              <w:widowControl/>
              <w:spacing w:line="440" w:lineRule="exact"/>
              <w:rPr>
                <w:rFonts w:hint="eastAsia" w:ascii="微软雅黑" w:hAnsi="微软雅黑" w:eastAsia="微软雅黑" w:cs="微软雅黑"/>
                <w:color w:val="auto"/>
                <w:sz w:val="21"/>
                <w:szCs w:val="21"/>
                <w:highlight w:val="none"/>
                <w:lang w:val="en-US"/>
                <w:woUserID w:val="1"/>
              </w:rPr>
            </w:pPr>
            <w:r>
              <w:rPr>
                <w:rFonts w:hint="eastAsia" w:ascii="微软雅黑" w:hAnsi="微软雅黑" w:eastAsia="微软雅黑" w:cs="微软雅黑"/>
                <w:color w:val="auto"/>
                <w:sz w:val="21"/>
                <w:szCs w:val="21"/>
                <w:highlight w:val="none"/>
                <w:woUserID w:val="1"/>
              </w:rPr>
              <w:t>二档（</w:t>
            </w:r>
            <w:r>
              <w:rPr>
                <w:rFonts w:hint="eastAsia" w:ascii="微软雅黑" w:hAnsi="微软雅黑" w:eastAsia="微软雅黑" w:cs="微软雅黑"/>
                <w:color w:val="auto"/>
                <w:sz w:val="21"/>
                <w:szCs w:val="21"/>
                <w:highlight w:val="none"/>
                <w:lang w:val="en-US"/>
                <w:woUserID w:val="1"/>
              </w:rPr>
              <w:t>8</w:t>
            </w:r>
            <w:r>
              <w:rPr>
                <w:rFonts w:hint="eastAsia" w:ascii="微软雅黑" w:hAnsi="微软雅黑" w:eastAsia="微软雅黑" w:cs="微软雅黑"/>
                <w:color w:val="auto"/>
                <w:sz w:val="21"/>
                <w:szCs w:val="21"/>
                <w:highlight w:val="none"/>
                <w:woUserID w:val="1"/>
              </w:rPr>
              <w:t>分）：在满足一档的前提下，承诺为本分标投入售后技术服务队伍固定人员不少于</w:t>
            </w:r>
            <w:r>
              <w:rPr>
                <w:rFonts w:hint="eastAsia" w:ascii="微软雅黑" w:hAnsi="微软雅黑" w:eastAsia="微软雅黑" w:cs="微软雅黑"/>
                <w:color w:val="auto"/>
                <w:sz w:val="21"/>
                <w:szCs w:val="21"/>
                <w:highlight w:val="none"/>
                <w:lang w:val="en-US"/>
                <w:woUserID w:val="1"/>
              </w:rPr>
              <w:t>5</w:t>
            </w:r>
            <w:r>
              <w:rPr>
                <w:rFonts w:hint="eastAsia" w:ascii="微软雅黑" w:hAnsi="微软雅黑" w:eastAsia="微软雅黑" w:cs="微软雅黑"/>
                <w:color w:val="auto"/>
                <w:sz w:val="21"/>
                <w:szCs w:val="21"/>
                <w:highlight w:val="none"/>
                <w:woUserID w:val="1"/>
              </w:rPr>
              <w:t>人，售后服务方案详细完善，技术培训计划、服务承诺能满足本分标要求。</w:t>
            </w:r>
          </w:p>
          <w:p w14:paraId="413E1540">
            <w:pPr>
              <w:pStyle w:val="23"/>
              <w:widowControl/>
              <w:spacing w:line="440" w:lineRule="exact"/>
              <w:rPr>
                <w:rFonts w:hint="eastAsia" w:ascii="微软雅黑" w:hAnsi="微软雅黑" w:eastAsia="微软雅黑" w:cs="微软雅黑"/>
                <w:color w:val="000000"/>
                <w:sz w:val="21"/>
                <w:szCs w:val="21"/>
                <w:highlight w:val="none"/>
                <w:lang w:val="en-US"/>
                <w:woUserID w:val="1"/>
              </w:rPr>
            </w:pPr>
            <w:r>
              <w:rPr>
                <w:rFonts w:hint="eastAsia" w:ascii="微软雅黑" w:hAnsi="微软雅黑" w:eastAsia="微软雅黑" w:cs="微软雅黑"/>
                <w:color w:val="auto"/>
                <w:sz w:val="21"/>
                <w:szCs w:val="21"/>
                <w:highlight w:val="none"/>
                <w:woUserID w:val="1"/>
              </w:rPr>
              <w:t>三档（</w:t>
            </w:r>
            <w:r>
              <w:rPr>
                <w:rFonts w:hint="eastAsia" w:ascii="微软雅黑" w:hAnsi="微软雅黑" w:eastAsia="微软雅黑" w:cs="微软雅黑"/>
                <w:color w:val="auto"/>
                <w:sz w:val="21"/>
                <w:szCs w:val="21"/>
                <w:highlight w:val="none"/>
                <w:lang w:val="en-US"/>
                <w:woUserID w:val="1"/>
              </w:rPr>
              <w:t>12</w:t>
            </w:r>
            <w:r>
              <w:rPr>
                <w:rFonts w:hint="eastAsia" w:ascii="微软雅黑" w:hAnsi="微软雅黑" w:eastAsia="微软雅黑" w:cs="微软雅黑"/>
                <w:color w:val="auto"/>
                <w:sz w:val="21"/>
                <w:szCs w:val="21"/>
                <w:highlight w:val="none"/>
                <w:woUserID w:val="1"/>
              </w:rPr>
              <w:t>分</w:t>
            </w:r>
            <w:r>
              <w:rPr>
                <w:rFonts w:hint="eastAsia" w:ascii="微软雅黑" w:hAnsi="微软雅黑" w:eastAsia="微软雅黑" w:cs="微软雅黑"/>
                <w:color w:val="000000"/>
                <w:sz w:val="21"/>
                <w:szCs w:val="21"/>
                <w:highlight w:val="none"/>
                <w:woUserID w:val="1"/>
              </w:rPr>
              <w:t>）：在满足二档前提下，承诺为本分标投入售后技术服务队伍固定人员不少于</w:t>
            </w:r>
            <w:r>
              <w:rPr>
                <w:rFonts w:hint="eastAsia" w:ascii="微软雅黑" w:hAnsi="微软雅黑" w:eastAsia="微软雅黑" w:cs="微软雅黑"/>
                <w:color w:val="000000"/>
                <w:sz w:val="21"/>
                <w:szCs w:val="21"/>
                <w:highlight w:val="none"/>
                <w:lang w:val="en-US"/>
                <w:woUserID w:val="1"/>
              </w:rPr>
              <w:t>8</w:t>
            </w:r>
            <w:r>
              <w:rPr>
                <w:rFonts w:hint="eastAsia" w:ascii="微软雅黑" w:hAnsi="微软雅黑" w:eastAsia="微软雅黑" w:cs="微软雅黑"/>
                <w:color w:val="000000"/>
                <w:sz w:val="21"/>
                <w:szCs w:val="21"/>
                <w:highlight w:val="none"/>
                <w:woUserID w:val="1"/>
              </w:rPr>
              <w:t>人（不含项目经理）</w:t>
            </w:r>
            <w:r>
              <w:rPr>
                <w:rFonts w:hint="eastAsia" w:ascii="微软雅黑" w:hAnsi="微软雅黑" w:eastAsia="微软雅黑" w:cs="微软雅黑"/>
                <w:color w:val="000000"/>
                <w:sz w:val="21"/>
                <w:szCs w:val="21"/>
                <w:highlight w:val="none"/>
                <w:lang w:eastAsia="zh-CN"/>
                <w:woUserID w:val="1"/>
              </w:rPr>
              <w:t>，</w:t>
            </w:r>
            <w:r>
              <w:rPr>
                <w:rFonts w:hint="eastAsia" w:ascii="微软雅黑" w:hAnsi="微软雅黑" w:eastAsia="微软雅黑" w:cs="微软雅黑"/>
                <w:color w:val="000000"/>
                <w:sz w:val="21"/>
                <w:szCs w:val="21"/>
                <w:highlight w:val="none"/>
                <w:woUserID w:val="1"/>
              </w:rPr>
              <w:t>拟派的项目经理具有通信类相关专业中级工程师职称。售后服务方案详细完善具体，服务响应时间、到达现场时间优于招标文件要求，有完善的售后服务体系和服务流程及配套资源。</w:t>
            </w:r>
          </w:p>
          <w:p w14:paraId="186CD978">
            <w:pPr>
              <w:pStyle w:val="23"/>
              <w:widowControl/>
              <w:spacing w:line="440" w:lineRule="exact"/>
              <w:rPr>
                <w:rFonts w:hint="eastAsia" w:ascii="微软雅黑" w:hAnsi="微软雅黑" w:eastAsia="微软雅黑" w:cs="微软雅黑"/>
                <w:b/>
                <w:bCs/>
                <w:color w:val="000000"/>
                <w:sz w:val="21"/>
                <w:szCs w:val="21"/>
                <w:highlight w:val="none"/>
                <w:lang w:eastAsia="zh-CN"/>
                <w:woUserID w:val="1"/>
              </w:rPr>
            </w:pPr>
            <w:r>
              <w:rPr>
                <w:rFonts w:hint="eastAsia" w:ascii="微软雅黑" w:hAnsi="微软雅黑" w:eastAsia="微软雅黑" w:cs="微软雅黑"/>
                <w:b/>
                <w:bCs/>
                <w:color w:val="000000"/>
                <w:sz w:val="21"/>
                <w:szCs w:val="21"/>
                <w:highlight w:val="none"/>
                <w:woUserID w:val="1"/>
              </w:rPr>
              <w:t>注：</w:t>
            </w:r>
            <w:r>
              <w:rPr>
                <w:rFonts w:hint="eastAsia" w:ascii="微软雅黑" w:hAnsi="微软雅黑" w:eastAsia="微软雅黑" w:cs="微软雅黑"/>
                <w:b/>
                <w:bCs/>
                <w:color w:val="000000"/>
                <w:sz w:val="21"/>
                <w:szCs w:val="21"/>
                <w:highlight w:val="none"/>
                <w:lang w:val="en-US" w:eastAsia="zh-CN"/>
                <w:woUserID w:val="1"/>
              </w:rPr>
              <w:t>1）</w:t>
            </w:r>
            <w:r>
              <w:rPr>
                <w:rFonts w:hint="eastAsia" w:ascii="微软雅黑" w:hAnsi="微软雅黑" w:eastAsia="微软雅黑" w:cs="微软雅黑"/>
                <w:b/>
                <w:bCs/>
                <w:color w:val="000000"/>
                <w:sz w:val="21"/>
                <w:szCs w:val="21"/>
                <w:highlight w:val="none"/>
                <w:woUserID w:val="1"/>
              </w:rPr>
              <w:t>未按要求提供不得分。投标人提供的质保期仅满足招标文件的要求的，按一档计分。未进入一档的按</w:t>
            </w:r>
            <w:r>
              <w:rPr>
                <w:rFonts w:hint="eastAsia" w:ascii="微软雅黑" w:hAnsi="微软雅黑" w:eastAsia="微软雅黑" w:cs="微软雅黑"/>
                <w:b/>
                <w:bCs/>
                <w:color w:val="000000"/>
                <w:sz w:val="21"/>
                <w:szCs w:val="21"/>
                <w:highlight w:val="none"/>
                <w:lang w:val="en-US"/>
                <w:woUserID w:val="1"/>
              </w:rPr>
              <w:t>0</w:t>
            </w:r>
            <w:r>
              <w:rPr>
                <w:rFonts w:hint="eastAsia" w:ascii="微软雅黑" w:hAnsi="微软雅黑" w:eastAsia="微软雅黑" w:cs="微软雅黑"/>
                <w:b/>
                <w:bCs/>
                <w:color w:val="000000"/>
                <w:sz w:val="21"/>
                <w:szCs w:val="21"/>
                <w:highlight w:val="none"/>
                <w:woUserID w:val="1"/>
              </w:rPr>
              <w:t>分计</w:t>
            </w:r>
            <w:r>
              <w:rPr>
                <w:rFonts w:hint="eastAsia" w:ascii="微软雅黑" w:hAnsi="微软雅黑" w:eastAsia="微软雅黑" w:cs="微软雅黑"/>
                <w:b/>
                <w:bCs/>
                <w:color w:val="000000"/>
                <w:sz w:val="21"/>
                <w:szCs w:val="21"/>
                <w:highlight w:val="none"/>
                <w:lang w:eastAsia="zh-CN"/>
                <w:woUserID w:val="1"/>
              </w:rPr>
              <w:t>。</w:t>
            </w:r>
          </w:p>
          <w:p w14:paraId="6AFEFC0B">
            <w:pPr>
              <w:pStyle w:val="23"/>
              <w:widowControl/>
              <w:spacing w:line="440" w:lineRule="exact"/>
              <w:rPr>
                <w:rFonts w:hint="eastAsia" w:ascii="微软雅黑" w:hAnsi="微软雅黑" w:eastAsia="微软雅黑" w:cs="微软雅黑"/>
                <w:b/>
                <w:bCs/>
                <w:color w:val="000000"/>
                <w:sz w:val="21"/>
                <w:szCs w:val="21"/>
                <w:highlight w:val="none"/>
                <w:lang w:val="en-US"/>
                <w:woUserID w:val="1"/>
              </w:rPr>
            </w:pPr>
            <w:r>
              <w:rPr>
                <w:rFonts w:hint="eastAsia" w:ascii="微软雅黑" w:hAnsi="微软雅黑" w:eastAsia="微软雅黑" w:cs="微软雅黑"/>
                <w:b/>
                <w:bCs/>
                <w:color w:val="000000"/>
                <w:sz w:val="21"/>
                <w:szCs w:val="21"/>
                <w:highlight w:val="none"/>
                <w:lang w:val="en-US" w:eastAsia="zh-CN"/>
                <w:woUserID w:val="1"/>
              </w:rPr>
              <w:t>2</w:t>
            </w:r>
            <w:r>
              <w:rPr>
                <w:rFonts w:hint="eastAsia" w:ascii="微软雅黑" w:hAnsi="微软雅黑" w:eastAsia="微软雅黑" w:cs="微软雅黑"/>
                <w:b/>
                <w:bCs/>
                <w:color w:val="000000"/>
                <w:sz w:val="21"/>
                <w:szCs w:val="21"/>
                <w:highlight w:val="none"/>
                <w:lang w:val="en-US"/>
                <w:woUserID w:val="1"/>
              </w:rPr>
              <w:t>)通信类工程师职称相关专业项目经理</w:t>
            </w:r>
            <w:r>
              <w:rPr>
                <w:rFonts w:hint="eastAsia" w:ascii="微软雅黑" w:hAnsi="微软雅黑" w:eastAsia="微软雅黑" w:cs="微软雅黑"/>
                <w:b/>
                <w:bCs/>
                <w:color w:val="000000"/>
                <w:sz w:val="21"/>
                <w:szCs w:val="21"/>
                <w:highlight w:val="none"/>
                <w:lang w:val="en-US"/>
                <w:woUserID w:val="1"/>
              </w:rPr>
              <w:tab/>
            </w:r>
            <w:r>
              <w:rPr>
                <w:rFonts w:hint="eastAsia" w:ascii="微软雅黑" w:hAnsi="微软雅黑" w:eastAsia="微软雅黑" w:cs="微软雅黑"/>
                <w:b/>
                <w:bCs/>
                <w:color w:val="000000"/>
                <w:sz w:val="21"/>
                <w:szCs w:val="21"/>
                <w:highlight w:val="none"/>
                <w:lang w:val="en-US"/>
                <w:woUserID w:val="1"/>
              </w:rPr>
              <w:t>范围</w:t>
            </w:r>
            <w:r>
              <w:rPr>
                <w:rFonts w:hint="eastAsia" w:ascii="微软雅黑" w:hAnsi="微软雅黑" w:eastAsia="微软雅黑" w:cs="微软雅黑"/>
                <w:b/>
                <w:bCs/>
                <w:color w:val="000000"/>
                <w:sz w:val="21"/>
                <w:szCs w:val="21"/>
                <w:highlight w:val="none"/>
                <w:lang w:val="en-US" w:eastAsia="zh-CN"/>
                <w:woUserID w:val="1"/>
              </w:rPr>
              <w:t>：</w:t>
            </w:r>
            <w:r>
              <w:rPr>
                <w:rFonts w:hint="eastAsia" w:ascii="微软雅黑" w:hAnsi="微软雅黑" w:eastAsia="微软雅黑" w:cs="微软雅黑"/>
                <w:b/>
                <w:bCs/>
                <w:color w:val="000000"/>
                <w:sz w:val="21"/>
                <w:szCs w:val="21"/>
                <w:highlight w:val="none"/>
                <w:lang w:val="en-US"/>
                <w:woUserID w:val="1"/>
              </w:rPr>
              <w:t>计算机、电子、通信、数据通信、光纤通信、计算机通信、电子信息</w:t>
            </w:r>
            <w:r>
              <w:rPr>
                <w:rFonts w:hint="eastAsia" w:ascii="微软雅黑" w:hAnsi="微软雅黑" w:eastAsia="微软雅黑" w:cs="微软雅黑"/>
                <w:b/>
                <w:bCs/>
                <w:color w:val="000000"/>
                <w:sz w:val="21"/>
                <w:szCs w:val="21"/>
                <w:highlight w:val="none"/>
                <w:lang w:val="en-US" w:eastAsia="zh-CN"/>
                <w:woUserID w:val="1"/>
              </w:rPr>
              <w:t>技术</w:t>
            </w:r>
            <w:r>
              <w:rPr>
                <w:rFonts w:hint="eastAsia" w:ascii="微软雅黑" w:hAnsi="微软雅黑" w:eastAsia="微软雅黑" w:cs="微软雅黑"/>
                <w:b/>
                <w:bCs/>
                <w:color w:val="000000"/>
                <w:sz w:val="21"/>
                <w:szCs w:val="21"/>
                <w:highlight w:val="none"/>
                <w:lang w:val="en-US"/>
                <w:woUserID w:val="1"/>
              </w:rPr>
              <w:t>、软件、电子工程、通信与广电工程、信息工程、网络工程、自动化、信号、计算机应用、数据等;</w:t>
            </w:r>
          </w:p>
          <w:p w14:paraId="118B8025">
            <w:pPr>
              <w:pStyle w:val="23"/>
              <w:widowControl/>
              <w:spacing w:line="440" w:lineRule="exact"/>
              <w:rPr>
                <w:rFonts w:hint="eastAsia" w:ascii="微软雅黑" w:hAnsi="微软雅黑" w:eastAsia="微软雅黑" w:cs="微软雅黑"/>
                <w:b/>
                <w:bCs/>
                <w:color w:val="000000"/>
                <w:sz w:val="21"/>
                <w:szCs w:val="21"/>
                <w:highlight w:val="none"/>
                <w:lang w:val="en-US"/>
                <w:woUserID w:val="1"/>
              </w:rPr>
            </w:pPr>
            <w:r>
              <w:rPr>
                <w:rFonts w:hint="eastAsia" w:ascii="微软雅黑" w:hAnsi="微软雅黑" w:eastAsia="微软雅黑" w:cs="微软雅黑"/>
                <w:b/>
                <w:bCs/>
                <w:color w:val="000000"/>
                <w:sz w:val="21"/>
                <w:szCs w:val="21"/>
                <w:highlight w:val="none"/>
                <w:lang w:val="en-US" w:eastAsia="zh-CN"/>
                <w:woUserID w:val="1"/>
              </w:rPr>
              <w:t>3)</w:t>
            </w:r>
            <w:r>
              <w:rPr>
                <w:rFonts w:hint="eastAsia" w:ascii="微软雅黑" w:hAnsi="微软雅黑" w:eastAsia="微软雅黑" w:cs="微软雅黑"/>
                <w:b/>
                <w:bCs/>
                <w:color w:val="000000"/>
                <w:sz w:val="21"/>
                <w:szCs w:val="21"/>
                <w:highlight w:val="none"/>
                <w:lang w:val="en-US"/>
                <w:woUserID w:val="1"/>
              </w:rPr>
              <w:t>须同时提供</w:t>
            </w:r>
            <w:r>
              <w:rPr>
                <w:rFonts w:hint="eastAsia" w:ascii="微软雅黑" w:hAnsi="微软雅黑" w:eastAsia="微软雅黑" w:cs="微软雅黑"/>
                <w:b/>
                <w:bCs/>
                <w:color w:val="000000"/>
                <w:sz w:val="21"/>
                <w:szCs w:val="21"/>
                <w:highlight w:val="none"/>
                <w:lang w:val="en-US" w:eastAsia="zh-CN"/>
                <w:woUserID w:val="1"/>
              </w:rPr>
              <w:t>售后服务人员及项目经理</w:t>
            </w:r>
            <w:r>
              <w:rPr>
                <w:rFonts w:hint="eastAsia" w:ascii="微软雅黑" w:hAnsi="微软雅黑" w:eastAsia="微软雅黑" w:cs="微软雅黑"/>
                <w:b/>
                <w:bCs/>
                <w:color w:val="000000"/>
                <w:sz w:val="21"/>
                <w:szCs w:val="21"/>
                <w:highlight w:val="none"/>
                <w:lang w:val="en-US"/>
                <w:woUserID w:val="1"/>
              </w:rPr>
              <w:t>相关证书扫描件以及2025年2月至今</w:t>
            </w:r>
            <w:r>
              <w:rPr>
                <w:rFonts w:hint="eastAsia" w:ascii="微软雅黑" w:hAnsi="微软雅黑" w:eastAsia="微软雅黑" w:cs="微软雅黑"/>
                <w:b/>
                <w:bCs/>
                <w:color w:val="000000"/>
                <w:sz w:val="21"/>
                <w:szCs w:val="21"/>
                <w:highlight w:val="none"/>
                <w:lang w:val="en-US" w:eastAsia="zh-CN"/>
                <w:woUserID w:val="1"/>
              </w:rPr>
              <w:t>投标人</w:t>
            </w:r>
            <w:r>
              <w:rPr>
                <w:rFonts w:hint="eastAsia" w:ascii="微软雅黑" w:hAnsi="微软雅黑" w:eastAsia="微软雅黑" w:cs="微软雅黑"/>
                <w:b/>
                <w:bCs/>
                <w:color w:val="000000"/>
                <w:sz w:val="21"/>
                <w:szCs w:val="21"/>
                <w:highlight w:val="none"/>
                <w:lang w:val="en-US"/>
                <w:woUserID w:val="1"/>
              </w:rPr>
              <w:t>为其缴纳的任意连续3个月社保证明材料或劳动合同，不提供或不按要求提供不得分。</w:t>
            </w:r>
          </w:p>
        </w:tc>
      </w:tr>
      <w:tr w14:paraId="1A7B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25E9D">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b/>
                <w:bCs w:val="0"/>
                <w:szCs w:val="21"/>
                <w:highlight w:val="none"/>
                <w:lang w:val="en-US"/>
                <w:woUserID w:val="1"/>
              </w:rPr>
            </w:pPr>
            <w:r>
              <w:rPr>
                <w:rFonts w:hint="eastAsia" w:ascii="微软雅黑" w:hAnsi="微软雅黑" w:eastAsia="微软雅黑" w:cs="微软雅黑"/>
                <w:b/>
                <w:bCs w:val="0"/>
                <w:kern w:val="2"/>
                <w:sz w:val="21"/>
                <w:szCs w:val="21"/>
                <w:highlight w:val="none"/>
                <w:lang w:val="en-US" w:eastAsia="zh-CN" w:bidi="ar"/>
                <w:woUserID w:val="1"/>
              </w:rPr>
              <w:t>3</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8F4F2">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b/>
                <w:bCs w:val="0"/>
                <w:szCs w:val="21"/>
                <w:highlight w:val="none"/>
                <w:lang w:val="en-US"/>
                <w:woUserID w:val="1"/>
              </w:rPr>
            </w:pPr>
            <w:r>
              <w:rPr>
                <w:rFonts w:hint="eastAsia" w:ascii="微软雅黑" w:hAnsi="微软雅黑" w:eastAsia="微软雅黑" w:cs="微软雅黑"/>
                <w:b/>
                <w:bCs w:val="0"/>
                <w:kern w:val="2"/>
                <w:sz w:val="21"/>
                <w:szCs w:val="21"/>
                <w:highlight w:val="none"/>
                <w:lang w:val="en-US" w:eastAsia="zh-CN" w:bidi="ar"/>
                <w:woUserID w:val="1"/>
              </w:rPr>
              <w:t>商务分（满分</w:t>
            </w:r>
            <w:r>
              <w:rPr>
                <w:rFonts w:hint="eastAsia" w:ascii="微软雅黑" w:hAnsi="微软雅黑" w:eastAsia="微软雅黑" w:cs="微软雅黑"/>
                <w:b/>
                <w:bCs/>
                <w:kern w:val="2"/>
                <w:sz w:val="21"/>
                <w:szCs w:val="21"/>
                <w:highlight w:val="none"/>
                <w:lang w:val="en-US" w:eastAsia="zh-CN" w:bidi="ar"/>
                <w:woUserID w:val="1"/>
              </w:rPr>
              <w:t>10</w:t>
            </w:r>
            <w:r>
              <w:rPr>
                <w:rFonts w:hint="eastAsia" w:ascii="微软雅黑" w:hAnsi="微软雅黑" w:eastAsia="微软雅黑" w:cs="微软雅黑"/>
                <w:b/>
                <w:bCs w:val="0"/>
                <w:kern w:val="2"/>
                <w:sz w:val="21"/>
                <w:szCs w:val="21"/>
                <w:highlight w:val="none"/>
                <w:lang w:val="en-US" w:eastAsia="zh-CN" w:bidi="ar"/>
                <w:woUserID w:val="1"/>
              </w:rPr>
              <w:t>分）</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DB3FA9">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信誉分</w:t>
            </w:r>
          </w:p>
          <w:p w14:paraId="3B28A499">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（满分</w:t>
            </w:r>
            <w:r>
              <w:rPr>
                <w:rFonts w:hint="eastAsia" w:ascii="微软雅黑" w:hAnsi="微软雅黑" w:cs="微软雅黑"/>
                <w:bCs/>
                <w:kern w:val="2"/>
                <w:sz w:val="21"/>
                <w:szCs w:val="21"/>
                <w:highlight w:val="none"/>
                <w:lang w:val="en-US" w:eastAsia="zh-CN" w:bidi="ar"/>
                <w:woUserID w:val="1"/>
              </w:rPr>
              <w:t>5</w:t>
            </w:r>
            <w:r>
              <w:rPr>
                <w:rFonts w:hint="eastAsia" w:ascii="微软雅黑" w:hAnsi="微软雅黑" w:eastAsia="微软雅黑" w:cs="微软雅黑"/>
                <w:bCs/>
                <w:kern w:val="2"/>
                <w:sz w:val="21"/>
                <w:szCs w:val="21"/>
                <w:highlight w:val="none"/>
                <w:lang w:val="en-US" w:eastAsia="zh-CN" w:bidi="ar"/>
                <w:woUserID w:val="1"/>
              </w:rPr>
              <w:t>分）</w:t>
            </w:r>
          </w:p>
        </w:tc>
        <w:tc>
          <w:tcPr>
            <w:tcW w:w="3697" w:type="pct"/>
            <w:tcBorders>
              <w:top w:val="single" w:color="000000" w:sz="4" w:space="0"/>
              <w:left w:val="single" w:color="000000" w:sz="4" w:space="0"/>
              <w:bottom w:val="single" w:color="000000" w:sz="4" w:space="0"/>
              <w:right w:val="single" w:color="000000" w:sz="4" w:space="0"/>
            </w:tcBorders>
            <w:shd w:val="clear" w:color="auto" w:fill="auto"/>
            <w:vAlign w:val="top"/>
          </w:tcPr>
          <w:p w14:paraId="444DA296">
            <w:pPr>
              <w:pStyle w:val="16"/>
              <w:widowControl/>
              <w:spacing w:line="440" w:lineRule="exact"/>
              <w:rPr>
                <w:rFonts w:hint="eastAsia" w:ascii="微软雅黑" w:hAnsi="微软雅黑" w:eastAsia="微软雅黑" w:cs="微软雅黑"/>
                <w:bCs/>
                <w:kern w:val="2"/>
                <w:sz w:val="21"/>
                <w:szCs w:val="21"/>
                <w:highlight w:val="none"/>
                <w:lang w:val="en-US"/>
                <w:woUserID w:val="1"/>
              </w:rPr>
            </w:pPr>
            <w:r>
              <w:rPr>
                <w:rFonts w:hint="eastAsia" w:ascii="微软雅黑" w:hAnsi="微软雅黑" w:eastAsia="微软雅黑" w:cs="微软雅黑"/>
                <w:bCs/>
                <w:kern w:val="2"/>
                <w:sz w:val="21"/>
                <w:szCs w:val="21"/>
                <w:highlight w:val="none"/>
                <w:woUserID w:val="1"/>
              </w:rPr>
              <w:t>（</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）投标人或生产厂家通过</w:t>
            </w:r>
            <w:r>
              <w:rPr>
                <w:rFonts w:hint="eastAsia" w:ascii="微软雅黑" w:hAnsi="微软雅黑" w:eastAsia="微软雅黑" w:cs="微软雅黑"/>
                <w:bCs/>
                <w:kern w:val="2"/>
                <w:sz w:val="21"/>
                <w:szCs w:val="21"/>
                <w:highlight w:val="none"/>
                <w:lang w:val="en-US"/>
                <w:woUserID w:val="1"/>
              </w:rPr>
              <w:t>ISO9001</w:t>
            </w:r>
            <w:r>
              <w:rPr>
                <w:rFonts w:hint="eastAsia" w:ascii="微软雅黑" w:hAnsi="微软雅黑" w:eastAsia="微软雅黑" w:cs="微软雅黑"/>
                <w:bCs/>
                <w:kern w:val="2"/>
                <w:sz w:val="21"/>
                <w:szCs w:val="21"/>
                <w:highlight w:val="none"/>
                <w:woUserID w:val="1"/>
              </w:rPr>
              <w:t>质量管理体系认证的得</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分，满分</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w:t>
            </w:r>
          </w:p>
          <w:p w14:paraId="19055B18">
            <w:pPr>
              <w:pStyle w:val="16"/>
              <w:widowControl/>
              <w:spacing w:line="440" w:lineRule="exact"/>
              <w:rPr>
                <w:rFonts w:hint="eastAsia" w:ascii="微软雅黑" w:hAnsi="微软雅黑" w:eastAsia="微软雅黑" w:cs="微软雅黑"/>
                <w:bCs/>
                <w:kern w:val="2"/>
                <w:sz w:val="21"/>
                <w:szCs w:val="21"/>
                <w:highlight w:val="none"/>
                <w:lang w:val="en-US"/>
                <w:woUserID w:val="1"/>
              </w:rPr>
            </w:pPr>
            <w:r>
              <w:rPr>
                <w:rFonts w:hint="eastAsia" w:ascii="微软雅黑" w:hAnsi="微软雅黑" w:eastAsia="微软雅黑" w:cs="微软雅黑"/>
                <w:bCs/>
                <w:kern w:val="2"/>
                <w:sz w:val="21"/>
                <w:szCs w:val="21"/>
                <w:highlight w:val="none"/>
                <w:woUserID w:val="1"/>
              </w:rPr>
              <w:t>（</w:t>
            </w:r>
            <w:r>
              <w:rPr>
                <w:rFonts w:hint="eastAsia" w:ascii="微软雅黑" w:hAnsi="微软雅黑" w:eastAsia="微软雅黑" w:cs="微软雅黑"/>
                <w:bCs/>
                <w:kern w:val="2"/>
                <w:sz w:val="21"/>
                <w:szCs w:val="21"/>
                <w:highlight w:val="none"/>
                <w:lang w:val="en-US"/>
                <w:woUserID w:val="1"/>
              </w:rPr>
              <w:t>2</w:t>
            </w:r>
            <w:r>
              <w:rPr>
                <w:rFonts w:hint="eastAsia" w:ascii="微软雅黑" w:hAnsi="微软雅黑" w:eastAsia="微软雅黑" w:cs="微软雅黑"/>
                <w:bCs/>
                <w:kern w:val="2"/>
                <w:sz w:val="21"/>
                <w:szCs w:val="21"/>
                <w:highlight w:val="none"/>
                <w:woUserID w:val="1"/>
              </w:rPr>
              <w:t>）投标人或生产厂家通过</w:t>
            </w:r>
            <w:r>
              <w:rPr>
                <w:rFonts w:hint="eastAsia" w:ascii="微软雅黑" w:hAnsi="微软雅黑" w:eastAsia="微软雅黑" w:cs="微软雅黑"/>
                <w:bCs/>
                <w:kern w:val="2"/>
                <w:sz w:val="21"/>
                <w:szCs w:val="21"/>
                <w:highlight w:val="none"/>
                <w:lang w:val="en-US"/>
                <w:woUserID w:val="1"/>
              </w:rPr>
              <w:t>ISO14001</w:t>
            </w:r>
            <w:r>
              <w:rPr>
                <w:rFonts w:hint="eastAsia" w:ascii="微软雅黑" w:hAnsi="微软雅黑" w:eastAsia="微软雅黑" w:cs="微软雅黑"/>
                <w:bCs/>
                <w:kern w:val="2"/>
                <w:sz w:val="21"/>
                <w:szCs w:val="21"/>
                <w:highlight w:val="none"/>
                <w:woUserID w:val="1"/>
              </w:rPr>
              <w:t>环境管理体系认证的得</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分，满分</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w:t>
            </w:r>
          </w:p>
          <w:p w14:paraId="33D08DFE">
            <w:pPr>
              <w:pStyle w:val="16"/>
              <w:widowControl/>
              <w:spacing w:line="440" w:lineRule="exact"/>
              <w:rPr>
                <w:rFonts w:hint="eastAsia" w:ascii="微软雅黑" w:hAnsi="微软雅黑" w:eastAsia="微软雅黑" w:cs="微软雅黑"/>
                <w:bCs/>
                <w:kern w:val="2"/>
                <w:sz w:val="21"/>
                <w:szCs w:val="21"/>
                <w:highlight w:val="none"/>
                <w:lang w:val="en-US"/>
                <w:woUserID w:val="1"/>
              </w:rPr>
            </w:pPr>
            <w:r>
              <w:rPr>
                <w:rFonts w:hint="eastAsia" w:ascii="微软雅黑" w:hAnsi="微软雅黑" w:eastAsia="微软雅黑" w:cs="微软雅黑"/>
                <w:bCs/>
                <w:kern w:val="2"/>
                <w:sz w:val="21"/>
                <w:szCs w:val="21"/>
                <w:highlight w:val="none"/>
                <w:woUserID w:val="1"/>
              </w:rPr>
              <w:t>（</w:t>
            </w:r>
            <w:r>
              <w:rPr>
                <w:rFonts w:hint="eastAsia" w:ascii="微软雅黑" w:hAnsi="微软雅黑" w:eastAsia="微软雅黑" w:cs="微软雅黑"/>
                <w:bCs/>
                <w:kern w:val="2"/>
                <w:sz w:val="21"/>
                <w:szCs w:val="21"/>
                <w:highlight w:val="none"/>
                <w:lang w:val="en-US"/>
                <w:woUserID w:val="1"/>
              </w:rPr>
              <w:t>3</w:t>
            </w:r>
            <w:r>
              <w:rPr>
                <w:rFonts w:hint="eastAsia" w:ascii="微软雅黑" w:hAnsi="微软雅黑" w:eastAsia="微软雅黑" w:cs="微软雅黑"/>
                <w:bCs/>
                <w:kern w:val="2"/>
                <w:sz w:val="21"/>
                <w:szCs w:val="21"/>
                <w:highlight w:val="none"/>
                <w:woUserID w:val="1"/>
              </w:rPr>
              <w:t>）投标人或生产厂家通过</w:t>
            </w:r>
            <w:r>
              <w:rPr>
                <w:rFonts w:hint="eastAsia" w:ascii="微软雅黑" w:hAnsi="微软雅黑" w:eastAsia="微软雅黑" w:cs="微软雅黑"/>
                <w:bCs/>
                <w:kern w:val="2"/>
                <w:sz w:val="21"/>
                <w:szCs w:val="21"/>
                <w:highlight w:val="none"/>
                <w:lang w:val="en-US"/>
                <w:woUserID w:val="1"/>
              </w:rPr>
              <w:t>ISO45001</w:t>
            </w:r>
            <w:r>
              <w:rPr>
                <w:rFonts w:hint="eastAsia" w:ascii="微软雅黑" w:hAnsi="微软雅黑" w:eastAsia="微软雅黑" w:cs="微软雅黑"/>
                <w:bCs/>
                <w:kern w:val="2"/>
                <w:sz w:val="21"/>
                <w:szCs w:val="21"/>
                <w:highlight w:val="none"/>
                <w:woUserID w:val="1"/>
              </w:rPr>
              <w:t>职业健康安全管理体系认证的得</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分，满分</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w:t>
            </w:r>
          </w:p>
          <w:p w14:paraId="69029721">
            <w:pPr>
              <w:pStyle w:val="16"/>
              <w:widowControl/>
              <w:spacing w:line="440" w:lineRule="exact"/>
              <w:rPr>
                <w:rFonts w:hint="eastAsia" w:ascii="微软雅黑" w:hAnsi="微软雅黑" w:eastAsia="微软雅黑" w:cs="微软雅黑"/>
                <w:bCs/>
                <w:kern w:val="2"/>
                <w:sz w:val="21"/>
                <w:szCs w:val="21"/>
                <w:highlight w:val="none"/>
                <w:woUserID w:val="1"/>
              </w:rPr>
            </w:pPr>
            <w:r>
              <w:rPr>
                <w:rFonts w:hint="eastAsia" w:ascii="微软雅黑" w:hAnsi="微软雅黑" w:eastAsia="微软雅黑" w:cs="微软雅黑"/>
                <w:bCs/>
                <w:kern w:val="2"/>
                <w:sz w:val="21"/>
                <w:szCs w:val="21"/>
                <w:highlight w:val="none"/>
                <w:woUserID w:val="1"/>
              </w:rPr>
              <w:t>（</w:t>
            </w:r>
            <w:r>
              <w:rPr>
                <w:rFonts w:hint="eastAsia" w:ascii="微软雅黑" w:hAnsi="微软雅黑" w:eastAsia="微软雅黑" w:cs="微软雅黑"/>
                <w:bCs/>
                <w:kern w:val="2"/>
                <w:sz w:val="21"/>
                <w:szCs w:val="21"/>
                <w:highlight w:val="none"/>
                <w:lang w:val="en-US"/>
                <w:woUserID w:val="1"/>
              </w:rPr>
              <w:t>4</w:t>
            </w:r>
            <w:r>
              <w:rPr>
                <w:rFonts w:hint="eastAsia" w:ascii="微软雅黑" w:hAnsi="微软雅黑" w:eastAsia="微软雅黑" w:cs="微软雅黑"/>
                <w:bCs/>
                <w:kern w:val="2"/>
                <w:sz w:val="21"/>
                <w:szCs w:val="21"/>
                <w:highlight w:val="none"/>
                <w:woUserID w:val="1"/>
              </w:rPr>
              <w:t>）投标人或生产厂家通过</w:t>
            </w:r>
            <w:r>
              <w:rPr>
                <w:rFonts w:hint="eastAsia" w:ascii="微软雅黑" w:hAnsi="微软雅黑" w:eastAsia="微软雅黑" w:cs="微软雅黑"/>
                <w:bCs/>
                <w:kern w:val="2"/>
                <w:sz w:val="21"/>
                <w:szCs w:val="21"/>
                <w:highlight w:val="none"/>
                <w:lang w:val="en-US"/>
                <w:woUserID w:val="1"/>
              </w:rPr>
              <w:t>ISO27001</w:t>
            </w:r>
            <w:r>
              <w:rPr>
                <w:rFonts w:hint="eastAsia" w:ascii="微软雅黑" w:hAnsi="微软雅黑" w:eastAsia="微软雅黑" w:cs="微软雅黑"/>
                <w:bCs/>
                <w:kern w:val="2"/>
                <w:sz w:val="21"/>
                <w:szCs w:val="21"/>
                <w:highlight w:val="none"/>
                <w:woUserID w:val="1"/>
              </w:rPr>
              <w:t>信息安全体系认证的得</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分，满分</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w:t>
            </w:r>
          </w:p>
          <w:p w14:paraId="53B5869C">
            <w:pPr>
              <w:pStyle w:val="16"/>
              <w:widowControl/>
              <w:spacing w:line="440" w:lineRule="exact"/>
              <w:rPr>
                <w:rFonts w:hint="eastAsia" w:ascii="微软雅黑" w:hAnsi="微软雅黑" w:eastAsia="微软雅黑" w:cs="微软雅黑"/>
                <w:highlight w:val="none"/>
                <w:lang w:val="en-US" w:eastAsia="zh-CN"/>
              </w:rPr>
            </w:pPr>
            <w:r>
              <w:rPr>
                <w:rFonts w:hint="eastAsia" w:ascii="微软雅黑" w:hAnsi="微软雅黑" w:eastAsia="微软雅黑" w:cs="微软雅黑"/>
                <w:bCs/>
                <w:kern w:val="2"/>
                <w:sz w:val="21"/>
                <w:szCs w:val="21"/>
                <w:highlight w:val="none"/>
                <w:lang w:eastAsia="zh-CN"/>
                <w:woUserID w:val="1"/>
              </w:rPr>
              <w:t>（</w:t>
            </w:r>
            <w:r>
              <w:rPr>
                <w:rFonts w:hint="eastAsia" w:ascii="微软雅黑" w:hAnsi="微软雅黑" w:eastAsia="微软雅黑" w:cs="微软雅黑"/>
                <w:bCs/>
                <w:kern w:val="2"/>
                <w:sz w:val="21"/>
                <w:szCs w:val="21"/>
                <w:highlight w:val="none"/>
                <w:lang w:val="en-US" w:eastAsia="zh-CN"/>
                <w:woUserID w:val="1"/>
              </w:rPr>
              <w:t>5）投标人或生产厂家通过数据管理能力成熟度评估模型（2级或以上）</w:t>
            </w:r>
            <w:r>
              <w:rPr>
                <w:rFonts w:hint="eastAsia" w:ascii="微软雅黑" w:hAnsi="微软雅黑" w:eastAsia="微软雅黑" w:cs="微软雅黑"/>
                <w:bCs/>
                <w:kern w:val="2"/>
                <w:sz w:val="21"/>
                <w:szCs w:val="21"/>
                <w:highlight w:val="none"/>
                <w:woUserID w:val="1"/>
              </w:rPr>
              <w:t>的得</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分，满分</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w:t>
            </w:r>
          </w:p>
          <w:p w14:paraId="0376EBA9">
            <w:pPr>
              <w:pStyle w:val="16"/>
              <w:widowControl/>
              <w:wordWrap/>
              <w:spacing w:line="440" w:lineRule="exact"/>
              <w:ind w:left="0" w:firstLine="0" w:firstLineChars="0"/>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bCs/>
                <w:kern w:val="2"/>
                <w:sz w:val="21"/>
                <w:szCs w:val="21"/>
                <w:highlight w:val="none"/>
                <w:woUserID w:val="1"/>
              </w:rPr>
              <w:t>注：提供合格有效的证书扫描件，未提供或提供的证书不合格或未按要求提供的不予以计分。</w:t>
            </w:r>
          </w:p>
        </w:tc>
      </w:tr>
      <w:tr w14:paraId="4849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831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woUserID w:val="1"/>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785B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woUserID w:val="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14142F">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业绩分</w:t>
            </w:r>
          </w:p>
          <w:p w14:paraId="53EB2244">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（满分</w:t>
            </w:r>
            <w:r>
              <w:rPr>
                <w:rFonts w:hint="eastAsia" w:ascii="微软雅黑" w:hAnsi="微软雅黑" w:cs="微软雅黑"/>
                <w:bCs/>
                <w:kern w:val="2"/>
                <w:sz w:val="21"/>
                <w:szCs w:val="21"/>
                <w:highlight w:val="none"/>
                <w:lang w:val="en-US" w:eastAsia="zh-CN" w:bidi="ar"/>
                <w:woUserID w:val="1"/>
              </w:rPr>
              <w:t>3</w:t>
            </w:r>
            <w:r>
              <w:rPr>
                <w:rFonts w:hint="eastAsia" w:ascii="微软雅黑" w:hAnsi="微软雅黑" w:eastAsia="微软雅黑" w:cs="微软雅黑"/>
                <w:bCs/>
                <w:kern w:val="2"/>
                <w:sz w:val="21"/>
                <w:szCs w:val="21"/>
                <w:highlight w:val="none"/>
                <w:lang w:val="en-US" w:eastAsia="zh-CN" w:bidi="ar"/>
                <w:woUserID w:val="1"/>
              </w:rPr>
              <w:t>分）</w:t>
            </w:r>
          </w:p>
        </w:tc>
        <w:tc>
          <w:tcPr>
            <w:tcW w:w="3697" w:type="pct"/>
            <w:tcBorders>
              <w:top w:val="single" w:color="000000" w:sz="4" w:space="0"/>
              <w:left w:val="single" w:color="000000" w:sz="4" w:space="0"/>
              <w:bottom w:val="single" w:color="000000" w:sz="4" w:space="0"/>
              <w:right w:val="single" w:color="000000" w:sz="4" w:space="0"/>
            </w:tcBorders>
            <w:shd w:val="clear" w:color="auto" w:fill="auto"/>
            <w:vAlign w:val="top"/>
          </w:tcPr>
          <w:p w14:paraId="6D641F7B">
            <w:pPr>
              <w:pStyle w:val="16"/>
              <w:widowControl/>
              <w:spacing w:line="440" w:lineRule="exact"/>
              <w:ind w:left="0" w:firstLine="210" w:firstLineChars="100"/>
              <w:rPr>
                <w:rFonts w:hint="eastAsia" w:ascii="微软雅黑" w:hAnsi="微软雅黑" w:eastAsia="微软雅黑" w:cs="微软雅黑"/>
                <w:bCs/>
                <w:kern w:val="2"/>
                <w:sz w:val="21"/>
                <w:szCs w:val="21"/>
                <w:highlight w:val="none"/>
                <w:lang w:val="en-US"/>
                <w:woUserID w:val="1"/>
              </w:rPr>
            </w:pPr>
            <w:bookmarkStart w:id="174" w:name="_GoBack"/>
            <w:r>
              <w:rPr>
                <w:rFonts w:hint="eastAsia" w:ascii="微软雅黑" w:hAnsi="微软雅黑" w:eastAsia="微软雅黑" w:cs="微软雅黑"/>
                <w:bCs/>
                <w:kern w:val="2"/>
                <w:sz w:val="21"/>
                <w:szCs w:val="21"/>
                <w:highlight w:val="none"/>
                <w:woUserID w:val="1"/>
              </w:rPr>
              <w:t>投标人</w:t>
            </w:r>
            <w:r>
              <w:rPr>
                <w:rFonts w:hint="eastAsia" w:ascii="微软雅黑" w:hAnsi="微软雅黑" w:eastAsia="微软雅黑" w:cs="微软雅黑"/>
                <w:bCs/>
                <w:kern w:val="2"/>
                <w:sz w:val="21"/>
                <w:szCs w:val="21"/>
                <w:highlight w:val="none"/>
                <w:lang w:val="en-US"/>
                <w:woUserID w:val="1"/>
              </w:rPr>
              <w:t xml:space="preserve"> 2022 </w:t>
            </w:r>
            <w:r>
              <w:rPr>
                <w:rFonts w:hint="eastAsia" w:ascii="微软雅黑" w:hAnsi="微软雅黑" w:eastAsia="微软雅黑" w:cs="微软雅黑"/>
                <w:bCs/>
                <w:kern w:val="2"/>
                <w:sz w:val="21"/>
                <w:szCs w:val="21"/>
                <w:highlight w:val="none"/>
                <w:woUserID w:val="1"/>
              </w:rPr>
              <w:t>年</w:t>
            </w:r>
            <w:r>
              <w:rPr>
                <w:rFonts w:hint="eastAsia" w:ascii="微软雅黑" w:hAnsi="微软雅黑" w:eastAsia="微软雅黑" w:cs="微软雅黑"/>
                <w:bCs/>
                <w:kern w:val="2"/>
                <w:sz w:val="21"/>
                <w:szCs w:val="21"/>
                <w:highlight w:val="none"/>
                <w:lang w:val="en-US"/>
                <w:woUserID w:val="1"/>
              </w:rPr>
              <w:t xml:space="preserve"> 1 </w:t>
            </w:r>
            <w:r>
              <w:rPr>
                <w:rFonts w:hint="eastAsia" w:ascii="微软雅黑" w:hAnsi="微软雅黑" w:eastAsia="微软雅黑" w:cs="微软雅黑"/>
                <w:bCs/>
                <w:kern w:val="2"/>
                <w:sz w:val="21"/>
                <w:szCs w:val="21"/>
                <w:highlight w:val="none"/>
                <w:woUserID w:val="1"/>
              </w:rPr>
              <w:t>月</w:t>
            </w:r>
            <w:r>
              <w:rPr>
                <w:rFonts w:hint="eastAsia" w:ascii="微软雅黑" w:hAnsi="微软雅黑" w:eastAsia="微软雅黑" w:cs="微软雅黑"/>
                <w:bCs/>
                <w:kern w:val="2"/>
                <w:sz w:val="21"/>
                <w:szCs w:val="21"/>
                <w:highlight w:val="none"/>
                <w:lang w:val="en-US"/>
                <w:woUserID w:val="1"/>
              </w:rPr>
              <w:t xml:space="preserve"> 1 </w:t>
            </w:r>
            <w:r>
              <w:rPr>
                <w:rFonts w:hint="eastAsia" w:ascii="微软雅黑" w:hAnsi="微软雅黑" w:eastAsia="微软雅黑" w:cs="微软雅黑"/>
                <w:bCs/>
                <w:kern w:val="2"/>
                <w:sz w:val="21"/>
                <w:szCs w:val="21"/>
                <w:highlight w:val="none"/>
                <w:woUserID w:val="1"/>
              </w:rPr>
              <w:t>日至今有同类项目业绩每项业绩</w:t>
            </w:r>
            <w:r>
              <w:rPr>
                <w:rFonts w:hint="eastAsia" w:ascii="微软雅黑" w:hAnsi="微软雅黑" w:eastAsia="微软雅黑" w:cs="微软雅黑"/>
                <w:bCs/>
                <w:kern w:val="2"/>
                <w:sz w:val="21"/>
                <w:szCs w:val="21"/>
                <w:highlight w:val="none"/>
                <w:lang w:val="en-US"/>
                <w:woUserID w:val="1"/>
              </w:rPr>
              <w:t xml:space="preserve"> 1 </w:t>
            </w:r>
            <w:r>
              <w:rPr>
                <w:rFonts w:hint="eastAsia" w:ascii="微软雅黑" w:hAnsi="微软雅黑" w:eastAsia="微软雅黑" w:cs="微软雅黑"/>
                <w:bCs/>
                <w:kern w:val="2"/>
                <w:sz w:val="21"/>
                <w:szCs w:val="21"/>
                <w:highlight w:val="none"/>
                <w:woUserID w:val="1"/>
              </w:rPr>
              <w:t>分，满分</w:t>
            </w:r>
            <w:r>
              <w:rPr>
                <w:rFonts w:hint="eastAsia" w:ascii="微软雅黑" w:hAnsi="微软雅黑" w:eastAsia="微软雅黑" w:cs="微软雅黑"/>
                <w:bCs/>
                <w:kern w:val="2"/>
                <w:sz w:val="21"/>
                <w:szCs w:val="21"/>
                <w:highlight w:val="none"/>
                <w:lang w:val="en-US"/>
                <w:woUserID w:val="1"/>
              </w:rPr>
              <w:t xml:space="preserve"> </w:t>
            </w:r>
            <w:r>
              <w:rPr>
                <w:rFonts w:hint="eastAsia" w:ascii="微软雅黑" w:hAnsi="微软雅黑" w:eastAsia="微软雅黑" w:cs="微软雅黑"/>
                <w:bCs/>
                <w:kern w:val="2"/>
                <w:sz w:val="21"/>
                <w:szCs w:val="21"/>
                <w:highlight w:val="none"/>
                <w:lang w:val="en-US" w:eastAsia="zh-CN"/>
                <w:woUserID w:val="1"/>
              </w:rPr>
              <w:t>3</w:t>
            </w:r>
            <w:r>
              <w:rPr>
                <w:rFonts w:hint="eastAsia" w:ascii="微软雅黑" w:hAnsi="微软雅黑" w:eastAsia="微软雅黑" w:cs="微软雅黑"/>
                <w:bCs/>
                <w:kern w:val="2"/>
                <w:sz w:val="21"/>
                <w:szCs w:val="21"/>
                <w:highlight w:val="none"/>
                <w:lang w:val="en-US"/>
                <w:woUserID w:val="1"/>
              </w:rPr>
              <w:t xml:space="preserve"> </w:t>
            </w:r>
            <w:r>
              <w:rPr>
                <w:rFonts w:hint="eastAsia" w:ascii="微软雅黑" w:hAnsi="微软雅黑" w:eastAsia="微软雅黑" w:cs="微软雅黑"/>
                <w:bCs/>
                <w:kern w:val="2"/>
                <w:sz w:val="21"/>
                <w:szCs w:val="21"/>
                <w:highlight w:val="none"/>
                <w:woUserID w:val="1"/>
              </w:rPr>
              <w:t>分。</w:t>
            </w:r>
          </w:p>
          <w:p w14:paraId="3AF9D9EE">
            <w:pPr>
              <w:pStyle w:val="16"/>
              <w:widowControl/>
              <w:spacing w:line="440" w:lineRule="exact"/>
              <w:ind w:left="0" w:firstLine="210" w:firstLineChars="100"/>
              <w:rPr>
                <w:rFonts w:hint="eastAsia" w:ascii="微软雅黑" w:hAnsi="微软雅黑" w:eastAsia="微软雅黑" w:cs="微软雅黑"/>
                <w:b/>
                <w:bCs w:val="0"/>
                <w:kern w:val="2"/>
                <w:sz w:val="21"/>
                <w:szCs w:val="21"/>
                <w:highlight w:val="none"/>
                <w:lang w:val="en-US"/>
                <w:woUserID w:val="1"/>
              </w:rPr>
            </w:pPr>
            <w:r>
              <w:rPr>
                <w:rFonts w:hint="eastAsia" w:ascii="微软雅黑" w:hAnsi="微软雅黑" w:eastAsia="微软雅黑" w:cs="微软雅黑"/>
                <w:bCs/>
                <w:kern w:val="2"/>
                <w:sz w:val="21"/>
                <w:szCs w:val="21"/>
                <w:highlight w:val="none"/>
                <w:woUserID w:val="1"/>
              </w:rPr>
              <w:t>注：提供合同（至少含封面、关键页、盖章页等）或中标（成交）通知书扫描件并加盖投标人电子公章，上述资料必须能清晰看到同类设备的信息；未提供或未按要求提供的不予以计分。</w:t>
            </w:r>
            <w:bookmarkEnd w:id="174"/>
          </w:p>
        </w:tc>
      </w:tr>
      <w:tr w14:paraId="5E41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21F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woUserID w:val="1"/>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F85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woUserID w:val="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77F2">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政策分</w:t>
            </w:r>
            <w:r>
              <w:rPr>
                <w:rFonts w:hint="eastAsia" w:ascii="微软雅黑" w:hAnsi="微软雅黑" w:eastAsia="微软雅黑" w:cs="微软雅黑"/>
                <w:kern w:val="2"/>
                <w:sz w:val="21"/>
                <w:szCs w:val="21"/>
                <w:highlight w:val="none"/>
                <w:lang w:val="en-US" w:eastAsia="zh-CN" w:bidi="ar"/>
                <w:woUserID w:val="1"/>
              </w:rPr>
              <w:t>（满分</w:t>
            </w:r>
          </w:p>
          <w:p w14:paraId="4E8F0CE6">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2分）</w:t>
            </w:r>
          </w:p>
        </w:tc>
        <w:tc>
          <w:tcPr>
            <w:tcW w:w="3697" w:type="pct"/>
            <w:tcBorders>
              <w:top w:val="single" w:color="000000" w:sz="4" w:space="0"/>
              <w:left w:val="single" w:color="000000" w:sz="4" w:space="0"/>
              <w:bottom w:val="single" w:color="000000" w:sz="4" w:space="0"/>
              <w:right w:val="single" w:color="000000" w:sz="4" w:space="0"/>
            </w:tcBorders>
            <w:shd w:val="clear" w:color="auto" w:fill="auto"/>
            <w:vAlign w:val="top"/>
          </w:tcPr>
          <w:p w14:paraId="1B9D79D9">
            <w:pPr>
              <w:keepNext w:val="0"/>
              <w:keepLines w:val="0"/>
              <w:widowControl w:val="0"/>
              <w:suppressLineNumbers w:val="0"/>
              <w:spacing w:before="0" w:beforeAutospacing="0" w:after="0" w:afterAutospacing="0" w:line="440" w:lineRule="exact"/>
              <w:ind w:left="0" w:right="0" w:firstLine="420"/>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微软雅黑" w:hAnsi="微软雅黑" w:eastAsia="微软雅黑" w:cs="微软雅黑"/>
                <w:bCs/>
                <w:kern w:val="2"/>
                <w:sz w:val="21"/>
                <w:szCs w:val="21"/>
                <w:highlight w:val="none"/>
                <w:u w:val="single"/>
                <w:lang w:val="en-US" w:eastAsia="zh-CN" w:bidi="ar"/>
                <w:woUserID w:val="1"/>
              </w:rPr>
              <w:t>0</w:t>
            </w:r>
            <w:r>
              <w:rPr>
                <w:rFonts w:hint="eastAsia" w:ascii="微软雅黑" w:hAnsi="微软雅黑" w:eastAsia="微软雅黑" w:cs="微软雅黑"/>
                <w:bCs/>
                <w:kern w:val="2"/>
                <w:sz w:val="21"/>
                <w:szCs w:val="21"/>
                <w:highlight w:val="none"/>
                <w:lang w:val="en-US" w:eastAsia="zh-CN" w:bidi="ar"/>
                <w:woUserID w:val="1"/>
              </w:rPr>
              <w:t>至</w:t>
            </w:r>
            <w:r>
              <w:rPr>
                <w:rFonts w:hint="eastAsia" w:ascii="微软雅黑" w:hAnsi="微软雅黑" w:eastAsia="微软雅黑" w:cs="微软雅黑"/>
                <w:bCs/>
                <w:kern w:val="2"/>
                <w:sz w:val="21"/>
                <w:szCs w:val="21"/>
                <w:highlight w:val="none"/>
                <w:u w:val="single"/>
                <w:lang w:val="en-US" w:eastAsia="zh-CN" w:bidi="ar"/>
                <w:woUserID w:val="1"/>
              </w:rPr>
              <w:t>1</w:t>
            </w:r>
            <w:r>
              <w:rPr>
                <w:rFonts w:hint="eastAsia" w:ascii="微软雅黑" w:hAnsi="微软雅黑" w:eastAsia="微软雅黑" w:cs="微软雅黑"/>
                <w:bCs/>
                <w:kern w:val="2"/>
                <w:sz w:val="21"/>
                <w:szCs w:val="21"/>
                <w:highlight w:val="none"/>
                <w:lang w:val="en-US" w:eastAsia="zh-CN" w:bidi="ar"/>
                <w:woUserID w:val="1"/>
              </w:rPr>
              <w:t>分，满分</w:t>
            </w:r>
            <w:r>
              <w:rPr>
                <w:rFonts w:hint="eastAsia" w:ascii="微软雅黑" w:hAnsi="微软雅黑" w:eastAsia="微软雅黑" w:cs="微软雅黑"/>
                <w:bCs/>
                <w:kern w:val="2"/>
                <w:sz w:val="21"/>
                <w:szCs w:val="21"/>
                <w:highlight w:val="none"/>
                <w:u w:val="single"/>
                <w:lang w:val="en-US" w:eastAsia="zh-CN" w:bidi="ar"/>
                <w:woUserID w:val="1"/>
              </w:rPr>
              <w:t>1</w:t>
            </w:r>
            <w:r>
              <w:rPr>
                <w:rFonts w:hint="eastAsia" w:ascii="微软雅黑" w:hAnsi="微软雅黑" w:eastAsia="微软雅黑" w:cs="微软雅黑"/>
                <w:bCs/>
                <w:kern w:val="2"/>
                <w:sz w:val="21"/>
                <w:szCs w:val="21"/>
                <w:highlight w:val="none"/>
                <w:lang w:val="en-US" w:eastAsia="zh-CN" w:bidi="ar"/>
                <w:woUserID w:val="1"/>
              </w:rPr>
              <w:t>分。</w:t>
            </w:r>
          </w:p>
          <w:p w14:paraId="73597317">
            <w:pPr>
              <w:keepNext w:val="0"/>
              <w:keepLines w:val="0"/>
              <w:widowControl w:val="0"/>
              <w:suppressLineNumbers w:val="0"/>
              <w:spacing w:before="0" w:beforeAutospacing="0" w:after="0" w:afterAutospacing="0" w:line="440" w:lineRule="exact"/>
              <w:ind w:left="0" w:right="0" w:firstLine="420"/>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微软雅黑" w:hAnsi="微软雅黑" w:eastAsia="微软雅黑" w:cs="微软雅黑"/>
                <w:bCs/>
                <w:kern w:val="2"/>
                <w:sz w:val="21"/>
                <w:szCs w:val="21"/>
                <w:highlight w:val="none"/>
                <w:u w:val="single"/>
                <w:lang w:val="en-US" w:eastAsia="zh-CN" w:bidi="ar"/>
                <w:woUserID w:val="1"/>
              </w:rPr>
              <w:t>0</w:t>
            </w:r>
            <w:r>
              <w:rPr>
                <w:rFonts w:hint="eastAsia" w:ascii="微软雅黑" w:hAnsi="微软雅黑" w:eastAsia="微软雅黑" w:cs="微软雅黑"/>
                <w:bCs/>
                <w:kern w:val="2"/>
                <w:sz w:val="21"/>
                <w:szCs w:val="21"/>
                <w:highlight w:val="none"/>
                <w:lang w:val="en-US" w:eastAsia="zh-CN" w:bidi="ar"/>
                <w:woUserID w:val="1"/>
              </w:rPr>
              <w:t>至</w:t>
            </w:r>
            <w:r>
              <w:rPr>
                <w:rFonts w:hint="eastAsia" w:ascii="微软雅黑" w:hAnsi="微软雅黑" w:eastAsia="微软雅黑" w:cs="微软雅黑"/>
                <w:bCs/>
                <w:kern w:val="2"/>
                <w:sz w:val="21"/>
                <w:szCs w:val="21"/>
                <w:highlight w:val="none"/>
                <w:u w:val="single"/>
                <w:lang w:val="en-US" w:eastAsia="zh-CN" w:bidi="ar"/>
                <w:woUserID w:val="1"/>
              </w:rPr>
              <w:t>1</w:t>
            </w:r>
            <w:r>
              <w:rPr>
                <w:rFonts w:hint="eastAsia" w:ascii="微软雅黑" w:hAnsi="微软雅黑" w:eastAsia="微软雅黑" w:cs="微软雅黑"/>
                <w:bCs/>
                <w:kern w:val="2"/>
                <w:sz w:val="21"/>
                <w:szCs w:val="21"/>
                <w:highlight w:val="none"/>
                <w:lang w:val="en-US" w:eastAsia="zh-CN" w:bidi="ar"/>
                <w:woUserID w:val="1"/>
              </w:rPr>
              <w:t>分，满分</w:t>
            </w:r>
            <w:r>
              <w:rPr>
                <w:rFonts w:hint="eastAsia" w:ascii="微软雅黑" w:hAnsi="微软雅黑" w:eastAsia="微软雅黑" w:cs="微软雅黑"/>
                <w:bCs/>
                <w:kern w:val="2"/>
                <w:sz w:val="21"/>
                <w:szCs w:val="21"/>
                <w:highlight w:val="none"/>
                <w:u w:val="single"/>
                <w:lang w:val="en-US" w:eastAsia="zh-CN" w:bidi="ar"/>
                <w:woUserID w:val="1"/>
              </w:rPr>
              <w:t>1</w:t>
            </w:r>
            <w:r>
              <w:rPr>
                <w:rFonts w:hint="eastAsia" w:ascii="微软雅黑" w:hAnsi="微软雅黑" w:eastAsia="微软雅黑" w:cs="微软雅黑"/>
                <w:bCs/>
                <w:kern w:val="2"/>
                <w:sz w:val="21"/>
                <w:szCs w:val="21"/>
                <w:highlight w:val="none"/>
                <w:lang w:val="en-US" w:eastAsia="zh-CN" w:bidi="ar"/>
                <w:woUserID w:val="1"/>
              </w:rPr>
              <w:t>分；</w:t>
            </w:r>
          </w:p>
          <w:p w14:paraId="4531616D">
            <w:pPr>
              <w:keepNext w:val="0"/>
              <w:keepLines w:val="0"/>
              <w:widowControl w:val="0"/>
              <w:suppressLineNumbers w:val="0"/>
              <w:spacing w:before="0" w:beforeAutospacing="0" w:after="0" w:afterAutospacing="0" w:line="440" w:lineRule="exact"/>
              <w:ind w:left="0" w:right="0" w:firstLine="420"/>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（3）非节能、环境标志产品的不得分。</w:t>
            </w:r>
          </w:p>
        </w:tc>
      </w:tr>
      <w:tr w14:paraId="4C32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A821D9">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
                <w:bCs/>
                <w:kern w:val="2"/>
                <w:sz w:val="21"/>
                <w:szCs w:val="21"/>
                <w:highlight w:val="none"/>
                <w:lang w:val="en-US" w:eastAsia="zh-CN" w:bidi="ar"/>
                <w:woUserID w:val="1"/>
              </w:rPr>
              <w:t>总得分为以上各项评审因素得分合计，总得分=1+2+3=100分</w:t>
            </w:r>
          </w:p>
        </w:tc>
      </w:tr>
    </w:tbl>
    <w:p w14:paraId="0137D767">
      <w:pPr>
        <w:pStyle w:val="23"/>
        <w:widowControl/>
        <w:spacing w:line="440" w:lineRule="exact"/>
        <w:rPr>
          <w:rFonts w:hint="eastAsia" w:ascii="微软雅黑" w:hAnsi="微软雅黑" w:eastAsia="微软雅黑" w:cs="微软雅黑"/>
          <w:bCs/>
          <w:sz w:val="21"/>
          <w:szCs w:val="21"/>
          <w:lang w:val="en-US"/>
          <w:woUserID w:val="1"/>
        </w:rPr>
      </w:pPr>
    </w:p>
    <w:p w14:paraId="74887B97">
      <w:pPr>
        <w:pStyle w:val="16"/>
        <w:widowControl/>
        <w:rPr>
          <w:rFonts w:hint="eastAsia" w:ascii="微软雅黑" w:hAnsi="微软雅黑" w:eastAsia="微软雅黑" w:cs="微软雅黑"/>
          <w:lang w:val="en-US"/>
          <w:woUserID w:val="1"/>
        </w:rPr>
      </w:pPr>
      <w:r>
        <w:rPr>
          <w:rFonts w:hint="eastAsia" w:ascii="微软雅黑" w:hAnsi="微软雅黑" w:eastAsia="微软雅黑" w:cs="微软雅黑"/>
          <w:lang w:val="en-US"/>
          <w:woUserID w:val="1"/>
        </w:rPr>
        <w:t xml:space="preserve"> </w:t>
      </w:r>
    </w:p>
    <w:p w14:paraId="2E861A1D">
      <w:pPr>
        <w:pStyle w:val="18"/>
        <w:widowControl/>
        <w:spacing w:line="360" w:lineRule="auto"/>
        <w:jc w:val="left"/>
        <w:rPr>
          <w:rFonts w:hint="eastAsia" w:ascii="微软雅黑" w:hAnsi="微软雅黑" w:eastAsia="微软雅黑" w:cs="微软雅黑"/>
          <w:lang w:val="en-US"/>
          <w:woUserID w:val="1"/>
        </w:rPr>
      </w:pPr>
    </w:p>
    <w:p w14:paraId="7CD91B8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sz w:val="30"/>
          <w:szCs w:val="30"/>
          <w:lang w:val="en-US"/>
          <w:woUserID w:val="1"/>
        </w:rPr>
      </w:pPr>
      <w:r>
        <w:rPr>
          <w:rFonts w:hint="eastAsia" w:ascii="微软雅黑" w:hAnsi="微软雅黑" w:eastAsia="微软雅黑" w:cs="微软雅黑"/>
          <w:kern w:val="2"/>
          <w:sz w:val="21"/>
          <w:szCs w:val="24"/>
          <w:lang w:val="en-US" w:eastAsia="zh-CN" w:bidi="ar"/>
          <w:woUserID w:val="1"/>
        </w:rPr>
        <w:br w:type="page"/>
      </w:r>
      <w:bookmarkStart w:id="157" w:name="_Toc30246"/>
      <w:r>
        <w:rPr>
          <w:rFonts w:hint="eastAsia" w:ascii="微软雅黑" w:hAnsi="微软雅黑" w:eastAsia="微软雅黑" w:cs="微软雅黑"/>
          <w:b/>
          <w:bCs/>
          <w:kern w:val="2"/>
          <w:sz w:val="30"/>
          <w:szCs w:val="30"/>
          <w:lang w:val="en-US" w:eastAsia="zh-CN" w:bidi="ar"/>
          <w:woUserID w:val="1"/>
        </w:rPr>
        <w:t>综合评分法（2分标）</w:t>
      </w:r>
    </w:p>
    <w:p w14:paraId="74E3A87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sz w:val="30"/>
          <w:szCs w:val="30"/>
          <w:lang w:val="en-US"/>
          <w:woUserID w:val="1"/>
        </w:rPr>
      </w:pPr>
    </w:p>
    <w:p w14:paraId="63CD4586">
      <w:pPr>
        <w:pStyle w:val="18"/>
        <w:widowControl/>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注：计分方法按四舍五入取至百分位。</w:t>
      </w:r>
    </w:p>
    <w:tbl>
      <w:tblPr>
        <w:tblStyle w:val="3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928"/>
        <w:gridCol w:w="1119"/>
        <w:gridCol w:w="7288"/>
      </w:tblGrid>
      <w:tr w14:paraId="7955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52D12">
            <w:pPr>
              <w:pStyle w:val="18"/>
              <w:widowControl/>
              <w:spacing w:line="360" w:lineRule="auto"/>
              <w:rPr>
                <w:rFonts w:hint="eastAsia" w:ascii="微软雅黑" w:hAnsi="微软雅黑" w:eastAsia="微软雅黑" w:cs="微软雅黑"/>
                <w:b/>
                <w:bCs w:val="0"/>
                <w:lang w:val="en-US"/>
                <w:woUserID w:val="1"/>
              </w:rPr>
            </w:pP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b/>
                <w:bCs w:val="0"/>
                <w:woUserID w:val="1"/>
              </w:rPr>
              <w:t>序号</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550B">
            <w:pPr>
              <w:keepNext w:val="0"/>
              <w:keepLines w:val="0"/>
              <w:widowControl w:val="0"/>
              <w:suppressLineNumbers w:val="0"/>
              <w:spacing w:before="0" w:beforeAutospacing="0" w:after="0" w:afterAutospacing="0" w:line="440" w:lineRule="exact"/>
              <w:ind w:left="0" w:right="0"/>
              <w:jc w:val="center"/>
              <w:textAlignment w:val="baseline"/>
              <w:rPr>
                <w:rFonts w:hint="eastAsia" w:ascii="微软雅黑" w:hAnsi="微软雅黑" w:eastAsia="微软雅黑" w:cs="微软雅黑"/>
                <w:szCs w:val="21"/>
                <w:vertAlign w:val="baseline"/>
                <w:lang w:val="en-US"/>
                <w:woUserID w:val="1"/>
              </w:rPr>
            </w:pPr>
            <w:r>
              <w:rPr>
                <w:rFonts w:hint="eastAsia" w:ascii="微软雅黑" w:hAnsi="微软雅黑" w:eastAsia="微软雅黑" w:cs="微软雅黑"/>
                <w:b/>
                <w:bCs w:val="0"/>
                <w:kern w:val="2"/>
                <w:sz w:val="21"/>
                <w:szCs w:val="21"/>
                <w:vertAlign w:val="baseline"/>
                <w:lang w:val="en-US" w:eastAsia="zh-CN" w:bidi="ar"/>
                <w:woUserID w:val="1"/>
              </w:rPr>
              <w:t>评审因素</w:t>
            </w:r>
          </w:p>
        </w:tc>
        <w:tc>
          <w:tcPr>
            <w:tcW w:w="3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85E7">
            <w:pPr>
              <w:keepNext w:val="0"/>
              <w:keepLines w:val="0"/>
              <w:widowControl w:val="0"/>
              <w:suppressLineNumbers w:val="0"/>
              <w:spacing w:before="0" w:beforeAutospacing="0" w:after="0" w:afterAutospacing="0" w:line="440" w:lineRule="exact"/>
              <w:ind w:left="0" w:right="0"/>
              <w:jc w:val="center"/>
              <w:textAlignment w:val="baseline"/>
              <w:rPr>
                <w:rFonts w:hint="eastAsia" w:ascii="微软雅黑" w:hAnsi="微软雅黑" w:eastAsia="微软雅黑" w:cs="微软雅黑"/>
                <w:b/>
                <w:bCs w:val="0"/>
                <w:szCs w:val="21"/>
                <w:vertAlign w:val="baseline"/>
                <w:lang w:val="en-US"/>
                <w:woUserID w:val="1"/>
              </w:rPr>
            </w:pPr>
            <w:r>
              <w:rPr>
                <w:rFonts w:hint="eastAsia" w:ascii="微软雅黑" w:hAnsi="微软雅黑" w:eastAsia="微软雅黑" w:cs="微软雅黑"/>
                <w:b/>
                <w:bCs w:val="0"/>
                <w:kern w:val="2"/>
                <w:sz w:val="21"/>
                <w:szCs w:val="21"/>
                <w:vertAlign w:val="baseline"/>
                <w:lang w:val="en-US" w:eastAsia="zh-CN" w:bidi="ar"/>
                <w:woUserID w:val="1"/>
              </w:rPr>
              <w:t>评标标准</w:t>
            </w:r>
          </w:p>
        </w:tc>
      </w:tr>
      <w:tr w14:paraId="1443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606D">
            <w:pPr>
              <w:keepNext w:val="0"/>
              <w:keepLines w:val="0"/>
              <w:widowControl w:val="0"/>
              <w:suppressLineNumbers w:val="0"/>
              <w:spacing w:before="0" w:beforeAutospacing="0" w:after="0" w:afterAutospacing="0" w:line="440" w:lineRule="exact"/>
              <w:ind w:left="0" w:right="0"/>
              <w:jc w:val="center"/>
              <w:textAlignment w:val="baseline"/>
              <w:rPr>
                <w:rFonts w:hint="eastAsia" w:ascii="微软雅黑" w:hAnsi="微软雅黑" w:eastAsia="微软雅黑" w:cs="微软雅黑"/>
                <w:b/>
                <w:bCs w:val="0"/>
                <w:szCs w:val="21"/>
                <w:vertAlign w:val="baseline"/>
                <w:lang w:val="en-US"/>
                <w:woUserID w:val="1"/>
              </w:rPr>
            </w:pPr>
            <w:r>
              <w:rPr>
                <w:rFonts w:hint="eastAsia" w:ascii="微软雅黑" w:hAnsi="微软雅黑" w:eastAsia="微软雅黑" w:cs="微软雅黑"/>
                <w:b/>
                <w:bCs w:val="0"/>
                <w:kern w:val="2"/>
                <w:sz w:val="21"/>
                <w:szCs w:val="21"/>
                <w:vertAlign w:val="baseline"/>
                <w:lang w:val="en-US" w:eastAsia="zh-CN" w:bidi="ar"/>
                <w:woUserID w:val="1"/>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1E4F">
            <w:pPr>
              <w:keepNext w:val="0"/>
              <w:keepLines w:val="0"/>
              <w:widowControl w:val="0"/>
              <w:suppressLineNumbers w:val="0"/>
              <w:spacing w:before="0" w:beforeAutospacing="0" w:after="0" w:afterAutospacing="0" w:line="440" w:lineRule="exact"/>
              <w:ind w:left="0" w:right="0"/>
              <w:jc w:val="center"/>
              <w:textAlignment w:val="baseline"/>
              <w:rPr>
                <w:rFonts w:hint="eastAsia" w:ascii="微软雅黑" w:hAnsi="微软雅黑" w:eastAsia="微软雅黑" w:cs="微软雅黑"/>
                <w:b/>
                <w:bCs w:val="0"/>
                <w:szCs w:val="21"/>
                <w:vertAlign w:val="baseline"/>
                <w:lang w:val="en-US"/>
                <w:woUserID w:val="1"/>
              </w:rPr>
            </w:pPr>
            <w:r>
              <w:rPr>
                <w:rFonts w:hint="eastAsia" w:ascii="微软雅黑" w:hAnsi="微软雅黑" w:eastAsia="微软雅黑" w:cs="微软雅黑"/>
                <w:b/>
                <w:bCs w:val="0"/>
                <w:kern w:val="2"/>
                <w:sz w:val="21"/>
                <w:szCs w:val="21"/>
                <w:vertAlign w:val="baseline"/>
                <w:lang w:val="en-US" w:eastAsia="zh-CN" w:bidi="ar"/>
                <w:woUserID w:val="1"/>
              </w:rPr>
              <w:t>价格分</w:t>
            </w:r>
          </w:p>
          <w:p w14:paraId="1BDF608A">
            <w:pPr>
              <w:keepNext w:val="0"/>
              <w:keepLines w:val="0"/>
              <w:widowControl w:val="0"/>
              <w:suppressLineNumbers w:val="0"/>
              <w:spacing w:before="0" w:beforeAutospacing="0" w:after="0" w:afterAutospacing="0" w:line="440" w:lineRule="exact"/>
              <w:ind w:left="0" w:right="0"/>
              <w:jc w:val="center"/>
              <w:textAlignment w:val="baseline"/>
              <w:rPr>
                <w:rFonts w:hint="eastAsia" w:ascii="微软雅黑" w:hAnsi="微软雅黑" w:eastAsia="微软雅黑" w:cs="微软雅黑"/>
                <w:szCs w:val="21"/>
                <w:vertAlign w:val="baseline"/>
                <w:lang w:val="en-US"/>
                <w:woUserID w:val="1"/>
              </w:rPr>
            </w:pPr>
            <w:r>
              <w:rPr>
                <w:rFonts w:hint="eastAsia" w:ascii="微软雅黑" w:hAnsi="微软雅黑" w:eastAsia="微软雅黑" w:cs="微软雅黑"/>
                <w:b/>
                <w:bCs/>
                <w:kern w:val="2"/>
                <w:sz w:val="21"/>
                <w:szCs w:val="21"/>
                <w:vertAlign w:val="baseline"/>
                <w:lang w:val="en-US" w:eastAsia="zh-CN" w:bidi="ar"/>
                <w:woUserID w:val="1"/>
              </w:rPr>
              <w:t>（满分30分）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DCE8">
            <w:pPr>
              <w:keepNext w:val="0"/>
              <w:keepLines w:val="0"/>
              <w:widowControl w:val="0"/>
              <w:suppressLineNumbers w:val="0"/>
              <w:spacing w:before="0" w:beforeAutospacing="0" w:after="0" w:afterAutospacing="0" w:line="440" w:lineRule="exact"/>
              <w:ind w:left="0" w:right="0"/>
              <w:jc w:val="center"/>
              <w:textAlignment w:val="baseline"/>
              <w:rPr>
                <w:rFonts w:hint="eastAsia" w:ascii="微软雅黑" w:hAnsi="微软雅黑" w:eastAsia="微软雅黑" w:cs="微软雅黑"/>
                <w:b/>
                <w:bCs w:val="0"/>
                <w:szCs w:val="21"/>
                <w:vertAlign w:val="baseline"/>
                <w:lang w:val="en-US"/>
                <w:woUserID w:val="1"/>
              </w:rPr>
            </w:pPr>
            <w:r>
              <w:rPr>
                <w:rFonts w:hint="eastAsia" w:ascii="微软雅黑" w:hAnsi="微软雅黑" w:eastAsia="微软雅黑" w:cs="微软雅黑"/>
                <w:bCs/>
                <w:kern w:val="2"/>
                <w:sz w:val="21"/>
                <w:szCs w:val="21"/>
                <w:vertAlign w:val="baseline"/>
                <w:lang w:val="en-US" w:eastAsia="zh-CN" w:bidi="ar"/>
                <w:woUserID w:val="1"/>
              </w:rPr>
              <w:t>投标报价</w:t>
            </w:r>
            <w:r>
              <w:rPr>
                <w:rFonts w:hint="eastAsia" w:ascii="微软雅黑" w:hAnsi="微软雅黑" w:eastAsia="微软雅黑" w:cs="微软雅黑"/>
                <w:kern w:val="2"/>
                <w:sz w:val="21"/>
                <w:szCs w:val="21"/>
                <w:vertAlign w:val="baseline"/>
                <w:lang w:val="en-US" w:eastAsia="zh-CN" w:bidi="ar"/>
                <w:woUserID w:val="1"/>
              </w:rPr>
              <w:t>（满分30分）</w:t>
            </w:r>
          </w:p>
        </w:tc>
        <w:tc>
          <w:tcPr>
            <w:tcW w:w="3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C8F3">
            <w:pPr>
              <w:keepNext w:val="0"/>
              <w:keepLines w:val="0"/>
              <w:widowControl w:val="0"/>
              <w:suppressLineNumbers w:val="0"/>
              <w:snapToGrid w:val="0"/>
              <w:spacing w:before="0" w:beforeAutospacing="0" w:after="0" w:afterAutospacing="0" w:line="440" w:lineRule="exact"/>
              <w:ind w:left="0" w:right="0" w:firstLine="233"/>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（1）评标报价为投标人的投标报价进行政策性扣除后的价格，评标报价只作为评标时使用。最终中标人的中标金额等于投标报价。</w:t>
            </w:r>
          </w:p>
          <w:p w14:paraId="53B14657">
            <w:pPr>
              <w:keepNext w:val="0"/>
              <w:keepLines w:val="0"/>
              <w:widowControl w:val="0"/>
              <w:suppressLineNumbers w:val="0"/>
              <w:snapToGrid w:val="0"/>
              <w:spacing w:before="0" w:beforeAutospacing="0" w:after="0" w:afterAutospacing="0" w:line="440" w:lineRule="exact"/>
              <w:ind w:left="0" w:right="0" w:firstLine="233"/>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（2）政策性扣除计算方法。</w:t>
            </w:r>
          </w:p>
          <w:p w14:paraId="51455CB2">
            <w:pPr>
              <w:keepNext w:val="0"/>
              <w:keepLines w:val="0"/>
              <w:widowControl w:val="0"/>
              <w:suppressLineNumbers w:val="0"/>
              <w:snapToGrid w:val="0"/>
              <w:spacing w:before="0" w:beforeAutospacing="0" w:after="0" w:afterAutospacing="0" w:line="440" w:lineRule="exact"/>
              <w:ind w:left="0" w:right="0" w:firstLine="443"/>
              <w:jc w:val="both"/>
              <w:rPr>
                <w:rFonts w:hint="eastAsia" w:ascii="微软雅黑" w:hAnsi="微软雅黑" w:eastAsia="微软雅黑" w:cs="微软雅黑"/>
                <w:szCs w:val="21"/>
                <w:lang w:val="en-US"/>
                <w:woUserID w:val="1"/>
              </w:rPr>
            </w:pPr>
            <w:r>
              <w:rPr>
                <w:rFonts w:hint="eastAsia" w:ascii="微软雅黑" w:hAnsi="微软雅黑" w:eastAsia="微软雅黑" w:cs="微软雅黑"/>
                <w:bCs/>
                <w:kern w:val="2"/>
                <w:sz w:val="21"/>
                <w:szCs w:val="21"/>
                <w:lang w:val="en-US" w:eastAsia="zh-CN" w:bidi="ar"/>
                <w:woUserID w:val="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微软雅黑" w:hAnsi="微软雅黑" w:eastAsia="微软雅黑" w:cs="微软雅黑"/>
                <w:bCs/>
                <w:kern w:val="2"/>
                <w:sz w:val="21"/>
                <w:szCs w:val="21"/>
                <w:u w:val="single"/>
                <w:lang w:val="en-US" w:eastAsia="zh-CN" w:bidi="ar"/>
                <w:woUserID w:val="1"/>
              </w:rPr>
              <w:t xml:space="preserve"> 4 </w:t>
            </w:r>
            <w:r>
              <w:rPr>
                <w:rFonts w:hint="eastAsia" w:ascii="微软雅黑" w:hAnsi="微软雅黑" w:eastAsia="微软雅黑" w:cs="微软雅黑"/>
                <w:bCs/>
                <w:kern w:val="2"/>
                <w:sz w:val="21"/>
                <w:szCs w:val="21"/>
                <w:lang w:val="en-US" w:eastAsia="zh-CN" w:bidi="ar"/>
                <w:woUserID w:val="1"/>
              </w:rPr>
              <w:t>%）。除上述情况外，评标报价=投标报价。</w:t>
            </w:r>
          </w:p>
          <w:p w14:paraId="6FEECF4A">
            <w:pPr>
              <w:keepNext w:val="0"/>
              <w:keepLines w:val="0"/>
              <w:widowControl w:val="0"/>
              <w:suppressLineNumbers w:val="0"/>
              <w:snapToGrid w:val="0"/>
              <w:spacing w:before="0" w:beforeAutospacing="0" w:after="0" w:afterAutospacing="0" w:line="440" w:lineRule="exact"/>
              <w:ind w:left="0" w:right="0" w:firstLine="233"/>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微软雅黑" w:hAnsi="微软雅黑" w:eastAsia="微软雅黑" w:cs="微软雅黑"/>
                <w:kern w:val="2"/>
                <w:sz w:val="21"/>
                <w:szCs w:val="21"/>
                <w:lang w:val="en-US" w:eastAsia="zh-CN" w:bidi="ar"/>
                <w:woUserID w:val="1"/>
              </w:rPr>
              <w:t>监狱企业参加政府采购活动时，应当提供由省级以上监狱管理局、戒毒管理局（含新疆生产建设兵团）出具的属于监狱企业的证明文件。</w:t>
            </w:r>
            <w:r>
              <w:rPr>
                <w:rFonts w:hint="eastAsia" w:ascii="微软雅黑" w:hAnsi="微软雅黑" w:eastAsia="微软雅黑" w:cs="微软雅黑"/>
                <w:bCs/>
                <w:kern w:val="2"/>
                <w:sz w:val="21"/>
                <w:szCs w:val="21"/>
                <w:lang w:val="en-US" w:eastAsia="zh-CN" w:bidi="ar"/>
                <w:woUserID w:val="1"/>
              </w:rPr>
              <w:t>监狱企业属于小型、微型企业的，不重复享受政策。</w:t>
            </w:r>
          </w:p>
          <w:p w14:paraId="5AAEA757">
            <w:pPr>
              <w:keepNext w:val="0"/>
              <w:keepLines w:val="0"/>
              <w:widowControl w:val="0"/>
              <w:suppressLineNumbers w:val="0"/>
              <w:snapToGrid w:val="0"/>
              <w:spacing w:before="0" w:beforeAutospacing="0" w:after="0" w:afterAutospacing="0" w:line="440" w:lineRule="exact"/>
              <w:ind w:left="0" w:right="0" w:firstLine="233"/>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kern w:val="2"/>
                <w:sz w:val="21"/>
                <w:szCs w:val="21"/>
                <w:lang w:val="en-US" w:eastAsia="zh-CN" w:bidi="ar"/>
                <w:woUserID w:val="1"/>
              </w:rPr>
              <w:t>（4）按照</w:t>
            </w:r>
            <w:r>
              <w:rPr>
                <w:rFonts w:hint="eastAsia" w:ascii="微软雅黑" w:hAnsi="微软雅黑" w:eastAsia="微软雅黑" w:cs="微软雅黑"/>
                <w:bCs/>
                <w:kern w:val="2"/>
                <w:sz w:val="21"/>
                <w:szCs w:val="21"/>
                <w:lang w:val="en-US" w:eastAsia="zh-CN" w:bidi="ar"/>
                <w:woUserID w:val="1"/>
              </w:rPr>
              <w:t>《关于促进残疾人就业政府采购政策的通知》（财库〔2017〕141号）的规定，残疾人福利性单位视同小型、微型企业，享受预留份额、评审中价格扣除等促进中小企业发展的政府采购政策。</w:t>
            </w:r>
            <w:r>
              <w:rPr>
                <w:rFonts w:hint="eastAsia" w:ascii="微软雅黑" w:hAnsi="微软雅黑" w:eastAsia="微软雅黑" w:cs="微软雅黑"/>
                <w:kern w:val="2"/>
                <w:sz w:val="21"/>
                <w:szCs w:val="21"/>
                <w:lang w:val="en-US" w:eastAsia="zh-CN" w:bidi="ar"/>
                <w:woUserID w:val="1"/>
              </w:rPr>
              <w:t>残疾人福利性单位参加政府采购活动时，应当提供该通知规定的《残疾人福利性单位声明函》，并对声明的真实性负责。</w:t>
            </w:r>
            <w:r>
              <w:rPr>
                <w:rFonts w:hint="eastAsia" w:ascii="微软雅黑" w:hAnsi="微软雅黑" w:eastAsia="微软雅黑" w:cs="微软雅黑"/>
                <w:bCs/>
                <w:kern w:val="2"/>
                <w:sz w:val="21"/>
                <w:szCs w:val="21"/>
                <w:lang w:val="en-US" w:eastAsia="zh-CN" w:bidi="ar"/>
                <w:woUserID w:val="1"/>
              </w:rPr>
              <w:t>残疾人福利性单位属于小型、微型企业的，不重复享受政策。</w:t>
            </w:r>
          </w:p>
          <w:p w14:paraId="75F86C7A">
            <w:pPr>
              <w:keepNext w:val="0"/>
              <w:keepLines w:val="0"/>
              <w:widowControl w:val="0"/>
              <w:suppressLineNumbers w:val="0"/>
              <w:snapToGrid w:val="0"/>
              <w:spacing w:before="0" w:beforeAutospacing="0" w:after="0" w:afterAutospacing="0" w:line="440" w:lineRule="exact"/>
              <w:ind w:left="0" w:right="0" w:firstLine="233"/>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（5）满足招标文件要求且评标报价最低的评标报价为评标基准价，其价格分为满分。</w:t>
            </w:r>
          </w:p>
          <w:p w14:paraId="0ADE1C0A">
            <w:pPr>
              <w:keepNext w:val="0"/>
              <w:keepLines w:val="0"/>
              <w:widowControl w:val="0"/>
              <w:suppressLineNumbers w:val="0"/>
              <w:spacing w:before="0" w:beforeAutospacing="0" w:after="0" w:afterAutospacing="0" w:line="440" w:lineRule="exact"/>
              <w:ind w:left="0" w:right="0" w:firstLine="233"/>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 xml:space="preserve">（6）价格分计算公式：        </w:t>
            </w:r>
          </w:p>
          <w:p w14:paraId="395CB8A4">
            <w:pPr>
              <w:keepNext w:val="0"/>
              <w:keepLines w:val="0"/>
              <w:widowControl w:val="0"/>
              <w:suppressLineNumbers w:val="0"/>
              <w:spacing w:before="0" w:beforeAutospacing="0" w:after="0" w:afterAutospacing="0" w:line="440" w:lineRule="exact"/>
              <w:ind w:left="0" w:right="0" w:firstLine="233"/>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价格分=（评标基准价／评标报价）×</w:t>
            </w:r>
            <w:r>
              <w:rPr>
                <w:rFonts w:hint="eastAsia" w:ascii="微软雅黑" w:hAnsi="微软雅黑" w:eastAsia="微软雅黑" w:cs="微软雅黑"/>
                <w:bCs/>
                <w:kern w:val="2"/>
                <w:sz w:val="21"/>
                <w:szCs w:val="21"/>
                <w:u w:val="single"/>
                <w:lang w:val="en-US" w:eastAsia="zh-CN" w:bidi="ar"/>
                <w:woUserID w:val="1"/>
              </w:rPr>
              <w:t xml:space="preserve"> 30</w:t>
            </w:r>
            <w:r>
              <w:rPr>
                <w:rFonts w:hint="eastAsia" w:ascii="微软雅黑" w:hAnsi="微软雅黑" w:eastAsia="微软雅黑" w:cs="微软雅黑"/>
                <w:bCs/>
                <w:kern w:val="2"/>
                <w:sz w:val="21"/>
                <w:szCs w:val="21"/>
                <w:lang w:val="en-US" w:eastAsia="zh-CN" w:bidi="ar"/>
                <w:woUserID w:val="1"/>
              </w:rPr>
              <w:t>分</w:t>
            </w:r>
            <w:r>
              <w:rPr>
                <w:rFonts w:hint="eastAsia" w:ascii="微软雅黑" w:hAnsi="微软雅黑" w:eastAsia="微软雅黑" w:cs="微软雅黑"/>
                <w:kern w:val="2"/>
                <w:sz w:val="21"/>
                <w:szCs w:val="21"/>
                <w:lang w:val="en-US" w:eastAsia="zh-CN" w:bidi="ar"/>
                <w:woUserID w:val="1"/>
              </w:rPr>
              <w:t xml:space="preserve">  </w:t>
            </w:r>
          </w:p>
        </w:tc>
      </w:tr>
      <w:tr w14:paraId="4927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E6D06">
            <w:pPr>
              <w:keepNext w:val="0"/>
              <w:keepLines w:val="0"/>
              <w:widowControl w:val="0"/>
              <w:suppressLineNumbers w:val="0"/>
              <w:spacing w:before="0" w:beforeAutospacing="0" w:after="0" w:afterAutospacing="0" w:line="440" w:lineRule="exact"/>
              <w:ind w:left="0" w:right="0"/>
              <w:jc w:val="center"/>
              <w:textAlignment w:val="baseline"/>
              <w:rPr>
                <w:rFonts w:hint="eastAsia" w:ascii="微软雅黑" w:hAnsi="微软雅黑" w:eastAsia="微软雅黑" w:cs="微软雅黑"/>
                <w:b/>
                <w:bCs w:val="0"/>
                <w:szCs w:val="21"/>
                <w:vertAlign w:val="baseline"/>
                <w:lang w:val="en-US"/>
                <w:woUserID w:val="1"/>
              </w:rPr>
            </w:pPr>
            <w:r>
              <w:rPr>
                <w:rFonts w:hint="eastAsia" w:ascii="微软雅黑" w:hAnsi="微软雅黑" w:eastAsia="微软雅黑" w:cs="微软雅黑"/>
                <w:b/>
                <w:bCs w:val="0"/>
                <w:kern w:val="2"/>
                <w:sz w:val="21"/>
                <w:szCs w:val="21"/>
                <w:vertAlign w:val="baseline"/>
                <w:lang w:val="en-US" w:eastAsia="zh-CN" w:bidi="ar"/>
                <w:woUserID w:val="1"/>
              </w:rPr>
              <w:t>2</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E956D">
            <w:pPr>
              <w:keepNext w:val="0"/>
              <w:keepLines w:val="0"/>
              <w:widowControl w:val="0"/>
              <w:suppressLineNumbers w:val="0"/>
              <w:spacing w:before="0" w:beforeAutospacing="0" w:after="0" w:afterAutospacing="0" w:line="440" w:lineRule="exact"/>
              <w:ind w:left="-105" w:right="-105"/>
              <w:jc w:val="center"/>
              <w:textAlignment w:val="baseline"/>
              <w:rPr>
                <w:rFonts w:hint="default" w:ascii="微软雅黑" w:hAnsi="微软雅黑" w:eastAsia="微软雅黑" w:cs="微软雅黑"/>
                <w:b/>
                <w:bCs/>
                <w:szCs w:val="21"/>
                <w:highlight w:val="none"/>
                <w:vertAlign w:val="baseline"/>
                <w:lang w:val="en-US"/>
                <w:woUserID w:val="1"/>
              </w:rPr>
            </w:pPr>
            <w:r>
              <w:rPr>
                <w:rFonts w:hint="eastAsia" w:ascii="微软雅黑" w:hAnsi="微软雅黑" w:eastAsia="微软雅黑" w:cs="微软雅黑"/>
                <w:b/>
                <w:bCs/>
                <w:kern w:val="2"/>
                <w:sz w:val="21"/>
                <w:szCs w:val="21"/>
                <w:highlight w:val="none"/>
                <w:vertAlign w:val="baseline"/>
                <w:lang w:val="en-US" w:eastAsia="zh-CN" w:bidi="ar"/>
                <w:woUserID w:val="1"/>
              </w:rPr>
              <w:t>技术分</w:t>
            </w:r>
          </w:p>
          <w:p w14:paraId="63A5C745">
            <w:pPr>
              <w:keepNext w:val="0"/>
              <w:keepLines w:val="0"/>
              <w:widowControl w:val="0"/>
              <w:suppressLineNumbers w:val="0"/>
              <w:spacing w:before="0" w:beforeAutospacing="0" w:after="0" w:afterAutospacing="0" w:line="440" w:lineRule="exact"/>
              <w:ind w:left="-105" w:right="-105"/>
              <w:jc w:val="center"/>
              <w:textAlignment w:val="baseline"/>
              <w:rPr>
                <w:rFonts w:hint="default" w:ascii="微软雅黑" w:hAnsi="微软雅黑" w:eastAsia="微软雅黑" w:cs="微软雅黑"/>
                <w:szCs w:val="21"/>
                <w:highlight w:val="none"/>
                <w:vertAlign w:val="baseline"/>
                <w:lang w:val="en-US"/>
                <w:woUserID w:val="1"/>
              </w:rPr>
            </w:pPr>
            <w:r>
              <w:rPr>
                <w:rFonts w:hint="eastAsia" w:ascii="微软雅黑" w:hAnsi="微软雅黑" w:eastAsia="微软雅黑" w:cs="微软雅黑"/>
                <w:b/>
                <w:bCs w:val="0"/>
                <w:kern w:val="2"/>
                <w:sz w:val="21"/>
                <w:szCs w:val="21"/>
                <w:highlight w:val="none"/>
                <w:vertAlign w:val="baseline"/>
                <w:lang w:val="en-US" w:eastAsia="zh-CN" w:bidi="ar"/>
                <w:woUserID w:val="1"/>
              </w:rPr>
              <w:t>（满分6</w:t>
            </w:r>
            <w:r>
              <w:rPr>
                <w:rFonts w:hint="eastAsia" w:ascii="微软雅黑" w:hAnsi="微软雅黑" w:cs="微软雅黑"/>
                <w:b/>
                <w:bCs w:val="0"/>
                <w:kern w:val="2"/>
                <w:sz w:val="21"/>
                <w:szCs w:val="21"/>
                <w:highlight w:val="none"/>
                <w:vertAlign w:val="baseline"/>
                <w:lang w:val="en-US" w:eastAsia="zh-CN" w:bidi="ar"/>
                <w:woUserID w:val="1"/>
              </w:rPr>
              <w:t>4</w:t>
            </w:r>
            <w:r>
              <w:rPr>
                <w:rFonts w:hint="eastAsia" w:ascii="微软雅黑" w:hAnsi="微软雅黑" w:eastAsia="微软雅黑" w:cs="微软雅黑"/>
                <w:b/>
                <w:bCs w:val="0"/>
                <w:kern w:val="2"/>
                <w:sz w:val="21"/>
                <w:szCs w:val="21"/>
                <w:highlight w:val="none"/>
                <w:vertAlign w:val="baseline"/>
                <w:lang w:val="en-US" w:eastAsia="zh-CN" w:bidi="ar"/>
                <w:woUserID w:val="1"/>
              </w:rPr>
              <w:t>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351B">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产品性能分（满分30分）</w:t>
            </w:r>
          </w:p>
        </w:tc>
        <w:tc>
          <w:tcPr>
            <w:tcW w:w="3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745E">
            <w:pPr>
              <w:pStyle w:val="23"/>
              <w:widowControl/>
              <w:spacing w:line="440" w:lineRule="exact"/>
              <w:ind w:left="0" w:firstLine="420" w:firstLineChars="200"/>
              <w:rPr>
                <w:rFonts w:hint="eastAsia" w:ascii="微软雅黑" w:hAnsi="微软雅黑" w:eastAsia="微软雅黑" w:cs="微软雅黑"/>
                <w:b/>
                <w:bCs/>
                <w:szCs w:val="21"/>
                <w:highlight w:val="none"/>
                <w:lang w:val="en-US"/>
                <w:woUserID w:val="1"/>
              </w:rPr>
            </w:pPr>
            <w:r>
              <w:rPr>
                <w:rFonts w:hint="eastAsia" w:ascii="微软雅黑" w:hAnsi="微软雅黑" w:eastAsia="微软雅黑" w:cs="微软雅黑"/>
                <w:color w:val="auto"/>
                <w:sz w:val="21"/>
                <w:szCs w:val="21"/>
                <w:highlight w:val="none"/>
                <w:woUserID w:val="1"/>
              </w:rPr>
              <w:t>投标文件中响应的技术参数对应招标文件本分标采购需求一览表中相应技术参数，且经评标委员会认可为无负偏离（或正偏离）的得</w:t>
            </w:r>
            <w:r>
              <w:rPr>
                <w:rFonts w:hint="eastAsia" w:ascii="微软雅黑" w:hAnsi="微软雅黑" w:eastAsia="微软雅黑" w:cs="微软雅黑"/>
                <w:color w:val="auto"/>
                <w:sz w:val="21"/>
                <w:szCs w:val="21"/>
                <w:highlight w:val="none"/>
                <w:lang w:val="en-US"/>
                <w:woUserID w:val="1"/>
              </w:rPr>
              <w:t>30</w:t>
            </w:r>
            <w:r>
              <w:rPr>
                <w:rFonts w:hint="eastAsia" w:ascii="微软雅黑" w:hAnsi="微软雅黑" w:eastAsia="微软雅黑" w:cs="微软雅黑"/>
                <w:color w:val="auto"/>
                <w:sz w:val="21"/>
                <w:szCs w:val="21"/>
                <w:highlight w:val="none"/>
                <w:woUserID w:val="1"/>
              </w:rPr>
              <w:t>分，满分</w:t>
            </w:r>
            <w:r>
              <w:rPr>
                <w:rFonts w:hint="eastAsia" w:ascii="微软雅黑" w:hAnsi="微软雅黑" w:eastAsia="微软雅黑" w:cs="微软雅黑"/>
                <w:color w:val="auto"/>
                <w:sz w:val="21"/>
                <w:szCs w:val="21"/>
                <w:highlight w:val="none"/>
                <w:lang w:val="en-US"/>
                <w:woUserID w:val="1"/>
              </w:rPr>
              <w:t>30</w:t>
            </w:r>
            <w:r>
              <w:rPr>
                <w:rFonts w:hint="eastAsia" w:ascii="微软雅黑" w:hAnsi="微软雅黑" w:eastAsia="微软雅黑" w:cs="微软雅黑"/>
                <w:color w:val="auto"/>
                <w:sz w:val="21"/>
                <w:szCs w:val="21"/>
                <w:highlight w:val="none"/>
                <w:woUserID w:val="1"/>
              </w:rPr>
              <w:t>分。每出现一项评标委员会认定为负偏离的扣</w:t>
            </w:r>
            <w:r>
              <w:rPr>
                <w:rFonts w:hint="eastAsia" w:ascii="微软雅黑" w:hAnsi="微软雅黑" w:eastAsia="微软雅黑" w:cs="微软雅黑"/>
                <w:color w:val="auto"/>
                <w:sz w:val="21"/>
                <w:szCs w:val="21"/>
                <w:highlight w:val="none"/>
                <w:lang w:val="en-US"/>
                <w:woUserID w:val="1"/>
              </w:rPr>
              <w:t>10</w:t>
            </w:r>
            <w:r>
              <w:rPr>
                <w:rFonts w:hint="eastAsia" w:ascii="微软雅黑" w:hAnsi="微软雅黑" w:eastAsia="微软雅黑" w:cs="微软雅黑"/>
                <w:color w:val="auto"/>
                <w:sz w:val="21"/>
                <w:szCs w:val="21"/>
                <w:highlight w:val="none"/>
                <w:woUserID w:val="1"/>
              </w:rPr>
              <w:t>分，最多扣</w:t>
            </w:r>
            <w:r>
              <w:rPr>
                <w:rFonts w:hint="eastAsia" w:ascii="微软雅黑" w:hAnsi="微软雅黑" w:eastAsia="微软雅黑" w:cs="微软雅黑"/>
                <w:color w:val="auto"/>
                <w:sz w:val="21"/>
                <w:szCs w:val="21"/>
                <w:highlight w:val="none"/>
                <w:lang w:val="en-US"/>
                <w:woUserID w:val="1"/>
              </w:rPr>
              <w:t>30</w:t>
            </w:r>
            <w:r>
              <w:rPr>
                <w:rFonts w:hint="eastAsia" w:ascii="微软雅黑" w:hAnsi="微软雅黑" w:eastAsia="微软雅黑" w:cs="微软雅黑"/>
                <w:color w:val="auto"/>
                <w:sz w:val="21"/>
                <w:szCs w:val="21"/>
                <w:highlight w:val="none"/>
                <w:woUserID w:val="1"/>
              </w:rPr>
              <w:t>分。</w:t>
            </w:r>
          </w:p>
        </w:tc>
      </w:tr>
      <w:tr w14:paraId="2CEB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60C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C5CE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woUserID w:val="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4DFB">
            <w:pPr>
              <w:pStyle w:val="96"/>
              <w:widowControl/>
              <w:spacing w:line="440" w:lineRule="exact"/>
              <w:ind w:left="0" w:leftChars="0" w:right="0" w:rightChars="0" w:firstLine="33" w:firstLineChars="0"/>
              <w:jc w:val="center"/>
              <w:rPr>
                <w:rFonts w:hint="eastAsia" w:ascii="微软雅黑" w:hAnsi="微软雅黑" w:eastAsia="微软雅黑" w:cs="微软雅黑"/>
                <w:bCs/>
                <w:sz w:val="21"/>
                <w:szCs w:val="21"/>
                <w:highlight w:val="none"/>
                <w:lang w:val="en-US"/>
                <w:woUserID w:val="1"/>
              </w:rPr>
            </w:pPr>
            <w:r>
              <w:rPr>
                <w:rFonts w:hint="eastAsia" w:ascii="微软雅黑" w:hAnsi="微软雅黑" w:eastAsia="微软雅黑" w:cs="微软雅黑"/>
                <w:sz w:val="21"/>
                <w:szCs w:val="21"/>
                <w:highlight w:val="none"/>
                <w:woUserID w:val="1"/>
              </w:rPr>
              <w:t>项目实施方案（满分</w:t>
            </w:r>
            <w:r>
              <w:rPr>
                <w:rFonts w:hint="eastAsia" w:ascii="微软雅黑" w:hAnsi="微软雅黑" w:eastAsia="微软雅黑" w:cs="微软雅黑"/>
                <w:sz w:val="21"/>
                <w:szCs w:val="21"/>
                <w:highlight w:val="none"/>
                <w:lang w:val="en-US"/>
                <w:woUserID w:val="1"/>
              </w:rPr>
              <w:t>18</w:t>
            </w:r>
            <w:r>
              <w:rPr>
                <w:rFonts w:hint="eastAsia" w:ascii="微软雅黑" w:hAnsi="微软雅黑" w:eastAsia="微软雅黑" w:cs="微软雅黑"/>
                <w:sz w:val="21"/>
                <w:szCs w:val="21"/>
                <w:highlight w:val="none"/>
                <w:woUserID w:val="1"/>
              </w:rPr>
              <w:t>分）</w:t>
            </w:r>
          </w:p>
        </w:tc>
        <w:tc>
          <w:tcPr>
            <w:tcW w:w="3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F540">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评标委员会根据投标人提供的项目实施方案，按以下档次打分：</w:t>
            </w:r>
          </w:p>
          <w:p w14:paraId="3D8C0215">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一档（6分）：项目实施方案有供货配送方案及质量、技术的保证措施和人员配备等服务方案；有项目管理组织机构图；有实施进度计划方案，能简要说明各个阶段工作安排及实施进度；</w:t>
            </w:r>
          </w:p>
          <w:p w14:paraId="4D326747">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二档（12分）：项目实施方案基本可行，有供货配送方案及质量、技术的保证措施和人员配备等服务方案；有项目管理组织机构图；有实施进度计划方案，详细说明各个阶段工作安排及实施进度；有实施安全保障措施；方案基本满足项目实施；</w:t>
            </w:r>
          </w:p>
          <w:p w14:paraId="1CF27EF1">
            <w:pPr>
              <w:keepNext w:val="0"/>
              <w:keepLines w:val="0"/>
              <w:widowControl w:val="0"/>
              <w:suppressLineNumbers w:val="0"/>
              <w:spacing w:before="0" w:beforeAutospacing="0" w:after="0" w:afterAutospacing="0" w:line="440" w:lineRule="exact"/>
              <w:ind w:left="0" w:right="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三档（18分）：项目实施方案详细，有供货配送方案及质量、技术的保证措施和人员配备等服务方案；有项目管理文档计划；有项目管理组织机构图；有实施进度计划方案，详细说明各个阶段工作安排及实施进度；有项目实施安全保障措施；项目进度图并有赶工措施；项目质量保证措施；项目风险管理措施；文明施工管理措施。项目实施小组成员配备满足项目实施需要，方案整体性、针对性、可执行性完全满足项目要求。</w:t>
            </w:r>
          </w:p>
          <w:p w14:paraId="68B3C528">
            <w:pPr>
              <w:keepNext w:val="0"/>
              <w:keepLines w:val="0"/>
              <w:widowControl w:val="0"/>
              <w:suppressLineNumbers w:val="0"/>
              <w:spacing w:before="0" w:beforeAutospacing="0" w:after="0" w:afterAutospacing="0" w:line="440" w:lineRule="exact"/>
              <w:ind w:left="0" w:leftChars="0" w:right="0" w:rightChars="0"/>
              <w:jc w:val="both"/>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注：供应商未提供项目实施方案或实施方案与需求不匹配或未满足本项评分一档要求的，本项不得分。</w:t>
            </w:r>
          </w:p>
        </w:tc>
      </w:tr>
      <w:tr w14:paraId="271F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832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446D">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02D5">
            <w:pPr>
              <w:keepNext w:val="0"/>
              <w:keepLines w:val="0"/>
              <w:widowControl w:val="0"/>
              <w:suppressLineNumbers w:val="0"/>
              <w:spacing w:before="0" w:beforeAutospacing="0" w:after="0" w:afterAutospacing="0" w:line="440" w:lineRule="exact"/>
              <w:ind w:left="0" w:leftChars="0" w:right="0" w:rightChars="0"/>
              <w:jc w:val="center"/>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kern w:val="2"/>
                <w:sz w:val="21"/>
                <w:szCs w:val="21"/>
                <w:highlight w:val="none"/>
                <w:lang w:val="en-US" w:eastAsia="zh-CN" w:bidi="ar"/>
                <w:woUserID w:val="1"/>
              </w:rPr>
              <w:t>售后服务方案(满分1</w:t>
            </w:r>
            <w:r>
              <w:rPr>
                <w:rFonts w:hint="eastAsia" w:ascii="微软雅黑" w:hAnsi="微软雅黑" w:cs="微软雅黑"/>
                <w:kern w:val="2"/>
                <w:sz w:val="21"/>
                <w:szCs w:val="21"/>
                <w:highlight w:val="none"/>
                <w:lang w:val="en-US" w:eastAsia="zh-CN" w:bidi="ar"/>
                <w:woUserID w:val="1"/>
              </w:rPr>
              <w:t>6</w:t>
            </w:r>
            <w:r>
              <w:rPr>
                <w:rFonts w:hint="eastAsia" w:ascii="微软雅黑" w:hAnsi="微软雅黑" w:eastAsia="微软雅黑" w:cs="微软雅黑"/>
                <w:kern w:val="2"/>
                <w:sz w:val="21"/>
                <w:szCs w:val="21"/>
                <w:highlight w:val="none"/>
                <w:lang w:val="en-US" w:eastAsia="zh-CN" w:bidi="ar"/>
                <w:woUserID w:val="1"/>
              </w:rPr>
              <w:t>分)</w:t>
            </w:r>
          </w:p>
        </w:tc>
        <w:tc>
          <w:tcPr>
            <w:tcW w:w="3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0100">
            <w:pPr>
              <w:pStyle w:val="23"/>
              <w:widowControl/>
              <w:spacing w:line="440" w:lineRule="exact"/>
              <w:rPr>
                <w:rFonts w:hint="eastAsia" w:ascii="微软雅黑" w:hAnsi="微软雅黑" w:eastAsia="微软雅黑" w:cs="微软雅黑"/>
                <w:color w:val="000000"/>
                <w:sz w:val="21"/>
                <w:szCs w:val="21"/>
                <w:highlight w:val="none"/>
                <w:lang w:val="en-US"/>
                <w:woUserID w:val="1"/>
              </w:rPr>
            </w:pPr>
            <w:r>
              <w:rPr>
                <w:rFonts w:hint="eastAsia" w:ascii="微软雅黑" w:hAnsi="微软雅黑" w:eastAsia="微软雅黑" w:cs="微软雅黑"/>
                <w:color w:val="000000"/>
                <w:sz w:val="21"/>
                <w:szCs w:val="21"/>
                <w:highlight w:val="none"/>
                <w:woUserID w:val="1"/>
              </w:rPr>
              <w:t>售后服务方案（满分</w:t>
            </w:r>
            <w:r>
              <w:rPr>
                <w:rFonts w:hint="eastAsia" w:ascii="微软雅黑" w:hAnsi="微软雅黑" w:eastAsia="微软雅黑" w:cs="微软雅黑"/>
                <w:color w:val="000000"/>
                <w:sz w:val="21"/>
                <w:szCs w:val="21"/>
                <w:highlight w:val="none"/>
                <w:lang w:val="en-US"/>
                <w:woUserID w:val="1"/>
              </w:rPr>
              <w:t>1</w:t>
            </w:r>
            <w:r>
              <w:rPr>
                <w:rFonts w:hint="eastAsia" w:ascii="微软雅黑" w:hAnsi="微软雅黑" w:eastAsia="微软雅黑" w:cs="微软雅黑"/>
                <w:color w:val="000000"/>
                <w:sz w:val="21"/>
                <w:szCs w:val="21"/>
                <w:highlight w:val="none"/>
                <w:lang w:val="en-US" w:eastAsia="zh-CN"/>
                <w:woUserID w:val="1"/>
              </w:rPr>
              <w:t>6</w:t>
            </w:r>
            <w:r>
              <w:rPr>
                <w:rFonts w:hint="eastAsia" w:ascii="微软雅黑" w:hAnsi="微软雅黑" w:eastAsia="微软雅黑" w:cs="微软雅黑"/>
                <w:color w:val="000000"/>
                <w:sz w:val="21"/>
                <w:szCs w:val="21"/>
                <w:highlight w:val="none"/>
                <w:woUserID w:val="1"/>
              </w:rPr>
              <w:t>分）</w:t>
            </w:r>
          </w:p>
          <w:p w14:paraId="61277E2B">
            <w:pPr>
              <w:pStyle w:val="23"/>
              <w:widowControl/>
              <w:spacing w:line="440" w:lineRule="exact"/>
              <w:ind w:left="0" w:firstLine="0" w:firstLineChars="0"/>
              <w:rPr>
                <w:rFonts w:hint="eastAsia" w:ascii="微软雅黑" w:hAnsi="微软雅黑" w:eastAsia="微软雅黑" w:cs="微软雅黑"/>
                <w:color w:val="auto"/>
                <w:sz w:val="21"/>
                <w:szCs w:val="21"/>
                <w:highlight w:val="none"/>
                <w:lang w:val="en-US"/>
                <w:woUserID w:val="1"/>
              </w:rPr>
            </w:pPr>
            <w:r>
              <w:rPr>
                <w:rFonts w:hint="eastAsia" w:ascii="微软雅黑" w:hAnsi="微软雅黑" w:eastAsia="微软雅黑" w:cs="微软雅黑"/>
                <w:color w:val="000000"/>
                <w:sz w:val="21"/>
                <w:szCs w:val="21"/>
                <w:highlight w:val="none"/>
                <w:woUserID w:val="1"/>
              </w:rPr>
              <w:t>供应商根据采购要求提供售后服务方案及承诺书，内容包括但不限于售后服务的完整性、可行性、到达故障现场时间、故障出现解决方案、定期维护（注明时</w:t>
            </w:r>
            <w:r>
              <w:rPr>
                <w:rFonts w:hint="eastAsia" w:ascii="微软雅黑" w:hAnsi="微软雅黑" w:eastAsia="微软雅黑" w:cs="微软雅黑"/>
                <w:color w:val="auto"/>
                <w:sz w:val="21"/>
                <w:szCs w:val="21"/>
                <w:highlight w:val="none"/>
                <w:woUserID w:val="1"/>
              </w:rPr>
              <w:t>间）、免费技术培训方案、免费维护期外维护方案、其他优惠措施等方面：</w:t>
            </w:r>
          </w:p>
          <w:p w14:paraId="38A35D6D">
            <w:pPr>
              <w:pStyle w:val="23"/>
              <w:widowControl/>
              <w:spacing w:line="440" w:lineRule="exact"/>
              <w:rPr>
                <w:rFonts w:hint="eastAsia" w:ascii="微软雅黑" w:hAnsi="微软雅黑" w:eastAsia="微软雅黑" w:cs="微软雅黑"/>
                <w:color w:val="auto"/>
                <w:sz w:val="21"/>
                <w:szCs w:val="21"/>
                <w:highlight w:val="none"/>
                <w:lang w:val="en-US"/>
                <w:woUserID w:val="1"/>
              </w:rPr>
            </w:pPr>
            <w:r>
              <w:rPr>
                <w:rFonts w:hint="eastAsia" w:ascii="微软雅黑" w:hAnsi="微软雅黑" w:eastAsia="微软雅黑" w:cs="微软雅黑"/>
                <w:color w:val="auto"/>
                <w:sz w:val="21"/>
                <w:szCs w:val="21"/>
                <w:highlight w:val="none"/>
                <w:woUserID w:val="1"/>
              </w:rPr>
              <w:t>一档（</w:t>
            </w:r>
            <w:r>
              <w:rPr>
                <w:rFonts w:hint="eastAsia" w:ascii="微软雅黑" w:hAnsi="微软雅黑" w:eastAsia="微软雅黑" w:cs="微软雅黑"/>
                <w:color w:val="auto"/>
                <w:sz w:val="21"/>
                <w:szCs w:val="21"/>
                <w:highlight w:val="none"/>
                <w:lang w:val="en-US" w:eastAsia="zh-CN"/>
                <w:woUserID w:val="1"/>
              </w:rPr>
              <w:t>5</w:t>
            </w:r>
            <w:r>
              <w:rPr>
                <w:rFonts w:hint="eastAsia" w:ascii="微软雅黑" w:hAnsi="微软雅黑" w:eastAsia="微软雅黑" w:cs="微软雅黑"/>
                <w:color w:val="auto"/>
                <w:sz w:val="21"/>
                <w:szCs w:val="21"/>
                <w:highlight w:val="none"/>
                <w:woUserID w:val="1"/>
              </w:rPr>
              <w:t>分）：提供售后服务方案，方案包含响应时间、服务承诺等，满足项目基本需求；</w:t>
            </w:r>
          </w:p>
          <w:p w14:paraId="620FF9E9">
            <w:pPr>
              <w:pStyle w:val="23"/>
              <w:widowControl/>
              <w:spacing w:line="440" w:lineRule="exact"/>
              <w:rPr>
                <w:rFonts w:hint="eastAsia" w:ascii="微软雅黑" w:hAnsi="微软雅黑" w:eastAsia="微软雅黑" w:cs="微软雅黑"/>
                <w:color w:val="auto"/>
                <w:sz w:val="21"/>
                <w:szCs w:val="21"/>
                <w:highlight w:val="none"/>
                <w:lang w:val="en-US"/>
                <w:woUserID w:val="1"/>
              </w:rPr>
            </w:pPr>
            <w:r>
              <w:rPr>
                <w:rFonts w:hint="eastAsia" w:ascii="微软雅黑" w:hAnsi="微软雅黑" w:eastAsia="微软雅黑" w:cs="微软雅黑"/>
                <w:color w:val="auto"/>
                <w:sz w:val="21"/>
                <w:szCs w:val="21"/>
                <w:highlight w:val="none"/>
                <w:woUserID w:val="1"/>
              </w:rPr>
              <w:t>二档（</w:t>
            </w:r>
            <w:r>
              <w:rPr>
                <w:rFonts w:hint="eastAsia" w:ascii="微软雅黑" w:hAnsi="微软雅黑" w:eastAsia="微软雅黑" w:cs="微软雅黑"/>
                <w:color w:val="auto"/>
                <w:sz w:val="21"/>
                <w:szCs w:val="21"/>
                <w:highlight w:val="none"/>
                <w:lang w:val="en-US" w:eastAsia="zh-CN"/>
                <w:woUserID w:val="1"/>
              </w:rPr>
              <w:t>10</w:t>
            </w:r>
            <w:r>
              <w:rPr>
                <w:rFonts w:hint="eastAsia" w:ascii="微软雅黑" w:hAnsi="微软雅黑" w:eastAsia="微软雅黑" w:cs="微软雅黑"/>
                <w:color w:val="auto"/>
                <w:sz w:val="21"/>
                <w:szCs w:val="21"/>
                <w:highlight w:val="none"/>
                <w:woUserID w:val="1"/>
              </w:rPr>
              <w:t>分）：在满足一档的前提下，承诺为本分标投入售后技术服务队伍固定人员不少于</w:t>
            </w:r>
            <w:r>
              <w:rPr>
                <w:rFonts w:hint="eastAsia" w:ascii="微软雅黑" w:hAnsi="微软雅黑" w:eastAsia="微软雅黑" w:cs="微软雅黑"/>
                <w:color w:val="auto"/>
                <w:sz w:val="21"/>
                <w:szCs w:val="21"/>
                <w:highlight w:val="none"/>
                <w:lang w:val="en-US" w:eastAsia="zh-CN"/>
                <w:woUserID w:val="1"/>
              </w:rPr>
              <w:t>1</w:t>
            </w:r>
            <w:r>
              <w:rPr>
                <w:rFonts w:hint="eastAsia" w:ascii="微软雅黑" w:hAnsi="微软雅黑" w:eastAsia="微软雅黑" w:cs="微软雅黑"/>
                <w:color w:val="auto"/>
                <w:sz w:val="21"/>
                <w:szCs w:val="21"/>
                <w:highlight w:val="none"/>
                <w:woUserID w:val="1"/>
              </w:rPr>
              <w:t>人，售后服务方案详细完善，技术培训计划、服务承诺能满足本分标要求。</w:t>
            </w:r>
          </w:p>
          <w:p w14:paraId="53BE5480">
            <w:pPr>
              <w:pStyle w:val="23"/>
              <w:widowControl/>
              <w:spacing w:line="440" w:lineRule="exact"/>
              <w:rPr>
                <w:rFonts w:hint="eastAsia" w:ascii="微软雅黑" w:hAnsi="微软雅黑" w:eastAsia="微软雅黑" w:cs="微软雅黑"/>
                <w:color w:val="000000"/>
                <w:sz w:val="21"/>
                <w:szCs w:val="21"/>
                <w:highlight w:val="none"/>
                <w:lang w:val="en-US"/>
                <w:woUserID w:val="1"/>
              </w:rPr>
            </w:pPr>
            <w:r>
              <w:rPr>
                <w:rFonts w:hint="eastAsia" w:ascii="微软雅黑" w:hAnsi="微软雅黑" w:eastAsia="微软雅黑" w:cs="微软雅黑"/>
                <w:color w:val="auto"/>
                <w:sz w:val="21"/>
                <w:szCs w:val="21"/>
                <w:highlight w:val="none"/>
                <w:woUserID w:val="1"/>
              </w:rPr>
              <w:t>三档（</w:t>
            </w:r>
            <w:r>
              <w:rPr>
                <w:rFonts w:hint="eastAsia" w:ascii="微软雅黑" w:hAnsi="微软雅黑" w:eastAsia="微软雅黑" w:cs="微软雅黑"/>
                <w:color w:val="auto"/>
                <w:sz w:val="21"/>
                <w:szCs w:val="21"/>
                <w:highlight w:val="none"/>
                <w:lang w:val="en-US"/>
                <w:woUserID w:val="1"/>
              </w:rPr>
              <w:t>1</w:t>
            </w:r>
            <w:r>
              <w:rPr>
                <w:rFonts w:hint="eastAsia" w:ascii="微软雅黑" w:hAnsi="微软雅黑" w:eastAsia="微软雅黑" w:cs="微软雅黑"/>
                <w:color w:val="auto"/>
                <w:sz w:val="21"/>
                <w:szCs w:val="21"/>
                <w:highlight w:val="none"/>
                <w:lang w:val="en-US" w:eastAsia="zh-CN"/>
                <w:woUserID w:val="1"/>
              </w:rPr>
              <w:t>6</w:t>
            </w:r>
            <w:r>
              <w:rPr>
                <w:rFonts w:hint="eastAsia" w:ascii="微软雅黑" w:hAnsi="微软雅黑" w:eastAsia="微软雅黑" w:cs="微软雅黑"/>
                <w:color w:val="auto"/>
                <w:sz w:val="21"/>
                <w:szCs w:val="21"/>
                <w:highlight w:val="none"/>
                <w:woUserID w:val="1"/>
              </w:rPr>
              <w:t>分</w:t>
            </w:r>
            <w:r>
              <w:rPr>
                <w:rFonts w:hint="eastAsia" w:ascii="微软雅黑" w:hAnsi="微软雅黑" w:eastAsia="微软雅黑" w:cs="微软雅黑"/>
                <w:color w:val="000000"/>
                <w:sz w:val="21"/>
                <w:szCs w:val="21"/>
                <w:highlight w:val="none"/>
                <w:woUserID w:val="1"/>
              </w:rPr>
              <w:t>）：在满足二档前提下，承诺为本分标投入售后技术服务队伍固定人员不少于</w:t>
            </w:r>
            <w:r>
              <w:rPr>
                <w:rFonts w:hint="eastAsia" w:ascii="微软雅黑" w:hAnsi="微软雅黑" w:eastAsia="微软雅黑" w:cs="微软雅黑"/>
                <w:color w:val="000000"/>
                <w:sz w:val="21"/>
                <w:szCs w:val="21"/>
                <w:highlight w:val="none"/>
                <w:lang w:val="en-US" w:eastAsia="zh-CN"/>
                <w:woUserID w:val="1"/>
              </w:rPr>
              <w:t>2</w:t>
            </w:r>
            <w:r>
              <w:rPr>
                <w:rFonts w:hint="eastAsia" w:ascii="微软雅黑" w:hAnsi="微软雅黑" w:eastAsia="微软雅黑" w:cs="微软雅黑"/>
                <w:color w:val="000000"/>
                <w:sz w:val="21"/>
                <w:szCs w:val="21"/>
                <w:highlight w:val="none"/>
                <w:woUserID w:val="1"/>
              </w:rPr>
              <w:t>人</w:t>
            </w:r>
            <w:r>
              <w:rPr>
                <w:rFonts w:hint="eastAsia" w:ascii="微软雅黑" w:hAnsi="微软雅黑" w:eastAsia="微软雅黑" w:cs="微软雅黑"/>
                <w:color w:val="000000"/>
                <w:sz w:val="21"/>
                <w:szCs w:val="21"/>
                <w:highlight w:val="none"/>
                <w:lang w:eastAsia="zh-CN"/>
                <w:woUserID w:val="1"/>
              </w:rPr>
              <w:t>（</w:t>
            </w:r>
            <w:r>
              <w:rPr>
                <w:rFonts w:hint="eastAsia" w:ascii="微软雅黑" w:hAnsi="微软雅黑" w:eastAsia="微软雅黑" w:cs="微软雅黑"/>
                <w:color w:val="000000"/>
                <w:sz w:val="21"/>
                <w:szCs w:val="21"/>
                <w:highlight w:val="none"/>
                <w:lang w:val="en-US" w:eastAsia="zh-CN"/>
                <w:woUserID w:val="1"/>
              </w:rPr>
              <w:t>不含项目经理）</w:t>
            </w:r>
            <w:r>
              <w:rPr>
                <w:rFonts w:hint="eastAsia" w:ascii="微软雅黑" w:hAnsi="微软雅黑" w:eastAsia="微软雅黑" w:cs="微软雅黑"/>
                <w:color w:val="000000"/>
                <w:sz w:val="21"/>
                <w:szCs w:val="21"/>
                <w:highlight w:val="none"/>
                <w:lang w:eastAsia="zh-CN"/>
                <w:woUserID w:val="1"/>
              </w:rPr>
              <w:t>，</w:t>
            </w:r>
            <w:r>
              <w:rPr>
                <w:rFonts w:hint="eastAsia" w:ascii="微软雅黑" w:hAnsi="微软雅黑" w:eastAsia="微软雅黑" w:cs="微软雅黑"/>
                <w:color w:val="000000"/>
                <w:sz w:val="21"/>
                <w:szCs w:val="21"/>
                <w:highlight w:val="none"/>
                <w:woUserID w:val="1"/>
              </w:rPr>
              <w:t>拟派的项目经理具有通信类相关专业中级工程师职称。售后服务方案详细完善具体，服务响应时间、到达现场时间优于招标文件要求，有完善的售后服务体系和服务流程及配套资源。</w:t>
            </w:r>
          </w:p>
          <w:p w14:paraId="0C25F06C">
            <w:pPr>
              <w:pStyle w:val="23"/>
              <w:widowControl/>
              <w:spacing w:line="440" w:lineRule="exact"/>
              <w:rPr>
                <w:rFonts w:hint="eastAsia" w:ascii="微软雅黑" w:hAnsi="微软雅黑" w:eastAsia="微软雅黑" w:cs="微软雅黑"/>
                <w:b/>
                <w:bCs/>
                <w:color w:val="000000"/>
                <w:sz w:val="21"/>
                <w:szCs w:val="21"/>
                <w:highlight w:val="none"/>
                <w:lang w:eastAsia="zh-CN"/>
                <w:woUserID w:val="1"/>
              </w:rPr>
            </w:pPr>
            <w:r>
              <w:rPr>
                <w:rFonts w:hint="eastAsia" w:ascii="微软雅黑" w:hAnsi="微软雅黑" w:eastAsia="微软雅黑" w:cs="微软雅黑"/>
                <w:b/>
                <w:bCs/>
                <w:color w:val="000000"/>
                <w:sz w:val="21"/>
                <w:szCs w:val="21"/>
                <w:highlight w:val="none"/>
                <w:woUserID w:val="1"/>
              </w:rPr>
              <w:t>注：</w:t>
            </w:r>
            <w:r>
              <w:rPr>
                <w:rFonts w:hint="eastAsia" w:ascii="微软雅黑" w:hAnsi="微软雅黑" w:eastAsia="微软雅黑" w:cs="微软雅黑"/>
                <w:b/>
                <w:bCs/>
                <w:color w:val="000000"/>
                <w:sz w:val="21"/>
                <w:szCs w:val="21"/>
                <w:highlight w:val="none"/>
                <w:lang w:val="en-US" w:eastAsia="zh-CN"/>
                <w:woUserID w:val="1"/>
              </w:rPr>
              <w:t>1）</w:t>
            </w:r>
            <w:r>
              <w:rPr>
                <w:rFonts w:hint="eastAsia" w:ascii="微软雅黑" w:hAnsi="微软雅黑" w:eastAsia="微软雅黑" w:cs="微软雅黑"/>
                <w:b/>
                <w:bCs/>
                <w:color w:val="000000"/>
                <w:sz w:val="21"/>
                <w:szCs w:val="21"/>
                <w:highlight w:val="none"/>
                <w:woUserID w:val="1"/>
              </w:rPr>
              <w:t>未按要求提供不得分。投标人提供的质保期仅满足招标文件的要求的，按一档计分。未进入一档的按</w:t>
            </w:r>
            <w:r>
              <w:rPr>
                <w:rFonts w:hint="eastAsia" w:ascii="微软雅黑" w:hAnsi="微软雅黑" w:eastAsia="微软雅黑" w:cs="微软雅黑"/>
                <w:b/>
                <w:bCs/>
                <w:color w:val="000000"/>
                <w:sz w:val="21"/>
                <w:szCs w:val="21"/>
                <w:highlight w:val="none"/>
                <w:lang w:val="en-US"/>
                <w:woUserID w:val="1"/>
              </w:rPr>
              <w:t>0</w:t>
            </w:r>
            <w:r>
              <w:rPr>
                <w:rFonts w:hint="eastAsia" w:ascii="微软雅黑" w:hAnsi="微软雅黑" w:eastAsia="微软雅黑" w:cs="微软雅黑"/>
                <w:b/>
                <w:bCs/>
                <w:color w:val="000000"/>
                <w:sz w:val="21"/>
                <w:szCs w:val="21"/>
                <w:highlight w:val="none"/>
                <w:woUserID w:val="1"/>
              </w:rPr>
              <w:t>分计</w:t>
            </w:r>
            <w:r>
              <w:rPr>
                <w:rFonts w:hint="eastAsia" w:ascii="微软雅黑" w:hAnsi="微软雅黑" w:eastAsia="微软雅黑" w:cs="微软雅黑"/>
                <w:b/>
                <w:bCs/>
                <w:color w:val="000000"/>
                <w:sz w:val="21"/>
                <w:szCs w:val="21"/>
                <w:highlight w:val="none"/>
                <w:lang w:eastAsia="zh-CN"/>
                <w:woUserID w:val="1"/>
              </w:rPr>
              <w:t>。</w:t>
            </w:r>
          </w:p>
          <w:p w14:paraId="4BB10D92">
            <w:pPr>
              <w:pStyle w:val="23"/>
              <w:widowControl/>
              <w:spacing w:line="440" w:lineRule="exact"/>
              <w:rPr>
                <w:rFonts w:hint="eastAsia" w:ascii="微软雅黑" w:hAnsi="微软雅黑" w:eastAsia="微软雅黑" w:cs="微软雅黑"/>
                <w:b/>
                <w:bCs/>
                <w:color w:val="000000"/>
                <w:sz w:val="21"/>
                <w:szCs w:val="21"/>
                <w:highlight w:val="none"/>
                <w:lang w:val="en-US"/>
                <w:woUserID w:val="1"/>
              </w:rPr>
            </w:pPr>
            <w:r>
              <w:rPr>
                <w:rFonts w:hint="eastAsia" w:ascii="微软雅黑" w:hAnsi="微软雅黑" w:eastAsia="微软雅黑" w:cs="微软雅黑"/>
                <w:b/>
                <w:bCs/>
                <w:color w:val="000000"/>
                <w:sz w:val="21"/>
                <w:szCs w:val="21"/>
                <w:highlight w:val="none"/>
                <w:lang w:val="en-US" w:eastAsia="zh-CN"/>
                <w:woUserID w:val="1"/>
              </w:rPr>
              <w:t>2</w:t>
            </w:r>
            <w:r>
              <w:rPr>
                <w:rFonts w:hint="eastAsia" w:ascii="微软雅黑" w:hAnsi="微软雅黑" w:eastAsia="微软雅黑" w:cs="微软雅黑"/>
                <w:b/>
                <w:bCs/>
                <w:color w:val="000000"/>
                <w:sz w:val="21"/>
                <w:szCs w:val="21"/>
                <w:highlight w:val="none"/>
                <w:lang w:val="en-US"/>
                <w:woUserID w:val="1"/>
              </w:rPr>
              <w:t>)通信类工程师职称相关专业项目经理</w:t>
            </w:r>
            <w:r>
              <w:rPr>
                <w:rFonts w:hint="eastAsia" w:ascii="微软雅黑" w:hAnsi="微软雅黑" w:eastAsia="微软雅黑" w:cs="微软雅黑"/>
                <w:b/>
                <w:bCs/>
                <w:color w:val="000000"/>
                <w:sz w:val="21"/>
                <w:szCs w:val="21"/>
                <w:highlight w:val="none"/>
                <w:lang w:val="en-US"/>
                <w:woUserID w:val="1"/>
              </w:rPr>
              <w:tab/>
            </w:r>
            <w:r>
              <w:rPr>
                <w:rFonts w:hint="eastAsia" w:ascii="微软雅黑" w:hAnsi="微软雅黑" w:eastAsia="微软雅黑" w:cs="微软雅黑"/>
                <w:b/>
                <w:bCs/>
                <w:color w:val="000000"/>
                <w:sz w:val="21"/>
                <w:szCs w:val="21"/>
                <w:highlight w:val="none"/>
                <w:lang w:val="en-US"/>
                <w:woUserID w:val="1"/>
              </w:rPr>
              <w:t>范围:计算机、电子、通信、数据通信、光纤通信、计算机通信、电子信息</w:t>
            </w:r>
            <w:r>
              <w:rPr>
                <w:rFonts w:hint="eastAsia" w:ascii="微软雅黑" w:hAnsi="微软雅黑" w:eastAsia="微软雅黑" w:cs="微软雅黑"/>
                <w:b/>
                <w:bCs/>
                <w:color w:val="000000"/>
                <w:sz w:val="21"/>
                <w:szCs w:val="21"/>
                <w:highlight w:val="none"/>
                <w:lang w:val="en-US" w:eastAsia="zh-CN"/>
                <w:woUserID w:val="1"/>
              </w:rPr>
              <w:t>技术</w:t>
            </w:r>
            <w:r>
              <w:rPr>
                <w:rFonts w:hint="eastAsia" w:ascii="微软雅黑" w:hAnsi="微软雅黑" w:eastAsia="微软雅黑" w:cs="微软雅黑"/>
                <w:b/>
                <w:bCs/>
                <w:color w:val="000000"/>
                <w:sz w:val="21"/>
                <w:szCs w:val="21"/>
                <w:highlight w:val="none"/>
                <w:lang w:val="en-US"/>
                <w:woUserID w:val="1"/>
              </w:rPr>
              <w:t>、软件、电子工程、通信与广电工程、信息工程、网络工程、自动化、信号、计算机应用、数据等;</w:t>
            </w:r>
          </w:p>
          <w:p w14:paraId="6E1E1ED8">
            <w:pPr>
              <w:pStyle w:val="23"/>
              <w:widowControl/>
              <w:spacing w:line="440" w:lineRule="exact"/>
              <w:ind w:left="0" w:leftChars="0" w:right="0" w:rightChars="0"/>
              <w:rPr>
                <w:rFonts w:hint="eastAsia" w:ascii="微软雅黑" w:hAnsi="微软雅黑" w:eastAsia="宋体" w:cs="微软雅黑"/>
                <w:szCs w:val="21"/>
                <w:highlight w:val="none"/>
                <w:lang w:val="en-US"/>
                <w:woUserID w:val="1"/>
              </w:rPr>
            </w:pPr>
            <w:r>
              <w:rPr>
                <w:rFonts w:hint="eastAsia" w:ascii="微软雅黑" w:hAnsi="微软雅黑" w:eastAsia="微软雅黑" w:cs="微软雅黑"/>
                <w:b/>
                <w:bCs/>
                <w:color w:val="000000"/>
                <w:sz w:val="21"/>
                <w:szCs w:val="21"/>
                <w:highlight w:val="none"/>
                <w:lang w:val="en-US" w:eastAsia="zh-CN"/>
                <w:woUserID w:val="1"/>
              </w:rPr>
              <w:t>3</w:t>
            </w:r>
            <w:r>
              <w:rPr>
                <w:rFonts w:hint="eastAsia" w:ascii="微软雅黑" w:hAnsi="微软雅黑" w:eastAsia="微软雅黑" w:cs="微软雅黑"/>
                <w:b/>
                <w:bCs/>
                <w:color w:val="000000"/>
                <w:sz w:val="21"/>
                <w:szCs w:val="21"/>
                <w:highlight w:val="none"/>
                <w:lang w:val="en-US"/>
                <w:woUserID w:val="1"/>
              </w:rPr>
              <w:t>)须同时提供</w:t>
            </w:r>
            <w:r>
              <w:rPr>
                <w:rFonts w:hint="eastAsia" w:ascii="微软雅黑" w:hAnsi="微软雅黑" w:eastAsia="微软雅黑" w:cs="微软雅黑"/>
                <w:b/>
                <w:bCs/>
                <w:color w:val="000000"/>
                <w:sz w:val="21"/>
                <w:szCs w:val="21"/>
                <w:highlight w:val="none"/>
                <w:lang w:val="en-US" w:eastAsia="zh-CN"/>
                <w:woUserID w:val="1"/>
              </w:rPr>
              <w:t>售后服务人员及项目经理</w:t>
            </w:r>
            <w:r>
              <w:rPr>
                <w:rFonts w:hint="eastAsia" w:ascii="微软雅黑" w:hAnsi="微软雅黑" w:eastAsia="微软雅黑" w:cs="微软雅黑"/>
                <w:b/>
                <w:bCs/>
                <w:color w:val="000000"/>
                <w:sz w:val="21"/>
                <w:szCs w:val="21"/>
                <w:highlight w:val="none"/>
                <w:lang w:val="en-US"/>
                <w:woUserID w:val="1"/>
              </w:rPr>
              <w:t>相关证书扫描件以及2025年2月至今</w:t>
            </w:r>
            <w:r>
              <w:rPr>
                <w:rFonts w:hint="eastAsia" w:ascii="微软雅黑" w:hAnsi="微软雅黑" w:eastAsia="微软雅黑" w:cs="微软雅黑"/>
                <w:b/>
                <w:bCs/>
                <w:color w:val="000000"/>
                <w:sz w:val="21"/>
                <w:szCs w:val="21"/>
                <w:highlight w:val="none"/>
                <w:lang w:val="en-US" w:eastAsia="zh-CN"/>
                <w:woUserID w:val="1"/>
              </w:rPr>
              <w:t>投标人</w:t>
            </w:r>
            <w:r>
              <w:rPr>
                <w:rFonts w:hint="eastAsia" w:ascii="微软雅黑" w:hAnsi="微软雅黑" w:eastAsia="微软雅黑" w:cs="微软雅黑"/>
                <w:b/>
                <w:bCs/>
                <w:color w:val="000000"/>
                <w:sz w:val="21"/>
                <w:szCs w:val="21"/>
                <w:highlight w:val="none"/>
                <w:lang w:val="en-US"/>
                <w:woUserID w:val="1"/>
              </w:rPr>
              <w:t>为其缴纳的任意连续3个月社保证明材料或劳动合同，不提供或不按要求提供不得分。</w:t>
            </w:r>
          </w:p>
        </w:tc>
      </w:tr>
      <w:tr w14:paraId="2D34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60893">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3</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A702D">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商务分（满分</w:t>
            </w:r>
            <w:r>
              <w:rPr>
                <w:rFonts w:hint="eastAsia" w:ascii="微软雅黑" w:hAnsi="微软雅黑" w:cs="微软雅黑"/>
                <w:b/>
                <w:bCs w:val="0"/>
                <w:kern w:val="2"/>
                <w:sz w:val="21"/>
                <w:szCs w:val="21"/>
                <w:lang w:val="en-US" w:eastAsia="zh-CN" w:bidi="ar"/>
                <w:woUserID w:val="1"/>
              </w:rPr>
              <w:t>6</w:t>
            </w:r>
            <w:r>
              <w:rPr>
                <w:rFonts w:hint="eastAsia" w:ascii="微软雅黑" w:hAnsi="微软雅黑" w:eastAsia="微软雅黑" w:cs="微软雅黑"/>
                <w:b/>
                <w:bCs w:val="0"/>
                <w:kern w:val="2"/>
                <w:sz w:val="21"/>
                <w:szCs w:val="21"/>
                <w:lang w:val="en-US" w:eastAsia="zh-CN" w:bidi="ar"/>
                <w:woUserID w:val="1"/>
              </w:rPr>
              <w:t>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D331FD">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信誉分</w:t>
            </w:r>
          </w:p>
          <w:p w14:paraId="12179D50">
            <w:pPr>
              <w:keepNext w:val="0"/>
              <w:keepLines w:val="0"/>
              <w:widowControl w:val="0"/>
              <w:suppressLineNumbers w:val="0"/>
              <w:spacing w:before="0" w:beforeAutospacing="0" w:after="0" w:afterAutospacing="0" w:line="440" w:lineRule="exact"/>
              <w:ind w:left="0" w:leftChars="0" w:right="0" w:rightChars="0"/>
              <w:jc w:val="center"/>
              <w:rPr>
                <w:rFonts w:hint="default" w:ascii="微软雅黑" w:hAnsi="微软雅黑" w:eastAsia="微软雅黑" w:cs="微软雅黑"/>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（满分</w:t>
            </w:r>
            <w:r>
              <w:rPr>
                <w:rFonts w:hint="eastAsia" w:ascii="微软雅黑" w:hAnsi="微软雅黑" w:cs="微软雅黑"/>
                <w:bCs/>
                <w:kern w:val="2"/>
                <w:sz w:val="21"/>
                <w:szCs w:val="21"/>
                <w:highlight w:val="none"/>
                <w:lang w:val="en-US" w:eastAsia="zh-CN" w:bidi="ar"/>
                <w:woUserID w:val="1"/>
              </w:rPr>
              <w:t>2</w:t>
            </w:r>
            <w:r>
              <w:rPr>
                <w:rFonts w:hint="eastAsia" w:ascii="微软雅黑" w:hAnsi="微软雅黑" w:eastAsia="微软雅黑" w:cs="微软雅黑"/>
                <w:bCs/>
                <w:kern w:val="2"/>
                <w:sz w:val="21"/>
                <w:szCs w:val="21"/>
                <w:highlight w:val="none"/>
                <w:lang w:val="en-US" w:eastAsia="zh-CN" w:bidi="ar"/>
                <w:woUserID w:val="1"/>
              </w:rPr>
              <w:t>分）</w:t>
            </w:r>
          </w:p>
        </w:tc>
        <w:tc>
          <w:tcPr>
            <w:tcW w:w="7288" w:type="dxa"/>
            <w:tcBorders>
              <w:top w:val="single" w:color="000000" w:sz="4" w:space="0"/>
              <w:left w:val="single" w:color="000000" w:sz="4" w:space="0"/>
              <w:bottom w:val="single" w:color="000000" w:sz="4" w:space="0"/>
              <w:right w:val="single" w:color="000000" w:sz="4" w:space="0"/>
            </w:tcBorders>
            <w:shd w:val="clear" w:color="auto" w:fill="auto"/>
            <w:vAlign w:val="top"/>
          </w:tcPr>
          <w:p w14:paraId="38384A54">
            <w:pPr>
              <w:pStyle w:val="16"/>
              <w:widowControl/>
              <w:spacing w:line="440" w:lineRule="exact"/>
              <w:rPr>
                <w:rFonts w:hint="eastAsia" w:ascii="微软雅黑" w:hAnsi="微软雅黑" w:eastAsia="微软雅黑" w:cs="微软雅黑"/>
                <w:bCs/>
                <w:kern w:val="2"/>
                <w:sz w:val="21"/>
                <w:szCs w:val="21"/>
                <w:highlight w:val="none"/>
                <w:lang w:val="en-US"/>
                <w:woUserID w:val="1"/>
              </w:rPr>
            </w:pPr>
            <w:r>
              <w:rPr>
                <w:rFonts w:hint="eastAsia" w:ascii="微软雅黑" w:hAnsi="微软雅黑" w:eastAsia="微软雅黑" w:cs="微软雅黑"/>
                <w:bCs/>
                <w:kern w:val="2"/>
                <w:sz w:val="21"/>
                <w:szCs w:val="21"/>
                <w:highlight w:val="none"/>
                <w:woUserID w:val="1"/>
              </w:rPr>
              <w:t>投标人或生产厂家具有环境管理体系认证（</w:t>
            </w:r>
            <w:r>
              <w:rPr>
                <w:rFonts w:hint="eastAsia" w:ascii="微软雅黑" w:hAnsi="微软雅黑" w:eastAsia="微软雅黑" w:cs="微软雅黑"/>
                <w:bCs/>
                <w:kern w:val="2"/>
                <w:sz w:val="21"/>
                <w:szCs w:val="21"/>
                <w:highlight w:val="none"/>
                <w:lang w:val="en-US"/>
                <w:woUserID w:val="1"/>
              </w:rPr>
              <w:t>ISO14001</w:t>
            </w:r>
            <w:r>
              <w:rPr>
                <w:rFonts w:hint="eastAsia" w:ascii="微软雅黑" w:hAnsi="微软雅黑" w:eastAsia="微软雅黑" w:cs="微软雅黑"/>
                <w:bCs/>
                <w:kern w:val="2"/>
                <w:sz w:val="21"/>
                <w:szCs w:val="21"/>
                <w:highlight w:val="none"/>
                <w:woUserID w:val="1"/>
              </w:rPr>
              <w:t>或</w:t>
            </w:r>
            <w:r>
              <w:rPr>
                <w:rFonts w:hint="eastAsia" w:ascii="微软雅黑" w:hAnsi="微软雅黑" w:eastAsia="微软雅黑" w:cs="微软雅黑"/>
                <w:bCs/>
                <w:kern w:val="2"/>
                <w:sz w:val="21"/>
                <w:szCs w:val="21"/>
                <w:highlight w:val="none"/>
                <w:lang w:val="en-US"/>
                <w:woUserID w:val="1"/>
              </w:rPr>
              <w:t>GB/T24001</w:t>
            </w:r>
            <w:r>
              <w:rPr>
                <w:rFonts w:hint="eastAsia" w:ascii="微软雅黑" w:hAnsi="微软雅黑" w:eastAsia="微软雅黑" w:cs="微软雅黑"/>
                <w:bCs/>
                <w:kern w:val="2"/>
                <w:sz w:val="21"/>
                <w:szCs w:val="21"/>
                <w:highlight w:val="none"/>
                <w:woUserID w:val="1"/>
              </w:rPr>
              <w:t>）或者质量管理体系认证（</w:t>
            </w:r>
            <w:r>
              <w:rPr>
                <w:rFonts w:hint="eastAsia" w:ascii="微软雅黑" w:hAnsi="微软雅黑" w:eastAsia="微软雅黑" w:cs="微软雅黑"/>
                <w:bCs/>
                <w:kern w:val="2"/>
                <w:sz w:val="21"/>
                <w:szCs w:val="21"/>
                <w:highlight w:val="none"/>
                <w:lang w:val="en-US"/>
                <w:woUserID w:val="1"/>
              </w:rPr>
              <w:t>ISO9001</w:t>
            </w:r>
            <w:r>
              <w:rPr>
                <w:rFonts w:hint="eastAsia" w:ascii="微软雅黑" w:hAnsi="微软雅黑" w:eastAsia="微软雅黑" w:cs="微软雅黑"/>
                <w:bCs/>
                <w:kern w:val="2"/>
                <w:sz w:val="21"/>
                <w:szCs w:val="21"/>
                <w:highlight w:val="none"/>
                <w:woUserID w:val="1"/>
              </w:rPr>
              <w:t>或</w:t>
            </w:r>
            <w:r>
              <w:rPr>
                <w:rFonts w:hint="eastAsia" w:ascii="微软雅黑" w:hAnsi="微软雅黑" w:eastAsia="微软雅黑" w:cs="微软雅黑"/>
                <w:bCs/>
                <w:kern w:val="2"/>
                <w:sz w:val="21"/>
                <w:szCs w:val="21"/>
                <w:highlight w:val="none"/>
                <w:lang w:val="en-US"/>
                <w:woUserID w:val="1"/>
              </w:rPr>
              <w:t>GB/T19001</w:t>
            </w:r>
            <w:r>
              <w:rPr>
                <w:rFonts w:hint="eastAsia" w:ascii="微软雅黑" w:hAnsi="微软雅黑" w:eastAsia="微软雅黑" w:cs="微软雅黑"/>
                <w:bCs/>
                <w:kern w:val="2"/>
                <w:sz w:val="21"/>
                <w:szCs w:val="21"/>
                <w:highlight w:val="none"/>
                <w:woUserID w:val="1"/>
              </w:rPr>
              <w:t>）或者职业健康安全管理体系认证（</w:t>
            </w:r>
            <w:r>
              <w:rPr>
                <w:rFonts w:hint="eastAsia" w:ascii="微软雅黑" w:hAnsi="微软雅黑" w:eastAsia="微软雅黑" w:cs="微软雅黑"/>
                <w:bCs/>
                <w:kern w:val="2"/>
                <w:sz w:val="21"/>
                <w:szCs w:val="21"/>
                <w:highlight w:val="none"/>
                <w:lang w:val="en-US"/>
                <w:woUserID w:val="1"/>
              </w:rPr>
              <w:t>ISO45001</w:t>
            </w:r>
            <w:r>
              <w:rPr>
                <w:rFonts w:hint="eastAsia" w:ascii="微软雅黑" w:hAnsi="微软雅黑" w:eastAsia="微软雅黑" w:cs="微软雅黑"/>
                <w:bCs/>
                <w:kern w:val="2"/>
                <w:sz w:val="21"/>
                <w:szCs w:val="21"/>
                <w:highlight w:val="none"/>
                <w:woUserID w:val="1"/>
              </w:rPr>
              <w:t>或</w:t>
            </w:r>
            <w:r>
              <w:rPr>
                <w:rFonts w:hint="eastAsia" w:ascii="微软雅黑" w:hAnsi="微软雅黑" w:eastAsia="微软雅黑" w:cs="微软雅黑"/>
                <w:bCs/>
                <w:kern w:val="2"/>
                <w:sz w:val="21"/>
                <w:szCs w:val="21"/>
                <w:highlight w:val="none"/>
                <w:lang w:val="en-US"/>
                <w:woUserID w:val="1"/>
              </w:rPr>
              <w:t>GB/T45001</w:t>
            </w:r>
            <w:r>
              <w:rPr>
                <w:rFonts w:hint="eastAsia" w:ascii="微软雅黑" w:hAnsi="微软雅黑" w:eastAsia="微软雅黑" w:cs="微软雅黑"/>
                <w:bCs/>
                <w:kern w:val="2"/>
                <w:sz w:val="21"/>
                <w:szCs w:val="21"/>
                <w:highlight w:val="none"/>
                <w:woUserID w:val="1"/>
              </w:rPr>
              <w:t>），每有一项认证证书得</w:t>
            </w:r>
            <w:r>
              <w:rPr>
                <w:rFonts w:hint="eastAsia" w:ascii="微软雅黑" w:hAnsi="微软雅黑" w:eastAsia="微软雅黑" w:cs="微软雅黑"/>
                <w:bCs/>
                <w:kern w:val="2"/>
                <w:sz w:val="21"/>
                <w:szCs w:val="21"/>
                <w:highlight w:val="none"/>
                <w:lang w:val="en-US"/>
                <w:woUserID w:val="1"/>
              </w:rPr>
              <w:t>1</w:t>
            </w:r>
            <w:r>
              <w:rPr>
                <w:rFonts w:hint="eastAsia" w:ascii="微软雅黑" w:hAnsi="微软雅黑" w:eastAsia="微软雅黑" w:cs="微软雅黑"/>
                <w:bCs/>
                <w:kern w:val="2"/>
                <w:sz w:val="21"/>
                <w:szCs w:val="21"/>
                <w:highlight w:val="none"/>
                <w:woUserID w:val="1"/>
              </w:rPr>
              <w:t>分，满分</w:t>
            </w:r>
            <w:r>
              <w:rPr>
                <w:rFonts w:hint="eastAsia" w:ascii="微软雅黑" w:hAnsi="微软雅黑" w:eastAsia="微软雅黑" w:cs="微软雅黑"/>
                <w:bCs/>
                <w:kern w:val="2"/>
                <w:sz w:val="21"/>
                <w:szCs w:val="21"/>
                <w:highlight w:val="none"/>
                <w:lang w:val="en-US" w:eastAsia="zh-CN"/>
                <w:woUserID w:val="1"/>
              </w:rPr>
              <w:t>2</w:t>
            </w:r>
            <w:r>
              <w:rPr>
                <w:rFonts w:hint="eastAsia" w:ascii="微软雅黑" w:hAnsi="微软雅黑" w:eastAsia="微软雅黑" w:cs="微软雅黑"/>
                <w:bCs/>
                <w:kern w:val="2"/>
                <w:sz w:val="21"/>
                <w:szCs w:val="21"/>
                <w:highlight w:val="none"/>
                <w:woUserID w:val="1"/>
              </w:rPr>
              <w:t>分。</w:t>
            </w:r>
          </w:p>
          <w:p w14:paraId="6B7263D4">
            <w:pPr>
              <w:pStyle w:val="16"/>
              <w:widowControl/>
              <w:wordWrap w:val="0"/>
              <w:spacing w:line="440" w:lineRule="exact"/>
              <w:ind w:left="0" w:leftChars="0" w:right="0" w:rightChars="0" w:firstLine="210" w:firstLineChars="100"/>
              <w:rPr>
                <w:rFonts w:hint="eastAsia" w:ascii="微软雅黑" w:hAnsi="微软雅黑" w:eastAsia="微软雅黑" w:cs="微软雅黑"/>
                <w:szCs w:val="21"/>
                <w:highlight w:val="none"/>
                <w:lang w:val="en-US"/>
                <w:woUserID w:val="1"/>
              </w:rPr>
            </w:pPr>
            <w:r>
              <w:rPr>
                <w:rFonts w:hint="eastAsia" w:ascii="微软雅黑" w:hAnsi="微软雅黑" w:eastAsia="微软雅黑" w:cs="微软雅黑"/>
                <w:b/>
                <w:bCs w:val="0"/>
                <w:kern w:val="2"/>
                <w:sz w:val="21"/>
                <w:szCs w:val="21"/>
                <w:highlight w:val="none"/>
                <w:woUserID w:val="1"/>
              </w:rPr>
              <w:t>注：</w:t>
            </w:r>
            <w:r>
              <w:rPr>
                <w:rFonts w:hint="eastAsia" w:ascii="微软雅黑" w:hAnsi="微软雅黑" w:eastAsia="微软雅黑" w:cs="微软雅黑"/>
                <w:b/>
                <w:bCs w:val="0"/>
                <w:kern w:val="2"/>
                <w:sz w:val="21"/>
                <w:szCs w:val="21"/>
                <w:highlight w:val="none"/>
                <w:lang w:val="en-US" w:eastAsia="zh-CN"/>
                <w:woUserID w:val="1"/>
              </w:rPr>
              <w:t>投标产品涉及多个生产厂家的，提供其中一个生产厂家的证书即可。</w:t>
            </w:r>
          </w:p>
        </w:tc>
      </w:tr>
      <w:tr w14:paraId="43D7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1" w:type="pct"/>
            <w:vMerge w:val="continue"/>
            <w:tcBorders>
              <w:left w:val="single" w:color="000000" w:sz="4" w:space="0"/>
              <w:right w:val="single" w:color="000000" w:sz="4" w:space="0"/>
            </w:tcBorders>
            <w:shd w:val="clear" w:color="auto" w:fill="auto"/>
            <w:vAlign w:val="center"/>
          </w:tcPr>
          <w:p w14:paraId="2E919A2A">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b/>
                <w:bCs w:val="0"/>
                <w:kern w:val="2"/>
                <w:sz w:val="21"/>
                <w:szCs w:val="21"/>
                <w:lang w:val="en-US" w:eastAsia="zh-CN" w:bidi="ar"/>
                <w:woUserID w:val="1"/>
              </w:rPr>
            </w:pPr>
          </w:p>
        </w:tc>
        <w:tc>
          <w:tcPr>
            <w:tcW w:w="471" w:type="pct"/>
            <w:vMerge w:val="continue"/>
            <w:tcBorders>
              <w:left w:val="single" w:color="000000" w:sz="4" w:space="0"/>
              <w:right w:val="single" w:color="000000" w:sz="4" w:space="0"/>
            </w:tcBorders>
            <w:shd w:val="clear" w:color="auto" w:fill="auto"/>
            <w:vAlign w:val="center"/>
          </w:tcPr>
          <w:p w14:paraId="41BEBAEB">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b/>
                <w:bCs w:val="0"/>
                <w:kern w:val="2"/>
                <w:sz w:val="21"/>
                <w:szCs w:val="21"/>
                <w:lang w:val="en-US" w:eastAsia="zh-CN" w:bidi="ar"/>
                <w:woUserID w:val="1"/>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397676">
            <w:pPr>
              <w:keepNext w:val="0"/>
              <w:keepLines w:val="0"/>
              <w:widowControl w:val="0"/>
              <w:suppressLineNumbers w:val="0"/>
              <w:spacing w:before="0" w:beforeAutospacing="0" w:after="0" w:afterAutospacing="0" w:line="440" w:lineRule="exact"/>
              <w:ind w:left="0" w:right="0"/>
              <w:jc w:val="center"/>
              <w:rPr>
                <w:rFonts w:hint="default" w:ascii="微软雅黑" w:hAnsi="微软雅黑" w:eastAsia="微软雅黑" w:cs="微软雅黑"/>
                <w:bCs/>
                <w:szCs w:val="21"/>
                <w:highlight w:val="none"/>
                <w:lang w:val="en-US"/>
                <w:woUserID w:val="1"/>
              </w:rPr>
            </w:pPr>
            <w:r>
              <w:rPr>
                <w:rFonts w:hint="eastAsia" w:ascii="微软雅黑" w:hAnsi="微软雅黑" w:eastAsia="微软雅黑" w:cs="微软雅黑"/>
                <w:bCs/>
                <w:kern w:val="2"/>
                <w:sz w:val="21"/>
                <w:szCs w:val="21"/>
                <w:highlight w:val="none"/>
                <w:lang w:val="en-US" w:eastAsia="zh-CN" w:bidi="ar"/>
                <w:woUserID w:val="1"/>
              </w:rPr>
              <w:t>业绩分</w:t>
            </w:r>
          </w:p>
          <w:p w14:paraId="3717A19D">
            <w:pPr>
              <w:keepNext w:val="0"/>
              <w:keepLines w:val="0"/>
              <w:suppressLineNumbers w:val="0"/>
              <w:spacing w:before="0" w:beforeAutospacing="0" w:after="0" w:afterAutospacing="0"/>
              <w:ind w:left="0" w:right="0"/>
              <w:rPr>
                <w:rFonts w:hint="default"/>
                <w:highlight w:val="none"/>
              </w:rPr>
            </w:pPr>
            <w:r>
              <w:rPr>
                <w:rFonts w:hint="eastAsia" w:ascii="微软雅黑" w:hAnsi="微软雅黑" w:eastAsia="微软雅黑" w:cs="微软雅黑"/>
                <w:bCs/>
                <w:kern w:val="2"/>
                <w:sz w:val="21"/>
                <w:szCs w:val="21"/>
                <w:highlight w:val="none"/>
                <w:lang w:val="en-US" w:eastAsia="zh-CN" w:bidi="ar"/>
                <w:woUserID w:val="1"/>
              </w:rPr>
              <w:t>（满分</w:t>
            </w:r>
            <w:r>
              <w:rPr>
                <w:rFonts w:hint="eastAsia" w:ascii="微软雅黑" w:hAnsi="微软雅黑" w:cs="微软雅黑"/>
                <w:bCs/>
                <w:kern w:val="2"/>
                <w:sz w:val="21"/>
                <w:szCs w:val="21"/>
                <w:highlight w:val="none"/>
                <w:lang w:val="en-US" w:eastAsia="zh-CN" w:bidi="ar"/>
                <w:woUserID w:val="1"/>
              </w:rPr>
              <w:t>2</w:t>
            </w:r>
            <w:r>
              <w:rPr>
                <w:rFonts w:hint="eastAsia" w:ascii="微软雅黑" w:hAnsi="微软雅黑" w:eastAsia="微软雅黑" w:cs="微软雅黑"/>
                <w:bCs/>
                <w:kern w:val="2"/>
                <w:sz w:val="21"/>
                <w:szCs w:val="21"/>
                <w:highlight w:val="none"/>
                <w:lang w:val="en-US" w:eastAsia="zh-CN" w:bidi="ar"/>
                <w:woUserID w:val="1"/>
              </w:rPr>
              <w:t>分）</w:t>
            </w:r>
          </w:p>
          <w:p w14:paraId="28D25B52">
            <w:pPr>
              <w:keepNext w:val="0"/>
              <w:keepLines w:val="0"/>
              <w:widowControl w:val="0"/>
              <w:suppressLineNumbers w:val="0"/>
              <w:spacing w:before="0" w:beforeAutospacing="0" w:after="0" w:afterAutospacing="0" w:line="440" w:lineRule="exact"/>
              <w:ind w:left="0" w:leftChars="0" w:right="0" w:rightChars="0"/>
              <w:jc w:val="center"/>
              <w:rPr>
                <w:rFonts w:hint="default" w:ascii="微软雅黑" w:hAnsi="微软雅黑" w:eastAsia="微软雅黑" w:cs="微软雅黑"/>
                <w:bCs/>
                <w:kern w:val="2"/>
                <w:sz w:val="21"/>
                <w:szCs w:val="21"/>
                <w:highlight w:val="none"/>
                <w:lang w:val="en-US" w:eastAsia="zh-CN" w:bidi="ar"/>
                <w:woUserID w:val="1"/>
              </w:rPr>
            </w:pPr>
          </w:p>
        </w:tc>
        <w:tc>
          <w:tcPr>
            <w:tcW w:w="7288" w:type="dxa"/>
            <w:tcBorders>
              <w:top w:val="single" w:color="000000" w:sz="4" w:space="0"/>
              <w:left w:val="single" w:color="000000" w:sz="4" w:space="0"/>
              <w:bottom w:val="single" w:color="000000" w:sz="4" w:space="0"/>
              <w:right w:val="single" w:color="000000" w:sz="4" w:space="0"/>
            </w:tcBorders>
            <w:shd w:val="clear" w:color="auto" w:fill="auto"/>
            <w:vAlign w:val="top"/>
          </w:tcPr>
          <w:p w14:paraId="2CF6E6B1">
            <w:pPr>
              <w:keepNext w:val="0"/>
              <w:keepLines w:val="0"/>
              <w:suppressLineNumbers w:val="0"/>
              <w:spacing w:before="0" w:beforeAutospacing="0" w:after="0" w:afterAutospacing="0"/>
              <w:ind w:left="0" w:right="0"/>
              <w:rPr>
                <w:rFonts w:hint="default" w:ascii="微软雅黑" w:hAnsi="微软雅黑" w:eastAsia="微软雅黑" w:cs="微软雅黑"/>
                <w:bCs/>
                <w:kern w:val="2"/>
                <w:sz w:val="21"/>
                <w:szCs w:val="21"/>
                <w:highlight w:val="none"/>
                <w:lang w:val="en-US"/>
                <w:woUserID w:val="1"/>
              </w:rPr>
            </w:pPr>
            <w:r>
              <w:rPr>
                <w:rFonts w:hint="eastAsia" w:ascii="微软雅黑" w:hAnsi="微软雅黑" w:eastAsia="微软雅黑" w:cs="微软雅黑"/>
                <w:bCs/>
                <w:kern w:val="2"/>
                <w:sz w:val="21"/>
                <w:szCs w:val="21"/>
                <w:highlight w:val="none"/>
                <w:woUserID w:val="1"/>
              </w:rPr>
              <w:t>投标人</w:t>
            </w:r>
            <w:r>
              <w:rPr>
                <w:rFonts w:hint="eastAsia" w:ascii="微软雅黑" w:hAnsi="微软雅黑" w:eastAsia="微软雅黑" w:cs="微软雅黑"/>
                <w:bCs/>
                <w:kern w:val="2"/>
                <w:sz w:val="21"/>
                <w:szCs w:val="21"/>
                <w:highlight w:val="none"/>
                <w:lang w:val="en-US"/>
                <w:woUserID w:val="1"/>
              </w:rPr>
              <w:t xml:space="preserve"> 2022 </w:t>
            </w:r>
            <w:r>
              <w:rPr>
                <w:rFonts w:hint="eastAsia" w:ascii="微软雅黑" w:hAnsi="微软雅黑" w:eastAsia="微软雅黑" w:cs="微软雅黑"/>
                <w:bCs/>
                <w:kern w:val="2"/>
                <w:sz w:val="21"/>
                <w:szCs w:val="21"/>
                <w:highlight w:val="none"/>
                <w:woUserID w:val="1"/>
              </w:rPr>
              <w:t>年</w:t>
            </w:r>
            <w:r>
              <w:rPr>
                <w:rFonts w:hint="eastAsia" w:ascii="微软雅黑" w:hAnsi="微软雅黑" w:eastAsia="微软雅黑" w:cs="微软雅黑"/>
                <w:bCs/>
                <w:kern w:val="2"/>
                <w:sz w:val="21"/>
                <w:szCs w:val="21"/>
                <w:highlight w:val="none"/>
                <w:lang w:val="en-US"/>
                <w:woUserID w:val="1"/>
              </w:rPr>
              <w:t xml:space="preserve"> 1 </w:t>
            </w:r>
            <w:r>
              <w:rPr>
                <w:rFonts w:hint="eastAsia" w:ascii="微软雅黑" w:hAnsi="微软雅黑" w:eastAsia="微软雅黑" w:cs="微软雅黑"/>
                <w:bCs/>
                <w:kern w:val="2"/>
                <w:sz w:val="21"/>
                <w:szCs w:val="21"/>
                <w:highlight w:val="none"/>
                <w:woUserID w:val="1"/>
              </w:rPr>
              <w:t>月</w:t>
            </w:r>
            <w:r>
              <w:rPr>
                <w:rFonts w:hint="eastAsia" w:ascii="微软雅黑" w:hAnsi="微软雅黑" w:eastAsia="微软雅黑" w:cs="微软雅黑"/>
                <w:bCs/>
                <w:kern w:val="2"/>
                <w:sz w:val="21"/>
                <w:szCs w:val="21"/>
                <w:highlight w:val="none"/>
                <w:lang w:val="en-US"/>
                <w:woUserID w:val="1"/>
              </w:rPr>
              <w:t xml:space="preserve"> 1 </w:t>
            </w:r>
            <w:r>
              <w:rPr>
                <w:rFonts w:hint="eastAsia" w:ascii="微软雅黑" w:hAnsi="微软雅黑" w:eastAsia="微软雅黑" w:cs="微软雅黑"/>
                <w:bCs/>
                <w:kern w:val="2"/>
                <w:sz w:val="21"/>
                <w:szCs w:val="21"/>
                <w:highlight w:val="none"/>
                <w:woUserID w:val="1"/>
              </w:rPr>
              <w:t>日至今有</w:t>
            </w:r>
            <w:r>
              <w:rPr>
                <w:rFonts w:hint="eastAsia" w:ascii="微软雅黑" w:hAnsi="微软雅黑" w:eastAsia="微软雅黑" w:cs="微软雅黑"/>
                <w:bCs/>
                <w:kern w:val="2"/>
                <w:sz w:val="21"/>
                <w:szCs w:val="21"/>
                <w:highlight w:val="none"/>
                <w:lang w:val="en-US" w:eastAsia="zh-CN"/>
                <w:woUserID w:val="1"/>
              </w:rPr>
              <w:t>信息化</w:t>
            </w:r>
            <w:r>
              <w:rPr>
                <w:rFonts w:hint="eastAsia" w:ascii="微软雅黑" w:hAnsi="微软雅黑" w:eastAsia="微软雅黑" w:cs="微软雅黑"/>
                <w:bCs/>
                <w:kern w:val="2"/>
                <w:sz w:val="21"/>
                <w:szCs w:val="21"/>
                <w:highlight w:val="none"/>
                <w:woUserID w:val="1"/>
              </w:rPr>
              <w:t>项目业绩每项业绩</w:t>
            </w:r>
            <w:r>
              <w:rPr>
                <w:rFonts w:hint="eastAsia" w:ascii="微软雅黑" w:hAnsi="微软雅黑" w:eastAsia="微软雅黑" w:cs="微软雅黑"/>
                <w:bCs/>
                <w:kern w:val="2"/>
                <w:sz w:val="21"/>
                <w:szCs w:val="21"/>
                <w:highlight w:val="none"/>
                <w:lang w:val="en-US"/>
                <w:woUserID w:val="1"/>
              </w:rPr>
              <w:t xml:space="preserve"> </w:t>
            </w:r>
            <w:r>
              <w:rPr>
                <w:rFonts w:hint="eastAsia" w:ascii="微软雅黑" w:hAnsi="微软雅黑" w:cs="微软雅黑"/>
                <w:bCs/>
                <w:kern w:val="2"/>
                <w:sz w:val="21"/>
                <w:szCs w:val="21"/>
                <w:highlight w:val="none"/>
                <w:lang w:val="en-US" w:eastAsia="zh-CN"/>
                <w:woUserID w:val="1"/>
              </w:rPr>
              <w:t>1</w:t>
            </w:r>
            <w:r>
              <w:rPr>
                <w:rFonts w:hint="eastAsia" w:ascii="微软雅黑" w:hAnsi="微软雅黑" w:eastAsia="微软雅黑" w:cs="微软雅黑"/>
                <w:bCs/>
                <w:kern w:val="2"/>
                <w:sz w:val="21"/>
                <w:szCs w:val="21"/>
                <w:highlight w:val="none"/>
                <w:lang w:val="en-US"/>
                <w:woUserID w:val="1"/>
              </w:rPr>
              <w:t xml:space="preserve"> </w:t>
            </w:r>
            <w:r>
              <w:rPr>
                <w:rFonts w:hint="eastAsia" w:ascii="微软雅黑" w:hAnsi="微软雅黑" w:eastAsia="微软雅黑" w:cs="微软雅黑"/>
                <w:bCs/>
                <w:kern w:val="2"/>
                <w:sz w:val="21"/>
                <w:szCs w:val="21"/>
                <w:highlight w:val="none"/>
                <w:woUserID w:val="1"/>
              </w:rPr>
              <w:t>分，满分</w:t>
            </w:r>
            <w:r>
              <w:rPr>
                <w:rFonts w:hint="eastAsia" w:ascii="微软雅黑" w:hAnsi="微软雅黑" w:eastAsia="微软雅黑" w:cs="微软雅黑"/>
                <w:bCs/>
                <w:kern w:val="2"/>
                <w:sz w:val="21"/>
                <w:szCs w:val="21"/>
                <w:highlight w:val="none"/>
                <w:lang w:val="en-US"/>
                <w:woUserID w:val="1"/>
              </w:rPr>
              <w:t xml:space="preserve"> </w:t>
            </w:r>
            <w:r>
              <w:rPr>
                <w:rFonts w:hint="eastAsia" w:ascii="微软雅黑" w:hAnsi="微软雅黑" w:cs="微软雅黑"/>
                <w:bCs/>
                <w:kern w:val="2"/>
                <w:sz w:val="21"/>
                <w:szCs w:val="21"/>
                <w:highlight w:val="none"/>
                <w:lang w:val="en-US" w:eastAsia="zh-CN"/>
                <w:woUserID w:val="1"/>
              </w:rPr>
              <w:t>2</w:t>
            </w:r>
            <w:r>
              <w:rPr>
                <w:rFonts w:hint="eastAsia" w:ascii="微软雅黑" w:hAnsi="微软雅黑" w:eastAsia="微软雅黑" w:cs="微软雅黑"/>
                <w:bCs/>
                <w:kern w:val="2"/>
                <w:sz w:val="21"/>
                <w:szCs w:val="21"/>
                <w:highlight w:val="none"/>
                <w:lang w:val="en-US"/>
                <w:woUserID w:val="1"/>
              </w:rPr>
              <w:t xml:space="preserve"> </w:t>
            </w:r>
            <w:r>
              <w:rPr>
                <w:rFonts w:hint="eastAsia" w:ascii="微软雅黑" w:hAnsi="微软雅黑" w:eastAsia="微软雅黑" w:cs="微软雅黑"/>
                <w:bCs/>
                <w:kern w:val="2"/>
                <w:sz w:val="21"/>
                <w:szCs w:val="21"/>
                <w:highlight w:val="none"/>
                <w:woUserID w:val="1"/>
              </w:rPr>
              <w:t>分。</w:t>
            </w:r>
          </w:p>
          <w:p w14:paraId="73CE62B8">
            <w:pPr>
              <w:keepNext w:val="0"/>
              <w:keepLines w:val="0"/>
              <w:suppressLineNumbers w:val="0"/>
              <w:spacing w:before="0" w:beforeAutospacing="0" w:after="0" w:afterAutospacing="0"/>
              <w:ind w:left="0" w:right="0"/>
              <w:rPr>
                <w:rFonts w:hint="default" w:ascii="微软雅黑" w:hAnsi="微软雅黑" w:eastAsia="微软雅黑" w:cs="微软雅黑"/>
                <w:b/>
                <w:bCs w:val="0"/>
                <w:kern w:val="2"/>
                <w:sz w:val="21"/>
                <w:szCs w:val="21"/>
                <w:highlight w:val="none"/>
                <w:woUserID w:val="1"/>
              </w:rPr>
            </w:pPr>
            <w:r>
              <w:rPr>
                <w:rFonts w:hint="eastAsia" w:ascii="微软雅黑" w:hAnsi="微软雅黑" w:eastAsia="微软雅黑" w:cs="微软雅黑"/>
                <w:bCs/>
                <w:kern w:val="2"/>
                <w:sz w:val="21"/>
                <w:szCs w:val="21"/>
                <w:highlight w:val="none"/>
                <w:woUserID w:val="1"/>
              </w:rPr>
              <w:t>注：提供合同（至少含封面、关键页、盖章页等）或中标（成交）通知书扫描件并加盖投标人电子公章，上述资料必须能清晰看到同类设备的信息；未提供或未按要求提供的不予以计分。</w:t>
            </w:r>
          </w:p>
        </w:tc>
      </w:tr>
      <w:tr w14:paraId="336A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2A73">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986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97AC">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bCs/>
                <w:kern w:val="2"/>
                <w:sz w:val="21"/>
                <w:szCs w:val="21"/>
                <w:lang w:val="en-US" w:eastAsia="zh-CN" w:bidi="ar"/>
                <w:woUserID w:val="1"/>
              </w:rPr>
              <w:t>政策分</w:t>
            </w:r>
            <w:r>
              <w:rPr>
                <w:rFonts w:hint="eastAsia" w:ascii="微软雅黑" w:hAnsi="微软雅黑" w:eastAsia="微软雅黑" w:cs="微软雅黑"/>
                <w:kern w:val="2"/>
                <w:sz w:val="21"/>
                <w:szCs w:val="21"/>
                <w:lang w:val="en-US" w:eastAsia="zh-CN" w:bidi="ar"/>
                <w:woUserID w:val="1"/>
              </w:rPr>
              <w:t>（满分</w:t>
            </w:r>
          </w:p>
          <w:p w14:paraId="719CE423">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2分）</w:t>
            </w:r>
          </w:p>
        </w:tc>
        <w:tc>
          <w:tcPr>
            <w:tcW w:w="3698" w:type="pct"/>
            <w:tcBorders>
              <w:top w:val="single" w:color="000000" w:sz="4" w:space="0"/>
              <w:left w:val="single" w:color="000000" w:sz="4" w:space="0"/>
              <w:bottom w:val="single" w:color="000000" w:sz="4" w:space="0"/>
              <w:right w:val="single" w:color="000000" w:sz="4" w:space="0"/>
            </w:tcBorders>
            <w:shd w:val="clear" w:color="auto" w:fill="auto"/>
            <w:vAlign w:val="top"/>
          </w:tcPr>
          <w:p w14:paraId="6C9874BC">
            <w:pPr>
              <w:keepNext w:val="0"/>
              <w:keepLines w:val="0"/>
              <w:widowControl w:val="0"/>
              <w:suppressLineNumbers w:val="0"/>
              <w:spacing w:before="0" w:beforeAutospacing="0" w:after="0" w:afterAutospacing="0" w:line="440" w:lineRule="exact"/>
              <w:ind w:left="0" w:right="0" w:firstLine="420"/>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微软雅黑" w:hAnsi="微软雅黑" w:eastAsia="微软雅黑" w:cs="微软雅黑"/>
                <w:bCs/>
                <w:kern w:val="2"/>
                <w:sz w:val="21"/>
                <w:szCs w:val="21"/>
                <w:u w:val="single"/>
                <w:lang w:val="en-US" w:eastAsia="zh-CN" w:bidi="ar"/>
                <w:woUserID w:val="1"/>
              </w:rPr>
              <w:t>0</w:t>
            </w:r>
            <w:r>
              <w:rPr>
                <w:rFonts w:hint="eastAsia" w:ascii="微软雅黑" w:hAnsi="微软雅黑" w:eastAsia="微软雅黑" w:cs="微软雅黑"/>
                <w:bCs/>
                <w:kern w:val="2"/>
                <w:sz w:val="21"/>
                <w:szCs w:val="21"/>
                <w:lang w:val="en-US" w:eastAsia="zh-CN" w:bidi="ar"/>
                <w:woUserID w:val="1"/>
              </w:rPr>
              <w:t>至</w:t>
            </w:r>
            <w:r>
              <w:rPr>
                <w:rFonts w:hint="eastAsia" w:ascii="微软雅黑" w:hAnsi="微软雅黑" w:eastAsia="微软雅黑" w:cs="微软雅黑"/>
                <w:bCs/>
                <w:kern w:val="2"/>
                <w:sz w:val="21"/>
                <w:szCs w:val="21"/>
                <w:u w:val="single"/>
                <w:lang w:val="en-US" w:eastAsia="zh-CN" w:bidi="ar"/>
                <w:woUserID w:val="1"/>
              </w:rPr>
              <w:t>1</w:t>
            </w:r>
            <w:r>
              <w:rPr>
                <w:rFonts w:hint="eastAsia" w:ascii="微软雅黑" w:hAnsi="微软雅黑" w:eastAsia="微软雅黑" w:cs="微软雅黑"/>
                <w:bCs/>
                <w:kern w:val="2"/>
                <w:sz w:val="21"/>
                <w:szCs w:val="21"/>
                <w:lang w:val="en-US" w:eastAsia="zh-CN" w:bidi="ar"/>
                <w:woUserID w:val="1"/>
              </w:rPr>
              <w:t>分，满分</w:t>
            </w:r>
            <w:r>
              <w:rPr>
                <w:rFonts w:hint="eastAsia" w:ascii="微软雅黑" w:hAnsi="微软雅黑" w:eastAsia="微软雅黑" w:cs="微软雅黑"/>
                <w:bCs/>
                <w:kern w:val="2"/>
                <w:sz w:val="21"/>
                <w:szCs w:val="21"/>
                <w:u w:val="single"/>
                <w:lang w:val="en-US" w:eastAsia="zh-CN" w:bidi="ar"/>
                <w:woUserID w:val="1"/>
              </w:rPr>
              <w:t>1</w:t>
            </w:r>
            <w:r>
              <w:rPr>
                <w:rFonts w:hint="eastAsia" w:ascii="微软雅黑" w:hAnsi="微软雅黑" w:eastAsia="微软雅黑" w:cs="微软雅黑"/>
                <w:bCs/>
                <w:kern w:val="2"/>
                <w:sz w:val="21"/>
                <w:szCs w:val="21"/>
                <w:lang w:val="en-US" w:eastAsia="zh-CN" w:bidi="ar"/>
                <w:woUserID w:val="1"/>
              </w:rPr>
              <w:t>分。</w:t>
            </w:r>
          </w:p>
          <w:p w14:paraId="1D76E2D4">
            <w:pPr>
              <w:keepNext w:val="0"/>
              <w:keepLines w:val="0"/>
              <w:widowControl w:val="0"/>
              <w:suppressLineNumbers w:val="0"/>
              <w:spacing w:before="0" w:beforeAutospacing="0" w:after="0" w:afterAutospacing="0" w:line="440" w:lineRule="exact"/>
              <w:ind w:left="0" w:right="0" w:firstLine="420"/>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微软雅黑" w:hAnsi="微软雅黑" w:eastAsia="微软雅黑" w:cs="微软雅黑"/>
                <w:bCs/>
                <w:kern w:val="2"/>
                <w:sz w:val="21"/>
                <w:szCs w:val="21"/>
                <w:u w:val="single"/>
                <w:lang w:val="en-US" w:eastAsia="zh-CN" w:bidi="ar"/>
                <w:woUserID w:val="1"/>
              </w:rPr>
              <w:t>0</w:t>
            </w:r>
            <w:r>
              <w:rPr>
                <w:rFonts w:hint="eastAsia" w:ascii="微软雅黑" w:hAnsi="微软雅黑" w:eastAsia="微软雅黑" w:cs="微软雅黑"/>
                <w:bCs/>
                <w:kern w:val="2"/>
                <w:sz w:val="21"/>
                <w:szCs w:val="21"/>
                <w:lang w:val="en-US" w:eastAsia="zh-CN" w:bidi="ar"/>
                <w:woUserID w:val="1"/>
              </w:rPr>
              <w:t>至</w:t>
            </w:r>
            <w:r>
              <w:rPr>
                <w:rFonts w:hint="eastAsia" w:ascii="微软雅黑" w:hAnsi="微软雅黑" w:eastAsia="微软雅黑" w:cs="微软雅黑"/>
                <w:bCs/>
                <w:kern w:val="2"/>
                <w:sz w:val="21"/>
                <w:szCs w:val="21"/>
                <w:u w:val="single"/>
                <w:lang w:val="en-US" w:eastAsia="zh-CN" w:bidi="ar"/>
                <w:woUserID w:val="1"/>
              </w:rPr>
              <w:t>1</w:t>
            </w:r>
            <w:r>
              <w:rPr>
                <w:rFonts w:hint="eastAsia" w:ascii="微软雅黑" w:hAnsi="微软雅黑" w:eastAsia="微软雅黑" w:cs="微软雅黑"/>
                <w:bCs/>
                <w:kern w:val="2"/>
                <w:sz w:val="21"/>
                <w:szCs w:val="21"/>
                <w:lang w:val="en-US" w:eastAsia="zh-CN" w:bidi="ar"/>
                <w:woUserID w:val="1"/>
              </w:rPr>
              <w:t>分，满分</w:t>
            </w:r>
            <w:r>
              <w:rPr>
                <w:rFonts w:hint="eastAsia" w:ascii="微软雅黑" w:hAnsi="微软雅黑" w:eastAsia="微软雅黑" w:cs="微软雅黑"/>
                <w:bCs/>
                <w:kern w:val="2"/>
                <w:sz w:val="21"/>
                <w:szCs w:val="21"/>
                <w:u w:val="single"/>
                <w:lang w:val="en-US" w:eastAsia="zh-CN" w:bidi="ar"/>
                <w:woUserID w:val="1"/>
              </w:rPr>
              <w:t>1</w:t>
            </w:r>
            <w:r>
              <w:rPr>
                <w:rFonts w:hint="eastAsia" w:ascii="微软雅黑" w:hAnsi="微软雅黑" w:eastAsia="微软雅黑" w:cs="微软雅黑"/>
                <w:bCs/>
                <w:kern w:val="2"/>
                <w:sz w:val="21"/>
                <w:szCs w:val="21"/>
                <w:lang w:val="en-US" w:eastAsia="zh-CN" w:bidi="ar"/>
                <w:woUserID w:val="1"/>
              </w:rPr>
              <w:t>分；</w:t>
            </w:r>
          </w:p>
          <w:p w14:paraId="5D972803">
            <w:pPr>
              <w:keepNext w:val="0"/>
              <w:keepLines w:val="0"/>
              <w:widowControl w:val="0"/>
              <w:suppressLineNumbers w:val="0"/>
              <w:spacing w:before="0" w:beforeAutospacing="0" w:after="0" w:afterAutospacing="0" w:line="440" w:lineRule="exact"/>
              <w:ind w:left="0" w:right="0" w:firstLine="420"/>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Cs/>
                <w:kern w:val="2"/>
                <w:sz w:val="21"/>
                <w:szCs w:val="21"/>
                <w:lang w:val="en-US" w:eastAsia="zh-CN" w:bidi="ar"/>
                <w:woUserID w:val="1"/>
              </w:rPr>
              <w:t>（3）非节能、环境标志产品的不得分。</w:t>
            </w:r>
          </w:p>
        </w:tc>
      </w:tr>
      <w:tr w14:paraId="5B43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A505D5">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Cs/>
                <w:szCs w:val="21"/>
                <w:lang w:val="en-US"/>
                <w:woUserID w:val="1"/>
              </w:rPr>
            </w:pPr>
            <w:r>
              <w:rPr>
                <w:rFonts w:hint="eastAsia" w:ascii="微软雅黑" w:hAnsi="微软雅黑" w:eastAsia="微软雅黑" w:cs="微软雅黑"/>
                <w:b/>
                <w:bCs/>
                <w:kern w:val="2"/>
                <w:sz w:val="21"/>
                <w:szCs w:val="21"/>
                <w:lang w:val="en-US" w:eastAsia="zh-CN" w:bidi="ar"/>
                <w:woUserID w:val="1"/>
              </w:rPr>
              <w:t>总得分为以上各项评审因素得分合计，总得分=1+2+3=100分</w:t>
            </w:r>
          </w:p>
        </w:tc>
      </w:tr>
    </w:tbl>
    <w:p w14:paraId="697132A0">
      <w:pPr>
        <w:pStyle w:val="3"/>
        <w:keepNext w:val="0"/>
        <w:keepLines w:val="0"/>
        <w:widowControl w:val="0"/>
        <w:suppressLineNumbers w:val="0"/>
        <w:jc w:val="center"/>
        <w:rPr>
          <w:rFonts w:hint="eastAsia" w:ascii="微软雅黑" w:hAnsi="微软雅黑" w:eastAsia="微软雅黑" w:cs="微软雅黑"/>
          <w:sz w:val="30"/>
          <w:szCs w:val="30"/>
          <w:lang w:val="en-US"/>
          <w:woUserID w:val="1"/>
        </w:rPr>
      </w:pPr>
      <w:r>
        <w:rPr>
          <w:rFonts w:hint="eastAsia" w:ascii="微软雅黑" w:hAnsi="微软雅黑" w:eastAsia="微软雅黑" w:cs="微软雅黑"/>
          <w:b/>
          <w:bCs/>
          <w:sz w:val="32"/>
          <w:szCs w:val="32"/>
          <w:lang w:val="en-US" w:eastAsia="zh-CN" w:bidi="ar"/>
          <w:woUserID w:val="1"/>
        </w:rPr>
        <w:br w:type="page"/>
      </w:r>
      <w:r>
        <w:rPr>
          <w:rFonts w:hint="eastAsia" w:ascii="微软雅黑" w:hAnsi="微软雅黑" w:eastAsia="微软雅黑" w:cs="微软雅黑"/>
          <w:sz w:val="30"/>
          <w:szCs w:val="30"/>
          <w:lang w:eastAsia="zh-CN"/>
          <w:woUserID w:val="1"/>
        </w:rPr>
        <w:t>四、中标候选人推荐</w:t>
      </w:r>
      <w:bookmarkEnd w:id="157"/>
    </w:p>
    <w:p w14:paraId="085A5D77">
      <w:pPr>
        <w:pStyle w:val="18"/>
        <w:widowControl/>
        <w:spacing w:line="360" w:lineRule="auto"/>
        <w:rPr>
          <w:rFonts w:hint="eastAsia" w:ascii="微软雅黑" w:hAnsi="微软雅黑" w:eastAsia="微软雅黑" w:cs="微软雅黑"/>
          <w:b/>
          <w:bCs/>
          <w:sz w:val="24"/>
          <w:szCs w:val="24"/>
          <w:lang w:val="en-US"/>
          <w:woUserID w:val="1"/>
        </w:rPr>
      </w:pPr>
      <w:r>
        <w:rPr>
          <w:rFonts w:hint="eastAsia" w:ascii="微软雅黑" w:hAnsi="微软雅黑" w:eastAsia="微软雅黑" w:cs="微软雅黑"/>
          <w:b/>
          <w:bCs/>
          <w:sz w:val="24"/>
          <w:szCs w:val="24"/>
          <w:lang w:eastAsia="zh-CN"/>
          <w:woUserID w:val="1"/>
        </w:rPr>
        <w:t>综合评分法</w:t>
      </w:r>
    </w:p>
    <w:p w14:paraId="3F4DC8A4">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1.</w:t>
      </w:r>
      <w:r>
        <w:rPr>
          <w:rFonts w:hint="eastAsia" w:ascii="微软雅黑" w:hAnsi="微软雅黑" w:eastAsia="微软雅黑" w:cs="微软雅黑"/>
          <w:sz w:val="21"/>
          <w:szCs w:val="21"/>
          <w:lang w:eastAsia="zh-CN"/>
          <w:woUserID w:val="1"/>
        </w:rPr>
        <w:t>评标委员会根据原始评标记录和评标结果编写评标报告，并通过电子交易平台向采购人、采购代理机构提交。</w:t>
      </w:r>
    </w:p>
    <w:p w14:paraId="5A681E85">
      <w:pPr>
        <w:pStyle w:val="18"/>
        <w:widowControl/>
        <w:spacing w:line="360" w:lineRule="auto"/>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2.</w:t>
      </w:r>
      <w:r>
        <w:rPr>
          <w:rFonts w:hint="eastAsia" w:ascii="微软雅黑" w:hAnsi="微软雅黑" w:eastAsia="微软雅黑" w:cs="微软雅黑"/>
          <w:sz w:val="21"/>
          <w:szCs w:val="21"/>
          <w:lang w:eastAsia="zh-CN"/>
          <w:woUserID w:val="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71BA8AB5">
      <w:pPr>
        <w:keepNext w:val="0"/>
        <w:keepLines w:val="0"/>
        <w:widowControl w:val="0"/>
        <w:suppressLineNumbers w:val="0"/>
        <w:spacing w:before="120" w:beforeLines="50" w:beforeAutospacing="0" w:after="120" w:afterLines="50" w:afterAutospacing="0" w:line="400" w:lineRule="exact"/>
        <w:ind w:left="0" w:right="0" w:firstLine="480" w:firstLineChars="200"/>
        <w:jc w:val="both"/>
        <w:rPr>
          <w:rFonts w:hint="eastAsia" w:ascii="微软雅黑" w:hAnsi="微软雅黑" w:eastAsia="微软雅黑" w:cs="微软雅黑"/>
          <w:b/>
          <w:bCs w:val="0"/>
          <w:color w:val="auto"/>
          <w:sz w:val="24"/>
          <w:szCs w:val="24"/>
          <w:lang w:val="en-US"/>
          <w:woUserID w:val="1"/>
        </w:rPr>
      </w:pPr>
      <w:r>
        <w:rPr>
          <w:rFonts w:hint="eastAsia" w:ascii="微软雅黑" w:hAnsi="微软雅黑" w:eastAsia="微软雅黑" w:cs="微软雅黑"/>
          <w:b/>
          <w:bCs w:val="0"/>
          <w:color w:val="auto"/>
          <w:kern w:val="2"/>
          <w:sz w:val="24"/>
          <w:szCs w:val="24"/>
          <w:lang w:val="en-US" w:eastAsia="zh-CN" w:bidi="ar"/>
          <w:woUserID w:val="1"/>
        </w:rPr>
        <w:t>3.</w:t>
      </w:r>
      <w:r>
        <w:rPr>
          <w:rFonts w:hint="eastAsia" w:ascii="微软雅黑" w:hAnsi="微软雅黑" w:eastAsia="微软雅黑" w:cs="微软雅黑"/>
          <w:b/>
          <w:bCs w:val="0"/>
          <w:color w:val="auto"/>
          <w:kern w:val="2"/>
          <w:sz w:val="21"/>
          <w:szCs w:val="21"/>
          <w:lang w:val="en-US" w:eastAsia="zh-CN" w:bidi="ar"/>
          <w:woUserID w:val="1"/>
        </w:rPr>
        <w:t>.投标人可以针对一个或者多个分标进行投标，分标1和分标2兼投不兼中，只能成为一个分标的第一中标候选人，其他分标不再成为中标候选人，推荐顺序按照分标1分标→2分标进行推荐。</w:t>
      </w:r>
    </w:p>
    <w:p w14:paraId="5B47A512">
      <w:pPr>
        <w:keepNext w:val="0"/>
        <w:keepLines w:val="0"/>
        <w:widowControl w:val="0"/>
        <w:suppressLineNumbers w:val="0"/>
        <w:spacing w:before="120" w:beforeLines="50" w:beforeAutospacing="0" w:after="120" w:afterLines="50" w:afterAutospacing="0" w:line="400" w:lineRule="exact"/>
        <w:ind w:left="0" w:right="0"/>
        <w:jc w:val="both"/>
        <w:rPr>
          <w:rFonts w:hint="eastAsia" w:ascii="微软雅黑" w:hAnsi="微软雅黑" w:eastAsia="微软雅黑" w:cs="微软雅黑"/>
          <w:b/>
          <w:bCs w:val="0"/>
          <w:sz w:val="24"/>
          <w:szCs w:val="24"/>
          <w:lang w:val="en-US"/>
          <w:woUserID w:val="1"/>
        </w:rPr>
      </w:pPr>
    </w:p>
    <w:p w14:paraId="63FFD9F4">
      <w:pPr>
        <w:keepNext w:val="0"/>
        <w:keepLines w:val="0"/>
        <w:widowControl w:val="0"/>
        <w:suppressLineNumbers w:val="0"/>
        <w:spacing w:before="120" w:beforeLines="50" w:beforeAutospacing="0" w:after="120" w:afterLines="50" w:afterAutospacing="0" w:line="400" w:lineRule="exact"/>
        <w:ind w:left="0" w:right="0"/>
        <w:jc w:val="both"/>
        <w:rPr>
          <w:rFonts w:hint="eastAsia" w:ascii="微软雅黑" w:hAnsi="微软雅黑" w:eastAsia="微软雅黑" w:cs="微软雅黑"/>
          <w:b/>
          <w:bCs w:val="0"/>
          <w:sz w:val="24"/>
          <w:szCs w:val="24"/>
          <w:lang w:val="en-US"/>
          <w:woUserID w:val="1"/>
        </w:rPr>
      </w:pPr>
    </w:p>
    <w:p w14:paraId="34D926D4">
      <w:pPr>
        <w:keepNext w:val="0"/>
        <w:keepLines w:val="0"/>
        <w:widowControl w:val="0"/>
        <w:suppressLineNumbers w:val="0"/>
        <w:spacing w:before="120" w:beforeLines="50" w:beforeAutospacing="0" w:after="120" w:afterLines="50" w:afterAutospacing="0" w:line="400" w:lineRule="exact"/>
        <w:ind w:left="0" w:right="0"/>
        <w:jc w:val="both"/>
        <w:rPr>
          <w:rFonts w:hint="eastAsia" w:ascii="微软雅黑" w:hAnsi="微软雅黑" w:eastAsia="微软雅黑" w:cs="微软雅黑"/>
          <w:b/>
          <w:bCs w:val="0"/>
          <w:sz w:val="24"/>
          <w:szCs w:val="24"/>
          <w:lang w:val="en-US"/>
          <w:woUserID w:val="1"/>
        </w:rPr>
      </w:pPr>
    </w:p>
    <w:p w14:paraId="74EFC807">
      <w:pPr>
        <w:keepNext w:val="0"/>
        <w:keepLines w:val="0"/>
        <w:widowControl w:val="0"/>
        <w:suppressLineNumbers w:val="0"/>
        <w:spacing w:before="120" w:beforeLines="50" w:beforeAutospacing="0" w:after="120" w:afterLines="50" w:afterAutospacing="0" w:line="400" w:lineRule="exact"/>
        <w:ind w:left="0" w:right="0"/>
        <w:jc w:val="both"/>
        <w:rPr>
          <w:rFonts w:hint="eastAsia" w:ascii="微软雅黑" w:hAnsi="微软雅黑" w:eastAsia="微软雅黑" w:cs="微软雅黑"/>
          <w:b/>
          <w:bCs w:val="0"/>
          <w:sz w:val="24"/>
          <w:szCs w:val="24"/>
          <w:lang w:val="en-US"/>
          <w:woUserID w:val="1"/>
        </w:rPr>
      </w:pPr>
    </w:p>
    <w:p w14:paraId="7AB522E8">
      <w:pPr>
        <w:keepNext w:val="0"/>
        <w:keepLines w:val="0"/>
        <w:widowControl w:val="0"/>
        <w:suppressLineNumbers w:val="0"/>
        <w:spacing w:before="120" w:beforeLines="50" w:beforeAutospacing="0" w:after="120" w:afterLines="50" w:afterAutospacing="0" w:line="400" w:lineRule="exact"/>
        <w:ind w:left="0" w:right="0"/>
        <w:jc w:val="both"/>
        <w:rPr>
          <w:rFonts w:hint="eastAsia" w:ascii="微软雅黑" w:hAnsi="微软雅黑" w:eastAsia="微软雅黑" w:cs="微软雅黑"/>
          <w:b/>
          <w:bCs w:val="0"/>
          <w:sz w:val="24"/>
          <w:szCs w:val="24"/>
          <w:lang w:val="en-US"/>
          <w:woUserID w:val="1"/>
        </w:rPr>
      </w:pPr>
    </w:p>
    <w:p w14:paraId="4E04CB9B">
      <w:pPr>
        <w:keepNext w:val="0"/>
        <w:keepLines w:val="0"/>
        <w:widowControl w:val="0"/>
        <w:suppressLineNumbers w:val="0"/>
        <w:spacing w:before="120" w:beforeLines="50" w:beforeAutospacing="0" w:after="120" w:afterLines="50" w:afterAutospacing="0" w:line="400" w:lineRule="exact"/>
        <w:ind w:left="0" w:right="0"/>
        <w:jc w:val="both"/>
        <w:rPr>
          <w:rFonts w:hint="eastAsia" w:ascii="微软雅黑" w:hAnsi="微软雅黑" w:eastAsia="微软雅黑" w:cs="微软雅黑"/>
          <w:b/>
          <w:bCs w:val="0"/>
          <w:sz w:val="24"/>
          <w:szCs w:val="24"/>
          <w:lang w:val="en-US"/>
          <w:woUserID w:val="1"/>
        </w:rPr>
      </w:pPr>
    </w:p>
    <w:p w14:paraId="54E5C1C6">
      <w:pPr>
        <w:keepNext w:val="0"/>
        <w:keepLines w:val="0"/>
        <w:widowControl w:val="0"/>
        <w:suppressLineNumbers w:val="0"/>
        <w:spacing w:before="120" w:beforeLines="50" w:beforeAutospacing="0" w:after="120" w:afterLines="50" w:afterAutospacing="0" w:line="400" w:lineRule="exact"/>
        <w:ind w:left="0" w:right="0"/>
        <w:jc w:val="both"/>
        <w:rPr>
          <w:rFonts w:hint="eastAsia" w:ascii="微软雅黑" w:hAnsi="微软雅黑" w:eastAsia="微软雅黑" w:cs="微软雅黑"/>
          <w:b/>
          <w:bCs w:val="0"/>
          <w:sz w:val="24"/>
          <w:szCs w:val="24"/>
          <w:lang w:val="en-US"/>
          <w:woUserID w:val="1"/>
        </w:rPr>
      </w:pPr>
    </w:p>
    <w:p w14:paraId="5BB36DE3">
      <w:pPr>
        <w:keepNext w:val="0"/>
        <w:keepLines w:val="0"/>
        <w:widowControl w:val="0"/>
        <w:suppressLineNumbers w:val="0"/>
        <w:spacing w:before="120" w:beforeLines="50" w:beforeAutospacing="0" w:after="120" w:afterLines="50" w:afterAutospacing="0" w:line="400" w:lineRule="exact"/>
        <w:ind w:left="0" w:right="0"/>
        <w:jc w:val="both"/>
        <w:rPr>
          <w:rFonts w:hint="eastAsia" w:ascii="微软雅黑" w:hAnsi="微软雅黑" w:eastAsia="微软雅黑" w:cs="微软雅黑"/>
          <w:b/>
          <w:bCs w:val="0"/>
          <w:sz w:val="24"/>
          <w:szCs w:val="24"/>
          <w:lang w:val="en-US"/>
          <w:woUserID w:val="1"/>
        </w:rPr>
      </w:pPr>
    </w:p>
    <w:p w14:paraId="05986EDD">
      <w:pPr>
        <w:keepNext w:val="0"/>
        <w:keepLines w:val="0"/>
        <w:widowControl w:val="0"/>
        <w:suppressLineNumbers w:val="0"/>
        <w:spacing w:before="0" w:beforeAutospacing="0" w:after="0" w:afterAutospacing="0" w:line="415" w:lineRule="auto"/>
        <w:ind w:left="0" w:right="0"/>
        <w:jc w:val="center"/>
        <w:rPr>
          <w:rFonts w:hint="eastAsia" w:ascii="微软雅黑" w:hAnsi="微软雅黑" w:eastAsia="微软雅黑" w:cs="微软雅黑"/>
          <w:lang w:val="en-US"/>
          <w:woUserID w:val="1"/>
        </w:rPr>
      </w:pPr>
      <w:r>
        <w:rPr>
          <w:rFonts w:hint="eastAsia" w:ascii="微软雅黑" w:hAnsi="微软雅黑" w:eastAsia="微软雅黑" w:cs="微软雅黑"/>
          <w:kern w:val="2"/>
          <w:sz w:val="21"/>
          <w:szCs w:val="24"/>
          <w:lang w:val="en-US" w:eastAsia="zh-CN" w:bidi="ar"/>
          <w:woUserID w:val="1"/>
        </w:rPr>
        <w:br w:type="page"/>
      </w:r>
    </w:p>
    <w:p w14:paraId="3FD2C7BE">
      <w:pPr>
        <w:keepNext w:val="0"/>
        <w:keepLines w:val="0"/>
        <w:widowControl w:val="0"/>
        <w:suppressLineNumbers w:val="0"/>
        <w:spacing w:before="0" w:beforeAutospacing="0" w:after="0" w:afterAutospacing="0" w:line="415" w:lineRule="auto"/>
        <w:ind w:left="0" w:right="0"/>
        <w:jc w:val="center"/>
        <w:rPr>
          <w:rFonts w:hint="eastAsia" w:ascii="微软雅黑" w:hAnsi="微软雅黑" w:eastAsia="微软雅黑" w:cs="微软雅黑"/>
          <w:lang w:val="en-US"/>
          <w:woUserID w:val="1"/>
        </w:rPr>
      </w:pPr>
    </w:p>
    <w:p w14:paraId="2EA3D96A">
      <w:pPr>
        <w:keepNext w:val="0"/>
        <w:keepLines w:val="0"/>
        <w:widowControl w:val="0"/>
        <w:suppressLineNumbers w:val="0"/>
        <w:spacing w:before="0" w:beforeAutospacing="0" w:after="0" w:afterAutospacing="0" w:line="415" w:lineRule="auto"/>
        <w:ind w:left="0" w:right="0"/>
        <w:jc w:val="center"/>
        <w:rPr>
          <w:rFonts w:hint="eastAsia" w:ascii="微软雅黑" w:hAnsi="微软雅黑" w:eastAsia="微软雅黑" w:cs="微软雅黑"/>
          <w:lang w:val="en-US"/>
          <w:woUserID w:val="1"/>
        </w:rPr>
      </w:pPr>
    </w:p>
    <w:p w14:paraId="28A1670C">
      <w:pPr>
        <w:keepNext w:val="0"/>
        <w:keepLines w:val="0"/>
        <w:widowControl w:val="0"/>
        <w:suppressLineNumbers w:val="0"/>
        <w:spacing w:before="0" w:beforeAutospacing="0" w:after="0" w:afterAutospacing="0" w:line="415" w:lineRule="auto"/>
        <w:ind w:left="0" w:right="0"/>
        <w:jc w:val="center"/>
        <w:rPr>
          <w:rFonts w:hint="eastAsia" w:ascii="微软雅黑" w:hAnsi="微软雅黑" w:eastAsia="微软雅黑" w:cs="微软雅黑"/>
          <w:lang w:val="en-US"/>
          <w:woUserID w:val="1"/>
        </w:rPr>
      </w:pPr>
    </w:p>
    <w:p w14:paraId="2C8E8184">
      <w:pPr>
        <w:keepNext w:val="0"/>
        <w:keepLines w:val="0"/>
        <w:widowControl w:val="0"/>
        <w:suppressLineNumbers w:val="0"/>
        <w:spacing w:before="0" w:beforeAutospacing="0" w:after="0" w:afterAutospacing="0" w:line="415" w:lineRule="auto"/>
        <w:ind w:left="0" w:right="0"/>
        <w:jc w:val="center"/>
        <w:rPr>
          <w:rFonts w:hint="eastAsia" w:ascii="微软雅黑" w:hAnsi="微软雅黑" w:eastAsia="微软雅黑" w:cs="微软雅黑"/>
          <w:lang w:val="en-US"/>
          <w:woUserID w:val="1"/>
        </w:rPr>
      </w:pPr>
    </w:p>
    <w:p w14:paraId="46241EDA">
      <w:pPr>
        <w:keepNext w:val="0"/>
        <w:keepLines w:val="0"/>
        <w:widowControl w:val="0"/>
        <w:suppressLineNumbers w:val="0"/>
        <w:spacing w:before="0" w:beforeAutospacing="0" w:after="0" w:afterAutospacing="0" w:line="415" w:lineRule="auto"/>
        <w:ind w:left="0" w:right="0"/>
        <w:jc w:val="center"/>
        <w:rPr>
          <w:rFonts w:hint="eastAsia" w:ascii="微软雅黑" w:hAnsi="微软雅黑" w:eastAsia="微软雅黑" w:cs="微软雅黑"/>
          <w:lang w:val="en-US"/>
          <w:woUserID w:val="1"/>
        </w:rPr>
      </w:pPr>
    </w:p>
    <w:p w14:paraId="78CA2CCB">
      <w:pPr>
        <w:keepNext w:val="0"/>
        <w:keepLines w:val="0"/>
        <w:widowControl w:val="0"/>
        <w:suppressLineNumbers w:val="0"/>
        <w:spacing w:before="0" w:beforeAutospacing="0" w:after="0" w:afterAutospacing="0" w:line="415" w:lineRule="auto"/>
        <w:ind w:left="0" w:right="0"/>
        <w:jc w:val="center"/>
        <w:rPr>
          <w:rFonts w:hint="eastAsia" w:ascii="微软雅黑" w:hAnsi="微软雅黑" w:eastAsia="微软雅黑" w:cs="微软雅黑"/>
          <w:lang w:val="en-US"/>
          <w:woUserID w:val="1"/>
        </w:rPr>
      </w:pPr>
    </w:p>
    <w:p w14:paraId="5DF6A975">
      <w:pPr>
        <w:pStyle w:val="2"/>
        <w:widowControl/>
        <w:jc w:val="center"/>
        <w:rPr>
          <w:rFonts w:hint="eastAsia" w:ascii="微软雅黑" w:hAnsi="微软雅黑" w:eastAsia="微软雅黑" w:cs="微软雅黑"/>
          <w:lang w:val="en-US"/>
          <w:woUserID w:val="1"/>
        </w:rPr>
      </w:pPr>
      <w:bookmarkStart w:id="158" w:name="_Toc74320804"/>
      <w:bookmarkStart w:id="159" w:name="_Toc14792"/>
      <w:r>
        <w:rPr>
          <w:rFonts w:hint="eastAsia" w:ascii="微软雅黑" w:hAnsi="微软雅黑" w:eastAsia="微软雅黑" w:cs="微软雅黑"/>
          <w:sz w:val="36"/>
          <w:szCs w:val="36"/>
          <w:lang w:eastAsia="zh-CN"/>
          <w:woUserID w:val="1"/>
        </w:rPr>
        <w:t>第五章</w:t>
      </w:r>
      <w:r>
        <w:rPr>
          <w:rFonts w:hint="eastAsia" w:ascii="微软雅黑" w:hAnsi="微软雅黑" w:eastAsia="微软雅黑" w:cs="微软雅黑"/>
          <w:sz w:val="36"/>
          <w:szCs w:val="36"/>
          <w:lang w:val="en-US"/>
          <w:woUserID w:val="1"/>
        </w:rPr>
        <w:t xml:space="preserve">  </w:t>
      </w:r>
      <w:r>
        <w:rPr>
          <w:rFonts w:hint="eastAsia" w:ascii="微软雅黑" w:hAnsi="微软雅黑" w:eastAsia="微软雅黑" w:cs="微软雅黑"/>
          <w:sz w:val="36"/>
          <w:szCs w:val="36"/>
          <w:lang w:eastAsia="zh-CN"/>
          <w:woUserID w:val="1"/>
        </w:rPr>
        <w:t>拟签订的合同文本</w:t>
      </w:r>
      <w:bookmarkEnd w:id="158"/>
      <w:bookmarkEnd w:id="159"/>
    </w:p>
    <w:p w14:paraId="7A9FC98D">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57C04C5E">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70298EB9">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670C73DA">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07948E3E">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4D2E4AFC">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6F61EF0D">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31A5108A">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295848FC">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21CE41FA">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75FA8CEA">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20C4CB68">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微软雅黑"/>
          <w:bCs/>
          <w:sz w:val="32"/>
          <w:szCs w:val="32"/>
          <w:lang w:val="en-US"/>
          <w:woUserID w:val="1"/>
        </w:rPr>
      </w:pPr>
      <w:bookmarkStart w:id="160" w:name="_Hlk55381736"/>
      <w:r>
        <w:rPr>
          <w:rFonts w:hint="eastAsia" w:ascii="微软雅黑" w:hAnsi="微软雅黑" w:eastAsia="微软雅黑" w:cs="微软雅黑"/>
          <w:bCs/>
          <w:kern w:val="2"/>
          <w:sz w:val="32"/>
          <w:szCs w:val="32"/>
          <w:lang w:val="en-US" w:eastAsia="zh-CN" w:bidi="ar"/>
          <w:woUserID w:val="1"/>
        </w:rPr>
        <w:t xml:space="preserve"> </w:t>
      </w:r>
    </w:p>
    <w:p w14:paraId="1EAAC500">
      <w:pPr>
        <w:keepNext w:val="0"/>
        <w:keepLines w:val="0"/>
        <w:widowControl w:val="0"/>
        <w:suppressLineNumbers w:val="0"/>
        <w:snapToGrid w:val="0"/>
        <w:spacing w:before="0" w:beforeAutospacing="0" w:after="0" w:afterAutospacing="0" w:line="360" w:lineRule="auto"/>
        <w:ind w:left="0" w:right="0" w:firstLine="640" w:firstLineChars="200"/>
        <w:jc w:val="center"/>
        <w:rPr>
          <w:rFonts w:hint="eastAsia" w:ascii="微软雅黑" w:hAnsi="微软雅黑" w:eastAsia="微软雅黑" w:cs="微软雅黑"/>
          <w:b/>
          <w:bCs/>
          <w:sz w:val="32"/>
          <w:szCs w:val="32"/>
          <w:lang w:val="en-US"/>
          <w:woUserID w:val="1"/>
        </w:rPr>
      </w:pPr>
      <w:r>
        <w:rPr>
          <w:rFonts w:hint="eastAsia" w:ascii="微软雅黑" w:hAnsi="微软雅黑" w:eastAsia="微软雅黑" w:cs="微软雅黑"/>
          <w:bCs/>
          <w:kern w:val="2"/>
          <w:sz w:val="32"/>
          <w:szCs w:val="32"/>
          <w:lang w:val="en-US" w:eastAsia="zh-CN" w:bidi="ar"/>
          <w:woUserID w:val="1"/>
        </w:rPr>
        <w:br w:type="page"/>
      </w:r>
      <w:r>
        <w:rPr>
          <w:rFonts w:hint="eastAsia" w:ascii="微软雅黑" w:hAnsi="微软雅黑" w:eastAsia="微软雅黑" w:cs="微软雅黑"/>
          <w:b/>
          <w:bCs/>
          <w:kern w:val="2"/>
          <w:sz w:val="32"/>
          <w:szCs w:val="32"/>
          <w:lang w:val="en-US" w:eastAsia="zh-CN" w:bidi="ar"/>
          <w:woUserID w:val="1"/>
        </w:rPr>
        <w:t>《广西壮族自治区政府采购合同》</w:t>
      </w:r>
    </w:p>
    <w:p w14:paraId="08507BF6">
      <w:pPr>
        <w:keepNext w:val="0"/>
        <w:keepLines w:val="0"/>
        <w:widowControl w:val="0"/>
        <w:suppressLineNumbers w:val="0"/>
        <w:snapToGrid w:val="0"/>
        <w:spacing w:before="0" w:beforeAutospacing="0" w:after="0" w:afterAutospacing="0" w:line="400" w:lineRule="exact"/>
        <w:ind w:left="0" w:right="480" w:firstLine="5250" w:firstLineChars="2500"/>
        <w:jc w:val="both"/>
        <w:rPr>
          <w:rFonts w:hint="eastAsia" w:ascii="微软雅黑" w:hAnsi="微软雅黑" w:eastAsia="微软雅黑" w:cs="微软雅黑"/>
          <w:bCs/>
          <w:szCs w:val="21"/>
          <w:u w:val="single"/>
          <w:lang w:val="en-US"/>
          <w:woUserID w:val="1"/>
        </w:rPr>
      </w:pPr>
      <w:r>
        <w:rPr>
          <w:rFonts w:hint="eastAsia" w:ascii="微软雅黑" w:hAnsi="微软雅黑" w:eastAsia="微软雅黑" w:cs="微软雅黑"/>
          <w:bCs/>
          <w:kern w:val="2"/>
          <w:sz w:val="21"/>
          <w:szCs w:val="21"/>
          <w:lang w:val="en-US" w:eastAsia="zh-CN" w:bidi="ar"/>
          <w:woUserID w:val="1"/>
        </w:rPr>
        <w:t>合同编号：</w:t>
      </w:r>
    </w:p>
    <w:p w14:paraId="3D0F06AB">
      <w:pPr>
        <w:keepNext w:val="0"/>
        <w:keepLines w:val="0"/>
        <w:widowControl w:val="0"/>
        <w:suppressLineNumbers w:val="0"/>
        <w:snapToGrid w:val="0"/>
        <w:spacing w:before="0" w:beforeAutospacing="0" w:after="0" w:afterAutospacing="0" w:line="360" w:lineRule="exact"/>
        <w:ind w:left="0" w:right="0"/>
        <w:jc w:val="both"/>
        <w:rPr>
          <w:rFonts w:hint="eastAsia" w:ascii="微软雅黑" w:hAnsi="微软雅黑" w:eastAsia="微软雅黑" w:cs="微软雅黑"/>
          <w:szCs w:val="21"/>
          <w:lang w:val="en-US"/>
          <w:woUserID w:val="1"/>
        </w:rPr>
      </w:pPr>
    </w:p>
    <w:p w14:paraId="18AF24EF">
      <w:pPr>
        <w:keepNext w:val="0"/>
        <w:keepLines w:val="0"/>
        <w:widowControl w:val="0"/>
        <w:suppressLineNumbers w:val="0"/>
        <w:snapToGrid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p>
    <w:p w14:paraId="4455F9A1">
      <w:pPr>
        <w:keepNext w:val="0"/>
        <w:keepLines w:val="0"/>
        <w:widowControl w:val="0"/>
        <w:suppressLineNumbers w:val="0"/>
        <w:snapToGrid w:val="0"/>
        <w:spacing w:before="0" w:beforeAutospacing="0" w:after="0" w:afterAutospacing="0" w:line="440" w:lineRule="exact"/>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采购单位（甲方）</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采 购 计 划 号</w:t>
      </w:r>
      <w:r>
        <w:rPr>
          <w:rFonts w:hint="eastAsia" w:ascii="微软雅黑" w:hAnsi="微软雅黑" w:eastAsia="微软雅黑" w:cs="微软雅黑"/>
          <w:kern w:val="2"/>
          <w:sz w:val="21"/>
          <w:szCs w:val="21"/>
          <w:u w:val="single"/>
          <w:lang w:val="en-US" w:eastAsia="zh-CN" w:bidi="ar"/>
          <w:woUserID w:val="1"/>
        </w:rPr>
        <w:t xml:space="preserve">                        </w:t>
      </w:r>
    </w:p>
    <w:p w14:paraId="0990EF9E">
      <w:pPr>
        <w:keepNext w:val="0"/>
        <w:keepLines w:val="0"/>
        <w:widowControl w:val="0"/>
        <w:suppressLineNumbers w:val="0"/>
        <w:snapToGrid w:val="0"/>
        <w:spacing w:before="0" w:beforeAutospacing="0" w:after="0" w:afterAutospacing="0" w:line="440" w:lineRule="exact"/>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供 应 商（乙方）</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项目名称编号</w:t>
      </w:r>
      <w:r>
        <w:rPr>
          <w:rFonts w:hint="eastAsia" w:ascii="微软雅黑" w:hAnsi="微软雅黑" w:eastAsia="微软雅黑" w:cs="微软雅黑"/>
          <w:kern w:val="2"/>
          <w:sz w:val="21"/>
          <w:szCs w:val="21"/>
          <w:u w:val="single"/>
          <w:lang w:val="en-US" w:eastAsia="zh-CN" w:bidi="ar"/>
          <w:woUserID w:val="1"/>
        </w:rPr>
        <w:t xml:space="preserve">                       </w:t>
      </w:r>
    </w:p>
    <w:p w14:paraId="5FDD7DE1">
      <w:pPr>
        <w:keepNext w:val="0"/>
        <w:keepLines w:val="0"/>
        <w:widowControl w:val="0"/>
        <w:suppressLineNumbers w:val="0"/>
        <w:snapToGrid w:val="0"/>
        <w:spacing w:before="0" w:beforeAutospacing="0" w:after="0" w:afterAutospacing="0" w:line="440" w:lineRule="exact"/>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 xml:space="preserve">签  订  地  点  </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签 订 时 间</w:t>
      </w:r>
      <w:r>
        <w:rPr>
          <w:rFonts w:hint="eastAsia" w:ascii="微软雅黑" w:hAnsi="微软雅黑" w:eastAsia="微软雅黑" w:cs="微软雅黑"/>
          <w:kern w:val="2"/>
          <w:sz w:val="21"/>
          <w:szCs w:val="21"/>
          <w:u w:val="single"/>
          <w:lang w:val="en-US" w:eastAsia="zh-CN" w:bidi="ar"/>
          <w:woUserID w:val="1"/>
        </w:rPr>
        <w:t xml:space="preserve">                       </w:t>
      </w:r>
    </w:p>
    <w:p w14:paraId="5A196A5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微软雅黑" w:hAnsi="微软雅黑" w:eastAsia="微软雅黑" w:cs="微软雅黑"/>
          <w:szCs w:val="21"/>
          <w:lang w:val="en-US"/>
          <w:woUserID w:val="1"/>
        </w:rPr>
      </w:pPr>
    </w:p>
    <w:p w14:paraId="12FC6B6E">
      <w:pPr>
        <w:keepNext w:val="0"/>
        <w:keepLines w:val="0"/>
        <w:widowControl w:val="0"/>
        <w:suppressLineNumbers w:val="0"/>
        <w:spacing w:before="0" w:beforeAutospacing="0" w:after="0" w:afterAutospacing="0" w:line="440" w:lineRule="exact"/>
        <w:ind w:left="0" w:right="0" w:firstLine="420" w:firstLineChars="200"/>
        <w:jc w:val="both"/>
        <w:rPr>
          <w:rFonts w:hint="eastAsia" w:ascii="微软雅黑" w:hAnsi="微软雅黑" w:eastAsia="微软雅黑" w:cs="微软雅黑"/>
          <w:kern w:val="0"/>
          <w:szCs w:val="21"/>
          <w:lang w:val="zh-CN" w:eastAsia="zh-CN"/>
          <w:woUserID w:val="1"/>
        </w:rPr>
      </w:pPr>
      <w:r>
        <w:rPr>
          <w:rFonts w:hint="eastAsia" w:ascii="微软雅黑" w:hAnsi="微软雅黑" w:eastAsia="微软雅黑" w:cs="微软雅黑"/>
          <w:kern w:val="0"/>
          <w:sz w:val="21"/>
          <w:szCs w:val="21"/>
          <w:lang w:val="zh-CN" w:eastAsia="zh-CN" w:bidi="ar"/>
          <w:woUserID w:val="1"/>
        </w:rPr>
        <w:t>根据《中华人民共和国政府采购法》《政府采购货物和服务招标投标管理办法》《中华人民共和国民法典》等法律、法规规定，按照招标文件规定条款和乙方投标文件及其承诺，甲乙双方签订本合同。</w:t>
      </w:r>
    </w:p>
    <w:p w14:paraId="6494F61D">
      <w:pPr>
        <w:keepNext w:val="0"/>
        <w:keepLines w:val="0"/>
        <w:widowControl w:val="0"/>
        <w:suppressLineNumbers w:val="0"/>
        <w:wordWrap w:val="0"/>
        <w:spacing w:before="0" w:beforeAutospacing="0" w:after="96" w:afterLines="40" w:afterAutospacing="0" w:line="44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第一条 合同标的</w:t>
      </w:r>
    </w:p>
    <w:p w14:paraId="5B4C9FE5">
      <w:pPr>
        <w:keepNext w:val="0"/>
        <w:keepLines w:val="0"/>
        <w:widowControl w:val="0"/>
        <w:suppressLineNumbers w:val="0"/>
        <w:wordWrap w:val="0"/>
        <w:spacing w:before="0" w:beforeAutospacing="0" w:after="96" w:afterLines="40" w:afterAutospacing="0" w:line="44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1．供货一览表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6"/>
        <w:gridCol w:w="1512"/>
        <w:gridCol w:w="616"/>
        <w:gridCol w:w="1587"/>
        <w:gridCol w:w="690"/>
        <w:gridCol w:w="1104"/>
        <w:gridCol w:w="661"/>
        <w:gridCol w:w="980"/>
        <w:gridCol w:w="1009"/>
      </w:tblGrid>
      <w:tr w14:paraId="1E07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21DA0D8D">
            <w:pPr>
              <w:keepNext w:val="0"/>
              <w:keepLines w:val="0"/>
              <w:widowControl w:val="0"/>
              <w:suppressLineNumbers w:val="0"/>
              <w:spacing w:before="0" w:beforeAutospacing="0" w:after="0" w:afterAutospacing="0" w:line="440" w:lineRule="exact"/>
              <w:ind w:left="0" w:right="-42" w:rightChars="-2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序号</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7875C6C6">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标的名称</w:t>
            </w: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058E03D9">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国别</w:t>
            </w: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3D8DDD8B">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生产厂家</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79BFC3">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品牌</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3A5301C">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规格型号</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4039A141">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数量</w:t>
            </w:r>
          </w:p>
          <w:p w14:paraId="338584D4">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/单位</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7A8DBFF">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单价（元)</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4F6E7B0">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金额（元)</w:t>
            </w:r>
          </w:p>
        </w:tc>
      </w:tr>
      <w:tr w14:paraId="200A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7A6D39F1">
            <w:pPr>
              <w:keepNext w:val="0"/>
              <w:keepLines w:val="0"/>
              <w:widowControl w:val="0"/>
              <w:suppressLineNumbers w:val="0"/>
              <w:tabs>
                <w:tab w:val="left" w:pos="5660"/>
              </w:tabs>
              <w:autoSpaceDE w:val="0"/>
              <w:autoSpaceDN w:val="0"/>
              <w:adjustRightInd w:val="0"/>
              <w:snapToGrid w:val="0"/>
              <w:spacing w:before="0" w:beforeAutospacing="0" w:after="0" w:afterAutospacing="0" w:line="440" w:lineRule="exact"/>
              <w:ind w:left="0" w:right="0"/>
              <w:jc w:val="center"/>
              <w:rPr>
                <w:rFonts w:hint="eastAsia" w:ascii="微软雅黑" w:hAnsi="微软雅黑" w:eastAsia="微软雅黑" w:cs="微软雅黑"/>
                <w:kern w:val="0"/>
                <w:szCs w:val="21"/>
                <w:lang w:val="en-US"/>
                <w:woUserID w:val="1"/>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E491331">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56ADB920">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7BAF201D">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AA2993C">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9930E49">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27A86CC0">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301DDF5">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16C96DE7">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r>
      <w:tr w14:paraId="73BA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0B51E78A">
            <w:pPr>
              <w:keepNext w:val="0"/>
              <w:keepLines w:val="0"/>
              <w:widowControl w:val="0"/>
              <w:suppressLineNumbers w:val="0"/>
              <w:tabs>
                <w:tab w:val="left" w:pos="5660"/>
              </w:tabs>
              <w:autoSpaceDE w:val="0"/>
              <w:autoSpaceDN w:val="0"/>
              <w:adjustRightInd w:val="0"/>
              <w:snapToGrid w:val="0"/>
              <w:spacing w:before="0" w:beforeAutospacing="0" w:after="0" w:afterAutospacing="0" w:line="440" w:lineRule="exact"/>
              <w:ind w:left="0" w:right="0"/>
              <w:jc w:val="center"/>
              <w:rPr>
                <w:rFonts w:hint="eastAsia" w:ascii="微软雅黑" w:hAnsi="微软雅黑" w:eastAsia="微软雅黑" w:cs="微软雅黑"/>
                <w:kern w:val="0"/>
                <w:szCs w:val="21"/>
                <w:lang w:val="en-US"/>
                <w:woUserID w:val="1"/>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60988647">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4202FA7D">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53B89380">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2459FD8">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86EF6D5">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6F7D08B1">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A12BD3F">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679E87B0">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r>
      <w:tr w14:paraId="3013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6A237E6F">
            <w:pPr>
              <w:keepNext w:val="0"/>
              <w:keepLines w:val="0"/>
              <w:widowControl w:val="0"/>
              <w:suppressLineNumbers w:val="0"/>
              <w:tabs>
                <w:tab w:val="left" w:pos="5660"/>
              </w:tabs>
              <w:autoSpaceDE w:val="0"/>
              <w:autoSpaceDN w:val="0"/>
              <w:adjustRightInd w:val="0"/>
              <w:snapToGrid w:val="0"/>
              <w:spacing w:before="0" w:beforeAutospacing="0" w:after="0" w:afterAutospacing="0" w:line="440" w:lineRule="exact"/>
              <w:ind w:left="0" w:right="0"/>
              <w:jc w:val="center"/>
              <w:rPr>
                <w:rFonts w:hint="eastAsia" w:ascii="微软雅黑" w:hAnsi="微软雅黑" w:eastAsia="微软雅黑" w:cs="微软雅黑"/>
                <w:kern w:val="0"/>
                <w:szCs w:val="21"/>
                <w:lang w:val="en-US"/>
                <w:woUserID w:val="1"/>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52171FB8">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24AAB90A">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21D9D2B5">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E2202EA">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4E09F84">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622D70E9">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D880527">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07931D32">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r>
      <w:tr w14:paraId="18D3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5099CEFF">
            <w:pPr>
              <w:keepNext w:val="0"/>
              <w:keepLines w:val="0"/>
              <w:widowControl w:val="0"/>
              <w:suppressLineNumbers w:val="0"/>
              <w:tabs>
                <w:tab w:val="left" w:pos="5660"/>
              </w:tabs>
              <w:autoSpaceDE w:val="0"/>
              <w:autoSpaceDN w:val="0"/>
              <w:adjustRightInd w:val="0"/>
              <w:snapToGrid w:val="0"/>
              <w:spacing w:before="0" w:beforeAutospacing="0" w:after="0" w:afterAutospacing="0" w:line="440" w:lineRule="exact"/>
              <w:ind w:left="0" w:right="0"/>
              <w:jc w:val="center"/>
              <w:rPr>
                <w:rFonts w:hint="eastAsia" w:ascii="微软雅黑" w:hAnsi="微软雅黑" w:eastAsia="微软雅黑" w:cs="微软雅黑"/>
                <w:kern w:val="0"/>
                <w:szCs w:val="21"/>
                <w:lang w:val="en-US"/>
                <w:woUserID w:val="1"/>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5235E010">
            <w:pPr>
              <w:keepNext w:val="0"/>
              <w:keepLines w:val="0"/>
              <w:widowControl/>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16" w:type="dxa"/>
            <w:tcBorders>
              <w:top w:val="single" w:color="auto" w:sz="4" w:space="0"/>
              <w:left w:val="single" w:color="auto" w:sz="4" w:space="0"/>
              <w:bottom w:val="single" w:color="auto" w:sz="4" w:space="0"/>
              <w:right w:val="single" w:color="auto" w:sz="4" w:space="0"/>
            </w:tcBorders>
            <w:shd w:val="clear" w:color="auto" w:fill="auto"/>
            <w:vAlign w:val="top"/>
          </w:tcPr>
          <w:p w14:paraId="0F51E221">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469254E4">
            <w:pPr>
              <w:keepNext w:val="0"/>
              <w:keepLines w:val="0"/>
              <w:widowControl/>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9460B91">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D3B0F71">
            <w:pPr>
              <w:keepNext w:val="0"/>
              <w:keepLines w:val="0"/>
              <w:widowControl/>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1582C55E">
            <w:pPr>
              <w:keepNext w:val="0"/>
              <w:keepLines w:val="0"/>
              <w:widowControl/>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9557010">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C3B0310">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r>
      <w:tr w14:paraId="0DD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458C7B62">
            <w:pPr>
              <w:keepNext w:val="0"/>
              <w:keepLines w:val="0"/>
              <w:widowControl w:val="0"/>
              <w:suppressLineNumbers w:val="0"/>
              <w:tabs>
                <w:tab w:val="left" w:pos="5660"/>
              </w:tabs>
              <w:autoSpaceDE w:val="0"/>
              <w:autoSpaceDN w:val="0"/>
              <w:adjustRightInd w:val="0"/>
              <w:snapToGrid w:val="0"/>
              <w:spacing w:before="0" w:beforeAutospacing="0" w:after="0" w:afterAutospacing="0" w:line="440" w:lineRule="exact"/>
              <w:ind w:left="0" w:right="0"/>
              <w:jc w:val="center"/>
              <w:rPr>
                <w:rFonts w:hint="eastAsia" w:ascii="微软雅黑" w:hAnsi="微软雅黑" w:eastAsia="微软雅黑" w:cs="微软雅黑"/>
                <w:kern w:val="0"/>
                <w:szCs w:val="21"/>
                <w:lang w:val="en-US"/>
                <w:woUserID w:val="1"/>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6A612FF1">
            <w:pPr>
              <w:keepNext w:val="0"/>
              <w:keepLines w:val="0"/>
              <w:widowControl/>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16" w:type="dxa"/>
            <w:tcBorders>
              <w:top w:val="single" w:color="auto" w:sz="4" w:space="0"/>
              <w:left w:val="single" w:color="auto" w:sz="4" w:space="0"/>
              <w:bottom w:val="single" w:color="auto" w:sz="4" w:space="0"/>
              <w:right w:val="single" w:color="auto" w:sz="4" w:space="0"/>
            </w:tcBorders>
            <w:shd w:val="clear" w:color="auto" w:fill="auto"/>
            <w:vAlign w:val="top"/>
          </w:tcPr>
          <w:p w14:paraId="7E2C5109">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61562C26">
            <w:pPr>
              <w:keepNext w:val="0"/>
              <w:keepLines w:val="0"/>
              <w:widowControl/>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4E6BDF9">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294E763">
            <w:pPr>
              <w:keepNext w:val="0"/>
              <w:keepLines w:val="0"/>
              <w:widowControl/>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27116824">
            <w:pPr>
              <w:keepNext w:val="0"/>
              <w:keepLines w:val="0"/>
              <w:widowControl/>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2DC9D79">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40498B0D">
            <w:pPr>
              <w:keepNext w:val="0"/>
              <w:keepLines w:val="0"/>
              <w:widowControl/>
              <w:suppressLineNumbers w:val="0"/>
              <w:spacing w:before="0" w:beforeAutospacing="0" w:after="0" w:afterAutospacing="0" w:line="440" w:lineRule="exact"/>
              <w:ind w:left="0" w:right="0"/>
              <w:jc w:val="center"/>
              <w:textAlignment w:val="center"/>
              <w:rPr>
                <w:rFonts w:hint="eastAsia" w:ascii="微软雅黑" w:hAnsi="微软雅黑" w:eastAsia="微软雅黑" w:cs="微软雅黑"/>
                <w:szCs w:val="21"/>
                <w:lang w:val="en-US"/>
                <w:woUserID w:val="1"/>
              </w:rPr>
            </w:pPr>
          </w:p>
        </w:tc>
      </w:tr>
      <w:tr w14:paraId="360A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0AFA3A5">
            <w:pPr>
              <w:keepNext w:val="0"/>
              <w:keepLines w:val="0"/>
              <w:widowControl w:val="0"/>
              <w:suppressLineNumbers w:val="0"/>
              <w:spacing w:before="0" w:beforeAutospacing="0" w:after="0" w:afterAutospacing="0" w:line="44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总价：（大写)</w:t>
            </w:r>
            <w:r>
              <w:rPr>
                <w:rFonts w:hint="eastAsia" w:ascii="微软雅黑" w:hAnsi="微软雅黑" w:eastAsia="微软雅黑" w:cs="微软雅黑"/>
                <w:kern w:val="2"/>
                <w:sz w:val="21"/>
                <w:szCs w:val="21"/>
                <w:u w:val="single"/>
                <w:lang w:val="en-US" w:eastAsia="zh-CN" w:bidi="ar"/>
                <w:woUserID w:val="1"/>
              </w:rPr>
              <w:t xml:space="preserve">人民币            </w:t>
            </w:r>
            <w:r>
              <w:rPr>
                <w:rFonts w:hint="eastAsia" w:ascii="微软雅黑" w:hAnsi="微软雅黑" w:eastAsia="微软雅黑" w:cs="微软雅黑"/>
                <w:kern w:val="2"/>
                <w:sz w:val="21"/>
                <w:szCs w:val="21"/>
                <w:lang w:val="en-US" w:eastAsia="zh-CN" w:bidi="ar"/>
                <w:woUserID w:val="1"/>
              </w:rPr>
              <w:t>（￥          ）</w:t>
            </w:r>
          </w:p>
        </w:tc>
      </w:tr>
    </w:tbl>
    <w:p w14:paraId="10500DD8">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2．合同合计金额包括但不限于：</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。如招投标文件对其另有规定的，从其规定。</w:t>
      </w:r>
    </w:p>
    <w:p w14:paraId="2F61E425">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第二条 质量保证</w:t>
      </w:r>
    </w:p>
    <w:p w14:paraId="529BCD43">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1．乙方所提供的货物型号、技术规格、技术参数等质量必须与招投标文件和承诺相一致，满足项目实施要求。</w:t>
      </w:r>
    </w:p>
    <w:p w14:paraId="3A7939F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2．乙方所提供的货物必须是全新、未使用过的且符合国家安全质量标准的原装的合格产品，且在正常安装、使用和保养条件下，其使用寿命期内各项指标均达到投标（响应）文件承诺的质量标准。</w:t>
      </w:r>
    </w:p>
    <w:p w14:paraId="6A0D0B11">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第三条 权利保证</w:t>
      </w:r>
    </w:p>
    <w:p w14:paraId="3B8D2CEF">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1．乙方应保证所提供货物在使用时不会侵犯任何第三方的知识产权如专利权、商标权、工业设计权等或其他权利。</w:t>
      </w:r>
    </w:p>
    <w:p w14:paraId="001F54E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2．乙方应按招标文件规定的时间向甲方提供使用货物的有关技术资料。</w:t>
      </w:r>
    </w:p>
    <w:p w14:paraId="7CC22E43">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7AC2ECA">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4．乙方保证所交付的货物的所有权完全属于乙方且无任何抵押、质押、查封等产权瑕疵。</w:t>
      </w:r>
    </w:p>
    <w:p w14:paraId="3F9B8F3B">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5．乙方就交付给甲方的货物，负有保证第三人不得向甲方主张任何权利的义务。</w:t>
      </w:r>
    </w:p>
    <w:p w14:paraId="2D5D35C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 如果甲方收到任何第三方有关侵权的主张、索赔或诉讼,乙方在收到甲方通知后，应,自行处理与第三方的索赔或诉讼,并赔偿甲方因此发生的费用和遭受的损失；如果乙方拒绝处理或在收到甲方通知后15日内未能解决的，甲方有权自行处理，因此发生的费用和受到的损失（包括但不限于侵权赔款、行政罚款、诉讼费、律师费等）全部由乙方承担。</w:t>
      </w:r>
    </w:p>
    <w:p w14:paraId="693819C9">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第四条 货物包装、运输及交付</w:t>
      </w:r>
    </w:p>
    <w:p w14:paraId="397DB81F">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1．乙方负责货物运输，货物运输合理损耗及计算方法：</w:t>
      </w:r>
      <w:r>
        <w:rPr>
          <w:rFonts w:hint="eastAsia" w:ascii="微软雅黑" w:hAnsi="微软雅黑" w:eastAsia="微软雅黑" w:cs="微软雅黑"/>
          <w:kern w:val="2"/>
          <w:sz w:val="21"/>
          <w:szCs w:val="21"/>
          <w:u w:val="single"/>
          <w:lang w:val="en-US" w:eastAsia="zh-CN" w:bidi="ar"/>
          <w:woUserID w:val="1"/>
        </w:rPr>
        <w:t>货物运输保险费已包含在合同总价中，乙方须确保货物安全无损地运抵安装地点。本项目合同不接受损耗</w:t>
      </w:r>
      <w:r>
        <w:rPr>
          <w:rFonts w:hint="eastAsia" w:ascii="微软雅黑" w:hAnsi="微软雅黑" w:eastAsia="微软雅黑" w:cs="微软雅黑"/>
          <w:kern w:val="2"/>
          <w:sz w:val="21"/>
          <w:szCs w:val="21"/>
          <w:lang w:val="en-US" w:eastAsia="zh-CN" w:bidi="ar"/>
          <w:woUserID w:val="1"/>
        </w:rPr>
        <w:t>。</w:t>
      </w:r>
    </w:p>
    <w:p w14:paraId="2780583E">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2．货物的运输方式：</w:t>
      </w:r>
      <w:r>
        <w:rPr>
          <w:rFonts w:hint="eastAsia" w:ascii="微软雅黑" w:hAnsi="微软雅黑" w:eastAsia="微软雅黑" w:cs="微软雅黑"/>
          <w:kern w:val="2"/>
          <w:sz w:val="21"/>
          <w:szCs w:val="21"/>
          <w:u w:val="single"/>
          <w:lang w:val="en-US" w:eastAsia="zh-CN" w:bidi="ar"/>
          <w:woUserID w:val="1"/>
        </w:rPr>
        <w:t>不限</w:t>
      </w:r>
      <w:r>
        <w:rPr>
          <w:rFonts w:hint="eastAsia" w:ascii="微软雅黑" w:hAnsi="微软雅黑" w:eastAsia="微软雅黑" w:cs="微软雅黑"/>
          <w:kern w:val="2"/>
          <w:sz w:val="21"/>
          <w:szCs w:val="21"/>
          <w:lang w:val="en-US" w:eastAsia="zh-CN" w:bidi="ar"/>
          <w:woUserID w:val="1"/>
        </w:rPr>
        <w:t>。</w:t>
      </w:r>
    </w:p>
    <w:p w14:paraId="2C8EFC19">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3．乙方应在货物发运前对其进行满足运输距离、防潮、防震、防锈和防破损装卸等要求包装，以保证货物安全运达甲方地点</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w:t>
      </w:r>
    </w:p>
    <w:p w14:paraId="4C6F99D8">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4．交货时间：</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w:t>
      </w:r>
    </w:p>
    <w:p w14:paraId="2EFE1A3B">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5．乙方应将所提供货物的装箱清单、质量检验证明书、用户手册、原厂保修卡、随机资料、工具和备品、备件等附于货物内交付给甲方，如有缺失应及时补齐，否则视为逾期交货。</w:t>
      </w:r>
    </w:p>
    <w:p w14:paraId="592D836C">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6．乙方在货物发运手续办理完毕后二十四小时内或货到甲方四十八小时前通知甲方，以准备接货。</w:t>
      </w:r>
    </w:p>
    <w:p w14:paraId="76C4F93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7．货物在交付甲方前发生的风险均由乙方负责。</w:t>
      </w:r>
    </w:p>
    <w:p w14:paraId="20324707">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8．甲方对乙方提交的货物依据招标文件上的技术规格要求和国家有关质量标准进行现场初步验收。外观、说明书符合招标文件技术要求的，给予签收，初步验收不合格的不予签收。</w:t>
      </w:r>
    </w:p>
    <w:p w14:paraId="3C9ACDBE">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9．货物在规定的交付期限内由乙方送达甲方指定的地点，完成安装调试并经最终验收合格。除售后服务验收外，最终验收结论合格的，乙方应自收到验收书后5日内向甲方交付使用。</w:t>
      </w:r>
    </w:p>
    <w:p w14:paraId="2F7876BE">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第五条 安装和培训（如有）</w:t>
      </w:r>
    </w:p>
    <w:p w14:paraId="69775ED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1．甲方应提供必要安装条件（如场地、电源、水源等），乙方负责免费安装。</w:t>
      </w:r>
    </w:p>
    <w:p w14:paraId="16B0ACB0">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2．乙方负责甲方有关人员的培训。</w:t>
      </w:r>
    </w:p>
    <w:p w14:paraId="357624A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第六条 验收</w:t>
      </w:r>
    </w:p>
    <w:p w14:paraId="0008EFE5">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 甲方按照合同规定的技术、服务、安全标准组织对乙方履行合同情况进行验收，并出具验收报告。验收报告应当包括每一项技术及服务，安全标准的履约情况，货物参数指标验收按照投标产品检测报告的参数进行验收，功能验收按招标文件要求验收</w:t>
      </w:r>
    </w:p>
    <w:p w14:paraId="4B955DB5">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对技术复杂的货物，甲方应请国家认可的专业检测机构参与初步验收及最终验收，并由其出具质量检测报告，其验收时间以该项目验收方案确定的验收时间为准，验收结果以该项目验收报告结论为准。在验收过程中发现乙方有违约问题，可暂缓资金结算，待违约问题解决后，方可办理资金结算事宜。</w:t>
      </w:r>
    </w:p>
    <w:p w14:paraId="7E4179AE">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3.验收时乙方必须在现场，验收完毕后作出验收结果报告。</w:t>
      </w:r>
    </w:p>
    <w:p w14:paraId="787FED67">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4.其他：采购文件中“技术参数与商务需求、投标人响应和承诺的技术参数及性能和国家有关标准”中若另有专项要求，按其规定。</w:t>
      </w:r>
    </w:p>
    <w:p w14:paraId="46E4DE6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第七条 违约责任</w:t>
      </w:r>
    </w:p>
    <w:p w14:paraId="01E4A560">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1．乙方所提供的货物规格、技术标准、材料等质量不合格的，应在  日内更换，更换不及时的按逾期交货承担违约责任；因质量问题甲方不同意接收的或特殊情况甲方同意接收的，乙方应向甲方支付违约货款额5%违约金并赔偿甲方经济损失。</w:t>
      </w:r>
    </w:p>
    <w:p w14:paraId="32A83D87">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2．乙方提供的货物如侵犯了第三方合法权益而引发的任何纠纷或诉讼，均由乙方负责交涉并承担全部责任。</w:t>
      </w:r>
    </w:p>
    <w:p w14:paraId="250E6FFB">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3．因包装、运输引起的货物损坏，按质量不合格处理，由此导致乙方逾期交货的，乙方应当按照本条第1款的规定承担违约责任。</w:t>
      </w:r>
    </w:p>
    <w:p w14:paraId="7DA830C3">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4．甲方无故延期接收货物、乙方逾期交货的，每天向对方偿付违约货款额3‰违约金，但违约金累计不得超过违约货款额</w:t>
      </w:r>
      <w:r>
        <w:rPr>
          <w:rFonts w:hint="eastAsia" w:ascii="微软雅黑" w:hAnsi="微软雅黑" w:eastAsia="微软雅黑" w:cs="微软雅黑"/>
          <w:kern w:val="2"/>
          <w:sz w:val="21"/>
          <w:szCs w:val="21"/>
          <w:u w:val="single"/>
          <w:lang w:val="en-US" w:eastAsia="zh-CN" w:bidi="ar"/>
          <w:woUserID w:val="1"/>
        </w:rPr>
        <w:t xml:space="preserve"> 5% </w:t>
      </w:r>
      <w:r>
        <w:rPr>
          <w:rFonts w:hint="eastAsia" w:ascii="微软雅黑" w:hAnsi="微软雅黑" w:eastAsia="微软雅黑" w:cs="微软雅黑"/>
          <w:kern w:val="2"/>
          <w:sz w:val="21"/>
          <w:szCs w:val="21"/>
          <w:lang w:val="en-US" w:eastAsia="zh-CN" w:bidi="ar"/>
          <w:woUserID w:val="1"/>
        </w:rPr>
        <w:t>；超过</w:t>
      </w:r>
      <w:r>
        <w:rPr>
          <w:rFonts w:hint="eastAsia" w:ascii="微软雅黑" w:hAnsi="微软雅黑" w:eastAsia="微软雅黑" w:cs="微软雅黑"/>
          <w:kern w:val="2"/>
          <w:sz w:val="21"/>
          <w:szCs w:val="21"/>
          <w:u w:val="single"/>
          <w:lang w:val="en-US" w:eastAsia="zh-CN" w:bidi="ar"/>
          <w:woUserID w:val="1"/>
        </w:rPr>
        <w:t>30</w:t>
      </w:r>
      <w:r>
        <w:rPr>
          <w:rFonts w:hint="eastAsia" w:ascii="微软雅黑" w:hAnsi="微软雅黑" w:eastAsia="微软雅黑" w:cs="微软雅黑"/>
          <w:kern w:val="2"/>
          <w:sz w:val="21"/>
          <w:szCs w:val="21"/>
          <w:lang w:val="en-US" w:eastAsia="zh-CN" w:bidi="ar"/>
          <w:woUserID w:val="1"/>
        </w:rPr>
        <w:t>天对方有权解除合同，违约方承担因此给对方造成的经济损失并向对方支付合同总金额10%的违约金。甲方延期支付货款的，每天向乙方偿付延期货款额</w:t>
      </w:r>
      <w:r>
        <w:rPr>
          <w:rFonts w:hint="eastAsia" w:ascii="微软雅黑" w:hAnsi="微软雅黑" w:eastAsia="微软雅黑" w:cs="微软雅黑"/>
          <w:kern w:val="2"/>
          <w:sz w:val="21"/>
          <w:szCs w:val="21"/>
          <w:u w:val="single"/>
          <w:lang w:val="en-US" w:eastAsia="zh-CN" w:bidi="ar"/>
          <w:woUserID w:val="1"/>
        </w:rPr>
        <w:t xml:space="preserve"> 0.3‰ </w:t>
      </w:r>
      <w:r>
        <w:rPr>
          <w:rFonts w:hint="eastAsia" w:ascii="微软雅黑" w:hAnsi="微软雅黑" w:eastAsia="微软雅黑" w:cs="微软雅黑"/>
          <w:kern w:val="2"/>
          <w:sz w:val="21"/>
          <w:szCs w:val="21"/>
          <w:lang w:val="en-US" w:eastAsia="zh-CN" w:bidi="ar"/>
          <w:woUserID w:val="1"/>
        </w:rPr>
        <w:t>滞纳金，但滞纳金累计不得超过延期货款额</w:t>
      </w:r>
      <w:r>
        <w:rPr>
          <w:rFonts w:hint="eastAsia" w:ascii="微软雅黑" w:hAnsi="微软雅黑" w:eastAsia="微软雅黑" w:cs="微软雅黑"/>
          <w:kern w:val="2"/>
          <w:sz w:val="21"/>
          <w:szCs w:val="21"/>
          <w:u w:val="single"/>
          <w:lang w:val="en-US" w:eastAsia="zh-CN" w:bidi="ar"/>
          <w:woUserID w:val="1"/>
        </w:rPr>
        <w:t xml:space="preserve"> 5% </w:t>
      </w:r>
      <w:r>
        <w:rPr>
          <w:rFonts w:hint="eastAsia" w:ascii="微软雅黑" w:hAnsi="微软雅黑" w:eastAsia="微软雅黑" w:cs="微软雅黑"/>
          <w:kern w:val="2"/>
          <w:sz w:val="21"/>
          <w:szCs w:val="21"/>
          <w:lang w:val="en-US" w:eastAsia="zh-CN" w:bidi="ar"/>
          <w:woUserID w:val="1"/>
        </w:rPr>
        <w:t>。</w:t>
      </w:r>
    </w:p>
    <w:p w14:paraId="4BE2A831">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5．乙方未按本合同和投标文件中规定的服务承诺提供售后服务的，每发生一次乙方应按照招标文件及投标文件要求向甲方支付违约金。</w:t>
      </w:r>
    </w:p>
    <w:p w14:paraId="60ACA7B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6．乙方提供的货物在质量保证期内，因设计、工艺或材料的缺陷和其它质量原因造成的问题，由乙方负责，费用从履约保证金中扣除，不足另补。</w:t>
      </w:r>
    </w:p>
    <w:p w14:paraId="65CF61FA">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7．本合同中未约定具体违约金额的乙方其它违约行为甲方按合同总金额5%收取违约金并赔偿经济损失。</w:t>
      </w:r>
    </w:p>
    <w:p w14:paraId="26BCB06B">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第八条 质量保证及售后服务</w:t>
      </w:r>
    </w:p>
    <w:p w14:paraId="424958FE">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1．乙方应按招标文件规定的货物性能、技术要求、质量标准向甲方提供未经使用过的全新产品。不符合要求者，根据实际情况，经双方协商，可按以下办法处理：</w:t>
      </w:r>
    </w:p>
    <w:p w14:paraId="09D2E1D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（1）更换：由乙方承担所发生的全部费用。</w:t>
      </w:r>
    </w:p>
    <w:p w14:paraId="4C6E01A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（2）退货处理：乙方应退还甲方支付的合同款，同时应承担该货物的直接费用（运输、保险、检验、货款利息及银行手续费等）。</w:t>
      </w:r>
    </w:p>
    <w:p w14:paraId="3CA053B7">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2．售后服务：</w:t>
      </w:r>
    </w:p>
    <w:p w14:paraId="14B2D3CC">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2.1乙方应按照国家有关法律法规和“三包”规定以及招投标文件和本合同所附的《服务承诺》，为甲方提供售后服务。</w:t>
      </w:r>
    </w:p>
    <w:p w14:paraId="768AC246">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2.2质保期：</w:t>
      </w:r>
      <w:r>
        <w:rPr>
          <w:rFonts w:hint="eastAsia" w:ascii="微软雅黑" w:hAnsi="微软雅黑" w:eastAsia="微软雅黑" w:cs="微软雅黑"/>
          <w:kern w:val="2"/>
          <w:sz w:val="21"/>
          <w:szCs w:val="21"/>
          <w:u w:val="single"/>
          <w:lang w:val="en-US" w:eastAsia="zh-CN" w:bidi="ar"/>
          <w:woUserID w:val="1"/>
        </w:rPr>
        <w:t xml:space="preserve">            。</w:t>
      </w:r>
    </w:p>
    <w:p w14:paraId="1665C15C">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2.3 响应时间要求：</w:t>
      </w:r>
    </w:p>
    <w:p w14:paraId="27AA855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2.3.1质保期内：设备（装备）发生故障时接到通知后  小时内响应，  小时内到达现场维修，  小时未解决问题，须尽量提供备用机。</w:t>
      </w:r>
    </w:p>
    <w:p w14:paraId="372C8E28">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2.3.2质保期满后，按照质保期内售后服务内容及标准继续提供质保服务，直至采购人确认更换维保单位或设备（装备）报废。提供终身维修、保养服务，提供详细的保养计划，不能因质保期满而出现缓修、拒修等情况，维修所产生费用由乙方和甲方另行结算。维保金额每年不得超过合同额的10%，维保成本超过该数额的一概由乙方自行承担，项目质保维护期满后需签订维护和售后服务合同，具体事项以实际谈判为准。</w:t>
      </w:r>
    </w:p>
    <w:p w14:paraId="6DA622F7">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2.4提供终身维修、保养服务，提供详细的保养计划。</w:t>
      </w:r>
    </w:p>
    <w:p w14:paraId="59D2E016">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2.5乙方提供的服务承诺和售后服务及质保期责任等其它具体约定事项。</w:t>
      </w:r>
    </w:p>
    <w:p w14:paraId="2D609CE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2.6开放接口供其他系统同步数据，及与其他系统接口个性化开发。</w:t>
      </w:r>
    </w:p>
    <w:p w14:paraId="09E91D87">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第九条 付款方式和履约保证金</w:t>
      </w:r>
    </w:p>
    <w:p w14:paraId="50DAAEE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1．当采购数量与实际使用数量不一致时，乙方应根据实际使用量供货，合同的最终结算金额按实际使用量乘以成交单价进行计算。</w:t>
      </w:r>
    </w:p>
    <w:p w14:paraId="0DF07F6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2．付款方式</w:t>
      </w:r>
      <w:r>
        <w:rPr>
          <w:rFonts w:hint="eastAsia" w:ascii="微软雅黑" w:hAnsi="微软雅黑" w:eastAsia="微软雅黑" w:cs="微软雅黑"/>
          <w:kern w:val="2"/>
          <w:sz w:val="21"/>
          <w:szCs w:val="21"/>
          <w:u w:val="single"/>
          <w:lang w:val="en-US" w:eastAsia="zh-CN" w:bidi="ar"/>
          <w:woUserID w:val="1"/>
        </w:rPr>
        <w:t>：签订合同前，成交供应商支付履约保证金。合同签订后，采购人支付合同款总额的30%作为预付款；到货验收后，采购人支付合同款总额的50%；项目最终验收合格后，采购人支付合同款总额的20%。每次支付前成交供应商需提供真实、有效、合法、等额的正式增值税专用发票 。</w:t>
      </w:r>
    </w:p>
    <w:p w14:paraId="3EBD34B7">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如乙方未按国家要求开具增值税发票或发现乙方提供虚假发票，除须向甲方补开合法发票外，须赔偿甲方发票票面金额</w:t>
      </w:r>
      <w:r>
        <w:rPr>
          <w:rFonts w:hint="eastAsia" w:ascii="微软雅黑" w:hAnsi="微软雅黑" w:eastAsia="微软雅黑" w:cs="微软雅黑"/>
          <w:kern w:val="2"/>
          <w:sz w:val="21"/>
          <w:szCs w:val="24"/>
          <w:lang w:val="en-US" w:eastAsia="zh-CN" w:bidi="ar"/>
          <w:woUserID w:val="1"/>
        </w:rPr>
        <w:t>10%</w:t>
      </w:r>
      <w:r>
        <w:rPr>
          <w:rFonts w:hint="eastAsia" w:ascii="微软雅黑" w:hAnsi="微软雅黑" w:eastAsia="微软雅黑" w:cs="微软雅黑"/>
          <w:kern w:val="2"/>
          <w:sz w:val="21"/>
          <w:szCs w:val="21"/>
          <w:lang w:val="en-US" w:eastAsia="zh-CN" w:bidi="ar"/>
          <w:woUserID w:val="1"/>
        </w:rPr>
        <w:t>的违约金，且甲方有权终止合同，因终止合同而产生的一切损失均由乙方承担，乙方承诺无条件接收并保证不对此提出异议。</w:t>
      </w:r>
    </w:p>
    <w:p w14:paraId="0B43D185">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3.履约保证金：</w:t>
      </w:r>
    </w:p>
    <w:p w14:paraId="2872624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1.履约保证金金额：按中标金额的 2 %。</w:t>
      </w:r>
    </w:p>
    <w:p w14:paraId="6A13A1AB">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2.履约保证金递交方式：银行转账、支票、汇票、本票或者银行、保险机构出具的保函等非现金方式。</w:t>
      </w:r>
    </w:p>
    <w:p w14:paraId="4140F215">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3.履约保证金缴纳期限： 。</w:t>
      </w:r>
    </w:p>
    <w:p w14:paraId="3BB14FEC">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4.履约保证金退付方式、时间及条件： 。</w:t>
      </w:r>
    </w:p>
    <w:p w14:paraId="401D2AA3">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5.履约保证金指定账户： </w:t>
      </w:r>
    </w:p>
    <w:p w14:paraId="0A96AFBF">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开户名称：                </w:t>
      </w:r>
    </w:p>
    <w:p w14:paraId="2C458EAC">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开户银行：                </w:t>
      </w:r>
    </w:p>
    <w:p w14:paraId="137AB39F">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银行账号：                </w:t>
      </w:r>
    </w:p>
    <w:p w14:paraId="28FD36B0">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第十条 税费</w:t>
      </w:r>
    </w:p>
    <w:p w14:paraId="336F9E9E">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本合同执行中相关的一切税费均由乙方负担。</w:t>
      </w:r>
    </w:p>
    <w:p w14:paraId="0F4D6645">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第十一条 不可抗力事件处理</w:t>
      </w:r>
    </w:p>
    <w:p w14:paraId="066B90DE">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1．在合同有效期内，任何一方因不可抗力事件导致不能履行合同，则合同履行期可延长，其延长期与不可抗力影响期相同。</w:t>
      </w:r>
    </w:p>
    <w:p w14:paraId="49B917A1">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2．不可抗力事件发生后，应立即通知对方，并寄送有关权威机构出具的证明。</w:t>
      </w:r>
    </w:p>
    <w:p w14:paraId="28D56666">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3．不可抗力事件延续一百二十天以上，双方应通过友好协商，确定是否继续履行合同。</w:t>
      </w:r>
    </w:p>
    <w:p w14:paraId="77B5F0D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第十二条 合同争议解决</w:t>
      </w:r>
    </w:p>
    <w:p w14:paraId="2476C3E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1．因货物质量问题发生争议的，应邀请国家认可的质量检测机构对货物质量进行鉴定。货物符合标准的，鉴定费由甲方承担；货物不符合标准的，鉴定费由乙方承担。</w:t>
      </w:r>
    </w:p>
    <w:p w14:paraId="49C24443">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2．因履行本合同引起的或与本合同有关的争议，甲乙双方应首先通过友好协商解决，如果协商不能解决，向甲方所在地人民法院提起诉讼，诉讼费用由违约方承担。</w:t>
      </w:r>
    </w:p>
    <w:p w14:paraId="1B982C09">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3．诉讼期间，本合同继续履行。</w:t>
      </w:r>
    </w:p>
    <w:p w14:paraId="4F989E0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第十三条 合同生效及其它</w:t>
      </w:r>
    </w:p>
    <w:p w14:paraId="3AF6D839">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1．本合同经双方法定代表人或授权代表签字并加盖单位公章后生效。</w:t>
      </w:r>
    </w:p>
    <w:p w14:paraId="12BBCE88">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2．本合同执行中涉及采购资金和采购内容修改或补充的，须签订书面补充协议报财政部门备案后，方可作为主合同不可分割的一部分。</w:t>
      </w:r>
    </w:p>
    <w:p w14:paraId="03C0DF3A">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3．本合同未尽事宜，遵照《民法典》有关条文执行。</w:t>
      </w:r>
    </w:p>
    <w:p w14:paraId="31A77BC2">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第十四条 合同的变更、终止与转让</w:t>
      </w:r>
    </w:p>
    <w:p w14:paraId="1A6712B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1．本合同一经签订，甲乙双方不得擅自变更、中止或终止。</w:t>
      </w:r>
    </w:p>
    <w:p w14:paraId="1A6C6A8D">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2．乙方不得擅自转让（无进口资格的供应商委托进口货物除外）其应履行的合同义务。</w:t>
      </w:r>
    </w:p>
    <w:p w14:paraId="23450243">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第十五条 签订本合同依据</w:t>
      </w:r>
    </w:p>
    <w:p w14:paraId="4C3BAB6F">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1．招标文件；</w:t>
      </w:r>
    </w:p>
    <w:p w14:paraId="6AA60B71">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2．乙方提供的采购投标（或应答)文件；</w:t>
      </w:r>
    </w:p>
    <w:p w14:paraId="214D100C">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3．投标声明书；</w:t>
      </w:r>
    </w:p>
    <w:p w14:paraId="3BE926C6">
      <w:pPr>
        <w:keepNext w:val="0"/>
        <w:keepLines w:val="0"/>
        <w:widowControl w:val="0"/>
        <w:suppressLineNumbers w:val="0"/>
        <w:wordWrap w:val="0"/>
        <w:spacing w:before="0" w:beforeAutospacing="0" w:after="96" w:afterLines="4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4．中标或成交通知书。</w:t>
      </w:r>
    </w:p>
    <w:p w14:paraId="1BE5AC9E">
      <w:pPr>
        <w:keepNext w:val="0"/>
        <w:keepLines w:val="0"/>
        <w:widowControl w:val="0"/>
        <w:suppressLineNumbers w:val="0"/>
        <w:wordWrap w:val="0"/>
        <w:spacing w:before="0" w:beforeAutospacing="0" w:after="0" w:afterAutospacing="0" w:line="400" w:lineRule="exact"/>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第十六条 本合同一式</w:t>
      </w:r>
      <w:r>
        <w:rPr>
          <w:rFonts w:hint="eastAsia" w:ascii="微软雅黑" w:hAnsi="微软雅黑" w:eastAsia="微软雅黑" w:cs="微软雅黑"/>
          <w:kern w:val="2"/>
          <w:sz w:val="21"/>
          <w:szCs w:val="21"/>
          <w:u w:val="single"/>
          <w:lang w:val="en-US" w:eastAsia="zh-CN" w:bidi="ar"/>
          <w:woUserID w:val="1"/>
        </w:rPr>
        <w:t>六</w:t>
      </w:r>
      <w:r>
        <w:rPr>
          <w:rFonts w:hint="eastAsia" w:ascii="微软雅黑" w:hAnsi="微软雅黑" w:eastAsia="微软雅黑" w:cs="微软雅黑"/>
          <w:kern w:val="2"/>
          <w:sz w:val="21"/>
          <w:szCs w:val="21"/>
          <w:lang w:val="en-US" w:eastAsia="zh-CN" w:bidi="ar"/>
          <w:woUserID w:val="1"/>
        </w:rPr>
        <w:t>份，具有同等法律效力。本合同代理机构一份、甲方三份、乙方两份（可根据需要另增加）。</w:t>
      </w:r>
    </w:p>
    <w:p w14:paraId="2CA66B75">
      <w:pPr>
        <w:keepNext w:val="0"/>
        <w:keepLines w:val="0"/>
        <w:widowControl w:val="0"/>
        <w:suppressLineNumbers w:val="0"/>
        <w:wordWrap w:val="0"/>
        <w:spacing w:before="0" w:beforeAutospacing="0" w:after="96" w:afterLines="40" w:afterAutospacing="0" w:line="440" w:lineRule="exact"/>
        <w:ind w:left="0" w:right="0" w:firstLine="420" w:firstLineChars="200"/>
        <w:jc w:val="both"/>
        <w:rPr>
          <w:rFonts w:hint="eastAsia" w:ascii="微软雅黑" w:hAnsi="微软雅黑" w:eastAsia="微软雅黑" w:cs="微软雅黑"/>
          <w:szCs w:val="21"/>
          <w:lang w:val="en-US"/>
          <w:woUserID w:val="1"/>
        </w:rPr>
      </w:pPr>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18"/>
        <w:gridCol w:w="4932"/>
      </w:tblGrid>
      <w:tr w14:paraId="2A0F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47" w:hRule="atLeast"/>
          <w:jc w:val="center"/>
        </w:trPr>
        <w:tc>
          <w:tcPr>
            <w:tcW w:w="2496" w:type="pct"/>
            <w:tcBorders>
              <w:top w:val="single" w:color="auto" w:sz="4" w:space="0"/>
              <w:left w:val="single" w:color="auto" w:sz="4" w:space="0"/>
              <w:bottom w:val="single" w:color="auto" w:sz="4" w:space="0"/>
              <w:right w:val="single" w:color="auto" w:sz="4" w:space="0"/>
            </w:tcBorders>
            <w:shd w:val="clear" w:color="auto" w:fill="auto"/>
            <w:vAlign w:val="center"/>
          </w:tcPr>
          <w:p w14:paraId="6C85952C">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甲方（章) </w:t>
            </w:r>
          </w:p>
          <w:p w14:paraId="25B1FADD">
            <w:pPr>
              <w:keepNext w:val="0"/>
              <w:keepLines w:val="0"/>
              <w:widowControl w:val="0"/>
              <w:suppressLineNumbers w:val="0"/>
              <w:wordWrap w:val="0"/>
              <w:spacing w:before="0" w:beforeAutospacing="0" w:after="0" w:afterAutospacing="0" w:line="440" w:lineRule="exact"/>
              <w:ind w:left="0" w:right="0"/>
              <w:jc w:val="right"/>
              <w:rPr>
                <w:rFonts w:hint="eastAsia" w:ascii="微软雅黑" w:hAnsi="微软雅黑" w:eastAsia="微软雅黑" w:cs="微软雅黑"/>
                <w:szCs w:val="21"/>
                <w:lang w:val="en-US"/>
                <w:woUserID w:val="1"/>
              </w:rPr>
            </w:pPr>
          </w:p>
          <w:p w14:paraId="1F8372D4">
            <w:pPr>
              <w:keepNext w:val="0"/>
              <w:keepLines w:val="0"/>
              <w:widowControl w:val="0"/>
              <w:suppressLineNumbers w:val="0"/>
              <w:wordWrap w:val="0"/>
              <w:spacing w:before="0" w:beforeAutospacing="0" w:after="0" w:afterAutospacing="0" w:line="440" w:lineRule="exact"/>
              <w:ind w:left="0" w:right="0"/>
              <w:jc w:val="right"/>
              <w:rPr>
                <w:rFonts w:hint="eastAsia" w:ascii="微软雅黑" w:hAnsi="微软雅黑" w:eastAsia="微软雅黑" w:cs="微软雅黑"/>
                <w:szCs w:val="21"/>
                <w:lang w:val="en-US"/>
                <w:woUserID w:val="1"/>
              </w:rPr>
            </w:pPr>
          </w:p>
          <w:p w14:paraId="27E769DA">
            <w:pPr>
              <w:keepNext w:val="0"/>
              <w:keepLines w:val="0"/>
              <w:widowControl w:val="0"/>
              <w:suppressLineNumbers w:val="0"/>
              <w:wordWrap w:val="0"/>
              <w:spacing w:before="0" w:beforeAutospacing="0" w:after="0" w:afterAutospacing="0" w:line="440" w:lineRule="exact"/>
              <w:ind w:left="0" w:right="0"/>
              <w:jc w:val="right"/>
              <w:rPr>
                <w:rFonts w:hint="eastAsia" w:ascii="微软雅黑" w:hAnsi="微软雅黑" w:eastAsia="微软雅黑" w:cs="微软雅黑"/>
                <w:szCs w:val="21"/>
                <w:lang w:val="en-US"/>
                <w:woUserID w:val="1"/>
              </w:rPr>
            </w:pPr>
          </w:p>
          <w:p w14:paraId="591D2CB5">
            <w:pPr>
              <w:keepNext w:val="0"/>
              <w:keepLines w:val="0"/>
              <w:widowControl w:val="0"/>
              <w:suppressLineNumbers w:val="0"/>
              <w:wordWrap w:val="0"/>
              <w:spacing w:before="0" w:beforeAutospacing="0" w:after="0" w:afterAutospacing="0" w:line="440" w:lineRule="exact"/>
              <w:ind w:left="0" w:right="0"/>
              <w:jc w:val="right"/>
              <w:rPr>
                <w:rFonts w:hint="eastAsia" w:ascii="微软雅黑" w:hAnsi="微软雅黑" w:eastAsia="微软雅黑" w:cs="微软雅黑"/>
                <w:szCs w:val="21"/>
                <w:lang w:val="en-US"/>
                <w:woUserID w:val="1"/>
              </w:rPr>
            </w:pPr>
          </w:p>
          <w:p w14:paraId="2750D6FA">
            <w:pPr>
              <w:keepNext w:val="0"/>
              <w:keepLines w:val="0"/>
              <w:widowControl w:val="0"/>
              <w:suppressLineNumbers w:val="0"/>
              <w:wordWrap w:val="0"/>
              <w:spacing w:before="0" w:beforeAutospacing="0" w:after="0" w:afterAutospacing="0" w:line="440" w:lineRule="exact"/>
              <w:ind w:left="0" w:right="0"/>
              <w:jc w:val="righ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年  月   日</w:t>
            </w:r>
          </w:p>
        </w:tc>
        <w:tc>
          <w:tcPr>
            <w:tcW w:w="2503" w:type="pct"/>
            <w:tcBorders>
              <w:top w:val="single" w:color="auto" w:sz="4" w:space="0"/>
              <w:left w:val="single" w:color="auto" w:sz="4" w:space="0"/>
              <w:bottom w:val="single" w:color="auto" w:sz="4" w:space="0"/>
              <w:right w:val="single" w:color="auto" w:sz="4" w:space="0"/>
            </w:tcBorders>
            <w:shd w:val="clear" w:color="auto" w:fill="auto"/>
            <w:vAlign w:val="center"/>
          </w:tcPr>
          <w:p w14:paraId="39A500EB">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乙方（章)</w:t>
            </w:r>
          </w:p>
          <w:p w14:paraId="51A15083">
            <w:pPr>
              <w:pStyle w:val="33"/>
              <w:widowControl/>
              <w:rPr>
                <w:rFonts w:hint="eastAsia" w:ascii="微软雅黑" w:hAnsi="微软雅黑" w:eastAsia="微软雅黑" w:cs="微软雅黑"/>
                <w:szCs w:val="21"/>
                <w:lang w:val="en-US"/>
                <w:woUserID w:val="1"/>
              </w:rPr>
            </w:pPr>
          </w:p>
          <w:p w14:paraId="1B5C8BCE">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lang w:val="en-US"/>
                <w:woUserID w:val="1"/>
              </w:rPr>
            </w:pPr>
          </w:p>
          <w:p w14:paraId="15660AF8">
            <w:pPr>
              <w:pStyle w:val="33"/>
              <w:widowControl/>
              <w:rPr>
                <w:lang w:val="en-US"/>
                <w:woUserID w:val="1"/>
              </w:rPr>
            </w:pPr>
          </w:p>
          <w:p w14:paraId="1E601BFF">
            <w:pPr>
              <w:keepNext w:val="0"/>
              <w:keepLines w:val="0"/>
              <w:widowControl w:val="0"/>
              <w:suppressLineNumbers w:val="0"/>
              <w:wordWrap w:val="0"/>
              <w:spacing w:before="0" w:beforeAutospacing="0" w:after="0" w:afterAutospacing="0" w:line="440" w:lineRule="exact"/>
              <w:ind w:left="0" w:right="0"/>
              <w:jc w:val="righ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年  月   日</w:t>
            </w:r>
          </w:p>
        </w:tc>
      </w:tr>
      <w:tr w14:paraId="301E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2496" w:type="pct"/>
            <w:tcBorders>
              <w:top w:val="single" w:color="auto" w:sz="4" w:space="0"/>
              <w:left w:val="single" w:color="auto" w:sz="4" w:space="0"/>
              <w:bottom w:val="single" w:color="auto" w:sz="4" w:space="0"/>
              <w:right w:val="single" w:color="auto" w:sz="4" w:space="0"/>
            </w:tcBorders>
            <w:shd w:val="clear" w:color="auto" w:fill="auto"/>
            <w:vAlign w:val="center"/>
          </w:tcPr>
          <w:p w14:paraId="237BA9FA">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单位地址：</w:t>
            </w:r>
          </w:p>
        </w:tc>
        <w:tc>
          <w:tcPr>
            <w:tcW w:w="2503" w:type="pct"/>
            <w:tcBorders>
              <w:top w:val="single" w:color="auto" w:sz="4" w:space="0"/>
              <w:left w:val="single" w:color="auto" w:sz="4" w:space="0"/>
              <w:bottom w:val="single" w:color="auto" w:sz="4" w:space="0"/>
              <w:right w:val="single" w:color="auto" w:sz="4" w:space="0"/>
            </w:tcBorders>
            <w:shd w:val="clear" w:color="auto" w:fill="auto"/>
            <w:vAlign w:val="center"/>
          </w:tcPr>
          <w:p w14:paraId="2FA86CB0">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单位地址：</w:t>
            </w:r>
          </w:p>
        </w:tc>
      </w:tr>
      <w:tr w14:paraId="7948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2496" w:type="pct"/>
            <w:tcBorders>
              <w:top w:val="single" w:color="auto" w:sz="4" w:space="0"/>
              <w:left w:val="single" w:color="auto" w:sz="4" w:space="0"/>
              <w:bottom w:val="single" w:color="auto" w:sz="4" w:space="0"/>
              <w:right w:val="single" w:color="auto" w:sz="4" w:space="0"/>
            </w:tcBorders>
            <w:shd w:val="clear" w:color="auto" w:fill="auto"/>
            <w:vAlign w:val="center"/>
          </w:tcPr>
          <w:p w14:paraId="3C1AA83E">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法定代表人：</w:t>
            </w:r>
          </w:p>
        </w:tc>
        <w:tc>
          <w:tcPr>
            <w:tcW w:w="2503" w:type="pct"/>
            <w:tcBorders>
              <w:top w:val="single" w:color="auto" w:sz="4" w:space="0"/>
              <w:left w:val="single" w:color="auto" w:sz="4" w:space="0"/>
              <w:bottom w:val="single" w:color="auto" w:sz="4" w:space="0"/>
              <w:right w:val="single" w:color="auto" w:sz="4" w:space="0"/>
            </w:tcBorders>
            <w:shd w:val="clear" w:color="auto" w:fill="auto"/>
            <w:vAlign w:val="center"/>
          </w:tcPr>
          <w:p w14:paraId="168DF636">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法定代表人：</w:t>
            </w:r>
          </w:p>
        </w:tc>
      </w:tr>
      <w:tr w14:paraId="45E4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2496" w:type="pct"/>
            <w:tcBorders>
              <w:top w:val="single" w:color="auto" w:sz="4" w:space="0"/>
              <w:left w:val="single" w:color="auto" w:sz="4" w:space="0"/>
              <w:bottom w:val="single" w:color="auto" w:sz="4" w:space="0"/>
              <w:right w:val="single" w:color="auto" w:sz="4" w:space="0"/>
            </w:tcBorders>
            <w:shd w:val="clear" w:color="auto" w:fill="auto"/>
            <w:vAlign w:val="center"/>
          </w:tcPr>
          <w:p w14:paraId="4BFD4E96">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委托代理人：</w:t>
            </w:r>
          </w:p>
        </w:tc>
        <w:tc>
          <w:tcPr>
            <w:tcW w:w="2503" w:type="pct"/>
            <w:tcBorders>
              <w:top w:val="single" w:color="auto" w:sz="4" w:space="0"/>
              <w:left w:val="single" w:color="auto" w:sz="4" w:space="0"/>
              <w:bottom w:val="single" w:color="auto" w:sz="4" w:space="0"/>
              <w:right w:val="single" w:color="auto" w:sz="4" w:space="0"/>
            </w:tcBorders>
            <w:shd w:val="clear" w:color="auto" w:fill="auto"/>
            <w:vAlign w:val="center"/>
          </w:tcPr>
          <w:p w14:paraId="230D9EF0">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委托代理人：</w:t>
            </w:r>
          </w:p>
        </w:tc>
      </w:tr>
      <w:tr w14:paraId="1ED0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2496" w:type="pct"/>
            <w:tcBorders>
              <w:top w:val="single" w:color="auto" w:sz="4" w:space="0"/>
              <w:left w:val="single" w:color="auto" w:sz="4" w:space="0"/>
              <w:bottom w:val="single" w:color="auto" w:sz="4" w:space="0"/>
              <w:right w:val="single" w:color="auto" w:sz="4" w:space="0"/>
            </w:tcBorders>
            <w:shd w:val="clear" w:color="auto" w:fill="auto"/>
            <w:vAlign w:val="center"/>
          </w:tcPr>
          <w:p w14:paraId="4A318676">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电话：</w:t>
            </w:r>
          </w:p>
        </w:tc>
        <w:tc>
          <w:tcPr>
            <w:tcW w:w="2503" w:type="pct"/>
            <w:tcBorders>
              <w:top w:val="single" w:color="auto" w:sz="4" w:space="0"/>
              <w:left w:val="single" w:color="auto" w:sz="4" w:space="0"/>
              <w:bottom w:val="single" w:color="auto" w:sz="4" w:space="0"/>
              <w:right w:val="single" w:color="auto" w:sz="4" w:space="0"/>
            </w:tcBorders>
            <w:shd w:val="clear" w:color="auto" w:fill="auto"/>
            <w:vAlign w:val="center"/>
          </w:tcPr>
          <w:p w14:paraId="63F138C3">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电话：</w:t>
            </w:r>
          </w:p>
        </w:tc>
      </w:tr>
      <w:tr w14:paraId="2AE6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2496" w:type="pct"/>
            <w:tcBorders>
              <w:top w:val="single" w:color="auto" w:sz="4" w:space="0"/>
              <w:left w:val="single" w:color="auto" w:sz="4" w:space="0"/>
              <w:bottom w:val="single" w:color="auto" w:sz="4" w:space="0"/>
              <w:right w:val="single" w:color="auto" w:sz="4" w:space="0"/>
            </w:tcBorders>
            <w:shd w:val="clear" w:color="auto" w:fill="auto"/>
            <w:vAlign w:val="center"/>
          </w:tcPr>
          <w:p w14:paraId="197766E3">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电子邮箱：</w:t>
            </w:r>
          </w:p>
        </w:tc>
        <w:tc>
          <w:tcPr>
            <w:tcW w:w="2503" w:type="pct"/>
            <w:tcBorders>
              <w:top w:val="single" w:color="auto" w:sz="4" w:space="0"/>
              <w:left w:val="single" w:color="auto" w:sz="4" w:space="0"/>
              <w:bottom w:val="single" w:color="auto" w:sz="4" w:space="0"/>
              <w:right w:val="single" w:color="auto" w:sz="4" w:space="0"/>
            </w:tcBorders>
            <w:shd w:val="clear" w:color="auto" w:fill="auto"/>
            <w:vAlign w:val="center"/>
          </w:tcPr>
          <w:p w14:paraId="06CD5BBD">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电子邮箱：</w:t>
            </w:r>
          </w:p>
        </w:tc>
      </w:tr>
      <w:tr w14:paraId="2D08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2496" w:type="pct"/>
            <w:tcBorders>
              <w:top w:val="single" w:color="auto" w:sz="4" w:space="0"/>
              <w:left w:val="single" w:color="auto" w:sz="4" w:space="0"/>
              <w:bottom w:val="single" w:color="auto" w:sz="4" w:space="0"/>
              <w:right w:val="single" w:color="auto" w:sz="4" w:space="0"/>
            </w:tcBorders>
            <w:shd w:val="clear" w:color="auto" w:fill="auto"/>
            <w:vAlign w:val="center"/>
          </w:tcPr>
          <w:p w14:paraId="73FD35A8">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开户银行：</w:t>
            </w:r>
          </w:p>
        </w:tc>
        <w:tc>
          <w:tcPr>
            <w:tcW w:w="2503" w:type="pct"/>
            <w:tcBorders>
              <w:top w:val="single" w:color="auto" w:sz="4" w:space="0"/>
              <w:left w:val="single" w:color="auto" w:sz="4" w:space="0"/>
              <w:bottom w:val="single" w:color="auto" w:sz="4" w:space="0"/>
              <w:right w:val="single" w:color="auto" w:sz="4" w:space="0"/>
            </w:tcBorders>
            <w:shd w:val="clear" w:color="auto" w:fill="auto"/>
            <w:vAlign w:val="center"/>
          </w:tcPr>
          <w:p w14:paraId="6AF25936">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开户银行：</w:t>
            </w:r>
          </w:p>
        </w:tc>
      </w:tr>
      <w:tr w14:paraId="3CC0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2496" w:type="pct"/>
            <w:tcBorders>
              <w:top w:val="single" w:color="auto" w:sz="4" w:space="0"/>
              <w:left w:val="single" w:color="auto" w:sz="4" w:space="0"/>
              <w:bottom w:val="single" w:color="auto" w:sz="4" w:space="0"/>
              <w:right w:val="single" w:color="auto" w:sz="4" w:space="0"/>
            </w:tcBorders>
            <w:shd w:val="clear" w:color="auto" w:fill="auto"/>
            <w:vAlign w:val="center"/>
          </w:tcPr>
          <w:p w14:paraId="78AA7D7E">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账号：</w:t>
            </w:r>
          </w:p>
        </w:tc>
        <w:tc>
          <w:tcPr>
            <w:tcW w:w="2503" w:type="pct"/>
            <w:tcBorders>
              <w:top w:val="single" w:color="auto" w:sz="4" w:space="0"/>
              <w:left w:val="single" w:color="auto" w:sz="4" w:space="0"/>
              <w:bottom w:val="single" w:color="auto" w:sz="4" w:space="0"/>
              <w:right w:val="single" w:color="auto" w:sz="4" w:space="0"/>
            </w:tcBorders>
            <w:shd w:val="clear" w:color="auto" w:fill="auto"/>
            <w:vAlign w:val="center"/>
          </w:tcPr>
          <w:p w14:paraId="36A74CE8">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账号：</w:t>
            </w:r>
          </w:p>
        </w:tc>
      </w:tr>
      <w:tr w14:paraId="2885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496" w:type="pct"/>
            <w:tcBorders>
              <w:top w:val="single" w:color="auto" w:sz="4" w:space="0"/>
              <w:left w:val="single" w:color="auto" w:sz="4" w:space="0"/>
              <w:bottom w:val="single" w:color="auto" w:sz="4" w:space="0"/>
              <w:right w:val="single" w:color="auto" w:sz="4" w:space="0"/>
            </w:tcBorders>
            <w:shd w:val="clear" w:color="auto" w:fill="auto"/>
            <w:vAlign w:val="center"/>
          </w:tcPr>
          <w:p w14:paraId="246BE451">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邮政编码：</w:t>
            </w:r>
          </w:p>
        </w:tc>
        <w:tc>
          <w:tcPr>
            <w:tcW w:w="2503" w:type="pct"/>
            <w:tcBorders>
              <w:top w:val="single" w:color="auto" w:sz="4" w:space="0"/>
              <w:left w:val="single" w:color="auto" w:sz="4" w:space="0"/>
              <w:bottom w:val="single" w:color="auto" w:sz="4" w:space="0"/>
              <w:right w:val="single" w:color="auto" w:sz="4" w:space="0"/>
            </w:tcBorders>
            <w:shd w:val="clear" w:color="auto" w:fill="auto"/>
            <w:vAlign w:val="center"/>
          </w:tcPr>
          <w:p w14:paraId="0E71EBD9">
            <w:pPr>
              <w:keepNext w:val="0"/>
              <w:keepLines w:val="0"/>
              <w:widowControl w:val="0"/>
              <w:suppressLineNumbers w:val="0"/>
              <w:wordWrap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邮政编码：</w:t>
            </w:r>
          </w:p>
        </w:tc>
      </w:tr>
    </w:tbl>
    <w:p w14:paraId="4340EDAF">
      <w:pPr>
        <w:pStyle w:val="33"/>
        <w:widowControl/>
        <w:outlineLvl w:val="9"/>
        <w:rPr>
          <w:lang w:val="en-US"/>
          <w:woUserID w:val="1"/>
        </w:rPr>
      </w:pPr>
    </w:p>
    <w:bookmarkEnd w:id="160"/>
    <w:p w14:paraId="204E4CE0">
      <w:pPr>
        <w:pStyle w:val="16"/>
        <w:widowControl/>
        <w:rPr>
          <w:rFonts w:hint="eastAsia" w:ascii="微软雅黑" w:hAnsi="微软雅黑" w:eastAsia="微软雅黑" w:cs="微软雅黑"/>
          <w:bCs/>
          <w:sz w:val="32"/>
          <w:szCs w:val="32"/>
          <w:lang w:val="en-US"/>
          <w:woUserID w:val="1"/>
        </w:rPr>
      </w:pPr>
    </w:p>
    <w:p w14:paraId="41BF3C2F">
      <w:pPr>
        <w:keepNext w:val="0"/>
        <w:keepLines w:val="0"/>
        <w:widowControl w:val="0"/>
        <w:suppressLineNumbers w:val="0"/>
        <w:spacing w:before="0" w:beforeAutospacing="0" w:after="0" w:afterAutospacing="0"/>
        <w:ind w:left="0" w:right="0"/>
        <w:jc w:val="both"/>
        <w:rPr>
          <w:lang w:val="en-US"/>
          <w:woUserID w:val="1"/>
        </w:rPr>
      </w:pPr>
    </w:p>
    <w:p w14:paraId="055C4DFC">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0A918CEE">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0865125B">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6444A5B4">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65D95177">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3C7D489B">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46F2E03B">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微软雅黑"/>
          <w:bCs/>
          <w:sz w:val="32"/>
          <w:szCs w:val="32"/>
          <w:lang w:val="en-US"/>
          <w:woUserID w:val="1"/>
        </w:rPr>
      </w:pPr>
    </w:p>
    <w:p w14:paraId="0A2C6167">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06FEFE50">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Cs/>
          <w:sz w:val="32"/>
          <w:szCs w:val="32"/>
          <w:lang w:val="en-US"/>
          <w:woUserID w:val="1"/>
        </w:rPr>
      </w:pPr>
    </w:p>
    <w:p w14:paraId="78C1FD84">
      <w:pPr>
        <w:pStyle w:val="2"/>
        <w:widowControl/>
        <w:jc w:val="center"/>
        <w:rPr>
          <w:rFonts w:hint="eastAsia" w:ascii="微软雅黑" w:hAnsi="微软雅黑" w:eastAsia="微软雅黑" w:cs="微软雅黑"/>
          <w:sz w:val="36"/>
          <w:szCs w:val="36"/>
          <w:lang w:val="en-US"/>
          <w:woUserID w:val="1"/>
        </w:rPr>
      </w:pPr>
      <w:bookmarkStart w:id="161" w:name="_Toc74320805"/>
      <w:bookmarkStart w:id="162" w:name="_Toc30610"/>
      <w:r>
        <w:rPr>
          <w:rFonts w:hint="eastAsia" w:ascii="微软雅黑" w:hAnsi="微软雅黑" w:eastAsia="微软雅黑" w:cs="微软雅黑"/>
          <w:sz w:val="36"/>
          <w:szCs w:val="36"/>
          <w:lang w:eastAsia="zh-CN"/>
          <w:woUserID w:val="1"/>
        </w:rPr>
        <w:t>第六章　投标文件格式</w:t>
      </w:r>
      <w:bookmarkEnd w:id="161"/>
      <w:bookmarkEnd w:id="162"/>
    </w:p>
    <w:p w14:paraId="3C1AD09E">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7A70E9EA">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7A36447F">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4DB1FA31">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6302D163">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57481290">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167B4BC1">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2BE2DA6E">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495AF71D">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7D71E574">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4DBBE143">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7B578AD7">
      <w:pPr>
        <w:rPr>
          <w:rFonts w:hint="eastAsia" w:ascii="微软雅黑" w:hAnsi="微软雅黑" w:eastAsia="微软雅黑" w:cs="微软雅黑"/>
          <w:sz w:val="32"/>
          <w:szCs w:val="20"/>
          <w:lang w:val="en-US"/>
          <w:woUserID w:val="1"/>
        </w:rPr>
      </w:pPr>
      <w:r>
        <w:rPr>
          <w:rFonts w:hint="eastAsia" w:ascii="微软雅黑" w:hAnsi="微软雅黑" w:eastAsia="微软雅黑" w:cs="微软雅黑"/>
          <w:sz w:val="32"/>
          <w:szCs w:val="20"/>
          <w:lang w:val="en-US"/>
          <w:woUserID w:val="1"/>
        </w:rPr>
        <w:br w:type="page"/>
      </w:r>
    </w:p>
    <w:p w14:paraId="3B1ADEA2">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32"/>
          <w:szCs w:val="20"/>
          <w:lang w:val="en-US"/>
          <w:woUserID w:val="1"/>
        </w:rPr>
      </w:pPr>
    </w:p>
    <w:p w14:paraId="25C294E7">
      <w:pPr>
        <w:keepNext w:val="0"/>
        <w:keepLines w:val="0"/>
        <w:widowControl w:val="0"/>
        <w:suppressLineNumbers w:val="0"/>
        <w:spacing w:before="0" w:beforeAutospacing="0" w:after="0" w:afterAutospacing="0"/>
        <w:ind w:left="0" w:right="0"/>
        <w:jc w:val="both"/>
        <w:outlineLvl w:val="1"/>
        <w:rPr>
          <w:rFonts w:hint="eastAsia" w:ascii="微软雅黑" w:hAnsi="微软雅黑" w:eastAsia="微软雅黑" w:cs="微软雅黑"/>
          <w:b/>
          <w:bCs w:val="0"/>
          <w:sz w:val="28"/>
          <w:szCs w:val="28"/>
          <w:lang w:val="en-US"/>
          <w:woUserID w:val="1"/>
        </w:rPr>
      </w:pPr>
      <w:bookmarkStart w:id="163" w:name="_Toc19686836"/>
      <w:bookmarkStart w:id="164" w:name="_Toc25621"/>
      <w:bookmarkStart w:id="165" w:name="_Toc254970557"/>
      <w:bookmarkStart w:id="166" w:name="_Toc254970698"/>
      <w:r>
        <w:rPr>
          <w:rFonts w:hint="eastAsia" w:ascii="微软雅黑" w:hAnsi="微软雅黑" w:eastAsia="微软雅黑" w:cs="微软雅黑"/>
          <w:b/>
          <w:bCs w:val="0"/>
          <w:kern w:val="2"/>
          <w:sz w:val="28"/>
          <w:szCs w:val="28"/>
          <w:lang w:val="en-US" w:eastAsia="zh-CN" w:bidi="ar"/>
          <w:woUserID w:val="1"/>
        </w:rPr>
        <w:t>一、报价文件格式</w:t>
      </w:r>
      <w:bookmarkEnd w:id="163"/>
      <w:bookmarkEnd w:id="164"/>
    </w:p>
    <w:p w14:paraId="66BCB5BC">
      <w:pPr>
        <w:keepNext w:val="0"/>
        <w:keepLines w:val="0"/>
        <w:widowControl w:val="0"/>
        <w:suppressLineNumbers w:val="0"/>
        <w:snapToGrid w:val="0"/>
        <w:spacing w:before="120" w:beforeLines="50" w:beforeAutospacing="0" w:after="50" w:afterAutospacing="0" w:line="360" w:lineRule="auto"/>
        <w:ind w:left="142"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t xml:space="preserve">1. 报价文件封面格式： </w:t>
      </w:r>
    </w:p>
    <w:p w14:paraId="18DB5591">
      <w:pPr>
        <w:keepNext w:val="0"/>
        <w:keepLines w:val="0"/>
        <w:widowControl w:val="0"/>
        <w:suppressLineNumbers w:val="0"/>
        <w:snapToGrid w:val="0"/>
        <w:spacing w:before="120" w:beforeLines="50" w:beforeAutospacing="0" w:after="50" w:afterAutospacing="0" w:line="360" w:lineRule="auto"/>
        <w:ind w:left="142" w:right="0"/>
        <w:jc w:val="center"/>
        <w:rPr>
          <w:rFonts w:hint="eastAsia" w:ascii="微软雅黑" w:hAnsi="微软雅黑" w:eastAsia="微软雅黑" w:cs="微软雅黑"/>
          <w:bCs/>
          <w:sz w:val="48"/>
          <w:szCs w:val="48"/>
          <w:lang w:val="en-US"/>
          <w:woUserID w:val="1"/>
        </w:rPr>
      </w:pPr>
      <w:r>
        <w:rPr>
          <w:rFonts w:hint="eastAsia" w:ascii="微软雅黑" w:hAnsi="微软雅黑" w:eastAsia="微软雅黑" w:cs="微软雅黑"/>
          <w:bCs/>
          <w:kern w:val="2"/>
          <w:sz w:val="48"/>
          <w:szCs w:val="48"/>
          <w:lang w:val="en-US" w:eastAsia="zh-CN" w:bidi="ar"/>
          <w:woUserID w:val="1"/>
        </w:rPr>
        <w:t>电子投标文件</w:t>
      </w:r>
    </w:p>
    <w:p w14:paraId="637547AA">
      <w:pPr>
        <w:keepNext w:val="0"/>
        <w:keepLines w:val="0"/>
        <w:widowControl w:val="0"/>
        <w:suppressLineNumbers w:val="0"/>
        <w:snapToGrid w:val="0"/>
        <w:spacing w:before="120" w:beforeLines="50" w:beforeAutospacing="0" w:after="50" w:afterAutospacing="0" w:line="400" w:lineRule="exact"/>
        <w:ind w:left="0" w:right="0"/>
        <w:jc w:val="left"/>
        <w:rPr>
          <w:rFonts w:hint="eastAsia" w:ascii="微软雅黑" w:hAnsi="微软雅黑" w:eastAsia="微软雅黑" w:cs="微软雅黑"/>
          <w:bCs/>
          <w:sz w:val="48"/>
          <w:szCs w:val="48"/>
          <w:lang w:val="en-US"/>
          <w:woUserID w:val="1"/>
        </w:rPr>
      </w:pPr>
    </w:p>
    <w:p w14:paraId="196D1309">
      <w:pPr>
        <w:keepNext w:val="0"/>
        <w:keepLines w:val="0"/>
        <w:widowControl w:val="0"/>
        <w:suppressLineNumbers w:val="0"/>
        <w:snapToGrid w:val="0"/>
        <w:spacing w:before="120" w:beforeLines="50" w:beforeAutospacing="0" w:after="50" w:afterAutospacing="0" w:line="400" w:lineRule="exact"/>
        <w:ind w:left="0" w:right="0"/>
        <w:jc w:val="center"/>
        <w:rPr>
          <w:rFonts w:hint="eastAsia" w:ascii="微软雅黑" w:hAnsi="微软雅黑" w:eastAsia="微软雅黑" w:cs="微软雅黑"/>
          <w:sz w:val="44"/>
          <w:szCs w:val="44"/>
          <w:lang w:val="en-US"/>
          <w:woUserID w:val="1"/>
        </w:rPr>
      </w:pPr>
      <w:r>
        <w:rPr>
          <w:rFonts w:hint="eastAsia" w:ascii="微软雅黑" w:hAnsi="微软雅黑" w:eastAsia="微软雅黑" w:cs="微软雅黑"/>
          <w:kern w:val="2"/>
          <w:sz w:val="44"/>
          <w:szCs w:val="44"/>
          <w:lang w:val="en-US" w:eastAsia="zh-CN" w:bidi="ar"/>
          <w:woUserID w:val="1"/>
        </w:rPr>
        <w:t>报  价  文  件</w:t>
      </w:r>
    </w:p>
    <w:p w14:paraId="599517AA">
      <w:pPr>
        <w:keepNext w:val="0"/>
        <w:keepLines w:val="0"/>
        <w:widowControl w:val="0"/>
        <w:suppressLineNumbers w:val="0"/>
        <w:snapToGrid w:val="0"/>
        <w:spacing w:before="120" w:beforeLines="50" w:beforeAutospacing="0" w:after="50" w:afterAutospacing="0" w:line="400" w:lineRule="exact"/>
        <w:ind w:left="0" w:right="0"/>
        <w:jc w:val="both"/>
        <w:rPr>
          <w:rFonts w:hint="eastAsia" w:ascii="微软雅黑" w:hAnsi="微软雅黑" w:eastAsia="微软雅黑" w:cs="微软雅黑"/>
          <w:bCs/>
          <w:sz w:val="24"/>
          <w:szCs w:val="20"/>
          <w:lang w:val="en-US"/>
          <w:woUserID w:val="1"/>
        </w:rPr>
      </w:pPr>
    </w:p>
    <w:p w14:paraId="505BB8AC">
      <w:pPr>
        <w:keepNext w:val="0"/>
        <w:keepLines w:val="0"/>
        <w:widowControl w:val="0"/>
        <w:suppressLineNumbers w:val="0"/>
        <w:snapToGrid w:val="0"/>
        <w:spacing w:before="120" w:beforeLines="50" w:beforeAutospacing="0" w:after="50" w:afterAutospacing="0" w:line="400" w:lineRule="exact"/>
        <w:ind w:left="0" w:right="0"/>
        <w:jc w:val="both"/>
        <w:rPr>
          <w:rFonts w:hint="eastAsia" w:ascii="微软雅黑" w:hAnsi="微软雅黑" w:eastAsia="微软雅黑" w:cs="微软雅黑"/>
          <w:bCs/>
          <w:sz w:val="24"/>
          <w:szCs w:val="20"/>
          <w:lang w:val="en-US"/>
          <w:woUserID w:val="1"/>
        </w:rPr>
      </w:pPr>
    </w:p>
    <w:p w14:paraId="6368BF63">
      <w:pPr>
        <w:keepNext w:val="0"/>
        <w:keepLines w:val="0"/>
        <w:widowControl w:val="0"/>
        <w:suppressLineNumbers w:val="0"/>
        <w:snapToGrid w:val="0"/>
        <w:spacing w:before="120" w:beforeLines="50" w:beforeAutospacing="0" w:after="50" w:afterAutospacing="0" w:line="400" w:lineRule="exact"/>
        <w:ind w:left="0" w:right="0"/>
        <w:jc w:val="both"/>
        <w:rPr>
          <w:rFonts w:hint="eastAsia" w:ascii="微软雅黑" w:hAnsi="微软雅黑" w:eastAsia="微软雅黑" w:cs="微软雅黑"/>
          <w:bCs/>
          <w:sz w:val="24"/>
          <w:szCs w:val="20"/>
          <w:lang w:val="en-US"/>
          <w:woUserID w:val="1"/>
        </w:rPr>
      </w:pPr>
    </w:p>
    <w:p w14:paraId="09B62A45">
      <w:pPr>
        <w:keepNext w:val="0"/>
        <w:keepLines w:val="0"/>
        <w:widowControl w:val="0"/>
        <w:suppressLineNumbers w:val="0"/>
        <w:snapToGrid w:val="0"/>
        <w:spacing w:before="120" w:beforeLines="50" w:beforeAutospacing="0" w:after="50" w:afterAutospacing="0" w:line="400" w:lineRule="exact"/>
        <w:ind w:left="0" w:right="0"/>
        <w:jc w:val="both"/>
        <w:rPr>
          <w:rFonts w:hint="eastAsia" w:ascii="微软雅黑" w:hAnsi="微软雅黑" w:eastAsia="微软雅黑" w:cs="微软雅黑"/>
          <w:bCs/>
          <w:sz w:val="24"/>
          <w:szCs w:val="20"/>
          <w:lang w:val="en-US"/>
          <w:woUserID w:val="1"/>
        </w:rPr>
      </w:pPr>
    </w:p>
    <w:p w14:paraId="7EEC2B84">
      <w:pPr>
        <w:keepNext w:val="0"/>
        <w:keepLines w:val="0"/>
        <w:widowControl w:val="0"/>
        <w:suppressLineNumbers w:val="0"/>
        <w:snapToGrid w:val="0"/>
        <w:spacing w:before="120" w:beforeLines="50" w:beforeAutospacing="0" w:after="50" w:afterAutospacing="0" w:line="400" w:lineRule="exact"/>
        <w:ind w:left="0" w:right="0" w:firstLine="360" w:firstLineChars="150"/>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 xml:space="preserve">项目名称： </w:t>
      </w:r>
    </w:p>
    <w:p w14:paraId="5CC0660E">
      <w:pPr>
        <w:keepNext w:val="0"/>
        <w:keepLines w:val="0"/>
        <w:widowControl w:val="0"/>
        <w:suppressLineNumbers w:val="0"/>
        <w:snapToGrid w:val="0"/>
        <w:spacing w:before="120" w:beforeLines="50" w:beforeAutospacing="0" w:after="50" w:afterAutospacing="0" w:line="400" w:lineRule="exact"/>
        <w:ind w:left="0" w:right="0" w:firstLine="360" w:firstLineChars="150"/>
        <w:jc w:val="both"/>
        <w:rPr>
          <w:rFonts w:hint="eastAsia" w:ascii="微软雅黑" w:hAnsi="微软雅黑" w:eastAsia="微软雅黑" w:cs="微软雅黑"/>
          <w:bCs/>
          <w:sz w:val="24"/>
          <w:szCs w:val="24"/>
          <w:lang w:val="en-US"/>
          <w:woUserID w:val="1"/>
        </w:rPr>
      </w:pPr>
    </w:p>
    <w:p w14:paraId="70C7E5B7">
      <w:pPr>
        <w:keepNext w:val="0"/>
        <w:keepLines w:val="0"/>
        <w:widowControl w:val="0"/>
        <w:suppressLineNumbers w:val="0"/>
        <w:snapToGrid w:val="0"/>
        <w:spacing w:before="120" w:beforeLines="50" w:beforeAutospacing="0" w:after="50" w:afterAutospacing="0" w:line="400" w:lineRule="exact"/>
        <w:ind w:left="0" w:right="0" w:firstLine="360" w:firstLineChars="150"/>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 xml:space="preserve">项目编号： </w:t>
      </w:r>
    </w:p>
    <w:p w14:paraId="6AB893B8">
      <w:pPr>
        <w:keepNext w:val="0"/>
        <w:keepLines w:val="0"/>
        <w:widowControl w:val="0"/>
        <w:suppressLineNumbers w:val="0"/>
        <w:snapToGrid w:val="0"/>
        <w:spacing w:before="120" w:beforeLines="50" w:beforeAutospacing="0" w:after="50" w:afterAutospacing="0" w:line="400" w:lineRule="exact"/>
        <w:ind w:left="0" w:right="0" w:firstLine="360" w:firstLineChars="150"/>
        <w:jc w:val="both"/>
        <w:rPr>
          <w:rFonts w:hint="eastAsia" w:ascii="微软雅黑" w:hAnsi="微软雅黑" w:eastAsia="微软雅黑" w:cs="微软雅黑"/>
          <w:bCs/>
          <w:sz w:val="24"/>
          <w:szCs w:val="24"/>
          <w:lang w:val="en-US"/>
          <w:woUserID w:val="1"/>
        </w:rPr>
      </w:pPr>
    </w:p>
    <w:p w14:paraId="12A91325">
      <w:pPr>
        <w:keepNext w:val="0"/>
        <w:keepLines w:val="0"/>
        <w:widowControl w:val="0"/>
        <w:suppressLineNumbers w:val="0"/>
        <w:snapToGrid w:val="0"/>
        <w:spacing w:before="120" w:beforeLines="50" w:beforeAutospacing="0" w:after="50" w:afterAutospacing="0" w:line="400" w:lineRule="exact"/>
        <w:ind w:left="0" w:right="0" w:firstLine="360" w:firstLineChars="150"/>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所投分标：</w:t>
      </w:r>
    </w:p>
    <w:p w14:paraId="4904AE7E">
      <w:pPr>
        <w:keepNext w:val="0"/>
        <w:keepLines w:val="0"/>
        <w:widowControl w:val="0"/>
        <w:suppressLineNumbers w:val="0"/>
        <w:snapToGrid w:val="0"/>
        <w:spacing w:before="120" w:beforeLines="50" w:beforeAutospacing="0" w:after="50" w:afterAutospacing="0" w:line="400" w:lineRule="exact"/>
        <w:ind w:left="0" w:right="0" w:firstLine="360" w:firstLineChars="150"/>
        <w:jc w:val="both"/>
        <w:rPr>
          <w:rFonts w:hint="eastAsia" w:ascii="微软雅黑" w:hAnsi="微软雅黑" w:eastAsia="微软雅黑" w:cs="微软雅黑"/>
          <w:bCs/>
          <w:sz w:val="24"/>
          <w:szCs w:val="24"/>
          <w:lang w:val="en-US"/>
          <w:woUserID w:val="1"/>
        </w:rPr>
      </w:pPr>
    </w:p>
    <w:p w14:paraId="0AE05944">
      <w:pPr>
        <w:keepNext w:val="0"/>
        <w:keepLines w:val="0"/>
        <w:widowControl w:val="0"/>
        <w:suppressLineNumbers w:val="0"/>
        <w:snapToGrid w:val="0"/>
        <w:spacing w:before="120" w:beforeLines="50" w:beforeAutospacing="0" w:after="50" w:afterAutospacing="0" w:line="400" w:lineRule="exact"/>
        <w:ind w:left="0" w:right="0" w:firstLine="360" w:firstLineChars="150"/>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投标人名称：</w:t>
      </w:r>
    </w:p>
    <w:p w14:paraId="45FCA8B7">
      <w:pPr>
        <w:keepNext w:val="0"/>
        <w:keepLines w:val="0"/>
        <w:widowControl w:val="0"/>
        <w:suppressLineNumbers w:val="0"/>
        <w:snapToGrid w:val="0"/>
        <w:spacing w:before="120" w:beforeLines="50" w:beforeAutospacing="0" w:after="50" w:afterAutospacing="0" w:line="400" w:lineRule="exact"/>
        <w:ind w:left="0" w:right="0" w:firstLine="360" w:firstLineChars="150"/>
        <w:jc w:val="both"/>
        <w:rPr>
          <w:rFonts w:hint="eastAsia" w:ascii="微软雅黑" w:hAnsi="微软雅黑" w:eastAsia="微软雅黑" w:cs="微软雅黑"/>
          <w:bCs/>
          <w:sz w:val="24"/>
          <w:szCs w:val="24"/>
          <w:lang w:val="en-US"/>
          <w:woUserID w:val="1"/>
        </w:rPr>
      </w:pPr>
    </w:p>
    <w:p w14:paraId="43E4A1E3">
      <w:pPr>
        <w:keepNext w:val="0"/>
        <w:keepLines w:val="0"/>
        <w:widowControl w:val="0"/>
        <w:suppressLineNumbers w:val="0"/>
        <w:snapToGrid w:val="0"/>
        <w:spacing w:before="120" w:beforeLines="50" w:beforeAutospacing="0" w:after="50" w:afterAutospacing="0" w:line="400" w:lineRule="exact"/>
        <w:ind w:left="0" w:right="0" w:firstLine="360" w:firstLineChars="150"/>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投标人地址：</w:t>
      </w:r>
    </w:p>
    <w:p w14:paraId="612432A6">
      <w:pPr>
        <w:pStyle w:val="11"/>
        <w:widowControl/>
        <w:snapToGrid w:val="0"/>
        <w:spacing w:before="50" w:beforeAutospacing="0" w:after="50" w:afterAutospacing="0" w:line="400" w:lineRule="exact"/>
        <w:ind w:left="0" w:right="0" w:firstLine="960" w:firstLineChars="400"/>
        <w:rPr>
          <w:rFonts w:hint="eastAsia" w:ascii="微软雅黑" w:hAnsi="微软雅黑" w:eastAsia="微软雅黑" w:cs="微软雅黑"/>
          <w:bCs/>
          <w:sz w:val="24"/>
          <w:szCs w:val="24"/>
          <w:lang w:val="en-US"/>
          <w:woUserID w:val="1"/>
        </w:rPr>
      </w:pPr>
    </w:p>
    <w:p w14:paraId="7A10050E">
      <w:pPr>
        <w:keepNext w:val="0"/>
        <w:keepLines w:val="0"/>
        <w:widowControl w:val="0"/>
        <w:suppressLineNumbers w:val="0"/>
        <w:snapToGrid w:val="0"/>
        <w:spacing w:before="120" w:beforeLines="50" w:beforeAutospacing="0" w:after="50" w:afterAutospacing="0" w:line="400" w:lineRule="exact"/>
        <w:ind w:left="0" w:right="0"/>
        <w:jc w:val="both"/>
        <w:rPr>
          <w:rFonts w:hint="eastAsia" w:ascii="微软雅黑" w:hAnsi="微软雅黑" w:eastAsia="微软雅黑" w:cs="微软雅黑"/>
          <w:sz w:val="30"/>
          <w:szCs w:val="20"/>
          <w:lang w:val="en-US"/>
          <w:woUserID w:val="1"/>
        </w:rPr>
      </w:pPr>
      <w:r>
        <w:rPr>
          <w:rFonts w:hint="eastAsia" w:ascii="微软雅黑" w:hAnsi="微软雅黑" w:eastAsia="微软雅黑" w:cs="微软雅黑"/>
          <w:kern w:val="2"/>
          <w:sz w:val="24"/>
          <w:szCs w:val="24"/>
          <w:lang w:val="en-US" w:eastAsia="zh-CN" w:bidi="ar"/>
          <w:woUserID w:val="1"/>
        </w:rPr>
        <w:t xml:space="preserve">                                   年  月  日</w:t>
      </w:r>
    </w:p>
    <w:p w14:paraId="7600FC0D">
      <w:pPr>
        <w:keepNext w:val="0"/>
        <w:keepLines w:val="0"/>
        <w:widowControl w:val="0"/>
        <w:suppressLineNumbers w:val="0"/>
        <w:snapToGrid w:val="0"/>
        <w:spacing w:before="120" w:beforeLines="50" w:beforeAutospacing="0" w:after="50" w:afterAutospacing="0" w:line="360" w:lineRule="auto"/>
        <w:ind w:left="0" w:right="0"/>
        <w:jc w:val="left"/>
        <w:outlineLvl w:val="2"/>
        <w:rPr>
          <w:rFonts w:hint="eastAsia" w:ascii="微软雅黑" w:hAnsi="微软雅黑" w:eastAsia="微软雅黑" w:cs="微软雅黑"/>
          <w:sz w:val="24"/>
          <w:szCs w:val="20"/>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4"/>
          <w:szCs w:val="24"/>
          <w:lang w:val="en-US" w:eastAsia="zh-CN" w:bidi="ar"/>
          <w:woUserID w:val="1"/>
        </w:rPr>
        <w:t>2.</w:t>
      </w:r>
      <w:r>
        <w:rPr>
          <w:rFonts w:hint="eastAsia" w:ascii="微软雅黑" w:hAnsi="微软雅黑" w:eastAsia="微软雅黑" w:cs="微软雅黑"/>
          <w:b/>
          <w:bCs/>
          <w:kern w:val="2"/>
          <w:sz w:val="24"/>
          <w:szCs w:val="24"/>
          <w:lang w:val="en-US" w:eastAsia="zh-CN" w:bidi="ar"/>
          <w:woUserID w:val="1"/>
        </w:rPr>
        <w:t>报价文件目录</w:t>
      </w:r>
    </w:p>
    <w:p w14:paraId="1209ACED">
      <w:pPr>
        <w:keepNext w:val="0"/>
        <w:keepLines w:val="0"/>
        <w:widowControl w:val="0"/>
        <w:suppressLineNumbers w:val="0"/>
        <w:snapToGrid w:val="0"/>
        <w:spacing w:before="50" w:beforeAutospacing="0" w:after="120" w:afterLines="50" w:afterAutospacing="0" w:line="360" w:lineRule="auto"/>
        <w:ind w:left="0" w:right="0"/>
        <w:jc w:val="left"/>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kern w:val="2"/>
          <w:sz w:val="21"/>
          <w:szCs w:val="21"/>
          <w:lang w:val="en-US" w:eastAsia="zh-CN" w:bidi="ar"/>
          <w:woUserID w:val="1"/>
        </w:rPr>
        <w:t>根据招标文件规定及投标人提供的材料自行编写目录。</w:t>
      </w:r>
    </w:p>
    <w:p w14:paraId="2311DB34">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
          <w:bCs w:val="0"/>
          <w:sz w:val="24"/>
          <w:szCs w:val="24"/>
          <w:lang w:val="en-US"/>
          <w:woUserID w:val="1"/>
        </w:rPr>
      </w:pPr>
    </w:p>
    <w:p w14:paraId="162598A3">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
          <w:bCs w:val="0"/>
          <w:sz w:val="24"/>
          <w:szCs w:val="24"/>
          <w:lang w:val="en-US"/>
          <w:woUserID w:val="1"/>
        </w:rPr>
      </w:pPr>
    </w:p>
    <w:p w14:paraId="73C62E07">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
          <w:bCs w:val="0"/>
          <w:sz w:val="24"/>
          <w:szCs w:val="24"/>
          <w:lang w:val="en-US"/>
          <w:woUserID w:val="1"/>
        </w:rPr>
      </w:pPr>
    </w:p>
    <w:p w14:paraId="009F382D">
      <w:pPr>
        <w:keepNext w:val="0"/>
        <w:keepLines w:val="0"/>
        <w:widowControl w:val="0"/>
        <w:suppressLineNumbers w:val="0"/>
        <w:snapToGrid w:val="0"/>
        <w:spacing w:before="120" w:beforeLines="50" w:beforeAutospacing="0" w:after="50" w:afterAutospacing="0"/>
        <w:ind w:left="142"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3. 投标函格式：</w:t>
      </w:r>
    </w:p>
    <w:p w14:paraId="6BB7CEF0">
      <w:pPr>
        <w:keepNext w:val="0"/>
        <w:keepLines w:val="0"/>
        <w:widowControl w:val="0"/>
        <w:suppressLineNumbers w:val="0"/>
        <w:snapToGrid w:val="0"/>
        <w:spacing w:before="120" w:beforeLines="50" w:beforeAutospacing="0" w:after="50" w:afterAutospacing="0" w:line="360" w:lineRule="auto"/>
        <w:ind w:left="0" w:right="0"/>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投 标 函</w:t>
      </w:r>
    </w:p>
    <w:p w14:paraId="28A11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致：</w:t>
      </w:r>
      <w:r>
        <w:rPr>
          <w:rFonts w:hint="eastAsia" w:ascii="微软雅黑" w:hAnsi="微软雅黑" w:eastAsia="微软雅黑" w:cs="微软雅黑"/>
          <w:kern w:val="2"/>
          <w:sz w:val="21"/>
          <w:szCs w:val="21"/>
          <w:u w:val="single"/>
          <w:lang w:val="en-US" w:eastAsia="zh-CN" w:bidi="ar"/>
          <w:woUserID w:val="1"/>
        </w:rPr>
        <w:t>采购人名称</w:t>
      </w:r>
      <w:r>
        <w:rPr>
          <w:rFonts w:hint="eastAsia" w:ascii="微软雅黑" w:hAnsi="微软雅黑" w:eastAsia="微软雅黑" w:cs="微软雅黑"/>
          <w:kern w:val="2"/>
          <w:sz w:val="21"/>
          <w:szCs w:val="21"/>
          <w:lang w:val="en-US" w:eastAsia="zh-CN" w:bidi="ar"/>
          <w:woUserID w:val="1"/>
        </w:rPr>
        <w:t>：</w:t>
      </w:r>
    </w:p>
    <w:p w14:paraId="19773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根据贵方</w:t>
      </w:r>
      <w:r>
        <w:rPr>
          <w:rFonts w:hint="eastAsia" w:ascii="微软雅黑" w:hAnsi="微软雅黑" w:eastAsia="微软雅黑" w:cs="微软雅黑"/>
          <w:kern w:val="2"/>
          <w:sz w:val="21"/>
          <w:szCs w:val="21"/>
          <w:u w:val="single"/>
          <w:lang w:val="en-US" w:eastAsia="zh-CN" w:bidi="ar"/>
          <w:woUserID w:val="1"/>
        </w:rPr>
        <w:t xml:space="preserve"> 项目名称（分标）    </w:t>
      </w:r>
      <w:r>
        <w:rPr>
          <w:rFonts w:hint="eastAsia" w:ascii="微软雅黑" w:hAnsi="微软雅黑" w:eastAsia="微软雅黑" w:cs="微软雅黑"/>
          <w:kern w:val="2"/>
          <w:sz w:val="21"/>
          <w:szCs w:val="21"/>
          <w:lang w:val="en-US" w:eastAsia="zh-CN" w:bidi="ar"/>
          <w:woUserID w:val="1"/>
        </w:rPr>
        <w:t>（项目编号：</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）的招标文件，签字代表______</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（姓名）经正式授权并代表投标人</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（投标人名称）提交投标文件。</w:t>
      </w:r>
    </w:p>
    <w:p w14:paraId="0C3D8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据此函，我方宣布同意如下：</w:t>
      </w:r>
    </w:p>
    <w:p w14:paraId="6399C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1.我方已详细审查全部“招标文件”，包括修改文件（如有的话）以及全部参考资料和有关附件，已经了解我方对于招标文件、采购过程、采购结果有依法进行询问、质疑、投诉的权利及相关渠道和要求。</w:t>
      </w:r>
    </w:p>
    <w:p w14:paraId="1825BB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2.我方在投标之前已经完全理解并接受招标文件的各项规定和要求，对招标文件的合理性、合法性不再有异议。</w:t>
      </w:r>
    </w:p>
    <w:p w14:paraId="7D37C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3.本投标有效期自投标截止之日起</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日。</w:t>
      </w:r>
    </w:p>
    <w:p w14:paraId="3266B4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4.如中标，本投标文件至本项目合同履行完毕止均保持有效，我方将按“招标文件”及政府采购法律、法规的规定履行合同责任和义务。</w:t>
      </w:r>
    </w:p>
    <w:p w14:paraId="0AB60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5.我方同意按照贵方要求提供与投标有关的一切数据或者资料。</w:t>
      </w:r>
    </w:p>
    <w:p w14:paraId="501E7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6.我方向贵方提交的所有投标文件、资料都是准确的和真实的。</w:t>
      </w:r>
    </w:p>
    <w:p w14:paraId="593E6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7.以上事项如有虚假或者隐瞒，我方愿意承担一切后果，并不再寻求任何旨在减轻或者免除法律责任的辩解。</w:t>
      </w:r>
    </w:p>
    <w:p w14:paraId="13000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3CF3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□我方本次投标文件</w:t>
      </w:r>
      <w:r>
        <w:rPr>
          <w:rFonts w:hint="eastAsia" w:ascii="微软雅黑" w:hAnsi="微软雅黑" w:eastAsia="微软雅黑" w:cs="微软雅黑"/>
          <w:kern w:val="0"/>
          <w:sz w:val="21"/>
          <w:szCs w:val="21"/>
          <w:lang w:val="en-US" w:eastAsia="zh-CN" w:bidi="ar"/>
          <w:woUserID w:val="1"/>
        </w:rPr>
        <w:t>内容中</w:t>
      </w:r>
      <w:r>
        <w:rPr>
          <w:rFonts w:hint="eastAsia" w:ascii="微软雅黑" w:hAnsi="微软雅黑" w:eastAsia="微软雅黑" w:cs="微软雅黑"/>
          <w:kern w:val="2"/>
          <w:sz w:val="21"/>
          <w:szCs w:val="21"/>
          <w:lang w:val="en-US" w:eastAsia="zh-CN" w:bidi="ar"/>
          <w:woUserID w:val="1"/>
        </w:rPr>
        <w:t>未</w:t>
      </w:r>
      <w:r>
        <w:rPr>
          <w:rFonts w:hint="eastAsia" w:ascii="微软雅黑" w:hAnsi="微软雅黑" w:eastAsia="微软雅黑" w:cs="微软雅黑"/>
          <w:kern w:val="0"/>
          <w:sz w:val="21"/>
          <w:szCs w:val="21"/>
          <w:lang w:val="en-US" w:eastAsia="zh-CN" w:bidi="ar"/>
          <w:woUserID w:val="1"/>
        </w:rPr>
        <w:t>涉及商业秘密；</w:t>
      </w:r>
    </w:p>
    <w:p w14:paraId="09797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□我方本次投标文件</w:t>
      </w:r>
      <w:r>
        <w:rPr>
          <w:rFonts w:hint="eastAsia" w:ascii="微软雅黑" w:hAnsi="微软雅黑" w:eastAsia="微软雅黑" w:cs="微软雅黑"/>
          <w:kern w:val="0"/>
          <w:sz w:val="21"/>
          <w:szCs w:val="21"/>
          <w:lang w:val="en-US" w:eastAsia="zh-CN" w:bidi="ar"/>
          <w:woUserID w:val="1"/>
        </w:rPr>
        <w:t>涉及商业秘密的内容有：</w:t>
      </w:r>
      <w:r>
        <w:rPr>
          <w:rFonts w:hint="eastAsia" w:ascii="微软雅黑" w:hAnsi="微软雅黑" w:eastAsia="微软雅黑" w:cs="微软雅黑"/>
          <w:kern w:val="0"/>
          <w:sz w:val="21"/>
          <w:szCs w:val="21"/>
          <w:u w:val="single"/>
          <w:lang w:val="en-US" w:eastAsia="zh-CN" w:bidi="ar"/>
          <w:woUserID w:val="1"/>
        </w:rPr>
        <w:t xml:space="preserve">                         </w:t>
      </w:r>
      <w:r>
        <w:rPr>
          <w:rFonts w:hint="eastAsia" w:ascii="微软雅黑" w:hAnsi="微软雅黑" w:eastAsia="微软雅黑" w:cs="微软雅黑"/>
          <w:kern w:val="0"/>
          <w:sz w:val="21"/>
          <w:szCs w:val="21"/>
          <w:lang w:val="en-US" w:eastAsia="zh-CN" w:bidi="ar"/>
          <w:woUserID w:val="1"/>
        </w:rPr>
        <w:t>；</w:t>
      </w:r>
    </w:p>
    <w:p w14:paraId="645CC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9.与本项目有关的一切正式往来信函请寄：</w:t>
      </w:r>
    </w:p>
    <w:p w14:paraId="42263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地址：</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邮编：</w:t>
      </w:r>
      <w:r>
        <w:rPr>
          <w:rFonts w:hint="eastAsia" w:ascii="微软雅黑" w:hAnsi="微软雅黑" w:eastAsia="微软雅黑" w:cs="微软雅黑"/>
          <w:kern w:val="2"/>
          <w:sz w:val="21"/>
          <w:szCs w:val="21"/>
          <w:u w:val="single"/>
          <w:lang w:val="en-US" w:eastAsia="zh-CN" w:bidi="ar"/>
          <w:woUserID w:val="1"/>
        </w:rPr>
        <w:t xml:space="preserve">            </w:t>
      </w:r>
    </w:p>
    <w:p w14:paraId="4FDA8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联系人：</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电话：</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传真：</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电子邮箱：</w:t>
      </w:r>
      <w:r>
        <w:rPr>
          <w:rFonts w:hint="eastAsia" w:ascii="微软雅黑" w:hAnsi="微软雅黑" w:eastAsia="微软雅黑" w:cs="微软雅黑"/>
          <w:kern w:val="2"/>
          <w:sz w:val="21"/>
          <w:szCs w:val="21"/>
          <w:u w:val="single"/>
          <w:lang w:val="en-US" w:eastAsia="zh-CN" w:bidi="ar"/>
          <w:woUserID w:val="1"/>
        </w:rPr>
        <w:t xml:space="preserve">         </w:t>
      </w:r>
    </w:p>
    <w:p w14:paraId="4755C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投标人名称：</w:t>
      </w:r>
      <w:r>
        <w:rPr>
          <w:rFonts w:hint="eastAsia" w:ascii="微软雅黑" w:hAnsi="微软雅黑" w:eastAsia="微软雅黑" w:cs="微软雅黑"/>
          <w:kern w:val="2"/>
          <w:sz w:val="21"/>
          <w:szCs w:val="21"/>
          <w:u w:val="single"/>
          <w:lang w:val="en-US" w:eastAsia="zh-CN" w:bidi="ar"/>
          <w:woUserID w:val="1"/>
        </w:rPr>
        <w:t xml:space="preserve">                </w:t>
      </w:r>
    </w:p>
    <w:p w14:paraId="51937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微软雅黑" w:hAnsi="微软雅黑" w:eastAsia="微软雅黑" w:cs="微软雅黑"/>
          <w:sz w:val="21"/>
          <w:szCs w:val="21"/>
          <w:lang w:val="en-US"/>
          <w:woUserID w:val="1"/>
        </w:rPr>
      </w:pPr>
      <w:r>
        <w:rPr>
          <w:rFonts w:hint="eastAsia" w:ascii="微软雅黑" w:hAnsi="微软雅黑" w:eastAsia="微软雅黑" w:cs="微软雅黑"/>
          <w:kern w:val="2"/>
          <w:sz w:val="21"/>
          <w:szCs w:val="21"/>
          <w:lang w:val="en-US" w:eastAsia="zh-CN" w:bidi="ar"/>
          <w:woUserID w:val="1"/>
        </w:rPr>
        <w:t>开户银行：</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银行账号：</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w:t>
      </w:r>
    </w:p>
    <w:p w14:paraId="6DD06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0" w:firstLineChars="2000"/>
        <w:jc w:val="left"/>
        <w:textAlignment w:val="auto"/>
        <w:rPr>
          <w:rFonts w:hint="eastAsia" w:ascii="微软雅黑" w:hAnsi="微软雅黑" w:eastAsia="微软雅黑" w:cs="微软雅黑"/>
          <w:kern w:val="2"/>
          <w:sz w:val="21"/>
          <w:szCs w:val="21"/>
          <w:lang w:val="en-US" w:eastAsia="zh-CN" w:bidi="ar"/>
          <w:woUserID w:val="1"/>
        </w:rPr>
      </w:pPr>
    </w:p>
    <w:p w14:paraId="0BD11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0" w:firstLineChars="2000"/>
        <w:jc w:val="left"/>
        <w:textAlignment w:val="auto"/>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法定代表人或者委托代理人（签字或者电子签名）：_______ </w:t>
      </w:r>
    </w:p>
    <w:p w14:paraId="30D33CEA">
      <w:pPr>
        <w:pStyle w:val="18"/>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1"/>
          <w:szCs w:val="21"/>
          <w:u w:val="single"/>
          <w:lang w:val="en-US"/>
          <w:woUserID w:val="1"/>
        </w:rPr>
      </w:pP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sz w:val="21"/>
          <w:szCs w:val="21"/>
          <w:lang w:eastAsia="zh-CN"/>
          <w:woUserID w:val="1"/>
        </w:rPr>
        <w:t>投标人名称（电子签章）：</w:t>
      </w:r>
    </w:p>
    <w:p w14:paraId="4BF6B841">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年</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月</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日</w:t>
      </w:r>
    </w:p>
    <w:p w14:paraId="4982D1BB">
      <w:pPr>
        <w:rPr>
          <w:rFonts w:hint="eastAsia" w:ascii="微软雅黑" w:hAnsi="微软雅黑" w:eastAsia="微软雅黑" w:cs="微软雅黑"/>
          <w:b/>
          <w:bCs w:val="0"/>
          <w:kern w:val="2"/>
          <w:sz w:val="24"/>
          <w:szCs w:val="24"/>
          <w:lang w:val="en-US" w:eastAsia="zh-CN" w:bidi="ar"/>
          <w:woUserID w:val="1"/>
        </w:rPr>
      </w:pPr>
      <w:r>
        <w:rPr>
          <w:rFonts w:hint="eastAsia" w:ascii="微软雅黑" w:hAnsi="微软雅黑" w:eastAsia="微软雅黑" w:cs="微软雅黑"/>
          <w:b/>
          <w:bCs w:val="0"/>
          <w:kern w:val="2"/>
          <w:sz w:val="24"/>
          <w:szCs w:val="24"/>
          <w:lang w:val="en-US" w:eastAsia="zh-CN" w:bidi="ar"/>
          <w:woUserID w:val="1"/>
        </w:rPr>
        <w:br w:type="page"/>
      </w:r>
    </w:p>
    <w:p w14:paraId="22445A8C">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b/>
          <w:bCs w:val="0"/>
          <w:sz w:val="28"/>
          <w:szCs w:val="21"/>
          <w:lang w:val="en-US"/>
          <w:woUserID w:val="1"/>
        </w:rPr>
      </w:pPr>
      <w:r>
        <w:rPr>
          <w:rFonts w:hint="eastAsia" w:ascii="微软雅黑" w:hAnsi="微软雅黑" w:eastAsia="微软雅黑" w:cs="微软雅黑"/>
          <w:b/>
          <w:bCs w:val="0"/>
          <w:kern w:val="2"/>
          <w:sz w:val="28"/>
          <w:szCs w:val="28"/>
          <w:lang w:val="en-US" w:eastAsia="zh-CN" w:bidi="ar"/>
          <w:woUserID w:val="1"/>
        </w:rPr>
        <w:t>4. 开标一览表（货物类格式）</w:t>
      </w:r>
    </w:p>
    <w:p w14:paraId="0604F700">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b/>
          <w:bCs w:val="0"/>
          <w:kern w:val="2"/>
          <w:sz w:val="28"/>
          <w:szCs w:val="22"/>
          <w:lang w:val="en-US" w:eastAsia="zh-CN" w:bidi="ar"/>
          <w:woUserID w:val="1"/>
        </w:rPr>
      </w:pPr>
      <w:r>
        <w:rPr>
          <w:rFonts w:hint="eastAsia" w:ascii="微软雅黑" w:hAnsi="微软雅黑" w:eastAsia="微软雅黑" w:cs="微软雅黑"/>
          <w:b/>
          <w:bCs w:val="0"/>
          <w:kern w:val="2"/>
          <w:sz w:val="28"/>
          <w:szCs w:val="22"/>
          <w:lang w:val="en-US" w:eastAsia="zh-CN" w:bidi="ar"/>
          <w:woUserID w:val="1"/>
        </w:rPr>
        <w:t xml:space="preserve">开标一览表 </w:t>
      </w:r>
    </w:p>
    <w:p w14:paraId="4938CB4A">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b/>
          <w:bCs w:val="0"/>
          <w:kern w:val="2"/>
          <w:sz w:val="30"/>
          <w:szCs w:val="24"/>
          <w:lang w:val="en-US" w:eastAsia="zh-CN" w:bidi="ar"/>
          <w:woUserID w:val="1"/>
        </w:rPr>
      </w:pPr>
    </w:p>
    <w:p w14:paraId="0ED61632">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项目名称：</w:t>
      </w:r>
      <w:r>
        <w:rPr>
          <w:rFonts w:hint="eastAsia" w:ascii="微软雅黑" w:hAnsi="微软雅黑" w:eastAsia="微软雅黑" w:cs="微软雅黑"/>
          <w:kern w:val="2"/>
          <w:sz w:val="24"/>
          <w:szCs w:val="24"/>
          <w:u w:val="single"/>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 xml:space="preserve">                项目编号：</w:t>
      </w:r>
      <w:r>
        <w:rPr>
          <w:rFonts w:hint="eastAsia" w:ascii="微软雅黑" w:hAnsi="微软雅黑" w:eastAsia="微软雅黑" w:cs="微软雅黑"/>
          <w:kern w:val="2"/>
          <w:sz w:val="24"/>
          <w:szCs w:val="24"/>
          <w:u w:val="single"/>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 xml:space="preserve">        </w:t>
      </w:r>
    </w:p>
    <w:p w14:paraId="67F18C0E">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分标：</w:t>
      </w:r>
      <w:r>
        <w:rPr>
          <w:rFonts w:hint="eastAsia" w:ascii="微软雅黑" w:hAnsi="微软雅黑" w:eastAsia="微软雅黑" w:cs="微软雅黑"/>
          <w:kern w:val="2"/>
          <w:sz w:val="24"/>
          <w:szCs w:val="24"/>
          <w:u w:val="single"/>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 xml:space="preserve">                 投标人名称：</w:t>
      </w:r>
      <w:r>
        <w:rPr>
          <w:rFonts w:hint="eastAsia" w:ascii="微软雅黑" w:hAnsi="微软雅黑" w:eastAsia="微软雅黑" w:cs="微软雅黑"/>
          <w:kern w:val="2"/>
          <w:sz w:val="24"/>
          <w:szCs w:val="24"/>
          <w:u w:val="single"/>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 xml:space="preserve"> </w:t>
      </w:r>
    </w:p>
    <w:p w14:paraId="54D3A38A">
      <w:pPr>
        <w:keepNext w:val="0"/>
        <w:keepLines w:val="0"/>
        <w:widowControl w:val="0"/>
        <w:suppressLineNumbers w:val="0"/>
        <w:snapToGrid w:val="0"/>
        <w:spacing w:before="50" w:beforeAutospacing="0" w:after="50" w:afterAutospacing="0" w:line="360" w:lineRule="auto"/>
        <w:ind w:left="0" w:right="0"/>
        <w:jc w:val="righ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 xml:space="preserve">                                单位：元</w:t>
      </w:r>
    </w:p>
    <w:tbl>
      <w:tblPr>
        <w:tblStyle w:val="3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98"/>
        <w:gridCol w:w="1820"/>
        <w:gridCol w:w="1430"/>
        <w:gridCol w:w="907"/>
        <w:gridCol w:w="907"/>
        <w:gridCol w:w="2958"/>
      </w:tblGrid>
      <w:tr w14:paraId="792D67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6"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12F76CF3">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序号</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1C783082">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标的的名称</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63C6BC4F">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厂家、品牌、型号</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7BAB0CD9">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数量及单位①</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2A75227E">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单价</w:t>
            </w:r>
          </w:p>
          <w:p w14:paraId="2CF97FE5">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②</w:t>
            </w:r>
          </w:p>
        </w:tc>
        <w:tc>
          <w:tcPr>
            <w:tcW w:w="2958" w:type="dxa"/>
            <w:tcBorders>
              <w:top w:val="single" w:color="auto" w:sz="4" w:space="0"/>
              <w:left w:val="single" w:color="auto" w:sz="4" w:space="0"/>
              <w:bottom w:val="single" w:color="auto" w:sz="4" w:space="0"/>
              <w:right w:val="single" w:color="auto" w:sz="4" w:space="0"/>
            </w:tcBorders>
            <w:shd w:val="clear" w:color="auto" w:fill="auto"/>
            <w:vAlign w:val="center"/>
          </w:tcPr>
          <w:p w14:paraId="38931F8B">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投标报价</w:t>
            </w:r>
          </w:p>
          <w:p w14:paraId="3D1F9EC8">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③=①×②</w:t>
            </w:r>
          </w:p>
        </w:tc>
      </w:tr>
      <w:tr w14:paraId="7B90E0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1"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0717AEE2">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1</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7B78C88A">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051BB587">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74C454CA">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1C624042">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c>
          <w:tcPr>
            <w:tcW w:w="2958" w:type="dxa"/>
            <w:tcBorders>
              <w:top w:val="single" w:color="auto" w:sz="4" w:space="0"/>
              <w:left w:val="single" w:color="auto" w:sz="4" w:space="0"/>
              <w:bottom w:val="single" w:color="auto" w:sz="4" w:space="0"/>
              <w:right w:val="single" w:color="auto" w:sz="4" w:space="0"/>
            </w:tcBorders>
            <w:shd w:val="clear" w:color="auto" w:fill="auto"/>
            <w:vAlign w:val="center"/>
          </w:tcPr>
          <w:p w14:paraId="4341063F">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r>
      <w:tr w14:paraId="176EE0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2"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19F9420">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2</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1BD90DD3">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0F8FDB55">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648CC405">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61D98C4D">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c>
          <w:tcPr>
            <w:tcW w:w="2958" w:type="dxa"/>
            <w:tcBorders>
              <w:top w:val="single" w:color="auto" w:sz="4" w:space="0"/>
              <w:left w:val="single" w:color="auto" w:sz="4" w:space="0"/>
              <w:bottom w:val="single" w:color="auto" w:sz="4" w:space="0"/>
              <w:right w:val="single" w:color="auto" w:sz="4" w:space="0"/>
            </w:tcBorders>
            <w:shd w:val="clear" w:color="auto" w:fill="auto"/>
            <w:vAlign w:val="center"/>
          </w:tcPr>
          <w:p w14:paraId="477C543C">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r>
      <w:tr w14:paraId="43AE5F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9"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3D98E4E9">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0BB422D3">
            <w:pPr>
              <w:keepNext w:val="0"/>
              <w:keepLines w:val="0"/>
              <w:widowControl w:val="0"/>
              <w:suppressLineNumbers w:val="0"/>
              <w:snapToGrid w:val="0"/>
              <w:spacing w:before="50" w:beforeAutospacing="0" w:after="50" w:afterAutospacing="0" w:line="360" w:lineRule="auto"/>
              <w:ind w:left="0" w:right="0"/>
              <w:jc w:val="center"/>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10C92787">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5A9F2BF4">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75916818">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c>
          <w:tcPr>
            <w:tcW w:w="2958" w:type="dxa"/>
            <w:tcBorders>
              <w:top w:val="single" w:color="auto" w:sz="4" w:space="0"/>
              <w:left w:val="single" w:color="auto" w:sz="4" w:space="0"/>
              <w:bottom w:val="single" w:color="auto" w:sz="4" w:space="0"/>
              <w:right w:val="single" w:color="auto" w:sz="4" w:space="0"/>
            </w:tcBorders>
            <w:shd w:val="clear" w:color="auto" w:fill="auto"/>
            <w:vAlign w:val="center"/>
          </w:tcPr>
          <w:p w14:paraId="67507ED9">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tc>
      </w:tr>
      <w:tr w14:paraId="3E1DB2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9" w:hRule="atLeast"/>
          <w:jc w:val="center"/>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FA1B89">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合计金额大写：人民币</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w:t>
            </w:r>
          </w:p>
        </w:tc>
      </w:tr>
    </w:tbl>
    <w:p w14:paraId="168B6F7E">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注： </w:t>
      </w:r>
    </w:p>
    <w:p w14:paraId="7457047D">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Cs/>
          <w:kern w:val="2"/>
          <w:sz w:val="21"/>
          <w:szCs w:val="21"/>
          <w:lang w:val="en-US" w:eastAsia="zh-CN" w:bidi="ar"/>
          <w:woUserID w:val="1"/>
        </w:rPr>
        <w:t>1.</w:t>
      </w:r>
      <w:r>
        <w:rPr>
          <w:rFonts w:hint="eastAsia" w:ascii="微软雅黑" w:hAnsi="微软雅黑" w:eastAsia="微软雅黑" w:cs="微软雅黑"/>
          <w:kern w:val="2"/>
          <w:sz w:val="21"/>
          <w:szCs w:val="21"/>
          <w:lang w:val="en-US" w:eastAsia="zh-CN" w:bidi="ar"/>
          <w:woUserID w:val="1"/>
        </w:rPr>
        <w:t>报价一经涂改，应在涂改处加盖投标人公章或者加盖电子签章或者由法定代表人或者委托代理人签字（或者电子签名）</w:t>
      </w:r>
      <w:r>
        <w:rPr>
          <w:rFonts w:hint="eastAsia" w:ascii="微软雅黑" w:hAnsi="微软雅黑" w:eastAsia="微软雅黑" w:cs="微软雅黑"/>
          <w:b/>
          <w:bCs w:val="0"/>
          <w:kern w:val="2"/>
          <w:sz w:val="21"/>
          <w:szCs w:val="21"/>
          <w:lang w:val="en-US" w:eastAsia="zh-CN" w:bidi="ar"/>
          <w:woUserID w:val="1"/>
        </w:rPr>
        <w:t>，否则其投标作无效标处理。</w:t>
      </w:r>
    </w:p>
    <w:p w14:paraId="78439DDA">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2.如为联合体投标，“投标人名称”处必须列明联合体各方名称，并标注联合体牵头人名称，</w:t>
      </w:r>
      <w:r>
        <w:rPr>
          <w:rFonts w:hint="eastAsia" w:ascii="微软雅黑" w:hAnsi="微软雅黑" w:eastAsia="微软雅黑" w:cs="微软雅黑"/>
          <w:b/>
          <w:bCs w:val="0"/>
          <w:kern w:val="2"/>
          <w:sz w:val="21"/>
          <w:szCs w:val="21"/>
          <w:lang w:val="en-US" w:eastAsia="zh-CN" w:bidi="ar"/>
          <w:woUserID w:val="1"/>
        </w:rPr>
        <w:t>否则其投标作无效标处理。</w:t>
      </w:r>
    </w:p>
    <w:p w14:paraId="5870A380">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3.如为联合体投标，盖章处须加盖联合体牵头人电子签章，</w:t>
      </w:r>
      <w:r>
        <w:rPr>
          <w:rFonts w:hint="eastAsia" w:ascii="微软雅黑" w:hAnsi="微软雅黑" w:eastAsia="微软雅黑" w:cs="微软雅黑"/>
          <w:b/>
          <w:bCs w:val="0"/>
          <w:kern w:val="2"/>
          <w:sz w:val="21"/>
          <w:szCs w:val="21"/>
          <w:lang w:val="en-US" w:eastAsia="zh-CN" w:bidi="ar"/>
          <w:woUserID w:val="1"/>
        </w:rPr>
        <w:t>否则其投标作无效标处理。</w:t>
      </w:r>
    </w:p>
    <w:p w14:paraId="3986075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4.如有多分标，按分标分别提供开标一览表，</w:t>
      </w:r>
      <w:r>
        <w:rPr>
          <w:rFonts w:hint="eastAsia" w:ascii="微软雅黑" w:hAnsi="微软雅黑" w:eastAsia="微软雅黑" w:cs="微软雅黑"/>
          <w:b/>
          <w:bCs w:val="0"/>
          <w:kern w:val="2"/>
          <w:sz w:val="21"/>
          <w:szCs w:val="21"/>
          <w:lang w:val="en-US" w:eastAsia="zh-CN" w:bidi="ar"/>
          <w:woUserID w:val="1"/>
        </w:rPr>
        <w:t>否则投标无效。</w:t>
      </w:r>
    </w:p>
    <w:p w14:paraId="1195FB95">
      <w:pPr>
        <w:pStyle w:val="16"/>
        <w:widowControl/>
        <w:rPr>
          <w:rFonts w:hint="eastAsia" w:ascii="微软雅黑" w:hAnsi="微软雅黑" w:eastAsia="微软雅黑" w:cs="微软雅黑"/>
          <w:sz w:val="21"/>
          <w:szCs w:val="21"/>
          <w:lang w:val="en-US"/>
          <w:woUserID w:val="1"/>
        </w:rPr>
      </w:pPr>
    </w:p>
    <w:p w14:paraId="3BD5B545">
      <w:pPr>
        <w:keepNext w:val="0"/>
        <w:keepLines w:val="0"/>
        <w:widowControl w:val="0"/>
        <w:suppressLineNumbers w:val="0"/>
        <w:snapToGrid w:val="0"/>
        <w:spacing w:before="0" w:beforeAutospacing="0" w:after="0" w:afterAutospacing="0" w:line="360" w:lineRule="auto"/>
        <w:ind w:left="-2" w:leftChars="-1" w:right="-817" w:rightChars="-389"/>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法定代表人或者委托代理人（签字或者电子签名）： </w:t>
      </w:r>
    </w:p>
    <w:p w14:paraId="6DADC8A7">
      <w:pPr>
        <w:keepNext w:val="0"/>
        <w:keepLines w:val="0"/>
        <w:widowControl w:val="0"/>
        <w:suppressLineNumbers w:val="0"/>
        <w:snapToGrid w:val="0"/>
        <w:spacing w:before="0" w:beforeAutospacing="0" w:after="0" w:afterAutospacing="0" w:line="360" w:lineRule="auto"/>
        <w:ind w:left="-6" w:leftChars="-15" w:right="-817" w:rightChars="-389" w:hanging="25" w:hangingChars="12"/>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投标人名称（电子签章）：</w:t>
      </w:r>
    </w:p>
    <w:p w14:paraId="5F024885">
      <w:pPr>
        <w:keepNext w:val="0"/>
        <w:keepLines w:val="0"/>
        <w:widowControl w:val="0"/>
        <w:suppressLineNumbers w:val="0"/>
        <w:snapToGrid w:val="0"/>
        <w:spacing w:before="0" w:beforeAutospacing="0" w:after="0" w:afterAutospacing="0" w:line="360" w:lineRule="auto"/>
        <w:ind w:left="-6" w:leftChars="-15" w:right="-817" w:rightChars="-389" w:hanging="25" w:hangingChars="12"/>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日期：    年   月   日</w:t>
      </w:r>
    </w:p>
    <w:p w14:paraId="66276757">
      <w:pPr>
        <w:keepNext w:val="0"/>
        <w:keepLines w:val="0"/>
        <w:widowControl w:val="0"/>
        <w:suppressLineNumbers w:val="0"/>
        <w:spacing w:before="0" w:beforeAutospacing="0" w:after="120" w:afterAutospacing="0"/>
        <w:ind w:left="0" w:right="0"/>
        <w:jc w:val="both"/>
        <w:outlineLvl w:val="1"/>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br w:type="page"/>
      </w:r>
      <w:bookmarkStart w:id="167" w:name="_Toc19686837"/>
      <w:bookmarkStart w:id="168" w:name="_Toc11542"/>
      <w:r>
        <w:rPr>
          <w:rFonts w:hint="eastAsia" w:ascii="微软雅黑" w:hAnsi="微软雅黑" w:eastAsia="微软雅黑" w:cs="微软雅黑"/>
          <w:b/>
          <w:bCs w:val="0"/>
          <w:kern w:val="2"/>
          <w:sz w:val="28"/>
          <w:szCs w:val="28"/>
          <w:lang w:val="en-US" w:eastAsia="zh-CN" w:bidi="ar"/>
          <w:woUserID w:val="1"/>
        </w:rPr>
        <w:t>二、资格证明文件格式</w:t>
      </w:r>
      <w:bookmarkEnd w:id="165"/>
      <w:bookmarkEnd w:id="166"/>
      <w:bookmarkEnd w:id="167"/>
      <w:bookmarkEnd w:id="168"/>
    </w:p>
    <w:p w14:paraId="6423F79E">
      <w:pPr>
        <w:keepNext w:val="0"/>
        <w:keepLines w:val="0"/>
        <w:widowControl w:val="0"/>
        <w:suppressLineNumbers w:val="0"/>
        <w:snapToGrid w:val="0"/>
        <w:spacing w:before="120" w:beforeLines="50" w:beforeAutospacing="0" w:after="50" w:afterAutospacing="0" w:line="360" w:lineRule="auto"/>
        <w:ind w:left="0"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t xml:space="preserve">1.资格证明文件封面格式： </w:t>
      </w:r>
    </w:p>
    <w:p w14:paraId="6FF2376D">
      <w:pPr>
        <w:keepNext w:val="0"/>
        <w:keepLines w:val="0"/>
        <w:widowControl w:val="0"/>
        <w:suppressLineNumbers w:val="0"/>
        <w:snapToGrid w:val="0"/>
        <w:spacing w:before="120" w:beforeLines="50" w:beforeAutospacing="0" w:after="50" w:afterAutospacing="0"/>
        <w:ind w:left="0" w:right="0"/>
        <w:jc w:val="center"/>
        <w:rPr>
          <w:rFonts w:hint="eastAsia" w:ascii="微软雅黑" w:hAnsi="微软雅黑" w:eastAsia="微软雅黑" w:cs="微软雅黑"/>
          <w:bCs/>
          <w:sz w:val="48"/>
          <w:szCs w:val="48"/>
          <w:lang w:val="en-US"/>
          <w:woUserID w:val="1"/>
        </w:rPr>
      </w:pPr>
      <w:r>
        <w:rPr>
          <w:rFonts w:hint="eastAsia" w:ascii="微软雅黑" w:hAnsi="微软雅黑" w:eastAsia="微软雅黑" w:cs="微软雅黑"/>
          <w:bCs/>
          <w:kern w:val="2"/>
          <w:sz w:val="48"/>
          <w:szCs w:val="48"/>
          <w:lang w:val="en-US" w:eastAsia="zh-CN" w:bidi="ar"/>
          <w:woUserID w:val="1"/>
        </w:rPr>
        <w:t>电子投标文件</w:t>
      </w:r>
    </w:p>
    <w:p w14:paraId="30E5354F">
      <w:pPr>
        <w:keepNext w:val="0"/>
        <w:keepLines w:val="0"/>
        <w:widowControl w:val="0"/>
        <w:suppressLineNumbers w:val="0"/>
        <w:snapToGrid w:val="0"/>
        <w:spacing w:before="120" w:beforeLines="50" w:beforeAutospacing="0" w:after="50" w:afterAutospacing="0"/>
        <w:ind w:left="0" w:right="0"/>
        <w:jc w:val="center"/>
        <w:rPr>
          <w:rFonts w:hint="eastAsia" w:ascii="微软雅黑" w:hAnsi="微软雅黑" w:eastAsia="微软雅黑" w:cs="微软雅黑"/>
          <w:b/>
          <w:bCs w:val="0"/>
          <w:sz w:val="24"/>
          <w:szCs w:val="20"/>
          <w:lang w:val="en-US"/>
          <w:woUserID w:val="1"/>
        </w:rPr>
      </w:pPr>
      <w:r>
        <w:rPr>
          <w:rFonts w:hint="eastAsia" w:ascii="微软雅黑" w:hAnsi="微软雅黑" w:eastAsia="微软雅黑" w:cs="微软雅黑"/>
          <w:b/>
          <w:bCs w:val="0"/>
          <w:kern w:val="2"/>
          <w:sz w:val="32"/>
          <w:szCs w:val="32"/>
          <w:lang w:val="en-US" w:eastAsia="zh-CN" w:bidi="ar"/>
          <w:woUserID w:val="1"/>
        </w:rPr>
        <w:t>资格证明文件</w:t>
      </w:r>
    </w:p>
    <w:p w14:paraId="395D472C">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Cs/>
          <w:sz w:val="24"/>
          <w:szCs w:val="20"/>
          <w:lang w:val="en-US"/>
          <w:woUserID w:val="1"/>
        </w:rPr>
      </w:pPr>
    </w:p>
    <w:p w14:paraId="6941827B">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Cs/>
          <w:sz w:val="24"/>
          <w:szCs w:val="20"/>
          <w:lang w:val="en-US"/>
          <w:woUserID w:val="1"/>
        </w:rPr>
      </w:pPr>
    </w:p>
    <w:p w14:paraId="07C936B7">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Cs/>
          <w:sz w:val="24"/>
          <w:szCs w:val="20"/>
          <w:lang w:val="en-US"/>
          <w:woUserID w:val="1"/>
        </w:rPr>
      </w:pPr>
    </w:p>
    <w:p w14:paraId="3571FB71">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Cs/>
          <w:sz w:val="24"/>
          <w:szCs w:val="20"/>
          <w:lang w:val="en-US"/>
          <w:woUserID w:val="1"/>
        </w:rPr>
      </w:pPr>
    </w:p>
    <w:p w14:paraId="5360CA58">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Cs/>
          <w:sz w:val="24"/>
          <w:szCs w:val="20"/>
          <w:lang w:val="en-US"/>
          <w:woUserID w:val="1"/>
        </w:rPr>
      </w:pPr>
    </w:p>
    <w:p w14:paraId="18FD89A3">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Cs/>
          <w:sz w:val="24"/>
          <w:szCs w:val="20"/>
          <w:lang w:val="en-US"/>
          <w:woUserID w:val="1"/>
        </w:rPr>
      </w:pPr>
    </w:p>
    <w:p w14:paraId="1B9FE676">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Cs/>
          <w:sz w:val="24"/>
          <w:szCs w:val="20"/>
          <w:lang w:val="en-US"/>
          <w:woUserID w:val="1"/>
        </w:rPr>
      </w:pPr>
    </w:p>
    <w:p w14:paraId="0860406F">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项目名称：</w:t>
      </w:r>
    </w:p>
    <w:p w14:paraId="0EBA6BFB">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0"/>
          <w:lang w:val="en-US"/>
          <w:woUserID w:val="1"/>
        </w:rPr>
      </w:pPr>
    </w:p>
    <w:p w14:paraId="7E1C3C48">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项目编号：</w:t>
      </w:r>
    </w:p>
    <w:p w14:paraId="7FB2E4B5">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0"/>
          <w:lang w:val="en-US"/>
          <w:woUserID w:val="1"/>
        </w:rPr>
      </w:pPr>
      <w:r>
        <w:rPr>
          <w:rFonts w:hint="eastAsia" w:ascii="微软雅黑" w:hAnsi="微软雅黑" w:eastAsia="微软雅黑" w:cs="微软雅黑"/>
          <w:bCs/>
          <w:kern w:val="2"/>
          <w:sz w:val="24"/>
          <w:szCs w:val="24"/>
          <w:lang w:val="en-US" w:eastAsia="zh-CN" w:bidi="ar"/>
          <w:woUserID w:val="1"/>
        </w:rPr>
        <w:t xml:space="preserve"> </w:t>
      </w:r>
    </w:p>
    <w:p w14:paraId="0C4D3431">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所投分标：</w:t>
      </w:r>
    </w:p>
    <w:p w14:paraId="17328318">
      <w:pPr>
        <w:pStyle w:val="11"/>
        <w:widowControl/>
        <w:snapToGrid w:val="0"/>
        <w:spacing w:before="50" w:beforeAutospacing="0" w:after="50" w:afterAutospacing="0"/>
        <w:ind w:left="0" w:right="0" w:firstLine="540" w:firstLineChars="225"/>
        <w:rPr>
          <w:rFonts w:hint="eastAsia" w:ascii="微软雅黑" w:hAnsi="微软雅黑" w:eastAsia="微软雅黑" w:cs="微软雅黑"/>
          <w:bCs/>
          <w:sz w:val="24"/>
          <w:szCs w:val="24"/>
          <w:lang w:val="en-US"/>
          <w:woUserID w:val="1"/>
        </w:rPr>
      </w:pPr>
    </w:p>
    <w:p w14:paraId="524DDA8A">
      <w:pPr>
        <w:pStyle w:val="11"/>
        <w:widowControl/>
        <w:snapToGrid w:val="0"/>
        <w:spacing w:before="50" w:beforeAutospacing="0" w:after="50" w:afterAutospacing="0"/>
        <w:ind w:left="0" w:right="0" w:firstLine="540" w:firstLineChars="225"/>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sz w:val="24"/>
          <w:szCs w:val="24"/>
          <w:lang w:eastAsia="zh-CN"/>
          <w:woUserID w:val="1"/>
        </w:rPr>
        <w:t>投标人名称：</w:t>
      </w:r>
    </w:p>
    <w:p w14:paraId="76D372DE">
      <w:pPr>
        <w:pStyle w:val="11"/>
        <w:widowControl/>
        <w:snapToGrid w:val="0"/>
        <w:spacing w:before="50" w:beforeAutospacing="0" w:after="50" w:afterAutospacing="0"/>
        <w:ind w:left="0" w:right="0" w:firstLine="540" w:firstLineChars="225"/>
        <w:rPr>
          <w:rFonts w:hint="eastAsia" w:ascii="微软雅黑" w:hAnsi="微软雅黑" w:eastAsia="微软雅黑" w:cs="微软雅黑"/>
          <w:bCs/>
          <w:sz w:val="24"/>
          <w:szCs w:val="24"/>
          <w:lang w:val="en-US"/>
          <w:woUserID w:val="1"/>
        </w:rPr>
      </w:pPr>
    </w:p>
    <w:p w14:paraId="60CB7DE1">
      <w:pPr>
        <w:pStyle w:val="11"/>
        <w:widowControl/>
        <w:snapToGrid w:val="0"/>
        <w:spacing w:before="50" w:beforeAutospacing="0" w:after="50" w:afterAutospacing="0"/>
        <w:ind w:left="0" w:right="0" w:firstLine="960" w:firstLineChars="400"/>
        <w:rPr>
          <w:rFonts w:hint="eastAsia" w:ascii="微软雅黑" w:hAnsi="微软雅黑" w:eastAsia="微软雅黑" w:cs="微软雅黑"/>
          <w:bCs/>
          <w:sz w:val="24"/>
          <w:szCs w:val="24"/>
          <w:lang w:val="en-US"/>
          <w:woUserID w:val="1"/>
        </w:rPr>
      </w:pPr>
    </w:p>
    <w:p w14:paraId="0E49A737">
      <w:pPr>
        <w:keepNext w:val="0"/>
        <w:keepLines w:val="0"/>
        <w:widowControl w:val="0"/>
        <w:suppressLineNumbers w:val="0"/>
        <w:snapToGrid w:val="0"/>
        <w:spacing w:before="120" w:beforeLines="50" w:beforeAutospacing="0" w:after="50" w:afterAutospacing="0"/>
        <w:ind w:left="0" w:right="0" w:firstLine="645"/>
        <w:jc w:val="center"/>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年  月  日</w:t>
      </w:r>
    </w:p>
    <w:p w14:paraId="6A9E5478">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sz w:val="24"/>
          <w:szCs w:val="20"/>
          <w:lang w:val="en-US"/>
          <w:woUserID w:val="1"/>
        </w:rPr>
      </w:pPr>
      <w:r>
        <w:rPr>
          <w:rFonts w:hint="eastAsia" w:ascii="微软雅黑" w:hAnsi="微软雅黑" w:eastAsia="微软雅黑" w:cs="微软雅黑"/>
          <w:kern w:val="2"/>
          <w:sz w:val="24"/>
          <w:szCs w:val="20"/>
          <w:lang w:val="en-US" w:eastAsia="zh-CN" w:bidi="ar"/>
          <w:woUserID w:val="1"/>
        </w:rPr>
        <w:t xml:space="preserve"> </w:t>
      </w:r>
    </w:p>
    <w:p w14:paraId="1FA33D05">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sz w:val="24"/>
          <w:szCs w:val="20"/>
          <w:lang w:val="en-US"/>
          <w:woUserID w:val="1"/>
        </w:rPr>
      </w:pPr>
    </w:p>
    <w:p w14:paraId="7AF3441E">
      <w:pPr>
        <w:keepNext w:val="0"/>
        <w:keepLines w:val="0"/>
        <w:widowControl w:val="0"/>
        <w:suppressLineNumbers w:val="0"/>
        <w:snapToGrid w:val="0"/>
        <w:spacing w:before="120" w:beforeLines="50" w:beforeAutospacing="0" w:after="50" w:afterAutospacing="0" w:line="360" w:lineRule="auto"/>
        <w:ind w:left="0" w:right="0"/>
        <w:jc w:val="left"/>
        <w:outlineLvl w:val="2"/>
        <w:rPr>
          <w:rFonts w:hint="eastAsia" w:ascii="微软雅黑" w:hAnsi="微软雅黑" w:eastAsia="微软雅黑" w:cs="微软雅黑"/>
          <w:sz w:val="24"/>
          <w:szCs w:val="20"/>
          <w:lang w:val="en-US"/>
          <w:woUserID w:val="1"/>
        </w:rPr>
      </w:pPr>
      <w:r>
        <w:rPr>
          <w:rFonts w:hint="eastAsia" w:ascii="微软雅黑" w:hAnsi="微软雅黑" w:eastAsia="微软雅黑" w:cs="微软雅黑"/>
          <w:b/>
          <w:bCs/>
          <w:kern w:val="2"/>
          <w:sz w:val="24"/>
          <w:szCs w:val="24"/>
          <w:lang w:val="en-US" w:eastAsia="zh-CN" w:bidi="ar"/>
          <w:woUserID w:val="1"/>
        </w:rPr>
        <w:br w:type="page"/>
      </w:r>
      <w:r>
        <w:rPr>
          <w:rFonts w:hint="eastAsia" w:ascii="微软雅黑" w:hAnsi="微软雅黑" w:eastAsia="微软雅黑" w:cs="微软雅黑"/>
          <w:b/>
          <w:bCs/>
          <w:kern w:val="2"/>
          <w:sz w:val="24"/>
          <w:szCs w:val="24"/>
          <w:lang w:val="en-US" w:eastAsia="zh-CN" w:bidi="ar"/>
          <w:woUserID w:val="1"/>
        </w:rPr>
        <w:t>2.资格证明文件目录</w:t>
      </w:r>
    </w:p>
    <w:p w14:paraId="4EB57468">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根据招标文件规定及投标人提供的材料自行编写目录。</w:t>
      </w:r>
    </w:p>
    <w:p w14:paraId="01417754">
      <w:pPr>
        <w:keepNext w:val="0"/>
        <w:keepLines w:val="0"/>
        <w:widowControl w:val="0"/>
        <w:suppressLineNumbers w:val="0"/>
        <w:snapToGrid w:val="0"/>
        <w:spacing w:before="50" w:beforeAutospacing="0" w:after="120" w:afterLines="50" w:afterAutospacing="0"/>
        <w:ind w:left="0" w:right="0"/>
        <w:jc w:val="left"/>
        <w:rPr>
          <w:rFonts w:hint="eastAsia" w:ascii="微软雅黑" w:hAnsi="微软雅黑" w:eastAsia="微软雅黑" w:cs="微软雅黑"/>
          <w:sz w:val="24"/>
          <w:szCs w:val="24"/>
          <w:lang w:val="en-US"/>
          <w:woUserID w:val="1"/>
        </w:rPr>
      </w:pPr>
    </w:p>
    <w:p w14:paraId="7F729F10">
      <w:pPr>
        <w:keepNext w:val="0"/>
        <w:keepLines w:val="0"/>
        <w:widowControl w:val="0"/>
        <w:suppressLineNumbers w:val="0"/>
        <w:snapToGrid w:val="0"/>
        <w:spacing w:before="50" w:beforeAutospacing="0" w:after="120" w:afterLines="50" w:afterAutospacing="0"/>
        <w:ind w:left="0" w:right="0"/>
        <w:jc w:val="left"/>
        <w:rPr>
          <w:rFonts w:hint="eastAsia" w:ascii="微软雅黑" w:hAnsi="微软雅黑" w:eastAsia="微软雅黑" w:cs="微软雅黑"/>
          <w:sz w:val="24"/>
          <w:szCs w:val="24"/>
          <w:lang w:val="en-US"/>
          <w:woUserID w:val="1"/>
        </w:rPr>
      </w:pPr>
    </w:p>
    <w:p w14:paraId="35645485">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3.投标人直接控股股东信息表</w:t>
      </w:r>
    </w:p>
    <w:p w14:paraId="0F4010D2">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b/>
          <w:bCs w:val="0"/>
          <w:sz w:val="28"/>
          <w:szCs w:val="28"/>
          <w:lang w:val="en-US"/>
          <w:woUserID w:val="1"/>
        </w:rPr>
      </w:pPr>
    </w:p>
    <w:p w14:paraId="4AF6304A">
      <w:pPr>
        <w:keepNext w:val="0"/>
        <w:keepLines w:val="0"/>
        <w:widowControl w:val="0"/>
        <w:suppressLineNumbers w:val="0"/>
        <w:snapToGrid w:val="0"/>
        <w:spacing w:before="50" w:beforeAutospacing="0" w:after="120" w:afterLines="50" w:afterAutospacing="0" w:line="360" w:lineRule="auto"/>
        <w:ind w:left="0" w:right="0"/>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投标人直接控股股东信息表</w:t>
      </w: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autofit"/>
        <w:tblCellMar>
          <w:top w:w="0" w:type="dxa"/>
          <w:left w:w="0" w:type="dxa"/>
          <w:bottom w:w="0" w:type="dxa"/>
          <w:right w:w="0" w:type="dxa"/>
        </w:tblCellMar>
      </w:tblPr>
      <w:tblGrid>
        <w:gridCol w:w="828"/>
        <w:gridCol w:w="2270"/>
        <w:gridCol w:w="1780"/>
        <w:gridCol w:w="4069"/>
        <w:gridCol w:w="925"/>
      </w:tblGrid>
      <w:tr w14:paraId="7540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trPr>
        <w:tc>
          <w:tcPr>
            <w:tcW w:w="419" w:type="pct"/>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73913E">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kern w:val="0"/>
                <w:szCs w:val="21"/>
                <w:lang w:val="en-US"/>
                <w:woUserID w:val="1"/>
              </w:rPr>
            </w:pPr>
            <w:r>
              <w:rPr>
                <w:rFonts w:hint="eastAsia" w:ascii="微软雅黑" w:hAnsi="微软雅黑" w:eastAsia="微软雅黑" w:cs="微软雅黑"/>
                <w:b/>
                <w:bCs/>
                <w:color w:val="auto"/>
                <w:kern w:val="0"/>
                <w:sz w:val="21"/>
                <w:szCs w:val="21"/>
                <w:lang w:val="en-US" w:eastAsia="zh-CN" w:bidi="ar"/>
                <w:woUserID w:val="1"/>
              </w:rPr>
              <w:t>序号</w:t>
            </w:r>
          </w:p>
        </w:tc>
        <w:tc>
          <w:tcPr>
            <w:tcW w:w="1149" w:type="pct"/>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CCE92D6">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kern w:val="0"/>
                <w:szCs w:val="21"/>
                <w:lang w:val="en-US"/>
                <w:woUserID w:val="1"/>
              </w:rPr>
            </w:pPr>
            <w:r>
              <w:rPr>
                <w:rFonts w:hint="eastAsia" w:ascii="微软雅黑" w:hAnsi="微软雅黑" w:eastAsia="微软雅黑" w:cs="微软雅黑"/>
                <w:b/>
                <w:bCs/>
                <w:color w:val="auto"/>
                <w:kern w:val="0"/>
                <w:sz w:val="21"/>
                <w:szCs w:val="21"/>
                <w:lang w:val="en-US" w:eastAsia="zh-CN" w:bidi="ar"/>
                <w:woUserID w:val="1"/>
              </w:rPr>
              <w:t>直接控股股东名称</w:t>
            </w:r>
          </w:p>
        </w:tc>
        <w:tc>
          <w:tcPr>
            <w:tcW w:w="901" w:type="pct"/>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5C04DF">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kern w:val="0"/>
                <w:szCs w:val="21"/>
                <w:lang w:val="en-US"/>
                <w:woUserID w:val="1"/>
              </w:rPr>
            </w:pPr>
            <w:r>
              <w:rPr>
                <w:rFonts w:hint="eastAsia" w:ascii="微软雅黑" w:hAnsi="微软雅黑" w:eastAsia="微软雅黑" w:cs="微软雅黑"/>
                <w:b/>
                <w:bCs/>
                <w:color w:val="auto"/>
                <w:kern w:val="0"/>
                <w:sz w:val="21"/>
                <w:szCs w:val="21"/>
                <w:lang w:val="en-US" w:eastAsia="zh-CN" w:bidi="ar"/>
                <w:woUserID w:val="1"/>
              </w:rPr>
              <w:t>出资比例(%)</w:t>
            </w:r>
          </w:p>
        </w:tc>
        <w:tc>
          <w:tcPr>
            <w:tcW w:w="2059" w:type="pct"/>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4ABD9F">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kern w:val="0"/>
                <w:szCs w:val="21"/>
                <w:lang w:val="en-US"/>
                <w:woUserID w:val="1"/>
              </w:rPr>
            </w:pPr>
            <w:r>
              <w:rPr>
                <w:rFonts w:hint="eastAsia" w:ascii="微软雅黑" w:hAnsi="微软雅黑" w:eastAsia="微软雅黑" w:cs="微软雅黑"/>
                <w:b/>
                <w:bCs/>
                <w:color w:val="auto"/>
                <w:kern w:val="0"/>
                <w:sz w:val="21"/>
                <w:szCs w:val="21"/>
                <w:lang w:val="en-US" w:eastAsia="zh-CN" w:bidi="ar"/>
                <w:woUserID w:val="1"/>
              </w:rPr>
              <w:t>身份证号码或者统一社会信用代码</w:t>
            </w:r>
          </w:p>
        </w:tc>
        <w:tc>
          <w:tcPr>
            <w:tcW w:w="468" w:type="pct"/>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D234CDF">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kern w:val="0"/>
                <w:szCs w:val="21"/>
                <w:lang w:val="en-US"/>
                <w:woUserID w:val="1"/>
              </w:rPr>
            </w:pPr>
            <w:r>
              <w:rPr>
                <w:rFonts w:hint="eastAsia" w:ascii="微软雅黑" w:hAnsi="微软雅黑" w:eastAsia="微软雅黑" w:cs="微软雅黑"/>
                <w:b/>
                <w:bCs/>
                <w:color w:val="auto"/>
                <w:kern w:val="0"/>
                <w:sz w:val="21"/>
                <w:szCs w:val="21"/>
                <w:lang w:val="en-US" w:eastAsia="zh-CN" w:bidi="ar"/>
                <w:woUserID w:val="1"/>
              </w:rPr>
              <w:t>备注</w:t>
            </w:r>
          </w:p>
        </w:tc>
      </w:tr>
      <w:tr w14:paraId="7472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c>
          <w:tcPr>
            <w:tcW w:w="41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257E9F">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color w:val="auto"/>
                <w:kern w:val="0"/>
                <w:sz w:val="21"/>
                <w:szCs w:val="21"/>
                <w:lang w:val="en-US" w:eastAsia="zh-CN" w:bidi="ar"/>
                <w:woUserID w:val="1"/>
              </w:rPr>
              <w:t>1</w:t>
            </w:r>
          </w:p>
        </w:tc>
        <w:tc>
          <w:tcPr>
            <w:tcW w:w="114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D3DA0">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901"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168ADD">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205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90230">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468"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73301A">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r>
      <w:tr w14:paraId="1264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168686">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color w:val="auto"/>
                <w:kern w:val="0"/>
                <w:sz w:val="21"/>
                <w:szCs w:val="21"/>
                <w:lang w:val="en-US" w:eastAsia="zh-CN" w:bidi="ar"/>
                <w:woUserID w:val="1"/>
              </w:rPr>
              <w:t>2</w:t>
            </w:r>
          </w:p>
        </w:tc>
        <w:tc>
          <w:tcPr>
            <w:tcW w:w="114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B72BD4">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901"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99C76">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205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6E6F1">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468"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D9C451">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r>
      <w:tr w14:paraId="0FF5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72AF7">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color w:val="auto"/>
                <w:kern w:val="0"/>
                <w:sz w:val="21"/>
                <w:szCs w:val="21"/>
                <w:lang w:val="en-US" w:eastAsia="zh-CN" w:bidi="ar"/>
                <w:woUserID w:val="1"/>
              </w:rPr>
              <w:t>3</w:t>
            </w:r>
          </w:p>
        </w:tc>
        <w:tc>
          <w:tcPr>
            <w:tcW w:w="114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08997C">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901"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F02D2D">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205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C730E9">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468"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08E5F">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r>
      <w:tr w14:paraId="249C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602A0E">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color w:val="auto"/>
                <w:kern w:val="0"/>
                <w:sz w:val="21"/>
                <w:szCs w:val="21"/>
                <w:lang w:val="en-US" w:eastAsia="zh-CN" w:bidi="ar"/>
                <w:woUserID w:val="1"/>
              </w:rPr>
              <w:t>……</w:t>
            </w:r>
          </w:p>
        </w:tc>
        <w:tc>
          <w:tcPr>
            <w:tcW w:w="114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DD357A">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901"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C5DDA2">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2059"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70D534">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468" w:type="pct"/>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0EFC4">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r>
    </w:tbl>
    <w:p w14:paraId="56813761">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注：</w:t>
      </w:r>
    </w:p>
    <w:p w14:paraId="7CE1EA7F">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ADEA810">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2.本表所指的控股关系仅限于直接控股关系，不包括间接的控股关系。公司实际控制人与公司之间的关系不属于本表所指的直接控股关系。</w:t>
      </w:r>
    </w:p>
    <w:p w14:paraId="42BA6BD8">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3.供应商不存在直接控股股东的，则在“</w:t>
      </w:r>
      <w:r>
        <w:rPr>
          <w:rFonts w:hint="eastAsia" w:ascii="微软雅黑" w:hAnsi="微软雅黑" w:eastAsia="微软雅黑" w:cs="微软雅黑"/>
          <w:b/>
          <w:bCs/>
          <w:kern w:val="0"/>
          <w:sz w:val="21"/>
          <w:szCs w:val="21"/>
          <w:lang w:val="en-US" w:eastAsia="zh-CN" w:bidi="ar"/>
          <w:woUserID w:val="1"/>
        </w:rPr>
        <w:t>直接控股股东名称</w:t>
      </w:r>
      <w:r>
        <w:rPr>
          <w:rFonts w:hint="eastAsia" w:ascii="微软雅黑" w:hAnsi="微软雅黑" w:eastAsia="微软雅黑" w:cs="微软雅黑"/>
          <w:kern w:val="2"/>
          <w:sz w:val="21"/>
          <w:szCs w:val="21"/>
          <w:lang w:val="en-US" w:eastAsia="zh-CN" w:bidi="ar"/>
          <w:woUserID w:val="1"/>
        </w:rPr>
        <w:t>”中填“无”。</w:t>
      </w:r>
    </w:p>
    <w:p w14:paraId="6D962C13">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 w:val="24"/>
          <w:szCs w:val="24"/>
          <w:lang w:val="en-US"/>
          <w:woUserID w:val="1"/>
        </w:rPr>
      </w:pPr>
    </w:p>
    <w:p w14:paraId="48D0F083">
      <w:pPr>
        <w:keepNext w:val="0"/>
        <w:keepLines w:val="0"/>
        <w:widowControl w:val="0"/>
        <w:suppressLineNumbers w:val="0"/>
        <w:snapToGrid w:val="0"/>
        <w:spacing w:before="0" w:beforeAutospacing="0" w:after="0" w:afterAutospacing="0" w:line="360" w:lineRule="auto"/>
        <w:ind w:left="-2" w:leftChars="-1" w:right="-817" w:rightChars="-389"/>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4"/>
          <w:szCs w:val="24"/>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法定代表人或者委托代理人（签字或者电子签名）：</w:t>
      </w:r>
    </w:p>
    <w:p w14:paraId="4207EE57">
      <w:pPr>
        <w:keepNext w:val="0"/>
        <w:keepLines w:val="0"/>
        <w:widowControl w:val="0"/>
        <w:suppressLineNumbers w:val="0"/>
        <w:snapToGrid w:val="0"/>
        <w:spacing w:before="0" w:beforeAutospacing="0" w:after="0" w:afterAutospacing="0" w:line="360" w:lineRule="auto"/>
        <w:ind w:left="-6" w:leftChars="-15" w:right="-817" w:rightChars="-389" w:hanging="25" w:hangingChars="12"/>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投标人名称（电子签章）：</w:t>
      </w:r>
    </w:p>
    <w:p w14:paraId="516B5BC3">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日期：    年   月   日</w:t>
      </w:r>
    </w:p>
    <w:p w14:paraId="506CAD9D">
      <w:pPr>
        <w:keepNext w:val="0"/>
        <w:keepLines w:val="0"/>
        <w:widowControl w:val="0"/>
        <w:suppressLineNumbers w:val="0"/>
        <w:snapToGrid w:val="0"/>
        <w:spacing w:before="0" w:beforeAutospacing="0" w:after="0" w:afterAutospacing="0" w:line="360" w:lineRule="auto"/>
        <w:ind w:left="0" w:right="0"/>
        <w:jc w:val="left"/>
        <w:outlineLvl w:val="2"/>
        <w:rPr>
          <w:rFonts w:hint="eastAsia" w:ascii="微软雅黑" w:hAnsi="微软雅黑" w:eastAsia="微软雅黑" w:cs="微软雅黑"/>
          <w:b/>
          <w:bCs w:val="0"/>
          <w:sz w:val="32"/>
          <w:szCs w:val="32"/>
          <w:lang w:val="en-US"/>
          <w:woUserID w:val="1"/>
        </w:rPr>
      </w:pPr>
      <w:r>
        <w:rPr>
          <w:rFonts w:hint="eastAsia" w:ascii="微软雅黑" w:hAnsi="微软雅黑" w:eastAsia="微软雅黑" w:cs="微软雅黑"/>
          <w:b/>
          <w:bCs w:val="0"/>
          <w:kern w:val="2"/>
          <w:sz w:val="32"/>
          <w:szCs w:val="32"/>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4.</w:t>
      </w:r>
      <w:r>
        <w:rPr>
          <w:rFonts w:hint="eastAsia" w:ascii="微软雅黑" w:hAnsi="微软雅黑" w:eastAsia="微软雅黑" w:cs="微软雅黑"/>
          <w:kern w:val="2"/>
          <w:sz w:val="28"/>
          <w:szCs w:val="28"/>
          <w:lang w:val="en-US" w:eastAsia="zh-CN" w:bidi="ar"/>
          <w:woUserID w:val="1"/>
        </w:rPr>
        <w:t xml:space="preserve"> </w:t>
      </w:r>
      <w:r>
        <w:rPr>
          <w:rFonts w:hint="eastAsia" w:ascii="微软雅黑" w:hAnsi="微软雅黑" w:eastAsia="微软雅黑" w:cs="微软雅黑"/>
          <w:b/>
          <w:bCs w:val="0"/>
          <w:kern w:val="2"/>
          <w:sz w:val="28"/>
          <w:szCs w:val="28"/>
          <w:lang w:val="en-US" w:eastAsia="zh-CN" w:bidi="ar"/>
          <w:woUserID w:val="1"/>
        </w:rPr>
        <w:t>投标人直接管理关系信息表</w:t>
      </w:r>
    </w:p>
    <w:p w14:paraId="5C625444">
      <w:pPr>
        <w:keepNext w:val="0"/>
        <w:keepLines w:val="0"/>
        <w:widowControl w:val="0"/>
        <w:suppressLineNumbers w:val="0"/>
        <w:snapToGrid w:val="0"/>
        <w:spacing w:before="0" w:beforeAutospacing="0" w:after="0" w:afterAutospacing="0" w:line="360" w:lineRule="auto"/>
        <w:ind w:left="0" w:right="0"/>
        <w:jc w:val="center"/>
        <w:rPr>
          <w:rFonts w:hint="eastAsia" w:ascii="微软雅黑" w:hAnsi="微软雅黑" w:eastAsia="微软雅黑" w:cs="微软雅黑"/>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投标人直接管理关系信息表</w:t>
      </w:r>
    </w:p>
    <w:tbl>
      <w:tblPr>
        <w:tblStyle w:val="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1005"/>
        <w:gridCol w:w="2659"/>
        <w:gridCol w:w="3924"/>
        <w:gridCol w:w="1355"/>
      </w:tblGrid>
      <w:tr w14:paraId="614D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8B8FA6">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kern w:val="0"/>
                <w:szCs w:val="21"/>
                <w:lang w:val="en-US"/>
                <w:woUserID w:val="1"/>
              </w:rPr>
            </w:pPr>
            <w:r>
              <w:rPr>
                <w:rFonts w:hint="eastAsia" w:ascii="微软雅黑" w:hAnsi="微软雅黑" w:eastAsia="微软雅黑" w:cs="微软雅黑"/>
                <w:b/>
                <w:bCs/>
                <w:color w:val="auto"/>
                <w:kern w:val="0"/>
                <w:sz w:val="21"/>
                <w:szCs w:val="21"/>
                <w:lang w:val="en-US" w:eastAsia="zh-CN" w:bidi="ar"/>
                <w:woUserID w:val="1"/>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35B0309">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kern w:val="0"/>
                <w:szCs w:val="21"/>
                <w:lang w:val="en-US"/>
                <w:woUserID w:val="1"/>
              </w:rPr>
            </w:pPr>
            <w:r>
              <w:rPr>
                <w:rFonts w:hint="eastAsia" w:ascii="微软雅黑" w:hAnsi="微软雅黑" w:eastAsia="微软雅黑" w:cs="微软雅黑"/>
                <w:b/>
                <w:bCs/>
                <w:color w:val="auto"/>
                <w:kern w:val="0"/>
                <w:sz w:val="21"/>
                <w:szCs w:val="21"/>
                <w:lang w:val="en-US" w:eastAsia="zh-CN" w:bidi="ar"/>
                <w:woUserID w:val="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F8132A">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kern w:val="0"/>
                <w:szCs w:val="21"/>
                <w:lang w:val="en-US"/>
                <w:woUserID w:val="1"/>
              </w:rPr>
            </w:pPr>
            <w:r>
              <w:rPr>
                <w:rFonts w:hint="eastAsia" w:ascii="微软雅黑" w:hAnsi="微软雅黑" w:eastAsia="微软雅黑" w:cs="微软雅黑"/>
                <w:b/>
                <w:bCs/>
                <w:color w:val="auto"/>
                <w:kern w:val="0"/>
                <w:sz w:val="21"/>
                <w:szCs w:val="21"/>
                <w:lang w:val="en-US" w:eastAsia="zh-CN" w:bidi="ar"/>
                <w:woUserID w:val="1"/>
              </w:rPr>
              <w:t>统一社会信用代码</w:t>
            </w:r>
          </w:p>
        </w:tc>
        <w:tc>
          <w:tcPr>
            <w:tcW w:w="13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E61D7C">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kern w:val="0"/>
                <w:szCs w:val="21"/>
                <w:lang w:val="en-US"/>
                <w:woUserID w:val="1"/>
              </w:rPr>
            </w:pPr>
            <w:r>
              <w:rPr>
                <w:rFonts w:hint="eastAsia" w:ascii="微软雅黑" w:hAnsi="微软雅黑" w:eastAsia="微软雅黑" w:cs="微软雅黑"/>
                <w:b/>
                <w:bCs/>
                <w:color w:val="auto"/>
                <w:kern w:val="0"/>
                <w:sz w:val="21"/>
                <w:szCs w:val="21"/>
                <w:lang w:val="en-US" w:eastAsia="zh-CN" w:bidi="ar"/>
                <w:woUserID w:val="1"/>
              </w:rPr>
              <w:t>备注</w:t>
            </w:r>
          </w:p>
        </w:tc>
      </w:tr>
      <w:tr w14:paraId="0C46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DABFCC">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color w:val="auto"/>
                <w:kern w:val="0"/>
                <w:sz w:val="21"/>
                <w:szCs w:val="21"/>
                <w:lang w:val="en-US" w:eastAsia="zh-CN" w:bidi="ar"/>
                <w:woUserID w:val="1"/>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09B9A8">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34CBDD">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13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F40F21">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r>
      <w:tr w14:paraId="5961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5D8D6">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color w:val="auto"/>
                <w:kern w:val="0"/>
                <w:sz w:val="21"/>
                <w:szCs w:val="21"/>
                <w:lang w:val="en-US" w:eastAsia="zh-CN" w:bidi="ar"/>
                <w:woUserID w:val="1"/>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B9FC65">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8010B8">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13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CDBE4">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r>
      <w:tr w14:paraId="64F0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533D26">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color w:val="auto"/>
                <w:kern w:val="0"/>
                <w:sz w:val="21"/>
                <w:szCs w:val="21"/>
                <w:lang w:val="en-US" w:eastAsia="zh-CN" w:bidi="ar"/>
                <w:woUserID w:val="1"/>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A9A8AE">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BFF8A0">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13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246AE1">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r>
      <w:tr w14:paraId="5D5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E113D1">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r>
              <w:rPr>
                <w:rFonts w:hint="eastAsia" w:ascii="微软雅黑" w:hAnsi="微软雅黑" w:eastAsia="微软雅黑" w:cs="微软雅黑"/>
                <w:color w:val="auto"/>
                <w:kern w:val="0"/>
                <w:sz w:val="21"/>
                <w:szCs w:val="21"/>
                <w:lang w:val="en-US" w:eastAsia="zh-CN" w:bidi="ar"/>
                <w:woUserID w:val="1"/>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6FB908">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97B8E">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c>
          <w:tcPr>
            <w:tcW w:w="13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9F77D8">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kern w:val="0"/>
                <w:szCs w:val="21"/>
                <w:lang w:val="en-US"/>
                <w:woUserID w:val="1"/>
              </w:rPr>
            </w:pPr>
          </w:p>
        </w:tc>
      </w:tr>
    </w:tbl>
    <w:p w14:paraId="6F5E09E7">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注：</w:t>
      </w:r>
    </w:p>
    <w:p w14:paraId="1B8391A4">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1.管理关系：是指不具有出资持股关系的其他单位之间存在的管理与被管理关系，如一些上下级关系的事业单位和团体组织。</w:t>
      </w:r>
    </w:p>
    <w:p w14:paraId="3D7DA53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2.本表所指的管理关系仅限于直接管理关系，不包括间接的管理关系。</w:t>
      </w:r>
    </w:p>
    <w:p w14:paraId="179EC84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3.供应商不存在直接管理关系的，则在“</w:t>
      </w:r>
      <w:r>
        <w:rPr>
          <w:rFonts w:hint="eastAsia" w:ascii="微软雅黑" w:hAnsi="微软雅黑" w:eastAsia="微软雅黑" w:cs="微软雅黑"/>
          <w:b/>
          <w:bCs/>
          <w:kern w:val="0"/>
          <w:sz w:val="24"/>
          <w:szCs w:val="24"/>
          <w:lang w:val="en-US" w:eastAsia="zh-CN" w:bidi="ar"/>
          <w:woUserID w:val="1"/>
        </w:rPr>
        <w:t>直接管理关系单位名称</w:t>
      </w:r>
      <w:r>
        <w:rPr>
          <w:rFonts w:hint="eastAsia" w:ascii="微软雅黑" w:hAnsi="微软雅黑" w:eastAsia="微软雅黑" w:cs="微软雅黑"/>
          <w:kern w:val="2"/>
          <w:sz w:val="24"/>
          <w:szCs w:val="24"/>
          <w:lang w:val="en-US" w:eastAsia="zh-CN" w:bidi="ar"/>
          <w:woUserID w:val="1"/>
        </w:rPr>
        <w:t>”中填“无”。</w:t>
      </w:r>
    </w:p>
    <w:p w14:paraId="5836973F">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 w:val="24"/>
          <w:szCs w:val="24"/>
          <w:lang w:val="en-US"/>
          <w:woUserID w:val="1"/>
        </w:rPr>
      </w:pPr>
    </w:p>
    <w:p w14:paraId="1D2FB29E">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 w:val="24"/>
          <w:szCs w:val="24"/>
          <w:lang w:val="en-US"/>
          <w:woUserID w:val="1"/>
        </w:rPr>
      </w:pPr>
    </w:p>
    <w:p w14:paraId="72DC5541">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 w:val="24"/>
          <w:szCs w:val="24"/>
          <w:lang w:val="en-US"/>
          <w:woUserID w:val="1"/>
        </w:rPr>
      </w:pPr>
    </w:p>
    <w:p w14:paraId="4D186DE0">
      <w:pPr>
        <w:keepNext w:val="0"/>
        <w:keepLines w:val="0"/>
        <w:widowControl w:val="0"/>
        <w:suppressLineNumbers w:val="0"/>
        <w:snapToGrid w:val="0"/>
        <w:spacing w:before="0" w:beforeAutospacing="0" w:after="0" w:afterAutospacing="0" w:line="360" w:lineRule="auto"/>
        <w:ind w:left="0" w:right="0"/>
        <w:jc w:val="left"/>
        <w:rPr>
          <w:rFonts w:hint="eastAsia" w:ascii="微软雅黑" w:hAnsi="微软雅黑" w:eastAsia="微软雅黑" w:cs="微软雅黑"/>
          <w:sz w:val="24"/>
          <w:szCs w:val="24"/>
          <w:lang w:val="en-US"/>
          <w:woUserID w:val="1"/>
        </w:rPr>
      </w:pPr>
    </w:p>
    <w:p w14:paraId="23365C66">
      <w:pPr>
        <w:keepNext w:val="0"/>
        <w:keepLines w:val="0"/>
        <w:widowControl w:val="0"/>
        <w:suppressLineNumbers w:val="0"/>
        <w:snapToGrid w:val="0"/>
        <w:spacing w:before="0" w:beforeAutospacing="0" w:after="0" w:afterAutospacing="0" w:line="360" w:lineRule="auto"/>
        <w:ind w:left="-2" w:leftChars="-1" w:right="-817" w:rightChars="-389"/>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法定代表人或者委托代理人（签字或者电子签名）：</w:t>
      </w:r>
    </w:p>
    <w:p w14:paraId="206EBF6C">
      <w:pPr>
        <w:keepNext w:val="0"/>
        <w:keepLines w:val="0"/>
        <w:widowControl w:val="0"/>
        <w:suppressLineNumbers w:val="0"/>
        <w:snapToGrid w:val="0"/>
        <w:spacing w:before="0" w:beforeAutospacing="0" w:after="0" w:afterAutospacing="0" w:line="360" w:lineRule="auto"/>
        <w:ind w:left="-3" w:leftChars="-15" w:right="-817" w:rightChars="-389" w:hanging="28" w:hangingChars="12"/>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 xml:space="preserve">                                  投标人名称（电子签章）：</w:t>
      </w:r>
    </w:p>
    <w:p w14:paraId="030F768E">
      <w:pPr>
        <w:keepNext w:val="0"/>
        <w:keepLines w:val="0"/>
        <w:widowControl w:val="0"/>
        <w:suppressLineNumbers w:val="0"/>
        <w:snapToGrid w:val="0"/>
        <w:spacing w:before="0" w:beforeAutospacing="0" w:after="0" w:afterAutospacing="0" w:line="360" w:lineRule="auto"/>
        <w:ind w:left="0" w:right="480" w:firstLine="240" w:firstLineChars="1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 xml:space="preserve">                                日期：    年   月   日</w:t>
      </w:r>
    </w:p>
    <w:p w14:paraId="2A8F8A06">
      <w:pPr>
        <w:keepNext w:val="0"/>
        <w:keepLines w:val="0"/>
        <w:widowControl w:val="0"/>
        <w:suppressLineNumbers w:val="0"/>
        <w:snapToGrid w:val="0"/>
        <w:spacing w:before="120" w:beforeLines="50" w:beforeAutospacing="0" w:after="50" w:afterAutospacing="0"/>
        <w:ind w:left="0" w:right="0"/>
        <w:jc w:val="left"/>
        <w:rPr>
          <w:rFonts w:hint="eastAsia" w:ascii="微软雅黑" w:hAnsi="微软雅黑" w:eastAsia="微软雅黑" w:cs="微软雅黑"/>
          <w:b/>
          <w:bCs w:val="0"/>
          <w:sz w:val="24"/>
          <w:szCs w:val="20"/>
          <w:lang w:val="en-US"/>
          <w:woUserID w:val="1"/>
        </w:rPr>
      </w:pPr>
    </w:p>
    <w:p w14:paraId="738A5CBC">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b/>
          <w:bCs w:val="0"/>
          <w:sz w:val="24"/>
          <w:szCs w:val="20"/>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5.投标声明</w:t>
      </w:r>
    </w:p>
    <w:p w14:paraId="4574E0D6">
      <w:pPr>
        <w:keepNext w:val="0"/>
        <w:keepLines w:val="0"/>
        <w:widowControl w:val="0"/>
        <w:suppressLineNumbers w:val="0"/>
        <w:snapToGrid w:val="0"/>
        <w:spacing w:before="50" w:beforeAutospacing="0" w:after="120" w:afterLines="50" w:afterAutospacing="0"/>
        <w:ind w:left="0" w:right="0"/>
        <w:jc w:val="left"/>
        <w:rPr>
          <w:rFonts w:hint="eastAsia" w:ascii="微软雅黑" w:hAnsi="微软雅黑" w:eastAsia="微软雅黑" w:cs="微软雅黑"/>
          <w:lang w:val="en-US"/>
          <w:woUserID w:val="1"/>
        </w:rPr>
      </w:pPr>
    </w:p>
    <w:p w14:paraId="686B2A89">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投标声明</w:t>
      </w:r>
    </w:p>
    <w:p w14:paraId="09E3202D">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（采购人名称）：</w:t>
      </w:r>
    </w:p>
    <w:p w14:paraId="766CC869">
      <w:pPr>
        <w:keepNext w:val="0"/>
        <w:keepLines w:val="0"/>
        <w:widowControl w:val="0"/>
        <w:suppressLineNumbers w:val="0"/>
        <w:spacing w:before="0" w:beforeAutospacing="0" w:after="0" w:afterAutospacing="0" w:line="400" w:lineRule="exact"/>
        <w:ind w:left="0" w:right="0" w:firstLine="523" w:firstLineChars="218"/>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我方参加贵单位组织</w:t>
      </w:r>
      <w:r>
        <w:rPr>
          <w:rFonts w:hint="eastAsia" w:ascii="微软雅黑" w:hAnsi="微软雅黑" w:eastAsia="微软雅黑" w:cs="微软雅黑"/>
          <w:kern w:val="2"/>
          <w:sz w:val="24"/>
          <w:szCs w:val="24"/>
          <w:u w:val="single"/>
          <w:lang w:val="en-US" w:eastAsia="zh-CN" w:bidi="ar"/>
          <w:woUserID w:val="1"/>
        </w:rPr>
        <w:t xml:space="preserve">  （项目名称）（分标）</w:t>
      </w:r>
      <w:r>
        <w:rPr>
          <w:rFonts w:hint="eastAsia" w:ascii="微软雅黑" w:hAnsi="微软雅黑" w:eastAsia="微软雅黑" w:cs="微软雅黑"/>
          <w:kern w:val="2"/>
          <w:sz w:val="24"/>
          <w:szCs w:val="24"/>
          <w:lang w:val="en-US" w:eastAsia="zh-CN" w:bidi="ar"/>
          <w:woUserID w:val="1"/>
        </w:rPr>
        <w:t>（项目编号：</w:t>
      </w:r>
      <w:r>
        <w:rPr>
          <w:rFonts w:hint="eastAsia" w:ascii="微软雅黑" w:hAnsi="微软雅黑" w:eastAsia="微软雅黑" w:cs="微软雅黑"/>
          <w:kern w:val="2"/>
          <w:sz w:val="24"/>
          <w:szCs w:val="24"/>
          <w:u w:val="single"/>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）的政府采购活动。我方在此郑重声明：</w:t>
      </w:r>
    </w:p>
    <w:p w14:paraId="14E884BB">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8C57F6">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2.我方不是为本次采购项目提供整体设计、规范编制或者项目管理、监理、检测等服务的供应商。</w:t>
      </w:r>
    </w:p>
    <w:p w14:paraId="03AF71FA">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3. 我方承诺符合《中华人民共和国政府采购法》第二十二条规定：</w:t>
      </w:r>
    </w:p>
    <w:p w14:paraId="52F3056D">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（一）具有独立承担民事责任的能力；</w:t>
      </w:r>
    </w:p>
    <w:p w14:paraId="5747FBE1">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（二）具有良好的商业信誉和健全的财务会计制度；</w:t>
      </w:r>
    </w:p>
    <w:p w14:paraId="3233CA55">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（三）具有履行合同所必需的设备和专业技术能力；</w:t>
      </w:r>
    </w:p>
    <w:p w14:paraId="60CA53C1">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（四）有依法缴纳税收和社会保障资金的良好记录；</w:t>
      </w:r>
    </w:p>
    <w:p w14:paraId="37B17D9D">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（五）参加政府采购活动前三年内，在经营活动中没有重大违法记录；</w:t>
      </w:r>
    </w:p>
    <w:p w14:paraId="29B1265D">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（六）法律、行政法规规定的其他条件。</w:t>
      </w:r>
    </w:p>
    <w:p w14:paraId="24D7F214">
      <w:pPr>
        <w:keepNext w:val="0"/>
        <w:keepLines w:val="0"/>
        <w:widowControl w:val="0"/>
        <w:suppressLineNumbers w:val="0"/>
        <w:spacing w:before="0" w:beforeAutospacing="0" w:after="0" w:afterAutospacing="0" w:line="400" w:lineRule="exact"/>
        <w:ind w:left="0" w:right="0" w:firstLine="480" w:firstLineChars="20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4.以上事项如有虚假或者隐瞒，我方愿意承担一切后果，并不再寻求任何旨在减轻或者免除法律责任的辩解。</w:t>
      </w:r>
    </w:p>
    <w:p w14:paraId="6AB28724">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 xml:space="preserve">    特此承诺。</w:t>
      </w:r>
    </w:p>
    <w:p w14:paraId="1C6328CF">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 xml:space="preserve">            </w:t>
      </w:r>
    </w:p>
    <w:p w14:paraId="6190517F">
      <w:pPr>
        <w:keepNext w:val="0"/>
        <w:keepLines w:val="0"/>
        <w:widowControl w:val="0"/>
        <w:suppressLineNumbers w:val="0"/>
        <w:snapToGrid w:val="0"/>
        <w:spacing w:before="50" w:beforeAutospacing="0" w:after="50" w:afterAutospacing="0"/>
        <w:ind w:left="0" w:right="0" w:firstLine="840" w:firstLineChars="350"/>
        <w:jc w:val="both"/>
        <w:rPr>
          <w:rFonts w:hint="eastAsia" w:ascii="微软雅黑" w:hAnsi="微软雅黑" w:eastAsia="微软雅黑" w:cs="微软雅黑"/>
          <w:sz w:val="24"/>
          <w:szCs w:val="24"/>
          <w:u w:val="single"/>
          <w:lang w:val="en-US"/>
          <w:woUserID w:val="1"/>
        </w:rPr>
      </w:pPr>
      <w:r>
        <w:rPr>
          <w:rFonts w:hint="eastAsia" w:ascii="微软雅黑" w:hAnsi="微软雅黑" w:eastAsia="微软雅黑" w:cs="微软雅黑"/>
          <w:kern w:val="2"/>
          <w:sz w:val="24"/>
          <w:szCs w:val="24"/>
          <w:lang w:val="en-US" w:eastAsia="zh-CN" w:bidi="ar"/>
          <w:woUserID w:val="1"/>
        </w:rPr>
        <w:t>法定代表人或者委托代理人（签字或者电子签名）：</w:t>
      </w:r>
      <w:r>
        <w:rPr>
          <w:rFonts w:hint="eastAsia" w:ascii="微软雅黑" w:hAnsi="微软雅黑" w:eastAsia="微软雅黑" w:cs="微软雅黑"/>
          <w:kern w:val="2"/>
          <w:sz w:val="24"/>
          <w:szCs w:val="24"/>
          <w:u w:val="single"/>
          <w:lang w:val="en-US" w:eastAsia="zh-CN" w:bidi="ar"/>
          <w:woUserID w:val="1"/>
        </w:rPr>
        <w:t xml:space="preserve">        </w:t>
      </w:r>
    </w:p>
    <w:p w14:paraId="64F72DE8">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sz w:val="24"/>
          <w:szCs w:val="24"/>
          <w:lang w:val="en-US"/>
          <w:woUserID w:val="1"/>
        </w:rPr>
      </w:pPr>
    </w:p>
    <w:p w14:paraId="048FDA91">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 xml:space="preserve">                           投标人名称（电子签章）：</w:t>
      </w:r>
      <w:r>
        <w:rPr>
          <w:rFonts w:hint="eastAsia" w:ascii="微软雅黑" w:hAnsi="微软雅黑" w:eastAsia="微软雅黑" w:cs="微软雅黑"/>
          <w:kern w:val="2"/>
          <w:sz w:val="24"/>
          <w:szCs w:val="24"/>
          <w:u w:val="single"/>
          <w:lang w:val="en-US" w:eastAsia="zh-CN" w:bidi="ar"/>
          <w:woUserID w:val="1"/>
        </w:rPr>
        <w:t xml:space="preserve">                 </w:t>
      </w:r>
    </w:p>
    <w:p w14:paraId="08AB8935">
      <w:pPr>
        <w:keepNext w:val="0"/>
        <w:keepLines w:val="0"/>
        <w:widowControl w:val="0"/>
        <w:suppressLineNumbers w:val="0"/>
        <w:spacing w:before="0" w:beforeAutospacing="0" w:after="0" w:afterAutospacing="0" w:line="400" w:lineRule="exact"/>
        <w:ind w:left="0" w:right="0"/>
        <w:jc w:val="left"/>
        <w:rPr>
          <w:rFonts w:hint="eastAsia" w:ascii="微软雅黑" w:hAnsi="微软雅黑" w:eastAsia="微软雅黑" w:cs="微软雅黑"/>
          <w:lang w:val="en-US"/>
          <w:woUserID w:val="1"/>
        </w:rPr>
      </w:pPr>
      <w:r>
        <w:rPr>
          <w:rFonts w:hint="eastAsia" w:ascii="微软雅黑" w:hAnsi="微软雅黑" w:eastAsia="微软雅黑" w:cs="微软雅黑"/>
          <w:kern w:val="2"/>
          <w:sz w:val="24"/>
          <w:szCs w:val="24"/>
          <w:lang w:val="en-US" w:eastAsia="zh-CN" w:bidi="ar"/>
          <w:woUserID w:val="1"/>
        </w:rPr>
        <w:t xml:space="preserve">                                                  年    月    日</w:t>
      </w:r>
    </w:p>
    <w:p w14:paraId="093CBD34">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
          <w:bCs w:val="0"/>
          <w:sz w:val="24"/>
          <w:szCs w:val="24"/>
          <w:lang w:val="en-US"/>
          <w:woUserID w:val="1"/>
        </w:rPr>
      </w:pPr>
      <w:bookmarkStart w:id="169" w:name="_Toc19686838"/>
      <w:r>
        <w:rPr>
          <w:rFonts w:hint="eastAsia" w:ascii="微软雅黑" w:hAnsi="微软雅黑" w:eastAsia="微软雅黑" w:cs="微软雅黑"/>
          <w:b/>
          <w:bCs w:val="0"/>
          <w:kern w:val="2"/>
          <w:sz w:val="24"/>
          <w:szCs w:val="24"/>
          <w:lang w:val="en-US" w:eastAsia="zh-CN" w:bidi="ar"/>
          <w:woUserID w:val="1"/>
        </w:rPr>
        <w:t>注：如为联合体投标，盖章处须加盖联合体牵头人电子签章并由联合体牵头人法定代表人签字或者盖章或者电子签名，否则投标无效。</w:t>
      </w:r>
    </w:p>
    <w:p w14:paraId="711FB6B0">
      <w:pPr>
        <w:keepNext w:val="0"/>
        <w:keepLines w:val="0"/>
        <w:widowControl w:val="0"/>
        <w:suppressLineNumbers w:val="0"/>
        <w:spacing w:before="0" w:beforeAutospacing="0" w:after="0" w:afterAutospacing="0"/>
        <w:ind w:left="0" w:right="0"/>
        <w:jc w:val="both"/>
        <w:outlineLvl w:val="1"/>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br w:type="page"/>
      </w:r>
      <w:bookmarkStart w:id="170" w:name="_Toc26086"/>
      <w:r>
        <w:rPr>
          <w:rFonts w:hint="eastAsia" w:ascii="微软雅黑" w:hAnsi="微软雅黑" w:eastAsia="微软雅黑" w:cs="微软雅黑"/>
          <w:b/>
          <w:bCs w:val="0"/>
          <w:kern w:val="2"/>
          <w:sz w:val="28"/>
          <w:szCs w:val="28"/>
          <w:lang w:val="en-US" w:eastAsia="zh-CN" w:bidi="ar"/>
          <w:woUserID w:val="1"/>
        </w:rPr>
        <w:t>三、商务及技术文件格式</w:t>
      </w:r>
      <w:bookmarkEnd w:id="169"/>
      <w:bookmarkEnd w:id="170"/>
    </w:p>
    <w:p w14:paraId="20560699">
      <w:pPr>
        <w:keepNext w:val="0"/>
        <w:keepLines w:val="0"/>
        <w:widowControl w:val="0"/>
        <w:suppressLineNumbers w:val="0"/>
        <w:snapToGrid w:val="0"/>
        <w:spacing w:before="120" w:beforeLines="50" w:beforeAutospacing="0" w:after="50" w:afterAutospacing="0" w:line="360" w:lineRule="auto"/>
        <w:ind w:left="0"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t xml:space="preserve">1.商务及技术文件封面格式： </w:t>
      </w:r>
    </w:p>
    <w:p w14:paraId="1801B8AD">
      <w:pPr>
        <w:keepNext w:val="0"/>
        <w:keepLines w:val="0"/>
        <w:widowControl w:val="0"/>
        <w:suppressLineNumbers w:val="0"/>
        <w:snapToGrid w:val="0"/>
        <w:spacing w:before="120" w:beforeLines="50" w:beforeAutospacing="0" w:after="50" w:afterAutospacing="0"/>
        <w:ind w:left="0" w:right="0"/>
        <w:jc w:val="center"/>
        <w:rPr>
          <w:rFonts w:hint="eastAsia" w:ascii="微软雅黑" w:hAnsi="微软雅黑" w:eastAsia="微软雅黑" w:cs="微软雅黑"/>
          <w:sz w:val="24"/>
          <w:szCs w:val="24"/>
          <w:lang w:val="en-US"/>
          <w:woUserID w:val="1"/>
        </w:rPr>
      </w:pPr>
      <w:r>
        <w:rPr>
          <w:rFonts w:hint="eastAsia" w:ascii="微软雅黑" w:hAnsi="微软雅黑" w:eastAsia="微软雅黑" w:cs="微软雅黑"/>
          <w:bCs/>
          <w:kern w:val="2"/>
          <w:sz w:val="48"/>
          <w:szCs w:val="48"/>
          <w:lang w:val="en-US" w:eastAsia="zh-CN" w:bidi="ar"/>
          <w:woUserID w:val="1"/>
        </w:rPr>
        <w:t>电子投标文件</w:t>
      </w:r>
    </w:p>
    <w:p w14:paraId="140C69AD">
      <w:pPr>
        <w:keepNext w:val="0"/>
        <w:keepLines w:val="0"/>
        <w:widowControl w:val="0"/>
        <w:suppressLineNumbers w:val="0"/>
        <w:snapToGrid w:val="0"/>
        <w:spacing w:before="120" w:beforeLines="50" w:beforeAutospacing="0" w:after="50" w:afterAutospacing="0"/>
        <w:ind w:left="0" w:right="0"/>
        <w:jc w:val="center"/>
        <w:rPr>
          <w:rFonts w:hint="eastAsia" w:ascii="微软雅黑" w:hAnsi="微软雅黑" w:eastAsia="微软雅黑" w:cs="微软雅黑"/>
          <w:bCs/>
          <w:sz w:val="44"/>
          <w:szCs w:val="44"/>
          <w:lang w:val="en-US"/>
          <w:woUserID w:val="1"/>
        </w:rPr>
      </w:pPr>
      <w:r>
        <w:rPr>
          <w:rFonts w:hint="eastAsia" w:ascii="微软雅黑" w:hAnsi="微软雅黑" w:eastAsia="微软雅黑" w:cs="微软雅黑"/>
          <w:bCs/>
          <w:kern w:val="2"/>
          <w:sz w:val="44"/>
          <w:szCs w:val="44"/>
          <w:lang w:val="en-US" w:eastAsia="zh-CN" w:bidi="ar"/>
          <w:woUserID w:val="1"/>
        </w:rPr>
        <w:t>商务及技术文件</w:t>
      </w:r>
    </w:p>
    <w:p w14:paraId="08FF7475">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bCs/>
          <w:sz w:val="24"/>
          <w:szCs w:val="20"/>
          <w:lang w:val="en-US"/>
          <w:woUserID w:val="1"/>
        </w:rPr>
      </w:pPr>
    </w:p>
    <w:p w14:paraId="2426709A">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项目名称：</w:t>
      </w:r>
    </w:p>
    <w:p w14:paraId="1DB6F809">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0"/>
          <w:lang w:val="en-US"/>
          <w:woUserID w:val="1"/>
        </w:rPr>
      </w:pPr>
    </w:p>
    <w:p w14:paraId="2924A910">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项目编号：</w:t>
      </w:r>
    </w:p>
    <w:p w14:paraId="2ADCCDD0">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0"/>
          <w:lang w:val="en-US"/>
          <w:woUserID w:val="1"/>
        </w:rPr>
      </w:pPr>
      <w:r>
        <w:rPr>
          <w:rFonts w:hint="eastAsia" w:ascii="微软雅黑" w:hAnsi="微软雅黑" w:eastAsia="微软雅黑" w:cs="微软雅黑"/>
          <w:bCs/>
          <w:kern w:val="2"/>
          <w:sz w:val="24"/>
          <w:szCs w:val="24"/>
          <w:lang w:val="en-US" w:eastAsia="zh-CN" w:bidi="ar"/>
          <w:woUserID w:val="1"/>
        </w:rPr>
        <w:t xml:space="preserve"> </w:t>
      </w:r>
    </w:p>
    <w:p w14:paraId="36246CFD">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24"/>
          <w:szCs w:val="24"/>
          <w:lang w:val="en-US" w:eastAsia="zh-CN" w:bidi="ar"/>
          <w:woUserID w:val="1"/>
        </w:rPr>
        <w:t>所投分标：</w:t>
      </w:r>
    </w:p>
    <w:p w14:paraId="5995D1EC">
      <w:pPr>
        <w:keepNext w:val="0"/>
        <w:keepLines w:val="0"/>
        <w:widowControl w:val="0"/>
        <w:suppressLineNumbers w:val="0"/>
        <w:snapToGrid w:val="0"/>
        <w:spacing w:before="120" w:beforeLines="50" w:beforeAutospacing="0" w:after="50" w:afterAutospacing="0"/>
        <w:ind w:left="0" w:right="0" w:firstLine="540" w:firstLineChars="225"/>
        <w:jc w:val="both"/>
        <w:rPr>
          <w:rFonts w:hint="eastAsia" w:ascii="微软雅黑" w:hAnsi="微软雅黑" w:eastAsia="微软雅黑" w:cs="微软雅黑"/>
          <w:bCs/>
          <w:sz w:val="24"/>
          <w:szCs w:val="20"/>
          <w:lang w:val="en-US"/>
          <w:woUserID w:val="1"/>
        </w:rPr>
      </w:pPr>
    </w:p>
    <w:p w14:paraId="1290A4C7">
      <w:pPr>
        <w:pStyle w:val="11"/>
        <w:widowControl/>
        <w:snapToGrid w:val="0"/>
        <w:spacing w:before="50" w:beforeAutospacing="0" w:after="50" w:afterAutospacing="0"/>
        <w:ind w:left="0" w:right="0" w:firstLine="540" w:firstLineChars="225"/>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sz w:val="24"/>
          <w:szCs w:val="24"/>
          <w:lang w:eastAsia="zh-CN"/>
          <w:woUserID w:val="1"/>
        </w:rPr>
        <w:t>投标人名称：</w:t>
      </w:r>
    </w:p>
    <w:p w14:paraId="4AF339AF">
      <w:pPr>
        <w:pStyle w:val="11"/>
        <w:widowControl/>
        <w:snapToGrid w:val="0"/>
        <w:spacing w:before="50" w:beforeAutospacing="0" w:after="50" w:afterAutospacing="0"/>
        <w:ind w:left="0" w:right="0" w:firstLine="540" w:firstLineChars="225"/>
        <w:rPr>
          <w:rFonts w:hint="eastAsia" w:ascii="微软雅黑" w:hAnsi="微软雅黑" w:eastAsia="微软雅黑" w:cs="微软雅黑"/>
          <w:bCs/>
          <w:sz w:val="24"/>
          <w:szCs w:val="24"/>
          <w:lang w:val="en-US"/>
          <w:woUserID w:val="1"/>
        </w:rPr>
      </w:pPr>
    </w:p>
    <w:p w14:paraId="74B71558">
      <w:pPr>
        <w:pStyle w:val="11"/>
        <w:widowControl/>
        <w:snapToGrid w:val="0"/>
        <w:spacing w:before="50" w:beforeAutospacing="0" w:after="50" w:afterAutospacing="0"/>
        <w:ind w:left="0" w:right="0" w:firstLine="540" w:firstLineChars="225"/>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sz w:val="24"/>
          <w:szCs w:val="24"/>
          <w:lang w:eastAsia="zh-CN"/>
          <w:woUserID w:val="1"/>
        </w:rPr>
        <w:t>投标人地址：</w:t>
      </w:r>
    </w:p>
    <w:p w14:paraId="137E70BF">
      <w:pPr>
        <w:pStyle w:val="11"/>
        <w:widowControl/>
        <w:snapToGrid w:val="0"/>
        <w:spacing w:before="50" w:beforeAutospacing="0" w:after="50" w:afterAutospacing="0"/>
        <w:ind w:left="0" w:right="0" w:firstLine="960" w:firstLineChars="400"/>
        <w:rPr>
          <w:rFonts w:hint="eastAsia" w:ascii="微软雅黑" w:hAnsi="微软雅黑" w:eastAsia="微软雅黑" w:cs="微软雅黑"/>
          <w:bCs/>
          <w:sz w:val="24"/>
          <w:szCs w:val="24"/>
          <w:lang w:val="en-US"/>
          <w:woUserID w:val="1"/>
        </w:rPr>
      </w:pPr>
    </w:p>
    <w:p w14:paraId="2E36CB0E">
      <w:pPr>
        <w:keepNext w:val="0"/>
        <w:keepLines w:val="0"/>
        <w:widowControl w:val="0"/>
        <w:suppressLineNumbers w:val="0"/>
        <w:snapToGrid w:val="0"/>
        <w:spacing w:before="120" w:beforeLines="50" w:beforeAutospacing="0" w:after="50" w:afterAutospacing="0"/>
        <w:ind w:left="0" w:right="0" w:firstLine="645"/>
        <w:jc w:val="both"/>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t xml:space="preserve">                        年  月  日</w:t>
      </w:r>
    </w:p>
    <w:p w14:paraId="3DAB04B2">
      <w:pPr>
        <w:keepNext w:val="0"/>
        <w:keepLines w:val="0"/>
        <w:widowControl w:val="0"/>
        <w:suppressLineNumbers w:val="0"/>
        <w:snapToGrid w:val="0"/>
        <w:spacing w:before="120" w:beforeLines="50" w:beforeAutospacing="0" w:after="50" w:afterAutospacing="0"/>
        <w:ind w:left="0" w:right="0"/>
        <w:jc w:val="both"/>
        <w:rPr>
          <w:rFonts w:hint="eastAsia" w:ascii="微软雅黑" w:hAnsi="微软雅黑" w:eastAsia="微软雅黑" w:cs="微软雅黑"/>
          <w:sz w:val="24"/>
          <w:szCs w:val="20"/>
          <w:lang w:val="en-US"/>
          <w:woUserID w:val="1"/>
        </w:rPr>
      </w:pPr>
      <w:r>
        <w:rPr>
          <w:rFonts w:hint="eastAsia" w:ascii="微软雅黑" w:hAnsi="微软雅黑" w:eastAsia="微软雅黑" w:cs="微软雅黑"/>
          <w:kern w:val="2"/>
          <w:sz w:val="24"/>
          <w:szCs w:val="20"/>
          <w:lang w:val="en-US" w:eastAsia="zh-CN" w:bidi="ar"/>
          <w:woUserID w:val="1"/>
        </w:rPr>
        <w:t xml:space="preserve"> </w:t>
      </w:r>
    </w:p>
    <w:p w14:paraId="2DF50BCD">
      <w:pPr>
        <w:keepNext w:val="0"/>
        <w:keepLines w:val="0"/>
        <w:widowControl w:val="0"/>
        <w:suppressLineNumbers w:val="0"/>
        <w:snapToGrid w:val="0"/>
        <w:spacing w:before="0" w:beforeAutospacing="0" w:after="0" w:afterAutospacing="0" w:line="360" w:lineRule="auto"/>
        <w:ind w:left="0"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kern w:val="2"/>
          <w:sz w:val="24"/>
          <w:szCs w:val="20"/>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2.商务及技术文件目录</w:t>
      </w:r>
    </w:p>
    <w:p w14:paraId="4A397F1C">
      <w:pPr>
        <w:keepNext w:val="0"/>
        <w:keepLines w:val="0"/>
        <w:widowControl w:val="0"/>
        <w:suppressLineNumbers w:val="0"/>
        <w:snapToGrid w:val="0"/>
        <w:spacing w:before="50" w:beforeAutospacing="0" w:after="120" w:afterLines="50" w:afterAutospacing="0" w:line="360" w:lineRule="auto"/>
        <w:ind w:left="0" w:right="0" w:firstLine="560" w:firstLineChars="200"/>
        <w:jc w:val="left"/>
        <w:rPr>
          <w:rFonts w:hint="eastAsia" w:ascii="微软雅黑" w:hAnsi="微软雅黑" w:eastAsia="微软雅黑" w:cs="微软雅黑"/>
          <w:b/>
          <w:bCs/>
          <w:sz w:val="32"/>
          <w:szCs w:val="32"/>
          <w:lang w:val="en-US"/>
          <w:woUserID w:val="1"/>
        </w:rPr>
      </w:pPr>
      <w:r>
        <w:rPr>
          <w:rFonts w:hint="eastAsia" w:ascii="微软雅黑" w:hAnsi="微软雅黑" w:eastAsia="微软雅黑" w:cs="微软雅黑"/>
          <w:kern w:val="2"/>
          <w:sz w:val="28"/>
          <w:szCs w:val="28"/>
          <w:lang w:val="en-US" w:eastAsia="zh-CN" w:bidi="ar"/>
          <w:woUserID w:val="1"/>
        </w:rPr>
        <w:t>根据招标文件规定及投标人提供的材料自行编写目录。</w:t>
      </w:r>
    </w:p>
    <w:p w14:paraId="65FC7920">
      <w:pPr>
        <w:keepNext w:val="0"/>
        <w:keepLines w:val="0"/>
        <w:widowControl w:val="0"/>
        <w:suppressLineNumbers w:val="0"/>
        <w:snapToGrid w:val="0"/>
        <w:spacing w:before="50" w:beforeAutospacing="0" w:after="120" w:afterLines="50" w:afterAutospacing="0"/>
        <w:ind w:left="0" w:right="0"/>
        <w:jc w:val="left"/>
        <w:rPr>
          <w:rFonts w:hint="eastAsia" w:ascii="微软雅黑" w:hAnsi="微软雅黑" w:eastAsia="微软雅黑" w:cs="微软雅黑"/>
          <w:lang w:val="en-US"/>
          <w:woUserID w:val="1"/>
        </w:rPr>
      </w:pPr>
    </w:p>
    <w:p w14:paraId="6D88E08C">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3.投标人参加本项目无围标串标行为的承诺</w:t>
      </w:r>
    </w:p>
    <w:p w14:paraId="740E3203">
      <w:pPr>
        <w:keepNext w:val="0"/>
        <w:keepLines w:val="0"/>
        <w:widowControl w:val="0"/>
        <w:suppressLineNumbers w:val="0"/>
        <w:snapToGrid w:val="0"/>
        <w:spacing w:before="120" w:beforeLines="50" w:beforeAutospacing="0" w:after="50" w:afterAutospacing="0"/>
        <w:ind w:left="0" w:right="0"/>
        <w:jc w:val="left"/>
        <w:rPr>
          <w:rFonts w:hint="eastAsia" w:ascii="微软雅黑" w:hAnsi="微软雅黑" w:eastAsia="微软雅黑" w:cs="微软雅黑"/>
          <w:b/>
          <w:bCs w:val="0"/>
          <w:sz w:val="24"/>
          <w:szCs w:val="24"/>
          <w:lang w:val="en-US"/>
          <w:woUserID w:val="1"/>
        </w:rPr>
      </w:pPr>
    </w:p>
    <w:p w14:paraId="4E7DD1C6">
      <w:pPr>
        <w:keepNext w:val="0"/>
        <w:keepLines w:val="0"/>
        <w:widowControl w:val="0"/>
        <w:suppressLineNumbers w:val="0"/>
        <w:spacing w:before="0" w:beforeAutospacing="0" w:after="0" w:afterAutospacing="0" w:line="360" w:lineRule="auto"/>
        <w:ind w:left="420" w:right="0"/>
        <w:contextualSpacing/>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投标人参加本项目无围标串标行为的承诺函</w:t>
      </w:r>
    </w:p>
    <w:p w14:paraId="00D61B3A">
      <w:pPr>
        <w:keepNext w:val="0"/>
        <w:keepLines w:val="0"/>
        <w:widowControl w:val="0"/>
        <w:suppressLineNumbers w:val="0"/>
        <w:spacing w:before="0" w:beforeAutospacing="0" w:after="0" w:afterAutospacing="0" w:line="440" w:lineRule="exact"/>
        <w:ind w:left="0" w:right="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一、我方承诺无下列相互串通投标的情形：</w:t>
      </w:r>
    </w:p>
    <w:p w14:paraId="4D8AF3EF">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1.不同投标人的投标文件由同一单位或者个人编制；</w:t>
      </w:r>
    </w:p>
    <w:p w14:paraId="64BC67CE">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2.不同投标人委托同一单位或者个人办理投标事宜；</w:t>
      </w:r>
    </w:p>
    <w:p w14:paraId="2E077FC9">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3.不同的投标人的投标文件载明的项目管理员为同一个人；</w:t>
      </w:r>
    </w:p>
    <w:p w14:paraId="5C681945">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4.不同投标人的投标文件异常一致或者投标报价呈规律性差异；</w:t>
      </w:r>
    </w:p>
    <w:p w14:paraId="7D424B21">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5.不同投标人的投标文件相互混装；</w:t>
      </w:r>
    </w:p>
    <w:p w14:paraId="43D7370D">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6.不同投标人的投标保证金从同一单位或者个人账户转出。</w:t>
      </w:r>
    </w:p>
    <w:p w14:paraId="209DCC5F">
      <w:pPr>
        <w:keepNext w:val="0"/>
        <w:keepLines w:val="0"/>
        <w:widowControl w:val="0"/>
        <w:suppressLineNumbers w:val="0"/>
        <w:spacing w:before="0" w:beforeAutospacing="0" w:after="0" w:afterAutospacing="0" w:line="44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b/>
          <w:bCs w:val="0"/>
          <w:kern w:val="2"/>
          <w:sz w:val="21"/>
          <w:szCs w:val="21"/>
          <w:lang w:val="en-US" w:eastAsia="zh-CN" w:bidi="ar"/>
          <w:woUserID w:val="1"/>
        </w:rPr>
        <w:t>二、我方承诺无下列恶意串通的情形：</w:t>
      </w:r>
    </w:p>
    <w:p w14:paraId="1066B5D7">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1.投标人直接或者间接从采购人或者采购代理机构处获得其他投标人的相关信息并修改其投标文件或者响应文件；</w:t>
      </w:r>
    </w:p>
    <w:p w14:paraId="51AB9F9E">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2.投标人按照采购人或者采购代理机构的授意撤换、修改投标文件或者响应文件；</w:t>
      </w:r>
    </w:p>
    <w:p w14:paraId="092F6F0D">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3.投标人之间协商报价、技术方案等投标文件或者响应文件的实质性内容；</w:t>
      </w:r>
    </w:p>
    <w:p w14:paraId="321CE6F5">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4.属于同一集团、协会、商会等组织成员的投标人按照该组织要求协同参加政府采购活动；</w:t>
      </w:r>
    </w:p>
    <w:p w14:paraId="0A8E06C5">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5.投标人之间事先约定一致抬高或者压低投标报价，或者在招标项目中事先约定轮流以高价位或者低价位中标，或者事先约定由某一特定投标人中标，然后再参加投标；</w:t>
      </w:r>
    </w:p>
    <w:p w14:paraId="427EAF74">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6.投标人之间商定部分投标人放弃参加政府采购活动或者放弃中标；</w:t>
      </w:r>
    </w:p>
    <w:p w14:paraId="3386CB72">
      <w:pPr>
        <w:keepNext w:val="0"/>
        <w:keepLines w:val="0"/>
        <w:widowControl w:val="0"/>
        <w:suppressLineNumbers w:val="0"/>
        <w:spacing w:before="0" w:beforeAutospacing="0" w:after="0" w:afterAutospacing="0" w:line="440" w:lineRule="exact"/>
        <w:ind w:left="0" w:right="0" w:firstLine="411" w:firstLineChars="196"/>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7.投标人与采购人或者采购代理机构之间、投标人相互之间，为谋求特定投标人中标或者排斥其他投标人的其他串通行为。</w:t>
      </w:r>
    </w:p>
    <w:p w14:paraId="5132EB3F">
      <w:pPr>
        <w:keepNext w:val="0"/>
        <w:keepLines w:val="0"/>
        <w:widowControl w:val="0"/>
        <w:suppressLineNumbers w:val="0"/>
        <w:spacing w:before="0" w:beforeAutospacing="0" w:after="0" w:afterAutospacing="0" w:line="440" w:lineRule="exact"/>
        <w:ind w:left="0" w:right="0" w:firstLine="412" w:firstLineChars="196"/>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b/>
          <w:bCs w:val="0"/>
          <w:kern w:val="2"/>
          <w:sz w:val="21"/>
          <w:szCs w:val="21"/>
          <w:lang w:val="en-US" w:eastAsia="zh-CN" w:bidi="ar"/>
          <w:woUserID w:val="1"/>
        </w:rPr>
        <w:t>以上情形一经核查属实，我方愿意承担一切后果，并不再寻求任何旨在减轻或者免除法律责任的辩解。</w:t>
      </w:r>
    </w:p>
    <w:p w14:paraId="0091A6B4">
      <w:pPr>
        <w:pStyle w:val="18"/>
        <w:widowControl/>
        <w:spacing w:line="440" w:lineRule="exact"/>
        <w:ind w:left="0" w:firstLine="840" w:firstLineChars="4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法定代表人或者委托代理人（签字或者电子签名）：</w:t>
      </w:r>
      <w:r>
        <w:rPr>
          <w:rFonts w:hint="eastAsia" w:ascii="微软雅黑" w:hAnsi="微软雅黑" w:eastAsia="微软雅黑" w:cs="微软雅黑"/>
          <w:sz w:val="21"/>
          <w:szCs w:val="21"/>
          <w:u w:val="single"/>
          <w:lang w:val="en-US"/>
          <w:woUserID w:val="1"/>
        </w:rPr>
        <w:t xml:space="preserve">        </w:t>
      </w:r>
    </w:p>
    <w:p w14:paraId="7E9F1F83">
      <w:pPr>
        <w:pStyle w:val="18"/>
        <w:widowControl/>
        <w:spacing w:line="440" w:lineRule="exact"/>
        <w:jc w:val="center"/>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sz w:val="21"/>
          <w:szCs w:val="21"/>
          <w:lang w:eastAsia="zh-CN"/>
          <w:woUserID w:val="1"/>
        </w:rPr>
        <w:t>投标人名称（电子签章）</w:t>
      </w:r>
    </w:p>
    <w:p w14:paraId="5699ACFF">
      <w:pPr>
        <w:pStyle w:val="18"/>
        <w:widowControl/>
        <w:spacing w:line="440" w:lineRule="exact"/>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年</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月</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日</w:t>
      </w:r>
    </w:p>
    <w:p w14:paraId="63F0866C">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b/>
          <w:bCs w:val="0"/>
          <w:sz w:val="24"/>
          <w:szCs w:val="20"/>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4.法定代表人身份证明</w:t>
      </w:r>
    </w:p>
    <w:p w14:paraId="7A22EC2E">
      <w:pPr>
        <w:keepNext w:val="0"/>
        <w:keepLines w:val="0"/>
        <w:widowControl w:val="0"/>
        <w:suppressLineNumbers w:val="0"/>
        <w:spacing w:before="240" w:beforeLines="100" w:beforeAutospacing="0" w:after="120" w:afterLines="50" w:afterAutospacing="0"/>
        <w:ind w:left="540" w:right="0"/>
        <w:jc w:val="center"/>
        <w:rPr>
          <w:rFonts w:hint="eastAsia" w:ascii="微软雅黑" w:hAnsi="微软雅黑" w:eastAsia="微软雅黑" w:cs="微软雅黑"/>
          <w:b/>
          <w:bCs w:val="0"/>
          <w:sz w:val="32"/>
          <w:szCs w:val="32"/>
          <w:lang w:val="en-US"/>
          <w:woUserID w:val="1"/>
        </w:rPr>
      </w:pPr>
    </w:p>
    <w:p w14:paraId="6EC1FC3B">
      <w:pPr>
        <w:keepNext w:val="0"/>
        <w:keepLines w:val="0"/>
        <w:widowControl w:val="0"/>
        <w:suppressLineNumbers w:val="0"/>
        <w:spacing w:before="240" w:beforeLines="100" w:beforeAutospacing="0" w:after="120" w:afterLines="50" w:afterAutospacing="0"/>
        <w:ind w:left="540" w:right="0"/>
        <w:jc w:val="center"/>
        <w:rPr>
          <w:rFonts w:hint="eastAsia" w:ascii="微软雅黑" w:hAnsi="微软雅黑" w:eastAsia="微软雅黑" w:cs="微软雅黑"/>
          <w:bCs/>
          <w:sz w:val="28"/>
          <w:szCs w:val="28"/>
          <w:lang w:val="en-US"/>
          <w:woUserID w:val="1"/>
        </w:rPr>
      </w:pPr>
      <w:r>
        <w:rPr>
          <w:rFonts w:hint="eastAsia" w:ascii="微软雅黑" w:hAnsi="微软雅黑" w:eastAsia="微软雅黑" w:cs="微软雅黑"/>
          <w:bCs/>
          <w:kern w:val="2"/>
          <w:sz w:val="28"/>
          <w:szCs w:val="28"/>
          <w:lang w:val="en-US" w:eastAsia="zh-CN" w:bidi="ar"/>
          <w:woUserID w:val="1"/>
        </w:rPr>
        <w:t>法定代表人身份证明</w:t>
      </w:r>
    </w:p>
    <w:p w14:paraId="750D6D14">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 标 人：</w:t>
      </w:r>
      <w:r>
        <w:rPr>
          <w:rFonts w:hint="eastAsia" w:ascii="微软雅黑" w:hAnsi="微软雅黑" w:eastAsia="微软雅黑" w:cs="微软雅黑"/>
          <w:kern w:val="2"/>
          <w:sz w:val="21"/>
          <w:szCs w:val="21"/>
          <w:u w:val="single"/>
          <w:lang w:val="en-US" w:eastAsia="zh-CN" w:bidi="ar"/>
          <w:woUserID w:val="1"/>
        </w:rPr>
        <w:t xml:space="preserve">                                                        </w:t>
      </w:r>
    </w:p>
    <w:p w14:paraId="03882040">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地    址：</w:t>
      </w:r>
      <w:r>
        <w:rPr>
          <w:rFonts w:hint="eastAsia" w:ascii="微软雅黑" w:hAnsi="微软雅黑" w:eastAsia="微软雅黑" w:cs="微软雅黑"/>
          <w:kern w:val="2"/>
          <w:sz w:val="21"/>
          <w:szCs w:val="21"/>
          <w:u w:val="single"/>
          <w:lang w:val="en-US" w:eastAsia="zh-CN" w:bidi="ar"/>
          <w:woUserID w:val="1"/>
        </w:rPr>
        <w:t xml:space="preserve">                                                        </w:t>
      </w:r>
    </w:p>
    <w:p w14:paraId="4B42BA5A">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姓    名：</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性      别：</w:t>
      </w:r>
      <w:r>
        <w:rPr>
          <w:rFonts w:hint="eastAsia" w:ascii="微软雅黑" w:hAnsi="微软雅黑" w:eastAsia="微软雅黑" w:cs="微软雅黑"/>
          <w:kern w:val="2"/>
          <w:sz w:val="21"/>
          <w:szCs w:val="21"/>
          <w:u w:val="single"/>
          <w:lang w:val="en-US" w:eastAsia="zh-CN" w:bidi="ar"/>
          <w:woUserID w:val="1"/>
        </w:rPr>
        <w:t xml:space="preserve">                </w:t>
      </w:r>
    </w:p>
    <w:p w14:paraId="2C176580">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年    龄：</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职      务：</w:t>
      </w:r>
      <w:r>
        <w:rPr>
          <w:rFonts w:hint="eastAsia" w:ascii="微软雅黑" w:hAnsi="微软雅黑" w:eastAsia="微软雅黑" w:cs="微软雅黑"/>
          <w:kern w:val="2"/>
          <w:sz w:val="21"/>
          <w:szCs w:val="21"/>
          <w:u w:val="single"/>
          <w:lang w:val="en-US" w:eastAsia="zh-CN" w:bidi="ar"/>
          <w:woUserID w:val="1"/>
        </w:rPr>
        <w:t xml:space="preserve">                </w:t>
      </w:r>
    </w:p>
    <w:p w14:paraId="45DA07D1">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身份证号码：</w:t>
      </w:r>
      <w:r>
        <w:rPr>
          <w:rFonts w:hint="eastAsia" w:ascii="微软雅黑" w:hAnsi="微软雅黑" w:eastAsia="微软雅黑" w:cs="微软雅黑"/>
          <w:kern w:val="2"/>
          <w:sz w:val="21"/>
          <w:szCs w:val="21"/>
          <w:u w:val="single"/>
          <w:lang w:val="en-US" w:eastAsia="zh-CN" w:bidi="ar"/>
          <w:woUserID w:val="1"/>
        </w:rPr>
        <w:t xml:space="preserve">                                 </w:t>
      </w:r>
    </w:p>
    <w:p w14:paraId="59957B09">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系</w:t>
      </w:r>
      <w:r>
        <w:rPr>
          <w:rFonts w:hint="eastAsia" w:ascii="微软雅黑" w:hAnsi="微软雅黑" w:eastAsia="微软雅黑" w:cs="微软雅黑"/>
          <w:kern w:val="2"/>
          <w:sz w:val="21"/>
          <w:szCs w:val="21"/>
          <w:u w:val="single"/>
          <w:lang w:val="en-US" w:eastAsia="zh-CN" w:bidi="ar"/>
          <w:woUserID w:val="1"/>
        </w:rPr>
        <w:t xml:space="preserve">            （投标人名称）              </w:t>
      </w:r>
      <w:r>
        <w:rPr>
          <w:rFonts w:hint="eastAsia" w:ascii="微软雅黑" w:hAnsi="微软雅黑" w:eastAsia="微软雅黑" w:cs="微软雅黑"/>
          <w:kern w:val="2"/>
          <w:sz w:val="21"/>
          <w:szCs w:val="21"/>
          <w:lang w:val="en-US" w:eastAsia="zh-CN" w:bidi="ar"/>
          <w:woUserID w:val="1"/>
        </w:rPr>
        <w:t>的法定代表人。</w:t>
      </w:r>
    </w:p>
    <w:p w14:paraId="3CEAAC60">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特此证明。</w:t>
      </w:r>
    </w:p>
    <w:p w14:paraId="1A381788">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p>
    <w:p w14:paraId="2B19F6AE">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p>
    <w:p w14:paraId="75072650">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附件：法定代表人有效身份证正反面复印件</w:t>
      </w:r>
    </w:p>
    <w:p w14:paraId="3AE88297">
      <w:pPr>
        <w:keepNext w:val="0"/>
        <w:keepLines w:val="0"/>
        <w:widowControl w:val="0"/>
        <w:suppressLineNumbers w:val="0"/>
        <w:spacing w:before="0" w:beforeAutospacing="0" w:after="0" w:afterAutospacing="0" w:line="500" w:lineRule="exact"/>
        <w:ind w:left="540" w:right="0"/>
        <w:jc w:val="both"/>
        <w:rPr>
          <w:rFonts w:hint="eastAsia" w:ascii="微软雅黑" w:hAnsi="微软雅黑" w:eastAsia="微软雅黑" w:cs="微软雅黑"/>
          <w:szCs w:val="21"/>
          <w:lang w:val="en-US"/>
          <w:woUserID w:val="1"/>
        </w:rPr>
      </w:pPr>
    </w:p>
    <w:p w14:paraId="39F4EF7A">
      <w:pPr>
        <w:keepNext w:val="0"/>
        <w:keepLines w:val="0"/>
        <w:widowControl w:val="0"/>
        <w:suppressLineNumbers w:val="0"/>
        <w:spacing w:before="0" w:beforeAutospacing="0" w:after="0" w:afterAutospacing="0" w:line="500" w:lineRule="exact"/>
        <w:ind w:left="540" w:right="0"/>
        <w:jc w:val="righ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投标人名称（电子签章）</w:t>
      </w:r>
    </w:p>
    <w:p w14:paraId="1A3F7EAB">
      <w:pPr>
        <w:keepNext w:val="0"/>
        <w:keepLines w:val="0"/>
        <w:widowControl w:val="0"/>
        <w:suppressLineNumbers w:val="0"/>
        <w:spacing w:before="0" w:beforeAutospacing="0" w:after="0" w:afterAutospacing="0" w:line="500" w:lineRule="exact"/>
        <w:ind w:left="540" w:right="0"/>
        <w:jc w:val="right"/>
        <w:rPr>
          <w:rFonts w:hint="eastAsia" w:ascii="微软雅黑" w:hAnsi="微软雅黑" w:eastAsia="微软雅黑" w:cs="微软雅黑"/>
          <w:szCs w:val="21"/>
          <w:lang w:val="en-US"/>
          <w:woUserID w:val="1"/>
        </w:rPr>
      </w:pPr>
    </w:p>
    <w:p w14:paraId="5640C3C3">
      <w:pPr>
        <w:keepNext w:val="0"/>
        <w:keepLines w:val="0"/>
        <w:widowControl w:val="0"/>
        <w:suppressLineNumbers w:val="0"/>
        <w:snapToGrid w:val="0"/>
        <w:spacing w:before="120" w:beforeLines="50" w:beforeAutospacing="0" w:after="50" w:afterAutospacing="0"/>
        <w:ind w:left="540" w:right="0"/>
        <w:jc w:val="righ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年</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月</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日</w:t>
      </w:r>
    </w:p>
    <w:p w14:paraId="1F2FAC03">
      <w:pPr>
        <w:keepNext w:val="0"/>
        <w:keepLines w:val="0"/>
        <w:widowControl w:val="0"/>
        <w:suppressLineNumbers w:val="0"/>
        <w:snapToGrid w:val="0"/>
        <w:spacing w:before="120" w:beforeLines="50" w:beforeAutospacing="0" w:after="50" w:afterAutospacing="0"/>
        <w:ind w:left="0" w:right="0"/>
        <w:jc w:val="center"/>
        <w:rPr>
          <w:rFonts w:hint="eastAsia" w:ascii="微软雅黑" w:hAnsi="微软雅黑" w:eastAsia="微软雅黑" w:cs="微软雅黑"/>
          <w:b/>
          <w:bCs w:val="0"/>
          <w:szCs w:val="21"/>
          <w:lang w:val="en-US"/>
          <w:woUserID w:val="1"/>
        </w:rPr>
      </w:pPr>
    </w:p>
    <w:p w14:paraId="41E2456F">
      <w:pPr>
        <w:keepNext w:val="0"/>
        <w:keepLines w:val="0"/>
        <w:widowControl w:val="0"/>
        <w:suppressLineNumbers w:val="0"/>
        <w:snapToGrid w:val="0"/>
        <w:spacing w:before="120" w:beforeLines="50" w:beforeAutospacing="0" w:after="50" w:afterAutospacing="0"/>
        <w:ind w:left="0" w:right="0"/>
        <w:jc w:val="left"/>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注：自然人投标的无需提供</w:t>
      </w:r>
    </w:p>
    <w:p w14:paraId="1A122E8D">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b/>
          <w:bCs w:val="0"/>
          <w:sz w:val="24"/>
          <w:szCs w:val="20"/>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5.授权委托书格式</w:t>
      </w:r>
    </w:p>
    <w:p w14:paraId="2E7A1E73">
      <w:pPr>
        <w:keepNext w:val="0"/>
        <w:keepLines w:val="0"/>
        <w:widowControl w:val="0"/>
        <w:suppressLineNumbers w:val="0"/>
        <w:snapToGrid w:val="0"/>
        <w:spacing w:before="120" w:beforeLines="50" w:beforeAutospacing="0" w:after="50" w:afterAutospacing="0"/>
        <w:ind w:left="0" w:right="0"/>
        <w:jc w:val="center"/>
        <w:rPr>
          <w:rFonts w:hint="eastAsia" w:ascii="微软雅黑" w:hAnsi="微软雅黑" w:eastAsia="微软雅黑" w:cs="微软雅黑"/>
          <w:b/>
          <w:bCs w:val="0"/>
          <w:sz w:val="44"/>
          <w:szCs w:val="44"/>
          <w:lang w:val="en-US"/>
          <w:woUserID w:val="1"/>
        </w:rPr>
      </w:pPr>
    </w:p>
    <w:p w14:paraId="6BA1B06D">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Cs/>
          <w:sz w:val="28"/>
          <w:szCs w:val="28"/>
          <w:lang w:val="en-US"/>
          <w:woUserID w:val="1"/>
        </w:rPr>
      </w:pPr>
      <w:r>
        <w:rPr>
          <w:rFonts w:hint="eastAsia" w:ascii="微软雅黑" w:hAnsi="微软雅黑" w:eastAsia="微软雅黑" w:cs="微软雅黑"/>
          <w:bCs/>
          <w:kern w:val="2"/>
          <w:sz w:val="28"/>
          <w:szCs w:val="28"/>
          <w:lang w:val="en-US" w:eastAsia="zh-CN" w:bidi="ar"/>
          <w:woUserID w:val="1"/>
        </w:rPr>
        <w:t>授权委托书</w:t>
      </w:r>
    </w:p>
    <w:p w14:paraId="2E5CD04C">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Cs/>
          <w:sz w:val="32"/>
          <w:szCs w:val="32"/>
          <w:lang w:val="en-US"/>
          <w:woUserID w:val="1"/>
        </w:rPr>
      </w:pPr>
      <w:r>
        <w:rPr>
          <w:rFonts w:hint="eastAsia" w:ascii="微软雅黑" w:hAnsi="微软雅黑" w:eastAsia="微软雅黑" w:cs="微软雅黑"/>
          <w:bCs/>
          <w:kern w:val="2"/>
          <w:sz w:val="32"/>
          <w:szCs w:val="32"/>
          <w:lang w:val="en-US" w:eastAsia="zh-CN" w:bidi="ar"/>
          <w:woUserID w:val="1"/>
        </w:rPr>
        <w:t>（非联合体投标格式）</w:t>
      </w:r>
    </w:p>
    <w:p w14:paraId="57C2F312">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Cs/>
          <w:sz w:val="24"/>
          <w:szCs w:val="24"/>
          <w:lang w:val="en-US"/>
          <w:woUserID w:val="1"/>
        </w:rPr>
      </w:pPr>
      <w:r>
        <w:rPr>
          <w:rFonts w:hint="eastAsia" w:ascii="微软雅黑" w:hAnsi="微软雅黑" w:eastAsia="微软雅黑" w:cs="微软雅黑"/>
          <w:bCs/>
          <w:kern w:val="2"/>
          <w:sz w:val="32"/>
          <w:szCs w:val="32"/>
          <w:lang w:val="en-US" w:eastAsia="zh-CN" w:bidi="ar"/>
          <w:woUserID w:val="1"/>
        </w:rPr>
        <w:t>（如有委托时）</w:t>
      </w:r>
    </w:p>
    <w:p w14:paraId="0C101F58">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b/>
          <w:bCs w:val="0"/>
          <w:szCs w:val="21"/>
          <w:lang w:val="en-US"/>
          <w:woUserID w:val="1"/>
        </w:rPr>
      </w:pPr>
    </w:p>
    <w:p w14:paraId="3D992AE2">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Cs/>
          <w:kern w:val="2"/>
          <w:sz w:val="21"/>
          <w:szCs w:val="21"/>
          <w:lang w:val="en-US" w:eastAsia="zh-CN" w:bidi="ar"/>
          <w:woUserID w:val="1"/>
        </w:rPr>
        <w:t>致：</w:t>
      </w:r>
      <w:r>
        <w:rPr>
          <w:rFonts w:hint="eastAsia" w:ascii="微软雅黑" w:hAnsi="微软雅黑" w:eastAsia="微软雅黑" w:cs="微软雅黑"/>
          <w:kern w:val="2"/>
          <w:sz w:val="21"/>
          <w:szCs w:val="21"/>
          <w:u w:val="single"/>
          <w:lang w:val="en-US" w:eastAsia="zh-CN" w:bidi="ar"/>
          <w:woUserID w:val="1"/>
        </w:rPr>
        <w:t>采购人名称</w:t>
      </w:r>
      <w:r>
        <w:rPr>
          <w:rFonts w:hint="eastAsia" w:ascii="微软雅黑" w:hAnsi="微软雅黑" w:eastAsia="微软雅黑" w:cs="微软雅黑"/>
          <w:kern w:val="2"/>
          <w:sz w:val="21"/>
          <w:szCs w:val="21"/>
          <w:lang w:val="en-US" w:eastAsia="zh-CN" w:bidi="ar"/>
          <w:woUserID w:val="1"/>
        </w:rPr>
        <w:t>：</w:t>
      </w:r>
    </w:p>
    <w:p w14:paraId="05A27ED8">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我</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（姓名）系</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（投标人名称）的法定代表人，现授权委托</w:t>
      </w:r>
      <w:r>
        <w:rPr>
          <w:rFonts w:hint="eastAsia" w:ascii="微软雅黑" w:hAnsi="微软雅黑" w:eastAsia="微软雅黑" w:cs="微软雅黑"/>
          <w:kern w:val="2"/>
          <w:sz w:val="21"/>
          <w:szCs w:val="21"/>
          <w:u w:val="single"/>
          <w:lang w:val="en-US" w:eastAsia="zh-CN" w:bidi="ar"/>
          <w:woUserID w:val="1"/>
        </w:rPr>
        <w:t xml:space="preserve">              （姓名）</w:t>
      </w:r>
      <w:r>
        <w:rPr>
          <w:rFonts w:hint="eastAsia" w:ascii="微软雅黑" w:hAnsi="微软雅黑" w:eastAsia="微软雅黑" w:cs="微软雅黑"/>
          <w:kern w:val="2"/>
          <w:sz w:val="21"/>
          <w:szCs w:val="21"/>
          <w:lang w:val="en-US" w:eastAsia="zh-CN" w:bidi="ar"/>
          <w:woUserID w:val="1"/>
        </w:rPr>
        <w:t>以我方的名义参加</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项目的投标活动，并代表我方全权办理针对上述项目的所有采购程序和环节的具体事务和签署相关文件。</w:t>
      </w:r>
    </w:p>
    <w:p w14:paraId="3A806CA6">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我方对委托代理人的签字或者电子签名事项负全部责任。</w:t>
      </w:r>
    </w:p>
    <w:p w14:paraId="67FEB92B">
      <w:pPr>
        <w:keepNext w:val="0"/>
        <w:keepLines w:val="0"/>
        <w:widowControl w:val="0"/>
        <w:suppressLineNumbers w:val="0"/>
        <w:spacing w:before="0" w:beforeAutospacing="0" w:after="0" w:afterAutospacing="0" w:line="440" w:lineRule="exact"/>
        <w:ind w:left="0" w:right="0" w:firstLine="48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u w:val="single"/>
          <w:lang w:val="en-US" w:eastAsia="zh-CN" w:bidi="ar"/>
          <w:woUserID w:val="1"/>
        </w:rPr>
        <w:t>本授权书自签署之日起生效，在撤销授权的书面通知以前，本授权书一直有效。委托代理人在授权书有效期内签署的所有文件不因授权的撤销而失效。</w:t>
      </w:r>
    </w:p>
    <w:p w14:paraId="0E9AE093">
      <w:pPr>
        <w:keepNext w:val="0"/>
        <w:keepLines w:val="0"/>
        <w:widowControl w:val="0"/>
        <w:suppressLineNumbers w:val="0"/>
        <w:spacing w:before="0" w:beforeAutospacing="0" w:after="0" w:afterAutospacing="0" w:line="440" w:lineRule="exact"/>
        <w:ind w:left="0" w:right="0" w:firstLine="48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委托代理人无转委托权，特此委托。</w:t>
      </w:r>
    </w:p>
    <w:p w14:paraId="305F2DC8">
      <w:pPr>
        <w:keepNext w:val="0"/>
        <w:keepLines w:val="0"/>
        <w:widowControl w:val="0"/>
        <w:suppressLineNumbers w:val="0"/>
        <w:spacing w:before="0" w:beforeAutospacing="0" w:after="0" w:afterAutospacing="0" w:line="440" w:lineRule="exact"/>
        <w:ind w:left="0" w:right="0" w:firstLine="48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附：法定代表人身份证明及委托代理人有效身份证正反面复印件</w:t>
      </w:r>
    </w:p>
    <w:p w14:paraId="488B0672">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p>
    <w:p w14:paraId="74BB926A">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委托代理人（签字或者电子签名）：</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w:t>
      </w:r>
    </w:p>
    <w:p w14:paraId="26B93066">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委托代理人身份证号码：</w:t>
      </w:r>
      <w:r>
        <w:rPr>
          <w:rFonts w:hint="eastAsia" w:ascii="微软雅黑" w:hAnsi="微软雅黑" w:eastAsia="微软雅黑" w:cs="微软雅黑"/>
          <w:kern w:val="2"/>
          <w:sz w:val="21"/>
          <w:szCs w:val="21"/>
          <w:u w:val="single"/>
          <w:lang w:val="en-US" w:eastAsia="zh-CN" w:bidi="ar"/>
          <w:woUserID w:val="1"/>
        </w:rPr>
        <w:t xml:space="preserve">                             </w:t>
      </w:r>
    </w:p>
    <w:p w14:paraId="58465563">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法定代表人（签字或者盖章或者电子签名）：</w:t>
      </w:r>
      <w:r>
        <w:rPr>
          <w:rFonts w:hint="eastAsia" w:ascii="微软雅黑" w:hAnsi="微软雅黑" w:eastAsia="微软雅黑" w:cs="微软雅黑"/>
          <w:kern w:val="2"/>
          <w:sz w:val="21"/>
          <w:szCs w:val="21"/>
          <w:u w:val="single"/>
          <w:lang w:val="en-US" w:eastAsia="zh-CN" w:bidi="ar"/>
          <w:woUserID w:val="1"/>
        </w:rPr>
        <w:t xml:space="preserve">              </w:t>
      </w:r>
    </w:p>
    <w:p w14:paraId="1F30FBC1">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w:t>
      </w:r>
    </w:p>
    <w:p w14:paraId="40827E8F">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投标人名称（电子签章）：</w:t>
      </w:r>
    </w:p>
    <w:p w14:paraId="03278D3C">
      <w:pPr>
        <w:keepNext w:val="0"/>
        <w:keepLines w:val="0"/>
        <w:widowControl w:val="0"/>
        <w:suppressLineNumbers w:val="0"/>
        <w:spacing w:before="0" w:beforeAutospacing="0" w:after="0" w:afterAutospacing="0" w:line="4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年    月    日</w:t>
      </w:r>
    </w:p>
    <w:p w14:paraId="5BE5C36B">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注：1.</w:t>
      </w:r>
      <w:bookmarkStart w:id="171" w:name="_Hlk65851555"/>
      <w:bookmarkStart w:id="172" w:name="_Hlk65851620"/>
      <w:r>
        <w:rPr>
          <w:rFonts w:hint="eastAsia" w:ascii="微软雅黑" w:hAnsi="微软雅黑" w:eastAsia="微软雅黑" w:cs="微软雅黑"/>
          <w:kern w:val="2"/>
          <w:sz w:val="21"/>
          <w:szCs w:val="21"/>
          <w:lang w:val="en-US" w:eastAsia="zh-CN" w:bidi="ar"/>
          <w:woUserID w:val="1"/>
        </w:rPr>
        <w:t>法定代表人必须在授权委托书上签字或者盖章或者电子签名，</w:t>
      </w:r>
      <w:bookmarkEnd w:id="171"/>
      <w:r>
        <w:rPr>
          <w:rFonts w:hint="eastAsia" w:ascii="微软雅黑" w:hAnsi="微软雅黑" w:eastAsia="微软雅黑" w:cs="微软雅黑"/>
          <w:kern w:val="2"/>
          <w:sz w:val="21"/>
          <w:szCs w:val="21"/>
          <w:lang w:val="en-US" w:eastAsia="zh-CN" w:bidi="ar"/>
          <w:woUserID w:val="1"/>
        </w:rPr>
        <w:t>委托代理人必须在授权委托书上签字或者电子签名，</w:t>
      </w:r>
      <w:r>
        <w:rPr>
          <w:rFonts w:hint="eastAsia" w:ascii="微软雅黑" w:hAnsi="微软雅黑" w:eastAsia="微软雅黑" w:cs="微软雅黑"/>
          <w:b/>
          <w:bCs/>
          <w:kern w:val="2"/>
          <w:sz w:val="21"/>
          <w:szCs w:val="21"/>
          <w:lang w:val="en-US" w:eastAsia="zh-CN" w:bidi="ar"/>
          <w:woUserID w:val="1"/>
        </w:rPr>
        <w:t>否则按无效投标处理</w:t>
      </w:r>
      <w:r>
        <w:rPr>
          <w:rFonts w:hint="eastAsia" w:ascii="微软雅黑" w:hAnsi="微软雅黑" w:eastAsia="微软雅黑" w:cs="微软雅黑"/>
          <w:kern w:val="2"/>
          <w:sz w:val="21"/>
          <w:szCs w:val="21"/>
          <w:lang w:val="en-US" w:eastAsia="zh-CN" w:bidi="ar"/>
          <w:woUserID w:val="1"/>
        </w:rPr>
        <w:t>；</w:t>
      </w:r>
      <w:bookmarkEnd w:id="172"/>
    </w:p>
    <w:p w14:paraId="7086557F">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2.法人、其他组织投标时“我方”是指“我单位”，自然人投标时“我方”是指“本人”。</w:t>
      </w:r>
    </w:p>
    <w:p w14:paraId="77551C3C">
      <w:pPr>
        <w:keepNext w:val="0"/>
        <w:keepLines w:val="0"/>
        <w:widowControl w:val="0"/>
        <w:suppressLineNumbers w:val="0"/>
        <w:snapToGrid w:val="0"/>
        <w:spacing w:before="120" w:beforeLines="50" w:beforeAutospacing="0" w:after="50" w:afterAutospacing="0"/>
        <w:ind w:left="0" w:right="0" w:firstLine="495" w:firstLineChars="236"/>
        <w:jc w:val="center"/>
        <w:rPr>
          <w:rFonts w:hint="eastAsia" w:ascii="微软雅黑" w:hAnsi="微软雅黑" w:eastAsia="微软雅黑" w:cs="微软雅黑"/>
          <w:b/>
          <w:bCs/>
          <w:sz w:val="32"/>
          <w:szCs w:val="32"/>
          <w:lang w:val="en-US"/>
          <w:woUserID w:val="1"/>
        </w:rPr>
      </w:pPr>
      <w:r>
        <w:rPr>
          <w:rFonts w:hint="eastAsia" w:ascii="微软雅黑" w:hAnsi="微软雅黑" w:eastAsia="微软雅黑" w:cs="微软雅黑"/>
          <w:kern w:val="2"/>
          <w:sz w:val="21"/>
          <w:szCs w:val="21"/>
          <w:lang w:val="en-US" w:eastAsia="zh-CN" w:bidi="ar"/>
          <w:woUserID w:val="1"/>
        </w:rPr>
        <w:br w:type="page"/>
      </w:r>
      <w:r>
        <w:rPr>
          <w:rFonts w:hint="eastAsia" w:ascii="微软雅黑" w:hAnsi="微软雅黑" w:eastAsia="微软雅黑" w:cs="微软雅黑"/>
          <w:b/>
          <w:bCs/>
          <w:kern w:val="2"/>
          <w:sz w:val="28"/>
          <w:szCs w:val="28"/>
          <w:lang w:val="en-US" w:eastAsia="zh-CN" w:bidi="ar"/>
          <w:woUserID w:val="1"/>
        </w:rPr>
        <w:t>授权委托书</w:t>
      </w:r>
    </w:p>
    <w:p w14:paraId="14D8FB61">
      <w:pPr>
        <w:keepNext w:val="0"/>
        <w:keepLines w:val="0"/>
        <w:widowControl w:val="0"/>
        <w:suppressLineNumbers w:val="0"/>
        <w:snapToGrid w:val="0"/>
        <w:spacing w:before="120" w:beforeLines="50" w:beforeAutospacing="0" w:after="50" w:afterAutospacing="0"/>
        <w:ind w:left="0" w:right="0" w:firstLine="755" w:firstLineChars="236"/>
        <w:jc w:val="center"/>
        <w:rPr>
          <w:rFonts w:hint="eastAsia" w:ascii="微软雅黑" w:hAnsi="微软雅黑" w:eastAsia="微软雅黑" w:cs="微软雅黑"/>
          <w:sz w:val="32"/>
          <w:szCs w:val="32"/>
          <w:lang w:val="en-US"/>
          <w:woUserID w:val="1"/>
        </w:rPr>
      </w:pPr>
      <w:r>
        <w:rPr>
          <w:rFonts w:hint="eastAsia" w:ascii="微软雅黑" w:hAnsi="微软雅黑" w:eastAsia="微软雅黑" w:cs="微软雅黑"/>
          <w:kern w:val="2"/>
          <w:sz w:val="32"/>
          <w:szCs w:val="32"/>
          <w:lang w:val="en-US" w:eastAsia="zh-CN" w:bidi="ar"/>
          <w:woUserID w:val="1"/>
        </w:rPr>
        <w:t>（联合体投标格式）</w:t>
      </w:r>
    </w:p>
    <w:p w14:paraId="4BB77E99">
      <w:pPr>
        <w:keepNext w:val="0"/>
        <w:keepLines w:val="0"/>
        <w:widowControl w:val="0"/>
        <w:suppressLineNumbers w:val="0"/>
        <w:snapToGrid w:val="0"/>
        <w:spacing w:before="120" w:beforeLines="50" w:beforeAutospacing="0" w:after="50" w:afterAutospacing="0"/>
        <w:ind w:left="0" w:right="0" w:firstLine="755" w:firstLineChars="236"/>
        <w:jc w:val="center"/>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32"/>
          <w:szCs w:val="32"/>
          <w:lang w:val="en-US" w:eastAsia="zh-CN" w:bidi="ar"/>
          <w:woUserID w:val="1"/>
        </w:rPr>
        <w:t>（如有委托时）</w:t>
      </w:r>
    </w:p>
    <w:p w14:paraId="7785FBED">
      <w:pPr>
        <w:keepNext w:val="0"/>
        <w:keepLines w:val="0"/>
        <w:widowControl w:val="0"/>
        <w:suppressLineNumbers w:val="0"/>
        <w:spacing w:before="0" w:beforeAutospacing="0" w:after="0" w:afterAutospacing="0" w:line="440" w:lineRule="exact"/>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bCs/>
          <w:kern w:val="2"/>
          <w:sz w:val="21"/>
          <w:szCs w:val="21"/>
          <w:lang w:val="en-US" w:eastAsia="zh-CN" w:bidi="ar"/>
          <w:woUserID w:val="1"/>
        </w:rPr>
        <w:t>致：</w:t>
      </w:r>
      <w:r>
        <w:rPr>
          <w:rFonts w:hint="eastAsia" w:ascii="微软雅黑" w:hAnsi="微软雅黑" w:eastAsia="微软雅黑" w:cs="微软雅黑"/>
          <w:kern w:val="2"/>
          <w:sz w:val="21"/>
          <w:szCs w:val="21"/>
          <w:u w:val="single"/>
          <w:lang w:val="en-US" w:eastAsia="zh-CN" w:bidi="ar"/>
          <w:woUserID w:val="1"/>
        </w:rPr>
        <w:t>采购人名称</w:t>
      </w:r>
      <w:r>
        <w:rPr>
          <w:rFonts w:hint="eastAsia" w:ascii="微软雅黑" w:hAnsi="微软雅黑" w:eastAsia="微软雅黑" w:cs="微软雅黑"/>
          <w:kern w:val="2"/>
          <w:sz w:val="21"/>
          <w:szCs w:val="21"/>
          <w:lang w:val="en-US" w:eastAsia="zh-CN" w:bidi="ar"/>
          <w:woUserID w:val="1"/>
        </w:rPr>
        <w:t>：</w:t>
      </w:r>
    </w:p>
    <w:p w14:paraId="4049C489">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根据 </w:t>
      </w:r>
      <w:r>
        <w:rPr>
          <w:rFonts w:hint="eastAsia" w:ascii="微软雅黑" w:hAnsi="微软雅黑" w:eastAsia="微软雅黑" w:cs="微软雅黑"/>
          <w:kern w:val="2"/>
          <w:sz w:val="21"/>
          <w:szCs w:val="21"/>
          <w:u w:val="single"/>
          <w:lang w:val="en-US" w:eastAsia="zh-CN" w:bidi="ar"/>
          <w:woUserID w:val="1"/>
        </w:rPr>
        <w:t xml:space="preserve"> （牵头人名称）</w:t>
      </w:r>
      <w:r>
        <w:rPr>
          <w:rFonts w:hint="eastAsia" w:ascii="微软雅黑" w:hAnsi="微软雅黑" w:eastAsia="微软雅黑" w:cs="微软雅黑"/>
          <w:kern w:val="2"/>
          <w:sz w:val="21"/>
          <w:szCs w:val="21"/>
          <w:lang w:val="en-US" w:eastAsia="zh-CN" w:bidi="ar"/>
          <w:woUserID w:val="1"/>
        </w:rPr>
        <w:t>与</w:t>
      </w:r>
      <w:r>
        <w:rPr>
          <w:rFonts w:hint="eastAsia" w:ascii="微软雅黑" w:hAnsi="微软雅黑" w:eastAsia="微软雅黑" w:cs="微软雅黑"/>
          <w:kern w:val="2"/>
          <w:sz w:val="21"/>
          <w:szCs w:val="21"/>
          <w:u w:val="single"/>
          <w:lang w:val="en-US" w:eastAsia="zh-CN" w:bidi="ar"/>
          <w:woUserID w:val="1"/>
        </w:rPr>
        <w:t>（联合体其他成员名称）</w:t>
      </w:r>
      <w:r>
        <w:rPr>
          <w:rFonts w:hint="eastAsia" w:ascii="微软雅黑" w:hAnsi="微软雅黑" w:eastAsia="微软雅黑" w:cs="微软雅黑"/>
          <w:kern w:val="2"/>
          <w:sz w:val="21"/>
          <w:szCs w:val="21"/>
          <w:lang w:val="en-US" w:eastAsia="zh-CN" w:bidi="ar"/>
          <w:woUserID w:val="1"/>
        </w:rPr>
        <w:t>签订的《联合体投标协议书》的内容，</w:t>
      </w:r>
      <w:r>
        <w:rPr>
          <w:rFonts w:hint="eastAsia" w:ascii="微软雅黑" w:hAnsi="微软雅黑" w:eastAsia="微软雅黑" w:cs="微软雅黑"/>
          <w:kern w:val="2"/>
          <w:sz w:val="21"/>
          <w:szCs w:val="21"/>
          <w:u w:val="single"/>
          <w:lang w:val="en-US" w:eastAsia="zh-CN" w:bidi="ar"/>
          <w:woUserID w:val="1"/>
        </w:rPr>
        <w:t>（牵头人名称）</w:t>
      </w:r>
      <w:r>
        <w:rPr>
          <w:rFonts w:hint="eastAsia" w:ascii="微软雅黑" w:hAnsi="微软雅黑" w:eastAsia="微软雅黑" w:cs="微软雅黑"/>
          <w:kern w:val="2"/>
          <w:sz w:val="21"/>
          <w:szCs w:val="21"/>
          <w:lang w:val="en-US" w:eastAsia="zh-CN" w:bidi="ar"/>
          <w:woUserID w:val="1"/>
        </w:rPr>
        <w:t>的法定代表人</w:t>
      </w:r>
      <w:r>
        <w:rPr>
          <w:rFonts w:hint="eastAsia" w:ascii="微软雅黑" w:hAnsi="微软雅黑" w:eastAsia="微软雅黑" w:cs="微软雅黑"/>
          <w:kern w:val="2"/>
          <w:sz w:val="21"/>
          <w:szCs w:val="21"/>
          <w:u w:val="single"/>
          <w:lang w:val="en-US" w:eastAsia="zh-CN" w:bidi="ar"/>
          <w:woUserID w:val="1"/>
        </w:rPr>
        <w:t>（姓名）</w:t>
      </w:r>
      <w:r>
        <w:rPr>
          <w:rFonts w:hint="eastAsia" w:ascii="微软雅黑" w:hAnsi="微软雅黑" w:eastAsia="微软雅黑" w:cs="微软雅黑"/>
          <w:kern w:val="2"/>
          <w:sz w:val="21"/>
          <w:szCs w:val="21"/>
          <w:lang w:val="en-US" w:eastAsia="zh-CN" w:bidi="ar"/>
          <w:woUserID w:val="1"/>
        </w:rPr>
        <w:t>现授权委托</w:t>
      </w:r>
      <w:r>
        <w:rPr>
          <w:rFonts w:hint="eastAsia" w:ascii="微软雅黑" w:hAnsi="微软雅黑" w:eastAsia="微软雅黑" w:cs="微软雅黑"/>
          <w:kern w:val="2"/>
          <w:sz w:val="21"/>
          <w:szCs w:val="21"/>
          <w:u w:val="single"/>
          <w:lang w:val="en-US" w:eastAsia="zh-CN" w:bidi="ar"/>
          <w:woUserID w:val="1"/>
        </w:rPr>
        <w:t xml:space="preserve">              （姓名）</w:t>
      </w:r>
      <w:r>
        <w:rPr>
          <w:rFonts w:hint="eastAsia" w:ascii="微软雅黑" w:hAnsi="微软雅黑" w:eastAsia="微软雅黑" w:cs="微软雅黑"/>
          <w:kern w:val="2"/>
          <w:sz w:val="21"/>
          <w:szCs w:val="21"/>
          <w:lang w:val="en-US" w:eastAsia="zh-CN" w:bidi="ar"/>
          <w:woUserID w:val="1"/>
        </w:rPr>
        <w:t>以我方的名义参加</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项目的投标活动，并代表我方全权办理针对上述项目的所有采购程序和环节的具体事务和签署相关文件。</w:t>
      </w:r>
    </w:p>
    <w:p w14:paraId="335381AF">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我方对委托代理人的签字或者电子签名事项负全部责任。</w:t>
      </w:r>
    </w:p>
    <w:p w14:paraId="73571F10">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本授权书自签署之日起生效，在撤销授权的书面通知以前，本授权书一直有效。委托代理人在授权书有效期内签署的所有文件不因授权的撤销而失效。</w:t>
      </w:r>
    </w:p>
    <w:p w14:paraId="4886D139">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委托代理人无转委托权，特此委托。</w:t>
      </w:r>
    </w:p>
    <w:p w14:paraId="4C9BDB7F">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附：牵头人法定代表人身份证明及委托代理人有效身份证正反面复印件</w:t>
      </w:r>
    </w:p>
    <w:p w14:paraId="7ABB833C">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p>
    <w:p w14:paraId="4F030E31">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牵头人法定代表人（签字或者盖章或者电子签名）：</w:t>
      </w:r>
    </w:p>
    <w:p w14:paraId="6A8E1AA1">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牵头人（电子签章）：</w:t>
      </w:r>
    </w:p>
    <w:p w14:paraId="425E659B">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日期：    年   月   日</w:t>
      </w:r>
    </w:p>
    <w:p w14:paraId="3ACA7C07">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p>
    <w:p w14:paraId="0015A6BF">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被授权人（签字或者电子签名）：</w:t>
      </w:r>
    </w:p>
    <w:p w14:paraId="4A48283C">
      <w:pPr>
        <w:keepNext w:val="0"/>
        <w:keepLines w:val="0"/>
        <w:widowControl w:val="0"/>
        <w:suppressLineNumbers w:val="0"/>
        <w:spacing w:before="0" w:beforeAutospacing="0" w:after="0" w:afterAutospacing="0" w:line="440" w:lineRule="exact"/>
        <w:ind w:left="0" w:right="0" w:firstLine="495" w:firstLineChars="236"/>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日期：    年   月   日</w:t>
      </w:r>
    </w:p>
    <w:p w14:paraId="1BB1A676">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注：1.法定代表人必须在授权委托书上签字或者盖章或者电子签名，委托代理人必须在授权委托书上签字或者电子签名，</w:t>
      </w:r>
      <w:r>
        <w:rPr>
          <w:rFonts w:hint="eastAsia" w:ascii="微软雅黑" w:hAnsi="微软雅黑" w:eastAsia="微软雅黑" w:cs="微软雅黑"/>
          <w:b/>
          <w:bCs/>
          <w:kern w:val="2"/>
          <w:sz w:val="21"/>
          <w:szCs w:val="21"/>
          <w:lang w:val="en-US" w:eastAsia="zh-CN" w:bidi="ar"/>
          <w:woUserID w:val="1"/>
        </w:rPr>
        <w:t>否则按无效投标处理</w:t>
      </w:r>
      <w:r>
        <w:rPr>
          <w:rFonts w:hint="eastAsia" w:ascii="微软雅黑" w:hAnsi="微软雅黑" w:eastAsia="微软雅黑" w:cs="微软雅黑"/>
          <w:kern w:val="2"/>
          <w:sz w:val="21"/>
          <w:szCs w:val="21"/>
          <w:lang w:val="en-US" w:eastAsia="zh-CN" w:bidi="ar"/>
          <w:woUserID w:val="1"/>
        </w:rPr>
        <w:t>；</w:t>
      </w:r>
    </w:p>
    <w:p w14:paraId="2EDAD3EA">
      <w:pPr>
        <w:keepNext w:val="0"/>
        <w:keepLines w:val="0"/>
        <w:widowControl w:val="0"/>
        <w:suppressLineNumbers w:val="0"/>
        <w:spacing w:before="0" w:beforeAutospacing="0" w:after="0" w:afterAutospacing="0" w:line="440" w:lineRule="exact"/>
        <w:ind w:left="0" w:right="0" w:firstLine="420" w:firstLineChars="2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2.法人、其他组织投标时“我方”是指“我单位”，自然人投标时“我方”是指“本人”。</w:t>
      </w:r>
    </w:p>
    <w:p w14:paraId="78ED3C87">
      <w:pPr>
        <w:keepNext w:val="0"/>
        <w:keepLines w:val="0"/>
        <w:widowControl w:val="0"/>
        <w:suppressLineNumbers w:val="0"/>
        <w:spacing w:before="0" w:beforeAutospacing="0" w:after="0" w:afterAutospacing="0" w:line="440" w:lineRule="exact"/>
        <w:ind w:left="0" w:right="0"/>
        <w:jc w:val="both"/>
        <w:rPr>
          <w:rFonts w:hint="eastAsia" w:ascii="微软雅黑" w:hAnsi="微软雅黑" w:eastAsia="微软雅黑" w:cs="微软雅黑"/>
          <w:szCs w:val="21"/>
          <w:lang w:val="en-US"/>
          <w:woUserID w:val="1"/>
        </w:rPr>
      </w:pPr>
    </w:p>
    <w:p w14:paraId="6B7252DC">
      <w:pPr>
        <w:rPr>
          <w:rFonts w:hint="eastAsia" w:ascii="微软雅黑" w:hAnsi="微软雅黑" w:eastAsia="微软雅黑" w:cs="微软雅黑"/>
          <w:kern w:val="2"/>
          <w:sz w:val="21"/>
          <w:szCs w:val="21"/>
          <w:lang w:val="en-US" w:eastAsia="zh-CN" w:bidi="ar"/>
          <w:woUserID w:val="1"/>
        </w:rPr>
        <w:sectPr>
          <w:footerReference r:id="rId3" w:type="default"/>
          <w:pgSz w:w="11906" w:h="16838"/>
          <w:pgMar w:top="1135" w:right="1135" w:bottom="1135" w:left="1135" w:header="851" w:footer="992" w:gutter="0"/>
          <w:pgBorders>
            <w:top w:val="none" w:sz="0" w:space="0"/>
            <w:left w:val="none" w:sz="0" w:space="0"/>
            <w:bottom w:val="none" w:sz="0" w:space="0"/>
            <w:right w:val="none" w:sz="0" w:space="0"/>
          </w:pgBorders>
          <w:pgNumType w:fmt="decimal" w:start="1"/>
          <w:cols w:space="0" w:num="1"/>
          <w:rtlGutter w:val="0"/>
          <w:docGrid w:type="lines" w:linePitch="387" w:charSpace="0"/>
        </w:sectPr>
      </w:pPr>
    </w:p>
    <w:p w14:paraId="107EDB27">
      <w:pPr>
        <w:keepNext w:val="0"/>
        <w:keepLines w:val="0"/>
        <w:widowControl w:val="0"/>
        <w:suppressLineNumbers w:val="0"/>
        <w:spacing w:before="0" w:beforeAutospacing="0" w:after="0" w:afterAutospacing="0"/>
        <w:ind w:left="0" w:right="0"/>
        <w:jc w:val="both"/>
        <w:outlineLvl w:val="2"/>
        <w:rPr>
          <w:rFonts w:hint="eastAsia" w:ascii="微软雅黑" w:hAnsi="微软雅黑" w:eastAsia="微软雅黑" w:cs="微软雅黑"/>
          <w:b/>
          <w:bCs w:val="0"/>
          <w:sz w:val="28"/>
          <w:szCs w:val="21"/>
          <w:lang w:val="en-US"/>
          <w:woUserID w:val="1"/>
        </w:rPr>
      </w:pPr>
      <w:r>
        <w:rPr>
          <w:rFonts w:hint="eastAsia" w:ascii="微软雅黑" w:hAnsi="微软雅黑" w:eastAsia="微软雅黑" w:cs="微软雅黑"/>
          <w:b/>
          <w:bCs w:val="0"/>
          <w:kern w:val="2"/>
          <w:sz w:val="28"/>
          <w:szCs w:val="28"/>
          <w:lang w:val="en-US" w:eastAsia="zh-CN" w:bidi="ar"/>
          <w:woUserID w:val="1"/>
        </w:rPr>
        <w:t>6.商务要求偏离表格式</w:t>
      </w:r>
    </w:p>
    <w:p w14:paraId="02DD7E71">
      <w:pPr>
        <w:keepNext w:val="0"/>
        <w:keepLines w:val="0"/>
        <w:widowControl w:val="0"/>
        <w:suppressLineNumbers w:val="0"/>
        <w:snapToGrid w:val="0"/>
        <w:spacing w:before="50" w:beforeAutospacing="0" w:after="0" w:afterAutospacing="0"/>
        <w:ind w:left="0" w:right="0"/>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商务要求偏离表</w:t>
      </w:r>
    </w:p>
    <w:p w14:paraId="1DD67BFC">
      <w:pPr>
        <w:pStyle w:val="33"/>
        <w:widowControl/>
        <w:jc w:val="left"/>
        <w:outlineLvl w:val="9"/>
        <w:rPr>
          <w:lang w:val="en-US"/>
          <w:woUserID w:val="1"/>
        </w:rPr>
      </w:pPr>
      <w:r>
        <w:rPr>
          <w:lang w:val="en-US"/>
          <w:woUserID w:val="1"/>
        </w:rPr>
        <w:t xml:space="preserve"> </w:t>
      </w:r>
      <w:r>
        <w:rPr>
          <w:rFonts w:hint="eastAsia" w:ascii="微软雅黑" w:hAnsi="微软雅黑" w:eastAsia="微软雅黑" w:cs="微软雅黑"/>
          <w:b w:val="0"/>
          <w:bCs w:val="0"/>
          <w:u w:val="single"/>
          <w:lang w:val="en-US"/>
          <w:woUserID w:val="1"/>
        </w:rPr>
        <w:t xml:space="preserve">      </w:t>
      </w:r>
      <w:r>
        <w:rPr>
          <w:rFonts w:hint="eastAsia" w:ascii="微软雅黑" w:hAnsi="微软雅黑" w:eastAsia="微软雅黑" w:cs="微软雅黑"/>
          <w:b w:val="0"/>
          <w:bCs w:val="0"/>
          <w:sz w:val="21"/>
          <w:szCs w:val="21"/>
          <w:lang w:eastAsia="zh-CN"/>
          <w:woUserID w:val="1"/>
        </w:rPr>
        <w:t>分标</w:t>
      </w:r>
    </w:p>
    <w:tbl>
      <w:tblPr>
        <w:tblStyle w:val="35"/>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490"/>
        <w:gridCol w:w="3295"/>
        <w:gridCol w:w="2903"/>
        <w:gridCol w:w="2160"/>
      </w:tblGrid>
      <w:tr w14:paraId="75E0DD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2"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top"/>
          </w:tcPr>
          <w:p w14:paraId="0A7D9D57">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项目</w:t>
            </w:r>
          </w:p>
        </w:tc>
        <w:tc>
          <w:tcPr>
            <w:tcW w:w="1672" w:type="pct"/>
            <w:tcBorders>
              <w:top w:val="single" w:color="auto" w:sz="4" w:space="0"/>
              <w:left w:val="single" w:color="auto" w:sz="4" w:space="0"/>
              <w:bottom w:val="single" w:color="auto" w:sz="4" w:space="0"/>
              <w:right w:val="single" w:color="auto" w:sz="4" w:space="0"/>
            </w:tcBorders>
            <w:shd w:val="clear" w:color="auto" w:fill="auto"/>
            <w:vAlign w:val="top"/>
          </w:tcPr>
          <w:p w14:paraId="410FD516">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招标文件商务要求</w:t>
            </w:r>
          </w:p>
        </w:tc>
        <w:tc>
          <w:tcPr>
            <w:tcW w:w="1473" w:type="pct"/>
            <w:tcBorders>
              <w:top w:val="single" w:color="auto" w:sz="4" w:space="0"/>
              <w:left w:val="single" w:color="auto" w:sz="4" w:space="0"/>
              <w:bottom w:val="single" w:color="auto" w:sz="4" w:space="0"/>
              <w:right w:val="single" w:color="auto" w:sz="4" w:space="0"/>
            </w:tcBorders>
            <w:shd w:val="clear" w:color="auto" w:fill="auto"/>
            <w:vAlign w:val="top"/>
          </w:tcPr>
          <w:p w14:paraId="6FE988E6">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投标人的承诺</w:t>
            </w:r>
          </w:p>
        </w:tc>
        <w:tc>
          <w:tcPr>
            <w:tcW w:w="1096" w:type="pct"/>
            <w:tcBorders>
              <w:top w:val="single" w:color="auto" w:sz="4" w:space="0"/>
              <w:left w:val="single" w:color="auto" w:sz="4" w:space="0"/>
              <w:bottom w:val="single" w:color="auto" w:sz="4" w:space="0"/>
              <w:right w:val="single" w:color="auto" w:sz="4" w:space="0"/>
            </w:tcBorders>
            <w:shd w:val="clear" w:color="auto" w:fill="auto"/>
            <w:vAlign w:val="top"/>
          </w:tcPr>
          <w:p w14:paraId="0A4128EA">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偏离说明</w:t>
            </w:r>
          </w:p>
        </w:tc>
      </w:tr>
      <w:tr w14:paraId="244265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19"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4E3206D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iCs w:val="0"/>
                <w:szCs w:val="21"/>
                <w:lang w:val="en-US"/>
                <w:woUserID w:val="1"/>
              </w:rPr>
            </w:pPr>
          </w:p>
        </w:tc>
        <w:tc>
          <w:tcPr>
            <w:tcW w:w="1672" w:type="pct"/>
            <w:tcBorders>
              <w:top w:val="single" w:color="auto" w:sz="4" w:space="0"/>
              <w:left w:val="single" w:color="auto" w:sz="4" w:space="0"/>
              <w:bottom w:val="single" w:color="auto" w:sz="4" w:space="0"/>
              <w:right w:val="single" w:color="auto" w:sz="4" w:space="0"/>
            </w:tcBorders>
            <w:shd w:val="clear" w:color="auto" w:fill="auto"/>
            <w:vAlign w:val="top"/>
          </w:tcPr>
          <w:p w14:paraId="7232364B">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p>
        </w:tc>
        <w:tc>
          <w:tcPr>
            <w:tcW w:w="1473" w:type="pct"/>
            <w:tcBorders>
              <w:top w:val="single" w:color="auto" w:sz="4" w:space="0"/>
              <w:left w:val="single" w:color="auto" w:sz="4" w:space="0"/>
              <w:bottom w:val="single" w:color="auto" w:sz="4" w:space="0"/>
              <w:right w:val="single" w:color="auto" w:sz="4" w:space="0"/>
            </w:tcBorders>
            <w:shd w:val="clear" w:color="auto" w:fill="auto"/>
            <w:vAlign w:val="top"/>
          </w:tcPr>
          <w:p w14:paraId="46B34683">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p>
        </w:tc>
        <w:tc>
          <w:tcPr>
            <w:tcW w:w="1096" w:type="pct"/>
            <w:tcBorders>
              <w:top w:val="single" w:color="auto" w:sz="4" w:space="0"/>
              <w:left w:val="single" w:color="auto" w:sz="4" w:space="0"/>
              <w:bottom w:val="single" w:color="auto" w:sz="4" w:space="0"/>
              <w:right w:val="single" w:color="auto" w:sz="4" w:space="0"/>
            </w:tcBorders>
            <w:shd w:val="clear" w:color="auto" w:fill="auto"/>
            <w:vAlign w:val="top"/>
          </w:tcPr>
          <w:p w14:paraId="3AE3CB3B">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p>
        </w:tc>
      </w:tr>
      <w:tr w14:paraId="13E2BC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38"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3669A64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iCs w:val="0"/>
                <w:szCs w:val="21"/>
                <w:lang w:val="en-US"/>
                <w:woUserID w:val="1"/>
              </w:rPr>
            </w:pPr>
          </w:p>
        </w:tc>
        <w:tc>
          <w:tcPr>
            <w:tcW w:w="1672" w:type="pct"/>
            <w:tcBorders>
              <w:top w:val="single" w:color="auto" w:sz="4" w:space="0"/>
              <w:left w:val="single" w:color="auto" w:sz="4" w:space="0"/>
              <w:bottom w:val="single" w:color="auto" w:sz="4" w:space="0"/>
              <w:right w:val="single" w:color="auto" w:sz="4" w:space="0"/>
            </w:tcBorders>
            <w:shd w:val="clear" w:color="auto" w:fill="auto"/>
            <w:vAlign w:val="top"/>
          </w:tcPr>
          <w:p w14:paraId="77B4425E">
            <w:pPr>
              <w:keepNext w:val="0"/>
              <w:keepLines w:val="0"/>
              <w:widowControl w:val="0"/>
              <w:suppressLineNumbers w:val="0"/>
              <w:snapToGrid w:val="0"/>
              <w:spacing w:before="120" w:beforeLines="50" w:beforeAutospacing="0" w:after="0" w:afterAutospacing="0"/>
              <w:ind w:left="0" w:right="0"/>
              <w:jc w:val="both"/>
              <w:rPr>
                <w:rFonts w:hint="eastAsia" w:ascii="微软雅黑" w:hAnsi="微软雅黑" w:eastAsia="微软雅黑" w:cs="微软雅黑"/>
                <w:szCs w:val="21"/>
                <w:u w:val="single"/>
                <w:lang w:val="en-US"/>
                <w:woUserID w:val="1"/>
              </w:rPr>
            </w:pPr>
          </w:p>
        </w:tc>
        <w:tc>
          <w:tcPr>
            <w:tcW w:w="1473" w:type="pct"/>
            <w:tcBorders>
              <w:top w:val="single" w:color="auto" w:sz="4" w:space="0"/>
              <w:left w:val="single" w:color="auto" w:sz="4" w:space="0"/>
              <w:bottom w:val="single" w:color="auto" w:sz="4" w:space="0"/>
              <w:right w:val="single" w:color="auto" w:sz="4" w:space="0"/>
            </w:tcBorders>
            <w:shd w:val="clear" w:color="auto" w:fill="auto"/>
            <w:vAlign w:val="top"/>
          </w:tcPr>
          <w:p w14:paraId="3CDA4AA0">
            <w:pPr>
              <w:keepNext w:val="0"/>
              <w:keepLines w:val="0"/>
              <w:widowControl w:val="0"/>
              <w:suppressLineNumbers w:val="0"/>
              <w:snapToGrid w:val="0"/>
              <w:spacing w:before="120" w:beforeLines="50" w:beforeAutospacing="0" w:after="0" w:afterAutospacing="0"/>
              <w:ind w:left="43" w:right="0"/>
              <w:jc w:val="center"/>
              <w:rPr>
                <w:rFonts w:hint="eastAsia" w:ascii="微软雅黑" w:hAnsi="微软雅黑" w:eastAsia="微软雅黑" w:cs="微软雅黑"/>
                <w:szCs w:val="21"/>
                <w:lang w:val="en-US"/>
                <w:woUserID w:val="1"/>
              </w:rPr>
            </w:pPr>
          </w:p>
        </w:tc>
        <w:tc>
          <w:tcPr>
            <w:tcW w:w="1096" w:type="pct"/>
            <w:tcBorders>
              <w:top w:val="single" w:color="auto" w:sz="4" w:space="0"/>
              <w:left w:val="single" w:color="auto" w:sz="4" w:space="0"/>
              <w:bottom w:val="single" w:color="auto" w:sz="4" w:space="0"/>
              <w:right w:val="single" w:color="auto" w:sz="4" w:space="0"/>
            </w:tcBorders>
            <w:shd w:val="clear" w:color="auto" w:fill="auto"/>
            <w:vAlign w:val="top"/>
          </w:tcPr>
          <w:p w14:paraId="2205DEC5">
            <w:pPr>
              <w:keepNext w:val="0"/>
              <w:keepLines w:val="0"/>
              <w:widowControl w:val="0"/>
              <w:suppressLineNumbers w:val="0"/>
              <w:snapToGrid w:val="0"/>
              <w:spacing w:before="120" w:beforeLines="50" w:beforeAutospacing="0" w:after="0" w:afterAutospacing="0"/>
              <w:ind w:left="43" w:right="0"/>
              <w:jc w:val="center"/>
              <w:rPr>
                <w:rFonts w:hint="eastAsia" w:ascii="微软雅黑" w:hAnsi="微软雅黑" w:eastAsia="微软雅黑" w:cs="微软雅黑"/>
                <w:szCs w:val="21"/>
                <w:lang w:val="en-US"/>
                <w:woUserID w:val="1"/>
              </w:rPr>
            </w:pPr>
          </w:p>
        </w:tc>
      </w:tr>
      <w:tr w14:paraId="628E0B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top"/>
          </w:tcPr>
          <w:p w14:paraId="6E89FB58">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w:t>
            </w:r>
          </w:p>
        </w:tc>
        <w:tc>
          <w:tcPr>
            <w:tcW w:w="1672" w:type="pct"/>
            <w:tcBorders>
              <w:top w:val="single" w:color="auto" w:sz="4" w:space="0"/>
              <w:left w:val="single" w:color="auto" w:sz="4" w:space="0"/>
              <w:bottom w:val="single" w:color="auto" w:sz="4" w:space="0"/>
              <w:right w:val="single" w:color="auto" w:sz="4" w:space="0"/>
            </w:tcBorders>
            <w:shd w:val="clear" w:color="auto" w:fill="auto"/>
            <w:vAlign w:val="top"/>
          </w:tcPr>
          <w:p w14:paraId="57510AD7">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p>
        </w:tc>
        <w:tc>
          <w:tcPr>
            <w:tcW w:w="1473" w:type="pct"/>
            <w:tcBorders>
              <w:top w:val="single" w:color="auto" w:sz="4" w:space="0"/>
              <w:left w:val="single" w:color="auto" w:sz="4" w:space="0"/>
              <w:bottom w:val="single" w:color="auto" w:sz="4" w:space="0"/>
              <w:right w:val="single" w:color="auto" w:sz="4" w:space="0"/>
            </w:tcBorders>
            <w:shd w:val="clear" w:color="auto" w:fill="auto"/>
            <w:vAlign w:val="top"/>
          </w:tcPr>
          <w:p w14:paraId="4371B721">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p>
        </w:tc>
        <w:tc>
          <w:tcPr>
            <w:tcW w:w="1096" w:type="pct"/>
            <w:tcBorders>
              <w:top w:val="single" w:color="auto" w:sz="4" w:space="0"/>
              <w:left w:val="single" w:color="auto" w:sz="4" w:space="0"/>
              <w:bottom w:val="single" w:color="auto" w:sz="4" w:space="0"/>
              <w:right w:val="single" w:color="auto" w:sz="4" w:space="0"/>
            </w:tcBorders>
            <w:shd w:val="clear" w:color="auto" w:fill="auto"/>
            <w:vAlign w:val="top"/>
          </w:tcPr>
          <w:p w14:paraId="2A7E0786">
            <w:pPr>
              <w:keepNext w:val="0"/>
              <w:keepLines w:val="0"/>
              <w:widowControl w:val="0"/>
              <w:suppressLineNumbers w:val="0"/>
              <w:snapToGrid w:val="0"/>
              <w:spacing w:before="120" w:beforeLines="50" w:beforeAutospacing="0" w:after="0" w:afterAutospacing="0"/>
              <w:ind w:left="0" w:right="0"/>
              <w:jc w:val="center"/>
              <w:rPr>
                <w:rFonts w:hint="eastAsia" w:ascii="微软雅黑" w:hAnsi="微软雅黑" w:eastAsia="微软雅黑" w:cs="微软雅黑"/>
                <w:szCs w:val="21"/>
                <w:lang w:val="en-US"/>
                <w:woUserID w:val="1"/>
              </w:rPr>
            </w:pPr>
          </w:p>
        </w:tc>
      </w:tr>
    </w:tbl>
    <w:p w14:paraId="452586B4">
      <w:pPr>
        <w:pStyle w:val="15"/>
        <w:widowControl/>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注：</w:t>
      </w:r>
    </w:p>
    <w:p w14:paraId="44B14B29">
      <w:pPr>
        <w:pStyle w:val="17"/>
        <w:widowControl/>
        <w:spacing w:line="520" w:lineRule="exact"/>
        <w:ind w:left="0" w:firstLine="0" w:firstLineChars="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 xml:space="preserve">1. </w:t>
      </w:r>
      <w:r>
        <w:rPr>
          <w:rFonts w:hint="eastAsia" w:ascii="微软雅黑" w:hAnsi="微软雅黑" w:eastAsia="微软雅黑" w:cs="微软雅黑"/>
          <w:sz w:val="21"/>
          <w:szCs w:val="21"/>
          <w:lang w:eastAsia="zh-CN"/>
          <w:woUserID w:val="1"/>
        </w:rPr>
        <w:t>说明：应对照招标文件“第二章 采购需求”中的商务要求逐条作明确的投标响应，并作出偏离说明。</w:t>
      </w:r>
    </w:p>
    <w:p w14:paraId="5F189B43">
      <w:pPr>
        <w:pStyle w:val="15"/>
        <w:widowControl/>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lang w:val="en-US"/>
          <w:woUserID w:val="1"/>
        </w:rPr>
        <w:t>2.</w:t>
      </w:r>
      <w:r>
        <w:rPr>
          <w:rFonts w:hint="eastAsia" w:ascii="微软雅黑" w:hAnsi="微软雅黑" w:eastAsia="微软雅黑" w:cs="微软雅黑"/>
          <w:b w:val="0"/>
          <w:bCs w:val="0"/>
          <w:sz w:val="21"/>
          <w:szCs w:val="21"/>
          <w:lang w:eastAsia="zh-CN"/>
          <w:woUserID w:val="1"/>
        </w:rPr>
        <w:t>投标人应根据自身的承诺，对照招标文件要求在“偏离说明”中注明“</w:t>
      </w:r>
      <w:r>
        <w:rPr>
          <w:rFonts w:hint="eastAsia" w:ascii="微软雅黑" w:hAnsi="微软雅黑" w:eastAsia="微软雅黑" w:cs="微软雅黑"/>
          <w:sz w:val="21"/>
          <w:szCs w:val="21"/>
          <w:lang w:eastAsia="zh-CN"/>
          <w:woUserID w:val="1"/>
        </w:rPr>
        <w:t>正偏离”“负偏离</w:t>
      </w:r>
      <w:r>
        <w:rPr>
          <w:rFonts w:hint="eastAsia" w:ascii="微软雅黑" w:hAnsi="微软雅黑" w:eastAsia="微软雅黑" w:cs="微软雅黑"/>
          <w:b w:val="0"/>
          <w:bCs w:val="0"/>
          <w:sz w:val="21"/>
          <w:szCs w:val="21"/>
          <w:lang w:eastAsia="zh-CN"/>
          <w:woUserID w:val="1"/>
        </w:rPr>
        <w:t>”或者“</w:t>
      </w:r>
      <w:r>
        <w:rPr>
          <w:rFonts w:hint="eastAsia" w:ascii="微软雅黑" w:hAnsi="微软雅黑" w:eastAsia="微软雅黑" w:cs="微软雅黑"/>
          <w:sz w:val="21"/>
          <w:szCs w:val="21"/>
          <w:lang w:eastAsia="zh-CN"/>
          <w:woUserID w:val="1"/>
        </w:rPr>
        <w:t>无偏离</w:t>
      </w:r>
      <w:r>
        <w:rPr>
          <w:rFonts w:hint="eastAsia" w:ascii="微软雅黑" w:hAnsi="微软雅黑" w:eastAsia="微软雅黑" w:cs="微软雅黑"/>
          <w:b w:val="0"/>
          <w:bCs w:val="0"/>
          <w:sz w:val="21"/>
          <w:szCs w:val="21"/>
          <w:lang w:eastAsia="zh-CN"/>
          <w:woUserID w:val="1"/>
        </w:rPr>
        <w:t>”。既不属于“</w:t>
      </w:r>
      <w:r>
        <w:rPr>
          <w:rFonts w:hint="eastAsia" w:ascii="微软雅黑" w:hAnsi="微软雅黑" w:eastAsia="微软雅黑" w:cs="微软雅黑"/>
          <w:sz w:val="21"/>
          <w:szCs w:val="21"/>
          <w:lang w:eastAsia="zh-CN"/>
          <w:woUserID w:val="1"/>
        </w:rPr>
        <w:t>正偏离</w:t>
      </w:r>
      <w:r>
        <w:rPr>
          <w:rFonts w:hint="eastAsia" w:ascii="微软雅黑" w:hAnsi="微软雅黑" w:eastAsia="微软雅黑" w:cs="微软雅黑"/>
          <w:b w:val="0"/>
          <w:bCs w:val="0"/>
          <w:sz w:val="21"/>
          <w:szCs w:val="21"/>
          <w:lang w:eastAsia="zh-CN"/>
          <w:woUserID w:val="1"/>
        </w:rPr>
        <w:t>”也不属于“</w:t>
      </w:r>
      <w:r>
        <w:rPr>
          <w:rFonts w:hint="eastAsia" w:ascii="微软雅黑" w:hAnsi="微软雅黑" w:eastAsia="微软雅黑" w:cs="微软雅黑"/>
          <w:sz w:val="21"/>
          <w:szCs w:val="21"/>
          <w:lang w:eastAsia="zh-CN"/>
          <w:woUserID w:val="1"/>
        </w:rPr>
        <w:t>负偏离</w:t>
      </w:r>
      <w:r>
        <w:rPr>
          <w:rFonts w:hint="eastAsia" w:ascii="微软雅黑" w:hAnsi="微软雅黑" w:eastAsia="微软雅黑" w:cs="微软雅黑"/>
          <w:b w:val="0"/>
          <w:bCs w:val="0"/>
          <w:sz w:val="21"/>
          <w:szCs w:val="21"/>
          <w:lang w:eastAsia="zh-CN"/>
          <w:woUserID w:val="1"/>
        </w:rPr>
        <w:t>”即为“</w:t>
      </w:r>
      <w:r>
        <w:rPr>
          <w:rFonts w:hint="eastAsia" w:ascii="微软雅黑" w:hAnsi="微软雅黑" w:eastAsia="微软雅黑" w:cs="微软雅黑"/>
          <w:sz w:val="21"/>
          <w:szCs w:val="21"/>
          <w:lang w:eastAsia="zh-CN"/>
          <w:woUserID w:val="1"/>
        </w:rPr>
        <w:t>无偏离</w:t>
      </w:r>
      <w:r>
        <w:rPr>
          <w:rFonts w:hint="eastAsia" w:ascii="微软雅黑" w:hAnsi="微软雅黑" w:eastAsia="微软雅黑" w:cs="微软雅黑"/>
          <w:b w:val="0"/>
          <w:bCs w:val="0"/>
          <w:sz w:val="21"/>
          <w:szCs w:val="21"/>
          <w:lang w:eastAsia="zh-CN"/>
          <w:woUserID w:val="1"/>
        </w:rPr>
        <w:t>”。</w:t>
      </w:r>
    </w:p>
    <w:p w14:paraId="07B8EB04">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Cs w:val="21"/>
          <w:lang w:val="en-US"/>
          <w:woUserID w:val="1"/>
        </w:rPr>
      </w:pPr>
    </w:p>
    <w:p w14:paraId="4B4DEFB0">
      <w:pPr>
        <w:keepNext w:val="0"/>
        <w:keepLines w:val="0"/>
        <w:widowControl w:val="0"/>
        <w:suppressLineNumbers w:val="0"/>
        <w:snapToGrid w:val="0"/>
        <w:spacing w:before="50" w:beforeAutospacing="0" w:after="50" w:afterAutospacing="0"/>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法定代表人或者委托代理人（签字或者电子签名）：</w:t>
      </w:r>
      <w:r>
        <w:rPr>
          <w:rFonts w:hint="eastAsia" w:ascii="微软雅黑" w:hAnsi="微软雅黑" w:eastAsia="微软雅黑" w:cs="微软雅黑"/>
          <w:kern w:val="2"/>
          <w:sz w:val="21"/>
          <w:szCs w:val="21"/>
          <w:u w:val="single"/>
          <w:lang w:val="en-US" w:eastAsia="zh-CN" w:bidi="ar"/>
          <w:woUserID w:val="1"/>
        </w:rPr>
        <w:t xml:space="preserve">        </w:t>
      </w:r>
    </w:p>
    <w:p w14:paraId="070925D6">
      <w:pPr>
        <w:keepNext w:val="0"/>
        <w:keepLines w:val="0"/>
        <w:widowControl w:val="0"/>
        <w:suppressLineNumbers w:val="0"/>
        <w:snapToGrid w:val="0"/>
        <w:spacing w:before="120" w:beforeLines="50" w:beforeAutospacing="0" w:after="0" w:afterAutospacing="0"/>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投标人名称（电子签章）：</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w:t>
      </w:r>
    </w:p>
    <w:p w14:paraId="157448DC">
      <w:pPr>
        <w:keepNext w:val="0"/>
        <w:keepLines w:val="0"/>
        <w:widowControl w:val="0"/>
        <w:suppressLineNumbers w:val="0"/>
        <w:snapToGrid w:val="0"/>
        <w:spacing w:before="120" w:beforeLines="50" w:beforeAutospacing="0" w:after="0" w:afterAutospacing="0"/>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日  期：</w:t>
      </w:r>
      <w:r>
        <w:rPr>
          <w:rFonts w:hint="eastAsia" w:ascii="微软雅黑" w:hAnsi="微软雅黑" w:eastAsia="微软雅黑" w:cs="微软雅黑"/>
          <w:kern w:val="2"/>
          <w:sz w:val="21"/>
          <w:szCs w:val="21"/>
          <w:u w:val="single"/>
          <w:lang w:val="en-US" w:eastAsia="zh-CN" w:bidi="ar"/>
          <w:woUserID w:val="1"/>
        </w:rPr>
        <w:t xml:space="preserve">         </w:t>
      </w:r>
    </w:p>
    <w:p w14:paraId="6B762B0A">
      <w:pPr>
        <w:keepNext w:val="0"/>
        <w:keepLines w:val="0"/>
        <w:widowControl w:val="0"/>
        <w:suppressLineNumbers w:val="0"/>
        <w:snapToGrid w:val="0"/>
        <w:spacing w:before="120" w:beforeLines="50" w:beforeAutospacing="0" w:after="0" w:afterAutospacing="0"/>
        <w:ind w:left="0" w:right="0"/>
        <w:jc w:val="both"/>
        <w:rPr>
          <w:rFonts w:hint="eastAsia" w:ascii="微软雅黑" w:hAnsi="微软雅黑" w:eastAsia="微软雅黑" w:cs="微软雅黑"/>
          <w:sz w:val="24"/>
          <w:szCs w:val="20"/>
          <w:lang w:val="en-US"/>
          <w:woUserID w:val="1"/>
        </w:rPr>
      </w:pPr>
    </w:p>
    <w:p w14:paraId="768AA325">
      <w:pPr>
        <w:keepNext w:val="0"/>
        <w:keepLines w:val="0"/>
        <w:widowControl w:val="0"/>
        <w:suppressLineNumbers w:val="0"/>
        <w:snapToGrid w:val="0"/>
        <w:spacing w:before="120" w:beforeLines="50" w:beforeAutospacing="0" w:after="50" w:afterAutospacing="0"/>
        <w:ind w:left="0" w:right="0"/>
        <w:jc w:val="left"/>
        <w:rPr>
          <w:rFonts w:hint="eastAsia" w:ascii="微软雅黑" w:hAnsi="微软雅黑" w:eastAsia="微软雅黑" w:cs="微软雅黑"/>
          <w:sz w:val="24"/>
          <w:szCs w:val="20"/>
          <w:lang w:val="en-US"/>
          <w:woUserID w:val="1"/>
        </w:rPr>
      </w:pPr>
    </w:p>
    <w:p w14:paraId="46940C94">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kern w:val="2"/>
          <w:sz w:val="24"/>
          <w:szCs w:val="20"/>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7.投标人业绩证明材料</w:t>
      </w:r>
    </w:p>
    <w:p w14:paraId="07A1C57F">
      <w:pPr>
        <w:pStyle w:val="26"/>
        <w:widowControl/>
        <w:snapToGrid w:val="0"/>
        <w:ind w:left="480" w:hanging="480"/>
        <w:rPr>
          <w:rFonts w:hint="eastAsia" w:ascii="微软雅黑" w:hAnsi="微软雅黑" w:eastAsia="微软雅黑" w:cs="微软雅黑"/>
          <w:sz w:val="24"/>
          <w:szCs w:val="24"/>
          <w:lang w:val="en-US"/>
          <w:woUserID w:val="1"/>
        </w:rPr>
      </w:pPr>
    </w:p>
    <w:p w14:paraId="07B2A56A">
      <w:pPr>
        <w:pStyle w:val="26"/>
        <w:widowControl/>
        <w:snapToGrid w:val="0"/>
        <w:ind w:left="420" w:hanging="420"/>
        <w:jc w:val="center"/>
        <w:rPr>
          <w:rFonts w:hint="eastAsia" w:ascii="微软雅黑" w:hAnsi="微软雅黑" w:eastAsia="微软雅黑" w:cs="微软雅黑"/>
          <w:b/>
          <w:bCs/>
          <w:sz w:val="28"/>
          <w:szCs w:val="28"/>
          <w:lang w:val="en-US"/>
          <w:woUserID w:val="1"/>
        </w:rPr>
      </w:pPr>
      <w:r>
        <w:rPr>
          <w:rFonts w:hint="eastAsia" w:ascii="微软雅黑" w:hAnsi="微软雅黑" w:eastAsia="微软雅黑" w:cs="微软雅黑"/>
          <w:b/>
          <w:bCs/>
          <w:sz w:val="28"/>
          <w:szCs w:val="28"/>
          <w:lang w:eastAsia="zh-CN"/>
          <w:woUserID w:val="1"/>
        </w:rPr>
        <w:t>投标人业绩情况一览表格式：</w:t>
      </w:r>
    </w:p>
    <w:p w14:paraId="30AE5BA4">
      <w:pPr>
        <w:pStyle w:val="26"/>
        <w:widowControl/>
        <w:snapToGrid w:val="0"/>
        <w:ind w:left="480" w:hanging="48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4"/>
          <w:szCs w:val="24"/>
          <w:u w:val="single"/>
          <w:lang w:val="en-US"/>
          <w:woUserID w:val="1"/>
        </w:rPr>
        <w:t xml:space="preserve">        </w:t>
      </w:r>
      <w:r>
        <w:rPr>
          <w:rFonts w:hint="eastAsia" w:ascii="微软雅黑" w:hAnsi="微软雅黑" w:eastAsia="微软雅黑" w:cs="微软雅黑"/>
          <w:sz w:val="24"/>
          <w:szCs w:val="24"/>
          <w:lang w:eastAsia="zh-CN"/>
          <w:woUserID w:val="1"/>
        </w:rPr>
        <w:t>分标</w:t>
      </w:r>
    </w:p>
    <w:tbl>
      <w:tblPr>
        <w:tblStyle w:val="3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132"/>
        <w:gridCol w:w="1770"/>
        <w:gridCol w:w="1770"/>
        <w:gridCol w:w="2856"/>
      </w:tblGrid>
      <w:tr w14:paraId="4DE977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FD5737">
            <w:pPr>
              <w:keepNext w:val="0"/>
              <w:keepLines w:val="0"/>
              <w:widowControl w:val="0"/>
              <w:suppressLineNumbers w:val="0"/>
              <w:snapToGrid w:val="0"/>
              <w:spacing w:before="0" w:beforeAutospacing="0" w:after="0" w:afterAutospacing="0" w:line="2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采购人名称</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526C5">
            <w:pPr>
              <w:keepNext w:val="0"/>
              <w:keepLines w:val="0"/>
              <w:widowControl w:val="0"/>
              <w:suppressLineNumbers w:val="0"/>
              <w:snapToGrid w:val="0"/>
              <w:spacing w:before="0" w:beforeAutospacing="0" w:after="0" w:afterAutospacing="0" w:line="2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项目名称</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4BBB81">
            <w:pPr>
              <w:keepNext w:val="0"/>
              <w:keepLines w:val="0"/>
              <w:widowControl w:val="0"/>
              <w:suppressLineNumbers w:val="0"/>
              <w:snapToGrid w:val="0"/>
              <w:spacing w:before="0" w:beforeAutospacing="0" w:after="0" w:afterAutospacing="0" w:line="2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合同金额</w:t>
            </w:r>
          </w:p>
          <w:p w14:paraId="3D2F4973">
            <w:pPr>
              <w:keepNext w:val="0"/>
              <w:keepLines w:val="0"/>
              <w:widowControl w:val="0"/>
              <w:suppressLineNumbers w:val="0"/>
              <w:snapToGrid w:val="0"/>
              <w:spacing w:before="0" w:beforeAutospacing="0" w:after="0" w:afterAutospacing="0" w:line="2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（万元）</w:t>
            </w:r>
          </w:p>
        </w:tc>
        <w:tc>
          <w:tcPr>
            <w:tcW w:w="2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41D057">
            <w:pPr>
              <w:keepNext w:val="0"/>
              <w:keepLines w:val="0"/>
              <w:widowControl w:val="0"/>
              <w:suppressLineNumbers w:val="0"/>
              <w:snapToGrid w:val="0"/>
              <w:spacing w:before="0" w:beforeAutospacing="0" w:after="0" w:afterAutospacing="0" w:line="2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采购人联系人及</w:t>
            </w:r>
          </w:p>
          <w:p w14:paraId="3656E80B">
            <w:pPr>
              <w:keepNext w:val="0"/>
              <w:keepLines w:val="0"/>
              <w:widowControl w:val="0"/>
              <w:suppressLineNumbers w:val="0"/>
              <w:snapToGrid w:val="0"/>
              <w:spacing w:before="0" w:beforeAutospacing="0" w:after="0" w:afterAutospacing="0" w:line="240" w:lineRule="exact"/>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联系电话</w:t>
            </w:r>
          </w:p>
        </w:tc>
      </w:tr>
      <w:tr w14:paraId="47D013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19A15">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18DE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844A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2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0DECC">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r>
      <w:tr w14:paraId="455A4C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shd w:val="clear" w:color="auto" w:fill="auto"/>
            <w:vAlign w:val="top"/>
          </w:tcPr>
          <w:p w14:paraId="14FDD3FC">
            <w:pPr>
              <w:keepNext w:val="0"/>
              <w:keepLines w:val="0"/>
              <w:widowControl w:val="0"/>
              <w:suppressLineNumbers w:val="0"/>
              <w:snapToGrid w:val="0"/>
              <w:spacing w:before="0" w:beforeAutospacing="0" w:after="0" w:afterAutospacing="0" w:line="24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4960BB9B">
            <w:pPr>
              <w:keepNext w:val="0"/>
              <w:keepLines w:val="0"/>
              <w:widowControl w:val="0"/>
              <w:suppressLineNumbers w:val="0"/>
              <w:snapToGrid w:val="0"/>
              <w:spacing w:before="0" w:beforeAutospacing="0" w:after="0" w:afterAutospacing="0" w:line="24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5A3A9BAA">
            <w:pPr>
              <w:keepNext w:val="0"/>
              <w:keepLines w:val="0"/>
              <w:widowControl w:val="0"/>
              <w:suppressLineNumbers w:val="0"/>
              <w:snapToGrid w:val="0"/>
              <w:spacing w:before="0" w:beforeAutospacing="0" w:after="0" w:afterAutospacing="0" w:line="240" w:lineRule="exact"/>
              <w:ind w:left="0" w:right="0"/>
              <w:jc w:val="left"/>
              <w:rPr>
                <w:rFonts w:hint="eastAsia" w:ascii="微软雅黑" w:hAnsi="微软雅黑" w:eastAsia="微软雅黑" w:cs="微软雅黑"/>
                <w:szCs w:val="21"/>
                <w:lang w:val="en-US"/>
                <w:woUserID w:val="1"/>
              </w:rPr>
            </w:pPr>
          </w:p>
        </w:tc>
        <w:tc>
          <w:tcPr>
            <w:tcW w:w="2856" w:type="dxa"/>
            <w:tcBorders>
              <w:top w:val="single" w:color="auto" w:sz="4" w:space="0"/>
              <w:left w:val="single" w:color="auto" w:sz="4" w:space="0"/>
              <w:bottom w:val="single" w:color="auto" w:sz="4" w:space="0"/>
              <w:right w:val="single" w:color="auto" w:sz="4" w:space="0"/>
            </w:tcBorders>
            <w:shd w:val="clear" w:color="auto" w:fill="auto"/>
            <w:vAlign w:val="top"/>
          </w:tcPr>
          <w:p w14:paraId="34A826E7">
            <w:pPr>
              <w:keepNext w:val="0"/>
              <w:keepLines w:val="0"/>
              <w:widowControl w:val="0"/>
              <w:suppressLineNumbers w:val="0"/>
              <w:snapToGrid w:val="0"/>
              <w:spacing w:before="0" w:beforeAutospacing="0" w:after="0" w:afterAutospacing="0" w:line="240" w:lineRule="exact"/>
              <w:ind w:left="0" w:right="0"/>
              <w:jc w:val="left"/>
              <w:rPr>
                <w:rFonts w:hint="eastAsia" w:ascii="微软雅黑" w:hAnsi="微软雅黑" w:eastAsia="微软雅黑" w:cs="微软雅黑"/>
                <w:szCs w:val="21"/>
                <w:lang w:val="en-US"/>
                <w:woUserID w:val="1"/>
              </w:rPr>
            </w:pPr>
          </w:p>
        </w:tc>
      </w:tr>
      <w:tr w14:paraId="573C2B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shd w:val="clear" w:color="auto" w:fill="auto"/>
            <w:vAlign w:val="top"/>
          </w:tcPr>
          <w:p w14:paraId="287A9BC5">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20889F5B">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65DECF58">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2856" w:type="dxa"/>
            <w:tcBorders>
              <w:top w:val="single" w:color="auto" w:sz="4" w:space="0"/>
              <w:left w:val="single" w:color="auto" w:sz="4" w:space="0"/>
              <w:bottom w:val="single" w:color="auto" w:sz="4" w:space="0"/>
              <w:right w:val="single" w:color="auto" w:sz="4" w:space="0"/>
            </w:tcBorders>
            <w:shd w:val="clear" w:color="auto" w:fill="auto"/>
            <w:vAlign w:val="top"/>
          </w:tcPr>
          <w:p w14:paraId="2B837F3A">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r>
      <w:tr w14:paraId="0DE4A5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shd w:val="clear" w:color="auto" w:fill="auto"/>
            <w:vAlign w:val="top"/>
          </w:tcPr>
          <w:p w14:paraId="7A613E65">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39F6EE1C">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688F831A">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2856" w:type="dxa"/>
            <w:tcBorders>
              <w:top w:val="single" w:color="auto" w:sz="4" w:space="0"/>
              <w:left w:val="single" w:color="auto" w:sz="4" w:space="0"/>
              <w:bottom w:val="single" w:color="auto" w:sz="4" w:space="0"/>
              <w:right w:val="single" w:color="auto" w:sz="4" w:space="0"/>
            </w:tcBorders>
            <w:shd w:val="clear" w:color="auto" w:fill="auto"/>
            <w:vAlign w:val="top"/>
          </w:tcPr>
          <w:p w14:paraId="5D810C82">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r>
      <w:tr w14:paraId="6C2845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shd w:val="clear" w:color="auto" w:fill="auto"/>
            <w:vAlign w:val="top"/>
          </w:tcPr>
          <w:p w14:paraId="4496C868">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4CDD54C9">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6F8E86EC">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2856" w:type="dxa"/>
            <w:tcBorders>
              <w:top w:val="single" w:color="auto" w:sz="4" w:space="0"/>
              <w:left w:val="single" w:color="auto" w:sz="4" w:space="0"/>
              <w:bottom w:val="single" w:color="auto" w:sz="4" w:space="0"/>
              <w:right w:val="single" w:color="auto" w:sz="4" w:space="0"/>
            </w:tcBorders>
            <w:shd w:val="clear" w:color="auto" w:fill="auto"/>
            <w:vAlign w:val="top"/>
          </w:tcPr>
          <w:p w14:paraId="54D1A0F2">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r>
      <w:tr w14:paraId="2A0BBC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shd w:val="clear" w:color="auto" w:fill="auto"/>
            <w:vAlign w:val="top"/>
          </w:tcPr>
          <w:p w14:paraId="7659667F">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002ADDBF">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14:paraId="6FD550BD">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c>
          <w:tcPr>
            <w:tcW w:w="2856" w:type="dxa"/>
            <w:tcBorders>
              <w:top w:val="single" w:color="auto" w:sz="4" w:space="0"/>
              <w:left w:val="single" w:color="auto" w:sz="4" w:space="0"/>
              <w:bottom w:val="single" w:color="auto" w:sz="4" w:space="0"/>
              <w:right w:val="single" w:color="auto" w:sz="4" w:space="0"/>
            </w:tcBorders>
            <w:shd w:val="clear" w:color="auto" w:fill="auto"/>
            <w:vAlign w:val="top"/>
          </w:tcPr>
          <w:p w14:paraId="6B1DED93">
            <w:pPr>
              <w:keepNext w:val="0"/>
              <w:keepLines w:val="0"/>
              <w:widowControl w:val="0"/>
              <w:suppressLineNumbers w:val="0"/>
              <w:snapToGrid w:val="0"/>
              <w:spacing w:before="50" w:beforeAutospacing="0" w:after="120" w:afterLines="50" w:afterAutospacing="0" w:line="400" w:lineRule="exact"/>
              <w:ind w:left="0" w:right="0"/>
              <w:jc w:val="left"/>
              <w:rPr>
                <w:rFonts w:hint="eastAsia" w:ascii="微软雅黑" w:hAnsi="微软雅黑" w:eastAsia="微软雅黑" w:cs="微软雅黑"/>
                <w:szCs w:val="21"/>
                <w:lang w:val="en-US"/>
                <w:woUserID w:val="1"/>
              </w:rPr>
            </w:pPr>
          </w:p>
        </w:tc>
      </w:tr>
    </w:tbl>
    <w:p w14:paraId="0FD3891C">
      <w:pPr>
        <w:pStyle w:val="12"/>
        <w:widowControl/>
        <w:spacing w:before="0" w:beforeAutospacing="0" w:after="0" w:afterAutospacing="0" w:line="360" w:lineRule="auto"/>
        <w:ind w:left="0" w:right="0"/>
        <w:contextualSpacing/>
        <w:rPr>
          <w:rFonts w:hint="eastAsia" w:ascii="微软雅黑" w:hAnsi="微软雅黑" w:eastAsia="微软雅黑" w:cs="微软雅黑"/>
          <w:sz w:val="21"/>
          <w:szCs w:val="21"/>
          <w:lang w:val="en-US"/>
          <w:woUserID w:val="1"/>
        </w:rPr>
      </w:pPr>
    </w:p>
    <w:p w14:paraId="006811CA">
      <w:pPr>
        <w:pStyle w:val="12"/>
        <w:widowControl/>
        <w:spacing w:before="0" w:beforeAutospacing="0" w:after="0" w:afterAutospacing="0" w:line="360" w:lineRule="auto"/>
        <w:ind w:left="0" w:right="0"/>
        <w:contextualSpacing/>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注：投标人根据评标标准具体要求附业绩证明材料。</w:t>
      </w:r>
    </w:p>
    <w:p w14:paraId="524833BE">
      <w:pPr>
        <w:pStyle w:val="12"/>
        <w:widowControl/>
        <w:spacing w:before="0" w:beforeAutospacing="0" w:after="0" w:afterAutospacing="0" w:line="360" w:lineRule="auto"/>
        <w:ind w:left="0" w:right="0"/>
        <w:contextualSpacing/>
        <w:jc w:val="left"/>
        <w:rPr>
          <w:rFonts w:hint="eastAsia" w:ascii="微软雅黑" w:hAnsi="微软雅黑" w:eastAsia="微软雅黑" w:cs="微软雅黑"/>
          <w:sz w:val="21"/>
          <w:szCs w:val="21"/>
          <w:u w:val="single"/>
          <w:lang w:val="en-US"/>
          <w:woUserID w:val="1"/>
        </w:rPr>
      </w:pPr>
      <w:r>
        <w:rPr>
          <w:rFonts w:hint="eastAsia" w:ascii="微软雅黑" w:hAnsi="微软雅黑" w:eastAsia="微软雅黑" w:cs="微软雅黑"/>
          <w:sz w:val="21"/>
          <w:szCs w:val="21"/>
          <w:lang w:eastAsia="zh-CN"/>
          <w:woUserID w:val="1"/>
        </w:rPr>
        <w:t>法定代表人或者委托代理人（签字或者电子签名）：</w:t>
      </w:r>
      <w:r>
        <w:rPr>
          <w:rFonts w:hint="eastAsia" w:ascii="微软雅黑" w:hAnsi="微软雅黑" w:eastAsia="微软雅黑" w:cs="微软雅黑"/>
          <w:sz w:val="21"/>
          <w:szCs w:val="21"/>
          <w:u w:val="single"/>
          <w:lang w:eastAsia="zh-CN"/>
          <w:woUserID w:val="1"/>
        </w:rPr>
        <w:t>　　　　　</w:t>
      </w:r>
    </w:p>
    <w:p w14:paraId="62BD764A">
      <w:pPr>
        <w:keepNext w:val="0"/>
        <w:keepLines w:val="0"/>
        <w:widowControl w:val="0"/>
        <w:suppressLineNumbers w:val="0"/>
        <w:spacing w:before="0" w:beforeAutospacing="0" w:after="0" w:afterAutospacing="0" w:line="360" w:lineRule="auto"/>
        <w:ind w:left="0" w:right="480"/>
        <w:contextualSpacing/>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投标人名称（电子签章）： </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年    月    日</w:t>
      </w:r>
    </w:p>
    <w:p w14:paraId="3E39D7B6">
      <w:pPr>
        <w:keepNext w:val="0"/>
        <w:keepLines w:val="0"/>
        <w:widowControl w:val="0"/>
        <w:suppressLineNumbers w:val="0"/>
        <w:snapToGrid w:val="0"/>
        <w:spacing w:before="50" w:beforeAutospacing="0" w:after="0" w:afterAutospacing="0"/>
        <w:ind w:left="0" w:right="0" w:firstLine="420" w:firstLineChars="200"/>
        <w:jc w:val="left"/>
        <w:rPr>
          <w:rFonts w:hint="eastAsia" w:ascii="微软雅黑" w:hAnsi="微软雅黑" w:eastAsia="微软雅黑" w:cs="微软雅黑"/>
          <w:szCs w:val="21"/>
          <w:lang w:val="en-US"/>
          <w:woUserID w:val="1"/>
        </w:rPr>
      </w:pPr>
    </w:p>
    <w:p w14:paraId="2755D660">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bCs/>
          <w:szCs w:val="21"/>
          <w:lang w:val="en-US"/>
          <w:woUserID w:val="1"/>
        </w:rPr>
      </w:pPr>
      <w:r>
        <w:rPr>
          <w:rFonts w:hint="eastAsia" w:ascii="微软雅黑" w:hAnsi="微软雅黑" w:eastAsia="微软雅黑" w:cs="微软雅黑"/>
          <w:kern w:val="2"/>
          <w:sz w:val="21"/>
          <w:szCs w:val="21"/>
          <w:lang w:val="en-US" w:eastAsia="zh-CN" w:bidi="ar"/>
          <w:woUserID w:val="1"/>
        </w:rPr>
        <w:br w:type="page"/>
      </w:r>
      <w:r>
        <w:rPr>
          <w:rFonts w:hint="eastAsia" w:ascii="微软雅黑" w:hAnsi="微软雅黑" w:eastAsia="微软雅黑" w:cs="微软雅黑"/>
          <w:kern w:val="2"/>
          <w:sz w:val="28"/>
          <w:szCs w:val="28"/>
          <w:lang w:val="en-US" w:eastAsia="zh-CN" w:bidi="ar"/>
          <w:woUserID w:val="1"/>
        </w:rPr>
        <w:t>8.</w:t>
      </w:r>
      <w:r>
        <w:rPr>
          <w:rFonts w:hint="eastAsia" w:ascii="微软雅黑" w:hAnsi="微软雅黑" w:eastAsia="微软雅黑" w:cs="微软雅黑"/>
          <w:bCs/>
          <w:kern w:val="2"/>
          <w:sz w:val="28"/>
          <w:szCs w:val="28"/>
          <w:lang w:val="en-US" w:eastAsia="zh-CN" w:bidi="ar"/>
          <w:woUserID w:val="1"/>
        </w:rPr>
        <w:t xml:space="preserve"> 代理服务费承诺书（如本项目为采购人支付代理服务费的，无需提供）</w:t>
      </w:r>
    </w:p>
    <w:p w14:paraId="69BA240F">
      <w:pPr>
        <w:keepNext w:val="0"/>
        <w:keepLines w:val="0"/>
        <w:widowControl w:val="0"/>
        <w:suppressLineNumbers w:val="0"/>
        <w:snapToGrid w:val="0"/>
        <w:spacing w:before="120" w:beforeLines="50" w:beforeAutospacing="0" w:after="50" w:afterAutospacing="0"/>
        <w:ind w:left="0" w:right="0"/>
        <w:jc w:val="left"/>
        <w:rPr>
          <w:rFonts w:hint="eastAsia" w:ascii="微软雅黑" w:hAnsi="微软雅黑" w:eastAsia="微软雅黑" w:cs="微软雅黑"/>
          <w:bCs/>
          <w:szCs w:val="21"/>
          <w:lang w:val="en-US"/>
          <w:woUserID w:val="1"/>
        </w:rPr>
      </w:pPr>
    </w:p>
    <w:p w14:paraId="1370D449">
      <w:pPr>
        <w:keepNext w:val="0"/>
        <w:keepLines w:val="0"/>
        <w:widowControl w:val="0"/>
        <w:suppressLineNumbers w:val="0"/>
        <w:snapToGrid w:val="0"/>
        <w:spacing w:before="120" w:beforeLines="50" w:beforeAutospacing="0" w:after="50" w:afterAutospacing="0"/>
        <w:ind w:left="0" w:right="0"/>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代理服务费承诺书</w:t>
      </w:r>
    </w:p>
    <w:p w14:paraId="45D96897">
      <w:pPr>
        <w:keepNext w:val="0"/>
        <w:keepLines w:val="0"/>
        <w:widowControl w:val="0"/>
        <w:suppressLineNumbers w:val="0"/>
        <w:snapToGrid w:val="0"/>
        <w:spacing w:before="120" w:beforeLines="50" w:beforeAutospacing="0" w:after="50" w:afterAutospacing="0"/>
        <w:ind w:left="0" w:right="0"/>
        <w:jc w:val="center"/>
        <w:rPr>
          <w:rFonts w:hint="eastAsia" w:ascii="微软雅黑" w:hAnsi="微软雅黑" w:eastAsia="微软雅黑" w:cs="微软雅黑"/>
          <w:b/>
          <w:bCs w:val="0"/>
          <w:sz w:val="24"/>
          <w:szCs w:val="24"/>
          <w:lang w:val="en-US"/>
          <w:woUserID w:val="1"/>
        </w:rPr>
      </w:pPr>
    </w:p>
    <w:p w14:paraId="4DB8264B">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b/>
          <w:bCs/>
          <w:szCs w:val="21"/>
          <w:lang w:val="en-US"/>
          <w:woUserID w:val="1"/>
        </w:rPr>
      </w:pPr>
      <w:r>
        <w:rPr>
          <w:rFonts w:hint="eastAsia" w:ascii="微软雅黑" w:hAnsi="微软雅黑" w:eastAsia="微软雅黑" w:cs="微软雅黑"/>
          <w:bCs/>
          <w:kern w:val="2"/>
          <w:sz w:val="21"/>
          <w:szCs w:val="21"/>
          <w:lang w:val="en-US" w:eastAsia="zh-CN" w:bidi="ar"/>
          <w:woUserID w:val="1"/>
        </w:rPr>
        <w:t>致：</w:t>
      </w:r>
      <w:r>
        <w:rPr>
          <w:rFonts w:hint="eastAsia" w:ascii="微软雅黑" w:hAnsi="微软雅黑" w:eastAsia="微软雅黑" w:cs="微软雅黑"/>
          <w:kern w:val="2"/>
          <w:sz w:val="21"/>
          <w:szCs w:val="21"/>
          <w:u w:val="single"/>
          <w:lang w:val="en-US" w:eastAsia="zh-CN" w:bidi="ar"/>
          <w:woUserID w:val="1"/>
        </w:rPr>
        <w:t>招标代理机构名称</w:t>
      </w:r>
      <w:r>
        <w:rPr>
          <w:rFonts w:hint="eastAsia" w:ascii="微软雅黑" w:hAnsi="微软雅黑" w:eastAsia="微软雅黑" w:cs="微软雅黑"/>
          <w:kern w:val="2"/>
          <w:sz w:val="21"/>
          <w:szCs w:val="21"/>
          <w:lang w:val="en-US" w:eastAsia="zh-CN" w:bidi="ar"/>
          <w:woUserID w:val="1"/>
        </w:rPr>
        <w:t>：</w:t>
      </w:r>
    </w:p>
    <w:p w14:paraId="74671CB3">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本单位参加了贵方组织的</w:t>
      </w:r>
      <w:r>
        <w:rPr>
          <w:rFonts w:hint="eastAsia" w:ascii="微软雅黑" w:hAnsi="微软雅黑" w:eastAsia="微软雅黑" w:cs="微软雅黑"/>
          <w:kern w:val="2"/>
          <w:sz w:val="21"/>
          <w:szCs w:val="21"/>
          <w:u w:val="single"/>
          <w:lang w:val="en-US" w:eastAsia="zh-CN" w:bidi="ar"/>
          <w:woUserID w:val="1"/>
        </w:rPr>
        <w:t xml:space="preserve">  项目名称（项目编号）</w:t>
      </w:r>
      <w:r>
        <w:rPr>
          <w:rFonts w:hint="eastAsia" w:ascii="微软雅黑" w:hAnsi="微软雅黑" w:cs="微软雅黑"/>
          <w:kern w:val="2"/>
          <w:sz w:val="21"/>
          <w:szCs w:val="21"/>
          <w:u w:val="single"/>
          <w:lang w:val="en-US" w:eastAsia="zh-CN" w:bidi="ar"/>
          <w:woUserID w:val="1"/>
        </w:rPr>
        <w:t>（分标）</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项目， 在此说明如下：</w:t>
      </w:r>
    </w:p>
    <w:p w14:paraId="2BB40F3E">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2A96DFD9">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2.本单位选择第</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种方式作为代理服务费开票类型：</w:t>
      </w:r>
    </w:p>
    <w:p w14:paraId="7A7575AF">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第一种方式：开具增值税普通发票。开票信息如下：</w:t>
      </w:r>
    </w:p>
    <w:p w14:paraId="4B981627">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（1）公司名称</w:t>
      </w:r>
      <w:r>
        <w:rPr>
          <w:rFonts w:hint="eastAsia" w:ascii="微软雅黑" w:hAnsi="微软雅黑" w:eastAsia="微软雅黑" w:cs="微软雅黑"/>
          <w:kern w:val="2"/>
          <w:sz w:val="21"/>
          <w:szCs w:val="21"/>
          <w:u w:val="single"/>
          <w:lang w:val="en-US" w:eastAsia="zh-CN" w:bidi="ar"/>
          <w:woUserID w:val="1"/>
        </w:rPr>
        <w:t xml:space="preserve">_                       </w:t>
      </w:r>
      <w:r>
        <w:rPr>
          <w:rFonts w:hint="eastAsia" w:ascii="微软雅黑" w:hAnsi="微软雅黑" w:eastAsia="微软雅黑" w:cs="微软雅黑"/>
          <w:kern w:val="2"/>
          <w:sz w:val="21"/>
          <w:szCs w:val="21"/>
          <w:lang w:val="en-US" w:eastAsia="zh-CN" w:bidi="ar"/>
          <w:woUserID w:val="1"/>
        </w:rPr>
        <w:t>；</w:t>
      </w:r>
    </w:p>
    <w:p w14:paraId="73718E81">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（2）纳税人识别号</w:t>
      </w:r>
      <w:r>
        <w:rPr>
          <w:rFonts w:hint="eastAsia" w:ascii="微软雅黑" w:hAnsi="微软雅黑" w:eastAsia="微软雅黑" w:cs="微软雅黑"/>
          <w:kern w:val="2"/>
          <w:sz w:val="21"/>
          <w:szCs w:val="21"/>
          <w:u w:val="single"/>
          <w:lang w:val="en-US" w:eastAsia="zh-CN" w:bidi="ar"/>
          <w:woUserID w:val="1"/>
        </w:rPr>
        <w:t xml:space="preserve">_                   </w:t>
      </w:r>
      <w:r>
        <w:rPr>
          <w:rFonts w:hint="eastAsia" w:ascii="微软雅黑" w:hAnsi="微软雅黑" w:eastAsia="微软雅黑" w:cs="微软雅黑"/>
          <w:kern w:val="2"/>
          <w:sz w:val="21"/>
          <w:szCs w:val="21"/>
          <w:lang w:val="en-US" w:eastAsia="zh-CN" w:bidi="ar"/>
          <w:woUserID w:val="1"/>
        </w:rPr>
        <w:t>。</w:t>
      </w:r>
    </w:p>
    <w:p w14:paraId="18A2BE89">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第二种方式：开具增值税专用发票，开票信息如下：</w:t>
      </w:r>
    </w:p>
    <w:p w14:paraId="4490A8E6">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（1）公司名称</w:t>
      </w:r>
      <w:r>
        <w:rPr>
          <w:rFonts w:hint="eastAsia" w:ascii="微软雅黑" w:hAnsi="微软雅黑" w:eastAsia="微软雅黑" w:cs="微软雅黑"/>
          <w:kern w:val="2"/>
          <w:sz w:val="21"/>
          <w:szCs w:val="21"/>
          <w:u w:val="single"/>
          <w:lang w:val="en-US" w:eastAsia="zh-CN" w:bidi="ar"/>
          <w:woUserID w:val="1"/>
        </w:rPr>
        <w:t xml:space="preserve">_                           </w:t>
      </w:r>
      <w:r>
        <w:rPr>
          <w:rFonts w:hint="eastAsia" w:ascii="微软雅黑" w:hAnsi="微软雅黑" w:eastAsia="微软雅黑" w:cs="微软雅黑"/>
          <w:kern w:val="2"/>
          <w:sz w:val="21"/>
          <w:szCs w:val="21"/>
          <w:lang w:val="en-US" w:eastAsia="zh-CN" w:bidi="ar"/>
          <w:woUserID w:val="1"/>
        </w:rPr>
        <w:t>；</w:t>
      </w:r>
    </w:p>
    <w:p w14:paraId="4DFBD0BB">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（2）纳税人识别号</w:t>
      </w:r>
      <w:r>
        <w:rPr>
          <w:rFonts w:hint="eastAsia" w:ascii="微软雅黑" w:hAnsi="微软雅黑" w:eastAsia="微软雅黑" w:cs="微软雅黑"/>
          <w:kern w:val="2"/>
          <w:sz w:val="21"/>
          <w:szCs w:val="21"/>
          <w:u w:val="single"/>
          <w:lang w:val="en-US" w:eastAsia="zh-CN" w:bidi="ar"/>
          <w:woUserID w:val="1"/>
        </w:rPr>
        <w:t xml:space="preserve">_                       </w:t>
      </w:r>
      <w:r>
        <w:rPr>
          <w:rFonts w:hint="eastAsia" w:ascii="微软雅黑" w:hAnsi="微软雅黑" w:eastAsia="微软雅黑" w:cs="微软雅黑"/>
          <w:kern w:val="2"/>
          <w:sz w:val="21"/>
          <w:szCs w:val="21"/>
          <w:lang w:val="en-US" w:eastAsia="zh-CN" w:bidi="ar"/>
          <w:woUserID w:val="1"/>
        </w:rPr>
        <w:t>；</w:t>
      </w:r>
    </w:p>
    <w:p w14:paraId="63E80CCF">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（3）在税局登记的地址</w:t>
      </w:r>
      <w:r>
        <w:rPr>
          <w:rFonts w:hint="eastAsia" w:ascii="微软雅黑" w:hAnsi="微软雅黑" w:eastAsia="微软雅黑" w:cs="微软雅黑"/>
          <w:kern w:val="2"/>
          <w:sz w:val="21"/>
          <w:szCs w:val="21"/>
          <w:u w:val="single"/>
          <w:lang w:val="en-US" w:eastAsia="zh-CN" w:bidi="ar"/>
          <w:woUserID w:val="1"/>
        </w:rPr>
        <w:t xml:space="preserve">_                   </w:t>
      </w:r>
      <w:r>
        <w:rPr>
          <w:rFonts w:hint="eastAsia" w:ascii="微软雅黑" w:hAnsi="微软雅黑" w:eastAsia="微软雅黑" w:cs="微软雅黑"/>
          <w:kern w:val="2"/>
          <w:sz w:val="21"/>
          <w:szCs w:val="21"/>
          <w:lang w:val="en-US" w:eastAsia="zh-CN" w:bidi="ar"/>
          <w:woUserID w:val="1"/>
        </w:rPr>
        <w:t>；</w:t>
      </w:r>
    </w:p>
    <w:p w14:paraId="7C72730C">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（4）在税局登记的电话</w:t>
      </w:r>
      <w:r>
        <w:rPr>
          <w:rFonts w:hint="eastAsia" w:ascii="微软雅黑" w:hAnsi="微软雅黑" w:eastAsia="微软雅黑" w:cs="微软雅黑"/>
          <w:kern w:val="2"/>
          <w:sz w:val="21"/>
          <w:szCs w:val="21"/>
          <w:u w:val="single"/>
          <w:lang w:val="en-US" w:eastAsia="zh-CN" w:bidi="ar"/>
          <w:woUserID w:val="1"/>
        </w:rPr>
        <w:t xml:space="preserve">_                   </w:t>
      </w:r>
      <w:r>
        <w:rPr>
          <w:rFonts w:hint="eastAsia" w:ascii="微软雅黑" w:hAnsi="微软雅黑" w:eastAsia="微软雅黑" w:cs="微软雅黑"/>
          <w:kern w:val="2"/>
          <w:sz w:val="21"/>
          <w:szCs w:val="21"/>
          <w:lang w:val="en-US" w:eastAsia="zh-CN" w:bidi="ar"/>
          <w:woUserID w:val="1"/>
        </w:rPr>
        <w:t>；</w:t>
      </w:r>
    </w:p>
    <w:p w14:paraId="554FA519">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（5）开户银行</w:t>
      </w:r>
      <w:r>
        <w:rPr>
          <w:rFonts w:hint="eastAsia" w:ascii="微软雅黑" w:hAnsi="微软雅黑" w:eastAsia="微软雅黑" w:cs="微软雅黑"/>
          <w:kern w:val="2"/>
          <w:sz w:val="21"/>
          <w:szCs w:val="21"/>
          <w:u w:val="single"/>
          <w:lang w:val="en-US" w:eastAsia="zh-CN" w:bidi="ar"/>
          <w:woUserID w:val="1"/>
        </w:rPr>
        <w:t xml:space="preserve">_                           </w:t>
      </w:r>
      <w:r>
        <w:rPr>
          <w:rFonts w:hint="eastAsia" w:ascii="微软雅黑" w:hAnsi="微软雅黑" w:eastAsia="微软雅黑" w:cs="微软雅黑"/>
          <w:kern w:val="2"/>
          <w:sz w:val="21"/>
          <w:szCs w:val="21"/>
          <w:lang w:val="en-US" w:eastAsia="zh-CN" w:bidi="ar"/>
          <w:woUserID w:val="1"/>
        </w:rPr>
        <w:t>；</w:t>
      </w:r>
    </w:p>
    <w:p w14:paraId="22BE532A">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（6）银行账户</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w:t>
      </w:r>
    </w:p>
    <w:p w14:paraId="6C50FF78">
      <w:pPr>
        <w:keepNext w:val="0"/>
        <w:keepLines w:val="0"/>
        <w:widowControl w:val="0"/>
        <w:suppressLineNumbers w:val="0"/>
        <w:spacing w:before="0" w:beforeAutospacing="0" w:after="0" w:afterAutospacing="0" w:line="324" w:lineRule="auto"/>
        <w:ind w:left="0" w:right="0" w:firstLine="420" w:firstLineChars="200"/>
        <w:jc w:val="both"/>
        <w:rPr>
          <w:rFonts w:hint="eastAsia" w:ascii="微软雅黑" w:hAnsi="微软雅黑" w:eastAsia="微软雅黑" w:cs="微软雅黑"/>
          <w:szCs w:val="21"/>
          <w:lang w:val="en-US"/>
          <w:woUserID w:val="1"/>
        </w:rPr>
      </w:pPr>
    </w:p>
    <w:p w14:paraId="0E804DAC">
      <w:pPr>
        <w:keepNext w:val="0"/>
        <w:keepLines w:val="0"/>
        <w:widowControl w:val="0"/>
        <w:suppressLineNumbers w:val="0"/>
        <w:snapToGrid w:val="0"/>
        <w:spacing w:before="0" w:beforeAutospacing="0" w:after="0" w:afterAutospacing="0" w:line="360" w:lineRule="auto"/>
        <w:ind w:left="-2" w:leftChars="-1" w:right="-817" w:rightChars="-389" w:firstLine="1680" w:firstLineChars="8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法定代表人或者委托代理人（签字或者电子签名）： </w:t>
      </w:r>
    </w:p>
    <w:p w14:paraId="07A74778">
      <w:pPr>
        <w:keepNext w:val="0"/>
        <w:keepLines w:val="0"/>
        <w:widowControl w:val="0"/>
        <w:suppressLineNumbers w:val="0"/>
        <w:snapToGrid w:val="0"/>
        <w:spacing w:before="0" w:beforeAutospacing="0" w:after="0" w:afterAutospacing="0" w:line="360" w:lineRule="auto"/>
        <w:ind w:left="-6" w:leftChars="-15" w:right="-817" w:rightChars="-389" w:hanging="25" w:hangingChars="12"/>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供应商公章（电子签章）：</w:t>
      </w:r>
    </w:p>
    <w:p w14:paraId="638D7A20">
      <w:pPr>
        <w:keepNext w:val="0"/>
        <w:keepLines w:val="0"/>
        <w:widowControl w:val="0"/>
        <w:suppressLineNumbers w:val="0"/>
        <w:snapToGrid w:val="0"/>
        <w:spacing w:before="0" w:beforeAutospacing="0" w:after="0" w:afterAutospacing="0" w:line="360" w:lineRule="auto"/>
        <w:ind w:left="0" w:right="480" w:firstLine="210" w:firstLineChars="10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日期：    年   月   日</w:t>
      </w:r>
    </w:p>
    <w:p w14:paraId="101DC7F0">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szCs w:val="21"/>
          <w:lang w:val="en-US"/>
          <w:woUserID w:val="1"/>
        </w:rPr>
      </w:pPr>
    </w:p>
    <w:p w14:paraId="1E6CE423">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9. 设备（装备）性能配置清单格式</w:t>
      </w:r>
    </w:p>
    <w:p w14:paraId="545C0CDE">
      <w:pPr>
        <w:keepNext w:val="0"/>
        <w:keepLines w:val="0"/>
        <w:widowControl w:val="0"/>
        <w:suppressLineNumbers w:val="0"/>
        <w:snapToGrid w:val="0"/>
        <w:spacing w:before="120" w:beforeLines="50" w:beforeAutospacing="0" w:after="50" w:afterAutospacing="0"/>
        <w:ind w:left="142" w:right="0"/>
        <w:jc w:val="left"/>
        <w:rPr>
          <w:rFonts w:hint="eastAsia" w:ascii="微软雅黑" w:hAnsi="微软雅黑" w:eastAsia="微软雅黑" w:cs="微软雅黑"/>
          <w:b/>
          <w:bCs w:val="0"/>
          <w:sz w:val="24"/>
          <w:szCs w:val="24"/>
          <w:lang w:val="en-US"/>
          <w:woUserID w:val="1"/>
        </w:rPr>
      </w:pPr>
    </w:p>
    <w:p w14:paraId="50CB2B6F">
      <w:pPr>
        <w:keepNext w:val="0"/>
        <w:keepLines w:val="0"/>
        <w:widowControl w:val="0"/>
        <w:suppressLineNumbers w:val="0"/>
        <w:snapToGrid w:val="0"/>
        <w:spacing w:before="120" w:beforeLines="50" w:beforeAutospacing="0" w:after="50" w:afterAutospacing="0"/>
        <w:ind w:left="142" w:right="0"/>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设备（装备）性能配置清单</w:t>
      </w:r>
    </w:p>
    <w:p w14:paraId="5FDBAD1C">
      <w:pPr>
        <w:keepNext w:val="0"/>
        <w:keepLines w:val="0"/>
        <w:widowControl w:val="0"/>
        <w:suppressLineNumbers w:val="0"/>
        <w:snapToGrid w:val="0"/>
        <w:spacing w:before="120" w:beforeLines="50" w:beforeAutospacing="0" w:after="50" w:afterAutospacing="0"/>
        <w:ind w:left="142" w:right="0"/>
        <w:jc w:val="left"/>
        <w:rPr>
          <w:rFonts w:hint="eastAsia" w:ascii="微软雅黑" w:hAnsi="微软雅黑" w:eastAsia="微软雅黑" w:cs="微软雅黑"/>
          <w:b/>
          <w:bCs w:val="0"/>
          <w:sz w:val="32"/>
          <w:szCs w:val="32"/>
          <w:lang w:val="en-US"/>
          <w:woUserID w:val="1"/>
        </w:rPr>
      </w:pPr>
      <w:r>
        <w:rPr>
          <w:rFonts w:hint="eastAsia" w:ascii="微软雅黑" w:hAnsi="微软雅黑" w:eastAsia="微软雅黑" w:cs="微软雅黑"/>
          <w:kern w:val="2"/>
          <w:sz w:val="24"/>
          <w:szCs w:val="24"/>
          <w:u w:val="single"/>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分标</w:t>
      </w:r>
    </w:p>
    <w:tbl>
      <w:tblPr>
        <w:tblStyle w:val="35"/>
        <w:tblW w:w="939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456"/>
        <w:gridCol w:w="1495"/>
        <w:gridCol w:w="992"/>
        <w:gridCol w:w="708"/>
        <w:gridCol w:w="1561"/>
        <w:gridCol w:w="1187"/>
        <w:gridCol w:w="1429"/>
        <w:gridCol w:w="1562"/>
      </w:tblGrid>
      <w:tr w14:paraId="0B2000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14:paraId="41013CCB">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序号</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6D7DB3C6">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标的的名称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A206EC">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数量及单位</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66CCB6">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品牌</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top"/>
          </w:tcPr>
          <w:p w14:paraId="5B7699FA">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p w14:paraId="4782E4EF">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规格型号</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46E0216">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制造商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20FC09D8">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原产地</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9571D1B">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参数性能、指标及配置</w:t>
            </w:r>
          </w:p>
        </w:tc>
      </w:tr>
      <w:tr w14:paraId="5C99BA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14:paraId="1051D107">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05D5292C">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CF5828">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72DAAC">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top"/>
          </w:tcPr>
          <w:p w14:paraId="0A1E9D37">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47DEC4D6">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4E96FCF8">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AD64E2C">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r>
      <w:tr w14:paraId="104055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14:paraId="71F0108F">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3CEBE820">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F3F41F">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AF3EAD">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top"/>
          </w:tcPr>
          <w:p w14:paraId="3601005C">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6340CFDF">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672ADEAF">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AC9D76A">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r>
      <w:tr w14:paraId="52CDD4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14:paraId="760CA58E">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40D325AC">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513C97">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44C083">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top"/>
          </w:tcPr>
          <w:p w14:paraId="25725AC9">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4133A6D">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01FE72F7">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A4568E0">
            <w:pPr>
              <w:keepNext w:val="0"/>
              <w:keepLines w:val="0"/>
              <w:widowControl w:val="0"/>
              <w:suppressLineNumbers w:val="0"/>
              <w:snapToGrid w:val="0"/>
              <w:spacing w:before="50" w:beforeAutospacing="0" w:after="50" w:afterAutospacing="0"/>
              <w:ind w:left="0" w:right="0"/>
              <w:jc w:val="center"/>
              <w:rPr>
                <w:rFonts w:hint="eastAsia" w:ascii="微软雅黑" w:hAnsi="微软雅黑" w:eastAsia="微软雅黑" w:cs="微软雅黑"/>
                <w:szCs w:val="21"/>
                <w:lang w:val="en-US"/>
                <w:woUserID w:val="1"/>
              </w:rPr>
            </w:pPr>
          </w:p>
        </w:tc>
      </w:tr>
    </w:tbl>
    <w:p w14:paraId="0699E963">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备注：</w:t>
      </w:r>
    </w:p>
    <w:p w14:paraId="0A2660EA">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b/>
          <w:bCs w:val="0"/>
          <w:szCs w:val="21"/>
          <w:lang w:val="en-US"/>
          <w:woUserID w:val="1"/>
        </w:rPr>
      </w:pPr>
      <w:r>
        <w:rPr>
          <w:rFonts w:hint="eastAsia" w:ascii="微软雅黑" w:hAnsi="微软雅黑" w:eastAsia="微软雅黑" w:cs="微软雅黑"/>
          <w:kern w:val="2"/>
          <w:sz w:val="21"/>
          <w:szCs w:val="21"/>
          <w:lang w:val="en-US" w:eastAsia="zh-CN" w:bidi="ar"/>
          <w:woUserID w:val="1"/>
        </w:rPr>
        <w:t>以上设备（装备）性能配置清单中“标的的名称、数量及单位、品牌、规格型号、制造商、原产地、参数性能、指标及配置”必须如实填写完整，品牌、规格型号没有则填无，填写有缺漏</w:t>
      </w:r>
      <w:r>
        <w:rPr>
          <w:rFonts w:hint="eastAsia" w:ascii="微软雅黑" w:hAnsi="微软雅黑" w:eastAsia="微软雅黑" w:cs="微软雅黑"/>
          <w:bCs/>
          <w:kern w:val="2"/>
          <w:sz w:val="21"/>
          <w:szCs w:val="21"/>
          <w:lang w:val="en-US" w:eastAsia="zh-CN" w:bidi="ar"/>
          <w:woUserID w:val="1"/>
        </w:rPr>
        <w:t>的，</w:t>
      </w:r>
      <w:r>
        <w:rPr>
          <w:rFonts w:hint="eastAsia" w:ascii="微软雅黑" w:hAnsi="微软雅黑" w:eastAsia="微软雅黑" w:cs="微软雅黑"/>
          <w:b/>
          <w:bCs w:val="0"/>
          <w:kern w:val="2"/>
          <w:sz w:val="21"/>
          <w:szCs w:val="21"/>
          <w:lang w:val="en-US" w:eastAsia="zh-CN" w:bidi="ar"/>
          <w:woUserID w:val="1"/>
        </w:rPr>
        <w:t>作无效投标处理。</w:t>
      </w:r>
      <w:r>
        <w:rPr>
          <w:rFonts w:hint="eastAsia" w:ascii="微软雅黑" w:hAnsi="微软雅黑" w:eastAsia="微软雅黑" w:cs="微软雅黑"/>
          <w:kern w:val="2"/>
          <w:sz w:val="21"/>
          <w:szCs w:val="21"/>
          <w:lang w:val="en-US" w:eastAsia="zh-CN" w:bidi="ar"/>
          <w:woUserID w:val="1"/>
        </w:rPr>
        <w:t>标的的名称、数量及单位、品牌必须与“开标一览表”一致，</w:t>
      </w:r>
      <w:r>
        <w:rPr>
          <w:rFonts w:hint="eastAsia" w:ascii="微软雅黑" w:hAnsi="微软雅黑" w:eastAsia="微软雅黑" w:cs="微软雅黑"/>
          <w:b/>
          <w:bCs w:val="0"/>
          <w:kern w:val="2"/>
          <w:sz w:val="21"/>
          <w:szCs w:val="21"/>
          <w:lang w:val="en-US" w:eastAsia="zh-CN" w:bidi="ar"/>
          <w:woUserID w:val="1"/>
        </w:rPr>
        <w:t>否则按无效投标处理。</w:t>
      </w:r>
    </w:p>
    <w:p w14:paraId="73B41AA0">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p>
    <w:p w14:paraId="76873E86">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法定代表人或者委托代理人（签字或者电子签名）：</w:t>
      </w:r>
      <w:r>
        <w:rPr>
          <w:rFonts w:hint="eastAsia" w:ascii="微软雅黑" w:hAnsi="微软雅黑" w:eastAsia="微软雅黑" w:cs="微软雅黑"/>
          <w:kern w:val="2"/>
          <w:sz w:val="21"/>
          <w:szCs w:val="21"/>
          <w:u w:val="single"/>
          <w:lang w:val="en-US" w:eastAsia="zh-CN" w:bidi="ar"/>
          <w:woUserID w:val="1"/>
        </w:rPr>
        <w:t xml:space="preserve">        </w:t>
      </w:r>
    </w:p>
    <w:p w14:paraId="1204E55A">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投标人名称（电子签章）：</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w:t>
      </w:r>
    </w:p>
    <w:p w14:paraId="11404E63">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日  期：</w:t>
      </w:r>
      <w:r>
        <w:rPr>
          <w:rFonts w:hint="eastAsia" w:ascii="微软雅黑" w:hAnsi="微软雅黑" w:eastAsia="微软雅黑" w:cs="微软雅黑"/>
          <w:kern w:val="2"/>
          <w:sz w:val="21"/>
          <w:szCs w:val="21"/>
          <w:u w:val="single"/>
          <w:lang w:val="en-US" w:eastAsia="zh-CN" w:bidi="ar"/>
          <w:woUserID w:val="1"/>
        </w:rPr>
        <w:t xml:space="preserve">          </w:t>
      </w:r>
    </w:p>
    <w:p w14:paraId="36F53A36">
      <w:pPr>
        <w:keepNext w:val="0"/>
        <w:keepLines w:val="0"/>
        <w:widowControl w:val="0"/>
        <w:suppressLineNumbers w:val="0"/>
        <w:snapToGrid w:val="0"/>
        <w:spacing w:before="50" w:beforeAutospacing="0" w:after="120" w:afterLines="50" w:afterAutospacing="0"/>
        <w:ind w:left="0" w:right="0"/>
        <w:jc w:val="left"/>
        <w:rPr>
          <w:rFonts w:hint="eastAsia" w:ascii="微软雅黑" w:hAnsi="微软雅黑" w:eastAsia="微软雅黑" w:cs="微软雅黑"/>
          <w:sz w:val="24"/>
          <w:szCs w:val="20"/>
          <w:lang w:val="en-US"/>
          <w:woUserID w:val="1"/>
        </w:rPr>
      </w:pPr>
    </w:p>
    <w:p w14:paraId="70E8CA81">
      <w:pPr>
        <w:keepNext w:val="0"/>
        <w:keepLines w:val="0"/>
        <w:widowControl w:val="0"/>
        <w:suppressLineNumbers w:val="0"/>
        <w:snapToGrid w:val="0"/>
        <w:spacing w:before="50" w:beforeAutospacing="0" w:after="120" w:afterLines="50" w:afterAutospacing="0"/>
        <w:ind w:left="0" w:right="0"/>
        <w:jc w:val="left"/>
        <w:rPr>
          <w:rFonts w:hint="eastAsia" w:ascii="微软雅黑" w:hAnsi="微软雅黑" w:eastAsia="微软雅黑" w:cs="微软雅黑"/>
          <w:sz w:val="24"/>
          <w:szCs w:val="20"/>
          <w:lang w:val="en-US"/>
          <w:woUserID w:val="1"/>
        </w:rPr>
      </w:pPr>
    </w:p>
    <w:p w14:paraId="23D0753F">
      <w:pPr>
        <w:keepNext w:val="0"/>
        <w:keepLines w:val="0"/>
        <w:widowControl w:val="0"/>
        <w:suppressLineNumbers w:val="0"/>
        <w:snapToGrid w:val="0"/>
        <w:spacing w:before="120" w:beforeLines="50" w:beforeAutospacing="0" w:after="50" w:afterAutospacing="0"/>
        <w:ind w:left="142"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10. 技术要求偏离表格式</w:t>
      </w:r>
    </w:p>
    <w:p w14:paraId="7089886C">
      <w:pPr>
        <w:keepNext w:val="0"/>
        <w:keepLines w:val="0"/>
        <w:widowControl w:val="0"/>
        <w:suppressLineNumbers w:val="0"/>
        <w:snapToGrid w:val="0"/>
        <w:spacing w:before="120" w:beforeLines="50" w:beforeAutospacing="0" w:after="50" w:afterAutospacing="0"/>
        <w:ind w:left="142" w:right="0"/>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技术要求偏离表</w:t>
      </w:r>
    </w:p>
    <w:p w14:paraId="1DF3F270">
      <w:pPr>
        <w:pStyle w:val="33"/>
        <w:widowControl/>
        <w:spacing w:before="0" w:beforeAutospacing="0" w:after="0" w:afterAutospacing="0"/>
        <w:ind w:left="0" w:right="0" w:firstLine="480" w:firstLineChars="200"/>
        <w:jc w:val="left"/>
        <w:outlineLvl w:val="9"/>
        <w:rPr>
          <w:rFonts w:hint="eastAsia" w:ascii="微软雅黑" w:hAnsi="微软雅黑" w:eastAsia="微软雅黑" w:cs="微软雅黑"/>
          <w:b w:val="0"/>
          <w:bCs w:val="0"/>
          <w:lang w:val="en-US"/>
          <w:woUserID w:val="1"/>
        </w:rPr>
      </w:pPr>
      <w:r>
        <w:rPr>
          <w:rFonts w:hint="eastAsia" w:ascii="微软雅黑" w:hAnsi="微软雅黑" w:eastAsia="微软雅黑" w:cs="微软雅黑"/>
          <w:b w:val="0"/>
          <w:bCs w:val="0"/>
          <w:sz w:val="24"/>
          <w:szCs w:val="32"/>
          <w:u w:val="single"/>
          <w:lang w:val="en-US"/>
          <w:woUserID w:val="1"/>
        </w:rPr>
        <w:t xml:space="preserve">        </w:t>
      </w:r>
      <w:r>
        <w:rPr>
          <w:rFonts w:hint="eastAsia" w:ascii="微软雅黑" w:hAnsi="微软雅黑" w:eastAsia="微软雅黑" w:cs="微软雅黑"/>
          <w:b w:val="0"/>
          <w:bCs w:val="0"/>
          <w:sz w:val="24"/>
          <w:szCs w:val="32"/>
          <w:lang w:eastAsia="zh-CN"/>
          <w:woUserID w:val="1"/>
        </w:rPr>
        <w:t>分标</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
        <w:gridCol w:w="2143"/>
        <w:gridCol w:w="1834"/>
        <w:gridCol w:w="2181"/>
        <w:gridCol w:w="1934"/>
      </w:tblGrid>
      <w:tr w14:paraId="1E66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D7CDC5E">
            <w:pPr>
              <w:pStyle w:val="18"/>
              <w:widowControl/>
              <w:spacing w:line="400" w:lineRule="exact"/>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kern w:val="2"/>
                <w:sz w:val="21"/>
                <w:szCs w:val="21"/>
                <w:woUserID w:val="1"/>
              </w:rPr>
              <w:t>项号</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7354F8DF">
            <w:pPr>
              <w:pStyle w:val="18"/>
              <w:widowControl/>
              <w:spacing w:line="400" w:lineRule="exact"/>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woUserID w:val="1"/>
              </w:rPr>
              <w:t>标的的名称</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14:paraId="57F7BB4E">
            <w:pPr>
              <w:pStyle w:val="18"/>
              <w:widowControl/>
              <w:spacing w:line="400" w:lineRule="exact"/>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woUserID w:val="1"/>
              </w:rPr>
              <w:t>技术要求</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47B1C54A">
            <w:pPr>
              <w:pStyle w:val="18"/>
              <w:widowControl/>
              <w:spacing w:line="400" w:lineRule="exact"/>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woUserID w:val="1"/>
              </w:rPr>
              <w:t>投标响应</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4A68FBD7">
            <w:pPr>
              <w:pStyle w:val="18"/>
              <w:widowControl/>
              <w:spacing w:line="400" w:lineRule="exact"/>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woUserID w:val="1"/>
              </w:rPr>
              <w:t>偏离说明</w:t>
            </w:r>
          </w:p>
        </w:tc>
      </w:tr>
      <w:tr w14:paraId="7596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082A48E5">
            <w:pPr>
              <w:pStyle w:val="18"/>
              <w:widowControl/>
              <w:spacing w:line="600" w:lineRule="exact"/>
              <w:jc w:val="center"/>
              <w:rPr>
                <w:rFonts w:hint="eastAsia" w:ascii="微软雅黑" w:hAnsi="微软雅黑" w:eastAsia="微软雅黑" w:cs="微软雅黑"/>
                <w:kern w:val="2"/>
                <w:sz w:val="21"/>
                <w:szCs w:val="21"/>
                <w:lang w:val="en-US"/>
                <w:woUserID w:val="1"/>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60F5EB1F">
            <w:pPr>
              <w:pStyle w:val="18"/>
              <w:widowControl/>
              <w:spacing w:line="600" w:lineRule="exact"/>
              <w:jc w:val="center"/>
              <w:rPr>
                <w:rFonts w:hint="eastAsia" w:ascii="微软雅黑" w:hAnsi="微软雅黑" w:eastAsia="微软雅黑" w:cs="微软雅黑"/>
                <w:kern w:val="2"/>
                <w:sz w:val="21"/>
                <w:szCs w:val="21"/>
                <w:lang w:val="en-US"/>
                <w:woUserID w:val="1"/>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14:paraId="57DEFB08">
            <w:pPr>
              <w:pStyle w:val="18"/>
              <w:widowControl/>
              <w:spacing w:line="600" w:lineRule="exact"/>
              <w:jc w:val="center"/>
              <w:rPr>
                <w:rFonts w:hint="eastAsia" w:ascii="微软雅黑" w:hAnsi="微软雅黑" w:eastAsia="微软雅黑" w:cs="微软雅黑"/>
                <w:kern w:val="2"/>
                <w:sz w:val="21"/>
                <w:szCs w:val="21"/>
                <w:lang w:val="en-US"/>
                <w:woUserID w:val="1"/>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277CA65F">
            <w:pPr>
              <w:pStyle w:val="18"/>
              <w:widowControl/>
              <w:spacing w:line="600" w:lineRule="exact"/>
              <w:jc w:val="center"/>
              <w:rPr>
                <w:rFonts w:hint="eastAsia" w:ascii="微软雅黑" w:hAnsi="微软雅黑" w:eastAsia="微软雅黑" w:cs="微软雅黑"/>
                <w:kern w:val="2"/>
                <w:sz w:val="21"/>
                <w:szCs w:val="21"/>
                <w:lang w:val="en-US"/>
                <w:woUserID w:val="1"/>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51CEB90F">
            <w:pPr>
              <w:pStyle w:val="18"/>
              <w:widowControl/>
              <w:spacing w:line="600" w:lineRule="exact"/>
              <w:jc w:val="center"/>
              <w:rPr>
                <w:rFonts w:hint="eastAsia" w:ascii="微软雅黑" w:hAnsi="微软雅黑" w:eastAsia="微软雅黑" w:cs="微软雅黑"/>
                <w:kern w:val="2"/>
                <w:sz w:val="21"/>
                <w:szCs w:val="21"/>
                <w:lang w:val="en-US"/>
                <w:woUserID w:val="1"/>
              </w:rPr>
            </w:pPr>
          </w:p>
        </w:tc>
      </w:tr>
      <w:tr w14:paraId="0CC1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734EDFE7">
            <w:pPr>
              <w:pStyle w:val="18"/>
              <w:widowControl/>
              <w:spacing w:line="600" w:lineRule="exact"/>
              <w:rPr>
                <w:rFonts w:hint="eastAsia" w:ascii="微软雅黑" w:hAnsi="微软雅黑" w:eastAsia="微软雅黑" w:cs="微软雅黑"/>
                <w:kern w:val="2"/>
                <w:sz w:val="21"/>
                <w:szCs w:val="21"/>
                <w:lang w:val="en-US"/>
                <w:woUserID w:val="1"/>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040AC756">
            <w:pPr>
              <w:pStyle w:val="18"/>
              <w:widowControl/>
              <w:spacing w:line="600" w:lineRule="exact"/>
              <w:rPr>
                <w:rFonts w:hint="eastAsia" w:ascii="微软雅黑" w:hAnsi="微软雅黑" w:eastAsia="微软雅黑" w:cs="微软雅黑"/>
                <w:kern w:val="2"/>
                <w:sz w:val="21"/>
                <w:szCs w:val="21"/>
                <w:lang w:val="en-US"/>
                <w:woUserID w:val="1"/>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1186314D">
            <w:pPr>
              <w:pStyle w:val="18"/>
              <w:widowControl/>
              <w:spacing w:line="600" w:lineRule="exact"/>
              <w:rPr>
                <w:rFonts w:hint="eastAsia" w:ascii="微软雅黑" w:hAnsi="微软雅黑" w:eastAsia="微软雅黑" w:cs="微软雅黑"/>
                <w:kern w:val="2"/>
                <w:sz w:val="21"/>
                <w:szCs w:val="21"/>
                <w:lang w:val="en-US"/>
                <w:woUserID w:val="1"/>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7831C6A5">
            <w:pPr>
              <w:pStyle w:val="18"/>
              <w:widowControl/>
              <w:spacing w:line="600" w:lineRule="exact"/>
              <w:rPr>
                <w:rFonts w:hint="eastAsia" w:ascii="微软雅黑" w:hAnsi="微软雅黑" w:eastAsia="微软雅黑" w:cs="微软雅黑"/>
                <w:kern w:val="2"/>
                <w:sz w:val="21"/>
                <w:szCs w:val="21"/>
                <w:lang w:val="en-US"/>
                <w:woUserID w:val="1"/>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6055DE97">
            <w:pPr>
              <w:pStyle w:val="18"/>
              <w:widowControl/>
              <w:spacing w:line="600" w:lineRule="exact"/>
              <w:rPr>
                <w:rFonts w:hint="eastAsia" w:ascii="微软雅黑" w:hAnsi="微软雅黑" w:eastAsia="微软雅黑" w:cs="微软雅黑"/>
                <w:kern w:val="2"/>
                <w:sz w:val="21"/>
                <w:szCs w:val="21"/>
                <w:lang w:val="en-US"/>
                <w:woUserID w:val="1"/>
              </w:rPr>
            </w:pPr>
          </w:p>
        </w:tc>
      </w:tr>
      <w:tr w14:paraId="6CEA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0B58F3DF">
            <w:pPr>
              <w:pStyle w:val="18"/>
              <w:widowControl/>
              <w:spacing w:line="600" w:lineRule="exact"/>
              <w:rPr>
                <w:rFonts w:hint="eastAsia" w:ascii="微软雅黑" w:hAnsi="微软雅黑" w:eastAsia="微软雅黑" w:cs="微软雅黑"/>
                <w:kern w:val="2"/>
                <w:sz w:val="21"/>
                <w:szCs w:val="21"/>
                <w:lang w:val="en-US"/>
                <w:woUserID w:val="1"/>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413D17C4">
            <w:pPr>
              <w:pStyle w:val="18"/>
              <w:widowControl/>
              <w:spacing w:line="600" w:lineRule="exact"/>
              <w:rPr>
                <w:rFonts w:hint="eastAsia" w:ascii="微软雅黑" w:hAnsi="微软雅黑" w:eastAsia="微软雅黑" w:cs="微软雅黑"/>
                <w:kern w:val="2"/>
                <w:sz w:val="21"/>
                <w:szCs w:val="21"/>
                <w:lang w:val="en-US"/>
                <w:woUserID w:val="1"/>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2A0480AD">
            <w:pPr>
              <w:pStyle w:val="18"/>
              <w:widowControl/>
              <w:spacing w:line="600" w:lineRule="exact"/>
              <w:rPr>
                <w:rFonts w:hint="eastAsia" w:ascii="微软雅黑" w:hAnsi="微软雅黑" w:eastAsia="微软雅黑" w:cs="微软雅黑"/>
                <w:kern w:val="2"/>
                <w:sz w:val="21"/>
                <w:szCs w:val="21"/>
                <w:lang w:val="en-US"/>
                <w:woUserID w:val="1"/>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36002FF3">
            <w:pPr>
              <w:pStyle w:val="18"/>
              <w:widowControl/>
              <w:spacing w:line="600" w:lineRule="exact"/>
              <w:rPr>
                <w:rFonts w:hint="eastAsia" w:ascii="微软雅黑" w:hAnsi="微软雅黑" w:eastAsia="微软雅黑" w:cs="微软雅黑"/>
                <w:kern w:val="2"/>
                <w:sz w:val="21"/>
                <w:szCs w:val="21"/>
                <w:lang w:val="en-US"/>
                <w:woUserID w:val="1"/>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51C919C8">
            <w:pPr>
              <w:pStyle w:val="18"/>
              <w:widowControl/>
              <w:spacing w:line="600" w:lineRule="exact"/>
              <w:rPr>
                <w:rFonts w:hint="eastAsia" w:ascii="微软雅黑" w:hAnsi="微软雅黑" w:eastAsia="微软雅黑" w:cs="微软雅黑"/>
                <w:kern w:val="2"/>
                <w:sz w:val="21"/>
                <w:szCs w:val="21"/>
                <w:lang w:val="en-US"/>
                <w:woUserID w:val="1"/>
              </w:rPr>
            </w:pPr>
          </w:p>
        </w:tc>
      </w:tr>
      <w:tr w14:paraId="0C09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20D798F5">
            <w:pPr>
              <w:pStyle w:val="18"/>
              <w:widowControl/>
              <w:spacing w:line="600" w:lineRule="exact"/>
              <w:rPr>
                <w:rFonts w:hint="eastAsia" w:ascii="微软雅黑" w:hAnsi="微软雅黑" w:eastAsia="微软雅黑" w:cs="微软雅黑"/>
                <w:kern w:val="2"/>
                <w:sz w:val="21"/>
                <w:szCs w:val="21"/>
                <w:lang w:val="en-US"/>
                <w:woUserID w:val="1"/>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60653673">
            <w:pPr>
              <w:pStyle w:val="18"/>
              <w:widowControl/>
              <w:spacing w:line="600" w:lineRule="exact"/>
              <w:rPr>
                <w:rFonts w:hint="eastAsia" w:ascii="微软雅黑" w:hAnsi="微软雅黑" w:eastAsia="微软雅黑" w:cs="微软雅黑"/>
                <w:kern w:val="2"/>
                <w:sz w:val="21"/>
                <w:szCs w:val="21"/>
                <w:lang w:val="en-US"/>
                <w:woUserID w:val="1"/>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169383AA">
            <w:pPr>
              <w:pStyle w:val="18"/>
              <w:widowControl/>
              <w:spacing w:line="600" w:lineRule="exact"/>
              <w:rPr>
                <w:rFonts w:hint="eastAsia" w:ascii="微软雅黑" w:hAnsi="微软雅黑" w:eastAsia="微软雅黑" w:cs="微软雅黑"/>
                <w:kern w:val="2"/>
                <w:sz w:val="21"/>
                <w:szCs w:val="21"/>
                <w:lang w:val="en-US"/>
                <w:woUserID w:val="1"/>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70112885">
            <w:pPr>
              <w:pStyle w:val="18"/>
              <w:widowControl/>
              <w:spacing w:line="600" w:lineRule="exact"/>
              <w:rPr>
                <w:rFonts w:hint="eastAsia" w:ascii="微软雅黑" w:hAnsi="微软雅黑" w:eastAsia="微软雅黑" w:cs="微软雅黑"/>
                <w:kern w:val="2"/>
                <w:sz w:val="21"/>
                <w:szCs w:val="21"/>
                <w:lang w:val="en-US"/>
                <w:woUserID w:val="1"/>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44DC7AD1">
            <w:pPr>
              <w:pStyle w:val="18"/>
              <w:widowControl/>
              <w:spacing w:line="600" w:lineRule="exact"/>
              <w:rPr>
                <w:rFonts w:hint="eastAsia" w:ascii="微软雅黑" w:hAnsi="微软雅黑" w:eastAsia="微软雅黑" w:cs="微软雅黑"/>
                <w:kern w:val="2"/>
                <w:sz w:val="21"/>
                <w:szCs w:val="21"/>
                <w:lang w:val="en-US"/>
                <w:woUserID w:val="1"/>
              </w:rPr>
            </w:pPr>
          </w:p>
        </w:tc>
      </w:tr>
      <w:tr w14:paraId="5675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14D10FC7">
            <w:pPr>
              <w:pStyle w:val="18"/>
              <w:widowControl/>
              <w:spacing w:line="600" w:lineRule="exact"/>
              <w:rPr>
                <w:rFonts w:hint="eastAsia" w:ascii="微软雅黑" w:hAnsi="微软雅黑" w:eastAsia="微软雅黑" w:cs="微软雅黑"/>
                <w:kern w:val="2"/>
                <w:sz w:val="21"/>
                <w:szCs w:val="21"/>
                <w:lang w:val="en-US"/>
                <w:woUserID w:val="1"/>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225FB354">
            <w:pPr>
              <w:pStyle w:val="18"/>
              <w:widowControl/>
              <w:spacing w:line="600" w:lineRule="exact"/>
              <w:rPr>
                <w:rFonts w:hint="eastAsia" w:ascii="微软雅黑" w:hAnsi="微软雅黑" w:eastAsia="微软雅黑" w:cs="微软雅黑"/>
                <w:kern w:val="2"/>
                <w:sz w:val="21"/>
                <w:szCs w:val="21"/>
                <w:lang w:val="en-US"/>
                <w:woUserID w:val="1"/>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732672FB">
            <w:pPr>
              <w:pStyle w:val="18"/>
              <w:widowControl/>
              <w:spacing w:line="600" w:lineRule="exact"/>
              <w:rPr>
                <w:rFonts w:hint="eastAsia" w:ascii="微软雅黑" w:hAnsi="微软雅黑" w:eastAsia="微软雅黑" w:cs="微软雅黑"/>
                <w:kern w:val="2"/>
                <w:sz w:val="21"/>
                <w:szCs w:val="21"/>
                <w:lang w:val="en-US"/>
                <w:woUserID w:val="1"/>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12656E84">
            <w:pPr>
              <w:pStyle w:val="18"/>
              <w:widowControl/>
              <w:spacing w:line="600" w:lineRule="exact"/>
              <w:rPr>
                <w:rFonts w:hint="eastAsia" w:ascii="微软雅黑" w:hAnsi="微软雅黑" w:eastAsia="微软雅黑" w:cs="微软雅黑"/>
                <w:kern w:val="2"/>
                <w:sz w:val="21"/>
                <w:szCs w:val="21"/>
                <w:lang w:val="en-US"/>
                <w:woUserID w:val="1"/>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3C65B5F3">
            <w:pPr>
              <w:pStyle w:val="18"/>
              <w:widowControl/>
              <w:spacing w:line="600" w:lineRule="exact"/>
              <w:rPr>
                <w:rFonts w:hint="eastAsia" w:ascii="微软雅黑" w:hAnsi="微软雅黑" w:eastAsia="微软雅黑" w:cs="微软雅黑"/>
                <w:kern w:val="2"/>
                <w:sz w:val="21"/>
                <w:szCs w:val="21"/>
                <w:lang w:val="en-US"/>
                <w:woUserID w:val="1"/>
              </w:rPr>
            </w:pPr>
          </w:p>
        </w:tc>
      </w:tr>
      <w:tr w14:paraId="7359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39EE00E3">
            <w:pPr>
              <w:pStyle w:val="18"/>
              <w:widowControl/>
              <w:spacing w:line="600" w:lineRule="exact"/>
              <w:rPr>
                <w:rFonts w:hint="eastAsia" w:ascii="微软雅黑" w:hAnsi="微软雅黑" w:eastAsia="微软雅黑" w:cs="微软雅黑"/>
                <w:kern w:val="2"/>
                <w:sz w:val="21"/>
                <w:szCs w:val="21"/>
                <w:lang w:val="en-US"/>
                <w:woUserID w:val="1"/>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31BCF577">
            <w:pPr>
              <w:pStyle w:val="18"/>
              <w:widowControl/>
              <w:spacing w:line="600" w:lineRule="exact"/>
              <w:rPr>
                <w:rFonts w:hint="eastAsia" w:ascii="微软雅黑" w:hAnsi="微软雅黑" w:eastAsia="微软雅黑" w:cs="微软雅黑"/>
                <w:kern w:val="2"/>
                <w:sz w:val="21"/>
                <w:szCs w:val="21"/>
                <w:lang w:val="en-US"/>
                <w:woUserID w:val="1"/>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7D84DB02">
            <w:pPr>
              <w:pStyle w:val="18"/>
              <w:widowControl/>
              <w:spacing w:line="600" w:lineRule="exact"/>
              <w:rPr>
                <w:rFonts w:hint="eastAsia" w:ascii="微软雅黑" w:hAnsi="微软雅黑" w:eastAsia="微软雅黑" w:cs="微软雅黑"/>
                <w:kern w:val="2"/>
                <w:sz w:val="21"/>
                <w:szCs w:val="21"/>
                <w:lang w:val="en-US"/>
                <w:woUserID w:val="1"/>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6C275BA0">
            <w:pPr>
              <w:pStyle w:val="18"/>
              <w:widowControl/>
              <w:spacing w:line="600" w:lineRule="exact"/>
              <w:rPr>
                <w:rFonts w:hint="eastAsia" w:ascii="微软雅黑" w:hAnsi="微软雅黑" w:eastAsia="微软雅黑" w:cs="微软雅黑"/>
                <w:kern w:val="2"/>
                <w:sz w:val="21"/>
                <w:szCs w:val="21"/>
                <w:lang w:val="en-US"/>
                <w:woUserID w:val="1"/>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57A3B96C">
            <w:pPr>
              <w:pStyle w:val="18"/>
              <w:widowControl/>
              <w:spacing w:line="600" w:lineRule="exact"/>
              <w:rPr>
                <w:rFonts w:hint="eastAsia" w:ascii="微软雅黑" w:hAnsi="微软雅黑" w:eastAsia="微软雅黑" w:cs="微软雅黑"/>
                <w:kern w:val="2"/>
                <w:sz w:val="21"/>
                <w:szCs w:val="21"/>
                <w:lang w:val="en-US"/>
                <w:woUserID w:val="1"/>
              </w:rPr>
            </w:pPr>
          </w:p>
        </w:tc>
      </w:tr>
    </w:tbl>
    <w:p w14:paraId="07C09996">
      <w:pPr>
        <w:pStyle w:val="15"/>
        <w:widowControl/>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注：</w:t>
      </w:r>
    </w:p>
    <w:p w14:paraId="553A1064">
      <w:pPr>
        <w:pStyle w:val="17"/>
        <w:widowControl/>
        <w:spacing w:line="360" w:lineRule="auto"/>
        <w:ind w:left="0" w:firstLine="0" w:firstLineChars="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 xml:space="preserve">1. </w:t>
      </w:r>
      <w:r>
        <w:rPr>
          <w:rFonts w:hint="eastAsia" w:ascii="微软雅黑" w:hAnsi="微软雅黑" w:eastAsia="微软雅黑" w:cs="微软雅黑"/>
          <w:sz w:val="21"/>
          <w:szCs w:val="21"/>
          <w:lang w:eastAsia="zh-CN"/>
          <w:woUserID w:val="1"/>
        </w:rPr>
        <w:t>说明：应对照招标文件“第二章 采购需求”中的“技术要求”逐条做明确的投标响应，并作出偏离说明。</w:t>
      </w:r>
    </w:p>
    <w:p w14:paraId="605BB298">
      <w:pPr>
        <w:pStyle w:val="15"/>
        <w:widowControl/>
        <w:spacing w:line="360" w:lineRule="auto"/>
        <w:rPr>
          <w:rFonts w:hint="eastAsia" w:ascii="微软雅黑" w:hAnsi="微软雅黑" w:eastAsia="微软雅黑" w:cs="微软雅黑"/>
          <w:b w:val="0"/>
          <w:bCs w:val="0"/>
          <w:sz w:val="21"/>
          <w:szCs w:val="21"/>
          <w:lang w:val="en-US"/>
          <w:woUserID w:val="1"/>
        </w:rPr>
      </w:pPr>
      <w:r>
        <w:rPr>
          <w:rFonts w:hint="eastAsia" w:ascii="微软雅黑" w:hAnsi="微软雅黑" w:eastAsia="微软雅黑" w:cs="微软雅黑"/>
          <w:b w:val="0"/>
          <w:bCs w:val="0"/>
          <w:sz w:val="21"/>
          <w:szCs w:val="21"/>
          <w:lang w:val="en-US"/>
          <w:woUserID w:val="1"/>
        </w:rPr>
        <w:t>2.</w:t>
      </w:r>
      <w:r>
        <w:rPr>
          <w:rFonts w:hint="eastAsia" w:ascii="微软雅黑" w:hAnsi="微软雅黑" w:eastAsia="微软雅黑" w:cs="微软雅黑"/>
          <w:b w:val="0"/>
          <w:bCs w:val="0"/>
          <w:sz w:val="21"/>
          <w:szCs w:val="21"/>
          <w:lang w:eastAsia="zh-CN"/>
          <w:woUserID w:val="1"/>
        </w:rPr>
        <w:t>投标人根据投标货物的性能指标，对照招标文件技术要求，在“偏离说明”中注明“</w:t>
      </w:r>
      <w:r>
        <w:rPr>
          <w:rFonts w:hint="eastAsia" w:ascii="微软雅黑" w:hAnsi="微软雅黑" w:eastAsia="微软雅黑" w:cs="微软雅黑"/>
          <w:sz w:val="21"/>
          <w:szCs w:val="21"/>
          <w:lang w:eastAsia="zh-CN"/>
          <w:woUserID w:val="1"/>
        </w:rPr>
        <w:t>正偏离”“负偏离</w:t>
      </w:r>
      <w:r>
        <w:rPr>
          <w:rFonts w:hint="eastAsia" w:ascii="微软雅黑" w:hAnsi="微软雅黑" w:eastAsia="微软雅黑" w:cs="微软雅黑"/>
          <w:b w:val="0"/>
          <w:bCs w:val="0"/>
          <w:sz w:val="21"/>
          <w:szCs w:val="21"/>
          <w:lang w:eastAsia="zh-CN"/>
          <w:woUserID w:val="1"/>
        </w:rPr>
        <w:t>”或者“</w:t>
      </w:r>
      <w:r>
        <w:rPr>
          <w:rFonts w:hint="eastAsia" w:ascii="微软雅黑" w:hAnsi="微软雅黑" w:eastAsia="微软雅黑" w:cs="微软雅黑"/>
          <w:sz w:val="21"/>
          <w:szCs w:val="21"/>
          <w:lang w:eastAsia="zh-CN"/>
          <w:woUserID w:val="1"/>
        </w:rPr>
        <w:t>无偏离</w:t>
      </w:r>
      <w:r>
        <w:rPr>
          <w:rFonts w:hint="eastAsia" w:ascii="微软雅黑" w:hAnsi="微软雅黑" w:eastAsia="微软雅黑" w:cs="微软雅黑"/>
          <w:b w:val="0"/>
          <w:bCs w:val="0"/>
          <w:sz w:val="21"/>
          <w:szCs w:val="21"/>
          <w:lang w:eastAsia="zh-CN"/>
          <w:woUserID w:val="1"/>
        </w:rPr>
        <w:t>”。既不属于“</w:t>
      </w:r>
      <w:r>
        <w:rPr>
          <w:rFonts w:hint="eastAsia" w:ascii="微软雅黑" w:hAnsi="微软雅黑" w:eastAsia="微软雅黑" w:cs="微软雅黑"/>
          <w:sz w:val="21"/>
          <w:szCs w:val="21"/>
          <w:lang w:eastAsia="zh-CN"/>
          <w:woUserID w:val="1"/>
        </w:rPr>
        <w:t>正偏离</w:t>
      </w:r>
      <w:r>
        <w:rPr>
          <w:rFonts w:hint="eastAsia" w:ascii="微软雅黑" w:hAnsi="微软雅黑" w:eastAsia="微软雅黑" w:cs="微软雅黑"/>
          <w:b w:val="0"/>
          <w:bCs w:val="0"/>
          <w:sz w:val="21"/>
          <w:szCs w:val="21"/>
          <w:lang w:eastAsia="zh-CN"/>
          <w:woUserID w:val="1"/>
        </w:rPr>
        <w:t>”也不属于“</w:t>
      </w:r>
      <w:r>
        <w:rPr>
          <w:rFonts w:hint="eastAsia" w:ascii="微软雅黑" w:hAnsi="微软雅黑" w:eastAsia="微软雅黑" w:cs="微软雅黑"/>
          <w:sz w:val="21"/>
          <w:szCs w:val="21"/>
          <w:lang w:eastAsia="zh-CN"/>
          <w:woUserID w:val="1"/>
        </w:rPr>
        <w:t>负偏离</w:t>
      </w:r>
      <w:r>
        <w:rPr>
          <w:rFonts w:hint="eastAsia" w:ascii="微软雅黑" w:hAnsi="微软雅黑" w:eastAsia="微软雅黑" w:cs="微软雅黑"/>
          <w:b w:val="0"/>
          <w:bCs w:val="0"/>
          <w:sz w:val="21"/>
          <w:szCs w:val="21"/>
          <w:lang w:eastAsia="zh-CN"/>
          <w:woUserID w:val="1"/>
        </w:rPr>
        <w:t>”即为“</w:t>
      </w:r>
      <w:r>
        <w:rPr>
          <w:rFonts w:hint="eastAsia" w:ascii="微软雅黑" w:hAnsi="微软雅黑" w:eastAsia="微软雅黑" w:cs="微软雅黑"/>
          <w:sz w:val="21"/>
          <w:szCs w:val="21"/>
          <w:lang w:eastAsia="zh-CN"/>
          <w:woUserID w:val="1"/>
        </w:rPr>
        <w:t>无偏离</w:t>
      </w:r>
      <w:r>
        <w:rPr>
          <w:rFonts w:hint="eastAsia" w:ascii="微软雅黑" w:hAnsi="微软雅黑" w:eastAsia="微软雅黑" w:cs="微软雅黑"/>
          <w:b w:val="0"/>
          <w:bCs w:val="0"/>
          <w:sz w:val="21"/>
          <w:szCs w:val="21"/>
          <w:lang w:eastAsia="zh-CN"/>
          <w:woUserID w:val="1"/>
        </w:rPr>
        <w:t>”。</w:t>
      </w:r>
    </w:p>
    <w:p w14:paraId="5D06E033">
      <w:pPr>
        <w:pStyle w:val="17"/>
        <w:widowControl/>
        <w:spacing w:line="360" w:lineRule="auto"/>
        <w:ind w:left="0" w:firstLine="0" w:firstLineChars="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val="en-US"/>
          <w:woUserID w:val="1"/>
        </w:rPr>
        <w:t xml:space="preserve">3. </w:t>
      </w:r>
      <w:r>
        <w:rPr>
          <w:rFonts w:hint="eastAsia" w:ascii="微软雅黑" w:hAnsi="微软雅黑" w:eastAsia="微软雅黑" w:cs="微软雅黑"/>
          <w:sz w:val="21"/>
          <w:szCs w:val="21"/>
          <w:lang w:eastAsia="zh-CN"/>
          <w:woUserID w:val="1"/>
        </w:rPr>
        <w:t>如技术要求偏离表中的投标响应与佐证材料不一致的，以佐证材料为准。</w:t>
      </w:r>
    </w:p>
    <w:p w14:paraId="69324B8C">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p w14:paraId="289D3886">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法定代表人或者委托代理人（签字或者电子签名）：</w:t>
      </w:r>
      <w:r>
        <w:rPr>
          <w:rFonts w:hint="eastAsia" w:ascii="微软雅黑" w:hAnsi="微软雅黑" w:eastAsia="微软雅黑" w:cs="微软雅黑"/>
          <w:kern w:val="2"/>
          <w:sz w:val="21"/>
          <w:szCs w:val="21"/>
          <w:u w:val="single"/>
          <w:lang w:val="en-US" w:eastAsia="zh-CN" w:bidi="ar"/>
          <w:woUserID w:val="1"/>
        </w:rPr>
        <w:t xml:space="preserve">        </w:t>
      </w:r>
    </w:p>
    <w:p w14:paraId="6EC18A30">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投标人名称（电子签章）：</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w:t>
      </w:r>
    </w:p>
    <w:p w14:paraId="59F9FF68">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日 期：</w:t>
      </w:r>
      <w:r>
        <w:rPr>
          <w:rFonts w:hint="eastAsia" w:ascii="微软雅黑" w:hAnsi="微软雅黑" w:eastAsia="微软雅黑" w:cs="微软雅黑"/>
          <w:kern w:val="2"/>
          <w:sz w:val="21"/>
          <w:szCs w:val="21"/>
          <w:u w:val="single"/>
          <w:lang w:val="en-US" w:eastAsia="zh-CN" w:bidi="ar"/>
          <w:woUserID w:val="1"/>
        </w:rPr>
        <w:t xml:space="preserve">        </w:t>
      </w:r>
    </w:p>
    <w:p w14:paraId="6DA4A38A">
      <w:pPr>
        <w:keepNext w:val="0"/>
        <w:keepLines w:val="0"/>
        <w:widowControl w:val="0"/>
        <w:suppressLineNumbers w:val="0"/>
        <w:snapToGrid w:val="0"/>
        <w:spacing w:before="50" w:beforeAutospacing="0" w:after="50" w:afterAutospacing="0" w:line="360" w:lineRule="auto"/>
        <w:ind w:left="0" w:right="0"/>
        <w:jc w:val="both"/>
        <w:rPr>
          <w:rFonts w:hint="eastAsia" w:ascii="微软雅黑" w:hAnsi="微软雅黑" w:eastAsia="微软雅黑" w:cs="微软雅黑"/>
          <w:szCs w:val="21"/>
          <w:lang w:val="en-US"/>
          <w:woUserID w:val="1"/>
        </w:rPr>
      </w:pPr>
    </w:p>
    <w:p w14:paraId="0C130493">
      <w:pPr>
        <w:keepNext w:val="0"/>
        <w:keepLines w:val="0"/>
        <w:widowControl w:val="0"/>
        <w:suppressLineNumbers w:val="0"/>
        <w:snapToGrid w:val="0"/>
        <w:spacing w:before="120" w:beforeLines="50" w:beforeAutospacing="0" w:after="50" w:afterAutospacing="0"/>
        <w:ind w:left="142"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1"/>
          <w:szCs w:val="21"/>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11. 项目实施人员一览表格式</w:t>
      </w:r>
    </w:p>
    <w:p w14:paraId="6824D4FF">
      <w:pPr>
        <w:keepNext w:val="0"/>
        <w:keepLines w:val="0"/>
        <w:widowControl w:val="0"/>
        <w:suppressLineNumbers w:val="0"/>
        <w:snapToGrid w:val="0"/>
        <w:spacing w:before="120" w:beforeLines="50" w:beforeAutospacing="0" w:after="50" w:afterAutospacing="0"/>
        <w:ind w:left="142" w:right="0"/>
        <w:jc w:val="left"/>
        <w:rPr>
          <w:rFonts w:hint="eastAsia" w:ascii="微软雅黑" w:hAnsi="微软雅黑" w:eastAsia="微软雅黑" w:cs="微软雅黑"/>
          <w:b/>
          <w:bCs w:val="0"/>
          <w:sz w:val="24"/>
          <w:szCs w:val="24"/>
          <w:lang w:val="en-US"/>
          <w:woUserID w:val="1"/>
        </w:rPr>
      </w:pPr>
    </w:p>
    <w:p w14:paraId="7CDFBB4A">
      <w:pPr>
        <w:keepNext w:val="0"/>
        <w:keepLines w:val="0"/>
        <w:widowControl w:val="0"/>
        <w:suppressLineNumbers w:val="0"/>
        <w:snapToGrid w:val="0"/>
        <w:spacing w:before="120" w:beforeLines="50" w:beforeAutospacing="0" w:after="50" w:afterAutospacing="0"/>
        <w:ind w:left="142" w:right="0"/>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项目实施人员一览表</w:t>
      </w:r>
    </w:p>
    <w:p w14:paraId="0C1BC8B9">
      <w:pPr>
        <w:keepNext w:val="0"/>
        <w:keepLines w:val="0"/>
        <w:widowControl w:val="0"/>
        <w:suppressLineNumbers w:val="0"/>
        <w:snapToGrid w:val="0"/>
        <w:spacing w:before="120" w:beforeLines="50" w:beforeAutospacing="0" w:after="50" w:afterAutospacing="0"/>
        <w:ind w:left="142" w:right="0"/>
        <w:jc w:val="left"/>
        <w:rPr>
          <w:rFonts w:hint="eastAsia" w:ascii="微软雅黑" w:hAnsi="微软雅黑" w:eastAsia="微软雅黑" w:cs="微软雅黑"/>
          <w:b/>
          <w:bCs w:val="0"/>
          <w:sz w:val="32"/>
          <w:szCs w:val="32"/>
          <w:lang w:val="en-US"/>
          <w:woUserID w:val="1"/>
        </w:rPr>
      </w:pPr>
      <w:r>
        <w:rPr>
          <w:rFonts w:hint="eastAsia" w:ascii="微软雅黑" w:hAnsi="微软雅黑" w:eastAsia="微软雅黑" w:cs="微软雅黑"/>
          <w:kern w:val="2"/>
          <w:sz w:val="24"/>
          <w:szCs w:val="24"/>
          <w:u w:val="single"/>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分标</w:t>
      </w:r>
    </w:p>
    <w:p w14:paraId="1017A75F">
      <w:pPr>
        <w:pStyle w:val="33"/>
        <w:widowControl/>
        <w:spacing w:before="0" w:beforeAutospacing="0" w:after="0" w:afterAutospacing="0"/>
        <w:ind w:left="0" w:right="0"/>
        <w:outlineLvl w:val="9"/>
        <w:rPr>
          <w:sz w:val="21"/>
          <w:szCs w:val="21"/>
          <w:lang w:val="en-US"/>
          <w:woUserID w:val="1"/>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7"/>
        <w:gridCol w:w="709"/>
        <w:gridCol w:w="2840"/>
        <w:gridCol w:w="1937"/>
        <w:gridCol w:w="1550"/>
        <w:gridCol w:w="1700"/>
      </w:tblGrid>
      <w:tr w14:paraId="10B7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37A73FD">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 xml:space="preserve"> 姓名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3FF8F6">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职务</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481E69EF">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专业技术资格（职称）或者职业资格或者执业资格证或者其他证书</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1F9A57B">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证书编号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428BA490">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参加本单位</w:t>
            </w:r>
          </w:p>
          <w:p w14:paraId="20FCCC3A">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工作时间</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1A961627">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劳动合同编号</w:t>
            </w:r>
          </w:p>
        </w:tc>
      </w:tr>
      <w:tr w14:paraId="1E93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2DF8A38">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1479DA">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763E24B7">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1AF28C54">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644307DE">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15BEBC9">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r>
      <w:tr w14:paraId="45E5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246DEE8">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820A7D9">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17A79F5E">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31CD1CC">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10910649">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6209961">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r>
      <w:tr w14:paraId="45F5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2666E57">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67545D3">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33CD8431">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472016E4">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3B93B40E">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50029A1E">
            <w:pPr>
              <w:keepNext w:val="0"/>
              <w:keepLines w:val="0"/>
              <w:widowControl w:val="0"/>
              <w:suppressLineNumbers w:val="0"/>
              <w:snapToGrid w:val="0"/>
              <w:spacing w:before="50" w:beforeAutospacing="0" w:after="120" w:afterLines="50" w:afterAutospacing="0"/>
              <w:ind w:left="0" w:right="0"/>
              <w:jc w:val="center"/>
              <w:rPr>
                <w:rFonts w:hint="eastAsia" w:ascii="微软雅黑" w:hAnsi="微软雅黑" w:eastAsia="微软雅黑" w:cs="微软雅黑"/>
                <w:szCs w:val="21"/>
                <w:lang w:val="en-US"/>
                <w:woUserID w:val="1"/>
              </w:rPr>
            </w:pPr>
          </w:p>
        </w:tc>
      </w:tr>
    </w:tbl>
    <w:p w14:paraId="4B1F437F">
      <w:pPr>
        <w:keepNext w:val="0"/>
        <w:keepLines w:val="0"/>
        <w:widowControl w:val="0"/>
        <w:suppressLineNumbers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注：</w:t>
      </w:r>
    </w:p>
    <w:p w14:paraId="05A1F2B6">
      <w:pPr>
        <w:keepNext w:val="0"/>
        <w:keepLines w:val="0"/>
        <w:widowControl w:val="0"/>
        <w:suppressLineNumbers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1.在填写时，如本表格不适合投标单位的实际情况，可根据本表格式自行制表填写。</w:t>
      </w:r>
    </w:p>
    <w:p w14:paraId="639ABB70">
      <w:pPr>
        <w:keepNext w:val="0"/>
        <w:keepLines w:val="0"/>
        <w:widowControl w:val="0"/>
        <w:suppressLineNumbers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2.投标人应当附本表所列证书的复印件并加盖投标人电子签章。</w:t>
      </w:r>
    </w:p>
    <w:p w14:paraId="546BE993">
      <w:pPr>
        <w:keepNext w:val="0"/>
        <w:keepLines w:val="0"/>
        <w:widowControl w:val="0"/>
        <w:suppressLineNumbers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p>
    <w:p w14:paraId="513DFC87">
      <w:pPr>
        <w:keepNext w:val="0"/>
        <w:keepLines w:val="0"/>
        <w:widowControl w:val="0"/>
        <w:suppressLineNumbers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p>
    <w:p w14:paraId="3F7ABD0B">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法定代表人或者委托代理人（签字或者电子签名）：</w:t>
      </w:r>
      <w:r>
        <w:rPr>
          <w:rFonts w:hint="eastAsia" w:ascii="微软雅黑" w:hAnsi="微软雅黑" w:eastAsia="微软雅黑" w:cs="微软雅黑"/>
          <w:kern w:val="2"/>
          <w:sz w:val="21"/>
          <w:szCs w:val="21"/>
          <w:u w:val="single"/>
          <w:lang w:val="en-US" w:eastAsia="zh-CN" w:bidi="ar"/>
          <w:woUserID w:val="1"/>
        </w:rPr>
        <w:t xml:space="preserve">        </w:t>
      </w:r>
    </w:p>
    <w:p w14:paraId="17B577C6">
      <w:pPr>
        <w:keepNext w:val="0"/>
        <w:keepLines w:val="0"/>
        <w:widowControl w:val="0"/>
        <w:suppressLineNumbers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投标人名称（电子签章）：</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w:t>
      </w:r>
    </w:p>
    <w:p w14:paraId="14B820D6">
      <w:pPr>
        <w:keepNext w:val="0"/>
        <w:keepLines w:val="0"/>
        <w:widowControl w:val="0"/>
        <w:suppressLineNumbers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日 期：</w:t>
      </w:r>
      <w:r>
        <w:rPr>
          <w:rFonts w:hint="eastAsia" w:ascii="微软雅黑" w:hAnsi="微软雅黑" w:eastAsia="微软雅黑" w:cs="微软雅黑"/>
          <w:kern w:val="2"/>
          <w:sz w:val="21"/>
          <w:szCs w:val="21"/>
          <w:u w:val="single"/>
          <w:lang w:val="en-US" w:eastAsia="zh-CN" w:bidi="ar"/>
          <w:woUserID w:val="1"/>
        </w:rPr>
        <w:t xml:space="preserve">         </w:t>
      </w:r>
    </w:p>
    <w:p w14:paraId="5535F6CF">
      <w:pPr>
        <w:keepNext w:val="0"/>
        <w:keepLines w:val="0"/>
        <w:widowControl w:val="0"/>
        <w:suppressLineNumbers w:val="0"/>
        <w:snapToGrid w:val="0"/>
        <w:spacing w:before="50" w:beforeAutospacing="0" w:after="120" w:afterLines="50" w:afterAutospacing="0"/>
        <w:ind w:left="0" w:right="0"/>
        <w:jc w:val="left"/>
        <w:rPr>
          <w:rFonts w:hint="eastAsia" w:ascii="微软雅黑" w:hAnsi="微软雅黑" w:eastAsia="微软雅黑" w:cs="微软雅黑"/>
          <w:sz w:val="24"/>
          <w:szCs w:val="20"/>
          <w:lang w:val="en-US"/>
          <w:woUserID w:val="1"/>
        </w:rPr>
      </w:pPr>
    </w:p>
    <w:p w14:paraId="108120CF">
      <w:pPr>
        <w:keepNext w:val="0"/>
        <w:keepLines w:val="0"/>
        <w:widowControl w:val="0"/>
        <w:suppressLineNumbers w:val="0"/>
        <w:snapToGrid w:val="0"/>
        <w:spacing w:before="120" w:beforeLines="50" w:beforeAutospacing="0" w:after="50" w:afterAutospacing="0"/>
        <w:ind w:left="142"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8"/>
          <w:szCs w:val="28"/>
          <w:lang w:val="en-US" w:eastAsia="zh-CN" w:bidi="ar"/>
          <w:woUserID w:val="1"/>
        </w:rPr>
        <w:t>12. 选配件、专用耗材、售后服务优惠表格式（注：按项目需求表具体项目修改）</w:t>
      </w:r>
    </w:p>
    <w:p w14:paraId="024A95A1">
      <w:pPr>
        <w:keepNext w:val="0"/>
        <w:keepLines w:val="0"/>
        <w:widowControl w:val="0"/>
        <w:suppressLineNumbers w:val="0"/>
        <w:snapToGrid w:val="0"/>
        <w:spacing w:before="120" w:beforeLines="50" w:beforeAutospacing="0" w:after="50" w:afterAutospacing="0"/>
        <w:ind w:left="142" w:right="0"/>
        <w:jc w:val="left"/>
        <w:rPr>
          <w:rFonts w:hint="eastAsia" w:ascii="微软雅黑" w:hAnsi="微软雅黑" w:eastAsia="微软雅黑" w:cs="微软雅黑"/>
          <w:b/>
          <w:bCs w:val="0"/>
          <w:sz w:val="24"/>
          <w:szCs w:val="24"/>
          <w:lang w:val="en-US"/>
          <w:woUserID w:val="1"/>
        </w:rPr>
      </w:pPr>
    </w:p>
    <w:p w14:paraId="4105B015">
      <w:pPr>
        <w:keepNext w:val="0"/>
        <w:keepLines w:val="0"/>
        <w:widowControl w:val="0"/>
        <w:suppressLineNumbers w:val="0"/>
        <w:snapToGrid w:val="0"/>
        <w:spacing w:before="120" w:beforeLines="50" w:beforeAutospacing="0" w:after="50" w:afterAutospacing="0"/>
        <w:ind w:left="142" w:right="0"/>
        <w:jc w:val="center"/>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val="0"/>
          <w:kern w:val="2"/>
          <w:sz w:val="28"/>
          <w:szCs w:val="28"/>
          <w:lang w:val="en-US" w:eastAsia="zh-CN" w:bidi="ar"/>
          <w:woUserID w:val="1"/>
        </w:rPr>
        <w:t>选配件、专用耗材、售后服务优惠表</w:t>
      </w:r>
    </w:p>
    <w:p w14:paraId="23171AE5">
      <w:pPr>
        <w:keepNext w:val="0"/>
        <w:keepLines w:val="0"/>
        <w:widowControl w:val="0"/>
        <w:suppressLineNumbers w:val="0"/>
        <w:snapToGrid w:val="0"/>
        <w:spacing w:before="120" w:beforeLines="50" w:beforeAutospacing="0" w:after="50" w:afterAutospacing="0"/>
        <w:ind w:left="142" w:right="0"/>
        <w:jc w:val="left"/>
        <w:rPr>
          <w:rFonts w:hint="eastAsia" w:ascii="微软雅黑" w:hAnsi="微软雅黑" w:eastAsia="微软雅黑" w:cs="微软雅黑"/>
          <w:b/>
          <w:bCs w:val="0"/>
          <w:sz w:val="32"/>
          <w:szCs w:val="32"/>
          <w:lang w:val="en-US"/>
          <w:woUserID w:val="1"/>
        </w:rPr>
      </w:pPr>
      <w:r>
        <w:rPr>
          <w:rFonts w:hint="eastAsia" w:ascii="微软雅黑" w:hAnsi="微软雅黑" w:eastAsia="微软雅黑" w:cs="微软雅黑"/>
          <w:kern w:val="2"/>
          <w:sz w:val="24"/>
          <w:szCs w:val="24"/>
          <w:u w:val="single"/>
          <w:lang w:val="en-US" w:eastAsia="zh-CN" w:bidi="ar"/>
          <w:woUserID w:val="1"/>
        </w:rPr>
        <w:t xml:space="preserve">        </w:t>
      </w:r>
      <w:r>
        <w:rPr>
          <w:rFonts w:hint="eastAsia" w:ascii="微软雅黑" w:hAnsi="微软雅黑" w:eastAsia="微软雅黑" w:cs="微软雅黑"/>
          <w:kern w:val="2"/>
          <w:sz w:val="24"/>
          <w:szCs w:val="24"/>
          <w:lang w:val="en-US" w:eastAsia="zh-CN" w:bidi="ar"/>
          <w:woUserID w:val="1"/>
        </w:rPr>
        <w:t>分标</w:t>
      </w:r>
    </w:p>
    <w:tbl>
      <w:tblPr>
        <w:tblStyle w:val="3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5"/>
        <w:gridCol w:w="2700"/>
        <w:gridCol w:w="1440"/>
        <w:gridCol w:w="1440"/>
        <w:gridCol w:w="2340"/>
      </w:tblGrid>
      <w:tr w14:paraId="614391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F6C27">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kern w:val="2"/>
                <w:sz w:val="21"/>
                <w:szCs w:val="21"/>
                <w:woUserID w:val="1"/>
              </w:rPr>
              <w:t>序号</w:t>
            </w:r>
          </w:p>
        </w:tc>
        <w:tc>
          <w:tcPr>
            <w:tcW w:w="2700" w:type="dxa"/>
            <w:tcBorders>
              <w:top w:val="single" w:color="auto" w:sz="4" w:space="0"/>
              <w:left w:val="single" w:color="auto" w:sz="4" w:space="0"/>
              <w:bottom w:val="single" w:color="auto" w:sz="2" w:space="0"/>
              <w:right w:val="single" w:color="auto" w:sz="4" w:space="0"/>
            </w:tcBorders>
            <w:shd w:val="clear" w:color="auto" w:fill="auto"/>
            <w:vAlign w:val="center"/>
          </w:tcPr>
          <w:p w14:paraId="67B406E2">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woUserID w:val="1"/>
              </w:rPr>
              <w:t>优惠内容</w:t>
            </w:r>
          </w:p>
        </w:tc>
        <w:tc>
          <w:tcPr>
            <w:tcW w:w="1440" w:type="dxa"/>
            <w:tcBorders>
              <w:top w:val="single" w:color="auto" w:sz="4" w:space="0"/>
              <w:left w:val="single" w:color="auto" w:sz="4" w:space="0"/>
              <w:bottom w:val="single" w:color="auto" w:sz="2" w:space="0"/>
              <w:right w:val="single" w:color="auto" w:sz="4" w:space="0"/>
            </w:tcBorders>
            <w:shd w:val="clear" w:color="auto" w:fill="auto"/>
            <w:vAlign w:val="center"/>
          </w:tcPr>
          <w:p w14:paraId="2B9A531D">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woUserID w:val="1"/>
              </w:rPr>
              <w:t>适用机型</w:t>
            </w:r>
          </w:p>
        </w:tc>
        <w:tc>
          <w:tcPr>
            <w:tcW w:w="1440" w:type="dxa"/>
            <w:tcBorders>
              <w:top w:val="single" w:color="auto" w:sz="4" w:space="0"/>
              <w:left w:val="single" w:color="auto" w:sz="4" w:space="0"/>
              <w:bottom w:val="single" w:color="auto" w:sz="2" w:space="0"/>
              <w:right w:val="single" w:color="auto" w:sz="4" w:space="0"/>
            </w:tcBorders>
            <w:shd w:val="clear" w:color="auto" w:fill="auto"/>
            <w:tcMar>
              <w:top w:w="15" w:type="dxa"/>
              <w:left w:w="15" w:type="dxa"/>
              <w:right w:w="15" w:type="dxa"/>
            </w:tcMar>
            <w:vAlign w:val="center"/>
          </w:tcPr>
          <w:p w14:paraId="75CB6382">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woUserID w:val="1"/>
              </w:rPr>
              <w:t>单价</w:t>
            </w:r>
          </w:p>
        </w:tc>
        <w:tc>
          <w:tcPr>
            <w:tcW w:w="2340" w:type="dxa"/>
            <w:tcBorders>
              <w:top w:val="single" w:color="auto" w:sz="4" w:space="0"/>
              <w:left w:val="single" w:color="auto" w:sz="4" w:space="0"/>
              <w:bottom w:val="single" w:color="auto" w:sz="2" w:space="0"/>
              <w:right w:val="single" w:color="auto" w:sz="4" w:space="0"/>
            </w:tcBorders>
            <w:shd w:val="clear" w:color="auto" w:fill="auto"/>
            <w:vAlign w:val="center"/>
          </w:tcPr>
          <w:p w14:paraId="13273686">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woUserID w:val="1"/>
              </w:rPr>
              <w:t>比市场价优惠率</w:t>
            </w:r>
          </w:p>
        </w:tc>
      </w:tr>
      <w:tr w14:paraId="56EB50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shd w:val="clear" w:color="auto" w:fill="auto"/>
            <w:tcMar>
              <w:top w:w="15" w:type="dxa"/>
              <w:left w:w="15" w:type="dxa"/>
              <w:right w:w="15" w:type="dxa"/>
            </w:tcMar>
            <w:vAlign w:val="center"/>
          </w:tcPr>
          <w:p w14:paraId="1072A69A">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val="en-US"/>
                <w:woUserID w:val="1"/>
              </w:rPr>
              <w:t>1</w:t>
            </w:r>
          </w:p>
        </w:tc>
        <w:tc>
          <w:tcPr>
            <w:tcW w:w="2700" w:type="dxa"/>
            <w:tcBorders>
              <w:top w:val="single" w:color="auto" w:sz="2" w:space="0"/>
              <w:left w:val="single" w:color="auto" w:sz="2" w:space="0"/>
              <w:bottom w:val="single" w:color="auto" w:sz="6" w:space="0"/>
              <w:right w:val="single" w:color="auto" w:sz="4" w:space="0"/>
            </w:tcBorders>
            <w:shd w:val="clear" w:color="auto" w:fill="auto"/>
            <w:vAlign w:val="center"/>
          </w:tcPr>
          <w:p w14:paraId="449C56B5">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p>
        </w:tc>
        <w:tc>
          <w:tcPr>
            <w:tcW w:w="1440" w:type="dxa"/>
            <w:tcBorders>
              <w:top w:val="single" w:color="auto" w:sz="2" w:space="0"/>
              <w:left w:val="single" w:color="auto" w:sz="4" w:space="0"/>
              <w:bottom w:val="single" w:color="auto" w:sz="6" w:space="0"/>
              <w:right w:val="single" w:color="auto" w:sz="6" w:space="0"/>
            </w:tcBorders>
            <w:shd w:val="clear" w:color="auto" w:fill="auto"/>
            <w:vAlign w:val="center"/>
          </w:tcPr>
          <w:p w14:paraId="571B98B4">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p>
        </w:tc>
        <w:tc>
          <w:tcPr>
            <w:tcW w:w="1440" w:type="dxa"/>
            <w:tcBorders>
              <w:top w:val="single" w:color="auto" w:sz="2"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5795FC">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p>
        </w:tc>
        <w:tc>
          <w:tcPr>
            <w:tcW w:w="2340" w:type="dxa"/>
            <w:tcBorders>
              <w:top w:val="single" w:color="auto" w:sz="2" w:space="0"/>
              <w:left w:val="single" w:color="auto" w:sz="6" w:space="0"/>
              <w:bottom w:val="single" w:color="auto" w:sz="6" w:space="0"/>
              <w:right w:val="single" w:color="auto" w:sz="2" w:space="0"/>
            </w:tcBorders>
            <w:shd w:val="clear" w:color="auto" w:fill="auto"/>
            <w:vAlign w:val="center"/>
          </w:tcPr>
          <w:p w14:paraId="33E043C0">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val="en-US"/>
                <w:woUserID w:val="1"/>
              </w:rPr>
              <w:t xml:space="preserve"> </w:t>
            </w:r>
            <w:r>
              <w:rPr>
                <w:rFonts w:hint="eastAsia" w:ascii="微软雅黑" w:hAnsi="微软雅黑" w:eastAsia="微软雅黑" w:cs="微软雅黑"/>
                <w:kern w:val="2"/>
                <w:sz w:val="21"/>
                <w:szCs w:val="21"/>
                <w:u w:val="single"/>
                <w:lang w:val="en-US"/>
                <w:woUserID w:val="1"/>
              </w:rPr>
              <w:t xml:space="preserve">           </w:t>
            </w:r>
            <w:r>
              <w:rPr>
                <w:rFonts w:hint="eastAsia" w:ascii="微软雅黑" w:hAnsi="微软雅黑" w:eastAsia="微软雅黑" w:cs="微软雅黑"/>
                <w:kern w:val="2"/>
                <w:sz w:val="21"/>
                <w:szCs w:val="21"/>
                <w:lang w:val="en-US"/>
                <w:woUserID w:val="1"/>
              </w:rPr>
              <w:t>%</w:t>
            </w:r>
          </w:p>
        </w:tc>
      </w:tr>
      <w:tr w14:paraId="511185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shd w:val="clear" w:color="auto" w:fill="auto"/>
            <w:tcMar>
              <w:top w:w="15" w:type="dxa"/>
              <w:left w:w="15" w:type="dxa"/>
              <w:right w:w="15" w:type="dxa"/>
            </w:tcMar>
            <w:vAlign w:val="center"/>
          </w:tcPr>
          <w:p w14:paraId="7ED4249F">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val="en-US"/>
                <w:woUserID w:val="1"/>
              </w:rPr>
              <w:t>2</w:t>
            </w:r>
          </w:p>
        </w:tc>
        <w:tc>
          <w:tcPr>
            <w:tcW w:w="2700" w:type="dxa"/>
            <w:tcBorders>
              <w:top w:val="single" w:color="auto" w:sz="6" w:space="0"/>
              <w:left w:val="single" w:color="auto" w:sz="2" w:space="0"/>
              <w:bottom w:val="single" w:color="auto" w:sz="6" w:space="0"/>
              <w:right w:val="single" w:color="auto" w:sz="4" w:space="0"/>
            </w:tcBorders>
            <w:shd w:val="clear" w:color="auto" w:fill="auto"/>
            <w:vAlign w:val="center"/>
          </w:tcPr>
          <w:p w14:paraId="24E135DF">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p>
        </w:tc>
        <w:tc>
          <w:tcPr>
            <w:tcW w:w="1440" w:type="dxa"/>
            <w:tcBorders>
              <w:top w:val="single" w:color="auto" w:sz="6" w:space="0"/>
              <w:left w:val="single" w:color="auto" w:sz="4" w:space="0"/>
              <w:bottom w:val="single" w:color="auto" w:sz="6" w:space="0"/>
              <w:right w:val="single" w:color="auto" w:sz="6" w:space="0"/>
            </w:tcBorders>
            <w:shd w:val="clear" w:color="auto" w:fill="auto"/>
            <w:vAlign w:val="center"/>
          </w:tcPr>
          <w:p w14:paraId="6EC4C0A5">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p>
        </w:tc>
        <w:tc>
          <w:tcPr>
            <w:tcW w:w="14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6978D9">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p>
        </w:tc>
        <w:tc>
          <w:tcPr>
            <w:tcW w:w="2340" w:type="dxa"/>
            <w:tcBorders>
              <w:top w:val="single" w:color="auto" w:sz="6" w:space="0"/>
              <w:left w:val="single" w:color="auto" w:sz="6" w:space="0"/>
              <w:bottom w:val="single" w:color="auto" w:sz="6" w:space="0"/>
              <w:right w:val="single" w:color="auto" w:sz="2" w:space="0"/>
            </w:tcBorders>
            <w:shd w:val="clear" w:color="auto" w:fill="auto"/>
            <w:vAlign w:val="center"/>
          </w:tcPr>
          <w:p w14:paraId="386CE30E">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val="en-US"/>
                <w:woUserID w:val="1"/>
              </w:rPr>
              <w:t xml:space="preserve"> </w:t>
            </w:r>
            <w:r>
              <w:rPr>
                <w:rFonts w:hint="eastAsia" w:ascii="微软雅黑" w:hAnsi="微软雅黑" w:eastAsia="微软雅黑" w:cs="微软雅黑"/>
                <w:kern w:val="2"/>
                <w:sz w:val="21"/>
                <w:szCs w:val="21"/>
                <w:u w:val="single"/>
                <w:lang w:val="en-US"/>
                <w:woUserID w:val="1"/>
              </w:rPr>
              <w:t xml:space="preserve">           </w:t>
            </w:r>
            <w:r>
              <w:rPr>
                <w:rFonts w:hint="eastAsia" w:ascii="微软雅黑" w:hAnsi="微软雅黑" w:eastAsia="微软雅黑" w:cs="微软雅黑"/>
                <w:kern w:val="2"/>
                <w:sz w:val="21"/>
                <w:szCs w:val="21"/>
                <w:lang w:val="en-US"/>
                <w:woUserID w:val="1"/>
              </w:rPr>
              <w:t>%</w:t>
            </w:r>
          </w:p>
        </w:tc>
      </w:tr>
      <w:tr w14:paraId="25A6EF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shd w:val="clear" w:color="auto" w:fill="auto"/>
            <w:tcMar>
              <w:top w:w="15" w:type="dxa"/>
              <w:left w:w="15" w:type="dxa"/>
              <w:right w:w="15" w:type="dxa"/>
            </w:tcMar>
            <w:vAlign w:val="center"/>
          </w:tcPr>
          <w:p w14:paraId="21A6A506">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val="en-US"/>
                <w:woUserID w:val="1"/>
              </w:rPr>
              <w:t>3</w:t>
            </w:r>
          </w:p>
        </w:tc>
        <w:tc>
          <w:tcPr>
            <w:tcW w:w="2700" w:type="dxa"/>
            <w:tcBorders>
              <w:top w:val="single" w:color="auto" w:sz="6" w:space="0"/>
              <w:left w:val="single" w:color="auto" w:sz="2" w:space="0"/>
              <w:bottom w:val="single" w:color="auto" w:sz="6" w:space="0"/>
              <w:right w:val="single" w:color="auto" w:sz="4" w:space="0"/>
            </w:tcBorders>
            <w:shd w:val="clear" w:color="auto" w:fill="auto"/>
            <w:vAlign w:val="center"/>
          </w:tcPr>
          <w:p w14:paraId="455B3F86">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p>
        </w:tc>
        <w:tc>
          <w:tcPr>
            <w:tcW w:w="1440" w:type="dxa"/>
            <w:tcBorders>
              <w:top w:val="single" w:color="auto" w:sz="6" w:space="0"/>
              <w:left w:val="single" w:color="auto" w:sz="4" w:space="0"/>
              <w:bottom w:val="single" w:color="auto" w:sz="6" w:space="0"/>
              <w:right w:val="single" w:color="auto" w:sz="6" w:space="0"/>
            </w:tcBorders>
            <w:shd w:val="clear" w:color="auto" w:fill="auto"/>
            <w:vAlign w:val="center"/>
          </w:tcPr>
          <w:p w14:paraId="173E31F9">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p>
        </w:tc>
        <w:tc>
          <w:tcPr>
            <w:tcW w:w="14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AFB27F">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p>
        </w:tc>
        <w:tc>
          <w:tcPr>
            <w:tcW w:w="2340" w:type="dxa"/>
            <w:tcBorders>
              <w:top w:val="single" w:color="auto" w:sz="6" w:space="0"/>
              <w:left w:val="single" w:color="auto" w:sz="6" w:space="0"/>
              <w:bottom w:val="single" w:color="auto" w:sz="6" w:space="0"/>
              <w:right w:val="single" w:color="auto" w:sz="2" w:space="0"/>
            </w:tcBorders>
            <w:shd w:val="clear" w:color="auto" w:fill="auto"/>
            <w:vAlign w:val="center"/>
          </w:tcPr>
          <w:p w14:paraId="49A53EFB">
            <w:pPr>
              <w:pStyle w:val="18"/>
              <w:widowControl/>
              <w:snapToGrid w:val="0"/>
              <w:spacing w:before="295" w:beforeAutospacing="0" w:after="295" w:afterAutospacing="0"/>
              <w:ind w:left="0" w:right="0"/>
              <w:jc w:val="center"/>
              <w:rPr>
                <w:rFonts w:hint="eastAsia" w:ascii="微软雅黑" w:hAnsi="微软雅黑" w:eastAsia="微软雅黑" w:cs="微软雅黑"/>
                <w:kern w:val="2"/>
                <w:sz w:val="21"/>
                <w:szCs w:val="21"/>
                <w:lang w:val="en-US"/>
                <w:woUserID w:val="1"/>
              </w:rPr>
            </w:pPr>
            <w:r>
              <w:rPr>
                <w:rFonts w:hint="eastAsia" w:ascii="微软雅黑" w:hAnsi="微软雅黑" w:eastAsia="微软雅黑" w:cs="微软雅黑"/>
                <w:kern w:val="2"/>
                <w:sz w:val="21"/>
                <w:szCs w:val="21"/>
                <w:lang w:val="en-US"/>
                <w:woUserID w:val="1"/>
              </w:rPr>
              <w:t xml:space="preserve"> </w:t>
            </w:r>
            <w:r>
              <w:rPr>
                <w:rFonts w:hint="eastAsia" w:ascii="微软雅黑" w:hAnsi="微软雅黑" w:eastAsia="微软雅黑" w:cs="微软雅黑"/>
                <w:kern w:val="2"/>
                <w:sz w:val="21"/>
                <w:szCs w:val="21"/>
                <w:u w:val="single"/>
                <w:lang w:val="en-US"/>
                <w:woUserID w:val="1"/>
              </w:rPr>
              <w:t xml:space="preserve">           </w:t>
            </w:r>
            <w:r>
              <w:rPr>
                <w:rFonts w:hint="eastAsia" w:ascii="微软雅黑" w:hAnsi="微软雅黑" w:eastAsia="微软雅黑" w:cs="微软雅黑"/>
                <w:kern w:val="2"/>
                <w:sz w:val="21"/>
                <w:szCs w:val="21"/>
                <w:lang w:val="en-US"/>
                <w:woUserID w:val="1"/>
              </w:rPr>
              <w:t>%</w:t>
            </w:r>
          </w:p>
        </w:tc>
      </w:tr>
    </w:tbl>
    <w:p w14:paraId="33A81BE8">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p>
    <w:p w14:paraId="64F8CC0C">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u w:val="single"/>
          <w:lang w:val="en-US"/>
          <w:woUserID w:val="1"/>
        </w:rPr>
      </w:pPr>
      <w:r>
        <w:rPr>
          <w:rFonts w:hint="eastAsia" w:ascii="微软雅黑" w:hAnsi="微软雅黑" w:eastAsia="微软雅黑" w:cs="微软雅黑"/>
          <w:kern w:val="2"/>
          <w:sz w:val="21"/>
          <w:szCs w:val="21"/>
          <w:lang w:val="en-US" w:eastAsia="zh-CN" w:bidi="ar"/>
          <w:woUserID w:val="1"/>
        </w:rPr>
        <w:t>法定代表人或者委托代理人（签字或者电子签名）：</w:t>
      </w:r>
      <w:r>
        <w:rPr>
          <w:rFonts w:hint="eastAsia" w:ascii="微软雅黑" w:hAnsi="微软雅黑" w:eastAsia="微软雅黑" w:cs="微软雅黑"/>
          <w:kern w:val="2"/>
          <w:sz w:val="21"/>
          <w:szCs w:val="21"/>
          <w:u w:val="single"/>
          <w:lang w:val="en-US" w:eastAsia="zh-CN" w:bidi="ar"/>
          <w:woUserID w:val="1"/>
        </w:rPr>
        <w:t xml:space="preserve">        </w:t>
      </w:r>
    </w:p>
    <w:p w14:paraId="542A3324">
      <w:pPr>
        <w:keepNext w:val="0"/>
        <w:keepLines w:val="0"/>
        <w:widowControl w:val="0"/>
        <w:suppressLineNumbers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投标人名称（电子签章）：</w:t>
      </w:r>
      <w:r>
        <w:rPr>
          <w:rFonts w:hint="eastAsia" w:ascii="微软雅黑" w:hAnsi="微软雅黑" w:eastAsia="微软雅黑" w:cs="微软雅黑"/>
          <w:kern w:val="2"/>
          <w:sz w:val="21"/>
          <w:szCs w:val="21"/>
          <w:u w:val="single"/>
          <w:lang w:val="en-US" w:eastAsia="zh-CN" w:bidi="ar"/>
          <w:woUserID w:val="1"/>
        </w:rPr>
        <w:t xml:space="preserve">            </w:t>
      </w:r>
      <w:r>
        <w:rPr>
          <w:rFonts w:hint="eastAsia" w:ascii="微软雅黑" w:hAnsi="微软雅黑" w:eastAsia="微软雅黑" w:cs="微软雅黑"/>
          <w:kern w:val="2"/>
          <w:sz w:val="21"/>
          <w:szCs w:val="21"/>
          <w:lang w:val="en-US" w:eastAsia="zh-CN" w:bidi="ar"/>
          <w:woUserID w:val="1"/>
        </w:rPr>
        <w:t xml:space="preserve">              </w:t>
      </w:r>
    </w:p>
    <w:p w14:paraId="39928212">
      <w:pPr>
        <w:keepNext w:val="0"/>
        <w:keepLines w:val="0"/>
        <w:widowControl w:val="0"/>
        <w:suppressLineNumbers w:val="0"/>
        <w:spacing w:before="0" w:beforeAutospacing="0" w:after="0" w:afterAutospacing="0" w:line="360" w:lineRule="auto"/>
        <w:ind w:left="0" w:right="0"/>
        <w:jc w:val="left"/>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日 期：</w:t>
      </w:r>
      <w:r>
        <w:rPr>
          <w:rFonts w:hint="eastAsia" w:ascii="微软雅黑" w:hAnsi="微软雅黑" w:eastAsia="微软雅黑" w:cs="微软雅黑"/>
          <w:kern w:val="2"/>
          <w:sz w:val="21"/>
          <w:szCs w:val="21"/>
          <w:u w:val="single"/>
          <w:lang w:val="en-US" w:eastAsia="zh-CN" w:bidi="ar"/>
          <w:woUserID w:val="1"/>
        </w:rPr>
        <w:t xml:space="preserve">            </w:t>
      </w:r>
    </w:p>
    <w:p w14:paraId="6BBC2504">
      <w:pPr>
        <w:keepNext w:val="0"/>
        <w:keepLines w:val="0"/>
        <w:widowControl w:val="0"/>
        <w:suppressLineNumbers w:val="0"/>
        <w:snapToGrid w:val="0"/>
        <w:spacing w:before="50" w:beforeAutospacing="0" w:after="120" w:afterLines="50" w:afterAutospacing="0"/>
        <w:ind w:left="0" w:right="0"/>
        <w:jc w:val="left"/>
        <w:rPr>
          <w:rFonts w:hint="eastAsia" w:ascii="微软雅黑" w:hAnsi="微软雅黑" w:eastAsia="微软雅黑" w:cs="微软雅黑"/>
          <w:sz w:val="24"/>
          <w:szCs w:val="20"/>
          <w:lang w:val="en-US"/>
          <w:woUserID w:val="1"/>
        </w:rPr>
      </w:pPr>
    </w:p>
    <w:p w14:paraId="6B231B8B">
      <w:pPr>
        <w:keepNext w:val="0"/>
        <w:keepLines w:val="0"/>
        <w:widowControl w:val="0"/>
        <w:suppressLineNumbers w:val="0"/>
        <w:spacing w:before="0" w:beforeAutospacing="0" w:after="0" w:afterAutospacing="0"/>
        <w:ind w:left="0" w:right="0"/>
        <w:jc w:val="both"/>
        <w:outlineLvl w:val="1"/>
        <w:rPr>
          <w:rFonts w:hint="eastAsia" w:ascii="微软雅黑" w:hAnsi="微软雅黑" w:eastAsia="微软雅黑" w:cs="微软雅黑"/>
          <w:b/>
          <w:bCs w:val="0"/>
          <w:sz w:val="28"/>
          <w:szCs w:val="28"/>
          <w:lang w:val="en-US"/>
          <w:woUserID w:val="1"/>
        </w:rPr>
      </w:pPr>
      <w:r>
        <w:rPr>
          <w:rFonts w:hint="eastAsia" w:ascii="微软雅黑" w:hAnsi="微软雅黑" w:eastAsia="微软雅黑" w:cs="微软雅黑"/>
          <w:b/>
          <w:bCs/>
          <w:kern w:val="2"/>
          <w:sz w:val="24"/>
          <w:szCs w:val="24"/>
          <w:lang w:val="en-US" w:eastAsia="zh-CN" w:bidi="ar"/>
          <w:woUserID w:val="1"/>
        </w:rPr>
        <w:br w:type="page"/>
      </w:r>
      <w:bookmarkStart w:id="173" w:name="_Toc425"/>
      <w:r>
        <w:rPr>
          <w:rFonts w:hint="eastAsia" w:ascii="微软雅黑" w:hAnsi="微软雅黑" w:eastAsia="微软雅黑" w:cs="微软雅黑"/>
          <w:b/>
          <w:bCs w:val="0"/>
          <w:kern w:val="2"/>
          <w:sz w:val="28"/>
          <w:szCs w:val="28"/>
          <w:lang w:val="en-US" w:eastAsia="zh-CN" w:bidi="ar"/>
          <w:woUserID w:val="1"/>
        </w:rPr>
        <w:t>四、其他文书、文件格式</w:t>
      </w:r>
      <w:bookmarkEnd w:id="173"/>
    </w:p>
    <w:p w14:paraId="4B2CBF68">
      <w:pPr>
        <w:keepNext w:val="0"/>
        <w:keepLines w:val="0"/>
        <w:widowControl w:val="0"/>
        <w:suppressLineNumbers w:val="0"/>
        <w:snapToGrid w:val="0"/>
        <w:spacing w:before="120" w:beforeLines="50" w:beforeAutospacing="0" w:after="50" w:afterAutospacing="0"/>
        <w:ind w:left="142"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t>1.联合投标协议书格式</w:t>
      </w:r>
    </w:p>
    <w:p w14:paraId="5D70334C">
      <w:pPr>
        <w:pStyle w:val="11"/>
        <w:widowControl/>
        <w:overflowPunct w:val="0"/>
        <w:jc w:val="center"/>
        <w:rPr>
          <w:rFonts w:hint="eastAsia" w:ascii="微软雅黑" w:hAnsi="微软雅黑" w:eastAsia="微软雅黑" w:cs="微软雅黑"/>
          <w:sz w:val="32"/>
          <w:szCs w:val="32"/>
          <w:lang w:val="en-US"/>
          <w:woUserID w:val="1"/>
        </w:rPr>
      </w:pPr>
      <w:r>
        <w:rPr>
          <w:rFonts w:hint="eastAsia" w:ascii="微软雅黑" w:hAnsi="微软雅黑" w:eastAsia="微软雅黑" w:cs="微软雅黑"/>
          <w:sz w:val="32"/>
          <w:szCs w:val="32"/>
          <w:lang w:eastAsia="zh-CN"/>
          <w:woUserID w:val="1"/>
        </w:rPr>
        <w:t>联合体协议书</w:t>
      </w:r>
    </w:p>
    <w:p w14:paraId="67861B5B">
      <w:pPr>
        <w:pStyle w:val="11"/>
        <w:widowControl/>
        <w:overflowPunct w:val="0"/>
        <w:rPr>
          <w:rFonts w:hint="eastAsia" w:ascii="微软雅黑" w:hAnsi="微软雅黑" w:eastAsia="微软雅黑" w:cs="微软雅黑"/>
          <w:sz w:val="24"/>
          <w:szCs w:val="20"/>
          <w:lang w:val="en-US"/>
          <w:woUserID w:val="1"/>
        </w:rPr>
      </w:pPr>
    </w:p>
    <w:p w14:paraId="6723E235">
      <w:pPr>
        <w:pStyle w:val="11"/>
        <w:widowControl/>
        <w:overflowPunct w:val="0"/>
        <w:spacing w:line="312"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u w:val="single"/>
          <w:lang w:val="en-US"/>
          <w:woUserID w:val="1"/>
        </w:rPr>
        <w:t xml:space="preserve"> </w:t>
      </w:r>
      <w:r>
        <w:rPr>
          <w:rFonts w:hint="eastAsia" w:ascii="微软雅黑" w:hAnsi="微软雅黑" w:eastAsia="微软雅黑" w:cs="微软雅黑"/>
          <w:szCs w:val="21"/>
          <w:u w:val="single"/>
          <w:lang w:val="en-US"/>
          <w:woUserID w:val="1"/>
        </w:rPr>
        <w:tab/>
      </w:r>
      <w:r>
        <w:rPr>
          <w:rFonts w:hint="eastAsia" w:ascii="微软雅黑" w:hAnsi="微软雅黑" w:eastAsia="微软雅黑" w:cs="微软雅黑"/>
          <w:szCs w:val="21"/>
          <w:lang w:eastAsia="zh-CN"/>
          <w:woUserID w:val="1"/>
        </w:rPr>
        <w:t>（所有成员单位名称）自愿组成</w:t>
      </w:r>
      <w:r>
        <w:rPr>
          <w:rFonts w:hint="eastAsia" w:ascii="微软雅黑" w:hAnsi="微软雅黑" w:eastAsia="微软雅黑" w:cs="微软雅黑"/>
          <w:szCs w:val="21"/>
          <w:u w:val="single"/>
          <w:lang w:val="en-US"/>
          <w:woUserID w:val="1"/>
        </w:rPr>
        <w:t xml:space="preserve"> </w:t>
      </w:r>
      <w:r>
        <w:rPr>
          <w:rFonts w:hint="eastAsia" w:ascii="微软雅黑" w:hAnsi="微软雅黑" w:eastAsia="微软雅黑" w:cs="微软雅黑"/>
          <w:szCs w:val="21"/>
          <w:u w:val="single"/>
          <w:lang w:val="en-US"/>
          <w:woUserID w:val="1"/>
        </w:rPr>
        <w:tab/>
      </w:r>
      <w:r>
        <w:rPr>
          <w:rFonts w:hint="eastAsia" w:ascii="微软雅黑" w:hAnsi="微软雅黑" w:eastAsia="微软雅黑" w:cs="微软雅黑"/>
          <w:szCs w:val="21"/>
          <w:lang w:eastAsia="zh-CN"/>
          <w:woUserID w:val="1"/>
        </w:rPr>
        <w:t>（联合体名称）联合体，共同参加</w:t>
      </w:r>
      <w:r>
        <w:rPr>
          <w:rFonts w:hint="eastAsia" w:ascii="微软雅黑" w:hAnsi="微软雅黑" w:eastAsia="微软雅黑" w:cs="微软雅黑"/>
          <w:szCs w:val="21"/>
          <w:u w:val="single"/>
          <w:lang w:val="en-US"/>
          <w:woUserID w:val="1"/>
        </w:rPr>
        <w:t xml:space="preserve"> </w:t>
      </w:r>
      <w:r>
        <w:rPr>
          <w:rFonts w:hint="eastAsia" w:ascii="微软雅黑" w:hAnsi="微软雅黑" w:eastAsia="微软雅黑" w:cs="微软雅黑"/>
          <w:szCs w:val="21"/>
          <w:u w:val="single"/>
          <w:lang w:val="en-US"/>
          <w:woUserID w:val="1"/>
        </w:rPr>
        <w:tab/>
      </w:r>
      <w:r>
        <w:rPr>
          <w:rFonts w:hint="eastAsia" w:ascii="微软雅黑" w:hAnsi="微软雅黑" w:eastAsia="微软雅黑" w:cs="微软雅黑"/>
          <w:szCs w:val="21"/>
          <w:u w:val="single"/>
          <w:lang w:eastAsia="zh-CN"/>
          <w:woUserID w:val="1"/>
        </w:rPr>
        <w:t>（项目名称）</w:t>
      </w:r>
      <w:r>
        <w:rPr>
          <w:rFonts w:hint="eastAsia" w:ascii="微软雅黑" w:hAnsi="微软雅黑" w:eastAsia="微软雅黑" w:cs="微软雅黑"/>
          <w:szCs w:val="21"/>
          <w:lang w:eastAsia="zh-CN"/>
          <w:woUserID w:val="1"/>
        </w:rPr>
        <w:t>采购招标项目投标。现就联合体投标事宜订立如下协议。</w:t>
      </w:r>
    </w:p>
    <w:p w14:paraId="73AE38FA">
      <w:pPr>
        <w:pStyle w:val="11"/>
        <w:widowControl/>
        <w:overflowPunct w:val="0"/>
        <w:spacing w:line="312"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 xml:space="preserve">1.  </w:t>
      </w:r>
      <w:r>
        <w:rPr>
          <w:rFonts w:hint="eastAsia" w:ascii="微软雅黑" w:hAnsi="微软雅黑" w:eastAsia="微软雅黑" w:cs="微软雅黑"/>
          <w:szCs w:val="21"/>
          <w:u w:val="single"/>
          <w:lang w:val="en-US"/>
          <w:woUserID w:val="1"/>
        </w:rPr>
        <w:t xml:space="preserve"> </w:t>
      </w:r>
      <w:r>
        <w:rPr>
          <w:rFonts w:hint="eastAsia" w:ascii="微软雅黑" w:hAnsi="微软雅黑" w:eastAsia="微软雅黑" w:cs="微软雅黑"/>
          <w:szCs w:val="21"/>
          <w:u w:val="single"/>
          <w:lang w:val="en-US"/>
          <w:woUserID w:val="1"/>
        </w:rPr>
        <w:tab/>
      </w:r>
      <w:r>
        <w:rPr>
          <w:rFonts w:hint="eastAsia" w:ascii="微软雅黑" w:hAnsi="微软雅黑" w:eastAsia="微软雅黑" w:cs="微软雅黑"/>
          <w:szCs w:val="21"/>
          <w:lang w:eastAsia="zh-CN"/>
          <w:woUserID w:val="1"/>
        </w:rPr>
        <w:t>（某成员单位名称）为</w:t>
      </w:r>
      <w:r>
        <w:rPr>
          <w:rFonts w:hint="eastAsia" w:ascii="微软雅黑" w:hAnsi="微软雅黑" w:eastAsia="微软雅黑" w:cs="微软雅黑"/>
          <w:szCs w:val="21"/>
          <w:u w:val="single"/>
          <w:lang w:val="en-US"/>
          <w:woUserID w:val="1"/>
        </w:rPr>
        <w:t xml:space="preserve"> </w:t>
      </w:r>
      <w:r>
        <w:rPr>
          <w:rFonts w:hint="eastAsia" w:ascii="微软雅黑" w:hAnsi="微软雅黑" w:eastAsia="微软雅黑" w:cs="微软雅黑"/>
          <w:szCs w:val="21"/>
          <w:u w:val="single"/>
          <w:lang w:val="en-US"/>
          <w:woUserID w:val="1"/>
        </w:rPr>
        <w:tab/>
      </w:r>
      <w:r>
        <w:rPr>
          <w:rFonts w:hint="eastAsia" w:ascii="微软雅黑" w:hAnsi="微软雅黑" w:eastAsia="微软雅黑" w:cs="微软雅黑"/>
          <w:szCs w:val="21"/>
          <w:lang w:eastAsia="zh-CN"/>
          <w:woUserID w:val="1"/>
        </w:rPr>
        <w:t>（联合体名称）牵头人。</w:t>
      </w:r>
    </w:p>
    <w:p w14:paraId="6FB56E30">
      <w:pPr>
        <w:pStyle w:val="11"/>
        <w:widowControl/>
        <w:overflowPunct w:val="0"/>
        <w:spacing w:line="312"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2.</w:t>
      </w:r>
      <w:r>
        <w:rPr>
          <w:rFonts w:hint="eastAsia" w:ascii="微软雅黑" w:hAnsi="微软雅黑" w:eastAsia="微软雅黑" w:cs="微软雅黑"/>
          <w:szCs w:val="21"/>
          <w:lang w:eastAsia="zh-CN"/>
          <w:woUserID w:val="1"/>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767D4C04">
      <w:pPr>
        <w:pStyle w:val="11"/>
        <w:widowControl/>
        <w:overflowPunct w:val="0"/>
        <w:spacing w:line="312"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3.</w:t>
      </w:r>
      <w:r>
        <w:rPr>
          <w:rFonts w:hint="eastAsia" w:ascii="微软雅黑" w:hAnsi="微软雅黑" w:eastAsia="微软雅黑" w:cs="微软雅黑"/>
          <w:szCs w:val="21"/>
          <w:lang w:eastAsia="zh-CN"/>
          <w:woUserID w:val="1"/>
        </w:rPr>
        <w:t>联合体牵头人在本项目中签署和盖章的一切文件和处理的一切事宜，联合体各成员均予以承认。联合体各成员将严格按照招标文件、投标文件和合同的要求全面履行义务，并向招标人承担连带责任。</w:t>
      </w:r>
    </w:p>
    <w:p w14:paraId="7D0DC80C">
      <w:pPr>
        <w:pStyle w:val="11"/>
        <w:widowControl/>
        <w:overflowPunct w:val="0"/>
        <w:spacing w:line="312"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4.</w:t>
      </w:r>
      <w:r>
        <w:rPr>
          <w:rFonts w:hint="eastAsia" w:ascii="微软雅黑" w:hAnsi="微软雅黑" w:eastAsia="微软雅黑" w:cs="微软雅黑"/>
          <w:szCs w:val="21"/>
          <w:lang w:eastAsia="zh-CN"/>
          <w:woUserID w:val="1"/>
        </w:rPr>
        <w:t>联合体各成员单位内部的职责分工如下：</w:t>
      </w:r>
      <w:r>
        <w:rPr>
          <w:rFonts w:hint="eastAsia" w:ascii="微软雅黑" w:hAnsi="微软雅黑" w:eastAsia="微软雅黑" w:cs="微软雅黑"/>
          <w:szCs w:val="21"/>
          <w:u w:val="single"/>
          <w:lang w:val="en-US"/>
          <w:woUserID w:val="1"/>
        </w:rPr>
        <w:t xml:space="preserve"> </w:t>
      </w:r>
      <w:r>
        <w:rPr>
          <w:rFonts w:hint="eastAsia" w:ascii="微软雅黑" w:hAnsi="微软雅黑" w:eastAsia="微软雅黑" w:cs="微软雅黑"/>
          <w:szCs w:val="21"/>
          <w:u w:val="single"/>
          <w:lang w:val="en-US"/>
          <w:woUserID w:val="1"/>
        </w:rPr>
        <w:tab/>
      </w:r>
      <w:r>
        <w:rPr>
          <w:rFonts w:hint="eastAsia" w:ascii="微软雅黑" w:hAnsi="微软雅黑" w:eastAsia="微软雅黑" w:cs="微软雅黑"/>
          <w:szCs w:val="21"/>
          <w:lang w:eastAsia="zh-CN"/>
          <w:woUserID w:val="1"/>
        </w:rPr>
        <w:t>。</w:t>
      </w:r>
    </w:p>
    <w:p w14:paraId="42678D14">
      <w:pPr>
        <w:pStyle w:val="11"/>
        <w:widowControl/>
        <w:overflowPunct w:val="0"/>
        <w:spacing w:line="312"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5.</w:t>
      </w:r>
      <w:r>
        <w:rPr>
          <w:rFonts w:hint="eastAsia" w:ascii="微软雅黑" w:hAnsi="微软雅黑" w:eastAsia="微软雅黑" w:cs="微软雅黑"/>
          <w:szCs w:val="21"/>
          <w:lang w:eastAsia="zh-CN"/>
          <w:woUserID w:val="1"/>
        </w:rPr>
        <w:t>本协议书自所有成员单位法定代表人或者其委托代理人签字（或者电子签名）或者盖公章之日起生效，合同履行完毕后自动失效。</w:t>
      </w:r>
    </w:p>
    <w:p w14:paraId="29A9DB1A">
      <w:pPr>
        <w:pStyle w:val="11"/>
        <w:widowControl/>
        <w:overflowPunct w:val="0"/>
        <w:spacing w:line="312"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val="en-US"/>
          <w:woUserID w:val="1"/>
        </w:rPr>
        <w:t>6.</w:t>
      </w:r>
      <w:r>
        <w:rPr>
          <w:rFonts w:hint="eastAsia" w:ascii="微软雅黑" w:hAnsi="微软雅黑" w:eastAsia="微软雅黑" w:cs="微软雅黑"/>
          <w:szCs w:val="21"/>
          <w:lang w:eastAsia="zh-CN"/>
          <w:woUserID w:val="1"/>
        </w:rPr>
        <w:t>本协议书一式</w:t>
      </w:r>
      <w:r>
        <w:rPr>
          <w:rFonts w:hint="eastAsia" w:ascii="微软雅黑" w:hAnsi="微软雅黑" w:eastAsia="微软雅黑" w:cs="微软雅黑"/>
          <w:szCs w:val="21"/>
          <w:u w:val="single"/>
          <w:lang w:val="en-US"/>
          <w:woUserID w:val="1"/>
        </w:rPr>
        <w:t xml:space="preserve"> </w:t>
      </w:r>
      <w:r>
        <w:rPr>
          <w:rFonts w:hint="eastAsia" w:ascii="微软雅黑" w:hAnsi="微软雅黑" w:eastAsia="微软雅黑" w:cs="微软雅黑"/>
          <w:szCs w:val="21"/>
          <w:u w:val="single"/>
          <w:lang w:val="en-US"/>
          <w:woUserID w:val="1"/>
        </w:rPr>
        <w:tab/>
      </w:r>
      <w:r>
        <w:rPr>
          <w:rFonts w:hint="eastAsia" w:ascii="微软雅黑" w:hAnsi="微软雅黑" w:eastAsia="微软雅黑" w:cs="微软雅黑"/>
          <w:szCs w:val="21"/>
          <w:lang w:eastAsia="zh-CN"/>
          <w:woUserID w:val="1"/>
        </w:rPr>
        <w:t>份，联合体成员和招标人各执一份。</w:t>
      </w:r>
    </w:p>
    <w:p w14:paraId="75E83493">
      <w:pPr>
        <w:pStyle w:val="11"/>
        <w:widowControl/>
        <w:overflowPunct w:val="0"/>
        <w:spacing w:line="312"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eastAsia="zh-CN"/>
          <w:woUserID w:val="1"/>
        </w:rPr>
        <w:t>注：本协议书应附法定代表人身份证明；有委托代理的，应附授权委托书（格式自拟）。</w:t>
      </w:r>
    </w:p>
    <w:p w14:paraId="2184A5AA">
      <w:pPr>
        <w:pStyle w:val="11"/>
        <w:widowControl/>
        <w:overflowPunct w:val="0"/>
        <w:spacing w:line="324" w:lineRule="auto"/>
        <w:ind w:firstLineChars="200"/>
        <w:rPr>
          <w:rFonts w:hint="eastAsia" w:ascii="微软雅黑" w:hAnsi="微软雅黑" w:eastAsia="微软雅黑" w:cs="微软雅黑"/>
          <w:szCs w:val="21"/>
          <w:lang w:val="en-US"/>
          <w:woUserID w:val="1"/>
        </w:rPr>
      </w:pPr>
    </w:p>
    <w:p w14:paraId="1254A83D">
      <w:pPr>
        <w:pStyle w:val="11"/>
        <w:widowControl/>
        <w:overflowPunct w:val="0"/>
        <w:spacing w:line="324"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eastAsia="zh-CN"/>
          <w:woUserID w:val="1"/>
        </w:rPr>
        <w:t>联合体牵头人名称（电子签章）：</w:t>
      </w:r>
    </w:p>
    <w:p w14:paraId="7E897974">
      <w:pPr>
        <w:pStyle w:val="11"/>
        <w:widowControl/>
        <w:overflowPunct w:val="0"/>
        <w:spacing w:line="324"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eastAsia="zh-CN"/>
          <w:woUserID w:val="1"/>
        </w:rPr>
        <w:t>法定代表人或者其委托代理人：</w:t>
      </w: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lang w:val="en-US"/>
          <w:woUserID w:val="1"/>
        </w:rPr>
        <w:tab/>
      </w:r>
      <w:r>
        <w:rPr>
          <w:rFonts w:hint="eastAsia" w:ascii="微软雅黑" w:hAnsi="微软雅黑" w:eastAsia="微软雅黑" w:cs="微软雅黑"/>
          <w:szCs w:val="21"/>
          <w:lang w:eastAsia="zh-CN"/>
          <w:woUserID w:val="1"/>
        </w:rPr>
        <w:t>（签字或者电子签名）</w:t>
      </w:r>
    </w:p>
    <w:p w14:paraId="38CE2380">
      <w:pPr>
        <w:pStyle w:val="11"/>
        <w:widowControl/>
        <w:overflowPunct w:val="0"/>
        <w:spacing w:line="324" w:lineRule="auto"/>
        <w:ind w:firstLineChars="200"/>
        <w:rPr>
          <w:rFonts w:hint="eastAsia" w:ascii="微软雅黑" w:hAnsi="微软雅黑" w:eastAsia="微软雅黑" w:cs="微软雅黑"/>
          <w:szCs w:val="21"/>
          <w:lang w:val="en-US"/>
          <w:woUserID w:val="1"/>
        </w:rPr>
      </w:pPr>
    </w:p>
    <w:p w14:paraId="0FE064BD">
      <w:pPr>
        <w:pStyle w:val="11"/>
        <w:widowControl/>
        <w:overflowPunct w:val="0"/>
        <w:spacing w:line="324"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eastAsia="zh-CN"/>
          <w:woUserID w:val="1"/>
        </w:rPr>
        <w:t>联合体成员名称（盖公章或者电子签章）：</w:t>
      </w:r>
    </w:p>
    <w:p w14:paraId="1888C4D1">
      <w:pPr>
        <w:pStyle w:val="11"/>
        <w:widowControl/>
        <w:overflowPunct w:val="0"/>
        <w:spacing w:line="324"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eastAsia="zh-CN"/>
          <w:woUserID w:val="1"/>
        </w:rPr>
        <w:t>法定代表人或者其委托代理人：</w:t>
      </w: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lang w:val="en-US"/>
          <w:woUserID w:val="1"/>
        </w:rPr>
        <w:tab/>
      </w:r>
      <w:r>
        <w:rPr>
          <w:rFonts w:hint="eastAsia" w:ascii="微软雅黑" w:hAnsi="微软雅黑" w:eastAsia="微软雅黑" w:cs="微软雅黑"/>
          <w:szCs w:val="21"/>
          <w:lang w:eastAsia="zh-CN"/>
          <w:woUserID w:val="1"/>
        </w:rPr>
        <w:t>（签字或者电子签名）</w:t>
      </w:r>
    </w:p>
    <w:p w14:paraId="1038D936">
      <w:pPr>
        <w:pStyle w:val="11"/>
        <w:widowControl/>
        <w:overflowPunct w:val="0"/>
        <w:spacing w:line="324" w:lineRule="auto"/>
        <w:ind w:firstLineChars="200"/>
        <w:rPr>
          <w:rFonts w:hint="eastAsia" w:ascii="微软雅黑" w:hAnsi="微软雅黑" w:eastAsia="微软雅黑" w:cs="微软雅黑"/>
          <w:szCs w:val="21"/>
          <w:lang w:val="en-US"/>
          <w:woUserID w:val="1"/>
        </w:rPr>
      </w:pPr>
      <w:r>
        <w:rPr>
          <w:rFonts w:hint="eastAsia" w:ascii="微软雅黑" w:hAnsi="微软雅黑" w:eastAsia="微软雅黑" w:cs="微软雅黑"/>
          <w:szCs w:val="21"/>
          <w:lang w:eastAsia="zh-CN"/>
          <w:woUserID w:val="1"/>
        </w:rPr>
        <w:t>……</w:t>
      </w:r>
    </w:p>
    <w:p w14:paraId="29B2DF5C">
      <w:pPr>
        <w:pStyle w:val="11"/>
        <w:widowControl/>
        <w:overflowPunct w:val="0"/>
        <w:spacing w:line="324" w:lineRule="auto"/>
        <w:ind w:firstLineChars="200"/>
        <w:jc w:val="center"/>
        <w:rPr>
          <w:rFonts w:hint="eastAsia" w:ascii="微软雅黑" w:hAnsi="微软雅黑" w:eastAsia="微软雅黑" w:cs="微软雅黑"/>
          <w:b/>
          <w:bCs w:val="0"/>
          <w:sz w:val="24"/>
          <w:szCs w:val="20"/>
          <w:lang w:val="en-US"/>
          <w:woUserID w:val="1"/>
        </w:rPr>
      </w:pP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lang w:eastAsia="zh-CN"/>
          <w:woUserID w:val="1"/>
        </w:rPr>
        <w:t>年</w:t>
      </w: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lang w:val="en-US"/>
          <w:woUserID w:val="1"/>
        </w:rPr>
        <w:tab/>
      </w:r>
      <w:r>
        <w:rPr>
          <w:rFonts w:hint="eastAsia" w:ascii="微软雅黑" w:hAnsi="微软雅黑" w:eastAsia="微软雅黑" w:cs="微软雅黑"/>
          <w:szCs w:val="21"/>
          <w:lang w:eastAsia="zh-CN"/>
          <w:woUserID w:val="1"/>
        </w:rPr>
        <w:t>月</w:t>
      </w:r>
      <w:r>
        <w:rPr>
          <w:rFonts w:hint="eastAsia" w:ascii="微软雅黑" w:hAnsi="微软雅黑" w:eastAsia="微软雅黑" w:cs="微软雅黑"/>
          <w:szCs w:val="21"/>
          <w:lang w:val="en-US"/>
          <w:woUserID w:val="1"/>
        </w:rPr>
        <w:t xml:space="preserve"> </w:t>
      </w:r>
      <w:r>
        <w:rPr>
          <w:rFonts w:hint="eastAsia" w:ascii="微软雅黑" w:hAnsi="微软雅黑" w:eastAsia="微软雅黑" w:cs="微软雅黑"/>
          <w:szCs w:val="21"/>
          <w:lang w:val="en-US"/>
          <w:woUserID w:val="1"/>
        </w:rPr>
        <w:tab/>
      </w:r>
      <w:r>
        <w:rPr>
          <w:rFonts w:hint="eastAsia" w:ascii="微软雅黑" w:hAnsi="微软雅黑" w:eastAsia="微软雅黑" w:cs="微软雅黑"/>
          <w:szCs w:val="21"/>
          <w:lang w:eastAsia="zh-CN"/>
          <w:woUserID w:val="1"/>
        </w:rPr>
        <w:t>日</w:t>
      </w:r>
    </w:p>
    <w:p w14:paraId="6495291E">
      <w:pPr>
        <w:keepNext w:val="0"/>
        <w:keepLines w:val="0"/>
        <w:widowControl w:val="0"/>
        <w:suppressLineNumbers w:val="0"/>
        <w:snapToGrid w:val="0"/>
        <w:spacing w:before="120" w:beforeLines="50" w:beforeAutospacing="0" w:after="50" w:afterAutospacing="0"/>
        <w:ind w:left="0" w:right="0"/>
        <w:jc w:val="left"/>
        <w:outlineLvl w:val="2"/>
        <w:rPr>
          <w:rFonts w:hint="eastAsia" w:ascii="微软雅黑" w:hAnsi="微软雅黑" w:eastAsia="微软雅黑" w:cs="微软雅黑"/>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4"/>
          <w:szCs w:val="24"/>
          <w:lang w:val="en-US" w:eastAsia="zh-CN" w:bidi="ar"/>
          <w:woUserID w:val="1"/>
        </w:rPr>
        <w:t>2.中小企业声明函格式</w:t>
      </w:r>
    </w:p>
    <w:p w14:paraId="7DB1021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lang w:val="en-US"/>
          <w:woUserID w:val="1"/>
        </w:rPr>
      </w:pPr>
    </w:p>
    <w:p w14:paraId="2845CF9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32"/>
          <w:szCs w:val="32"/>
          <w:lang w:val="en-US"/>
          <w:woUserID w:val="1"/>
        </w:rPr>
      </w:pPr>
      <w:r>
        <w:rPr>
          <w:rFonts w:hint="eastAsia" w:ascii="微软雅黑" w:hAnsi="微软雅黑" w:eastAsia="微软雅黑" w:cs="微软雅黑"/>
          <w:kern w:val="2"/>
          <w:sz w:val="32"/>
          <w:szCs w:val="32"/>
          <w:lang w:val="en-US" w:eastAsia="zh-CN" w:bidi="ar"/>
          <w:woUserID w:val="1"/>
        </w:rPr>
        <w:t>中小企业声明函（货物）</w:t>
      </w:r>
    </w:p>
    <w:p w14:paraId="07ADCD33">
      <w:pPr>
        <w:keepNext w:val="0"/>
        <w:keepLines w:val="0"/>
        <w:widowControl w:val="0"/>
        <w:suppressLineNumbers w:val="0"/>
        <w:spacing w:before="2" w:beforeAutospacing="0" w:after="0" w:afterAutospacing="0" w:line="500" w:lineRule="exact"/>
        <w:ind w:left="0" w:right="0"/>
        <w:jc w:val="both"/>
        <w:rPr>
          <w:rFonts w:hint="eastAsia" w:ascii="微软雅黑" w:hAnsi="微软雅黑" w:eastAsia="微软雅黑" w:cs="微软雅黑"/>
          <w:b/>
          <w:bCs/>
          <w:sz w:val="27"/>
          <w:szCs w:val="27"/>
          <w:lang w:val="en-US"/>
          <w:woUserID w:val="1"/>
        </w:rPr>
      </w:pPr>
    </w:p>
    <w:p w14:paraId="47106570">
      <w:pPr>
        <w:pStyle w:val="16"/>
        <w:widowControl/>
        <w:spacing w:line="312" w:lineRule="auto"/>
        <w:ind w:left="0" w:firstLine="420" w:firstLineChars="200"/>
        <w:rPr>
          <w:rFonts w:hint="eastAsia" w:ascii="微软雅黑" w:hAnsi="微软雅黑" w:eastAsia="微软雅黑" w:cs="微软雅黑"/>
          <w:kern w:val="24"/>
          <w:sz w:val="21"/>
          <w:szCs w:val="21"/>
          <w:lang w:val="en-US"/>
          <w:woUserID w:val="1"/>
        </w:rPr>
      </w:pPr>
      <w:r>
        <w:rPr>
          <w:rFonts w:hint="eastAsia" w:ascii="微软雅黑" w:hAnsi="微软雅黑" w:eastAsia="微软雅黑" w:cs="微软雅黑"/>
          <w:kern w:val="24"/>
          <w:sz w:val="21"/>
          <w:szCs w:val="21"/>
          <w:lang w:eastAsia="zh-CN"/>
          <w:woUserID w:val="1"/>
        </w:rPr>
        <w:t>本公司（联合体）郑重声明，根据《政府采购促进中小企业发展管理办法》（财库﹝</w:t>
      </w:r>
      <w:r>
        <w:rPr>
          <w:rFonts w:hint="eastAsia" w:ascii="微软雅黑" w:hAnsi="微软雅黑" w:eastAsia="微软雅黑" w:cs="微软雅黑"/>
          <w:kern w:val="24"/>
          <w:sz w:val="21"/>
          <w:szCs w:val="21"/>
          <w:lang w:val="en-US"/>
          <w:woUserID w:val="1"/>
        </w:rPr>
        <w:t>2020</w:t>
      </w:r>
      <w:r>
        <w:rPr>
          <w:rFonts w:hint="eastAsia" w:ascii="微软雅黑" w:hAnsi="微软雅黑" w:eastAsia="微软雅黑" w:cs="微软雅黑"/>
          <w:kern w:val="24"/>
          <w:sz w:val="21"/>
          <w:szCs w:val="21"/>
          <w:lang w:eastAsia="zh-CN"/>
          <w:woUserID w:val="1"/>
        </w:rPr>
        <w:t>﹞</w:t>
      </w:r>
      <w:r>
        <w:rPr>
          <w:rFonts w:hint="eastAsia" w:ascii="微软雅黑" w:hAnsi="微软雅黑" w:eastAsia="微软雅黑" w:cs="微软雅黑"/>
          <w:kern w:val="24"/>
          <w:sz w:val="21"/>
          <w:szCs w:val="21"/>
          <w:lang w:val="en-US"/>
          <w:woUserID w:val="1"/>
        </w:rPr>
        <w:t>46</w:t>
      </w:r>
      <w:r>
        <w:rPr>
          <w:rFonts w:hint="eastAsia" w:ascii="微软雅黑" w:hAnsi="微软雅黑" w:eastAsia="微软雅黑" w:cs="微软雅黑"/>
          <w:kern w:val="24"/>
          <w:sz w:val="21"/>
          <w:szCs w:val="21"/>
          <w:lang w:eastAsia="zh-CN"/>
          <w:woUserID w:val="1"/>
        </w:rPr>
        <w:t>号）的规定，本公司（联合体）参加</w:t>
      </w:r>
      <w:r>
        <w:rPr>
          <w:rFonts w:hint="eastAsia" w:ascii="微软雅黑" w:hAnsi="微软雅黑" w:eastAsia="微软雅黑" w:cs="微软雅黑"/>
          <w:kern w:val="24"/>
          <w:sz w:val="21"/>
          <w:szCs w:val="21"/>
          <w:u w:val="single"/>
          <w:lang w:eastAsia="zh-CN"/>
          <w:woUserID w:val="1"/>
        </w:rPr>
        <w:t>（单位名称）</w:t>
      </w:r>
      <w:r>
        <w:rPr>
          <w:rFonts w:hint="eastAsia" w:ascii="微软雅黑" w:hAnsi="微软雅黑" w:eastAsia="微软雅黑" w:cs="微软雅黑"/>
          <w:kern w:val="24"/>
          <w:sz w:val="21"/>
          <w:szCs w:val="21"/>
          <w:lang w:eastAsia="zh-CN"/>
          <w:woUserID w:val="1"/>
        </w:rPr>
        <w:t>的</w:t>
      </w:r>
      <w:r>
        <w:rPr>
          <w:rFonts w:hint="eastAsia" w:ascii="微软雅黑" w:hAnsi="微软雅黑" w:eastAsia="微软雅黑" w:cs="微软雅黑"/>
          <w:kern w:val="24"/>
          <w:sz w:val="21"/>
          <w:szCs w:val="21"/>
          <w:u w:val="single"/>
          <w:lang w:eastAsia="zh-CN"/>
          <w:woUserID w:val="1"/>
        </w:rPr>
        <w:t>（项目名称）</w:t>
      </w:r>
      <w:r>
        <w:rPr>
          <w:rFonts w:hint="eastAsia" w:ascii="微软雅黑" w:hAnsi="微软雅黑" w:eastAsia="微软雅黑" w:cs="微软雅黑"/>
          <w:kern w:val="24"/>
          <w:sz w:val="21"/>
          <w:szCs w:val="21"/>
          <w:lang w:eastAsia="zh-CN"/>
          <w:woUserID w:val="1"/>
        </w:rPr>
        <w:t>采购活动，提供的货物全部由符合政策要求的中小企业制造。相关企业（含联合体中的中小企业、签订分包意向协议的中小企业）的具体情况如下：</w:t>
      </w:r>
    </w:p>
    <w:p w14:paraId="41DD8E8A">
      <w:pPr>
        <w:keepNext w:val="0"/>
        <w:keepLines w:val="0"/>
        <w:widowControl w:val="0"/>
        <w:suppressLineNumbers w:val="0"/>
        <w:tabs>
          <w:tab w:val="left" w:pos="1384"/>
          <w:tab w:val="left" w:pos="4562"/>
          <w:tab w:val="left" w:pos="6803"/>
        </w:tabs>
        <w:spacing w:before="0" w:beforeAutospacing="0" w:after="0" w:afterAutospacing="0" w:line="312" w:lineRule="auto"/>
        <w:ind w:left="0" w:right="0" w:firstLine="420" w:firstLineChars="200"/>
        <w:jc w:val="both"/>
        <w:rPr>
          <w:rFonts w:hint="eastAsia" w:ascii="微软雅黑" w:hAnsi="微软雅黑" w:eastAsia="微软雅黑" w:cs="微软雅黑"/>
          <w:kern w:val="24"/>
          <w:szCs w:val="21"/>
          <w:lang w:val="en-US"/>
          <w:woUserID w:val="1"/>
        </w:rPr>
      </w:pPr>
      <w:r>
        <w:rPr>
          <w:rFonts w:hint="eastAsia" w:ascii="微软雅黑" w:hAnsi="微软雅黑" w:eastAsia="微软雅黑" w:cs="微软雅黑"/>
          <w:kern w:val="24"/>
          <w:sz w:val="21"/>
          <w:szCs w:val="21"/>
          <w:lang w:val="en-US" w:eastAsia="zh-CN" w:bidi="ar"/>
          <w:woUserID w:val="1"/>
        </w:rPr>
        <w:t>1.</w:t>
      </w:r>
      <w:r>
        <w:rPr>
          <w:rFonts w:hint="eastAsia" w:ascii="微软雅黑" w:hAnsi="微软雅黑" w:eastAsia="微软雅黑" w:cs="微软雅黑"/>
          <w:kern w:val="24"/>
          <w:sz w:val="21"/>
          <w:szCs w:val="21"/>
          <w:u w:val="single"/>
          <w:lang w:val="en-US" w:eastAsia="zh-CN" w:bidi="ar"/>
          <w:woUserID w:val="1"/>
        </w:rPr>
        <w:t>（标的名称）</w:t>
      </w:r>
      <w:r>
        <w:rPr>
          <w:rFonts w:hint="eastAsia" w:ascii="微软雅黑" w:hAnsi="微软雅黑" w:eastAsia="微软雅黑" w:cs="微软雅黑"/>
          <w:kern w:val="24"/>
          <w:sz w:val="21"/>
          <w:szCs w:val="21"/>
          <w:lang w:val="en-US" w:eastAsia="zh-CN" w:bidi="ar"/>
          <w:woUserID w:val="1"/>
        </w:rPr>
        <w:t>，属于</w:t>
      </w:r>
      <w:r>
        <w:rPr>
          <w:rFonts w:hint="eastAsia" w:ascii="微软雅黑" w:hAnsi="微软雅黑" w:eastAsia="微软雅黑" w:cs="微软雅黑"/>
          <w:kern w:val="24"/>
          <w:sz w:val="21"/>
          <w:szCs w:val="21"/>
          <w:u w:val="single"/>
          <w:lang w:val="en-US" w:eastAsia="zh-CN" w:bidi="ar"/>
          <w:woUserID w:val="1"/>
        </w:rPr>
        <w:t>（采购文件中明确的所属行业）</w:t>
      </w:r>
      <w:r>
        <w:rPr>
          <w:rFonts w:hint="eastAsia" w:ascii="微软雅黑" w:hAnsi="微软雅黑" w:eastAsia="微软雅黑" w:cs="微软雅黑"/>
          <w:kern w:val="24"/>
          <w:sz w:val="21"/>
          <w:szCs w:val="21"/>
          <w:lang w:val="en-US" w:eastAsia="zh-CN" w:bidi="ar"/>
          <w:woUserID w:val="1"/>
        </w:rPr>
        <w:t>行业；制造商为</w:t>
      </w:r>
      <w:r>
        <w:rPr>
          <w:rFonts w:hint="eastAsia" w:ascii="微软雅黑" w:hAnsi="微软雅黑" w:eastAsia="微软雅黑" w:cs="微软雅黑"/>
          <w:kern w:val="24"/>
          <w:sz w:val="21"/>
          <w:szCs w:val="21"/>
          <w:u w:val="single"/>
          <w:lang w:val="en-US" w:eastAsia="zh-CN" w:bidi="ar"/>
          <w:woUserID w:val="1"/>
        </w:rPr>
        <w:t>（企业名称）</w:t>
      </w:r>
      <w:r>
        <w:rPr>
          <w:rFonts w:hint="eastAsia" w:ascii="微软雅黑" w:hAnsi="微软雅黑" w:eastAsia="微软雅黑" w:cs="微软雅黑"/>
          <w:kern w:val="24"/>
          <w:sz w:val="21"/>
          <w:szCs w:val="21"/>
          <w:lang w:val="en-US" w:eastAsia="zh-CN" w:bidi="ar"/>
          <w:woUserID w:val="1"/>
        </w:rPr>
        <w:t>，从业人员</w:t>
      </w:r>
      <w:r>
        <w:rPr>
          <w:rFonts w:hint="eastAsia" w:ascii="微软雅黑" w:hAnsi="微软雅黑" w:eastAsia="微软雅黑" w:cs="微软雅黑"/>
          <w:kern w:val="24"/>
          <w:sz w:val="21"/>
          <w:szCs w:val="21"/>
          <w:u w:val="single"/>
          <w:lang w:val="en-US" w:eastAsia="zh-CN" w:bidi="ar"/>
          <w:woUserID w:val="1"/>
        </w:rPr>
        <w:t xml:space="preserve">      </w:t>
      </w:r>
      <w:r>
        <w:rPr>
          <w:rFonts w:hint="eastAsia" w:ascii="微软雅黑" w:hAnsi="微软雅黑" w:eastAsia="微软雅黑" w:cs="微软雅黑"/>
          <w:kern w:val="24"/>
          <w:sz w:val="21"/>
          <w:szCs w:val="21"/>
          <w:lang w:val="en-US" w:eastAsia="zh-CN" w:bidi="ar"/>
          <w:woUserID w:val="1"/>
        </w:rPr>
        <w:t>人，营业收入为</w:t>
      </w:r>
      <w:r>
        <w:rPr>
          <w:rFonts w:hint="eastAsia" w:ascii="微软雅黑" w:hAnsi="微软雅黑" w:eastAsia="微软雅黑" w:cs="微软雅黑"/>
          <w:kern w:val="24"/>
          <w:sz w:val="21"/>
          <w:szCs w:val="21"/>
          <w:u w:val="single"/>
          <w:lang w:val="en-US" w:eastAsia="zh-CN" w:bidi="ar"/>
          <w:woUserID w:val="1"/>
        </w:rPr>
        <w:t xml:space="preserve">      </w:t>
      </w:r>
      <w:r>
        <w:rPr>
          <w:rFonts w:hint="eastAsia" w:ascii="微软雅黑" w:hAnsi="微软雅黑" w:eastAsia="微软雅黑" w:cs="微软雅黑"/>
          <w:kern w:val="24"/>
          <w:sz w:val="21"/>
          <w:szCs w:val="21"/>
          <w:lang w:val="en-US" w:eastAsia="zh-CN" w:bidi="ar"/>
          <w:woUserID w:val="1"/>
        </w:rPr>
        <w:t>万元，资产总额为</w:t>
      </w:r>
      <w:r>
        <w:rPr>
          <w:rFonts w:hint="eastAsia" w:ascii="微软雅黑" w:hAnsi="微软雅黑" w:eastAsia="微软雅黑" w:cs="微软雅黑"/>
          <w:kern w:val="24"/>
          <w:sz w:val="21"/>
          <w:szCs w:val="21"/>
          <w:u w:val="single"/>
          <w:lang w:val="en-US" w:eastAsia="zh-CN" w:bidi="ar"/>
          <w:woUserID w:val="1"/>
        </w:rPr>
        <w:t xml:space="preserve">      </w:t>
      </w:r>
      <w:r>
        <w:rPr>
          <w:rFonts w:hint="eastAsia" w:ascii="微软雅黑" w:hAnsi="微软雅黑" w:eastAsia="微软雅黑" w:cs="微软雅黑"/>
          <w:kern w:val="24"/>
          <w:sz w:val="21"/>
          <w:szCs w:val="21"/>
          <w:lang w:val="en-US" w:eastAsia="zh-CN" w:bidi="ar"/>
          <w:woUserID w:val="1"/>
        </w:rPr>
        <w:t>万元，属于</w:t>
      </w:r>
      <w:r>
        <w:rPr>
          <w:rFonts w:hint="eastAsia" w:ascii="微软雅黑" w:hAnsi="微软雅黑" w:eastAsia="微软雅黑" w:cs="微软雅黑"/>
          <w:kern w:val="24"/>
          <w:sz w:val="21"/>
          <w:szCs w:val="21"/>
          <w:u w:val="single"/>
          <w:lang w:val="en-US" w:eastAsia="zh-CN" w:bidi="ar"/>
          <w:woUserID w:val="1"/>
        </w:rPr>
        <w:t>（中型企业、小型企业、微型企业）</w:t>
      </w:r>
      <w:r>
        <w:rPr>
          <w:rFonts w:hint="eastAsia" w:ascii="微软雅黑" w:hAnsi="微软雅黑" w:eastAsia="微软雅黑" w:cs="微软雅黑"/>
          <w:kern w:val="24"/>
          <w:sz w:val="21"/>
          <w:szCs w:val="21"/>
          <w:lang w:val="en-US" w:eastAsia="zh-CN" w:bidi="ar"/>
          <w:woUserID w:val="1"/>
        </w:rPr>
        <w:t>；</w:t>
      </w:r>
    </w:p>
    <w:p w14:paraId="434237A7">
      <w:pPr>
        <w:keepNext w:val="0"/>
        <w:keepLines w:val="0"/>
        <w:widowControl w:val="0"/>
        <w:suppressLineNumbers w:val="0"/>
        <w:tabs>
          <w:tab w:val="left" w:pos="1065"/>
          <w:tab w:val="left" w:pos="6477"/>
        </w:tabs>
        <w:spacing w:before="0" w:beforeAutospacing="0" w:after="0" w:afterAutospacing="0" w:line="312" w:lineRule="auto"/>
        <w:ind w:left="0" w:right="0" w:firstLine="420" w:firstLineChars="200"/>
        <w:jc w:val="both"/>
        <w:rPr>
          <w:rFonts w:hint="eastAsia" w:ascii="微软雅黑" w:hAnsi="微软雅黑" w:eastAsia="微软雅黑" w:cs="微软雅黑"/>
          <w:kern w:val="24"/>
          <w:szCs w:val="21"/>
          <w:lang w:val="en-US"/>
          <w:woUserID w:val="1"/>
        </w:rPr>
      </w:pPr>
      <w:r>
        <w:rPr>
          <w:rFonts w:hint="eastAsia" w:ascii="微软雅黑" w:hAnsi="微软雅黑" w:eastAsia="微软雅黑" w:cs="微软雅黑"/>
          <w:kern w:val="24"/>
          <w:sz w:val="21"/>
          <w:szCs w:val="21"/>
          <w:lang w:val="en-US" w:eastAsia="zh-CN" w:bidi="ar"/>
          <w:woUserID w:val="1"/>
        </w:rPr>
        <w:t>2.</w:t>
      </w:r>
      <w:r>
        <w:rPr>
          <w:rFonts w:hint="eastAsia" w:ascii="微软雅黑" w:hAnsi="微软雅黑" w:eastAsia="微软雅黑" w:cs="微软雅黑"/>
          <w:kern w:val="24"/>
          <w:sz w:val="21"/>
          <w:szCs w:val="21"/>
          <w:u w:val="single"/>
          <w:lang w:val="en-US" w:eastAsia="zh-CN" w:bidi="ar"/>
          <w:woUserID w:val="1"/>
        </w:rPr>
        <w:t>（标的名称）</w:t>
      </w:r>
      <w:r>
        <w:rPr>
          <w:rFonts w:hint="eastAsia" w:ascii="微软雅黑" w:hAnsi="微软雅黑" w:eastAsia="微软雅黑" w:cs="微软雅黑"/>
          <w:kern w:val="24"/>
          <w:sz w:val="21"/>
          <w:szCs w:val="21"/>
          <w:lang w:val="en-US" w:eastAsia="zh-CN" w:bidi="ar"/>
          <w:woUserID w:val="1"/>
        </w:rPr>
        <w:t>，属于</w:t>
      </w:r>
      <w:r>
        <w:rPr>
          <w:rFonts w:hint="eastAsia" w:ascii="微软雅黑" w:hAnsi="微软雅黑" w:eastAsia="微软雅黑" w:cs="微软雅黑"/>
          <w:kern w:val="24"/>
          <w:sz w:val="21"/>
          <w:szCs w:val="21"/>
          <w:u w:val="single"/>
          <w:lang w:val="en-US" w:eastAsia="zh-CN" w:bidi="ar"/>
          <w:woUserID w:val="1"/>
        </w:rPr>
        <w:t>（采购文件中明确的所属行业）</w:t>
      </w:r>
      <w:r>
        <w:rPr>
          <w:rFonts w:hint="eastAsia" w:ascii="微软雅黑" w:hAnsi="微软雅黑" w:eastAsia="微软雅黑" w:cs="微软雅黑"/>
          <w:kern w:val="24"/>
          <w:sz w:val="21"/>
          <w:szCs w:val="21"/>
          <w:lang w:val="en-US" w:eastAsia="zh-CN" w:bidi="ar"/>
          <w:woUserID w:val="1"/>
        </w:rPr>
        <w:t>行业；制造商为</w:t>
      </w:r>
      <w:r>
        <w:rPr>
          <w:rFonts w:hint="eastAsia" w:ascii="微软雅黑" w:hAnsi="微软雅黑" w:eastAsia="微软雅黑" w:cs="微软雅黑"/>
          <w:kern w:val="24"/>
          <w:sz w:val="21"/>
          <w:szCs w:val="21"/>
          <w:u w:val="single"/>
          <w:lang w:val="en-US" w:eastAsia="zh-CN" w:bidi="ar"/>
          <w:woUserID w:val="1"/>
        </w:rPr>
        <w:t>（企业名称）</w:t>
      </w:r>
      <w:r>
        <w:rPr>
          <w:rFonts w:hint="eastAsia" w:ascii="微软雅黑" w:hAnsi="微软雅黑" w:eastAsia="微软雅黑" w:cs="微软雅黑"/>
          <w:kern w:val="24"/>
          <w:sz w:val="21"/>
          <w:szCs w:val="21"/>
          <w:lang w:val="en-US" w:eastAsia="zh-CN" w:bidi="ar"/>
          <w:woUserID w:val="1"/>
        </w:rPr>
        <w:t>，从业人员</w:t>
      </w:r>
      <w:r>
        <w:rPr>
          <w:rFonts w:hint="eastAsia" w:ascii="微软雅黑" w:hAnsi="微软雅黑" w:eastAsia="微软雅黑" w:cs="微软雅黑"/>
          <w:kern w:val="24"/>
          <w:sz w:val="21"/>
          <w:szCs w:val="21"/>
          <w:u w:val="single"/>
          <w:lang w:val="en-US" w:eastAsia="zh-CN" w:bidi="ar"/>
          <w:woUserID w:val="1"/>
        </w:rPr>
        <w:t xml:space="preserve">      </w:t>
      </w:r>
      <w:r>
        <w:rPr>
          <w:rFonts w:hint="eastAsia" w:ascii="微软雅黑" w:hAnsi="微软雅黑" w:eastAsia="微软雅黑" w:cs="微软雅黑"/>
          <w:kern w:val="24"/>
          <w:sz w:val="21"/>
          <w:szCs w:val="21"/>
          <w:lang w:val="en-US" w:eastAsia="zh-CN" w:bidi="ar"/>
          <w:woUserID w:val="1"/>
        </w:rPr>
        <w:t>人，营业收入为</w:t>
      </w:r>
      <w:r>
        <w:rPr>
          <w:rFonts w:hint="eastAsia" w:ascii="微软雅黑" w:hAnsi="微软雅黑" w:eastAsia="微软雅黑" w:cs="微软雅黑"/>
          <w:kern w:val="24"/>
          <w:sz w:val="21"/>
          <w:szCs w:val="21"/>
          <w:u w:val="single"/>
          <w:lang w:val="en-US" w:eastAsia="zh-CN" w:bidi="ar"/>
          <w:woUserID w:val="1"/>
        </w:rPr>
        <w:t xml:space="preserve">      </w:t>
      </w:r>
      <w:r>
        <w:rPr>
          <w:rFonts w:hint="eastAsia" w:ascii="微软雅黑" w:hAnsi="微软雅黑" w:eastAsia="微软雅黑" w:cs="微软雅黑"/>
          <w:kern w:val="24"/>
          <w:sz w:val="21"/>
          <w:szCs w:val="21"/>
          <w:lang w:val="en-US" w:eastAsia="zh-CN" w:bidi="ar"/>
          <w:woUserID w:val="1"/>
        </w:rPr>
        <w:t>万元，资产总额为</w:t>
      </w:r>
      <w:r>
        <w:rPr>
          <w:rFonts w:hint="eastAsia" w:ascii="微软雅黑" w:hAnsi="微软雅黑" w:eastAsia="微软雅黑" w:cs="微软雅黑"/>
          <w:kern w:val="24"/>
          <w:sz w:val="21"/>
          <w:szCs w:val="21"/>
          <w:u w:val="single"/>
          <w:lang w:val="en-US" w:eastAsia="zh-CN" w:bidi="ar"/>
          <w:woUserID w:val="1"/>
        </w:rPr>
        <w:t xml:space="preserve">      </w:t>
      </w:r>
      <w:r>
        <w:rPr>
          <w:rFonts w:hint="eastAsia" w:ascii="微软雅黑" w:hAnsi="微软雅黑" w:eastAsia="微软雅黑" w:cs="微软雅黑"/>
          <w:kern w:val="24"/>
          <w:sz w:val="21"/>
          <w:szCs w:val="21"/>
          <w:lang w:val="en-US" w:eastAsia="zh-CN" w:bidi="ar"/>
          <w:woUserID w:val="1"/>
        </w:rPr>
        <w:t>万元，属于</w:t>
      </w:r>
      <w:r>
        <w:rPr>
          <w:rFonts w:hint="eastAsia" w:ascii="微软雅黑" w:hAnsi="微软雅黑" w:eastAsia="微软雅黑" w:cs="微软雅黑"/>
          <w:kern w:val="24"/>
          <w:sz w:val="21"/>
          <w:szCs w:val="21"/>
          <w:u w:val="single"/>
          <w:lang w:val="en-US" w:eastAsia="zh-CN" w:bidi="ar"/>
          <w:woUserID w:val="1"/>
        </w:rPr>
        <w:t>（中型企业、小型企业、微型企业）</w:t>
      </w:r>
      <w:r>
        <w:rPr>
          <w:rFonts w:hint="eastAsia" w:ascii="微软雅黑" w:hAnsi="微软雅黑" w:eastAsia="微软雅黑" w:cs="微软雅黑"/>
          <w:kern w:val="24"/>
          <w:sz w:val="21"/>
          <w:szCs w:val="21"/>
          <w:lang w:val="en-US" w:eastAsia="zh-CN" w:bidi="ar"/>
          <w:woUserID w:val="1"/>
        </w:rPr>
        <w:t>；</w:t>
      </w:r>
    </w:p>
    <w:p w14:paraId="0E84FDDF">
      <w:pPr>
        <w:pStyle w:val="16"/>
        <w:widowControl/>
        <w:spacing w:line="312" w:lineRule="auto"/>
        <w:ind w:left="0" w:firstLine="420" w:firstLineChars="200"/>
        <w:rPr>
          <w:rFonts w:hint="eastAsia" w:ascii="微软雅黑" w:hAnsi="微软雅黑" w:eastAsia="微软雅黑" w:cs="微软雅黑"/>
          <w:kern w:val="24"/>
          <w:sz w:val="21"/>
          <w:szCs w:val="21"/>
          <w:lang w:val="en-US"/>
          <w:woUserID w:val="1"/>
        </w:rPr>
      </w:pPr>
      <w:r>
        <w:rPr>
          <w:rFonts w:hint="eastAsia" w:ascii="微软雅黑" w:hAnsi="微软雅黑" w:eastAsia="微软雅黑" w:cs="微软雅黑"/>
          <w:kern w:val="24"/>
          <w:sz w:val="21"/>
          <w:szCs w:val="21"/>
          <w:lang w:eastAsia="zh-CN"/>
          <w:woUserID w:val="1"/>
        </w:rPr>
        <w:t>……</w:t>
      </w:r>
      <w:r>
        <w:rPr>
          <w:rFonts w:hint="eastAsia" w:ascii="微软雅黑" w:hAnsi="微软雅黑" w:eastAsia="微软雅黑" w:cs="微软雅黑"/>
          <w:kern w:val="24"/>
          <w:sz w:val="21"/>
          <w:szCs w:val="21"/>
          <w:lang w:val="en-US"/>
          <w:woUserID w:val="1"/>
        </w:rPr>
        <w:t xml:space="preserve"> </w:t>
      </w:r>
    </w:p>
    <w:p w14:paraId="4215A17B">
      <w:pPr>
        <w:pStyle w:val="16"/>
        <w:widowControl/>
        <w:spacing w:line="312" w:lineRule="auto"/>
        <w:ind w:left="0" w:firstLine="420" w:firstLineChars="200"/>
        <w:rPr>
          <w:rFonts w:hint="eastAsia" w:ascii="微软雅黑" w:hAnsi="微软雅黑" w:eastAsia="微软雅黑" w:cs="微软雅黑"/>
          <w:kern w:val="24"/>
          <w:sz w:val="21"/>
          <w:szCs w:val="21"/>
          <w:lang w:val="en-US"/>
          <w:woUserID w:val="1"/>
        </w:rPr>
      </w:pPr>
      <w:r>
        <w:rPr>
          <w:rFonts w:hint="eastAsia" w:ascii="微软雅黑" w:hAnsi="微软雅黑" w:eastAsia="微软雅黑" w:cs="微软雅黑"/>
          <w:kern w:val="24"/>
          <w:sz w:val="21"/>
          <w:szCs w:val="21"/>
          <w:lang w:eastAsia="zh-CN"/>
          <w:woUserID w:val="1"/>
        </w:rPr>
        <w:t>以上企业，不属于大企业的分支机构，不存在控股股东为大企业的情形，也不存在与大企业的负责人为同一人的情形。</w:t>
      </w:r>
    </w:p>
    <w:p w14:paraId="6600CFA7">
      <w:pPr>
        <w:pStyle w:val="16"/>
        <w:widowControl/>
        <w:spacing w:line="312" w:lineRule="auto"/>
        <w:ind w:left="0" w:firstLine="420" w:firstLineChars="200"/>
        <w:rPr>
          <w:rFonts w:hint="eastAsia" w:ascii="微软雅黑" w:hAnsi="微软雅黑" w:eastAsia="微软雅黑" w:cs="微软雅黑"/>
          <w:kern w:val="24"/>
          <w:lang w:val="en-US"/>
          <w:woUserID w:val="1"/>
        </w:rPr>
      </w:pPr>
      <w:r>
        <w:rPr>
          <w:rFonts w:hint="eastAsia" w:ascii="微软雅黑" w:hAnsi="微软雅黑" w:eastAsia="微软雅黑" w:cs="微软雅黑"/>
          <w:kern w:val="24"/>
          <w:sz w:val="21"/>
          <w:szCs w:val="21"/>
          <w:lang w:eastAsia="zh-CN"/>
          <w:woUserID w:val="1"/>
        </w:rPr>
        <w:t>本企业对上述声明内容的真实性负责。如有虚假，将依法承担相应责任。</w:t>
      </w:r>
    </w:p>
    <w:p w14:paraId="3363821E">
      <w:pPr>
        <w:pStyle w:val="16"/>
        <w:widowControl/>
        <w:spacing w:before="0" w:beforeAutospacing="0" w:after="0" w:afterAutospacing="0" w:line="360" w:lineRule="auto"/>
        <w:ind w:left="3960" w:right="1808"/>
        <w:contextualSpacing/>
        <w:rPr>
          <w:rFonts w:hint="eastAsia" w:ascii="微软雅黑" w:hAnsi="微软雅黑" w:eastAsia="微软雅黑" w:cs="微软雅黑"/>
          <w:kern w:val="24"/>
          <w:lang w:val="en-US"/>
          <w:woUserID w:val="1"/>
        </w:rPr>
      </w:pPr>
    </w:p>
    <w:p w14:paraId="6153A020">
      <w:pPr>
        <w:pStyle w:val="16"/>
        <w:widowControl/>
        <w:spacing w:before="0" w:beforeAutospacing="0" w:after="0" w:afterAutospacing="0" w:line="360" w:lineRule="auto"/>
        <w:ind w:left="3960" w:right="1808"/>
        <w:contextualSpacing/>
        <w:rPr>
          <w:rFonts w:hint="eastAsia" w:ascii="微软雅黑" w:hAnsi="微软雅黑" w:eastAsia="微软雅黑" w:cs="微软雅黑"/>
          <w:kern w:val="24"/>
          <w:sz w:val="21"/>
          <w:szCs w:val="21"/>
          <w:lang w:val="en-US"/>
          <w:woUserID w:val="1"/>
        </w:rPr>
      </w:pPr>
      <w:r>
        <w:rPr>
          <w:rFonts w:hint="eastAsia" w:ascii="微软雅黑" w:hAnsi="微软雅黑" w:eastAsia="微软雅黑" w:cs="微软雅黑"/>
          <w:kern w:val="24"/>
          <w:sz w:val="21"/>
          <w:szCs w:val="21"/>
          <w:lang w:eastAsia="zh-CN"/>
          <w:woUserID w:val="1"/>
        </w:rPr>
        <w:t>企业名称（电子签章）：</w:t>
      </w:r>
      <w:r>
        <w:rPr>
          <w:rFonts w:hint="eastAsia" w:ascii="微软雅黑" w:hAnsi="微软雅黑" w:eastAsia="微软雅黑" w:cs="微软雅黑"/>
          <w:kern w:val="24"/>
          <w:sz w:val="21"/>
          <w:szCs w:val="21"/>
          <w:lang w:val="en-US"/>
          <w:woUserID w:val="1"/>
        </w:rPr>
        <w:t xml:space="preserve"> </w:t>
      </w:r>
    </w:p>
    <w:p w14:paraId="16465D1B">
      <w:pPr>
        <w:pStyle w:val="16"/>
        <w:widowControl/>
        <w:spacing w:before="0" w:beforeAutospacing="0" w:after="0" w:afterAutospacing="0" w:line="360" w:lineRule="auto"/>
        <w:ind w:left="3960" w:right="1808"/>
        <w:contextualSpacing/>
        <w:rPr>
          <w:rFonts w:hint="eastAsia" w:ascii="微软雅黑" w:hAnsi="微软雅黑" w:eastAsia="微软雅黑" w:cs="微软雅黑"/>
          <w:kern w:val="24"/>
          <w:sz w:val="21"/>
          <w:szCs w:val="21"/>
          <w:lang w:val="en-US"/>
          <w:woUserID w:val="1"/>
        </w:rPr>
      </w:pPr>
      <w:r>
        <w:rPr>
          <w:rFonts w:hint="eastAsia" w:ascii="微软雅黑" w:hAnsi="微软雅黑" w:eastAsia="微软雅黑" w:cs="微软雅黑"/>
          <w:kern w:val="24"/>
          <w:sz w:val="21"/>
          <w:szCs w:val="21"/>
          <w:lang w:eastAsia="zh-CN"/>
          <w:woUserID w:val="1"/>
        </w:rPr>
        <w:t>日 期：</w:t>
      </w:r>
    </w:p>
    <w:p w14:paraId="557D41A3">
      <w:pPr>
        <w:pStyle w:val="16"/>
        <w:widowControl/>
        <w:spacing w:before="0" w:beforeAutospacing="0" w:after="0" w:afterAutospacing="0" w:line="360" w:lineRule="auto"/>
        <w:ind w:left="3960" w:right="1808"/>
        <w:contextualSpacing/>
        <w:rPr>
          <w:rFonts w:hint="eastAsia" w:ascii="微软雅黑" w:hAnsi="微软雅黑" w:eastAsia="微软雅黑" w:cs="微软雅黑"/>
          <w:kern w:val="24"/>
          <w:sz w:val="21"/>
          <w:szCs w:val="21"/>
          <w:lang w:val="en-US"/>
          <w:woUserID w:val="1"/>
        </w:rPr>
      </w:pPr>
    </w:p>
    <w:p w14:paraId="610D4BE0">
      <w:pPr>
        <w:pStyle w:val="16"/>
        <w:widowControl/>
        <w:spacing w:before="0" w:beforeAutospacing="0" w:after="0" w:afterAutospacing="0" w:line="360" w:lineRule="auto"/>
        <w:ind w:left="-426" w:right="142" w:firstLine="567"/>
        <w:contextualSpacing/>
        <w:rPr>
          <w:rFonts w:hint="eastAsia" w:ascii="微软雅黑" w:hAnsi="微软雅黑" w:eastAsia="微软雅黑" w:cs="微软雅黑"/>
          <w:kern w:val="24"/>
          <w:lang w:val="en-US"/>
          <w:woUserID w:val="1"/>
        </w:rPr>
      </w:pPr>
      <w:r>
        <w:rPr>
          <w:rFonts w:hint="eastAsia" w:ascii="微软雅黑" w:hAnsi="微软雅黑" w:eastAsia="微软雅黑" w:cs="微软雅黑"/>
          <w:kern w:val="24"/>
          <w:sz w:val="21"/>
          <w:szCs w:val="21"/>
          <w:lang w:eastAsia="zh-CN"/>
          <w:woUserID w:val="1"/>
        </w:rPr>
        <w:t>注：享受《政府采购促进中小企业发展管理办法》（财库〔</w:t>
      </w:r>
      <w:r>
        <w:rPr>
          <w:rFonts w:hint="eastAsia" w:ascii="微软雅黑" w:hAnsi="微软雅黑" w:eastAsia="微软雅黑" w:cs="微软雅黑"/>
          <w:kern w:val="24"/>
          <w:sz w:val="21"/>
          <w:szCs w:val="21"/>
          <w:lang w:val="en-US"/>
          <w:woUserID w:val="1"/>
        </w:rPr>
        <w:t>2020</w:t>
      </w:r>
      <w:r>
        <w:rPr>
          <w:rFonts w:hint="eastAsia" w:ascii="微软雅黑" w:hAnsi="微软雅黑" w:eastAsia="微软雅黑" w:cs="微软雅黑"/>
          <w:kern w:val="24"/>
          <w:sz w:val="21"/>
          <w:szCs w:val="21"/>
          <w:lang w:eastAsia="zh-CN"/>
          <w:woUserID w:val="1"/>
        </w:rPr>
        <w:t>〕</w:t>
      </w:r>
      <w:r>
        <w:rPr>
          <w:rFonts w:hint="eastAsia" w:ascii="微软雅黑" w:hAnsi="微软雅黑" w:eastAsia="微软雅黑" w:cs="微软雅黑"/>
          <w:kern w:val="24"/>
          <w:sz w:val="21"/>
          <w:szCs w:val="21"/>
          <w:lang w:val="en-US"/>
          <w:woUserID w:val="1"/>
        </w:rPr>
        <w:t>46</w:t>
      </w:r>
      <w:r>
        <w:rPr>
          <w:rFonts w:hint="eastAsia" w:ascii="微软雅黑" w:hAnsi="微软雅黑" w:eastAsia="微软雅黑" w:cs="微软雅黑"/>
          <w:kern w:val="24"/>
          <w:sz w:val="21"/>
          <w:szCs w:val="21"/>
          <w:lang w:eastAsia="zh-CN"/>
          <w:woUserID w:val="1"/>
        </w:rPr>
        <w:t>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微软雅黑" w:hAnsi="微软雅黑" w:eastAsia="微软雅黑" w:cs="微软雅黑"/>
          <w:kern w:val="24"/>
          <w:lang w:eastAsia="zh-CN"/>
          <w:woUserID w:val="1"/>
        </w:rPr>
        <w:t>。</w:t>
      </w:r>
    </w:p>
    <w:p w14:paraId="2B084510">
      <w:pPr>
        <w:keepNext w:val="0"/>
        <w:keepLines w:val="0"/>
        <w:widowControl w:val="0"/>
        <w:suppressLineNumbers w:val="0"/>
        <w:snapToGrid w:val="0"/>
        <w:spacing w:before="120" w:beforeLines="50" w:beforeAutospacing="0" w:after="50" w:afterAutospacing="0"/>
        <w:ind w:left="142" w:right="0"/>
        <w:jc w:val="left"/>
        <w:outlineLvl w:val="2"/>
        <w:rPr>
          <w:rFonts w:hint="eastAsia" w:ascii="微软雅黑" w:hAnsi="微软雅黑" w:eastAsia="微软雅黑" w:cs="微软雅黑"/>
          <w:b/>
          <w:bCs w:val="0"/>
          <w:sz w:val="24"/>
          <w:szCs w:val="24"/>
          <w:lang w:val="en-US"/>
          <w:woUserID w:val="1"/>
        </w:rPr>
      </w:pPr>
      <w:r>
        <w:rPr>
          <w:rFonts w:hint="eastAsia" w:ascii="微软雅黑" w:hAnsi="微软雅黑" w:eastAsia="微软雅黑" w:cs="微软雅黑"/>
          <w:b/>
          <w:bCs w:val="0"/>
          <w:kern w:val="2"/>
          <w:sz w:val="24"/>
          <w:szCs w:val="24"/>
          <w:lang w:val="en-US" w:eastAsia="zh-CN" w:bidi="ar"/>
          <w:woUserID w:val="1"/>
        </w:rPr>
        <w:br w:type="page"/>
      </w:r>
      <w:r>
        <w:rPr>
          <w:rFonts w:hint="eastAsia" w:ascii="微软雅黑" w:hAnsi="微软雅黑" w:eastAsia="微软雅黑" w:cs="微软雅黑"/>
          <w:b/>
          <w:bCs w:val="0"/>
          <w:kern w:val="2"/>
          <w:sz w:val="24"/>
          <w:szCs w:val="24"/>
          <w:lang w:val="en-US" w:eastAsia="zh-CN" w:bidi="ar"/>
          <w:woUserID w:val="1"/>
        </w:rPr>
        <w:t>3.残疾人福利性单位声明函格式</w:t>
      </w:r>
    </w:p>
    <w:p w14:paraId="688E25AA">
      <w:pPr>
        <w:keepNext w:val="0"/>
        <w:keepLines w:val="0"/>
        <w:widowControl w:val="0"/>
        <w:suppressLineNumbers w:val="0"/>
        <w:spacing w:before="0" w:beforeAutospacing="0" w:after="0" w:afterAutospacing="0" w:line="588" w:lineRule="exact"/>
        <w:ind w:left="0" w:right="0"/>
        <w:jc w:val="center"/>
        <w:rPr>
          <w:rFonts w:hint="eastAsia" w:ascii="微软雅黑" w:hAnsi="微软雅黑" w:eastAsia="微软雅黑" w:cs="微软雅黑"/>
          <w:b/>
          <w:bCs w:val="0"/>
          <w:sz w:val="32"/>
          <w:szCs w:val="32"/>
          <w:lang w:val="en-US"/>
          <w:woUserID w:val="1"/>
        </w:rPr>
      </w:pPr>
    </w:p>
    <w:p w14:paraId="4DCC2DA7">
      <w:pPr>
        <w:keepNext w:val="0"/>
        <w:keepLines w:val="0"/>
        <w:widowControl w:val="0"/>
        <w:suppressLineNumbers w:val="0"/>
        <w:spacing w:before="0" w:beforeAutospacing="0" w:after="0" w:afterAutospacing="0" w:line="588" w:lineRule="exact"/>
        <w:ind w:left="0" w:right="0"/>
        <w:jc w:val="center"/>
        <w:rPr>
          <w:rFonts w:hint="eastAsia" w:ascii="微软雅黑" w:hAnsi="微软雅黑" w:eastAsia="微软雅黑" w:cs="微软雅黑"/>
          <w:bCs/>
          <w:sz w:val="32"/>
          <w:szCs w:val="32"/>
          <w:lang w:val="en-US"/>
          <w:woUserID w:val="1"/>
        </w:rPr>
      </w:pPr>
      <w:r>
        <w:rPr>
          <w:rFonts w:hint="eastAsia" w:ascii="微软雅黑" w:hAnsi="微软雅黑" w:eastAsia="微软雅黑" w:cs="微软雅黑"/>
          <w:bCs/>
          <w:kern w:val="2"/>
          <w:sz w:val="32"/>
          <w:szCs w:val="32"/>
          <w:lang w:val="en-US" w:eastAsia="zh-CN" w:bidi="ar"/>
          <w:woUserID w:val="1"/>
        </w:rPr>
        <w:t>残疾人福利性单位声明函</w:t>
      </w:r>
    </w:p>
    <w:p w14:paraId="6F619EC6">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bCs/>
          <w:sz w:val="30"/>
          <w:szCs w:val="30"/>
          <w:lang w:val="en-US"/>
          <w:woUserID w:val="1"/>
        </w:rPr>
      </w:pPr>
    </w:p>
    <w:p w14:paraId="0116B90D">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BE36B54">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本单位对上述声明的真实性负责。如有虚假，将依法承担相应责任。</w:t>
      </w:r>
    </w:p>
    <w:p w14:paraId="776EBAF5">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p>
    <w:p w14:paraId="39BC2767">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szCs w:val="21"/>
          <w:lang w:val="en-US"/>
          <w:woUserID w:val="1"/>
        </w:rPr>
      </w:pPr>
    </w:p>
    <w:p w14:paraId="37B0FB2E">
      <w:pPr>
        <w:keepNext w:val="0"/>
        <w:keepLines w:val="0"/>
        <w:widowControl w:val="0"/>
        <w:suppressLineNumbers w:val="0"/>
        <w:tabs>
          <w:tab w:val="left" w:pos="4860"/>
        </w:tabs>
        <w:spacing w:before="0" w:beforeAutospacing="0" w:after="0" w:afterAutospacing="0" w:line="360" w:lineRule="auto"/>
        <w:ind w:left="0" w:right="1560" w:firstLine="420" w:firstLineChars="200"/>
        <w:contextualSpacing/>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单位名称（电子签章）：</w:t>
      </w:r>
    </w:p>
    <w:p w14:paraId="5EF2AEF3">
      <w:pPr>
        <w:keepNext w:val="0"/>
        <w:keepLines w:val="0"/>
        <w:widowControl w:val="0"/>
        <w:suppressLineNumbers w:val="0"/>
        <w:tabs>
          <w:tab w:val="left" w:pos="4860"/>
        </w:tabs>
        <w:spacing w:before="0" w:beforeAutospacing="0" w:after="0" w:afterAutospacing="0" w:line="360" w:lineRule="auto"/>
        <w:ind w:left="0" w:right="1560" w:firstLine="420" w:firstLineChars="200"/>
        <w:contextualSpacing/>
        <w:jc w:val="center"/>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日  期：</w:t>
      </w:r>
    </w:p>
    <w:p w14:paraId="507AD8E7">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p>
    <w:p w14:paraId="54EFE608">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p>
    <w:p w14:paraId="6D3EBAEB">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p>
    <w:p w14:paraId="7DA6F4D3">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szCs w:val="21"/>
          <w:lang w:val="en-US"/>
          <w:woUserID w:val="1"/>
        </w:rPr>
      </w:pPr>
      <w:r>
        <w:rPr>
          <w:rFonts w:hint="eastAsia" w:ascii="微软雅黑" w:hAnsi="微软雅黑" w:eastAsia="微软雅黑" w:cs="微软雅黑"/>
          <w:kern w:val="2"/>
          <w:sz w:val="21"/>
          <w:szCs w:val="21"/>
          <w:lang w:val="en-US" w:eastAsia="zh-CN" w:bidi="ar"/>
          <w:woUserID w:val="1"/>
        </w:rPr>
        <w:t>注：请根据自己的真实情况出具《残疾人福利性单位声明函》。依法享受中小企业优惠政策的，采购人或者采购代理机构在公告中标结果时，同时公告其《残疾人福利性单位声明函》，接受社会监督。</w:t>
      </w:r>
    </w:p>
    <w:p w14:paraId="2E64B9CF">
      <w:pPr>
        <w:keepNext w:val="0"/>
        <w:keepLines w:val="0"/>
        <w:widowControl w:val="0"/>
        <w:suppressLineNumbers w:val="0"/>
        <w:spacing w:before="0" w:beforeAutospacing="0" w:after="0" w:afterAutospacing="0" w:line="360" w:lineRule="auto"/>
        <w:ind w:left="0" w:right="0"/>
        <w:jc w:val="left"/>
        <w:outlineLvl w:val="2"/>
        <w:rPr>
          <w:rFonts w:hint="eastAsia" w:ascii="微软雅黑" w:hAnsi="微软雅黑" w:eastAsia="微软雅黑" w:cs="微软雅黑"/>
          <w:sz w:val="24"/>
          <w:szCs w:val="24"/>
          <w:lang w:val="en-US"/>
          <w:woUserID w:val="1"/>
        </w:rPr>
      </w:pPr>
      <w:r>
        <w:rPr>
          <w:rFonts w:hint="eastAsia" w:ascii="微软雅黑" w:hAnsi="微软雅黑" w:eastAsia="微软雅黑" w:cs="微软雅黑"/>
          <w:kern w:val="2"/>
          <w:sz w:val="24"/>
          <w:szCs w:val="24"/>
          <w:lang w:val="en-US" w:eastAsia="zh-CN" w:bidi="ar"/>
          <w:woUserID w:val="1"/>
        </w:rPr>
        <w:br w:type="page"/>
      </w:r>
      <w:r>
        <w:rPr>
          <w:rFonts w:hint="eastAsia" w:ascii="微软雅黑" w:hAnsi="微软雅黑" w:eastAsia="微软雅黑" w:cs="微软雅黑"/>
          <w:b/>
          <w:bCs w:val="0"/>
          <w:kern w:val="2"/>
          <w:sz w:val="24"/>
          <w:szCs w:val="24"/>
          <w:lang w:val="en-US" w:eastAsia="zh-CN" w:bidi="ar"/>
          <w:woUserID w:val="1"/>
        </w:rPr>
        <w:t>4.质疑函（格式）</w:t>
      </w:r>
    </w:p>
    <w:p w14:paraId="1736A547">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sz w:val="32"/>
          <w:szCs w:val="32"/>
          <w:lang w:val="en-US"/>
          <w:woUserID w:val="1"/>
        </w:rPr>
      </w:pPr>
      <w:r>
        <w:rPr>
          <w:rFonts w:hint="eastAsia" w:ascii="微软雅黑" w:hAnsi="微软雅黑" w:eastAsia="微软雅黑" w:cs="微软雅黑"/>
          <w:kern w:val="2"/>
          <w:sz w:val="32"/>
          <w:szCs w:val="32"/>
          <w:lang w:val="en-US" w:eastAsia="zh-CN" w:bidi="ar"/>
          <w:woUserID w:val="1"/>
        </w:rPr>
        <w:t>质疑函（格式）</w:t>
      </w:r>
    </w:p>
    <w:p w14:paraId="41105B03">
      <w:pPr>
        <w:pStyle w:val="18"/>
        <w:widowControl/>
        <w:snapToGrid w:val="0"/>
        <w:ind w:left="0" w:firstLine="420" w:firstLineChars="200"/>
        <w:rPr>
          <w:rFonts w:hint="eastAsia" w:ascii="微软雅黑" w:hAnsi="微软雅黑" w:eastAsia="微软雅黑" w:cs="微软雅黑"/>
          <w:b/>
          <w:bCs/>
          <w:sz w:val="21"/>
          <w:szCs w:val="21"/>
          <w:lang w:val="en-US"/>
          <w:woUserID w:val="1"/>
        </w:rPr>
      </w:pPr>
      <w:r>
        <w:rPr>
          <w:rFonts w:hint="eastAsia" w:ascii="微软雅黑" w:hAnsi="微软雅黑" w:eastAsia="微软雅黑" w:cs="微软雅黑"/>
          <w:b/>
          <w:bCs/>
          <w:sz w:val="21"/>
          <w:szCs w:val="21"/>
          <w:lang w:eastAsia="zh-CN"/>
          <w:woUserID w:val="1"/>
        </w:rPr>
        <w:t>一、质疑供应商基本信息：</w:t>
      </w:r>
    </w:p>
    <w:p w14:paraId="4C063EB8">
      <w:pPr>
        <w:pStyle w:val="18"/>
        <w:widowControl/>
        <w:snapToGrid w:val="0"/>
        <w:ind w:left="0" w:firstLine="420" w:firstLineChars="200"/>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质疑供应商：</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val="en-US"/>
          <w:woUserID w:val="1"/>
        </w:rPr>
        <w:t xml:space="preserve">                 </w:t>
      </w:r>
    </w:p>
    <w:p w14:paraId="51BAD28F">
      <w:pPr>
        <w:pStyle w:val="18"/>
        <w:widowControl/>
        <w:snapToGrid w:val="0"/>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地址：</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eastAsia="zh-CN"/>
          <w:woUserID w:val="1"/>
        </w:rPr>
        <w:t>邮编：</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val="en-US"/>
          <w:woUserID w:val="1"/>
        </w:rPr>
        <w:t xml:space="preserve">                 </w:t>
      </w:r>
    </w:p>
    <w:p w14:paraId="567FB92E">
      <w:pPr>
        <w:pStyle w:val="18"/>
        <w:widowControl/>
        <w:snapToGrid w:val="0"/>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联系人：</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eastAsia="zh-CN"/>
          <w:woUserID w:val="1"/>
        </w:rPr>
        <w:t>联系电话：</w:t>
      </w:r>
      <w:r>
        <w:rPr>
          <w:rFonts w:hint="eastAsia" w:ascii="微软雅黑" w:hAnsi="微软雅黑" w:eastAsia="微软雅黑" w:cs="微软雅黑"/>
          <w:bCs/>
          <w:sz w:val="21"/>
          <w:szCs w:val="21"/>
          <w:u w:val="single"/>
          <w:lang w:val="en-US"/>
          <w:woUserID w:val="1"/>
        </w:rPr>
        <w:t xml:space="preserve">                 </w:t>
      </w:r>
    </w:p>
    <w:p w14:paraId="12A70BFA">
      <w:pPr>
        <w:pStyle w:val="18"/>
        <w:widowControl/>
        <w:snapToGrid w:val="0"/>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授权代表：</w:t>
      </w:r>
      <w:r>
        <w:rPr>
          <w:rFonts w:hint="eastAsia" w:ascii="微软雅黑" w:hAnsi="微软雅黑" w:eastAsia="微软雅黑" w:cs="微软雅黑"/>
          <w:bCs/>
          <w:sz w:val="21"/>
          <w:szCs w:val="21"/>
          <w:u w:val="single"/>
          <w:lang w:val="en-US"/>
          <w:woUserID w:val="1"/>
        </w:rPr>
        <w:t xml:space="preserve">                      </w:t>
      </w:r>
    </w:p>
    <w:p w14:paraId="14D49163">
      <w:pPr>
        <w:pStyle w:val="18"/>
        <w:widowControl/>
        <w:snapToGrid w:val="0"/>
        <w:ind w:left="0" w:firstLine="420" w:firstLineChars="200"/>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联系电话：</w:t>
      </w:r>
      <w:r>
        <w:rPr>
          <w:rFonts w:hint="eastAsia" w:ascii="微软雅黑" w:hAnsi="微软雅黑" w:eastAsia="微软雅黑" w:cs="微软雅黑"/>
          <w:bCs/>
          <w:sz w:val="21"/>
          <w:szCs w:val="21"/>
          <w:u w:val="single"/>
          <w:lang w:val="en-US"/>
          <w:woUserID w:val="1"/>
        </w:rPr>
        <w:t xml:space="preserve">                      </w:t>
      </w:r>
    </w:p>
    <w:p w14:paraId="5A3C6F5F">
      <w:pPr>
        <w:pStyle w:val="18"/>
        <w:widowControl/>
        <w:snapToGrid w:val="0"/>
        <w:ind w:left="0" w:firstLine="420" w:firstLineChars="200"/>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地址：</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eastAsia="zh-CN"/>
          <w:woUserID w:val="1"/>
        </w:rPr>
        <w:t>邮编：</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val="en-US"/>
          <w:woUserID w:val="1"/>
        </w:rPr>
        <w:t xml:space="preserve">     </w:t>
      </w:r>
    </w:p>
    <w:p w14:paraId="39140C22">
      <w:pPr>
        <w:pStyle w:val="18"/>
        <w:widowControl/>
        <w:snapToGrid w:val="0"/>
        <w:ind w:left="0" w:firstLine="420" w:firstLineChars="200"/>
        <w:rPr>
          <w:rFonts w:hint="eastAsia" w:ascii="微软雅黑" w:hAnsi="微软雅黑" w:eastAsia="微软雅黑" w:cs="微软雅黑"/>
          <w:b/>
          <w:bCs/>
          <w:sz w:val="21"/>
          <w:szCs w:val="21"/>
          <w:lang w:val="en-US"/>
          <w:woUserID w:val="1"/>
        </w:rPr>
      </w:pPr>
      <w:r>
        <w:rPr>
          <w:rFonts w:hint="eastAsia" w:ascii="微软雅黑" w:hAnsi="微软雅黑" w:eastAsia="微软雅黑" w:cs="微软雅黑"/>
          <w:b/>
          <w:bCs/>
          <w:sz w:val="21"/>
          <w:szCs w:val="21"/>
          <w:lang w:eastAsia="zh-CN"/>
          <w:woUserID w:val="1"/>
        </w:rPr>
        <w:t>二、质疑项目基本情况：</w:t>
      </w:r>
    </w:p>
    <w:p w14:paraId="42B0C38C">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bCs/>
          <w:sz w:val="21"/>
          <w:szCs w:val="21"/>
          <w:lang w:eastAsia="zh-CN"/>
          <w:woUserID w:val="1"/>
        </w:rPr>
        <w:t>质疑</w:t>
      </w:r>
      <w:r>
        <w:rPr>
          <w:rFonts w:hint="eastAsia" w:ascii="微软雅黑" w:hAnsi="微软雅黑" w:eastAsia="微软雅黑" w:cs="微软雅黑"/>
          <w:sz w:val="21"/>
          <w:szCs w:val="21"/>
          <w:lang w:eastAsia="zh-CN"/>
          <w:woUserID w:val="1"/>
        </w:rPr>
        <w:t>项目的名称：</w:t>
      </w:r>
      <w:r>
        <w:rPr>
          <w:rFonts w:hint="eastAsia" w:ascii="微软雅黑" w:hAnsi="微软雅黑" w:eastAsia="微软雅黑" w:cs="微软雅黑"/>
          <w:bCs/>
          <w:sz w:val="21"/>
          <w:szCs w:val="21"/>
          <w:u w:val="single"/>
          <w:lang w:val="en-US"/>
          <w:woUserID w:val="1"/>
        </w:rPr>
        <w:t xml:space="preserve">                                     </w:t>
      </w:r>
    </w:p>
    <w:p w14:paraId="11C4F2C2">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bCs/>
          <w:sz w:val="21"/>
          <w:szCs w:val="21"/>
          <w:lang w:eastAsia="zh-CN"/>
          <w:woUserID w:val="1"/>
        </w:rPr>
        <w:t>质疑</w:t>
      </w:r>
      <w:r>
        <w:rPr>
          <w:rFonts w:hint="eastAsia" w:ascii="微软雅黑" w:hAnsi="微软雅黑" w:eastAsia="微软雅黑" w:cs="微软雅黑"/>
          <w:sz w:val="21"/>
          <w:szCs w:val="21"/>
          <w:lang w:eastAsia="zh-CN"/>
          <w:woUserID w:val="1"/>
        </w:rPr>
        <w:t>项目的编号：</w:t>
      </w:r>
      <w:r>
        <w:rPr>
          <w:rFonts w:hint="eastAsia" w:ascii="微软雅黑" w:hAnsi="微软雅黑" w:eastAsia="微软雅黑" w:cs="微软雅黑"/>
          <w:bCs/>
          <w:sz w:val="21"/>
          <w:szCs w:val="21"/>
          <w:u w:val="single"/>
          <w:lang w:val="en-US"/>
          <w:woUserID w:val="1"/>
        </w:rPr>
        <w:t xml:space="preserve">                                     </w:t>
      </w:r>
    </w:p>
    <w:p w14:paraId="03250C2B">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采购人名称：</w:t>
      </w:r>
      <w:r>
        <w:rPr>
          <w:rFonts w:hint="eastAsia" w:ascii="微软雅黑" w:hAnsi="微软雅黑" w:eastAsia="微软雅黑" w:cs="微软雅黑"/>
          <w:bCs/>
          <w:sz w:val="21"/>
          <w:szCs w:val="21"/>
          <w:u w:val="single"/>
          <w:lang w:val="en-US"/>
          <w:woUserID w:val="1"/>
        </w:rPr>
        <w:t xml:space="preserve">                                         </w:t>
      </w:r>
    </w:p>
    <w:p w14:paraId="547A339E">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质疑事项：</w:t>
      </w:r>
    </w:p>
    <w:p w14:paraId="05125C74">
      <w:pPr>
        <w:pStyle w:val="18"/>
        <w:widowControl/>
        <w:ind w:left="25" w:leftChars="12" w:firstLine="308" w:firstLineChars="14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□招标文件</w:t>
      </w: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sz w:val="21"/>
          <w:szCs w:val="21"/>
          <w:lang w:eastAsia="zh-CN"/>
          <w:woUserID w:val="1"/>
        </w:rPr>
        <w:t>招标文件获取日期：</w:t>
      </w:r>
      <w:r>
        <w:rPr>
          <w:rFonts w:hint="eastAsia" w:ascii="微软雅黑" w:hAnsi="微软雅黑" w:eastAsia="微软雅黑" w:cs="微软雅黑"/>
          <w:bCs/>
          <w:sz w:val="21"/>
          <w:szCs w:val="21"/>
          <w:u w:val="single"/>
          <w:lang w:val="en-US"/>
          <w:woUserID w:val="1"/>
        </w:rPr>
        <w:t xml:space="preserve">                                   </w:t>
      </w:r>
    </w:p>
    <w:p w14:paraId="0E586108">
      <w:pPr>
        <w:pStyle w:val="18"/>
        <w:widowControl/>
        <w:ind w:left="25" w:leftChars="12" w:firstLine="308" w:firstLineChars="14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□招标过程</w:t>
      </w:r>
      <w:r>
        <w:rPr>
          <w:rFonts w:hint="eastAsia" w:ascii="微软雅黑" w:hAnsi="微软雅黑" w:eastAsia="微软雅黑" w:cs="微软雅黑"/>
          <w:sz w:val="21"/>
          <w:szCs w:val="21"/>
          <w:lang w:val="en-US"/>
          <w:woUserID w:val="1"/>
        </w:rPr>
        <w:t xml:space="preserve">   </w:t>
      </w:r>
    </w:p>
    <w:p w14:paraId="45EEDF05">
      <w:pPr>
        <w:pStyle w:val="18"/>
        <w:widowControl/>
        <w:ind w:left="25" w:leftChars="12" w:firstLine="308" w:firstLineChars="147"/>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sz w:val="21"/>
          <w:szCs w:val="21"/>
          <w:lang w:eastAsia="zh-CN"/>
          <w:woUserID w:val="1"/>
        </w:rPr>
        <w:t>□招标结果</w:t>
      </w:r>
      <w:r>
        <w:rPr>
          <w:rFonts w:hint="eastAsia" w:ascii="微软雅黑" w:hAnsi="微软雅黑" w:eastAsia="微软雅黑" w:cs="微软雅黑"/>
          <w:sz w:val="21"/>
          <w:szCs w:val="21"/>
          <w:lang w:val="en-US"/>
          <w:woUserID w:val="1"/>
        </w:rPr>
        <w:t xml:space="preserve">   </w:t>
      </w:r>
    </w:p>
    <w:p w14:paraId="132DE14F">
      <w:pPr>
        <w:pStyle w:val="18"/>
        <w:widowControl/>
        <w:ind w:left="25" w:leftChars="12" w:firstLine="412" w:firstLineChars="196"/>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三、质疑事项具体内容</w:t>
      </w:r>
    </w:p>
    <w:p w14:paraId="1EAEB76F">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质疑事项</w:t>
      </w:r>
      <w:r>
        <w:rPr>
          <w:rFonts w:hint="eastAsia" w:ascii="微软雅黑" w:hAnsi="微软雅黑" w:eastAsia="微软雅黑" w:cs="微软雅黑"/>
          <w:sz w:val="21"/>
          <w:szCs w:val="21"/>
          <w:lang w:val="en-US"/>
          <w:woUserID w:val="1"/>
        </w:rPr>
        <w:t>1</w:t>
      </w: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bCs/>
          <w:sz w:val="21"/>
          <w:szCs w:val="21"/>
          <w:u w:val="single"/>
          <w:lang w:val="en-US"/>
          <w:woUserID w:val="1"/>
        </w:rPr>
        <w:t xml:space="preserve">                                                                    </w:t>
      </w:r>
    </w:p>
    <w:p w14:paraId="37C8B8C7">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事实依据：</w:t>
      </w:r>
      <w:r>
        <w:rPr>
          <w:rFonts w:hint="eastAsia" w:ascii="微软雅黑" w:hAnsi="微软雅黑" w:eastAsia="微软雅黑" w:cs="微软雅黑"/>
          <w:bCs/>
          <w:sz w:val="21"/>
          <w:szCs w:val="21"/>
          <w:u w:val="single"/>
          <w:lang w:val="en-US"/>
          <w:woUserID w:val="1"/>
        </w:rPr>
        <w:t xml:space="preserve">                                                                      </w:t>
      </w:r>
    </w:p>
    <w:p w14:paraId="606B13D0">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法律依据：</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bCs/>
          <w:sz w:val="21"/>
          <w:szCs w:val="21"/>
          <w:u w:val="single"/>
          <w:lang w:val="en-US"/>
          <w:woUserID w:val="1"/>
        </w:rPr>
        <w:t xml:space="preserve">               </w:t>
      </w:r>
    </w:p>
    <w:p w14:paraId="6585325C">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质疑事项</w:t>
      </w:r>
      <w:r>
        <w:rPr>
          <w:rFonts w:hint="eastAsia" w:ascii="微软雅黑" w:hAnsi="微软雅黑" w:eastAsia="微软雅黑" w:cs="微软雅黑"/>
          <w:sz w:val="21"/>
          <w:szCs w:val="21"/>
          <w:lang w:val="en-US"/>
          <w:woUserID w:val="1"/>
        </w:rPr>
        <w:t>2</w:t>
      </w:r>
    </w:p>
    <w:p w14:paraId="798DA607">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w:t>
      </w:r>
    </w:p>
    <w:p w14:paraId="76F32115">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四、与质疑事项相关的质疑请求：</w:t>
      </w:r>
    </w:p>
    <w:p w14:paraId="68DD5E3A">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请求：</w:t>
      </w:r>
      <w:r>
        <w:rPr>
          <w:rFonts w:hint="eastAsia" w:ascii="微软雅黑" w:hAnsi="微软雅黑" w:eastAsia="微软雅黑" w:cs="微软雅黑"/>
          <w:bCs/>
          <w:sz w:val="21"/>
          <w:szCs w:val="21"/>
          <w:u w:val="single"/>
          <w:lang w:val="en-US"/>
          <w:woUserID w:val="1"/>
        </w:rPr>
        <w:t xml:space="preserve">                                                                </w:t>
      </w:r>
    </w:p>
    <w:p w14:paraId="4A919F6A">
      <w:pPr>
        <w:pStyle w:val="18"/>
        <w:widowControl/>
        <w:ind w:left="25" w:leftChars="12" w:firstLine="308" w:firstLineChars="147"/>
        <w:rPr>
          <w:rFonts w:hint="eastAsia" w:ascii="微软雅黑" w:hAnsi="微软雅黑" w:eastAsia="微软雅黑" w:cs="微软雅黑"/>
          <w:sz w:val="21"/>
          <w:szCs w:val="21"/>
          <w:lang w:val="en-US"/>
          <w:woUserID w:val="1"/>
        </w:rPr>
      </w:pPr>
    </w:p>
    <w:p w14:paraId="37A6FE58">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签字（签章）：</w:t>
      </w: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sz w:val="21"/>
          <w:szCs w:val="21"/>
          <w:lang w:eastAsia="zh-CN"/>
          <w:woUserID w:val="1"/>
        </w:rPr>
        <w:t>公章：</w:t>
      </w:r>
    </w:p>
    <w:p w14:paraId="6047E69D">
      <w:pPr>
        <w:pStyle w:val="18"/>
        <w:widowControl/>
        <w:ind w:left="25" w:leftChars="12" w:firstLine="308" w:firstLineChars="147"/>
        <w:rPr>
          <w:rFonts w:hint="eastAsia" w:ascii="微软雅黑" w:hAnsi="微软雅黑" w:eastAsia="微软雅黑" w:cs="微软雅黑"/>
          <w:sz w:val="21"/>
          <w:szCs w:val="21"/>
          <w:lang w:val="en-US"/>
          <w:woUserID w:val="1"/>
        </w:rPr>
      </w:pPr>
    </w:p>
    <w:p w14:paraId="2FA2D0AC">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日期：</w:t>
      </w:r>
    </w:p>
    <w:p w14:paraId="568BA052">
      <w:pPr>
        <w:pStyle w:val="18"/>
        <w:widowControl/>
        <w:snapToGrid w:val="0"/>
        <w:spacing w:line="360" w:lineRule="auto"/>
        <w:rPr>
          <w:rFonts w:hint="eastAsia" w:ascii="微软雅黑" w:hAnsi="微软雅黑" w:eastAsia="微软雅黑" w:cs="微软雅黑"/>
          <w:b/>
          <w:bCs w:val="0"/>
          <w:sz w:val="24"/>
          <w:szCs w:val="24"/>
          <w:lang w:val="en-US"/>
          <w:woUserID w:val="1"/>
        </w:rPr>
      </w:pPr>
    </w:p>
    <w:p w14:paraId="4B516ED4">
      <w:pPr>
        <w:pStyle w:val="18"/>
        <w:widowControl/>
        <w:snapToGrid w:val="0"/>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说明：</w:t>
      </w:r>
    </w:p>
    <w:p w14:paraId="5BC57894">
      <w:pPr>
        <w:pStyle w:val="18"/>
        <w:widowControl/>
        <w:ind w:left="25" w:leftChars="12" w:firstLine="309" w:firstLineChars="147"/>
        <w:rPr>
          <w:rFonts w:hint="eastAsia" w:ascii="微软雅黑" w:hAnsi="微软雅黑" w:eastAsia="微软雅黑" w:cs="微软雅黑"/>
          <w:b/>
          <w:bCs/>
          <w:sz w:val="21"/>
          <w:szCs w:val="21"/>
          <w:lang w:val="en-US"/>
          <w:woUserID w:val="1"/>
        </w:rPr>
      </w:pPr>
      <w:r>
        <w:rPr>
          <w:rFonts w:hint="eastAsia" w:ascii="微软雅黑" w:hAnsi="微软雅黑" w:eastAsia="微软雅黑" w:cs="微软雅黑"/>
          <w:b/>
          <w:bCs w:val="0"/>
          <w:sz w:val="21"/>
          <w:szCs w:val="21"/>
          <w:lang w:val="en-US"/>
          <w:woUserID w:val="1"/>
        </w:rPr>
        <w:t>1.</w:t>
      </w:r>
      <w:r>
        <w:rPr>
          <w:rFonts w:hint="eastAsia" w:ascii="微软雅黑" w:hAnsi="微软雅黑" w:eastAsia="微软雅黑" w:cs="微软雅黑"/>
          <w:b/>
          <w:bCs w:val="0"/>
          <w:sz w:val="21"/>
          <w:szCs w:val="21"/>
          <w:lang w:eastAsia="zh-CN"/>
          <w:woUserID w:val="1"/>
        </w:rPr>
        <w:t>供应商提出质疑时，应提交质疑函和必要的证明材料</w:t>
      </w:r>
      <w:r>
        <w:rPr>
          <w:rFonts w:hint="eastAsia" w:ascii="微软雅黑" w:hAnsi="微软雅黑" w:eastAsia="微软雅黑" w:cs="微软雅黑"/>
          <w:b/>
          <w:bCs/>
          <w:sz w:val="21"/>
          <w:szCs w:val="21"/>
          <w:lang w:eastAsia="zh-CN"/>
          <w:woUserID w:val="1"/>
        </w:rPr>
        <w:t>。</w:t>
      </w:r>
    </w:p>
    <w:p w14:paraId="4E5B88D9">
      <w:pPr>
        <w:pStyle w:val="18"/>
        <w:widowControl/>
        <w:ind w:left="25" w:leftChars="12" w:firstLine="309" w:firstLineChars="14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val="en-US"/>
          <w:woUserID w:val="1"/>
        </w:rPr>
        <w:t>2.</w:t>
      </w:r>
      <w:r>
        <w:rPr>
          <w:rFonts w:hint="eastAsia" w:ascii="微软雅黑" w:hAnsi="微软雅黑" w:eastAsia="微软雅黑" w:cs="微软雅黑"/>
          <w:b/>
          <w:bCs w:val="0"/>
          <w:sz w:val="21"/>
          <w:szCs w:val="21"/>
          <w:lang w:eastAsia="zh-CN"/>
          <w:woUserID w:val="1"/>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BFBC99B">
      <w:pPr>
        <w:pStyle w:val="18"/>
        <w:widowControl/>
        <w:ind w:left="25" w:leftChars="12" w:firstLine="309" w:firstLineChars="14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val="en-US"/>
          <w:woUserID w:val="1"/>
        </w:rPr>
        <w:t>3.</w:t>
      </w:r>
      <w:r>
        <w:rPr>
          <w:rFonts w:hint="eastAsia" w:ascii="微软雅黑" w:hAnsi="微软雅黑" w:eastAsia="微软雅黑" w:cs="微软雅黑"/>
          <w:b/>
          <w:bCs w:val="0"/>
          <w:sz w:val="21"/>
          <w:szCs w:val="21"/>
          <w:lang w:eastAsia="zh-CN"/>
          <w:woUserID w:val="1"/>
        </w:rPr>
        <w:t>质疑函的质疑事项应具体、明确，并有必要的事实依据和法律依据。</w:t>
      </w:r>
    </w:p>
    <w:p w14:paraId="6396E05F">
      <w:pPr>
        <w:pStyle w:val="18"/>
        <w:widowControl/>
        <w:ind w:left="25" w:leftChars="12" w:firstLine="309" w:firstLineChars="14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val="en-US"/>
          <w:woUserID w:val="1"/>
        </w:rPr>
        <w:t>4.</w:t>
      </w:r>
      <w:r>
        <w:rPr>
          <w:rFonts w:hint="eastAsia" w:ascii="微软雅黑" w:hAnsi="微软雅黑" w:eastAsia="微软雅黑" w:cs="微软雅黑"/>
          <w:b/>
          <w:bCs w:val="0"/>
          <w:sz w:val="21"/>
          <w:szCs w:val="21"/>
          <w:lang w:eastAsia="zh-CN"/>
          <w:woUserID w:val="1"/>
        </w:rPr>
        <w:t>质疑函的质疑请求应与质疑事项相关。</w:t>
      </w:r>
    </w:p>
    <w:p w14:paraId="10552257">
      <w:pPr>
        <w:pStyle w:val="18"/>
        <w:widowControl/>
        <w:ind w:left="25" w:leftChars="12" w:firstLine="309" w:firstLineChars="14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val="en-US"/>
          <w:woUserID w:val="1"/>
        </w:rPr>
        <w:t>5.</w:t>
      </w:r>
      <w:r>
        <w:rPr>
          <w:rFonts w:hint="eastAsia" w:ascii="微软雅黑" w:hAnsi="微软雅黑" w:eastAsia="微软雅黑" w:cs="微软雅黑"/>
          <w:b/>
          <w:bCs w:val="0"/>
          <w:sz w:val="21"/>
          <w:szCs w:val="21"/>
          <w:lang w:eastAsia="zh-CN"/>
          <w:woUserID w:val="1"/>
        </w:rPr>
        <w:t>质疑供应商为法人或者其他组织的，质疑函应由法定代表人、主要负责人，或者其授权代表签字或者盖章，并加盖公章。</w:t>
      </w:r>
    </w:p>
    <w:p w14:paraId="12056A04">
      <w:pPr>
        <w:keepNext w:val="0"/>
        <w:keepLines w:val="0"/>
        <w:widowControl w:val="0"/>
        <w:suppressLineNumbers w:val="0"/>
        <w:spacing w:before="0" w:beforeAutospacing="0" w:after="0" w:afterAutospacing="0" w:line="360" w:lineRule="auto"/>
        <w:ind w:left="0" w:right="0"/>
        <w:jc w:val="left"/>
        <w:outlineLvl w:val="2"/>
        <w:rPr>
          <w:rFonts w:hint="eastAsia" w:ascii="微软雅黑" w:hAnsi="微软雅黑" w:eastAsia="微软雅黑" w:cs="微软雅黑"/>
          <w:b/>
          <w:bCs/>
          <w:sz w:val="32"/>
          <w:szCs w:val="32"/>
          <w:lang w:val="en-US"/>
          <w:woUserID w:val="1"/>
        </w:rPr>
      </w:pPr>
      <w:r>
        <w:rPr>
          <w:rFonts w:hint="eastAsia" w:ascii="微软雅黑" w:hAnsi="微软雅黑" w:eastAsia="微软雅黑" w:cs="微软雅黑"/>
          <w:kern w:val="2"/>
          <w:sz w:val="44"/>
          <w:szCs w:val="24"/>
          <w:lang w:val="en-US" w:eastAsia="zh-CN" w:bidi="ar"/>
          <w:woUserID w:val="1"/>
        </w:rPr>
        <w:br w:type="page"/>
      </w:r>
      <w:r>
        <w:rPr>
          <w:rFonts w:hint="eastAsia" w:ascii="微软雅黑" w:hAnsi="微软雅黑" w:eastAsia="微软雅黑" w:cs="微软雅黑"/>
          <w:b/>
          <w:bCs w:val="0"/>
          <w:kern w:val="2"/>
          <w:sz w:val="24"/>
          <w:szCs w:val="24"/>
          <w:lang w:val="en-US" w:eastAsia="zh-CN" w:bidi="ar"/>
          <w:woUserID w:val="1"/>
        </w:rPr>
        <w:t>5.投诉书（格式）</w:t>
      </w:r>
    </w:p>
    <w:p w14:paraId="00DF3DBF">
      <w:pPr>
        <w:keepNext w:val="0"/>
        <w:keepLines w:val="0"/>
        <w:widowControl w:val="0"/>
        <w:suppressLineNumbers w:val="0"/>
        <w:spacing w:before="0" w:beforeAutospacing="0" w:after="0" w:afterAutospacing="0" w:line="360" w:lineRule="auto"/>
        <w:ind w:left="0" w:right="0"/>
        <w:jc w:val="center"/>
        <w:rPr>
          <w:rFonts w:hint="eastAsia" w:ascii="微软雅黑" w:hAnsi="微软雅黑" w:eastAsia="微软雅黑" w:cs="微软雅黑"/>
          <w:b/>
          <w:bCs/>
          <w:sz w:val="28"/>
          <w:szCs w:val="28"/>
          <w:lang w:val="en-US"/>
          <w:woUserID w:val="1"/>
        </w:rPr>
      </w:pPr>
      <w:r>
        <w:rPr>
          <w:rFonts w:hint="eastAsia" w:ascii="微软雅黑" w:hAnsi="微软雅黑" w:eastAsia="微软雅黑" w:cs="微软雅黑"/>
          <w:b/>
          <w:bCs/>
          <w:kern w:val="2"/>
          <w:sz w:val="28"/>
          <w:szCs w:val="28"/>
          <w:lang w:val="en-US" w:eastAsia="zh-CN" w:bidi="ar"/>
          <w:woUserID w:val="1"/>
        </w:rPr>
        <w:t>投诉书（格式）</w:t>
      </w:r>
    </w:p>
    <w:p w14:paraId="5631A09E">
      <w:pPr>
        <w:pStyle w:val="18"/>
        <w:widowControl/>
        <w:snapToGrid w:val="0"/>
        <w:ind w:left="0" w:firstLine="420" w:firstLineChars="200"/>
        <w:rPr>
          <w:rFonts w:hint="eastAsia" w:ascii="微软雅黑" w:hAnsi="微软雅黑" w:eastAsia="微软雅黑" w:cs="微软雅黑"/>
          <w:b/>
          <w:bCs/>
          <w:sz w:val="21"/>
          <w:szCs w:val="21"/>
          <w:lang w:val="en-US"/>
          <w:woUserID w:val="1"/>
        </w:rPr>
      </w:pPr>
      <w:r>
        <w:rPr>
          <w:rFonts w:hint="eastAsia" w:ascii="微软雅黑" w:hAnsi="微软雅黑" w:eastAsia="微软雅黑" w:cs="微软雅黑"/>
          <w:b/>
          <w:bCs/>
          <w:sz w:val="21"/>
          <w:szCs w:val="21"/>
          <w:lang w:eastAsia="zh-CN"/>
          <w:woUserID w:val="1"/>
        </w:rPr>
        <w:t>一、投诉相关主体基本情况：</w:t>
      </w:r>
    </w:p>
    <w:p w14:paraId="7435C8D5">
      <w:pPr>
        <w:pStyle w:val="18"/>
        <w:widowControl/>
        <w:snapToGrid w:val="0"/>
        <w:ind w:left="0" w:firstLine="420" w:firstLineChars="200"/>
        <w:jc w:val="left"/>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投标人：</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val="en-US"/>
          <w:woUserID w:val="1"/>
        </w:rPr>
        <w:t xml:space="preserve">                 </w:t>
      </w:r>
    </w:p>
    <w:p w14:paraId="1F0BB34D">
      <w:pPr>
        <w:pStyle w:val="18"/>
        <w:widowControl/>
        <w:snapToGrid w:val="0"/>
        <w:ind w:left="0" w:firstLine="420" w:firstLineChars="200"/>
        <w:jc w:val="lef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地址：</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eastAsia="zh-CN"/>
          <w:woUserID w:val="1"/>
        </w:rPr>
        <w:t>邮编：</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val="en-US"/>
          <w:woUserID w:val="1"/>
        </w:rPr>
        <w:t xml:space="preserve">                 </w:t>
      </w:r>
    </w:p>
    <w:p w14:paraId="2BC02BFA">
      <w:pPr>
        <w:pStyle w:val="18"/>
        <w:widowControl/>
        <w:snapToGrid w:val="0"/>
        <w:ind w:left="0" w:firstLine="420" w:firstLineChars="200"/>
        <w:jc w:val="left"/>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法定代表人</w:t>
      </w:r>
      <w:r>
        <w:rPr>
          <w:rFonts w:hint="eastAsia" w:ascii="微软雅黑" w:hAnsi="微软雅黑" w:eastAsia="微软雅黑" w:cs="微软雅黑"/>
          <w:bCs/>
          <w:sz w:val="21"/>
          <w:szCs w:val="21"/>
          <w:lang w:val="en-US"/>
          <w:woUserID w:val="1"/>
        </w:rPr>
        <w:t>/</w:t>
      </w:r>
      <w:r>
        <w:rPr>
          <w:rFonts w:hint="eastAsia" w:ascii="微软雅黑" w:hAnsi="微软雅黑" w:eastAsia="微软雅黑" w:cs="微软雅黑"/>
          <w:bCs/>
          <w:sz w:val="21"/>
          <w:szCs w:val="21"/>
          <w:lang w:eastAsia="zh-CN"/>
          <w:woUserID w:val="1"/>
        </w:rPr>
        <w:t>主要负责人：</w:t>
      </w:r>
      <w:r>
        <w:rPr>
          <w:rFonts w:hint="eastAsia" w:ascii="微软雅黑" w:hAnsi="微软雅黑" w:eastAsia="微软雅黑" w:cs="微软雅黑"/>
          <w:bCs/>
          <w:sz w:val="21"/>
          <w:szCs w:val="21"/>
          <w:u w:val="single"/>
          <w:lang w:val="en-US"/>
          <w:woUserID w:val="1"/>
        </w:rPr>
        <w:t xml:space="preserve">                                                         </w:t>
      </w:r>
    </w:p>
    <w:p w14:paraId="0905297B">
      <w:pPr>
        <w:pStyle w:val="18"/>
        <w:widowControl/>
        <w:snapToGrid w:val="0"/>
        <w:ind w:left="0" w:firstLine="420" w:firstLineChars="200"/>
        <w:jc w:val="lef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联系电话：</w:t>
      </w:r>
      <w:r>
        <w:rPr>
          <w:rFonts w:hint="eastAsia" w:ascii="微软雅黑" w:hAnsi="微软雅黑" w:eastAsia="微软雅黑" w:cs="微软雅黑"/>
          <w:bCs/>
          <w:sz w:val="21"/>
          <w:szCs w:val="21"/>
          <w:u w:val="single"/>
          <w:lang w:val="en-US"/>
          <w:woUserID w:val="1"/>
        </w:rPr>
        <w:t xml:space="preserve">                                         </w:t>
      </w:r>
    </w:p>
    <w:p w14:paraId="2ACD6D11">
      <w:pPr>
        <w:pStyle w:val="18"/>
        <w:widowControl/>
        <w:snapToGrid w:val="0"/>
        <w:ind w:left="0" w:firstLine="420" w:firstLineChars="200"/>
        <w:jc w:val="left"/>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授权代表：</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eastAsia="zh-CN"/>
          <w:woUserID w:val="1"/>
        </w:rPr>
        <w:t>联系电话：</w:t>
      </w:r>
      <w:r>
        <w:rPr>
          <w:rFonts w:hint="eastAsia" w:ascii="微软雅黑" w:hAnsi="微软雅黑" w:eastAsia="微软雅黑" w:cs="微软雅黑"/>
          <w:bCs/>
          <w:sz w:val="21"/>
          <w:szCs w:val="21"/>
          <w:u w:val="single"/>
          <w:lang w:val="en-US"/>
          <w:woUserID w:val="1"/>
        </w:rPr>
        <w:t xml:space="preserve">                   </w:t>
      </w:r>
    </w:p>
    <w:p w14:paraId="19253D4E">
      <w:pPr>
        <w:pStyle w:val="18"/>
        <w:widowControl/>
        <w:snapToGrid w:val="0"/>
        <w:ind w:left="0" w:firstLine="420" w:firstLineChars="200"/>
        <w:jc w:val="left"/>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地址：</w:t>
      </w:r>
      <w:r>
        <w:rPr>
          <w:rFonts w:hint="eastAsia" w:ascii="微软雅黑" w:hAnsi="微软雅黑" w:eastAsia="微软雅黑" w:cs="微软雅黑"/>
          <w:bCs/>
          <w:sz w:val="21"/>
          <w:szCs w:val="21"/>
          <w:u w:val="single"/>
          <w:lang w:val="en-US"/>
          <w:woUserID w:val="1"/>
        </w:rPr>
        <w:t xml:space="preserve">                                                            </w:t>
      </w:r>
    </w:p>
    <w:p w14:paraId="0BC02101">
      <w:pPr>
        <w:pStyle w:val="18"/>
        <w:widowControl/>
        <w:snapToGrid w:val="0"/>
        <w:ind w:left="0" w:firstLine="420" w:firstLineChars="200"/>
        <w:jc w:val="lef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邮编：</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val="en-US"/>
          <w:woUserID w:val="1"/>
        </w:rPr>
        <w:t xml:space="preserve">   </w:t>
      </w:r>
    </w:p>
    <w:p w14:paraId="58B643C1">
      <w:pPr>
        <w:pStyle w:val="18"/>
        <w:widowControl/>
        <w:snapToGrid w:val="0"/>
        <w:ind w:left="0" w:firstLine="420" w:firstLineChars="200"/>
        <w:jc w:val="lef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被投诉人</w:t>
      </w:r>
      <w:r>
        <w:rPr>
          <w:rFonts w:hint="eastAsia" w:ascii="微软雅黑" w:hAnsi="微软雅黑" w:eastAsia="微软雅黑" w:cs="微软雅黑"/>
          <w:bCs/>
          <w:sz w:val="21"/>
          <w:szCs w:val="21"/>
          <w:lang w:val="en-US"/>
          <w:woUserID w:val="1"/>
        </w:rPr>
        <w:t>1</w:t>
      </w:r>
      <w:r>
        <w:rPr>
          <w:rFonts w:hint="eastAsia" w:ascii="微软雅黑" w:hAnsi="微软雅黑" w:eastAsia="微软雅黑" w:cs="微软雅黑"/>
          <w:bCs/>
          <w:sz w:val="21"/>
          <w:szCs w:val="21"/>
          <w:lang w:eastAsia="zh-CN"/>
          <w:woUserID w:val="1"/>
        </w:rPr>
        <w:t>：</w:t>
      </w:r>
    </w:p>
    <w:p w14:paraId="35A7E0A0">
      <w:pPr>
        <w:pStyle w:val="18"/>
        <w:widowControl/>
        <w:snapToGrid w:val="0"/>
        <w:ind w:left="0" w:firstLine="420" w:firstLineChars="200"/>
        <w:jc w:val="left"/>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地址：</w:t>
      </w:r>
      <w:r>
        <w:rPr>
          <w:rFonts w:hint="eastAsia" w:ascii="微软雅黑" w:hAnsi="微软雅黑" w:eastAsia="微软雅黑" w:cs="微软雅黑"/>
          <w:bCs/>
          <w:sz w:val="21"/>
          <w:szCs w:val="21"/>
          <w:u w:val="single"/>
          <w:lang w:val="en-US"/>
          <w:woUserID w:val="1"/>
        </w:rPr>
        <w:t xml:space="preserve">                                                            </w:t>
      </w:r>
    </w:p>
    <w:p w14:paraId="54E25E4F">
      <w:pPr>
        <w:pStyle w:val="18"/>
        <w:widowControl/>
        <w:snapToGrid w:val="0"/>
        <w:ind w:left="0" w:firstLine="420" w:firstLineChars="200"/>
        <w:jc w:val="lef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邮编：</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val="en-US"/>
          <w:woUserID w:val="1"/>
        </w:rPr>
        <w:t xml:space="preserve">  </w:t>
      </w:r>
    </w:p>
    <w:p w14:paraId="3CD9E412">
      <w:pPr>
        <w:pStyle w:val="18"/>
        <w:widowControl/>
        <w:snapToGrid w:val="0"/>
        <w:ind w:left="0" w:firstLine="420" w:firstLineChars="200"/>
        <w:jc w:val="left"/>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联系人：</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eastAsia="zh-CN"/>
          <w:woUserID w:val="1"/>
        </w:rPr>
        <w:t>联系电话：</w:t>
      </w:r>
      <w:r>
        <w:rPr>
          <w:rFonts w:hint="eastAsia" w:ascii="微软雅黑" w:hAnsi="微软雅黑" w:eastAsia="微软雅黑" w:cs="微软雅黑"/>
          <w:bCs/>
          <w:sz w:val="21"/>
          <w:szCs w:val="21"/>
          <w:u w:val="single"/>
          <w:lang w:val="en-US"/>
          <w:woUserID w:val="1"/>
        </w:rPr>
        <w:t xml:space="preserve">                </w:t>
      </w:r>
    </w:p>
    <w:p w14:paraId="55EE1633">
      <w:pPr>
        <w:pStyle w:val="18"/>
        <w:widowControl/>
        <w:snapToGrid w:val="0"/>
        <w:ind w:left="0" w:firstLine="420" w:firstLineChars="200"/>
        <w:jc w:val="lef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被投诉人</w:t>
      </w:r>
      <w:r>
        <w:rPr>
          <w:rFonts w:hint="eastAsia" w:ascii="微软雅黑" w:hAnsi="微软雅黑" w:eastAsia="微软雅黑" w:cs="微软雅黑"/>
          <w:bCs/>
          <w:sz w:val="21"/>
          <w:szCs w:val="21"/>
          <w:lang w:val="en-US"/>
          <w:woUserID w:val="1"/>
        </w:rPr>
        <w:t>2</w:t>
      </w:r>
      <w:r>
        <w:rPr>
          <w:rFonts w:hint="eastAsia" w:ascii="微软雅黑" w:hAnsi="微软雅黑" w:eastAsia="微软雅黑" w:cs="微软雅黑"/>
          <w:bCs/>
          <w:sz w:val="21"/>
          <w:szCs w:val="21"/>
          <w:lang w:eastAsia="zh-CN"/>
          <w:woUserID w:val="1"/>
        </w:rPr>
        <w:t>：</w:t>
      </w:r>
    </w:p>
    <w:p w14:paraId="3EBB4BDB">
      <w:pPr>
        <w:pStyle w:val="18"/>
        <w:widowControl/>
        <w:snapToGrid w:val="0"/>
        <w:ind w:left="0" w:firstLine="420" w:firstLineChars="200"/>
        <w:jc w:val="lef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w:t>
      </w:r>
    </w:p>
    <w:p w14:paraId="12CBF407">
      <w:pPr>
        <w:pStyle w:val="18"/>
        <w:widowControl/>
        <w:snapToGrid w:val="0"/>
        <w:ind w:left="0" w:firstLine="420" w:firstLineChars="200"/>
        <w:jc w:val="left"/>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相关供应商：</w:t>
      </w:r>
      <w:r>
        <w:rPr>
          <w:rFonts w:hint="eastAsia" w:ascii="微软雅黑" w:hAnsi="微软雅黑" w:eastAsia="微软雅黑" w:cs="微软雅黑"/>
          <w:bCs/>
          <w:sz w:val="21"/>
          <w:szCs w:val="21"/>
          <w:u w:val="single"/>
          <w:lang w:val="en-US"/>
          <w:woUserID w:val="1"/>
        </w:rPr>
        <w:t xml:space="preserve">                                                                       </w:t>
      </w:r>
    </w:p>
    <w:p w14:paraId="5DC0990E">
      <w:pPr>
        <w:pStyle w:val="18"/>
        <w:widowControl/>
        <w:snapToGrid w:val="0"/>
        <w:ind w:left="0" w:firstLine="420" w:firstLineChars="200"/>
        <w:jc w:val="left"/>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地址：</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eastAsia="zh-CN"/>
          <w:woUserID w:val="1"/>
        </w:rPr>
        <w:t>邮编：</w:t>
      </w:r>
      <w:r>
        <w:rPr>
          <w:rFonts w:hint="eastAsia" w:ascii="微软雅黑" w:hAnsi="微软雅黑" w:eastAsia="微软雅黑" w:cs="微软雅黑"/>
          <w:bCs/>
          <w:sz w:val="21"/>
          <w:szCs w:val="21"/>
          <w:u w:val="single"/>
          <w:lang w:val="en-US"/>
          <w:woUserID w:val="1"/>
        </w:rPr>
        <w:t xml:space="preserve">                         </w:t>
      </w:r>
    </w:p>
    <w:p w14:paraId="68CF5DFC">
      <w:pPr>
        <w:pStyle w:val="18"/>
        <w:widowControl/>
        <w:snapToGrid w:val="0"/>
        <w:ind w:left="0" w:firstLine="420" w:firstLineChars="200"/>
        <w:jc w:val="left"/>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联系人：</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eastAsia="zh-CN"/>
          <w:woUserID w:val="1"/>
        </w:rPr>
        <w:t>联系电话：</w:t>
      </w:r>
      <w:r>
        <w:rPr>
          <w:rFonts w:hint="eastAsia" w:ascii="微软雅黑" w:hAnsi="微软雅黑" w:eastAsia="微软雅黑" w:cs="微软雅黑"/>
          <w:bCs/>
          <w:sz w:val="21"/>
          <w:szCs w:val="21"/>
          <w:u w:val="single"/>
          <w:lang w:val="en-US"/>
          <w:woUserID w:val="1"/>
        </w:rPr>
        <w:t xml:space="preserve">                     </w:t>
      </w:r>
      <w:r>
        <w:rPr>
          <w:rFonts w:hint="eastAsia" w:ascii="微软雅黑" w:hAnsi="微软雅黑" w:eastAsia="微软雅黑" w:cs="微软雅黑"/>
          <w:bCs/>
          <w:sz w:val="21"/>
          <w:szCs w:val="21"/>
          <w:lang w:val="en-US"/>
          <w:woUserID w:val="1"/>
        </w:rPr>
        <w:t xml:space="preserve">                </w:t>
      </w:r>
    </w:p>
    <w:p w14:paraId="1EF0C652">
      <w:pPr>
        <w:pStyle w:val="18"/>
        <w:widowControl/>
        <w:snapToGrid w:val="0"/>
        <w:ind w:left="0" w:firstLine="420" w:firstLineChars="200"/>
        <w:rPr>
          <w:rFonts w:hint="eastAsia" w:ascii="微软雅黑" w:hAnsi="微软雅黑" w:eastAsia="微软雅黑" w:cs="微软雅黑"/>
          <w:b/>
          <w:bCs/>
          <w:sz w:val="21"/>
          <w:szCs w:val="21"/>
          <w:lang w:val="en-US"/>
          <w:woUserID w:val="1"/>
        </w:rPr>
      </w:pPr>
      <w:r>
        <w:rPr>
          <w:rFonts w:hint="eastAsia" w:ascii="微软雅黑" w:hAnsi="微软雅黑" w:eastAsia="微软雅黑" w:cs="微软雅黑"/>
          <w:b/>
          <w:bCs/>
          <w:sz w:val="21"/>
          <w:szCs w:val="21"/>
          <w:lang w:eastAsia="zh-CN"/>
          <w:woUserID w:val="1"/>
        </w:rPr>
        <w:t>二、投诉项目基本情况：</w:t>
      </w:r>
    </w:p>
    <w:p w14:paraId="6EFA783E">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招标项目的名称：</w:t>
      </w:r>
      <w:r>
        <w:rPr>
          <w:rFonts w:hint="eastAsia" w:ascii="微软雅黑" w:hAnsi="微软雅黑" w:eastAsia="微软雅黑" w:cs="微软雅黑"/>
          <w:bCs/>
          <w:sz w:val="21"/>
          <w:szCs w:val="21"/>
          <w:u w:val="single"/>
          <w:lang w:val="en-US"/>
          <w:woUserID w:val="1"/>
        </w:rPr>
        <w:t xml:space="preserve">                                                                   </w:t>
      </w:r>
    </w:p>
    <w:p w14:paraId="4AF8DC7A">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招标项目的编号：</w:t>
      </w:r>
      <w:r>
        <w:rPr>
          <w:rFonts w:hint="eastAsia" w:ascii="微软雅黑" w:hAnsi="微软雅黑" w:eastAsia="微软雅黑" w:cs="微软雅黑"/>
          <w:bCs/>
          <w:sz w:val="21"/>
          <w:szCs w:val="21"/>
          <w:u w:val="single"/>
          <w:lang w:val="en-US"/>
          <w:woUserID w:val="1"/>
        </w:rPr>
        <w:t xml:space="preserve">                                          </w:t>
      </w:r>
    </w:p>
    <w:p w14:paraId="30B41DCC">
      <w:pPr>
        <w:pStyle w:val="18"/>
        <w:widowControl/>
        <w:ind w:left="25" w:leftChars="12" w:firstLine="413" w:firstLineChars="197"/>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sz w:val="21"/>
          <w:szCs w:val="21"/>
          <w:lang w:eastAsia="zh-CN"/>
          <w:woUserID w:val="1"/>
        </w:rPr>
        <w:t>采购人名称：</w:t>
      </w:r>
      <w:r>
        <w:rPr>
          <w:rFonts w:hint="eastAsia" w:ascii="微软雅黑" w:hAnsi="微软雅黑" w:eastAsia="微软雅黑" w:cs="微软雅黑"/>
          <w:bCs/>
          <w:sz w:val="21"/>
          <w:szCs w:val="21"/>
          <w:u w:val="single"/>
          <w:lang w:val="en-US"/>
          <w:woUserID w:val="1"/>
        </w:rPr>
        <w:t xml:space="preserve">                                                                        </w:t>
      </w:r>
    </w:p>
    <w:p w14:paraId="5FE7F1DF">
      <w:pPr>
        <w:pStyle w:val="18"/>
        <w:widowControl/>
        <w:ind w:left="25" w:leftChars="12" w:firstLine="413" w:firstLineChars="197"/>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sz w:val="21"/>
          <w:szCs w:val="21"/>
          <w:lang w:eastAsia="zh-CN"/>
          <w:woUserID w:val="1"/>
        </w:rPr>
        <w:t>代理机构名称：</w:t>
      </w:r>
      <w:r>
        <w:rPr>
          <w:rFonts w:hint="eastAsia" w:ascii="微软雅黑" w:hAnsi="微软雅黑" w:eastAsia="微软雅黑" w:cs="微软雅黑"/>
          <w:bCs/>
          <w:sz w:val="21"/>
          <w:szCs w:val="21"/>
          <w:u w:val="single"/>
          <w:lang w:val="en-US"/>
          <w:woUserID w:val="1"/>
        </w:rPr>
        <w:t xml:space="preserve">                                                                      </w:t>
      </w:r>
    </w:p>
    <w:p w14:paraId="422A136E">
      <w:pPr>
        <w:pStyle w:val="18"/>
        <w:widowControl/>
        <w:ind w:left="25" w:leftChars="12" w:firstLine="413" w:firstLineChars="197"/>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sz w:val="21"/>
          <w:szCs w:val="21"/>
          <w:lang w:eastAsia="zh-CN"/>
          <w:woUserID w:val="1"/>
        </w:rPr>
        <w:t>招标</w:t>
      </w:r>
      <w:r>
        <w:rPr>
          <w:rFonts w:hint="eastAsia" w:ascii="微软雅黑" w:hAnsi="微软雅黑" w:eastAsia="微软雅黑" w:cs="微软雅黑"/>
          <w:bCs/>
          <w:sz w:val="21"/>
          <w:szCs w:val="21"/>
          <w:lang w:eastAsia="zh-CN"/>
          <w:woUserID w:val="1"/>
        </w:rPr>
        <w:t>文件公告：</w:t>
      </w:r>
      <w:r>
        <w:rPr>
          <w:rFonts w:hint="eastAsia" w:ascii="微软雅黑" w:hAnsi="微软雅黑" w:eastAsia="微软雅黑" w:cs="微软雅黑"/>
          <w:bCs/>
          <w:sz w:val="21"/>
          <w:szCs w:val="21"/>
          <w:u w:val="single"/>
          <w:lang w:eastAsia="zh-CN"/>
          <w:woUserID w:val="1"/>
        </w:rPr>
        <w:t>是</w:t>
      </w:r>
      <w:r>
        <w:rPr>
          <w:rFonts w:hint="eastAsia" w:ascii="微软雅黑" w:hAnsi="微软雅黑" w:eastAsia="微软雅黑" w:cs="微软雅黑"/>
          <w:bCs/>
          <w:sz w:val="21"/>
          <w:szCs w:val="21"/>
          <w:u w:val="single"/>
          <w:lang w:val="en-US"/>
          <w:woUserID w:val="1"/>
        </w:rPr>
        <w:t>/</w:t>
      </w:r>
      <w:r>
        <w:rPr>
          <w:rFonts w:hint="eastAsia" w:ascii="微软雅黑" w:hAnsi="微软雅黑" w:eastAsia="微软雅黑" w:cs="微软雅黑"/>
          <w:bCs/>
          <w:sz w:val="21"/>
          <w:szCs w:val="21"/>
          <w:u w:val="single"/>
          <w:lang w:eastAsia="zh-CN"/>
          <w:woUserID w:val="1"/>
        </w:rPr>
        <w:t>否</w:t>
      </w:r>
      <w:r>
        <w:rPr>
          <w:rFonts w:hint="eastAsia" w:ascii="微软雅黑" w:hAnsi="微软雅黑" w:eastAsia="微软雅黑" w:cs="微软雅黑"/>
          <w:bCs/>
          <w:sz w:val="21"/>
          <w:szCs w:val="21"/>
          <w:lang w:eastAsia="zh-CN"/>
          <w:woUserID w:val="1"/>
        </w:rPr>
        <w:t>公告期限：</w:t>
      </w:r>
      <w:r>
        <w:rPr>
          <w:rFonts w:hint="eastAsia" w:ascii="微软雅黑" w:hAnsi="微软雅黑" w:eastAsia="微软雅黑" w:cs="微软雅黑"/>
          <w:bCs/>
          <w:sz w:val="21"/>
          <w:szCs w:val="21"/>
          <w:u w:val="single"/>
          <w:lang w:val="en-US"/>
          <w:woUserID w:val="1"/>
        </w:rPr>
        <w:t xml:space="preserve">                                                       </w:t>
      </w:r>
    </w:p>
    <w:p w14:paraId="047590DB">
      <w:pPr>
        <w:pStyle w:val="18"/>
        <w:widowControl/>
        <w:ind w:left="25" w:leftChars="12" w:firstLine="413" w:firstLineChars="19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sz w:val="21"/>
          <w:szCs w:val="21"/>
          <w:lang w:eastAsia="zh-CN"/>
          <w:woUserID w:val="1"/>
        </w:rPr>
        <w:t>招标</w:t>
      </w:r>
      <w:r>
        <w:rPr>
          <w:rFonts w:hint="eastAsia" w:ascii="微软雅黑" w:hAnsi="微软雅黑" w:eastAsia="微软雅黑" w:cs="微软雅黑"/>
          <w:bCs/>
          <w:sz w:val="21"/>
          <w:szCs w:val="21"/>
          <w:lang w:eastAsia="zh-CN"/>
          <w:woUserID w:val="1"/>
        </w:rPr>
        <w:t>结果公告：</w:t>
      </w:r>
      <w:r>
        <w:rPr>
          <w:rFonts w:hint="eastAsia" w:ascii="微软雅黑" w:hAnsi="微软雅黑" w:eastAsia="微软雅黑" w:cs="微软雅黑"/>
          <w:bCs/>
          <w:sz w:val="21"/>
          <w:szCs w:val="21"/>
          <w:u w:val="single"/>
          <w:lang w:eastAsia="zh-CN"/>
          <w:woUserID w:val="1"/>
        </w:rPr>
        <w:t>是</w:t>
      </w:r>
      <w:r>
        <w:rPr>
          <w:rFonts w:hint="eastAsia" w:ascii="微软雅黑" w:hAnsi="微软雅黑" w:eastAsia="微软雅黑" w:cs="微软雅黑"/>
          <w:bCs/>
          <w:sz w:val="21"/>
          <w:szCs w:val="21"/>
          <w:u w:val="single"/>
          <w:lang w:val="en-US"/>
          <w:woUserID w:val="1"/>
        </w:rPr>
        <w:t>/</w:t>
      </w:r>
      <w:r>
        <w:rPr>
          <w:rFonts w:hint="eastAsia" w:ascii="微软雅黑" w:hAnsi="微软雅黑" w:eastAsia="微软雅黑" w:cs="微软雅黑"/>
          <w:bCs/>
          <w:sz w:val="21"/>
          <w:szCs w:val="21"/>
          <w:u w:val="single"/>
          <w:lang w:eastAsia="zh-CN"/>
          <w:woUserID w:val="1"/>
        </w:rPr>
        <w:t>否</w:t>
      </w:r>
      <w:r>
        <w:rPr>
          <w:rFonts w:hint="eastAsia" w:ascii="微软雅黑" w:hAnsi="微软雅黑" w:eastAsia="微软雅黑" w:cs="微软雅黑"/>
          <w:bCs/>
          <w:sz w:val="21"/>
          <w:szCs w:val="21"/>
          <w:lang w:eastAsia="zh-CN"/>
          <w:woUserID w:val="1"/>
        </w:rPr>
        <w:t>公告期限：</w:t>
      </w:r>
      <w:r>
        <w:rPr>
          <w:rFonts w:hint="eastAsia" w:ascii="微软雅黑" w:hAnsi="微软雅黑" w:eastAsia="微软雅黑" w:cs="微软雅黑"/>
          <w:bCs/>
          <w:sz w:val="21"/>
          <w:szCs w:val="21"/>
          <w:u w:val="single"/>
          <w:lang w:val="en-US"/>
          <w:woUserID w:val="1"/>
        </w:rPr>
        <w:t xml:space="preserve">                                                       </w:t>
      </w:r>
    </w:p>
    <w:p w14:paraId="01674F5C">
      <w:pPr>
        <w:pStyle w:val="18"/>
        <w:widowControl/>
        <w:ind w:left="25" w:leftChars="12" w:firstLine="412" w:firstLineChars="196"/>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三、质疑基本情况</w:t>
      </w:r>
    </w:p>
    <w:p w14:paraId="0082E0CA">
      <w:pPr>
        <w:pStyle w:val="18"/>
        <w:widowControl/>
        <w:ind w:left="25" w:leftChars="12"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投诉人于</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年</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月</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日，向</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提出质疑，质疑事项为：</w:t>
      </w:r>
    </w:p>
    <w:p w14:paraId="36BC5DE1">
      <w:pPr>
        <w:pStyle w:val="18"/>
        <w:widowControl/>
        <w:ind w:left="0" w:firstLine="241"/>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bCs/>
          <w:sz w:val="21"/>
          <w:szCs w:val="21"/>
          <w:u w:val="single"/>
          <w:lang w:val="en-US"/>
          <w:woUserID w:val="1"/>
        </w:rPr>
        <w:t xml:space="preserve">                                                                                      </w:t>
      </w:r>
    </w:p>
    <w:p w14:paraId="729B9D69">
      <w:pPr>
        <w:pStyle w:val="18"/>
        <w:widowControl/>
        <w:ind w:left="0" w:firstLine="241"/>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val="en-US"/>
          <w:woUserID w:val="1"/>
        </w:rPr>
        <w:t xml:space="preserve">    </w:t>
      </w:r>
      <w:r>
        <w:rPr>
          <w:rFonts w:hint="eastAsia" w:ascii="微软雅黑" w:hAnsi="微软雅黑" w:eastAsia="微软雅黑" w:cs="微软雅黑"/>
          <w:bCs/>
          <w:sz w:val="21"/>
          <w:szCs w:val="21"/>
          <w:u w:val="single"/>
          <w:lang w:val="en-US"/>
          <w:woUserID w:val="1"/>
        </w:rPr>
        <w:t xml:space="preserve">                                                                                      </w:t>
      </w:r>
    </w:p>
    <w:p w14:paraId="08199D55">
      <w:pPr>
        <w:pStyle w:val="18"/>
        <w:widowControl/>
        <w:ind w:left="0" w:firstLine="420" w:firstLineChars="200"/>
        <w:rPr>
          <w:rFonts w:hint="eastAsia" w:ascii="微软雅黑" w:hAnsi="微软雅黑" w:eastAsia="微软雅黑" w:cs="微软雅黑"/>
          <w:sz w:val="21"/>
          <w:szCs w:val="21"/>
          <w:lang w:val="en-US"/>
          <w:woUserID w:val="1"/>
        </w:rPr>
      </w:pPr>
      <w:r>
        <w:rPr>
          <w:rFonts w:hint="eastAsia" w:ascii="微软雅黑" w:hAnsi="微软雅黑" w:eastAsia="微软雅黑" w:cs="微软雅黑"/>
          <w:bCs/>
          <w:sz w:val="21"/>
          <w:szCs w:val="21"/>
          <w:u w:val="single"/>
          <w:lang w:eastAsia="zh-CN"/>
          <w:woUserID w:val="1"/>
        </w:rPr>
        <w:t>采购人</w:t>
      </w:r>
      <w:r>
        <w:rPr>
          <w:rFonts w:hint="eastAsia" w:ascii="微软雅黑" w:hAnsi="微软雅黑" w:eastAsia="微软雅黑" w:cs="微软雅黑"/>
          <w:bCs/>
          <w:sz w:val="21"/>
          <w:szCs w:val="21"/>
          <w:u w:val="single"/>
          <w:lang w:val="en-US"/>
          <w:woUserID w:val="1"/>
        </w:rPr>
        <w:t>/</w:t>
      </w:r>
      <w:r>
        <w:rPr>
          <w:rFonts w:hint="eastAsia" w:ascii="微软雅黑" w:hAnsi="微软雅黑" w:eastAsia="微软雅黑" w:cs="微软雅黑"/>
          <w:bCs/>
          <w:sz w:val="21"/>
          <w:szCs w:val="21"/>
          <w:u w:val="single"/>
          <w:lang w:eastAsia="zh-CN"/>
          <w:woUserID w:val="1"/>
        </w:rPr>
        <w:t>代理机构</w:t>
      </w:r>
      <w:r>
        <w:rPr>
          <w:rFonts w:hint="eastAsia" w:ascii="微软雅黑" w:hAnsi="微软雅黑" w:eastAsia="微软雅黑" w:cs="微软雅黑"/>
          <w:bCs/>
          <w:sz w:val="21"/>
          <w:szCs w:val="21"/>
          <w:lang w:eastAsia="zh-CN"/>
          <w:woUserID w:val="1"/>
        </w:rPr>
        <w:t>于</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年</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月</w:t>
      </w:r>
      <w:r>
        <w:rPr>
          <w:rFonts w:hint="eastAsia" w:ascii="微软雅黑" w:hAnsi="微软雅黑" w:eastAsia="微软雅黑" w:cs="微软雅黑"/>
          <w:sz w:val="21"/>
          <w:szCs w:val="21"/>
          <w:u w:val="single"/>
          <w:lang w:val="en-US"/>
          <w:woUserID w:val="1"/>
        </w:rPr>
        <w:t xml:space="preserve">   </w:t>
      </w:r>
      <w:r>
        <w:rPr>
          <w:rFonts w:hint="eastAsia" w:ascii="微软雅黑" w:hAnsi="微软雅黑" w:eastAsia="微软雅黑" w:cs="微软雅黑"/>
          <w:sz w:val="21"/>
          <w:szCs w:val="21"/>
          <w:lang w:eastAsia="zh-CN"/>
          <w:woUserID w:val="1"/>
        </w:rPr>
        <w:t>日，</w:t>
      </w:r>
      <w:r>
        <w:rPr>
          <w:rFonts w:hint="eastAsia" w:ascii="微软雅黑" w:hAnsi="微软雅黑" w:eastAsia="微软雅黑" w:cs="微软雅黑"/>
          <w:bCs/>
          <w:sz w:val="21"/>
          <w:szCs w:val="21"/>
          <w:lang w:eastAsia="zh-CN"/>
          <w:woUserID w:val="1"/>
        </w:rPr>
        <w:t>就质疑事项作出了答复</w:t>
      </w:r>
      <w:r>
        <w:rPr>
          <w:rFonts w:hint="eastAsia" w:ascii="微软雅黑" w:hAnsi="微软雅黑" w:eastAsia="微软雅黑" w:cs="微软雅黑"/>
          <w:bCs/>
          <w:sz w:val="21"/>
          <w:szCs w:val="21"/>
          <w:lang w:val="en-US"/>
          <w:woUserID w:val="1"/>
        </w:rPr>
        <w:t>/</w:t>
      </w:r>
      <w:r>
        <w:rPr>
          <w:rFonts w:hint="eastAsia" w:ascii="微软雅黑" w:hAnsi="微软雅黑" w:eastAsia="微软雅黑" w:cs="微软雅黑"/>
          <w:bCs/>
          <w:sz w:val="21"/>
          <w:szCs w:val="21"/>
          <w:lang w:eastAsia="zh-CN"/>
          <w:woUserID w:val="1"/>
        </w:rPr>
        <w:t>没有在法定期限内作出答复。</w:t>
      </w:r>
      <w:r>
        <w:rPr>
          <w:rFonts w:hint="eastAsia" w:ascii="微软雅黑" w:hAnsi="微软雅黑" w:eastAsia="微软雅黑" w:cs="微软雅黑"/>
          <w:bCs/>
          <w:sz w:val="21"/>
          <w:szCs w:val="21"/>
          <w:lang w:val="en-US"/>
          <w:woUserID w:val="1"/>
        </w:rPr>
        <w:t xml:space="preserve">                                                                                             </w:t>
      </w:r>
    </w:p>
    <w:p w14:paraId="1B229330">
      <w:pPr>
        <w:pStyle w:val="18"/>
        <w:widowControl/>
        <w:ind w:left="25" w:leftChars="12" w:firstLine="412" w:firstLineChars="196"/>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四、投诉事项具体内容</w:t>
      </w:r>
    </w:p>
    <w:p w14:paraId="0739EF8D">
      <w:pPr>
        <w:pStyle w:val="18"/>
        <w:widowControl/>
        <w:ind w:left="25" w:leftChars="12" w:firstLine="413" w:firstLineChars="197"/>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sz w:val="21"/>
          <w:szCs w:val="21"/>
          <w:lang w:eastAsia="zh-CN"/>
          <w:woUserID w:val="1"/>
        </w:rPr>
        <w:t>投诉事项</w:t>
      </w:r>
      <w:r>
        <w:rPr>
          <w:rFonts w:hint="eastAsia" w:ascii="微软雅黑" w:hAnsi="微软雅黑" w:eastAsia="微软雅黑" w:cs="微软雅黑"/>
          <w:sz w:val="21"/>
          <w:szCs w:val="21"/>
          <w:lang w:val="en-US"/>
          <w:woUserID w:val="1"/>
        </w:rPr>
        <w:t>1</w:t>
      </w:r>
      <w:r>
        <w:rPr>
          <w:rFonts w:hint="eastAsia" w:ascii="微软雅黑" w:hAnsi="微软雅黑" w:eastAsia="微软雅黑" w:cs="微软雅黑"/>
          <w:sz w:val="21"/>
          <w:szCs w:val="21"/>
          <w:lang w:eastAsia="zh-CN"/>
          <w:woUserID w:val="1"/>
        </w:rPr>
        <w:t>：</w:t>
      </w:r>
      <w:r>
        <w:rPr>
          <w:rFonts w:hint="eastAsia" w:ascii="微软雅黑" w:hAnsi="微软雅黑" w:eastAsia="微软雅黑" w:cs="微软雅黑"/>
          <w:bCs/>
          <w:sz w:val="21"/>
          <w:szCs w:val="21"/>
          <w:u w:val="single"/>
          <w:lang w:val="en-US"/>
          <w:woUserID w:val="1"/>
        </w:rPr>
        <w:t xml:space="preserve">                                                                           </w:t>
      </w:r>
    </w:p>
    <w:p w14:paraId="0EA5B372">
      <w:pPr>
        <w:pStyle w:val="18"/>
        <w:widowControl/>
        <w:ind w:left="0" w:firstLine="420" w:firstLineChars="200"/>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事实依据：</w:t>
      </w:r>
      <w:r>
        <w:rPr>
          <w:rFonts w:hint="eastAsia" w:ascii="微软雅黑" w:hAnsi="微软雅黑" w:eastAsia="微软雅黑" w:cs="微软雅黑"/>
          <w:sz w:val="21"/>
          <w:szCs w:val="21"/>
          <w:lang w:eastAsia="zh-CN"/>
          <w:woUserID w:val="1"/>
        </w:rPr>
        <w:t xml:space="preserve"> </w:t>
      </w:r>
      <w:r>
        <w:rPr>
          <w:rFonts w:hint="eastAsia" w:ascii="微软雅黑" w:hAnsi="微软雅黑" w:eastAsia="微软雅黑" w:cs="微软雅黑"/>
          <w:bCs/>
          <w:sz w:val="21"/>
          <w:szCs w:val="21"/>
          <w:u w:val="single"/>
          <w:lang w:val="en-US"/>
          <w:woUserID w:val="1"/>
        </w:rPr>
        <w:t xml:space="preserve">                                                                                      </w:t>
      </w:r>
    </w:p>
    <w:p w14:paraId="6455C23E">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bCs/>
          <w:sz w:val="21"/>
          <w:szCs w:val="21"/>
          <w:u w:val="single"/>
          <w:lang w:val="en-US"/>
          <w:woUserID w:val="1"/>
        </w:rPr>
        <w:t xml:space="preserve">                                                                                        </w:t>
      </w:r>
    </w:p>
    <w:p w14:paraId="27FCAC37">
      <w:pPr>
        <w:pStyle w:val="18"/>
        <w:widowControl/>
        <w:ind w:left="0" w:firstLine="420" w:firstLineChars="200"/>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eastAsia="zh-CN"/>
          <w:woUserID w:val="1"/>
        </w:rPr>
        <w:t>法律依据：</w:t>
      </w:r>
      <w:r>
        <w:rPr>
          <w:rFonts w:hint="eastAsia" w:ascii="微软雅黑" w:hAnsi="微软雅黑" w:eastAsia="微软雅黑" w:cs="微软雅黑"/>
          <w:sz w:val="21"/>
          <w:szCs w:val="21"/>
          <w:lang w:eastAsia="zh-CN"/>
          <w:woUserID w:val="1"/>
        </w:rPr>
        <w:t xml:space="preserve"> </w:t>
      </w:r>
      <w:r>
        <w:rPr>
          <w:rFonts w:hint="eastAsia" w:ascii="微软雅黑" w:hAnsi="微软雅黑" w:eastAsia="微软雅黑" w:cs="微软雅黑"/>
          <w:bCs/>
          <w:sz w:val="21"/>
          <w:szCs w:val="21"/>
          <w:u w:val="single"/>
          <w:lang w:val="en-US"/>
          <w:woUserID w:val="1"/>
        </w:rPr>
        <w:t xml:space="preserve">                                                                                      </w:t>
      </w:r>
    </w:p>
    <w:p w14:paraId="6837CD4C">
      <w:pPr>
        <w:pStyle w:val="18"/>
        <w:widowControl/>
        <w:ind w:left="25" w:leftChars="12" w:firstLine="308" w:firstLineChars="147"/>
        <w:rPr>
          <w:rFonts w:hint="eastAsia" w:ascii="微软雅黑" w:hAnsi="微软雅黑" w:eastAsia="微软雅黑" w:cs="微软雅黑"/>
          <w:bCs/>
          <w:sz w:val="21"/>
          <w:szCs w:val="21"/>
          <w:u w:val="single"/>
          <w:lang w:val="en-US"/>
          <w:woUserID w:val="1"/>
        </w:rPr>
      </w:pPr>
      <w:r>
        <w:rPr>
          <w:rFonts w:hint="eastAsia" w:ascii="微软雅黑" w:hAnsi="微软雅黑" w:eastAsia="微软雅黑" w:cs="微软雅黑"/>
          <w:bCs/>
          <w:sz w:val="21"/>
          <w:szCs w:val="21"/>
          <w:lang w:val="en-US"/>
          <w:woUserID w:val="1"/>
        </w:rPr>
        <w:t xml:space="preserve"> </w:t>
      </w:r>
      <w:r>
        <w:rPr>
          <w:rFonts w:hint="eastAsia" w:ascii="微软雅黑" w:hAnsi="微软雅黑" w:eastAsia="微软雅黑" w:cs="微软雅黑"/>
          <w:bCs/>
          <w:sz w:val="21"/>
          <w:szCs w:val="21"/>
          <w:u w:val="single"/>
          <w:lang w:val="en-US"/>
          <w:woUserID w:val="1"/>
        </w:rPr>
        <w:t xml:space="preserve">                                                                                        </w:t>
      </w:r>
    </w:p>
    <w:p w14:paraId="35FCB736">
      <w:pPr>
        <w:pStyle w:val="18"/>
        <w:widowControl/>
        <w:ind w:left="25" w:leftChars="12" w:firstLine="413" w:firstLineChars="197"/>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sz w:val="21"/>
          <w:szCs w:val="21"/>
          <w:lang w:eastAsia="zh-CN"/>
          <w:woUserID w:val="1"/>
        </w:rPr>
        <w:t>投诉事项</w:t>
      </w:r>
      <w:r>
        <w:rPr>
          <w:rFonts w:hint="eastAsia" w:ascii="微软雅黑" w:hAnsi="微软雅黑" w:eastAsia="微软雅黑" w:cs="微软雅黑"/>
          <w:sz w:val="21"/>
          <w:szCs w:val="21"/>
          <w:lang w:val="en-US"/>
          <w:woUserID w:val="1"/>
        </w:rPr>
        <w:t xml:space="preserve">2  </w:t>
      </w:r>
      <w:r>
        <w:rPr>
          <w:rFonts w:hint="eastAsia" w:ascii="微软雅黑" w:hAnsi="微软雅黑" w:eastAsia="微软雅黑" w:cs="微软雅黑"/>
          <w:bCs/>
          <w:sz w:val="21"/>
          <w:szCs w:val="21"/>
          <w:lang w:val="en-US"/>
          <w:woUserID w:val="1"/>
        </w:rPr>
        <w:t xml:space="preserve">   </w:t>
      </w:r>
    </w:p>
    <w:p w14:paraId="69A04D40">
      <w:pPr>
        <w:pStyle w:val="18"/>
        <w:widowControl/>
        <w:ind w:left="25" w:leftChars="12" w:firstLine="413" w:firstLineChars="197"/>
        <w:rPr>
          <w:rFonts w:hint="eastAsia" w:ascii="微软雅黑" w:hAnsi="微软雅黑" w:eastAsia="微软雅黑" w:cs="微软雅黑"/>
          <w:bCs/>
          <w:sz w:val="21"/>
          <w:szCs w:val="21"/>
          <w:lang w:val="en-US"/>
          <w:woUserID w:val="1"/>
        </w:rPr>
      </w:pPr>
      <w:r>
        <w:rPr>
          <w:rFonts w:hint="eastAsia" w:ascii="微软雅黑" w:hAnsi="微软雅黑" w:eastAsia="微软雅黑" w:cs="微软雅黑"/>
          <w:bCs/>
          <w:sz w:val="21"/>
          <w:szCs w:val="21"/>
          <w:lang w:eastAsia="zh-CN"/>
          <w:woUserID w:val="1"/>
        </w:rPr>
        <w:t>……</w:t>
      </w:r>
    </w:p>
    <w:p w14:paraId="75404016">
      <w:pPr>
        <w:pStyle w:val="18"/>
        <w:widowControl/>
        <w:ind w:left="25" w:leftChars="12" w:firstLine="412" w:firstLineChars="196"/>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五、与投诉事项相关的投诉请求：</w:t>
      </w:r>
    </w:p>
    <w:p w14:paraId="51E4685F">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请求：</w:t>
      </w:r>
      <w:r>
        <w:rPr>
          <w:rFonts w:hint="eastAsia" w:ascii="微软雅黑" w:hAnsi="微软雅黑" w:eastAsia="微软雅黑" w:cs="微软雅黑"/>
          <w:bCs/>
          <w:sz w:val="21"/>
          <w:szCs w:val="21"/>
          <w:u w:val="single"/>
          <w:lang w:val="en-US"/>
          <w:woUserID w:val="1"/>
        </w:rPr>
        <w:t xml:space="preserve">                                                                                 </w:t>
      </w:r>
    </w:p>
    <w:p w14:paraId="4ECB9FD1">
      <w:pPr>
        <w:pStyle w:val="18"/>
        <w:widowControl/>
        <w:ind w:left="25" w:leftChars="12" w:firstLine="308" w:firstLineChars="147"/>
        <w:rPr>
          <w:rFonts w:hint="eastAsia" w:ascii="微软雅黑" w:hAnsi="微软雅黑" w:eastAsia="微软雅黑" w:cs="微软雅黑"/>
          <w:sz w:val="21"/>
          <w:szCs w:val="21"/>
          <w:lang w:val="en-US"/>
          <w:woUserID w:val="1"/>
        </w:rPr>
      </w:pPr>
    </w:p>
    <w:p w14:paraId="0A485B9E">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签字（签章）：</w:t>
      </w:r>
      <w:r>
        <w:rPr>
          <w:rFonts w:hint="eastAsia" w:ascii="微软雅黑" w:hAnsi="微软雅黑" w:eastAsia="微软雅黑" w:cs="微软雅黑"/>
          <w:sz w:val="21"/>
          <w:szCs w:val="21"/>
          <w:lang w:val="en-US"/>
          <w:woUserID w:val="1"/>
        </w:rPr>
        <w:t xml:space="preserve">                                       </w:t>
      </w:r>
      <w:r>
        <w:rPr>
          <w:rFonts w:hint="eastAsia" w:ascii="微软雅黑" w:hAnsi="微软雅黑" w:eastAsia="微软雅黑" w:cs="微软雅黑"/>
          <w:sz w:val="21"/>
          <w:szCs w:val="21"/>
          <w:lang w:eastAsia="zh-CN"/>
          <w:woUserID w:val="1"/>
        </w:rPr>
        <w:t>公章：</w:t>
      </w:r>
    </w:p>
    <w:p w14:paraId="433CC461">
      <w:pPr>
        <w:pStyle w:val="18"/>
        <w:widowControl/>
        <w:ind w:left="25" w:leftChars="12" w:firstLine="352" w:firstLineChars="147"/>
        <w:rPr>
          <w:rFonts w:hint="eastAsia" w:ascii="微软雅黑" w:hAnsi="微软雅黑" w:eastAsia="微软雅黑" w:cs="微软雅黑"/>
          <w:sz w:val="24"/>
          <w:szCs w:val="24"/>
          <w:lang w:val="en-US"/>
          <w:woUserID w:val="1"/>
        </w:rPr>
      </w:pPr>
    </w:p>
    <w:p w14:paraId="2FBBF96E">
      <w:pPr>
        <w:pStyle w:val="18"/>
        <w:widowControl/>
        <w:ind w:left="25" w:leftChars="12" w:firstLine="413" w:firstLineChars="197"/>
        <w:rPr>
          <w:rFonts w:hint="eastAsia" w:ascii="微软雅黑" w:hAnsi="微软雅黑" w:eastAsia="微软雅黑" w:cs="微软雅黑"/>
          <w:sz w:val="21"/>
          <w:szCs w:val="21"/>
          <w:lang w:val="en-US"/>
          <w:woUserID w:val="1"/>
        </w:rPr>
      </w:pPr>
      <w:r>
        <w:rPr>
          <w:rFonts w:hint="eastAsia" w:ascii="微软雅黑" w:hAnsi="微软雅黑" w:eastAsia="微软雅黑" w:cs="微软雅黑"/>
          <w:sz w:val="21"/>
          <w:szCs w:val="21"/>
          <w:lang w:eastAsia="zh-CN"/>
          <w:woUserID w:val="1"/>
        </w:rPr>
        <w:t>日期：</w:t>
      </w:r>
    </w:p>
    <w:p w14:paraId="08E1AD43">
      <w:pPr>
        <w:pStyle w:val="18"/>
        <w:widowControl/>
        <w:spacing w:line="360" w:lineRule="auto"/>
        <w:ind w:left="25" w:leftChars="12" w:firstLine="472" w:firstLineChars="197"/>
        <w:rPr>
          <w:rFonts w:hint="eastAsia" w:ascii="微软雅黑" w:hAnsi="微软雅黑" w:eastAsia="微软雅黑" w:cs="微软雅黑"/>
          <w:sz w:val="24"/>
          <w:szCs w:val="24"/>
          <w:lang w:val="en-US"/>
          <w:woUserID w:val="1"/>
        </w:rPr>
      </w:pPr>
      <w:r>
        <w:rPr>
          <w:rFonts w:hint="eastAsia" w:ascii="微软雅黑" w:hAnsi="微软雅黑" w:eastAsia="微软雅黑" w:cs="微软雅黑"/>
          <w:bCs/>
          <w:sz w:val="24"/>
          <w:szCs w:val="24"/>
          <w:lang w:val="en-US"/>
          <w:woUserID w:val="1"/>
        </w:rPr>
        <w:t xml:space="preserve">                                                                              </w:t>
      </w:r>
    </w:p>
    <w:p w14:paraId="1D04103E">
      <w:pPr>
        <w:pStyle w:val="18"/>
        <w:widowControl/>
        <w:snapToGrid w:val="0"/>
        <w:spacing w:line="360" w:lineRule="auto"/>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eastAsia="zh-CN"/>
          <w:woUserID w:val="1"/>
        </w:rPr>
        <w:t>说明：</w:t>
      </w:r>
    </w:p>
    <w:p w14:paraId="444F0919">
      <w:pPr>
        <w:pStyle w:val="18"/>
        <w:widowControl/>
        <w:spacing w:line="360" w:lineRule="auto"/>
        <w:ind w:left="25" w:leftChars="12" w:firstLine="309" w:firstLineChars="147"/>
        <w:rPr>
          <w:rFonts w:hint="eastAsia" w:ascii="微软雅黑" w:hAnsi="微软雅黑" w:eastAsia="微软雅黑" w:cs="微软雅黑"/>
          <w:b/>
          <w:bCs/>
          <w:sz w:val="21"/>
          <w:szCs w:val="21"/>
          <w:lang w:val="en-US"/>
          <w:woUserID w:val="1"/>
        </w:rPr>
      </w:pPr>
      <w:r>
        <w:rPr>
          <w:rFonts w:hint="eastAsia" w:ascii="微软雅黑" w:hAnsi="微软雅黑" w:eastAsia="微软雅黑" w:cs="微软雅黑"/>
          <w:b/>
          <w:bCs w:val="0"/>
          <w:sz w:val="21"/>
          <w:szCs w:val="21"/>
          <w:lang w:val="en-US"/>
          <w:woUserID w:val="1"/>
        </w:rPr>
        <w:t>1.</w:t>
      </w:r>
      <w:r>
        <w:rPr>
          <w:rFonts w:hint="eastAsia" w:ascii="微软雅黑" w:hAnsi="微软雅黑" w:eastAsia="微软雅黑" w:cs="微软雅黑"/>
          <w:b/>
          <w:bCs w:val="0"/>
          <w:sz w:val="21"/>
          <w:szCs w:val="21"/>
          <w:lang w:eastAsia="zh-CN"/>
          <w:woUserID w:val="1"/>
        </w:rPr>
        <w:t>投诉人提起投诉时，应当提交投诉书和必要的证明材料，并按照被投诉人和与投诉事项有关的供应商数量提供投诉书副本</w:t>
      </w:r>
      <w:r>
        <w:rPr>
          <w:rFonts w:hint="eastAsia" w:ascii="微软雅黑" w:hAnsi="微软雅黑" w:eastAsia="微软雅黑" w:cs="微软雅黑"/>
          <w:b/>
          <w:bCs/>
          <w:sz w:val="21"/>
          <w:szCs w:val="21"/>
          <w:lang w:eastAsia="zh-CN"/>
          <w:woUserID w:val="1"/>
        </w:rPr>
        <w:t>。</w:t>
      </w:r>
    </w:p>
    <w:p w14:paraId="31BE7E3A">
      <w:pPr>
        <w:pStyle w:val="18"/>
        <w:widowControl/>
        <w:spacing w:line="360" w:lineRule="auto"/>
        <w:ind w:left="25" w:leftChars="12" w:firstLine="309" w:firstLineChars="14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val="en-US"/>
          <w:woUserID w:val="1"/>
        </w:rPr>
        <w:t>2.</w:t>
      </w:r>
      <w:r>
        <w:rPr>
          <w:rFonts w:hint="eastAsia" w:ascii="微软雅黑" w:hAnsi="微软雅黑" w:eastAsia="微软雅黑" w:cs="微软雅黑"/>
          <w:b/>
          <w:bCs w:val="0"/>
          <w:sz w:val="21"/>
          <w:szCs w:val="21"/>
          <w:lang w:eastAsia="zh-CN"/>
          <w:woUserID w:val="1"/>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5E7FFD8E">
      <w:pPr>
        <w:pStyle w:val="18"/>
        <w:widowControl/>
        <w:spacing w:line="360" w:lineRule="auto"/>
        <w:ind w:left="25" w:leftChars="12" w:firstLine="309" w:firstLineChars="14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val="en-US"/>
          <w:woUserID w:val="1"/>
        </w:rPr>
        <w:t>3.</w:t>
      </w:r>
      <w:r>
        <w:rPr>
          <w:rFonts w:hint="eastAsia" w:ascii="微软雅黑" w:hAnsi="微软雅黑" w:eastAsia="微软雅黑" w:cs="微软雅黑"/>
          <w:b/>
          <w:bCs w:val="0"/>
          <w:sz w:val="21"/>
          <w:szCs w:val="21"/>
          <w:lang w:eastAsia="zh-CN"/>
          <w:woUserID w:val="1"/>
        </w:rPr>
        <w:t>投诉书应简要列明质疑事项，质疑函、质疑答复等作为附件材料提供。</w:t>
      </w:r>
    </w:p>
    <w:p w14:paraId="540C1911">
      <w:pPr>
        <w:pStyle w:val="18"/>
        <w:widowControl/>
        <w:spacing w:line="360" w:lineRule="auto"/>
        <w:ind w:left="25" w:leftChars="12" w:firstLine="309" w:firstLineChars="14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val="en-US"/>
          <w:woUserID w:val="1"/>
        </w:rPr>
        <w:t>4.</w:t>
      </w:r>
      <w:r>
        <w:rPr>
          <w:rFonts w:hint="eastAsia" w:ascii="微软雅黑" w:hAnsi="微软雅黑" w:eastAsia="微软雅黑" w:cs="微软雅黑"/>
          <w:b/>
          <w:bCs w:val="0"/>
          <w:sz w:val="21"/>
          <w:szCs w:val="21"/>
          <w:lang w:eastAsia="zh-CN"/>
          <w:woUserID w:val="1"/>
        </w:rPr>
        <w:t>投诉书的投诉事项应具体、明确，并有必要的事实依据和法律依据。</w:t>
      </w:r>
    </w:p>
    <w:p w14:paraId="5CE69D28">
      <w:pPr>
        <w:pStyle w:val="18"/>
        <w:widowControl/>
        <w:spacing w:line="360" w:lineRule="auto"/>
        <w:ind w:left="25" w:leftChars="12" w:firstLine="309" w:firstLineChars="14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val="en-US"/>
          <w:woUserID w:val="1"/>
        </w:rPr>
        <w:t>5.</w:t>
      </w:r>
      <w:r>
        <w:rPr>
          <w:rFonts w:hint="eastAsia" w:ascii="微软雅黑" w:hAnsi="微软雅黑" w:eastAsia="微软雅黑" w:cs="微软雅黑"/>
          <w:b/>
          <w:bCs w:val="0"/>
          <w:sz w:val="21"/>
          <w:szCs w:val="21"/>
          <w:lang w:eastAsia="zh-CN"/>
          <w:woUserID w:val="1"/>
        </w:rPr>
        <w:t>投诉书的投诉请求应与投诉事项相关。</w:t>
      </w:r>
    </w:p>
    <w:p w14:paraId="77B9F607">
      <w:pPr>
        <w:pStyle w:val="18"/>
        <w:widowControl/>
        <w:spacing w:line="360" w:lineRule="auto"/>
        <w:ind w:left="25" w:leftChars="12" w:firstLine="309" w:firstLineChars="147"/>
        <w:rPr>
          <w:rFonts w:hint="eastAsia" w:ascii="微软雅黑" w:hAnsi="微软雅黑" w:eastAsia="微软雅黑" w:cs="微软雅黑"/>
          <w:b/>
          <w:bCs w:val="0"/>
          <w:sz w:val="21"/>
          <w:szCs w:val="21"/>
          <w:lang w:val="en-US"/>
          <w:woUserID w:val="1"/>
        </w:rPr>
      </w:pPr>
      <w:r>
        <w:rPr>
          <w:rFonts w:hint="eastAsia" w:ascii="微软雅黑" w:hAnsi="微软雅黑" w:eastAsia="微软雅黑" w:cs="微软雅黑"/>
          <w:b/>
          <w:bCs w:val="0"/>
          <w:sz w:val="21"/>
          <w:szCs w:val="21"/>
          <w:lang w:val="en-US"/>
          <w:woUserID w:val="1"/>
        </w:rPr>
        <w:t>6.</w:t>
      </w:r>
      <w:r>
        <w:rPr>
          <w:rFonts w:hint="eastAsia" w:ascii="微软雅黑" w:hAnsi="微软雅黑" w:eastAsia="微软雅黑" w:cs="微软雅黑"/>
          <w:b/>
          <w:bCs w:val="0"/>
          <w:sz w:val="21"/>
          <w:szCs w:val="21"/>
          <w:lang w:eastAsia="zh-CN"/>
          <w:woUserID w:val="1"/>
        </w:rPr>
        <w:t>投诉人为法人或者其他组织的，投诉书应由法定代表人、主要负责人，或者其授权代表签字或者盖章，并加盖公章。</w:t>
      </w:r>
    </w:p>
    <w:p w14:paraId="36AF171F">
      <w:pPr>
        <w:rPr>
          <w:rFonts w:hint="default"/>
          <w:lang w:eastAsia="zh-CN"/>
        </w:rPr>
      </w:pPr>
    </w:p>
    <w:sectPr>
      <w:pgSz w:w="11906" w:h="16838"/>
      <w:pgMar w:top="1135" w:right="1135" w:bottom="1135" w:left="1135" w:header="851" w:footer="992" w:gutter="0"/>
      <w:pgBorders>
        <w:top w:val="none" w:sz="0" w:space="0"/>
        <w:left w:val="none" w:sz="0" w:space="0"/>
        <w:bottom w:val="none" w:sz="0" w:space="0"/>
        <w:right w:val="none" w:sz="0" w:space="0"/>
      </w:pgBorders>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o-ascii-font-family :">
    <w:altName w:val="Times New Roman"/>
    <w:panose1 w:val="00000000000000000000"/>
    <w:charset w:val="00"/>
    <w:family w:val="auto"/>
    <w:pitch w:val="default"/>
    <w:sig w:usb0="00000000" w:usb1="00000000" w:usb2="00000000" w:usb3="00000000" w:csb0="00000000" w:csb1="00000000"/>
  </w:font>
  <w:font w:name="_x000B__x000C_">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小标宋简体">
    <w:altName w:val="黑体"/>
    <w:panose1 w:val="00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Wingdings 2">
    <w:altName w:val="Wingdings"/>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364B">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49C70">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49C7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69588"/>
    <w:multiLevelType w:val="multilevel"/>
    <w:tmpl w:val="9FF69588"/>
    <w:lvl w:ilvl="0" w:tentative="0">
      <w:start w:val="1"/>
      <w:numFmt w:val="decimal"/>
      <w:suff w:val="nothing"/>
      <w:lvlText w:val="（%1）"/>
      <w:lvlJc w:val="left"/>
      <w:pPr>
        <w:ind w:left="-2"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AFFA1084"/>
    <w:multiLevelType w:val="multilevel"/>
    <w:tmpl w:val="AFFA1084"/>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B5FE2C02"/>
    <w:multiLevelType w:val="multilevel"/>
    <w:tmpl w:val="B5FE2C02"/>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B7B73634"/>
    <w:multiLevelType w:val="multilevel"/>
    <w:tmpl w:val="B7B73634"/>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C6FFD5CC"/>
    <w:multiLevelType w:val="multilevel"/>
    <w:tmpl w:val="C6FFD5CC"/>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C79EF791"/>
    <w:multiLevelType w:val="multilevel"/>
    <w:tmpl w:val="C79EF791"/>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D7421A81"/>
    <w:multiLevelType w:val="multilevel"/>
    <w:tmpl w:val="D7421A81"/>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DEDEFBD2"/>
    <w:multiLevelType w:val="multilevel"/>
    <w:tmpl w:val="DEDEFBD2"/>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EDBF402D"/>
    <w:multiLevelType w:val="multilevel"/>
    <w:tmpl w:val="EDBF402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EFFD50B5"/>
    <w:multiLevelType w:val="multilevel"/>
    <w:tmpl w:val="EFFD50B5"/>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F7904FA1"/>
    <w:multiLevelType w:val="multilevel"/>
    <w:tmpl w:val="F7904FA1"/>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F7DF39A7"/>
    <w:multiLevelType w:val="multilevel"/>
    <w:tmpl w:val="F7DF39A7"/>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FEB249D2"/>
    <w:multiLevelType w:val="multilevel"/>
    <w:tmpl w:val="FEB249D2"/>
    <w:lvl w:ilvl="0" w:tentative="0">
      <w:start w:val="1"/>
      <w:numFmt w:val="chineseCountingThousand"/>
      <w:suff w:val="nothing"/>
      <w:lvlText w:val="第%1章"/>
      <w:lvlJc w:val="left"/>
      <w:pPr>
        <w:ind w:left="0" w:firstLine="0"/>
      </w:pPr>
      <w:rPr>
        <w:rFonts w:hint="eastAsia" w:ascii="仿宋_GB2312" w:eastAsia="仿宋_GB2312" w:cs="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3">
    <w:nsid w:val="FF3D765E"/>
    <w:multiLevelType w:val="multilevel"/>
    <w:tmpl w:val="FF3D765E"/>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4">
    <w:nsid w:val="FF56E4C1"/>
    <w:multiLevelType w:val="multilevel"/>
    <w:tmpl w:val="FF56E4C1"/>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5">
    <w:nsid w:val="FF5FFC8D"/>
    <w:multiLevelType w:val="multilevel"/>
    <w:tmpl w:val="FF5FFC8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6">
    <w:nsid w:val="FF8BEB4D"/>
    <w:multiLevelType w:val="multilevel"/>
    <w:tmpl w:val="FF8BEB4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7">
    <w:nsid w:val="14B29E51"/>
    <w:multiLevelType w:val="multilevel"/>
    <w:tmpl w:val="14B29E51"/>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8">
    <w:nsid w:val="46FAEE80"/>
    <w:multiLevelType w:val="multilevel"/>
    <w:tmpl w:val="46FAEE80"/>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9">
    <w:nsid w:val="4AEFC978"/>
    <w:multiLevelType w:val="multilevel"/>
    <w:tmpl w:val="4AEFC978"/>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0">
    <w:nsid w:val="67EF233F"/>
    <w:multiLevelType w:val="multilevel"/>
    <w:tmpl w:val="67EF233F"/>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1">
    <w:nsid w:val="7FEE3C0C"/>
    <w:multiLevelType w:val="multilevel"/>
    <w:tmpl w:val="7FEE3C0C"/>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6"/>
  </w:num>
  <w:num w:numId="2">
    <w:abstractNumId w:val="13"/>
  </w:num>
  <w:num w:numId="3">
    <w:abstractNumId w:val="19"/>
  </w:num>
  <w:num w:numId="4">
    <w:abstractNumId w:val="21"/>
  </w:num>
  <w:num w:numId="5">
    <w:abstractNumId w:val="10"/>
  </w:num>
  <w:num w:numId="6">
    <w:abstractNumId w:val="9"/>
  </w:num>
  <w:num w:numId="7">
    <w:abstractNumId w:val="6"/>
  </w:num>
  <w:num w:numId="8">
    <w:abstractNumId w:val="15"/>
  </w:num>
  <w:num w:numId="9">
    <w:abstractNumId w:val="1"/>
  </w:num>
  <w:num w:numId="10">
    <w:abstractNumId w:val="11"/>
  </w:num>
  <w:num w:numId="11">
    <w:abstractNumId w:val="7"/>
  </w:num>
  <w:num w:numId="12">
    <w:abstractNumId w:val="5"/>
  </w:num>
  <w:num w:numId="13">
    <w:abstractNumId w:val="14"/>
  </w:num>
  <w:num w:numId="14">
    <w:abstractNumId w:val="8"/>
  </w:num>
  <w:num w:numId="15">
    <w:abstractNumId w:val="18"/>
  </w:num>
  <w:num w:numId="16">
    <w:abstractNumId w:val="2"/>
  </w:num>
  <w:num w:numId="17">
    <w:abstractNumId w:val="4"/>
  </w:num>
  <w:num w:numId="18">
    <w:abstractNumId w:val="3"/>
  </w:num>
  <w:num w:numId="19">
    <w:abstractNumId w:val="17"/>
  </w:num>
  <w:num w:numId="20">
    <w:abstractNumId w:val="12"/>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revisionView w:markup="0"/>
  <w:trackRevisions w:val="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D16FC8"/>
    <w:rsid w:val="01E34DC3"/>
    <w:rsid w:val="02E13059"/>
    <w:rsid w:val="03383356"/>
    <w:rsid w:val="048047FF"/>
    <w:rsid w:val="059456B1"/>
    <w:rsid w:val="07011CC2"/>
    <w:rsid w:val="07644792"/>
    <w:rsid w:val="09127D45"/>
    <w:rsid w:val="09284798"/>
    <w:rsid w:val="0B4502E8"/>
    <w:rsid w:val="0F2B6FD9"/>
    <w:rsid w:val="116C6D9B"/>
    <w:rsid w:val="183C240D"/>
    <w:rsid w:val="1AA05695"/>
    <w:rsid w:val="1AA24D9F"/>
    <w:rsid w:val="1C031990"/>
    <w:rsid w:val="1C5B3CC0"/>
    <w:rsid w:val="1E74161B"/>
    <w:rsid w:val="25733F7D"/>
    <w:rsid w:val="28CB5AC8"/>
    <w:rsid w:val="28DA2E89"/>
    <w:rsid w:val="2A4254F9"/>
    <w:rsid w:val="2AEA3C2E"/>
    <w:rsid w:val="2BB14B8D"/>
    <w:rsid w:val="2C1D17AC"/>
    <w:rsid w:val="2D1F32F4"/>
    <w:rsid w:val="2EF74266"/>
    <w:rsid w:val="320047AA"/>
    <w:rsid w:val="323B4D81"/>
    <w:rsid w:val="336011D5"/>
    <w:rsid w:val="336A52D8"/>
    <w:rsid w:val="34652750"/>
    <w:rsid w:val="34B70380"/>
    <w:rsid w:val="358E497D"/>
    <w:rsid w:val="37074CED"/>
    <w:rsid w:val="37FD182B"/>
    <w:rsid w:val="3952319A"/>
    <w:rsid w:val="3AE174A3"/>
    <w:rsid w:val="3CB10E27"/>
    <w:rsid w:val="3D5A11E8"/>
    <w:rsid w:val="3D8842A5"/>
    <w:rsid w:val="3FD67F3E"/>
    <w:rsid w:val="43446334"/>
    <w:rsid w:val="44A84E71"/>
    <w:rsid w:val="45B46040"/>
    <w:rsid w:val="475E2EA5"/>
    <w:rsid w:val="477DCE1E"/>
    <w:rsid w:val="4A97321A"/>
    <w:rsid w:val="4C2746D7"/>
    <w:rsid w:val="4C714C8A"/>
    <w:rsid w:val="4CAC126A"/>
    <w:rsid w:val="4E140791"/>
    <w:rsid w:val="4F88490D"/>
    <w:rsid w:val="50FD427A"/>
    <w:rsid w:val="511A0AE8"/>
    <w:rsid w:val="551E5284"/>
    <w:rsid w:val="565E3F23"/>
    <w:rsid w:val="573E1E21"/>
    <w:rsid w:val="59D5399D"/>
    <w:rsid w:val="5B487E91"/>
    <w:rsid w:val="5B8C0974"/>
    <w:rsid w:val="5CF9550F"/>
    <w:rsid w:val="5EFEBDE8"/>
    <w:rsid w:val="5FD261D7"/>
    <w:rsid w:val="60D8241B"/>
    <w:rsid w:val="653F572A"/>
    <w:rsid w:val="66BC3054"/>
    <w:rsid w:val="68CA2609"/>
    <w:rsid w:val="68CC1AED"/>
    <w:rsid w:val="69BB0F42"/>
    <w:rsid w:val="6A637494"/>
    <w:rsid w:val="6BCF62E6"/>
    <w:rsid w:val="6C9E4293"/>
    <w:rsid w:val="6CD3A16D"/>
    <w:rsid w:val="6D535020"/>
    <w:rsid w:val="6E5F49A6"/>
    <w:rsid w:val="6F305E87"/>
    <w:rsid w:val="6F7F4159"/>
    <w:rsid w:val="6FFF37D2"/>
    <w:rsid w:val="6FFF5EA9"/>
    <w:rsid w:val="70DE2EF1"/>
    <w:rsid w:val="725118EB"/>
    <w:rsid w:val="73860B18"/>
    <w:rsid w:val="74634C7F"/>
    <w:rsid w:val="753EC017"/>
    <w:rsid w:val="757F7954"/>
    <w:rsid w:val="76A72A90"/>
    <w:rsid w:val="79623839"/>
    <w:rsid w:val="7B5BEF38"/>
    <w:rsid w:val="7BFF13F4"/>
    <w:rsid w:val="7C5F4108"/>
    <w:rsid w:val="7CA126BE"/>
    <w:rsid w:val="7CEF2FD5"/>
    <w:rsid w:val="7DFB7E3E"/>
    <w:rsid w:val="7EBE9CBF"/>
    <w:rsid w:val="7F79C282"/>
    <w:rsid w:val="7F7B6CAE"/>
    <w:rsid w:val="7F880C9B"/>
    <w:rsid w:val="7FBF6DD0"/>
    <w:rsid w:val="7FCD17FE"/>
    <w:rsid w:val="7FD7E9A0"/>
    <w:rsid w:val="7FE9FBB2"/>
    <w:rsid w:val="7FEEF4A9"/>
    <w:rsid w:val="8F3F00DB"/>
    <w:rsid w:val="8FFFA67E"/>
    <w:rsid w:val="A97F623E"/>
    <w:rsid w:val="AD9F7219"/>
    <w:rsid w:val="AF67CD70"/>
    <w:rsid w:val="AFBF8780"/>
    <w:rsid w:val="B7FBA37A"/>
    <w:rsid w:val="BEEFCB4B"/>
    <w:rsid w:val="BFE6F841"/>
    <w:rsid w:val="BFFF8655"/>
    <w:rsid w:val="D5DE8897"/>
    <w:rsid w:val="D6EB7723"/>
    <w:rsid w:val="D77BD00A"/>
    <w:rsid w:val="DFFEEE46"/>
    <w:rsid w:val="DFFEF754"/>
    <w:rsid w:val="E7FE3684"/>
    <w:rsid w:val="ECBD27E2"/>
    <w:rsid w:val="EDBF0EB5"/>
    <w:rsid w:val="EEE666B9"/>
    <w:rsid w:val="EFFF70E4"/>
    <w:rsid w:val="F7EEC240"/>
    <w:rsid w:val="FBF75102"/>
    <w:rsid w:val="FDDC5620"/>
    <w:rsid w:val="FDEA700A"/>
    <w:rsid w:val="FDEF8FD8"/>
    <w:rsid w:val="FF7F1A83"/>
    <w:rsid w:val="FFBFCE42"/>
    <w:rsid w:val="FFCB019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link w:val="53"/>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link w:val="65"/>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link w:val="52"/>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link w:val="50"/>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link w:val="6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link w:val="58"/>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link w:val="60"/>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link w:val="66"/>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link w:val="5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37">
    <w:name w:val="Default Paragraph Font"/>
    <w:qFormat/>
    <w:uiPriority w:val="0"/>
    <w:rPr>
      <w:rFonts w:eastAsia="微软雅黑" w:asciiTheme="minorAscii" w:hAnsiTheme="minorAscii"/>
    </w:rPr>
  </w:style>
  <w:style w:type="table" w:default="1" w:styleId="3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12">
    <w:name w:val="caption"/>
    <w:basedOn w:val="1"/>
    <w:next w:val="1"/>
    <w:semiHidden/>
    <w:unhideWhenUsed/>
    <w:qFormat/>
    <w:uiPriority w:val="0"/>
    <w:pPr>
      <w:keepNext w:val="0"/>
      <w:keepLines w:val="0"/>
      <w:widowControl w:val="0"/>
      <w:suppressLineNumbers w:val="0"/>
      <w:spacing w:before="152" w:beforeAutospacing="0" w:after="160" w:afterAutospacing="0"/>
      <w:ind w:left="0" w:right="0"/>
      <w:jc w:val="both"/>
    </w:pPr>
    <w:rPr>
      <w:rFonts w:hint="default" w:ascii="Arial" w:hAnsi="Arial" w:eastAsia="黑体" w:cs="Arial"/>
      <w:kern w:val="2"/>
      <w:sz w:val="20"/>
      <w:szCs w:val="20"/>
      <w:lang w:val="en-US" w:eastAsia="zh-CN" w:bidi="ar"/>
    </w:rPr>
  </w:style>
  <w:style w:type="paragraph" w:styleId="13">
    <w:name w:val="Document Map"/>
    <w:basedOn w:val="1"/>
    <w:link w:val="92"/>
    <w:qFormat/>
    <w:uiPriority w:val="0"/>
    <w:pPr>
      <w:shd w:val="clear" w:color="auto" w:fill="000080"/>
    </w:pPr>
  </w:style>
  <w:style w:type="paragraph" w:styleId="14">
    <w:name w:val="annotation text"/>
    <w:basedOn w:val="1"/>
    <w:link w:val="94"/>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5">
    <w:name w:val="Body Text 3"/>
    <w:basedOn w:val="1"/>
    <w:link w:val="68"/>
    <w:qFormat/>
    <w:uiPriority w:val="0"/>
    <w:pPr>
      <w:keepNext w:val="0"/>
      <w:keepLines w:val="0"/>
      <w:widowControl w:val="0"/>
      <w:suppressLineNumbers w:val="0"/>
      <w:spacing w:before="0" w:beforeAutospacing="0" w:after="0" w:afterAutospacing="0" w:line="500" w:lineRule="exact"/>
      <w:ind w:left="0" w:right="0"/>
      <w:jc w:val="both"/>
    </w:pPr>
    <w:rPr>
      <w:rFonts w:hint="default" w:ascii="Times New Roman" w:hAnsi="Times New Roman" w:eastAsia="宋体" w:cs="Times New Roman"/>
      <w:b/>
      <w:bCs/>
      <w:kern w:val="0"/>
      <w:sz w:val="24"/>
      <w:szCs w:val="24"/>
      <w:lang w:val="en-US" w:eastAsia="zh-CN" w:bidi="ar"/>
    </w:rPr>
  </w:style>
  <w:style w:type="paragraph" w:styleId="16">
    <w:name w:val="Body Text"/>
    <w:basedOn w:val="1"/>
    <w:next w:val="1"/>
    <w:link w:val="49"/>
    <w:qFormat/>
    <w:uiPriority w:val="0"/>
    <w:pPr>
      <w:keepNext w:val="0"/>
      <w:keepLines w:val="0"/>
      <w:widowControl w:val="0"/>
      <w:suppressLineNumbers w:val="0"/>
      <w:spacing w:before="0" w:beforeAutospacing="0" w:after="0" w:afterAutospacing="0" w:line="380" w:lineRule="exact"/>
      <w:ind w:left="0" w:right="0"/>
      <w:jc w:val="both"/>
    </w:pPr>
    <w:rPr>
      <w:rFonts w:hint="default" w:ascii="Times New Roman" w:hAnsi="Times New Roman" w:eastAsia="宋体" w:cs="Times New Roman"/>
      <w:kern w:val="0"/>
      <w:sz w:val="24"/>
      <w:szCs w:val="24"/>
      <w:lang w:val="en-US" w:eastAsia="zh-CN" w:bidi="ar"/>
    </w:rPr>
  </w:style>
  <w:style w:type="paragraph" w:styleId="17">
    <w:name w:val="Body Text Indent"/>
    <w:basedOn w:val="1"/>
    <w:link w:val="70"/>
    <w:qFormat/>
    <w:uiPriority w:val="0"/>
    <w:pPr>
      <w:keepNext w:val="0"/>
      <w:keepLines w:val="0"/>
      <w:widowControl w:val="0"/>
      <w:suppressLineNumbers w:val="0"/>
      <w:spacing w:before="0" w:beforeAutospacing="0" w:after="0" w:afterAutospacing="0"/>
      <w:ind w:left="0" w:right="0" w:firstLine="830" w:firstLineChars="352"/>
      <w:jc w:val="both"/>
    </w:pPr>
    <w:rPr>
      <w:rFonts w:hint="eastAsia" w:ascii="仿宋_GB2312" w:hAnsi="Times New Roman" w:eastAsia="仿宋_GB2312" w:cs="Times New Roman"/>
      <w:kern w:val="0"/>
      <w:sz w:val="32"/>
      <w:szCs w:val="20"/>
      <w:lang w:val="en-US" w:eastAsia="zh-CN" w:bidi="ar"/>
    </w:rPr>
  </w:style>
  <w:style w:type="paragraph" w:styleId="18">
    <w:name w:val="Plain Text"/>
    <w:basedOn w:val="1"/>
    <w:next w:val="5"/>
    <w:link w:val="62"/>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1"/>
      <w:lang w:val="en-US" w:eastAsia="zh-CN" w:bidi="ar"/>
    </w:rPr>
  </w:style>
  <w:style w:type="paragraph" w:styleId="19">
    <w:name w:val="Date"/>
    <w:basedOn w:val="1"/>
    <w:next w:val="1"/>
    <w:link w:val="59"/>
    <w:qFormat/>
    <w:uiPriority w:val="0"/>
    <w:pPr>
      <w:ind w:left="100" w:leftChars="2500"/>
    </w:pPr>
  </w:style>
  <w:style w:type="paragraph" w:styleId="20">
    <w:name w:val="Body Text Indent 2"/>
    <w:basedOn w:val="1"/>
    <w:link w:val="46"/>
    <w:qFormat/>
    <w:uiPriority w:val="0"/>
    <w:pPr>
      <w:spacing w:after="120" w:afterLines="0" w:afterAutospacing="0" w:line="480" w:lineRule="auto"/>
      <w:ind w:left="420" w:leftChars="200"/>
    </w:pPr>
  </w:style>
  <w:style w:type="paragraph" w:styleId="21">
    <w:name w:val="endnote text"/>
    <w:basedOn w:val="1"/>
    <w:link w:val="82"/>
    <w:qFormat/>
    <w:uiPriority w:val="0"/>
    <w:pPr>
      <w:snapToGrid w:val="0"/>
      <w:jc w:val="left"/>
    </w:pPr>
  </w:style>
  <w:style w:type="paragraph" w:styleId="22">
    <w:name w:val="Balloon Text"/>
    <w:basedOn w:val="1"/>
    <w:link w:val="56"/>
    <w:qFormat/>
    <w:uiPriority w:val="0"/>
    <w:rPr>
      <w:sz w:val="18"/>
    </w:rPr>
  </w:style>
  <w:style w:type="paragraph" w:styleId="23">
    <w:name w:val="footer"/>
    <w:basedOn w:val="1"/>
    <w:link w:val="89"/>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0"/>
      <w:sz w:val="18"/>
      <w:szCs w:val="18"/>
      <w:lang w:val="en-US" w:eastAsia="zh-CN" w:bidi="ar"/>
    </w:rPr>
  </w:style>
  <w:style w:type="paragraph" w:styleId="24">
    <w:name w:val="header"/>
    <w:basedOn w:val="1"/>
    <w:link w:val="6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5">
    <w:name w:val="toc 1"/>
    <w:basedOn w:val="1"/>
    <w:next w:val="1"/>
    <w:qFormat/>
    <w:uiPriority w:val="0"/>
    <w:pPr>
      <w:keepNext w:val="0"/>
      <w:keepLines w:val="0"/>
      <w:widowControl w:val="0"/>
      <w:suppressLineNumbers w:val="0"/>
      <w:tabs>
        <w:tab w:val="right" w:leader="dot" w:pos="8398"/>
      </w:tabs>
      <w:spacing w:before="120" w:beforeAutospacing="0" w:after="120" w:afterAutospacing="0"/>
      <w:ind w:left="0" w:right="0" w:firstLine="240" w:firstLineChars="100"/>
      <w:jc w:val="left"/>
    </w:pPr>
    <w:rPr>
      <w:rFonts w:hint="eastAsia" w:ascii="宋体" w:hAnsi="宋体" w:eastAsia="宋体" w:cs="Times New Roman"/>
      <w:b/>
      <w:bCs/>
      <w:caps/>
      <w:kern w:val="2"/>
      <w:sz w:val="24"/>
      <w:szCs w:val="24"/>
      <w:lang w:val="en-US" w:eastAsia="zh-CN" w:bidi="ar"/>
    </w:rPr>
  </w:style>
  <w:style w:type="paragraph" w:styleId="26">
    <w:name w:val="List"/>
    <w:basedOn w:val="1"/>
    <w:qFormat/>
    <w:uiPriority w:val="0"/>
    <w:pPr>
      <w:keepNext w:val="0"/>
      <w:keepLines w:val="0"/>
      <w:widowControl w:val="0"/>
      <w:suppressLineNumbers w:val="0"/>
      <w:spacing w:before="0" w:beforeAutospacing="0" w:after="0" w:afterAutospacing="0"/>
      <w:ind w:left="200" w:right="0" w:hanging="200" w:hangingChars="200"/>
      <w:jc w:val="both"/>
    </w:pPr>
    <w:rPr>
      <w:rFonts w:hint="default" w:ascii="Times New Roman" w:hAnsi="Times New Roman" w:eastAsia="宋体" w:cs="Times New Roman"/>
      <w:kern w:val="2"/>
      <w:sz w:val="28"/>
      <w:szCs w:val="24"/>
      <w:lang w:val="en-US" w:eastAsia="zh-CN" w:bidi="ar"/>
    </w:rPr>
  </w:style>
  <w:style w:type="paragraph" w:styleId="27">
    <w:name w:val="footnote text"/>
    <w:basedOn w:val="1"/>
    <w:link w:val="88"/>
    <w:qFormat/>
    <w:uiPriority w:val="0"/>
    <w:pPr>
      <w:snapToGrid w:val="0"/>
      <w:jc w:val="left"/>
    </w:pPr>
    <w:rPr>
      <w:sz w:val="18"/>
    </w:rPr>
  </w:style>
  <w:style w:type="paragraph" w:styleId="28">
    <w:name w:val="Body Text Indent 3"/>
    <w:basedOn w:val="1"/>
    <w:link w:val="55"/>
    <w:qFormat/>
    <w:uiPriority w:val="0"/>
    <w:pPr>
      <w:spacing w:after="120" w:afterLines="0" w:afterAutospacing="0"/>
      <w:ind w:left="420" w:leftChars="200"/>
    </w:pPr>
    <w:rPr>
      <w:sz w:val="16"/>
    </w:rPr>
  </w:style>
  <w:style w:type="paragraph" w:styleId="29">
    <w:name w:val="toc 2"/>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30">
    <w:name w:val="Body Text 2"/>
    <w:basedOn w:val="1"/>
    <w:link w:val="64"/>
    <w:qFormat/>
    <w:uiPriority w:val="0"/>
    <w:pPr>
      <w:spacing w:after="120" w:afterLines="0" w:afterAutospacing="0" w:line="480" w:lineRule="auto"/>
    </w:pPr>
  </w:style>
  <w:style w:type="paragraph" w:styleId="31">
    <w:name w:val="HTML Preformatted"/>
    <w:basedOn w:val="1"/>
    <w:link w:val="71"/>
    <w:qFormat/>
    <w:uiPriority w:val="0"/>
    <w:rPr>
      <w:rFonts w:ascii="Courier New" w:hAnsi="Courier New"/>
      <w:sz w:val="20"/>
    </w:rPr>
  </w:style>
  <w:style w:type="paragraph" w:styleId="32">
    <w:name w:val="Normal (Web)"/>
    <w:basedOn w:val="1"/>
    <w:qFormat/>
    <w:uiPriority w:val="0"/>
    <w:rPr>
      <w:sz w:val="24"/>
    </w:rPr>
  </w:style>
  <w:style w:type="paragraph" w:styleId="33">
    <w:name w:val="Title"/>
    <w:basedOn w:val="1"/>
    <w:next w:val="1"/>
    <w:link w:val="87"/>
    <w:qFormat/>
    <w:uiPriority w:val="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bCs/>
      <w:kern w:val="2"/>
      <w:sz w:val="32"/>
      <w:szCs w:val="32"/>
      <w:lang w:val="en-US" w:eastAsia="zh-CN" w:bidi="ar"/>
    </w:rPr>
  </w:style>
  <w:style w:type="paragraph" w:styleId="34">
    <w:name w:val="annotation subject"/>
    <w:basedOn w:val="14"/>
    <w:next w:val="14"/>
    <w:link w:val="74"/>
    <w:qFormat/>
    <w:uiPriority w:val="0"/>
    <w:rPr>
      <w:b/>
    </w:rPr>
  </w:style>
  <w:style w:type="table" w:styleId="36">
    <w:name w:val="Table Grid"/>
    <w:basedOn w:val="3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endnote reference"/>
    <w:basedOn w:val="37"/>
    <w:qFormat/>
    <w:uiPriority w:val="0"/>
    <w:rPr>
      <w:vertAlign w:val="superscript"/>
    </w:rPr>
  </w:style>
  <w:style w:type="character" w:styleId="40">
    <w:name w:val="FollowedHyperlink"/>
    <w:basedOn w:val="37"/>
    <w:qFormat/>
    <w:uiPriority w:val="0"/>
    <w:rPr>
      <w:color w:val="800080"/>
      <w:u w:val="single"/>
    </w:rPr>
  </w:style>
  <w:style w:type="character" w:styleId="41">
    <w:name w:val="Hyperlink"/>
    <w:basedOn w:val="37"/>
    <w:qFormat/>
    <w:uiPriority w:val="0"/>
    <w:rPr>
      <w:color w:val="0000FF"/>
      <w:u w:val="single"/>
    </w:rPr>
  </w:style>
  <w:style w:type="character" w:styleId="42">
    <w:name w:val="annotation reference"/>
    <w:basedOn w:val="37"/>
    <w:qFormat/>
    <w:uiPriority w:val="0"/>
    <w:rPr>
      <w:sz w:val="21"/>
      <w:szCs w:val="21"/>
    </w:rPr>
  </w:style>
  <w:style w:type="character" w:styleId="43">
    <w:name w:val="footnote reference"/>
    <w:basedOn w:val="37"/>
    <w:qFormat/>
    <w:uiPriority w:val="0"/>
    <w:rPr>
      <w:vertAlign w:val="superscript"/>
    </w:rPr>
  </w:style>
  <w:style w:type="character" w:customStyle="1" w:styleId="44">
    <w:name w:val="页脚 字符"/>
    <w:basedOn w:val="37"/>
    <w:qFormat/>
    <w:uiPriority w:val="0"/>
    <w:rPr>
      <w:kern w:val="2"/>
      <w:sz w:val="18"/>
      <w:szCs w:val="18"/>
    </w:rPr>
  </w:style>
  <w:style w:type="character" w:customStyle="1" w:styleId="45">
    <w:name w:val="批注文字 字符1"/>
    <w:basedOn w:val="37"/>
    <w:qFormat/>
    <w:uiPriority w:val="0"/>
    <w:rPr>
      <w:rFonts w:hint="default" w:ascii="Times New Roman" w:hAnsi="Times New Roman" w:cs="Times New Roman"/>
      <w:kern w:val="2"/>
      <w:sz w:val="21"/>
      <w:szCs w:val="24"/>
    </w:rPr>
  </w:style>
  <w:style w:type="character" w:customStyle="1" w:styleId="46">
    <w:name w:val="正文文本缩进 2 字符"/>
    <w:basedOn w:val="37"/>
    <w:link w:val="20"/>
    <w:qFormat/>
    <w:uiPriority w:val="0"/>
    <w:rPr>
      <w:sz w:val="32"/>
    </w:rPr>
  </w:style>
  <w:style w:type="paragraph" w:customStyle="1" w:styleId="47">
    <w:name w:val="BodyText"/>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character" w:customStyle="1" w:styleId="48">
    <w:name w:val="正文文本首行缩进 字符"/>
    <w:basedOn w:val="49"/>
    <w:qFormat/>
    <w:uiPriority w:val="0"/>
    <w:rPr>
      <w:kern w:val="2"/>
      <w:sz w:val="21"/>
      <w:szCs w:val="24"/>
    </w:rPr>
  </w:style>
  <w:style w:type="character" w:customStyle="1" w:styleId="49">
    <w:name w:val="正文文本 字符"/>
    <w:basedOn w:val="37"/>
    <w:link w:val="16"/>
    <w:qFormat/>
    <w:uiPriority w:val="0"/>
    <w:rPr>
      <w:sz w:val="24"/>
      <w:szCs w:val="24"/>
    </w:rPr>
  </w:style>
  <w:style w:type="character" w:customStyle="1" w:styleId="50">
    <w:name w:val="标题 4 字符"/>
    <w:basedOn w:val="37"/>
    <w:link w:val="5"/>
    <w:qFormat/>
    <w:uiPriority w:val="0"/>
    <w:rPr>
      <w:rFonts w:hint="default" w:ascii="Calibri" w:hAnsi="Calibri" w:cs="Calibri"/>
      <w:caps/>
      <w:color w:val="365F91"/>
      <w:spacing w:val="10"/>
      <w:sz w:val="22"/>
      <w:lang w:eastAsia="en-US"/>
    </w:rPr>
  </w:style>
  <w:style w:type="character" w:customStyle="1" w:styleId="51">
    <w:name w:val="标题 9 字符"/>
    <w:basedOn w:val="37"/>
    <w:link w:val="10"/>
    <w:qFormat/>
    <w:uiPriority w:val="0"/>
    <w:rPr>
      <w:rFonts w:ascii="Arial" w:hAnsi="Arial" w:eastAsia="黑体" w:cs="Arial"/>
      <w:kern w:val="2"/>
      <w:sz w:val="21"/>
      <w:szCs w:val="24"/>
    </w:rPr>
  </w:style>
  <w:style w:type="character" w:customStyle="1" w:styleId="52">
    <w:name w:val="标题 3 字符"/>
    <w:basedOn w:val="37"/>
    <w:link w:val="4"/>
    <w:qFormat/>
    <w:uiPriority w:val="0"/>
    <w:rPr>
      <w:b/>
      <w:bCs/>
      <w:sz w:val="32"/>
      <w:szCs w:val="32"/>
    </w:rPr>
  </w:style>
  <w:style w:type="character" w:customStyle="1" w:styleId="53">
    <w:name w:val="标题 1 字符1"/>
    <w:basedOn w:val="37"/>
    <w:link w:val="2"/>
    <w:qFormat/>
    <w:uiPriority w:val="0"/>
    <w:rPr>
      <w:b/>
      <w:bCs/>
      <w:kern w:val="44"/>
      <w:sz w:val="44"/>
      <w:szCs w:val="44"/>
    </w:rPr>
  </w:style>
  <w:style w:type="character" w:customStyle="1" w:styleId="54">
    <w:name w:val="纯文本 字符"/>
    <w:basedOn w:val="37"/>
    <w:qFormat/>
    <w:uiPriority w:val="0"/>
    <w:rPr>
      <w:rFonts w:hint="eastAsia" w:ascii="等线" w:hAnsi="Courier New" w:eastAsia="等线" w:cs="Courier New"/>
      <w:kern w:val="2"/>
      <w:sz w:val="21"/>
      <w:szCs w:val="24"/>
    </w:rPr>
  </w:style>
  <w:style w:type="character" w:customStyle="1" w:styleId="55">
    <w:name w:val="正文文本缩进 3 字符"/>
    <w:basedOn w:val="37"/>
    <w:link w:val="28"/>
    <w:qFormat/>
    <w:uiPriority w:val="0"/>
    <w:rPr>
      <w:sz w:val="16"/>
      <w:szCs w:val="16"/>
    </w:rPr>
  </w:style>
  <w:style w:type="character" w:customStyle="1" w:styleId="56">
    <w:name w:val="批注框文本 字符"/>
    <w:basedOn w:val="37"/>
    <w:link w:val="22"/>
    <w:qFormat/>
    <w:uiPriority w:val="0"/>
    <w:rPr>
      <w:sz w:val="18"/>
      <w:szCs w:val="18"/>
    </w:rPr>
  </w:style>
  <w:style w:type="character" w:customStyle="1" w:styleId="57">
    <w:name w:val="默认段落字体1"/>
    <w:basedOn w:val="37"/>
    <w:qFormat/>
    <w:uiPriority w:val="0"/>
  </w:style>
  <w:style w:type="character" w:customStyle="1" w:styleId="58">
    <w:name w:val="标题 6 字符"/>
    <w:basedOn w:val="37"/>
    <w:link w:val="7"/>
    <w:qFormat/>
    <w:uiPriority w:val="0"/>
    <w:rPr>
      <w:rFonts w:hint="default" w:ascii="Arial" w:hAnsi="Arial" w:eastAsia="黑体" w:cs="Arial"/>
      <w:b/>
      <w:kern w:val="2"/>
      <w:sz w:val="24"/>
      <w:szCs w:val="24"/>
    </w:rPr>
  </w:style>
  <w:style w:type="character" w:customStyle="1" w:styleId="59">
    <w:name w:val="日期 字符"/>
    <w:basedOn w:val="37"/>
    <w:link w:val="19"/>
    <w:qFormat/>
    <w:uiPriority w:val="0"/>
    <w:rPr>
      <w:rFonts w:hint="eastAsia" w:ascii="宋体" w:hAnsi="Courier New" w:eastAsia="宋体" w:cs="宋体"/>
      <w:szCs w:val="21"/>
    </w:rPr>
  </w:style>
  <w:style w:type="character" w:customStyle="1" w:styleId="60">
    <w:name w:val="标题 7 字符"/>
    <w:basedOn w:val="37"/>
    <w:link w:val="8"/>
    <w:qFormat/>
    <w:uiPriority w:val="0"/>
    <w:rPr>
      <w:b/>
      <w:kern w:val="2"/>
      <w:sz w:val="24"/>
      <w:szCs w:val="24"/>
    </w:rPr>
  </w:style>
  <w:style w:type="character" w:customStyle="1" w:styleId="61">
    <w:name w:val="标题 5 字符"/>
    <w:basedOn w:val="37"/>
    <w:link w:val="6"/>
    <w:qFormat/>
    <w:uiPriority w:val="0"/>
    <w:rPr>
      <w:b/>
      <w:kern w:val="2"/>
      <w:sz w:val="28"/>
      <w:szCs w:val="24"/>
    </w:rPr>
  </w:style>
  <w:style w:type="character" w:customStyle="1" w:styleId="62">
    <w:name w:val="纯文本 字符2"/>
    <w:basedOn w:val="37"/>
    <w:link w:val="18"/>
    <w:qFormat/>
    <w:uiPriority w:val="0"/>
    <w:rPr>
      <w:rFonts w:hint="eastAsia" w:ascii="宋体" w:hAnsi="Courier New" w:eastAsia="宋体" w:cs="宋体"/>
      <w:szCs w:val="21"/>
    </w:rPr>
  </w:style>
  <w:style w:type="character" w:customStyle="1" w:styleId="63">
    <w:name w:val="font21"/>
    <w:basedOn w:val="37"/>
    <w:qFormat/>
    <w:uiPriority w:val="0"/>
    <w:rPr>
      <w:rFonts w:hint="eastAsia" w:ascii="宋体" w:hAnsi="宋体" w:eastAsia="宋体" w:cs="宋体"/>
      <w:color w:val="000000"/>
      <w:sz w:val="22"/>
      <w:szCs w:val="22"/>
      <w:u w:val="none"/>
    </w:rPr>
  </w:style>
  <w:style w:type="character" w:customStyle="1" w:styleId="64">
    <w:name w:val="正文文本 2 字符"/>
    <w:basedOn w:val="37"/>
    <w:link w:val="30"/>
    <w:qFormat/>
    <w:uiPriority w:val="0"/>
    <w:rPr>
      <w:szCs w:val="24"/>
    </w:rPr>
  </w:style>
  <w:style w:type="character" w:customStyle="1" w:styleId="65">
    <w:name w:val="标题 2 字符"/>
    <w:basedOn w:val="37"/>
    <w:link w:val="3"/>
    <w:qFormat/>
    <w:uiPriority w:val="0"/>
    <w:rPr>
      <w:rFonts w:hint="default" w:ascii="Arial" w:hAnsi="Arial" w:eastAsia="黑体" w:cs="Arial"/>
      <w:b/>
      <w:bCs/>
      <w:sz w:val="32"/>
      <w:szCs w:val="32"/>
    </w:rPr>
  </w:style>
  <w:style w:type="character" w:customStyle="1" w:styleId="66">
    <w:name w:val="标题 8 字符"/>
    <w:basedOn w:val="37"/>
    <w:link w:val="9"/>
    <w:qFormat/>
    <w:uiPriority w:val="0"/>
    <w:rPr>
      <w:rFonts w:hint="default" w:ascii="Arial" w:hAnsi="Arial" w:eastAsia="黑体" w:cs="Arial"/>
      <w:kern w:val="2"/>
      <w:sz w:val="24"/>
      <w:szCs w:val="24"/>
    </w:rPr>
  </w:style>
  <w:style w:type="character" w:customStyle="1" w:styleId="67">
    <w:name w:val="页眉 字符"/>
    <w:basedOn w:val="37"/>
    <w:link w:val="24"/>
    <w:qFormat/>
    <w:uiPriority w:val="0"/>
    <w:rPr>
      <w:kern w:val="2"/>
      <w:sz w:val="18"/>
      <w:szCs w:val="18"/>
    </w:rPr>
  </w:style>
  <w:style w:type="character" w:customStyle="1" w:styleId="68">
    <w:name w:val="正文文本 3 字符"/>
    <w:basedOn w:val="37"/>
    <w:link w:val="15"/>
    <w:qFormat/>
    <w:uiPriority w:val="0"/>
    <w:rPr>
      <w:b/>
      <w:bCs/>
      <w:sz w:val="24"/>
      <w:szCs w:val="24"/>
    </w:rPr>
  </w:style>
  <w:style w:type="character" w:customStyle="1" w:styleId="69">
    <w:name w:val="表格文字 Char1"/>
    <w:basedOn w:val="37"/>
    <w:qFormat/>
    <w:uiPriority w:val="0"/>
    <w:rPr>
      <w:bCs/>
      <w:spacing w:val="10"/>
      <w:sz w:val="24"/>
    </w:rPr>
  </w:style>
  <w:style w:type="character" w:customStyle="1" w:styleId="70">
    <w:name w:val="正文文本缩进 字符1"/>
    <w:basedOn w:val="37"/>
    <w:link w:val="17"/>
    <w:qFormat/>
    <w:uiPriority w:val="0"/>
    <w:rPr>
      <w:rFonts w:hint="eastAsia" w:ascii="仿宋_GB2312" w:eastAsia="仿宋_GB2312" w:cs="仿宋_GB2312"/>
      <w:sz w:val="32"/>
    </w:rPr>
  </w:style>
  <w:style w:type="character" w:customStyle="1" w:styleId="71">
    <w:name w:val="HTML 预设格式 字符"/>
    <w:basedOn w:val="37"/>
    <w:link w:val="31"/>
    <w:qFormat/>
    <w:uiPriority w:val="0"/>
    <w:rPr>
      <w:rFonts w:hint="eastAsia" w:ascii="宋体" w:hAnsi="宋体" w:eastAsia="宋体" w:cs="宋体"/>
      <w:sz w:val="24"/>
      <w:szCs w:val="24"/>
    </w:rPr>
  </w:style>
  <w:style w:type="character" w:customStyle="1" w:styleId="72">
    <w:name w:val="textcontents"/>
    <w:basedOn w:val="37"/>
    <w:qFormat/>
    <w:uiPriority w:val="0"/>
  </w:style>
  <w:style w:type="paragraph" w:customStyle="1" w:styleId="73">
    <w:name w:val="标题3（投标须知）"/>
    <w:qFormat/>
    <w:uiPriority w:val="0"/>
    <w:pPr>
      <w:keepNext/>
      <w:keepLines/>
      <w:widowControl w:val="0"/>
      <w:suppressLineNumbers w:val="0"/>
      <w:spacing w:before="200" w:beforeAutospacing="0" w:after="200" w:afterAutospacing="0" w:line="240" w:lineRule="auto"/>
      <w:ind w:left="0" w:right="0"/>
      <w:jc w:val="center"/>
      <w:outlineLvl w:val="2"/>
    </w:pPr>
    <w:rPr>
      <w:rFonts w:hint="eastAsia" w:ascii="黑体" w:hAnsi="宋体" w:eastAsia="黑体" w:cs="Times New Roman"/>
      <w:b/>
      <w:bCs/>
      <w:kern w:val="0"/>
      <w:sz w:val="30"/>
      <w:szCs w:val="24"/>
      <w:lang w:val="en-US" w:eastAsia="zh-CN" w:bidi="ar"/>
    </w:rPr>
  </w:style>
  <w:style w:type="character" w:customStyle="1" w:styleId="74">
    <w:name w:val="批注主题 字符"/>
    <w:basedOn w:val="75"/>
    <w:link w:val="34"/>
    <w:qFormat/>
    <w:uiPriority w:val="0"/>
    <w:rPr>
      <w:b/>
      <w:bCs/>
      <w:kern w:val="2"/>
      <w:sz w:val="21"/>
      <w:szCs w:val="24"/>
    </w:rPr>
  </w:style>
  <w:style w:type="character" w:customStyle="1" w:styleId="75">
    <w:name w:val="批注文字 字符"/>
    <w:basedOn w:val="37"/>
    <w:qFormat/>
    <w:uiPriority w:val="0"/>
    <w:rPr>
      <w:kern w:val="2"/>
      <w:sz w:val="21"/>
      <w:szCs w:val="24"/>
    </w:rPr>
  </w:style>
  <w:style w:type="character" w:customStyle="1" w:styleId="76">
    <w:name w:val="apple-style-span"/>
    <w:basedOn w:val="37"/>
    <w:qFormat/>
    <w:uiPriority w:val="0"/>
  </w:style>
  <w:style w:type="character" w:customStyle="1" w:styleId="77">
    <w:name w:val="纯文本 字符1"/>
    <w:basedOn w:val="37"/>
    <w:qFormat/>
    <w:uiPriority w:val="0"/>
    <w:rPr>
      <w:rFonts w:hint="eastAsia" w:ascii="宋体" w:hAnsi="Courier New" w:eastAsia="宋体" w:cs="宋体"/>
    </w:rPr>
  </w:style>
  <w:style w:type="character" w:customStyle="1" w:styleId="78">
    <w:name w:val="纯文本 Char"/>
    <w:basedOn w:val="37"/>
    <w:qFormat/>
    <w:uiPriority w:val="0"/>
    <w:rPr>
      <w:rFonts w:hint="eastAsia" w:ascii="宋体" w:hAnsi="Courier New" w:eastAsia="宋体" w:cs="宋体"/>
      <w:kern w:val="2"/>
      <w:sz w:val="21"/>
      <w:lang w:val="en-US" w:eastAsia="zh-CN" w:bidi="ar"/>
    </w:rPr>
  </w:style>
  <w:style w:type="character" w:customStyle="1" w:styleId="79">
    <w:name w:val="正文2 Char Char"/>
    <w:basedOn w:val="37"/>
    <w:link w:val="80"/>
    <w:qFormat/>
    <w:uiPriority w:val="0"/>
    <w:rPr>
      <w:kern w:val="2"/>
      <w:sz w:val="24"/>
    </w:rPr>
  </w:style>
  <w:style w:type="paragraph" w:customStyle="1" w:styleId="80">
    <w:name w:val="正文2"/>
    <w:basedOn w:val="1"/>
    <w:link w:val="79"/>
    <w:qFormat/>
    <w:uiPriority w:val="0"/>
    <w:pPr>
      <w:keepNext w:val="0"/>
      <w:keepLines w:val="0"/>
      <w:widowControl w:val="0"/>
      <w:suppressLineNumbers w:val="0"/>
      <w:adjustRightInd w:val="0"/>
      <w:spacing w:before="156" w:beforeAutospacing="0" w:after="0" w:afterAutospacing="0" w:line="360" w:lineRule="auto"/>
      <w:ind w:left="0" w:right="0" w:firstLine="510" w:firstLineChars="200"/>
      <w:jc w:val="both"/>
    </w:pPr>
    <w:rPr>
      <w:rFonts w:hint="default" w:ascii="Times New Roman" w:hAnsi="Times New Roman" w:eastAsia="宋体" w:cs="Times New Roman"/>
      <w:kern w:val="2"/>
      <w:sz w:val="24"/>
      <w:szCs w:val="20"/>
      <w:lang w:val="en-US" w:eastAsia="zh-CN" w:bidi="ar"/>
    </w:rPr>
  </w:style>
  <w:style w:type="character" w:customStyle="1" w:styleId="81">
    <w:name w:val="批注文字 Char1"/>
    <w:basedOn w:val="37"/>
    <w:qFormat/>
    <w:uiPriority w:val="0"/>
    <w:rPr>
      <w:rFonts w:hint="default" w:ascii="Times New Roman" w:hAnsi="Times New Roman" w:cs="Times New Roman"/>
      <w:kern w:val="2"/>
      <w:sz w:val="21"/>
      <w:szCs w:val="24"/>
    </w:rPr>
  </w:style>
  <w:style w:type="character" w:customStyle="1" w:styleId="82">
    <w:name w:val="尾注文本 字符"/>
    <w:basedOn w:val="37"/>
    <w:link w:val="21"/>
    <w:qFormat/>
    <w:uiPriority w:val="0"/>
    <w:rPr>
      <w:kern w:val="2"/>
      <w:sz w:val="21"/>
      <w:szCs w:val="24"/>
    </w:rPr>
  </w:style>
  <w:style w:type="character" w:customStyle="1" w:styleId="83">
    <w:name w:val="正文文本缩进 字符"/>
    <w:basedOn w:val="37"/>
    <w:qFormat/>
    <w:uiPriority w:val="0"/>
    <w:rPr>
      <w:kern w:val="2"/>
      <w:sz w:val="21"/>
      <w:szCs w:val="24"/>
    </w:rPr>
  </w:style>
  <w:style w:type="character" w:customStyle="1" w:styleId="84">
    <w:name w:val="标题 5 Char"/>
    <w:basedOn w:val="37"/>
    <w:qFormat/>
    <w:uiPriority w:val="0"/>
    <w:rPr>
      <w:b/>
      <w:kern w:val="2"/>
      <w:sz w:val="28"/>
      <w:szCs w:val="24"/>
    </w:rPr>
  </w:style>
  <w:style w:type="character" w:customStyle="1" w:styleId="85">
    <w:name w:val="普通文字 Char Char2"/>
    <w:basedOn w:val="37"/>
    <w:qFormat/>
    <w:uiPriority w:val="0"/>
    <w:rPr>
      <w:rFonts w:hint="eastAsia" w:ascii="宋体" w:hAnsi="Courier New" w:eastAsia="宋体" w:cs="宋体"/>
      <w:kern w:val="2"/>
      <w:sz w:val="21"/>
      <w:lang w:val="en-US" w:eastAsia="zh-CN" w:bidi="ar"/>
    </w:rPr>
  </w:style>
  <w:style w:type="character" w:customStyle="1" w:styleId="86">
    <w:name w:val="headline-content4"/>
    <w:basedOn w:val="37"/>
    <w:qFormat/>
    <w:uiPriority w:val="0"/>
  </w:style>
  <w:style w:type="character" w:customStyle="1" w:styleId="87">
    <w:name w:val="标题 字符"/>
    <w:basedOn w:val="37"/>
    <w:link w:val="33"/>
    <w:qFormat/>
    <w:uiPriority w:val="0"/>
    <w:rPr>
      <w:rFonts w:hint="default" w:ascii="Cambria" w:hAnsi="Cambria" w:eastAsia="Cambria" w:cs="Cambria"/>
      <w:b/>
      <w:bCs/>
      <w:kern w:val="2"/>
      <w:sz w:val="32"/>
      <w:szCs w:val="32"/>
    </w:rPr>
  </w:style>
  <w:style w:type="character" w:customStyle="1" w:styleId="88">
    <w:name w:val="脚注文本 字符"/>
    <w:basedOn w:val="37"/>
    <w:link w:val="27"/>
    <w:qFormat/>
    <w:uiPriority w:val="0"/>
    <w:rPr>
      <w:kern w:val="2"/>
      <w:sz w:val="18"/>
      <w:szCs w:val="18"/>
    </w:rPr>
  </w:style>
  <w:style w:type="character" w:customStyle="1" w:styleId="89">
    <w:name w:val="页脚 字符1"/>
    <w:basedOn w:val="37"/>
    <w:link w:val="23"/>
    <w:qFormat/>
    <w:uiPriority w:val="0"/>
    <w:rPr>
      <w:sz w:val="18"/>
      <w:szCs w:val="18"/>
    </w:rPr>
  </w:style>
  <w:style w:type="character" w:customStyle="1" w:styleId="90">
    <w:name w:val="正文文本 (26) + 间距 0 pt"/>
    <w:basedOn w:val="37"/>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91">
    <w:name w:val="批注文字 Char"/>
    <w:basedOn w:val="37"/>
    <w:qFormat/>
    <w:uiPriority w:val="0"/>
    <w:rPr>
      <w:rFonts w:hint="default" w:ascii="Times New Roman" w:hAnsi="Times New Roman" w:cs="Times New Roman"/>
      <w:kern w:val="2"/>
      <w:sz w:val="21"/>
      <w:szCs w:val="24"/>
    </w:rPr>
  </w:style>
  <w:style w:type="character" w:customStyle="1" w:styleId="92">
    <w:name w:val="文档结构图 字符"/>
    <w:basedOn w:val="37"/>
    <w:link w:val="13"/>
    <w:qFormat/>
    <w:uiPriority w:val="0"/>
    <w:rPr>
      <w:rFonts w:hint="eastAsia" w:ascii="宋体" w:hAnsi="宋体" w:eastAsia="宋体" w:cs="宋体"/>
      <w:shd w:val="clear" w:fill="000080"/>
    </w:rPr>
  </w:style>
  <w:style w:type="character" w:customStyle="1" w:styleId="93">
    <w:name w:val="标题 1 字符"/>
    <w:basedOn w:val="37"/>
    <w:qFormat/>
    <w:uiPriority w:val="0"/>
    <w:rPr>
      <w:rFonts w:hint="eastAsia" w:ascii="等线 Light" w:hAnsi="等线 Light" w:eastAsia="等线 Light" w:cs="Times New Roman"/>
      <w:color w:val="0F4761"/>
      <w:kern w:val="2"/>
      <w:sz w:val="48"/>
      <w:szCs w:val="48"/>
    </w:rPr>
  </w:style>
  <w:style w:type="character" w:customStyle="1" w:styleId="94">
    <w:name w:val="批注文字 字符2"/>
    <w:basedOn w:val="37"/>
    <w:link w:val="14"/>
    <w:qFormat/>
    <w:uiPriority w:val="0"/>
    <w:rPr>
      <w:kern w:val="2"/>
      <w:sz w:val="21"/>
      <w:szCs w:val="24"/>
    </w:rPr>
  </w:style>
  <w:style w:type="character" w:customStyle="1" w:styleId="95">
    <w:name w:val="正文文本 Char1"/>
    <w:basedOn w:val="37"/>
    <w:qFormat/>
    <w:uiPriority w:val="0"/>
    <w:rPr>
      <w:sz w:val="24"/>
      <w:szCs w:val="24"/>
    </w:rPr>
  </w:style>
  <w:style w:type="paragraph" w:customStyle="1" w:styleId="96">
    <w:name w:val="纯文本1"/>
    <w:basedOn w:val="1"/>
    <w:qFormat/>
    <w:uiPriority w:val="0"/>
    <w:pPr>
      <w:keepNext w:val="0"/>
      <w:keepLines w:val="0"/>
      <w:widowControl w:val="0"/>
      <w:suppressLineNumbers w:val="0"/>
      <w:suppressAutoHyphens/>
      <w:spacing w:before="0" w:beforeAutospacing="0" w:after="0" w:afterAutospacing="0"/>
      <w:ind w:left="0" w:right="0"/>
      <w:jc w:val="both"/>
    </w:pPr>
    <w:rPr>
      <w:rFonts w:hint="eastAsia" w:ascii="宋体" w:hAnsi="宋体" w:eastAsia="宋体" w:cs="Courier New"/>
      <w:kern w:val="0"/>
      <w:sz w:val="20"/>
      <w:szCs w:val="21"/>
      <w:lang w:val="en-US" w:eastAsia="zh-CN" w:bidi="ar"/>
    </w:rPr>
  </w:style>
  <w:style w:type="character" w:customStyle="1" w:styleId="97">
    <w:name w:val="case31"/>
    <w:basedOn w:val="37"/>
    <w:qFormat/>
    <w:uiPriority w:val="0"/>
    <w:rPr>
      <w:rFonts w:ascii="mso-ascii-font-family :" w:hAnsi="_x000B__x000C_" w:eastAsia="mso-ascii-font-family :" w:cs="mso-ascii-font-family :"/>
      <w:sz w:val="21"/>
      <w:szCs w:val="21"/>
    </w:rPr>
  </w:style>
  <w:style w:type="table" w:customStyle="1" w:styleId="98">
    <w:name w:val="网格型2"/>
    <w:basedOn w:val="35"/>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9">
    <w:name w:val="网格型1"/>
    <w:basedOn w:val="35"/>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0">
    <w:name w:val="Table Normal"/>
    <w:basedOn w:val="35"/>
    <w:semiHidden/>
    <w:qFormat/>
    <w:uiPriority w:val="0"/>
    <w:pPr>
      <w:keepNext w:val="0"/>
      <w:keepLines w:val="0"/>
      <w:widowControl w:val="0"/>
      <w:suppressLineNumbers w:val="0"/>
      <w:spacing w:before="0" w:beforeAutospacing="0" w:after="0" w:afterAutospacing="0"/>
      <w:ind w:left="0" w:right="0"/>
    </w:pPr>
    <w:rPr>
      <w:rFonts w:hint="default" w:ascii="Calibri" w:hAnsi="Calibri" w:eastAsia="Times New Roman" w:cs="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187</Pages>
  <Words>48571</Words>
  <Characters>58885</Characters>
  <Lines>0</Lines>
  <Paragraphs>0</Paragraphs>
  <TotalTime>102</TotalTime>
  <ScaleCrop>false</ScaleCrop>
  <LinksUpToDate>false</LinksUpToDate>
  <CharactersWithSpaces>59886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2018-05-31T01:24:00Z</dcterms:created>
  <dc:creator>Administrator</dc:creator>
  <cp:lastModifiedBy>Administrator</cp:lastModifiedBy>
  <dcterms:modified xsi:type="dcterms:W3CDTF">2025-09-08T02:33:05Z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EC83957E0F2649B08C50688A39766754_13</vt:lpwstr>
  </property>
  <property fmtid="{D5CDD505-2E9C-101B-9397-08002B2CF9AE}" pid="6" name="KSOTemplateDocerSaveRecord">
    <vt:lpwstr>eyJoZGlkIjoiYjc4MzQ1YjE0YjQzNjg3ODMwYmJhYzA4ODE0ZTViODUiLCJ1c2VySWQiOiIyODQ0MjI4MzkifQ==</vt:lpwstr>
  </property>
</Properties>
</file>