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56728E">
      <w:pPr>
        <w:pStyle w:val="3"/>
        <w:keepNext/>
        <w:keepLines/>
        <w:pageBreakBefore w:val="0"/>
        <w:widowControl w:val="0"/>
        <w:kinsoku/>
        <w:wordWrap/>
        <w:overflowPunct/>
        <w:topLinePunct w:val="0"/>
        <w:autoSpaceDE/>
        <w:autoSpaceDN/>
        <w:bidi w:val="0"/>
        <w:adjustRightInd w:val="0"/>
        <w:snapToGrid w:val="0"/>
        <w:spacing w:before="0" w:after="0" w:line="360" w:lineRule="auto"/>
        <w:jc w:val="center"/>
        <w:textAlignment w:val="auto"/>
        <w:rPr>
          <w:rFonts w:hint="eastAsia"/>
          <w:color w:val="auto"/>
        </w:rPr>
      </w:pPr>
      <w:bookmarkStart w:id="0" w:name="_Toc80205921"/>
      <w:r>
        <w:rPr>
          <w:rFonts w:hint="eastAsia" w:ascii="Cambria" w:hAnsi="Cambria"/>
          <w:bCs w:val="0"/>
          <w:color w:val="auto"/>
          <w:sz w:val="32"/>
          <w:szCs w:val="32"/>
        </w:rPr>
        <w:t>第二章 采购需求</w:t>
      </w:r>
      <w:bookmarkEnd w:id="0"/>
    </w:p>
    <w:p w14:paraId="65C2200C">
      <w:pPr>
        <w:spacing w:line="420" w:lineRule="exact"/>
        <w:jc w:val="left"/>
        <w:rPr>
          <w:rFonts w:hint="eastAsia" w:ascii="宋体" w:hAnsi="宋体" w:cs="宋体"/>
          <w:color w:val="auto"/>
          <w:szCs w:val="21"/>
        </w:rPr>
      </w:pPr>
      <w:r>
        <w:rPr>
          <w:rFonts w:hint="eastAsia" w:ascii="宋体" w:hAnsi="宋体" w:cs="宋体"/>
          <w:color w:val="auto"/>
          <w:szCs w:val="21"/>
        </w:rPr>
        <w:t>说明：</w:t>
      </w:r>
    </w:p>
    <w:p w14:paraId="6633F399">
      <w:pPr>
        <w:spacing w:line="360" w:lineRule="auto"/>
        <w:ind w:firstLine="420" w:firstLineChars="200"/>
        <w:jc w:val="left"/>
        <w:rPr>
          <w:rFonts w:hint="eastAsia" w:ascii="宋体" w:hAnsi="宋体" w:cs="宋体"/>
          <w:color w:val="auto"/>
          <w:szCs w:val="21"/>
        </w:rPr>
      </w:pPr>
      <w:r>
        <w:rPr>
          <w:rFonts w:hint="eastAsia"/>
          <w:color w:val="auto"/>
        </w:rPr>
        <w:t>1.为落实政府采购政策需满足的要求</w:t>
      </w:r>
    </w:p>
    <w:p w14:paraId="60AE43D1">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（1）本竞争性谈判采购文件所称中小企业必须符合《政府采购促进中小企业发展管理办法》（财库〔2020〕46号）的规定。</w:t>
      </w:r>
    </w:p>
    <w:p w14:paraId="5347BBB7">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公章），否则响应文件作无效处理。如本项目包含的配套货物属于品目清单内非标注“★”的产品时，应优先采购，具体详见“第四章 评审程序和评定成交的标准”。</w:t>
      </w:r>
    </w:p>
    <w:p w14:paraId="1B58B0E6">
      <w:pPr>
        <w:spacing w:line="360" w:lineRule="auto"/>
        <w:ind w:firstLine="422" w:firstLineChars="200"/>
        <w:jc w:val="left"/>
        <w:rPr>
          <w:rFonts w:hint="eastAsia" w:ascii="宋体" w:hAnsi="宋体" w:cs="宋体"/>
          <w:color w:val="auto"/>
          <w:szCs w:val="21"/>
        </w:rPr>
      </w:pPr>
      <w:r>
        <w:rPr>
          <w:rFonts w:hint="eastAsia" w:ascii="宋体" w:hAnsi="宋体" w:cs="宋体"/>
          <w:b/>
          <w:color w:val="auto"/>
          <w:szCs w:val="21"/>
        </w:rPr>
        <w:t>（3）根据《关于信息安全产品实施政府采购的通知》（财库〔2010〕48号）的规定，本项目采购范围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供应商必须在响应文件中提供中国信息安全认证中心授予的有效的信息安全产品认证证书（加盖供应商公章），否则响应文件作无效处理。</w:t>
      </w:r>
    </w:p>
    <w:p w14:paraId="3F778B13">
      <w:pPr>
        <w:spacing w:line="360" w:lineRule="auto"/>
        <w:ind w:firstLine="424" w:firstLineChars="202"/>
        <w:jc w:val="left"/>
        <w:rPr>
          <w:rFonts w:hint="eastAsia" w:ascii="宋体" w:hAnsi="宋体" w:cs="宋体"/>
          <w:color w:val="auto"/>
          <w:szCs w:val="21"/>
        </w:rPr>
      </w:pPr>
      <w:r>
        <w:rPr>
          <w:rFonts w:hint="eastAsia" w:ascii="宋体" w:hAnsi="宋体" w:cs="宋体"/>
          <w:color w:val="auto"/>
          <w:szCs w:val="21"/>
        </w:rPr>
        <w:t>2.</w:t>
      </w:r>
      <w:r>
        <w:rPr>
          <w:rFonts w:hint="eastAsia" w:ascii="宋体" w:hAnsi="宋体" w:cs="宋体"/>
          <w:b/>
          <w:bCs/>
          <w:color w:val="auto"/>
          <w:szCs w:val="21"/>
        </w:rPr>
        <w:t>“实质性要求”是指采购需求中带“▲”的条款或者不能负偏离的条款或者已经指明不满足按响应文件作无效处理的条款。</w:t>
      </w:r>
    </w:p>
    <w:p w14:paraId="1B38939C">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3.采购需求中出现的品牌、型号或者生产供应商仅起参考作用，不属于指定品牌、型号或者生产供应商的情形。供应商可参照或者选用其他相当的品牌、型号或者生产供应商替代。</w:t>
      </w:r>
    </w:p>
    <w:p w14:paraId="48275BDE">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4.供应商应根据自身实际情况如实响应竞争性谈判文件，不得仅将竞争性谈判文件内容简单复制粘贴作为竞标响应，还应当提供相关证明材料，否则将作无效响应处理（定制采购项目不适用本条款）。对于重要技术条款或技术参数应当在响应文件中提供技术支持资料，技术支持资料以竞争性谈判文件中规定的形式为准，否则将视为无效技术支持资料。</w:t>
      </w:r>
    </w:p>
    <w:p w14:paraId="2C4B76E8">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5.供应商必须自行为其竞标产品侵犯他人的知识产权或者专利成果的行为承担相应法律责任。</w:t>
      </w:r>
    </w:p>
    <w:p w14:paraId="4DAC2107">
      <w:pPr>
        <w:spacing w:line="360" w:lineRule="auto"/>
        <w:ind w:left="-10" w:leftChars="-5" w:right="2" w:rightChars="1" w:firstLine="420" w:firstLineChars="200"/>
        <w:rPr>
          <w:rFonts w:hint="eastAsia"/>
          <w:color w:val="auto"/>
          <w:highlight w:val="yellow"/>
        </w:rPr>
      </w:pPr>
    </w:p>
    <w:p w14:paraId="5AD62018">
      <w:pPr>
        <w:spacing w:line="360" w:lineRule="auto"/>
        <w:ind w:right="2" w:rightChars="1"/>
        <w:jc w:val="center"/>
        <w:rPr>
          <w:rFonts w:hint="eastAsia" w:ascii="宋体" w:hAnsi="宋体" w:cs="宋体"/>
          <w:b/>
          <w:bCs/>
          <w:color w:val="auto"/>
          <w:sz w:val="30"/>
          <w:szCs w:val="30"/>
          <w:lang w:val="en-US" w:eastAsia="zh-CN"/>
        </w:rPr>
      </w:pPr>
      <w:r>
        <w:rPr>
          <w:rFonts w:hint="eastAsia" w:ascii="宋体" w:hAnsi="宋体" w:cs="宋体"/>
          <w:b/>
          <w:bCs/>
          <w:color w:val="auto"/>
          <w:szCs w:val="21"/>
        </w:rPr>
        <w:br w:type="page"/>
      </w:r>
      <w:r>
        <w:rPr>
          <w:rFonts w:hint="eastAsia" w:ascii="宋体" w:hAnsi="宋体" w:cs="宋体"/>
          <w:b/>
          <w:bCs/>
          <w:color w:val="auto"/>
          <w:sz w:val="30"/>
          <w:szCs w:val="30"/>
          <w:lang w:val="en-US" w:eastAsia="zh-CN"/>
        </w:rPr>
        <w:t>货物需求一览表</w:t>
      </w:r>
    </w:p>
    <w:p w14:paraId="25A2BEEC">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Cs/>
          <w:color w:val="auto"/>
          <w:sz w:val="21"/>
          <w:szCs w:val="21"/>
          <w:lang w:val="en-US" w:eastAsia="zh-CN"/>
        </w:rPr>
        <w:t>采购预算：</w:t>
      </w:r>
      <w:r>
        <w:rPr>
          <w:rFonts w:hint="eastAsia" w:asciiTheme="minorEastAsia" w:hAnsiTheme="minorEastAsia" w:eastAsiaTheme="minorEastAsia" w:cstheme="minorEastAsia"/>
          <w:b/>
          <w:bCs w:val="0"/>
          <w:color w:val="auto"/>
          <w:sz w:val="21"/>
          <w:szCs w:val="21"/>
          <w:u w:val="single"/>
          <w:lang w:val="en-US" w:eastAsia="zh-CN"/>
        </w:rPr>
        <w:t>82.26万元</w:t>
      </w:r>
    </w:p>
    <w:p w14:paraId="457F8A39">
      <w:pPr>
        <w:pStyle w:val="2"/>
        <w:keepNext w:val="0"/>
        <w:keepLines w:val="0"/>
        <w:pageBreakBefore w:val="0"/>
        <w:kinsoku/>
        <w:wordWrap/>
        <w:topLinePunct w:val="0"/>
        <w:bidi w:val="0"/>
        <w:adjustRightInd w:val="0"/>
        <w:spacing w:line="360" w:lineRule="auto"/>
        <w:jc w:val="left"/>
        <w:rPr>
          <w:rFonts w:hint="default" w:asciiTheme="minorEastAsia" w:hAnsiTheme="minorEastAsia" w:eastAsiaTheme="minorEastAsia" w:cstheme="minorEastAsia"/>
          <w:b w:val="0"/>
          <w:bCs/>
          <w:color w:val="auto"/>
          <w:kern w:val="2"/>
          <w:sz w:val="21"/>
          <w:szCs w:val="21"/>
          <w:lang w:val="en-US" w:eastAsia="zh-CN" w:bidi="ar-SA"/>
        </w:rPr>
      </w:pPr>
      <w:r>
        <w:rPr>
          <w:rFonts w:hint="eastAsia" w:asciiTheme="minorEastAsia" w:hAnsiTheme="minorEastAsia" w:eastAsiaTheme="minorEastAsia" w:cstheme="minorEastAsia"/>
          <w:b w:val="0"/>
          <w:bCs/>
          <w:color w:val="auto"/>
          <w:kern w:val="2"/>
          <w:sz w:val="21"/>
          <w:szCs w:val="21"/>
          <w:lang w:val="en-US" w:eastAsia="zh-CN" w:bidi="ar-SA"/>
        </w:rPr>
        <w:t>中小企业划分标准所属行业名称：</w:t>
      </w:r>
      <w:r>
        <w:rPr>
          <w:rFonts w:hint="eastAsia" w:asciiTheme="minorEastAsia" w:hAnsiTheme="minorEastAsia" w:eastAsiaTheme="minorEastAsia" w:cstheme="minorEastAsia"/>
          <w:b/>
          <w:bCs w:val="0"/>
          <w:color w:val="auto"/>
          <w:kern w:val="2"/>
          <w:sz w:val="21"/>
          <w:szCs w:val="21"/>
          <w:highlight w:val="none"/>
          <w:u w:val="single"/>
          <w:lang w:val="en-US" w:eastAsia="zh-CN" w:bidi="ar-SA"/>
        </w:rPr>
        <w:t>序号1、2、3、4属于工业；序号5、6、7属于</w:t>
      </w:r>
      <w:r>
        <w:rPr>
          <w:rFonts w:hint="eastAsia" w:asciiTheme="minorEastAsia" w:hAnsiTheme="minorEastAsia" w:eastAsiaTheme="minorEastAsia" w:cstheme="minorEastAsia"/>
          <w:b/>
          <w:bCs w:val="0"/>
          <w:color w:val="auto"/>
          <w:kern w:val="0"/>
          <w:sz w:val="21"/>
          <w:szCs w:val="21"/>
          <w:highlight w:val="none"/>
          <w:u w:val="single"/>
        </w:rPr>
        <w:t>软件和信息技术服务业</w:t>
      </w:r>
    </w:p>
    <w:p w14:paraId="7BA32425">
      <w:pPr>
        <w:rPr>
          <w:rFonts w:hint="eastAsia" w:asciiTheme="minorEastAsia" w:hAnsiTheme="minorEastAsia" w:eastAsiaTheme="minorEastAsia" w:cstheme="minorEastAsia"/>
          <w:color w:val="auto"/>
          <w:sz w:val="21"/>
          <w:szCs w:val="21"/>
          <w:lang w:val="en-US" w:eastAsia="zh-CN"/>
        </w:rPr>
      </w:pPr>
    </w:p>
    <w:tbl>
      <w:tblPr>
        <w:tblStyle w:val="9"/>
        <w:tblW w:w="1024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8"/>
        <w:gridCol w:w="580"/>
        <w:gridCol w:w="950"/>
        <w:gridCol w:w="490"/>
        <w:gridCol w:w="770"/>
        <w:gridCol w:w="5543"/>
        <w:gridCol w:w="1178"/>
      </w:tblGrid>
      <w:tr w14:paraId="0F6D94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738" w:type="dxa"/>
            <w:vMerge w:val="restart"/>
            <w:tcBorders>
              <w:top w:val="single" w:color="auto" w:sz="4" w:space="0"/>
              <w:left w:val="single" w:color="auto" w:sz="4" w:space="0"/>
              <w:right w:val="single" w:color="auto" w:sz="4" w:space="0"/>
            </w:tcBorders>
            <w:noWrap w:val="0"/>
            <w:vAlign w:val="top"/>
          </w:tcPr>
          <w:p w14:paraId="061BEC18">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sz w:val="21"/>
                <w:szCs w:val="21"/>
              </w:rPr>
              <w:t>A分标：数智酒店虚拟仿真实训室</w:t>
            </w:r>
          </w:p>
        </w:tc>
        <w:tc>
          <w:tcPr>
            <w:tcW w:w="58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507C585B">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序号</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0BFA3DDB">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采购货物名称</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776D2D70">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单位</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07C23106">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数量</w:t>
            </w:r>
          </w:p>
        </w:tc>
        <w:tc>
          <w:tcPr>
            <w:tcW w:w="5543" w:type="dxa"/>
            <w:tcBorders>
              <w:top w:val="single" w:color="auto" w:sz="4" w:space="0"/>
              <w:left w:val="single" w:color="auto" w:sz="4" w:space="0"/>
              <w:bottom w:val="single" w:color="auto" w:sz="4" w:space="0"/>
              <w:right w:val="single" w:color="auto" w:sz="4" w:space="0"/>
            </w:tcBorders>
            <w:noWrap w:val="0"/>
            <w:vAlign w:val="top"/>
          </w:tcPr>
          <w:p w14:paraId="4DF8ED3A">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货物参数</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2B30183D">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Cs/>
                <w:color w:val="auto"/>
                <w:sz w:val="21"/>
                <w:szCs w:val="21"/>
                <w:highlight w:val="none"/>
                <w:vertAlign w:val="baseline"/>
              </w:rPr>
              <w:t>分项最高限价（元）</w:t>
            </w:r>
          </w:p>
        </w:tc>
      </w:tr>
      <w:tr w14:paraId="40BE74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64A0D655">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43A38205">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63590DA6">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86寸智慧纳米黑板</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3FEDC5DA">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套</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01EF05EA">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top"/>
          </w:tcPr>
          <w:p w14:paraId="736D44C9">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1.智慧黑板采用三拼接平面一体化设计，整机屏幕采用86英寸 UHD超高清LED 液晶屛，显示比例16:9，外观简洁，无推拉式结构及外露连接线。整机长度≥4000mm，高度≥1200mm，厚度≤100mm。</w:t>
            </w:r>
          </w:p>
          <w:p w14:paraId="152EE5E2">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2.智慧黑板屏幕图像分辨率3840*2160。</w:t>
            </w:r>
          </w:p>
          <w:p w14:paraId="366B7AFB">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3.全域书写，智慧黑板全域均支持普通粉笔、液体粉笔、水溶性粉笔等直接书写。为便于放置粉笔、触控笔及整体美观度，智慧黑板下边缘设置全包围同种金属材质笔槽。</w:t>
            </w:r>
          </w:p>
          <w:p w14:paraId="76CA8AA0">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4.侧边书写板采用复合微晶石板，不反光、不掉色，坚硬耐磨，具有磁吸功能，可以吸附触控笔、板擦等，方便用户使用。考虑教学应用中书写打滑、反光、安全性等问题，拒绝采用纯玻璃材质。</w:t>
            </w:r>
          </w:p>
          <w:p w14:paraId="7D5D5084">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▲5.为满足不同设备接入需求，智慧黑板提供多种接口，整机前置接口：HDMI≥1，Touch USB≥1，TYPE-C≥1，USB3.0≥3（安卓和Windows双系统均可识别），整机支持USB锁功能，开启后整机自带所有USB接口均被锁定，无法读取外接设备，可自行开启或关闭。</w:t>
            </w:r>
            <w:r>
              <w:rPr>
                <w:rFonts w:hint="eastAsia" w:asciiTheme="minorEastAsia" w:hAnsiTheme="minorEastAsia" w:eastAsiaTheme="minorEastAsia" w:cstheme="minorEastAsia"/>
                <w:b/>
                <w:bCs/>
                <w:color w:val="auto"/>
                <w:sz w:val="21"/>
                <w:szCs w:val="21"/>
              </w:rPr>
              <w:t>（提供具有CMA或CNAS标识的第三方权威机构出具的检测报告复印件）</w:t>
            </w:r>
          </w:p>
          <w:p w14:paraId="18C607EA">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智慧黑板采用全贴合电容触控技术，玻璃与液晶显示屏之间无间隙，避免灰尘与水汽聚集到屏幕与玻璃之间，表面有灰尘和水迹时，不会影响触控效果。Windows系统下触控点数≥20点，安卓系统下触控点数≥20点。</w:t>
            </w:r>
          </w:p>
          <w:p w14:paraId="6923C8D4">
            <w:pP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color w:val="auto"/>
                <w:sz w:val="21"/>
                <w:szCs w:val="21"/>
              </w:rPr>
              <w:t>▲7.整机前置物理按键不少于6个，包含电源、设置、音量+、音量-、半屏模式、护眼等功能，具有2个按键可自定义设置功能为：安卓/内置电脑切换、一键录屏、锁屏、护眼、半屏模式等功能，具有前置多功能电源键，亮屏状态下轻按息屏，长按调出三合一功能菜单，包含关机、重启、节能。前置按键板一共可支持不低于15种功能。</w:t>
            </w:r>
            <w:r>
              <w:rPr>
                <w:rFonts w:hint="eastAsia" w:asciiTheme="minorEastAsia" w:hAnsiTheme="minorEastAsia" w:eastAsiaTheme="minorEastAsia" w:cstheme="minorEastAsia"/>
                <w:b/>
                <w:bCs/>
                <w:color w:val="auto"/>
                <w:sz w:val="21"/>
                <w:szCs w:val="21"/>
              </w:rPr>
              <w:t>（提供具有CMA或CNAS标识的第三方权威机构出具的检测报告复印件）</w:t>
            </w:r>
          </w:p>
          <w:p w14:paraId="52CDC3A6">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智慧黑板具备手势、实体按键两种方式关闭屏幕背光功能，其中手势息屏可通过五指按压屏幕息屏/亮屏，可自行开启或关闭，在传统书写和屏幕显示之间极速切换，满足不同教学环境下对屏幕的操作需求，方便快捷。</w:t>
            </w:r>
          </w:p>
          <w:p w14:paraId="3AE40FB7">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9.整机具备智能滑动手势识别功能，在任意信号源通道下可识别多指上、下、左、右方向手势滑动并调用响应功能，支持将各手势滑动方向自定义设置为无操作、息屏、批注、主页、护眼等。</w:t>
            </w:r>
          </w:p>
          <w:p w14:paraId="4BF3E354">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10.智慧黑板支持双系统（安卓系统与windows系统）教学使用，双系统互为备份，可任意切换进行授课教学。一根网线可实现Windows和安卓系统两个系统同时上网。</w:t>
            </w:r>
          </w:p>
          <w:p w14:paraId="6B9D9EFB">
            <w:pP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color w:val="auto"/>
                <w:sz w:val="21"/>
                <w:szCs w:val="21"/>
              </w:rPr>
              <w:t>▲11.要求智慧黑板前置type-c接口支持40W快充功能，可以给教学平板、教学笔记本、手机等进行快速充电；将笔记本type-c与智慧黑板type-c 接口连接，前置面板所有 USB 接口即可同步至笔记本，当作笔记本扩展接口使用，可同步实现点对点触摸功能，无需增加专用触控线材。</w:t>
            </w:r>
            <w:r>
              <w:rPr>
                <w:rFonts w:hint="eastAsia" w:asciiTheme="minorEastAsia" w:hAnsiTheme="minorEastAsia" w:eastAsiaTheme="minorEastAsia" w:cstheme="minorEastAsia"/>
                <w:b/>
                <w:bCs/>
                <w:color w:val="auto"/>
                <w:sz w:val="21"/>
                <w:szCs w:val="21"/>
              </w:rPr>
              <w:t>（提供具有CMA或CNAS标识的第三方权威机构出具的检测报告复印件）</w:t>
            </w:r>
          </w:p>
          <w:p w14:paraId="707E9808">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▲12.要求智慧黑板前置type-c接口支持4K 60Hz显示输出，当外接设备通过type-c接口传输4K 60Hz视频至智慧黑板时，整机前置的USB接口传输速率均可达到USB3.0标准，文件拷贝速率在100M/s以上。</w:t>
            </w:r>
            <w:r>
              <w:rPr>
                <w:rFonts w:hint="eastAsia" w:asciiTheme="minorEastAsia" w:hAnsiTheme="minorEastAsia" w:eastAsiaTheme="minorEastAsia" w:cstheme="minorEastAsia"/>
                <w:b/>
                <w:bCs/>
                <w:color w:val="auto"/>
                <w:sz w:val="21"/>
                <w:szCs w:val="21"/>
              </w:rPr>
              <w:t>（提供具有CMA或CNAS标识的第三方权威机构出具的检测报告复印件）</w:t>
            </w:r>
          </w:p>
          <w:p w14:paraId="6510E416">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13.整机嵌入式安卓系统版本不低于Android 11.0，内存RAM不低于4GB，存储空间ROM不低于32GB。</w:t>
            </w:r>
          </w:p>
          <w:p w14:paraId="2665B713">
            <w:pP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color w:val="auto"/>
                <w:sz w:val="21"/>
                <w:szCs w:val="21"/>
              </w:rPr>
              <w:t>▲14.整机内置安卓系统板卡自身需支持4K高清显示输出，保证安卓系统下显示、书写画质清晰。</w:t>
            </w:r>
            <w:r>
              <w:rPr>
                <w:rFonts w:hint="eastAsia" w:asciiTheme="minorEastAsia" w:hAnsiTheme="minorEastAsia" w:eastAsiaTheme="minorEastAsia" w:cstheme="minorEastAsia"/>
                <w:b/>
                <w:bCs/>
                <w:color w:val="auto"/>
                <w:sz w:val="21"/>
                <w:szCs w:val="21"/>
              </w:rPr>
              <w:t>（提供具有CMA或CNAS标识的第三方权威机构出具的检测报告复印件）</w:t>
            </w:r>
          </w:p>
          <w:p w14:paraId="6037D462">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15.整机安卓主页不低于4个应用入口，包含白板书写、文件管理、内置电脑、更多应用等，同时安卓主页可显示时间、日期、设备温度、有线/无线网络开关状态、热点开关状态、蓝牙开关状态等。主页桌面壁纸可根据用户喜好自定义替换，系统提供不低于8个壁纸可选，并支持自定义添加壁纸。</w:t>
            </w:r>
          </w:p>
          <w:p w14:paraId="03C2B1AA">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16.整机自带系统检测功能，支持对CPU温度、触摸系统、光感系统、环境系统、内置电脑等硬件模块检测，同时支持显示安卓系统内存、存储、CPU使用率，系统检测功能支持以悬浮窗口呈现，悬浮窗口可自行开启或关闭。</w:t>
            </w:r>
          </w:p>
          <w:p w14:paraId="410E2EDF">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17.整机具有温度报警功能，用户可自定义设置报警阀值，此功能可自行开启或关闭。</w:t>
            </w:r>
          </w:p>
          <w:p w14:paraId="260B069A">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18.整机自带欢迎功能，可快速完成欢迎界面和主题设置。全屏显示，系统默认提供不低于10种模板可选，可对字体的大小、加粗、颜色、位置进行编辑，支持自定义排版方式、设置背景音乐、插入文字图片及音视频等。支持签名墙打卡功能，可在拍照后在照片位置签名，可同时展示多人拍照及签名，可替换签名墙背景，可保存签名记录，也可通过二维码扫码分享带走签名照，并支持加密分享。</w:t>
            </w:r>
            <w:r>
              <w:rPr>
                <w:rFonts w:hint="eastAsia" w:asciiTheme="minorEastAsia" w:hAnsiTheme="minorEastAsia" w:eastAsiaTheme="minorEastAsia" w:cstheme="minorEastAsia"/>
                <w:b/>
                <w:bCs/>
                <w:color w:val="auto"/>
                <w:sz w:val="21"/>
                <w:szCs w:val="21"/>
              </w:rPr>
              <w:t>（提供具有CMA或CNAS标识的第三方权威机构出具的检测报告复印件）</w:t>
            </w:r>
          </w:p>
          <w:p w14:paraId="0D756018">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19.智慧黑板内置无线网络模块，支持双频2.4G和5G WiFi无线上网连接和AP无线热点发射，支持IEEE 802.11a/b/g/n/ac。</w:t>
            </w:r>
          </w:p>
          <w:p w14:paraId="429721B9">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20.智慧黑板内置无线传屏接收端，无需外接接收部件，支持无线传屏设备与整机匹配后实现传屏功能，将外部电脑的屏幕画面通过无线方式传输到整机上显示。</w:t>
            </w:r>
          </w:p>
          <w:p w14:paraId="6752AF53">
            <w:pP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color w:val="auto"/>
                <w:sz w:val="21"/>
                <w:szCs w:val="21"/>
              </w:rPr>
              <w:t>▲21.整机具有锁屏功能，锁屏支持密码锁、U盘锁等，其中U盘锁打开后，在系统设置中输入密码后自动生成秘钥文件存储在接入智慧黑板的U盘中，锁屏后接入带有秘钥的U盘屏幕自动解锁，可根据需求开启或关闭。</w:t>
            </w:r>
            <w:r>
              <w:rPr>
                <w:rFonts w:hint="eastAsia" w:asciiTheme="minorEastAsia" w:hAnsiTheme="minorEastAsia" w:eastAsiaTheme="minorEastAsia" w:cstheme="minorEastAsia"/>
                <w:b/>
                <w:bCs/>
                <w:color w:val="auto"/>
                <w:sz w:val="21"/>
                <w:szCs w:val="21"/>
              </w:rPr>
              <w:t>（提供具有CMA或CNAS标识的第三方权威机构出具的检测报告复印件）</w:t>
            </w:r>
          </w:p>
          <w:p w14:paraId="6BBF2660">
            <w:pP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color w:val="auto"/>
                <w:sz w:val="21"/>
                <w:szCs w:val="21"/>
              </w:rPr>
              <w:t>▲22.整机屏幕左右两侧具有侧边栏悬浮触控菜单，可呼出或隐藏，默认支持返回、主页、批注、快捷白板、多任务、更多等功能，其中主页可自定义设置成安卓和内置电脑。更多功能包含：有线/无线网络开关、热点开关、蓝牙开关、设置、截图、屏幕下移、锁屏、护眼、计算器、计时器、放大镜、聚光灯、录屏等工具；音量调节、亮度调节进度条；内置电脑、安卓、前置HDMI、type-c、后置HDMI、VGA、AV等信号源切换快捷通道。并支持将侧边栏常驻功能自定义替换为：屏幕下移、截图、锁屏、前置HDMI、type-c、后置HDMI、VGA、AV等功能，可一键恢复默认设置。侧边栏功能支持以悬浮球方式呈现，悬浮球和侧边栏均可自行开启或关闭。</w:t>
            </w:r>
            <w:r>
              <w:rPr>
                <w:rFonts w:hint="eastAsia" w:asciiTheme="minorEastAsia" w:hAnsiTheme="minorEastAsia" w:eastAsiaTheme="minorEastAsia" w:cstheme="minorEastAsia"/>
                <w:b/>
                <w:bCs/>
                <w:color w:val="auto"/>
                <w:sz w:val="21"/>
                <w:szCs w:val="21"/>
              </w:rPr>
              <w:t>（提供具有CMA或CNAS标识的第三方权威机构出具的检测报告复印件）</w:t>
            </w:r>
          </w:p>
          <w:p w14:paraId="2BB53B39">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▲23.整机内置悬浮菜单功能，安卓系统下与Windows系统下悬浮菜单相互独立，支持在Windows系统下直接调用快捷批注、擦除等功能。</w:t>
            </w:r>
            <w:r>
              <w:rPr>
                <w:rFonts w:hint="eastAsia" w:asciiTheme="minorEastAsia" w:hAnsiTheme="minorEastAsia" w:eastAsiaTheme="minorEastAsia" w:cstheme="minorEastAsia"/>
                <w:b/>
                <w:bCs/>
                <w:color w:val="auto"/>
                <w:sz w:val="21"/>
                <w:szCs w:val="21"/>
              </w:rPr>
              <w:t>（提供具有CMA或CNAS标识的第三方权威机构出具的检测报告复印件）</w:t>
            </w:r>
          </w:p>
          <w:p w14:paraId="6D331439">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24.为节约用电，整机具备通道无信号关机功能，在无信号输入时，自动进入关机状态，时间间隔为5分钟；</w:t>
            </w:r>
          </w:p>
          <w:p w14:paraId="646BEA6A">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25.整机自带节能模式可选，打开时亮度调整为30%，实现有效护眼与节能。</w:t>
            </w:r>
          </w:p>
          <w:p w14:paraId="3881DC1F">
            <w:pP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color w:val="auto"/>
                <w:sz w:val="21"/>
                <w:szCs w:val="21"/>
              </w:rPr>
              <w:t>▲26.整体具有多种护眼模式，保护用眼安全，护眼模式：一键调节屏幕亮度进入护眼模式；智能感光：能感应并自动调节屏幕亮度来达到在不同光照条件下的不同亮度显示效果；护眼书写：在系统自带书写软件中书写时屏幕亮度自动调节。适应不同的使用场景，可自行开启或关闭。</w:t>
            </w:r>
            <w:r>
              <w:rPr>
                <w:rFonts w:hint="eastAsia" w:asciiTheme="minorEastAsia" w:hAnsiTheme="minorEastAsia" w:eastAsiaTheme="minorEastAsia" w:cstheme="minorEastAsia"/>
                <w:b/>
                <w:bCs/>
                <w:color w:val="auto"/>
                <w:sz w:val="21"/>
                <w:szCs w:val="21"/>
              </w:rPr>
              <w:t>（提供具有CMA或CNAS标识的第三方权威机构出具的检测报告复印件）</w:t>
            </w:r>
          </w:p>
          <w:p w14:paraId="02EB90F0">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27.整机具有图像设置功能，包含标准、影院、亮丽、柔和、动态等多种模式。</w:t>
            </w:r>
          </w:p>
          <w:p w14:paraId="7ECD7C1E">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28.整机可设置电源管理功能，支持通电待机、通电自启两种电源模式；支持定义开关机时间，可添加不低于2条开关机计划；支持选择安卓、内置电脑、前置HDMI、后置HDMI、TYPE-C、VGA等信号源作为开机通道，并可选择记忆通道；支持自定义设置整机休眠时间或选择常亮。</w:t>
            </w:r>
          </w:p>
          <w:p w14:paraId="14174F61">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整机系统更新具有本地更新及在线升级两种方式，支持在系统设置中进行恢复系统设置及还原内置电脑，恢复或还原前需输入密码，防止无关人员操作。</w:t>
            </w:r>
          </w:p>
          <w:p w14:paraId="4AD59D59">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内置ops电脑：</w:t>
            </w:r>
          </w:p>
          <w:p w14:paraId="7937CD55">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1.智慧黑板采用插拔式模块电脑架构，插入结构稳固具有防震功能，接口严格遵循Intel®的OPS相关规范,针脚数为80Pin,智慧黑板与插拔式电脑无单独接线。</w:t>
            </w:r>
          </w:p>
          <w:p w14:paraId="6F188657">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2.电脑配置：处理器不低于i7 10代，内存:≥8G DDR4 ;硬盘:≥256G SSD固态硬盘。</w:t>
            </w:r>
          </w:p>
          <w:p w14:paraId="22406DCB">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3.有线网络：RJ45≥1（10/100/1000M）。</w:t>
            </w:r>
          </w:p>
          <w:p w14:paraId="2C1F73BD">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无线网络：WIFI≥1，支持802.11a/b/g/n/ac。</w:t>
            </w:r>
          </w:p>
          <w:p w14:paraId="4010306E">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白板软件：</w:t>
            </w:r>
          </w:p>
          <w:p w14:paraId="53AA776A">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1.主工具条：显示常用的选择、画笔、板擦、漫游、撤销、录屏、翻页和新建页等功能，并具有调出软件菜单和最小化功能。</w:t>
            </w:r>
          </w:p>
          <w:p w14:paraId="4561BB9F">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2.背景颜色：提供五线谱、三线格、田字格、米字格等多种背景模板，并支持自定义图片背景。</w:t>
            </w:r>
          </w:p>
          <w:p w14:paraId="16B094D2">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3.书写工具：至少提供铅笔、毛笔、马克笔、印章笔、纹理笔、粉笔等多种书写工具;可自由调节书写粗细、颜色、线型，方便板书及批注。</w:t>
            </w:r>
          </w:p>
          <w:p w14:paraId="4837FCC0">
            <w:pP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color w:val="auto"/>
                <w:sz w:val="21"/>
                <w:szCs w:val="21"/>
              </w:rPr>
              <w:t>▲4.粉笔书写：为还原真实粉笔板书体验，要求白板软件具有粉笔书写功能，不仅能模拟粉笔笔迹，同时带有粉尘下落效果。</w:t>
            </w:r>
            <w:r>
              <w:rPr>
                <w:rFonts w:hint="eastAsia" w:asciiTheme="minorEastAsia" w:hAnsiTheme="minorEastAsia" w:eastAsiaTheme="minorEastAsia" w:cstheme="minorEastAsia"/>
                <w:b/>
                <w:bCs/>
                <w:color w:val="auto"/>
                <w:sz w:val="21"/>
                <w:szCs w:val="21"/>
              </w:rPr>
              <w:t>（提供具有CMA或CNAS标识的第三方权威机构出具的检测报告复印件）</w:t>
            </w:r>
          </w:p>
          <w:p w14:paraId="44B5C434">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5.擦除功能：手势擦除功能，可通过手掌或手背直接调出板擦工具；五指擦除功能，在白板软件内通过五指手势调出板擦工具。</w:t>
            </w:r>
          </w:p>
          <w:p w14:paraId="02885493">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6.云课件：白板软件具有账号登录功能，为每个账号提供云端存储空间，支持将课件同步至云端保存。</w:t>
            </w:r>
          </w:p>
          <w:p w14:paraId="46144196">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7.同步保存：支持设置课件自动保存至云端，同时可设定间隔时间为1分钟、3分钟、5分钟。</w:t>
            </w:r>
          </w:p>
          <w:p w14:paraId="7AC05374">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8.漫游：可扩大屏幕板书区域，并且通过缩略图导航，可快速定位，方便查询。</w:t>
            </w:r>
          </w:p>
          <w:p w14:paraId="5786DBD6">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9.录屏：通过软件主页快速启动录屏，可将屏幕中的课件、音频内容与老师人声同时录制。</w:t>
            </w:r>
          </w:p>
          <w:p w14:paraId="442219FA">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10.页面管理：支持新建页面，页面切换、页面预览；支持在预览模式下选择页面进行二分屏、四分屏对比讲解；支持在对比模式下批注、擦除，并可将对比页面以图片的形式保存。</w:t>
            </w:r>
          </w:p>
          <w:p w14:paraId="2EF71473">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11.辅助功能：提供放大镜、聚光灯、幕布、板中板、截图等功能。</w:t>
            </w:r>
          </w:p>
          <w:p w14:paraId="16B86557">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12.视频展台：支持软件内直接调用视频展台进行教学，支持对拍摄画面进行缩放、移动、旋转、批注、擦除、拍照、对比、冻结画面等功能。</w:t>
            </w:r>
          </w:p>
          <w:p w14:paraId="13AEB96C">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13.数学工具：提供三角尺、等腰三角尺、直尺、量角器、圆规等多种常用工具；同时具有圆形、三角形、矩形、球型、圆柱、圆台、棱锥等多种平面、立体图形工具，并支持给图形填充上色。</w:t>
            </w:r>
          </w:p>
          <w:p w14:paraId="5FC671B9">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14.表格工具：支持在软件中插入本地化可编辑表格，并支持自定义设置表格行、列数量及高宽。</w:t>
            </w:r>
          </w:p>
          <w:p w14:paraId="2A88E060">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15.文本输入：软件具有智能书写功能，包含汉字、数字、英文在内的多种文字，在书写过程中系统会进行智能评判并给出标准文字建议。</w:t>
            </w:r>
          </w:p>
          <w:p w14:paraId="273DDE9B">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16.拼音工具：支持演示字母笔画书写步骤及不同声调发音教学。</w:t>
            </w:r>
          </w:p>
          <w:p w14:paraId="766F2253">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17.化学工具：提供化学元素周期表，支持选择任意元素插入白板软件中，并显示元素符号、原子结构示意图、相对原子质量、价层电子排布。</w:t>
            </w:r>
          </w:p>
          <w:p w14:paraId="35E956DF">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18.翻译引擎：内置中英文对照翻译功能，支持发音朗读，翻译结果可生成单词卡自动插入软件中，单词卡包括释义、词组、例句、同义词。</w:t>
            </w:r>
          </w:p>
          <w:p w14:paraId="78025FAD">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19.古诗词：内置K12阶段古诗词资源，支持根据教材年级、诗人朝代索引查找，并支持按古诗词名称或作者名称搜索，可将古诗词一键插入白板软件中演示讲解，在软件中支持开启译文对照及语音朗读，其中语音朗读支持调节进度条及声音大小。</w:t>
            </w:r>
          </w:p>
          <w:p w14:paraId="24AD3E29">
            <w:pP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color w:val="auto"/>
                <w:sz w:val="21"/>
                <w:szCs w:val="21"/>
              </w:rPr>
              <w:t>▲20.资源网站：包含试题、教案、课件、教材、视频等教学资源，可根据学科、年级索引对应资源；支持在网站中预览资源或一键下载，下载后可一键加入白板打开或在系统内打开。</w:t>
            </w:r>
            <w:r>
              <w:rPr>
                <w:rFonts w:hint="eastAsia" w:asciiTheme="minorEastAsia" w:hAnsiTheme="minorEastAsia" w:eastAsiaTheme="minorEastAsia" w:cstheme="minorEastAsia"/>
                <w:b/>
                <w:bCs/>
                <w:color w:val="auto"/>
                <w:sz w:val="21"/>
                <w:szCs w:val="21"/>
              </w:rPr>
              <w:t>（提供具有CMA或CNAS标识的第三方权威机构出具的检测报告复印件）</w:t>
            </w:r>
          </w:p>
          <w:p w14:paraId="056CF652">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21.思维导图：可自定义增加、删减子主题，支持一键收缩。用手指或鼠标按住后可以自由拖动。</w:t>
            </w:r>
          </w:p>
          <w:p w14:paraId="4C2C3261">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22.知识卡片：支持以大事件或时间线的方式查看内容，可以查看不同时代发生过的主要事件，一键将知识卡片插入白板软件，查看相关图片和文字资料、跳转至相关网站，并可对标题、文字或图片等资料进行修改。</w:t>
            </w:r>
            <w:r>
              <w:rPr>
                <w:rFonts w:hint="eastAsia" w:asciiTheme="minorEastAsia" w:hAnsiTheme="minorEastAsia" w:eastAsiaTheme="minorEastAsia" w:cstheme="minorEastAsia"/>
                <w:b/>
                <w:bCs/>
                <w:color w:val="auto"/>
                <w:sz w:val="21"/>
                <w:szCs w:val="21"/>
              </w:rPr>
              <w:t>（提供具有CMA或CNAS标识的第三方权威机构出具的检测报告复印件）</w:t>
            </w:r>
          </w:p>
          <w:p w14:paraId="2A852ECB">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23.快乐抽奖：具有不低于八个封面可以选择，奖项名称可进行编辑，编辑多个奖项支持自动打乱，任选封面即可翻看内容。</w:t>
            </w:r>
          </w:p>
          <w:p w14:paraId="6A927E6D">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24.随机点名：支持选择部分学生或全部学生进行点名，开始点名时图像区域将开始随机在选中的学生的头像间循环，五秒后显示选中的学生，一键刷新可重新开始点名。</w:t>
            </w:r>
          </w:p>
          <w:p w14:paraId="6232E60A">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25.趣味分类：提供不低于7个预设分类模板及通用模板，通用模板支持对类别和图片进行编辑设置，分类过程中正确或错误均带有动画效果。</w:t>
            </w:r>
          </w:p>
          <w:p w14:paraId="2C61DF63">
            <w:pP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color w:val="auto"/>
                <w:sz w:val="21"/>
                <w:szCs w:val="21"/>
              </w:rPr>
              <w:t>▲26.试卷讲解：白板软件内置资源站点中试卷教学资源加入白板后，可在白板软件界面中显示资源内容，同时支持批注、擦除，方便教学讲解，对文件的批注笔迹会随着滑动或翻页的操作跟随移动。</w:t>
            </w:r>
            <w:r>
              <w:rPr>
                <w:rFonts w:hint="eastAsia" w:asciiTheme="minorEastAsia" w:hAnsiTheme="minorEastAsia" w:eastAsiaTheme="minorEastAsia" w:cstheme="minorEastAsia"/>
                <w:b/>
                <w:bCs/>
                <w:color w:val="auto"/>
                <w:sz w:val="21"/>
                <w:szCs w:val="21"/>
              </w:rPr>
              <w:t>（提供具有CMA或CNAS标识的第三方权威机构出具的检测报告复印件）</w:t>
            </w:r>
          </w:p>
          <w:p w14:paraId="705EA7F1">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27.知识配对：预设不低于三种分类模板及通用模板，通用模板可自定义编辑标题及配对内容，同时可直接引用诗词库资源进行快速填充；配对内容以触摸拖动的方式连接配对，配对结果可一键检测对错，并支持刷新重新开始配对。</w:t>
            </w:r>
          </w:p>
          <w:p w14:paraId="0C9BC5B5">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28.单词默写：打开对应单词列表后，直接拖动即可添加至默写清单；开始默写后系统自动根据默写清单中的单词顺序朗读，并支持自定义设置每个单词朗读次数为1-5次，中途可暂停或者重新开始；同时支持根据教学需求自定义新增单词。</w:t>
            </w:r>
          </w:p>
          <w:p w14:paraId="193F601E">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29.汉字默写：打开对应汉字列表后，直接拖动即可添加至默写清单；开始默写后系统自动根据默写清单中的汉字顺序朗读，并支持自定义设置每个汉字朗读次数为1-5次，中途可暂停或者重新开始；同时支持根据教学需求自定义新增汉字。</w:t>
            </w:r>
          </w:p>
          <w:p w14:paraId="383CCB60">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30.</w:t>
            </w:r>
            <w:r>
              <w:rPr>
                <w:rFonts w:hint="eastAsia" w:asciiTheme="minorEastAsia" w:hAnsiTheme="minorEastAsia" w:eastAsiaTheme="minorEastAsia" w:cstheme="minorEastAsia"/>
                <w:color w:val="auto"/>
                <w:sz w:val="21"/>
                <w:szCs w:val="21"/>
                <w:highlight w:val="none"/>
              </w:rPr>
              <w:t>古</w:t>
            </w:r>
            <w:r>
              <w:rPr>
                <w:rFonts w:hint="eastAsia" w:asciiTheme="minorEastAsia" w:hAnsiTheme="minorEastAsia" w:eastAsiaTheme="minorEastAsia" w:cstheme="minorEastAsia"/>
                <w:color w:val="auto"/>
                <w:sz w:val="21"/>
                <w:szCs w:val="21"/>
              </w:rPr>
              <w:t>诗词填空：可在白板软件内置诗词库中任意选取诗句，添加至古诗词填空试题清单，系统提供魔术笔工具，被魔术笔标记的诗句部分将自动隐藏生成填空题。同时支持根据教学需求自定义新增诗句。</w:t>
            </w:r>
            <w:r>
              <w:rPr>
                <w:rFonts w:hint="eastAsia" w:asciiTheme="minorEastAsia" w:hAnsiTheme="minorEastAsia" w:eastAsiaTheme="minorEastAsia" w:cstheme="minorEastAsia"/>
                <w:b/>
                <w:bCs/>
                <w:color w:val="auto"/>
                <w:sz w:val="21"/>
                <w:szCs w:val="21"/>
              </w:rPr>
              <w:t>（提供具有CMA或CNAS标识的第三方权威机构出具的检测报告复印件）</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5DA9F201">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36000.00</w:t>
            </w:r>
          </w:p>
        </w:tc>
      </w:tr>
      <w:tr w14:paraId="61606A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1ADBC1B7">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7303A62E">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6F528210">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专业音响</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2F78169C">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套</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307D0510">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p>
        </w:tc>
        <w:tc>
          <w:tcPr>
            <w:tcW w:w="5543" w:type="dxa"/>
            <w:tcBorders>
              <w:top w:val="single" w:color="auto" w:sz="4" w:space="0"/>
              <w:left w:val="single" w:color="auto" w:sz="4" w:space="0"/>
              <w:bottom w:val="single" w:color="auto" w:sz="4" w:space="0"/>
              <w:right w:val="single" w:color="auto" w:sz="4" w:space="0"/>
            </w:tcBorders>
            <w:noWrap w:val="0"/>
            <w:vAlign w:val="top"/>
          </w:tcPr>
          <w:p w14:paraId="0BED1437">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1、频率响应下限不高于55Hz；上限不低于19KHz；</w:t>
            </w:r>
          </w:p>
          <w:p w14:paraId="7C32E41F">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2、灵敏度不小于92dB ；</w:t>
            </w:r>
          </w:p>
          <w:p w14:paraId="2C00DF93">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3、连续声压级不小于112dB，峰值声压级不小于118dB；</w:t>
            </w:r>
          </w:p>
          <w:p w14:paraId="621A6A75">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4、额定功率不小于100W；峰值功率不小于400W</w:t>
            </w:r>
          </w:p>
          <w:p w14:paraId="1136A503">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5、低音单元不低于8寸，高音单元不低于1寸；</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5BF8B7A3">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4000.00</w:t>
            </w:r>
          </w:p>
        </w:tc>
      </w:tr>
      <w:tr w14:paraId="4A2F21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1FB90483">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2E4E3894">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3F0A9544">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功放</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7580E31C">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套</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4E48EF4D">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top"/>
          </w:tcPr>
          <w:p w14:paraId="18906527">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1、额定输出功率：8Ω立体声不小于200W×2，4Ω立体声不小于380W×2；</w:t>
            </w:r>
          </w:p>
          <w:p w14:paraId="632969DF">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2、信噪比不小于105dB；</w:t>
            </w:r>
          </w:p>
          <w:p w14:paraId="3AB7513B">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3、频率响应下限不高于20Hz，上限不低于20kHz；</w:t>
            </w:r>
          </w:p>
          <w:p w14:paraId="3D861E70">
            <w:pP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color w:val="auto"/>
                <w:sz w:val="21"/>
                <w:szCs w:val="21"/>
              </w:rPr>
              <w:t>▲4、内置不小于6路220V电源时序输出插座</w:t>
            </w:r>
            <w:r>
              <w:rPr>
                <w:rFonts w:hint="eastAsia" w:asciiTheme="minorEastAsia" w:hAnsiTheme="minorEastAsia" w:eastAsiaTheme="minorEastAsia" w:cstheme="minorEastAsia"/>
                <w:b/>
                <w:bCs/>
                <w:color w:val="auto"/>
                <w:sz w:val="21"/>
                <w:szCs w:val="21"/>
              </w:rPr>
              <w:t>(提供具有CNAS或CMA标识的检测报告及检测报告编号在全国认证认可公共服务平台查询结果截图)</w:t>
            </w:r>
          </w:p>
          <w:p w14:paraId="43043C3F">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5、解决其他音频设备供电需求；</w:t>
            </w:r>
          </w:p>
          <w:p w14:paraId="1A4084AA">
            <w:pP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color w:val="auto"/>
                <w:sz w:val="21"/>
                <w:szCs w:val="21"/>
              </w:rPr>
              <w:t>▲6、功放具有远程控制端口，支持有线和无线远程控制该功放和内置的不小于六路电源时序输出开关机</w:t>
            </w:r>
            <w:r>
              <w:rPr>
                <w:rFonts w:hint="eastAsia" w:asciiTheme="minorEastAsia" w:hAnsiTheme="minorEastAsia" w:eastAsiaTheme="minorEastAsia" w:cstheme="minorEastAsia"/>
                <w:b/>
                <w:bCs/>
                <w:color w:val="auto"/>
                <w:sz w:val="21"/>
                <w:szCs w:val="21"/>
              </w:rPr>
              <w:t>(提供具有CNAS或CMA标识的检测报告及检测报告编号在全国认证认可公共服务平台查询结果截图)</w:t>
            </w:r>
          </w:p>
          <w:p w14:paraId="0C586159">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7、保护功能不少于短路、限幅、直流、过热、过载、软启动；</w:t>
            </w:r>
          </w:p>
          <w:p w14:paraId="7B9478D4">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8、LED指示不少于保护灯，限幅灯，信号指示灯，电源指示灯；</w:t>
            </w:r>
          </w:p>
          <w:p w14:paraId="1E3AEA96">
            <w:pP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color w:val="auto"/>
                <w:sz w:val="21"/>
                <w:szCs w:val="21"/>
              </w:rPr>
              <w:t>▲9、LCD显示不少于工作温度、日期、时间、工作电压</w:t>
            </w:r>
            <w:r>
              <w:rPr>
                <w:rFonts w:hint="eastAsia" w:asciiTheme="minorEastAsia" w:hAnsiTheme="minorEastAsia" w:eastAsiaTheme="minorEastAsia" w:cstheme="minorEastAsia"/>
                <w:b/>
                <w:bCs/>
                <w:color w:val="auto"/>
                <w:sz w:val="21"/>
                <w:szCs w:val="21"/>
              </w:rPr>
              <w:t>(提供具有CNAS或CMA标识的检测报告及检测报告编号在全国认证认可公共服务平台查询结果截图)</w:t>
            </w:r>
          </w:p>
          <w:p w14:paraId="60B21C26">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▲10、不少于2个日期时间参数设置按钮</w:t>
            </w:r>
            <w:r>
              <w:rPr>
                <w:rFonts w:hint="eastAsia" w:asciiTheme="minorEastAsia" w:hAnsiTheme="minorEastAsia" w:eastAsiaTheme="minorEastAsia" w:cstheme="minorEastAsia"/>
                <w:b/>
                <w:bCs/>
                <w:color w:val="auto"/>
                <w:sz w:val="21"/>
                <w:szCs w:val="21"/>
              </w:rPr>
              <w:t>(提供具有CNAS或CMA标识的检测报告及检测报告编号在全国认证认可公共服务平台查询结果截图)</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1E26D89A">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4000.00</w:t>
            </w:r>
          </w:p>
        </w:tc>
      </w:tr>
      <w:tr w14:paraId="4F72EA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230FFDE4">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60ADF3DD">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266C9451">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交换机</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28578AAF">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台</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3E128038">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top"/>
          </w:tcPr>
          <w:p w14:paraId="7CA9479E">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1、固定端口 ≥24个10/100/1000Mbps自适应以太网RJ45端口。</w:t>
            </w:r>
          </w:p>
          <w:p w14:paraId="29E0CE88">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2、端口工作模式 支持全/半双工、支持10/100/1000M自适应，支持MDI/MDIX自适应。</w:t>
            </w:r>
          </w:p>
          <w:p w14:paraId="609B228A">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3、交换容量≥52Gbps，转发率≥38Mbps</w:t>
            </w:r>
          </w:p>
          <w:p w14:paraId="04AF7957">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4、上行端口速率：1000Mbps</w:t>
            </w:r>
          </w:p>
          <w:p w14:paraId="57022AEA">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5、端口供电功能：非POE供电</w:t>
            </w:r>
          </w:p>
          <w:p w14:paraId="2E4E8935">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6、端口类型：电口&amp;光口</w:t>
            </w:r>
          </w:p>
          <w:p w14:paraId="6DD4B86D">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7、下行端口速率：10/100/1000Mbps</w:t>
            </w:r>
          </w:p>
          <w:p w14:paraId="411BA20C">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8、端口数量：26口</w:t>
            </w:r>
          </w:p>
          <w:p w14:paraId="30437995">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9、散热方式：无风扇，自然散热</w:t>
            </w:r>
          </w:p>
          <w:p w14:paraId="2FF27924">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10、模式切换标准交换 网络克隆 汇聚上联 端囗隔离</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416DEF4D">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600.00</w:t>
            </w:r>
          </w:p>
        </w:tc>
      </w:tr>
      <w:tr w14:paraId="764700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203D8DA4">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2377096D">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3AF11FF8">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基于大模型的酒店数智化营运管理仿真博弈沙盘软件</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0DDCF337">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套</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6CF3200B">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top"/>
          </w:tcPr>
          <w:p w14:paraId="49F664E1">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学生端参数：</w:t>
            </w:r>
          </w:p>
          <w:p w14:paraId="5AC0733F">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一、酒店数智化运营管理</w:t>
            </w:r>
          </w:p>
          <w:p w14:paraId="592B8C71">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▲1.软件采用C/S架构，支持真10点以上多点触摸，六人以上同时同步操作，互不干扰。</w:t>
            </w:r>
            <w:r>
              <w:rPr>
                <w:rFonts w:hint="eastAsia" w:asciiTheme="minorEastAsia" w:hAnsiTheme="minorEastAsia" w:eastAsiaTheme="minorEastAsia" w:cstheme="minorEastAsia"/>
                <w:b/>
                <w:bCs/>
                <w:color w:val="auto"/>
                <w:sz w:val="21"/>
                <w:szCs w:val="21"/>
              </w:rPr>
              <w:t>（供应商必须承诺满足）</w:t>
            </w:r>
          </w:p>
          <w:p w14:paraId="5D7351DD">
            <w:pPr>
              <w:spacing w:line="320" w:lineRule="exact"/>
              <w:jc w:val="left"/>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color w:val="auto"/>
                <w:sz w:val="21"/>
                <w:szCs w:val="21"/>
              </w:rPr>
              <w:t>▲2.提供前厅客房部总监、餐饮娱乐部总监、市场公关部总监、工程运维部总监、人力资源部总监、财务管理部总监等对抗角色。</w:t>
            </w:r>
            <w:r>
              <w:rPr>
                <w:rFonts w:hint="eastAsia" w:asciiTheme="minorEastAsia" w:hAnsiTheme="minorEastAsia" w:eastAsiaTheme="minorEastAsia" w:cstheme="minorEastAsia"/>
                <w:b/>
                <w:bCs/>
                <w:color w:val="auto"/>
                <w:sz w:val="21"/>
                <w:szCs w:val="21"/>
              </w:rPr>
              <w:t>（响应文件提供功能界面截图）</w:t>
            </w:r>
          </w:p>
          <w:p w14:paraId="5B240A2F">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3.提供基于管理驾驶舱的前厅客房实践区、餐饮娱乐实践区、市场公关实践区、工程运维实践区、人力资源实践区、财务管理实践区的沙盘盘面设计。</w:t>
            </w:r>
          </w:p>
          <w:p w14:paraId="21C9CC48">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4.提供基于酒店楼层平面图的动态楼层规划功能。</w:t>
            </w:r>
          </w:p>
          <w:p w14:paraId="1E2B7790">
            <w:pPr>
              <w:spacing w:line="320" w:lineRule="exact"/>
              <w:jc w:val="left"/>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color w:val="auto"/>
                <w:sz w:val="21"/>
                <w:szCs w:val="21"/>
              </w:rPr>
              <w:t>▲5.提供酒店筹建功能，包含酒店选址实践区</w:t>
            </w:r>
            <w:r>
              <w:rPr>
                <w:rFonts w:hint="eastAsia" w:asciiTheme="minorEastAsia" w:hAnsiTheme="minorEastAsia" w:eastAsiaTheme="minorEastAsia" w:cstheme="minorEastAsia"/>
                <w:b/>
                <w:bCs/>
                <w:color w:val="auto"/>
                <w:sz w:val="21"/>
                <w:szCs w:val="21"/>
              </w:rPr>
              <w:t>（提供功能截图）</w:t>
            </w:r>
          </w:p>
          <w:p w14:paraId="13BDF8BE">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a.提供酒店选址影响因素分析，包括景区、商业、机场车站、行政区、大学城5种；</w:t>
            </w:r>
          </w:p>
          <w:p w14:paraId="23A92EA5">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b.提供酒店命名、酒店地址选择等功能。</w:t>
            </w:r>
          </w:p>
          <w:p w14:paraId="4CB038C5">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6.提供酒店楼层规划实践区，包括楼层的选择、面积的配比和客房设计功能；</w:t>
            </w:r>
          </w:p>
          <w:p w14:paraId="0EFE3E48">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7.支持实时查看楼层设计规划情况；</w:t>
            </w:r>
          </w:p>
          <w:p w14:paraId="02BBC9E3">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▲8.提供预订处理、人力调度、投诉处理、礼宾服务等前厅接待实践功能。</w:t>
            </w:r>
            <w:r>
              <w:rPr>
                <w:rFonts w:hint="eastAsia" w:asciiTheme="minorEastAsia" w:hAnsiTheme="minorEastAsia" w:eastAsiaTheme="minorEastAsia" w:cstheme="minorEastAsia"/>
                <w:b/>
                <w:bCs/>
                <w:color w:val="auto"/>
                <w:sz w:val="21"/>
                <w:szCs w:val="21"/>
              </w:rPr>
              <w:t>（响应文件提供功能界面截图）</w:t>
            </w:r>
          </w:p>
          <w:p w14:paraId="2B468B26">
            <w:pPr>
              <w:spacing w:line="320" w:lineRule="exact"/>
              <w:jc w:val="left"/>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color w:val="auto"/>
                <w:sz w:val="21"/>
                <w:szCs w:val="21"/>
              </w:rPr>
              <w:t>▲9.提供菜单筹划、菜肴定价、人力调度、成本管理、投诉处理等餐厅管理实践功能。</w:t>
            </w:r>
            <w:r>
              <w:rPr>
                <w:rFonts w:hint="eastAsia" w:asciiTheme="minorEastAsia" w:hAnsiTheme="minorEastAsia" w:eastAsiaTheme="minorEastAsia" w:cstheme="minorEastAsia"/>
                <w:b/>
                <w:bCs/>
                <w:color w:val="auto"/>
                <w:sz w:val="21"/>
                <w:szCs w:val="21"/>
              </w:rPr>
              <w:t>（响应文件提供功能界面截图）</w:t>
            </w:r>
          </w:p>
          <w:p w14:paraId="10DB0C00">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10.提供健身房、泳池、SPA等健康中心管理实践功能。</w:t>
            </w:r>
          </w:p>
          <w:p w14:paraId="602B3E84">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11.提供餐饮促销、健康娱乐促销等产品促销实践功能。</w:t>
            </w:r>
          </w:p>
          <w:p w14:paraId="647D1446">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12.提供电视广告、电台广告、网络传媒、移动传媒等媒体公关实践功能。</w:t>
            </w:r>
          </w:p>
          <w:p w14:paraId="78FACC5A">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13提供电子商务合作、旅行社合作等分销管理实践功能。</w:t>
            </w:r>
          </w:p>
          <w:p w14:paraId="79EB4559">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14.提供楼层布局、房间设计等酒店筹建实践功能。</w:t>
            </w:r>
          </w:p>
          <w:p w14:paraId="7357C05A">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15.提供设施保养、报修处理、人力调度、信息化管理等设备维修实践功能。</w:t>
            </w:r>
          </w:p>
          <w:p w14:paraId="680DA1B4">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16.提供前厅客房岗位招聘、餐饮娱乐岗位招聘、工程维修岗位招聘、市场公关岗位招聘等人员招聘实践功能。</w:t>
            </w:r>
          </w:p>
          <w:p w14:paraId="66BAFF9E">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17.提供员工基础培训、前厅客房岗位培训、餐饮娱乐岗位培训、工程运维岗位培训、市场公关岗位培训等人员培训功能。</w:t>
            </w:r>
          </w:p>
          <w:p w14:paraId="60BA9C32">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18.提供前厅客房部、餐饮娱乐部、工程维修部、市场公关部等团队建设实践功能。</w:t>
            </w:r>
          </w:p>
          <w:p w14:paraId="56F5F825">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19.提供酒店选址、筹建成本、客房定价等酒店筹建实践功能。</w:t>
            </w:r>
          </w:p>
          <w:p w14:paraId="4DEA1CD7">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20.提供前厅客房部明细、餐饮部明细、娱乐部明细等报表核查实践功能。</w:t>
            </w:r>
          </w:p>
          <w:p w14:paraId="38CD0299">
            <w:pPr>
              <w:spacing w:line="320" w:lineRule="exact"/>
              <w:jc w:val="left"/>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color w:val="auto"/>
                <w:sz w:val="21"/>
                <w:szCs w:val="21"/>
              </w:rPr>
              <w:t>▲21.提供资产总额、人力成本、营销等财务运营报表。</w:t>
            </w:r>
            <w:r>
              <w:rPr>
                <w:rFonts w:hint="eastAsia" w:asciiTheme="minorEastAsia" w:hAnsiTheme="minorEastAsia" w:eastAsiaTheme="minorEastAsia" w:cstheme="minorEastAsia"/>
                <w:b/>
                <w:bCs/>
                <w:color w:val="auto"/>
                <w:sz w:val="21"/>
                <w:szCs w:val="21"/>
              </w:rPr>
              <w:t>（响应文件提供功能界面截图）</w:t>
            </w:r>
          </w:p>
          <w:p w14:paraId="00F086E0">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22.供短期贷款、高息贷款、长期贷款、贷款偿还等融资贷款实践功能。</w:t>
            </w:r>
          </w:p>
          <w:p w14:paraId="6C60CAA0">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23.支持客房改造的功能。</w:t>
            </w:r>
          </w:p>
          <w:p w14:paraId="7DE62258">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24.提供员工调度的功能。</w:t>
            </w:r>
          </w:p>
          <w:p w14:paraId="27152E1A">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25.提供入住率、平均房价、营销投入占比、单房收益等酒店数字营销图表分析； </w:t>
            </w:r>
          </w:p>
          <w:p w14:paraId="0CC8C376">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26.提供每回合的市场调研报告。</w:t>
            </w:r>
          </w:p>
          <w:p w14:paraId="21623D03">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27.提供软件操作视频。</w:t>
            </w:r>
          </w:p>
          <w:p w14:paraId="019BA002">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28.提供酒店财务报表功能供学生分析。</w:t>
            </w:r>
          </w:p>
          <w:p w14:paraId="1CC47707">
            <w:pPr>
              <w:spacing w:line="320" w:lineRule="exact"/>
              <w:jc w:val="left"/>
              <w:rPr>
                <w:rFonts w:hint="eastAsia" w:asciiTheme="minorEastAsia" w:hAnsiTheme="minorEastAsia" w:eastAsiaTheme="minorEastAsia" w:cstheme="minorEastAsia"/>
                <w:color w:val="auto"/>
                <w:sz w:val="21"/>
                <w:szCs w:val="21"/>
              </w:rPr>
            </w:pPr>
            <w:r>
              <w:rPr>
                <w:rFonts w:hint="eastAsia"/>
                <w:color w:val="auto"/>
              </w:rPr>
              <w:t>▲</w:t>
            </w:r>
            <w:r>
              <w:rPr>
                <w:rFonts w:hint="eastAsia" w:asciiTheme="minorEastAsia" w:hAnsiTheme="minorEastAsia" w:eastAsiaTheme="minorEastAsia" w:cstheme="minorEastAsia"/>
                <w:color w:val="auto"/>
                <w:szCs w:val="21"/>
              </w:rPr>
              <w:t>29.具有ChatGPT人工智能技术（电脑机器人、沙盘精灵等）帮助学生解答使用过程中的问题。（响应文件提供功能截图）</w:t>
            </w:r>
          </w:p>
          <w:p w14:paraId="7F7CB66E">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30.提供员工排班功能；</w:t>
            </w:r>
          </w:p>
          <w:p w14:paraId="5D43532E">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31.提供不少于3个地区行业后台数据包，不少于上海、重庆、北京等地区；</w:t>
            </w:r>
          </w:p>
          <w:p w14:paraId="5188A73F">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32.提供教学视频：《酒店运营博弈沙</w:t>
            </w:r>
          </w:p>
          <w:p w14:paraId="7D5E3D34">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盘营销管理》《酒店运营博弈沙盘餐厅设计》《酒店营运博弈沙盘经营管理》《酒店博弈沙盘工程规划建设》</w:t>
            </w:r>
          </w:p>
          <w:p w14:paraId="1A1A1034">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33.实现所有小组之间的决策数据存放在云端。</w:t>
            </w:r>
          </w:p>
          <w:p w14:paraId="41134801">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34.房态管理支持以楼层查看每一层客房入住信息。并对每一天入住的客源类型，日期、价格做动态展示；</w:t>
            </w:r>
          </w:p>
          <w:p w14:paraId="7F66D0F5">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35.提供基于AIGC（生成式人工智能）技术的智能客服、智慧营销、智能菜品文案/图片生成、智慧HR等系列功能。</w:t>
            </w:r>
          </w:p>
          <w:p w14:paraId="5324EBCD">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36.提供基于人工智能的操作评价功能，支持对学生的每步操作进行评价，并提供优化建议。</w:t>
            </w:r>
          </w:p>
          <w:p w14:paraId="6673578A">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37.提供知识点讲解查看功能，支持文字查看、图片轮播展示、点赞、收藏、评论等，要求每步业务操作都配有对应的知识点。</w:t>
            </w:r>
          </w:p>
          <w:p w14:paraId="1A0A0BF3">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二、区块链酒店接待管理</w:t>
            </w:r>
          </w:p>
          <w:p w14:paraId="7CFEC9CC">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区块链存证系统</w:t>
            </w:r>
          </w:p>
          <w:p w14:paraId="7C04155F">
            <w:pPr>
              <w:spacing w:line="320" w:lineRule="exact"/>
              <w:jc w:val="left"/>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color w:val="auto"/>
                <w:sz w:val="21"/>
                <w:szCs w:val="21"/>
              </w:rPr>
              <w:t>▲1.支持注册信息、酒店信息、评论评分信息、积分信息、酒店预订信息等业务信息的上链存证。</w:t>
            </w:r>
            <w:r>
              <w:rPr>
                <w:rFonts w:hint="eastAsia" w:asciiTheme="minorEastAsia" w:hAnsiTheme="minorEastAsia" w:eastAsiaTheme="minorEastAsia" w:cstheme="minorEastAsia"/>
                <w:b/>
                <w:bCs/>
                <w:color w:val="auto"/>
                <w:sz w:val="21"/>
                <w:szCs w:val="21"/>
              </w:rPr>
              <w:t>（响应文件提供功能界面截图）</w:t>
            </w:r>
          </w:p>
          <w:p w14:paraId="3B8FEABC">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2.能够提供国产自主可控的区块链底层系统源代码，支持代码级交付。</w:t>
            </w:r>
          </w:p>
          <w:p w14:paraId="3A450E72">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超级管理员</w:t>
            </w:r>
          </w:p>
          <w:p w14:paraId="6F7C1D21">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 支持平台方和酒店方的权限配置</w:t>
            </w:r>
          </w:p>
          <w:p w14:paraId="397B5631">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能够为平台方和酒店方分配不同的权限级别，提供权限级别的修改和撤销功能，支持权限级别的查看和复核。</w:t>
            </w:r>
          </w:p>
          <w:p w14:paraId="6409EA6C">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 支持酒店数据查看</w:t>
            </w:r>
          </w:p>
          <w:p w14:paraId="6EC6499D">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提供全面的酒店数据查看功能，包括酒店基本信息、客房信息、订单信息等</w:t>
            </w:r>
          </w:p>
          <w:p w14:paraId="4E05D3D5">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提供数据搜索和筛选功能。</w:t>
            </w:r>
          </w:p>
          <w:p w14:paraId="3ACE8EC6">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平台运营方</w:t>
            </w:r>
          </w:p>
          <w:p w14:paraId="26942072">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 支持酒店信息的管理</w:t>
            </w:r>
          </w:p>
          <w:p w14:paraId="02830F80">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能够添加、修改、删除酒店信息，提供酒店信息的查看和搜索功能，支持酒店信息的审核和发布。</w:t>
            </w:r>
          </w:p>
          <w:p w14:paraId="23A664B0">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 支持积分商品的创建和维护</w:t>
            </w:r>
          </w:p>
          <w:p w14:paraId="2CF3E1E4">
            <w:pPr>
              <w:spacing w:line="320" w:lineRule="exact"/>
              <w:jc w:val="left"/>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color w:val="auto"/>
                <w:sz w:val="21"/>
                <w:szCs w:val="21"/>
              </w:rPr>
              <w:t>▲能够创建新的积分商品，包括商品名称、描述、图片、所需积分等信息，支持积分商品的修改和删除，提供积分商品的查看和搜索功能。</w:t>
            </w:r>
            <w:r>
              <w:rPr>
                <w:rFonts w:hint="eastAsia" w:asciiTheme="minorEastAsia" w:hAnsiTheme="minorEastAsia" w:eastAsiaTheme="minorEastAsia" w:cstheme="minorEastAsia"/>
                <w:b/>
                <w:bCs/>
                <w:color w:val="auto"/>
                <w:sz w:val="21"/>
                <w:szCs w:val="21"/>
              </w:rPr>
              <w:t>（提供功能截图）</w:t>
            </w:r>
          </w:p>
          <w:p w14:paraId="46178419">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 支持积分兑换记录查看</w:t>
            </w:r>
          </w:p>
          <w:p w14:paraId="4BE4BB6D">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提供全面的积分兑换记录查看功能，包括兑换人、兑换商品、兑换时间等信息，提供兑换记录的搜索和筛选功能。</w:t>
            </w:r>
          </w:p>
          <w:p w14:paraId="7663BBCF">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酒店方</w:t>
            </w:r>
          </w:p>
          <w:p w14:paraId="023B355E">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 支持酒店基本信息维护</w:t>
            </w:r>
          </w:p>
          <w:p w14:paraId="5ABFAE7E">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能够修改酒店的基本信息，包括酒店名称、地址、联系方式、描述、图片等，提供酒店信息的预览和确认功能。</w:t>
            </w:r>
          </w:p>
          <w:p w14:paraId="38135215">
            <w:pPr>
              <w:spacing w:line="320" w:lineRule="exact"/>
              <w:jc w:val="left"/>
              <w:rPr>
                <w:rFonts w:hint="eastAsia" w:asciiTheme="minorEastAsia" w:hAnsiTheme="minorEastAsia" w:eastAsiaTheme="minorEastAsia" w:cstheme="minorEastAsia"/>
                <w:color w:val="auto"/>
                <w:szCs w:val="21"/>
              </w:rPr>
            </w:pPr>
            <w:r>
              <w:rPr>
                <w:rFonts w:hint="eastAsia"/>
                <w:color w:val="auto"/>
              </w:rPr>
              <w:t>▲</w:t>
            </w:r>
            <w:r>
              <w:rPr>
                <w:rFonts w:hint="eastAsia" w:asciiTheme="minorEastAsia" w:hAnsiTheme="minorEastAsia" w:eastAsiaTheme="minorEastAsia" w:cstheme="minorEastAsia"/>
                <w:color w:val="auto"/>
                <w:szCs w:val="21"/>
              </w:rPr>
              <w:t>2. 支持酒店客房类型的创建和维护</w:t>
            </w:r>
          </w:p>
          <w:p w14:paraId="3C48F9ED">
            <w:pPr>
              <w:widowControl/>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Cs w:val="21"/>
              </w:rPr>
              <w:t>能够创建新的客房类型，包括类型名称、描述、图片、价格等信息，支持客房类型的修改和删除，提供客房类型的查看和搜索功能。（响应文件提供功能截图）</w:t>
            </w:r>
          </w:p>
          <w:p w14:paraId="3A9C943B">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 支持酒店客房的创建和维护</w:t>
            </w:r>
          </w:p>
          <w:p w14:paraId="38DCFACB">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能够创建新的客房，包括房间号、类型、描述、图片、状态等信息，支持客房的修改和删除，提供客房的查看和搜索功能。</w:t>
            </w:r>
          </w:p>
          <w:p w14:paraId="2153DAEF">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 支持酒店预订订单管理</w:t>
            </w:r>
          </w:p>
          <w:p w14:paraId="4E5E8716">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能够查看所有预订订单，包括订单号、预订人、预订客房、预订时间等信息，提供订单的搜索和筛选功能。</w:t>
            </w:r>
          </w:p>
          <w:p w14:paraId="4E77F14F">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支持订单的确认和取消</w:t>
            </w:r>
          </w:p>
          <w:p w14:paraId="66B26546">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 支持酒店入住订单管理</w:t>
            </w:r>
          </w:p>
          <w:p w14:paraId="1251B919">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能够查看所有入住订单，包括订单号、入住人、入住客房、入住时间等信息，提供订单的搜索和筛选功能。</w:t>
            </w:r>
          </w:p>
          <w:p w14:paraId="1671F14B">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支持订单的确认和取消</w:t>
            </w:r>
          </w:p>
          <w:p w14:paraId="42FF68ED">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 支持酒店续住订单管理</w:t>
            </w:r>
          </w:p>
          <w:p w14:paraId="75748D80">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能够查看所有续住订单，包括订单号、入住人、入住客房、续住时间等信息，提供订单的搜索和筛选功能，支持订单的确认和取消。</w:t>
            </w:r>
          </w:p>
          <w:p w14:paraId="24F3C298">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 支持酒店退房订单管理</w:t>
            </w:r>
          </w:p>
          <w:p w14:paraId="6BBA120E">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能够查看所有退房订单，包括订单号、退房人、退房客房、退房时间等信息，提供订单的搜索和筛选功能。</w:t>
            </w:r>
          </w:p>
          <w:p w14:paraId="57A5AF3D">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支持订单的确认和取消</w:t>
            </w:r>
          </w:p>
          <w:p w14:paraId="1A69C428">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 支持酒店评价信息回复</w:t>
            </w:r>
          </w:p>
          <w:p w14:paraId="36264611">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能够查看所有的评价信息，包括评价人、评价内容、评价时间等信息，提供评价的搜索和筛选功能，支持对评价的回复和删除。</w:t>
            </w:r>
          </w:p>
          <w:p w14:paraId="1CE9411E">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 支持酒店方注册申请管理</w:t>
            </w:r>
          </w:p>
          <w:p w14:paraId="1436A6A1">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能够查看所有的注册申请，包括申请人、申请时间、申请状态等信息，提供申请的搜索和筛选功能，支持申请的审核和处理。</w:t>
            </w:r>
          </w:p>
          <w:p w14:paraId="14025439">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客户端</w:t>
            </w:r>
          </w:p>
          <w:p w14:paraId="6B410D19">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 支持根据条件查询酒店客房信息</w:t>
            </w:r>
          </w:p>
          <w:p w14:paraId="5B3AE095">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提供多条件查询功能，包括按酒店名称、地址、客房类型、价格等查询，提供查询结果的排序和筛选功能，支持查询结果的预览和详情查看。</w:t>
            </w:r>
          </w:p>
          <w:p w14:paraId="5C4DA089">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 支持查询已入住、已评价的订单</w:t>
            </w:r>
          </w:p>
          <w:p w14:paraId="71E45BE3">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提供订单状态的筛选功能，包括已入住、已评价等状态，提供订单的搜索和排序功能，支持订单的详情查看。</w:t>
            </w:r>
          </w:p>
          <w:p w14:paraId="70A2BB13">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 支持通过积分购买商品</w:t>
            </w:r>
          </w:p>
          <w:p w14:paraId="167F4662">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提供积分商品的查看和搜索功能，支持选择商品进行积分兑换，提供兑换结果的确认和查看。</w:t>
            </w:r>
          </w:p>
          <w:p w14:paraId="28A13A01">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 支持酒店评价评分信息展示</w:t>
            </w:r>
          </w:p>
          <w:p w14:paraId="7879EF9D">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▲提供酒店的评价评分信息的查看功能，包括总评分、各项细分评分、评价数量等，提供评价内容的查看和搜索功能，支持对酒店的评价和打分。</w:t>
            </w:r>
            <w:r>
              <w:rPr>
                <w:rFonts w:hint="eastAsia" w:asciiTheme="minorEastAsia" w:hAnsiTheme="minorEastAsia" w:eastAsiaTheme="minorEastAsia" w:cstheme="minorEastAsia"/>
                <w:b/>
                <w:bCs/>
                <w:color w:val="auto"/>
                <w:sz w:val="21"/>
                <w:szCs w:val="21"/>
              </w:rPr>
              <w:t>（提供功能截图）</w:t>
            </w:r>
          </w:p>
          <w:p w14:paraId="535CEE77">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 支持通过个人中心查看账户余额和积分</w:t>
            </w:r>
          </w:p>
          <w:p w14:paraId="178DF9F7">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提供账户余额和积分的查看功能，支持积分的获取和使用记录查看。</w:t>
            </w:r>
          </w:p>
          <w:p w14:paraId="0F08908D">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 支持积分获取记录查看</w:t>
            </w:r>
          </w:p>
          <w:p w14:paraId="7CD357AD">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提供积分获取记录的查看功能，包括获取方式、获取时间、获取数量等，提供记录的搜索和筛选功能，支持记录的详情查看。</w:t>
            </w:r>
          </w:p>
          <w:p w14:paraId="7A832319">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教师端参数：</w:t>
            </w:r>
          </w:p>
          <w:p w14:paraId="773FAA97">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一、后台管理</w:t>
            </w:r>
          </w:p>
          <w:p w14:paraId="557B40E5">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1.支持班级管理，包括添加班级、批量导入学生、文件导入学生；</w:t>
            </w:r>
          </w:p>
          <w:p w14:paraId="345E059D">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2.支持实验管理，包括创建实验、实验查看、分配实验任务；</w:t>
            </w:r>
          </w:p>
          <w:p w14:paraId="0D2ED750">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3.支持案例管理，实验案例创建、查看；</w:t>
            </w:r>
          </w:p>
          <w:p w14:paraId="18417C28">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4.支撑成绩管理，自动分析实验成绩并进行打分，学生实验结果查看评分;</w:t>
            </w:r>
          </w:p>
          <w:p w14:paraId="30105A68">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▲5.支持重置数据库，当发生不可恢复状况时，可随时将数据库重置回初始状态；</w:t>
            </w:r>
            <w:r>
              <w:rPr>
                <w:rFonts w:hint="eastAsia" w:asciiTheme="minorEastAsia" w:hAnsiTheme="minorEastAsia" w:eastAsiaTheme="minorEastAsia" w:cstheme="minorEastAsia"/>
                <w:b/>
                <w:bCs/>
                <w:color w:val="auto"/>
                <w:sz w:val="21"/>
                <w:szCs w:val="21"/>
              </w:rPr>
              <w:t>（响应文件提供功能界面截图）</w:t>
            </w:r>
          </w:p>
          <w:p w14:paraId="497A2A84">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6.支持实验结果分析，以图形化方式直观的展示各小组的营运博弈情况。支持教师可针对不同实验、不同小组、不同博弈模块进行评价。</w:t>
            </w:r>
          </w:p>
          <w:p w14:paraId="11423778">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7.具有针对学生操作能力的跟踪评价功能，形成能力跟踪图。</w:t>
            </w:r>
          </w:p>
          <w:p w14:paraId="41A2C9CE">
            <w:pPr>
              <w:spacing w:line="320" w:lineRule="exact"/>
              <w:jc w:val="left"/>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color w:val="auto"/>
                <w:sz w:val="21"/>
                <w:szCs w:val="21"/>
              </w:rPr>
              <w:t>▲8）支持数字看板查看，可以实时查看各个小组的经营情况；</w:t>
            </w:r>
            <w:r>
              <w:rPr>
                <w:rFonts w:hint="eastAsia" w:asciiTheme="minorEastAsia" w:hAnsiTheme="minorEastAsia" w:eastAsiaTheme="minorEastAsia" w:cstheme="minorEastAsia"/>
                <w:b/>
                <w:bCs/>
                <w:color w:val="auto"/>
                <w:sz w:val="21"/>
                <w:szCs w:val="21"/>
              </w:rPr>
              <w:t>（响应文件提供功能界面截图）</w:t>
            </w:r>
          </w:p>
          <w:p w14:paraId="504530A4">
            <w:pPr>
              <w:spacing w:line="320" w:lineRule="exact"/>
              <w:jc w:val="left"/>
              <w:rPr>
                <w:rFonts w:hint="eastAsia" w:asciiTheme="minorEastAsia" w:hAnsiTheme="minorEastAsia" w:eastAsiaTheme="minorEastAsia" w:cstheme="minorEastAsia"/>
                <w:color w:val="auto"/>
                <w:sz w:val="21"/>
                <w:szCs w:val="21"/>
              </w:rPr>
            </w:pPr>
            <w:r>
              <w:rPr>
                <w:rFonts w:hint="eastAsia"/>
                <w:color w:val="auto"/>
              </w:rPr>
              <w:t>▲</w:t>
            </w:r>
            <w:r>
              <w:rPr>
                <w:rFonts w:hint="eastAsia" w:asciiTheme="minorEastAsia" w:hAnsiTheme="minorEastAsia" w:eastAsiaTheme="minorEastAsia" w:cstheme="minorEastAsia"/>
                <w:color w:val="auto"/>
                <w:szCs w:val="21"/>
              </w:rPr>
              <w:t>9</w:t>
            </w:r>
            <w:r>
              <w:rPr>
                <w:rFonts w:hint="eastAsia" w:asciiTheme="minorEastAsia" w:hAnsiTheme="minorEastAsia" w:eastAsiaTheme="minorEastAsia" w:cstheme="minorEastAsia"/>
                <w:color w:val="auto"/>
                <w:szCs w:val="21"/>
                <w:lang w:val="en-US" w:eastAsia="zh-CN"/>
              </w:rPr>
              <w:t>.</w:t>
            </w:r>
            <w:r>
              <w:rPr>
                <w:rFonts w:hint="eastAsia" w:asciiTheme="minorEastAsia" w:hAnsiTheme="minorEastAsia" w:eastAsiaTheme="minorEastAsia" w:cstheme="minorEastAsia"/>
                <w:color w:val="auto"/>
                <w:szCs w:val="21"/>
              </w:rPr>
              <w:t>提供学生对抗结果大屏展示数据；（响应文件提供功能截图）</w:t>
            </w:r>
          </w:p>
          <w:p w14:paraId="7ACF699E">
            <w:pPr>
              <w:spacing w:line="320" w:lineRule="exact"/>
              <w:jc w:val="left"/>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color w:val="auto"/>
                <w:sz w:val="21"/>
                <w:szCs w:val="21"/>
              </w:rPr>
              <w:t>▲10.提供区块链上链数据实时展示；</w:t>
            </w:r>
            <w:r>
              <w:rPr>
                <w:rFonts w:hint="eastAsia" w:asciiTheme="minorEastAsia" w:hAnsiTheme="minorEastAsia" w:eastAsiaTheme="minorEastAsia" w:cstheme="minorEastAsia"/>
                <w:b/>
                <w:bCs/>
                <w:color w:val="auto"/>
                <w:sz w:val="21"/>
                <w:szCs w:val="21"/>
              </w:rPr>
              <w:t>（响应文件提供功能界面截图）</w:t>
            </w:r>
          </w:p>
          <w:p w14:paraId="535415CA">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房型管理，包括添加新类型客房，修改已有客房的信息；</w:t>
            </w:r>
          </w:p>
          <w:p w14:paraId="35DDFF37">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餐厅管理，可添加新菜品，修改菜品的信息；</w:t>
            </w:r>
          </w:p>
          <w:p w14:paraId="36ABAD02">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13</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酒品管理，可添加新饮品，修改饮品的信息;</w:t>
            </w:r>
          </w:p>
          <w:p w14:paraId="34ED0099">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14</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市场报告管理，可新增案例回合的市场报告、不再局限于初始案例回合；</w:t>
            </w:r>
          </w:p>
          <w:p w14:paraId="5E0E4309">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15</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营销成本管理，可新增营销方式，修改营销方式的信息；</w:t>
            </w:r>
          </w:p>
          <w:p w14:paraId="40B0C304">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16</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提供本软件GOP计算公式文档、供老师教学及分析使用；</w:t>
            </w:r>
          </w:p>
          <w:p w14:paraId="4EA35692">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17</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提供知识点讲解编辑管理功能，支持文字编辑和图片上传，提供至少1套完整的知识点讲解内容；</w:t>
            </w:r>
          </w:p>
          <w:p w14:paraId="6C813861">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18</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支持知识点讲解内容上云，实现跨院系、跨学校的知识共享。</w:t>
            </w:r>
          </w:p>
          <w:p w14:paraId="34CF229C">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▲19</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提供学生操作评价查看功能，支持查看学生每步操作评价</w:t>
            </w:r>
            <w:r>
              <w:rPr>
                <w:rFonts w:hint="eastAsia" w:asciiTheme="minorEastAsia" w:hAnsiTheme="minorEastAsia" w:eastAsiaTheme="minorEastAsia" w:cstheme="minorEastAsia"/>
                <w:b/>
                <w:bCs/>
                <w:color w:val="auto"/>
                <w:sz w:val="21"/>
                <w:szCs w:val="21"/>
              </w:rPr>
              <w:t>（提供功能截图）</w:t>
            </w:r>
            <w:r>
              <w:rPr>
                <w:rFonts w:hint="eastAsia" w:asciiTheme="minorEastAsia" w:hAnsiTheme="minorEastAsia" w:eastAsiaTheme="minorEastAsia" w:cstheme="minorEastAsia"/>
                <w:color w:val="auto"/>
                <w:sz w:val="21"/>
                <w:szCs w:val="21"/>
              </w:rPr>
              <w:t>；</w:t>
            </w:r>
          </w:p>
          <w:p w14:paraId="24B1C865">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提供班级视图、小组视图和学生视图实验统计分析功能。</w:t>
            </w:r>
          </w:p>
          <w:p w14:paraId="325D4314">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21</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提供配套软件操作教师指导手册及软件学生操作手册；</w:t>
            </w:r>
          </w:p>
          <w:p w14:paraId="106BA118">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二、沙盘竞赛管理</w:t>
            </w:r>
          </w:p>
          <w:p w14:paraId="4209F010">
            <w:pPr>
              <w:spacing w:line="320" w:lineRule="exact"/>
              <w:jc w:val="left"/>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color w:val="auto"/>
                <w:sz w:val="21"/>
                <w:szCs w:val="21"/>
              </w:rPr>
              <w:t>▲1.提供链上操作数据查看功能，实现查看已经上链的回合数据信息。</w:t>
            </w:r>
            <w:r>
              <w:rPr>
                <w:rFonts w:hint="eastAsia" w:asciiTheme="minorEastAsia" w:hAnsiTheme="minorEastAsia" w:eastAsiaTheme="minorEastAsia" w:cstheme="minorEastAsia"/>
                <w:b/>
                <w:bCs/>
                <w:color w:val="auto"/>
                <w:sz w:val="21"/>
                <w:szCs w:val="21"/>
              </w:rPr>
              <w:t>（响应文件提供功能界面截图）</w:t>
            </w:r>
          </w:p>
          <w:p w14:paraId="5C1F5F36">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2.提供小组回合数据查看功能，实现单个小组回合内各角色数据查看。</w:t>
            </w:r>
          </w:p>
          <w:p w14:paraId="7B072268">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3.提供视频存证采集功能，实现现场竞赛视频存证信息采集</w:t>
            </w:r>
          </w:p>
          <w:p w14:paraId="53CC9706">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4.提供参赛者实时查看正在报名的竞赛以及报名入口</w:t>
            </w:r>
          </w:p>
          <w:p w14:paraId="103D7876">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5.提供参赛者在比赛中遇到问题时故障上报功能</w:t>
            </w:r>
          </w:p>
          <w:p w14:paraId="4A5C009C">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6.可查看某个竞赛某个小组的回合数据，可查看评审的个人信息数据。</w:t>
            </w:r>
          </w:p>
          <w:p w14:paraId="13987C71">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三、智能题库管理</w:t>
            </w:r>
          </w:p>
          <w:p w14:paraId="78A7EA63">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 支持题目的创建、编辑和删除</w:t>
            </w:r>
          </w:p>
          <w:p w14:paraId="10299D9E">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能够创建新的题目，包括题目类型、题目内容、选项（如果有）、答案等信息；支持题目的编辑和删除；提供题目的预览和确认功能。</w:t>
            </w:r>
          </w:p>
          <w:p w14:paraId="2D5A1938">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 支持题目的搜索和筛选</w:t>
            </w:r>
          </w:p>
          <w:p w14:paraId="2C5F9640">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提供全面的题目搜索功能，支持按题目内容、类型、分类标签等进行搜索；提供题目的筛选功能，支持按题目类型、分类标签等进行筛选。</w:t>
            </w:r>
          </w:p>
          <w:p w14:paraId="6623F425">
            <w:pPr>
              <w:spacing w:line="320" w:lineRule="exact"/>
              <w:jc w:val="left"/>
              <w:rPr>
                <w:rFonts w:hint="eastAsia" w:asciiTheme="minorEastAsia" w:hAnsiTheme="minorEastAsia" w:eastAsiaTheme="minorEastAsia" w:cstheme="minorEastAsia"/>
                <w:color w:val="auto"/>
                <w:sz w:val="21"/>
                <w:szCs w:val="21"/>
              </w:rPr>
            </w:pPr>
            <w:r>
              <w:rPr>
                <w:rFonts w:hint="eastAsia"/>
                <w:color w:val="auto"/>
              </w:rPr>
              <w:t>▲</w:t>
            </w:r>
            <w:r>
              <w:rPr>
                <w:rFonts w:hint="eastAsia" w:asciiTheme="minorEastAsia" w:hAnsiTheme="minorEastAsia" w:eastAsiaTheme="minorEastAsia" w:cstheme="minorEastAsia"/>
                <w:color w:val="auto"/>
                <w:sz w:val="21"/>
                <w:szCs w:val="21"/>
              </w:rPr>
              <w:t>3. 支持基于AI的题目生成</w:t>
            </w:r>
          </w:p>
          <w:p w14:paraId="117AC8FF">
            <w:pPr>
              <w:spacing w:line="320" w:lineRule="exact"/>
              <w:jc w:val="left"/>
              <w:rPr>
                <w:rFonts w:hint="eastAsia" w:asciiTheme="minorEastAsia" w:hAnsiTheme="minorEastAsia" w:eastAsiaTheme="minorEastAsia" w:cstheme="minorEastAsia"/>
                <w:color w:val="auto"/>
                <w:sz w:val="21"/>
                <w:szCs w:val="21"/>
              </w:rPr>
            </w:pPr>
            <w:r>
              <w:rPr>
                <w:rFonts w:hint="eastAsia"/>
                <w:color w:val="auto"/>
              </w:rPr>
              <w:t>能够根据用户输入的关键词或主题，自动生成相关的题目；自动生成的题目包括题目内容、选项（如果有）、答案等信息；提供生成题目的预览和确认功能。</w:t>
            </w:r>
            <w:r>
              <w:rPr>
                <w:rFonts w:hint="eastAsia" w:asciiTheme="minorEastAsia" w:hAnsiTheme="minorEastAsia" w:eastAsiaTheme="minorEastAsia" w:cstheme="minorEastAsia"/>
                <w:color w:val="auto"/>
                <w:szCs w:val="21"/>
              </w:rPr>
              <w:t>（响应文件提供功能截图）</w:t>
            </w:r>
          </w:p>
          <w:p w14:paraId="7EF946AA">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 支持生成题目的保存和管理</w:t>
            </w:r>
          </w:p>
          <w:p w14:paraId="771167F1">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自动生成的题目可以保存到题库中，方便后续使用；支持对生成的题目进行编辑、删除、分类等管理操作。</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5D070930">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360000.00</w:t>
            </w:r>
          </w:p>
        </w:tc>
      </w:tr>
      <w:tr w14:paraId="720629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71A4958C">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017DAE61">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5AA5558C">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基于大语言模型的餐饮数字化运营管理仿真博弈沙盘软件</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68FB2E18">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套</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48857717">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top"/>
          </w:tcPr>
          <w:p w14:paraId="718AE3D0">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学生端参数：</w:t>
            </w:r>
          </w:p>
          <w:p w14:paraId="1D90779F">
            <w:pPr>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一、餐饮数智化运营管理</w:t>
            </w:r>
          </w:p>
          <w:p w14:paraId="73555279">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▲1.软件必须采用C/S架构，支持真12点多点触摸，支持六人同时同步操作，互不干扰。</w:t>
            </w:r>
            <w:r>
              <w:rPr>
                <w:rFonts w:hint="eastAsia" w:asciiTheme="minorEastAsia" w:hAnsiTheme="minorEastAsia" w:eastAsiaTheme="minorEastAsia" w:cstheme="minorEastAsia"/>
                <w:b/>
                <w:bCs/>
                <w:color w:val="auto"/>
                <w:sz w:val="21"/>
                <w:szCs w:val="21"/>
              </w:rPr>
              <w:t>（供应商必须承诺响应）</w:t>
            </w:r>
          </w:p>
          <w:p w14:paraId="4F7FADC4">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▲2.提供前台接待经理、行政总厨、市场公关部总监、采购总监、人力资源部总监、财务管理部总监等对抗角色； </w:t>
            </w:r>
            <w:r>
              <w:rPr>
                <w:rFonts w:hint="eastAsia" w:asciiTheme="minorEastAsia" w:hAnsiTheme="minorEastAsia" w:eastAsiaTheme="minorEastAsia" w:cstheme="minorEastAsia"/>
                <w:b/>
                <w:bCs/>
                <w:color w:val="auto"/>
                <w:sz w:val="21"/>
                <w:szCs w:val="21"/>
              </w:rPr>
              <w:t>（提供功能截图）</w:t>
            </w:r>
          </w:p>
          <w:p w14:paraId="4ADEEAE9">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3.六个学生分别担任餐饮营运管理六大角色，且每个角色之间是互相协作的关系；</w:t>
            </w:r>
          </w:p>
          <w:p w14:paraId="661325DF">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4.支持良好的人机交互体验；</w:t>
            </w:r>
          </w:p>
          <w:p w14:paraId="4419D2E7">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5.支持不同类型餐饮管理数据包导入；</w:t>
            </w:r>
          </w:p>
          <w:p w14:paraId="56185F81">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▲6.提供基于餐饮运营的流程设计；</w:t>
            </w:r>
            <w:r>
              <w:rPr>
                <w:rFonts w:hint="eastAsia" w:asciiTheme="minorEastAsia" w:hAnsiTheme="minorEastAsia" w:eastAsiaTheme="minorEastAsia" w:cstheme="minorEastAsia"/>
                <w:b/>
                <w:bCs/>
                <w:color w:val="auto"/>
                <w:sz w:val="21"/>
                <w:szCs w:val="21"/>
              </w:rPr>
              <w:t>（提供功能截图）</w:t>
            </w:r>
            <w:r>
              <w:rPr>
                <w:rFonts w:hint="eastAsia" w:asciiTheme="minorEastAsia" w:hAnsiTheme="minorEastAsia" w:eastAsiaTheme="minorEastAsia" w:cstheme="minorEastAsia"/>
                <w:color w:val="auto"/>
                <w:sz w:val="21"/>
                <w:szCs w:val="21"/>
              </w:rPr>
              <w:t xml:space="preserve"> </w:t>
            </w:r>
          </w:p>
          <w:p w14:paraId="097A1CB8">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▲7.提供不同的地段，供开业选择；</w:t>
            </w:r>
            <w:r>
              <w:rPr>
                <w:rFonts w:hint="eastAsia" w:asciiTheme="minorEastAsia" w:hAnsiTheme="minorEastAsia" w:eastAsiaTheme="minorEastAsia" w:cstheme="minorEastAsia"/>
                <w:b/>
                <w:bCs/>
                <w:color w:val="auto"/>
                <w:sz w:val="21"/>
                <w:szCs w:val="21"/>
              </w:rPr>
              <w:t>（提供功能截图）</w:t>
            </w:r>
            <w:r>
              <w:rPr>
                <w:rFonts w:hint="eastAsia" w:asciiTheme="minorEastAsia" w:hAnsiTheme="minorEastAsia" w:eastAsiaTheme="minorEastAsia" w:cstheme="minorEastAsia"/>
                <w:color w:val="auto"/>
                <w:sz w:val="21"/>
                <w:szCs w:val="21"/>
              </w:rPr>
              <w:t xml:space="preserve"> </w:t>
            </w:r>
          </w:p>
          <w:p w14:paraId="0640DD01">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 提供不同的硬件设施，供建设餐厅使用；</w:t>
            </w:r>
            <w:r>
              <w:rPr>
                <w:rFonts w:hint="eastAsia" w:asciiTheme="minorEastAsia" w:hAnsiTheme="minorEastAsia" w:eastAsiaTheme="minorEastAsia" w:cstheme="minorEastAsia"/>
                <w:b/>
                <w:bCs/>
                <w:color w:val="auto"/>
                <w:sz w:val="21"/>
                <w:szCs w:val="21"/>
              </w:rPr>
              <w:t>（提供功能截图）</w:t>
            </w:r>
            <w:r>
              <w:rPr>
                <w:rFonts w:hint="eastAsia" w:asciiTheme="minorEastAsia" w:hAnsiTheme="minorEastAsia" w:eastAsiaTheme="minorEastAsia" w:cstheme="minorEastAsia"/>
                <w:color w:val="auto"/>
                <w:sz w:val="21"/>
                <w:szCs w:val="21"/>
              </w:rPr>
              <w:t xml:space="preserve"> </w:t>
            </w:r>
          </w:p>
          <w:p w14:paraId="65F2A2FE">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 提供人员招聘、人员培训、人员查看、人员安排功能；</w:t>
            </w:r>
            <w:r>
              <w:rPr>
                <w:rFonts w:hint="eastAsia" w:asciiTheme="minorEastAsia" w:hAnsiTheme="minorEastAsia" w:eastAsiaTheme="minorEastAsia" w:cstheme="minorEastAsia"/>
                <w:b/>
                <w:bCs/>
                <w:color w:val="auto"/>
                <w:sz w:val="21"/>
                <w:szCs w:val="21"/>
              </w:rPr>
              <w:t>（提供功能截图）</w:t>
            </w:r>
            <w:r>
              <w:rPr>
                <w:rFonts w:hint="eastAsia" w:asciiTheme="minorEastAsia" w:hAnsiTheme="minorEastAsia" w:eastAsiaTheme="minorEastAsia" w:cstheme="minorEastAsia"/>
                <w:color w:val="auto"/>
                <w:sz w:val="21"/>
                <w:szCs w:val="21"/>
              </w:rPr>
              <w:t xml:space="preserve"> </w:t>
            </w:r>
          </w:p>
          <w:p w14:paraId="536F5BB9">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10.提供预定订单处理，可根据预定人员要求进行选择对应的包间；</w:t>
            </w:r>
          </w:p>
          <w:p w14:paraId="31B916BE">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11.提供不同渠道的营销方式；</w:t>
            </w:r>
          </w:p>
          <w:p w14:paraId="799EA732">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12.提供不同类型的菜品，供选择；</w:t>
            </w:r>
          </w:p>
          <w:p w14:paraId="3DD3D0A4">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13.提供模拟供应商磋商过程；</w:t>
            </w:r>
          </w:p>
          <w:p w14:paraId="56F0B4B9">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▲14.提供贷款实践功能，根据筹建时的固定资产进行评估可贷款金额。 </w:t>
            </w:r>
            <w:r>
              <w:rPr>
                <w:rFonts w:hint="eastAsia" w:asciiTheme="minorEastAsia" w:hAnsiTheme="minorEastAsia" w:eastAsiaTheme="minorEastAsia" w:cstheme="minorEastAsia"/>
                <w:b/>
                <w:bCs/>
                <w:color w:val="auto"/>
                <w:sz w:val="21"/>
                <w:szCs w:val="21"/>
              </w:rPr>
              <w:t>（提供功能截图）</w:t>
            </w:r>
          </w:p>
          <w:p w14:paraId="2C1F4965">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15.提供财务报表数据查看；</w:t>
            </w:r>
          </w:p>
          <w:p w14:paraId="1565946A">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16.提供市场调研报告分析；</w:t>
            </w:r>
          </w:p>
          <w:p w14:paraId="06F47DD0">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▲17.提供模拟各种突发事情；</w:t>
            </w:r>
            <w:r>
              <w:rPr>
                <w:rFonts w:hint="eastAsia" w:asciiTheme="minorEastAsia" w:hAnsiTheme="minorEastAsia" w:eastAsiaTheme="minorEastAsia" w:cstheme="minorEastAsia"/>
                <w:b/>
                <w:bCs/>
                <w:color w:val="auto"/>
                <w:sz w:val="21"/>
                <w:szCs w:val="21"/>
              </w:rPr>
              <w:t>（提供功能截图）</w:t>
            </w:r>
          </w:p>
          <w:p w14:paraId="2A79D7CA">
            <w:pPr>
              <w:rPr>
                <w:rFonts w:hint="eastAsia" w:asciiTheme="minorEastAsia" w:hAnsiTheme="minorEastAsia" w:eastAsiaTheme="minorEastAsia" w:cstheme="minorEastAsia"/>
                <w:color w:val="auto"/>
                <w:sz w:val="21"/>
                <w:szCs w:val="21"/>
              </w:rPr>
            </w:pPr>
            <w:r>
              <w:rPr>
                <w:rFonts w:hint="eastAsia"/>
                <w:color w:val="auto"/>
              </w:rPr>
              <w:t>▲18.提供餐饮选址、筹建成本、设备购买等餐饮筹建实践功能；</w:t>
            </w:r>
            <w:r>
              <w:rPr>
                <w:rFonts w:hint="eastAsia" w:asciiTheme="minorEastAsia" w:hAnsiTheme="minorEastAsia" w:eastAsiaTheme="minorEastAsia" w:cstheme="minorEastAsia"/>
                <w:color w:val="auto"/>
                <w:szCs w:val="21"/>
              </w:rPr>
              <w:t>（响应文件提供功能截图）</w:t>
            </w:r>
          </w:p>
          <w:p w14:paraId="5203AFF2">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19.实现所有小组之间的决策数据实时保存功能，在每次数据更改后自动保存，即便在意外关闭情况下也不会丢失任何已输入的数据。</w:t>
            </w:r>
          </w:p>
          <w:p w14:paraId="1395CF76">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▲20.提供基于ChatGPT的智慧AI功能，涵盖自然语言理解、文本生成等多元化智能交互能力。</w:t>
            </w:r>
            <w:r>
              <w:rPr>
                <w:rFonts w:hint="eastAsia" w:asciiTheme="minorEastAsia" w:hAnsiTheme="minorEastAsia" w:eastAsiaTheme="minorEastAsia" w:cstheme="minorEastAsia"/>
                <w:b/>
                <w:bCs/>
                <w:color w:val="auto"/>
                <w:sz w:val="21"/>
                <w:szCs w:val="21"/>
              </w:rPr>
              <w:t>（提供功能截图）</w:t>
            </w:r>
          </w:p>
          <w:p w14:paraId="237549E7">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21.提供资产总额、人力成本、营销等财务运营报表。</w:t>
            </w:r>
          </w:p>
          <w:p w14:paraId="47A31797">
            <w:pP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color w:val="auto"/>
                <w:sz w:val="21"/>
                <w:szCs w:val="21"/>
              </w:rPr>
              <w:t>▲22.提供基于AIGC（生成式人工智能）技术的智能营销、智能菜单图片生成、智慧HR等功能。</w:t>
            </w:r>
            <w:r>
              <w:rPr>
                <w:rFonts w:hint="eastAsia" w:asciiTheme="minorEastAsia" w:hAnsiTheme="minorEastAsia" w:eastAsiaTheme="minorEastAsia" w:cstheme="minorEastAsia"/>
                <w:b/>
                <w:bCs/>
                <w:color w:val="auto"/>
                <w:sz w:val="21"/>
                <w:szCs w:val="21"/>
              </w:rPr>
              <w:t>（提供功能截图）</w:t>
            </w:r>
          </w:p>
          <w:p w14:paraId="2BD81F99">
            <w:pPr>
              <w:rPr>
                <w:rFonts w:hint="eastAsia" w:asciiTheme="minorEastAsia" w:hAnsiTheme="minorEastAsia" w:eastAsiaTheme="minorEastAsia" w:cstheme="minorEastAsia"/>
                <w:color w:val="auto"/>
                <w:sz w:val="21"/>
                <w:szCs w:val="21"/>
              </w:rPr>
            </w:pPr>
            <w:r>
              <w:rPr>
                <w:rFonts w:hint="eastAsia"/>
                <w:color w:val="auto"/>
              </w:rPr>
              <w:t>▲</w:t>
            </w:r>
            <w:r>
              <w:rPr>
                <w:rFonts w:hint="eastAsia" w:asciiTheme="minorEastAsia" w:hAnsiTheme="minorEastAsia" w:eastAsiaTheme="minorEastAsia" w:cstheme="minorEastAsia"/>
                <w:color w:val="auto"/>
                <w:szCs w:val="21"/>
              </w:rPr>
              <w:t>23.提供申购单管理，可查看申购信息，自由选择询价采购，招标采购，定点采购方式；（响应文件提供功能截图）</w:t>
            </w:r>
          </w:p>
          <w:p w14:paraId="1C870CBD">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24.提供供应商管理，可查看供应商供应记录信息；</w:t>
            </w:r>
          </w:p>
          <w:p w14:paraId="0408808E">
            <w:pPr>
              <w:rPr>
                <w:rFonts w:hint="eastAsia" w:asciiTheme="minorEastAsia" w:hAnsiTheme="minorEastAsia" w:eastAsiaTheme="minorEastAsia" w:cstheme="minorEastAsia"/>
                <w:color w:val="auto"/>
                <w:sz w:val="21"/>
                <w:szCs w:val="21"/>
              </w:rPr>
            </w:pPr>
            <w:r>
              <w:rPr>
                <w:rFonts w:hint="eastAsia"/>
                <w:color w:val="auto"/>
              </w:rPr>
              <w:t>▲25.提供验收功能，根据采购信息进行逐项验收，包括：核验发票、标签、重量、数量等，对通过验收的原料开具验收单，未通过的做拒收处理；</w:t>
            </w:r>
            <w:r>
              <w:rPr>
                <w:rFonts w:hint="eastAsia" w:asciiTheme="minorEastAsia" w:hAnsiTheme="minorEastAsia" w:eastAsiaTheme="minorEastAsia" w:cstheme="minorEastAsia"/>
                <w:color w:val="auto"/>
                <w:szCs w:val="21"/>
              </w:rPr>
              <w:t>（响应文件提供功能截图）</w:t>
            </w:r>
          </w:p>
          <w:p w14:paraId="21B6EA0B">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26.提供原料入库功能，对不同的原料进行分配到对应的库房内；</w:t>
            </w:r>
          </w:p>
          <w:p w14:paraId="7BC7DAF2">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27.提供原料盘点功能，对原料库存进行定期盘点，形成库存原料汇总表；</w:t>
            </w:r>
          </w:p>
          <w:p w14:paraId="29E66D6F">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28.提供原料发放功能，模拟食品原料领用申请，并进行核实发放；</w:t>
            </w:r>
          </w:p>
          <w:p w14:paraId="5E21B376">
            <w:pPr>
              <w:rPr>
                <w:rFonts w:hint="eastAsia" w:asciiTheme="minorEastAsia" w:hAnsiTheme="minorEastAsia" w:eastAsiaTheme="minorEastAsia" w:cstheme="minorEastAsia"/>
                <w:color w:val="auto"/>
                <w:sz w:val="21"/>
                <w:szCs w:val="21"/>
              </w:rPr>
            </w:pPr>
            <w:r>
              <w:rPr>
                <w:rFonts w:hint="eastAsia"/>
                <w:color w:val="auto"/>
              </w:rPr>
              <w:t>▲</w:t>
            </w:r>
            <w:r>
              <w:rPr>
                <w:rFonts w:hint="eastAsia" w:asciiTheme="minorEastAsia" w:hAnsiTheme="minorEastAsia" w:eastAsiaTheme="minorEastAsia" w:cstheme="minorEastAsia"/>
                <w:color w:val="auto"/>
                <w:szCs w:val="21"/>
              </w:rPr>
              <w:t>29.提供菜品加工功能，包含原料的选择，初加工、切割、调味料检查、料头切割、技法选择、盛装等；（响应文件提供功能截图）</w:t>
            </w:r>
          </w:p>
          <w:p w14:paraId="28EE6084">
            <w:pPr>
              <w:rPr>
                <w:rFonts w:hint="eastAsia" w:asciiTheme="minorEastAsia" w:hAnsiTheme="minorEastAsia" w:eastAsiaTheme="minorEastAsia" w:cstheme="minorEastAsia"/>
                <w:color w:val="auto"/>
                <w:sz w:val="21"/>
                <w:szCs w:val="21"/>
              </w:rPr>
            </w:pPr>
            <w:r>
              <w:rPr>
                <w:rFonts w:hint="eastAsia"/>
                <w:color w:val="auto"/>
              </w:rPr>
              <w:t>▲</w:t>
            </w:r>
            <w:r>
              <w:rPr>
                <w:rFonts w:hint="eastAsia" w:asciiTheme="minorEastAsia" w:hAnsiTheme="minorEastAsia" w:eastAsiaTheme="minorEastAsia" w:cstheme="minorEastAsia"/>
                <w:color w:val="auto"/>
                <w:szCs w:val="21"/>
              </w:rPr>
              <w:t>30.提供厨房设备维修、报废、确定折旧率等，需要包含设备编号、名称、规格型号、启用日期、折旧价格、预估使用年限等厨房设备管理功能；（响应文件提供功能截图）</w:t>
            </w:r>
          </w:p>
          <w:p w14:paraId="717C70C5">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31.提供卫生制度指定、应急事件处理等厨房卫生及安全检查功能；</w:t>
            </w:r>
          </w:p>
          <w:p w14:paraId="552309C2">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32.提供菜品创新、菜单制作、套餐设计等菜品设计管理功能。</w:t>
            </w:r>
          </w:p>
          <w:p w14:paraId="76F602AE">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33.支持配套产品手册及教师指导手册。</w:t>
            </w:r>
          </w:p>
          <w:p w14:paraId="4918D238">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教师端参数：</w:t>
            </w:r>
          </w:p>
          <w:p w14:paraId="18EA58D3">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一、后台管理模块</w:t>
            </w:r>
          </w:p>
          <w:p w14:paraId="2D5FC8D9">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1、教师端可以通过实时图表查看学生各角色的操作情况</w:t>
            </w:r>
          </w:p>
          <w:p w14:paraId="5AF07171">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2、支持班级管理，包括添加班级、批量导入学生；</w:t>
            </w:r>
          </w:p>
          <w:p w14:paraId="07D8E2BE">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3.支持实验管理，包括创建实验、实验查看；</w:t>
            </w:r>
          </w:p>
          <w:p w14:paraId="687E0F17">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4.支持案例管理，实验案例创建、查看；</w:t>
            </w:r>
          </w:p>
          <w:p w14:paraId="375D01C2">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5.支撑成绩管理，自动分析实验成绩并进行打分，学生实验结果查看评分；</w:t>
            </w:r>
          </w:p>
          <w:p w14:paraId="518B43E5">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▲6.支持重置数据库，当发生不可恢复状况时，可随时将数据库重置回初始状态；</w:t>
            </w:r>
            <w:r>
              <w:rPr>
                <w:rFonts w:hint="eastAsia" w:asciiTheme="minorEastAsia" w:hAnsiTheme="minorEastAsia" w:eastAsiaTheme="minorEastAsia" w:cstheme="minorEastAsia"/>
                <w:b/>
                <w:bCs/>
                <w:color w:val="auto"/>
                <w:sz w:val="21"/>
                <w:szCs w:val="21"/>
              </w:rPr>
              <w:t xml:space="preserve">（提供功能截图） </w:t>
            </w:r>
          </w:p>
          <w:p w14:paraId="1BC91EA0">
            <w:pP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color w:val="auto"/>
                <w:sz w:val="21"/>
                <w:szCs w:val="21"/>
              </w:rPr>
              <w:t>▲7.支持实验结果分析，以图形化的方式直观的展示各小组的营运博弈情况；支持教师可针对不同实验、不同小组、不同博弈模块进行评价，更具准确性，创新性和简洁性，为教师提供更友好的用户界面和更便捷的操作方式。</w:t>
            </w:r>
            <w:r>
              <w:rPr>
                <w:rFonts w:hint="eastAsia" w:asciiTheme="minorEastAsia" w:hAnsiTheme="minorEastAsia" w:eastAsiaTheme="minorEastAsia" w:cstheme="minorEastAsia"/>
                <w:b/>
                <w:bCs/>
                <w:color w:val="auto"/>
                <w:sz w:val="21"/>
                <w:szCs w:val="21"/>
              </w:rPr>
              <w:t xml:space="preserve">（提供功能截图） </w:t>
            </w:r>
          </w:p>
          <w:p w14:paraId="625ECA16">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▲8.具有针对学生操作能力的跟踪评价功能，形成能力跟踪图。</w:t>
            </w:r>
            <w:r>
              <w:rPr>
                <w:rFonts w:hint="eastAsia" w:asciiTheme="minorEastAsia" w:hAnsiTheme="minorEastAsia" w:eastAsiaTheme="minorEastAsia" w:cstheme="minorEastAsia"/>
                <w:b/>
                <w:bCs/>
                <w:color w:val="auto"/>
                <w:sz w:val="21"/>
                <w:szCs w:val="21"/>
              </w:rPr>
              <w:t>（提供功能截图）</w:t>
            </w:r>
            <w:r>
              <w:rPr>
                <w:rFonts w:hint="eastAsia" w:asciiTheme="minorEastAsia" w:hAnsiTheme="minorEastAsia" w:eastAsiaTheme="minorEastAsia" w:cstheme="minorEastAsia"/>
                <w:color w:val="auto"/>
                <w:sz w:val="21"/>
                <w:szCs w:val="21"/>
              </w:rPr>
              <w:t xml:space="preserve"> </w:t>
            </w:r>
          </w:p>
          <w:p w14:paraId="33A78034">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9、支持地址管理，包括添加新地址信息、修改已有地址信息；</w:t>
            </w:r>
          </w:p>
          <w:p w14:paraId="77FD722D">
            <w:pPr>
              <w:rPr>
                <w:rFonts w:hint="eastAsia" w:asciiTheme="minorEastAsia" w:hAnsiTheme="minorEastAsia" w:eastAsiaTheme="minorEastAsia" w:cstheme="minorEastAsia"/>
                <w:color w:val="auto"/>
                <w:sz w:val="21"/>
                <w:szCs w:val="21"/>
              </w:rPr>
            </w:pPr>
            <w:r>
              <w:rPr>
                <w:rFonts w:hint="eastAsia"/>
                <w:color w:val="auto"/>
              </w:rPr>
              <w:t>▲</w:t>
            </w:r>
            <w:r>
              <w:rPr>
                <w:rFonts w:hint="eastAsia" w:asciiTheme="minorEastAsia" w:hAnsiTheme="minorEastAsia" w:eastAsiaTheme="minorEastAsia" w:cstheme="minorEastAsia"/>
                <w:color w:val="auto"/>
                <w:szCs w:val="21"/>
              </w:rPr>
              <w:t>10</w:t>
            </w:r>
            <w:r>
              <w:rPr>
                <w:rFonts w:hint="eastAsia" w:asciiTheme="minorEastAsia" w:hAnsiTheme="minorEastAsia" w:eastAsiaTheme="minorEastAsia" w:cstheme="minorEastAsia"/>
                <w:color w:val="auto"/>
                <w:szCs w:val="21"/>
                <w:lang w:val="en-US" w:eastAsia="zh-CN"/>
              </w:rPr>
              <w:t>.</w:t>
            </w:r>
            <w:r>
              <w:rPr>
                <w:rFonts w:hint="eastAsia" w:asciiTheme="minorEastAsia" w:hAnsiTheme="minorEastAsia" w:eastAsiaTheme="minorEastAsia" w:cstheme="minorEastAsia"/>
                <w:color w:val="auto"/>
                <w:szCs w:val="21"/>
              </w:rPr>
              <w:t>供应商管理，包括添加新供应商，修改已有供应商的信息；（响应文件提供功能截图）</w:t>
            </w:r>
          </w:p>
          <w:p w14:paraId="37C13F75">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菜品管理，可添加新菜品，修改菜品的信息；</w:t>
            </w:r>
          </w:p>
          <w:p w14:paraId="58C63175">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营销管理，可添加新营销方式，修改营销的信息；</w:t>
            </w:r>
          </w:p>
          <w:p w14:paraId="07843232">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13</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设施管理，可添加和管理厨房设施；</w:t>
            </w:r>
          </w:p>
          <w:p w14:paraId="1A2EDA3A">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14</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突发事件管理，可添加和管理突发事件；</w:t>
            </w:r>
          </w:p>
          <w:p w14:paraId="62F41870">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15</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媒体管理，可添加和管理媒体数据；</w:t>
            </w:r>
          </w:p>
          <w:p w14:paraId="67E49FBD">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16</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市场报告管理，可添加和编辑市场报告信息。</w:t>
            </w:r>
          </w:p>
          <w:p w14:paraId="2ACC4CD1">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二、沙盘竞赛管理</w:t>
            </w:r>
          </w:p>
          <w:p w14:paraId="75A59CBD">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▲1.提供链上操作数据查看功能，实现查看已经上链的回合数据信息。</w:t>
            </w:r>
            <w:r>
              <w:rPr>
                <w:rFonts w:hint="eastAsia" w:asciiTheme="minorEastAsia" w:hAnsiTheme="minorEastAsia" w:eastAsiaTheme="minorEastAsia" w:cstheme="minorEastAsia"/>
                <w:b/>
                <w:bCs/>
                <w:color w:val="auto"/>
                <w:sz w:val="21"/>
                <w:szCs w:val="21"/>
              </w:rPr>
              <w:t>（响应文件提供功能界面截图）</w:t>
            </w:r>
          </w:p>
          <w:p w14:paraId="2AAA643F">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2.提供小组回合数据查看功能，实现单个小组回合内各角色数据查看。</w:t>
            </w:r>
          </w:p>
          <w:p w14:paraId="702C55E6">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3.提供视频存证采集功能，实现现场竞赛视频存证信息采集</w:t>
            </w:r>
          </w:p>
          <w:p w14:paraId="1C7A2076">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4.提供参赛者实时查看正在报名的竞赛以及报名入口</w:t>
            </w:r>
          </w:p>
          <w:p w14:paraId="4B4F711E">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5.提供参赛者在比赛中遇到问题时故障上报功能</w:t>
            </w:r>
          </w:p>
          <w:p w14:paraId="326A5575">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6.可查看某个竞赛某个小组的回合数据，可查看评审的个人信息数据。</w:t>
            </w:r>
          </w:p>
          <w:p w14:paraId="561A71A4">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三、智能题库管理</w:t>
            </w:r>
          </w:p>
          <w:p w14:paraId="024E58CD">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 支持题目的创建、编辑和删除</w:t>
            </w:r>
          </w:p>
          <w:p w14:paraId="22ABEB7B">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能够创建新的题目，包括题目类型、题目内容、选项（如果有）、答案等信息；支持题目的编辑和删除；提供题目的预览和确认功能。</w:t>
            </w:r>
          </w:p>
          <w:p w14:paraId="359D7358">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 支持题目的搜索和筛选</w:t>
            </w:r>
          </w:p>
          <w:p w14:paraId="6A9476A6">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提供全面的题目搜索功能，支持按题目内容、类型、分类标签等进行搜索；提供题目的筛选功能，支持按题目类型、分类标签等进行筛选。</w:t>
            </w:r>
          </w:p>
          <w:p w14:paraId="27955267">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 支持基于AI的题目生成</w:t>
            </w:r>
          </w:p>
          <w:p w14:paraId="40E25B79">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能够根据用户输入的关键词或主题，自动生成相关的题目；自动生成的题目包括题目内容、选项（如果有）、答案等信息；提供生成题目的预览和确认功能。</w:t>
            </w:r>
          </w:p>
          <w:p w14:paraId="58E7768E">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 支持生成题目的保存和管理</w:t>
            </w:r>
          </w:p>
          <w:p w14:paraId="45D9DE79">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自动生成的题目可以保存到题库中，方便后续使用；支持对生成的题目进行编辑、删除、分类等管理操作。</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3C30AC12">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360000.00</w:t>
            </w:r>
          </w:p>
        </w:tc>
      </w:tr>
      <w:tr w14:paraId="104C38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bottom w:val="single" w:color="auto" w:sz="4" w:space="0"/>
              <w:right w:val="single" w:color="auto" w:sz="4" w:space="0"/>
            </w:tcBorders>
            <w:noWrap w:val="0"/>
            <w:vAlign w:val="top"/>
          </w:tcPr>
          <w:p w14:paraId="7C78D386">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4957BE1D">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4E05CBD5">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数智文旅实训教学智能学情分析系统</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4F739FEC">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套</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6D7A5F91">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top"/>
          </w:tcPr>
          <w:p w14:paraId="0291A361">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学生端：</w:t>
            </w:r>
          </w:p>
          <w:p w14:paraId="168819F9">
            <w:pPr>
              <w:numPr>
                <w:ilvl w:val="-1"/>
                <w:numId w:val="0"/>
              </w:num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学生的情感状态分析，互动状态分析，实训专注度分析，学生提问和答疑功能，学生操作数据保存，实时视频数据的采集。</w:t>
            </w:r>
          </w:p>
          <w:p w14:paraId="0C0B3846">
            <w:pPr>
              <w:numPr>
                <w:ilvl w:val="-1"/>
                <w:numId w:val="0"/>
              </w:num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提供互动答疑功能，通过键盘输入问题，返回问题解答和相应知识点。</w:t>
            </w:r>
          </w:p>
          <w:p w14:paraId="729F72C5">
            <w:pPr>
              <w:numPr>
                <w:ilvl w:val="-1"/>
                <w:numId w:val="0"/>
              </w:num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提供推荐功能，能够提供资料导读、精准定位、知识推荐服务。</w:t>
            </w:r>
          </w:p>
          <w:p w14:paraId="38322228">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教师端：</w:t>
            </w:r>
          </w:p>
          <w:p w14:paraId="3E5BBA7A">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1.支持班级管理，包括添加班级、批量导入学生；</w:t>
            </w:r>
          </w:p>
          <w:p w14:paraId="3E98F27D">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2.支持实验管理，包括创建实验、实验查看；</w:t>
            </w:r>
          </w:p>
          <w:p w14:paraId="7E269D58">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 展示学生数据分析界面</w:t>
            </w:r>
          </w:p>
          <w:p w14:paraId="32C22C0E">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A.展示学生实时操作的视频画面。</w:t>
            </w:r>
          </w:p>
          <w:p w14:paraId="5061CBA8">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B.根据状态检测得出的单个学生情感状态数据，分析出该名学生的开心、愤怒、悲伤、中性等情感状态。</w:t>
            </w:r>
          </w:p>
          <w:p w14:paraId="54E93434">
            <w:pP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color w:val="auto"/>
                <w:sz w:val="21"/>
                <w:szCs w:val="21"/>
              </w:rPr>
              <w:t>▲C.根据状态检测得出的单个学生学习状态数据，分析出该名学生的愉悦、困惑、沮丧、无聊等学习状态。</w:t>
            </w:r>
            <w:r>
              <w:rPr>
                <w:rFonts w:hint="eastAsia" w:asciiTheme="minorEastAsia" w:hAnsiTheme="minorEastAsia" w:eastAsiaTheme="minorEastAsia" w:cstheme="minorEastAsia"/>
                <w:b/>
                <w:bCs/>
                <w:color w:val="auto"/>
                <w:sz w:val="21"/>
                <w:szCs w:val="21"/>
              </w:rPr>
              <w:t>（响应文件提供功能界面截图）</w:t>
            </w:r>
          </w:p>
          <w:p w14:paraId="7B4A84D0">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D.根据状态检测分析得出该名学生参与实验情况，分为积极参与和未参与。</w:t>
            </w:r>
          </w:p>
          <w:p w14:paraId="78D459D4">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▲E.根据状态检测分析得出该名学生实训专注度情况，分为专注和不专注，当发现不专注状态时，发出预警信息。</w:t>
            </w:r>
            <w:r>
              <w:rPr>
                <w:rFonts w:hint="eastAsia" w:asciiTheme="minorEastAsia" w:hAnsiTheme="minorEastAsia" w:eastAsiaTheme="minorEastAsia" w:cstheme="minorEastAsia"/>
                <w:b/>
                <w:bCs/>
                <w:color w:val="auto"/>
                <w:sz w:val="21"/>
                <w:szCs w:val="21"/>
              </w:rPr>
              <w:t>（响应文件提供功能界面截图）</w:t>
            </w:r>
          </w:p>
          <w:p w14:paraId="3154C85D">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F.根据互动答疑得出的学生提问情况以及学生的面部表情变化分析得出学生对负责模块的理解情况，分为已理解和未理解。</w:t>
            </w:r>
          </w:p>
          <w:p w14:paraId="1D243ED2">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G.分别从thinking、emotion、action三个维度分析该学生的实训操作情况。</w:t>
            </w:r>
          </w:p>
          <w:p w14:paraId="575D8887">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H.根据互动答疑得出的学生提问情况，将学生的提问分为无关问题、相关问题、未知问题</w:t>
            </w:r>
          </w:p>
          <w:p w14:paraId="2FB12B11">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 展示小组数据分析界面</w:t>
            </w:r>
          </w:p>
          <w:p w14:paraId="512BE77F">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A.展示小组实时操作视频画面</w:t>
            </w:r>
          </w:p>
          <w:p w14:paraId="6F73073F">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B.展示小组提问情况和各部门答疑情况的数据。</w:t>
            </w:r>
          </w:p>
          <w:p w14:paraId="4BC3C3A7">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C.展示小组整体专注度情况。</w:t>
            </w:r>
          </w:p>
          <w:p w14:paraId="49B54066">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D.展示小组互动情况。</w:t>
            </w:r>
          </w:p>
          <w:p w14:paraId="295439C2">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E.展示小组答疑知识图谱分布。</w:t>
            </w:r>
          </w:p>
          <w:p w14:paraId="2882F932">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 展示班级数据分析界面</w:t>
            </w:r>
          </w:p>
          <w:p w14:paraId="18674E0C">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A.展示各小组实训分数对比。</w:t>
            </w:r>
          </w:p>
          <w:p w14:paraId="1C40C063">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B.展示各小组整体专注度分数对比。</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583D00DE">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58000.00</w:t>
            </w:r>
          </w:p>
        </w:tc>
      </w:tr>
      <w:tr w14:paraId="0A34B4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738" w:type="dxa"/>
            <w:vMerge w:val="restart"/>
            <w:tcBorders>
              <w:top w:val="single" w:color="auto" w:sz="4" w:space="0"/>
              <w:left w:val="single" w:color="auto" w:sz="4" w:space="0"/>
              <w:right w:val="single" w:color="auto" w:sz="4" w:space="0"/>
            </w:tcBorders>
            <w:noWrap w:val="0"/>
            <w:vAlign w:val="top"/>
          </w:tcPr>
          <w:p w14:paraId="0E90DA53">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商务条款</w:t>
            </w:r>
          </w:p>
        </w:tc>
        <w:tc>
          <w:tcPr>
            <w:tcW w:w="9511" w:type="dxa"/>
            <w:gridSpan w:val="6"/>
            <w:tcBorders>
              <w:top w:val="single" w:color="auto" w:sz="4" w:space="0"/>
              <w:left w:val="single" w:color="auto" w:sz="4" w:space="0"/>
              <w:bottom w:val="single" w:color="auto" w:sz="4" w:space="0"/>
              <w:right w:val="single" w:color="auto" w:sz="4" w:space="0"/>
            </w:tcBorders>
            <w:shd w:val="clear" w:color="auto" w:fill="auto"/>
            <w:noWrap w:val="0"/>
            <w:vAlign w:val="top"/>
          </w:tcPr>
          <w:p w14:paraId="0335C5B0">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▲一、合同签订期：自中标通知书发出之日起25日内（注：中标通知书发出之日起25日内必须签订合同。）</w:t>
            </w:r>
          </w:p>
          <w:p w14:paraId="02FDCCAE">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▲二、货物期限或者货物时间：签订合同后30日内。</w:t>
            </w:r>
          </w:p>
          <w:p w14:paraId="081BF7FC">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▲三、货物地点：招标方指定地点。</w:t>
            </w:r>
          </w:p>
          <w:p w14:paraId="01EDEC90">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▲四、验收标准、规范：</w:t>
            </w:r>
          </w:p>
          <w:p w14:paraId="399C67F9">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设备安装、调试完成后，由采购人组织验收，验收合格后，采购人及中标人双方共同签署验收文件。仪器设备、软件系统到货前应将安装环境要求书面通知给用户，并与用户协商足够准备时间。到货时需按用户要求免费将设备在双方商定的时间运到指定安装位置，并由仪器设备、软件系统安装工程师当场进行开箱检查。仪器设备、软件系统经开箱检查确认一切正常后，由仪器设备、软件系统安装工程师免费执行安装调试直至达到验收指标（以技术规格要求指标为验收指标）。由用户单位进行使用性能方面的验收。仪器设备、软件系统的性能应符合投标人应答文件中承诺的技术指标，所有指标验收必须由用户确认。</w:t>
            </w:r>
          </w:p>
          <w:p w14:paraId="5D77E730">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▲五、售后服务要求：</w:t>
            </w:r>
          </w:p>
          <w:p w14:paraId="1096CBE3">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1.售后服务期限：供应商应提供至少3年的免费质保期，自项目验收合格之日起计算。在质保期内，供应商负责免费维修或更换因产品质量问题导致的损坏部件，确保实训室设备和系统正常运行。</w:t>
            </w:r>
          </w:p>
          <w:p w14:paraId="7AB195BA">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售后服务响应时间：供应商应建立完善的售后服务响应机制，在接到学校报修通知后，应在4小时内做出响应。对于一般性故障，应在1个工作日内定位和解决故障；对于紧急故障，应在6小时内采取有效措施解决问题，确保实训教学不受影响。</w:t>
            </w:r>
          </w:p>
          <w:p w14:paraId="668A9F72">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技术支持与培训：质保期内，供应商应定期为学校提供技术支持服务，包括设备操作指导、软件升级、系统维护等方面的咨询。同时，根据学校需求，免费为实训室管理人员和相关课程授课教师提供进一步的培训服务，培训内容可根据学校实际教学需求进行定制，确保管理人员和教师能够熟练掌握设备的新功能和新技术的应用。</w:t>
            </w:r>
          </w:p>
          <w:p w14:paraId="5ECE9664">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质保期后服务：质保期结束后，供应商应继续为学校提供优质的售后服务，服务费用应合理透明。供应商应与学校签订长期服务协议，明确质保期后的服务内容、服务标准、收费标准等事项，为学校实训室的长期稳定运行提供保障。</w:t>
            </w:r>
          </w:p>
          <w:p w14:paraId="20989CE3">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六、其他要求：</w:t>
            </w:r>
          </w:p>
          <w:p w14:paraId="3C00B826">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报价必须含以下部分，包括：</w:t>
            </w:r>
          </w:p>
          <w:p w14:paraId="19A84631">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（1）货物的价格；</w:t>
            </w:r>
          </w:p>
          <w:p w14:paraId="17008253">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（2）必要的保险费用和各项税金；</w:t>
            </w:r>
          </w:p>
          <w:p w14:paraId="3557F012">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（3）其他（如运输、装卸、安装、调试、培训、技术支持、售后货物、更新升级等费用，根据项目具体情况填写）</w:t>
            </w:r>
            <w:r>
              <w:rPr>
                <w:rFonts w:hint="eastAsia" w:asciiTheme="minorEastAsia" w:hAnsiTheme="minorEastAsia" w:eastAsiaTheme="minorEastAsia" w:cstheme="minorEastAsia"/>
                <w:color w:val="auto"/>
                <w:sz w:val="21"/>
                <w:szCs w:val="21"/>
                <w:lang w:eastAsia="zh-CN"/>
              </w:rPr>
              <w:t>；</w:t>
            </w:r>
          </w:p>
          <w:p w14:paraId="320DA09F">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付款方式：本项目采取预付款形式，预付形式为：签订合同后采购人向成交供应商支付合同金额30%的预付款，项目验收合格后，采购人向成交供应商支付合同金额70%的尾款。</w:t>
            </w:r>
          </w:p>
          <w:p w14:paraId="0B8D5074">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3</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对合同条款的调整（如对验收、违约责任等有特殊要求的）</w:t>
            </w:r>
            <w:r>
              <w:rPr>
                <w:rFonts w:hint="eastAsia" w:asciiTheme="minorEastAsia" w:hAnsiTheme="minorEastAsia" w:eastAsiaTheme="minorEastAsia" w:cstheme="minorEastAsia"/>
                <w:color w:val="auto"/>
                <w:sz w:val="21"/>
                <w:szCs w:val="21"/>
                <w:lang w:eastAsia="zh-CN"/>
              </w:rPr>
              <w:t>。</w:t>
            </w:r>
          </w:p>
          <w:p w14:paraId="50D5FA95">
            <w:pPr>
              <w:numPr>
                <w:ilvl w:val="0"/>
                <w:numId w:val="0"/>
              </w:num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▲4.投标中标后，采购人有权要求成交供应商在</w:t>
            </w:r>
            <w:r>
              <w:rPr>
                <w:rFonts w:hint="eastAsia" w:asciiTheme="minorEastAsia" w:hAnsiTheme="minorEastAsia" w:eastAsiaTheme="minorEastAsia" w:cstheme="minorEastAsia"/>
                <w:color w:val="auto"/>
                <w:sz w:val="21"/>
                <w:szCs w:val="21"/>
                <w:lang w:val="en-US" w:eastAsia="zh-CN"/>
              </w:rPr>
              <w:t>3个工作日</w:t>
            </w:r>
            <w:r>
              <w:rPr>
                <w:rFonts w:hint="eastAsia" w:asciiTheme="minorEastAsia" w:hAnsiTheme="minorEastAsia" w:eastAsiaTheme="minorEastAsia" w:cstheme="minorEastAsia"/>
                <w:color w:val="auto"/>
                <w:sz w:val="21"/>
                <w:szCs w:val="21"/>
              </w:rPr>
              <w:t>内到学校提供软件现场演示并提供该软件试用账号给使用单位试用。若存在虚假响应等情形的，采购人将不予验收，一切不利后果由投标人自行承担。（投标人必须响应）</w:t>
            </w:r>
          </w:p>
          <w:p w14:paraId="05E5CAA0">
            <w:pP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eastAsia="zh-CN"/>
              </w:rPr>
              <w:t>七</w:t>
            </w:r>
            <w:r>
              <w:rPr>
                <w:rFonts w:hint="eastAsia" w:asciiTheme="minorEastAsia" w:hAnsiTheme="minorEastAsia" w:eastAsiaTheme="minorEastAsia" w:cstheme="minorEastAsia"/>
                <w:color w:val="auto"/>
                <w:sz w:val="21"/>
                <w:szCs w:val="21"/>
              </w:rPr>
              <w:t>、核心产品</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b/>
                <w:bCs/>
                <w:color w:val="auto"/>
                <w:sz w:val="21"/>
                <w:szCs w:val="21"/>
                <w:highlight w:val="none"/>
              </w:rPr>
              <w:t>序号5基于大模型的酒店数智化营运管理仿真博弈沙盘软件、</w:t>
            </w:r>
            <w:r>
              <w:rPr>
                <w:rFonts w:hint="eastAsia" w:asciiTheme="minorEastAsia" w:hAnsiTheme="minorEastAsia" w:eastAsiaTheme="minorEastAsia" w:cstheme="minorEastAsia"/>
                <w:b/>
                <w:bCs/>
                <w:color w:val="auto"/>
                <w:sz w:val="21"/>
                <w:szCs w:val="21"/>
                <w:highlight w:val="none"/>
                <w:lang w:eastAsia="zh-CN"/>
              </w:rPr>
              <w:t>序号</w:t>
            </w:r>
            <w:r>
              <w:rPr>
                <w:rFonts w:hint="eastAsia" w:asciiTheme="minorEastAsia" w:hAnsiTheme="minorEastAsia" w:eastAsiaTheme="minorEastAsia" w:cstheme="minorEastAsia"/>
                <w:b/>
                <w:bCs/>
                <w:color w:val="auto"/>
                <w:sz w:val="21"/>
                <w:szCs w:val="21"/>
                <w:highlight w:val="none"/>
              </w:rPr>
              <w:t>6基于大语言模型的餐饮数字化运营管理仿真博弈沙盘软件、</w:t>
            </w:r>
            <w:r>
              <w:rPr>
                <w:rFonts w:hint="eastAsia" w:asciiTheme="minorEastAsia" w:hAnsiTheme="minorEastAsia" w:eastAsiaTheme="minorEastAsia" w:cstheme="minorEastAsia"/>
                <w:b/>
                <w:bCs/>
                <w:color w:val="auto"/>
                <w:sz w:val="21"/>
                <w:szCs w:val="21"/>
                <w:highlight w:val="none"/>
                <w:lang w:eastAsia="zh-CN"/>
              </w:rPr>
              <w:t>序号</w:t>
            </w:r>
            <w:r>
              <w:rPr>
                <w:rFonts w:hint="eastAsia" w:asciiTheme="minorEastAsia" w:hAnsiTheme="minorEastAsia" w:eastAsiaTheme="minorEastAsia" w:cstheme="minorEastAsia"/>
                <w:b/>
                <w:bCs/>
                <w:color w:val="auto"/>
                <w:sz w:val="21"/>
                <w:szCs w:val="21"/>
                <w:highlight w:val="none"/>
              </w:rPr>
              <w:t>7数智文旅实训教学智能学情分析系统。</w:t>
            </w:r>
          </w:p>
          <w:p w14:paraId="3E4F59D7">
            <w:pPr>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提供相同品牌产品且通过资格审查、符合性审查的不同竞标人参加同一合同项下竞标的，报价最低的竞标人获得成交候选人推荐资格；报价相同的，由采购人按照供应商须知前附表约定的办法确定成交供应商。</w:t>
            </w:r>
          </w:p>
        </w:tc>
      </w:tr>
      <w:tr w14:paraId="437D57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54" w:hRule="atLeast"/>
          <w:jc w:val="center"/>
        </w:trPr>
        <w:tc>
          <w:tcPr>
            <w:tcW w:w="738" w:type="dxa"/>
            <w:vMerge w:val="continue"/>
            <w:tcBorders>
              <w:left w:val="single" w:color="auto" w:sz="4" w:space="0"/>
              <w:right w:val="single" w:color="auto" w:sz="4" w:space="0"/>
            </w:tcBorders>
          </w:tcPr>
          <w:p w14:paraId="3D9F65DD">
            <w:pPr>
              <w:rPr>
                <w:rFonts w:hint="eastAsia" w:asciiTheme="minorEastAsia" w:hAnsiTheme="minorEastAsia" w:eastAsiaTheme="minorEastAsia" w:cstheme="minorEastAsia"/>
                <w:color w:val="auto"/>
                <w:sz w:val="21"/>
                <w:szCs w:val="21"/>
              </w:rPr>
            </w:pPr>
          </w:p>
        </w:tc>
        <w:tc>
          <w:tcPr>
            <w:tcW w:w="0" w:type="auto"/>
            <w:gridSpan w:val="6"/>
            <w:tcBorders>
              <w:left w:val="single" w:color="auto" w:sz="4" w:space="0"/>
            </w:tcBorders>
            <w:shd w:val="clear" w:color="auto" w:fill="auto"/>
            <w:vAlign w:val="top"/>
          </w:tcPr>
          <w:p w14:paraId="6239ACD7">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一、进口产品说明（根据项目实际情况选择）</w:t>
            </w:r>
          </w:p>
          <w:p w14:paraId="5F0F38BD">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表的第项货物所涉及的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其他货物不接受进口产品参与投标，否则作无效标处理。</w:t>
            </w:r>
          </w:p>
          <w:p w14:paraId="5AE2C1A7">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本分标货物所涉及的货物不接受进口产品（即通过中国海关报关验放进入中国境内且产自关境外的产品）参与投标，如有进口产品参与投标的作无效标处理。</w:t>
            </w:r>
          </w:p>
          <w:p w14:paraId="18B6D254">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二、与本项目有关的设计图纸、技术规范、文件等附件资料及其获取方式（如有）</w:t>
            </w:r>
          </w:p>
          <w:p w14:paraId="084531C2">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文件或者资料名称：</w:t>
            </w:r>
            <w:r>
              <w:rPr>
                <w:rFonts w:hint="eastAsia" w:asciiTheme="minorEastAsia" w:hAnsiTheme="minorEastAsia" w:eastAsiaTheme="minorEastAsia" w:cstheme="minorEastAsia"/>
                <w:color w:val="auto"/>
                <w:sz w:val="21"/>
                <w:szCs w:val="21"/>
                <w:lang w:val="en-US" w:eastAsia="zh-CN"/>
              </w:rPr>
              <w:t>/</w:t>
            </w:r>
          </w:p>
          <w:p w14:paraId="396ECBAF">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公布渠道或者获取方式：</w:t>
            </w:r>
            <w:r>
              <w:rPr>
                <w:rFonts w:hint="eastAsia" w:asciiTheme="minorEastAsia" w:hAnsiTheme="minorEastAsia" w:eastAsiaTheme="minorEastAsia" w:cstheme="minorEastAsia"/>
                <w:color w:val="auto"/>
                <w:sz w:val="21"/>
                <w:szCs w:val="21"/>
                <w:lang w:val="en-US" w:eastAsia="zh-CN"/>
              </w:rPr>
              <w:t>/</w:t>
            </w:r>
          </w:p>
        </w:tc>
      </w:tr>
    </w:tbl>
    <w:p w14:paraId="011ECCE4">
      <w:pPr>
        <w:pStyle w:val="2"/>
        <w:jc w:val="both"/>
        <w:rPr>
          <w:rFonts w:hint="eastAsia" w:asciiTheme="minorEastAsia" w:hAnsiTheme="minorEastAsia" w:eastAsiaTheme="minorEastAsia" w:cstheme="minorEastAsia"/>
          <w:color w:val="auto"/>
          <w:sz w:val="21"/>
          <w:szCs w:val="21"/>
        </w:rPr>
      </w:pPr>
    </w:p>
    <w:p w14:paraId="3E5000D6">
      <w:pPr>
        <w:keepNext w:val="0"/>
        <w:keepLines w:val="0"/>
        <w:pageBreakBefore w:val="0"/>
        <w:widowControl w:val="0"/>
        <w:kinsoku/>
        <w:wordWrap/>
        <w:overflowPunct/>
        <w:topLinePunct w:val="0"/>
        <w:autoSpaceDE/>
        <w:autoSpaceDN/>
        <w:bidi w:val="0"/>
        <w:adjustRightInd w:val="0"/>
        <w:snapToGrid w:val="0"/>
        <w:spacing w:line="400" w:lineRule="atLeast"/>
        <w:ind w:right="0" w:rightChars="0"/>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br w:type="page"/>
      </w:r>
    </w:p>
    <w:p w14:paraId="3A64FA53">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rPr>
          <w:rFonts w:hint="eastAsia" w:ascii="宋体" w:hAnsi="宋体" w:cs="宋体"/>
          <w:b/>
          <w:bCs/>
          <w:color w:val="auto"/>
          <w:sz w:val="30"/>
          <w:szCs w:val="30"/>
          <w:lang w:val="en-US" w:eastAsia="zh-CN"/>
        </w:rPr>
      </w:pPr>
      <w:r>
        <w:rPr>
          <w:rFonts w:hint="eastAsia" w:ascii="宋体" w:hAnsi="宋体" w:cs="宋体"/>
          <w:b/>
          <w:bCs/>
          <w:color w:val="auto"/>
          <w:sz w:val="30"/>
          <w:szCs w:val="30"/>
          <w:lang w:val="en-US" w:eastAsia="zh-CN"/>
        </w:rPr>
        <w:t>货物需求一览表</w:t>
      </w:r>
    </w:p>
    <w:p w14:paraId="60FCE75D">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Cs/>
          <w:color w:val="auto"/>
          <w:sz w:val="21"/>
          <w:szCs w:val="21"/>
          <w:lang w:val="en-US" w:eastAsia="zh-CN"/>
        </w:rPr>
        <w:t>采购预算：</w:t>
      </w:r>
      <w:r>
        <w:rPr>
          <w:rFonts w:hint="eastAsia" w:asciiTheme="minorEastAsia" w:hAnsiTheme="minorEastAsia" w:eastAsiaTheme="minorEastAsia" w:cstheme="minorEastAsia"/>
          <w:bCs/>
          <w:color w:val="auto"/>
          <w:sz w:val="21"/>
          <w:szCs w:val="21"/>
          <w:u w:val="single"/>
          <w:lang w:val="en-US" w:eastAsia="zh-CN"/>
        </w:rPr>
        <w:t>74.525万元</w:t>
      </w:r>
    </w:p>
    <w:p w14:paraId="13BAF7B3">
      <w:pPr>
        <w:pStyle w:val="2"/>
        <w:keepNext w:val="0"/>
        <w:keepLines w:val="0"/>
        <w:pageBreakBefore w:val="0"/>
        <w:kinsoku/>
        <w:wordWrap/>
        <w:topLinePunct w:val="0"/>
        <w:bidi w:val="0"/>
        <w:adjustRightInd w:val="0"/>
        <w:spacing w:line="360" w:lineRule="auto"/>
        <w:jc w:val="left"/>
        <w:rPr>
          <w:rFonts w:hint="eastAsia" w:asciiTheme="minorEastAsia" w:hAnsiTheme="minorEastAsia" w:eastAsiaTheme="minorEastAsia" w:cstheme="minorEastAsia"/>
          <w:b w:val="0"/>
          <w:bCs/>
          <w:color w:val="auto"/>
          <w:kern w:val="2"/>
          <w:sz w:val="21"/>
          <w:szCs w:val="21"/>
          <w:lang w:val="en-US" w:eastAsia="zh-CN" w:bidi="ar-SA"/>
        </w:rPr>
      </w:pPr>
      <w:r>
        <w:rPr>
          <w:rFonts w:hint="eastAsia" w:asciiTheme="minorEastAsia" w:hAnsiTheme="minorEastAsia" w:eastAsiaTheme="minorEastAsia" w:cstheme="minorEastAsia"/>
          <w:b w:val="0"/>
          <w:bCs/>
          <w:color w:val="auto"/>
          <w:kern w:val="2"/>
          <w:sz w:val="21"/>
          <w:szCs w:val="21"/>
          <w:lang w:val="en-US" w:eastAsia="zh-CN" w:bidi="ar-SA"/>
        </w:rPr>
        <w:t>中小企业划分标准所属行业名称：</w:t>
      </w:r>
      <w:r>
        <w:rPr>
          <w:rFonts w:hint="eastAsia" w:asciiTheme="minorEastAsia" w:hAnsiTheme="minorEastAsia" w:eastAsiaTheme="minorEastAsia" w:cstheme="minorEastAsia"/>
          <w:b w:val="0"/>
          <w:bCs/>
          <w:color w:val="auto"/>
          <w:kern w:val="2"/>
          <w:sz w:val="21"/>
          <w:szCs w:val="21"/>
          <w:highlight w:val="none"/>
          <w:u w:val="single"/>
          <w:lang w:val="en-US" w:eastAsia="zh-CN" w:bidi="ar-SA"/>
        </w:rPr>
        <w:t>工业</w:t>
      </w:r>
    </w:p>
    <w:p w14:paraId="1681C3D3">
      <w:pPr>
        <w:rPr>
          <w:rFonts w:hint="eastAsia" w:asciiTheme="minorEastAsia" w:hAnsiTheme="minorEastAsia" w:eastAsiaTheme="minorEastAsia" w:cstheme="minorEastAsia"/>
          <w:color w:val="auto"/>
          <w:sz w:val="21"/>
          <w:szCs w:val="21"/>
          <w:lang w:val="en-US" w:eastAsia="zh-CN"/>
        </w:rPr>
      </w:pPr>
    </w:p>
    <w:tbl>
      <w:tblPr>
        <w:tblStyle w:val="9"/>
        <w:tblW w:w="1024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8"/>
        <w:gridCol w:w="580"/>
        <w:gridCol w:w="950"/>
        <w:gridCol w:w="490"/>
        <w:gridCol w:w="770"/>
        <w:gridCol w:w="5543"/>
        <w:gridCol w:w="1178"/>
      </w:tblGrid>
      <w:tr w14:paraId="1321D2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738" w:type="dxa"/>
            <w:vMerge w:val="restart"/>
            <w:tcBorders>
              <w:top w:val="single" w:color="auto" w:sz="4" w:space="0"/>
              <w:left w:val="single" w:color="auto" w:sz="4" w:space="0"/>
              <w:right w:val="single" w:color="auto" w:sz="4" w:space="0"/>
            </w:tcBorders>
            <w:noWrap w:val="0"/>
            <w:vAlign w:val="top"/>
          </w:tcPr>
          <w:p w14:paraId="7AFCD39F">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rPr>
              <w:t>B分标:烹饪科学及食品微生物实验室</w:t>
            </w:r>
          </w:p>
        </w:tc>
        <w:tc>
          <w:tcPr>
            <w:tcW w:w="58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4C7FEACC">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序号</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41CA008D">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采购货物名称</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4C8C8600">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单位</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62A97733">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数量</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0A985E0A">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货物参数</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20D97579">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Cs/>
                <w:color w:val="auto"/>
                <w:sz w:val="21"/>
                <w:szCs w:val="21"/>
                <w:highlight w:val="none"/>
                <w:vertAlign w:val="baseline"/>
              </w:rPr>
              <w:t>分项最高限价（元）</w:t>
            </w:r>
          </w:p>
        </w:tc>
      </w:tr>
      <w:tr w14:paraId="4E42BE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4EACC04D">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5144EA99">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一</w:t>
            </w:r>
          </w:p>
        </w:tc>
        <w:tc>
          <w:tcPr>
            <w:tcW w:w="8931" w:type="dxa"/>
            <w:gridSpan w:val="5"/>
            <w:tcBorders>
              <w:top w:val="single" w:color="auto" w:sz="4" w:space="0"/>
              <w:left w:val="single" w:color="auto" w:sz="4" w:space="0"/>
              <w:bottom w:val="single" w:color="auto" w:sz="4" w:space="0"/>
              <w:right w:val="single" w:color="auto" w:sz="4" w:space="0"/>
            </w:tcBorders>
            <w:noWrap w:val="0"/>
            <w:vAlign w:val="center"/>
          </w:tcPr>
          <w:p w14:paraId="09D29F17">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kern w:val="0"/>
                <w:sz w:val="21"/>
                <w:szCs w:val="21"/>
              </w:rPr>
              <w:t>仪器设备</w:t>
            </w:r>
          </w:p>
        </w:tc>
      </w:tr>
      <w:tr w14:paraId="1FC538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73951E80">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65E7F7AE">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1B754D26">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质构仪</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18E3C918">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台</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6AF29528">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613F3B51">
            <w:pPr>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一、技术参数：</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力量感应元：50kg；</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力量感应元显示精度：优于0.001g（分辨率精度同时同步到软件显示上）。误差小于0.01%；</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力量感应元校准：可以通过国际标准砝码进行验证和校正；</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4</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力量感应元保护：标准砝码的超标预警在软件内自定义设置。具有力量感应元超负荷保护功能。同时软件里可以设置力量感应元的保护范围；</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5</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位移精度：0.01mm；升降臂全距：0-280mm；</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6</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升降臂移动速度：0.01-25mm/sec，软件操控移动，可将升降臂移动全距0.01-280mm内任意位置设定为默认移动位置，默认位置可以根据需要自主设定；</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7</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数据采集率：不低于2000组/秒，每组4个通道同时读取。</w:t>
            </w:r>
            <w:r>
              <w:rPr>
                <w:rFonts w:hint="eastAsia" w:asciiTheme="minorEastAsia" w:hAnsiTheme="minorEastAsia" w:eastAsiaTheme="minorEastAsia" w:cstheme="minorEastAsia"/>
                <w:color w:val="auto"/>
                <w:kern w:val="0"/>
                <w:sz w:val="21"/>
                <w:szCs w:val="21"/>
              </w:rPr>
              <w:br w:type="textWrapping"/>
            </w:r>
            <w:r>
              <w:rPr>
                <w:rFonts w:hint="eastAsia"/>
                <w:color w:val="auto"/>
                <w:sz w:val="20"/>
                <w:szCs w:val="20"/>
              </w:rPr>
              <w:t>▲</w:t>
            </w:r>
            <w:r>
              <w:rPr>
                <w:rFonts w:hint="eastAsia" w:asciiTheme="minorEastAsia" w:hAnsiTheme="minorEastAsia" w:eastAsiaTheme="minorEastAsia" w:cstheme="minorEastAsia"/>
                <w:color w:val="auto"/>
                <w:kern w:val="0"/>
                <w:sz w:val="21"/>
                <w:szCs w:val="21"/>
              </w:rPr>
              <w:t>8</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测试方法：设置界面同时显示实验类型，包含单次测试、全质构测试、恒压测试、循环测试、保持测试五种实验模式；同时测试类型、目标模式、目标数值、间隔时间、测试速度、触发点类型、数值、样品接触面积、探头接触面积，加载另存显示在同一界面，同步进行；测试方法可从软件自带数据库中直接一键调；</w:t>
            </w:r>
            <w:r>
              <w:rPr>
                <w:rFonts w:hint="eastAsia" w:asciiTheme="minorEastAsia" w:hAnsiTheme="minorEastAsia" w:eastAsiaTheme="minorEastAsia" w:cstheme="minorEastAsia"/>
                <w:b/>
                <w:bCs/>
                <w:color w:val="auto"/>
                <w:kern w:val="0"/>
                <w:sz w:val="21"/>
                <w:szCs w:val="21"/>
              </w:rPr>
              <w:t>（投标时提供满足此功能的产品功能截图证明材料复印件，并加盖投标人公章）</w:t>
            </w:r>
            <w:r>
              <w:rPr>
                <w:rFonts w:hint="eastAsia" w:asciiTheme="minorEastAsia" w:hAnsiTheme="minorEastAsia" w:eastAsiaTheme="minorEastAsia" w:cstheme="minorEastAsia"/>
                <w:color w:val="auto"/>
                <w:kern w:val="0"/>
                <w:sz w:val="21"/>
                <w:szCs w:val="21"/>
              </w:rPr>
              <w:br w:type="textWrapping"/>
            </w:r>
            <w:r>
              <w:rPr>
                <w:rFonts w:hint="eastAsia"/>
                <w:color w:val="auto"/>
                <w:sz w:val="20"/>
                <w:szCs w:val="20"/>
              </w:rPr>
              <w:t>▲</w:t>
            </w:r>
            <w:r>
              <w:rPr>
                <w:rFonts w:hint="eastAsia" w:asciiTheme="minorEastAsia" w:hAnsiTheme="minorEastAsia" w:eastAsiaTheme="minorEastAsia" w:cstheme="minorEastAsia"/>
                <w:color w:val="auto"/>
                <w:kern w:val="0"/>
                <w:sz w:val="21"/>
                <w:szCs w:val="21"/>
              </w:rPr>
              <w:t>9</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软件自带数据算法，如主成分分析（PCA）、LDA、PLSR等，可进行降维分析、分类分析等大数据分类方式。</w:t>
            </w:r>
            <w:r>
              <w:rPr>
                <w:rFonts w:hint="eastAsia" w:asciiTheme="minorEastAsia" w:hAnsiTheme="minorEastAsia" w:eastAsiaTheme="minorEastAsia" w:cstheme="minorEastAsia"/>
                <w:b/>
                <w:bCs/>
                <w:color w:val="auto"/>
                <w:kern w:val="0"/>
                <w:sz w:val="21"/>
                <w:szCs w:val="21"/>
              </w:rPr>
              <w:t>（投标时提供满足此功能的产品功能截图证明材料复印件，并加盖投标人公章）</w:t>
            </w:r>
            <w:r>
              <w:rPr>
                <w:rFonts w:hint="eastAsia" w:asciiTheme="minorEastAsia" w:hAnsiTheme="minorEastAsia" w:eastAsiaTheme="minorEastAsia" w:cstheme="minorEastAsia"/>
                <w:color w:val="auto"/>
                <w:kern w:val="0"/>
                <w:sz w:val="21"/>
                <w:szCs w:val="21"/>
              </w:rPr>
              <w:br w:type="textWrapping"/>
            </w:r>
            <w:r>
              <w:rPr>
                <w:rFonts w:hint="eastAsia"/>
                <w:color w:val="auto"/>
                <w:sz w:val="20"/>
                <w:szCs w:val="20"/>
              </w:rPr>
              <w:t>▲</w:t>
            </w:r>
            <w:r>
              <w:rPr>
                <w:rFonts w:hint="eastAsia" w:asciiTheme="minorEastAsia" w:hAnsiTheme="minorEastAsia" w:eastAsiaTheme="minorEastAsia" w:cstheme="minorEastAsia"/>
                <w:color w:val="auto"/>
                <w:kern w:val="0"/>
                <w:sz w:val="21"/>
                <w:szCs w:val="21"/>
              </w:rPr>
              <w:t>10</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测试方法：设置界面同时显示实验类型（直显不少于5种测试模式），同时测试类型、目标模式、目标数值、间隔时间、测试速度、触发点类型、数值、样品接触面积、探头接触面积，加载另存显示在同一界面，同步进行；</w:t>
            </w:r>
            <w:r>
              <w:rPr>
                <w:rFonts w:hint="eastAsia" w:asciiTheme="minorEastAsia" w:hAnsiTheme="minorEastAsia" w:eastAsiaTheme="minorEastAsia" w:cstheme="minorEastAsia"/>
                <w:b/>
                <w:bCs/>
                <w:color w:val="auto"/>
                <w:kern w:val="0"/>
                <w:sz w:val="21"/>
                <w:szCs w:val="21"/>
              </w:rPr>
              <w:t>（投标时提供满足此功能的产品功能截图证明材料复印件，并加盖投标人公章）</w:t>
            </w:r>
            <w:r>
              <w:rPr>
                <w:rFonts w:hint="eastAsia" w:asciiTheme="minorEastAsia" w:hAnsiTheme="minorEastAsia" w:eastAsiaTheme="minorEastAsia" w:cstheme="minorEastAsia"/>
                <w:color w:val="auto"/>
                <w:kern w:val="0"/>
                <w:sz w:val="21"/>
                <w:szCs w:val="21"/>
              </w:rPr>
              <w:br w:type="textWrapping"/>
            </w:r>
            <w:r>
              <w:rPr>
                <w:rFonts w:hint="eastAsia"/>
                <w:color w:val="auto"/>
                <w:sz w:val="20"/>
                <w:szCs w:val="20"/>
              </w:rPr>
              <w:t>▲</w:t>
            </w:r>
            <w:r>
              <w:rPr>
                <w:rFonts w:hint="eastAsia" w:asciiTheme="minorEastAsia" w:hAnsiTheme="minorEastAsia" w:eastAsiaTheme="minorEastAsia" w:cstheme="minorEastAsia"/>
                <w:color w:val="auto"/>
                <w:kern w:val="0"/>
                <w:sz w:val="21"/>
                <w:szCs w:val="21"/>
              </w:rPr>
              <w:t>11</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测试显示：软件曲线和测试结果同时显示在一个界面上，也可分开显示。测试数据如力，时间，距离，样品高度在测试程中同步显示到的软件。</w:t>
            </w:r>
            <w:r>
              <w:rPr>
                <w:rFonts w:hint="eastAsia" w:asciiTheme="minorEastAsia" w:hAnsiTheme="minorEastAsia" w:eastAsiaTheme="minorEastAsia" w:cstheme="minorEastAsia"/>
                <w:b/>
                <w:bCs/>
                <w:color w:val="auto"/>
                <w:kern w:val="0"/>
                <w:sz w:val="21"/>
                <w:szCs w:val="21"/>
              </w:rPr>
              <w:t>（投标时提供满足此功能的产品功能截图证明材料复印件，并加盖投标人公章）</w:t>
            </w:r>
            <w:r>
              <w:rPr>
                <w:rFonts w:hint="eastAsia" w:asciiTheme="minorEastAsia" w:hAnsiTheme="minorEastAsia" w:eastAsiaTheme="minorEastAsia" w:cstheme="minorEastAsia"/>
                <w:color w:val="auto"/>
                <w:kern w:val="0"/>
                <w:sz w:val="21"/>
                <w:szCs w:val="21"/>
              </w:rPr>
              <w:br w:type="textWrapping"/>
            </w:r>
            <w:r>
              <w:rPr>
                <w:rFonts w:hint="eastAsia"/>
                <w:color w:val="auto"/>
                <w:sz w:val="20"/>
                <w:szCs w:val="20"/>
              </w:rPr>
              <w:t>▲</w:t>
            </w:r>
            <w:r>
              <w:rPr>
                <w:rFonts w:hint="eastAsia" w:asciiTheme="minorEastAsia" w:hAnsiTheme="minorEastAsia" w:eastAsiaTheme="minorEastAsia" w:cstheme="minorEastAsia"/>
                <w:color w:val="auto"/>
                <w:kern w:val="0"/>
                <w:sz w:val="21"/>
                <w:szCs w:val="21"/>
              </w:rPr>
              <w:t>12</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数据分析：软件页面中英文可调，数据分析时不需另外撰写分析程序，可直接勾选所要的参数，软件即可自动计算结果。结果数据及曲线可以汇出Excel文档及图片；</w:t>
            </w:r>
            <w:r>
              <w:rPr>
                <w:rFonts w:hint="eastAsia" w:asciiTheme="minorEastAsia" w:hAnsiTheme="minorEastAsia" w:eastAsiaTheme="minorEastAsia" w:cstheme="minorEastAsia"/>
                <w:b/>
                <w:bCs/>
                <w:color w:val="auto"/>
                <w:kern w:val="0"/>
                <w:sz w:val="21"/>
                <w:szCs w:val="21"/>
              </w:rPr>
              <w:t>（投标时提供满足此功能的产品功能截图证明材料复印件，并加盖投标人公章）</w:t>
            </w:r>
            <w:r>
              <w:rPr>
                <w:rFonts w:hint="eastAsia" w:asciiTheme="minorEastAsia" w:hAnsiTheme="minorEastAsia" w:eastAsiaTheme="minorEastAsia" w:cstheme="minorEastAsia"/>
                <w:color w:val="auto"/>
                <w:kern w:val="0"/>
                <w:sz w:val="21"/>
                <w:szCs w:val="21"/>
              </w:rPr>
              <w:br w:type="textWrapping"/>
            </w:r>
            <w:r>
              <w:rPr>
                <w:rFonts w:hint="eastAsia"/>
                <w:color w:val="auto"/>
                <w:sz w:val="20"/>
                <w:szCs w:val="20"/>
              </w:rPr>
              <w:t>▲</w:t>
            </w:r>
            <w:r>
              <w:rPr>
                <w:rFonts w:hint="eastAsia" w:asciiTheme="minorEastAsia" w:hAnsiTheme="minorEastAsia" w:eastAsiaTheme="minorEastAsia" w:cstheme="minorEastAsia"/>
                <w:color w:val="auto"/>
                <w:kern w:val="0"/>
                <w:sz w:val="21"/>
                <w:szCs w:val="21"/>
              </w:rPr>
              <w:t>13</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自带软件教学功能：软件内直接调用自带不少于十种动画视频；软件内包含不少于10个领域应用方法库，测试方法可直接调用；测试曲线颜色显示和数据显示可以根据需要进行选择。</w:t>
            </w:r>
            <w:r>
              <w:rPr>
                <w:rFonts w:hint="eastAsia" w:asciiTheme="minorEastAsia" w:hAnsiTheme="minorEastAsia" w:eastAsiaTheme="minorEastAsia" w:cstheme="minorEastAsia"/>
                <w:b/>
                <w:bCs/>
                <w:color w:val="auto"/>
                <w:kern w:val="0"/>
                <w:sz w:val="21"/>
                <w:szCs w:val="21"/>
              </w:rPr>
              <w:t>（投标时提供满足此功能的产品功能截图证明材料复印件，并加盖投标人公章）</w:t>
            </w:r>
            <w:r>
              <w:rPr>
                <w:rFonts w:hint="eastAsia" w:asciiTheme="minorEastAsia" w:hAnsiTheme="minorEastAsia" w:eastAsiaTheme="minorEastAsia" w:cstheme="minorEastAsia"/>
                <w:color w:val="auto"/>
                <w:kern w:val="0"/>
                <w:sz w:val="21"/>
                <w:szCs w:val="21"/>
              </w:rPr>
              <w:br w:type="textWrapping"/>
            </w:r>
            <w:r>
              <w:rPr>
                <w:rFonts w:hint="eastAsia"/>
                <w:color w:val="auto"/>
                <w:sz w:val="20"/>
                <w:szCs w:val="20"/>
              </w:rPr>
              <w:t>▲</w:t>
            </w:r>
            <w:r>
              <w:rPr>
                <w:rFonts w:hint="eastAsia" w:asciiTheme="minorEastAsia" w:hAnsiTheme="minorEastAsia" w:eastAsiaTheme="minorEastAsia" w:cstheme="minorEastAsia"/>
                <w:color w:val="auto"/>
                <w:kern w:val="0"/>
                <w:sz w:val="21"/>
                <w:szCs w:val="21"/>
              </w:rPr>
              <w:t>14</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软件内置有标准操作流程，分析算法介绍，传感器性能表，使用注意事项、产品介绍（包含质构仪、电子鼻、电子舌、快速粘度仪、流变仪等产品）等知识库，随时检索相关知识解析使用。</w:t>
            </w:r>
            <w:r>
              <w:rPr>
                <w:rFonts w:hint="eastAsia" w:asciiTheme="minorEastAsia" w:hAnsiTheme="minorEastAsia" w:eastAsiaTheme="minorEastAsia" w:cstheme="minorEastAsia"/>
                <w:b/>
                <w:bCs/>
                <w:color w:val="auto"/>
                <w:kern w:val="0"/>
                <w:sz w:val="21"/>
                <w:szCs w:val="21"/>
              </w:rPr>
              <w:t>（投标时提供满足此功能的产品功能截图证明材料复印件，并加盖投标人公章）</w:t>
            </w:r>
          </w:p>
          <w:p w14:paraId="7178DBE0">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15</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软件自带实验报告，包含实验信息、实验参数、实验图谱、实验结果，实验报告一键导出功能，不可编辑报告，可实现实验追溯功能。</w:t>
            </w:r>
            <w:r>
              <w:rPr>
                <w:rFonts w:hint="eastAsia" w:asciiTheme="minorEastAsia" w:hAnsiTheme="minorEastAsia" w:eastAsiaTheme="minorEastAsia" w:cstheme="minorEastAsia"/>
                <w:color w:val="auto"/>
                <w:kern w:val="0"/>
                <w:sz w:val="21"/>
                <w:szCs w:val="21"/>
              </w:rPr>
              <w:br w:type="textWrapping"/>
            </w:r>
            <w:r>
              <w:rPr>
                <w:rFonts w:hint="eastAsia"/>
                <w:color w:val="auto"/>
                <w:sz w:val="20"/>
                <w:szCs w:val="20"/>
              </w:rPr>
              <w:t>▲</w:t>
            </w:r>
            <w:r>
              <w:rPr>
                <w:rFonts w:hint="eastAsia" w:asciiTheme="minorEastAsia" w:hAnsiTheme="minorEastAsia" w:eastAsiaTheme="minorEastAsia" w:cstheme="minorEastAsia"/>
                <w:color w:val="auto"/>
                <w:kern w:val="0"/>
                <w:sz w:val="21"/>
                <w:szCs w:val="21"/>
              </w:rPr>
              <w:t>16</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软件内带食品物性、流变、热力学、电学等知识库，软件内随时检索物性相关知识解析；带有国标算法，软件可直接调用；软件系统图片处理功能完整，内嵌视频和图片捕捉功能，可以生成图片，可将样品的试验过程进行全程录像，可控制实验播放进程。</w:t>
            </w:r>
            <w:r>
              <w:rPr>
                <w:rFonts w:hint="eastAsia" w:asciiTheme="minorEastAsia" w:hAnsiTheme="minorEastAsia" w:eastAsiaTheme="minorEastAsia" w:cstheme="minorEastAsia"/>
                <w:b/>
                <w:bCs/>
                <w:color w:val="auto"/>
                <w:kern w:val="0"/>
                <w:sz w:val="21"/>
                <w:szCs w:val="21"/>
              </w:rPr>
              <w:t>（投标时提供满足此功能的产品功能截图证明材料复印件，并加盖投标人公章）</w:t>
            </w:r>
            <w:r>
              <w:rPr>
                <w:rFonts w:hint="eastAsia" w:asciiTheme="minorEastAsia" w:hAnsiTheme="minorEastAsia" w:eastAsiaTheme="minorEastAsia" w:cstheme="minorEastAsia"/>
                <w:b/>
                <w:bCs/>
                <w:color w:val="auto"/>
                <w:kern w:val="0"/>
                <w:sz w:val="21"/>
                <w:szCs w:val="21"/>
              </w:rPr>
              <w:br w:type="textWrapping"/>
            </w:r>
            <w:r>
              <w:rPr>
                <w:rFonts w:hint="eastAsia"/>
                <w:color w:val="auto"/>
                <w:sz w:val="20"/>
                <w:szCs w:val="20"/>
              </w:rPr>
              <w:t>▲</w:t>
            </w:r>
            <w:r>
              <w:rPr>
                <w:rFonts w:hint="eastAsia" w:asciiTheme="minorEastAsia" w:hAnsiTheme="minorEastAsia" w:eastAsiaTheme="minorEastAsia" w:cstheme="minorEastAsia"/>
                <w:color w:val="auto"/>
                <w:kern w:val="0"/>
                <w:sz w:val="21"/>
                <w:szCs w:val="21"/>
              </w:rPr>
              <w:t>17</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软件具有审计追踪功能，使用多级权限管理，可设立不同使用权限的实验角色（不低于上百组合），具有数据保密、实验独立等功能。软件内置有不少于50种应用实验报告，软件内置的实验报告内容包括具体测试的样品名称，样品测试前准备方法，测试参数设置，实验曲线图，测试后如何分析结果；其中实验报告测试的方法软件可以直接读取使用，无需在进行方法设置。</w:t>
            </w:r>
            <w:r>
              <w:rPr>
                <w:rFonts w:hint="eastAsia" w:asciiTheme="minorEastAsia" w:hAnsiTheme="minorEastAsia" w:eastAsiaTheme="minorEastAsia" w:cstheme="minorEastAsia"/>
                <w:b/>
                <w:bCs/>
                <w:color w:val="auto"/>
                <w:kern w:val="0"/>
                <w:sz w:val="21"/>
                <w:szCs w:val="21"/>
              </w:rPr>
              <w:t>（投标时提供满足此功能的产品功能截图证明材料复印件，并加盖投标人公章）</w:t>
            </w:r>
            <w:r>
              <w:rPr>
                <w:rFonts w:hint="eastAsia" w:asciiTheme="minorEastAsia" w:hAnsiTheme="minorEastAsia" w:eastAsiaTheme="minorEastAsia" w:cstheme="minorEastAsia"/>
                <w:color w:val="auto"/>
                <w:kern w:val="0"/>
                <w:sz w:val="21"/>
                <w:szCs w:val="21"/>
              </w:rPr>
              <w:br w:type="textWrapping"/>
            </w:r>
            <w:r>
              <w:rPr>
                <w:rFonts w:hint="eastAsia"/>
                <w:color w:val="auto"/>
                <w:sz w:val="20"/>
                <w:szCs w:val="20"/>
              </w:rPr>
              <w:t>▲</w:t>
            </w:r>
            <w:r>
              <w:rPr>
                <w:rFonts w:hint="eastAsia" w:asciiTheme="minorEastAsia" w:hAnsiTheme="minorEastAsia" w:eastAsiaTheme="minorEastAsia" w:cstheme="minorEastAsia"/>
                <w:color w:val="auto"/>
                <w:kern w:val="0"/>
                <w:sz w:val="21"/>
                <w:szCs w:val="21"/>
              </w:rPr>
              <w:t>18</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SafetyCap产品成分中无高度有害物质，检测结果符合REACH认证的要求，每项的高度关注物质不得超过在物品中的质量百分比0.1%。</w:t>
            </w:r>
            <w:r>
              <w:rPr>
                <w:rFonts w:hint="eastAsia" w:asciiTheme="minorEastAsia" w:hAnsiTheme="minorEastAsia" w:eastAsiaTheme="minorEastAsia" w:cstheme="minorEastAsia"/>
                <w:b/>
                <w:bCs/>
                <w:color w:val="auto"/>
                <w:kern w:val="0"/>
                <w:sz w:val="21"/>
                <w:szCs w:val="21"/>
              </w:rPr>
              <w:t>（投标时提供第三方检验（检测）机构出具的检验（检测）报告复印件，并加盖投标人公章）</w:t>
            </w:r>
            <w:r>
              <w:rPr>
                <w:rFonts w:hint="eastAsia" w:asciiTheme="minorEastAsia" w:hAnsiTheme="minorEastAsia" w:eastAsiaTheme="minorEastAsia" w:cstheme="minorEastAsia"/>
                <w:color w:val="auto"/>
                <w:kern w:val="0"/>
                <w:sz w:val="21"/>
                <w:szCs w:val="21"/>
              </w:rPr>
              <w:br w:type="textWrapping"/>
            </w:r>
            <w:r>
              <w:rPr>
                <w:rFonts w:hint="eastAsia"/>
                <w:color w:val="auto"/>
                <w:sz w:val="20"/>
                <w:szCs w:val="20"/>
              </w:rPr>
              <w:t>▲</w:t>
            </w:r>
            <w:r>
              <w:rPr>
                <w:rFonts w:hint="eastAsia" w:asciiTheme="minorEastAsia" w:hAnsiTheme="minorEastAsia" w:eastAsiaTheme="minorEastAsia" w:cstheme="minorEastAsia"/>
                <w:color w:val="auto"/>
                <w:kern w:val="0"/>
                <w:sz w:val="21"/>
                <w:szCs w:val="21"/>
              </w:rPr>
              <w:t>19</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感官仿真软件：仿真实训室可模拟质构仪仿真操作，从安装过程到实验数据采集，分析结果，其中包括五个探头，六种样品，可进行分别检测收集数据；其中内置有三种真实参考视频，质构仪校准，芦苇剪切，面包全质构。实训室内放有质构仪仪器介绍，使用规范，操作和使用说明，全质构名词解释，样例分析，TPA等，仿真实训室还可以真实的在线模拟电子鼻、电子舌等感官仪器的实验操作和数据采集处理。</w:t>
            </w:r>
            <w:r>
              <w:rPr>
                <w:rFonts w:hint="eastAsia" w:asciiTheme="minorEastAsia" w:hAnsiTheme="minorEastAsia" w:eastAsiaTheme="minorEastAsia" w:cstheme="minorEastAsia"/>
                <w:color w:val="auto"/>
                <w:kern w:val="0"/>
                <w:sz w:val="21"/>
                <w:szCs w:val="21"/>
              </w:rPr>
              <w:br w:type="textWrapping"/>
            </w:r>
            <w:r>
              <w:rPr>
                <w:rFonts w:hint="eastAsia"/>
                <w:color w:val="auto"/>
                <w:sz w:val="20"/>
                <w:szCs w:val="20"/>
              </w:rPr>
              <w:t>▲</w:t>
            </w:r>
            <w:r>
              <w:rPr>
                <w:rFonts w:hint="eastAsia" w:asciiTheme="minorEastAsia" w:hAnsiTheme="minorEastAsia" w:eastAsiaTheme="minorEastAsia" w:cstheme="minorEastAsia"/>
                <w:color w:val="auto"/>
                <w:kern w:val="0"/>
                <w:sz w:val="21"/>
                <w:szCs w:val="21"/>
                <w:lang w:val="en-US" w:eastAsia="zh-CN"/>
              </w:rPr>
              <w:t>20.</w:t>
            </w:r>
            <w:r>
              <w:rPr>
                <w:rFonts w:hint="eastAsia" w:asciiTheme="minorEastAsia" w:hAnsiTheme="minorEastAsia" w:eastAsiaTheme="minorEastAsia" w:cstheme="minorEastAsia"/>
                <w:color w:val="auto"/>
                <w:kern w:val="0"/>
                <w:sz w:val="21"/>
                <w:szCs w:val="21"/>
              </w:rPr>
              <w:t>含有风味物质数据库，包含各类化合物感官特性数据库，如：薄荷味，醋味，番茄味，咖啡味，霉味，奶油味，青草味，桃味，橡胶味；含有风味物质查询库，≥50项风味物质，至少包含风味描述，实物参比及化学参比。</w:t>
            </w:r>
            <w:r>
              <w:rPr>
                <w:rFonts w:hint="eastAsia" w:asciiTheme="minorEastAsia" w:hAnsiTheme="minorEastAsia" w:eastAsiaTheme="minorEastAsia" w:cstheme="minorEastAsia"/>
                <w:b/>
                <w:bCs/>
                <w:color w:val="auto"/>
                <w:kern w:val="0"/>
                <w:sz w:val="21"/>
                <w:szCs w:val="21"/>
              </w:rPr>
              <w:t>（投标时提供满足此功能的产品功能截图证明材料复印件，并加盖投标人公章）</w:t>
            </w:r>
            <w:r>
              <w:rPr>
                <w:rFonts w:hint="eastAsia" w:asciiTheme="minorEastAsia" w:hAnsiTheme="minorEastAsia" w:eastAsiaTheme="minorEastAsia" w:cstheme="minorEastAsia"/>
                <w:b/>
                <w:bCs/>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21.</w:t>
            </w:r>
            <w:r>
              <w:rPr>
                <w:rFonts w:hint="eastAsia" w:asciiTheme="minorEastAsia" w:hAnsiTheme="minorEastAsia" w:eastAsiaTheme="minorEastAsia" w:cstheme="minorEastAsia"/>
                <w:color w:val="auto"/>
                <w:kern w:val="0"/>
                <w:sz w:val="21"/>
                <w:szCs w:val="21"/>
              </w:rPr>
              <w:t>配置清单：质构仪主机1台、专业物性分析软件1套(软件有软件著作权，软件自带物性教学视频10组以上，物性专业术语；测试指标曲线示意解读）、50kg力量感应元1个，探头转换器1个、实验平台1个、直径为36mm柱形探头1个、压盘探头1个、直径为50mm柱形探头1个、凝胶探头1个、剪切刀具(包括一V刃刀口和平刃刀口)1套、感官仿真软件（可真实的在线模拟质构仪、电子鼻、电子舌等感官仪器的实验操作和数据采集处理）1套、纸质版300种食品质构测试案例解析1本，备品配件包1套，操作手册等。</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二、智能电量统计模块要求</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5孔1位10A插孔，符合GB/T2099.1、GB/T1002、GB4943.1国家标准；</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支持176-250V～50HzAC供电，通过86底盒标准安装方式；</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支持无线通讯接入，实现统一集中管理，查看开关状态、用电量、电压、电流信息；</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4</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支持用电安全保护，支持电流超过设定阀值后告警，支持电压超过设定阀值后告警；</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5</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支持用电计量分析，支持用电趋势分析，用电趋势对比分析；</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6</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支持软件平台控制（本项目暂不采购软件平台）</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▲6.1</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支持接入物联网网关，空调面板，温湿度传感器，数据采集器，红外人体感应传感器，智能红外遥控装置，智能开关等传感器设备</w:t>
            </w:r>
            <w:r>
              <w:rPr>
                <w:rFonts w:hint="eastAsia" w:asciiTheme="minorEastAsia" w:hAnsiTheme="minorEastAsia" w:eastAsiaTheme="minorEastAsia" w:cstheme="minorEastAsia"/>
                <w:b/>
                <w:bCs/>
                <w:color w:val="auto"/>
                <w:kern w:val="0"/>
                <w:sz w:val="21"/>
                <w:szCs w:val="21"/>
              </w:rPr>
              <w:t>（投标时提供满足此功能的产品功能截图证明材料复印件，并加盖投标人公章）；</w:t>
            </w:r>
            <w:r>
              <w:rPr>
                <w:rFonts w:hint="eastAsia" w:asciiTheme="minorEastAsia" w:hAnsiTheme="minorEastAsia" w:eastAsiaTheme="minorEastAsia" w:cstheme="minorEastAsia"/>
                <w:b/>
                <w:bCs/>
                <w:color w:val="auto"/>
                <w:kern w:val="0"/>
                <w:sz w:val="21"/>
                <w:szCs w:val="21"/>
              </w:rPr>
              <w:br w:type="textWrapping"/>
            </w:r>
            <w:r>
              <w:rPr>
                <w:rFonts w:hint="eastAsia" w:asciiTheme="minorEastAsia" w:hAnsiTheme="minorEastAsia" w:eastAsiaTheme="minorEastAsia" w:cstheme="minorEastAsia"/>
                <w:color w:val="auto"/>
                <w:kern w:val="0"/>
                <w:sz w:val="21"/>
                <w:szCs w:val="21"/>
              </w:rPr>
              <w:t>6.2</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支持传感器，电器设备自动识别归类，可以自动识别智能插座，空调面板，温湿度传感器，数据采集器，人体红外感应传感器，智能红外遥控装置，智能灯控开关等传感器；</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6.3</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支持根据数据状态改变进行策略控制，记录并存储巡检报告，比如插座的功率、电压、电流；</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▲6.4</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支持巡检策略设定，记录并存储巡检报告，比如平台定时对全部设备进行巡检，及时发现异常设备，消除隐患</w:t>
            </w:r>
            <w:r>
              <w:rPr>
                <w:rFonts w:hint="eastAsia" w:asciiTheme="minorEastAsia" w:hAnsiTheme="minorEastAsia" w:eastAsiaTheme="minorEastAsia" w:cstheme="minorEastAsia"/>
                <w:b/>
                <w:bCs/>
                <w:color w:val="auto"/>
                <w:kern w:val="0"/>
                <w:sz w:val="21"/>
                <w:szCs w:val="21"/>
              </w:rPr>
              <w:t>（投标时提供满足此功能的产品功能截图证明材料复印件，并加盖投标人公章）</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6.5</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支持信息集中显示，包括设备当前在线数据、能耗数据等；</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2B250AA9">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180000</w:t>
            </w:r>
          </w:p>
        </w:tc>
      </w:tr>
      <w:tr w14:paraId="125AD9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4FE03E9E">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63323953">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4015F998">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营养成分分析仪</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5420DE88">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套</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0D58E2E7">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2452C5FA">
            <w:pPr>
              <w:widowControl/>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color w:val="auto"/>
                <w:kern w:val="0"/>
                <w:sz w:val="21"/>
                <w:szCs w:val="21"/>
              </w:rPr>
              <w:t>一、综合要求：凯氏定氮仪及其附属配件需要在高温、强酸碱、蒸汽等比较苛刻环境下开展工作。</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二、设备用途：</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用于检测食品、药品、谷物、农业、水产品、乳制品、化工、土壤、植物、肥料、动物饲料、烟草、环境监测等样品中全氮和蛋白质含量的分析以及其它挥发性组分的分析。</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三、工作条件：</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电源：220VAC±10%50Hz；</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温度：操作环境10-35℃；</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冷凝水压：0.02MPa-1MPa；</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4</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冷凝水温度：≤20℃；</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四、功能参数：</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仪器配置：自动凯氏定氮仪，含蒸馏系统、软件系统；</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采用国家标准的凯氏定氮方法：浓硫酸环境消解样品、碱性环境蒸汽蒸馏、硼酸吸收法；</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检测范围：0.1-240mgN；</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4</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回收率≥99.5%（1-240mgN）；</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5</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重复性误差：RSD≤0.5%（1-240mgN）；</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6</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测定样品重量：固体≤6g液体≤16ml；</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7</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操作系统：内置4.3寸高分标率彩页液晶显示屏，中文操作界面，可实时监测和显示实验过程；</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8</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全自动加碱加酸加稀释剂、全自动蒸馏、全自动故障检测；</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9</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采用自动淋洗控制系统，实现智能化出液管路淋洗，保证样品的高回收率和结果的准确性；</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10</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蒸馏时间：0—60min连续可调；</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▲11</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具备冷凝水流量检测功能，冷凝充分，保证回收率；</w:t>
            </w:r>
            <w:r>
              <w:rPr>
                <w:rFonts w:hint="eastAsia" w:asciiTheme="minorEastAsia" w:hAnsiTheme="minorEastAsia" w:eastAsiaTheme="minorEastAsia" w:cstheme="minorEastAsia"/>
                <w:color w:val="auto"/>
                <w:kern w:val="0"/>
                <w:sz w:val="21"/>
                <w:szCs w:val="21"/>
              </w:rPr>
              <w:br w:type="textWrapping"/>
            </w:r>
            <w:r>
              <w:rPr>
                <w:rFonts w:hint="eastAsia"/>
                <w:color w:val="auto"/>
                <w:sz w:val="20"/>
                <w:szCs w:val="20"/>
              </w:rPr>
              <w:t>▲</w:t>
            </w:r>
            <w:r>
              <w:rPr>
                <w:rFonts w:hint="eastAsia" w:asciiTheme="minorEastAsia" w:hAnsiTheme="minorEastAsia" w:eastAsiaTheme="minorEastAsia" w:cstheme="minorEastAsia"/>
                <w:color w:val="auto"/>
                <w:kern w:val="0"/>
                <w:sz w:val="21"/>
                <w:szCs w:val="21"/>
              </w:rPr>
              <w:t>12</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行为分析模块</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12.1</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采用极低功耗、高集成度的系统级芯片(SoC)处理器</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12.2</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计量精度:3%左右，无需校准即可正常使用。</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12.3</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PCB板设计，抗干扰能力强，可靠性高，为防止仪器过程中产生静电，全部核心材料为防静电材质，且体积电阻率&lt;5*10的六次方Ω·cm。</w:t>
            </w:r>
            <w:r>
              <w:rPr>
                <w:rFonts w:hint="eastAsia" w:asciiTheme="minorEastAsia" w:hAnsiTheme="minorEastAsia" w:eastAsiaTheme="minorEastAsia" w:cstheme="minorEastAsia"/>
                <w:b/>
                <w:bCs/>
                <w:color w:val="auto"/>
                <w:kern w:val="0"/>
                <w:sz w:val="21"/>
                <w:szCs w:val="21"/>
              </w:rPr>
              <w:t>（投标时提供第三方检验（检测）机构出具的检验（检测）报告复印件，并加盖投标人公章）</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▲12.4</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支持直插220V交流电(非隔离电源)使用，无需外部供电。</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12.5</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支持过压、过流、过载等保护功能</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12.6</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支持定时、倒计时、断电记忆、WEB在线控制等功能。</w:t>
            </w:r>
            <w:r>
              <w:rPr>
                <w:rFonts w:hint="eastAsia" w:asciiTheme="minorEastAsia" w:hAnsiTheme="minorEastAsia" w:eastAsiaTheme="minorEastAsia" w:cstheme="minorEastAsia"/>
                <w:b/>
                <w:bCs/>
                <w:color w:val="auto"/>
                <w:kern w:val="0"/>
                <w:sz w:val="21"/>
                <w:szCs w:val="21"/>
              </w:rPr>
              <w:t>（投标时提供满足此功能的产品功能截图证明材料复印件，并加盖投标人公章）</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12.7</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支持实时获取电压、电流、功率</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12.8</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最大负载功率:10A、AC250V</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13</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防溅瓶采用非玻璃的耐碱液腐蚀的高分子材质；</w:t>
            </w:r>
            <w:r>
              <w:rPr>
                <w:rFonts w:hint="eastAsia" w:asciiTheme="minorEastAsia" w:hAnsiTheme="minorEastAsia" w:eastAsiaTheme="minorEastAsia" w:cstheme="minorEastAsia"/>
                <w:b/>
                <w:bCs/>
                <w:color w:val="auto"/>
                <w:kern w:val="0"/>
                <w:sz w:val="21"/>
                <w:szCs w:val="21"/>
              </w:rPr>
              <w:t>（投标时提供产品实物证明图片复印件，并加盖投标人公章）</w:t>
            </w:r>
          </w:p>
          <w:p w14:paraId="6DD76335">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14</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具备安全门自动监测及消化管在位检测功能；</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15</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具有紧急停止操作功能，保证实验安全。</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16</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具有故障自动检测及声光报警系统智能化设计；</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17</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安全认证：定氮仪主机需通过CE认证；</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18</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石墨消解仪功能参数</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18.1消化能力：≥20个样品；</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18.2加热方式：采用红外一体式加热及高纯石墨传导；</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18.3控温方式：PID控温；嵌入式软件控温技术；</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18.4控温范围:室温+5℃～450℃（从室温到400℃≤25分钟）；</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18.5升温计时方式：消解开始计时或达至设定温度计时两种可选；</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18.6显示系统：4.3寸真彩液晶显示屏；</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18.7隔热方式：陶瓷及风道隔热；</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18.8控温精度：±1℃；</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18.9消化管容量：300ml（满容量水，20℃）</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18.10表面外壳需喷涂特氟龙涂层，防止消解过程中产生的酸气或酸液对仪器的腐蚀；</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18.11自动检测加热单元工作故障并可判断出故障模块，便于维护；</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18.12具备过压、过流、过热报警，故障自动报警功能；</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18.13具备导流槽结构，防止酸液腐蚀仪器；</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18.14石墨表面处理方式：要求采用气相沉积技术，防止石墨高温氧化。</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19</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脂肪含量测定功能参数：</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19.1测定范围不低于0.1-100%；</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▲19.2自动控温全密封金属浴加热方式，控温范围：室温+5℃～280℃；</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19.3加热杯体积不小于80mL；</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19.4溶剂回收率不低于80%；</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19.5测定样品重量：0.5g～15g(常量2g~5g)；</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19.6处理能力不低于6个/批；</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19.7测试时间比传统方法缩短至少20-80%；</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19.8同步显示设定温度，实际温度，设定时间和加热计时；</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▲19.9要求内置PID控温系统，控温精度不大于1℃；</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▲19.10要求采用4.3寸及以上液晶显示屏，微电脑控制系统；</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19.11要求操作时可以根据试剂沸点和自然温度的不同而选择最佳温度；</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19.12整机采用表面氧化处理防腐蚀技术，避免环境对机器的影响；</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19.13考虑到防护措施，空气层隔热，保持机体外壳常温，要具有隔热和保温双重作用；</w:t>
            </w:r>
            <w:r>
              <w:rPr>
                <w:rFonts w:hint="eastAsia" w:asciiTheme="minorEastAsia" w:hAnsiTheme="minorEastAsia" w:eastAsiaTheme="minorEastAsia" w:cstheme="minorEastAsia"/>
                <w:color w:val="auto"/>
                <w:kern w:val="0"/>
                <w:sz w:val="21"/>
                <w:szCs w:val="21"/>
              </w:rPr>
              <w:br w:type="textWrapping"/>
            </w:r>
            <w:r>
              <w:rPr>
                <w:rFonts w:hint="eastAsia"/>
                <w:color w:val="auto"/>
                <w:sz w:val="20"/>
                <w:szCs w:val="20"/>
              </w:rPr>
              <w:t>▲</w:t>
            </w:r>
            <w:r>
              <w:rPr>
                <w:rFonts w:hint="eastAsia" w:asciiTheme="minorEastAsia" w:hAnsiTheme="minorEastAsia" w:eastAsiaTheme="minorEastAsia" w:cstheme="minorEastAsia"/>
                <w:color w:val="auto"/>
                <w:kern w:val="0"/>
                <w:sz w:val="21"/>
                <w:szCs w:val="21"/>
              </w:rPr>
              <w:t>19.14具有过温报警及定时提醒功能，声、光、屏幕显示文字提示三重报警系统；</w:t>
            </w:r>
            <w:r>
              <w:rPr>
                <w:rFonts w:hint="eastAsia" w:asciiTheme="minorEastAsia" w:hAnsiTheme="minorEastAsia" w:eastAsiaTheme="minorEastAsia" w:cstheme="minorEastAsia"/>
                <w:b/>
                <w:bCs/>
                <w:color w:val="auto"/>
                <w:kern w:val="0"/>
                <w:sz w:val="21"/>
                <w:szCs w:val="21"/>
              </w:rPr>
              <w:t>（投标时提供产品实物照片复印件，并加盖投标人公章）</w:t>
            </w:r>
            <w:r>
              <w:rPr>
                <w:rFonts w:hint="eastAsia" w:asciiTheme="minorEastAsia" w:hAnsiTheme="minorEastAsia" w:eastAsiaTheme="minorEastAsia" w:cstheme="minorEastAsia"/>
                <w:b/>
                <w:bCs/>
                <w:color w:val="auto"/>
                <w:kern w:val="0"/>
                <w:sz w:val="21"/>
                <w:szCs w:val="21"/>
              </w:rPr>
              <w:br w:type="textWrapping"/>
            </w:r>
            <w:r>
              <w:rPr>
                <w:rFonts w:hint="eastAsia" w:asciiTheme="minorEastAsia" w:hAnsiTheme="minorEastAsia" w:eastAsiaTheme="minorEastAsia" w:cstheme="minorEastAsia"/>
                <w:color w:val="auto"/>
                <w:kern w:val="0"/>
                <w:sz w:val="21"/>
                <w:szCs w:val="21"/>
              </w:rPr>
              <w:t>19.15采用直线轴承传导技术的升降连接，方便升降操作；</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19.16仪器结构具有水电分离设计，整机安全性高；</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19.17实验中可以补充有机溶剂。</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20</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纤维测定含量测定参数</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20.1测定范围不低于0.1%~100%；</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20.2处理能力不低于6个/批；</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20.3测定样品重量范围不低于0.5g~3g；</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20.4重复性误差：粗纤维含量在10%以下，不大于0.4%，粗纤维含量在10%以上，不大于1%；</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20.5蒸馏水预热时间不大于10-12min；</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▲20.6要求采用一体式红外加热技术，保证各个坩埚受热均匀；</w:t>
            </w:r>
            <w:r>
              <w:rPr>
                <w:rFonts w:hint="eastAsia" w:asciiTheme="minorEastAsia" w:hAnsiTheme="minorEastAsia" w:eastAsiaTheme="minorEastAsia" w:cstheme="minorEastAsia"/>
                <w:color w:val="auto"/>
                <w:kern w:val="0"/>
                <w:sz w:val="21"/>
                <w:szCs w:val="21"/>
              </w:rPr>
              <w:br w:type="textWrapping"/>
            </w:r>
            <w:r>
              <w:rPr>
                <w:rFonts w:hint="eastAsia"/>
                <w:color w:val="auto"/>
                <w:sz w:val="20"/>
                <w:szCs w:val="20"/>
              </w:rPr>
              <w:t>▲</w:t>
            </w:r>
            <w:r>
              <w:rPr>
                <w:rFonts w:hint="eastAsia" w:asciiTheme="minorEastAsia" w:hAnsiTheme="minorEastAsia" w:eastAsiaTheme="minorEastAsia" w:cstheme="minorEastAsia"/>
                <w:color w:val="auto"/>
                <w:kern w:val="0"/>
                <w:sz w:val="21"/>
                <w:szCs w:val="21"/>
              </w:rPr>
              <w:t>20.7要求配备四种以上规格砂芯坩埚，能满足不同样品需求;</w:t>
            </w:r>
            <w:r>
              <w:rPr>
                <w:rFonts w:hint="eastAsia" w:asciiTheme="minorEastAsia" w:hAnsiTheme="minorEastAsia" w:eastAsiaTheme="minorEastAsia" w:cstheme="minorEastAsia"/>
                <w:b/>
                <w:bCs/>
                <w:color w:val="auto"/>
                <w:kern w:val="0"/>
                <w:sz w:val="21"/>
                <w:szCs w:val="21"/>
              </w:rPr>
              <w:t>（投标时提供4种以上坩埚规格和图片证明材料复印件，并加盖投标人公章）</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20.8要求溶液桶具有抽屉式抽拉结构，方便加液操作；</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20.9要求采用负压式真空排废方式，避免液体腐蚀泵体；</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▲20.10要求具有坩埚反冲功能，能够有效防止样品在抽滤过程中结饼；</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20.11要求可任意调节坩埚加热功率，节约能耗；</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20.12要求可检测粗纤维、洗涤纤维、半纤维、纤维素、木质素等物质。</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五、智能电量统计模块要求</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5孔1位10A插孔，符合GB/T2099.1、GB/T1002、GB4943.1国家标准；</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支持176-250V～50HzAC供电，通过86底盒标准安装方式；</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支持无线通讯接入，实现统一集中管理，查看开关状态、用电量、电压、电流信息；</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4</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支持用电安全保护，支持电流超过设定阀值后告警，支持电压超过设定阀值后告警；</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5</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支持用电计量分析，支持用电趋势分析，用电趋势对比分析；</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6</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支持软件平台控制（本项目暂不采购软件平台）</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▲6.1</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支持接入物联网网关，空调面板，温湿度传感器，数据采集器，红外人体感应传感器，智能红外遥控装置，智能开关等传感器设备</w:t>
            </w:r>
            <w:r>
              <w:rPr>
                <w:rFonts w:hint="eastAsia" w:asciiTheme="minorEastAsia" w:hAnsiTheme="minorEastAsia" w:eastAsiaTheme="minorEastAsia" w:cstheme="minorEastAsia"/>
                <w:b/>
                <w:bCs/>
                <w:color w:val="auto"/>
                <w:kern w:val="0"/>
                <w:sz w:val="21"/>
                <w:szCs w:val="21"/>
              </w:rPr>
              <w:t>（投标时提供满足此功能的产品功能截图证明材料复印件，并加盖投标人公章）；</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6.2</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支持传感器，电器设备自动识别归类，可以自动识别智能插座，空调面板，温湿度传感器，数据采集器，人体红外感应传感器，智能红外遥控装置，智能灯控开关等传感器；</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6.3</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支持根据数据状态改变进行策略控制，记录并存储巡检报告，比如插座的功率、电压、电流；</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▲6.4</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支持巡检策略设定，记录并存储巡检报告，比如平台定时对全部设备进行巡检，及时发现异常设备，消除隐患</w:t>
            </w:r>
            <w:r>
              <w:rPr>
                <w:rFonts w:hint="eastAsia" w:asciiTheme="minorEastAsia" w:hAnsiTheme="minorEastAsia" w:eastAsiaTheme="minorEastAsia" w:cstheme="minorEastAsia"/>
                <w:b/>
                <w:bCs/>
                <w:color w:val="auto"/>
                <w:kern w:val="0"/>
                <w:sz w:val="21"/>
                <w:szCs w:val="21"/>
              </w:rPr>
              <w:t>（投标时提供满足此功能的产品功能截图证明材料复印件，并加盖投标人公章）</w:t>
            </w:r>
            <w:r>
              <w:rPr>
                <w:rFonts w:hint="eastAsia" w:asciiTheme="minorEastAsia" w:hAnsiTheme="minorEastAsia" w:eastAsiaTheme="minorEastAsia" w:cstheme="minorEastAsia"/>
                <w:b/>
                <w:bCs/>
                <w:color w:val="auto"/>
                <w:kern w:val="0"/>
                <w:sz w:val="21"/>
                <w:szCs w:val="21"/>
              </w:rPr>
              <w:br w:type="textWrapping"/>
            </w:r>
            <w:r>
              <w:rPr>
                <w:rFonts w:hint="eastAsia" w:asciiTheme="minorEastAsia" w:hAnsiTheme="minorEastAsia" w:eastAsiaTheme="minorEastAsia" w:cstheme="minorEastAsia"/>
                <w:color w:val="auto"/>
                <w:kern w:val="0"/>
                <w:sz w:val="21"/>
                <w:szCs w:val="21"/>
              </w:rPr>
              <w:t>6.5</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支持信息集中显示，包括设备当前在线数据、能耗数据等；</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六、仪器配置清单：</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全自动凯氏定氮仪，1套；</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脂肪测定仪，1套；</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纤维测定仪，1套；</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4</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石墨消解仪，1台；</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5</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消化管，20根；</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6</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坩埚，5套；</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7</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铝制溶剂杯，6个；</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8</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玻璃溶剂杯，6个；</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9</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智能电量统计模块，1套。</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3FEE4BC6">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165000</w:t>
            </w:r>
          </w:p>
        </w:tc>
      </w:tr>
      <w:tr w14:paraId="307075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44BF26ED">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7BB9E425">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3</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19016C11">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酶标仪</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221D8221">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台</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531FE01C">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7DBD274A">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一、技术参数</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显示：7英寸高分辨电容触摸屏</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光源：6V10W卤素灯，寿命可达2000h</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波长范围：340nm~750nm，覆盖整个可见光波长</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4</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滤光片：标配405，450，492，630nm4片滤光片，最多可装载8片滤光片</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5</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读数范围：0~4.000Abs</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6</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分辨率：0.001Abs</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7</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吸光度准确度（450nm）：[0-2)≦±0.005A；[2.0-3)≦±1%；[3.0-4)≦±1.5%</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8</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吸光度重复性（450nm）：[0-3)CV≦0.3%；[3-4)CV≦1%</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9</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测量速度：6s（96孔板快速测量模式），单波长&lt;15s，双波长&lt;28s（96孔板精确测量模式）</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10</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内存：可储存1000个测量程序和结果</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11</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接口：3个USB接口，连接电脑、打印机和U盘</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12</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电源：AC100-240V，50-60Hz，2A</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13</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外形尺寸：440×295×225mm（长×宽×高）</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二、产品特点</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7英寸触屏显示器：操作便捷，无需连接电脑、键盘等；</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强大的软件功能：内置多种数据处理方式，包括标准曲线拟合、定性分析、定量分析、质控分析；</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参比检测通道：内设参比通道，数据更加准确、稳定；</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4</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ReaderIt-I软件：可搭配PC软件，操作方式任意选择；</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5</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可连接打印机，方便数据实时输出。</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三、配置清单</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酶联免疫分析仪主机1台。</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触摸笔1支。</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鼠标1个。</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5316A6B9">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45000</w:t>
            </w:r>
          </w:p>
        </w:tc>
      </w:tr>
      <w:tr w14:paraId="64A7B3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305E2E83">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52EA8431">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4</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7D2B23B8">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菌落计数器</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6FC734E5">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台</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2F782AB9">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647115C1">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1.电压频率（V,Hz）：AC220V/50Hz, DC12V。</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2.功率（W）：7W。</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3.显示方式：数字显示。</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4.计数池尺寸（mm）：φ110。</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5.培养皿最大尺寸（mm）：φ105。</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6.计数方式:培养皿底部计数笔点压式计数。</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7.标配计数笔数量:2支。</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8.计数容量:0-999。</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9.是否为可磁吸一体放大镜:是。</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10.放大镜规格（φ/mm）:φ90。</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11.放大镜放大倍数:3-6倍。</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12.光源类型:LED。</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13.是否带语音播报功能:否。</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14.是否带充电功能:否。</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15.充电待机时间:无。</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16.外形尺寸（mm）:约320*240*100。</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6F7396CA">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860</w:t>
            </w:r>
          </w:p>
        </w:tc>
      </w:tr>
      <w:tr w14:paraId="27C5F1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6070E825">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5982033E">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5</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32006EE7">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恒温培养箱</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3C40DCB0">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台</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78C5220A">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5BF6193D">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技术参数配置（CSP）要求：</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1.▲容积：≥160L。</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2.温控精度：0.1℃；开门30s恢复时间：5min至37℃。</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3.温度均匀性：±0.5℃at37℃；温度波动度：±0.1℃at37℃。</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4.▲温控范围：室温+5~105℃，在100℃的条件下运行2小时，实现箱体除菌，无需外挂紫外灯。</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5.▲产品结构：自然对流加热，采用三面加热技术，使腔体内的温度更加均匀。</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6.操作界面：≥5寸智能液晶屏,可实时查看温度动态曲线，具有留言/记事本/公告功能。</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7.用户权限：三级管理权限，根据管理要求设置用户的操作权限。</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8.▲控制原理：以模糊PID控制原理为基础，能够实现波动度/均匀度/过冲/升温速率的精确控制。</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9.▲数据导出：配置USB接口可将设备运行数据/事件记录/报警记录等全部导出。</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10.▲运行模式：至少提供固定模式、预约固定模式、程序模式、预约程序模式4种运行模式，同时用户可通过程序库可实现多组多段程序设定。</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11.事件记录：开关门记录/设置更改记录/数据上传下载记录/账户登录记录。</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12.运行查询：可查看设备报警记录/事件记录，事件记录包括：开关门记录/设置更改记录/数据上传下载记录/账户登录记录；并可将运行记录进行下载。</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13.自整定功能：根据用户常用环境/使用效率/设备自身状态等因素，进行设备算法调整及性能优化。</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14.过流保护：当电流超过预定最大值时，断开电路以保护设备不受损坏。</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15.▲独立限温：设备标配独立限温开关，当温度超过限温开关设定的温度值后，加热丝强制断电。</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16.报警方式：屏幕闪烁报警/蜂鸣器声音报警/远程报警。</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17.断电续存：设备断电后，再次通电仍可按照当前运行状态继续运行。</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18.数据接口：具备RS485接口，可实现多台组网，并能够与计算机连接。</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19.搁板：最多可设置17层搁板，标配2层搁板，用户可根据需求自行调整搁板位置。</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78C29359">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25000</w:t>
            </w:r>
          </w:p>
        </w:tc>
      </w:tr>
      <w:tr w14:paraId="7AD278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7A92E9EE">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22370415">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6</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0090CB47">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安装调试服务费</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2FA221A5">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项</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2D9107DB">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28878DF8">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包含项目所需的运输、搬运、设备安装、设备调试、试运行等。</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413EC03B">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29671</w:t>
            </w:r>
          </w:p>
        </w:tc>
      </w:tr>
      <w:tr w14:paraId="333EB7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31C52CF5">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2DFC053A">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7</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409C9676">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万向排气罩</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75347917">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台</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331F4094">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9</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44A7CE1A">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rPr>
              <w:t>1.</w:t>
            </w:r>
            <w:r>
              <w:rPr>
                <w:rFonts w:hint="eastAsia" w:asciiTheme="minorEastAsia" w:hAnsiTheme="minorEastAsia" w:eastAsiaTheme="minorEastAsia" w:cstheme="minorEastAsia"/>
                <w:color w:val="auto"/>
                <w:kern w:val="0"/>
                <w:sz w:val="21"/>
                <w:szCs w:val="21"/>
              </w:rPr>
              <w:t>管道直径：75mm</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2.</w:t>
            </w:r>
            <w:r>
              <w:rPr>
                <w:rFonts w:hint="eastAsia" w:asciiTheme="minorEastAsia" w:hAnsiTheme="minorEastAsia" w:eastAsiaTheme="minorEastAsia" w:cstheme="minorEastAsia"/>
                <w:color w:val="auto"/>
                <w:kern w:val="0"/>
                <w:sz w:val="21"/>
                <w:szCs w:val="21"/>
              </w:rPr>
              <w:t xml:space="preserve">罩口直径：420mm </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3.</w:t>
            </w:r>
            <w:r>
              <w:rPr>
                <w:rFonts w:hint="eastAsia" w:asciiTheme="minorEastAsia" w:hAnsiTheme="minorEastAsia" w:eastAsiaTheme="minorEastAsia" w:cstheme="minorEastAsia"/>
                <w:color w:val="auto"/>
                <w:kern w:val="0"/>
                <w:sz w:val="21"/>
                <w:szCs w:val="21"/>
              </w:rPr>
              <w:t>罩口：拱型/杯型集气罩：高密度PP/PC材质罩口加装360°旋转装置，确保罩口能够360°旋转，做到无死角吸风。</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4.</w:t>
            </w:r>
            <w:r>
              <w:rPr>
                <w:rFonts w:hint="eastAsia" w:asciiTheme="minorEastAsia" w:hAnsiTheme="minorEastAsia" w:eastAsiaTheme="minorEastAsia" w:cstheme="minorEastAsia"/>
                <w:color w:val="auto"/>
                <w:kern w:val="0"/>
                <w:sz w:val="21"/>
                <w:szCs w:val="21"/>
              </w:rPr>
              <w:t>关节：高密度PP材质，可360°旋转调节方向，易拆卸、重组及清洗。</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5.</w:t>
            </w:r>
            <w:r>
              <w:rPr>
                <w:rFonts w:hint="eastAsia" w:asciiTheme="minorEastAsia" w:hAnsiTheme="minorEastAsia" w:eastAsiaTheme="minorEastAsia" w:cstheme="minorEastAsia"/>
                <w:color w:val="auto"/>
                <w:kern w:val="0"/>
                <w:sz w:val="21"/>
                <w:szCs w:val="21"/>
              </w:rPr>
              <w:t>关节密封圈：不易老化之高密度橡胶。</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6.</w:t>
            </w:r>
            <w:r>
              <w:rPr>
                <w:rFonts w:hint="eastAsia" w:asciiTheme="minorEastAsia" w:hAnsiTheme="minorEastAsia" w:eastAsiaTheme="minorEastAsia" w:cstheme="minorEastAsia"/>
                <w:color w:val="auto"/>
                <w:kern w:val="0"/>
                <w:sz w:val="21"/>
                <w:szCs w:val="21"/>
              </w:rPr>
              <w:t>关节连接杆：PP</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7.</w:t>
            </w:r>
            <w:r>
              <w:rPr>
                <w:rFonts w:hint="eastAsia" w:asciiTheme="minorEastAsia" w:hAnsiTheme="minorEastAsia" w:eastAsiaTheme="minorEastAsia" w:cstheme="minorEastAsia"/>
                <w:color w:val="auto"/>
                <w:kern w:val="0"/>
                <w:sz w:val="21"/>
                <w:szCs w:val="21"/>
              </w:rPr>
              <w:t>关节松紧旋钮：全铜材质确保螺纹不滑丝，内嵌不锈钢轴承，与关节连接杆锁合。</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8.</w:t>
            </w:r>
            <w:r>
              <w:rPr>
                <w:rFonts w:hint="eastAsia" w:asciiTheme="minorEastAsia" w:hAnsiTheme="minorEastAsia" w:eastAsiaTheme="minorEastAsia" w:cstheme="minorEastAsia"/>
                <w:color w:val="auto"/>
                <w:kern w:val="0"/>
                <w:sz w:val="21"/>
                <w:szCs w:val="21"/>
              </w:rPr>
              <w:t>气流调节阀：手动调节外部阀门旋钮，控制进入之气流量。</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覆盖范围：长度3.15以固定架为中心最大活动半径可达2040mm.长度2.6米以固定架为中心最大活动半径可达1600mm</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伸缩导管：75mm改性PP</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固定底座：为高密度PP材质，由模具注塑一体成型，非粘接而成，牢度强，不脱底。</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6723192A">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7470</w:t>
            </w:r>
          </w:p>
        </w:tc>
      </w:tr>
      <w:tr w14:paraId="2CD97D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20EF1233">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57CC39B1">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8</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6753A979">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原子吸收罩</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3CBD3512">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台</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59D32BE0">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3</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0E4805C3">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304不锈钢材质</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1.</w:t>
            </w:r>
            <w:r>
              <w:rPr>
                <w:rFonts w:hint="eastAsia" w:asciiTheme="minorEastAsia" w:hAnsiTheme="minorEastAsia" w:eastAsiaTheme="minorEastAsia" w:cstheme="minorEastAsia"/>
                <w:color w:val="auto"/>
                <w:kern w:val="0"/>
                <w:sz w:val="21"/>
                <w:szCs w:val="21"/>
              </w:rPr>
              <w:t>全套设备包括：不锈钢集气罩、带手动调节不锈钢导风管等。</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2.</w:t>
            </w:r>
            <w:r>
              <w:rPr>
                <w:rFonts w:hint="eastAsia" w:asciiTheme="minorEastAsia" w:hAnsiTheme="minorEastAsia" w:eastAsiaTheme="minorEastAsia" w:cstheme="minorEastAsia"/>
                <w:color w:val="auto"/>
                <w:kern w:val="0"/>
                <w:sz w:val="21"/>
                <w:szCs w:val="21"/>
              </w:rPr>
              <w:t>不锈钢集气罩：采用1.0mm以上304#不锈钢制作，尺寸约为500×500mm。</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3.</w:t>
            </w:r>
            <w:r>
              <w:rPr>
                <w:rFonts w:hint="eastAsia" w:asciiTheme="minorEastAsia" w:hAnsiTheme="minorEastAsia" w:eastAsiaTheme="minorEastAsia" w:cstheme="minorEastAsia"/>
                <w:color w:val="auto"/>
                <w:kern w:val="0"/>
                <w:sz w:val="21"/>
                <w:szCs w:val="21"/>
              </w:rPr>
              <w:t>不锈钢导风管：采用1.0mm以上不锈钢制作，风管直径为DN160mm。另外，在导风管上配有手动调节阀，开启度可以0到180°，可任意调节风量。</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4.</w:t>
            </w:r>
            <w:r>
              <w:rPr>
                <w:rFonts w:hint="eastAsia" w:asciiTheme="minorEastAsia" w:hAnsiTheme="minorEastAsia" w:eastAsiaTheme="minorEastAsia" w:cstheme="minorEastAsia"/>
                <w:color w:val="auto"/>
                <w:kern w:val="0"/>
                <w:sz w:val="21"/>
                <w:szCs w:val="21"/>
              </w:rPr>
              <w:t>安装：原子吸收罩的安装用支架固定于屋顶天花上，并和PVC排气管连接。</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5.</w:t>
            </w:r>
            <w:r>
              <w:rPr>
                <w:rFonts w:hint="eastAsia" w:asciiTheme="minorEastAsia" w:hAnsiTheme="minorEastAsia" w:eastAsiaTheme="minorEastAsia" w:cstheme="minorEastAsia"/>
                <w:color w:val="auto"/>
                <w:kern w:val="0"/>
                <w:sz w:val="21"/>
                <w:szCs w:val="21"/>
              </w:rPr>
              <w:t>风量要求：根据实验要求的不同，风量可有不同的设计值，对于要求较低的场合，可采用风量300m3/h；要求较高的场合，可采用风量1000m3/h。</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6.</w:t>
            </w:r>
            <w:r>
              <w:rPr>
                <w:rFonts w:hint="eastAsia" w:asciiTheme="minorEastAsia" w:hAnsiTheme="minorEastAsia" w:eastAsiaTheme="minorEastAsia" w:cstheme="minorEastAsia"/>
                <w:color w:val="auto"/>
                <w:kern w:val="0"/>
                <w:sz w:val="21"/>
                <w:szCs w:val="21"/>
              </w:rPr>
              <w:t>噪音：≤65dB。</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0BB38E1B">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3000</w:t>
            </w:r>
          </w:p>
        </w:tc>
      </w:tr>
      <w:tr w14:paraId="0F9317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73FB7E6C">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68DD8913">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9</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1685B1CE">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PP排风管道</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23621FAA">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m</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5BBA9345">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28</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0F25B9FF">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规格为 600mm×200mm（宽 × 高）</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 xml:space="preserve">1. </w:t>
            </w:r>
            <w:r>
              <w:rPr>
                <w:rFonts w:hint="eastAsia" w:asciiTheme="minorEastAsia" w:hAnsiTheme="minorEastAsia" w:eastAsiaTheme="minorEastAsia" w:cstheme="minorEastAsia"/>
                <w:color w:val="auto"/>
                <w:kern w:val="0"/>
                <w:sz w:val="21"/>
                <w:szCs w:val="21"/>
              </w:rPr>
              <w:t>PP材质</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2.</w:t>
            </w:r>
            <w:r>
              <w:rPr>
                <w:rFonts w:hint="eastAsia" w:asciiTheme="minorEastAsia" w:hAnsiTheme="minorEastAsia" w:eastAsiaTheme="minorEastAsia" w:cstheme="minorEastAsia"/>
                <w:color w:val="auto"/>
                <w:kern w:val="0"/>
                <w:sz w:val="21"/>
                <w:szCs w:val="21"/>
              </w:rPr>
              <w:t>风管具有防腐等性能，且内壁光滑，PP塑料通风管需符合以下技术要求</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2.1燃烧性能要求最大燃烧速率达到A-0mm/min；落锤冲击试验破损数为0；纵向回缩率≤0.6%</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3.</w:t>
            </w:r>
            <w:r>
              <w:rPr>
                <w:rFonts w:hint="eastAsia" w:asciiTheme="minorEastAsia" w:hAnsiTheme="minorEastAsia" w:eastAsiaTheme="minorEastAsia" w:cstheme="minorEastAsia"/>
                <w:color w:val="auto"/>
                <w:kern w:val="0"/>
                <w:sz w:val="21"/>
                <w:szCs w:val="21"/>
              </w:rPr>
              <w:t>风管采用PP阻燃板材质（含阻燃成分），原材料PP阻燃板需符合以下技术要求</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3.1简支梁缺口冲击强度≥7.8KJ/㎡ C（完全破坏）；负荷变形温度≥136℃，密度≥0.92g/cm³；弯曲强度≥44.5MPa；燃烧性能要求最大燃烧速率达到A-0mm/min；拉伸强度≥27.8MPa，垂直燃烧性能达到V-2级。</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30A6ED3D">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8400</w:t>
            </w:r>
          </w:p>
        </w:tc>
      </w:tr>
      <w:tr w14:paraId="73692A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0CD2FED3">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3C3BD486">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10</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3EE649FC">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PP排风管道</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7AB0D136">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m</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6EF94CA0">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8</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4FDB6C44">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规格为 φ250mm。</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 xml:space="preserve">1. </w:t>
            </w:r>
            <w:r>
              <w:rPr>
                <w:rFonts w:hint="eastAsia" w:asciiTheme="minorEastAsia" w:hAnsiTheme="minorEastAsia" w:eastAsiaTheme="minorEastAsia" w:cstheme="minorEastAsia"/>
                <w:color w:val="auto"/>
                <w:kern w:val="0"/>
                <w:sz w:val="21"/>
                <w:szCs w:val="21"/>
              </w:rPr>
              <w:t>PP材质</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2.</w:t>
            </w:r>
            <w:r>
              <w:rPr>
                <w:rFonts w:hint="eastAsia" w:asciiTheme="minorEastAsia" w:hAnsiTheme="minorEastAsia" w:eastAsiaTheme="minorEastAsia" w:cstheme="minorEastAsia"/>
                <w:color w:val="auto"/>
                <w:kern w:val="0"/>
                <w:sz w:val="21"/>
                <w:szCs w:val="21"/>
              </w:rPr>
              <w:t>风管具有防腐等性能，且内壁光滑，PP塑料通风管需符合以下技术要求</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2.1燃烧性能要求最大燃烧速率达到A-0mm/min；落锤冲击试验破损数为0；纵向回缩率≤0.6%</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3.</w:t>
            </w:r>
            <w:r>
              <w:rPr>
                <w:rFonts w:hint="eastAsia" w:asciiTheme="minorEastAsia" w:hAnsiTheme="minorEastAsia" w:eastAsiaTheme="minorEastAsia" w:cstheme="minorEastAsia"/>
                <w:color w:val="auto"/>
                <w:kern w:val="0"/>
                <w:sz w:val="21"/>
                <w:szCs w:val="21"/>
              </w:rPr>
              <w:t>风管采用PP阻燃板材质（含阻燃成分），原材料PP阻燃板需符合以下技术要求</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3.1简支梁缺口冲击强度≥7.8KJ/㎡ C（完全破坏）；负荷变形温度≥136℃，密度≥0.92g/cm³；弯曲强度≥44.5MPa；燃烧性能要求最大燃烧速率达到A-0mm/min；拉伸强度≥27.8MPa，垂直燃烧性能达到V-2级。</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52A02375">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832</w:t>
            </w:r>
          </w:p>
        </w:tc>
      </w:tr>
      <w:tr w14:paraId="72F1A8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640CF992">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1A74CA27">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11</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4A7B9F98">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PP排风管道</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1973BE20">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m</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675D7818">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12</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1C1DDB50">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规格为 φ200mm。</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 xml:space="preserve">1. </w:t>
            </w:r>
            <w:r>
              <w:rPr>
                <w:rFonts w:hint="eastAsia" w:asciiTheme="minorEastAsia" w:hAnsiTheme="minorEastAsia" w:eastAsiaTheme="minorEastAsia" w:cstheme="minorEastAsia"/>
                <w:color w:val="auto"/>
                <w:kern w:val="0"/>
                <w:sz w:val="21"/>
                <w:szCs w:val="21"/>
              </w:rPr>
              <w:t>PP材质</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2.</w:t>
            </w:r>
            <w:r>
              <w:rPr>
                <w:rFonts w:hint="eastAsia" w:asciiTheme="minorEastAsia" w:hAnsiTheme="minorEastAsia" w:eastAsiaTheme="minorEastAsia" w:cstheme="minorEastAsia"/>
                <w:color w:val="auto"/>
                <w:kern w:val="0"/>
                <w:sz w:val="21"/>
                <w:szCs w:val="21"/>
              </w:rPr>
              <w:t>风管具有防腐等性能，且内壁光滑，PP塑料通风管需符合以下技术要求</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2.1燃烧性能要求最大燃烧速率达到A-0mm/min；落锤冲击试验破损数为0；纵向回缩率≤0.6%</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3.</w:t>
            </w:r>
            <w:r>
              <w:rPr>
                <w:rFonts w:hint="eastAsia" w:asciiTheme="minorEastAsia" w:hAnsiTheme="minorEastAsia" w:eastAsiaTheme="minorEastAsia" w:cstheme="minorEastAsia"/>
                <w:color w:val="auto"/>
                <w:kern w:val="0"/>
                <w:sz w:val="21"/>
                <w:szCs w:val="21"/>
              </w:rPr>
              <w:t>风管采用PP阻燃板材质（含阻燃成分），原材料PP阻燃板需符合以下技术要求</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3.1简支梁缺口冲击强度≥7.8KJ/㎡ C（完全破坏）；负荷变形温度≥136℃，密度≥0.92g/cm³；弯曲强度≥44.5MPa；燃烧性能要求最大燃烧速率达到A-0mm/min；拉伸强度≥27.8MPa，垂直燃烧性能达到V-2级。</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36E7D9C8">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948</w:t>
            </w:r>
          </w:p>
        </w:tc>
      </w:tr>
      <w:tr w14:paraId="02E096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71D84CC0">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7DE3B3BD">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12</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5313AF7A">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PP排风管道</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2C744D62">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m</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743999D9">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24</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1DF3B545">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规格为 φ160mm。</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 xml:space="preserve">1. </w:t>
            </w:r>
            <w:r>
              <w:rPr>
                <w:rFonts w:hint="eastAsia" w:asciiTheme="minorEastAsia" w:hAnsiTheme="minorEastAsia" w:eastAsiaTheme="minorEastAsia" w:cstheme="minorEastAsia"/>
                <w:color w:val="auto"/>
                <w:kern w:val="0"/>
                <w:sz w:val="21"/>
                <w:szCs w:val="21"/>
              </w:rPr>
              <w:t>PP材质</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2.</w:t>
            </w:r>
            <w:r>
              <w:rPr>
                <w:rFonts w:hint="eastAsia" w:asciiTheme="minorEastAsia" w:hAnsiTheme="minorEastAsia" w:eastAsiaTheme="minorEastAsia" w:cstheme="minorEastAsia"/>
                <w:color w:val="auto"/>
                <w:kern w:val="0"/>
                <w:sz w:val="21"/>
                <w:szCs w:val="21"/>
              </w:rPr>
              <w:t>风管具有防腐等性能，且内壁光滑，PP塑料通风管需符合以下技术要求</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2.1燃烧性能要求最大燃烧速率达到A-0mm/min；落锤冲击试验破损数为0；纵向回缩率≤0.6%</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3.</w:t>
            </w:r>
            <w:r>
              <w:rPr>
                <w:rFonts w:hint="eastAsia" w:asciiTheme="minorEastAsia" w:hAnsiTheme="minorEastAsia" w:eastAsiaTheme="minorEastAsia" w:cstheme="minorEastAsia"/>
                <w:color w:val="auto"/>
                <w:kern w:val="0"/>
                <w:sz w:val="21"/>
                <w:szCs w:val="21"/>
              </w:rPr>
              <w:t>风管采用PP阻燃板材质（含阻燃成分），原材料PP阻燃板需符合以下技术要求</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3.1简支梁缺口冲击强度≥7.8KJ/㎡ C（完全破坏）；负荷变形温度≥136℃，密度≥0.92g/cm³；弯曲强度≥44.5MPa；燃烧性能要求最大燃烧速率达到A-0mm/min；拉伸强度≥27.8MPa，垂直燃烧性能达到V-2级。</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38D98577">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1512</w:t>
            </w:r>
          </w:p>
        </w:tc>
      </w:tr>
      <w:tr w14:paraId="0CB4DC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18EDAC85">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6442CAF8">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13</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368CAF95">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电动风阀</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6382F309">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套</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7A474BA4">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209C5407">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规格为 φ250mm（阀体直径），采用PP材质，阀体厚度 3mm，配电动执行器（电压 24V/220V）</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3B571CE2">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960</w:t>
            </w:r>
          </w:p>
        </w:tc>
      </w:tr>
      <w:tr w14:paraId="3C68AA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45CB2AF3">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105EA893">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14</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70051E50">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电动风阀</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08874300">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套</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65E7CBEA">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7A9F4D75">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规格为 φ200mm（阀体直径），采用PP材质，阀体厚度 3mm，配电动执行器（电压 24V/220V）</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47FE0733">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834</w:t>
            </w:r>
          </w:p>
        </w:tc>
      </w:tr>
      <w:tr w14:paraId="5F4DDF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5679A5F2">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6E41A6D6">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15</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431E8A97">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风机控制面板</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2FE162C0">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个</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0C214347">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2EF091FF">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液晶显示屏规格为：适配 86 型标准安装盒（尺寸 86mm×86mm），屏幕尺寸大于等于 4.3 英寸，分辨率 480×272 像素，支持实时显示风机转速、风量、电流等运行参数及故障代码，工作温度 - 10℃~50℃，防护等级 IP54。</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4F42C314">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170</w:t>
            </w:r>
          </w:p>
        </w:tc>
      </w:tr>
      <w:tr w14:paraId="5C0B95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3A989F77">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55F8EC19">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16</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35F66FB3">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86通风控制器</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02211DEB">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个</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2F2948D9">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67B1BC64">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一、规格参数：</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1.工作电压：支持 220VAC±10%、50/60Hz或支持直流供电。</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2.输出接口：提供风机控制接口。</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3.材质：外壳材质采用 PC+ABS 。</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二、功能特点：</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1.风机控制：能手动或自动控制风机的启动、停止以及转速调节。</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2.风阀控制：可对电动风阀进行角度调节。</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3.显示功能：配备液晶显示屏，可实时显示风机运行状态。</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4.定时功能：支持定时开关机功能。</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62B4082F">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260</w:t>
            </w:r>
          </w:p>
        </w:tc>
      </w:tr>
      <w:tr w14:paraId="4F9D32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2D65E8BF">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5DA84705">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17</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1E4FA923">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电线</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215415CB">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项</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492635E4">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0138E15C">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RVV5*4mm2铜芯线，风机配套动力线及变频控制控制线</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5524C418">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1500</w:t>
            </w:r>
          </w:p>
        </w:tc>
      </w:tr>
      <w:tr w14:paraId="376902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060432D8">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7F0442E4">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18</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56DD3028">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镀锌风管（共板法兰）</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4F9FF046">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40FA07B0">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80</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5435C14C">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壁厚0.8mm，含风管成型及安装；</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用途：净化区域送风、排风管道；</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连接方式：角钢法兰连接；</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镀锌层厚度：平均厚度≥55um，局部厚度≥45um；</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4</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施工过程按相关规范执行；</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5</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包含:风管成型、人工安装、风管固定件</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01CD1714">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6000</w:t>
            </w:r>
          </w:p>
        </w:tc>
      </w:tr>
      <w:tr w14:paraId="6CC7F9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23106A6D">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487B4A7F">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19</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4C358195">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B1级橡塑海绵风管保温</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2ED9CD85">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4A8FD18A">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88</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4904737F">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规格为保温层厚度 δ=25mm，采用难燃 B1 级橡塑海绵材料，氧指数≥32，导热系数≤0.034W/(m・K)，适用温度范围 - 40℃~105℃，具备闭孔结构，吸水率＜0.3%；保温层密度≥65kg/m³，抗压强度≥150kPa，风管外表面接缝处使用专用铝箔胶带密封。</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6B693D0B">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2904</w:t>
            </w:r>
          </w:p>
        </w:tc>
      </w:tr>
      <w:tr w14:paraId="041F40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76B4D1EE">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088C43BC">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20</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68F8C2FB">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高效送风口</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68F1512C">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个</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0110857D">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7DE784D7">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额定风量：≥500m³/h</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无隔板HEPA高效过滤器≥320*320*90mm</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静压箱≥330*330*400mm，环保板喷涂</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喷涂散流板≥390*390*20mm，中间冲孔，四周百叶</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19056618">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2080</w:t>
            </w:r>
          </w:p>
        </w:tc>
      </w:tr>
      <w:tr w14:paraId="45880B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241FA057">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13687657">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21</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42E484D2">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高效送风口</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3397F041">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个</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19DDD83B">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22225E87">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额定风量：≥1000m³/h</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无隔板HEPA高效过滤器≥484*484*90mm</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静压箱≥494*494*400mm，环保板喷涂</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喷涂散流板≥554*554*20mm，中间冲孔，四周百叶</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18AE093E">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708</w:t>
            </w:r>
          </w:p>
        </w:tc>
      </w:tr>
      <w:tr w14:paraId="1F632E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10C2611F">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472B3817">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22</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584ABC6C">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散流器</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17F22627">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个</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25343266">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0788ADCE">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规格为 450×450mm（外形尺寸），方形铝合金散流器，面板厚度≥1.0mm，额定风量 300-600m³/h。</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163A71F0">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300</w:t>
            </w:r>
          </w:p>
        </w:tc>
      </w:tr>
      <w:tr w14:paraId="794EC3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5ED76642">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4C271F4C">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23</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556AA914">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房间压力表</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476171C7">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个</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546B6E56">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4</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6D329AA0">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规格量程为±30Pa，采用电子式测量原理，精度等级 ±1.0% FS， 4.3 英寸液晶屏，工作温度 0℃~50℃，防护等级 IP54，具备正负压力显示功能。</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5EE1C172">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1068</w:t>
            </w:r>
          </w:p>
        </w:tc>
      </w:tr>
      <w:tr w14:paraId="4A2E1E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34CBF829">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2F3432AA">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24</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731560F9">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PVC风管</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6C1BE356">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m</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1B241E45">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4</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6964FCAF">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规格为外径200mm，采用硬质聚氯乙烯（PVC-U）材质，壁厚 3mm（压力等级≤1000Pa），承插式连接（配橡胶密封圈）或法兰连接，适用温度 - 10℃~60℃，耐酸碱性 pH 值范围 2-12，表面粗糙度≤0.01mm，沿程阻力系数 0.009-0.011。</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30389969">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200</w:t>
            </w:r>
          </w:p>
        </w:tc>
      </w:tr>
      <w:tr w14:paraId="265E34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56802A50">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55E77B9F">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25</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04172189">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PP阀</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47AD5B26">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个</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25378005">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4</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5769EB07">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规格为 φ200mm（阀体直径），采用聚丙烯（PP）材质，阀体壁厚 3mm，适配 φ200mm 管道。</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44BB2C48">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500</w:t>
            </w:r>
          </w:p>
        </w:tc>
      </w:tr>
      <w:tr w14:paraId="27C5D3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737EFAE9">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728F53F9">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26</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58FB7ED7">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多叶调节阀</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4B45AA71">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个</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361EDE91">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487EDF57">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规格为 320×200mm（外框尺寸），适配对应规格矩形风管，阀体采用 1.2mm 厚镀锌钢板制成。</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45D8B707">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375</w:t>
            </w:r>
          </w:p>
        </w:tc>
      </w:tr>
      <w:tr w14:paraId="4EBFDE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4262752C">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6EE6F598">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27</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1AF7DADC">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对开多叶调节阀</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10B0B5FD">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个</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563F30EE">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6</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0913047F">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规格为 250×200mm（外框尺寸），适配对应矩形风管，阀体采用 1.2mm 厚镀锌钢板制作。</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54C17056">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1050</w:t>
            </w:r>
          </w:p>
        </w:tc>
      </w:tr>
      <w:tr w14:paraId="2F8831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375C04D7">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3D92010D">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28</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3DBF42F9">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对开多叶调节阀</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358B0617">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个</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04224131">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4</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5134982A">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规格为 320×200mm（外框尺寸），适配对应矩形风管，阀体采用 1.2mm 厚镀锌钢板制作。</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063F6A60">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832</w:t>
            </w:r>
          </w:p>
        </w:tc>
      </w:tr>
      <w:tr w14:paraId="6A3537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7D110DF4">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13658E89">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29</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1B04B00F">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微穿孔板消声器</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02D56403">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个</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54F45ADB">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001E9349">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规格为 320×250mm（外形尺寸），采用镀锌金属板，内管采用薄金属板（钻以孔径小于1mm，穿孔率在1～5%间的微孔），内外管采用槽型骨架强化固定</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34A2F50C">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500</w:t>
            </w:r>
          </w:p>
        </w:tc>
      </w:tr>
      <w:tr w14:paraId="55279D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557B79B0">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71AD87C2">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30</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723AC3A6">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防雨防虫百叶</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3F7420DE">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个</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3111BD29">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334334AD">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规格为 320×250mm（外框尺寸），外框采用 1.2mm 厚铝合金材质，内置不锈钢防虫网，网孔规格为 30 目（孔径约 0.6mm）。</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26AFF055">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130</w:t>
            </w:r>
          </w:p>
        </w:tc>
      </w:tr>
      <w:tr w14:paraId="2CFF67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26FC4CC8">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693F51EF">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31</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5D3E7084">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铝合金回风百叶</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09896166">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个</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543D3EC4">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4</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7CE42D13">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规格为 400×350mm（外框尺寸），采用 1.0mm 厚优质铝合金材质；标配可拆卸过滤网。</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7C579D3C">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452</w:t>
            </w:r>
          </w:p>
        </w:tc>
      </w:tr>
      <w:tr w14:paraId="18580B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11F6C385">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61DE8AB6">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32</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7D0A0551">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恒温净化设备安装调试服务费</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5739CC10">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项</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783867D7">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61DA1465">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包含项目所需的运输、搬运、大型设备吊装、高空作业、开槽及恢复、管道安装、设备安装、设备调试、试运行等。</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7A9E5F0F">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4909</w:t>
            </w:r>
          </w:p>
        </w:tc>
      </w:tr>
      <w:tr w14:paraId="1C3763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3998DC2C">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114C26B3">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二</w:t>
            </w:r>
          </w:p>
        </w:tc>
        <w:tc>
          <w:tcPr>
            <w:tcW w:w="8931" w:type="dxa"/>
            <w:gridSpan w:val="5"/>
            <w:tcBorders>
              <w:top w:val="single" w:color="auto" w:sz="4" w:space="0"/>
              <w:left w:val="single" w:color="auto" w:sz="4" w:space="0"/>
              <w:bottom w:val="single" w:color="auto" w:sz="4" w:space="0"/>
              <w:right w:val="single" w:color="auto" w:sz="4" w:space="0"/>
            </w:tcBorders>
            <w:noWrap w:val="0"/>
            <w:vAlign w:val="center"/>
          </w:tcPr>
          <w:p w14:paraId="40CBC404">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kern w:val="0"/>
                <w:sz w:val="21"/>
                <w:szCs w:val="21"/>
              </w:rPr>
              <w:t>微生物实验区</w:t>
            </w:r>
          </w:p>
        </w:tc>
      </w:tr>
      <w:tr w14:paraId="43BBEE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7B0A2228">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4707FACC">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33</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7AE491F5">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钢玻中台试剂架</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6ECBE8C5">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组</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68140602">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54E46B1C">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规格为 5250*350*750mm（长 × 宽 × 高），主体框架采用 1.2mm 厚冷轧钢板，表面经环氧树脂粉末静电喷涂处理，具备防锈、耐腐蚀性；层板采用 8mm 厚安全钢化玻璃，方便观察下层试剂情况且易于清洁；层间距可灵活调节，适配不同规格试剂瓶；两侧配备 PP 材质滴水棒；底部设有金属护栏。</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1D40D76D">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2370</w:t>
            </w:r>
          </w:p>
        </w:tc>
      </w:tr>
      <w:tr w14:paraId="2EA6B0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146D0D16">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7DE4262B">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34</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46B93B61">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PP水槽+三联水龙头</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485A5AD7">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套</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6244BF4A">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4092A8A5">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水槽采用 PP 材质一次性成型工艺制作，规格为 550*450*310mm（长 × 宽 × 高），整体无缝隙，可耐受 pH 值 1-14 的各类化学试剂侵蚀；水槽深度 310mm。配备的三联水龙头采用铜制水嘴，可同时供应冷水、热水及纯水。</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2C7F6D2E">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450</w:t>
            </w:r>
          </w:p>
        </w:tc>
      </w:tr>
      <w:tr w14:paraId="31D9FE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43E1D19A">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2EFC89D3">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35</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312ADA4E">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PP滴水架</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7E30977F">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个</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578EB166">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323B4299">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采用优质 PP（聚丙烯）材质一体成型，可适应 pH 值 1-14 的各类化学试剂环境。配备 27 根 PP 滴水棒，棒体直径约 8mm。</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3A67E683">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300</w:t>
            </w:r>
          </w:p>
        </w:tc>
      </w:tr>
      <w:tr w14:paraId="00B308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57B08690">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29035694">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36</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0E1AC643">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桌上洗眼器</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735CD499">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个</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2E06DF5C">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2ECCB91C">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洗眼器为单口设计，主体采用加厚铜质材料铸造。供水软管长度达1.5 米，由软性 PVC 管为内芯，外覆不锈钢网增强防护，最外层包裹 PE 管,该洗眼器最大耐水压为 6Pa。</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59663286">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450</w:t>
            </w:r>
          </w:p>
        </w:tc>
      </w:tr>
      <w:tr w14:paraId="2A43EB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04C393AB">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38BF2B0B">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37</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02EE0491">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铝合金插座盒</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5E6ED519">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套</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34C13621">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18</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5780F3B8">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定制双位铝合金插座盒，可容纳两个86底盒，并开出进出线孔；嵌入式安装，安装于实验台中间区域。</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2B2B62EF">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1800</w:t>
            </w:r>
          </w:p>
        </w:tc>
      </w:tr>
      <w:tr w14:paraId="16A4F0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75086E54">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0667F7BC">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三</w:t>
            </w:r>
          </w:p>
        </w:tc>
        <w:tc>
          <w:tcPr>
            <w:tcW w:w="8931" w:type="dxa"/>
            <w:gridSpan w:val="5"/>
            <w:tcBorders>
              <w:top w:val="single" w:color="auto" w:sz="4" w:space="0"/>
              <w:left w:val="single" w:color="auto" w:sz="4" w:space="0"/>
              <w:bottom w:val="single" w:color="auto" w:sz="4" w:space="0"/>
              <w:right w:val="single" w:color="auto" w:sz="4" w:space="0"/>
            </w:tcBorders>
            <w:noWrap w:val="0"/>
            <w:vAlign w:val="center"/>
          </w:tcPr>
          <w:p w14:paraId="08C6E5D7">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kern w:val="0"/>
                <w:sz w:val="21"/>
                <w:szCs w:val="21"/>
              </w:rPr>
              <w:t>理化室分析区</w:t>
            </w:r>
          </w:p>
        </w:tc>
      </w:tr>
      <w:tr w14:paraId="010807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3292D026">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29BFFEA9">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38</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5F42F1C5">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钢玻中台试剂架</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12056F02">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组</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71B5E56E">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0C67CE4C">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规格为 6500*350*750mm（长 × 宽 × 高），主体框架采用 1.2mm 厚冷轧钢板，表面经环氧树脂粉末静电喷涂处理，具备防锈、耐腐蚀性；层板采用 8mm 厚安全钢化玻璃，方便观察下层试剂情况且易于清洁；层间距可灵活调节，适配不同规格试剂瓶；两侧配备 PP 材质滴水棒，便于实验器皿沥水；底部设有金属护栏，防止试剂瓶滑落。</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21650B34">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2930</w:t>
            </w:r>
          </w:p>
        </w:tc>
      </w:tr>
      <w:tr w14:paraId="7AFC0B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7BEC2627">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500DAADB">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39</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6AF25EF5">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PP水槽+三联水龙头</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0FFDD418">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套</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0A02E4D6">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3418ACC8">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水槽采用 PP 材质一次性成型工艺制作，规格为 550*450*310mm（长 × 宽 × 高），整体无缝隙，可耐受 pH 值 1-14 的各类化学试剂侵蚀；水槽深度 310mm。配备的三联水龙头采用铜制水嘴，可同时供应冷水、热水及纯水。</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7D7E8D65">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900</w:t>
            </w:r>
          </w:p>
        </w:tc>
      </w:tr>
      <w:tr w14:paraId="6A77B4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41E46BAF">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582ADDAA">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40</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4DB50E0D">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PP滴水架</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015EDCC7">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个</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6F0E7560">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7107207E">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采用优质 PP（聚丙烯）材质一体成型，可适应 pH 值 1-14 的各类化学试剂环境。配备 27 根 PP 滴水棒，棒体直径约 8mm，表面光滑。</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09397576">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600</w:t>
            </w:r>
          </w:p>
        </w:tc>
      </w:tr>
      <w:tr w14:paraId="2FCDB7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03E86711">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76F0B69E">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41</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217F7CA6">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桌上洗眼器</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2DDE0612">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个</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6259A96A">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3222786F">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洗眼器为单口设计，主体采用加厚铜质材料铸造。供水软管长度达1.5 米，由软性 PVC 管为内芯，外覆不锈钢网增强防护，最外层包裹 PE 管,该洗眼器最大耐水压为 6Pa。</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181F6A2B">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450</w:t>
            </w:r>
          </w:p>
        </w:tc>
      </w:tr>
      <w:tr w14:paraId="52A0CC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45972684">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6B799A1B">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42</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3225C005">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紧急淋浴洗眼器</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67982011">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个</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13D3364C">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25CEF9FC">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主体采用 304#不锈钢材质，具有优异的耐腐蚀性和强度，适用于多种复杂环境。其管壁厚度≥1.5mm。洗眼器喷头为 ABS 工程塑料材质，内部镶嵌 304# 不锈钢过滤网，可有效过滤杂质；淋浴喷头直径 80mm，出水孔细密均匀，在 0.2-0.4MPa 水压下，淋浴流量≥75L/min，洗眼流量≥12L/min。</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4C5EAE81">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2200</w:t>
            </w:r>
          </w:p>
        </w:tc>
      </w:tr>
      <w:tr w14:paraId="226535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462A5E89">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67003A60">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43</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4F6720E4">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铝合金插座盒</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1D3CB0FA">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套</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665C127B">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28</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381E4617">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定制双位铝合金插座盒，可容纳两个86底盒，并开出进出线孔；嵌入式安装，安装于实验台中间区域。</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14BCF2E1">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2800</w:t>
            </w:r>
          </w:p>
        </w:tc>
      </w:tr>
      <w:tr w14:paraId="650FB7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43827195">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0C62AAC3">
            <w:pPr>
              <w:widowControl/>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44</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4B7FC35C">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电子分析天平</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62610BF6">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台</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3572786E">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180B1E0C">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 xml:space="preserve">一、运行环境 </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 xml:space="preserve">1.1环境温度：5-40℃ </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 xml:space="preserve">1.2相对湿度： 25%-85%RH </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 xml:space="preserve">1.3适用电源：100～240VAC/ 50～60Hz±10% </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 xml:space="preserve">二、技术规格 </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 xml:space="preserve">2.1功能： 该设备用于样品称量。 </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 xml:space="preserve">2.2量程：120g </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 xml:space="preserve">2.3读数精度： 0.1mg </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 xml:space="preserve">2.4典型稳定时间：1~3S </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 xml:space="preserve">2.5 重复性误差：0.1mg </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 xml:space="preserve">2.6线性误差:    0.2mg </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2.7灵敏度漂移（10～30 ℃ ）：2ppm/ ℃</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 xml:space="preserve">2.8秤盘尺寸： ￠90mm </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2.9配置MFR电磁力平衡传感器</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2.10全新电子电路（PCB）设计，配备高性能MCU及专用芯片，快速获得准确的称量结果</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2.11高清VFD显示</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2.12可拆卸无骨架风门</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2.13上下壳体全铝合金制造</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2.14标配防静电涂层风罩</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2.15统计功能中，可实现称量值检索功能，自动存储最近一次的称量结果</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2.16前置水平气泡</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 xml:space="preserve">2.17内置时钟功能，符合GMP/GLP要求，支持3Q（IO/OQ/PQ）认证 </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 xml:space="preserve">2.18内置RS232、RJ45及USB等通讯接口，可将称量数据直接传输至Excel等开放式应用程序 </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 xml:space="preserve">2.19可及时打印当前的校准记录，实现审计追踪功能 </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 xml:space="preserve">2.20内置多种应用程序：基础称量、配方称量、汇总称量、动态称量、计件称量、百分比称量、密度检测、下挂称量、检重称量、统计称量、自由因子、统计图表、去皮功能、机械防盗/密码保护、单位换算、自动重复性测试等 </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 xml:space="preserve">三、标准附件，特殊工具及选配件 </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3.1天平主机及附件（包含天平主机、秤盘、秤盘托架等）</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3.2风罩组件</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3.3标配E2 100g砝码</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3.4天平防尘罩</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3.5电源适配器</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01A9FD15">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11580</w:t>
            </w:r>
          </w:p>
        </w:tc>
      </w:tr>
      <w:tr w14:paraId="15F51C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59D947FF">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65B78F3E">
            <w:pPr>
              <w:widowControl/>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45</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245490C1">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超低温冰箱（-80°）</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4D3FBFD5">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台</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5222DDBD">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35266552">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一、技术参数配置（CSP）:</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箱内温度 -40℃~-86℃可调。</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有效容积≥330L，整机装箱量（2ml冻存管容量）21600份样本。</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微电脑控制， LED 显示屏，可显示环温及输入电压。并配置大容量存储空间，实时保存箱内设定温度、实际温度、高、低温报警温度、输入电压、环温等数据，数据可永久保存。</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▲4</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必须采用HC环保制冷剂，制冷效率高，节能环保。</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5</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采用双级复叠制冷系统，高温级压机和低温级压机配合制冷，制冷效率高。</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6</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根据低温保存箱国家标准GB/T 20154要求，低温保存箱铭牌或标签上要标注制冷剂的详细名称及装入量。</w:t>
            </w:r>
            <w:r>
              <w:rPr>
                <w:rFonts w:hint="eastAsia" w:asciiTheme="minorEastAsia" w:hAnsiTheme="minorEastAsia" w:eastAsiaTheme="minorEastAsia" w:cstheme="minorEastAsia"/>
                <w:b/>
                <w:bCs/>
                <w:color w:val="auto"/>
                <w:kern w:val="0"/>
                <w:sz w:val="21"/>
                <w:szCs w:val="21"/>
              </w:rPr>
              <w:t>（投标时提供产品铭牌图片证明材料复印件，并加盖投标人公章）</w:t>
            </w:r>
            <w:r>
              <w:rPr>
                <w:rFonts w:hint="eastAsia" w:asciiTheme="minorEastAsia" w:hAnsiTheme="minorEastAsia" w:eastAsiaTheme="minorEastAsia" w:cstheme="minorEastAsia"/>
                <w:b/>
                <w:bCs/>
                <w:color w:val="auto"/>
                <w:kern w:val="0"/>
                <w:sz w:val="21"/>
                <w:szCs w:val="21"/>
              </w:rPr>
              <w:br w:type="textWrapping"/>
            </w:r>
            <w:r>
              <w:rPr>
                <w:rFonts w:hint="eastAsia" w:asciiTheme="minorEastAsia" w:hAnsiTheme="minorEastAsia" w:eastAsiaTheme="minorEastAsia" w:cstheme="minorEastAsia"/>
                <w:color w:val="auto"/>
                <w:kern w:val="0"/>
                <w:sz w:val="21"/>
                <w:szCs w:val="21"/>
              </w:rPr>
              <w:t>7</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符合《低温保存箱节能环保认证技术规范》要求，并获取节能、环保报告及证书； 产品具有中国节能产品证书和环保产品证书。</w:t>
            </w:r>
            <w:r>
              <w:rPr>
                <w:rFonts w:hint="eastAsia" w:asciiTheme="minorEastAsia" w:hAnsiTheme="minorEastAsia" w:eastAsiaTheme="minorEastAsia" w:cstheme="minorEastAsia"/>
                <w:b/>
                <w:bCs/>
                <w:color w:val="auto"/>
                <w:kern w:val="0"/>
                <w:sz w:val="21"/>
                <w:szCs w:val="21"/>
              </w:rPr>
              <w:t>（投标时提供证书材料复印件，并加盖投标人公章）</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8</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品牌压缩机2个，功率≤900W 。</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▲9</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25℃环温时，耗电量应≤9 Kw.h/24h。</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10</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标配USB接口，可导出全部数据，实现数据的可追溯性。</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▲11</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多种故障报警（高低温报警、传感器报警、冷凝器散热差报警、环温超标报警、断电报警、门开报警、电池电量低报警），两种报警方式（声音蜂鸣报警、灯光闪烁报警）；多重保护功能（开机延时保护可设定时间、显示面板密码锁功能、断电记忆功能）。</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▲12</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具有内置5V冷链供电系统。</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13</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一体式手把门锁设计，单手实现开关门。可同时使用暗锁及双挂锁。</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14</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2个发泡内门并带密封条设计，外门4层密封。</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15</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内胆为电锌板喷粉。</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16</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使用航空真空隔热材料VIP，厚度≥15mm，箱体发泡层厚度≥130mm。</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17</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具有可加热平衡孔模块，可满足短时间内连续开门。</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18</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箱体后背≥2个测试孔设计。</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19</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外部尺寸（宽x深x高）：≤830*893*1846mm。</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20</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内部尺寸（宽x深x高）：≥465*630*1165mm。</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21</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配置:主机一台，说明书保修卡一份，除冰铲一把，钥匙一套。</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0551B739">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50000</w:t>
            </w:r>
          </w:p>
        </w:tc>
      </w:tr>
      <w:tr w14:paraId="0F30BF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27914C36">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0EF66045">
            <w:pPr>
              <w:widowControl/>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46</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2099BA0F">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显微镜</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07C26A97">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台</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56F86A8D">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5CD04A68">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一、运行指标要求</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1.用途：可作切片的明场（BF）观察，可拓展相差、偏光（POL）、荧光（FL）观察等其他观察方法。</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2.工作条件：适于在气温为摄氏5℃～40℃的环境条件下运输和贮存，在电源90V-230V/50Hz、气温摄氏-20℃～50℃和相对湿度85%RH的环境条件下运行。配置符合中国有关标准要求的插头，或提供适当的转换插座。</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二、硬件技术指标要求</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1.光学系统：ECGO无限远双向色差校正光学系统，齐焦距离45mm。</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机身结构：采用铝合金一次成型技术全金属流线型机身，表面喷涂纳米银离子抗菌涂层。90~230V宽电压电源适配器，整机具备USB控制输出，面板支持ECO节能和亮度跟随（LIM光强管理）功能，支持无级亮度设置，支持双重照明供电，支持二级触控开关，支持计算机识别物镜孔位，软件自动切换标尺，自动加载预设参数。</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3.照明系统：内置SUPERMLEDTM日光型仿真太阳光LED照明系统，10W输出亮度相当于100W卤素灯；色温4500K恒定，光源寿命不低于60,000小时；暖白光照明，出光口支持安装45mm滤镜。</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4.对焦系统：左右手均有粗微调同步可调，助力式微调最小步长精度可达1μm，最大行程25mm，具备张力调节，防撞击高度限位装置。</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5.载物台：右手低位双层机械载物台，耐磨陶瓷涂层台面，采用合金钢丝传动结构，无齿条外露，移动行程76mm×55mm，预设钢丝手感张力，，低位手轮操作时手部可不离开桌面。钢丝传动，无齿条结构，载物台距离桌面≤140mm，机械固定载物台(W×D):≥210mm×≥150mm。载物台XY移动可锁定。</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6.切片夹：慢回弹左手切片夹，支持双玻片，可带动细胞计数池、计数板等重型样本。</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7.聚光镜：预对中带光阑指示刻度标记的科勒聚光镜NA0.1~1.1，支持明场、偏光等多种照明方式。</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8.观察筒：30°铰链式三目观察筒，具备50/50分光和100/0或者0/100，眼点高度可调，瞳距调整范围46-78mm。</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9.目镜：30mm口径超宽视野10X/视场数≥22，双眼屈光度（-2~+8）可调，插孔带止转限位销钉。</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10.物镜转盘：显微镜机身内置一体的内倾式五孔编码物镜转盘，RMS标准物镜螺纹接口，切换时软件可编码识别倍率（PC端摄像软件同时使用时支持）。</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11.物镜：五只超平场消色差物镜组4X（N.A.≥0.10，W.D≥27.8mm、10X（N.A.≥0.25，W.D≥8.0mm）、20X（N.A.≥0.40）、40X（N.A.≥0.60，W.D≥0.6mm）、100X（N.A.≥1.25，W.D≥0.13mm）。</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12.摄像接口：ECGO无限远双向色差校正光学系统可调同步标准C型口。</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13.摄像头：高性能CMOS彩色摄像头；核心部件三年质保。</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14.控制软件：同品牌显微镜控制软件，支持自动倍率识别、物镜切换自动改变标尺、自动参数加载等。</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15.荧光装置：抽拉式LED荧光照明器，60,000小时免维护。兼容所有常规染料的激发块：DAPI、FITC、TRITC、TxRed等。</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16.防霉装置：观察筒、目镜、物镜等光学成像部件都做了抗菌、防霉处理。</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17.环保：所采用光学元件均为环保无铅玻璃制成，符合RHoS环保指令。</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18.便捷操作：机身带有二维码标贴，使用手机扫一扫功能可以获得在线使用说明教程，在线故障申告、预约维修等便捷功能。</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三、软件技术指标要求</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1.图像采集：静态图像拍摄、动态视频录制、定时拍照及时序冻结。</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2.曝光增益控制：目标亮度控制、目标区域选择、曝光时间控制、增益控制。</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3.白平衡控制：色温控制、目标区域取景器、一键白平衡。</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4.色彩调整控制：红蓝绿三色通道独立控制、饱和度、对比度、伽马值、负片。</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5.色彩曲线控制：可通过增加锚点控制曲线多轴曲线（支持20轴）平滑度改变图像的视觉效果。</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6.图像增强控制：3D降噪、高阶拉普拉斯图像锐化、背景平场校正。</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7.图像翻转：水平翻转、垂直翻转。</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8.全景图像拼接工具：手动大图拼接、电动扫描。</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9.高景深图像合成工具：景深合成、景深扩展。</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10.FISH多通道荧光叠加：手动叠加、半自动叠加、全自动序列化叠加。</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11.全黑背景图像智能降噪，多帧图像噪声抑制，弱光成像增强（可用于拍摄高画质荧光图片）。</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12.配置方案管理：预设系统方案、新增方案、删除方案、恢复内置方案、导出导入。</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13.视频评价功能：清晰度评价、亮度评价、摄像头水平度校准。</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14.窗口管理功能：视频窗口创建、自适应缩放、精确缩放、鼠标滚轮缩放、窗口关闭与激活。</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15.图像测量功能：点到点测量、点到线测量、任意直线工具、水平直线工具、垂直直线工具、线宽距离工具、平行线距离工具、指定角度的直线（带箭头）、有顶点测角度工具、无顶点测角度工具、指定圆心圆形工具、任意圆形工具、任意椭圆工具、矩形工具、多边形工具、自由多边形工具、文字标注工具、图像标尺工具、矢量工具设置工具、图像双屏比对、三屏比对工具。</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16.图像保存工具：文件命名、保存路径、文件格式默认值设置。</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17.图像分辨率设置工具：可对图像的物镜倍率后期重新校正。</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18.物镜倍率自动识别：需要编码物镜转盘支持，手动切换物镜后软件可以自动识别当前物镜。</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19.物镜倍率自动切换：需要电动物镜转盘支持，可通过软件按钮触发或程序命令触发切换物镜。</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20.电动载物台控制：需要电动载物台支持，可通过软件按钮触发或程序命令触发控制平台运动。</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21.多语言包支持：可选择简体中文、繁体中文、英文等。</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四、基本配置</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1.显微镜主机1台。</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2.三目观察筒1个。</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3.目镜2个。</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4.载物台1个。</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5.切片夹1个。</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6.聚光镜1个。</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7.物镜（5只）1套。</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8.摄像接口1个。</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9.数据线1条。</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10.电源适配器1个。</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11.8cc浸油1瓶。</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12.防尘罩1个。</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13.工具包1套。</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1D799193">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15000</w:t>
            </w:r>
          </w:p>
        </w:tc>
      </w:tr>
      <w:tr w14:paraId="73FFF4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6D05E4D6">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50F0363C">
            <w:pPr>
              <w:widowControl/>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47</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52D8785A">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显微镜拍照系统</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5ADD7561">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套</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71459E96">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08F78B91">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一、传感器参数要求</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1.图像传感器：SONY sCMOS（同档次或以上）。</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2.芯片尺寸： 1”。</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3.像元尺寸：约2.4 x 2.4 μm。</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4.最大分辨率：≥2,000 万像素, 5480 x 3648。</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5.感光度： ISO200~ISO6,400。</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二、相机参数要求</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1.色彩渲染：OPLENIC® UltronTM二代色彩引擎（同档次或以上）。</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2.动态范围：~70dB。</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3.曝光时间：0.01ms to 35s。</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4.帧速率：MAX. 30FPS@全画幅。</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5.曝光控制：手动和自动曝光。</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6.增益控制：手动增益。</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7.H.E染色优化 ：支持。</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8.消锯齿边优化：支持。</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9.图像格式：BMP, JPEG, TIFF, PNG etc。</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10.光学接口：C-Mount。</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11.数据输出接口：USB3.2 （兼容USB3.0，USB3.1）。</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12.操作环境：0~40℃, ≤90% RH。</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13.操作系统 ：Windows 10、11。</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77082A7F">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10000</w:t>
            </w:r>
          </w:p>
        </w:tc>
      </w:tr>
      <w:tr w14:paraId="1D1F34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4BE2C8CD">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5BE56513">
            <w:pPr>
              <w:widowControl/>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48</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1101EFD9">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污水处理装置</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171FCAE3">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套</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67FCB9C2">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1A5E0B77">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一体化收集池，500LPE材质1，超声连杆液位控制器、腐蚀提升泵Q=6L;UPVC耐腐蚀泵头，1套。</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实验室综合废水处理设备。</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2.1主机尺寸：约1500*800*1400mm。</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2.2壳体材质：表面电泳喷塑处理。</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2.3运行重量：≤1000kg。</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2.4底板带≥2个固定万向轮和≥2个活动万向轮，可以移动和锁定。</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2.5控制系统采用触摸微电脑控制屏，通过在线集中全自动控制，可实现PH、液位、时间、定时等功能的设定与实时监控，全自动运行。</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酸碱中和系统及氧化还原反应系统，1套。</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4</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絮凝助凝沉淀反应装置，1套。</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5</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电化学氧化装置，1套。</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6</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两级活性吸附装置，1套。</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7</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消毒单元，1套。</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8</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安装附件及自动化控制系统，1套。</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63B4B3BC">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95500</w:t>
            </w:r>
          </w:p>
        </w:tc>
      </w:tr>
      <w:tr w14:paraId="06EBDC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017CE9C4">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4767BB75">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0D3CF12E">
            <w:pPr>
              <w:widowControl/>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防腐离心风机</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254C5F53">
            <w:pPr>
              <w:widowControl/>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台</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0C07FD9E">
            <w:pPr>
              <w:widowControl/>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3C1E479A">
            <w:pPr>
              <w:widowControl/>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功率：4kW。</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风量：6670-13340m³/h。</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风压：718Pa。</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4</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转速：1450r/min。</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32D1B3E1">
            <w:pPr>
              <w:widowControl/>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5625</w:t>
            </w:r>
          </w:p>
        </w:tc>
      </w:tr>
      <w:tr w14:paraId="17ECD5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139E4D5C">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312791A2">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6A750492">
            <w:pPr>
              <w:widowControl/>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通风变频控制柜</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3A4977C3">
            <w:pPr>
              <w:widowControl/>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套</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0F975159">
            <w:pPr>
              <w:widowControl/>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204ACD56">
            <w:pPr>
              <w:widowControl/>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含相关元器件（室内型）</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电源切换与保护功能：变频控制柜采用元器件连接着进线电源，可以帮助变频控制柜完成电路的通断操作，并能够在电路和变频器出现短路或过载时提供保护。此外变频柜还可以在电机维护时切断电源。</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变频控制柜的柜体上，安装有电源指示灯、报警指示灯、运行指示灯等。变频控制柜的运行及操作状态，可以直接反应在各项仪表及指示灯上，实现对变频器工作状态的时时监测。</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4</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安全防护功能：变频控制柜将各种包括变频器在内的各种电气元件都集中在柜体内。</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5</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控制柜整体设计应该要密封，还需要有专门的进出风口来进行通风散热，同时风道的设计要合理，确保进风排风通畅，避免柜内灰尘形成堆积。</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6</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规格:远控,变频调节风机,故障旁路切换，含380V，4KW变频器</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7</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变频器采用正弦波PWM控制方式，低速额定转矩输出，超静音稳定运行，内置PID功能可以实现PID闭环控制，也可以采用数字化可编程方式运行，通过RS-485计算机网络接口及监控运行软件，可实现计算机的联网运行，修改变频器的功能参数，控制变频器启动停止，监视其运行状态，实现实时保护，高可靠运行，并显示简明的故障诊断信息，帮助用户确定故障原因节能运行可以最大限度地提高电机功率因数和电机效率。</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7FBA4856">
            <w:pPr>
              <w:widowControl/>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6920</w:t>
            </w:r>
          </w:p>
        </w:tc>
      </w:tr>
      <w:tr w14:paraId="013ABB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bottom w:val="single" w:color="auto" w:sz="4" w:space="0"/>
              <w:right w:val="single" w:color="auto" w:sz="4" w:space="0"/>
            </w:tcBorders>
            <w:noWrap w:val="0"/>
            <w:vAlign w:val="top"/>
          </w:tcPr>
          <w:p w14:paraId="5E6A878F">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1977F67C">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51</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0E80B4C9">
            <w:pPr>
              <w:widowControl/>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卧式直膨恒温洁净空调</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685A777D">
            <w:pPr>
              <w:widowControl/>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台</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3DE60AE2">
            <w:pPr>
              <w:widowControl/>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6E2F7329">
            <w:pPr>
              <w:widowControl/>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风量：≥1500m3/h，新风比例：≥15％，制冷量≥7kw，电加热量约≥6kw，电极加湿量≥4kg/h，余压：≥500Pa。</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功能段排布：混合段、初效过滤段、中效过滤段、直膨段、电加热段、加湿段、变频送风机段。</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箱板采用双层面板中间高压聚氨脂发泡保温，箱板导热系数小于0.022W/m•K，外壁板采用厚度不小于0.5mm厚的辊涂新工艺彩钢板，内壁板为不小于0.5mm厚无锌花镀锌钢板，其中内底板为不小于0.7mm厚无锌花镀锌钢板。机组铝合金型材框架与内外面板经流水线高压发泡一次成型，成为一个整体，内部平整无间隙，机组采用内埋加强筋以增加强度、结构强度高，不得出现内部突出结构，箱板厚度≥50mm。密度不小于52.4Kg/m³。</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4</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面板与框架之间及其它连接件之间需采用高弹性密封条密封，保证机组具有良好的气密性，机组的漏风率要符合箱体内静压为1000pa时，漏风率不大于0.09%。</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5</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机组必须有防冷桥措施，机组在运行时，不得出现冷桥和凝露现象，整个面板的隔热性能必须达到EN1886:2007 T2级保温等级，整个箱体的冷桥系数必须达到EN1886:2007 TB1级冷桥等级,（冷桥因子）达到0.8。</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6</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漏风率达到空气处理机组EN1886:2007  L1（M）级以上指标。</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7</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空调机组箱体应有足够的强度，当机组风量≥100000㎡/h、机组内保持静压正1000Pa条件下，机械强度符合EN1886 D1（M）级标准（在设计工况下，变形率不大于4mm/m）；每块面板四周均有铝合金边框，箱体4角配ABS护角。</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8</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洁净空调机组在+400pa条件下过滤器旁通漏风量≤0.02，达到F9级；在-400pa条件下过滤器旁通漏风量≤0.5，达到F9级。</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9</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冷却盘管下部设置冷凝水泄水盘，凝水盘为干式接水盘,底部保温棉厚度不小于10mm,采用大倾角折弯设计的“V型”水盘，可100%顺畅排放凝水，水盘采用不小于1.0mm厚304不锈钢板。</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10</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初效过滤器滤料：棉纤及化纤混合无纺布滤料，初效过滤器采用G4级过滤器，效率＞90%。(EN779)。中效过滤器采用F8 袋式过滤器（EN779）效率＞90%。框架至少应为16gauge镀锌钢。滤料：熔喷高密度超细合成纤维、用衬面加强以形成毡状滤料。</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11</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包含配套铜管、排风扇等配件。</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08704E4D">
            <w:pPr>
              <w:widowControl/>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41950</w:t>
            </w:r>
          </w:p>
        </w:tc>
      </w:tr>
      <w:tr w14:paraId="6D84DD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738" w:type="dxa"/>
            <w:vMerge w:val="restart"/>
            <w:tcBorders>
              <w:top w:val="single" w:color="auto" w:sz="4" w:space="0"/>
              <w:left w:val="single" w:color="auto" w:sz="4" w:space="0"/>
              <w:right w:val="single" w:color="auto" w:sz="4" w:space="0"/>
            </w:tcBorders>
            <w:noWrap w:val="0"/>
            <w:vAlign w:val="top"/>
          </w:tcPr>
          <w:p w14:paraId="243E450C">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商务条款</w:t>
            </w:r>
          </w:p>
        </w:tc>
        <w:tc>
          <w:tcPr>
            <w:tcW w:w="9511" w:type="dxa"/>
            <w:gridSpan w:val="6"/>
            <w:tcBorders>
              <w:top w:val="single" w:color="auto" w:sz="4" w:space="0"/>
              <w:left w:val="single" w:color="auto" w:sz="4" w:space="0"/>
              <w:bottom w:val="single" w:color="auto" w:sz="4" w:space="0"/>
              <w:right w:val="single" w:color="auto" w:sz="4" w:space="0"/>
            </w:tcBorders>
            <w:shd w:val="clear" w:color="auto" w:fill="auto"/>
            <w:noWrap w:val="0"/>
            <w:vAlign w:val="top"/>
          </w:tcPr>
          <w:p w14:paraId="5BAC6F6D">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rPr>
              <w:t>▲一</w:t>
            </w:r>
            <w:r>
              <w:rPr>
                <w:rFonts w:hint="eastAsia" w:asciiTheme="minorEastAsia" w:hAnsiTheme="minorEastAsia" w:eastAsiaTheme="minorEastAsia" w:cstheme="minorEastAsia"/>
                <w:color w:val="auto"/>
                <w:kern w:val="0"/>
                <w:sz w:val="21"/>
                <w:szCs w:val="21"/>
                <w:highlight w:val="none"/>
              </w:rPr>
              <w:t>、合同签订期：自中标通知书发出之日起25日内（注：中标通知书发出之日起25日内必须签订合同。）</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highlight w:val="none"/>
              </w:rPr>
              <w:t>二、货物期限或者货物时间：自签订合同之日起30个工作日内到货并全部安装调试合格完毕。</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highlight w:val="none"/>
              </w:rPr>
              <w:t>三、货物地点：采购人指定地点。</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rPr>
              <w:t>▲四、验收标准、规范：</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质量标准：本项目执行国家相关标准、行业标准、地方标准或者其他标准、规范。如具体采购需求与标准、规范不一致的，高于标准、规范的按具体采购需求执行；低于标准、规范的按标准、规范执行。投标人所提供的产品必须是全新、完好、无破损、未经使用的原装产品，产品符合制造厂家合格产品的出厂质量标准，且在正常安装、使用和保养条件下，其使用寿命期内各项指标均达到质量要求。</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采购人现场根据招标文件要求及投标文件承诺逐条对应进行核验（含测试或试运行），核验不合格的，采购人有权不予验收，同时报相关监督管理部门，由此造成采购人经济损失的由中标人负责承担全部赔偿责任。</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（3）设备开机试运行，测试设备的技术性能指标，确认各项功能正常运行，同时检查随机文件应齐整。</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4）验收时，采购人有权邀请国家认可的第三方检测计量单位到现场进行校准，并出具校准报告，所涉及的相关费用由中标人承担（投标人自行将费用综合考虑进入投标报价中），采购人不再另行支付。校准不合格的，采购人不予验收。</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（5）因产品质量问题发生争议的，应邀请国家认可的质</w:t>
            </w:r>
            <w:r>
              <w:rPr>
                <w:rFonts w:hint="eastAsia" w:asciiTheme="minorEastAsia" w:hAnsiTheme="minorEastAsia" w:eastAsiaTheme="minorEastAsia" w:cstheme="minorEastAsia"/>
                <w:color w:val="auto"/>
                <w:kern w:val="0"/>
                <w:sz w:val="21"/>
                <w:szCs w:val="21"/>
                <w:highlight w:val="none"/>
              </w:rPr>
              <w:t>量检测机构对产品质量进行鉴定。产品符合标准的，鉴定费由采购人承担；产品不符合标准的，鉴定费由中标人承担。</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▲五、售后服务要求：</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eastAsiaTheme="minorEastAsia" w:cstheme="minorEastAsia"/>
                <w:color w:val="auto"/>
                <w:kern w:val="0"/>
                <w:sz w:val="21"/>
                <w:szCs w:val="21"/>
                <w:highlight w:val="none"/>
                <w:lang w:val="en-US" w:eastAsia="zh-CN"/>
              </w:rPr>
              <w:t>.</w:t>
            </w:r>
            <w:r>
              <w:rPr>
                <w:rFonts w:hint="eastAsia" w:asciiTheme="minorEastAsia" w:hAnsiTheme="minorEastAsia" w:eastAsiaTheme="minorEastAsia" w:cstheme="minorEastAsia"/>
                <w:color w:val="auto"/>
                <w:kern w:val="0"/>
                <w:sz w:val="21"/>
                <w:szCs w:val="21"/>
                <w:highlight w:val="none"/>
              </w:rPr>
              <w:t>质量保证期：按国家有关产品“三包”规定执行“三包”，免费保修期</w:t>
            </w:r>
            <w:r>
              <w:rPr>
                <w:rFonts w:hint="eastAsia" w:asciiTheme="minorEastAsia" w:hAnsiTheme="minorEastAsia" w:eastAsiaTheme="minorEastAsia" w:cstheme="minorEastAsia"/>
                <w:color w:val="auto"/>
                <w:kern w:val="0"/>
                <w:sz w:val="21"/>
                <w:szCs w:val="21"/>
                <w:highlight w:val="none"/>
                <w:lang w:val="en-US" w:eastAsia="zh-CN"/>
              </w:rPr>
              <w:t>3</w:t>
            </w:r>
            <w:r>
              <w:rPr>
                <w:rFonts w:hint="eastAsia" w:asciiTheme="minorEastAsia" w:hAnsiTheme="minorEastAsia" w:eastAsiaTheme="minorEastAsia" w:cstheme="minorEastAsia"/>
                <w:color w:val="auto"/>
                <w:kern w:val="0"/>
                <w:sz w:val="21"/>
                <w:szCs w:val="21"/>
                <w:highlight w:val="none"/>
              </w:rPr>
              <w:t>年（免费保修期从设备验收合格之日起计算，项目要求及技术需求中规定的，按规定执行）。免费保修期内免费上门维修（免收维修费和元器件费）、免费更换零部件，并提供终身维修服务。</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rPr>
              <w:t>2</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响应时间：在使用过程中发生质量问题或故障，接到通知后30分钟内响应，2小时内到达现场处理，一般质量或故障处理时限不超过24小时修复，如果质量或故障在检修48小时后故障仍无法排除，成交供应商应在72小时内提供不低于质量或故障设备规格型号档次的备用设备供采购人使用，直至质量或故障设备修复。</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免费送货上门、免费按采购人要求安装调试合格；免费技术培训，保证使用人员正常操作产品的各项功能，在免费维护期内提供免费升级；其余按供应商承诺进行（期间所需器材及费用均由成交供应商承担）。</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4.</w:t>
            </w:r>
            <w:r>
              <w:rPr>
                <w:rFonts w:hint="eastAsia" w:asciiTheme="minorEastAsia" w:hAnsiTheme="minorEastAsia" w:eastAsiaTheme="minorEastAsia" w:cstheme="minorEastAsia"/>
                <w:color w:val="auto"/>
                <w:kern w:val="0"/>
                <w:sz w:val="21"/>
                <w:szCs w:val="21"/>
              </w:rPr>
              <w:t>供应商提供全部设备必须是具备厂家合法销售渠道的全新合格正品，所有设备必须完全满足采购文件所述性能配置要求，若产品在运输过程中损坏或擦伤须无偿调换相同产品。</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5.</w:t>
            </w:r>
            <w:r>
              <w:rPr>
                <w:rFonts w:hint="eastAsia" w:asciiTheme="minorEastAsia" w:hAnsiTheme="minorEastAsia" w:eastAsiaTheme="minorEastAsia" w:cstheme="minorEastAsia"/>
                <w:color w:val="auto"/>
                <w:kern w:val="0"/>
                <w:sz w:val="21"/>
                <w:szCs w:val="21"/>
              </w:rPr>
              <w:t>保修期内非用户原因引起的质量事故成交供应商应负全部责任。</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6.</w:t>
            </w:r>
            <w:r>
              <w:rPr>
                <w:rFonts w:hint="eastAsia" w:asciiTheme="minorEastAsia" w:hAnsiTheme="minorEastAsia" w:eastAsiaTheme="minorEastAsia" w:cstheme="minorEastAsia"/>
                <w:color w:val="auto"/>
                <w:kern w:val="0"/>
                <w:sz w:val="21"/>
                <w:szCs w:val="21"/>
              </w:rPr>
              <w:t>所有非人为损坏以及在要求质量标准范围内的正常使用造成的损坏均要免费维修；</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7.</w:t>
            </w:r>
            <w:r>
              <w:rPr>
                <w:rFonts w:hint="eastAsia" w:asciiTheme="minorEastAsia" w:hAnsiTheme="minorEastAsia" w:eastAsiaTheme="minorEastAsia" w:cstheme="minorEastAsia"/>
                <w:color w:val="auto"/>
                <w:kern w:val="0"/>
                <w:sz w:val="21"/>
                <w:szCs w:val="21"/>
              </w:rPr>
              <w:t>对因采购方人员的不正当使用所造成的损坏不归成交供应商负责保修，但成交供应商也要积极帮助采购人修理，并保证提供优惠价格的配件和服务。</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lang w:val="en-US" w:eastAsia="zh-CN"/>
              </w:rPr>
              <w:t>8</w:t>
            </w:r>
            <w:r>
              <w:rPr>
                <w:rFonts w:hint="eastAsia" w:asciiTheme="minorEastAsia" w:hAnsiTheme="minorEastAsia" w:eastAsiaTheme="minorEastAsia" w:cstheme="minorEastAsia"/>
                <w:color w:val="auto"/>
                <w:kern w:val="0"/>
                <w:sz w:val="21"/>
                <w:szCs w:val="21"/>
              </w:rPr>
              <w:t>、若产</w:t>
            </w:r>
            <w:r>
              <w:rPr>
                <w:rFonts w:hint="eastAsia" w:asciiTheme="minorEastAsia" w:hAnsiTheme="minorEastAsia" w:eastAsiaTheme="minorEastAsia" w:cstheme="minorEastAsia"/>
                <w:color w:val="auto"/>
                <w:kern w:val="0"/>
                <w:sz w:val="21"/>
                <w:szCs w:val="21"/>
                <w:highlight w:val="none"/>
              </w:rPr>
              <w:t>品自带软件的，则须提供免费保修（维护）期内升级服务。</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lang w:val="en-US" w:eastAsia="zh-CN"/>
              </w:rPr>
              <w:t>9</w:t>
            </w:r>
            <w:r>
              <w:rPr>
                <w:rFonts w:hint="eastAsia" w:asciiTheme="minorEastAsia" w:hAnsiTheme="minorEastAsia" w:eastAsiaTheme="minorEastAsia" w:cstheme="minorEastAsia"/>
                <w:color w:val="auto"/>
                <w:kern w:val="0"/>
                <w:sz w:val="21"/>
                <w:szCs w:val="21"/>
                <w:highlight w:val="none"/>
              </w:rPr>
              <w:t>、售后服务技术人员要求：</w:t>
            </w:r>
            <w:r>
              <w:rPr>
                <w:rFonts w:hint="eastAsia" w:asciiTheme="minorEastAsia" w:hAnsiTheme="minorEastAsia" w:eastAsiaTheme="minorEastAsia" w:cstheme="minorEastAsia"/>
                <w:color w:val="auto"/>
                <w:kern w:val="0"/>
                <w:sz w:val="21"/>
                <w:szCs w:val="21"/>
                <w:highlight w:val="none"/>
                <w:lang w:val="en-US" w:eastAsia="zh-CN"/>
              </w:rPr>
              <w:t>供应商应配备不少于2名专职售后服务技术人员，包括但不限于安装、调试、日常维护、故障维修以及相关技术咨询等工作。</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六、其他要求：</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1、报价必须含以下部分，包括：</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（1）货物的价格；</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（2）必要的保险费用和各项税金；</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（3）其他（如运输、装卸、安装、调试、培训、技术支持、售后货物、更新升级等费用，根据项目具体情况填写）：</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▲2、付款方式：本项目采取预付款形式：签订合同后采购人向成交供应商支付合同金额30%的预付款，项目验收合格后，采购人向成交供应商支付合同金额70%的尾款。</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3、对合同条款的调整（如对验收、违约责任等有特殊要求的）</w:t>
            </w:r>
          </w:p>
          <w:p w14:paraId="021305CF">
            <w:pPr>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七</w:t>
            </w:r>
            <w:r>
              <w:rPr>
                <w:rFonts w:hint="eastAsia" w:asciiTheme="minorEastAsia" w:hAnsiTheme="minorEastAsia" w:eastAsiaTheme="minorEastAsia" w:cstheme="minorEastAsia"/>
                <w:color w:val="auto"/>
                <w:sz w:val="21"/>
                <w:szCs w:val="21"/>
                <w:highlight w:val="none"/>
              </w:rPr>
              <w:t>、核心产品</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eastAsia="zh-CN"/>
              </w:rPr>
              <w:t>序号1质构仪。</w:t>
            </w:r>
          </w:p>
          <w:p w14:paraId="0511A0E5">
            <w:pPr>
              <w:pStyle w:val="2"/>
              <w:jc w:val="left"/>
              <w:rPr>
                <w:rFonts w:hint="eastAsia"/>
                <w:color w:val="auto"/>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提供相同品牌产品且通过资格审查、符合性审查的不同竞标人参加同一合同项下竞标的，报价最低的竞标人获得成交候选人推荐资格；报价相同的，由采购人按照供应商须知前附表约定的办法确定成交供应商。</w:t>
            </w:r>
          </w:p>
        </w:tc>
      </w:tr>
      <w:tr w14:paraId="06EE74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54" w:hRule="atLeast"/>
          <w:jc w:val="center"/>
        </w:trPr>
        <w:tc>
          <w:tcPr>
            <w:tcW w:w="738" w:type="dxa"/>
            <w:vMerge w:val="continue"/>
            <w:tcBorders>
              <w:left w:val="single" w:color="auto" w:sz="4" w:space="0"/>
              <w:right w:val="single" w:color="auto" w:sz="4" w:space="0"/>
            </w:tcBorders>
          </w:tcPr>
          <w:p w14:paraId="0C80D3F0">
            <w:pPr>
              <w:rPr>
                <w:rFonts w:hint="eastAsia" w:asciiTheme="minorEastAsia" w:hAnsiTheme="minorEastAsia" w:eastAsiaTheme="minorEastAsia" w:cstheme="minorEastAsia"/>
                <w:color w:val="auto"/>
                <w:sz w:val="21"/>
                <w:szCs w:val="21"/>
              </w:rPr>
            </w:pPr>
          </w:p>
        </w:tc>
        <w:tc>
          <w:tcPr>
            <w:tcW w:w="9511" w:type="dxa"/>
            <w:gridSpan w:val="6"/>
            <w:tcBorders>
              <w:left w:val="single" w:color="auto" w:sz="4" w:space="0"/>
            </w:tcBorders>
            <w:shd w:val="clear" w:color="auto" w:fill="auto"/>
            <w:vAlign w:val="top"/>
          </w:tcPr>
          <w:p w14:paraId="63DFB7DB">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一、进口产品说明（根据项目实际情况选择）</w:t>
            </w:r>
          </w:p>
          <w:p w14:paraId="070C52BE">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表的第项货物所涉及的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其他货物不接受进口产品参与投标，否则作无效标处理。</w:t>
            </w:r>
          </w:p>
          <w:p w14:paraId="4EC6AC19">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本分标货物所涉及的货物不接受进口产品（即通过中国海关报关验放进入中国境内且产自关境外的产品）参与投标，如有进口产品参与投标的作无效标处理。</w:t>
            </w:r>
          </w:p>
          <w:p w14:paraId="6564AED6">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二、与本项目有关的设计图纸、技术规范、文件等附件资料及其获取方式（如有）</w:t>
            </w:r>
          </w:p>
          <w:p w14:paraId="40BD532D">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文件或者资料名称：</w:t>
            </w:r>
            <w:r>
              <w:rPr>
                <w:rFonts w:hint="eastAsia" w:asciiTheme="minorEastAsia" w:hAnsiTheme="minorEastAsia" w:eastAsiaTheme="minorEastAsia" w:cstheme="minorEastAsia"/>
                <w:color w:val="auto"/>
                <w:sz w:val="21"/>
                <w:szCs w:val="21"/>
                <w:lang w:val="en-US" w:eastAsia="zh-CN"/>
              </w:rPr>
              <w:t>/</w:t>
            </w:r>
          </w:p>
          <w:p w14:paraId="5714EBE5">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公布渠道或者获取方式：</w:t>
            </w:r>
            <w:r>
              <w:rPr>
                <w:rFonts w:hint="eastAsia" w:asciiTheme="minorEastAsia" w:hAnsiTheme="minorEastAsia" w:eastAsiaTheme="minorEastAsia" w:cstheme="minorEastAsia"/>
                <w:color w:val="auto"/>
                <w:sz w:val="21"/>
                <w:szCs w:val="21"/>
                <w:lang w:val="en-US" w:eastAsia="zh-CN"/>
              </w:rPr>
              <w:t>/</w:t>
            </w:r>
          </w:p>
        </w:tc>
      </w:tr>
    </w:tbl>
    <w:p w14:paraId="7F90E902">
      <w:pPr>
        <w:keepNext w:val="0"/>
        <w:keepLines w:val="0"/>
        <w:pageBreakBefore w:val="0"/>
        <w:widowControl w:val="0"/>
        <w:kinsoku/>
        <w:wordWrap/>
        <w:overflowPunct/>
        <w:topLinePunct w:val="0"/>
        <w:autoSpaceDE/>
        <w:autoSpaceDN/>
        <w:bidi w:val="0"/>
        <w:adjustRightInd w:val="0"/>
        <w:snapToGrid w:val="0"/>
        <w:spacing w:line="400" w:lineRule="atLeast"/>
        <w:ind w:right="0" w:rightChars="0"/>
        <w:jc w:val="center"/>
        <w:textAlignment w:val="auto"/>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rPr>
        <w:br w:type="page"/>
      </w:r>
      <w:r>
        <w:rPr>
          <w:rFonts w:hint="eastAsia" w:asciiTheme="minorEastAsia" w:hAnsiTheme="minorEastAsia" w:eastAsiaTheme="minorEastAsia" w:cstheme="minorEastAsia"/>
          <w:b/>
          <w:bCs/>
          <w:color w:val="auto"/>
          <w:sz w:val="30"/>
          <w:szCs w:val="30"/>
          <w:lang w:val="en-US" w:eastAsia="zh-CN"/>
        </w:rPr>
        <w:t>货物需求一览表</w:t>
      </w:r>
    </w:p>
    <w:p w14:paraId="4209970C">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Cs/>
          <w:color w:val="auto"/>
          <w:sz w:val="21"/>
          <w:szCs w:val="21"/>
          <w:lang w:val="en-US" w:eastAsia="zh-CN"/>
        </w:rPr>
        <w:t>采购预算：</w:t>
      </w:r>
      <w:r>
        <w:rPr>
          <w:rFonts w:hint="eastAsia" w:asciiTheme="minorEastAsia" w:hAnsiTheme="minorEastAsia" w:eastAsiaTheme="minorEastAsia" w:cstheme="minorEastAsia"/>
          <w:bCs/>
          <w:color w:val="auto"/>
          <w:sz w:val="21"/>
          <w:szCs w:val="21"/>
          <w:u w:val="single"/>
          <w:lang w:val="en-US" w:eastAsia="zh-CN"/>
        </w:rPr>
        <w:t>16.824万元</w:t>
      </w:r>
    </w:p>
    <w:p w14:paraId="73CF6A1F">
      <w:pPr>
        <w:pStyle w:val="2"/>
        <w:keepNext w:val="0"/>
        <w:keepLines w:val="0"/>
        <w:pageBreakBefore w:val="0"/>
        <w:kinsoku/>
        <w:wordWrap/>
        <w:topLinePunct w:val="0"/>
        <w:bidi w:val="0"/>
        <w:adjustRightInd w:val="0"/>
        <w:spacing w:line="360" w:lineRule="auto"/>
        <w:jc w:val="left"/>
        <w:rPr>
          <w:rFonts w:hint="eastAsia" w:asciiTheme="minorEastAsia" w:hAnsiTheme="minorEastAsia" w:eastAsiaTheme="minorEastAsia" w:cstheme="minorEastAsia"/>
          <w:b w:val="0"/>
          <w:bCs/>
          <w:color w:val="auto"/>
          <w:kern w:val="2"/>
          <w:sz w:val="21"/>
          <w:szCs w:val="21"/>
          <w:lang w:val="en-US" w:eastAsia="zh-CN" w:bidi="ar-SA"/>
        </w:rPr>
      </w:pPr>
      <w:r>
        <w:rPr>
          <w:rFonts w:hint="eastAsia" w:asciiTheme="minorEastAsia" w:hAnsiTheme="minorEastAsia" w:eastAsiaTheme="minorEastAsia" w:cstheme="minorEastAsia"/>
          <w:b w:val="0"/>
          <w:bCs/>
          <w:color w:val="auto"/>
          <w:kern w:val="2"/>
          <w:sz w:val="21"/>
          <w:szCs w:val="21"/>
          <w:lang w:val="en-US" w:eastAsia="zh-CN" w:bidi="ar-SA"/>
        </w:rPr>
        <w:t>中小企业划分标准所属行业名称：</w:t>
      </w:r>
      <w:r>
        <w:rPr>
          <w:rFonts w:hint="eastAsia" w:asciiTheme="minorEastAsia" w:hAnsiTheme="minorEastAsia" w:eastAsiaTheme="minorEastAsia" w:cstheme="minorEastAsia"/>
          <w:b w:val="0"/>
          <w:bCs/>
          <w:color w:val="auto"/>
          <w:kern w:val="2"/>
          <w:sz w:val="21"/>
          <w:szCs w:val="21"/>
          <w:highlight w:val="none"/>
          <w:u w:val="single"/>
          <w:lang w:val="en-US" w:eastAsia="zh-CN" w:bidi="ar-SA"/>
        </w:rPr>
        <w:t>工业</w:t>
      </w:r>
    </w:p>
    <w:p w14:paraId="46E6A35C">
      <w:pPr>
        <w:rPr>
          <w:rFonts w:hint="eastAsia" w:asciiTheme="minorEastAsia" w:hAnsiTheme="minorEastAsia" w:eastAsiaTheme="minorEastAsia" w:cstheme="minorEastAsia"/>
          <w:color w:val="auto"/>
          <w:sz w:val="21"/>
          <w:szCs w:val="21"/>
          <w:lang w:val="en-US" w:eastAsia="zh-CN"/>
        </w:rPr>
      </w:pPr>
    </w:p>
    <w:tbl>
      <w:tblPr>
        <w:tblStyle w:val="9"/>
        <w:tblW w:w="1024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8"/>
        <w:gridCol w:w="580"/>
        <w:gridCol w:w="950"/>
        <w:gridCol w:w="490"/>
        <w:gridCol w:w="770"/>
        <w:gridCol w:w="5543"/>
        <w:gridCol w:w="1178"/>
      </w:tblGrid>
      <w:tr w14:paraId="0638C3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738" w:type="dxa"/>
            <w:vMerge w:val="restart"/>
            <w:tcBorders>
              <w:top w:val="single" w:color="auto" w:sz="4" w:space="0"/>
              <w:left w:val="single" w:color="auto" w:sz="4" w:space="0"/>
              <w:right w:val="single" w:color="auto" w:sz="4" w:space="0"/>
            </w:tcBorders>
            <w:noWrap w:val="0"/>
            <w:vAlign w:val="top"/>
          </w:tcPr>
          <w:p w14:paraId="3E0C5C0F">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rPr>
              <w:t>C分标：旅游数智录播实训室</w:t>
            </w:r>
          </w:p>
        </w:tc>
        <w:tc>
          <w:tcPr>
            <w:tcW w:w="58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2A3C0D6A">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序号</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30BE3DA7">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采购货物名称</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063AE743">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单位</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078D70DC">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数量</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18E1469D">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货物参数</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4F4C3435">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Cs/>
                <w:color w:val="auto"/>
                <w:sz w:val="21"/>
                <w:szCs w:val="21"/>
                <w:highlight w:val="none"/>
                <w:vertAlign w:val="baseline"/>
              </w:rPr>
              <w:t>分项最高限价（元）</w:t>
            </w:r>
          </w:p>
        </w:tc>
      </w:tr>
      <w:tr w14:paraId="77E0F5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791529B6">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150CE529">
            <w:pPr>
              <w:numPr>
                <w:ilvl w:val="0"/>
                <w:numId w:val="1"/>
              </w:numPr>
              <w:spacing w:line="276" w:lineRule="auto"/>
              <w:ind w:left="0" w:leftChars="0" w:firstLine="0" w:firstLineChars="0"/>
              <w:jc w:val="center"/>
              <w:rPr>
                <w:rFonts w:hint="eastAsia" w:asciiTheme="minorEastAsia" w:hAnsiTheme="minorEastAsia" w:eastAsiaTheme="minorEastAsia" w:cstheme="minorEastAsia"/>
                <w:color w:val="auto"/>
                <w:sz w:val="21"/>
                <w:szCs w:val="21"/>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61D7213A">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智慧教室终端</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30FAB83E">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台</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5C02ECBD">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672BC081">
            <w:pPr>
              <w:widowControl/>
              <w:spacing w:line="276" w:lineRule="auto"/>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一.整体要求</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1.要求智慧教室终端采用低功耗、稳定性高的嵌入式ARM处理器架构设计，不接受采用X86架构设计类产品。</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2.要求终端高度融合教室各项应用功能，包括电子白板、圈点批注、录播、网络中控、远程互动、物联控制等。无需多块屏幕，通过一块讲台屏可显示授课电脑PPT和完成上述所有应用。</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3.为方便系统使用，要求智慧教室终端采用主机加外接触控屏的设计，主机采用标准机架式设计，支持讲台内安装，主机高度＜2U。触控屏采用显示器设计，支持嵌入讲桌台面安装、显示器支架安装、壁挂安装，无需定制专用讲桌，可实现升降、角度调节等功能；</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4.要求主机具备电源一键控制和状态显示。</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5.要求智慧教室终端功能基于模块化设计，可根据实际需求增减扩展。无需更换主机和增加其他功能主机。</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6.采用全贴合钢化屏，支持多点触控，能清晰呈现授课内容和控制栏。</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7.终端接口要求：HDMI视频输入接口不少于2路，HDMI输出接口不少于1路，网口不少于4路，USB接口不少于1个，RS-232控制接口不少于2个，MIC音频输入接口不小于5路，每路均支持独立的48V幻象供电开关，LINE OUT接口不少于1路；</w:t>
            </w:r>
            <w:r>
              <w:rPr>
                <w:rFonts w:hint="eastAsia" w:asciiTheme="minorEastAsia" w:hAnsiTheme="minorEastAsia" w:eastAsiaTheme="minorEastAsia" w:cstheme="minorEastAsia"/>
                <w:b/>
                <w:bCs/>
                <w:color w:val="auto"/>
                <w:kern w:val="0"/>
                <w:sz w:val="21"/>
                <w:szCs w:val="21"/>
                <w:lang w:bidi="ar"/>
              </w:rPr>
              <w:t>（投标人需在投标文件中提供设备实物接口清晰图片，以便验证，并加盖投标人公章；）</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▲8.为了实现产品的稳定性使用，设备具备高可靠性，平均无故障时间≥100000小时。</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9.为保证系统兼容性，要求能与学校原有建设的智慧教室融合管理平台V1.0实现互联互通，支持资源的统一推送和调度管理，包括直播点播、个人空间、网络巡课、系统设置等功能，能实现设备的统一远程管理、远程协助、设备状态的统一查看、设备使用数据的分析和报表。</w:t>
            </w:r>
            <w:r>
              <w:rPr>
                <w:rFonts w:hint="eastAsia" w:asciiTheme="minorEastAsia" w:hAnsiTheme="minorEastAsia" w:eastAsiaTheme="minorEastAsia" w:cstheme="minorEastAsia"/>
                <w:b/>
                <w:bCs/>
                <w:color w:val="auto"/>
                <w:kern w:val="0"/>
                <w:sz w:val="21"/>
                <w:szCs w:val="21"/>
                <w:lang w:bidi="ar"/>
              </w:rPr>
              <w:t>原有系统对接期间所涉及的接口全部开放，且符合《广西高校共享智慧教室、共享实验室建设指南》标准；投标人需在投标文件中提供无缝对接承诺函并加盖投标人公章。</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二.内置智慧控制模块</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▲1.内置教师权限管理模块，教师可通过账号密码、二维码扫码、IC卡刷卡等多种方式登录设备。设备可以自动读取教师信息与权限，支持对接资源平台，自动开启个人空间、自动匹配个人数据等；</w:t>
            </w:r>
            <w:r>
              <w:rPr>
                <w:rFonts w:hint="eastAsia" w:asciiTheme="minorEastAsia" w:hAnsiTheme="minorEastAsia" w:eastAsiaTheme="minorEastAsia" w:cstheme="minorEastAsia"/>
                <w:b/>
                <w:bCs/>
                <w:color w:val="auto"/>
                <w:kern w:val="0"/>
                <w:sz w:val="21"/>
                <w:szCs w:val="21"/>
                <w:lang w:bidi="ar"/>
              </w:rPr>
              <w:t>（投标时须提供具有CMA或CNAS认证的第三方检测机构所出具的关于该功能的检测报告复印件，并加盖投标人公章）</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2.在触控屏上要求配置人脸识别高清摄像头，内置人脸算法。</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3.触控屏要求内置读卡器，可通过IC卡刷卡登录，可与学校一卡通系统对接，老师刷卡即可快速登录终端，同时可打开教师个人空间。</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▲4.通过触控屏能够实时显示功能，支持多点触控、支持1080P高清显示，触控即可实现用户登录、设备开关、信号切换、录制启停、互动拨号等操作。</w:t>
            </w:r>
            <w:r>
              <w:rPr>
                <w:rFonts w:hint="eastAsia" w:asciiTheme="minorEastAsia" w:hAnsiTheme="minorEastAsia" w:eastAsiaTheme="minorEastAsia" w:cstheme="minorEastAsia"/>
                <w:b/>
                <w:bCs/>
                <w:color w:val="auto"/>
                <w:kern w:val="0"/>
                <w:sz w:val="21"/>
                <w:szCs w:val="21"/>
                <w:lang w:bidi="ar"/>
              </w:rPr>
              <w:t>（投标时须提供具有CMA或CNAS认证的第三方检测机构所出具的关于该功能的检测报告复印件，并加盖投标人公章）</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▲5.可实时显示查看所在教室设备信息、网络信息、使用状态等，包括教室名称、用户名称、导播画面预览、录制状态指示、远程互动状态、设备IP等多种状态信息。</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6.终端支持脱机使用，当系统设备处于断网的环境下时，终端仍可支持账号密码登录、IC卡刷卡登录、人脸识别登录。</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7.支持对接课表实现学生人脸考勤，支持老师通过控制屏手动补签。</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8.要求终端具备同屏异显功能，老师通过操作终端触控屏，可快捷切换教室控制管理界面和终端外接电脑桌面，实现一块屏幕两种内容的显示，实现老师授课、操作一块屏幕完成。</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9.要求智慧教室终端具备无遮挡硬件工具栏，老师进行课件展示时工具栏不会隐藏和遮挡课件内容，能固定在屏幕一侧显示。无电脑信号时，也能操作圈点、白板等功能。</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10.要求硬件工具栏支持大小屏异显功能，老师在讲台触控屏上操作工具栏时，教学屏幕（液晶一体机或投影幕布）上只显示授课内容画面，不会显示硬件工具栏界面。</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11.要求硬件工具栏具备功能排序自定义，可自由拖动功能按钮至工具栏中合适位置，将最常用功能优先放在工具栏显示，一键点击即可开启。</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12.终端支持多路信号源切换功能，通过操作终端触控屏，可对内置电脑、外接笔记本电脑、无线投屏、远程教室、小组屏等视频信号进行快速切换，切换过程无黑屏且延时低于1秒，无需其他控制台。同时为便于快速识别并切换不同信号源，要求信号源切换时具备无线投屏、小组屏信号源画面预览功能。</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13.要求具备三个以上可编程串口，能实现授课大屏、时序电源、投影机等外设的开关、信号切换等，支持控制按钮名称自定义。</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▲14.内置白板教学功能，无需打开电脑软件，通过讲台触控屏硬件工具栏即可开启白板，手指或触控笔可在讲台触控屏上模拟白板粉笔来进行板书书写，要求书写流畅、延迟低，支持多点触控。</w:t>
            </w:r>
            <w:r>
              <w:rPr>
                <w:rFonts w:hint="eastAsia" w:asciiTheme="minorEastAsia" w:hAnsiTheme="minorEastAsia" w:eastAsiaTheme="minorEastAsia" w:cstheme="minorEastAsia"/>
                <w:b/>
                <w:bCs/>
                <w:color w:val="auto"/>
                <w:kern w:val="0"/>
                <w:sz w:val="21"/>
                <w:szCs w:val="21"/>
                <w:lang w:bidi="ar"/>
              </w:rPr>
              <w:t>（投标时须提供具有CMA或CNAS认证的第三方检测机构所出具的关于该功能的检测报告复印件，并加盖投标人公章）</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15.内置硬件圈点批注功能，要求无需启动任何软件工具，通过讲台触控屏硬件工具栏即可开启圈点功能，可在教师电脑、外接笔记本、无线投屏等信号画面上圈点批注。</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16.资源应用：触控屏一侧提供USB接口，具备电子白板资源、圈点资源的导出功能；支持电子板书、圈点批注内容自动保存，滑动触控屏可快速浏览已保存的内容。</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17.智慧教室终端支持多路无线投屏，支持≥2个移动设备同时将内容投屏显示到智慧教室终端（需支持手机、平板、笔记本电脑3种不同类型移动设备），老师可以在终端触控屏上同时预览2个移动设备的投屏缩略画面，选中任一画面输出到投影幕或液晶大屏上显示；</w:t>
            </w:r>
            <w:r>
              <w:rPr>
                <w:rFonts w:hint="eastAsia" w:asciiTheme="minorEastAsia" w:hAnsiTheme="minorEastAsia" w:eastAsiaTheme="minorEastAsia" w:cstheme="minorEastAsia"/>
                <w:b/>
                <w:bCs/>
                <w:color w:val="auto"/>
                <w:kern w:val="0"/>
                <w:sz w:val="21"/>
                <w:szCs w:val="21"/>
                <w:lang w:bidi="ar"/>
              </w:rPr>
              <w:t>（投标时须提供具有CMA或CNAS认证的第三方检测机构所出具的关于该功能的检测报告复印件，并加盖投标人公章）</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18.要求智慧教 室终端具备平板控制功能，通过平板电脑可同步显示讲台终端触控屏画面，可打开PPT课件开展教学；平板电脑上也具备讲台触控屏工具栏，可开展圈点、白板、信号切换等应用。</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▲19.内置信息发布系统，信息接收权限分为强制接收和非强制接收两类。可实时接收管理员推送的音频、视频、图片、文字等信息并在大屏上投屏显示。</w:t>
            </w:r>
            <w:r>
              <w:rPr>
                <w:rFonts w:hint="eastAsia" w:asciiTheme="minorEastAsia" w:hAnsiTheme="minorEastAsia" w:eastAsiaTheme="minorEastAsia" w:cstheme="minorEastAsia"/>
                <w:b/>
                <w:bCs/>
                <w:color w:val="auto"/>
                <w:kern w:val="0"/>
                <w:sz w:val="21"/>
                <w:szCs w:val="21"/>
                <w:lang w:bidi="ar"/>
              </w:rPr>
              <w:t>（投标时须提供具有CMA或CNAS认证的第三方检测机构所出具的关于该功能的检测报告复印件，并加盖投标人公章）</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三.互动录播模块</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▲1.要求具备≥6高清视频信号采集输入，支持高清视频信号输出，5路MIC麦克风音频信号输入，1路立体声音频信号输入。</w:t>
            </w:r>
            <w:r>
              <w:rPr>
                <w:rFonts w:hint="eastAsia" w:asciiTheme="minorEastAsia" w:hAnsiTheme="minorEastAsia" w:eastAsiaTheme="minorEastAsia" w:cstheme="minorEastAsia"/>
                <w:b/>
                <w:bCs/>
                <w:color w:val="auto"/>
                <w:kern w:val="0"/>
                <w:sz w:val="21"/>
                <w:szCs w:val="21"/>
                <w:lang w:bidi="ar"/>
              </w:rPr>
              <w:t>（投标时须提供具有CMA或CNAS认证的第三方检测机构所出具的关于该功能的检测报告复印件，并加盖投标人公章）</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▲2.要求录播画面在终端触控屏上可实时预览，并支持录制、暂停、停止等操作。</w:t>
            </w:r>
            <w:r>
              <w:rPr>
                <w:rFonts w:hint="eastAsia" w:asciiTheme="minorEastAsia" w:hAnsiTheme="minorEastAsia" w:eastAsiaTheme="minorEastAsia" w:cstheme="minorEastAsia"/>
                <w:b/>
                <w:bCs/>
                <w:color w:val="auto"/>
                <w:kern w:val="0"/>
                <w:sz w:val="21"/>
                <w:szCs w:val="21"/>
                <w:lang w:bidi="ar"/>
              </w:rPr>
              <w:t>（投标时须提供符合以上功能描述的操作界面截图并加盖投标人公章）</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3.录制开启时，能在教室显示大屏/投影幕布上呈现准备开始的倒计时，提醒师生即将开始录制。</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4.要求通过操作终端触控屏一键开启直播，方便老师进行直播操作，支持对画质和画面布局进行设置，支持本地和远端互动画面画中画直播。</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5.设备内置数字音频处理模块，支持MIC、LINE IN等音频混音、增益、降噪等处理，音视频互动中支持回声抑制处理功能。</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6.录播系统支持按课表自动录制、系统登录自动录制，录制资源能自动关联登录账号、课程名称，录制结束后支持自动上传视频文件到资源应用平台个人空间，同时也支持通过触控屏USB接口将录播资源本地导出保存。</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6B3259D3">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 xml:space="preserve">18000.00 </w:t>
            </w:r>
          </w:p>
        </w:tc>
      </w:tr>
      <w:tr w14:paraId="278BC5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03E34CE9">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2DD3B6B3">
            <w:pPr>
              <w:numPr>
                <w:ilvl w:val="0"/>
                <w:numId w:val="1"/>
              </w:numPr>
              <w:spacing w:line="276" w:lineRule="auto"/>
              <w:ind w:left="0" w:leftChars="0" w:firstLine="0" w:firstLineChars="0"/>
              <w:jc w:val="center"/>
              <w:rPr>
                <w:rFonts w:hint="eastAsia" w:asciiTheme="minorEastAsia" w:hAnsiTheme="minorEastAsia" w:eastAsiaTheme="minorEastAsia" w:cstheme="minorEastAsia"/>
                <w:color w:val="auto"/>
                <w:sz w:val="21"/>
                <w:szCs w:val="21"/>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33E9B292">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智能云镜摄像机</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526AF93A">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台</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46826EED">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2</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766CF260">
            <w:pPr>
              <w:widowControl/>
              <w:spacing w:line="276" w:lineRule="auto"/>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1.≥846万像素1/2.5英寸4KCMOS传感器；</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2.最高支持4K分辨率30帧的网络H265/H264视频输出；</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3.单镜头可输出全景和特写两个景别；</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4.支持4码流，即特写双码流和全景双码流，并可支持特写和全景同时RTMP推流；</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5.具备RJ45网口和SDI接口，支持POE和POC功能，可同时输出全景和特写两个景别的高清视频；</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6.支持老师/学生跟踪，人脸识别+运动检测，单摄像机同时实现全景景别和跟踪特写景别拍摄；支持多种跟踪模式；支持多速度等级的电子云台控制；</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7.支持数字变焦、自动增益、自动白平衡等功能；</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7E4AB1FC">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 xml:space="preserve">7000.00 </w:t>
            </w:r>
          </w:p>
        </w:tc>
      </w:tr>
      <w:tr w14:paraId="3946E8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0775600D">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19FA6EFC">
            <w:pPr>
              <w:numPr>
                <w:ilvl w:val="0"/>
                <w:numId w:val="1"/>
              </w:numPr>
              <w:spacing w:line="276" w:lineRule="auto"/>
              <w:ind w:left="0" w:leftChars="0" w:firstLine="0" w:firstLineChars="0"/>
              <w:jc w:val="center"/>
              <w:rPr>
                <w:rFonts w:hint="eastAsia" w:asciiTheme="minorEastAsia" w:hAnsiTheme="minorEastAsia" w:eastAsiaTheme="minorEastAsia" w:cstheme="minorEastAsia"/>
                <w:color w:val="auto"/>
                <w:sz w:val="21"/>
                <w:szCs w:val="21"/>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44D7EE73">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拾音吊麦</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0DAFC344">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支</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562E8946">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6</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0DC5D099">
            <w:pPr>
              <w:widowControl/>
              <w:spacing w:line="276" w:lineRule="auto"/>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1.频率范围：40-18000 Hz；</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2.灵敏度：-35dB（18mV/Pa）；指向性：超窄指向；拾音角度：100°；</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3.阻抗：200Ω；</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4.最大声压级：132dB；</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5.工作电压：48V幻象供电；</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6.信噪比65DB；</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7.可吊式安装。</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6112EC67">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 xml:space="preserve">2100.00 </w:t>
            </w:r>
          </w:p>
        </w:tc>
      </w:tr>
      <w:tr w14:paraId="40D463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52AB31A3">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0C974AA1">
            <w:pPr>
              <w:numPr>
                <w:ilvl w:val="0"/>
                <w:numId w:val="1"/>
              </w:numPr>
              <w:spacing w:line="276" w:lineRule="auto"/>
              <w:ind w:left="0" w:leftChars="0" w:firstLine="0" w:firstLineChars="0"/>
              <w:jc w:val="center"/>
              <w:rPr>
                <w:rFonts w:hint="eastAsia" w:asciiTheme="minorEastAsia" w:hAnsiTheme="minorEastAsia" w:eastAsiaTheme="minorEastAsia" w:cstheme="minorEastAsia"/>
                <w:color w:val="auto"/>
                <w:sz w:val="21"/>
                <w:szCs w:val="21"/>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3520AEBC">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吊麦支架</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55D64DEC">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支</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54FD01ED">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6</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355C3E90">
            <w:pPr>
              <w:widowControl/>
              <w:spacing w:line="276" w:lineRule="auto"/>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吊麦话筒支架</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6FFA0BBB">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 xml:space="preserve">480.00 </w:t>
            </w:r>
          </w:p>
        </w:tc>
      </w:tr>
      <w:tr w14:paraId="45D94C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2EBE60DD">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59C6E2E0">
            <w:pPr>
              <w:numPr>
                <w:ilvl w:val="0"/>
                <w:numId w:val="1"/>
              </w:numPr>
              <w:spacing w:line="276" w:lineRule="auto"/>
              <w:ind w:left="0" w:leftChars="0" w:firstLine="0" w:firstLineChars="0"/>
              <w:jc w:val="center"/>
              <w:rPr>
                <w:rFonts w:hint="eastAsia" w:asciiTheme="minorEastAsia" w:hAnsiTheme="minorEastAsia" w:eastAsiaTheme="minorEastAsia" w:cstheme="minorEastAsia"/>
                <w:color w:val="auto"/>
                <w:sz w:val="21"/>
                <w:szCs w:val="21"/>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5F7209E6">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多功能无线麦</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57075905">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套</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028701DE">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0D84086D">
            <w:pPr>
              <w:widowControl/>
              <w:spacing w:line="276" w:lineRule="auto"/>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1.智慧教室终端附件；</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2.内置锂电池；</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3.具备2.4G无线传输；</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4.内置蜂鸣器，可实现无线失联报警功能；</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5.采用Tape-C充电接口，支持手持和领夹两种方式使用。</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11AF49D9">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 xml:space="preserve">800.00 </w:t>
            </w:r>
          </w:p>
        </w:tc>
      </w:tr>
      <w:tr w14:paraId="302402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73CE28D1">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5CB91391">
            <w:pPr>
              <w:numPr>
                <w:ilvl w:val="0"/>
                <w:numId w:val="1"/>
              </w:numPr>
              <w:spacing w:line="276" w:lineRule="auto"/>
              <w:ind w:left="0" w:leftChars="0" w:firstLine="0" w:firstLineChars="0"/>
              <w:jc w:val="center"/>
              <w:rPr>
                <w:rFonts w:hint="eastAsia" w:asciiTheme="minorEastAsia" w:hAnsiTheme="minorEastAsia" w:eastAsiaTheme="minorEastAsia" w:cstheme="minorEastAsia"/>
                <w:color w:val="auto"/>
                <w:sz w:val="21"/>
                <w:szCs w:val="21"/>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5C4F940A">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智慧黑板</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4F3078A6">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台</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70756F07">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2</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3F4736A0">
            <w:pPr>
              <w:widowControl/>
              <w:spacing w:line="276" w:lineRule="auto"/>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一、外观和结构设计</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1.整机支持多台拼接平面一体化设计，全金属外壳，主副屏过渡平滑，中间无单独边框阻隔，屏幕边缘采用圆角包边防护，整机背板采用金属材质。整机背板采用金属材质；</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2.整机显示屏幕采用全贴合方式，屏幕保护玻璃与显示液晶屏组件，在结构上通过光学胶完全贴合在一起，中间贴合层无空气介质。</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3.主屏支持普通粉笔直接书写，整机两侧副屏可支持以下媒介（普通粉笔、液体粉笔、成膜笔）进行板书书写。副屏支持磁吸附功能，可以满足带有磁吸的板擦等教具进行吸附在副屏上。</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4.显示屏幕采用全物理防眩光钢化玻璃，有效保护屏幕显示画面，支持防眩光功能，钢化玻璃表面硬度≥9H。</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5.整机屏幕采用≥86英寸超高清LED液晶显示屏，显示比例16:9，分辨率≥3840×2160。</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6.整机上边框内置非独式广角摄像头和智能拼接摄像头，采用一体化集成设计，摄像头数量≥4个。</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7.整机具备至少6个前置按键，可实现开关机、调出中控菜单、音量+/-、护眼、录屏操作。</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二、触控和显示设计</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1.整机屏幕采用电容触控方式，支持Windows系统中进行40点或以上触控，支持Android系统中进行40点或以上触控。</w:t>
            </w:r>
            <w:r>
              <w:rPr>
                <w:rFonts w:hint="eastAsia" w:asciiTheme="minorEastAsia" w:hAnsiTheme="minorEastAsia" w:eastAsiaTheme="minorEastAsia" w:cstheme="minorEastAsia"/>
                <w:b/>
                <w:bCs/>
                <w:color w:val="auto"/>
                <w:kern w:val="0"/>
                <w:sz w:val="21"/>
                <w:szCs w:val="21"/>
                <w:lang w:bidi="ar"/>
              </w:rPr>
              <w:t>（投标时须提供具有CMA或CNAS认证的第三方检测机构所出具的关于该功能的检测报告复印件，并加盖投标人公章）</w:t>
            </w:r>
            <w:r>
              <w:rPr>
                <w:rFonts w:hint="eastAsia" w:asciiTheme="minorEastAsia" w:hAnsiTheme="minorEastAsia" w:eastAsiaTheme="minorEastAsia" w:cstheme="minorEastAsia"/>
                <w:b/>
                <w:bCs/>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2.从内部Android通道切换到内部PC通道后，触摸框在1s内达到可触控状态，从内部PC通道切换到外部通道后，触摸框在3s内达到可触控状态。</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3.支持Windows 7、Windows 8、Windows 10、Windows 11、Linux、Mac Os、UOS和麒麟系统外置电脑操作系统接入时，无需安装触摸驱动。</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4.整机系统支持书写触控延迟≤25ms，触摸响应时间≤4ms，触摸最小识别物≤3mm，整机触控书写功能集成预测算法，在书写速度≥50cm/s，支持笔迹距离笔的距离小于20mm。</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5.整机支持提笔书写，在Windows系统下可实现无需点击任意功能入口，当检测到触控笔笔尖接触屏幕时，自动进入书写模式。</w:t>
            </w:r>
            <w:r>
              <w:rPr>
                <w:rFonts w:hint="eastAsia" w:asciiTheme="minorEastAsia" w:hAnsiTheme="minorEastAsia" w:eastAsiaTheme="minorEastAsia" w:cstheme="minorEastAsia"/>
                <w:b/>
                <w:bCs/>
                <w:color w:val="auto"/>
                <w:kern w:val="0"/>
                <w:sz w:val="21"/>
                <w:szCs w:val="21"/>
                <w:lang w:bidi="ar"/>
              </w:rPr>
              <w:t>（投标时须提供具有CMA或CNAS认证的第三方检测机构所出具的关于该功能的检测报告复印件，并加盖投标人公章）</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6.整机触摸支持动态压力感应，支持无任何电子功能的普通书写笔在整机上书写或点压时，整机能感应压力变化，书写或点压过程笔迹呈现不同粗细。</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7.整机支持手笔分离，通过提笔即写唤醒批注功能后，可进行手笔分离功能，使用笔正常书写，使用手指可以操作应用，进行点击操作。</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8.支持智能板擦功能，系统可根据触控物体的形状自动识别出实物板擦，可擦除电子白板中的内容，无需依赖外部电子设备。</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9.在整机全信号源通道下，支持十指长按屏幕5秒和遥控器两种方式实现触摸锁定及解锁，触摸锁定时整机无法被触控操作。</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10.触摸屏在照度≥100k lx（勒克司）环境下仍能正常工作。</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11.整机色域覆盖率（NTSC）≥72%，灰度等级≥256级。</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12.整机背光系统支持DC调光方式，多级亮度调节，支持白颜色背景下最暗亮度≤100nit，用于提升显示对比度。</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13.整机支持色彩空间可选，包含标准模式和sRGB模式，在sRGB模式下可做到高色准△E≤1。</w:t>
            </w:r>
            <w:r>
              <w:rPr>
                <w:rFonts w:hint="eastAsia" w:asciiTheme="minorEastAsia" w:hAnsiTheme="minorEastAsia" w:eastAsiaTheme="minorEastAsia" w:cstheme="minorEastAsia"/>
                <w:b/>
                <w:bCs/>
                <w:color w:val="auto"/>
                <w:kern w:val="0"/>
                <w:sz w:val="21"/>
                <w:szCs w:val="21"/>
                <w:lang w:bidi="ar"/>
              </w:rPr>
              <w:t>（投标时须提供具有CMA或CNAS认证的第三方检测机构所出具的关于该功能的检测报告复印件，并加盖投标人公章）</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14.整机采用硬件低蓝光背光技术，在源头减少有害蓝光波段能量，蓝光占比（有害蓝光415～455nm能量综合）/（整体蓝光400～500能量综合）＜50%。</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15.整机视网膜蓝光危害（蓝光加权辐射亮度LB）满足IEC TR 62778:2014蓝光危害RG0级别。</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16.支持标准、多媒体和节能三种图像模式调节，支持自定义图像设置，可对对比度、屏幕色温、图像亮度、亮度范围、色彩空间调节设置。</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17.整机系统支持手势上滑调出人工智能画质调节模式（AI-PQ），在安卓通道下可根据屏幕内容自动调节画质参数，当屏幕出现人物、建筑、夜景等元素时，自动调整对比度、饱和度、锐利度、色调色相值、高光/阴影。</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18.整机全通道支持纸质护眼模式，可实现画面纹理的实时调整；支持纸质纹理：牛皮纸、素描纸、宣纸、水彩纸、水纹纸；支持透明度调节；支持色温调节，纸质护眼模式下，显示画面各像素点灰度不规则。</w:t>
            </w:r>
            <w:r>
              <w:rPr>
                <w:rFonts w:hint="eastAsia" w:asciiTheme="minorEastAsia" w:hAnsiTheme="minorEastAsia" w:eastAsiaTheme="minorEastAsia" w:cstheme="minorEastAsia"/>
                <w:b/>
                <w:bCs/>
                <w:color w:val="auto"/>
                <w:kern w:val="0"/>
                <w:sz w:val="21"/>
                <w:szCs w:val="21"/>
                <w:lang w:bidi="ar"/>
              </w:rPr>
              <w:t>（投标时须提供具有CMA或CNAS认证的第三方检测机构所出具的关于该功能的检测报告复印件，并加盖投标人公章）</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三、音视频采集与播放设计</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1.整机内置非独立外扩展的≥8阵列麦克风，拾音角度≥180°，可用于对教室环境音频进行采集，拾音距离≥12m。</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2.整机内置2.2声道扬声器，位于设备上边框，顶置朝前发声，前朝向10W高音扬声器≥2个，上朝向20W中低音扬声器≥2个，额定总功率≥60W。</w:t>
            </w:r>
            <w:r>
              <w:rPr>
                <w:rFonts w:hint="eastAsia" w:asciiTheme="minorEastAsia" w:hAnsiTheme="minorEastAsia" w:eastAsiaTheme="minorEastAsia" w:cstheme="minorEastAsia"/>
                <w:b/>
                <w:bCs/>
                <w:color w:val="auto"/>
                <w:kern w:val="0"/>
                <w:sz w:val="21"/>
                <w:szCs w:val="21"/>
                <w:lang w:bidi="ar"/>
              </w:rPr>
              <w:t>（投标时须提供具有CMA或CNAS认证的第三方检测机构所出具的关于该功能的检测报告复印件，并加盖投标人公章）</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3.整机可选择高级音效设置，支持在左右声道平衡显示范围中进行更改；中低频段显示调节范围125Hz～1KHz，高频段显示调节范围 2KHz～16KHz，分贝显示-12dB～12dB 调节范围。</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4.整机扬声器在100%音量下，可做到1米处声压级≥88db，10米处声压级≥79dB。</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5.内置摄像头、麦克风无需外接线材连接，无任何可见外接线材及模块化拼接痕迹，未占用整机设备端口。</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6.支持标准、听力、观影和AI空间感知音效模式，AI空间感知音效模式可通过内置麦克风采集教室物理环境声音，自动生成符合当前教室物理环境的频段、音量、音效。</w:t>
            </w:r>
            <w:r>
              <w:rPr>
                <w:rFonts w:hint="eastAsia" w:asciiTheme="minorEastAsia" w:hAnsiTheme="minorEastAsia" w:eastAsiaTheme="minorEastAsia" w:cstheme="minorEastAsia"/>
                <w:b/>
                <w:bCs/>
                <w:color w:val="auto"/>
                <w:kern w:val="0"/>
                <w:sz w:val="21"/>
                <w:szCs w:val="21"/>
                <w:lang w:bidi="ar"/>
              </w:rPr>
              <w:t>（投标时须提供具有CMA或CNAS认证的第三方检测机构所出具的关于该功能的检测报告复印件，并加盖投标人公章）</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7.整机上边框内置非独立智能拼接摄像头，通过≥3个摄像头智能拼接，每个摄像头像素值均大于800 万。智能拼接摄像头，支持清晰度TV lines ≥ 1600 lines。视场角≥141度且水平视场角≥139度，可拍摄≥1600万像素的照片，支持输出8192×2048分辨率的照片和视频，支持画面畸变矫正功能。（投标时须提供具有CMA或CNAS认证的第三方检测机构所出具的关于该功能的检测报告复印件，并加盖投标人公章）</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8.整机上边框内置≥1个非独立式广角高清摄像头，视场角≥142度且水平视场角≥121度，支持输出4:3、16:9比例的图片和视频；在清晰度为2592 x 1944分辨率下，支持30帧的视频输出。</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9.整机上边框内置非独立的广角高清摄像头，在距离整机1.7米情况下，且拍摄范围可以覆盖摄像头垂直法线左右距离大于等于4米，可以实现人脸识别。</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10.整机上边框内置非独式广角摄像头和智能拼接摄像头，均支持 3D 降噪算法和数字宽动态范围成像WDR 技术，支持输出 MJPG、 H.264 视频格式。</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11.整机支持距离摄像头位置≥10米距离的AI识别人脸。</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12.整机摄像头支持人脸识别、清点人数、随机抽人；识别所有学生，显示标记，然后随机抽选，同时显示标记不少于60人。</w:t>
            </w:r>
            <w:r>
              <w:rPr>
                <w:rFonts w:hint="eastAsia" w:asciiTheme="minorEastAsia" w:hAnsiTheme="minorEastAsia" w:eastAsiaTheme="minorEastAsia" w:cstheme="minorEastAsia"/>
                <w:b/>
                <w:bCs/>
                <w:color w:val="auto"/>
                <w:kern w:val="0"/>
                <w:sz w:val="21"/>
                <w:szCs w:val="21"/>
                <w:lang w:bidi="ar"/>
              </w:rPr>
              <w:t>（投标时须提供具有CMA或CNAS认证的第三方检测机构所出具的关于该功能的检测报告复印件，并加盖投标人公章）</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13.整机支持上边框内置非独立摄像头模组，同时输出至少 3 路视频流，同时支持课堂远程巡课、课堂教学数据采集、本地画面预览（拍照或视频录制）。</w:t>
            </w:r>
            <w:r>
              <w:rPr>
                <w:rFonts w:hint="eastAsia" w:asciiTheme="minorEastAsia" w:hAnsiTheme="minorEastAsia" w:eastAsiaTheme="minorEastAsia" w:cstheme="minorEastAsia"/>
                <w:b/>
                <w:bCs/>
                <w:color w:val="auto"/>
                <w:kern w:val="0"/>
                <w:sz w:val="21"/>
                <w:szCs w:val="21"/>
                <w:lang w:bidi="ar"/>
              </w:rPr>
              <w:t>（投标时须提供具有CMA或CNAS认证的第三方检测机构所出具的关于该功能的检测报告复印件，并加盖投标人公章）</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14.整机内置摄像头（非外扩），PC通道下支持通过视频展台软件调用摄像头进行二维码扫码识别，具备摄像头工作指示灯，摄像头运行时，有指示灯提示。整机支持通过人脸识别进行登录账号。</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15.整机摄像头支持环境色温判断，根据环境调节合适的显示图像效果。</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四、按键及接口功能设计</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1.整机具备三合一电源按键，同一电源物理按键完成Android系统和Windows系统的开机、节能熄屏、关机操作；关机状态下按按键开机；开机状态下按按键实现节能熄屏/唤醒，长按按键实现关机。</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2.整机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r>
              <w:rPr>
                <w:rFonts w:hint="eastAsia" w:asciiTheme="minorEastAsia" w:hAnsiTheme="minorEastAsia" w:eastAsiaTheme="minorEastAsia" w:cstheme="minorEastAsia"/>
                <w:b/>
                <w:bCs/>
                <w:color w:val="auto"/>
                <w:kern w:val="0"/>
                <w:sz w:val="21"/>
                <w:szCs w:val="21"/>
                <w:lang w:bidi="ar"/>
              </w:rPr>
              <w:t>（投标时须提供具有CMA或CNAS认证的第三方检测机构所出具的关于该功能的检测报告复印件，并加盖投标人公章）</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3.整机关机状态下，通过长按电源键进入设置界面后，可点击屏幕选择恢复Android系统及Windows操作系统到出厂默认状态，无需额外工具辅助。</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4.整机关机状态下，通过长按电源键进入设置界面后，可点击屏幕选择故障检测、系统还原功能，系统还原可单独还原PC系统，单独还原整机系统。</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5.支持通道自动跳转功能，如整机处于正常使用状态，HDMI信号接入时，能自动识别并切换到对应的HDMI信号源通道，且断开后能回到上一通道。</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6.在HDMI、Android以及Windows信号源模式下，整机屏幕支持手势下移实现半屏显示，半屏显示时可通过点击上方屏幕返回全屏。</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7.支持通道记忆功能，开机默认回到最近一次关机时的显示通道。整机在五分钟内处于无信号接收状态时，能够自动关机。</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8.支持外接信号输入时自动唤醒功能，整机处于关机通电状态，外接电脑显示信号通过HDMI传输线连接至整机时，整机可智能识别外接电脑设备信号输入并自动开机。</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9.侧置输入接口具备2路HDMI、1路RS232、1路USB接口；侧置输出接口具备1路音频输出、1路触控USB输出；前置输入接口具备3路USB接口（包含1路Type-C、2路USB），前置USB接口支持Android系统、Windows系统读取外接移动存储设备。</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13.整机具备前置Type-C接口，通过Type-C接口实现音视频输入，外接电脑设备经双头Type-C线连接至整机，即可把外接电脑设备画面投到整机上，同时在整机上操作画面，可实现触摸电脑的操作，无需再连接触控USB线。</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14.外接电脑设备经双头Type-C线连接至整机，可调用整机内置的摄像头、麦克风、扬声器，在外接电脑即可控制整机拍摄教室画面。</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15.前置Type-C接口，支持通过不带转换装置的外部线缆，实现外接电脑HDMI信号的接入显示。</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16.外接电脑设备连接整机且触摸信号连通时，外接电脑设备可直接读取整机前置USB接口的移动存储设备数据，连接整机前置USB接口的翻页笔和无线键鼠外接设备可直接使用于外接电脑。</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17.支持智能U盘锁功能，整机可设置触摸及按键锁定，锁定后无法随意自由操作，需要使用时插入USB key可解锁。</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18.支持通过Type-C接口U盘进行文件传输，兼容Type-C接口手机充电，type-C 支持最大充电功率15W。</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五、无线系统设计</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1.整机无需外接无线网卡，在Android和Windows系统下可实现Wi-Fi无线上网连接、AP无线热点发射和BT蓝牙连接功能。在Windows系统下接入无线网络，切换到嵌入式Android系统下可直接实现无线上网功能。</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2.Wi-Fi和AP热点工作距离≥12m。Wi-Fi及AP热点支持频段2.4GHz/5GHz ，Wi-Fi制式支持IEEE 802.11 a/b/g/n/ac/ax；支持版本Wi-Fi6。</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3.整机内置双WiFi6无线网卡（不接受外接），在Android下支持无线设备同时连接数量≥32个，在Windows系统下支持无线设备同时连接≥8个；</w:t>
            </w:r>
            <w:r>
              <w:rPr>
                <w:rFonts w:hint="eastAsia" w:asciiTheme="minorEastAsia" w:hAnsiTheme="minorEastAsia" w:eastAsiaTheme="minorEastAsia" w:cstheme="minorEastAsia"/>
                <w:b/>
                <w:bCs/>
                <w:color w:val="auto"/>
                <w:kern w:val="0"/>
                <w:sz w:val="21"/>
                <w:szCs w:val="21"/>
                <w:lang w:bidi="ar"/>
              </w:rPr>
              <w:t>（投标时须提供具有CMA或CNAS认证的第三方检测机构所出具的关于该功能的检测报告复印件，并加盖投标人公章）</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4.整机支持蓝牙Bluetooth 5.4标准，固件版本号HCI13.0/LMP13.0。</w:t>
            </w:r>
            <w:r>
              <w:rPr>
                <w:rFonts w:hint="eastAsia" w:asciiTheme="minorEastAsia" w:hAnsiTheme="minorEastAsia" w:eastAsiaTheme="minorEastAsia" w:cstheme="minorEastAsia"/>
                <w:b/>
                <w:bCs/>
                <w:color w:val="auto"/>
                <w:kern w:val="0"/>
                <w:sz w:val="21"/>
                <w:szCs w:val="21"/>
                <w:lang w:bidi="ar"/>
              </w:rPr>
              <w:t>（投标时须提供具有CMA或CNAS认证的第三方检测机构所出具的关于该功能的检测报告复印件，并加盖投标人公章）</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5.整机支持发出频率为18kHz-22kHz超声波信号，智能手机通过麦克风接收后，智能手机与整机无需在同一局域网内，可实现配对，一键投屏，无需手动输入投屏码或扫码获取投屏码；</w:t>
            </w:r>
            <w:r>
              <w:rPr>
                <w:rFonts w:hint="eastAsia" w:asciiTheme="minorEastAsia" w:hAnsiTheme="minorEastAsia" w:eastAsiaTheme="minorEastAsia" w:cstheme="minorEastAsia"/>
                <w:b/>
                <w:bCs/>
                <w:color w:val="auto"/>
                <w:kern w:val="0"/>
                <w:sz w:val="21"/>
                <w:szCs w:val="21"/>
                <w:lang w:bidi="ar"/>
              </w:rPr>
              <w:t>（投标时须提供具有CMA或CNAS认证的第三方检测机构所出具的关于该功能的检测报告复印件，并加盖投标人公章）</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6.整机内置传屏接收模块，整机不需要连接任何附加设备，可实现外部电脑、手机设备的音视频信号实时传输到整机上；当使用外部电脑传屏时，支持触摸回传，在屏幕上部显示传屏工具栏，可以进行触摸回传控制、勿扰模式、暂停投屏功能；开启勿扰模式时，不允许其他人再进行传屏；投屏时可以选择过滤特定应用窗口，如邮件应用等窗口。</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7.整机PC端支持主动发现蓝牙外设从而连接（无需整机进入发现模式），支持连接外部蓝牙音箱播放音频。</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六、安卓系统设计</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1.嵌入式系统版本不低于Android 13，内存≥2GB，存储空间≥8GB。</w:t>
            </w:r>
            <w:r>
              <w:rPr>
                <w:rFonts w:hint="eastAsia" w:asciiTheme="minorEastAsia" w:hAnsiTheme="minorEastAsia" w:eastAsiaTheme="minorEastAsia" w:cstheme="minorEastAsia"/>
                <w:b/>
                <w:bCs/>
                <w:color w:val="auto"/>
                <w:kern w:val="0"/>
                <w:sz w:val="21"/>
                <w:szCs w:val="21"/>
                <w:lang w:bidi="ar"/>
              </w:rPr>
              <w:t>（投标时须提供具有CMA或CNAS认证的第三方检测机构所出具的关于该功能的检测报告复印件，并加盖投标人公章）</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2.嵌入式Android操作系统下，白板支持对已经书写的笔迹和形状的颜色进行更换。互动白板支持不同背景颜色，同时提供学科背景，如：五线谱、信纸、田字格、英文格、篮球和足球场地平面图。</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3.无PC状态下，嵌入式系统内置互动白板支持十笔书写及手掌擦除（手掌擦除面积根据手掌与屏幕的接触面大小自动调整），白板书写内容可以PDF、IWB和SVG格式导出。支持10种以上平面图形工具。支持8种以上立体图形工具。</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4.无PC状态下，嵌入式系统内置互动白板支持全局漫游，并能在工具栏中对全局内容进行预览和移动。</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5.无PC状态下，嵌入式Android操作系统下可使用白板书写、WPS软件和网页浏览。</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6.在嵌入式Android操作系统下，能对TV多媒体USB所读取到的文件进行自动归类，可分类查找文档、板书、图片、音视频，检索后可直接在界面中打开。</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七、电脑模块配置</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1.搭载Intel酷睿系列i5 CPU同档次或以上配置，8GB DDR4笔记本内存同档次或以上配置，256GB同档次或以上SSD固态硬盘。</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2.采用按压式卡扣，无需工具就可快速拆卸电脑模块，具有标准 PC 防盗锁孔，确保电脑模块安全防盗。</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3.PC模块可抽拉式插入整机，可实现无单独接线的插拔，。</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4.和整机的连接接口针脚数≤40pin，采用万兆级接口，传输速率≥10Gbps。</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5.具有独立非外扩展的视频输出接口：≥1路HDMI 。具有独立非外扩展的电脑USB接口：≥3路USB。</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八、全通道侧边栏设计</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1.整机内置全通道侧边栏快捷菜单，小工具、应用软件、快捷设置、亮度/音量调节、教室物联入口。</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2.整机全通道侧边栏支持展示学校名称、设备班级、场地信息。</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3.整机全通道侧边栏快捷菜单包含如下小工具：批注、降半屏、截屏、放大镜、倒计时、日历、聚光灯、秒表、冻屏、倒数日、答题、节拍器</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4.整机全通道侧边栏快捷菜单小工具支持自定义，支持设置对应小工具的显示/隐藏。</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5.整机支持在设备上通过摄像头获取教室内图像并自动识别图像内所有人员，并随机抽选1人。</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6.整机支持在设备上通过摄像头获取教室内图像并自动识别图像内所有人员，并自动进行人数统计。</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7.整机支持在设备上，通过侧边栏实现调用windows系统运行、打开文件夹、打开任务管理。</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8.整机Windows通道支持对当前运行中的应用进行窗口最大化、窗口最小化、应用强制关闭。</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9.整机全通道侧边栏快捷菜单支持快捷调节音量、亮度，支持自动亮度模式，支持点击静音按钮静音。</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10.整机全通道侧边栏快捷菜单中应用软件可以进行切换，无需在已经开启的应用软件全屏模式下退出当前应用再选择更换。</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11.整机全通道侧边栏支持自定义快捷菜单，支持windows 应用固定，可将应用固定后，在侧边栏进行快捷打开。</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12.整机全通道侧边栏快捷菜单中可实时查看物联设备的连接情况，点击设备图标即可调出中控菜单进行管控。</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九、中控菜单设计</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1.整机内置触摸中控菜单，可查看当前正在运行的应用，支持应用切换，在全屏应用下无需退出全屏应用即可进行切换；支持应用关闭，以及关闭所有应用。</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2.整机具备智能手势识别功能，在整机全信号源通道下均可识别五指上、下、左、右方向手势，五指画 O、画~、左右晃动、缩/放方向手势滑动并调用相应功能。支持将各手势滑动方向自定义设置为无操作、熄屏、批注、桌面、半屏模式。</w:t>
            </w:r>
            <w:r>
              <w:rPr>
                <w:rFonts w:hint="eastAsia" w:asciiTheme="minorEastAsia" w:hAnsiTheme="minorEastAsia" w:eastAsiaTheme="minorEastAsia" w:cstheme="minorEastAsia"/>
                <w:b/>
                <w:bCs/>
                <w:color w:val="auto"/>
                <w:kern w:val="0"/>
                <w:sz w:val="21"/>
                <w:szCs w:val="21"/>
                <w:lang w:bidi="ar"/>
              </w:rPr>
              <w:t>（投标时须提供具有CMA或CNAS认证的第三方检测机构所出具的关于该功能的检测报告复印件，并加盖投标人公章）</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3.整机支持同一品牌智能笔，通过BLE（蓝牙低能耗技术）、USB Dongle（通用串口总线接收器）等方式连接，当整机和智能笔均支持BLE功能时，支持指定区域内智能笔自动发现、自动连接，并支持读取智能笔型号， 对应显示设备实物图片。</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4.整机支持同一品牌传屏器，通过BLE（蓝牙低能耗技术）、Type-C、USB 等方式连接，当整机和传屏器均支持BLE功能时，在指定区域内传屏器可自动发现、自动连接。</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十、开机桌面设计</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1.整机设备开机启动后，自动进入教学桌面，支持账号登录、退出，自动获取个人云端教学课件列表，并可进入全部课件列表。</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2.整机设备支持多种身份识别方式，可通过账号登录、手机扫码登录，并支持账号安全登录检测。</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3.整机设备支持统一互通的用户身份认证服务，账号登录后，打开教学白板软件教学应用工具时无需再次输入账号密码重复登录。</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4.整机设备教学桌面支持 U 盘、移动硬盘外接存储设备直接在桌面显示，无需打开文件浏览器即可查看文件列表，并且支持文件打开。支持查看全部文件列表以及按照文档、图片、音视频分类方式查看文件列表。</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5.教学桌面首页支持自定义桌面应用，支持展示8个应用入口，并提供进入本机所有应用的入口，教学桌面支持推荐应用。</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十一、整机其他功能要求</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1.整机内置专业硬件自检维护工具（非第三方工具），支持对整机内部的板卡及部件模块进行故障检测、系统还原功能。支持云端在线系统固件升级。</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2.整机Windows通道支持文件传输应用，可将手机文件传输到整机上，无需借助第三方网页、第三方应用，传输文件格式支持：pptx、pdf、docx、txt、xlsx、enbx、jpg、png、gif、svg、mp4、rmvb、avi、3gp、wmv、flv、mkv、mp3、wav、wma、ogg、zip。</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3.整机Windows通道支持文件传输应用，支持通过扫码、wifi直联、超声三种方式与手机进行握手连接，实现文件传输功能。</w:t>
            </w:r>
            <w:r>
              <w:rPr>
                <w:rFonts w:hint="eastAsia" w:asciiTheme="minorEastAsia" w:hAnsiTheme="minorEastAsia" w:eastAsiaTheme="minorEastAsia" w:cstheme="minorEastAsia"/>
                <w:b/>
                <w:bCs/>
                <w:color w:val="auto"/>
                <w:kern w:val="0"/>
                <w:sz w:val="21"/>
                <w:szCs w:val="21"/>
                <w:lang w:bidi="ar"/>
              </w:rPr>
              <w:t>（投标时须提供具有CMA或CNAS认证的第三方检测机构所出具的关于该功能的检测报告复印件，并加盖投标人公章）</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4.整机设备自带地震预警软件。支持在地震预警页面中获取位置，可以手动进行位置校准。支持在地震预警页面中选择提醒阈值。支持在地震预警界面中开启和关闭地震预警服务。</w:t>
            </w:r>
            <w:r>
              <w:rPr>
                <w:rFonts w:hint="eastAsia" w:asciiTheme="minorEastAsia" w:hAnsiTheme="minorEastAsia" w:eastAsiaTheme="minorEastAsia" w:cstheme="minorEastAsia"/>
                <w:b/>
                <w:bCs/>
                <w:color w:val="auto"/>
                <w:kern w:val="0"/>
                <w:sz w:val="21"/>
                <w:szCs w:val="21"/>
                <w:lang w:bidi="ar"/>
              </w:rPr>
              <w:t>（投标时须提供具有CMA或CNAS认证的第三方检测机构所出具的关于该功能的检测报告复印件，并加盖投标人公章）</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5.整机全通道侧边栏快捷菜单包含如下小工具：批注、降半屏、截屏、放大镜、倒计时、日历、聚光灯、秒表、冻屏、倒数日、答题、节拍器；</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6.整机全通道侧边栏快捷菜单中应用软件可以进行切换，无需在已经开启的应用软件全屏模式下退出当前应用再选择更换。</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7.整机部署单根网线可实现Android、Windows双系统有线网络连通。</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十二、互动教学软件</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1.教师端广播：不需借助任何外接设备，在可ping通的局域网内可支持学生端手机、平板与电脑的屏幕画面在教师端或小组端上进行显示。</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2.互动反馈系统：具备公网互动反馈功能，将所有学生端和教师端连接一起构建成互动反馈系统，在系统里面教师可以单选，多选，判断，观点，抢答，抽选，提问箱，文件下发，批注下发。</w:t>
            </w:r>
            <w:r>
              <w:rPr>
                <w:rFonts w:hint="eastAsia" w:asciiTheme="minorEastAsia" w:hAnsiTheme="minorEastAsia" w:eastAsiaTheme="minorEastAsia" w:cstheme="minorEastAsia"/>
                <w:b/>
                <w:bCs/>
                <w:color w:val="auto"/>
                <w:kern w:val="0"/>
                <w:sz w:val="21"/>
                <w:szCs w:val="21"/>
                <w:lang w:bidi="ar"/>
              </w:rPr>
              <w:t>（投标文件中须提供具有CMA或CNAS认证资质的第三方检测机构出具的该功能检测报告复印件）</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3.资料下发：支持教师下载教师空间的文档格式的资料给全员和小组端，支持的文件包以下格式：音视频格式，文档格式，图片格式。</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4.课堂报告：互动反馈系统支持一键生成课堂互动报告，包含签到人数，考勤情况，互动次数、学生参与度、题目详情、答题结果，提问记录，同时还可以课堂报告进行备注。</w:t>
            </w:r>
            <w:r>
              <w:rPr>
                <w:rFonts w:hint="eastAsia" w:asciiTheme="minorEastAsia" w:hAnsiTheme="minorEastAsia" w:eastAsiaTheme="minorEastAsia" w:cstheme="minorEastAsia"/>
                <w:b/>
                <w:bCs/>
                <w:color w:val="auto"/>
                <w:kern w:val="0"/>
                <w:sz w:val="21"/>
                <w:szCs w:val="21"/>
                <w:lang w:bidi="ar"/>
              </w:rPr>
              <w:t>（投标文件中须提供具有CMA或CNAS认证资质的第三方检测机构出具的该功能检测报告复印件）</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5.统计考勤：互动反馈系统支持无感考勤功能，学生连接成功后名字可显示在签到列表上，签到列表实时统计已签到人数，并查看未到的人员。</w:t>
            </w:r>
            <w:r>
              <w:rPr>
                <w:rFonts w:hint="eastAsia" w:asciiTheme="minorEastAsia" w:hAnsiTheme="minorEastAsia" w:eastAsiaTheme="minorEastAsia" w:cstheme="minorEastAsia"/>
                <w:b/>
                <w:bCs/>
                <w:color w:val="auto"/>
                <w:kern w:val="0"/>
                <w:sz w:val="21"/>
                <w:szCs w:val="21"/>
                <w:lang w:bidi="ar"/>
              </w:rPr>
              <w:t>（投标文件中须提供具有CMA或CNAS认证资质的第三方检测机构出具的该功能检测报告复印件）</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6.批注分发：教师端批注功能支持在课中任意时刻对教师端内容进行批注，并且支持批注内容一键保存，自动上传到教师空间，同时发送到全员学生端。</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7.授课小工具：教师播放课件时，提供授课小工具，包括画笔、橡皮擦、板中板、放大镜和批注分享功能等。</w:t>
            </w:r>
            <w:r>
              <w:rPr>
                <w:rFonts w:hint="eastAsia" w:asciiTheme="minorEastAsia" w:hAnsiTheme="minorEastAsia" w:eastAsiaTheme="minorEastAsia" w:cstheme="minorEastAsia"/>
                <w:b/>
                <w:bCs/>
                <w:color w:val="auto"/>
                <w:kern w:val="0"/>
                <w:sz w:val="21"/>
                <w:szCs w:val="21"/>
                <w:lang w:bidi="ar"/>
              </w:rPr>
              <w:t>（投标文件中须提供具有CMA或CNAS认证资质的第三方检测机构出具的该功能检测报告复印件）</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8.无线传屏：教师端工具栏支持无线传屏，点击开启无线传屏则打开传屏码，老师自带笔记本在互动教学软件输入传屏码即可进行无线传屏。</w:t>
            </w:r>
            <w:r>
              <w:rPr>
                <w:rFonts w:hint="eastAsia" w:asciiTheme="minorEastAsia" w:hAnsiTheme="minorEastAsia" w:eastAsiaTheme="minorEastAsia" w:cstheme="minorEastAsia"/>
                <w:b/>
                <w:bCs/>
                <w:color w:val="auto"/>
                <w:kern w:val="0"/>
                <w:sz w:val="21"/>
                <w:szCs w:val="21"/>
                <w:lang w:bidi="ar"/>
              </w:rPr>
              <w:t>（投标文件中须提供具有CMA或CNAS认证资质的第三方检测机构出具的该功能检测报告复印件）</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9.教师云盘：支持教师上传文档格式的资料，支持的文件包含以下格式：音视频格式，文档格式，图片格式。</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10.多端投屏：可支持至少6个学生端投屏画面同时在大屏上显示，同时显示来自Android、iOS、Windows、MacOS 等不同系统的投屏画面，并且根据连接数量自动排布。支持将六分屏画面内其中一个画面一键全屏显示，以及一键将全屏画面切换回六分屏。</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11.课堂动态：支持在课堂中记录课堂动态，包括老师下发的文件，老师课堂中的板书，课堂互动结果记录，课堂提问多种类型的记录。</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12.同步课件：当教师在全屏播放课件的时候，学生端也会同时播放课件，老师翻页学生端也会一起翻页，保证课堂课件同步展示。</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13.加入课堂：学生端小程序支持微信扫码加入课堂。</w:t>
            </w:r>
            <w:r>
              <w:rPr>
                <w:rFonts w:hint="eastAsia" w:asciiTheme="minorEastAsia" w:hAnsiTheme="minorEastAsia" w:eastAsiaTheme="minorEastAsia" w:cstheme="minorEastAsia"/>
                <w:b/>
                <w:bCs/>
                <w:color w:val="auto"/>
                <w:kern w:val="0"/>
                <w:sz w:val="21"/>
                <w:szCs w:val="21"/>
                <w:lang w:bidi="ar"/>
              </w:rPr>
              <w:t>（投标文件中须提供具有CMA或CNAS认证资质的第三方检测机构出具的该功能检测报告复印件）</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14.课堂互动：支持在小程序接收课堂答题互动，支持单选，多选，判断，抢答，观点多种类型的答题互动。</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15.同步课件：当教师在全屏播放课件的时候，学生端也会同时播放课件，老师翻页学生端也会一起翻页。</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十三、其他要求</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为确保功能的真实性和有效性，在签订合同后正式供货时，业主有权要求供应商提供与投标文件技术要求及功能符合的设备一套，与投标文件进行所有性能的核对，作为项目验收的依据，如出现所提供设备不符合招标要求，即视为虚假应标处理并依法追究责任。</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▲2.为确保所供应货物为全新且含质保产品，在签订合同后正式供货时，中标单位须提供制造商针对此项目的供货证明原件、售后服务承诺函原件，且均须加盖生产厂家公章。</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442DB6D2">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 xml:space="preserve">64000.00 </w:t>
            </w:r>
          </w:p>
        </w:tc>
      </w:tr>
      <w:tr w14:paraId="666375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7DB33FFD">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11F2A5F3">
            <w:pPr>
              <w:numPr>
                <w:ilvl w:val="0"/>
                <w:numId w:val="1"/>
              </w:numPr>
              <w:spacing w:line="276" w:lineRule="auto"/>
              <w:ind w:left="0" w:leftChars="0" w:firstLine="0" w:firstLineChars="0"/>
              <w:jc w:val="center"/>
              <w:rPr>
                <w:rFonts w:hint="eastAsia" w:asciiTheme="minorEastAsia" w:hAnsiTheme="minorEastAsia" w:eastAsiaTheme="minorEastAsia" w:cstheme="minorEastAsia"/>
                <w:color w:val="auto"/>
                <w:sz w:val="21"/>
                <w:szCs w:val="21"/>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559EAF1D">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智能笔</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7F0A134E">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只</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64CA778F">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5B14B4AB">
            <w:pPr>
              <w:widowControl/>
              <w:spacing w:line="276" w:lineRule="auto"/>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1.采用笔型设计，具有三个遥控按键（上下翻页和功能键），既可用于触摸书写，也可用于远程操控。</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2.采用2.4G蓝牙无线连接技术，无线接收距离最大可达15米。</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3.无线接收器采用微型nano设计。</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4.笔尖采用PE材质，经久耐磨，书写精度≤3mm。</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5.使用单节7号电池驱动，并带自动休眠节电设计。</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6.具备单接收器，支持Android、windows双系统响应智能笔的操作指令。</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7.支持白板课件、PPT、WPS、PDF等多种格式的课件进行远程无线翻页。</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8.功能按键可通过长按/短按实现两种快捷功能。</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9.支持自定义按键功能，可选功能包括：一键启动任意通道批注、一键启动/退出PPT播放、一键启动其他应用软件等。</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6B2CFCA7">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 xml:space="preserve">320.00 </w:t>
            </w:r>
          </w:p>
        </w:tc>
      </w:tr>
      <w:tr w14:paraId="5B3DF5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04F4A42D">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49863DE6">
            <w:pPr>
              <w:numPr>
                <w:ilvl w:val="0"/>
                <w:numId w:val="1"/>
              </w:numPr>
              <w:spacing w:line="276" w:lineRule="auto"/>
              <w:ind w:left="0" w:leftChars="0" w:firstLine="0" w:firstLineChars="0"/>
              <w:jc w:val="center"/>
              <w:rPr>
                <w:rFonts w:hint="eastAsia" w:asciiTheme="minorEastAsia" w:hAnsiTheme="minorEastAsia" w:eastAsiaTheme="minorEastAsia" w:cstheme="minorEastAsia"/>
                <w:color w:val="auto"/>
                <w:sz w:val="21"/>
                <w:szCs w:val="21"/>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3E9D5EE2">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智能音频主机</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34FE9D92">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台</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58D6FB43">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75DFAF81">
            <w:pPr>
              <w:widowControl/>
              <w:spacing w:line="276" w:lineRule="auto"/>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1.音频处理器和数字功率放大器机架式结构，高度≤1U，采用纯嵌入式模块化设计，可以内嵌红外和UHF无线麦克风及IP广播模块。</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2.主机采用高速数字信号处理器，主频≥800MHz，最大主频1000MHz。</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3.前面板带USB接口，支持U盘录音功能，最多可录音时长＞1000小时；</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4.主机具有6路麦克风输入、3路音频线路输入、4路音频线路输出，1路RS232接口，1路RJ45网络接口，并可内置扩展IP网络广播和无线麦克风；</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5.为主机前面板具有“智能调音”、“恢复备份”、“休眠”、“模式”、“静音”等按键和麦克风音量旋钮、音乐音量旋钮，当按下“智能调音”时自动产生10秒粉红噪声并自动调节房间均衡，按下“休眠”按键时，主机自动进入待机状态；</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6.主机软件具有8路输入6路输出音频矩阵管理功能，每路输入通道带支持扩展器、自动增益、参数均衡模块；每路输出通道带高低通、参数均衡、限幅器模块；软件支持反馈抑制、回声抑制、混音矩阵、闪避器、电平表功能模块；其中麦克风输入1参数均衡模块支持麦克风60段频谱实时显示分析功能；</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7.主机软件支持8路输入和6路输出实时动态电平表显示功能；支持分量音频矩阵;软件可消除输入通道白噪声≥9dB;</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8.主机具有自动温控功能，当机箱内温度传感器附近温度超过47℃±3℃时自动启动散热风扇;</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9.主机具有闪避器功能，具有四级信号优先设置，可设置阈值、衰减增益、启动时间、释放时间、保持时间等参数;</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10.主机具有“智能调音功能”，前面板按键和软件界面两种操作方式，智能调音具有两种环境调音模式，自动产生粉红噪声，每个输入通道支持≥16段参数均衡，调试完成后自动完成房间扩声均衡，自动出具EQ20报告;</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11.主机具有“频响测试”和“一键自检”功能;</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12.主机连接电脑音频输入输出，电脑能够连接外网，可通过腾讯会议、钉钉、YY语音等实现远程音频互动和本地扩声，测试时要求用YY语音软件远程互动，并在YY语音软件设置里关闭降噪和远程互动，主机支持去混响、环境降噪、反馈抑制、网络回声抑制算法，支持本地扩音与远程互动同时进行，两端语音清晰，无网络回声;</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13.主机能够通过桌面控制面板或中控实现吊麦音量加减、全麦静音及学生麦静音等功能;</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14.主机采用宽电压开关电源供电，AC150V-240V宽电压范围工作，内部电路板采用防潮工艺。</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15.调试控制接口：支持RJ45网络调试和串口通讯功能;</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16.软件支持局域网集中远程管理、查看设备在线情况、版本信息等；可远程管理音量或静音。支持一键远程开机关机功能，支持网络远程升级;</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17.主机支持内部可增加IP广播模块功能，根据甲方需求进行扩展。</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18.自动增益功能：在2-8米范围内扩声增益差＜3dB.</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19.主机MIC3/4采用DC5V幻想电源可连接阵列雷达麦，主机MIC1/2/5/6采用DC48V幻想电源可连接枪式吊麦;</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20.信噪比：≥95dB。</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21.功率放大器的额定输出功率≥2*150W，满足大教室多对音箱需求;</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22.频率响应：20Hz-20kHz（±3dB）。</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23.总谐波失真：≤0.1%。</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24.增益差：≤0.2dB。</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25502781">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 xml:space="preserve">5800.00 </w:t>
            </w:r>
          </w:p>
        </w:tc>
      </w:tr>
      <w:tr w14:paraId="21FC8E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1807E9F7">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1B9899CF">
            <w:pPr>
              <w:numPr>
                <w:ilvl w:val="0"/>
                <w:numId w:val="1"/>
              </w:numPr>
              <w:spacing w:line="276" w:lineRule="auto"/>
              <w:ind w:left="0" w:leftChars="0" w:firstLine="0" w:firstLineChars="0"/>
              <w:jc w:val="center"/>
              <w:rPr>
                <w:rFonts w:hint="eastAsia" w:asciiTheme="minorEastAsia" w:hAnsiTheme="minorEastAsia" w:eastAsiaTheme="minorEastAsia" w:cstheme="minorEastAsia"/>
                <w:color w:val="auto"/>
                <w:sz w:val="21"/>
                <w:szCs w:val="21"/>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4D8A6F6D">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吊麦话筒</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21752BA7">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支</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7297987E">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3E30BF8B">
            <w:pPr>
              <w:widowControl/>
              <w:spacing w:line="276" w:lineRule="auto"/>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1.方形白色外壳设计，表面带信号指示灯；</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2.麦克风线路与伸缩吊杆一体化，线不外露；</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3.大振膜音头，声聚焦技术，声音还原度高，音头直径≥14mm。</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4.远距离拾音低频声音饱满，声场包裹感强，声音返听感佳。</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5.指向：心型。</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6.频率响应：50Hz~20KHz。</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7.输出阻抗：250Ω。</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8.最大声压：139dB。</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9.信噪比：70dB。</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 xml:space="preserve">10.电源供应：DC 48V </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11、为了保证设备使用的兼容性，需要保证该产品与“智能音频主机”为同一品牌；</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44211D72">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 xml:space="preserve">900.00 </w:t>
            </w:r>
          </w:p>
        </w:tc>
      </w:tr>
      <w:tr w14:paraId="3447CE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7C338893">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63B0AFF7">
            <w:pPr>
              <w:numPr>
                <w:ilvl w:val="0"/>
                <w:numId w:val="1"/>
              </w:numPr>
              <w:spacing w:line="276" w:lineRule="auto"/>
              <w:ind w:left="0" w:leftChars="0" w:firstLine="0" w:firstLineChars="0"/>
              <w:jc w:val="center"/>
              <w:rPr>
                <w:rFonts w:hint="eastAsia" w:asciiTheme="minorEastAsia" w:hAnsiTheme="minorEastAsia" w:eastAsiaTheme="minorEastAsia" w:cstheme="minorEastAsia"/>
                <w:color w:val="auto"/>
                <w:sz w:val="21"/>
                <w:szCs w:val="21"/>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03FCDB63">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扩声音箱</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67F30FCA">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对</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0DBC6AAE">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2</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635E520C">
            <w:pPr>
              <w:widowControl/>
              <w:spacing w:line="276" w:lineRule="auto"/>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1.室内壁挂式安装，角度可万向调节（可根据实际情况进行方向调整）；</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2.采用绿色环保高密版材料，专业结构设计；</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3.三喇叭单元，内置≥1×4.5吋低音单元，≥1×4.5吋中音单元，≥1X3吋纸盆高音单元，采用HIFI分频器；</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4.面网：模压钢制平面型面网；</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 xml:space="preserve">5.表面处理：白色颗粒状树脂喷涂； </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6.频率响应范围：50Hz-20kHz（-3dB）；</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7.输入阻抗：8 Ohm；</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8.灵敏度：≥87dB 1.0W/1m；</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9.额定输入功率：≥65W；</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10.峰值输入功率：≥260W；</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11.覆盖角度：≥90°（H）× 60°（V）；</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70C06BD2">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 xml:space="preserve">3600.00 </w:t>
            </w:r>
          </w:p>
        </w:tc>
      </w:tr>
      <w:tr w14:paraId="2EC74D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0A9FCA68">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516079F3">
            <w:pPr>
              <w:numPr>
                <w:ilvl w:val="0"/>
                <w:numId w:val="1"/>
              </w:numPr>
              <w:spacing w:line="276" w:lineRule="auto"/>
              <w:ind w:left="0" w:leftChars="0" w:firstLine="0" w:firstLineChars="0"/>
              <w:jc w:val="center"/>
              <w:rPr>
                <w:rFonts w:hint="eastAsia" w:asciiTheme="minorEastAsia" w:hAnsiTheme="minorEastAsia" w:eastAsiaTheme="minorEastAsia" w:cstheme="minorEastAsia"/>
                <w:color w:val="auto"/>
                <w:sz w:val="21"/>
                <w:szCs w:val="21"/>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7AF3DFC6">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16口接入交换机</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7A272358">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台</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5624A441">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1A72A2FD">
            <w:pPr>
              <w:widowControl/>
              <w:spacing w:line="276" w:lineRule="auto"/>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不低于16个10/100/1000BASE-T以太网端口,交流供电)；交换容量≥32Gbps，包转发率≥23.74Mpps，桌面式，静音款，≥8K MAC。</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4F5B9F20">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 xml:space="preserve">600.00 </w:t>
            </w:r>
          </w:p>
        </w:tc>
      </w:tr>
      <w:tr w14:paraId="29940D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4DC8DB27">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4FB59C9C">
            <w:pPr>
              <w:numPr>
                <w:ilvl w:val="0"/>
                <w:numId w:val="1"/>
              </w:numPr>
              <w:spacing w:line="276" w:lineRule="auto"/>
              <w:ind w:left="0" w:leftChars="0" w:firstLine="0" w:firstLineChars="0"/>
              <w:jc w:val="center"/>
              <w:rPr>
                <w:rFonts w:hint="eastAsia" w:asciiTheme="minorEastAsia" w:hAnsiTheme="minorEastAsia" w:eastAsiaTheme="minorEastAsia" w:cstheme="minorEastAsia"/>
                <w:color w:val="auto"/>
                <w:sz w:val="21"/>
                <w:szCs w:val="21"/>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29D4FF7F">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 xml:space="preserve">PDU </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18E6108A">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个</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5CE49BFD">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345E1E03">
            <w:pPr>
              <w:widowControl/>
              <w:spacing w:line="276" w:lineRule="auto"/>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≥五孔8位总控开关PDU插排</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2C645493">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 xml:space="preserve">120.00 </w:t>
            </w:r>
          </w:p>
        </w:tc>
      </w:tr>
      <w:tr w14:paraId="39A0BB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1451EDD6">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1CCE061C">
            <w:pPr>
              <w:numPr>
                <w:ilvl w:val="0"/>
                <w:numId w:val="1"/>
              </w:numPr>
              <w:spacing w:line="276" w:lineRule="auto"/>
              <w:ind w:left="0" w:leftChars="0" w:firstLine="0" w:firstLineChars="0"/>
              <w:jc w:val="center"/>
              <w:rPr>
                <w:rFonts w:hint="eastAsia" w:asciiTheme="minorEastAsia" w:hAnsiTheme="minorEastAsia" w:eastAsiaTheme="minorEastAsia" w:cstheme="minorEastAsia"/>
                <w:color w:val="auto"/>
                <w:sz w:val="21"/>
                <w:szCs w:val="21"/>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55B69AF5">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辅助显示终端</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1A00B8B8">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台</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18DB4D9B">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2</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5C1974DF">
            <w:pPr>
              <w:widowControl/>
              <w:spacing w:line="276" w:lineRule="auto"/>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1.屏幕物理尺寸≥55英寸</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2.屏幕分辨率≥3840*2160</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3.屏幕刷新率≥60Hz</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4.屏幕可视角度≥±176度</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5.内置喇叭个数≥2</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084B521B">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 xml:space="preserve">4400.00 </w:t>
            </w:r>
          </w:p>
        </w:tc>
      </w:tr>
      <w:tr w14:paraId="280781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13E0F4D9">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312995EB">
            <w:pPr>
              <w:numPr>
                <w:ilvl w:val="0"/>
                <w:numId w:val="1"/>
              </w:numPr>
              <w:spacing w:line="276" w:lineRule="auto"/>
              <w:ind w:left="0" w:leftChars="0" w:firstLine="0" w:firstLineChars="0"/>
              <w:jc w:val="center"/>
              <w:rPr>
                <w:rFonts w:hint="eastAsia" w:asciiTheme="minorEastAsia" w:hAnsiTheme="minorEastAsia" w:eastAsiaTheme="minorEastAsia" w:cstheme="minorEastAsia"/>
                <w:color w:val="auto"/>
                <w:sz w:val="21"/>
                <w:szCs w:val="21"/>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144D655A">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支架</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78F301F6">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台</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52347313">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2</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30D8FDFD">
            <w:pPr>
              <w:widowControl/>
              <w:spacing w:line="276" w:lineRule="auto"/>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适用32-70英寸的显示屏落地移动支架</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1992DFC3">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 xml:space="preserve">240.00 </w:t>
            </w:r>
          </w:p>
        </w:tc>
      </w:tr>
      <w:tr w14:paraId="76EA59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46486E6F">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11F2C016">
            <w:pPr>
              <w:numPr>
                <w:ilvl w:val="0"/>
                <w:numId w:val="1"/>
              </w:numPr>
              <w:spacing w:line="276" w:lineRule="auto"/>
              <w:ind w:left="0" w:leftChars="0" w:firstLine="0" w:firstLineChars="0"/>
              <w:jc w:val="center"/>
              <w:rPr>
                <w:rFonts w:hint="eastAsia" w:asciiTheme="minorEastAsia" w:hAnsiTheme="minorEastAsia" w:eastAsiaTheme="minorEastAsia" w:cstheme="minorEastAsia"/>
                <w:color w:val="auto"/>
                <w:sz w:val="21"/>
                <w:szCs w:val="21"/>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0AC3AF8D">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HDMI分配器</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46D53D76">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台</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0F68FD05">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3F80FF53">
            <w:pPr>
              <w:widowControl/>
              <w:spacing w:line="276" w:lineRule="auto"/>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HDMI分配器，一进四出，支持4K60HZ</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4670A3B3">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 xml:space="preserve">300.00 </w:t>
            </w:r>
          </w:p>
        </w:tc>
      </w:tr>
      <w:tr w14:paraId="62AB7F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5088BB99">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68F0877F">
            <w:pPr>
              <w:numPr>
                <w:ilvl w:val="0"/>
                <w:numId w:val="1"/>
              </w:numPr>
              <w:spacing w:line="276" w:lineRule="auto"/>
              <w:ind w:left="0" w:leftChars="0" w:firstLine="0" w:firstLineChars="0"/>
              <w:jc w:val="center"/>
              <w:rPr>
                <w:rFonts w:hint="eastAsia" w:asciiTheme="minorEastAsia" w:hAnsiTheme="minorEastAsia" w:eastAsiaTheme="minorEastAsia" w:cstheme="minorEastAsia"/>
                <w:color w:val="auto"/>
                <w:sz w:val="21"/>
                <w:szCs w:val="21"/>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7AB1E6E3">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系统集成及施工辅材</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19751014">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项</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32BECF32">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2D32053C">
            <w:pPr>
              <w:widowControl/>
              <w:spacing w:line="276" w:lineRule="auto"/>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1.教室设备的综合安装调试,运行环境的搭建，并对每个功能模块进行测试；</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2.设备安装调试，整理线路，设备安装上架，标签制作；</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3.包含视频线、USB延长线、卡农线、音频线、音箱线、电源线、电源插排、水晶头、网线等本项目所需耗材。</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3B1DD501">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 xml:space="preserve">3280.00 </w:t>
            </w:r>
          </w:p>
        </w:tc>
      </w:tr>
      <w:tr w14:paraId="1A71AD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31A3F3C1">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7E4C061B">
            <w:pPr>
              <w:numPr>
                <w:ilvl w:val="0"/>
                <w:numId w:val="1"/>
              </w:numPr>
              <w:spacing w:line="276" w:lineRule="auto"/>
              <w:ind w:left="0" w:leftChars="0" w:firstLine="0" w:firstLineChars="0"/>
              <w:jc w:val="center"/>
              <w:rPr>
                <w:rFonts w:hint="eastAsia" w:asciiTheme="minorEastAsia" w:hAnsiTheme="minorEastAsia" w:eastAsiaTheme="minorEastAsia" w:cstheme="minorEastAsia"/>
                <w:color w:val="auto"/>
                <w:sz w:val="21"/>
                <w:szCs w:val="21"/>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0A4733D9">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无线领夹式直播降噪收音麦克风</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42059CDF">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台</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3CED58CC">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2</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1F193C2F">
            <w:pPr>
              <w:widowControl/>
              <w:spacing w:line="276" w:lineRule="auto"/>
              <w:jc w:val="left"/>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1.无线监听；</w:t>
            </w:r>
          </w:p>
          <w:p w14:paraId="6EB008D6">
            <w:pPr>
              <w:widowControl/>
              <w:spacing w:line="276" w:lineRule="auto"/>
              <w:jc w:val="left"/>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2.隐藏式佩戴；</w:t>
            </w:r>
          </w:p>
          <w:p w14:paraId="4CA7F7DE">
            <w:pPr>
              <w:widowControl/>
              <w:spacing w:line="276" w:lineRule="auto"/>
              <w:jc w:val="left"/>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3.AI降噪、无极调节；</w:t>
            </w:r>
          </w:p>
          <w:p w14:paraId="57CCD505">
            <w:pPr>
              <w:widowControl/>
              <w:spacing w:line="276" w:lineRule="auto"/>
              <w:jc w:val="left"/>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4.防爆音三种防护；</w:t>
            </w:r>
          </w:p>
          <w:p w14:paraId="52158D4D">
            <w:pPr>
              <w:widowControl/>
              <w:spacing w:line="276" w:lineRule="auto"/>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5.32-BIT浮点内录；32-BIT全链路传输；</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703C9D0E">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4000.00</w:t>
            </w:r>
          </w:p>
        </w:tc>
      </w:tr>
      <w:tr w14:paraId="3CA11A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3C9BEFB7">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59E7226C">
            <w:pPr>
              <w:numPr>
                <w:ilvl w:val="0"/>
                <w:numId w:val="1"/>
              </w:numPr>
              <w:spacing w:line="276" w:lineRule="auto"/>
              <w:ind w:left="0" w:leftChars="0" w:firstLine="0" w:firstLineChars="0"/>
              <w:jc w:val="center"/>
              <w:rPr>
                <w:rFonts w:hint="eastAsia" w:asciiTheme="minorEastAsia" w:hAnsiTheme="minorEastAsia" w:eastAsiaTheme="minorEastAsia" w:cstheme="minorEastAsia"/>
                <w:color w:val="auto"/>
                <w:sz w:val="21"/>
                <w:szCs w:val="21"/>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484AF3EB">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运动相机</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139EACA4">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台</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7B9B76D0">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2</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0E92A2A7">
            <w:pPr>
              <w:widowControl/>
              <w:spacing w:line="276" w:lineRule="auto"/>
              <w:jc w:val="left"/>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1.支持拍摄4K/60fps视频和6400万像素照片，机械增稳和自动美颜；</w:t>
            </w:r>
          </w:p>
          <w:p w14:paraId="74CA3CA2">
            <w:pPr>
              <w:widowControl/>
              <w:spacing w:line="276" w:lineRule="auto"/>
              <w:jc w:val="left"/>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2.支持智能跟拍；智能识别/追焦 语音控制；</w:t>
            </w:r>
          </w:p>
          <w:p w14:paraId="79790C85">
            <w:pPr>
              <w:widowControl/>
              <w:spacing w:line="276" w:lineRule="auto"/>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3.触屏操作延时摄影电子防抖视频直播AI功能；</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75A3CF15">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10000.00</w:t>
            </w:r>
          </w:p>
        </w:tc>
      </w:tr>
      <w:tr w14:paraId="48F0B6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67431DFD">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42C41087">
            <w:pPr>
              <w:numPr>
                <w:ilvl w:val="0"/>
                <w:numId w:val="1"/>
              </w:numPr>
              <w:spacing w:line="276" w:lineRule="auto"/>
              <w:ind w:left="0" w:leftChars="0" w:firstLine="0" w:firstLineChars="0"/>
              <w:jc w:val="center"/>
              <w:rPr>
                <w:rFonts w:hint="eastAsia" w:asciiTheme="minorEastAsia" w:hAnsiTheme="minorEastAsia" w:eastAsiaTheme="minorEastAsia" w:cstheme="minorEastAsia"/>
                <w:color w:val="auto"/>
                <w:sz w:val="21"/>
                <w:szCs w:val="21"/>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6895A9D0">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手持相机稳定器</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7306B71F">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台</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73D91FBD">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12</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6B404F46">
            <w:pPr>
              <w:widowControl/>
              <w:spacing w:line="276" w:lineRule="auto"/>
              <w:jc w:val="left"/>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1.便携可折叠；</w:t>
            </w:r>
          </w:p>
          <w:p w14:paraId="61794BA8">
            <w:pPr>
              <w:widowControl/>
              <w:spacing w:line="276" w:lineRule="auto"/>
              <w:jc w:val="left"/>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2.内置延长杆；</w:t>
            </w:r>
          </w:p>
          <w:p w14:paraId="4E43B305">
            <w:pPr>
              <w:widowControl/>
              <w:spacing w:line="276" w:lineRule="auto"/>
              <w:jc w:val="left"/>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3.有稳固三脚架；</w:t>
            </w:r>
          </w:p>
          <w:p w14:paraId="1B700E99">
            <w:pPr>
              <w:widowControl/>
              <w:spacing w:line="276" w:lineRule="auto"/>
              <w:jc w:val="left"/>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4.磁吸快捷拆装；</w:t>
            </w:r>
          </w:p>
          <w:p w14:paraId="0CAEFB13">
            <w:pPr>
              <w:widowControl/>
              <w:spacing w:line="276" w:lineRule="auto"/>
              <w:jc w:val="left"/>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5.附教学视频；</w:t>
            </w:r>
          </w:p>
          <w:p w14:paraId="2267D005">
            <w:pPr>
              <w:widowControl/>
              <w:spacing w:line="276" w:lineRule="auto"/>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6.智能跟拍</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60AF2241">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9300.00</w:t>
            </w:r>
          </w:p>
        </w:tc>
      </w:tr>
      <w:tr w14:paraId="39BE3F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75A13562">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71AC30D8">
            <w:pPr>
              <w:numPr>
                <w:ilvl w:val="0"/>
                <w:numId w:val="1"/>
              </w:numPr>
              <w:spacing w:line="276" w:lineRule="auto"/>
              <w:ind w:left="0" w:leftChars="0" w:firstLine="0" w:firstLineChars="0"/>
              <w:jc w:val="center"/>
              <w:rPr>
                <w:rFonts w:hint="eastAsia" w:asciiTheme="minorEastAsia" w:hAnsiTheme="minorEastAsia" w:eastAsiaTheme="minorEastAsia" w:cstheme="minorEastAsia"/>
                <w:color w:val="auto"/>
                <w:sz w:val="21"/>
                <w:szCs w:val="21"/>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3FD1F800">
            <w:pPr>
              <w:pStyle w:val="6"/>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智慧终端嵌入式管理系统</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3ED2B14D">
            <w:pPr>
              <w:pStyle w:val="6"/>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套</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107D20AF">
            <w:pPr>
              <w:pStyle w:val="6"/>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393AB3E0">
            <w:pPr>
              <w:widowControl/>
              <w:spacing w:line="276" w:lineRule="auto"/>
              <w:jc w:val="left"/>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1.为保证系统的稳定性，所投产品需内置于智慧教室终端；</w:t>
            </w:r>
          </w:p>
          <w:p w14:paraId="4163981B">
            <w:pPr>
              <w:widowControl/>
              <w:spacing w:line="276" w:lineRule="auto"/>
              <w:jc w:val="left"/>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2.采用智能操作系统，支持可视化集中管控终端所有功能；具备同屏控制、多媒体信号切换等触控界面，教学模块的不同，还可升级录播启停、互动拨号、多屏调度和物联控制等功能操作；</w:t>
            </w:r>
          </w:p>
          <w:p w14:paraId="020DAF70">
            <w:pPr>
              <w:widowControl/>
              <w:spacing w:line="276" w:lineRule="auto"/>
              <w:jc w:val="left"/>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3.管理员可远程统一开/关设备，统一修改无线网络信息，统一设置触控一体机或投影开关机串口码。</w:t>
            </w:r>
          </w:p>
          <w:p w14:paraId="6505CEAA">
            <w:pPr>
              <w:widowControl/>
              <w:spacing w:line="276" w:lineRule="auto"/>
              <w:jc w:val="left"/>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4.可形成教学大数据并进行统计分析，可以记录老师使用设备时长，分析老师授课情况，学校使用设备情况，支持统一身份认证。自定义某个周期（年月周），统计设备的使用率和教师的使用时间。统计设备的使用时长，设备告警，媒体推送的次数，资源上传的数量，以饼图、柱状图、折线图形式呈现，并支持导出为excel表格。</w:t>
            </w:r>
          </w:p>
          <w:p w14:paraId="1372BF3F">
            <w:pPr>
              <w:widowControl/>
              <w:spacing w:line="276" w:lineRule="auto"/>
              <w:jc w:val="left"/>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5.支持手机扫码控制，通过手机扫描设备二维码，可以对设备进行远程控制，包含信号切换、物联控制、外设开关控制等。</w:t>
            </w:r>
          </w:p>
          <w:p w14:paraId="5CF17DD1">
            <w:pPr>
              <w:widowControl/>
              <w:spacing w:line="276" w:lineRule="auto"/>
              <w:jc w:val="left"/>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6.支持用户通过移动端自主反馈设备软硬件故障问题并上传至平台，管理员通过平台可跟踪问题解决进度。</w:t>
            </w:r>
          </w:p>
          <w:p w14:paraId="1FF11094">
            <w:pPr>
              <w:widowControl/>
              <w:spacing w:line="276" w:lineRule="auto"/>
              <w:jc w:val="left"/>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7.授课老师可一键发起远程协助，申请管理员通过平台远程控制设备排查故障。</w:t>
            </w:r>
          </w:p>
          <w:p w14:paraId="1A8FF341">
            <w:pPr>
              <w:widowControl/>
              <w:spacing w:line="276" w:lineRule="auto"/>
              <w:jc w:val="left"/>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8.支持设备批量升级，推送系统升级信息，并可自定义升级时间。</w:t>
            </w:r>
          </w:p>
          <w:p w14:paraId="1015C111">
            <w:pPr>
              <w:widowControl/>
              <w:spacing w:line="276" w:lineRule="auto"/>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9、支持自动息屏功能，终端触控屏可自定义息屏延时的时长，在无操作后自动息屏。</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12691B57">
            <w:pPr>
              <w:pStyle w:val="6"/>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10000.00</w:t>
            </w:r>
          </w:p>
        </w:tc>
      </w:tr>
      <w:tr w14:paraId="785CAF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7266EC64">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15C3D715">
            <w:pPr>
              <w:numPr>
                <w:ilvl w:val="0"/>
                <w:numId w:val="1"/>
              </w:numPr>
              <w:spacing w:line="276" w:lineRule="auto"/>
              <w:ind w:left="0" w:leftChars="0" w:firstLine="0" w:firstLineChars="0"/>
              <w:jc w:val="center"/>
              <w:rPr>
                <w:rFonts w:hint="eastAsia" w:asciiTheme="minorEastAsia" w:hAnsiTheme="minorEastAsia" w:eastAsiaTheme="minorEastAsia" w:cstheme="minorEastAsia"/>
                <w:color w:val="auto"/>
                <w:sz w:val="21"/>
                <w:szCs w:val="21"/>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55362992">
            <w:pPr>
              <w:pStyle w:val="6"/>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嵌入式高清编码系统</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62BEA374">
            <w:pPr>
              <w:pStyle w:val="6"/>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套</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750E05AE">
            <w:pPr>
              <w:pStyle w:val="6"/>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3C23246C">
            <w:pPr>
              <w:widowControl/>
              <w:spacing w:line="276" w:lineRule="auto"/>
              <w:jc w:val="left"/>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1.具备直播、点播、录制管理、导播控制、系统设置、参数修改等功能；</w:t>
            </w:r>
          </w:p>
          <w:p w14:paraId="7D58454D">
            <w:pPr>
              <w:widowControl/>
              <w:spacing w:line="276" w:lineRule="auto"/>
              <w:jc w:val="left"/>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2.为保证系统与资源平台进行资源对接，要求系统支持RTP、RTSP、RTMP等音视频传输协议，支持所录制的视频文件FTP自动上传至服务器功能；</w:t>
            </w:r>
          </w:p>
          <w:p w14:paraId="047268CA">
            <w:pPr>
              <w:widowControl/>
              <w:spacing w:line="276" w:lineRule="auto"/>
              <w:jc w:val="left"/>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3.为保证直播观看和视频交互流畅进行，要求画面延迟≤300ms（局域网）；</w:t>
            </w:r>
          </w:p>
          <w:p w14:paraId="3700F693">
            <w:pPr>
              <w:widowControl/>
              <w:spacing w:line="276" w:lineRule="auto"/>
              <w:jc w:val="left"/>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4.支持公网CDN直播推送，支持公网视频平台进行直播对接，支持平台数量≥3个；</w:t>
            </w:r>
          </w:p>
          <w:p w14:paraId="3FD4F02C">
            <w:pPr>
              <w:widowControl/>
              <w:spacing w:line="276" w:lineRule="auto"/>
              <w:jc w:val="left"/>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5.录制模式支持本地电影模式、资源模式视频录制和双模式同步录制；</w:t>
            </w:r>
          </w:p>
          <w:p w14:paraId="1966B882">
            <w:pPr>
              <w:widowControl/>
              <w:spacing w:line="276" w:lineRule="auto"/>
              <w:jc w:val="left"/>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6.支持分辨率自适应功能</w:t>
            </w:r>
          </w:p>
          <w:p w14:paraId="4B6C01EA">
            <w:pPr>
              <w:widowControl/>
              <w:spacing w:line="276" w:lineRule="auto"/>
              <w:jc w:val="left"/>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7.录制文件采用标准流媒体MP4格式；</w:t>
            </w:r>
          </w:p>
          <w:p w14:paraId="732D7FDA">
            <w:pPr>
              <w:widowControl/>
              <w:spacing w:line="276" w:lineRule="auto"/>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8.多码流功能，具备高、中、低多码流直播功能，在直播时可切换视频的清晰度。</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27F3E6E8">
            <w:pPr>
              <w:pStyle w:val="6"/>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15000.00</w:t>
            </w:r>
          </w:p>
        </w:tc>
      </w:tr>
      <w:tr w14:paraId="6FF22B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8" w:type="dxa"/>
            <w:vMerge w:val="continue"/>
            <w:tcBorders>
              <w:left w:val="single" w:color="auto" w:sz="4" w:space="0"/>
              <w:right w:val="single" w:color="auto" w:sz="4" w:space="0"/>
            </w:tcBorders>
            <w:noWrap w:val="0"/>
            <w:vAlign w:val="top"/>
          </w:tcPr>
          <w:p w14:paraId="549B4F68">
            <w:pPr>
              <w:jc w:val="center"/>
              <w:rPr>
                <w:rFonts w:hint="eastAsia" w:asciiTheme="minorEastAsia" w:hAnsiTheme="minorEastAsia" w:eastAsiaTheme="minorEastAsia" w:cstheme="minorEastAsia"/>
                <w:color w:val="auto"/>
                <w:sz w:val="21"/>
                <w:szCs w:val="21"/>
              </w:rPr>
            </w:pPr>
          </w:p>
        </w:tc>
        <w:tc>
          <w:tcPr>
            <w:tcW w:w="580" w:type="dxa"/>
            <w:tcBorders>
              <w:top w:val="single" w:color="auto" w:sz="4" w:space="0"/>
              <w:left w:val="single" w:color="auto" w:sz="4" w:space="0"/>
              <w:bottom w:val="single" w:color="auto" w:sz="4" w:space="0"/>
              <w:right w:val="single" w:color="auto" w:sz="4" w:space="0"/>
            </w:tcBorders>
            <w:noWrap w:val="0"/>
            <w:vAlign w:val="center"/>
          </w:tcPr>
          <w:p w14:paraId="24A90463">
            <w:pPr>
              <w:numPr>
                <w:ilvl w:val="0"/>
                <w:numId w:val="1"/>
              </w:numPr>
              <w:spacing w:line="276" w:lineRule="auto"/>
              <w:ind w:left="0" w:leftChars="0" w:firstLine="0" w:firstLineChars="0"/>
              <w:jc w:val="center"/>
              <w:rPr>
                <w:rFonts w:hint="eastAsia" w:asciiTheme="minorEastAsia" w:hAnsiTheme="minorEastAsia" w:eastAsiaTheme="minorEastAsia" w:cstheme="minorEastAsia"/>
                <w:color w:val="auto"/>
                <w:sz w:val="21"/>
                <w:szCs w:val="21"/>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03553474">
            <w:pPr>
              <w:pStyle w:val="6"/>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双屏教学系统</w:t>
            </w:r>
          </w:p>
        </w:tc>
        <w:tc>
          <w:tcPr>
            <w:tcW w:w="490" w:type="dxa"/>
            <w:tcBorders>
              <w:top w:val="single" w:color="auto" w:sz="4" w:space="0"/>
              <w:left w:val="single" w:color="auto" w:sz="4" w:space="0"/>
              <w:bottom w:val="single" w:color="auto" w:sz="4" w:space="0"/>
              <w:right w:val="single" w:color="auto" w:sz="4" w:space="0"/>
            </w:tcBorders>
            <w:noWrap w:val="0"/>
            <w:vAlign w:val="center"/>
          </w:tcPr>
          <w:p w14:paraId="05B7B6D9">
            <w:pPr>
              <w:pStyle w:val="6"/>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套</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17E17BAF">
            <w:pPr>
              <w:pStyle w:val="6"/>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5543" w:type="dxa"/>
            <w:tcBorders>
              <w:top w:val="single" w:color="auto" w:sz="4" w:space="0"/>
              <w:left w:val="single" w:color="auto" w:sz="4" w:space="0"/>
              <w:bottom w:val="single" w:color="auto" w:sz="4" w:space="0"/>
              <w:right w:val="single" w:color="auto" w:sz="4" w:space="0"/>
            </w:tcBorders>
            <w:noWrap w:val="0"/>
            <w:vAlign w:val="center"/>
          </w:tcPr>
          <w:p w14:paraId="3BC70D3C">
            <w:pPr>
              <w:pStyle w:val="6"/>
              <w:spacing w:line="276"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1.双边工具栏操作：在双屏教学环境下，同时在主屏和扩展屏上都有互动教学软件的侧边栏，可以对任意的侧边栏进行操作。</w:t>
            </w:r>
          </w:p>
          <w:p w14:paraId="3CC06B31">
            <w:pPr>
              <w:pStyle w:val="6"/>
              <w:spacing w:line="276"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2.双线教学：支持在一边的屏幕上打开课件，一边的屏幕上打开黑板，实现课件的板书同步展示，课件放映过程中支持PPT小工具进行辅助课件展示。</w:t>
            </w:r>
          </w:p>
          <w:p w14:paraId="51D6A322">
            <w:pPr>
              <w:widowControl/>
              <w:spacing w:line="276" w:lineRule="auto"/>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3.同步放映：支持一边的屏幕使用无线传屏投屏展示老师个人电脑画面，一边的屏幕播放一体机本地的教学素材。</w:t>
            </w:r>
          </w:p>
          <w:p w14:paraId="379313E8">
            <w:pPr>
              <w:pStyle w:val="6"/>
              <w:spacing w:line="276"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4.扩展屏广播：研讨模式广播支持任一屏的画面广播到学生端。</w:t>
            </w:r>
          </w:p>
          <w:p w14:paraId="28AE7649">
            <w:pPr>
              <w:pStyle w:val="6"/>
              <w:spacing w:line="276"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5.课件上下页联动：支持课件上下页联动放映，一边屏幕放映当前课件页面，另外一边屏幕放映课件上一页面。</w:t>
            </w:r>
          </w:p>
          <w:p w14:paraId="35B8B87E">
            <w:pPr>
              <w:pStyle w:val="6"/>
              <w:spacing w:line="276"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6.课件同步展示：支持双屏同步放映课件，增加课件内容的可视角。</w:t>
            </w:r>
          </w:p>
          <w:p w14:paraId="49380838">
            <w:pPr>
              <w:pStyle w:val="6"/>
              <w:spacing w:line="276"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7.屏幕穿越：支持把文件窗口从一边的屏幕滑动甩到另外一边的屏幕，支持打开多种类型的文件，或者一个文件打开多次进行多视窗教学。</w:t>
            </w:r>
          </w:p>
          <w:p w14:paraId="6F379216">
            <w:pPr>
              <w:pStyle w:val="6"/>
              <w:spacing w:line="276"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8.双屏一体化黑板：支持打开双屏一体化黑板，两块屏幕都变成一体化的黑板，支持书写，书写书别，扫码带走，保存云端，发送给学生。</w:t>
            </w:r>
          </w:p>
          <w:p w14:paraId="3A2DF68B">
            <w:pPr>
              <w:pStyle w:val="6"/>
              <w:spacing w:line="276"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9.一边黑板一边放映课件：支持一边打开黑板，一边放映课件模式，课件支持PPT小工具进行辅助课件展示。</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698CD9D6">
            <w:pPr>
              <w:pStyle w:val="6"/>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8000.00</w:t>
            </w:r>
          </w:p>
        </w:tc>
      </w:tr>
      <w:tr w14:paraId="577BAD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738" w:type="dxa"/>
            <w:vMerge w:val="restart"/>
            <w:tcBorders>
              <w:top w:val="single" w:color="auto" w:sz="4" w:space="0"/>
              <w:left w:val="single" w:color="auto" w:sz="4" w:space="0"/>
              <w:right w:val="single" w:color="auto" w:sz="4" w:space="0"/>
            </w:tcBorders>
            <w:noWrap w:val="0"/>
            <w:vAlign w:val="top"/>
          </w:tcPr>
          <w:p w14:paraId="3438357D">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商务条款</w:t>
            </w:r>
          </w:p>
        </w:tc>
        <w:tc>
          <w:tcPr>
            <w:tcW w:w="9511" w:type="dxa"/>
            <w:gridSpan w:val="6"/>
            <w:tcBorders>
              <w:top w:val="single" w:color="auto" w:sz="4" w:space="0"/>
              <w:left w:val="single" w:color="auto" w:sz="4" w:space="0"/>
              <w:bottom w:val="single" w:color="auto" w:sz="4" w:space="0"/>
              <w:right w:val="single" w:color="auto" w:sz="4" w:space="0"/>
            </w:tcBorders>
            <w:shd w:val="clear" w:color="auto" w:fill="auto"/>
            <w:noWrap w:val="0"/>
            <w:vAlign w:val="top"/>
          </w:tcPr>
          <w:p w14:paraId="44B8EEDD">
            <w:pPr>
              <w:widowControl/>
              <w:shd w:val="clear" w:color="auto" w:fill="FFFFFF"/>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rPr>
              <w:t>▲</w:t>
            </w:r>
            <w:r>
              <w:rPr>
                <w:rFonts w:hint="eastAsia" w:asciiTheme="minorEastAsia" w:hAnsiTheme="minorEastAsia" w:eastAsiaTheme="minorEastAsia" w:cstheme="minorEastAsia"/>
                <w:color w:val="auto"/>
                <w:sz w:val="21"/>
                <w:szCs w:val="21"/>
              </w:rPr>
              <w:t>一、合同签订期：自中标通知书发出之日起25日内（注：中标通知书发出之日起25日内必须签订合同。）</w:t>
            </w:r>
          </w:p>
          <w:p w14:paraId="03738E52">
            <w:pPr>
              <w:widowControl/>
              <w:numPr>
                <w:ilvl w:val="0"/>
                <w:numId w:val="0"/>
              </w:numPr>
              <w:shd w:val="clear" w:color="auto" w:fill="FFFFFF"/>
              <w:spacing w:line="276" w:lineRule="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
                <w:bCs/>
                <w:color w:val="auto"/>
                <w:sz w:val="21"/>
                <w:szCs w:val="21"/>
              </w:rPr>
              <w:t>▲</w:t>
            </w:r>
            <w:r>
              <w:rPr>
                <w:rFonts w:hint="eastAsia" w:asciiTheme="minorEastAsia" w:hAnsiTheme="minorEastAsia" w:eastAsiaTheme="minorEastAsia" w:cstheme="minorEastAsia"/>
                <w:b/>
                <w:bCs/>
                <w:color w:val="auto"/>
                <w:sz w:val="21"/>
                <w:szCs w:val="21"/>
                <w:lang w:eastAsia="zh-CN"/>
              </w:rPr>
              <w:t>二、</w:t>
            </w:r>
            <w:r>
              <w:rPr>
                <w:rFonts w:hint="eastAsia" w:asciiTheme="minorEastAsia" w:hAnsiTheme="minorEastAsia" w:eastAsiaTheme="minorEastAsia" w:cstheme="minorEastAsia"/>
                <w:bCs/>
                <w:color w:val="auto"/>
                <w:sz w:val="21"/>
                <w:szCs w:val="21"/>
              </w:rPr>
              <w:t>货物期限或者货物时间：</w:t>
            </w:r>
            <w:r>
              <w:rPr>
                <w:rFonts w:hint="eastAsia" w:asciiTheme="minorEastAsia" w:hAnsiTheme="minorEastAsia" w:eastAsiaTheme="minorEastAsia" w:cstheme="minorEastAsia"/>
                <w:color w:val="auto"/>
                <w:kern w:val="0"/>
                <w:sz w:val="21"/>
                <w:szCs w:val="21"/>
                <w:highlight w:val="none"/>
              </w:rPr>
              <w:t>自签订合同之日起30个工作日内到货并全部安装调试合格完毕</w:t>
            </w:r>
            <w:r>
              <w:rPr>
                <w:rFonts w:hint="eastAsia" w:asciiTheme="minorEastAsia" w:hAnsiTheme="minorEastAsia" w:eastAsiaTheme="minorEastAsia" w:cstheme="minorEastAsia"/>
                <w:color w:val="auto"/>
                <w:kern w:val="0"/>
                <w:sz w:val="21"/>
                <w:szCs w:val="21"/>
                <w:highlight w:val="none"/>
                <w:lang w:eastAsia="zh-CN"/>
              </w:rPr>
              <w:t>；</w:t>
            </w:r>
          </w:p>
          <w:p w14:paraId="092B0427">
            <w:pPr>
              <w:widowControl/>
              <w:shd w:val="clear" w:color="auto" w:fill="FFFFFF"/>
              <w:spacing w:line="276" w:lineRule="auto"/>
              <w:rPr>
                <w:rFonts w:hint="eastAsia" w:asciiTheme="minorEastAsia" w:hAnsiTheme="minorEastAsia" w:eastAsiaTheme="minorEastAsia" w:cstheme="minorEastAsia"/>
                <w:bCs/>
                <w:color w:val="auto"/>
                <w:sz w:val="21"/>
                <w:szCs w:val="21"/>
                <w:u w:val="single"/>
              </w:rPr>
            </w:pPr>
            <w:r>
              <w:rPr>
                <w:rFonts w:hint="eastAsia" w:asciiTheme="minorEastAsia" w:hAnsiTheme="minorEastAsia" w:eastAsiaTheme="minorEastAsia" w:cstheme="minorEastAsia"/>
                <w:b/>
                <w:bCs/>
                <w:color w:val="auto"/>
                <w:sz w:val="21"/>
                <w:szCs w:val="21"/>
              </w:rPr>
              <w:t>▲</w:t>
            </w:r>
            <w:r>
              <w:rPr>
                <w:rFonts w:hint="eastAsia" w:asciiTheme="minorEastAsia" w:hAnsiTheme="minorEastAsia" w:eastAsiaTheme="minorEastAsia" w:cstheme="minorEastAsia"/>
                <w:color w:val="auto"/>
                <w:sz w:val="21"/>
                <w:szCs w:val="21"/>
              </w:rPr>
              <w:t>三、货物地点：采购人指定地点。</w:t>
            </w:r>
          </w:p>
          <w:p w14:paraId="323A8D3D">
            <w:pPr>
              <w:widowControl/>
              <w:shd w:val="clear" w:color="auto" w:fill="FFFFFF"/>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rPr>
              <w:t>▲</w:t>
            </w:r>
            <w:r>
              <w:rPr>
                <w:rFonts w:hint="eastAsia" w:asciiTheme="minorEastAsia" w:hAnsiTheme="minorEastAsia" w:eastAsiaTheme="minorEastAsia" w:cstheme="minorEastAsia"/>
                <w:bCs/>
                <w:color w:val="auto"/>
                <w:sz w:val="21"/>
                <w:szCs w:val="21"/>
              </w:rPr>
              <w:t>四、</w:t>
            </w:r>
            <w:r>
              <w:rPr>
                <w:rFonts w:hint="eastAsia" w:asciiTheme="minorEastAsia" w:hAnsiTheme="minorEastAsia" w:eastAsiaTheme="minorEastAsia" w:cstheme="minorEastAsia"/>
                <w:color w:val="auto"/>
                <w:sz w:val="21"/>
                <w:szCs w:val="21"/>
              </w:rPr>
              <w:t>验收标准、规范：</w:t>
            </w:r>
          </w:p>
          <w:p w14:paraId="1C3D2997">
            <w:pPr>
              <w:spacing w:line="276" w:lineRule="auto"/>
              <w:ind w:firstLine="420" w:firstLineChars="200"/>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1）质量标准：本项目执行国家相关标准、行业标准、地方标准或者其他标准、规范。如具体采购需求与标准、规范不一致的，高于标准、规范的按具体采购需求执行；低于标准、规范的按标准、规范执行。投标人所提供的产品必须是全新、完好、无破损、未经使用的原装产品，产品符合制造厂家合格产品的出厂质量标准，且在正常安装、使用和保养条件下，其使用寿命期内各项指标均达到质量要求。</w:t>
            </w:r>
          </w:p>
          <w:p w14:paraId="7660F885">
            <w:pPr>
              <w:spacing w:line="276" w:lineRule="auto"/>
              <w:ind w:firstLine="420" w:firstLineChars="200"/>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2）采购人现场根据招标文件要求及投标文件承诺逐条对应进行核验（含测试或试运行），核验不合格的，采购人有权不予验收，同时报相关监督管理部门，由此造成采购人经济损失的由中标人负责承担全部赔偿责任。</w:t>
            </w:r>
          </w:p>
          <w:p w14:paraId="10C0B653">
            <w:pPr>
              <w:spacing w:line="276" w:lineRule="auto"/>
              <w:ind w:firstLine="420" w:firstLineChars="200"/>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（3）设备开机试运行，测试设备的技术性能指标，确认各项功能正常运行，同时检查随机文件应齐整。</w:t>
            </w:r>
          </w:p>
          <w:p w14:paraId="6BC93407">
            <w:pPr>
              <w:spacing w:line="276" w:lineRule="auto"/>
              <w:ind w:firstLine="420" w:firstLineChars="200"/>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rPr>
              <w:t>（4）验收时，采购人有权邀请国家认可的第三方检测计量单位到现场进行校准，并出具校准报告，所涉及的相关费用由中标人承</w:t>
            </w:r>
            <w:r>
              <w:rPr>
                <w:rFonts w:hint="eastAsia" w:asciiTheme="minorEastAsia" w:hAnsiTheme="minorEastAsia" w:eastAsiaTheme="minorEastAsia" w:cstheme="minorEastAsia"/>
                <w:bCs/>
                <w:color w:val="auto"/>
                <w:kern w:val="0"/>
                <w:sz w:val="21"/>
                <w:szCs w:val="21"/>
                <w:highlight w:val="none"/>
              </w:rPr>
              <w:t>担（投标人自行将费用综合考虑进入投标报价中），采购人不再另行支付。校准不合格的，采购人不予验收。</w:t>
            </w:r>
          </w:p>
          <w:p w14:paraId="32B2E840">
            <w:pPr>
              <w:spacing w:line="276"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kern w:val="0"/>
                <w:sz w:val="21"/>
                <w:szCs w:val="21"/>
                <w:highlight w:val="none"/>
              </w:rPr>
              <w:t>（5）因产品质量问题发生争议的，应邀请国家认可的质量检测机构对产品质量进行鉴定。产品符合标准的，鉴定费由采购人承担；产品不符合标准的，鉴定费由中标人承担。</w:t>
            </w:r>
          </w:p>
          <w:p w14:paraId="5FEB799C">
            <w:pPr>
              <w:widowControl/>
              <w:shd w:val="clear" w:color="auto" w:fill="FFFFFF"/>
              <w:spacing w:line="276"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w:t>
            </w:r>
            <w:r>
              <w:rPr>
                <w:rFonts w:hint="eastAsia" w:asciiTheme="minorEastAsia" w:hAnsiTheme="minorEastAsia" w:eastAsiaTheme="minorEastAsia" w:cstheme="minorEastAsia"/>
                <w:color w:val="auto"/>
                <w:sz w:val="21"/>
                <w:szCs w:val="21"/>
                <w:highlight w:val="none"/>
              </w:rPr>
              <w:t>五、售后服务要求：</w:t>
            </w:r>
          </w:p>
          <w:p w14:paraId="761F569B">
            <w:pPr>
              <w:widowControl/>
              <w:shd w:val="clear" w:color="auto" w:fill="FFFFFF"/>
              <w:spacing w:line="276"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质量保证期：按国家有关产品“三包”规定执行“三包”，免费保修期</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年（免费保修期从设备验收合格之日起计算，项目要求及技术需求中规定的，按规定执行）。免费保修期内免费上门维修（免收维修费和元器件费）、免费更换零部件，并提供终身维修服务。</w:t>
            </w:r>
          </w:p>
          <w:p w14:paraId="558BF65A">
            <w:pPr>
              <w:widowControl/>
              <w:shd w:val="clear" w:color="auto" w:fill="FFFFFF"/>
              <w:spacing w:line="276" w:lineRule="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响应时间：</w:t>
            </w:r>
            <w:r>
              <w:rPr>
                <w:rFonts w:hint="eastAsia" w:asciiTheme="minorEastAsia" w:hAnsiTheme="minorEastAsia" w:eastAsiaTheme="minorEastAsia" w:cstheme="minorEastAsia"/>
                <w:bCs/>
                <w:color w:val="auto"/>
                <w:sz w:val="21"/>
                <w:szCs w:val="21"/>
                <w:highlight w:val="none"/>
              </w:rPr>
              <w:t>在使用过程中发生质量问题或故障，接到通知后30分钟内响应，2小时内到达现场处理，一般质量或故障处理时限不超过24小时修复，如果质量或故障在检修48小时后故障仍无法排除，成交供应商应在72小时内提供不低于质量或故障设备规格型号档次的备用设备供</w:t>
            </w:r>
            <w:r>
              <w:rPr>
                <w:rFonts w:hint="eastAsia" w:asciiTheme="minorEastAsia" w:hAnsiTheme="minorEastAsia" w:eastAsiaTheme="minorEastAsia" w:cstheme="minorEastAsia"/>
                <w:bCs/>
                <w:color w:val="auto"/>
                <w:sz w:val="21"/>
                <w:szCs w:val="21"/>
              </w:rPr>
              <w:t>采购人使用，直至质量或故障设备修复。</w:t>
            </w:r>
          </w:p>
          <w:p w14:paraId="08F87B27">
            <w:pPr>
              <w:widowControl/>
              <w:shd w:val="clear" w:color="auto" w:fill="FFFFFF"/>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免费送货上门、免费按采购人要求安装调试合格；免费技术培训，保证使用人员正常操作产品的各项功能，在免费维护期内提供免费升级；其余按供应商承诺进行（期间所需器材及费用均由成交供应商承担）。</w:t>
            </w:r>
          </w:p>
          <w:p w14:paraId="457BB4B0">
            <w:pPr>
              <w:widowControl/>
              <w:shd w:val="clear" w:color="auto" w:fill="FFFFFF"/>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供应商提供全部设备必须是具备厂家合法销售渠道的全新合格正品，所有设备必须完全满足采购文件所述性能配置要求，若产品在运输过程中损坏或擦伤须无偿调换相同产品。</w:t>
            </w:r>
          </w:p>
          <w:p w14:paraId="5ED32F8A">
            <w:pPr>
              <w:widowControl/>
              <w:shd w:val="clear" w:color="auto" w:fill="FFFFFF"/>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保修期内非用户原因引起的质量事故成交供应商应负全部责任。</w:t>
            </w:r>
          </w:p>
          <w:p w14:paraId="610BF37F">
            <w:pPr>
              <w:widowControl/>
              <w:shd w:val="clear" w:color="auto" w:fill="FFFFFF"/>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rPr>
              <w:t>所有非人为损坏以及在要求质量标准范围内的正常使用造成的损坏均要免费维修；</w:t>
            </w:r>
          </w:p>
          <w:p w14:paraId="29D52540">
            <w:pPr>
              <w:widowControl/>
              <w:shd w:val="clear" w:color="auto" w:fill="FFFFFF"/>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7.</w:t>
            </w:r>
            <w:r>
              <w:rPr>
                <w:rFonts w:hint="eastAsia" w:asciiTheme="minorEastAsia" w:hAnsiTheme="minorEastAsia" w:eastAsiaTheme="minorEastAsia" w:cstheme="minorEastAsia"/>
                <w:color w:val="auto"/>
                <w:sz w:val="21"/>
                <w:szCs w:val="21"/>
              </w:rPr>
              <w:t>对因采购方人员的不正当使用所造成的损坏不归成交供应商负责保修，但成交供应商也要积极帮助采购人修理，并保证提供优惠价格的配件和服务。</w:t>
            </w:r>
          </w:p>
          <w:p w14:paraId="63045CCF">
            <w:pPr>
              <w:widowControl/>
              <w:shd w:val="clear" w:color="auto" w:fill="FFFFFF"/>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8.</w:t>
            </w:r>
            <w:r>
              <w:rPr>
                <w:rFonts w:hint="eastAsia" w:asciiTheme="minorEastAsia" w:hAnsiTheme="minorEastAsia" w:eastAsiaTheme="minorEastAsia" w:cstheme="minorEastAsia"/>
                <w:color w:val="auto"/>
                <w:sz w:val="21"/>
                <w:szCs w:val="21"/>
              </w:rPr>
              <w:t>若产品自带软件的，则须提供免费保修（维护）期内升级服务。</w:t>
            </w:r>
          </w:p>
          <w:p w14:paraId="0D94012C">
            <w:pPr>
              <w:widowControl/>
              <w:shd w:val="clear" w:color="auto" w:fill="FFFFFF"/>
              <w:spacing w:line="276"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rPr>
              <w:t>售后服务技术人员要求：</w:t>
            </w:r>
            <w:r>
              <w:rPr>
                <w:rFonts w:hint="eastAsia" w:asciiTheme="minorEastAsia" w:hAnsiTheme="minorEastAsia" w:eastAsiaTheme="minorEastAsia" w:cstheme="minorEastAsia"/>
                <w:color w:val="auto"/>
                <w:sz w:val="21"/>
                <w:szCs w:val="21"/>
                <w:highlight w:val="none"/>
                <w:lang w:val="en-US" w:eastAsia="zh-CN"/>
              </w:rPr>
              <w:t>供应商应配备不少于2名专职售后服务技术人员，包括但不限于安装、调试、日常维护、故障维修以及相关技术咨询等工作。</w:t>
            </w:r>
          </w:p>
          <w:p w14:paraId="104B1F84">
            <w:pPr>
              <w:spacing w:line="276"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六、其他要求：</w:t>
            </w:r>
          </w:p>
          <w:p w14:paraId="039A92AB">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报价必须含以下部分，包括：</w:t>
            </w:r>
          </w:p>
          <w:p w14:paraId="020DBD79">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（1）货物的价格；</w:t>
            </w:r>
          </w:p>
          <w:p w14:paraId="57616D9D">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（2）必要的保险费用和各项税金；</w:t>
            </w:r>
          </w:p>
          <w:p w14:paraId="78300289">
            <w:pPr>
              <w:tabs>
                <w:tab w:val="left" w:pos="3490"/>
                <w:tab w:val="left" w:pos="3670"/>
                <w:tab w:val="left" w:pos="3895"/>
              </w:tabs>
              <w:spacing w:line="276" w:lineRule="auto"/>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z w:val="21"/>
                <w:szCs w:val="21"/>
              </w:rPr>
              <w:t>（3）其他（如运输、装卸、安装、调试、培训、技术支持、售后货物、更新升级等费用，根据项目具体情况填写）：</w:t>
            </w:r>
          </w:p>
          <w:p w14:paraId="270B4EEF">
            <w:pPr>
              <w:spacing w:line="276" w:lineRule="auto"/>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b/>
                <w:bCs/>
                <w:color w:val="auto"/>
                <w:sz w:val="21"/>
                <w:szCs w:val="21"/>
              </w:rPr>
              <w:t>▲</w:t>
            </w: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付款方式：</w:t>
            </w:r>
            <w:r>
              <w:rPr>
                <w:rFonts w:hint="eastAsia" w:asciiTheme="minorEastAsia" w:hAnsiTheme="minorEastAsia" w:eastAsiaTheme="minorEastAsia" w:cstheme="minorEastAsia"/>
                <w:color w:val="auto"/>
                <w:kern w:val="0"/>
                <w:sz w:val="21"/>
                <w:szCs w:val="21"/>
                <w:highlight w:val="none"/>
              </w:rPr>
              <w:t>本项目采取预付款形式：签订合同后采购人向成交供应商支付合同金额30%的预付款，项目验收合格后，采购人向成交供应商支付合同金额70%的尾款</w:t>
            </w:r>
            <w:r>
              <w:rPr>
                <w:rFonts w:hint="eastAsia" w:asciiTheme="minorEastAsia" w:hAnsiTheme="minorEastAsia" w:eastAsiaTheme="minorEastAsia" w:cstheme="minorEastAsia"/>
                <w:color w:val="auto"/>
                <w:kern w:val="0"/>
                <w:sz w:val="21"/>
                <w:szCs w:val="21"/>
                <w:highlight w:val="none"/>
                <w:lang w:eastAsia="zh-CN"/>
              </w:rPr>
              <w:t>。</w:t>
            </w:r>
          </w:p>
          <w:p w14:paraId="12B4611E">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对合同条款的调整（如对验收、违约责任等有特殊要求的）</w:t>
            </w:r>
          </w:p>
          <w:p w14:paraId="403380E4">
            <w:pPr>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eastAsia="zh-CN"/>
              </w:rPr>
              <w:t>七</w:t>
            </w:r>
            <w:r>
              <w:rPr>
                <w:rFonts w:hint="eastAsia" w:asciiTheme="minorEastAsia" w:hAnsiTheme="minorEastAsia" w:eastAsiaTheme="minorEastAsia" w:cstheme="minorEastAsia"/>
                <w:color w:val="auto"/>
                <w:sz w:val="21"/>
                <w:szCs w:val="21"/>
              </w:rPr>
              <w:t>、核心产品</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eastAsia="zh-CN"/>
              </w:rPr>
              <w:t>序号6智慧黑板。</w:t>
            </w:r>
          </w:p>
          <w:p w14:paraId="68A8FFBF">
            <w:pPr>
              <w:pStyle w:val="2"/>
              <w:jc w:val="left"/>
              <w:rPr>
                <w:rFonts w:hint="eastAsia"/>
                <w:color w:val="auto"/>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提供相同品牌产品且通过资格审查、符合性审查的不同竞标人参加同一合同项下竞标的，报价最低的竞标人获得成交候选人推荐资格；报价相同的，由采购人按照供应商须知前附表约定的办法确定成交供应商。</w:t>
            </w:r>
          </w:p>
        </w:tc>
      </w:tr>
      <w:tr w14:paraId="691851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54" w:hRule="atLeast"/>
          <w:jc w:val="center"/>
        </w:trPr>
        <w:tc>
          <w:tcPr>
            <w:tcW w:w="738" w:type="dxa"/>
            <w:vMerge w:val="continue"/>
            <w:tcBorders>
              <w:left w:val="single" w:color="auto" w:sz="4" w:space="0"/>
              <w:right w:val="single" w:color="auto" w:sz="4" w:space="0"/>
            </w:tcBorders>
          </w:tcPr>
          <w:p w14:paraId="2A486F4C">
            <w:pPr>
              <w:rPr>
                <w:rFonts w:hint="eastAsia" w:asciiTheme="minorEastAsia" w:hAnsiTheme="minorEastAsia" w:eastAsiaTheme="minorEastAsia" w:cstheme="minorEastAsia"/>
                <w:color w:val="auto"/>
                <w:sz w:val="21"/>
                <w:szCs w:val="21"/>
              </w:rPr>
            </w:pPr>
          </w:p>
        </w:tc>
        <w:tc>
          <w:tcPr>
            <w:tcW w:w="9511" w:type="dxa"/>
            <w:gridSpan w:val="6"/>
            <w:tcBorders>
              <w:left w:val="single" w:color="auto" w:sz="4" w:space="0"/>
            </w:tcBorders>
            <w:shd w:val="clear" w:color="auto" w:fill="auto"/>
            <w:vAlign w:val="top"/>
          </w:tcPr>
          <w:p w14:paraId="7FA1F01A">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一、进口产品说明（根据项目实际情况选择）</w:t>
            </w:r>
          </w:p>
          <w:p w14:paraId="5F06C188">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表的第项货物所涉及的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其他货物不接受进口产品参与投标，否则作无效标处理。</w:t>
            </w:r>
          </w:p>
          <w:p w14:paraId="780A5FD2">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本分标货物所涉及的货物不接受进口产品（即通过中国海关报关验放进入中国境内且产自关境外的产品）参与投标，如有进口产品参与投标的作无效标处理。</w:t>
            </w:r>
          </w:p>
          <w:p w14:paraId="04702A34">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二、与本项目有关的设计图纸、技术规范、文件等附件资料及其获取方式（如有）</w:t>
            </w:r>
          </w:p>
          <w:p w14:paraId="5B63E3DD">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文件或者资料名称：</w:t>
            </w:r>
            <w:r>
              <w:rPr>
                <w:rFonts w:hint="eastAsia" w:asciiTheme="minorEastAsia" w:hAnsiTheme="minorEastAsia" w:eastAsiaTheme="minorEastAsia" w:cstheme="minorEastAsia"/>
                <w:color w:val="auto"/>
                <w:sz w:val="21"/>
                <w:szCs w:val="21"/>
                <w:lang w:val="en-US" w:eastAsia="zh-CN"/>
              </w:rPr>
              <w:t>/</w:t>
            </w:r>
          </w:p>
          <w:p w14:paraId="6BFBCDFF">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公布渠道或者获取方式：</w:t>
            </w:r>
            <w:r>
              <w:rPr>
                <w:rFonts w:hint="eastAsia" w:asciiTheme="minorEastAsia" w:hAnsiTheme="minorEastAsia" w:eastAsiaTheme="minorEastAsia" w:cstheme="minorEastAsia"/>
                <w:color w:val="auto"/>
                <w:sz w:val="21"/>
                <w:szCs w:val="21"/>
                <w:lang w:val="en-US" w:eastAsia="zh-CN"/>
              </w:rPr>
              <w:t>/</w:t>
            </w:r>
          </w:p>
        </w:tc>
      </w:tr>
    </w:tbl>
    <w:p w14:paraId="3BA3CED2">
      <w:pPr>
        <w:keepNext w:val="0"/>
        <w:keepLines w:val="0"/>
        <w:pageBreakBefore w:val="0"/>
        <w:widowControl w:val="0"/>
        <w:kinsoku/>
        <w:wordWrap/>
        <w:overflowPunct/>
        <w:topLinePunct w:val="0"/>
        <w:autoSpaceDE/>
        <w:autoSpaceDN/>
        <w:bidi w:val="0"/>
        <w:adjustRightInd w:val="0"/>
        <w:snapToGrid w:val="0"/>
        <w:spacing w:line="400" w:lineRule="atLeast"/>
        <w:ind w:right="0" w:rightChars="0"/>
        <w:jc w:val="center"/>
        <w:textAlignment w:val="auto"/>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rPr>
        <w:br w:type="page"/>
      </w:r>
      <w:r>
        <w:rPr>
          <w:rFonts w:hint="eastAsia" w:asciiTheme="minorEastAsia" w:hAnsiTheme="minorEastAsia" w:eastAsiaTheme="minorEastAsia" w:cstheme="minorEastAsia"/>
          <w:b/>
          <w:bCs/>
          <w:color w:val="auto"/>
          <w:sz w:val="30"/>
          <w:szCs w:val="30"/>
          <w:lang w:val="en-US" w:eastAsia="zh-CN"/>
        </w:rPr>
        <w:t>货物需求一览表</w:t>
      </w:r>
    </w:p>
    <w:p w14:paraId="205C35B8">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Cs/>
          <w:color w:val="auto"/>
          <w:sz w:val="21"/>
          <w:szCs w:val="21"/>
          <w:lang w:val="en-US" w:eastAsia="zh-CN"/>
        </w:rPr>
        <w:t>采购预算：</w:t>
      </w:r>
      <w:r>
        <w:rPr>
          <w:rFonts w:hint="eastAsia" w:asciiTheme="minorEastAsia" w:hAnsiTheme="minorEastAsia" w:eastAsiaTheme="minorEastAsia" w:cstheme="minorEastAsia"/>
          <w:bCs/>
          <w:color w:val="auto"/>
          <w:sz w:val="21"/>
          <w:szCs w:val="21"/>
          <w:u w:val="single"/>
          <w:lang w:val="en-US" w:eastAsia="zh-CN"/>
        </w:rPr>
        <w:t>13.39万元</w:t>
      </w:r>
    </w:p>
    <w:p w14:paraId="3DDFBE57">
      <w:pPr>
        <w:pStyle w:val="2"/>
        <w:keepNext w:val="0"/>
        <w:keepLines w:val="0"/>
        <w:pageBreakBefore w:val="0"/>
        <w:kinsoku/>
        <w:wordWrap/>
        <w:topLinePunct w:val="0"/>
        <w:bidi w:val="0"/>
        <w:adjustRightInd w:val="0"/>
        <w:spacing w:line="360" w:lineRule="auto"/>
        <w:jc w:val="left"/>
        <w:rPr>
          <w:rFonts w:hint="eastAsia" w:asciiTheme="minorEastAsia" w:hAnsiTheme="minorEastAsia" w:eastAsiaTheme="minorEastAsia" w:cstheme="minorEastAsia"/>
          <w:b w:val="0"/>
          <w:bCs/>
          <w:color w:val="auto"/>
          <w:kern w:val="2"/>
          <w:sz w:val="21"/>
          <w:szCs w:val="21"/>
          <w:lang w:val="en-US" w:eastAsia="zh-CN" w:bidi="ar-SA"/>
        </w:rPr>
      </w:pPr>
      <w:r>
        <w:rPr>
          <w:rFonts w:hint="eastAsia" w:asciiTheme="minorEastAsia" w:hAnsiTheme="minorEastAsia" w:eastAsiaTheme="minorEastAsia" w:cstheme="minorEastAsia"/>
          <w:b w:val="0"/>
          <w:bCs/>
          <w:color w:val="auto"/>
          <w:kern w:val="2"/>
          <w:sz w:val="21"/>
          <w:szCs w:val="21"/>
          <w:lang w:val="en-US" w:eastAsia="zh-CN" w:bidi="ar-SA"/>
        </w:rPr>
        <w:t>中小企业划分标准所属行业名称：</w:t>
      </w:r>
      <w:r>
        <w:rPr>
          <w:rFonts w:hint="eastAsia" w:asciiTheme="minorEastAsia" w:hAnsiTheme="minorEastAsia" w:eastAsiaTheme="minorEastAsia" w:cstheme="minorEastAsia"/>
          <w:b w:val="0"/>
          <w:bCs/>
          <w:color w:val="auto"/>
          <w:kern w:val="2"/>
          <w:sz w:val="21"/>
          <w:szCs w:val="21"/>
          <w:highlight w:val="none"/>
          <w:u w:val="single"/>
          <w:lang w:val="en-US" w:eastAsia="zh-CN" w:bidi="ar-SA"/>
        </w:rPr>
        <w:t>工业</w:t>
      </w:r>
    </w:p>
    <w:p w14:paraId="5F0EDA2D">
      <w:pPr>
        <w:rPr>
          <w:rFonts w:hint="eastAsia" w:asciiTheme="minorEastAsia" w:hAnsiTheme="minorEastAsia" w:eastAsiaTheme="minorEastAsia" w:cstheme="minorEastAsia"/>
          <w:color w:val="auto"/>
          <w:sz w:val="21"/>
          <w:szCs w:val="21"/>
          <w:lang w:val="en-US" w:eastAsia="zh-CN"/>
        </w:rPr>
      </w:pPr>
    </w:p>
    <w:tbl>
      <w:tblPr>
        <w:tblStyle w:val="9"/>
        <w:tblW w:w="1024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8"/>
        <w:gridCol w:w="480"/>
        <w:gridCol w:w="950"/>
        <w:gridCol w:w="643"/>
        <w:gridCol w:w="617"/>
        <w:gridCol w:w="5614"/>
        <w:gridCol w:w="1107"/>
      </w:tblGrid>
      <w:tr w14:paraId="5DC88B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838" w:type="dxa"/>
            <w:vMerge w:val="restart"/>
            <w:tcBorders>
              <w:top w:val="single" w:color="auto" w:sz="4" w:space="0"/>
              <w:left w:val="single" w:color="auto" w:sz="4" w:space="0"/>
              <w:right w:val="single" w:color="auto" w:sz="4" w:space="0"/>
            </w:tcBorders>
            <w:noWrap w:val="0"/>
            <w:vAlign w:val="top"/>
          </w:tcPr>
          <w:p w14:paraId="0BC2160C">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rPr>
              <w:t>D分标：（改建）一训104和一训504计算机房</w:t>
            </w:r>
          </w:p>
        </w:tc>
        <w:tc>
          <w:tcPr>
            <w:tcW w:w="48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5F300295">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序号</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691EF44B">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采购货物名称</w:t>
            </w:r>
          </w:p>
        </w:tc>
        <w:tc>
          <w:tcPr>
            <w:tcW w:w="643" w:type="dxa"/>
            <w:tcBorders>
              <w:top w:val="single" w:color="auto" w:sz="4" w:space="0"/>
              <w:left w:val="single" w:color="auto" w:sz="4" w:space="0"/>
              <w:bottom w:val="single" w:color="auto" w:sz="4" w:space="0"/>
              <w:right w:val="single" w:color="auto" w:sz="4" w:space="0"/>
            </w:tcBorders>
            <w:noWrap w:val="0"/>
            <w:vAlign w:val="center"/>
          </w:tcPr>
          <w:p w14:paraId="2AC02B8B">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单位</w:t>
            </w:r>
          </w:p>
        </w:tc>
        <w:tc>
          <w:tcPr>
            <w:tcW w:w="617" w:type="dxa"/>
            <w:tcBorders>
              <w:top w:val="single" w:color="auto" w:sz="4" w:space="0"/>
              <w:left w:val="single" w:color="auto" w:sz="4" w:space="0"/>
              <w:bottom w:val="single" w:color="auto" w:sz="4" w:space="0"/>
              <w:right w:val="single" w:color="auto" w:sz="4" w:space="0"/>
            </w:tcBorders>
            <w:noWrap w:val="0"/>
            <w:vAlign w:val="center"/>
          </w:tcPr>
          <w:p w14:paraId="2DBA0B24">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数量</w:t>
            </w:r>
          </w:p>
        </w:tc>
        <w:tc>
          <w:tcPr>
            <w:tcW w:w="5614" w:type="dxa"/>
            <w:tcBorders>
              <w:top w:val="single" w:color="auto" w:sz="4" w:space="0"/>
              <w:left w:val="single" w:color="auto" w:sz="4" w:space="0"/>
              <w:bottom w:val="single" w:color="auto" w:sz="4" w:space="0"/>
              <w:right w:val="single" w:color="auto" w:sz="4" w:space="0"/>
            </w:tcBorders>
            <w:noWrap w:val="0"/>
            <w:vAlign w:val="center"/>
          </w:tcPr>
          <w:p w14:paraId="3A80526D">
            <w:pPr>
              <w:widowControl/>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货物参数</w:t>
            </w:r>
          </w:p>
        </w:tc>
        <w:tc>
          <w:tcPr>
            <w:tcW w:w="1107" w:type="dxa"/>
            <w:tcBorders>
              <w:top w:val="single" w:color="auto" w:sz="4" w:space="0"/>
              <w:left w:val="single" w:color="auto" w:sz="4" w:space="0"/>
              <w:bottom w:val="single" w:color="auto" w:sz="4" w:space="0"/>
              <w:right w:val="single" w:color="auto" w:sz="4" w:space="0"/>
            </w:tcBorders>
            <w:noWrap w:val="0"/>
            <w:vAlign w:val="center"/>
          </w:tcPr>
          <w:p w14:paraId="7685CAF5">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Cs/>
                <w:color w:val="auto"/>
                <w:sz w:val="21"/>
                <w:szCs w:val="21"/>
                <w:highlight w:val="none"/>
                <w:vertAlign w:val="baseline"/>
              </w:rPr>
              <w:t>分项最高限价（元）</w:t>
            </w:r>
          </w:p>
        </w:tc>
      </w:tr>
      <w:tr w14:paraId="715DA0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38" w:type="dxa"/>
            <w:vMerge w:val="continue"/>
            <w:tcBorders>
              <w:left w:val="single" w:color="auto" w:sz="4" w:space="0"/>
              <w:right w:val="single" w:color="auto" w:sz="4" w:space="0"/>
            </w:tcBorders>
            <w:noWrap w:val="0"/>
            <w:vAlign w:val="top"/>
          </w:tcPr>
          <w:p w14:paraId="460B379C">
            <w:pPr>
              <w:jc w:val="center"/>
              <w:rPr>
                <w:rFonts w:hint="eastAsia" w:asciiTheme="minorEastAsia" w:hAnsiTheme="minorEastAsia" w:eastAsiaTheme="minorEastAsia" w:cstheme="minorEastAsia"/>
                <w:color w:val="auto"/>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14:paraId="603265B3">
            <w:pPr>
              <w:spacing w:line="57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3F5A7313">
            <w:pPr>
              <w:widowControl/>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云教室管理软件</w:t>
            </w:r>
          </w:p>
        </w:tc>
        <w:tc>
          <w:tcPr>
            <w:tcW w:w="643" w:type="dxa"/>
            <w:tcBorders>
              <w:top w:val="single" w:color="auto" w:sz="4" w:space="0"/>
              <w:left w:val="single" w:color="auto" w:sz="4" w:space="0"/>
              <w:bottom w:val="single" w:color="auto" w:sz="4" w:space="0"/>
              <w:right w:val="single" w:color="auto" w:sz="4" w:space="0"/>
            </w:tcBorders>
            <w:noWrap w:val="0"/>
            <w:vAlign w:val="center"/>
          </w:tcPr>
          <w:p w14:paraId="5E6FC0B6">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套</w:t>
            </w:r>
          </w:p>
        </w:tc>
        <w:tc>
          <w:tcPr>
            <w:tcW w:w="617" w:type="dxa"/>
            <w:tcBorders>
              <w:top w:val="single" w:color="auto" w:sz="4" w:space="0"/>
              <w:left w:val="single" w:color="auto" w:sz="4" w:space="0"/>
              <w:bottom w:val="single" w:color="auto" w:sz="4" w:space="0"/>
              <w:right w:val="single" w:color="auto" w:sz="4" w:space="0"/>
            </w:tcBorders>
            <w:noWrap w:val="0"/>
            <w:vAlign w:val="center"/>
          </w:tcPr>
          <w:p w14:paraId="586887F1">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96</w:t>
            </w:r>
          </w:p>
        </w:tc>
        <w:tc>
          <w:tcPr>
            <w:tcW w:w="5614" w:type="dxa"/>
            <w:tcBorders>
              <w:top w:val="single" w:color="auto" w:sz="4" w:space="0"/>
              <w:left w:val="single" w:color="auto" w:sz="4" w:space="0"/>
              <w:bottom w:val="single" w:color="auto" w:sz="4" w:space="0"/>
              <w:right w:val="single" w:color="auto" w:sz="4" w:space="0"/>
            </w:tcBorders>
            <w:noWrap w:val="0"/>
            <w:vAlign w:val="top"/>
          </w:tcPr>
          <w:p w14:paraId="629BF33B">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▲平台具备对终端的操作系统镜像生成与统一分发管理。</w:t>
            </w:r>
            <w:r>
              <w:rPr>
                <w:rFonts w:hint="eastAsia" w:asciiTheme="minorEastAsia" w:hAnsiTheme="minorEastAsia" w:eastAsiaTheme="minorEastAsia" w:cstheme="minorEastAsia"/>
                <w:b/>
                <w:bCs/>
                <w:color w:val="auto"/>
                <w:sz w:val="21"/>
                <w:szCs w:val="21"/>
              </w:rPr>
              <w:t>（竞标时须提供所投产品软件功能截图，并加盖投标商公章）</w:t>
            </w:r>
          </w:p>
          <w:p w14:paraId="3AD233A5">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支持Legacy与UEFI两种方式启动系统，支持管理多网卡、双硬盘，支持M.2新型高速固态硬盘，同时兼容新老机型部署。</w:t>
            </w:r>
          </w:p>
          <w:p w14:paraId="6321D116">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平台具备批量管理终端计算机名、IP地址等配置信息，同时支持针对不同的终端群组设置不同的安全管控策略。</w:t>
            </w:r>
          </w:p>
          <w:p w14:paraId="5D0B51B6">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平台具备分组管理，可将终端进行分组，管理员可根据配置好的镜像分配给相应的分组；为不影响教学，可在正常上课的同时完成镜像缓存下载。</w:t>
            </w:r>
          </w:p>
          <w:p w14:paraId="796F5A0A">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支持在镜像下发时进行组内网络探测与网速传输测试，提前优化镜像下发策略，保障传输效率。</w:t>
            </w:r>
          </w:p>
          <w:p w14:paraId="6A65BC26">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具备跨校区、跨广域网部署，IP可达即可部署；为满足学校的WiFi使用场景，简化网络结构，支持通过wifi进行镜像更新和平台管理。</w:t>
            </w:r>
          </w:p>
          <w:p w14:paraId="7A67E9DE">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支持三种模式对某一系统盘和数据盘的管理，即还原模式、读写模式、 学习模式；实现还原同传功能。</w:t>
            </w:r>
          </w:p>
          <w:p w14:paraId="4E6B5CAC">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▲平台具备镜像下发时的策略设置；具备系统镜像下发后自动执行关机、重启等操作。</w:t>
            </w:r>
            <w:r>
              <w:rPr>
                <w:rFonts w:hint="eastAsia" w:asciiTheme="minorEastAsia" w:hAnsiTheme="minorEastAsia" w:eastAsiaTheme="minorEastAsia" w:cstheme="minorEastAsia"/>
                <w:b/>
                <w:bCs/>
                <w:color w:val="auto"/>
                <w:sz w:val="21"/>
                <w:szCs w:val="21"/>
              </w:rPr>
              <w:t>（竞标时须提供所投产品软件功能截图，并加盖投标商公章）</w:t>
            </w:r>
          </w:p>
          <w:p w14:paraId="7FFB8E34">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支持从服务器端对客户端发起远程开机、关机、发送通知消息、发送远程命令等指令，支持管理员对客户端进行远程协助排障。</w:t>
            </w:r>
          </w:p>
          <w:p w14:paraId="69E0ECB7">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▲平台收集所有终端硬件配置信息，包含但不限于终端名称、CPU型号信息等≥5种平台中终端信息。</w:t>
            </w:r>
            <w:r>
              <w:rPr>
                <w:rFonts w:hint="eastAsia" w:asciiTheme="minorEastAsia" w:hAnsiTheme="minorEastAsia" w:eastAsiaTheme="minorEastAsia" w:cstheme="minorEastAsia"/>
                <w:b/>
                <w:bCs/>
                <w:color w:val="auto"/>
                <w:sz w:val="21"/>
                <w:szCs w:val="21"/>
              </w:rPr>
              <w:t>（竞标时须提供所投产品软件功能截图，并加盖投标商公章）</w:t>
            </w:r>
          </w:p>
          <w:p w14:paraId="6B6688A8">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▲平台收集所有终端的运行状态信息，包含但不限于终端名称、硬盘信息等≥4种终端状态信息。</w:t>
            </w:r>
            <w:r>
              <w:rPr>
                <w:rFonts w:hint="eastAsia" w:asciiTheme="minorEastAsia" w:hAnsiTheme="minorEastAsia" w:eastAsiaTheme="minorEastAsia" w:cstheme="minorEastAsia"/>
                <w:b/>
                <w:bCs/>
                <w:color w:val="auto"/>
                <w:sz w:val="21"/>
                <w:szCs w:val="21"/>
              </w:rPr>
              <w:t>（竞标时须提供所投产品软件功能截图，并加盖投标商公章）</w:t>
            </w:r>
          </w:p>
          <w:p w14:paraId="4B3F27FC">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▲具备对终端端口进行分类控制，包括但不限于控制 USB 存储接口、各类驱动器接口等。</w:t>
            </w:r>
            <w:r>
              <w:rPr>
                <w:rFonts w:hint="eastAsia" w:asciiTheme="minorEastAsia" w:hAnsiTheme="minorEastAsia" w:eastAsiaTheme="minorEastAsia" w:cstheme="minorEastAsia"/>
                <w:b/>
                <w:bCs/>
                <w:color w:val="auto"/>
                <w:sz w:val="21"/>
                <w:szCs w:val="21"/>
              </w:rPr>
              <w:t>(竞标时须提供所投产品软件功能截图，并加盖投标商公章）</w:t>
            </w:r>
          </w:p>
          <w:p w14:paraId="287FA986">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13</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具备在管理集群内将主服务器内镜像提前下发至IO服务器，通过IO服务器分发镜像，实现数据分流，提升局域网内镜像的更新速度。</w:t>
            </w:r>
          </w:p>
          <w:p w14:paraId="673B1834">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14</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支持平台可以计划任务设置，可以设置定时执行各种任务类型。</w:t>
            </w:r>
          </w:p>
          <w:p w14:paraId="7E540B11">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15</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▲具备大数据展示。可展示包括但不限于资产统计、设备详情、日志、系统使用情况等信息。</w:t>
            </w:r>
            <w:r>
              <w:rPr>
                <w:rFonts w:hint="eastAsia" w:asciiTheme="minorEastAsia" w:hAnsiTheme="minorEastAsia" w:eastAsiaTheme="minorEastAsia" w:cstheme="minorEastAsia"/>
                <w:b/>
                <w:bCs/>
                <w:color w:val="auto"/>
                <w:sz w:val="21"/>
                <w:szCs w:val="21"/>
              </w:rPr>
              <w:t>（竞标时须提供所投产品软件功能截图，并加盖投标商公章）</w:t>
            </w:r>
          </w:p>
          <w:p w14:paraId="724DA13E">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16</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▲平台具备对服务器使用的网络端口进行检测。</w:t>
            </w:r>
            <w:r>
              <w:rPr>
                <w:rFonts w:hint="eastAsia" w:asciiTheme="minorEastAsia" w:hAnsiTheme="minorEastAsia" w:eastAsiaTheme="minorEastAsia" w:cstheme="minorEastAsia"/>
                <w:b/>
                <w:bCs/>
                <w:color w:val="auto"/>
                <w:sz w:val="21"/>
                <w:szCs w:val="21"/>
              </w:rPr>
              <w:t>（竞标时须提供所投产品软件功能截图，并加盖投标商公章）</w:t>
            </w:r>
          </w:p>
          <w:p w14:paraId="5E65DED3">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17</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具备通过多种方式设定IP地址，包括手动设定、自有DHCP及第三方DHCP。</w:t>
            </w:r>
          </w:p>
          <w:p w14:paraId="0FB0F0CD">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18</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终端具备多盘缓存模式，即在终端固态盘容量小导致无法多镜像缓存时；具备固态盘和机械盘混合缓存载入，充分利用终端现有存储资源。</w:t>
            </w:r>
          </w:p>
          <w:p w14:paraId="2513AC4C">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19</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▲终端具备部署多操作系统：支持统信UOS、麒麟KOS、Linux、 Windows全系列等操作系统，支持从管理端或客户端自主选择启动环境；且多个系统环境可快速切换。</w:t>
            </w:r>
            <w:r>
              <w:rPr>
                <w:rFonts w:hint="eastAsia" w:asciiTheme="minorEastAsia" w:hAnsiTheme="minorEastAsia" w:eastAsiaTheme="minorEastAsia" w:cstheme="minorEastAsia"/>
                <w:b/>
                <w:bCs/>
                <w:color w:val="auto"/>
                <w:sz w:val="21"/>
                <w:szCs w:val="21"/>
              </w:rPr>
              <w:t>(竞标时须提供所投产品软件功能截图，并加盖投标商公章）</w:t>
            </w:r>
          </w:p>
          <w:p w14:paraId="7CB9FA0A">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▲具备镜像本地缓存：服务器镜像文件缓存至本地硬盘，小容量固态硬盘以增量非分区的方式缓存≥5个镜像。</w:t>
            </w:r>
          </w:p>
          <w:p w14:paraId="73B4CAFC">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21</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在终端与云桌面服务器丢失或断开网络连接无法被管理的情况下，支持使用U盘或移动硬盘恢复桌面。</w:t>
            </w:r>
          </w:p>
          <w:p w14:paraId="6B4FD84D">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22</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当终端无法进入系统时，支持基于Linux和Windows两种方式进行系统数据恢复。</w:t>
            </w:r>
          </w:p>
          <w:p w14:paraId="2574650B">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23</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▲具备分类控制，包括但不限于控制光盘驱动器接口、USB存储设备接口、打印机接口等≥3种终端端口进行分类控制。</w:t>
            </w:r>
          </w:p>
        </w:tc>
        <w:tc>
          <w:tcPr>
            <w:tcW w:w="1107" w:type="dxa"/>
            <w:tcBorders>
              <w:top w:val="single" w:color="auto" w:sz="4" w:space="0"/>
              <w:left w:val="single" w:color="auto" w:sz="4" w:space="0"/>
              <w:bottom w:val="single" w:color="auto" w:sz="4" w:space="0"/>
              <w:right w:val="single" w:color="auto" w:sz="4" w:space="0"/>
            </w:tcBorders>
            <w:noWrap w:val="0"/>
            <w:vAlign w:val="center"/>
          </w:tcPr>
          <w:p w14:paraId="021A4B76">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46080</w:t>
            </w:r>
          </w:p>
        </w:tc>
      </w:tr>
      <w:tr w14:paraId="0D5131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38" w:type="dxa"/>
            <w:vMerge w:val="continue"/>
            <w:tcBorders>
              <w:left w:val="single" w:color="auto" w:sz="4" w:space="0"/>
              <w:right w:val="single" w:color="auto" w:sz="4" w:space="0"/>
            </w:tcBorders>
            <w:noWrap w:val="0"/>
            <w:vAlign w:val="top"/>
          </w:tcPr>
          <w:p w14:paraId="1A9C630B">
            <w:pPr>
              <w:jc w:val="center"/>
              <w:rPr>
                <w:rFonts w:hint="eastAsia" w:asciiTheme="minorEastAsia" w:hAnsiTheme="minorEastAsia" w:eastAsiaTheme="minorEastAsia" w:cstheme="minorEastAsia"/>
                <w:color w:val="auto"/>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14:paraId="137BF043">
            <w:pPr>
              <w:spacing w:line="57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6A48D117">
            <w:pPr>
              <w:widowControl/>
              <w:ind w:firstLine="210" w:firstLineChars="100"/>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机柜</w:t>
            </w:r>
          </w:p>
        </w:tc>
        <w:tc>
          <w:tcPr>
            <w:tcW w:w="643" w:type="dxa"/>
            <w:tcBorders>
              <w:top w:val="single" w:color="auto" w:sz="4" w:space="0"/>
              <w:left w:val="single" w:color="auto" w:sz="4" w:space="0"/>
              <w:bottom w:val="single" w:color="auto" w:sz="4" w:space="0"/>
              <w:right w:val="single" w:color="auto" w:sz="4" w:space="0"/>
            </w:tcBorders>
            <w:noWrap w:val="0"/>
            <w:vAlign w:val="center"/>
          </w:tcPr>
          <w:p w14:paraId="485B855C">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个</w:t>
            </w:r>
          </w:p>
        </w:tc>
        <w:tc>
          <w:tcPr>
            <w:tcW w:w="617" w:type="dxa"/>
            <w:tcBorders>
              <w:top w:val="single" w:color="auto" w:sz="4" w:space="0"/>
              <w:left w:val="single" w:color="auto" w:sz="4" w:space="0"/>
              <w:bottom w:val="single" w:color="auto" w:sz="4" w:space="0"/>
              <w:right w:val="single" w:color="auto" w:sz="4" w:space="0"/>
            </w:tcBorders>
            <w:noWrap w:val="0"/>
            <w:vAlign w:val="center"/>
          </w:tcPr>
          <w:p w14:paraId="52D6A8CF">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2</w:t>
            </w:r>
          </w:p>
        </w:tc>
        <w:tc>
          <w:tcPr>
            <w:tcW w:w="5614" w:type="dxa"/>
            <w:tcBorders>
              <w:top w:val="single" w:color="auto" w:sz="4" w:space="0"/>
              <w:left w:val="single" w:color="auto" w:sz="4" w:space="0"/>
              <w:bottom w:val="single" w:color="auto" w:sz="4" w:space="0"/>
              <w:right w:val="single" w:color="auto" w:sz="4" w:space="0"/>
            </w:tcBorders>
            <w:noWrap w:val="0"/>
            <w:vAlign w:val="center"/>
          </w:tcPr>
          <w:p w14:paraId="68551CFD">
            <w:pPr>
              <w:widowControl/>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1</w:t>
            </w:r>
            <w:r>
              <w:rPr>
                <w:rFonts w:hint="eastAsia" w:asciiTheme="minorEastAsia" w:hAnsiTheme="minorEastAsia" w:eastAsiaTheme="minorEastAsia" w:cstheme="minorEastAsia"/>
                <w:color w:val="auto"/>
                <w:kern w:val="0"/>
                <w:sz w:val="21"/>
                <w:szCs w:val="21"/>
                <w:lang w:val="en-US" w:eastAsia="zh-CN" w:bidi="ar"/>
              </w:rPr>
              <w:t>.</w:t>
            </w:r>
            <w:r>
              <w:rPr>
                <w:rFonts w:hint="eastAsia" w:asciiTheme="minorEastAsia" w:hAnsiTheme="minorEastAsia" w:eastAsiaTheme="minorEastAsia" w:cstheme="minorEastAsia"/>
                <w:color w:val="auto"/>
                <w:kern w:val="0"/>
                <w:sz w:val="21"/>
                <w:szCs w:val="21"/>
                <w:lang w:bidi="ar"/>
              </w:rPr>
              <w:t>尺寸：600*600*1200mm</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防火等级为IP20</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2</w:t>
            </w:r>
            <w:r>
              <w:rPr>
                <w:rFonts w:hint="eastAsia" w:asciiTheme="minorEastAsia" w:hAnsiTheme="minorEastAsia" w:eastAsiaTheme="minorEastAsia" w:cstheme="minorEastAsia"/>
                <w:color w:val="auto"/>
                <w:kern w:val="0"/>
                <w:sz w:val="21"/>
                <w:szCs w:val="21"/>
                <w:lang w:val="en-US" w:eastAsia="zh-CN" w:bidi="ar"/>
              </w:rPr>
              <w:t>.</w:t>
            </w:r>
            <w:r>
              <w:rPr>
                <w:rFonts w:hint="eastAsia" w:asciiTheme="minorEastAsia" w:hAnsiTheme="minorEastAsia" w:eastAsiaTheme="minorEastAsia" w:cstheme="minorEastAsia"/>
                <w:color w:val="auto"/>
                <w:kern w:val="0"/>
                <w:sz w:val="21"/>
                <w:szCs w:val="21"/>
                <w:lang w:bidi="ar"/>
              </w:rPr>
              <w:t>符合ANSI / EIARS—310-D、 IEC297—2、D1N41491 PART1、DIN41494.</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3</w:t>
            </w:r>
            <w:r>
              <w:rPr>
                <w:rFonts w:hint="eastAsia" w:asciiTheme="minorEastAsia" w:hAnsiTheme="minorEastAsia" w:eastAsiaTheme="minorEastAsia" w:cstheme="minorEastAsia"/>
                <w:color w:val="auto"/>
                <w:kern w:val="0"/>
                <w:sz w:val="21"/>
                <w:szCs w:val="21"/>
                <w:lang w:val="en-US" w:eastAsia="zh-CN" w:bidi="ar"/>
              </w:rPr>
              <w:t xml:space="preserve">. </w:t>
            </w:r>
            <w:r>
              <w:rPr>
                <w:rFonts w:hint="eastAsia" w:asciiTheme="minorEastAsia" w:hAnsiTheme="minorEastAsia" w:eastAsiaTheme="minorEastAsia" w:cstheme="minorEastAsia"/>
                <w:color w:val="auto"/>
                <w:kern w:val="0"/>
                <w:sz w:val="21"/>
                <w:szCs w:val="21"/>
                <w:lang w:bidi="ar"/>
              </w:rPr>
              <w:t>PART7、GB/T3047.2—92标准；兼容ETSI标准，防护等级：IP20</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4</w:t>
            </w:r>
            <w:r>
              <w:rPr>
                <w:rFonts w:hint="eastAsia" w:asciiTheme="minorEastAsia" w:hAnsiTheme="minorEastAsia" w:eastAsiaTheme="minorEastAsia" w:cstheme="minorEastAsia"/>
                <w:color w:val="auto"/>
                <w:kern w:val="0"/>
                <w:sz w:val="21"/>
                <w:szCs w:val="21"/>
                <w:lang w:val="en-US" w:eastAsia="zh-CN" w:bidi="ar"/>
              </w:rPr>
              <w:t>.</w:t>
            </w:r>
            <w:r>
              <w:rPr>
                <w:rFonts w:hint="eastAsia" w:asciiTheme="minorEastAsia" w:hAnsiTheme="minorEastAsia" w:eastAsiaTheme="minorEastAsia" w:cstheme="minorEastAsia"/>
                <w:color w:val="auto"/>
                <w:kern w:val="0"/>
                <w:sz w:val="21"/>
                <w:szCs w:val="21"/>
                <w:lang w:bidi="ar"/>
              </w:rPr>
              <w:t>材料：SPCC优质冷轧钢板制作。*机柜采用框架拼装组装结构，最大承载：600KG</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5</w:t>
            </w:r>
            <w:r>
              <w:rPr>
                <w:rFonts w:hint="eastAsia" w:asciiTheme="minorEastAsia" w:hAnsiTheme="minorEastAsia" w:eastAsiaTheme="minorEastAsia" w:cstheme="minorEastAsia"/>
                <w:color w:val="auto"/>
                <w:kern w:val="0"/>
                <w:sz w:val="21"/>
                <w:szCs w:val="21"/>
                <w:lang w:val="en-US" w:eastAsia="zh-CN" w:bidi="ar"/>
              </w:rPr>
              <w:t>.</w:t>
            </w:r>
            <w:r>
              <w:rPr>
                <w:rFonts w:hint="eastAsia" w:asciiTheme="minorEastAsia" w:hAnsiTheme="minorEastAsia" w:eastAsiaTheme="minorEastAsia" w:cstheme="minorEastAsia"/>
                <w:color w:val="auto"/>
                <w:kern w:val="0"/>
                <w:sz w:val="21"/>
                <w:szCs w:val="21"/>
                <w:lang w:bidi="ar"/>
              </w:rPr>
              <w:t>四面快开门，走线通道，方便安装和维修。</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6</w:t>
            </w:r>
            <w:r>
              <w:rPr>
                <w:rFonts w:hint="eastAsia" w:asciiTheme="minorEastAsia" w:hAnsiTheme="minorEastAsia" w:eastAsiaTheme="minorEastAsia" w:cstheme="minorEastAsia"/>
                <w:color w:val="auto"/>
                <w:kern w:val="0"/>
                <w:sz w:val="21"/>
                <w:szCs w:val="21"/>
                <w:lang w:val="en-US" w:eastAsia="zh-CN" w:bidi="ar"/>
              </w:rPr>
              <w:t>.</w:t>
            </w:r>
            <w:r>
              <w:rPr>
                <w:rFonts w:hint="eastAsia" w:asciiTheme="minorEastAsia" w:hAnsiTheme="minorEastAsia" w:eastAsiaTheme="minorEastAsia" w:cstheme="minorEastAsia"/>
                <w:color w:val="auto"/>
                <w:kern w:val="0"/>
                <w:sz w:val="21"/>
                <w:szCs w:val="21"/>
                <w:lang w:bidi="ar"/>
              </w:rPr>
              <w:t>托盘可根据用户要求，上下自由调整，单片托盘承载可达60kg</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7</w:t>
            </w:r>
            <w:r>
              <w:rPr>
                <w:rFonts w:hint="eastAsia" w:asciiTheme="minorEastAsia" w:hAnsiTheme="minorEastAsia" w:eastAsiaTheme="minorEastAsia" w:cstheme="minorEastAsia"/>
                <w:color w:val="auto"/>
                <w:kern w:val="0"/>
                <w:sz w:val="21"/>
                <w:szCs w:val="21"/>
                <w:lang w:val="en-US" w:eastAsia="zh-CN" w:bidi="ar"/>
              </w:rPr>
              <w:t>.</w:t>
            </w:r>
            <w:r>
              <w:rPr>
                <w:rFonts w:hint="eastAsia" w:asciiTheme="minorEastAsia" w:hAnsiTheme="minorEastAsia" w:eastAsiaTheme="minorEastAsia" w:cstheme="minorEastAsia"/>
                <w:color w:val="auto"/>
                <w:kern w:val="0"/>
                <w:sz w:val="21"/>
                <w:szCs w:val="21"/>
                <w:lang w:bidi="ar"/>
              </w:rPr>
              <w:t>前门为钢化玻璃门，后门为高密度网孔门，可同时满足设备保护、通风散热、外部观察机器运行状态三方面的使用要求。</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8</w:t>
            </w:r>
            <w:r>
              <w:rPr>
                <w:rFonts w:hint="eastAsia" w:asciiTheme="minorEastAsia" w:hAnsiTheme="minorEastAsia" w:eastAsiaTheme="minorEastAsia" w:cstheme="minorEastAsia"/>
                <w:color w:val="auto"/>
                <w:kern w:val="0"/>
                <w:sz w:val="21"/>
                <w:szCs w:val="21"/>
                <w:lang w:val="en-US" w:eastAsia="zh-CN" w:bidi="ar"/>
              </w:rPr>
              <w:t>.</w:t>
            </w:r>
            <w:r>
              <w:rPr>
                <w:rFonts w:hint="eastAsia" w:asciiTheme="minorEastAsia" w:hAnsiTheme="minorEastAsia" w:eastAsiaTheme="minorEastAsia" w:cstheme="minorEastAsia"/>
                <w:color w:val="auto"/>
                <w:kern w:val="0"/>
                <w:sz w:val="21"/>
                <w:szCs w:val="21"/>
                <w:lang w:bidi="ar"/>
              </w:rPr>
              <w:t>机柜配门锁及配件。</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9</w:t>
            </w:r>
            <w:r>
              <w:rPr>
                <w:rFonts w:hint="eastAsia" w:asciiTheme="minorEastAsia" w:hAnsiTheme="minorEastAsia" w:eastAsiaTheme="minorEastAsia" w:cstheme="minorEastAsia"/>
                <w:color w:val="auto"/>
                <w:kern w:val="0"/>
                <w:sz w:val="21"/>
                <w:szCs w:val="21"/>
                <w:lang w:val="en-US" w:eastAsia="zh-CN" w:bidi="ar"/>
              </w:rPr>
              <w:t>.</w:t>
            </w:r>
            <w:r>
              <w:rPr>
                <w:rFonts w:hint="eastAsia" w:asciiTheme="minorEastAsia" w:hAnsiTheme="minorEastAsia" w:eastAsiaTheme="minorEastAsia" w:cstheme="minorEastAsia"/>
                <w:color w:val="auto"/>
                <w:kern w:val="0"/>
                <w:sz w:val="21"/>
                <w:szCs w:val="21"/>
                <w:lang w:bidi="ar"/>
              </w:rPr>
              <w:t>表面采用酸洗、磷化、干粉静电喷涂处理。</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10</w:t>
            </w:r>
            <w:r>
              <w:rPr>
                <w:rFonts w:hint="eastAsia" w:asciiTheme="minorEastAsia" w:hAnsiTheme="minorEastAsia" w:eastAsiaTheme="minorEastAsia" w:cstheme="minorEastAsia"/>
                <w:color w:val="auto"/>
                <w:kern w:val="0"/>
                <w:sz w:val="21"/>
                <w:szCs w:val="21"/>
                <w:lang w:val="en-US" w:eastAsia="zh-CN" w:bidi="ar"/>
              </w:rPr>
              <w:t>.</w:t>
            </w:r>
            <w:r>
              <w:rPr>
                <w:rFonts w:hint="eastAsia" w:asciiTheme="minorEastAsia" w:hAnsiTheme="minorEastAsia" w:eastAsiaTheme="minorEastAsia" w:cstheme="minorEastAsia"/>
                <w:color w:val="auto"/>
                <w:kern w:val="0"/>
                <w:sz w:val="21"/>
                <w:szCs w:val="21"/>
                <w:lang w:bidi="ar"/>
              </w:rPr>
              <w:t>可上部、下部，多处走线通道。</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11</w:t>
            </w:r>
            <w:r>
              <w:rPr>
                <w:rFonts w:hint="eastAsia" w:asciiTheme="minorEastAsia" w:hAnsiTheme="minorEastAsia" w:eastAsiaTheme="minorEastAsia" w:cstheme="minorEastAsia"/>
                <w:color w:val="auto"/>
                <w:kern w:val="0"/>
                <w:sz w:val="21"/>
                <w:szCs w:val="21"/>
                <w:lang w:val="en-US" w:eastAsia="zh-CN" w:bidi="ar"/>
              </w:rPr>
              <w:t>.</w:t>
            </w:r>
            <w:r>
              <w:rPr>
                <w:rFonts w:hint="eastAsia" w:asciiTheme="minorEastAsia" w:hAnsiTheme="minorEastAsia" w:eastAsiaTheme="minorEastAsia" w:cstheme="minorEastAsia"/>
                <w:color w:val="auto"/>
                <w:kern w:val="0"/>
                <w:sz w:val="21"/>
                <w:szCs w:val="21"/>
                <w:lang w:bidi="ar"/>
              </w:rPr>
              <w:t>配置：1隔板，1组模块2风扇，1套6位10APDU带插座，30套六角卡姆螺丝。</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val="en-US" w:eastAsia="zh-CN" w:bidi="ar"/>
              </w:rPr>
              <w:t>12.</w:t>
            </w:r>
            <w:r>
              <w:rPr>
                <w:rFonts w:hint="eastAsia" w:asciiTheme="minorEastAsia" w:hAnsiTheme="minorEastAsia" w:eastAsiaTheme="minorEastAsia" w:cstheme="minorEastAsia"/>
                <w:color w:val="auto"/>
                <w:kern w:val="0"/>
                <w:sz w:val="21"/>
                <w:szCs w:val="21"/>
                <w:lang w:bidi="ar"/>
              </w:rPr>
              <w:t>安装立柱1.8mm ，前门1.2mm，框架1.1mm，托板1.2mm，侧门1.0mm。</w:t>
            </w:r>
          </w:p>
        </w:tc>
        <w:tc>
          <w:tcPr>
            <w:tcW w:w="1107" w:type="dxa"/>
            <w:tcBorders>
              <w:top w:val="single" w:color="auto" w:sz="4" w:space="0"/>
              <w:left w:val="single" w:color="auto" w:sz="4" w:space="0"/>
              <w:bottom w:val="single" w:color="auto" w:sz="4" w:space="0"/>
              <w:right w:val="single" w:color="auto" w:sz="4" w:space="0"/>
            </w:tcBorders>
            <w:noWrap w:val="0"/>
            <w:vAlign w:val="center"/>
          </w:tcPr>
          <w:p w14:paraId="04C58A96">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2000</w:t>
            </w:r>
          </w:p>
        </w:tc>
      </w:tr>
      <w:tr w14:paraId="29139F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38" w:type="dxa"/>
            <w:vMerge w:val="continue"/>
            <w:tcBorders>
              <w:left w:val="single" w:color="auto" w:sz="4" w:space="0"/>
              <w:right w:val="single" w:color="auto" w:sz="4" w:space="0"/>
            </w:tcBorders>
            <w:noWrap w:val="0"/>
            <w:vAlign w:val="top"/>
          </w:tcPr>
          <w:p w14:paraId="14FEBF45">
            <w:pPr>
              <w:jc w:val="center"/>
              <w:rPr>
                <w:rFonts w:hint="eastAsia" w:asciiTheme="minorEastAsia" w:hAnsiTheme="minorEastAsia" w:eastAsiaTheme="minorEastAsia" w:cstheme="minorEastAsia"/>
                <w:color w:val="auto"/>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14:paraId="1E20179A">
            <w:pPr>
              <w:spacing w:line="57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1594E63B">
            <w:pPr>
              <w:widowControl/>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交换机</w:t>
            </w:r>
          </w:p>
        </w:tc>
        <w:tc>
          <w:tcPr>
            <w:tcW w:w="643" w:type="dxa"/>
            <w:tcBorders>
              <w:top w:val="single" w:color="auto" w:sz="4" w:space="0"/>
              <w:left w:val="single" w:color="auto" w:sz="4" w:space="0"/>
              <w:bottom w:val="single" w:color="auto" w:sz="4" w:space="0"/>
              <w:right w:val="single" w:color="auto" w:sz="4" w:space="0"/>
            </w:tcBorders>
            <w:noWrap w:val="0"/>
            <w:vAlign w:val="center"/>
          </w:tcPr>
          <w:p w14:paraId="5B62F964">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台</w:t>
            </w:r>
          </w:p>
        </w:tc>
        <w:tc>
          <w:tcPr>
            <w:tcW w:w="617" w:type="dxa"/>
            <w:tcBorders>
              <w:top w:val="single" w:color="auto" w:sz="4" w:space="0"/>
              <w:left w:val="single" w:color="auto" w:sz="4" w:space="0"/>
              <w:bottom w:val="single" w:color="auto" w:sz="4" w:space="0"/>
              <w:right w:val="single" w:color="auto" w:sz="4" w:space="0"/>
            </w:tcBorders>
            <w:noWrap w:val="0"/>
            <w:vAlign w:val="center"/>
          </w:tcPr>
          <w:p w14:paraId="3071D1A0">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6</w:t>
            </w:r>
          </w:p>
        </w:tc>
        <w:tc>
          <w:tcPr>
            <w:tcW w:w="5614" w:type="dxa"/>
            <w:tcBorders>
              <w:top w:val="single" w:color="auto" w:sz="4" w:space="0"/>
              <w:left w:val="single" w:color="auto" w:sz="4" w:space="0"/>
              <w:bottom w:val="single" w:color="auto" w:sz="4" w:space="0"/>
              <w:right w:val="single" w:color="auto" w:sz="4" w:space="0"/>
            </w:tcBorders>
            <w:noWrap w:val="0"/>
            <w:vAlign w:val="center"/>
          </w:tcPr>
          <w:p w14:paraId="09438F77">
            <w:pPr>
              <w:widowControl/>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上行口：包含两个uplink口</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交换能力</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背板带宽：48Gbps</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包转发率：35.7Mpps</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包缓存：4Mbit</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MAC地址表：8K</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交换方式</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支持标准交换、端口隔离、汇聚上联、网络克隆</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交换模式：存储转发模式</w:t>
            </w:r>
          </w:p>
        </w:tc>
        <w:tc>
          <w:tcPr>
            <w:tcW w:w="1107" w:type="dxa"/>
            <w:tcBorders>
              <w:top w:val="single" w:color="auto" w:sz="4" w:space="0"/>
              <w:left w:val="single" w:color="auto" w:sz="4" w:space="0"/>
              <w:bottom w:val="single" w:color="auto" w:sz="4" w:space="0"/>
              <w:right w:val="single" w:color="auto" w:sz="4" w:space="0"/>
            </w:tcBorders>
            <w:noWrap w:val="0"/>
            <w:vAlign w:val="center"/>
          </w:tcPr>
          <w:p w14:paraId="36FFE7C6">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4800</w:t>
            </w:r>
          </w:p>
        </w:tc>
      </w:tr>
      <w:tr w14:paraId="6A27B7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38" w:type="dxa"/>
            <w:vMerge w:val="continue"/>
            <w:tcBorders>
              <w:left w:val="single" w:color="auto" w:sz="4" w:space="0"/>
              <w:right w:val="single" w:color="auto" w:sz="4" w:space="0"/>
            </w:tcBorders>
            <w:noWrap w:val="0"/>
            <w:vAlign w:val="top"/>
          </w:tcPr>
          <w:p w14:paraId="2DD2AD78">
            <w:pPr>
              <w:jc w:val="center"/>
              <w:rPr>
                <w:rFonts w:hint="eastAsia" w:asciiTheme="minorEastAsia" w:hAnsiTheme="minorEastAsia" w:eastAsiaTheme="minorEastAsia" w:cstheme="minorEastAsia"/>
                <w:color w:val="auto"/>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14:paraId="4E21C6D8">
            <w:pPr>
              <w:spacing w:line="57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77EEF702">
            <w:pPr>
              <w:widowControl/>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专业音响</w:t>
            </w:r>
          </w:p>
        </w:tc>
        <w:tc>
          <w:tcPr>
            <w:tcW w:w="643" w:type="dxa"/>
            <w:tcBorders>
              <w:top w:val="single" w:color="auto" w:sz="4" w:space="0"/>
              <w:left w:val="single" w:color="auto" w:sz="4" w:space="0"/>
              <w:bottom w:val="single" w:color="auto" w:sz="4" w:space="0"/>
              <w:right w:val="single" w:color="auto" w:sz="4" w:space="0"/>
            </w:tcBorders>
            <w:noWrap w:val="0"/>
            <w:vAlign w:val="center"/>
          </w:tcPr>
          <w:p w14:paraId="3F6D5164">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个</w:t>
            </w:r>
          </w:p>
        </w:tc>
        <w:tc>
          <w:tcPr>
            <w:tcW w:w="617" w:type="dxa"/>
            <w:tcBorders>
              <w:top w:val="single" w:color="auto" w:sz="4" w:space="0"/>
              <w:left w:val="single" w:color="auto" w:sz="4" w:space="0"/>
              <w:bottom w:val="single" w:color="auto" w:sz="4" w:space="0"/>
              <w:right w:val="single" w:color="auto" w:sz="4" w:space="0"/>
            </w:tcBorders>
            <w:noWrap w:val="0"/>
            <w:vAlign w:val="center"/>
          </w:tcPr>
          <w:p w14:paraId="4A0E708A">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4</w:t>
            </w:r>
          </w:p>
        </w:tc>
        <w:tc>
          <w:tcPr>
            <w:tcW w:w="5614" w:type="dxa"/>
            <w:tcBorders>
              <w:top w:val="single" w:color="auto" w:sz="4" w:space="0"/>
              <w:left w:val="single" w:color="auto" w:sz="4" w:space="0"/>
              <w:bottom w:val="single" w:color="auto" w:sz="4" w:space="0"/>
              <w:right w:val="single" w:color="auto" w:sz="4" w:space="0"/>
            </w:tcBorders>
            <w:noWrap w:val="0"/>
            <w:vAlign w:val="top"/>
          </w:tcPr>
          <w:p w14:paraId="544F2398">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10英寸轻量化大功率、长冲程Ferrite低音驱动单元。</w:t>
            </w:r>
          </w:p>
          <w:p w14:paraId="13A9AEFF">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1英寸丝膜高音单元，加装压缩式号角；</w:t>
            </w:r>
          </w:p>
          <w:p w14:paraId="1E5CC72C">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90 °x 60°覆盖角设计，具有均匀且平滑的轴向和偏轴向的响应；</w:t>
            </w:r>
          </w:p>
          <w:p w14:paraId="382132D2">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分频器具有高频保护电路；精确设计的分频器优化了频率响应，提升了中频人声表现力；</w:t>
            </w:r>
          </w:p>
          <w:p w14:paraId="15389AC3">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箱体采用12 mm优质中密度纤维板；</w:t>
            </w:r>
          </w:p>
          <w:p w14:paraId="46301ED5">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箱体表面采用环保水性漆，防滑、耐磨 ；</w:t>
            </w:r>
          </w:p>
          <w:p w14:paraId="2F9622DC">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采用钢质防护网；</w:t>
            </w:r>
          </w:p>
          <w:p w14:paraId="67ECF622">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标配有简易安装支架，方便音箱多角度旋转；同时也可以选用三角支架支撑方式使用；</w:t>
            </w:r>
          </w:p>
          <w:p w14:paraId="2F197345">
            <w:pPr>
              <w:spacing w:line="240" w:lineRule="atLeast"/>
              <w:rPr>
                <w:rFonts w:hint="eastAsia" w:asciiTheme="minorEastAsia" w:hAnsiTheme="minorEastAsia" w:eastAsiaTheme="minorEastAsia" w:cstheme="minorEastAsia"/>
                <w:color w:val="auto"/>
                <w:sz w:val="21"/>
                <w:szCs w:val="21"/>
                <w:highlight w:val="yellow"/>
              </w:rPr>
            </w:pPr>
            <w:r>
              <w:rPr>
                <w:rFonts w:hint="eastAsia" w:asciiTheme="minorEastAsia" w:hAnsiTheme="minorEastAsia" w:eastAsiaTheme="minorEastAsia" w:cstheme="minorEastAsia"/>
                <w:color w:val="auto"/>
                <w:sz w:val="21"/>
                <w:szCs w:val="21"/>
              </w:rPr>
              <w:t>9</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主要用于全音域扩声、语言扩声、中小型会议系统、小型报厅扩声系统；</w:t>
            </w:r>
          </w:p>
          <w:p w14:paraId="59ABCA06">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额定/峰值功率：120W /480 W ；</w:t>
            </w:r>
          </w:p>
          <w:p w14:paraId="2CD797E8">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额定阻抗： 8 Ω；</w:t>
            </w:r>
          </w:p>
          <w:p w14:paraId="180E7E4D">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特性灵敏度：91dB/W/m；</w:t>
            </w:r>
          </w:p>
          <w:p w14:paraId="701F6203">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▲13</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输出声压级：112 dB/W/m(Continues)；</w:t>
            </w:r>
          </w:p>
          <w:p w14:paraId="54C61AC7">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118 dB/W/m(Peak)</w:t>
            </w:r>
          </w:p>
          <w:p w14:paraId="0DBBC0F6">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14</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额定频率范围:50 ~ 20000Hz；</w:t>
            </w:r>
          </w:p>
          <w:p w14:paraId="03F9BEAF">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15</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覆盖角度HxV：90ºx60º；</w:t>
            </w:r>
          </w:p>
          <w:p w14:paraId="71A7DE3C">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▲16</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 xml:space="preserve">扬声器单元： LF:1*10 英寸  </w:t>
            </w:r>
          </w:p>
          <w:p w14:paraId="648DEDEA">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HF:1* 1.英寸；</w:t>
            </w:r>
          </w:p>
          <w:p w14:paraId="6E432EB6">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17</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箱体材料：   12mm中密度纤维板；</w:t>
            </w:r>
          </w:p>
          <w:p w14:paraId="46A720B7">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18</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 xml:space="preserve">输入接口：   压缩接线柱； </w:t>
            </w:r>
          </w:p>
          <w:p w14:paraId="34B69DE8">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19</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吊挂点：    专用壁架；</w:t>
            </w:r>
          </w:p>
          <w:p w14:paraId="75B7ED2B">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支撑座：    音箱底部Φ35mm支撑座；</w:t>
            </w:r>
          </w:p>
          <w:p w14:paraId="0A39B363">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21</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箱体尺寸(mm)：545(H) ×342(W)×295(D)；</w:t>
            </w:r>
          </w:p>
          <w:p w14:paraId="0080591F">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22</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重量kg： 11.0；</w:t>
            </w:r>
          </w:p>
        </w:tc>
        <w:tc>
          <w:tcPr>
            <w:tcW w:w="1107" w:type="dxa"/>
            <w:tcBorders>
              <w:top w:val="single" w:color="auto" w:sz="4" w:space="0"/>
              <w:left w:val="single" w:color="auto" w:sz="4" w:space="0"/>
              <w:bottom w:val="single" w:color="auto" w:sz="4" w:space="0"/>
              <w:right w:val="single" w:color="auto" w:sz="4" w:space="0"/>
            </w:tcBorders>
            <w:noWrap w:val="0"/>
            <w:vAlign w:val="center"/>
          </w:tcPr>
          <w:p w14:paraId="7F7F35A8">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3800</w:t>
            </w:r>
          </w:p>
        </w:tc>
      </w:tr>
      <w:tr w14:paraId="4578B6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38" w:type="dxa"/>
            <w:vMerge w:val="continue"/>
            <w:tcBorders>
              <w:left w:val="single" w:color="auto" w:sz="4" w:space="0"/>
              <w:right w:val="single" w:color="auto" w:sz="4" w:space="0"/>
            </w:tcBorders>
            <w:noWrap w:val="0"/>
            <w:vAlign w:val="top"/>
          </w:tcPr>
          <w:p w14:paraId="12B43D51">
            <w:pPr>
              <w:jc w:val="center"/>
              <w:rPr>
                <w:rFonts w:hint="eastAsia" w:asciiTheme="minorEastAsia" w:hAnsiTheme="minorEastAsia" w:eastAsiaTheme="minorEastAsia" w:cstheme="minorEastAsia"/>
                <w:color w:val="auto"/>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14:paraId="44157FA3">
            <w:pPr>
              <w:spacing w:line="57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2DA60F81">
            <w:pPr>
              <w:widowControl/>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专业功放</w:t>
            </w:r>
          </w:p>
        </w:tc>
        <w:tc>
          <w:tcPr>
            <w:tcW w:w="643" w:type="dxa"/>
            <w:tcBorders>
              <w:top w:val="single" w:color="auto" w:sz="4" w:space="0"/>
              <w:left w:val="single" w:color="auto" w:sz="4" w:space="0"/>
              <w:bottom w:val="single" w:color="auto" w:sz="4" w:space="0"/>
              <w:right w:val="single" w:color="auto" w:sz="4" w:space="0"/>
            </w:tcBorders>
            <w:noWrap w:val="0"/>
            <w:vAlign w:val="center"/>
          </w:tcPr>
          <w:p w14:paraId="5D3AABB8">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个</w:t>
            </w:r>
          </w:p>
        </w:tc>
        <w:tc>
          <w:tcPr>
            <w:tcW w:w="617" w:type="dxa"/>
            <w:tcBorders>
              <w:top w:val="single" w:color="auto" w:sz="4" w:space="0"/>
              <w:left w:val="single" w:color="auto" w:sz="4" w:space="0"/>
              <w:bottom w:val="single" w:color="auto" w:sz="4" w:space="0"/>
              <w:right w:val="single" w:color="auto" w:sz="4" w:space="0"/>
            </w:tcBorders>
            <w:noWrap w:val="0"/>
            <w:vAlign w:val="center"/>
          </w:tcPr>
          <w:p w14:paraId="07C6D3DD">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3</w:t>
            </w:r>
          </w:p>
        </w:tc>
        <w:tc>
          <w:tcPr>
            <w:tcW w:w="5614" w:type="dxa"/>
            <w:tcBorders>
              <w:top w:val="single" w:color="auto" w:sz="4" w:space="0"/>
              <w:left w:val="single" w:color="auto" w:sz="4" w:space="0"/>
              <w:bottom w:val="single" w:color="auto" w:sz="4" w:space="0"/>
              <w:right w:val="single" w:color="auto" w:sz="4" w:space="0"/>
            </w:tcBorders>
            <w:noWrap w:val="0"/>
            <w:vAlign w:val="top"/>
          </w:tcPr>
          <w:p w14:paraId="6D8F1AFC">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功能描述：</w:t>
            </w:r>
          </w:p>
          <w:p w14:paraId="2A32FA87">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采用高效率的开关电源和数字功放技术，是一款多功能音频功率放大器；</w:t>
            </w:r>
          </w:p>
          <w:p w14:paraId="6F6D237C">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带两路有线话筒输入接口，两路无线话筒输入接口，三组线路输入接口，三组线路输出接口，两组功率输出接口；</w:t>
            </w:r>
          </w:p>
          <w:p w14:paraId="024DBCA2">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话筒、线路的音量可独立调节并具有高低音两段均衡，有线话筒输入通道带可独立开关的+48V幻像电源；</w:t>
            </w:r>
          </w:p>
          <w:p w14:paraId="74593C58">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本机带有蓝牙和USB播放功能，方便不同音乐节目的播放；</w:t>
            </w:r>
          </w:p>
          <w:p w14:paraId="417957D2">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带有一键静音和RS232接口，可实现远程控制；</w:t>
            </w:r>
          </w:p>
          <w:p w14:paraId="5B9369A7">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功放输出通道中L通道可独立调节输出大小。</w:t>
            </w:r>
          </w:p>
          <w:p w14:paraId="5A5676CE">
            <w:pPr>
              <w:spacing w:line="240" w:lineRule="atLeast"/>
              <w:rPr>
                <w:rFonts w:hint="eastAsia" w:asciiTheme="minorEastAsia" w:hAnsiTheme="minorEastAsia" w:eastAsiaTheme="minorEastAsia" w:cstheme="minorEastAsia"/>
                <w:color w:val="auto"/>
                <w:sz w:val="21"/>
                <w:szCs w:val="21"/>
              </w:rPr>
            </w:pPr>
          </w:p>
          <w:p w14:paraId="62E80BED">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技术参数：</w:t>
            </w:r>
          </w:p>
          <w:p w14:paraId="336B3504">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带U盘播放（优先播放，格式MP3）和蓝牙播放，带LCD液晶显示屏，四路音源切换按键（带记忆功能），对线路1/线路2/线路3/（蓝牙/U盘）进行切换；</w:t>
            </w:r>
          </w:p>
          <w:p w14:paraId="10DE8CA1">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带2路有线话筒输入（6.35话筒口，+48V幻像电源可切换）、2路无线话筒输入（1路3.5三芯+1路USB，USB可用于2.4G无线话筒供电）、2组立体声线路输入（RCA*4莲花接口）、1路线路平衡输入（凤凰接口）；</w:t>
            </w:r>
          </w:p>
          <w:p w14:paraId="103AC721">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带2组立体声线路输出（RCA*4莲花接口）、1路线路平衡输出（凤凰接口）；</w:t>
            </w:r>
          </w:p>
          <w:p w14:paraId="5021E674">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带1路RS232控制接口、1路一键静音控制接口；</w:t>
            </w:r>
          </w:p>
          <w:p w14:paraId="509B5C37">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话筒和线路音量、高/低音独立可调，带功放L输出通道信号大小调节功能；</w:t>
            </w:r>
          </w:p>
          <w:p w14:paraId="00D9B2D8">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 xml:space="preserve">额定功率(RMS)：2×300W  8Ω,2×570W  4Ω；                              </w:t>
            </w:r>
          </w:p>
          <w:p w14:paraId="5E894DC0">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总谐波失真：≤1%；</w:t>
            </w:r>
          </w:p>
          <w:p w14:paraId="148761FB">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线路频率响应：20Hz～20KHz  ±3dB，话筒频率响应：80Hz～16KHz  ±3dB；</w:t>
            </w:r>
          </w:p>
          <w:p w14:paraId="5B6BDD98">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输入灵敏度：300±30mV线路，60±6mV有线话筒，200±20mV无线话筒；</w:t>
            </w:r>
          </w:p>
          <w:p w14:paraId="3F309CBB">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信噪比：≥82dB；</w:t>
            </w:r>
          </w:p>
          <w:p w14:paraId="442DF3CC">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线路高音提衰量（10KHz）：14dB±2dB，线路低音提衰量（100Hz）：14dB±2dB，话筒高音提衰量（10KHz）：14dB±2dB，话筒低音提衰量（100Hz）14dB±2dB；</w:t>
            </w:r>
          </w:p>
          <w:p w14:paraId="1A60A120">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整机高度：1U；</w:t>
            </w:r>
          </w:p>
          <w:p w14:paraId="51484DDA">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13</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最大功率消耗：1450W；</w:t>
            </w:r>
          </w:p>
          <w:p w14:paraId="55ABF7AE">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14</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额定电源电压：～220V/50Hz，电压适应范围：～180V-242V。</w:t>
            </w:r>
          </w:p>
        </w:tc>
        <w:tc>
          <w:tcPr>
            <w:tcW w:w="1107" w:type="dxa"/>
            <w:tcBorders>
              <w:top w:val="single" w:color="auto" w:sz="4" w:space="0"/>
              <w:left w:val="single" w:color="auto" w:sz="4" w:space="0"/>
              <w:bottom w:val="single" w:color="auto" w:sz="4" w:space="0"/>
              <w:right w:val="single" w:color="auto" w:sz="4" w:space="0"/>
            </w:tcBorders>
            <w:noWrap w:val="0"/>
            <w:vAlign w:val="center"/>
          </w:tcPr>
          <w:p w14:paraId="74DAD550">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12000</w:t>
            </w:r>
          </w:p>
        </w:tc>
      </w:tr>
      <w:tr w14:paraId="2EFD77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38" w:type="dxa"/>
            <w:vMerge w:val="continue"/>
            <w:tcBorders>
              <w:left w:val="single" w:color="auto" w:sz="4" w:space="0"/>
              <w:right w:val="single" w:color="auto" w:sz="4" w:space="0"/>
            </w:tcBorders>
            <w:noWrap w:val="0"/>
            <w:vAlign w:val="top"/>
          </w:tcPr>
          <w:p w14:paraId="5E91ABA1">
            <w:pPr>
              <w:jc w:val="center"/>
              <w:rPr>
                <w:rFonts w:hint="eastAsia" w:asciiTheme="minorEastAsia" w:hAnsiTheme="minorEastAsia" w:eastAsiaTheme="minorEastAsia" w:cstheme="minorEastAsia"/>
                <w:color w:val="auto"/>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14:paraId="409F4A80">
            <w:pPr>
              <w:spacing w:line="57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12C79595">
            <w:pPr>
              <w:widowControl/>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一拖二无线麦克风（一手持一鹅颈）</w:t>
            </w:r>
          </w:p>
        </w:tc>
        <w:tc>
          <w:tcPr>
            <w:tcW w:w="643" w:type="dxa"/>
            <w:tcBorders>
              <w:top w:val="single" w:color="auto" w:sz="4" w:space="0"/>
              <w:left w:val="single" w:color="auto" w:sz="4" w:space="0"/>
              <w:bottom w:val="single" w:color="auto" w:sz="4" w:space="0"/>
              <w:right w:val="single" w:color="auto" w:sz="4" w:space="0"/>
            </w:tcBorders>
            <w:noWrap w:val="0"/>
            <w:vAlign w:val="center"/>
          </w:tcPr>
          <w:p w14:paraId="7E4825A0">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套</w:t>
            </w:r>
          </w:p>
        </w:tc>
        <w:tc>
          <w:tcPr>
            <w:tcW w:w="617" w:type="dxa"/>
            <w:tcBorders>
              <w:top w:val="single" w:color="auto" w:sz="4" w:space="0"/>
              <w:left w:val="single" w:color="auto" w:sz="4" w:space="0"/>
              <w:bottom w:val="single" w:color="auto" w:sz="4" w:space="0"/>
              <w:right w:val="single" w:color="auto" w:sz="4" w:space="0"/>
            </w:tcBorders>
            <w:noWrap w:val="0"/>
            <w:vAlign w:val="center"/>
          </w:tcPr>
          <w:p w14:paraId="4EC4FC1D">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2</w:t>
            </w:r>
          </w:p>
        </w:tc>
        <w:tc>
          <w:tcPr>
            <w:tcW w:w="5614" w:type="dxa"/>
            <w:tcBorders>
              <w:top w:val="single" w:color="auto" w:sz="4" w:space="0"/>
              <w:left w:val="single" w:color="auto" w:sz="4" w:space="0"/>
              <w:bottom w:val="single" w:color="auto" w:sz="4" w:space="0"/>
              <w:right w:val="single" w:color="auto" w:sz="4" w:space="0"/>
            </w:tcBorders>
            <w:noWrap w:val="0"/>
            <w:vAlign w:val="top"/>
          </w:tcPr>
          <w:p w14:paraId="5BAD091E">
            <w:pPr>
              <w:numPr>
                <w:ilvl w:val="0"/>
                <w:numId w:val="0"/>
              </w:num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2"/>
                <w:sz w:val="21"/>
                <w:szCs w:val="21"/>
                <w:lang w:val="en-US" w:eastAsia="zh-CN" w:bidi="ar-SA"/>
              </w:rPr>
              <w:t>1.</w:t>
            </w:r>
            <w:r>
              <w:rPr>
                <w:rFonts w:hint="eastAsia" w:asciiTheme="minorEastAsia" w:hAnsiTheme="minorEastAsia" w:eastAsiaTheme="minorEastAsia" w:cstheme="minorEastAsia"/>
                <w:color w:val="auto"/>
                <w:sz w:val="21"/>
                <w:szCs w:val="21"/>
              </w:rPr>
              <w:t>工业工程塑料注塑成型外壳，支持底部或者侧面或者嵌</w:t>
            </w:r>
          </w:p>
          <w:p w14:paraId="1919D28E">
            <w:pPr>
              <w:numPr>
                <w:ilvl w:val="0"/>
                <w:numId w:val="0"/>
              </w:numPr>
              <w:spacing w:line="240" w:lineRule="atLeas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入等安装方式</w:t>
            </w:r>
            <w:r>
              <w:rPr>
                <w:rFonts w:hint="eastAsia" w:asciiTheme="minorEastAsia" w:hAnsiTheme="minorEastAsia" w:eastAsiaTheme="minorEastAsia" w:cstheme="minorEastAsia"/>
                <w:color w:val="auto"/>
                <w:sz w:val="21"/>
                <w:szCs w:val="21"/>
                <w:lang w:eastAsia="zh-CN"/>
              </w:rPr>
              <w:t>；</w:t>
            </w:r>
          </w:p>
          <w:p w14:paraId="68E1218F">
            <w:pPr>
              <w:numPr>
                <w:ilvl w:val="0"/>
                <w:numId w:val="0"/>
              </w:numPr>
              <w:spacing w:line="240" w:lineRule="atLeas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2</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话筒集成红外对频模块,可实现拿起话筒即可自动连接</w:t>
            </w:r>
            <w:r>
              <w:rPr>
                <w:rFonts w:hint="eastAsia" w:asciiTheme="minorEastAsia" w:hAnsiTheme="minorEastAsia" w:eastAsiaTheme="minorEastAsia" w:cstheme="minorEastAsia"/>
                <w:color w:val="auto"/>
                <w:sz w:val="21"/>
                <w:szCs w:val="21"/>
                <w:lang w:eastAsia="zh-CN"/>
              </w:rPr>
              <w:t>；</w:t>
            </w:r>
          </w:p>
          <w:p w14:paraId="0F7E8667">
            <w:pPr>
              <w:spacing w:line="240" w:lineRule="atLeas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3</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具备机械锁,通过微信扫码或中控实现话筒管理</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 xml:space="preserve">                                                                4</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可通过红外手势感应控制机械锁的开合,拿取话筒</w:t>
            </w:r>
            <w:r>
              <w:rPr>
                <w:rFonts w:hint="eastAsia" w:asciiTheme="minorEastAsia" w:hAnsiTheme="minorEastAsia" w:eastAsiaTheme="minorEastAsia" w:cstheme="minorEastAsia"/>
                <w:color w:val="auto"/>
                <w:sz w:val="21"/>
                <w:szCs w:val="21"/>
                <w:lang w:eastAsia="zh-CN"/>
              </w:rPr>
              <w:t>；</w:t>
            </w:r>
          </w:p>
          <w:p w14:paraId="755B30A2">
            <w:pPr>
              <w:spacing w:line="240" w:lineRule="atLeas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5</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集成可选长度的鹅颈话筒,并具备单独的开关按钮</w:t>
            </w:r>
            <w:r>
              <w:rPr>
                <w:rFonts w:hint="eastAsia" w:asciiTheme="minorEastAsia" w:hAnsiTheme="minorEastAsia" w:eastAsiaTheme="minorEastAsia" w:cstheme="minorEastAsia"/>
                <w:color w:val="auto"/>
                <w:sz w:val="21"/>
                <w:szCs w:val="21"/>
                <w:lang w:eastAsia="zh-CN"/>
              </w:rPr>
              <w:t>；</w:t>
            </w:r>
          </w:p>
          <w:p w14:paraId="5FF50876">
            <w:pPr>
              <w:spacing w:line="240" w:lineRule="atLeas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6</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2路无线麦克风同时充电，即插即充，可支持手持和颈挂话筒</w:t>
            </w:r>
            <w:r>
              <w:rPr>
                <w:rFonts w:hint="eastAsia" w:asciiTheme="minorEastAsia" w:hAnsiTheme="minorEastAsia" w:eastAsiaTheme="minorEastAsia" w:cstheme="minorEastAsia"/>
                <w:color w:val="auto"/>
                <w:sz w:val="21"/>
                <w:szCs w:val="21"/>
                <w:lang w:eastAsia="zh-CN"/>
              </w:rPr>
              <w:t>；</w:t>
            </w:r>
          </w:p>
          <w:p w14:paraId="223B39F5">
            <w:pPr>
              <w:spacing w:line="240" w:lineRule="atLeas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7</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2路麦克风插槽周围一圈状态氛围灯</w:t>
            </w:r>
            <w:r>
              <w:rPr>
                <w:rFonts w:hint="eastAsia" w:asciiTheme="minorEastAsia" w:hAnsiTheme="minorEastAsia" w:eastAsiaTheme="minorEastAsia" w:cstheme="minorEastAsia"/>
                <w:color w:val="auto"/>
                <w:sz w:val="21"/>
                <w:szCs w:val="21"/>
                <w:lang w:eastAsia="zh-CN"/>
              </w:rPr>
              <w:t>；</w:t>
            </w:r>
          </w:p>
          <w:p w14:paraId="34100A91">
            <w:pPr>
              <w:spacing w:line="240" w:lineRule="atLeas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8</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具备智能语音提示功能,通过设置时间语音提醒下课后老师放回话筒</w:t>
            </w:r>
            <w:r>
              <w:rPr>
                <w:rFonts w:hint="eastAsia" w:asciiTheme="minorEastAsia" w:hAnsiTheme="minorEastAsia" w:eastAsiaTheme="minorEastAsia" w:cstheme="minorEastAsia"/>
                <w:color w:val="auto"/>
                <w:sz w:val="21"/>
                <w:szCs w:val="21"/>
                <w:lang w:eastAsia="zh-CN"/>
              </w:rPr>
              <w:t>；</w:t>
            </w:r>
          </w:p>
          <w:p w14:paraId="7465D87B">
            <w:pPr>
              <w:spacing w:line="240" w:lineRule="atLeas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9</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对不关话筒的情况下可以自动断开内部电路并进行充电</w:t>
            </w:r>
            <w:r>
              <w:rPr>
                <w:rFonts w:hint="eastAsia" w:asciiTheme="minorEastAsia" w:hAnsiTheme="minorEastAsia" w:eastAsiaTheme="minorEastAsia" w:cstheme="minorEastAsia"/>
                <w:color w:val="auto"/>
                <w:sz w:val="21"/>
                <w:szCs w:val="21"/>
                <w:lang w:eastAsia="zh-CN"/>
              </w:rPr>
              <w:t>；</w:t>
            </w:r>
          </w:p>
          <w:p w14:paraId="71BADB73">
            <w:pPr>
              <w:spacing w:line="240" w:lineRule="atLeas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10</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可根据充电指示灯判断充电情况</w:t>
            </w:r>
            <w:r>
              <w:rPr>
                <w:rFonts w:hint="eastAsia" w:asciiTheme="minorEastAsia" w:hAnsiTheme="minorEastAsia" w:eastAsiaTheme="minorEastAsia" w:cstheme="minorEastAsia"/>
                <w:color w:val="auto"/>
                <w:sz w:val="21"/>
                <w:szCs w:val="21"/>
                <w:lang w:eastAsia="zh-CN"/>
              </w:rPr>
              <w:t>；</w:t>
            </w:r>
          </w:p>
          <w:p w14:paraId="189BEE36">
            <w:pPr>
              <w:spacing w:line="240" w:lineRule="atLeas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11</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能自动识别是否是充电电池，检测到非充电电池会自动断电保护</w:t>
            </w:r>
            <w:r>
              <w:rPr>
                <w:rFonts w:hint="eastAsia" w:asciiTheme="minorEastAsia" w:hAnsiTheme="minorEastAsia" w:eastAsiaTheme="minorEastAsia" w:cstheme="minorEastAsia"/>
                <w:color w:val="auto"/>
                <w:sz w:val="21"/>
                <w:szCs w:val="21"/>
                <w:lang w:eastAsia="zh-CN"/>
              </w:rPr>
              <w:t>；</w:t>
            </w:r>
          </w:p>
          <w:p w14:paraId="1429DDA0">
            <w:pPr>
              <w:spacing w:line="240" w:lineRule="atLeas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12</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接口：≥1路DC12V电源输入、≥1路RJ45口</w:t>
            </w:r>
            <w:r>
              <w:rPr>
                <w:rFonts w:hint="eastAsia" w:asciiTheme="minorEastAsia" w:hAnsiTheme="minorEastAsia" w:eastAsiaTheme="minorEastAsia" w:cstheme="minorEastAsia"/>
                <w:color w:val="auto"/>
                <w:sz w:val="21"/>
                <w:szCs w:val="21"/>
                <w:lang w:eastAsia="zh-CN"/>
              </w:rPr>
              <w:t>；</w:t>
            </w:r>
          </w:p>
          <w:p w14:paraId="4622FE37">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13</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话筒采用手持式柱体形状设计，并具备防滚跌落设计；ABS+PC塑料材质，顶部为黑透红透红外材质；</w:t>
            </w:r>
          </w:p>
          <w:p w14:paraId="71A99937">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14</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话筒采用红外(波长900nm)及UHF无线射频双频技术，稳定可靠避免串频、断频问题；</w:t>
            </w:r>
          </w:p>
          <w:p w14:paraId="45AB32FC">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15</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内置拾音传感器：电容式驻极体音头，拾音清晰、距离远；同时具有3.5mm外接话筒接口，可外接头戴或领夹咪使用或传输其它音频文件；</w:t>
            </w:r>
          </w:p>
          <w:p w14:paraId="1CCF3B87">
            <w:pPr>
              <w:spacing w:line="240" w:lineRule="atLeast"/>
              <w:rPr>
                <w:rFonts w:hint="eastAsia" w:asciiTheme="minorEastAsia" w:hAnsiTheme="minorEastAsia" w:eastAsiaTheme="minorEastAsia" w:cstheme="minorEastAsia"/>
                <w:color w:val="auto"/>
                <w:sz w:val="21"/>
                <w:szCs w:val="21"/>
                <w:highlight w:val="yellow"/>
              </w:rPr>
            </w:pPr>
            <w:r>
              <w:rPr>
                <w:rFonts w:hint="eastAsia" w:asciiTheme="minorEastAsia" w:hAnsiTheme="minorEastAsia" w:eastAsiaTheme="minorEastAsia" w:cstheme="minorEastAsia"/>
                <w:color w:val="auto"/>
                <w:sz w:val="21"/>
                <w:szCs w:val="21"/>
              </w:rPr>
              <w:t>16</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整机仅有三个大按键从上到下，一键静音；</w:t>
            </w:r>
          </w:p>
          <w:p w14:paraId="3F68A977">
            <w:pPr>
              <w:spacing w:line="240" w:lineRule="atLeast"/>
              <w:rPr>
                <w:rFonts w:hint="eastAsia" w:asciiTheme="minorEastAsia" w:hAnsiTheme="minorEastAsia" w:eastAsiaTheme="minorEastAsia" w:cstheme="minorEastAsia"/>
                <w:color w:val="auto"/>
                <w:sz w:val="21"/>
                <w:szCs w:val="21"/>
                <w:highlight w:val="yellow"/>
              </w:rPr>
            </w:pPr>
            <w:r>
              <w:rPr>
                <w:rFonts w:hint="eastAsia" w:asciiTheme="minorEastAsia" w:hAnsiTheme="minorEastAsia" w:eastAsiaTheme="minorEastAsia" w:cstheme="minorEastAsia"/>
                <w:color w:val="auto"/>
                <w:sz w:val="21"/>
                <w:szCs w:val="21"/>
              </w:rPr>
              <w:t>17</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开机自动配对，成功及断开均有提示音，兼容同品牌接收设备；</w:t>
            </w:r>
          </w:p>
          <w:p w14:paraId="2ED24CA4">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18</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多模式的呼吸灯状态指示，清晰掌握话筒使用状态；</w:t>
            </w:r>
          </w:p>
          <w:p w14:paraId="6453551A">
            <w:pPr>
              <w:spacing w:line="240" w:lineRule="atLeast"/>
              <w:rPr>
                <w:rFonts w:hint="eastAsia" w:asciiTheme="minorEastAsia" w:hAnsiTheme="minorEastAsia" w:eastAsiaTheme="minorEastAsia" w:cstheme="minorEastAsia"/>
                <w:color w:val="auto"/>
                <w:sz w:val="21"/>
                <w:szCs w:val="21"/>
                <w:highlight w:val="yellow"/>
              </w:rPr>
            </w:pPr>
            <w:r>
              <w:rPr>
                <w:rFonts w:hint="eastAsia" w:asciiTheme="minorEastAsia" w:hAnsiTheme="minorEastAsia" w:eastAsiaTheme="minorEastAsia" w:cstheme="minorEastAsia"/>
                <w:color w:val="auto"/>
                <w:sz w:val="21"/>
                <w:szCs w:val="21"/>
              </w:rPr>
              <w:t>19</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内置陀螺仪芯片功能短时间不使用静止会自动进入休眠静音状态，拿起话筒则激活使用，无需操作再操作按键；长时间不使用话筒则会自动关机。</w:t>
            </w:r>
          </w:p>
          <w:p w14:paraId="3EC10558">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无线话筒具有后进前出模式功能，无需关闭使用中的话筒，强行切入使用；</w:t>
            </w:r>
          </w:p>
          <w:p w14:paraId="03AD995B">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21</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电池工作时间≥7小时，采用通用性强可更换1节AA（3.7V）的可充电锂离子电池，背面为独立的可拆卸电池盖；</w:t>
            </w:r>
          </w:p>
          <w:p w14:paraId="6B88ECEA">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22</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充电方式：支持两种充电方式，TYPE-C充电或选配底座充方式。话筒尾部采用三触点充电触点；</w:t>
            </w:r>
          </w:p>
          <w:p w14:paraId="4CB2D025">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23</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自动防啸叫算法，在保证拾音距离的同时有效抑制啸叫；</w:t>
            </w:r>
          </w:p>
          <w:p w14:paraId="26DF8396">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24</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配备专属手提包，用于收纳话筒、头戴咪、充电线、U盘、手机等教学辅件。</w:t>
            </w:r>
          </w:p>
        </w:tc>
        <w:tc>
          <w:tcPr>
            <w:tcW w:w="1107" w:type="dxa"/>
            <w:tcBorders>
              <w:top w:val="single" w:color="auto" w:sz="4" w:space="0"/>
              <w:left w:val="single" w:color="auto" w:sz="4" w:space="0"/>
              <w:bottom w:val="single" w:color="auto" w:sz="4" w:space="0"/>
              <w:right w:val="single" w:color="auto" w:sz="4" w:space="0"/>
            </w:tcBorders>
            <w:noWrap w:val="0"/>
            <w:vAlign w:val="center"/>
          </w:tcPr>
          <w:p w14:paraId="6312C2D5">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6900</w:t>
            </w:r>
          </w:p>
        </w:tc>
      </w:tr>
      <w:tr w14:paraId="164551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38" w:type="dxa"/>
            <w:vMerge w:val="continue"/>
            <w:tcBorders>
              <w:left w:val="single" w:color="auto" w:sz="4" w:space="0"/>
              <w:right w:val="single" w:color="auto" w:sz="4" w:space="0"/>
            </w:tcBorders>
            <w:noWrap w:val="0"/>
            <w:vAlign w:val="top"/>
          </w:tcPr>
          <w:p w14:paraId="49D5ABC1">
            <w:pPr>
              <w:jc w:val="center"/>
              <w:rPr>
                <w:rFonts w:hint="eastAsia" w:asciiTheme="minorEastAsia" w:hAnsiTheme="minorEastAsia" w:eastAsiaTheme="minorEastAsia" w:cstheme="minorEastAsia"/>
                <w:color w:val="auto"/>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14:paraId="6B178FF3">
            <w:pPr>
              <w:spacing w:line="57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13B6FC0D">
            <w:pPr>
              <w:widowControl/>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物联网控制终端</w:t>
            </w:r>
          </w:p>
        </w:tc>
        <w:tc>
          <w:tcPr>
            <w:tcW w:w="643" w:type="dxa"/>
            <w:tcBorders>
              <w:top w:val="single" w:color="auto" w:sz="4" w:space="0"/>
              <w:left w:val="single" w:color="auto" w:sz="4" w:space="0"/>
              <w:bottom w:val="single" w:color="auto" w:sz="4" w:space="0"/>
              <w:right w:val="single" w:color="auto" w:sz="4" w:space="0"/>
            </w:tcBorders>
            <w:noWrap w:val="0"/>
            <w:vAlign w:val="center"/>
          </w:tcPr>
          <w:p w14:paraId="1D0E82FD">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台</w:t>
            </w:r>
          </w:p>
        </w:tc>
        <w:tc>
          <w:tcPr>
            <w:tcW w:w="617" w:type="dxa"/>
            <w:tcBorders>
              <w:top w:val="single" w:color="auto" w:sz="4" w:space="0"/>
              <w:left w:val="single" w:color="auto" w:sz="4" w:space="0"/>
              <w:bottom w:val="single" w:color="auto" w:sz="4" w:space="0"/>
              <w:right w:val="single" w:color="auto" w:sz="4" w:space="0"/>
            </w:tcBorders>
            <w:noWrap w:val="0"/>
            <w:vAlign w:val="center"/>
          </w:tcPr>
          <w:p w14:paraId="589A1BBD">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2</w:t>
            </w:r>
          </w:p>
        </w:tc>
        <w:tc>
          <w:tcPr>
            <w:tcW w:w="5614" w:type="dxa"/>
            <w:tcBorders>
              <w:top w:val="single" w:color="auto" w:sz="4" w:space="0"/>
              <w:left w:val="single" w:color="auto" w:sz="4" w:space="0"/>
              <w:bottom w:val="single" w:color="auto" w:sz="4" w:space="0"/>
              <w:right w:val="single" w:color="auto" w:sz="4" w:space="0"/>
            </w:tcBorders>
            <w:noWrap w:val="0"/>
            <w:vAlign w:val="top"/>
          </w:tcPr>
          <w:p w14:paraId="0C3DF657">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标准2U主机箱，铝合金面板，机架式结构，前置学红外码窗口、6路状态显示指示灯。模块化设计，内置控制管理模块、高清切换模块、VGA切换模块、电源管理模块、蓝牙话筒模块、智能音频切换模块、运维模块和网络交换机模块。对接融合高清视频直播模块、外置运维模块和环境管理模块。</w:t>
            </w:r>
          </w:p>
          <w:p w14:paraId="10509BC7">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3X2 VGA 切换，带宽400MHz，-3db，自带长线驱动器。</w:t>
            </w:r>
          </w:p>
          <w:p w14:paraId="55F41B18">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4X3HDMI切换，分辨率1920*1080@60。内置音视频分离模块，支持移动终端高清视频推送功能。</w:t>
            </w:r>
          </w:p>
          <w:p w14:paraId="42DECC1B">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4X2 AUDIO，频响20Hz～20kHz +1/-3dB 。1路麦克风输入；内置HDMI音频输入功能。内置IP广播模块。</w:t>
            </w:r>
          </w:p>
          <w:p w14:paraId="186BC9A4">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1路HDBT接口，输出混合信号到投影机，解码出HDMI+VGA+RS232+IR+USB+DC12V,方便安装和维护。</w:t>
            </w:r>
          </w:p>
          <w:p w14:paraId="0B1779E2">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4路红外控制，仿真存储128个单元，可自定义输出，红外载波范围10K-100KHz。</w:t>
            </w:r>
          </w:p>
          <w:p w14:paraId="58523AB1">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5路可编程RS232控制功能，实现投影机、2路大屏和其他控制功能。</w:t>
            </w:r>
          </w:p>
          <w:p w14:paraId="35318483">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2路电脑控制接口，可独立控制电脑开关机。</w:t>
            </w:r>
          </w:p>
          <w:p w14:paraId="6D17FB7D">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1路AP热点运维管理，可以无线连接外部运维模块管理和数据传输；2路USB2.0运维接口，实现电脑等设备的运维管理。</w:t>
            </w:r>
          </w:p>
          <w:p w14:paraId="6F6FEB65">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6路I/O口，可连接IC卡和电子锁。报警管理和连接。</w:t>
            </w:r>
          </w:p>
          <w:p w14:paraId="0E7F2678">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内置5口交换机，外置3路网络接口，内置2路网络接口，以便给中控和IP广播使用。</w:t>
            </w:r>
          </w:p>
          <w:p w14:paraId="2D22F0E2">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7路电源管理，可以给电脑、投影机、系统、大屏供电和电动屏幕的控制。</w:t>
            </w:r>
          </w:p>
          <w:p w14:paraId="531A6088">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13</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10路ID拨码开关设置，内置RS232代码，无需电脑软件就可以设置投影代码。</w:t>
            </w:r>
          </w:p>
          <w:p w14:paraId="7E78B310">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14</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1路USB3.0无线蓝牙话筒，实现本地话筒扩声和远程语音互动功能。</w:t>
            </w:r>
          </w:p>
          <w:p w14:paraId="235B882C">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 xml:space="preserve">15. </w:t>
            </w:r>
            <w:r>
              <w:rPr>
                <w:rFonts w:hint="eastAsia" w:asciiTheme="minorEastAsia" w:hAnsiTheme="minorEastAsia" w:eastAsiaTheme="minorEastAsia" w:cstheme="minorEastAsia"/>
                <w:color w:val="auto"/>
                <w:sz w:val="21"/>
                <w:szCs w:val="21"/>
              </w:rPr>
              <w:t>需提供CQC认证证书、MTBF平均无故障运行不小于2万小时认证</w:t>
            </w:r>
            <w:r>
              <w:rPr>
                <w:rFonts w:hint="eastAsia" w:asciiTheme="minorEastAsia" w:hAnsiTheme="minorEastAsia" w:eastAsiaTheme="minorEastAsia" w:cstheme="minorEastAsia"/>
                <w:b/>
                <w:bCs/>
                <w:color w:val="auto"/>
                <w:sz w:val="21"/>
                <w:szCs w:val="21"/>
              </w:rPr>
              <w:t>（提供证书复印件加盖公章）</w:t>
            </w:r>
            <w:r>
              <w:rPr>
                <w:rFonts w:hint="eastAsia" w:asciiTheme="minorEastAsia" w:hAnsiTheme="minorEastAsia" w:eastAsiaTheme="minorEastAsia" w:cstheme="minorEastAsia"/>
                <w:color w:val="auto"/>
                <w:sz w:val="21"/>
                <w:szCs w:val="21"/>
              </w:rPr>
              <w:t>。</w:t>
            </w:r>
          </w:p>
        </w:tc>
        <w:tc>
          <w:tcPr>
            <w:tcW w:w="1107" w:type="dxa"/>
            <w:tcBorders>
              <w:top w:val="single" w:color="auto" w:sz="4" w:space="0"/>
              <w:left w:val="single" w:color="auto" w:sz="4" w:space="0"/>
              <w:bottom w:val="single" w:color="auto" w:sz="4" w:space="0"/>
              <w:right w:val="single" w:color="auto" w:sz="4" w:space="0"/>
            </w:tcBorders>
            <w:noWrap w:val="0"/>
            <w:vAlign w:val="center"/>
          </w:tcPr>
          <w:p w14:paraId="24E54FF3">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12360</w:t>
            </w:r>
          </w:p>
        </w:tc>
      </w:tr>
      <w:tr w14:paraId="640660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38" w:type="dxa"/>
            <w:vMerge w:val="continue"/>
            <w:tcBorders>
              <w:left w:val="single" w:color="auto" w:sz="4" w:space="0"/>
              <w:right w:val="single" w:color="auto" w:sz="4" w:space="0"/>
            </w:tcBorders>
            <w:noWrap w:val="0"/>
            <w:vAlign w:val="top"/>
          </w:tcPr>
          <w:p w14:paraId="171EEBBF">
            <w:pPr>
              <w:jc w:val="center"/>
              <w:rPr>
                <w:rFonts w:hint="eastAsia" w:asciiTheme="minorEastAsia" w:hAnsiTheme="minorEastAsia" w:eastAsiaTheme="minorEastAsia" w:cstheme="minorEastAsia"/>
                <w:color w:val="auto"/>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14:paraId="3B0D9A2E">
            <w:pPr>
              <w:spacing w:line="57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0DA4BD04">
            <w:pPr>
              <w:widowControl/>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液晶控制面板</w:t>
            </w:r>
          </w:p>
        </w:tc>
        <w:tc>
          <w:tcPr>
            <w:tcW w:w="643" w:type="dxa"/>
            <w:tcBorders>
              <w:top w:val="single" w:color="auto" w:sz="4" w:space="0"/>
              <w:left w:val="single" w:color="auto" w:sz="4" w:space="0"/>
              <w:bottom w:val="single" w:color="auto" w:sz="4" w:space="0"/>
              <w:right w:val="single" w:color="auto" w:sz="4" w:space="0"/>
            </w:tcBorders>
            <w:noWrap w:val="0"/>
            <w:vAlign w:val="center"/>
          </w:tcPr>
          <w:p w14:paraId="4379E0A6">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台</w:t>
            </w:r>
          </w:p>
        </w:tc>
        <w:tc>
          <w:tcPr>
            <w:tcW w:w="617" w:type="dxa"/>
            <w:tcBorders>
              <w:top w:val="single" w:color="auto" w:sz="4" w:space="0"/>
              <w:left w:val="single" w:color="auto" w:sz="4" w:space="0"/>
              <w:bottom w:val="single" w:color="auto" w:sz="4" w:space="0"/>
              <w:right w:val="single" w:color="auto" w:sz="4" w:space="0"/>
            </w:tcBorders>
            <w:noWrap w:val="0"/>
            <w:vAlign w:val="center"/>
          </w:tcPr>
          <w:p w14:paraId="1138A8F5">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2</w:t>
            </w:r>
          </w:p>
        </w:tc>
        <w:tc>
          <w:tcPr>
            <w:tcW w:w="5614" w:type="dxa"/>
            <w:tcBorders>
              <w:top w:val="single" w:color="auto" w:sz="4" w:space="0"/>
              <w:left w:val="single" w:color="auto" w:sz="4" w:space="0"/>
              <w:bottom w:val="single" w:color="auto" w:sz="4" w:space="0"/>
              <w:right w:val="single" w:color="auto" w:sz="4" w:space="0"/>
            </w:tcBorders>
            <w:noWrap w:val="0"/>
            <w:vAlign w:val="top"/>
          </w:tcPr>
          <w:p w14:paraId="135C90BA">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≥7英寸嵌入式液晶触摸面板，符合老师使用习惯，分辨率1024*600，铝拉丝外观，斜度边框。内置可编程触屏、语音对讲模块、IC卡考勤模块等。采用集成式一体化设计，纯铝精工制造，杜绝塑料PVC材质面板。</w:t>
            </w:r>
          </w:p>
          <w:p w14:paraId="673147BB">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采用ARM四核CPU，≥2G 内存，≥8G Flash闪存。组合处理能力1.2GHz的多线层多核处理器。</w:t>
            </w:r>
          </w:p>
          <w:p w14:paraId="2C1AEB1E">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内置声音提醒功能，支持按键操作有声提醒功能。</w:t>
            </w:r>
          </w:p>
          <w:p w14:paraId="23A1CE6D">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支持网络、RS232、USB等接口编程和控制，支持远程编程、更新程序。多级页面触控，具有编程功能，支持用户按键、页面的编程功能。</w:t>
            </w:r>
          </w:p>
          <w:p w14:paraId="4EA091BD">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可编程，高清显示，界面自定义功能，杜绝固定按键。按键支持2D、3D效果；支持文字显示全中文编程界面，方便操作。</w:t>
            </w:r>
          </w:p>
          <w:p w14:paraId="7404B84E">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内嵌式接口：≥2路RJ45接口、≥1路USB接口、≥2路RS232接口、≥1路DC12V电源接口。</w:t>
            </w:r>
          </w:p>
          <w:p w14:paraId="4AD04B32">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可实现一键“上下课”联动控制，一键“同屏切换”功能，VGA、HDMI信号切换功能，音量控制功能和一键静音功能，投影机联动电动幕控制功能，大屏控制功能，电脑开关机功能，录播控制功能，广播控制功能，对讲控制功能，报警和环控功能等。</w:t>
            </w:r>
          </w:p>
          <w:p w14:paraId="1F4CD82B">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支持故障报修语音互动对讲功能，内置麦克风，≥5W扬声器。</w:t>
            </w:r>
          </w:p>
          <w:p w14:paraId="219D6D53">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支持三种IC卡管理模式：刷卡开机、刷卡关机模式；放卡开机、拿卡关机模式；插卡开机、拔卡关机模式。二维码扫码开机方式，支持密码开机、支持人脸识别开机方式。</w:t>
            </w:r>
          </w:p>
        </w:tc>
        <w:tc>
          <w:tcPr>
            <w:tcW w:w="1107" w:type="dxa"/>
            <w:tcBorders>
              <w:top w:val="single" w:color="auto" w:sz="4" w:space="0"/>
              <w:left w:val="single" w:color="auto" w:sz="4" w:space="0"/>
              <w:bottom w:val="single" w:color="auto" w:sz="4" w:space="0"/>
              <w:right w:val="single" w:color="auto" w:sz="4" w:space="0"/>
            </w:tcBorders>
            <w:noWrap w:val="0"/>
            <w:vAlign w:val="center"/>
          </w:tcPr>
          <w:p w14:paraId="48F2D0EB">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5960</w:t>
            </w:r>
          </w:p>
        </w:tc>
      </w:tr>
      <w:tr w14:paraId="4EEE90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38" w:type="dxa"/>
            <w:vMerge w:val="continue"/>
            <w:tcBorders>
              <w:left w:val="single" w:color="auto" w:sz="4" w:space="0"/>
              <w:right w:val="single" w:color="auto" w:sz="4" w:space="0"/>
            </w:tcBorders>
            <w:noWrap w:val="0"/>
            <w:vAlign w:val="top"/>
          </w:tcPr>
          <w:p w14:paraId="56C35EF6">
            <w:pPr>
              <w:jc w:val="center"/>
              <w:rPr>
                <w:rFonts w:hint="eastAsia" w:asciiTheme="minorEastAsia" w:hAnsiTheme="minorEastAsia" w:eastAsiaTheme="minorEastAsia" w:cstheme="minorEastAsia"/>
                <w:color w:val="auto"/>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14:paraId="4D97FB35">
            <w:pPr>
              <w:spacing w:line="57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39B3CD9E">
            <w:pPr>
              <w:widowControl/>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集成电路</w:t>
            </w:r>
          </w:p>
        </w:tc>
        <w:tc>
          <w:tcPr>
            <w:tcW w:w="643" w:type="dxa"/>
            <w:tcBorders>
              <w:top w:val="single" w:color="auto" w:sz="4" w:space="0"/>
              <w:left w:val="single" w:color="auto" w:sz="4" w:space="0"/>
              <w:bottom w:val="single" w:color="auto" w:sz="4" w:space="0"/>
              <w:right w:val="single" w:color="auto" w:sz="4" w:space="0"/>
            </w:tcBorders>
            <w:noWrap w:val="0"/>
            <w:vAlign w:val="center"/>
          </w:tcPr>
          <w:p w14:paraId="11A6153B">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项</w:t>
            </w:r>
          </w:p>
        </w:tc>
        <w:tc>
          <w:tcPr>
            <w:tcW w:w="617" w:type="dxa"/>
            <w:tcBorders>
              <w:top w:val="single" w:color="auto" w:sz="4" w:space="0"/>
              <w:left w:val="single" w:color="auto" w:sz="4" w:space="0"/>
              <w:bottom w:val="single" w:color="auto" w:sz="4" w:space="0"/>
              <w:right w:val="single" w:color="auto" w:sz="4" w:space="0"/>
            </w:tcBorders>
            <w:noWrap w:val="0"/>
            <w:vAlign w:val="center"/>
          </w:tcPr>
          <w:p w14:paraId="64FBE922">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1</w:t>
            </w:r>
          </w:p>
        </w:tc>
        <w:tc>
          <w:tcPr>
            <w:tcW w:w="5614" w:type="dxa"/>
            <w:tcBorders>
              <w:top w:val="single" w:color="auto" w:sz="4" w:space="0"/>
              <w:left w:val="single" w:color="auto" w:sz="4" w:space="0"/>
              <w:bottom w:val="single" w:color="auto" w:sz="4" w:space="0"/>
              <w:right w:val="single" w:color="auto" w:sz="4" w:space="0"/>
            </w:tcBorders>
            <w:noWrap w:val="0"/>
            <w:vAlign w:val="top"/>
          </w:tcPr>
          <w:p w14:paraId="0E6C6ACD">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拆除旧电路、旧设备并搬运。设备布线施工，含六类网络线网线、电源线(铜线)、排插、辅材等材料费用及施工费用，设备搬运、安装、调试等费用</w:t>
            </w:r>
          </w:p>
        </w:tc>
        <w:tc>
          <w:tcPr>
            <w:tcW w:w="1107" w:type="dxa"/>
            <w:tcBorders>
              <w:top w:val="single" w:color="auto" w:sz="4" w:space="0"/>
              <w:left w:val="single" w:color="auto" w:sz="4" w:space="0"/>
              <w:bottom w:val="single" w:color="auto" w:sz="4" w:space="0"/>
              <w:right w:val="single" w:color="auto" w:sz="4" w:space="0"/>
            </w:tcBorders>
            <w:noWrap w:val="0"/>
            <w:vAlign w:val="center"/>
          </w:tcPr>
          <w:p w14:paraId="49373681">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40000</w:t>
            </w:r>
          </w:p>
        </w:tc>
      </w:tr>
      <w:tr w14:paraId="657874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838" w:type="dxa"/>
            <w:vMerge w:val="restart"/>
            <w:tcBorders>
              <w:top w:val="single" w:color="auto" w:sz="4" w:space="0"/>
              <w:left w:val="single" w:color="auto" w:sz="4" w:space="0"/>
              <w:right w:val="single" w:color="auto" w:sz="4" w:space="0"/>
            </w:tcBorders>
            <w:noWrap w:val="0"/>
            <w:vAlign w:val="top"/>
          </w:tcPr>
          <w:p w14:paraId="4FA1EAD0">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商务条款</w:t>
            </w:r>
          </w:p>
        </w:tc>
        <w:tc>
          <w:tcPr>
            <w:tcW w:w="9411" w:type="dxa"/>
            <w:gridSpan w:val="6"/>
            <w:tcBorders>
              <w:top w:val="single" w:color="auto" w:sz="4" w:space="0"/>
              <w:left w:val="single" w:color="auto" w:sz="4" w:space="0"/>
              <w:bottom w:val="single" w:color="auto" w:sz="4" w:space="0"/>
              <w:right w:val="single" w:color="auto" w:sz="4" w:space="0"/>
            </w:tcBorders>
            <w:shd w:val="clear" w:color="auto" w:fill="auto"/>
            <w:noWrap w:val="0"/>
            <w:vAlign w:val="top"/>
          </w:tcPr>
          <w:p w14:paraId="3856ED44">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▲一、合同签订期：自合同签订发出之日起25日内（注：中标通知书发出之日起25日内必须签订合同。）</w:t>
            </w:r>
          </w:p>
          <w:p w14:paraId="341FB1A1">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▲二、货物期限或者货物时间：签订合同后30日内。</w:t>
            </w:r>
          </w:p>
          <w:p w14:paraId="7C7D5263">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▲三、货物地点：采购人指定地点。</w:t>
            </w:r>
          </w:p>
          <w:p w14:paraId="3A74C480">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▲四、验收标准、规范：</w:t>
            </w:r>
          </w:p>
          <w:p w14:paraId="166735D4">
            <w:pPr>
              <w:numPr>
                <w:ilvl w:val="0"/>
                <w:numId w:val="2"/>
              </w:num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项目验收根据招标文件，国家有强制性规定的，按国家规定执行，验收报告作为申请付款的凭证之一。</w:t>
            </w:r>
          </w:p>
          <w:p w14:paraId="2BA27A86">
            <w:pPr>
              <w:numPr>
                <w:ilvl w:val="0"/>
                <w:numId w:val="0"/>
              </w:num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 验收过程中产生纠纷的，由质量技术监督部门认定的检测机构检测，如为中标人原因造成的，由中标人承担检测费用；否则，由采购人承担。</w:t>
            </w:r>
          </w:p>
          <w:p w14:paraId="27158EB4">
            <w:pPr>
              <w:numPr>
                <w:ilvl w:val="0"/>
                <w:numId w:val="0"/>
              </w:num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项目验收不合格，由中标人返工直至合格，有关返工、再行验收，以及给采购人造成的损失等费用由中标人承担。连续两次项目验收不合格的，采购人可终止合同，另行按规定选择其他供应商采购，由此带来的一切损失由中标人承担。</w:t>
            </w:r>
          </w:p>
          <w:p w14:paraId="0214BE25">
            <w:pPr>
              <w:numPr>
                <w:ilvl w:val="0"/>
                <w:numId w:val="0"/>
              </w:num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4.验收结果以采购人认可的验收单据为准。</w:t>
            </w:r>
          </w:p>
          <w:p w14:paraId="76F6B79A">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▲五、售后服务要求：</w:t>
            </w:r>
          </w:p>
          <w:p w14:paraId="6CB0AAE6">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1.质保期：交付验收合格之日起三年。</w:t>
            </w:r>
          </w:p>
          <w:p w14:paraId="76CE87A4">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2.响应时间：接到采购人处理问题通知后12小时内到达采购人指定现场。</w:t>
            </w:r>
          </w:p>
          <w:p w14:paraId="06AF86E1">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3.免费送货上门、免费技术培训；</w:t>
            </w:r>
          </w:p>
          <w:p w14:paraId="22BFA783">
            <w:pPr>
              <w:rPr>
                <w:rFonts w:hint="eastAsia" w:asciiTheme="minorEastAsia" w:hAnsiTheme="minorEastAsia" w:eastAsiaTheme="minorEastAsia" w:cstheme="minorEastAsia"/>
                <w:color w:val="auto"/>
                <w:sz w:val="21"/>
                <w:szCs w:val="21"/>
                <w:highlight w:val="none"/>
                <w:shd w:val="clear"/>
              </w:rPr>
            </w:pPr>
            <w:r>
              <w:rPr>
                <w:rFonts w:hint="eastAsia" w:asciiTheme="minorEastAsia" w:hAnsiTheme="minorEastAsia" w:eastAsiaTheme="minorEastAsia" w:cstheme="minorEastAsia"/>
                <w:color w:val="auto"/>
                <w:sz w:val="21"/>
                <w:szCs w:val="21"/>
              </w:rPr>
              <w:t>4.售后服务技术人员要求</w:t>
            </w:r>
            <w:r>
              <w:rPr>
                <w:rFonts w:hint="eastAsia" w:asciiTheme="minorEastAsia" w:hAnsiTheme="minorEastAsia" w:eastAsiaTheme="minorEastAsia" w:cstheme="minorEastAsia"/>
                <w:color w:val="auto"/>
                <w:sz w:val="21"/>
                <w:szCs w:val="21"/>
                <w:highlight w:val="none"/>
                <w:shd w:val="clear"/>
              </w:rPr>
              <w:t>：</w:t>
            </w:r>
            <w:r>
              <w:rPr>
                <w:rFonts w:hint="eastAsia" w:asciiTheme="minorEastAsia" w:hAnsiTheme="minorEastAsia" w:eastAsiaTheme="minorEastAsia" w:cstheme="minorEastAsia"/>
                <w:color w:val="auto"/>
                <w:sz w:val="21"/>
                <w:szCs w:val="21"/>
                <w:highlight w:val="none"/>
                <w:shd w:val="clear"/>
                <w:lang w:val="en-US" w:eastAsia="zh-CN"/>
              </w:rPr>
              <w:t>供应商应配备不少于2名专职售后服务技术人员，包括但不限于安装、调试、日常维护、故障维修以及相关技术咨询等工作。</w:t>
            </w:r>
          </w:p>
          <w:p w14:paraId="1D011799">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在质量保证期内设备非因人为及不可抗拒因素的原因而引起损坏或质量问题，中标人应免费予以技术服务、维修或设备更换，并承担相应费用和零部件的费用，因人为因素出现的故障不在免费保修范围内，中标人也要积极帮助采购人修理，并提供优惠价格的配件和服务。</w:t>
            </w:r>
          </w:p>
          <w:p w14:paraId="016A140F">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其他：设备采购包含设备基础及电气安装，设备安装、调试运行合格方可验收，项目采购产品的最终验收以采购人验收通过为准，验收合格后，项目采购产品移交采购人。项目验收合格后，需有一年的跟踪服务，设备仪器要有三年免费上门维修。应保证所提供的货物或其任何一部分均不会侵犯任何第三方的知识产权。</w:t>
            </w:r>
          </w:p>
          <w:p w14:paraId="57D39813">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7.其他未尽事项：双方协商解决。未尽事宜按国家行业相关标准执行。</w:t>
            </w:r>
          </w:p>
          <w:p w14:paraId="630DBBC9">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六、其他要求：</w:t>
            </w:r>
          </w:p>
          <w:p w14:paraId="671410BD">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1、报价必须含以下部分，包括：（1）货物的价格；（2）必要的保险费用和各项税金；（3）其他（如运输、装卸、安装、调试、培训、技术支持、售后货物、更新升级等费用，根据项目具体情况填写）：</w:t>
            </w:r>
          </w:p>
          <w:p w14:paraId="58D86F34">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▲2、付款方式：签订合同后采购人向成交供应商支付合同金额30%的预付款，项目验收合格后，采购人向成交供应商支付合同金额70%的尾款。</w:t>
            </w:r>
          </w:p>
          <w:p w14:paraId="2125B567">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3、对合同条款的调整（如对验收、违约责任等有特殊要求的）</w:t>
            </w:r>
          </w:p>
          <w:p w14:paraId="47717429">
            <w:pPr>
              <w:rPr>
                <w:color w:val="auto"/>
              </w:rPr>
            </w:pP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eastAsia="zh-CN"/>
              </w:rPr>
              <w:t>七</w:t>
            </w:r>
            <w:r>
              <w:rPr>
                <w:rFonts w:hint="eastAsia" w:asciiTheme="minorEastAsia" w:hAnsiTheme="minorEastAsia" w:eastAsiaTheme="minorEastAsia" w:cstheme="minorEastAsia"/>
                <w:color w:val="auto"/>
                <w:sz w:val="21"/>
                <w:szCs w:val="21"/>
              </w:rPr>
              <w:t>、核心产品</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b/>
                <w:bCs/>
                <w:color w:val="auto"/>
                <w:sz w:val="21"/>
                <w:szCs w:val="21"/>
                <w:lang w:eastAsia="zh-CN"/>
              </w:rPr>
              <w:t>序号</w:t>
            </w:r>
            <w:r>
              <w:rPr>
                <w:rFonts w:hint="eastAsia" w:asciiTheme="minorEastAsia" w:hAnsiTheme="minorEastAsia" w:eastAsiaTheme="minorEastAsia" w:cstheme="minorEastAsia"/>
                <w:b/>
                <w:bCs/>
                <w:color w:val="auto"/>
                <w:sz w:val="21"/>
                <w:szCs w:val="21"/>
                <w:lang w:val="en-US" w:eastAsia="zh-CN"/>
              </w:rPr>
              <w:t>1</w:t>
            </w:r>
            <w:r>
              <w:rPr>
                <w:rFonts w:hint="eastAsia" w:asciiTheme="minorEastAsia" w:hAnsiTheme="minorEastAsia" w:eastAsiaTheme="minorEastAsia" w:cstheme="minorEastAsia"/>
                <w:b/>
                <w:bCs/>
                <w:color w:val="auto"/>
                <w:sz w:val="21"/>
                <w:szCs w:val="21"/>
                <w:lang w:eastAsia="zh-CN"/>
              </w:rPr>
              <w:t>云教室管理软件</w:t>
            </w:r>
            <w:r>
              <w:rPr>
                <w:rFonts w:hint="eastAsia" w:asciiTheme="minorEastAsia" w:hAnsiTheme="minorEastAsia" w:eastAsiaTheme="minorEastAsia" w:cstheme="minorEastAsia"/>
                <w:b/>
                <w:bCs/>
                <w:color w:val="auto"/>
                <w:sz w:val="21"/>
                <w:szCs w:val="21"/>
                <w:highlight w:val="none"/>
                <w:lang w:eastAsia="zh-CN"/>
              </w:rPr>
              <w:t>。</w:t>
            </w:r>
          </w:p>
          <w:p w14:paraId="226889C5">
            <w:pPr>
              <w:pStyle w:val="2"/>
              <w:jc w:val="left"/>
              <w:rPr>
                <w:rFonts w:hint="eastAsia"/>
                <w:color w:val="auto"/>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提供相同品牌产品且通过资格审查、符合性审查的不同竞标人参加同一合同项下竞标的，报价最低的竞标人获得成交候选人推荐资格；报价相同的，由采购人按照供应商须知前附表约定的办法确定成交供应商。</w:t>
            </w:r>
          </w:p>
        </w:tc>
      </w:tr>
      <w:tr w14:paraId="436259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54" w:hRule="atLeast"/>
          <w:jc w:val="center"/>
        </w:trPr>
        <w:tc>
          <w:tcPr>
            <w:tcW w:w="838" w:type="dxa"/>
            <w:vMerge w:val="continue"/>
            <w:tcBorders>
              <w:left w:val="single" w:color="auto" w:sz="4" w:space="0"/>
              <w:right w:val="single" w:color="auto" w:sz="4" w:space="0"/>
            </w:tcBorders>
          </w:tcPr>
          <w:p w14:paraId="45967B69">
            <w:pPr>
              <w:rPr>
                <w:rFonts w:hint="eastAsia" w:asciiTheme="minorEastAsia" w:hAnsiTheme="minorEastAsia" w:eastAsiaTheme="minorEastAsia" w:cstheme="minorEastAsia"/>
                <w:color w:val="auto"/>
                <w:sz w:val="21"/>
                <w:szCs w:val="21"/>
              </w:rPr>
            </w:pPr>
          </w:p>
        </w:tc>
        <w:tc>
          <w:tcPr>
            <w:tcW w:w="9411" w:type="dxa"/>
            <w:gridSpan w:val="6"/>
            <w:tcBorders>
              <w:left w:val="single" w:color="auto" w:sz="4" w:space="0"/>
            </w:tcBorders>
            <w:shd w:val="clear" w:color="auto" w:fill="auto"/>
            <w:vAlign w:val="top"/>
          </w:tcPr>
          <w:p w14:paraId="5FF544DE">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一、进口产品说明（根据项目实际情况选择）</w:t>
            </w:r>
          </w:p>
          <w:p w14:paraId="54220021">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表的第项货物所涉及的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其他货物不接受进口产品参与投标，否则作无效标处理。</w:t>
            </w:r>
          </w:p>
          <w:p w14:paraId="72053E1E">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本分标货物所涉及的货物不接受进口产品（即通过中国海关报关验放进入中国境内且产自关境外的产品）参与投标，如有进口产品参与投标的作无效标处理。</w:t>
            </w:r>
          </w:p>
          <w:p w14:paraId="4ADC950E">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二、与本项目有关的设计图纸、技术规范、文件等附件资料及其获取方式（如有）</w:t>
            </w:r>
          </w:p>
          <w:p w14:paraId="25C9710C">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文件或者资料名称：</w:t>
            </w:r>
            <w:r>
              <w:rPr>
                <w:rFonts w:hint="eastAsia" w:asciiTheme="minorEastAsia" w:hAnsiTheme="minorEastAsia" w:eastAsiaTheme="minorEastAsia" w:cstheme="minorEastAsia"/>
                <w:color w:val="auto"/>
                <w:sz w:val="21"/>
                <w:szCs w:val="21"/>
                <w:lang w:val="en-US" w:eastAsia="zh-CN"/>
              </w:rPr>
              <w:t>/</w:t>
            </w:r>
          </w:p>
          <w:p w14:paraId="0E2D1729">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公布渠道或者获取方式：</w:t>
            </w:r>
            <w:r>
              <w:rPr>
                <w:rFonts w:hint="eastAsia" w:asciiTheme="minorEastAsia" w:hAnsiTheme="minorEastAsia" w:eastAsiaTheme="minorEastAsia" w:cstheme="minorEastAsia"/>
                <w:color w:val="auto"/>
                <w:sz w:val="21"/>
                <w:szCs w:val="21"/>
                <w:lang w:val="en-US" w:eastAsia="zh-CN"/>
              </w:rPr>
              <w:t>/</w:t>
            </w:r>
          </w:p>
        </w:tc>
      </w:tr>
    </w:tbl>
    <w:p w14:paraId="1AABD085">
      <w:pPr>
        <w:rPr>
          <w:rFonts w:hint="eastAsia" w:ascii="宋体" w:hAnsi="宋体" w:cs="宋体"/>
          <w:b/>
          <w:bCs/>
          <w:color w:val="auto"/>
          <w:szCs w:val="21"/>
        </w:rPr>
      </w:pPr>
    </w:p>
    <w:p w14:paraId="02AE8AFF">
      <w:bookmarkStart w:id="1" w:name="_GoBack"/>
      <w:bookmarkEnd w:id="1"/>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PMingLiU">
    <w:panose1 w:val="02020500000000000000"/>
    <w:charset w:val="88"/>
    <w:family w:val="auto"/>
    <w:pitch w:val="default"/>
    <w:sig w:usb0="A00002FF" w:usb1="28CFFCFA" w:usb2="00000016" w:usb3="00000000" w:csb0="0010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7FE89">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B5AB508">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5B5AB508">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0FDD47"/>
    <w:multiLevelType w:val="singleLevel"/>
    <w:tmpl w:val="9A0FDD47"/>
    <w:lvl w:ilvl="0" w:tentative="0">
      <w:start w:val="1"/>
      <w:numFmt w:val="decimal"/>
      <w:lvlText w:val="%1."/>
      <w:lvlJc w:val="left"/>
      <w:pPr>
        <w:tabs>
          <w:tab w:val="left" w:pos="312"/>
        </w:tabs>
      </w:pPr>
    </w:lvl>
  </w:abstractNum>
  <w:abstractNum w:abstractNumId="1">
    <w:nsid w:val="3A0C16D6"/>
    <w:multiLevelType w:val="multilevel"/>
    <w:tmpl w:val="3A0C16D6"/>
    <w:lvl w:ilvl="0" w:tentative="0">
      <w:start w:val="1"/>
      <w:numFmt w:val="decimal"/>
      <w:suff w:val="nothing"/>
      <w:lvlText w:val="%1"/>
      <w:lvlJc w:val="left"/>
      <w:pPr>
        <w:ind w:left="0" w:firstLine="0"/>
      </w:pPr>
      <w:rPr>
        <w:rFonts w:hint="default" w:ascii="Times New Roman" w:hAnsi="Times New Roman" w:eastAsia="宋体"/>
        <w:b w:val="0"/>
        <w:i w:val="0"/>
        <w:spacing w:val="0"/>
        <w:position w:val="0"/>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8F6B4C"/>
    <w:rsid w:val="048F6B4C"/>
    <w:rsid w:val="5B15090B"/>
    <w:rsid w:val="5F775A7B"/>
    <w:rsid w:val="782226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240" w:lineRule="auto"/>
      <w:jc w:val="center"/>
      <w:outlineLvl w:val="0"/>
    </w:pPr>
    <w:rPr>
      <w:rFonts w:ascii="Calibri" w:hAnsi="Calibri" w:eastAsia="宋体" w:cs="Times New Roman"/>
      <w:b/>
      <w:kern w:val="44"/>
      <w:sz w:val="36"/>
    </w:rPr>
  </w:style>
  <w:style w:type="paragraph" w:styleId="4">
    <w:name w:val="heading 2"/>
    <w:basedOn w:val="1"/>
    <w:next w:val="1"/>
    <w:link w:val="11"/>
    <w:semiHidden/>
    <w:unhideWhenUsed/>
    <w:qFormat/>
    <w:uiPriority w:val="0"/>
    <w:pPr>
      <w:keepNext/>
      <w:keepLines/>
      <w:spacing w:before="260" w:beforeLines="0" w:beforeAutospacing="0" w:after="260" w:afterLines="0" w:afterAutospacing="0" w:line="240" w:lineRule="auto"/>
      <w:jc w:val="center"/>
      <w:outlineLvl w:val="1"/>
    </w:pPr>
    <w:rPr>
      <w:rFonts w:ascii="Arial" w:hAnsi="Arial" w:eastAsia="宋体" w:cs="Times New Roman"/>
      <w:b/>
      <w:sz w:val="32"/>
    </w:rPr>
  </w:style>
  <w:style w:type="paragraph" w:styleId="5">
    <w:name w:val="heading 3"/>
    <w:basedOn w:val="1"/>
    <w:next w:val="1"/>
    <w:semiHidden/>
    <w:unhideWhenUsed/>
    <w:qFormat/>
    <w:uiPriority w:val="0"/>
    <w:pPr>
      <w:keepNext/>
      <w:keepLines/>
      <w:spacing w:before="260" w:beforeLines="0" w:beforeAutospacing="0" w:after="260" w:afterLines="0" w:afterAutospacing="0" w:line="240" w:lineRule="auto"/>
      <w:jc w:val="center"/>
      <w:outlineLvl w:val="2"/>
    </w:pPr>
    <w:rPr>
      <w:rFonts w:ascii="Calibri" w:hAnsi="Calibri" w:eastAsia="宋体" w:cs="Times New Roman"/>
      <w:b/>
      <w:sz w:val="30"/>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0"/>
    <w:pPr>
      <w:widowControl/>
      <w:overflowPunct w:val="0"/>
      <w:autoSpaceDE w:val="0"/>
      <w:autoSpaceDN w:val="0"/>
      <w:adjustRightInd w:val="0"/>
      <w:jc w:val="center"/>
      <w:textAlignment w:val="baseline"/>
    </w:pPr>
    <w:rPr>
      <w:rFonts w:ascii="Calibri" w:hAnsi="Calibri"/>
      <w:b/>
      <w:kern w:val="0"/>
      <w:sz w:val="24"/>
      <w:szCs w:val="20"/>
      <w:lang w:val="en-GB"/>
    </w:rPr>
  </w:style>
  <w:style w:type="paragraph" w:styleId="6">
    <w:name w:val="Plain Text"/>
    <w:basedOn w:val="1"/>
    <w:qFormat/>
    <w:uiPriority w:val="0"/>
    <w:rPr>
      <w:rFonts w:ascii="宋体" w:hAnsi="Courier New"/>
      <w:kern w:val="0"/>
      <w:sz w:val="20"/>
      <w:szCs w:val="21"/>
    </w:r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1">
    <w:name w:val="标题 2 Char"/>
    <w:link w:val="4"/>
    <w:qFormat/>
    <w:uiPriority w:val="0"/>
    <w:rPr>
      <w:rFonts w:ascii="Arial" w:hAnsi="Arial" w:eastAsia="宋体" w:cs="Times New Roman"/>
      <w:b/>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70</Pages>
  <Words>0</Words>
  <Characters>0</Characters>
  <Lines>0</Lines>
  <Paragraphs>0</Paragraphs>
  <TotalTime>6</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2025-09-10T07:56:00Z</dcterms:created>
  <dc:creator>郭乃华</dc:creator>
  <cp:lastModifiedBy>郭乃华</cp:lastModifiedBy>
  <dcterms:modified xsi:type="dcterms:W3CDTF">2025-09-10T08:03:00Z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A0BDF5355FE844C2ABF1E4D07816F25F_11</vt:lpwstr>
  </property>
  <property fmtid="{D5CDD505-2E9C-101B-9397-08002B2CF9AE}" pid="4" name="KSOTemplateDocerSaveRecord">
    <vt:lpwstr>eyJoZGlkIjoiZjUzMjE1YjI5MTM2OWY1NTM1M2IxOGU3Y2U2YzRhOGUiLCJ1c2VySWQiOiIxOTgwNjk2NTAifQ==</vt:lpwstr>
  </property>
</Properties>
</file>