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40F" w14:textId="0F822145" w:rsidR="00631315" w:rsidRPr="001034C9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1034C9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1034C9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1034C9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AC04E4" w:rsidRPr="001034C9">
        <w:rPr>
          <w:rFonts w:ascii="方正小标宋简体" w:eastAsia="方正小标宋简体" w:hint="eastAsia"/>
          <w:b/>
          <w:kern w:val="44"/>
          <w:sz w:val="32"/>
        </w:rPr>
        <w:t>南宁市血液安全管理信息系统一期</w:t>
      </w:r>
      <w:r w:rsidRPr="001034C9">
        <w:rPr>
          <w:rFonts w:ascii="方正小标宋简体" w:eastAsia="方正小标宋简体" w:hint="eastAsia"/>
          <w:b/>
          <w:kern w:val="44"/>
          <w:sz w:val="32"/>
        </w:rPr>
        <w:t>（</w:t>
      </w:r>
      <w:r w:rsidR="00AC04E4" w:rsidRPr="001034C9">
        <w:rPr>
          <w:rFonts w:ascii="方正小标宋简体" w:eastAsia="方正小标宋简体"/>
          <w:b/>
          <w:kern w:val="44"/>
          <w:sz w:val="32"/>
        </w:rPr>
        <w:t>NNZC2025-G3-990310-YZLZ</w:t>
      </w:r>
      <w:r w:rsidRPr="001034C9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5A13F754" w14:textId="77777777" w:rsidR="00631315" w:rsidRPr="001034C9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4B04303A" w14:textId="222C791F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一</w:t>
      </w:r>
      <w:r w:rsidRPr="001034C9">
        <w:rPr>
          <w:rFonts w:asciiTheme="minorEastAsia" w:hAnsiTheme="minorEastAsia" w:cs="Times New Roman"/>
          <w:szCs w:val="21"/>
        </w:rPr>
        <w:t>、</w:t>
      </w:r>
      <w:r w:rsidR="00EF5292" w:rsidRPr="001034C9">
        <w:rPr>
          <w:rFonts w:asciiTheme="minorEastAsia" w:hAnsiTheme="minorEastAsia" w:cs="Times New Roman" w:hint="eastAsia"/>
          <w:szCs w:val="21"/>
        </w:rPr>
        <w:t>项目编号：</w:t>
      </w:r>
      <w:r w:rsidR="00AC04E4" w:rsidRPr="001034C9">
        <w:rPr>
          <w:rFonts w:asciiTheme="minorEastAsia" w:hAnsiTheme="minorEastAsia" w:cs="Times New Roman" w:hint="eastAsia"/>
          <w:szCs w:val="21"/>
        </w:rPr>
        <w:t>NNZC2025-G3-990310-YZLZ（采购计划编号：NNZC[2025]2039号）</w:t>
      </w:r>
    </w:p>
    <w:p w14:paraId="7ABAEB52" w14:textId="4656882D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二</w:t>
      </w:r>
      <w:r w:rsidRPr="001034C9">
        <w:rPr>
          <w:rFonts w:asciiTheme="minorEastAsia" w:hAnsiTheme="minorEastAsia" w:cs="Times New Roman"/>
          <w:szCs w:val="21"/>
        </w:rPr>
        <w:t>、</w:t>
      </w:r>
      <w:r w:rsidRPr="001034C9">
        <w:rPr>
          <w:rFonts w:asciiTheme="minorEastAsia" w:hAnsiTheme="minorEastAsia" w:cs="Times New Roman" w:hint="eastAsia"/>
          <w:szCs w:val="21"/>
        </w:rPr>
        <w:t>项目名称：</w:t>
      </w:r>
      <w:r w:rsidR="00AC04E4" w:rsidRPr="001034C9">
        <w:rPr>
          <w:rFonts w:asciiTheme="minorEastAsia" w:hAnsiTheme="minorEastAsia" w:cs="Times New Roman" w:hint="eastAsia"/>
          <w:szCs w:val="21"/>
        </w:rPr>
        <w:t>南宁市血液安全管理信息系统一期</w:t>
      </w:r>
    </w:p>
    <w:p w14:paraId="6FE2A937" w14:textId="77777777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三、中标信息</w:t>
      </w:r>
    </w:p>
    <w:p w14:paraId="658289B5" w14:textId="648DC45B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中标人名称：</w:t>
      </w:r>
      <w:r w:rsidR="00AC04E4" w:rsidRPr="001034C9">
        <w:rPr>
          <w:rFonts w:asciiTheme="minorEastAsia" w:hAnsiTheme="minorEastAsia" w:cs="Times New Roman" w:hint="eastAsia"/>
          <w:szCs w:val="21"/>
        </w:rPr>
        <w:t>云宝宝大数据产业发展有限责任公司</w:t>
      </w:r>
    </w:p>
    <w:p w14:paraId="5BE9BFCA" w14:textId="469E4A34" w:rsidR="00631315" w:rsidRPr="001034C9" w:rsidRDefault="003A0FB4" w:rsidP="00AC04E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中标人</w:t>
      </w:r>
      <w:r w:rsidR="00AC04E4" w:rsidRPr="001034C9">
        <w:rPr>
          <w:rFonts w:asciiTheme="minorEastAsia" w:hAnsiTheme="minorEastAsia" w:cs="Times New Roman" w:hint="eastAsia"/>
          <w:szCs w:val="21"/>
        </w:rPr>
        <w:t>地址：中国（广西）自由贸易试验区南宁片区云英路8号五</w:t>
      </w:r>
      <w:proofErr w:type="gramStart"/>
      <w:r w:rsidR="00AC04E4" w:rsidRPr="001034C9">
        <w:rPr>
          <w:rFonts w:asciiTheme="minorEastAsia" w:hAnsiTheme="minorEastAsia" w:cs="Times New Roman" w:hint="eastAsia"/>
          <w:szCs w:val="21"/>
        </w:rPr>
        <w:t>象</w:t>
      </w:r>
      <w:proofErr w:type="gramEnd"/>
      <w:r w:rsidR="00AC04E4" w:rsidRPr="001034C9">
        <w:rPr>
          <w:rFonts w:asciiTheme="minorEastAsia" w:hAnsiTheme="minorEastAsia" w:cs="Times New Roman" w:hint="eastAsia"/>
          <w:szCs w:val="21"/>
        </w:rPr>
        <w:t>总部大厦3号楼1909号房</w:t>
      </w:r>
    </w:p>
    <w:p w14:paraId="316F9CD3" w14:textId="019A9948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中标金额</w:t>
      </w:r>
      <w:r w:rsidR="00EF5292" w:rsidRPr="001034C9">
        <w:rPr>
          <w:rFonts w:asciiTheme="minorEastAsia" w:hAnsiTheme="minorEastAsia" w:cs="Times New Roman" w:hint="eastAsia"/>
          <w:szCs w:val="21"/>
        </w:rPr>
        <w:t>（单价合计）</w:t>
      </w:r>
      <w:r w:rsidRPr="001034C9">
        <w:rPr>
          <w:rFonts w:asciiTheme="minorEastAsia" w:hAnsiTheme="minorEastAsia" w:cs="Times New Roman" w:hint="eastAsia"/>
          <w:szCs w:val="21"/>
        </w:rPr>
        <w:t>：</w:t>
      </w:r>
      <w:r w:rsidR="00AC04E4" w:rsidRPr="001034C9">
        <w:rPr>
          <w:rFonts w:asciiTheme="minorEastAsia" w:hAnsiTheme="minorEastAsia" w:cs="Times New Roman" w:hint="eastAsia"/>
          <w:szCs w:val="21"/>
        </w:rPr>
        <w:t>壹佰壹拾万柒仟伍佰玖拾元整（¥</w:t>
      </w:r>
      <w:r w:rsidR="00AC04E4" w:rsidRPr="001034C9">
        <w:rPr>
          <w:rFonts w:asciiTheme="minorEastAsia" w:hAnsiTheme="minorEastAsia" w:cs="Times New Roman"/>
          <w:szCs w:val="21"/>
        </w:rPr>
        <w:t>1107590.00</w:t>
      </w:r>
      <w:r w:rsidR="00AC04E4" w:rsidRPr="001034C9">
        <w:rPr>
          <w:rFonts w:asciiTheme="minorEastAsia" w:hAnsiTheme="minorEastAsia" w:cs="Times New Roman" w:hint="eastAsia"/>
          <w:szCs w:val="21"/>
        </w:rPr>
        <w:t>）</w:t>
      </w:r>
    </w:p>
    <w:p w14:paraId="21E00878" w14:textId="77777777" w:rsidR="00631315" w:rsidRPr="001034C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1034C9" w14:paraId="17480CE9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7D1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6B1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63A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7B5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662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292" w14:textId="77777777" w:rsidR="00631315" w:rsidRPr="001034C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034C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EF5292" w:rsidRPr="001034C9" w14:paraId="43CA5379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E05" w14:textId="77777777" w:rsidR="00EF5292" w:rsidRPr="001034C9" w:rsidRDefault="00EF529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1034C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D935" w14:textId="66971C10" w:rsidR="00EF5292" w:rsidRPr="001034C9" w:rsidRDefault="00AC04E4" w:rsidP="008F51C6">
            <w:pPr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1034C9">
              <w:rPr>
                <w:rFonts w:asciiTheme="minorEastAsia" w:hAnsiTheme="minorEastAsia" w:cstheme="minorEastAsia" w:hint="eastAsia"/>
                <w:szCs w:val="21"/>
              </w:rPr>
              <w:t>同采购需求的标的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CD2" w14:textId="77777777" w:rsidR="00EF5292" w:rsidRPr="001034C9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034C9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D2F" w14:textId="77777777" w:rsidR="00EF5292" w:rsidRPr="001034C9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034C9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885" w14:textId="77777777" w:rsidR="00EF5292" w:rsidRPr="001034C9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034C9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4FF" w14:textId="77777777" w:rsidR="00EF5292" w:rsidRPr="001034C9" w:rsidRDefault="00EF5292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034C9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43F12292" w14:textId="77777777" w:rsidR="00631315" w:rsidRPr="001034C9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158A256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五、评审专家名单：</w:t>
      </w:r>
      <w:r w:rsidR="00AC04E4" w:rsidRPr="001034C9">
        <w:rPr>
          <w:rFonts w:asciiTheme="minorEastAsia" w:hAnsiTheme="minorEastAsia" w:cs="Times New Roman" w:hint="eastAsia"/>
          <w:szCs w:val="21"/>
        </w:rPr>
        <w:t>蒋英林、周颖、</w:t>
      </w:r>
      <w:proofErr w:type="gramStart"/>
      <w:r w:rsidR="00AC04E4" w:rsidRPr="001034C9">
        <w:rPr>
          <w:rFonts w:asciiTheme="minorEastAsia" w:hAnsiTheme="minorEastAsia" w:cs="Times New Roman" w:hint="eastAsia"/>
          <w:szCs w:val="21"/>
        </w:rPr>
        <w:t>翟</w:t>
      </w:r>
      <w:proofErr w:type="gramEnd"/>
      <w:r w:rsidR="00AC04E4" w:rsidRPr="001034C9">
        <w:rPr>
          <w:rFonts w:asciiTheme="minorEastAsia" w:hAnsiTheme="minorEastAsia" w:cs="Times New Roman" w:hint="eastAsia"/>
          <w:szCs w:val="21"/>
        </w:rPr>
        <w:t>清清、张琦、李森</w:t>
      </w:r>
      <w:r w:rsidRPr="001034C9">
        <w:rPr>
          <w:rFonts w:asciiTheme="minorEastAsia" w:hAnsiTheme="minorEastAsia" w:cs="Times New Roman" w:hint="eastAsia"/>
          <w:szCs w:val="21"/>
        </w:rPr>
        <w:t>(采购人代表)</w:t>
      </w:r>
    </w:p>
    <w:p w14:paraId="128724B6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1DD18657" w14:textId="77777777" w:rsidR="00AC04E4" w:rsidRPr="001034C9" w:rsidRDefault="00AC04E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以项目中标金额为计费额，按服务类采用差额定率累进法计算</w:t>
      </w:r>
      <w:proofErr w:type="gramStart"/>
      <w:r w:rsidRPr="001034C9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1034C9">
        <w:rPr>
          <w:rFonts w:asciiTheme="minorEastAsia" w:hAnsiTheme="minorEastAsia" w:cs="Times New Roman" w:hint="eastAsia"/>
          <w:szCs w:val="21"/>
        </w:rPr>
        <w:t>基准价格，采购代理收费以收费基准价格下浮20%收取。</w:t>
      </w:r>
    </w:p>
    <w:p w14:paraId="48FD1CAE" w14:textId="3FD1B45A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本项目的代理服务费为：</w:t>
      </w:r>
      <w:r w:rsidR="00AC04E4" w:rsidRPr="001034C9">
        <w:rPr>
          <w:rFonts w:asciiTheme="minorEastAsia" w:hAnsiTheme="minorEastAsia" w:cs="Times New Roman" w:hint="eastAsia"/>
          <w:szCs w:val="21"/>
        </w:rPr>
        <w:t>壹万贰仟陆佰捌拾捌元伍角捌分</w:t>
      </w:r>
      <w:r w:rsidRPr="001034C9">
        <w:rPr>
          <w:rFonts w:asciiTheme="minorEastAsia" w:hAnsiTheme="minorEastAsia" w:cs="Times New Roman" w:hint="eastAsia"/>
          <w:szCs w:val="21"/>
        </w:rPr>
        <w:t>（¥</w:t>
      </w:r>
      <w:r w:rsidR="00AC04E4" w:rsidRPr="001034C9">
        <w:rPr>
          <w:rFonts w:asciiTheme="minorEastAsia" w:hAnsiTheme="minorEastAsia" w:cs="Times New Roman"/>
          <w:szCs w:val="21"/>
        </w:rPr>
        <w:t>12688.58</w:t>
      </w:r>
      <w:r w:rsidRPr="001034C9">
        <w:rPr>
          <w:rFonts w:asciiTheme="minorEastAsia" w:hAnsiTheme="minorEastAsia" w:cs="Times New Roman"/>
          <w:szCs w:val="21"/>
        </w:rPr>
        <w:t>）</w:t>
      </w:r>
    </w:p>
    <w:p w14:paraId="46FDD498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3B07F52E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1034C9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1034C9">
        <w:rPr>
          <w:rFonts w:asciiTheme="minorEastAsia" w:hAnsiTheme="minorEastAsia" w:cs="Times New Roman" w:hint="eastAsia"/>
          <w:szCs w:val="21"/>
        </w:rPr>
        <w:t>集团有限公司</w:t>
      </w:r>
    </w:p>
    <w:p w14:paraId="6B8CA0E4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1034C9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1034C9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57E21F1F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7796E671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073F4A76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58221C76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七、公告期限</w:t>
      </w:r>
    </w:p>
    <w:p w14:paraId="59B60B5B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 w:rsidRPr="001034C9">
        <w:rPr>
          <w:rFonts w:asciiTheme="minorEastAsia" w:hAnsiTheme="minorEastAsia" w:cs="Times New Roman"/>
          <w:szCs w:val="21"/>
        </w:rPr>
        <w:t>1</w:t>
      </w:r>
      <w:r w:rsidRPr="001034C9">
        <w:rPr>
          <w:rFonts w:asciiTheme="minorEastAsia" w:hAnsiTheme="minorEastAsia" w:cs="Times New Roman" w:hint="eastAsia"/>
          <w:szCs w:val="21"/>
        </w:rPr>
        <w:t>个工作日。</w:t>
      </w:r>
    </w:p>
    <w:p w14:paraId="3994FE4D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 w:rsidR="00AC04E4" w:rsidRPr="001034C9">
        <w:rPr>
          <w:rFonts w:asciiTheme="minorEastAsia" w:hAnsiTheme="minorEastAsia" w:cs="Times New Roman"/>
          <w:szCs w:val="21"/>
        </w:rPr>
        <w:t>94.18</w:t>
      </w:r>
    </w:p>
    <w:p w14:paraId="259B9B11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7DE88D53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1.采购人信息</w:t>
      </w:r>
    </w:p>
    <w:p w14:paraId="42CE34C9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名称：南宁中心血站</w:t>
      </w:r>
    </w:p>
    <w:p w14:paraId="40656FB3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地址：南宁市科园大道18号</w:t>
      </w:r>
    </w:p>
    <w:p w14:paraId="3429A87A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项目联系人：傅翁</w:t>
      </w:r>
    </w:p>
    <w:p w14:paraId="6FA2607D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联系电话：0771-3210882</w:t>
      </w:r>
    </w:p>
    <w:p w14:paraId="27D8254A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2.采购代理机构信息</w:t>
      </w:r>
    </w:p>
    <w:p w14:paraId="46707CC6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名称：云之</w:t>
      </w:r>
      <w:proofErr w:type="gramStart"/>
      <w:r w:rsidRPr="001034C9">
        <w:rPr>
          <w:rFonts w:ascii="宋体" w:hAnsi="宋体" w:cs="宋体" w:hint="eastAsia"/>
          <w:szCs w:val="21"/>
        </w:rPr>
        <w:t>龙咨询</w:t>
      </w:r>
      <w:proofErr w:type="gramEnd"/>
      <w:r w:rsidRPr="001034C9">
        <w:rPr>
          <w:rFonts w:ascii="宋体" w:hAnsi="宋体" w:cs="宋体" w:hint="eastAsia"/>
          <w:szCs w:val="21"/>
        </w:rPr>
        <w:t>集团有限公司</w:t>
      </w:r>
    </w:p>
    <w:p w14:paraId="2ED539AE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地址：南宁市</w:t>
      </w:r>
      <w:proofErr w:type="gramStart"/>
      <w:r w:rsidRPr="001034C9">
        <w:rPr>
          <w:rFonts w:ascii="宋体" w:hAnsi="宋体" w:cs="宋体" w:hint="eastAsia"/>
          <w:szCs w:val="21"/>
        </w:rPr>
        <w:t>良庆区</w:t>
      </w:r>
      <w:proofErr w:type="gramEnd"/>
      <w:r w:rsidRPr="001034C9">
        <w:rPr>
          <w:rFonts w:ascii="宋体" w:hAnsi="宋体" w:cs="宋体" w:hint="eastAsia"/>
          <w:szCs w:val="21"/>
        </w:rPr>
        <w:t>云英路15号3号楼云之</w:t>
      </w:r>
      <w:proofErr w:type="gramStart"/>
      <w:r w:rsidRPr="001034C9">
        <w:rPr>
          <w:rFonts w:ascii="宋体" w:hAnsi="宋体" w:cs="宋体" w:hint="eastAsia"/>
          <w:szCs w:val="21"/>
        </w:rPr>
        <w:t>龙咨询</w:t>
      </w:r>
      <w:proofErr w:type="gramEnd"/>
      <w:r w:rsidRPr="001034C9">
        <w:rPr>
          <w:rFonts w:ascii="宋体" w:hAnsi="宋体" w:cs="宋体" w:hint="eastAsia"/>
          <w:szCs w:val="21"/>
        </w:rPr>
        <w:t>集团大厦6楼</w:t>
      </w:r>
    </w:p>
    <w:p w14:paraId="3D5B65A6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联系电话：0771-2618199、2618118、2611898</w:t>
      </w:r>
    </w:p>
    <w:p w14:paraId="7A5E1EB1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3.项目联系方式</w:t>
      </w:r>
    </w:p>
    <w:p w14:paraId="6105F8A0" w14:textId="55E58BE4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>项目联系人：</w:t>
      </w:r>
      <w:r w:rsidR="00AC04E4" w:rsidRPr="001034C9">
        <w:rPr>
          <w:rFonts w:ascii="宋体" w:hAnsi="宋体" w:cs="宋体" w:hint="eastAsia"/>
          <w:szCs w:val="21"/>
        </w:rPr>
        <w:t>吴俞瑶</w:t>
      </w:r>
      <w:r w:rsidRPr="001034C9">
        <w:rPr>
          <w:rFonts w:ascii="宋体" w:hAnsi="宋体" w:cs="宋体" w:hint="eastAsia"/>
          <w:szCs w:val="21"/>
        </w:rPr>
        <w:t>、岑昌桦</w:t>
      </w:r>
    </w:p>
    <w:p w14:paraId="648C1C78" w14:textId="77777777" w:rsidR="00AC04E4" w:rsidRPr="001034C9" w:rsidRDefault="00EF5292" w:rsidP="00AC04E4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1034C9">
        <w:rPr>
          <w:rFonts w:ascii="宋体" w:hAnsi="宋体" w:cs="宋体" w:hint="eastAsia"/>
          <w:szCs w:val="21"/>
        </w:rPr>
        <w:t xml:space="preserve">电话：0771-2618199、2618118 、2611898　</w:t>
      </w:r>
    </w:p>
    <w:p w14:paraId="18616959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十、附件</w:t>
      </w:r>
    </w:p>
    <w:p w14:paraId="76E0D96F" w14:textId="77777777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1.公开招标文件</w:t>
      </w:r>
    </w:p>
    <w:p w14:paraId="69DC37C6" w14:textId="15CF60FB" w:rsidR="00AC04E4" w:rsidRPr="001034C9" w:rsidRDefault="003A0FB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2</w:t>
      </w:r>
      <w:r w:rsidRPr="001034C9">
        <w:rPr>
          <w:rFonts w:asciiTheme="minorEastAsia" w:hAnsiTheme="minorEastAsia" w:cs="Times New Roman"/>
          <w:szCs w:val="21"/>
        </w:rPr>
        <w:t>.</w:t>
      </w:r>
      <w:r w:rsidRPr="001034C9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4FC83CDF" w14:textId="77777777" w:rsidR="00AC04E4" w:rsidRPr="001034C9" w:rsidRDefault="00AC04E4" w:rsidP="00AC04E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6278969" w14:textId="77777777" w:rsidR="00AC04E4" w:rsidRPr="001034C9" w:rsidRDefault="003A0FB4" w:rsidP="00AC04E4">
      <w:pPr>
        <w:spacing w:line="440" w:lineRule="exact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1034C9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1034C9">
        <w:rPr>
          <w:rFonts w:asciiTheme="minorEastAsia" w:hAnsiTheme="minorEastAsia" w:cs="Times New Roman" w:hint="eastAsia"/>
          <w:szCs w:val="21"/>
        </w:rPr>
        <w:t>集团有限公司</w:t>
      </w:r>
    </w:p>
    <w:p w14:paraId="1C961FF0" w14:textId="50DDC156" w:rsidR="00631315" w:rsidRPr="00064769" w:rsidRDefault="003A0FB4" w:rsidP="00AC04E4">
      <w:pPr>
        <w:spacing w:line="44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1034C9">
        <w:rPr>
          <w:rFonts w:asciiTheme="minorEastAsia" w:hAnsiTheme="minorEastAsia" w:cs="Times New Roman" w:hint="eastAsia"/>
          <w:szCs w:val="21"/>
        </w:rPr>
        <w:t>202</w:t>
      </w:r>
      <w:r w:rsidRPr="001034C9">
        <w:rPr>
          <w:rFonts w:asciiTheme="minorEastAsia" w:hAnsiTheme="minorEastAsia" w:cs="Times New Roman"/>
          <w:szCs w:val="21"/>
        </w:rPr>
        <w:t>5</w:t>
      </w:r>
      <w:r w:rsidRPr="001034C9">
        <w:rPr>
          <w:rFonts w:asciiTheme="minorEastAsia" w:hAnsiTheme="minorEastAsia" w:cs="Times New Roman" w:hint="eastAsia"/>
          <w:szCs w:val="21"/>
        </w:rPr>
        <w:t>年</w:t>
      </w:r>
      <w:r w:rsidR="001034C9" w:rsidRPr="001034C9">
        <w:rPr>
          <w:rFonts w:asciiTheme="minorEastAsia" w:hAnsiTheme="minorEastAsia" w:cs="Times New Roman"/>
          <w:szCs w:val="21"/>
        </w:rPr>
        <w:t>6</w:t>
      </w:r>
      <w:r w:rsidRPr="001034C9">
        <w:rPr>
          <w:rFonts w:asciiTheme="minorEastAsia" w:hAnsiTheme="minorEastAsia" w:cs="Times New Roman" w:hint="eastAsia"/>
          <w:szCs w:val="21"/>
        </w:rPr>
        <w:t>月</w:t>
      </w:r>
      <w:r w:rsidR="009D7E04" w:rsidRPr="001034C9">
        <w:rPr>
          <w:rFonts w:asciiTheme="minorEastAsia" w:hAnsiTheme="minorEastAsia" w:cs="Times New Roman"/>
          <w:szCs w:val="21"/>
        </w:rPr>
        <w:t>2</w:t>
      </w:r>
      <w:r w:rsidR="001034C9" w:rsidRPr="001034C9">
        <w:rPr>
          <w:rFonts w:asciiTheme="minorEastAsia" w:hAnsiTheme="minorEastAsia" w:cs="Times New Roman"/>
          <w:szCs w:val="21"/>
        </w:rPr>
        <w:t>4</w:t>
      </w:r>
      <w:r w:rsidRPr="001034C9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 w:rsidSect="00E85D33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594A" w14:textId="77777777" w:rsidR="00463720" w:rsidRDefault="00463720" w:rsidP="00064769">
      <w:r>
        <w:separator/>
      </w:r>
    </w:p>
  </w:endnote>
  <w:endnote w:type="continuationSeparator" w:id="0">
    <w:p w14:paraId="720A599B" w14:textId="77777777" w:rsidR="00463720" w:rsidRDefault="00463720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C753" w14:textId="77777777" w:rsidR="00463720" w:rsidRDefault="00463720" w:rsidP="00064769">
      <w:r>
        <w:separator/>
      </w:r>
    </w:p>
  </w:footnote>
  <w:footnote w:type="continuationSeparator" w:id="0">
    <w:p w14:paraId="58E86C15" w14:textId="77777777" w:rsidR="00463720" w:rsidRDefault="00463720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4C9"/>
    <w:rsid w:val="00103B39"/>
    <w:rsid w:val="00104EC2"/>
    <w:rsid w:val="00111CC5"/>
    <w:rsid w:val="0011634A"/>
    <w:rsid w:val="00121D0B"/>
    <w:rsid w:val="00134AB4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63720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3AA1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118E"/>
    <w:rsid w:val="0053601C"/>
    <w:rsid w:val="00540D85"/>
    <w:rsid w:val="0054571A"/>
    <w:rsid w:val="005502B4"/>
    <w:rsid w:val="0056113A"/>
    <w:rsid w:val="00573EEF"/>
    <w:rsid w:val="0057625B"/>
    <w:rsid w:val="005804C2"/>
    <w:rsid w:val="00591C16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1D24"/>
    <w:rsid w:val="0063318C"/>
    <w:rsid w:val="00636D58"/>
    <w:rsid w:val="006433CF"/>
    <w:rsid w:val="00644E6B"/>
    <w:rsid w:val="00646436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D7E0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31CB"/>
    <w:rsid w:val="00AA7A0F"/>
    <w:rsid w:val="00AB154B"/>
    <w:rsid w:val="00AC04E4"/>
    <w:rsid w:val="00AC1814"/>
    <w:rsid w:val="00AC65B1"/>
    <w:rsid w:val="00AD0AA0"/>
    <w:rsid w:val="00AE55BD"/>
    <w:rsid w:val="00AE60E1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4DD2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85D33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292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6EE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B09F2"/>
  <w15:docId w15:val="{9B2A2D64-2E02-456E-B963-7DDC2068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E85D3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85D33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E85D33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E85D33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E85D33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E8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E8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E85D33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85D33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E8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85D33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E85D33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E85D33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E85D33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E85D33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E85D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E85D33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E85D33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E85D33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E85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255</cp:revision>
  <cp:lastPrinted>2024-10-11T08:02:00Z</cp:lastPrinted>
  <dcterms:created xsi:type="dcterms:W3CDTF">2020-08-17T03:16:00Z</dcterms:created>
  <dcterms:modified xsi:type="dcterms:W3CDTF">2025-06-24T09:28:00Z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