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0055" w14:textId="77777777" w:rsidR="00D01B79" w:rsidRPr="00631F58" w:rsidRDefault="003149B2">
      <w:pPr>
        <w:jc w:val="center"/>
        <w:rPr>
          <w:rFonts w:ascii="方正小标宋简体" w:eastAsia="方正小标宋简体"/>
          <w:b/>
          <w:kern w:val="44"/>
          <w:sz w:val="28"/>
          <w:szCs w:val="21"/>
        </w:rPr>
      </w:pPr>
      <w:bookmarkStart w:id="0" w:name="_Toc44405637"/>
      <w:bookmarkStart w:id="1" w:name="_Toc28359022"/>
      <w:bookmarkStart w:id="2" w:name="OLE_LINK3"/>
      <w:bookmarkStart w:id="3" w:name="OLE_LINK1"/>
      <w:bookmarkStart w:id="4" w:name="OLE_LINK2"/>
      <w:bookmarkStart w:id="5" w:name="OLE_LINK4"/>
      <w:r w:rsidRPr="00631F58">
        <w:rPr>
          <w:rFonts w:ascii="方正小标宋简体" w:eastAsia="方正小标宋简体" w:hint="eastAsia"/>
          <w:b/>
          <w:kern w:val="44"/>
          <w:sz w:val="28"/>
          <w:szCs w:val="21"/>
        </w:rPr>
        <w:t>云之龙咨询集团有限公司</w:t>
      </w:r>
      <w:r w:rsidR="001A5455" w:rsidRPr="00631F58">
        <w:rPr>
          <w:rFonts w:ascii="方正小标宋简体" w:eastAsia="方正小标宋简体" w:hint="eastAsia"/>
          <w:b/>
          <w:kern w:val="44"/>
          <w:sz w:val="28"/>
          <w:szCs w:val="21"/>
        </w:rPr>
        <w:t>南宁市公安局禁毒支队液相色谱串联三重四极杆质谱联用仪采购</w:t>
      </w:r>
      <w:r w:rsidRPr="00631F58">
        <w:rPr>
          <w:rFonts w:ascii="方正小标宋简体" w:eastAsia="方正小标宋简体" w:hint="eastAsia"/>
          <w:b/>
          <w:kern w:val="44"/>
          <w:sz w:val="28"/>
          <w:szCs w:val="21"/>
        </w:rPr>
        <w:t>（</w:t>
      </w:r>
      <w:r w:rsidR="001A5455" w:rsidRPr="00631F58">
        <w:rPr>
          <w:rFonts w:ascii="方正小标宋简体" w:eastAsia="方正小标宋简体"/>
          <w:b/>
          <w:kern w:val="44"/>
          <w:sz w:val="28"/>
          <w:szCs w:val="21"/>
        </w:rPr>
        <w:t>NNZC2025-G1-991307-YZLZ</w:t>
      </w:r>
      <w:r w:rsidRPr="00631F58">
        <w:rPr>
          <w:rFonts w:ascii="方正小标宋简体" w:eastAsia="方正小标宋简体" w:hint="eastAsia"/>
          <w:b/>
          <w:kern w:val="44"/>
          <w:sz w:val="28"/>
          <w:szCs w:val="21"/>
        </w:rPr>
        <w:t>）中标公告</w:t>
      </w:r>
      <w:bookmarkEnd w:id="0"/>
      <w:bookmarkEnd w:id="1"/>
    </w:p>
    <w:p w14:paraId="4167B1D8" w14:textId="77777777" w:rsidR="00D01B79" w:rsidRPr="00631F58" w:rsidRDefault="00D01B7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421E73C6" w14:textId="77777777" w:rsidR="00D01B79" w:rsidRPr="00631F58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项目编号：</w:t>
      </w:r>
      <w:r w:rsidR="001A5455" w:rsidRPr="00631F58">
        <w:rPr>
          <w:rFonts w:asciiTheme="minorEastAsia" w:hAnsiTheme="minorEastAsia" w:cs="Times New Roman" w:hint="eastAsia"/>
          <w:sz w:val="24"/>
          <w:szCs w:val="24"/>
        </w:rPr>
        <w:t>NNZC2025-G1-991307-YZLZ（采购计划编号：NNZC[2025]7710号-008、NNZC[2025]7710号-007、NNZC[2025]7710号-006、NNZC[2025]7710号-005、NNZC[2025]7710号-004、NNZC[2025]7710号-003、NNZC[2025]7710号-002、NNZC[2025]7710号-001）</w:t>
      </w:r>
    </w:p>
    <w:p w14:paraId="254C57A3" w14:textId="77777777" w:rsidR="00D01B79" w:rsidRPr="00631F58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项目名称：</w:t>
      </w:r>
      <w:r w:rsidR="001A5455" w:rsidRPr="00631F58">
        <w:rPr>
          <w:rFonts w:asciiTheme="minorEastAsia" w:hAnsiTheme="minorEastAsia" w:cs="Times New Roman" w:hint="eastAsia"/>
          <w:sz w:val="24"/>
          <w:szCs w:val="24"/>
        </w:rPr>
        <w:t>南宁市公安局禁毒支队液相色谱串联三重四极杆质谱联用仪采购</w:t>
      </w:r>
    </w:p>
    <w:p w14:paraId="7CCAC07C" w14:textId="77777777" w:rsidR="00D01B79" w:rsidRPr="00631F58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中标信息</w:t>
      </w:r>
    </w:p>
    <w:p w14:paraId="09473EB3" w14:textId="228187E0" w:rsidR="00D01B79" w:rsidRPr="00631F58" w:rsidRDefault="003149B2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中标人名称：</w:t>
      </w:r>
      <w:r w:rsidR="00524F1F" w:rsidRPr="00631F58">
        <w:rPr>
          <w:rFonts w:asciiTheme="minorEastAsia" w:hAnsiTheme="minorEastAsia" w:cs="Times New Roman" w:hint="eastAsia"/>
          <w:sz w:val="24"/>
          <w:szCs w:val="24"/>
        </w:rPr>
        <w:t>广州市澳漪进出口有限公司</w:t>
      </w:r>
    </w:p>
    <w:p w14:paraId="0D3D1101" w14:textId="0D7FF647" w:rsidR="00D01B79" w:rsidRPr="00631F58" w:rsidRDefault="003149B2" w:rsidP="0096566B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中标人地址：</w:t>
      </w:r>
      <w:r w:rsidR="00CF2232" w:rsidRPr="00631F58">
        <w:rPr>
          <w:rFonts w:asciiTheme="minorEastAsia" w:hAnsiTheme="minorEastAsia" w:cs="Times New Roman" w:hint="eastAsia"/>
          <w:sz w:val="24"/>
          <w:szCs w:val="24"/>
        </w:rPr>
        <w:t>广州市越秀区先烈中路</w:t>
      </w:r>
      <w:r w:rsidR="00CF2232" w:rsidRPr="00631F58">
        <w:rPr>
          <w:rFonts w:asciiTheme="minorEastAsia" w:hAnsiTheme="minorEastAsia" w:cs="Times New Roman"/>
          <w:sz w:val="24"/>
          <w:szCs w:val="24"/>
        </w:rPr>
        <w:t>81</w:t>
      </w:r>
      <w:r w:rsidR="00CF2232" w:rsidRPr="00631F58">
        <w:rPr>
          <w:rFonts w:asciiTheme="minorEastAsia" w:hAnsiTheme="minorEastAsia" w:cs="Times New Roman" w:hint="eastAsia"/>
          <w:sz w:val="24"/>
          <w:szCs w:val="24"/>
        </w:rPr>
        <w:t>号之三</w:t>
      </w:r>
      <w:r w:rsidR="00CF2232" w:rsidRPr="00631F58">
        <w:rPr>
          <w:rFonts w:asciiTheme="minorEastAsia" w:hAnsiTheme="minorEastAsia" w:cs="Times New Roman"/>
          <w:sz w:val="24"/>
          <w:szCs w:val="24"/>
        </w:rPr>
        <w:t>601-607</w:t>
      </w:r>
      <w:r w:rsidR="00CF2232" w:rsidRPr="00631F58">
        <w:rPr>
          <w:rFonts w:asciiTheme="minorEastAsia" w:hAnsiTheme="minorEastAsia" w:cs="Times New Roman" w:hint="eastAsia"/>
          <w:sz w:val="24"/>
          <w:szCs w:val="24"/>
        </w:rPr>
        <w:t>（部位：自编</w:t>
      </w:r>
      <w:r w:rsidR="00CF2232" w:rsidRPr="00631F58">
        <w:rPr>
          <w:rFonts w:asciiTheme="minorEastAsia" w:hAnsiTheme="minorEastAsia" w:cs="Times New Roman"/>
          <w:sz w:val="24"/>
          <w:szCs w:val="24"/>
        </w:rPr>
        <w:t>6J</w:t>
      </w:r>
      <w:r w:rsidR="00CF2232" w:rsidRPr="00631F58">
        <w:rPr>
          <w:rFonts w:asciiTheme="minorEastAsia" w:hAnsiTheme="minorEastAsia" w:cs="Times New Roman" w:hint="eastAsia"/>
          <w:sz w:val="24"/>
          <w:szCs w:val="24"/>
        </w:rPr>
        <w:t>、</w:t>
      </w:r>
      <w:r w:rsidR="00CF2232" w:rsidRPr="00631F58">
        <w:rPr>
          <w:rFonts w:asciiTheme="minorEastAsia" w:hAnsiTheme="minorEastAsia" w:cs="Times New Roman"/>
          <w:sz w:val="24"/>
          <w:szCs w:val="24"/>
        </w:rPr>
        <w:t>6K</w:t>
      </w:r>
      <w:r w:rsidR="00CF2232" w:rsidRPr="00631F58">
        <w:rPr>
          <w:rFonts w:asciiTheme="minorEastAsia" w:hAnsiTheme="minorEastAsia" w:cs="Times New Roman" w:hint="eastAsia"/>
          <w:sz w:val="24"/>
          <w:szCs w:val="24"/>
        </w:rPr>
        <w:t>、</w:t>
      </w:r>
      <w:r w:rsidR="00CF2232" w:rsidRPr="00631F58">
        <w:rPr>
          <w:rFonts w:asciiTheme="minorEastAsia" w:hAnsiTheme="minorEastAsia" w:cs="Times New Roman"/>
          <w:sz w:val="24"/>
          <w:szCs w:val="24"/>
        </w:rPr>
        <w:t>6L</w:t>
      </w:r>
      <w:r w:rsidR="00CF2232" w:rsidRPr="00631F58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7AC1FAC6" w14:textId="77777777" w:rsidR="00D01B79" w:rsidRPr="00631F58" w:rsidRDefault="003149B2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中标金额：</w:t>
      </w:r>
      <w:r w:rsidR="00524F1F" w:rsidRPr="00631F58">
        <w:rPr>
          <w:rFonts w:asciiTheme="minorEastAsia" w:hAnsiTheme="minorEastAsia" w:cs="Times New Roman" w:hint="eastAsia"/>
          <w:sz w:val="24"/>
          <w:szCs w:val="24"/>
        </w:rPr>
        <w:t>肆佰柒拾柒万玖仟捌佰元整</w:t>
      </w:r>
      <w:r w:rsidR="00A77F8F" w:rsidRPr="00631F58">
        <w:rPr>
          <w:rFonts w:asciiTheme="minorEastAsia" w:hAnsiTheme="minorEastAsia" w:cs="Times New Roman" w:hint="eastAsia"/>
          <w:sz w:val="24"/>
          <w:szCs w:val="24"/>
        </w:rPr>
        <w:t>（¥</w:t>
      </w:r>
      <w:r w:rsidR="00524F1F" w:rsidRPr="00631F58">
        <w:rPr>
          <w:rFonts w:ascii="宋体" w:eastAsia="宋体" w:hAnsi="宋体" w:cs="Times New Roman"/>
          <w:sz w:val="24"/>
        </w:rPr>
        <w:t>4779800</w:t>
      </w:r>
      <w:r w:rsidR="00524F1F" w:rsidRPr="00631F58">
        <w:rPr>
          <w:rFonts w:ascii="宋体" w:eastAsia="宋体" w:hAnsi="宋体" w:cs="Times New Roman" w:hint="eastAsia"/>
          <w:sz w:val="24"/>
        </w:rPr>
        <w:t>.00</w:t>
      </w:r>
      <w:r w:rsidR="00A77F8F" w:rsidRPr="00631F58">
        <w:rPr>
          <w:rFonts w:ascii="宋体" w:eastAsia="宋体" w:hAnsi="宋体" w:cs="Times New Roman" w:hint="eastAsia"/>
          <w:sz w:val="24"/>
        </w:rPr>
        <w:t>）</w:t>
      </w:r>
    </w:p>
    <w:p w14:paraId="7EBE6C98" w14:textId="77777777" w:rsidR="00D01B79" w:rsidRPr="00631F58" w:rsidRDefault="003149B2">
      <w:pPr>
        <w:numPr>
          <w:ilvl w:val="0"/>
          <w:numId w:val="2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主要标的信息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404"/>
        <w:gridCol w:w="1266"/>
        <w:gridCol w:w="1417"/>
        <w:gridCol w:w="1601"/>
        <w:gridCol w:w="1416"/>
      </w:tblGrid>
      <w:tr w:rsidR="00D01B79" w:rsidRPr="00631F58" w14:paraId="32A3F740" w14:textId="77777777" w:rsidTr="008F0BDF">
        <w:trPr>
          <w:cantSplit/>
          <w:trHeight w:val="662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0E5C" w14:textId="77777777" w:rsidR="00D01B79" w:rsidRPr="00631F58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1F58"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C519" w14:textId="77777777" w:rsidR="00D01B79" w:rsidRPr="00631F58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1F58">
              <w:rPr>
                <w:rFonts w:asciiTheme="minorEastAsia" w:hAnsiTheme="minorEastAsia" w:cs="Times New Roman" w:hint="eastAsia"/>
                <w:sz w:val="24"/>
                <w:szCs w:val="24"/>
              </w:rPr>
              <w:t>货物名称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3C95" w14:textId="77777777" w:rsidR="00D01B79" w:rsidRPr="00631F58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1F58">
              <w:rPr>
                <w:rFonts w:asciiTheme="minorEastAsia" w:hAnsiTheme="minorEastAsia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D435" w14:textId="77777777" w:rsidR="00D01B79" w:rsidRPr="00631F58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1F58">
              <w:rPr>
                <w:rFonts w:asciiTheme="minorEastAsia" w:hAnsiTheme="minorEastAsia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B1F2" w14:textId="77777777" w:rsidR="00D01B79" w:rsidRPr="00631F58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1F58">
              <w:rPr>
                <w:rFonts w:asciiTheme="minorEastAsia" w:hAnsiTheme="minorEastAsia" w:cs="Times New Roman" w:hint="eastAsia"/>
                <w:sz w:val="24"/>
                <w:szCs w:val="24"/>
              </w:rPr>
              <w:t>规格型号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6FB3" w14:textId="77777777" w:rsidR="00D01B79" w:rsidRPr="00631F58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1F58">
              <w:rPr>
                <w:rFonts w:asciiTheme="minorEastAsia" w:hAnsiTheme="minorEastAsia" w:cs="Times New Roman" w:hint="eastAsia"/>
                <w:sz w:val="24"/>
                <w:szCs w:val="24"/>
              </w:rPr>
              <w:t>单价(元)</w:t>
            </w:r>
          </w:p>
        </w:tc>
      </w:tr>
      <w:tr w:rsidR="00D01B79" w:rsidRPr="00631F58" w14:paraId="624EFE9C" w14:textId="77777777" w:rsidTr="008F0BDF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2831" w14:textId="77777777" w:rsidR="00D01B79" w:rsidRPr="00631F58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1F58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C6C0" w14:textId="28ACA19B" w:rsidR="00D01B79" w:rsidRPr="00631F58" w:rsidRDefault="00CF2232" w:rsidP="00CF223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1F58">
              <w:rPr>
                <w:rFonts w:asciiTheme="minorEastAsia" w:hAnsiTheme="minorEastAsia" w:cs="Times New Roman" w:hint="eastAsia"/>
                <w:sz w:val="24"/>
                <w:szCs w:val="24"/>
              </w:rPr>
              <w:t>超高效液相色谱-三重四极杆复合线性离子阱质谱联用仪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A39E" w14:textId="77777777" w:rsidR="00D01B79" w:rsidRPr="00631F58" w:rsidRDefault="00B4571B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1F58">
              <w:rPr>
                <w:rFonts w:asciiTheme="minorEastAsia" w:hAnsiTheme="minorEastAsia" w:cs="Times New Roman" w:hint="eastAsia"/>
                <w:sz w:val="24"/>
                <w:szCs w:val="24"/>
              </w:rPr>
              <w:t>1套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582" w14:textId="0E3AF826" w:rsidR="00D01B79" w:rsidRPr="00631F58" w:rsidRDefault="00CF2232" w:rsidP="0096566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1F58">
              <w:rPr>
                <w:rFonts w:asciiTheme="minorEastAsia" w:hAnsiTheme="minorEastAsia" w:cs="Times New Roman"/>
                <w:sz w:val="24"/>
                <w:szCs w:val="24"/>
              </w:rPr>
              <w:t>SCIEX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CF49" w14:textId="120E810F" w:rsidR="00D01B79" w:rsidRPr="00631F58" w:rsidRDefault="00CF2232" w:rsidP="00CF223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31F58">
              <w:rPr>
                <w:rFonts w:asciiTheme="minorEastAsia" w:hAnsiTheme="minorEastAsia" w:cs="Times New Roman"/>
                <w:sz w:val="24"/>
                <w:szCs w:val="24"/>
              </w:rPr>
              <w:t>SCIEX</w:t>
            </w:r>
            <w:r w:rsidRPr="00631F58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631F58">
              <w:rPr>
                <w:rFonts w:asciiTheme="minorEastAsia" w:hAnsiTheme="minorEastAsia" w:cs="Times New Roman"/>
                <w:sz w:val="24"/>
                <w:szCs w:val="24"/>
              </w:rPr>
              <w:t>7500+</w:t>
            </w:r>
            <w:r w:rsidR="0029092B">
              <w:t xml:space="preserve"> </w:t>
            </w:r>
            <w:r w:rsidR="0029092B" w:rsidRPr="0029092B">
              <w:rPr>
                <w:rFonts w:asciiTheme="minorEastAsia" w:hAnsiTheme="minorEastAsia" w:cs="Times New Roman"/>
                <w:sz w:val="24"/>
                <w:szCs w:val="24"/>
              </w:rPr>
              <w:t>System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329" w14:textId="77777777" w:rsidR="00D01B79" w:rsidRPr="00631F58" w:rsidRDefault="00524F1F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 w:rsidRPr="00631F58">
              <w:rPr>
                <w:rFonts w:asciiTheme="minorEastAsia" w:eastAsiaTheme="minorEastAsia" w:hAnsiTheme="minorEastAsia" w:cs="Times New Roman"/>
                <w:color w:val="auto"/>
                <w:kern w:val="2"/>
              </w:rPr>
              <w:t>4779800.00</w:t>
            </w:r>
          </w:p>
        </w:tc>
      </w:tr>
    </w:tbl>
    <w:p w14:paraId="0B8A8409" w14:textId="77777777" w:rsidR="003E5BB9" w:rsidRPr="00631F58" w:rsidRDefault="003E5BB9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14:paraId="5BF80D2F" w14:textId="77777777" w:rsidR="00D01B79" w:rsidRPr="00631F58" w:rsidRDefault="003149B2" w:rsidP="00B8279A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五、评审专家名单：</w:t>
      </w:r>
      <w:r w:rsidR="00B8279A" w:rsidRPr="00631F58">
        <w:rPr>
          <w:rFonts w:asciiTheme="minorEastAsia" w:hAnsiTheme="minorEastAsia" w:cs="Times New Roman" w:hint="eastAsia"/>
          <w:sz w:val="24"/>
          <w:szCs w:val="24"/>
        </w:rPr>
        <w:t>刘治山、钟爱东、朱彩云、胡华丽、李骏波</w:t>
      </w:r>
      <w:r w:rsidRPr="00631F58">
        <w:rPr>
          <w:rFonts w:asciiTheme="minorEastAsia" w:hAnsiTheme="minorEastAsia" w:cs="Times New Roman" w:hint="eastAsia"/>
          <w:sz w:val="24"/>
          <w:szCs w:val="24"/>
        </w:rPr>
        <w:t>（采购人代表）</w:t>
      </w:r>
    </w:p>
    <w:p w14:paraId="561E9B97" w14:textId="77777777" w:rsidR="00D01B79" w:rsidRPr="00631F58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六、代理服务收费标准及金额：</w:t>
      </w:r>
    </w:p>
    <w:p w14:paraId="6F43CFB0" w14:textId="77777777" w:rsidR="00D01B79" w:rsidRPr="00631F58" w:rsidRDefault="001A5455" w:rsidP="001A5455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以分标中标金额为计费额，按货物类采用差额定率累进法计算出收费基准价格，采购代理收费以收费基准价格收取。</w:t>
      </w:r>
    </w:p>
    <w:p w14:paraId="178378FE" w14:textId="100DCB25" w:rsidR="00D01B79" w:rsidRPr="00631F58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代理服务费为：人民币</w:t>
      </w:r>
      <w:r w:rsidR="004A4A31" w:rsidRPr="00631F58">
        <w:rPr>
          <w:rFonts w:asciiTheme="minorEastAsia" w:hAnsiTheme="minorEastAsia" w:cs="Times New Roman" w:hint="eastAsia"/>
          <w:sz w:val="24"/>
          <w:szCs w:val="24"/>
        </w:rPr>
        <w:t>伍万陆仟伍佰柒拾柒元捌角整</w:t>
      </w:r>
      <w:r w:rsidRPr="00631F58">
        <w:rPr>
          <w:rFonts w:asciiTheme="minorEastAsia" w:hAnsiTheme="minorEastAsia" w:cs="Times New Roman" w:hint="eastAsia"/>
          <w:sz w:val="24"/>
          <w:szCs w:val="24"/>
        </w:rPr>
        <w:t>（¥</w:t>
      </w:r>
      <w:r w:rsidR="004A4A31" w:rsidRPr="00631F58">
        <w:rPr>
          <w:rFonts w:asciiTheme="minorEastAsia" w:hAnsiTheme="minorEastAsia" w:cs="Times New Roman"/>
          <w:sz w:val="24"/>
          <w:szCs w:val="24"/>
        </w:rPr>
        <w:t>56577.8</w:t>
      </w:r>
      <w:r w:rsidRPr="00631F58">
        <w:rPr>
          <w:rFonts w:asciiTheme="minorEastAsia" w:hAnsiTheme="minorEastAsia" w:cs="Times New Roman"/>
          <w:sz w:val="24"/>
          <w:szCs w:val="24"/>
        </w:rPr>
        <w:t>）</w:t>
      </w:r>
    </w:p>
    <w:p w14:paraId="29C56B09" w14:textId="77777777" w:rsidR="00D01B79" w:rsidRPr="00631F58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采购代理机构的银行账户：</w:t>
      </w:r>
    </w:p>
    <w:p w14:paraId="15A80C0B" w14:textId="77777777" w:rsidR="00176026" w:rsidRPr="00631F58" w:rsidRDefault="00176026" w:rsidP="0017602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开户名称：云之龙咨询集团有限公司</w:t>
      </w:r>
    </w:p>
    <w:p w14:paraId="6AE2B851" w14:textId="77777777" w:rsidR="00176026" w:rsidRPr="00631F58" w:rsidRDefault="00176026" w:rsidP="0017602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银行账号：8113001013400293071</w:t>
      </w:r>
    </w:p>
    <w:p w14:paraId="16C5EFB8" w14:textId="77777777" w:rsidR="00176026" w:rsidRPr="00631F58" w:rsidRDefault="00176026" w:rsidP="0017602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开户银行：中信银行南宁东葛支行</w:t>
      </w:r>
    </w:p>
    <w:p w14:paraId="428A15B9" w14:textId="77777777" w:rsidR="008F0BDF" w:rsidRPr="00631F58" w:rsidRDefault="00176026" w:rsidP="0017602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开户行行号：302611029137</w:t>
      </w:r>
    </w:p>
    <w:p w14:paraId="467036AB" w14:textId="77777777" w:rsidR="00D01B79" w:rsidRPr="00631F58" w:rsidRDefault="003149B2" w:rsidP="008F0BDF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lastRenderedPageBreak/>
        <w:t>七、公告期限</w:t>
      </w:r>
    </w:p>
    <w:p w14:paraId="59EE1D81" w14:textId="77777777" w:rsidR="00D01B79" w:rsidRPr="00631F58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自本公告发布之日起</w:t>
      </w:r>
      <w:r w:rsidRPr="00631F58">
        <w:rPr>
          <w:rFonts w:asciiTheme="minorEastAsia" w:hAnsiTheme="minorEastAsia" w:cs="Times New Roman"/>
          <w:sz w:val="24"/>
          <w:szCs w:val="24"/>
        </w:rPr>
        <w:t>1</w:t>
      </w:r>
      <w:r w:rsidRPr="00631F58">
        <w:rPr>
          <w:rFonts w:asciiTheme="minorEastAsia" w:hAnsiTheme="minorEastAsia" w:cs="Times New Roman" w:hint="eastAsia"/>
          <w:sz w:val="24"/>
          <w:szCs w:val="24"/>
        </w:rPr>
        <w:t>个工作日。</w:t>
      </w:r>
    </w:p>
    <w:p w14:paraId="1EEEC079" w14:textId="77777777" w:rsidR="00D01B79" w:rsidRPr="00631F58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八、其他补充事宜：中标供应商评审得分：</w:t>
      </w:r>
      <w:r w:rsidR="005012BC" w:rsidRPr="00631F58">
        <w:rPr>
          <w:rFonts w:asciiTheme="minorEastAsia" w:hAnsiTheme="minorEastAsia" w:cs="Times New Roman"/>
          <w:sz w:val="24"/>
          <w:szCs w:val="24"/>
        </w:rPr>
        <w:t>85.11</w:t>
      </w:r>
    </w:p>
    <w:p w14:paraId="485A96EE" w14:textId="77777777" w:rsidR="00B0107C" w:rsidRPr="00631F58" w:rsidRDefault="003149B2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九、凡对本次公告内容提出询问，请按以下方式联系。</w:t>
      </w:r>
    </w:p>
    <w:p w14:paraId="565D1269" w14:textId="77777777" w:rsidR="001A5455" w:rsidRPr="00631F58" w:rsidRDefault="001A5455" w:rsidP="001A5455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1.采购人信息</w:t>
      </w:r>
    </w:p>
    <w:p w14:paraId="4B9819D7" w14:textId="77777777" w:rsidR="001A5455" w:rsidRPr="00631F58" w:rsidRDefault="001A5455" w:rsidP="001A5455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名称：南宁市公安局禁毒支队</w:t>
      </w:r>
    </w:p>
    <w:p w14:paraId="252422D3" w14:textId="77777777" w:rsidR="001A5455" w:rsidRPr="00631F58" w:rsidRDefault="001A5455" w:rsidP="001A5455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地址：广西南宁市良庆区春华路6号</w:t>
      </w:r>
    </w:p>
    <w:p w14:paraId="7658CAB2" w14:textId="77777777" w:rsidR="001A5455" w:rsidRPr="00631F58" w:rsidRDefault="001A5455" w:rsidP="001A5455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 xml:space="preserve">项目联系人：李骏波 </w:t>
      </w:r>
    </w:p>
    <w:p w14:paraId="47650AE5" w14:textId="77777777" w:rsidR="001A5455" w:rsidRPr="00631F58" w:rsidRDefault="001A5455" w:rsidP="001A5455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联系电话：13117719660</w:t>
      </w:r>
    </w:p>
    <w:p w14:paraId="0A5FD354" w14:textId="77777777" w:rsidR="001A5455" w:rsidRPr="00631F58" w:rsidRDefault="001A5455" w:rsidP="001A5455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2.采购代理机构信息</w:t>
      </w:r>
    </w:p>
    <w:p w14:paraId="193AF2B8" w14:textId="77777777" w:rsidR="001A5455" w:rsidRPr="00631F58" w:rsidRDefault="001A5455" w:rsidP="001A5455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名称：云之龙咨询集团有限公司</w:t>
      </w:r>
    </w:p>
    <w:p w14:paraId="057E2EFA" w14:textId="77777777" w:rsidR="001A5455" w:rsidRPr="00631F58" w:rsidRDefault="001A5455" w:rsidP="001A5455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地址：广西南宁市良庆区云英路15号3号楼云之龙咨询集团大厦6楼</w:t>
      </w:r>
    </w:p>
    <w:p w14:paraId="54DCCDCA" w14:textId="77777777" w:rsidR="001A5455" w:rsidRPr="00631F58" w:rsidRDefault="001A5455" w:rsidP="001A5455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联系电话：0771-2618199、2618118、2611898</w:t>
      </w:r>
    </w:p>
    <w:p w14:paraId="35CF953A" w14:textId="77777777" w:rsidR="001A5455" w:rsidRPr="00631F58" w:rsidRDefault="001A5455" w:rsidP="001A5455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3.项目联系方式</w:t>
      </w:r>
    </w:p>
    <w:p w14:paraId="779C998D" w14:textId="77777777" w:rsidR="001A5455" w:rsidRPr="00631F58" w:rsidRDefault="001A5455" w:rsidP="001A5455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 xml:space="preserve">项目联系人：唐冰、岑昌桦                       </w:t>
      </w:r>
    </w:p>
    <w:p w14:paraId="4DBB9B00" w14:textId="77777777" w:rsidR="00D01B79" w:rsidRPr="00631F58" w:rsidRDefault="001A5455" w:rsidP="001A5455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电话：0771-2618199、2618118、2611898</w:t>
      </w:r>
    </w:p>
    <w:p w14:paraId="313634AE" w14:textId="77777777" w:rsidR="00D01B79" w:rsidRPr="00631F58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十、附件</w:t>
      </w:r>
    </w:p>
    <w:p w14:paraId="078FBD59" w14:textId="77777777" w:rsidR="00D01B79" w:rsidRPr="00631F58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1.招标文件</w:t>
      </w:r>
    </w:p>
    <w:p w14:paraId="305FB369" w14:textId="77777777" w:rsidR="00D01B79" w:rsidRPr="00631F58" w:rsidRDefault="00D01B79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sz w:val="24"/>
          <w:szCs w:val="24"/>
        </w:rPr>
      </w:pPr>
    </w:p>
    <w:p w14:paraId="62727FD6" w14:textId="77777777" w:rsidR="00D01B79" w:rsidRPr="00631F58" w:rsidRDefault="003149B2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云之龙咨询集团有限公司</w:t>
      </w:r>
    </w:p>
    <w:p w14:paraId="5D9F1386" w14:textId="0E23C9E8" w:rsidR="00D01B79" w:rsidRPr="00A42C92" w:rsidRDefault="003149B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631F58">
        <w:rPr>
          <w:rFonts w:asciiTheme="minorEastAsia" w:hAnsiTheme="minorEastAsia" w:cs="Times New Roman" w:hint="eastAsia"/>
          <w:sz w:val="24"/>
          <w:szCs w:val="24"/>
        </w:rPr>
        <w:t>202</w:t>
      </w:r>
      <w:r w:rsidRPr="00631F58">
        <w:rPr>
          <w:rFonts w:asciiTheme="minorEastAsia" w:hAnsiTheme="minorEastAsia" w:cs="Times New Roman"/>
          <w:sz w:val="24"/>
          <w:szCs w:val="24"/>
        </w:rPr>
        <w:t>5</w:t>
      </w:r>
      <w:r w:rsidRPr="00631F58">
        <w:rPr>
          <w:rFonts w:asciiTheme="minorEastAsia" w:hAnsiTheme="minorEastAsia" w:cs="Times New Roman" w:hint="eastAsia"/>
          <w:sz w:val="24"/>
          <w:szCs w:val="24"/>
        </w:rPr>
        <w:t>年</w:t>
      </w:r>
      <w:r w:rsidR="00631F58" w:rsidRPr="00631F58">
        <w:rPr>
          <w:rFonts w:asciiTheme="minorEastAsia" w:hAnsiTheme="minorEastAsia" w:cs="Times New Roman"/>
          <w:sz w:val="24"/>
          <w:szCs w:val="24"/>
        </w:rPr>
        <w:t>12</w:t>
      </w:r>
      <w:r w:rsidRPr="00631F58">
        <w:rPr>
          <w:rFonts w:asciiTheme="minorEastAsia" w:hAnsiTheme="minorEastAsia" w:cs="Times New Roman" w:hint="eastAsia"/>
          <w:sz w:val="24"/>
          <w:szCs w:val="24"/>
        </w:rPr>
        <w:t>月</w:t>
      </w:r>
      <w:r w:rsidR="00631F58" w:rsidRPr="00631F58">
        <w:rPr>
          <w:rFonts w:asciiTheme="minorEastAsia" w:hAnsiTheme="minorEastAsia" w:cs="Times New Roman"/>
          <w:sz w:val="24"/>
          <w:szCs w:val="24"/>
        </w:rPr>
        <w:t>5</w:t>
      </w:r>
      <w:r w:rsidRPr="00631F58">
        <w:rPr>
          <w:rFonts w:asciiTheme="minorEastAsia" w:hAnsiTheme="minorEastAsia" w:cs="Times New Roman" w:hint="eastAsia"/>
          <w:sz w:val="24"/>
          <w:szCs w:val="24"/>
        </w:rPr>
        <w:t>日</w:t>
      </w:r>
      <w:bookmarkEnd w:id="2"/>
      <w:bookmarkEnd w:id="3"/>
      <w:bookmarkEnd w:id="4"/>
    </w:p>
    <w:bookmarkEnd w:id="5"/>
    <w:p w14:paraId="3ABCF344" w14:textId="77777777" w:rsidR="00D01B79" w:rsidRPr="00A42C92" w:rsidRDefault="00D01B79">
      <w:pPr>
        <w:spacing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</w:p>
    <w:sectPr w:rsidR="00D01B79" w:rsidRPr="00A42C92" w:rsidSect="00751809">
      <w:headerReference w:type="default" r:id="rId7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FD43" w14:textId="77777777" w:rsidR="0045610D" w:rsidRDefault="0045610D">
      <w:r>
        <w:separator/>
      </w:r>
    </w:p>
  </w:endnote>
  <w:endnote w:type="continuationSeparator" w:id="0">
    <w:p w14:paraId="48EEA994" w14:textId="77777777" w:rsidR="0045610D" w:rsidRDefault="0045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3661" w14:textId="77777777" w:rsidR="0045610D" w:rsidRDefault="0045610D">
      <w:r>
        <w:separator/>
      </w:r>
    </w:p>
  </w:footnote>
  <w:footnote w:type="continuationSeparator" w:id="0">
    <w:p w14:paraId="2B225F8B" w14:textId="77777777" w:rsidR="0045610D" w:rsidRDefault="0045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27D0" w14:textId="77777777" w:rsidR="00D01B79" w:rsidRDefault="00D01B79">
    <w:pPr>
      <w:pStyle w:val="a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8D92FC"/>
    <w:multiLevelType w:val="singleLevel"/>
    <w:tmpl w:val="D28D92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B75830C"/>
    <w:multiLevelType w:val="singleLevel"/>
    <w:tmpl w:val="FB75830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A78"/>
    <w:rsid w:val="0001309A"/>
    <w:rsid w:val="000138F4"/>
    <w:rsid w:val="0001758C"/>
    <w:rsid w:val="000201F6"/>
    <w:rsid w:val="00023626"/>
    <w:rsid w:val="00023A68"/>
    <w:rsid w:val="00023F36"/>
    <w:rsid w:val="0003579A"/>
    <w:rsid w:val="000371C4"/>
    <w:rsid w:val="00045909"/>
    <w:rsid w:val="00047FAB"/>
    <w:rsid w:val="00051959"/>
    <w:rsid w:val="00055294"/>
    <w:rsid w:val="00056C5A"/>
    <w:rsid w:val="00057A18"/>
    <w:rsid w:val="00064C16"/>
    <w:rsid w:val="000706D3"/>
    <w:rsid w:val="0007347A"/>
    <w:rsid w:val="0007659E"/>
    <w:rsid w:val="00081C9E"/>
    <w:rsid w:val="00085A1F"/>
    <w:rsid w:val="00087999"/>
    <w:rsid w:val="000A6D41"/>
    <w:rsid w:val="000A73FE"/>
    <w:rsid w:val="000B104D"/>
    <w:rsid w:val="000B22FA"/>
    <w:rsid w:val="000C340C"/>
    <w:rsid w:val="000C3747"/>
    <w:rsid w:val="000C50FF"/>
    <w:rsid w:val="000D16AF"/>
    <w:rsid w:val="000D5AF1"/>
    <w:rsid w:val="000D7EA9"/>
    <w:rsid w:val="000E3409"/>
    <w:rsid w:val="000E3B11"/>
    <w:rsid w:val="000E5AA0"/>
    <w:rsid w:val="000F55E1"/>
    <w:rsid w:val="00102089"/>
    <w:rsid w:val="00102CBD"/>
    <w:rsid w:val="00103B39"/>
    <w:rsid w:val="00104EC2"/>
    <w:rsid w:val="00111CC5"/>
    <w:rsid w:val="001214D0"/>
    <w:rsid w:val="00121D0B"/>
    <w:rsid w:val="00123F83"/>
    <w:rsid w:val="0014296A"/>
    <w:rsid w:val="00150991"/>
    <w:rsid w:val="001514ED"/>
    <w:rsid w:val="0015409A"/>
    <w:rsid w:val="001675E3"/>
    <w:rsid w:val="00176026"/>
    <w:rsid w:val="0018259A"/>
    <w:rsid w:val="0019172D"/>
    <w:rsid w:val="00195F77"/>
    <w:rsid w:val="001A0FAF"/>
    <w:rsid w:val="001A106B"/>
    <w:rsid w:val="001A5455"/>
    <w:rsid w:val="001A5BEC"/>
    <w:rsid w:val="001A6F0D"/>
    <w:rsid w:val="001A701B"/>
    <w:rsid w:val="001B1143"/>
    <w:rsid w:val="001B22D7"/>
    <w:rsid w:val="001B35B9"/>
    <w:rsid w:val="001B39B0"/>
    <w:rsid w:val="001B55A5"/>
    <w:rsid w:val="001C5BFB"/>
    <w:rsid w:val="001D4AD9"/>
    <w:rsid w:val="001E27D4"/>
    <w:rsid w:val="001E6074"/>
    <w:rsid w:val="001E6EA0"/>
    <w:rsid w:val="001F0926"/>
    <w:rsid w:val="001F4C10"/>
    <w:rsid w:val="001F76D3"/>
    <w:rsid w:val="0020285E"/>
    <w:rsid w:val="00207BBD"/>
    <w:rsid w:val="00214348"/>
    <w:rsid w:val="00215CF5"/>
    <w:rsid w:val="002167D8"/>
    <w:rsid w:val="0022295B"/>
    <w:rsid w:val="00226E83"/>
    <w:rsid w:val="0023710F"/>
    <w:rsid w:val="00240466"/>
    <w:rsid w:val="002413FF"/>
    <w:rsid w:val="002428A2"/>
    <w:rsid w:val="00256F1C"/>
    <w:rsid w:val="002572D4"/>
    <w:rsid w:val="00276962"/>
    <w:rsid w:val="00277ADC"/>
    <w:rsid w:val="00283F62"/>
    <w:rsid w:val="00284234"/>
    <w:rsid w:val="00284B11"/>
    <w:rsid w:val="0029092B"/>
    <w:rsid w:val="00290F27"/>
    <w:rsid w:val="00293FBE"/>
    <w:rsid w:val="002A0308"/>
    <w:rsid w:val="002A1ED9"/>
    <w:rsid w:val="002B5934"/>
    <w:rsid w:val="002B6428"/>
    <w:rsid w:val="002C42A6"/>
    <w:rsid w:val="002C6F11"/>
    <w:rsid w:val="002E051D"/>
    <w:rsid w:val="002E496A"/>
    <w:rsid w:val="002E6959"/>
    <w:rsid w:val="002F5425"/>
    <w:rsid w:val="0030164F"/>
    <w:rsid w:val="003117DB"/>
    <w:rsid w:val="003149B2"/>
    <w:rsid w:val="0032040C"/>
    <w:rsid w:val="00320A0E"/>
    <w:rsid w:val="0032157E"/>
    <w:rsid w:val="00321A26"/>
    <w:rsid w:val="00323816"/>
    <w:rsid w:val="00324366"/>
    <w:rsid w:val="00326E6E"/>
    <w:rsid w:val="0033189E"/>
    <w:rsid w:val="00346810"/>
    <w:rsid w:val="00353ECB"/>
    <w:rsid w:val="003548E1"/>
    <w:rsid w:val="00356CCB"/>
    <w:rsid w:val="0036727A"/>
    <w:rsid w:val="003724FE"/>
    <w:rsid w:val="00381365"/>
    <w:rsid w:val="003913DA"/>
    <w:rsid w:val="00392EA6"/>
    <w:rsid w:val="003A2FF9"/>
    <w:rsid w:val="003A350B"/>
    <w:rsid w:val="003A5583"/>
    <w:rsid w:val="003A5D89"/>
    <w:rsid w:val="003B6CB2"/>
    <w:rsid w:val="003C03BB"/>
    <w:rsid w:val="003C13F9"/>
    <w:rsid w:val="003D1A08"/>
    <w:rsid w:val="003D3116"/>
    <w:rsid w:val="003E0042"/>
    <w:rsid w:val="003E5BB9"/>
    <w:rsid w:val="003E6015"/>
    <w:rsid w:val="003E73F1"/>
    <w:rsid w:val="003E7EE5"/>
    <w:rsid w:val="003F235F"/>
    <w:rsid w:val="003F288E"/>
    <w:rsid w:val="00402785"/>
    <w:rsid w:val="004151AC"/>
    <w:rsid w:val="00415615"/>
    <w:rsid w:val="00415C57"/>
    <w:rsid w:val="00417D73"/>
    <w:rsid w:val="004200D8"/>
    <w:rsid w:val="004220A0"/>
    <w:rsid w:val="00422281"/>
    <w:rsid w:val="00423E9A"/>
    <w:rsid w:val="00441D18"/>
    <w:rsid w:val="004434E0"/>
    <w:rsid w:val="0045610D"/>
    <w:rsid w:val="0045714D"/>
    <w:rsid w:val="0046033D"/>
    <w:rsid w:val="004736A3"/>
    <w:rsid w:val="00484554"/>
    <w:rsid w:val="0048483A"/>
    <w:rsid w:val="00484FC8"/>
    <w:rsid w:val="00487654"/>
    <w:rsid w:val="00491E88"/>
    <w:rsid w:val="0049240B"/>
    <w:rsid w:val="004953A8"/>
    <w:rsid w:val="004A3C81"/>
    <w:rsid w:val="004A4A31"/>
    <w:rsid w:val="004B1FE3"/>
    <w:rsid w:val="004B2623"/>
    <w:rsid w:val="004B30E8"/>
    <w:rsid w:val="004B462E"/>
    <w:rsid w:val="004C7DFC"/>
    <w:rsid w:val="004E4BD5"/>
    <w:rsid w:val="004E5419"/>
    <w:rsid w:val="004E64E0"/>
    <w:rsid w:val="004F0D35"/>
    <w:rsid w:val="004F17B5"/>
    <w:rsid w:val="004F4CCB"/>
    <w:rsid w:val="00501062"/>
    <w:rsid w:val="005012BC"/>
    <w:rsid w:val="00501AB7"/>
    <w:rsid w:val="0051351B"/>
    <w:rsid w:val="00513C45"/>
    <w:rsid w:val="00524F1F"/>
    <w:rsid w:val="0053601C"/>
    <w:rsid w:val="00540D85"/>
    <w:rsid w:val="0054571A"/>
    <w:rsid w:val="00547B93"/>
    <w:rsid w:val="0056113A"/>
    <w:rsid w:val="00573EEF"/>
    <w:rsid w:val="0057625B"/>
    <w:rsid w:val="005804C2"/>
    <w:rsid w:val="00582706"/>
    <w:rsid w:val="00582FAF"/>
    <w:rsid w:val="005931C8"/>
    <w:rsid w:val="00596A50"/>
    <w:rsid w:val="005A3E1C"/>
    <w:rsid w:val="005C483A"/>
    <w:rsid w:val="005C55BF"/>
    <w:rsid w:val="005D4478"/>
    <w:rsid w:val="005D4D3F"/>
    <w:rsid w:val="005E2300"/>
    <w:rsid w:val="005E567C"/>
    <w:rsid w:val="005F16EF"/>
    <w:rsid w:val="006008C4"/>
    <w:rsid w:val="00616BFF"/>
    <w:rsid w:val="00631F58"/>
    <w:rsid w:val="0063318C"/>
    <w:rsid w:val="00636D58"/>
    <w:rsid w:val="00646203"/>
    <w:rsid w:val="00650A30"/>
    <w:rsid w:val="006635C7"/>
    <w:rsid w:val="0067074D"/>
    <w:rsid w:val="006921B4"/>
    <w:rsid w:val="00694151"/>
    <w:rsid w:val="006A71D0"/>
    <w:rsid w:val="006B46C7"/>
    <w:rsid w:val="006B4DCE"/>
    <w:rsid w:val="006C2D5E"/>
    <w:rsid w:val="006C51E3"/>
    <w:rsid w:val="006C57DD"/>
    <w:rsid w:val="006C5A31"/>
    <w:rsid w:val="006D1EF9"/>
    <w:rsid w:val="006D5BB4"/>
    <w:rsid w:val="007031A4"/>
    <w:rsid w:val="00705700"/>
    <w:rsid w:val="007158BA"/>
    <w:rsid w:val="00720573"/>
    <w:rsid w:val="00722B47"/>
    <w:rsid w:val="00724022"/>
    <w:rsid w:val="00730F41"/>
    <w:rsid w:val="00732C44"/>
    <w:rsid w:val="00751809"/>
    <w:rsid w:val="0075732C"/>
    <w:rsid w:val="007618BD"/>
    <w:rsid w:val="007661F8"/>
    <w:rsid w:val="00766898"/>
    <w:rsid w:val="007763DE"/>
    <w:rsid w:val="0077679C"/>
    <w:rsid w:val="00790899"/>
    <w:rsid w:val="00792571"/>
    <w:rsid w:val="00792781"/>
    <w:rsid w:val="007A23B6"/>
    <w:rsid w:val="007A3685"/>
    <w:rsid w:val="007B070C"/>
    <w:rsid w:val="007C1DC0"/>
    <w:rsid w:val="007D1FB6"/>
    <w:rsid w:val="007D73C1"/>
    <w:rsid w:val="007E0A15"/>
    <w:rsid w:val="007E174B"/>
    <w:rsid w:val="007E1DB2"/>
    <w:rsid w:val="007E4052"/>
    <w:rsid w:val="007E7F2F"/>
    <w:rsid w:val="007F4025"/>
    <w:rsid w:val="007F6B14"/>
    <w:rsid w:val="008042EC"/>
    <w:rsid w:val="00812423"/>
    <w:rsid w:val="0081627C"/>
    <w:rsid w:val="008171D7"/>
    <w:rsid w:val="008208C6"/>
    <w:rsid w:val="00821C36"/>
    <w:rsid w:val="00825038"/>
    <w:rsid w:val="00825480"/>
    <w:rsid w:val="0083220E"/>
    <w:rsid w:val="008334D6"/>
    <w:rsid w:val="00833E35"/>
    <w:rsid w:val="008373A2"/>
    <w:rsid w:val="00841DC6"/>
    <w:rsid w:val="00846EF6"/>
    <w:rsid w:val="008473C5"/>
    <w:rsid w:val="008560DD"/>
    <w:rsid w:val="00857863"/>
    <w:rsid w:val="00857ECD"/>
    <w:rsid w:val="0086010A"/>
    <w:rsid w:val="0086170F"/>
    <w:rsid w:val="00870408"/>
    <w:rsid w:val="00877C61"/>
    <w:rsid w:val="0088078F"/>
    <w:rsid w:val="008A0A55"/>
    <w:rsid w:val="008B161F"/>
    <w:rsid w:val="008B51B6"/>
    <w:rsid w:val="008C48B6"/>
    <w:rsid w:val="008D4B2D"/>
    <w:rsid w:val="008E13E4"/>
    <w:rsid w:val="008E2363"/>
    <w:rsid w:val="008E4CB0"/>
    <w:rsid w:val="008F0BDF"/>
    <w:rsid w:val="008F23CD"/>
    <w:rsid w:val="008F584F"/>
    <w:rsid w:val="008F65B7"/>
    <w:rsid w:val="0090030E"/>
    <w:rsid w:val="00900EAB"/>
    <w:rsid w:val="009023C9"/>
    <w:rsid w:val="00903AF2"/>
    <w:rsid w:val="00905A29"/>
    <w:rsid w:val="00921557"/>
    <w:rsid w:val="00925987"/>
    <w:rsid w:val="00950373"/>
    <w:rsid w:val="009525EA"/>
    <w:rsid w:val="009567DA"/>
    <w:rsid w:val="009603BF"/>
    <w:rsid w:val="00961141"/>
    <w:rsid w:val="00962A80"/>
    <w:rsid w:val="00962EED"/>
    <w:rsid w:val="0096566B"/>
    <w:rsid w:val="00976622"/>
    <w:rsid w:val="00986082"/>
    <w:rsid w:val="00992BE0"/>
    <w:rsid w:val="00992E97"/>
    <w:rsid w:val="00994143"/>
    <w:rsid w:val="009961D4"/>
    <w:rsid w:val="009963AA"/>
    <w:rsid w:val="009A6F91"/>
    <w:rsid w:val="009B5AF7"/>
    <w:rsid w:val="009B602B"/>
    <w:rsid w:val="009C0129"/>
    <w:rsid w:val="009C08B6"/>
    <w:rsid w:val="009C6960"/>
    <w:rsid w:val="009D4684"/>
    <w:rsid w:val="009D6EC9"/>
    <w:rsid w:val="009E296E"/>
    <w:rsid w:val="009E2A29"/>
    <w:rsid w:val="009F003E"/>
    <w:rsid w:val="009F0905"/>
    <w:rsid w:val="009F4287"/>
    <w:rsid w:val="009F4A93"/>
    <w:rsid w:val="009F4A99"/>
    <w:rsid w:val="009F5300"/>
    <w:rsid w:val="009F6B7A"/>
    <w:rsid w:val="009F7D3D"/>
    <w:rsid w:val="00A112B0"/>
    <w:rsid w:val="00A16ACD"/>
    <w:rsid w:val="00A17BA6"/>
    <w:rsid w:val="00A3108F"/>
    <w:rsid w:val="00A34A5A"/>
    <w:rsid w:val="00A37340"/>
    <w:rsid w:val="00A42C92"/>
    <w:rsid w:val="00A42D3B"/>
    <w:rsid w:val="00A554FA"/>
    <w:rsid w:val="00A55CF2"/>
    <w:rsid w:val="00A570B9"/>
    <w:rsid w:val="00A57794"/>
    <w:rsid w:val="00A60A74"/>
    <w:rsid w:val="00A6283B"/>
    <w:rsid w:val="00A631D2"/>
    <w:rsid w:val="00A71234"/>
    <w:rsid w:val="00A77F8F"/>
    <w:rsid w:val="00A83178"/>
    <w:rsid w:val="00A85C27"/>
    <w:rsid w:val="00A93E2C"/>
    <w:rsid w:val="00A95F84"/>
    <w:rsid w:val="00A979A2"/>
    <w:rsid w:val="00AA0202"/>
    <w:rsid w:val="00AA2D94"/>
    <w:rsid w:val="00AB154B"/>
    <w:rsid w:val="00AC1814"/>
    <w:rsid w:val="00AC50B1"/>
    <w:rsid w:val="00AC65B1"/>
    <w:rsid w:val="00AD040C"/>
    <w:rsid w:val="00AD0AA0"/>
    <w:rsid w:val="00AD41E1"/>
    <w:rsid w:val="00AE55BD"/>
    <w:rsid w:val="00AF47EE"/>
    <w:rsid w:val="00AF539C"/>
    <w:rsid w:val="00B0107C"/>
    <w:rsid w:val="00B06EAC"/>
    <w:rsid w:val="00B073BB"/>
    <w:rsid w:val="00B12914"/>
    <w:rsid w:val="00B27D38"/>
    <w:rsid w:val="00B32833"/>
    <w:rsid w:val="00B34A33"/>
    <w:rsid w:val="00B41AB9"/>
    <w:rsid w:val="00B4266D"/>
    <w:rsid w:val="00B43E17"/>
    <w:rsid w:val="00B4482D"/>
    <w:rsid w:val="00B4571B"/>
    <w:rsid w:val="00B46CC7"/>
    <w:rsid w:val="00B478A5"/>
    <w:rsid w:val="00B566D5"/>
    <w:rsid w:val="00B6190A"/>
    <w:rsid w:val="00B61F50"/>
    <w:rsid w:val="00B67BB9"/>
    <w:rsid w:val="00B8279A"/>
    <w:rsid w:val="00B85EA8"/>
    <w:rsid w:val="00BA64FE"/>
    <w:rsid w:val="00BB75C3"/>
    <w:rsid w:val="00BC3BB3"/>
    <w:rsid w:val="00BD4F5A"/>
    <w:rsid w:val="00BD50F9"/>
    <w:rsid w:val="00BD6CD3"/>
    <w:rsid w:val="00BE1353"/>
    <w:rsid w:val="00BE6DCA"/>
    <w:rsid w:val="00BE74BF"/>
    <w:rsid w:val="00BF303B"/>
    <w:rsid w:val="00BF52EF"/>
    <w:rsid w:val="00BF5614"/>
    <w:rsid w:val="00BF6755"/>
    <w:rsid w:val="00BF765B"/>
    <w:rsid w:val="00C1460A"/>
    <w:rsid w:val="00C17765"/>
    <w:rsid w:val="00C20503"/>
    <w:rsid w:val="00C25468"/>
    <w:rsid w:val="00C33F98"/>
    <w:rsid w:val="00C37887"/>
    <w:rsid w:val="00C44F6B"/>
    <w:rsid w:val="00C453FC"/>
    <w:rsid w:val="00C522D1"/>
    <w:rsid w:val="00C53CBA"/>
    <w:rsid w:val="00C57FAB"/>
    <w:rsid w:val="00C66121"/>
    <w:rsid w:val="00C81610"/>
    <w:rsid w:val="00C82068"/>
    <w:rsid w:val="00C8579D"/>
    <w:rsid w:val="00C92168"/>
    <w:rsid w:val="00C92FA9"/>
    <w:rsid w:val="00CA00D9"/>
    <w:rsid w:val="00CA2A78"/>
    <w:rsid w:val="00CA79C0"/>
    <w:rsid w:val="00CB6D37"/>
    <w:rsid w:val="00CC115D"/>
    <w:rsid w:val="00CC2E54"/>
    <w:rsid w:val="00CD699C"/>
    <w:rsid w:val="00CE0506"/>
    <w:rsid w:val="00CE1CAA"/>
    <w:rsid w:val="00CE37D7"/>
    <w:rsid w:val="00CE753A"/>
    <w:rsid w:val="00CE7D6A"/>
    <w:rsid w:val="00CF0797"/>
    <w:rsid w:val="00CF2232"/>
    <w:rsid w:val="00D01B79"/>
    <w:rsid w:val="00D026FF"/>
    <w:rsid w:val="00D05BF8"/>
    <w:rsid w:val="00D1068B"/>
    <w:rsid w:val="00D10A80"/>
    <w:rsid w:val="00D20892"/>
    <w:rsid w:val="00D23D98"/>
    <w:rsid w:val="00D241E1"/>
    <w:rsid w:val="00D278AE"/>
    <w:rsid w:val="00D46779"/>
    <w:rsid w:val="00D47AC6"/>
    <w:rsid w:val="00D50018"/>
    <w:rsid w:val="00D53083"/>
    <w:rsid w:val="00D56DD9"/>
    <w:rsid w:val="00D66185"/>
    <w:rsid w:val="00D6653A"/>
    <w:rsid w:val="00D73569"/>
    <w:rsid w:val="00D7697C"/>
    <w:rsid w:val="00D80AF5"/>
    <w:rsid w:val="00D93B36"/>
    <w:rsid w:val="00DA2AE6"/>
    <w:rsid w:val="00DA3678"/>
    <w:rsid w:val="00DA6A06"/>
    <w:rsid w:val="00DB2E9E"/>
    <w:rsid w:val="00DB447C"/>
    <w:rsid w:val="00DB6A24"/>
    <w:rsid w:val="00DB73C9"/>
    <w:rsid w:val="00DC2AB7"/>
    <w:rsid w:val="00DD23AE"/>
    <w:rsid w:val="00DD666C"/>
    <w:rsid w:val="00DE3A30"/>
    <w:rsid w:val="00DE5C62"/>
    <w:rsid w:val="00DE6C48"/>
    <w:rsid w:val="00DE7390"/>
    <w:rsid w:val="00DF7350"/>
    <w:rsid w:val="00E12679"/>
    <w:rsid w:val="00E172EE"/>
    <w:rsid w:val="00E24BA4"/>
    <w:rsid w:val="00E46F68"/>
    <w:rsid w:val="00E5102B"/>
    <w:rsid w:val="00E60FC2"/>
    <w:rsid w:val="00E62177"/>
    <w:rsid w:val="00E65122"/>
    <w:rsid w:val="00E726C6"/>
    <w:rsid w:val="00E7377E"/>
    <w:rsid w:val="00E74376"/>
    <w:rsid w:val="00E771F1"/>
    <w:rsid w:val="00E978C5"/>
    <w:rsid w:val="00EA10C1"/>
    <w:rsid w:val="00EB030E"/>
    <w:rsid w:val="00EB3C58"/>
    <w:rsid w:val="00EB5CE2"/>
    <w:rsid w:val="00EB6EAD"/>
    <w:rsid w:val="00EC6CF8"/>
    <w:rsid w:val="00ED3BC4"/>
    <w:rsid w:val="00ED66DE"/>
    <w:rsid w:val="00EE1B75"/>
    <w:rsid w:val="00EF016D"/>
    <w:rsid w:val="00EF55B3"/>
    <w:rsid w:val="00EF6076"/>
    <w:rsid w:val="00F15775"/>
    <w:rsid w:val="00F20FE0"/>
    <w:rsid w:val="00F26DA7"/>
    <w:rsid w:val="00F340AB"/>
    <w:rsid w:val="00F3523E"/>
    <w:rsid w:val="00F36037"/>
    <w:rsid w:val="00F40AEE"/>
    <w:rsid w:val="00F414A0"/>
    <w:rsid w:val="00F42C32"/>
    <w:rsid w:val="00F5339B"/>
    <w:rsid w:val="00F6224E"/>
    <w:rsid w:val="00F667D8"/>
    <w:rsid w:val="00F66ECC"/>
    <w:rsid w:val="00F66EEC"/>
    <w:rsid w:val="00F80A80"/>
    <w:rsid w:val="00F85382"/>
    <w:rsid w:val="00F87ADD"/>
    <w:rsid w:val="00FC77E4"/>
    <w:rsid w:val="00FD78CB"/>
    <w:rsid w:val="00FE0CB8"/>
    <w:rsid w:val="00FF2500"/>
    <w:rsid w:val="00FF5D3A"/>
    <w:rsid w:val="0D7F305A"/>
    <w:rsid w:val="0F7079EA"/>
    <w:rsid w:val="1C693418"/>
    <w:rsid w:val="218E1D81"/>
    <w:rsid w:val="37CD22E9"/>
    <w:rsid w:val="37EB5C17"/>
    <w:rsid w:val="38481310"/>
    <w:rsid w:val="4E362556"/>
    <w:rsid w:val="63F57AF7"/>
    <w:rsid w:val="7F39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BEF2F"/>
  <w15:docId w15:val="{7A55EDE2-EC3D-48FC-B479-1D783EDB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8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rsid w:val="00751809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rsid w:val="00751809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rsid w:val="00751809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sid w:val="00751809"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rsid w:val="00751809"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sid w:val="00751809"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751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rsid w:val="00751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rsid w:val="00751809"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unhideWhenUsed/>
    <w:qFormat/>
    <w:rsid w:val="00751809"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rsid w:val="00751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sid w:val="00751809"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sid w:val="00751809"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sid w:val="00751809"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751809"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sid w:val="00751809"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rsid w:val="0075180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sid w:val="00751809"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sid w:val="00751809"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sid w:val="00751809"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sid w:val="0075180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sid w:val="00751809"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sid w:val="0075180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sid w:val="0075180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51809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303</cp:revision>
  <cp:lastPrinted>2024-06-25T07:43:00Z</cp:lastPrinted>
  <dcterms:created xsi:type="dcterms:W3CDTF">2020-08-17T03:16:00Z</dcterms:created>
  <dcterms:modified xsi:type="dcterms:W3CDTF">2025-12-05T08:28:00Z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eyJoZGlkIjoiNTM4OGJhMzdhOTAwNGUwMTc1NzlmMWEyODIxMDRiMjIifQ==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5832ABB00E704A6CA46FBF39D8D6AF5F_12</vt:lpwstr>
  </property>
</Properties>
</file>