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4B992" w14:textId="29F7BEAE" w:rsidR="00BC4EEF" w:rsidRPr="00615DA0" w:rsidRDefault="00F400EA">
      <w:pPr>
        <w:keepNext/>
        <w:keepLines/>
        <w:jc w:val="center"/>
        <w:outlineLvl w:val="0"/>
        <w:rPr>
          <w:rFonts w:ascii="宋体" w:hAnsi="宋体" w:cs="宋体" w:hint="eastAsia"/>
          <w:b/>
          <w:bCs/>
          <w:kern w:val="44"/>
          <w:sz w:val="44"/>
          <w:szCs w:val="44"/>
        </w:rPr>
      </w:pPr>
      <w:bookmarkStart w:id="0" w:name="_Toc25349"/>
      <w:bookmarkStart w:id="1" w:name="_Toc14255"/>
      <w:r w:rsidRPr="00615DA0">
        <w:rPr>
          <w:rFonts w:ascii="宋体" w:hAnsi="宋体" w:cs="宋体" w:hint="eastAsia"/>
          <w:b/>
          <w:kern w:val="44"/>
          <w:sz w:val="32"/>
          <w:szCs w:val="32"/>
        </w:rPr>
        <w:t>采购需求</w:t>
      </w:r>
      <w:bookmarkEnd w:id="0"/>
      <w:bookmarkEnd w:id="1"/>
    </w:p>
    <w:p w14:paraId="330011F9" w14:textId="77777777" w:rsidR="00BC4EEF" w:rsidRPr="00615DA0" w:rsidRDefault="00F400EA">
      <w:pPr>
        <w:snapToGrid w:val="0"/>
        <w:spacing w:line="380" w:lineRule="exact"/>
        <w:jc w:val="left"/>
        <w:rPr>
          <w:rFonts w:ascii="宋体" w:hAnsi="宋体" w:cs="宋体" w:hint="eastAsia"/>
          <w:szCs w:val="21"/>
        </w:rPr>
      </w:pPr>
      <w:r w:rsidRPr="00615DA0">
        <w:rPr>
          <w:rFonts w:ascii="宋体" w:hAnsi="宋体" w:cs="宋体" w:hint="eastAsia"/>
          <w:szCs w:val="21"/>
        </w:rPr>
        <w:t>说明：</w:t>
      </w:r>
    </w:p>
    <w:p w14:paraId="24BE4192" w14:textId="77777777" w:rsidR="00BC4EEF" w:rsidRPr="00615DA0" w:rsidRDefault="00F400EA">
      <w:pPr>
        <w:snapToGrid w:val="0"/>
        <w:spacing w:line="380" w:lineRule="exact"/>
        <w:ind w:firstLineChars="200" w:firstLine="420"/>
        <w:jc w:val="left"/>
        <w:rPr>
          <w:rFonts w:ascii="宋体" w:hAnsi="宋体" w:cs="宋体" w:hint="eastAsia"/>
          <w:szCs w:val="21"/>
        </w:rPr>
      </w:pPr>
      <w:r w:rsidRPr="00615DA0">
        <w:rPr>
          <w:rFonts w:ascii="宋体" w:hAnsi="宋体" w:cs="宋体"/>
        </w:rPr>
        <w:t>1.</w:t>
      </w:r>
      <w:r w:rsidRPr="00615DA0">
        <w:rPr>
          <w:rFonts w:ascii="宋体" w:hAnsi="宋体" w:cs="宋体" w:hint="eastAsia"/>
        </w:rPr>
        <w:t>为落实政府采购政策需满足的要求</w:t>
      </w:r>
    </w:p>
    <w:p w14:paraId="31E635C9" w14:textId="77777777" w:rsidR="00BC4EEF" w:rsidRPr="00615DA0" w:rsidRDefault="00F400EA">
      <w:pPr>
        <w:snapToGrid w:val="0"/>
        <w:spacing w:line="380" w:lineRule="exact"/>
        <w:ind w:firstLineChars="200" w:firstLine="420"/>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w:t>
      </w:r>
      <w:r w:rsidRPr="00615DA0">
        <w:rPr>
          <w:rFonts w:ascii="宋体" w:hAnsi="宋体" w:cs="宋体" w:hint="eastAsia"/>
          <w:szCs w:val="21"/>
        </w:rPr>
        <w:t>）本竞争性谈判文件所称中小企业必须符合《政府采购促进中小企业发展管理办法》（财库〔</w:t>
      </w:r>
      <w:r w:rsidRPr="00615DA0">
        <w:rPr>
          <w:rFonts w:ascii="宋体" w:hAnsi="宋体" w:cs="宋体"/>
          <w:szCs w:val="21"/>
        </w:rPr>
        <w:t>2020</w:t>
      </w:r>
      <w:r w:rsidRPr="00615DA0">
        <w:rPr>
          <w:rFonts w:ascii="宋体" w:hAnsi="宋体" w:cs="宋体" w:hint="eastAsia"/>
          <w:szCs w:val="21"/>
        </w:rPr>
        <w:t>〕</w:t>
      </w:r>
      <w:r w:rsidRPr="00615DA0">
        <w:rPr>
          <w:rFonts w:ascii="宋体" w:hAnsi="宋体" w:cs="宋体"/>
          <w:szCs w:val="21"/>
        </w:rPr>
        <w:t>46</w:t>
      </w:r>
      <w:r w:rsidRPr="00615DA0">
        <w:rPr>
          <w:rFonts w:ascii="宋体" w:hAnsi="宋体" w:cs="宋体" w:hint="eastAsia"/>
          <w:szCs w:val="21"/>
        </w:rPr>
        <w:t>号）的规定。</w:t>
      </w:r>
    </w:p>
    <w:p w14:paraId="67AA3F40" w14:textId="77777777" w:rsidR="00BC4EEF" w:rsidRPr="00615DA0" w:rsidRDefault="00F400EA">
      <w:pPr>
        <w:snapToGrid w:val="0"/>
        <w:spacing w:line="380" w:lineRule="exact"/>
        <w:ind w:firstLineChars="200" w:firstLine="420"/>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w:t>
      </w:r>
      <w:r w:rsidRPr="00615DA0">
        <w:rPr>
          <w:rFonts w:ascii="宋体" w:hAnsi="宋体" w:cs="宋体" w:hint="eastAsia"/>
          <w:szCs w:val="21"/>
        </w:rPr>
        <w:t>）根据《财政部发展改革委生态环境部市场监管总局关于调整优化节能产品、环境标志产品政府采购执行机制的通知》（财库〔</w:t>
      </w:r>
      <w:r w:rsidRPr="00615DA0">
        <w:rPr>
          <w:rFonts w:ascii="宋体" w:hAnsi="宋体" w:cs="宋体"/>
          <w:szCs w:val="21"/>
        </w:rPr>
        <w:t>2019</w:t>
      </w:r>
      <w:r w:rsidRPr="00615DA0">
        <w:rPr>
          <w:rFonts w:ascii="宋体" w:hAnsi="宋体" w:cs="宋体" w:hint="eastAsia"/>
          <w:szCs w:val="21"/>
        </w:rPr>
        <w:t>〕</w:t>
      </w:r>
      <w:r w:rsidRPr="00615DA0">
        <w:rPr>
          <w:rFonts w:ascii="宋体" w:hAnsi="宋体" w:cs="宋体"/>
          <w:szCs w:val="21"/>
        </w:rPr>
        <w:t>9</w:t>
      </w:r>
      <w:r w:rsidRPr="00615DA0">
        <w:rPr>
          <w:rFonts w:ascii="宋体" w:hAnsi="宋体" w:cs="宋体" w:hint="eastAsia"/>
          <w:szCs w:val="21"/>
        </w:rPr>
        <w:t>号）和《关于印发节能产品政府采购品目清单的通知》（财库〔</w:t>
      </w:r>
      <w:r w:rsidRPr="00615DA0">
        <w:rPr>
          <w:rFonts w:ascii="宋体" w:hAnsi="宋体" w:cs="宋体"/>
          <w:szCs w:val="21"/>
        </w:rPr>
        <w:t>2019</w:t>
      </w:r>
      <w:r w:rsidRPr="00615DA0">
        <w:rPr>
          <w:rFonts w:ascii="宋体" w:hAnsi="宋体" w:cs="宋体" w:hint="eastAsia"/>
          <w:szCs w:val="21"/>
        </w:rPr>
        <w:t>〕</w:t>
      </w:r>
      <w:r w:rsidRPr="00615DA0">
        <w:rPr>
          <w:rFonts w:ascii="宋体" w:hAnsi="宋体" w:cs="宋体"/>
          <w:szCs w:val="21"/>
        </w:rPr>
        <w:t>19</w:t>
      </w:r>
      <w:r w:rsidRPr="00615DA0">
        <w:rPr>
          <w:rFonts w:ascii="宋体" w:hAnsi="宋体" w:cs="宋体" w:hint="eastAsia"/>
          <w:szCs w:val="21"/>
        </w:rPr>
        <w:t>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09497549" w14:textId="77777777" w:rsidR="00BC4EEF" w:rsidRPr="00615DA0" w:rsidRDefault="00F400EA">
      <w:pPr>
        <w:snapToGrid w:val="0"/>
        <w:spacing w:line="380" w:lineRule="exact"/>
        <w:ind w:firstLineChars="200" w:firstLine="420"/>
        <w:jc w:val="left"/>
        <w:rPr>
          <w:rFonts w:ascii="宋体" w:hAnsi="宋体" w:cs="宋体" w:hint="eastAsia"/>
          <w:b/>
          <w:szCs w:val="21"/>
        </w:rPr>
      </w:pPr>
      <w:r w:rsidRPr="00615DA0">
        <w:rPr>
          <w:rFonts w:ascii="宋体" w:hAnsi="宋体" w:cs="宋体"/>
          <w:szCs w:val="21"/>
        </w:rPr>
        <w:t>2.</w:t>
      </w:r>
      <w:r w:rsidRPr="00615DA0">
        <w:rPr>
          <w:rFonts w:ascii="宋体" w:hAnsi="宋体" w:cs="宋体" w:hint="eastAsia"/>
        </w:rPr>
        <w:t>供应商必须自行为其竞标产品侵犯他人的知识产权或者专利成果的行为承担相应法律责任。</w:t>
      </w:r>
    </w:p>
    <w:p w14:paraId="62252EBC" w14:textId="77777777" w:rsidR="00BC4EEF" w:rsidRPr="00615DA0" w:rsidRDefault="00F400EA">
      <w:pPr>
        <w:snapToGrid w:val="0"/>
        <w:spacing w:line="380" w:lineRule="exact"/>
        <w:ind w:firstLineChars="202" w:firstLine="424"/>
        <w:jc w:val="left"/>
        <w:rPr>
          <w:rFonts w:ascii="宋体" w:hAnsi="宋体" w:cs="宋体" w:hint="eastAsia"/>
          <w:szCs w:val="21"/>
        </w:rPr>
      </w:pPr>
      <w:r w:rsidRPr="00615DA0">
        <w:rPr>
          <w:rFonts w:ascii="宋体" w:hAnsi="宋体" w:cs="宋体"/>
          <w:szCs w:val="21"/>
        </w:rPr>
        <w:t>3.</w:t>
      </w:r>
      <w:r w:rsidRPr="00615DA0">
        <w:rPr>
          <w:rFonts w:ascii="宋体" w:hAnsi="宋体" w:cs="宋体" w:hint="eastAsia"/>
          <w:szCs w:val="21"/>
        </w:rPr>
        <w:t>“实质性要求”是指采购需求中带“</w:t>
      </w:r>
      <w:r w:rsidRPr="00615DA0">
        <w:rPr>
          <w:rFonts w:ascii="宋体" w:hAnsi="宋体" w:hint="eastAsia"/>
          <w:szCs w:val="21"/>
        </w:rPr>
        <w:t>▲</w:t>
      </w:r>
      <w:r w:rsidRPr="00615DA0">
        <w:rPr>
          <w:rFonts w:ascii="宋体" w:hAnsi="宋体" w:cs="宋体" w:hint="eastAsia"/>
          <w:szCs w:val="21"/>
        </w:rPr>
        <w:t>”的条款或者不能负偏离的条款或者已经指明不满足按响应文件作无效处理的条款。</w:t>
      </w:r>
    </w:p>
    <w:p w14:paraId="477ECB7F" w14:textId="77777777" w:rsidR="00BC4EEF" w:rsidRPr="00615DA0" w:rsidRDefault="00F400EA">
      <w:pPr>
        <w:snapToGrid w:val="0"/>
        <w:spacing w:line="380" w:lineRule="exact"/>
        <w:ind w:firstLineChars="202" w:firstLine="424"/>
        <w:jc w:val="left"/>
        <w:rPr>
          <w:rFonts w:ascii="宋体" w:hAnsi="宋体" w:cs="宋体" w:hint="eastAsia"/>
          <w:szCs w:val="21"/>
        </w:rPr>
      </w:pPr>
      <w:r w:rsidRPr="00615DA0">
        <w:rPr>
          <w:rFonts w:ascii="宋体" w:hAnsi="宋体" w:cs="宋体"/>
          <w:szCs w:val="21"/>
        </w:rPr>
        <w:t>4.</w:t>
      </w:r>
      <w:r w:rsidRPr="00615DA0">
        <w:rPr>
          <w:rFonts w:ascii="宋体" w:hAnsi="宋体" w:cs="宋体" w:hint="eastAsia"/>
          <w:szCs w:val="21"/>
        </w:rPr>
        <w:t>供应商应根据自身实际情况如实响应竞争性谈判文件，不得仅将竞争性谈判文件内容简单复制粘贴作为竞标响应，否则将作无效响应处理（定制采购不适用本条款）。</w:t>
      </w:r>
    </w:p>
    <w:p w14:paraId="6651A1DF" w14:textId="77777777" w:rsidR="00BC4EEF" w:rsidRPr="00615DA0" w:rsidRDefault="00F400EA">
      <w:pPr>
        <w:snapToGrid w:val="0"/>
        <w:spacing w:line="380" w:lineRule="exact"/>
        <w:ind w:firstLineChars="202" w:firstLine="426"/>
        <w:jc w:val="left"/>
        <w:rPr>
          <w:rFonts w:ascii="宋体" w:hAnsi="宋体" w:cs="宋体" w:hint="eastAsia"/>
          <w:b/>
          <w:bCs/>
          <w:szCs w:val="21"/>
        </w:rPr>
      </w:pPr>
      <w:r w:rsidRPr="00615DA0">
        <w:rPr>
          <w:rFonts w:ascii="宋体" w:hAnsi="宋体" w:cs="宋体"/>
          <w:b/>
          <w:bCs/>
          <w:szCs w:val="21"/>
        </w:rPr>
        <w:t>5.</w:t>
      </w:r>
      <w:r w:rsidRPr="00615DA0">
        <w:rPr>
          <w:rFonts w:ascii="宋体" w:hAnsi="宋体" w:cs="宋体" w:hint="eastAsia"/>
          <w:b/>
          <w:bCs/>
          <w:szCs w:val="21"/>
        </w:rPr>
        <w:t>商务条款评审中允许负偏离的条款数为</w:t>
      </w:r>
      <w:r w:rsidRPr="00615DA0">
        <w:rPr>
          <w:rFonts w:ascii="宋体" w:hAnsi="宋体" w:cs="宋体"/>
          <w:b/>
          <w:bCs/>
          <w:szCs w:val="21"/>
        </w:rPr>
        <w:t>0</w:t>
      </w:r>
      <w:r w:rsidRPr="00615DA0">
        <w:rPr>
          <w:rFonts w:ascii="宋体" w:hAnsi="宋体" w:cs="宋体" w:hint="eastAsia"/>
          <w:b/>
          <w:bCs/>
          <w:szCs w:val="21"/>
        </w:rPr>
        <w:t>项。技术条款评审中允许负偏离的条款数为</w:t>
      </w:r>
      <w:r w:rsidRPr="00615DA0">
        <w:rPr>
          <w:rFonts w:ascii="宋体" w:hAnsi="宋体" w:cs="宋体"/>
          <w:b/>
          <w:bCs/>
          <w:szCs w:val="21"/>
        </w:rPr>
        <w:t>0</w:t>
      </w:r>
      <w:r w:rsidRPr="00615DA0">
        <w:rPr>
          <w:rFonts w:ascii="宋体" w:hAnsi="宋体" w:cs="宋体" w:hint="eastAsia"/>
          <w:b/>
          <w:bCs/>
          <w:szCs w:val="21"/>
        </w:rPr>
        <w:t>项。</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60"/>
        <w:gridCol w:w="1333"/>
        <w:gridCol w:w="903"/>
        <w:gridCol w:w="5283"/>
        <w:gridCol w:w="1123"/>
      </w:tblGrid>
      <w:tr w:rsidR="00615DA0" w:rsidRPr="00615DA0" w14:paraId="179779DB" w14:textId="77777777">
        <w:trPr>
          <w:trHeight w:val="516"/>
          <w:jc w:val="center"/>
        </w:trPr>
        <w:tc>
          <w:tcPr>
            <w:tcW w:w="9747" w:type="dxa"/>
            <w:gridSpan w:val="6"/>
            <w:noWrap/>
            <w:vAlign w:val="center"/>
          </w:tcPr>
          <w:p w14:paraId="64BBE6F0" w14:textId="77777777" w:rsidR="00BC4EEF" w:rsidRPr="00615DA0" w:rsidRDefault="00F400EA">
            <w:pPr>
              <w:spacing w:line="276" w:lineRule="auto"/>
              <w:jc w:val="center"/>
              <w:rPr>
                <w:rFonts w:ascii="宋体" w:hAnsi="宋体" w:cs="宋体" w:hint="eastAsia"/>
                <w:b/>
                <w:szCs w:val="21"/>
              </w:rPr>
            </w:pPr>
            <w:r w:rsidRPr="00615DA0">
              <w:rPr>
                <w:rFonts w:ascii="宋体" w:hAnsi="宋体" w:cs="宋体" w:hint="eastAsia"/>
                <w:b/>
                <w:szCs w:val="21"/>
              </w:rPr>
              <w:t>需求一览表</w:t>
            </w:r>
          </w:p>
        </w:tc>
      </w:tr>
      <w:tr w:rsidR="00615DA0" w:rsidRPr="00615DA0" w14:paraId="51DCB754" w14:textId="77777777">
        <w:trPr>
          <w:trHeight w:val="401"/>
          <w:jc w:val="center"/>
        </w:trPr>
        <w:tc>
          <w:tcPr>
            <w:tcW w:w="2438" w:type="dxa"/>
            <w:gridSpan w:val="3"/>
            <w:noWrap/>
            <w:vAlign w:val="center"/>
          </w:tcPr>
          <w:p w14:paraId="292A72EB"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hint="eastAsia"/>
                <w:szCs w:val="21"/>
              </w:rPr>
              <w:t>标段</w:t>
            </w:r>
          </w:p>
        </w:tc>
        <w:tc>
          <w:tcPr>
            <w:tcW w:w="7309" w:type="dxa"/>
            <w:gridSpan w:val="3"/>
            <w:noWrap/>
            <w:vAlign w:val="center"/>
          </w:tcPr>
          <w:p w14:paraId="5C87693A"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szCs w:val="21"/>
              </w:rPr>
              <w:t>/</w:t>
            </w:r>
          </w:p>
        </w:tc>
      </w:tr>
      <w:tr w:rsidR="00615DA0" w:rsidRPr="00615DA0" w14:paraId="7B2FB22E" w14:textId="77777777">
        <w:trPr>
          <w:trHeight w:val="1299"/>
          <w:jc w:val="center"/>
        </w:trPr>
        <w:tc>
          <w:tcPr>
            <w:tcW w:w="545" w:type="dxa"/>
            <w:vMerge w:val="restart"/>
            <w:noWrap/>
            <w:vAlign w:val="center"/>
          </w:tcPr>
          <w:p w14:paraId="1B71E284"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hint="eastAsia"/>
                <w:szCs w:val="21"/>
              </w:rPr>
              <w:t>采购清单及货物参数</w:t>
            </w:r>
          </w:p>
        </w:tc>
        <w:tc>
          <w:tcPr>
            <w:tcW w:w="560" w:type="dxa"/>
            <w:noWrap/>
            <w:tcMar>
              <w:top w:w="0" w:type="dxa"/>
              <w:left w:w="0" w:type="dxa"/>
              <w:bottom w:w="0" w:type="dxa"/>
              <w:right w:w="0" w:type="dxa"/>
            </w:tcMar>
            <w:vAlign w:val="center"/>
          </w:tcPr>
          <w:p w14:paraId="7B0BA2FD"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hint="eastAsia"/>
                <w:szCs w:val="21"/>
              </w:rPr>
              <w:t>序号</w:t>
            </w:r>
          </w:p>
        </w:tc>
        <w:tc>
          <w:tcPr>
            <w:tcW w:w="1333" w:type="dxa"/>
            <w:noWrap/>
            <w:vAlign w:val="center"/>
          </w:tcPr>
          <w:p w14:paraId="0878B73B"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hint="eastAsia"/>
                <w:szCs w:val="21"/>
              </w:rPr>
              <w:t>标的名称</w:t>
            </w:r>
          </w:p>
        </w:tc>
        <w:tc>
          <w:tcPr>
            <w:tcW w:w="903" w:type="dxa"/>
            <w:noWrap/>
            <w:vAlign w:val="center"/>
          </w:tcPr>
          <w:p w14:paraId="1A19F487"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hint="eastAsia"/>
                <w:szCs w:val="21"/>
              </w:rPr>
              <w:t>数量及单位</w:t>
            </w:r>
          </w:p>
        </w:tc>
        <w:tc>
          <w:tcPr>
            <w:tcW w:w="5283" w:type="dxa"/>
            <w:noWrap/>
            <w:vAlign w:val="center"/>
          </w:tcPr>
          <w:p w14:paraId="70C6AB51"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hint="eastAsia"/>
                <w:szCs w:val="21"/>
              </w:rPr>
              <w:t>技术参数要求</w:t>
            </w:r>
          </w:p>
        </w:tc>
        <w:tc>
          <w:tcPr>
            <w:tcW w:w="1123" w:type="dxa"/>
            <w:noWrap/>
            <w:vAlign w:val="center"/>
          </w:tcPr>
          <w:p w14:paraId="10A73F2F"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hint="eastAsia"/>
                <w:szCs w:val="21"/>
              </w:rPr>
              <w:t>中小企业划分标准所属行业名称</w:t>
            </w:r>
          </w:p>
        </w:tc>
      </w:tr>
      <w:tr w:rsidR="00615DA0" w:rsidRPr="00615DA0" w14:paraId="54FD8EA7" w14:textId="77777777">
        <w:trPr>
          <w:trHeight w:val="90"/>
          <w:jc w:val="center"/>
        </w:trPr>
        <w:tc>
          <w:tcPr>
            <w:tcW w:w="545" w:type="dxa"/>
            <w:vMerge/>
            <w:noWrap/>
          </w:tcPr>
          <w:p w14:paraId="6FD3932E" w14:textId="77777777" w:rsidR="00BC4EEF" w:rsidRPr="00615DA0" w:rsidRDefault="00BC4EEF">
            <w:pPr>
              <w:spacing w:line="276" w:lineRule="auto"/>
              <w:jc w:val="center"/>
              <w:rPr>
                <w:rFonts w:ascii="宋体" w:hAnsi="宋体" w:cs="宋体" w:hint="eastAsia"/>
                <w:b/>
                <w:bCs/>
                <w:szCs w:val="21"/>
              </w:rPr>
            </w:pPr>
          </w:p>
        </w:tc>
        <w:tc>
          <w:tcPr>
            <w:tcW w:w="560" w:type="dxa"/>
            <w:noWrap/>
            <w:vAlign w:val="center"/>
          </w:tcPr>
          <w:p w14:paraId="22C2514F" w14:textId="77777777" w:rsidR="00BC4EEF" w:rsidRPr="00615DA0" w:rsidRDefault="00F400EA">
            <w:pPr>
              <w:widowControl/>
              <w:snapToGrid w:val="0"/>
              <w:spacing w:line="276" w:lineRule="auto"/>
              <w:jc w:val="center"/>
              <w:textAlignment w:val="center"/>
              <w:rPr>
                <w:rFonts w:ascii="宋体" w:hAnsi="宋体" w:cs="宋体" w:hint="eastAsia"/>
                <w:szCs w:val="21"/>
              </w:rPr>
            </w:pPr>
            <w:r w:rsidRPr="00615DA0">
              <w:rPr>
                <w:rFonts w:ascii="宋体" w:hAnsi="宋体" w:cs="宋体"/>
                <w:kern w:val="0"/>
                <w:szCs w:val="21"/>
              </w:rPr>
              <w:t>1</w:t>
            </w:r>
          </w:p>
        </w:tc>
        <w:tc>
          <w:tcPr>
            <w:tcW w:w="1333" w:type="dxa"/>
            <w:noWrap/>
            <w:vAlign w:val="center"/>
          </w:tcPr>
          <w:p w14:paraId="13B61872" w14:textId="77777777" w:rsidR="00BC4EEF" w:rsidRPr="00615DA0" w:rsidRDefault="00F400EA">
            <w:pPr>
              <w:pStyle w:val="affa"/>
              <w:snapToGrid w:val="0"/>
              <w:spacing w:line="276" w:lineRule="auto"/>
              <w:rPr>
                <w:rFonts w:hint="eastAsia"/>
                <w:b w:val="0"/>
                <w:bCs w:val="0"/>
              </w:rPr>
            </w:pPr>
            <w:r w:rsidRPr="00615DA0">
              <w:rPr>
                <w:b w:val="0"/>
                <w:bCs w:val="0"/>
              </w:rPr>
              <w:t>12</w:t>
            </w:r>
            <w:r w:rsidRPr="00615DA0">
              <w:rPr>
                <w:rFonts w:hint="eastAsia"/>
                <w:b w:val="0"/>
                <w:bCs w:val="0"/>
              </w:rPr>
              <w:t>通道半导体物理材料工艺器件电路一体化测试机</w:t>
            </w:r>
          </w:p>
        </w:tc>
        <w:tc>
          <w:tcPr>
            <w:tcW w:w="903" w:type="dxa"/>
            <w:noWrap/>
            <w:vAlign w:val="center"/>
          </w:tcPr>
          <w:p w14:paraId="4BD49199" w14:textId="77777777" w:rsidR="00BC4EEF" w:rsidRPr="00615DA0" w:rsidRDefault="00F400EA">
            <w:pPr>
              <w:pStyle w:val="affa"/>
              <w:snapToGrid w:val="0"/>
              <w:spacing w:line="276" w:lineRule="auto"/>
              <w:rPr>
                <w:rFonts w:hint="eastAsia"/>
                <w:b w:val="0"/>
                <w:bCs w:val="0"/>
              </w:rPr>
            </w:pPr>
            <w:r w:rsidRPr="00615DA0">
              <w:rPr>
                <w:b w:val="0"/>
                <w:bCs w:val="0"/>
                <w:kern w:val="0"/>
                <w:sz w:val="22"/>
                <w:szCs w:val="22"/>
              </w:rPr>
              <w:t>6</w:t>
            </w:r>
            <w:r w:rsidRPr="00615DA0">
              <w:rPr>
                <w:rFonts w:hint="eastAsia"/>
                <w:b w:val="0"/>
                <w:bCs w:val="0"/>
              </w:rPr>
              <w:t>台</w:t>
            </w:r>
          </w:p>
        </w:tc>
        <w:tc>
          <w:tcPr>
            <w:tcW w:w="5283" w:type="dxa"/>
            <w:noWrap/>
            <w:vAlign w:val="center"/>
          </w:tcPr>
          <w:p w14:paraId="34E27FA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测试机需包含示波器模块</w:t>
            </w:r>
            <w:r w:rsidRPr="00615DA0">
              <w:rPr>
                <w:rFonts w:ascii="宋体" w:hAnsi="宋体" w:cs="宋体"/>
                <w:szCs w:val="21"/>
              </w:rPr>
              <w:t>1</w:t>
            </w:r>
            <w:r w:rsidRPr="00615DA0">
              <w:rPr>
                <w:rFonts w:ascii="宋体" w:hAnsi="宋体" w:cs="宋体" w:hint="eastAsia"/>
                <w:szCs w:val="21"/>
              </w:rPr>
              <w:t>块、逻辑分析仪模块</w:t>
            </w:r>
            <w:r w:rsidRPr="00615DA0">
              <w:rPr>
                <w:rFonts w:ascii="宋体" w:hAnsi="宋体" w:cs="宋体"/>
                <w:szCs w:val="21"/>
              </w:rPr>
              <w:t>1</w:t>
            </w:r>
            <w:r w:rsidRPr="00615DA0">
              <w:rPr>
                <w:rFonts w:ascii="宋体" w:hAnsi="宋体" w:cs="宋体" w:hint="eastAsia"/>
                <w:szCs w:val="21"/>
              </w:rPr>
              <w:t>块、任意信号发生器模块</w:t>
            </w:r>
            <w:r w:rsidRPr="00615DA0">
              <w:rPr>
                <w:rFonts w:ascii="宋体" w:hAnsi="宋体" w:cs="宋体"/>
                <w:szCs w:val="21"/>
              </w:rPr>
              <w:t>1</w:t>
            </w:r>
            <w:r w:rsidRPr="00615DA0">
              <w:rPr>
                <w:rFonts w:ascii="宋体" w:hAnsi="宋体" w:cs="宋体" w:hint="eastAsia"/>
                <w:szCs w:val="21"/>
              </w:rPr>
              <w:t>块、数字</w:t>
            </w:r>
            <w:r w:rsidRPr="00615DA0">
              <w:rPr>
                <w:rFonts w:ascii="宋体" w:hAnsi="宋体" w:cs="宋体"/>
                <w:szCs w:val="21"/>
              </w:rPr>
              <w:t>IO</w:t>
            </w:r>
            <w:r w:rsidRPr="00615DA0">
              <w:rPr>
                <w:rFonts w:ascii="宋体" w:hAnsi="宋体" w:cs="宋体" w:hint="eastAsia"/>
                <w:szCs w:val="21"/>
              </w:rPr>
              <w:t>模块</w:t>
            </w:r>
            <w:r w:rsidRPr="00615DA0">
              <w:rPr>
                <w:rFonts w:ascii="宋体" w:hAnsi="宋体" w:cs="宋体"/>
                <w:szCs w:val="21"/>
              </w:rPr>
              <w:t>1</w:t>
            </w:r>
            <w:r w:rsidRPr="00615DA0">
              <w:rPr>
                <w:rFonts w:ascii="宋体" w:hAnsi="宋体" w:cs="宋体" w:hint="eastAsia"/>
                <w:szCs w:val="21"/>
              </w:rPr>
              <w:t>块、数字万用表模块</w:t>
            </w:r>
            <w:r w:rsidRPr="00615DA0">
              <w:rPr>
                <w:rFonts w:ascii="宋体" w:hAnsi="宋体" w:cs="宋体"/>
                <w:szCs w:val="21"/>
              </w:rPr>
              <w:t>1</w:t>
            </w:r>
            <w:r w:rsidRPr="00615DA0">
              <w:rPr>
                <w:rFonts w:ascii="宋体" w:hAnsi="宋体" w:cs="宋体" w:hint="eastAsia"/>
                <w:szCs w:val="21"/>
              </w:rPr>
              <w:t>块、可编程直流电源模块</w:t>
            </w:r>
            <w:r w:rsidRPr="00615DA0">
              <w:rPr>
                <w:rFonts w:ascii="宋体" w:hAnsi="宋体" w:cs="宋体"/>
                <w:szCs w:val="21"/>
              </w:rPr>
              <w:t>1</w:t>
            </w:r>
            <w:r w:rsidRPr="00615DA0">
              <w:rPr>
                <w:rFonts w:ascii="宋体" w:hAnsi="宋体" w:cs="宋体" w:hint="eastAsia"/>
                <w:szCs w:val="21"/>
              </w:rPr>
              <w:t>块、源测量单元（</w:t>
            </w:r>
            <w:r w:rsidRPr="00615DA0">
              <w:rPr>
                <w:rFonts w:ascii="宋体" w:hAnsi="宋体" w:cs="宋体"/>
                <w:szCs w:val="21"/>
              </w:rPr>
              <w:t>SMU</w:t>
            </w:r>
            <w:r w:rsidRPr="00615DA0">
              <w:rPr>
                <w:rFonts w:ascii="宋体" w:hAnsi="宋体" w:cs="宋体" w:hint="eastAsia"/>
                <w:szCs w:val="21"/>
              </w:rPr>
              <w:t>）模块</w:t>
            </w:r>
            <w:r w:rsidRPr="00615DA0">
              <w:rPr>
                <w:rFonts w:ascii="宋体" w:hAnsi="宋体" w:cs="宋体"/>
                <w:szCs w:val="21"/>
              </w:rPr>
              <w:t>1</w:t>
            </w:r>
            <w:r w:rsidRPr="00615DA0">
              <w:rPr>
                <w:rFonts w:ascii="宋体" w:hAnsi="宋体" w:cs="宋体" w:hint="eastAsia"/>
                <w:szCs w:val="21"/>
              </w:rPr>
              <w:t>块、</w:t>
            </w:r>
            <w:r w:rsidRPr="00615DA0">
              <w:rPr>
                <w:rFonts w:ascii="宋体" w:hAnsi="宋体" w:cs="宋体"/>
                <w:szCs w:val="21"/>
              </w:rPr>
              <w:t>LCR</w:t>
            </w:r>
            <w:r w:rsidRPr="00615DA0">
              <w:rPr>
                <w:rFonts w:ascii="宋体" w:hAnsi="宋体" w:cs="宋体" w:hint="eastAsia"/>
                <w:szCs w:val="21"/>
              </w:rPr>
              <w:t>测量单元模块</w:t>
            </w:r>
            <w:r w:rsidRPr="00615DA0">
              <w:rPr>
                <w:rFonts w:ascii="宋体" w:hAnsi="宋体" w:cs="宋体"/>
                <w:szCs w:val="21"/>
              </w:rPr>
              <w:t>1</w:t>
            </w:r>
            <w:r w:rsidRPr="00615DA0">
              <w:rPr>
                <w:rFonts w:ascii="宋体" w:hAnsi="宋体" w:cs="宋体" w:hint="eastAsia"/>
                <w:szCs w:val="21"/>
              </w:rPr>
              <w:t>块、控制器模块</w:t>
            </w:r>
            <w:r w:rsidRPr="00615DA0">
              <w:rPr>
                <w:rFonts w:ascii="宋体" w:hAnsi="宋体" w:cs="宋体"/>
                <w:szCs w:val="21"/>
              </w:rPr>
              <w:t>1</w:t>
            </w:r>
            <w:r w:rsidRPr="00615DA0">
              <w:rPr>
                <w:rFonts w:ascii="宋体" w:hAnsi="宋体" w:cs="宋体" w:hint="eastAsia"/>
                <w:szCs w:val="21"/>
              </w:rPr>
              <w:t>块、手动测量和自动测量接口模块</w:t>
            </w:r>
            <w:r w:rsidRPr="00615DA0">
              <w:rPr>
                <w:rFonts w:ascii="宋体" w:hAnsi="宋体" w:cs="宋体"/>
                <w:szCs w:val="21"/>
              </w:rPr>
              <w:t>1</w:t>
            </w:r>
            <w:r w:rsidRPr="00615DA0">
              <w:rPr>
                <w:rFonts w:ascii="宋体" w:hAnsi="宋体" w:cs="宋体" w:hint="eastAsia"/>
                <w:szCs w:val="21"/>
              </w:rPr>
              <w:t>块，</w:t>
            </w:r>
            <w:r w:rsidRPr="00615DA0">
              <w:rPr>
                <w:rFonts w:ascii="宋体" w:hAnsi="宋体" w:hint="eastAsia"/>
              </w:rPr>
              <w:t>各模块参数需求如下：</w:t>
            </w:r>
          </w:p>
          <w:p w14:paraId="7048518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w:t>
            </w:r>
            <w:r w:rsidRPr="00615DA0">
              <w:rPr>
                <w:rFonts w:ascii="宋体" w:hAnsi="宋体" w:cs="宋体" w:hint="eastAsia"/>
                <w:szCs w:val="21"/>
              </w:rPr>
              <w:t>示波器模块</w:t>
            </w:r>
            <w:r w:rsidRPr="00615DA0">
              <w:rPr>
                <w:rFonts w:ascii="宋体" w:hAnsi="宋体" w:hint="eastAsia"/>
              </w:rPr>
              <w:t>≥</w:t>
            </w:r>
            <w:r w:rsidRPr="00615DA0">
              <w:rPr>
                <w:rFonts w:ascii="宋体" w:hAnsi="宋体" w:cs="宋体"/>
                <w:szCs w:val="21"/>
              </w:rPr>
              <w:t>2</w:t>
            </w:r>
            <w:r w:rsidRPr="00615DA0">
              <w:rPr>
                <w:rFonts w:ascii="宋体" w:hAnsi="宋体" w:cs="宋体" w:hint="eastAsia"/>
                <w:szCs w:val="21"/>
              </w:rPr>
              <w:t>通道，最高采样率≥</w:t>
            </w:r>
            <w:r w:rsidRPr="00615DA0">
              <w:rPr>
                <w:rFonts w:ascii="宋体" w:hAnsi="宋体" w:cs="宋体"/>
                <w:szCs w:val="21"/>
              </w:rPr>
              <w:t>1GS/s</w:t>
            </w:r>
            <w:r w:rsidRPr="00615DA0">
              <w:rPr>
                <w:rFonts w:ascii="宋体" w:hAnsi="宋体" w:cs="宋体" w:hint="eastAsia"/>
                <w:szCs w:val="21"/>
              </w:rPr>
              <w:t>，带宽</w:t>
            </w:r>
            <w:r w:rsidRPr="00615DA0">
              <w:rPr>
                <w:rFonts w:ascii="宋体" w:hAnsi="宋体" w:hint="eastAsia"/>
              </w:rPr>
              <w:t>≥</w:t>
            </w:r>
            <w:r w:rsidRPr="00615DA0">
              <w:rPr>
                <w:rFonts w:ascii="宋体" w:hAnsi="宋体" w:cs="宋体"/>
                <w:szCs w:val="21"/>
              </w:rPr>
              <w:t>100MHz</w:t>
            </w:r>
            <w:r w:rsidRPr="00615DA0">
              <w:rPr>
                <w:rFonts w:ascii="宋体" w:hAnsi="宋体" w:cs="宋体" w:hint="eastAsia"/>
                <w:szCs w:val="21"/>
              </w:rPr>
              <w:t>，分辨率</w:t>
            </w:r>
            <w:r w:rsidRPr="00615DA0">
              <w:rPr>
                <w:rFonts w:ascii="宋体" w:hAnsi="宋体" w:hint="eastAsia"/>
              </w:rPr>
              <w:t>≥</w:t>
            </w:r>
            <w:r w:rsidRPr="00615DA0">
              <w:rPr>
                <w:rFonts w:ascii="宋体" w:hAnsi="宋体" w:cs="宋体"/>
                <w:szCs w:val="21"/>
              </w:rPr>
              <w:t>8bits</w:t>
            </w:r>
            <w:r w:rsidRPr="00615DA0">
              <w:rPr>
                <w:rFonts w:ascii="宋体" w:hAnsi="宋体" w:cs="宋体" w:hint="eastAsia"/>
                <w:szCs w:val="21"/>
              </w:rPr>
              <w:t>。</w:t>
            </w:r>
          </w:p>
          <w:p w14:paraId="216BBD46"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w:t>
            </w:r>
            <w:r w:rsidRPr="00615DA0">
              <w:rPr>
                <w:rFonts w:ascii="宋体" w:hAnsi="宋体" w:cs="宋体" w:hint="eastAsia"/>
                <w:szCs w:val="21"/>
              </w:rPr>
              <w:t>逻辑分析仪模块</w:t>
            </w:r>
            <w:r w:rsidRPr="00615DA0">
              <w:rPr>
                <w:rFonts w:ascii="宋体" w:hAnsi="宋体" w:hint="eastAsia"/>
              </w:rPr>
              <w:t>≥</w:t>
            </w:r>
            <w:r w:rsidRPr="00615DA0">
              <w:rPr>
                <w:rFonts w:ascii="宋体" w:hAnsi="宋体" w:cs="宋体"/>
                <w:szCs w:val="21"/>
              </w:rPr>
              <w:t>36</w:t>
            </w:r>
            <w:r w:rsidRPr="00615DA0">
              <w:rPr>
                <w:rFonts w:ascii="宋体" w:hAnsi="宋体" w:cs="宋体" w:hint="eastAsia"/>
                <w:szCs w:val="21"/>
              </w:rPr>
              <w:t>通道，最高采样率≥</w:t>
            </w:r>
            <w:r w:rsidRPr="00615DA0">
              <w:rPr>
                <w:rFonts w:ascii="宋体" w:hAnsi="宋体" w:cs="宋体"/>
                <w:szCs w:val="21"/>
              </w:rPr>
              <w:t>400MGS/s</w:t>
            </w:r>
            <w:r w:rsidRPr="00615DA0">
              <w:rPr>
                <w:rFonts w:ascii="宋体" w:hAnsi="宋体" w:cs="宋体" w:hint="eastAsia"/>
                <w:szCs w:val="21"/>
              </w:rPr>
              <w:t>，带宽≥</w:t>
            </w:r>
            <w:r w:rsidRPr="00615DA0">
              <w:rPr>
                <w:rFonts w:ascii="宋体" w:hAnsi="宋体" w:cs="宋体"/>
                <w:szCs w:val="21"/>
              </w:rPr>
              <w:t>100MHz</w:t>
            </w:r>
            <w:r w:rsidRPr="00615DA0">
              <w:rPr>
                <w:rFonts w:ascii="宋体" w:hAnsi="宋体" w:cs="宋体" w:hint="eastAsia"/>
                <w:szCs w:val="21"/>
              </w:rPr>
              <w:t>，存储深度≥</w:t>
            </w:r>
            <w:r w:rsidRPr="00615DA0">
              <w:rPr>
                <w:rFonts w:ascii="宋体" w:hAnsi="宋体" w:cs="宋体"/>
                <w:szCs w:val="21"/>
              </w:rPr>
              <w:t>2G</w:t>
            </w:r>
            <w:r w:rsidRPr="00615DA0">
              <w:rPr>
                <w:rFonts w:ascii="宋体" w:hAnsi="宋体" w:cs="宋体" w:hint="eastAsia"/>
                <w:szCs w:val="21"/>
              </w:rPr>
              <w:t>。</w:t>
            </w:r>
          </w:p>
          <w:p w14:paraId="3D48E033"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w:t>
            </w:r>
            <w:r w:rsidRPr="00615DA0">
              <w:rPr>
                <w:rFonts w:ascii="宋体" w:hAnsi="宋体" w:cs="宋体" w:hint="eastAsia"/>
                <w:szCs w:val="21"/>
              </w:rPr>
              <w:t>任意信号发生器模块≥</w:t>
            </w:r>
            <w:r w:rsidRPr="00615DA0">
              <w:rPr>
                <w:rFonts w:ascii="宋体" w:hAnsi="宋体" w:cs="宋体"/>
                <w:szCs w:val="21"/>
              </w:rPr>
              <w:t>2</w:t>
            </w:r>
            <w:r w:rsidRPr="00615DA0">
              <w:rPr>
                <w:rFonts w:ascii="宋体" w:hAnsi="宋体" w:cs="宋体" w:hint="eastAsia"/>
                <w:szCs w:val="21"/>
              </w:rPr>
              <w:t>通道，支持包括正弦波、方波、三角波等任意波形，频率≥</w:t>
            </w:r>
            <w:r w:rsidRPr="00615DA0">
              <w:rPr>
                <w:rFonts w:ascii="宋体" w:hAnsi="宋体" w:cs="宋体"/>
                <w:szCs w:val="21"/>
              </w:rPr>
              <w:t>25GHz</w:t>
            </w:r>
            <w:r w:rsidRPr="00615DA0">
              <w:rPr>
                <w:rFonts w:ascii="宋体" w:hAnsi="宋体" w:cs="宋体" w:hint="eastAsia"/>
                <w:szCs w:val="21"/>
              </w:rPr>
              <w:t>，时钟≥</w:t>
            </w:r>
            <w:r w:rsidRPr="00615DA0">
              <w:rPr>
                <w:rFonts w:ascii="宋体" w:hAnsi="宋体" w:cs="宋体"/>
                <w:szCs w:val="21"/>
              </w:rPr>
              <w:t>200MHz</w:t>
            </w:r>
            <w:r w:rsidRPr="00615DA0">
              <w:rPr>
                <w:rFonts w:ascii="宋体" w:hAnsi="宋体" w:cs="宋体" w:hint="eastAsia"/>
                <w:szCs w:val="21"/>
              </w:rPr>
              <w:t>，输出阻抗为</w:t>
            </w:r>
            <w:r w:rsidRPr="00615DA0">
              <w:rPr>
                <w:rFonts w:ascii="宋体" w:hAnsi="宋体" w:cs="宋体"/>
                <w:szCs w:val="21"/>
              </w:rPr>
              <w:t>50</w:t>
            </w:r>
            <w:r w:rsidRPr="00615DA0">
              <w:rPr>
                <w:rFonts w:ascii="宋体" w:hAnsi="宋体" w:cs="宋体" w:hint="eastAsia"/>
                <w:szCs w:val="21"/>
              </w:rPr>
              <w:t>欧姆。</w:t>
            </w:r>
          </w:p>
          <w:p w14:paraId="2FCDE01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w:t>
            </w:r>
            <w:r w:rsidRPr="00615DA0">
              <w:rPr>
                <w:rFonts w:ascii="宋体" w:hAnsi="宋体" w:cs="宋体" w:hint="eastAsia"/>
                <w:szCs w:val="21"/>
              </w:rPr>
              <w:t>数字</w:t>
            </w:r>
            <w:r w:rsidRPr="00615DA0">
              <w:rPr>
                <w:rFonts w:ascii="宋体" w:hAnsi="宋体" w:cs="宋体"/>
                <w:szCs w:val="21"/>
              </w:rPr>
              <w:t>IO</w:t>
            </w:r>
            <w:r w:rsidRPr="00615DA0">
              <w:rPr>
                <w:rFonts w:ascii="宋体" w:hAnsi="宋体" w:cs="宋体" w:hint="eastAsia"/>
                <w:szCs w:val="21"/>
              </w:rPr>
              <w:t>模块</w:t>
            </w:r>
            <w:r w:rsidRPr="00615DA0">
              <w:rPr>
                <w:rFonts w:ascii="宋体" w:hAnsi="宋体" w:hint="eastAsia"/>
              </w:rPr>
              <w:t>≥</w:t>
            </w:r>
            <w:r w:rsidRPr="00615DA0">
              <w:rPr>
                <w:rFonts w:ascii="宋体" w:hAnsi="宋体" w:cs="宋体"/>
                <w:szCs w:val="21"/>
              </w:rPr>
              <w:t>8</w:t>
            </w:r>
            <w:r w:rsidRPr="00615DA0">
              <w:rPr>
                <w:rFonts w:ascii="宋体" w:hAnsi="宋体" w:cs="宋体" w:hint="eastAsia"/>
                <w:szCs w:val="21"/>
              </w:rPr>
              <w:t>通道双向数字通道功能。</w:t>
            </w:r>
          </w:p>
          <w:p w14:paraId="081AAAD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lastRenderedPageBreak/>
              <w:t>5.</w:t>
            </w:r>
            <w:r w:rsidRPr="00615DA0">
              <w:rPr>
                <w:rFonts w:ascii="宋体" w:hAnsi="宋体" w:cs="宋体" w:hint="eastAsia"/>
                <w:szCs w:val="21"/>
              </w:rPr>
              <w:t>数字万用表模块支持直流电压测量、交流电压测量、直流电流测量、交流电流测量、电阻测量、电容测量、二极管测量、通断测试，最大测量电压</w:t>
            </w:r>
            <w:r w:rsidRPr="00615DA0">
              <w:rPr>
                <w:rFonts w:ascii="宋体" w:hAnsi="宋体" w:hint="eastAsia"/>
              </w:rPr>
              <w:t>≥</w:t>
            </w:r>
            <w:r w:rsidRPr="00615DA0">
              <w:rPr>
                <w:rFonts w:ascii="宋体" w:hAnsi="宋体" w:cs="宋体"/>
                <w:szCs w:val="21"/>
              </w:rPr>
              <w:t>800V</w:t>
            </w:r>
            <w:r w:rsidRPr="00615DA0">
              <w:rPr>
                <w:rFonts w:ascii="宋体" w:hAnsi="宋体" w:cs="宋体" w:hint="eastAsia"/>
                <w:szCs w:val="21"/>
              </w:rPr>
              <w:t>。</w:t>
            </w:r>
          </w:p>
          <w:p w14:paraId="02190E2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6.</w:t>
            </w:r>
            <w:r w:rsidRPr="00615DA0">
              <w:rPr>
                <w:rFonts w:ascii="宋体" w:hAnsi="宋体" w:cs="宋体" w:hint="eastAsia"/>
                <w:szCs w:val="21"/>
              </w:rPr>
              <w:t>可编程直流电源模块最大电压≥</w:t>
            </w:r>
            <w:r w:rsidRPr="00615DA0">
              <w:rPr>
                <w:rFonts w:ascii="宋体" w:hAnsi="宋体" w:cs="宋体"/>
                <w:szCs w:val="21"/>
              </w:rPr>
              <w:t>30V</w:t>
            </w:r>
            <w:r w:rsidRPr="00615DA0">
              <w:rPr>
                <w:rFonts w:ascii="宋体" w:hAnsi="宋体" w:cs="宋体" w:hint="eastAsia"/>
                <w:szCs w:val="21"/>
              </w:rPr>
              <w:t>，最大电流≥</w:t>
            </w:r>
            <w:r w:rsidRPr="00615DA0">
              <w:rPr>
                <w:rFonts w:ascii="宋体" w:hAnsi="宋体" w:cs="宋体"/>
                <w:szCs w:val="21"/>
              </w:rPr>
              <w:t>5A</w:t>
            </w:r>
            <w:r w:rsidRPr="00615DA0">
              <w:rPr>
                <w:rFonts w:ascii="宋体" w:hAnsi="宋体" w:cs="宋体" w:hint="eastAsia"/>
                <w:szCs w:val="21"/>
              </w:rPr>
              <w:t>。</w:t>
            </w:r>
          </w:p>
          <w:p w14:paraId="1641381A"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7.</w:t>
            </w:r>
            <w:r w:rsidRPr="00615DA0">
              <w:rPr>
                <w:rFonts w:ascii="宋体" w:hAnsi="宋体" w:cs="宋体" w:hint="eastAsia"/>
                <w:szCs w:val="21"/>
              </w:rPr>
              <w:t>源测量单元（</w:t>
            </w:r>
            <w:r w:rsidRPr="00615DA0">
              <w:rPr>
                <w:rFonts w:ascii="宋体" w:hAnsi="宋体" w:cs="宋体"/>
                <w:szCs w:val="21"/>
              </w:rPr>
              <w:t>SMU</w:t>
            </w:r>
            <w:r w:rsidRPr="00615DA0">
              <w:rPr>
                <w:rFonts w:ascii="宋体" w:hAnsi="宋体" w:cs="宋体" w:hint="eastAsia"/>
                <w:szCs w:val="21"/>
              </w:rPr>
              <w:t>）模块≥</w:t>
            </w:r>
            <w:r w:rsidRPr="00615DA0">
              <w:rPr>
                <w:rFonts w:ascii="宋体" w:hAnsi="宋体" w:cs="宋体"/>
                <w:szCs w:val="21"/>
              </w:rPr>
              <w:t>2</w:t>
            </w:r>
            <w:r w:rsidRPr="00615DA0">
              <w:rPr>
                <w:rFonts w:ascii="宋体" w:hAnsi="宋体" w:cs="宋体" w:hint="eastAsia"/>
                <w:szCs w:val="21"/>
              </w:rPr>
              <w:t>通道，需满足</w:t>
            </w:r>
            <w:r w:rsidRPr="00615DA0">
              <w:rPr>
                <w:rFonts w:ascii="宋体" w:hAnsi="宋体" w:cs="宋体"/>
                <w:szCs w:val="21"/>
              </w:rPr>
              <w:t>PCIex4</w:t>
            </w:r>
            <w:r w:rsidRPr="00615DA0">
              <w:rPr>
                <w:rFonts w:ascii="宋体" w:hAnsi="宋体" w:cs="宋体" w:hint="eastAsia"/>
                <w:szCs w:val="21"/>
              </w:rPr>
              <w:t>设计标准，输出接口需为标准</w:t>
            </w:r>
            <w:r w:rsidRPr="00615DA0">
              <w:rPr>
                <w:rFonts w:ascii="宋体" w:hAnsi="宋体" w:cs="宋体"/>
                <w:szCs w:val="21"/>
              </w:rPr>
              <w:t>3</w:t>
            </w:r>
            <w:r w:rsidRPr="00615DA0">
              <w:rPr>
                <w:rFonts w:ascii="宋体" w:hAnsi="宋体" w:cs="宋体" w:hint="eastAsia"/>
                <w:szCs w:val="21"/>
              </w:rPr>
              <w:t>路射频输出口和</w:t>
            </w:r>
            <w:r w:rsidRPr="00615DA0">
              <w:rPr>
                <w:rFonts w:ascii="宋体" w:hAnsi="宋体" w:cs="宋体"/>
                <w:szCs w:val="21"/>
              </w:rPr>
              <w:t>1</w:t>
            </w:r>
            <w:r w:rsidRPr="00615DA0">
              <w:rPr>
                <w:rFonts w:ascii="宋体" w:hAnsi="宋体" w:cs="宋体" w:hint="eastAsia"/>
                <w:szCs w:val="21"/>
              </w:rPr>
              <w:t>路远程前置放大器放大接口，包括</w:t>
            </w:r>
            <w:r w:rsidRPr="00615DA0">
              <w:rPr>
                <w:rFonts w:ascii="宋体" w:hAnsi="宋体" w:cs="宋体"/>
                <w:szCs w:val="21"/>
              </w:rPr>
              <w:t>1</w:t>
            </w:r>
            <w:r w:rsidRPr="00615DA0">
              <w:rPr>
                <w:rFonts w:ascii="宋体" w:hAnsi="宋体" w:cs="宋体" w:hint="eastAsia"/>
                <w:szCs w:val="21"/>
              </w:rPr>
              <w:t>路</w:t>
            </w:r>
            <w:r w:rsidRPr="00615DA0">
              <w:rPr>
                <w:rFonts w:ascii="宋体" w:hAnsi="宋体" w:cs="宋体"/>
                <w:szCs w:val="21"/>
              </w:rPr>
              <w:t>Force</w:t>
            </w:r>
            <w:r w:rsidRPr="00615DA0">
              <w:rPr>
                <w:rFonts w:ascii="宋体" w:hAnsi="宋体" w:cs="宋体" w:hint="eastAsia"/>
                <w:szCs w:val="21"/>
              </w:rPr>
              <w:t>端（供电端），</w:t>
            </w:r>
            <w:r w:rsidRPr="00615DA0">
              <w:rPr>
                <w:rFonts w:ascii="宋体" w:hAnsi="宋体" w:cs="宋体"/>
                <w:szCs w:val="21"/>
              </w:rPr>
              <w:t>1</w:t>
            </w:r>
            <w:r w:rsidRPr="00615DA0">
              <w:rPr>
                <w:rFonts w:ascii="宋体" w:hAnsi="宋体" w:cs="宋体" w:hint="eastAsia"/>
                <w:szCs w:val="21"/>
              </w:rPr>
              <w:t>路</w:t>
            </w:r>
            <w:r w:rsidRPr="00615DA0">
              <w:rPr>
                <w:rFonts w:ascii="宋体" w:hAnsi="宋体" w:cs="宋体"/>
                <w:szCs w:val="21"/>
              </w:rPr>
              <w:t>Low</w:t>
            </w:r>
            <w:r w:rsidRPr="00615DA0">
              <w:rPr>
                <w:rFonts w:ascii="宋体" w:hAnsi="宋体" w:cs="宋体" w:hint="eastAsia"/>
                <w:szCs w:val="21"/>
              </w:rPr>
              <w:t>端（</w:t>
            </w:r>
            <w:r w:rsidRPr="00615DA0">
              <w:rPr>
                <w:rFonts w:ascii="宋体" w:hAnsi="宋体" w:cs="宋体"/>
                <w:szCs w:val="21"/>
              </w:rPr>
              <w:t>GND</w:t>
            </w:r>
            <w:r w:rsidRPr="00615DA0">
              <w:rPr>
                <w:rFonts w:ascii="宋体" w:hAnsi="宋体" w:cs="宋体" w:hint="eastAsia"/>
                <w:szCs w:val="21"/>
              </w:rPr>
              <w:t>端）和</w:t>
            </w:r>
            <w:r w:rsidRPr="00615DA0">
              <w:rPr>
                <w:rFonts w:ascii="宋体" w:hAnsi="宋体" w:cs="宋体"/>
                <w:szCs w:val="21"/>
              </w:rPr>
              <w:t>1</w:t>
            </w:r>
            <w:r w:rsidRPr="00615DA0">
              <w:rPr>
                <w:rFonts w:ascii="宋体" w:hAnsi="宋体" w:cs="宋体" w:hint="eastAsia"/>
                <w:szCs w:val="21"/>
              </w:rPr>
              <w:t>路</w:t>
            </w:r>
            <w:r w:rsidRPr="00615DA0">
              <w:rPr>
                <w:rFonts w:ascii="宋体" w:hAnsi="宋体" w:cs="宋体"/>
                <w:szCs w:val="21"/>
              </w:rPr>
              <w:t>Sense</w:t>
            </w:r>
            <w:r w:rsidRPr="00615DA0">
              <w:rPr>
                <w:rFonts w:ascii="宋体" w:hAnsi="宋体" w:cs="宋体" w:hint="eastAsia"/>
                <w:szCs w:val="21"/>
              </w:rPr>
              <w:t>端（测试端）。源测量单元（</w:t>
            </w:r>
            <w:r w:rsidRPr="00615DA0">
              <w:rPr>
                <w:rFonts w:ascii="宋体" w:hAnsi="宋体" w:cs="宋体"/>
                <w:szCs w:val="21"/>
              </w:rPr>
              <w:t>SMU</w:t>
            </w:r>
            <w:r w:rsidRPr="00615DA0">
              <w:rPr>
                <w:rFonts w:ascii="宋体" w:hAnsi="宋体" w:cs="宋体" w:hint="eastAsia"/>
                <w:szCs w:val="21"/>
              </w:rPr>
              <w:t>）模块除具备常规测试能力外，还需具备仿真能力，具体要求如下：至少支持如下各项指标的仿真，并输出对应结果：可以进行</w:t>
            </w:r>
            <w:r w:rsidRPr="00615DA0">
              <w:rPr>
                <w:rFonts w:ascii="宋体" w:hAnsi="宋体" w:cs="宋体"/>
                <w:szCs w:val="21"/>
              </w:rPr>
              <w:t>Diode</w:t>
            </w:r>
            <w:r w:rsidRPr="00615DA0">
              <w:rPr>
                <w:rFonts w:ascii="宋体" w:hAnsi="宋体" w:cs="宋体" w:hint="eastAsia"/>
                <w:szCs w:val="21"/>
              </w:rPr>
              <w:t>、双极型晶体管、</w:t>
            </w:r>
            <w:r w:rsidRPr="00615DA0">
              <w:rPr>
                <w:rFonts w:ascii="宋体" w:hAnsi="宋体" w:cs="宋体"/>
                <w:szCs w:val="21"/>
              </w:rPr>
              <w:t>MOSFET</w:t>
            </w:r>
            <w:r w:rsidRPr="00615DA0">
              <w:rPr>
                <w:rFonts w:ascii="宋体" w:hAnsi="宋体" w:cs="宋体" w:hint="eastAsia"/>
                <w:szCs w:val="21"/>
              </w:rPr>
              <w:t>、</w:t>
            </w:r>
            <w:r w:rsidRPr="00615DA0">
              <w:rPr>
                <w:rFonts w:ascii="宋体" w:hAnsi="宋体" w:cs="宋体"/>
                <w:szCs w:val="21"/>
              </w:rPr>
              <w:t>JFET</w:t>
            </w:r>
            <w:r w:rsidRPr="00615DA0">
              <w:rPr>
                <w:rFonts w:ascii="宋体" w:hAnsi="宋体" w:cs="宋体" w:hint="eastAsia"/>
                <w:szCs w:val="21"/>
              </w:rPr>
              <w:t>、</w:t>
            </w:r>
            <w:r w:rsidRPr="00615DA0">
              <w:rPr>
                <w:rFonts w:ascii="宋体" w:hAnsi="宋体" w:cs="宋体"/>
                <w:szCs w:val="21"/>
              </w:rPr>
              <w:t>MESFET</w:t>
            </w:r>
            <w:r w:rsidRPr="00615DA0">
              <w:rPr>
                <w:rFonts w:ascii="宋体" w:hAnsi="宋体" w:cs="宋体" w:hint="eastAsia"/>
                <w:szCs w:val="21"/>
              </w:rPr>
              <w:t>、</w:t>
            </w:r>
            <w:r w:rsidRPr="00615DA0">
              <w:rPr>
                <w:rFonts w:ascii="宋体" w:hAnsi="宋体" w:cs="宋体"/>
                <w:szCs w:val="21"/>
              </w:rPr>
              <w:t>HEMT</w:t>
            </w:r>
            <w:r w:rsidRPr="00615DA0">
              <w:rPr>
                <w:rFonts w:ascii="宋体" w:hAnsi="宋体" w:cs="宋体" w:hint="eastAsia"/>
                <w:szCs w:val="21"/>
              </w:rPr>
              <w:t>、</w:t>
            </w:r>
            <w:r w:rsidRPr="00615DA0">
              <w:rPr>
                <w:rFonts w:ascii="宋体" w:hAnsi="宋体" w:cs="宋体"/>
                <w:szCs w:val="21"/>
              </w:rPr>
              <w:t>SOI</w:t>
            </w:r>
            <w:r w:rsidRPr="00615DA0">
              <w:rPr>
                <w:rFonts w:ascii="宋体" w:hAnsi="宋体" w:cs="宋体" w:hint="eastAsia"/>
                <w:szCs w:val="21"/>
              </w:rPr>
              <w:t>、</w:t>
            </w:r>
            <w:r w:rsidRPr="00615DA0">
              <w:rPr>
                <w:rFonts w:ascii="宋体" w:hAnsi="宋体" w:cs="宋体"/>
                <w:szCs w:val="21"/>
              </w:rPr>
              <w:t>FinFET</w:t>
            </w:r>
            <w:r w:rsidRPr="00615DA0">
              <w:rPr>
                <w:rFonts w:ascii="宋体" w:hAnsi="宋体" w:cs="宋体" w:hint="eastAsia"/>
                <w:szCs w:val="21"/>
              </w:rPr>
              <w:t>、</w:t>
            </w:r>
            <w:r w:rsidRPr="00615DA0">
              <w:rPr>
                <w:rFonts w:ascii="宋体" w:hAnsi="宋体" w:cs="宋体"/>
                <w:szCs w:val="21"/>
              </w:rPr>
              <w:t>TFT</w:t>
            </w:r>
            <w:r w:rsidRPr="00615DA0">
              <w:rPr>
                <w:rFonts w:ascii="宋体" w:hAnsi="宋体" w:cs="宋体" w:hint="eastAsia"/>
                <w:szCs w:val="21"/>
              </w:rPr>
              <w:t>、电阻、电容、电感</w:t>
            </w:r>
            <w:r w:rsidRPr="00615DA0">
              <w:rPr>
                <w:rFonts w:ascii="宋体" w:hAnsi="宋体" w:cs="宋体"/>
                <w:szCs w:val="21"/>
              </w:rPr>
              <w:t>12</w:t>
            </w:r>
            <w:r w:rsidRPr="00615DA0">
              <w:rPr>
                <w:rFonts w:ascii="宋体" w:hAnsi="宋体" w:cs="宋体" w:hint="eastAsia"/>
                <w:szCs w:val="21"/>
              </w:rPr>
              <w:t>种类型器件的仿真。仿真器需支持不同工艺节点（至少包括：</w:t>
            </w:r>
            <w:r w:rsidRPr="00615DA0">
              <w:rPr>
                <w:rFonts w:ascii="宋体" w:hAnsi="宋体" w:cs="宋体"/>
                <w:szCs w:val="21"/>
              </w:rPr>
              <w:t>1um</w:t>
            </w:r>
            <w:r w:rsidRPr="00615DA0">
              <w:rPr>
                <w:rFonts w:ascii="宋体" w:hAnsi="宋体" w:cs="宋体" w:hint="eastAsia"/>
                <w:szCs w:val="21"/>
              </w:rPr>
              <w:t>以上大尺寸，</w:t>
            </w:r>
            <w:r w:rsidRPr="00615DA0">
              <w:rPr>
                <w:rFonts w:ascii="宋体" w:hAnsi="宋体" w:cs="宋体"/>
                <w:szCs w:val="21"/>
              </w:rPr>
              <w:t>180nm</w:t>
            </w:r>
            <w:r w:rsidRPr="00615DA0">
              <w:rPr>
                <w:rFonts w:ascii="宋体" w:hAnsi="宋体" w:cs="宋体" w:hint="eastAsia"/>
                <w:szCs w:val="21"/>
              </w:rPr>
              <w:t>，</w:t>
            </w:r>
            <w:r w:rsidRPr="00615DA0">
              <w:rPr>
                <w:rFonts w:ascii="宋体" w:hAnsi="宋体" w:cs="宋体"/>
                <w:szCs w:val="21"/>
              </w:rPr>
              <w:t>28nm</w:t>
            </w:r>
            <w:r w:rsidRPr="00615DA0">
              <w:rPr>
                <w:rFonts w:ascii="宋体" w:hAnsi="宋体" w:cs="宋体" w:hint="eastAsia"/>
                <w:szCs w:val="21"/>
              </w:rPr>
              <w:t>，</w:t>
            </w:r>
            <w:r w:rsidRPr="00615DA0">
              <w:rPr>
                <w:rFonts w:ascii="宋体" w:hAnsi="宋体" w:cs="宋体"/>
                <w:szCs w:val="21"/>
              </w:rPr>
              <w:t>5nm</w:t>
            </w:r>
            <w:r w:rsidRPr="00615DA0">
              <w:rPr>
                <w:rFonts w:ascii="宋体" w:hAnsi="宋体" w:cs="宋体" w:hint="eastAsia"/>
                <w:szCs w:val="21"/>
              </w:rPr>
              <w:t>）、不同器件极性（至少包括：</w:t>
            </w:r>
            <w:r w:rsidRPr="00615DA0">
              <w:rPr>
                <w:rFonts w:ascii="宋体" w:hAnsi="宋体" w:cs="宋体"/>
                <w:szCs w:val="21"/>
              </w:rPr>
              <w:t>NPN</w:t>
            </w:r>
            <w:r w:rsidRPr="00615DA0">
              <w:rPr>
                <w:rFonts w:ascii="宋体" w:hAnsi="宋体" w:cs="宋体" w:hint="eastAsia"/>
                <w:szCs w:val="21"/>
              </w:rPr>
              <w:t>、</w:t>
            </w:r>
            <w:r w:rsidRPr="00615DA0">
              <w:rPr>
                <w:rFonts w:ascii="宋体" w:hAnsi="宋体" w:cs="宋体"/>
                <w:szCs w:val="21"/>
              </w:rPr>
              <w:t>PNP</w:t>
            </w:r>
            <w:r w:rsidRPr="00615DA0">
              <w:rPr>
                <w:rFonts w:ascii="宋体" w:hAnsi="宋体" w:cs="宋体" w:hint="eastAsia"/>
                <w:szCs w:val="21"/>
              </w:rPr>
              <w:t>、</w:t>
            </w:r>
            <w:r w:rsidRPr="00615DA0">
              <w:rPr>
                <w:rFonts w:ascii="宋体" w:hAnsi="宋体" w:cs="宋体"/>
                <w:szCs w:val="21"/>
              </w:rPr>
              <w:t>NMOS</w:t>
            </w:r>
            <w:r w:rsidRPr="00615DA0">
              <w:rPr>
                <w:rFonts w:ascii="宋体" w:hAnsi="宋体" w:cs="宋体" w:hint="eastAsia"/>
                <w:szCs w:val="21"/>
              </w:rPr>
              <w:t>、</w:t>
            </w:r>
            <w:r w:rsidRPr="00615DA0">
              <w:rPr>
                <w:rFonts w:ascii="宋体" w:hAnsi="宋体" w:cs="宋体"/>
                <w:szCs w:val="21"/>
              </w:rPr>
              <w:t>PMOS</w:t>
            </w:r>
            <w:r w:rsidRPr="00615DA0">
              <w:rPr>
                <w:rFonts w:ascii="宋体" w:hAnsi="宋体" w:cs="宋体" w:hint="eastAsia"/>
                <w:szCs w:val="21"/>
              </w:rPr>
              <w:t>）、不同器件尺寸（至少包括：面积、周长、长、宽、氧化层厚度、硅膜厚度、圈数）、不同器件工艺参数（至少包括阈值电压、迁移率、沟道掺杂浓度、相对介电常数、相对磁导率）的参数修改和调节。仿真器支持至少</w:t>
            </w:r>
            <w:r w:rsidRPr="00615DA0">
              <w:rPr>
                <w:rFonts w:ascii="宋体" w:hAnsi="宋体" w:cs="宋体"/>
                <w:szCs w:val="21"/>
              </w:rPr>
              <w:t>40</w:t>
            </w:r>
            <w:r w:rsidRPr="00615DA0">
              <w:rPr>
                <w:rFonts w:ascii="宋体" w:hAnsi="宋体" w:cs="宋体" w:hint="eastAsia"/>
                <w:szCs w:val="21"/>
              </w:rPr>
              <w:t>种不同器件特性（如短沟道效应，窄沟道效应等）的调节。仿真器支持器件环境参数（如测量温度）的参数修改和调节。</w:t>
            </w:r>
          </w:p>
          <w:p w14:paraId="5F1204E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（材料：</w:t>
            </w:r>
            <w:r w:rsidRPr="00615DA0">
              <w:rPr>
                <w:rFonts w:ascii="宋体" w:hAnsi="宋体" w:cs="宋体" w:hint="eastAsia"/>
                <w:b/>
                <w:bCs/>
                <w:szCs w:val="21"/>
                <w:u w:val="single"/>
              </w:rPr>
              <w:t>需提供不少于</w:t>
            </w:r>
            <w:r w:rsidRPr="00615DA0">
              <w:rPr>
                <w:rFonts w:ascii="宋体" w:hAnsi="宋体" w:cs="宋体"/>
                <w:b/>
                <w:bCs/>
                <w:szCs w:val="21"/>
                <w:u w:val="single"/>
              </w:rPr>
              <w:t>12</w:t>
            </w:r>
            <w:r w:rsidRPr="00615DA0">
              <w:rPr>
                <w:rFonts w:ascii="宋体" w:hAnsi="宋体" w:cs="宋体" w:hint="eastAsia"/>
                <w:b/>
                <w:bCs/>
                <w:szCs w:val="21"/>
                <w:u w:val="single"/>
              </w:rPr>
              <w:t>种器件类型、</w:t>
            </w:r>
            <w:r w:rsidRPr="00615DA0">
              <w:rPr>
                <w:rFonts w:ascii="宋体" w:hAnsi="宋体" w:cs="宋体"/>
                <w:b/>
                <w:bCs/>
                <w:szCs w:val="21"/>
                <w:u w:val="single"/>
              </w:rPr>
              <w:t>4</w:t>
            </w:r>
            <w:r w:rsidRPr="00615DA0">
              <w:rPr>
                <w:rFonts w:ascii="宋体" w:hAnsi="宋体" w:cs="宋体" w:hint="eastAsia"/>
                <w:b/>
                <w:bCs/>
                <w:szCs w:val="21"/>
                <w:u w:val="single"/>
              </w:rPr>
              <w:t>种器件极性、</w:t>
            </w:r>
            <w:r w:rsidRPr="00615DA0">
              <w:rPr>
                <w:rFonts w:ascii="宋体" w:hAnsi="宋体" w:cs="宋体"/>
                <w:b/>
                <w:bCs/>
                <w:szCs w:val="21"/>
                <w:u w:val="single"/>
              </w:rPr>
              <w:t>5</w:t>
            </w:r>
            <w:r w:rsidRPr="00615DA0">
              <w:rPr>
                <w:rFonts w:ascii="宋体" w:hAnsi="宋体" w:cs="宋体" w:hint="eastAsia"/>
                <w:b/>
                <w:bCs/>
                <w:szCs w:val="21"/>
                <w:u w:val="single"/>
              </w:rPr>
              <w:t>种器件尺寸、</w:t>
            </w:r>
            <w:r w:rsidRPr="00615DA0">
              <w:rPr>
                <w:rFonts w:ascii="宋体" w:hAnsi="宋体" w:cs="宋体"/>
                <w:b/>
                <w:bCs/>
                <w:szCs w:val="21"/>
                <w:u w:val="single"/>
              </w:rPr>
              <w:t>5</w:t>
            </w:r>
            <w:r w:rsidRPr="00615DA0">
              <w:rPr>
                <w:rFonts w:ascii="宋体" w:hAnsi="宋体" w:cs="宋体" w:hint="eastAsia"/>
                <w:b/>
                <w:bCs/>
                <w:szCs w:val="21"/>
                <w:u w:val="single"/>
              </w:rPr>
              <w:t>种工艺参数、</w:t>
            </w:r>
            <w:r w:rsidRPr="00615DA0">
              <w:rPr>
                <w:rFonts w:ascii="宋体" w:hAnsi="宋体" w:cs="宋体"/>
                <w:b/>
                <w:bCs/>
                <w:szCs w:val="21"/>
                <w:u w:val="single"/>
              </w:rPr>
              <w:t>30</w:t>
            </w:r>
            <w:r w:rsidRPr="00615DA0">
              <w:rPr>
                <w:rFonts w:ascii="宋体" w:hAnsi="宋体" w:cs="宋体" w:hint="eastAsia"/>
                <w:b/>
                <w:bCs/>
                <w:szCs w:val="21"/>
                <w:u w:val="single"/>
              </w:rPr>
              <w:t>种器件特性的相应功能截图，所要求的功能截图由供应商在响应文件中提供并加盖供应商公章</w:t>
            </w:r>
            <w:r w:rsidRPr="00615DA0">
              <w:rPr>
                <w:rFonts w:ascii="宋体" w:hAnsi="宋体" w:cs="宋体" w:hint="eastAsia"/>
                <w:b/>
                <w:bCs/>
                <w:szCs w:val="21"/>
              </w:rPr>
              <w:t>。</w:t>
            </w:r>
            <w:r w:rsidRPr="00615DA0">
              <w:rPr>
                <w:rFonts w:ascii="宋体" w:hAnsi="宋体" w:cs="宋体" w:hint="eastAsia"/>
                <w:szCs w:val="21"/>
              </w:rPr>
              <w:t>）</w:t>
            </w:r>
          </w:p>
          <w:p w14:paraId="5153F3E1" w14:textId="77777777" w:rsidR="00BC4EEF" w:rsidRPr="00615DA0" w:rsidRDefault="00F400EA">
            <w:pPr>
              <w:numPr>
                <w:ilvl w:val="0"/>
                <w:numId w:val="3"/>
              </w:numPr>
              <w:spacing w:line="276" w:lineRule="auto"/>
              <w:jc w:val="left"/>
              <w:rPr>
                <w:rFonts w:ascii="宋体" w:hAnsi="宋体" w:cs="宋体" w:hint="eastAsia"/>
                <w:szCs w:val="21"/>
              </w:rPr>
            </w:pPr>
            <w:r w:rsidRPr="00615DA0">
              <w:rPr>
                <w:rFonts w:ascii="宋体" w:hAnsi="宋体" w:cs="宋体"/>
                <w:szCs w:val="21"/>
              </w:rPr>
              <w:t>LCR</w:t>
            </w:r>
            <w:r w:rsidRPr="00615DA0">
              <w:rPr>
                <w:rFonts w:ascii="宋体" w:hAnsi="宋体" w:cs="宋体" w:hint="eastAsia"/>
                <w:szCs w:val="21"/>
              </w:rPr>
              <w:t>测量单元模块≥</w:t>
            </w:r>
            <w:r w:rsidRPr="00615DA0">
              <w:rPr>
                <w:rFonts w:ascii="宋体" w:hAnsi="宋体" w:cs="宋体"/>
                <w:szCs w:val="21"/>
              </w:rPr>
              <w:t>1</w:t>
            </w:r>
            <w:r w:rsidRPr="00615DA0">
              <w:rPr>
                <w:rFonts w:ascii="宋体" w:hAnsi="宋体" w:cs="宋体" w:hint="eastAsia"/>
                <w:szCs w:val="21"/>
              </w:rPr>
              <w:t>通道，满足</w:t>
            </w:r>
            <w:r w:rsidRPr="00615DA0">
              <w:rPr>
                <w:rFonts w:ascii="宋体" w:hAnsi="宋体" w:cs="宋体"/>
                <w:szCs w:val="21"/>
              </w:rPr>
              <w:t>PCI</w:t>
            </w:r>
            <w:r w:rsidRPr="00615DA0">
              <w:rPr>
                <w:rFonts w:ascii="宋体" w:hAnsi="宋体" w:cs="宋体" w:hint="eastAsia"/>
                <w:szCs w:val="21"/>
              </w:rPr>
              <w:t>设计标准，输出接口需为</w:t>
            </w:r>
            <w:r w:rsidRPr="00615DA0">
              <w:rPr>
                <w:rFonts w:ascii="宋体" w:hAnsi="宋体" w:cs="宋体"/>
                <w:szCs w:val="21"/>
              </w:rPr>
              <w:t>4</w:t>
            </w:r>
            <w:r w:rsidRPr="00615DA0">
              <w:rPr>
                <w:rFonts w:ascii="宋体" w:hAnsi="宋体" w:cs="宋体" w:hint="eastAsia"/>
                <w:szCs w:val="21"/>
              </w:rPr>
              <w:t>路射频输出口端口，包括</w:t>
            </w:r>
            <w:r w:rsidRPr="00615DA0">
              <w:rPr>
                <w:rFonts w:ascii="宋体" w:hAnsi="宋体" w:cs="宋体"/>
                <w:szCs w:val="21"/>
              </w:rPr>
              <w:t>1</w:t>
            </w:r>
            <w:r w:rsidRPr="00615DA0">
              <w:rPr>
                <w:rFonts w:ascii="宋体" w:hAnsi="宋体" w:cs="宋体" w:hint="eastAsia"/>
                <w:szCs w:val="21"/>
              </w:rPr>
              <w:t>路</w:t>
            </w:r>
            <w:r w:rsidRPr="00615DA0">
              <w:rPr>
                <w:rFonts w:ascii="宋体" w:hAnsi="宋体" w:cs="宋体"/>
                <w:szCs w:val="21"/>
              </w:rPr>
              <w:t>HCUR</w:t>
            </w:r>
            <w:r w:rsidRPr="00615DA0">
              <w:rPr>
                <w:rFonts w:ascii="宋体" w:hAnsi="宋体" w:cs="宋体" w:hint="eastAsia"/>
                <w:szCs w:val="21"/>
              </w:rPr>
              <w:t>端（高电流端），</w:t>
            </w:r>
            <w:r w:rsidRPr="00615DA0">
              <w:rPr>
                <w:rFonts w:ascii="宋体" w:hAnsi="宋体" w:cs="宋体"/>
                <w:szCs w:val="21"/>
              </w:rPr>
              <w:t>1</w:t>
            </w:r>
            <w:r w:rsidRPr="00615DA0">
              <w:rPr>
                <w:rFonts w:ascii="宋体" w:hAnsi="宋体" w:cs="宋体" w:hint="eastAsia"/>
                <w:szCs w:val="21"/>
              </w:rPr>
              <w:t>路</w:t>
            </w:r>
            <w:r w:rsidRPr="00615DA0">
              <w:rPr>
                <w:rFonts w:ascii="宋体" w:hAnsi="宋体" w:cs="宋体"/>
                <w:szCs w:val="21"/>
              </w:rPr>
              <w:t>HPOT</w:t>
            </w:r>
            <w:r w:rsidRPr="00615DA0">
              <w:rPr>
                <w:rFonts w:ascii="宋体" w:hAnsi="宋体" w:cs="宋体" w:hint="eastAsia"/>
                <w:szCs w:val="21"/>
              </w:rPr>
              <w:t>端（高电压端），</w:t>
            </w:r>
            <w:r w:rsidRPr="00615DA0">
              <w:rPr>
                <w:rFonts w:ascii="宋体" w:hAnsi="宋体" w:cs="宋体"/>
                <w:szCs w:val="21"/>
              </w:rPr>
              <w:t>1</w:t>
            </w:r>
            <w:r w:rsidRPr="00615DA0">
              <w:rPr>
                <w:rFonts w:ascii="宋体" w:hAnsi="宋体" w:cs="宋体" w:hint="eastAsia"/>
                <w:szCs w:val="21"/>
              </w:rPr>
              <w:t>路</w:t>
            </w:r>
            <w:r w:rsidRPr="00615DA0">
              <w:rPr>
                <w:rFonts w:ascii="宋体" w:hAnsi="宋体" w:cs="宋体"/>
                <w:szCs w:val="21"/>
              </w:rPr>
              <w:t>LCUR</w:t>
            </w:r>
            <w:r w:rsidRPr="00615DA0">
              <w:rPr>
                <w:rFonts w:ascii="宋体" w:hAnsi="宋体" w:cs="宋体" w:hint="eastAsia"/>
                <w:szCs w:val="21"/>
              </w:rPr>
              <w:t>端（低电流端），</w:t>
            </w:r>
            <w:r w:rsidRPr="00615DA0">
              <w:rPr>
                <w:rFonts w:ascii="宋体" w:hAnsi="宋体" w:cs="宋体"/>
                <w:szCs w:val="21"/>
              </w:rPr>
              <w:t>1</w:t>
            </w:r>
            <w:r w:rsidRPr="00615DA0">
              <w:rPr>
                <w:rFonts w:ascii="宋体" w:hAnsi="宋体" w:cs="宋体" w:hint="eastAsia"/>
                <w:szCs w:val="21"/>
              </w:rPr>
              <w:t>路</w:t>
            </w:r>
            <w:r w:rsidRPr="00615DA0">
              <w:rPr>
                <w:rFonts w:ascii="宋体" w:hAnsi="宋体" w:cs="宋体"/>
                <w:szCs w:val="21"/>
              </w:rPr>
              <w:t>LPOT</w:t>
            </w:r>
            <w:r w:rsidRPr="00615DA0">
              <w:rPr>
                <w:rFonts w:ascii="宋体" w:hAnsi="宋体" w:cs="宋体" w:hint="eastAsia"/>
                <w:szCs w:val="21"/>
              </w:rPr>
              <w:t>端（低电压端），高电流端用于施加激励，低电流端用于交流电流测试，高电压端和低电压端用于交流电压测试。</w:t>
            </w:r>
            <w:r w:rsidRPr="00615DA0">
              <w:rPr>
                <w:rFonts w:ascii="宋体" w:hAnsi="宋体" w:cs="宋体"/>
                <w:szCs w:val="21"/>
              </w:rPr>
              <w:t>LCR</w:t>
            </w:r>
            <w:r w:rsidRPr="00615DA0">
              <w:rPr>
                <w:rFonts w:ascii="宋体" w:hAnsi="宋体" w:cs="宋体" w:hint="eastAsia"/>
                <w:szCs w:val="21"/>
              </w:rPr>
              <w:t>测量单元模块除具备常规测试能力外，还需具备仿真能力，具体要求如下：支持如下各项指标的仿真，并输出对应结果：可以进行至少如下</w:t>
            </w:r>
            <w:r w:rsidRPr="00615DA0">
              <w:rPr>
                <w:rFonts w:ascii="宋体" w:hAnsi="宋体" w:cs="宋体"/>
                <w:szCs w:val="21"/>
              </w:rPr>
              <w:t>9</w:t>
            </w:r>
            <w:r w:rsidRPr="00615DA0">
              <w:rPr>
                <w:rFonts w:ascii="宋体" w:hAnsi="宋体" w:cs="宋体" w:hint="eastAsia"/>
                <w:szCs w:val="21"/>
              </w:rPr>
              <w:t>种类型电路的仿真，包括：反相器、反馈电路、单级放大器、电流源、电压基准、超低温漂电压带隙基准、理想放大器、运算放大器、多级运算放大器；仿真器支持至少如下</w:t>
            </w:r>
            <w:r w:rsidRPr="00615DA0">
              <w:rPr>
                <w:rFonts w:ascii="宋体" w:hAnsi="宋体" w:cs="宋体"/>
                <w:szCs w:val="21"/>
              </w:rPr>
              <w:t>6</w:t>
            </w:r>
            <w:r w:rsidRPr="00615DA0">
              <w:rPr>
                <w:rFonts w:ascii="宋体" w:hAnsi="宋体" w:cs="宋体" w:hint="eastAsia"/>
                <w:szCs w:val="21"/>
              </w:rPr>
              <w:t>种器件参数的设置和调节，包括：</w:t>
            </w:r>
            <w:r w:rsidRPr="00615DA0">
              <w:rPr>
                <w:rFonts w:ascii="宋体" w:hAnsi="宋体" w:cs="宋体"/>
                <w:szCs w:val="21"/>
              </w:rPr>
              <w:t>NMOS</w:t>
            </w:r>
            <w:r w:rsidRPr="00615DA0">
              <w:rPr>
                <w:rFonts w:ascii="宋体" w:hAnsi="宋体" w:cs="宋体" w:hint="eastAsia"/>
                <w:szCs w:val="21"/>
              </w:rPr>
              <w:t>和</w:t>
            </w:r>
            <w:r w:rsidRPr="00615DA0">
              <w:rPr>
                <w:rFonts w:ascii="宋体" w:hAnsi="宋体" w:cs="宋体"/>
                <w:szCs w:val="21"/>
              </w:rPr>
              <w:lastRenderedPageBreak/>
              <w:t>PMOS</w:t>
            </w:r>
            <w:r w:rsidRPr="00615DA0">
              <w:rPr>
                <w:rFonts w:ascii="宋体" w:hAnsi="宋体" w:cs="宋体" w:hint="eastAsia"/>
                <w:szCs w:val="21"/>
              </w:rPr>
              <w:t>的栅长、栅宽及栅宽倍增因子，双极型晶体管面积倍增因子，电阻值，电容值，运放非线性增益，直流源电流值；仿真器至少支持如下</w:t>
            </w:r>
            <w:r w:rsidRPr="00615DA0">
              <w:rPr>
                <w:rFonts w:ascii="宋体" w:hAnsi="宋体" w:cs="宋体"/>
                <w:szCs w:val="21"/>
              </w:rPr>
              <w:t>5</w:t>
            </w:r>
            <w:r w:rsidRPr="00615DA0">
              <w:rPr>
                <w:rFonts w:ascii="宋体" w:hAnsi="宋体" w:cs="宋体" w:hint="eastAsia"/>
                <w:szCs w:val="21"/>
              </w:rPr>
              <w:t>种仿真类型，包括：静态工作点仿真、直流仿真、交流仿真、瞬态仿真、噪声仿真，每种仿真类型要求如下：静态工作点仿真需要能设置待测电压选择、供电电压源及待测电流设置；直流仿真需能将温度、电阻和电压源作为扫描量，并可设置起始值、结束值和步长；交流仿真需要能设置仿真点数、起始频率和终止频率；瞬态仿真需要能设置瞬态步长和瞬态截止时间；噪声仿真需要能设置输入输出噪声源。仿真器需支持直流、交流和函数输入电压，并需能指定电压值和频率参数。</w:t>
            </w:r>
          </w:p>
          <w:p w14:paraId="1CBFDB4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hint="eastAsia"/>
                <w:b/>
                <w:bCs/>
                <w:szCs w:val="21"/>
                <w:u w:val="single"/>
              </w:rPr>
              <w:t>需提供不少于</w:t>
            </w:r>
            <w:r w:rsidRPr="00615DA0">
              <w:rPr>
                <w:rFonts w:ascii="宋体" w:hAnsi="宋体" w:cs="宋体"/>
                <w:b/>
                <w:bCs/>
                <w:szCs w:val="21"/>
                <w:u w:val="single"/>
              </w:rPr>
              <w:t>9</w:t>
            </w:r>
            <w:r w:rsidRPr="00615DA0">
              <w:rPr>
                <w:rFonts w:ascii="宋体" w:hAnsi="宋体" w:cs="宋体" w:hint="eastAsia"/>
                <w:b/>
                <w:bCs/>
                <w:szCs w:val="21"/>
                <w:u w:val="single"/>
              </w:rPr>
              <w:t>种类型电路仿真、</w:t>
            </w:r>
            <w:r w:rsidRPr="00615DA0">
              <w:rPr>
                <w:rFonts w:ascii="宋体" w:hAnsi="宋体" w:cs="宋体"/>
                <w:b/>
                <w:bCs/>
                <w:szCs w:val="21"/>
                <w:u w:val="single"/>
              </w:rPr>
              <w:t>6</w:t>
            </w:r>
            <w:r w:rsidRPr="00615DA0">
              <w:rPr>
                <w:rFonts w:ascii="宋体" w:hAnsi="宋体" w:cs="宋体" w:hint="eastAsia"/>
                <w:b/>
                <w:bCs/>
                <w:szCs w:val="21"/>
                <w:u w:val="single"/>
              </w:rPr>
              <w:t>种器件参数调节、</w:t>
            </w:r>
            <w:r w:rsidRPr="00615DA0">
              <w:rPr>
                <w:rFonts w:ascii="宋体" w:hAnsi="宋体" w:cs="宋体"/>
                <w:b/>
                <w:bCs/>
                <w:szCs w:val="21"/>
                <w:u w:val="single"/>
              </w:rPr>
              <w:t>5</w:t>
            </w:r>
            <w:r w:rsidRPr="00615DA0">
              <w:rPr>
                <w:rFonts w:ascii="宋体" w:hAnsi="宋体" w:cs="宋体" w:hint="eastAsia"/>
                <w:b/>
                <w:bCs/>
                <w:szCs w:val="21"/>
                <w:u w:val="single"/>
              </w:rPr>
              <w:t>种仿真类型的相应功能截图</w:t>
            </w:r>
            <w:r w:rsidRPr="00615DA0">
              <w:rPr>
                <w:rStyle w:val="aff1"/>
                <w:rFonts w:ascii="宋体" w:hAnsi="宋体" w:hint="eastAsia"/>
                <w:b/>
                <w:bCs/>
                <w:szCs w:val="21"/>
                <w:u w:val="single"/>
              </w:rPr>
              <w:t>，</w:t>
            </w:r>
            <w:r w:rsidRPr="00615DA0">
              <w:rPr>
                <w:rFonts w:ascii="宋体" w:hAnsi="宋体" w:cs="宋体" w:hint="eastAsia"/>
                <w:b/>
                <w:bCs/>
                <w:szCs w:val="21"/>
                <w:u w:val="single"/>
              </w:rPr>
              <w:t>所要求的功能截图由供应商在响应文件中提供并加盖供应商公章</w:t>
            </w:r>
            <w:r w:rsidRPr="00615DA0">
              <w:rPr>
                <w:rFonts w:ascii="宋体" w:hAnsi="宋体" w:cs="宋体" w:hint="eastAsia"/>
                <w:b/>
                <w:bCs/>
                <w:szCs w:val="21"/>
              </w:rPr>
              <w:t>。</w:t>
            </w:r>
            <w:r w:rsidRPr="00615DA0">
              <w:rPr>
                <w:rFonts w:ascii="宋体" w:hAnsi="宋体" w:cs="宋体" w:hint="eastAsia"/>
                <w:szCs w:val="21"/>
              </w:rPr>
              <w:t>）</w:t>
            </w:r>
          </w:p>
          <w:p w14:paraId="074BF2C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9.</w:t>
            </w:r>
            <w:r w:rsidRPr="00615DA0">
              <w:rPr>
                <w:rFonts w:ascii="宋体" w:hAnsi="宋体" w:cs="宋体" w:hint="eastAsia"/>
                <w:szCs w:val="21"/>
              </w:rPr>
              <w:t>控制器模块的处理器性能≥</w:t>
            </w:r>
            <w:r w:rsidRPr="00615DA0">
              <w:rPr>
                <w:rFonts w:ascii="宋体" w:hAnsi="宋体" w:cs="宋体"/>
                <w:szCs w:val="21"/>
              </w:rPr>
              <w:t>i5 9400</w:t>
            </w:r>
            <w:r w:rsidRPr="00615DA0">
              <w:rPr>
                <w:rFonts w:ascii="宋体" w:hAnsi="宋体" w:cs="宋体" w:hint="eastAsia"/>
                <w:szCs w:val="21"/>
              </w:rPr>
              <w:t>，内存≥</w:t>
            </w:r>
            <w:r w:rsidRPr="00615DA0">
              <w:rPr>
                <w:rFonts w:ascii="宋体" w:hAnsi="宋体" w:cs="宋体"/>
                <w:szCs w:val="21"/>
              </w:rPr>
              <w:t>8G</w:t>
            </w:r>
            <w:r w:rsidRPr="00615DA0">
              <w:rPr>
                <w:rFonts w:ascii="宋体" w:hAnsi="宋体" w:cs="宋体" w:hint="eastAsia"/>
                <w:szCs w:val="21"/>
              </w:rPr>
              <w:t>，硬盘容量≥</w:t>
            </w:r>
            <w:r w:rsidRPr="00615DA0">
              <w:rPr>
                <w:rFonts w:ascii="宋体" w:hAnsi="宋体" w:cs="宋体"/>
                <w:szCs w:val="21"/>
              </w:rPr>
              <w:t>240G</w:t>
            </w:r>
            <w:r w:rsidRPr="00615DA0">
              <w:rPr>
                <w:rFonts w:ascii="宋体" w:hAnsi="宋体" w:cs="宋体" w:hint="eastAsia"/>
                <w:szCs w:val="21"/>
              </w:rPr>
              <w:t>，并提供≥</w:t>
            </w:r>
            <w:r w:rsidRPr="00615DA0">
              <w:rPr>
                <w:rFonts w:ascii="宋体" w:hAnsi="宋体" w:cs="宋体"/>
                <w:szCs w:val="21"/>
              </w:rPr>
              <w:t>1920</w:t>
            </w:r>
            <w:r w:rsidRPr="00615DA0">
              <w:rPr>
                <w:rFonts w:ascii="宋体" w:hAnsi="宋体" w:cs="宋体" w:hint="eastAsia"/>
                <w:szCs w:val="21"/>
              </w:rPr>
              <w:t>×</w:t>
            </w:r>
            <w:r w:rsidRPr="00615DA0">
              <w:rPr>
                <w:rFonts w:ascii="宋体" w:hAnsi="宋体" w:cs="宋体"/>
                <w:szCs w:val="21"/>
              </w:rPr>
              <w:t>1080</w:t>
            </w:r>
            <w:r w:rsidRPr="00615DA0">
              <w:rPr>
                <w:rFonts w:ascii="宋体" w:hAnsi="宋体" w:cs="宋体" w:hint="eastAsia"/>
                <w:szCs w:val="21"/>
              </w:rPr>
              <w:t>分辨率的触控屏。</w:t>
            </w:r>
          </w:p>
          <w:p w14:paraId="07ADC12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10.</w:t>
            </w:r>
            <w:r w:rsidRPr="00615DA0">
              <w:rPr>
                <w:rFonts w:ascii="宋体" w:hAnsi="宋体" w:cs="宋体" w:hint="eastAsia"/>
                <w:szCs w:val="21"/>
              </w:rPr>
              <w:t>手动测量和自动测量接口，手动测量至少支持面包板</w:t>
            </w:r>
            <w:r w:rsidRPr="00615DA0">
              <w:rPr>
                <w:rFonts w:ascii="宋体" w:hAnsi="宋体" w:cs="宋体"/>
                <w:szCs w:val="21"/>
              </w:rPr>
              <w:t>1</w:t>
            </w:r>
            <w:r w:rsidRPr="00615DA0">
              <w:rPr>
                <w:rFonts w:ascii="宋体" w:hAnsi="宋体" w:cs="宋体" w:hint="eastAsia"/>
                <w:szCs w:val="21"/>
              </w:rPr>
              <w:t>个，自动测量至少支持</w:t>
            </w:r>
            <w:r w:rsidRPr="00615DA0">
              <w:rPr>
                <w:rFonts w:ascii="宋体" w:hAnsi="宋体" w:cs="宋体"/>
                <w:szCs w:val="21"/>
              </w:rPr>
              <w:t>PCI</w:t>
            </w:r>
            <w:r w:rsidRPr="00615DA0">
              <w:rPr>
                <w:rFonts w:ascii="宋体" w:hAnsi="宋体" w:cs="宋体" w:hint="eastAsia"/>
                <w:szCs w:val="21"/>
              </w:rPr>
              <w:t>接口</w:t>
            </w:r>
            <w:r w:rsidRPr="00615DA0">
              <w:rPr>
                <w:rFonts w:ascii="宋体" w:hAnsi="宋体" w:cs="宋体"/>
                <w:szCs w:val="21"/>
              </w:rPr>
              <w:t>2</w:t>
            </w:r>
            <w:r w:rsidRPr="00615DA0">
              <w:rPr>
                <w:rFonts w:ascii="宋体" w:hAnsi="宋体" w:cs="宋体" w:hint="eastAsia"/>
                <w:szCs w:val="21"/>
              </w:rPr>
              <w:t>个。</w:t>
            </w:r>
          </w:p>
          <w:p w14:paraId="2FD75DCB" w14:textId="77777777" w:rsidR="00BC4EEF" w:rsidRPr="00615DA0" w:rsidRDefault="00F400EA">
            <w:pPr>
              <w:pStyle w:val="a6"/>
              <w:spacing w:after="0" w:line="276" w:lineRule="auto"/>
              <w:rPr>
                <w:rFonts w:ascii="宋体" w:hAnsi="宋体" w:cs="宋体" w:hint="eastAsia"/>
                <w:sz w:val="21"/>
                <w:szCs w:val="21"/>
              </w:rPr>
            </w:pPr>
            <w:r w:rsidRPr="00615DA0">
              <w:rPr>
                <w:rFonts w:ascii="宋体" w:hAnsi="宋体" w:cs="宋体"/>
                <w:sz w:val="21"/>
                <w:szCs w:val="21"/>
              </w:rPr>
              <w:t>11.</w:t>
            </w:r>
            <w:r w:rsidRPr="00615DA0">
              <w:rPr>
                <w:rFonts w:ascii="宋体" w:hAnsi="宋体" w:cs="宋体" w:hint="eastAsia"/>
                <w:sz w:val="21"/>
                <w:szCs w:val="21"/>
              </w:rPr>
              <w:t>配置</w:t>
            </w:r>
            <w:r w:rsidRPr="00615DA0">
              <w:rPr>
                <w:rFonts w:ascii="宋体" w:hAnsi="宋体" w:cs="宋体"/>
                <w:sz w:val="21"/>
                <w:szCs w:val="21"/>
              </w:rPr>
              <w:t>55</w:t>
            </w:r>
            <w:r w:rsidRPr="00615DA0">
              <w:rPr>
                <w:rFonts w:ascii="宋体" w:hAnsi="宋体" w:cs="宋体" w:hint="eastAsia"/>
                <w:sz w:val="21"/>
                <w:szCs w:val="21"/>
              </w:rPr>
              <w:t>寸输出设备：</w:t>
            </w:r>
            <w:r w:rsidRPr="00615DA0">
              <w:rPr>
                <w:rFonts w:ascii="宋体" w:hAnsi="宋体" w:cs="宋体"/>
                <w:sz w:val="21"/>
                <w:szCs w:val="21"/>
              </w:rPr>
              <w:t>55</w:t>
            </w:r>
            <w:r w:rsidRPr="00615DA0">
              <w:rPr>
                <w:rFonts w:ascii="宋体" w:hAnsi="宋体" w:cs="宋体" w:hint="eastAsia"/>
                <w:sz w:val="21"/>
                <w:szCs w:val="21"/>
              </w:rPr>
              <w:t>英寸及以上，分辨率：≥</w:t>
            </w:r>
            <w:r w:rsidRPr="00615DA0">
              <w:rPr>
                <w:rFonts w:ascii="宋体" w:hAnsi="宋体" w:cs="宋体"/>
                <w:sz w:val="21"/>
                <w:szCs w:val="21"/>
              </w:rPr>
              <w:t>3840</w:t>
            </w:r>
            <w:r w:rsidRPr="00615DA0">
              <w:rPr>
                <w:rFonts w:ascii="宋体" w:hAnsi="宋体" w:cs="宋体" w:hint="eastAsia"/>
                <w:sz w:val="21"/>
                <w:szCs w:val="21"/>
              </w:rPr>
              <w:t>×</w:t>
            </w:r>
            <w:r w:rsidRPr="00615DA0">
              <w:rPr>
                <w:rFonts w:ascii="宋体" w:hAnsi="宋体" w:cs="宋体"/>
                <w:sz w:val="21"/>
                <w:szCs w:val="21"/>
              </w:rPr>
              <w:t>2160,</w:t>
            </w:r>
            <w:r w:rsidRPr="00615DA0">
              <w:rPr>
                <w:rFonts w:ascii="宋体" w:hAnsi="宋体" w:cs="宋体" w:hint="eastAsia"/>
                <w:sz w:val="21"/>
                <w:szCs w:val="21"/>
              </w:rPr>
              <w:t>屏幕刷新率：</w:t>
            </w:r>
            <w:r w:rsidRPr="00615DA0">
              <w:rPr>
                <w:rFonts w:ascii="宋体" w:hAnsi="宋体" w:cs="宋体"/>
                <w:sz w:val="21"/>
                <w:szCs w:val="21"/>
              </w:rPr>
              <w:t>60Hz,</w:t>
            </w:r>
            <w:r w:rsidRPr="00615DA0">
              <w:rPr>
                <w:rFonts w:ascii="宋体" w:hAnsi="宋体" w:cs="宋体" w:hint="eastAsia"/>
                <w:sz w:val="21"/>
                <w:szCs w:val="21"/>
              </w:rPr>
              <w:t>曲率：平面</w:t>
            </w:r>
            <w:r w:rsidRPr="00615DA0">
              <w:rPr>
                <w:rFonts w:ascii="宋体" w:hAnsi="宋体" w:cs="宋体"/>
                <w:sz w:val="21"/>
                <w:szCs w:val="21"/>
              </w:rPr>
              <w:t>,</w:t>
            </w:r>
            <w:r w:rsidRPr="00615DA0">
              <w:rPr>
                <w:rFonts w:ascii="宋体" w:hAnsi="宋体" w:cs="宋体" w:hint="eastAsia"/>
                <w:sz w:val="21"/>
                <w:szCs w:val="21"/>
              </w:rPr>
              <w:t>面板：其他</w:t>
            </w:r>
            <w:r w:rsidRPr="00615DA0">
              <w:rPr>
                <w:rFonts w:ascii="宋体" w:hAnsi="宋体" w:cs="宋体"/>
                <w:sz w:val="21"/>
                <w:szCs w:val="21"/>
              </w:rPr>
              <w:t>,</w:t>
            </w:r>
            <w:r w:rsidRPr="00615DA0">
              <w:rPr>
                <w:rFonts w:ascii="宋体" w:hAnsi="宋体" w:cs="宋体" w:hint="eastAsia"/>
                <w:sz w:val="21"/>
                <w:szCs w:val="21"/>
              </w:rPr>
              <w:t>接口：</w:t>
            </w:r>
            <w:r w:rsidRPr="00615DA0">
              <w:rPr>
                <w:rFonts w:ascii="宋体" w:hAnsi="宋体" w:cs="宋体"/>
                <w:sz w:val="21"/>
                <w:szCs w:val="21"/>
              </w:rPr>
              <w:t>USB</w:t>
            </w:r>
            <w:r w:rsidRPr="00615DA0">
              <w:rPr>
                <w:rFonts w:ascii="宋体" w:hAnsi="宋体" w:cs="宋体" w:hint="eastAsia"/>
                <w:sz w:val="21"/>
                <w:szCs w:val="21"/>
              </w:rPr>
              <w:t>扩展</w:t>
            </w:r>
            <w:r w:rsidRPr="00615DA0">
              <w:rPr>
                <w:rFonts w:ascii="宋体" w:hAnsi="宋体" w:cs="宋体"/>
                <w:sz w:val="21"/>
                <w:szCs w:val="21"/>
              </w:rPr>
              <w:t>/</w:t>
            </w:r>
            <w:r w:rsidRPr="00615DA0">
              <w:rPr>
                <w:rFonts w:ascii="宋体" w:hAnsi="宋体" w:cs="宋体" w:hint="eastAsia"/>
                <w:sz w:val="21"/>
                <w:szCs w:val="21"/>
              </w:rPr>
              <w:t>充电，</w:t>
            </w:r>
            <w:r w:rsidRPr="00615DA0">
              <w:rPr>
                <w:rFonts w:ascii="宋体" w:hAnsi="宋体" w:cs="宋体"/>
                <w:sz w:val="21"/>
                <w:szCs w:val="21"/>
              </w:rPr>
              <w:t>HDMI</w:t>
            </w:r>
            <w:r w:rsidRPr="00615DA0">
              <w:rPr>
                <w:rFonts w:ascii="宋体" w:hAnsi="宋体" w:cs="宋体" w:hint="eastAsia"/>
                <w:sz w:val="21"/>
                <w:szCs w:val="21"/>
              </w:rPr>
              <w:t>。包含：</w:t>
            </w:r>
            <w:r w:rsidRPr="00615DA0">
              <w:rPr>
                <w:rFonts w:ascii="宋体" w:hAnsi="宋体" w:cs="宋体"/>
                <w:sz w:val="21"/>
                <w:szCs w:val="21"/>
              </w:rPr>
              <w:t>HDMI</w:t>
            </w:r>
            <w:r w:rsidRPr="00615DA0">
              <w:rPr>
                <w:rFonts w:ascii="宋体" w:hAnsi="宋体" w:cs="宋体" w:hint="eastAsia"/>
                <w:sz w:val="21"/>
                <w:szCs w:val="21"/>
              </w:rPr>
              <w:t>数据线。</w:t>
            </w:r>
          </w:p>
        </w:tc>
        <w:tc>
          <w:tcPr>
            <w:tcW w:w="1123" w:type="dxa"/>
            <w:noWrap/>
            <w:vAlign w:val="center"/>
          </w:tcPr>
          <w:p w14:paraId="7435F4CF"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hint="eastAsia"/>
                <w:szCs w:val="21"/>
              </w:rPr>
              <w:lastRenderedPageBreak/>
              <w:t>工业</w:t>
            </w:r>
          </w:p>
        </w:tc>
      </w:tr>
      <w:tr w:rsidR="00615DA0" w:rsidRPr="00615DA0" w14:paraId="1534FC54" w14:textId="77777777">
        <w:trPr>
          <w:trHeight w:val="407"/>
          <w:jc w:val="center"/>
        </w:trPr>
        <w:tc>
          <w:tcPr>
            <w:tcW w:w="545" w:type="dxa"/>
            <w:vMerge/>
            <w:noWrap/>
          </w:tcPr>
          <w:p w14:paraId="1E567469" w14:textId="77777777" w:rsidR="00BC4EEF" w:rsidRPr="00615DA0" w:rsidRDefault="00BC4EEF">
            <w:pPr>
              <w:spacing w:line="276" w:lineRule="auto"/>
              <w:jc w:val="center"/>
              <w:rPr>
                <w:rFonts w:ascii="宋体" w:hAnsi="宋体" w:cs="宋体" w:hint="eastAsia"/>
                <w:b/>
                <w:bCs/>
                <w:szCs w:val="21"/>
              </w:rPr>
            </w:pPr>
          </w:p>
        </w:tc>
        <w:tc>
          <w:tcPr>
            <w:tcW w:w="560" w:type="dxa"/>
            <w:noWrap/>
            <w:vAlign w:val="center"/>
          </w:tcPr>
          <w:p w14:paraId="75BCAE84" w14:textId="77777777" w:rsidR="00BC4EEF" w:rsidRPr="00615DA0" w:rsidRDefault="00F400EA">
            <w:pPr>
              <w:widowControl/>
              <w:snapToGrid w:val="0"/>
              <w:spacing w:line="276" w:lineRule="auto"/>
              <w:jc w:val="center"/>
              <w:textAlignment w:val="center"/>
              <w:rPr>
                <w:rFonts w:ascii="宋体" w:hAnsi="宋体" w:cs="宋体" w:hint="eastAsia"/>
                <w:szCs w:val="21"/>
              </w:rPr>
            </w:pPr>
            <w:r w:rsidRPr="00615DA0">
              <w:rPr>
                <w:rFonts w:ascii="宋体" w:hAnsi="宋体" w:cs="宋体"/>
                <w:kern w:val="0"/>
                <w:szCs w:val="21"/>
              </w:rPr>
              <w:t>2</w:t>
            </w:r>
          </w:p>
        </w:tc>
        <w:tc>
          <w:tcPr>
            <w:tcW w:w="1333" w:type="dxa"/>
            <w:noWrap/>
            <w:vAlign w:val="center"/>
          </w:tcPr>
          <w:p w14:paraId="627FFE01" w14:textId="77777777" w:rsidR="00BC4EEF" w:rsidRPr="00615DA0" w:rsidRDefault="00F400EA">
            <w:pPr>
              <w:pStyle w:val="affa"/>
              <w:snapToGrid w:val="0"/>
              <w:spacing w:line="276" w:lineRule="auto"/>
              <w:rPr>
                <w:rFonts w:hint="eastAsia"/>
                <w:b w:val="0"/>
                <w:bCs w:val="0"/>
              </w:rPr>
            </w:pPr>
            <w:r w:rsidRPr="00615DA0">
              <w:rPr>
                <w:rFonts w:hint="eastAsia"/>
                <w:b w:val="0"/>
                <w:bCs w:val="0"/>
              </w:rPr>
              <w:t>半导体物理材料工艺器件电路一体化测试平台套装</w:t>
            </w:r>
          </w:p>
        </w:tc>
        <w:tc>
          <w:tcPr>
            <w:tcW w:w="903" w:type="dxa"/>
            <w:noWrap/>
            <w:vAlign w:val="center"/>
          </w:tcPr>
          <w:p w14:paraId="63405689" w14:textId="77777777" w:rsidR="00BC4EEF" w:rsidRPr="00615DA0" w:rsidRDefault="00F400EA">
            <w:pPr>
              <w:pStyle w:val="affa"/>
              <w:snapToGrid w:val="0"/>
              <w:spacing w:line="276" w:lineRule="auto"/>
              <w:rPr>
                <w:rFonts w:hint="eastAsia"/>
                <w:b w:val="0"/>
                <w:bCs w:val="0"/>
              </w:rPr>
            </w:pPr>
            <w:r w:rsidRPr="00615DA0">
              <w:rPr>
                <w:b w:val="0"/>
                <w:bCs w:val="0"/>
              </w:rPr>
              <w:t>6</w:t>
            </w:r>
            <w:r w:rsidRPr="00615DA0">
              <w:rPr>
                <w:rFonts w:hint="eastAsia"/>
                <w:b w:val="0"/>
                <w:bCs w:val="0"/>
              </w:rPr>
              <w:t>套</w:t>
            </w:r>
          </w:p>
        </w:tc>
        <w:tc>
          <w:tcPr>
            <w:tcW w:w="5283" w:type="dxa"/>
            <w:noWrap/>
            <w:vAlign w:val="center"/>
          </w:tcPr>
          <w:p w14:paraId="3644AE5F" w14:textId="77777777" w:rsidR="00BC4EEF" w:rsidRPr="00615DA0" w:rsidRDefault="00F400EA">
            <w:pPr>
              <w:numPr>
                <w:ilvl w:val="0"/>
                <w:numId w:val="4"/>
              </w:numPr>
              <w:spacing w:line="276" w:lineRule="auto"/>
              <w:jc w:val="left"/>
              <w:rPr>
                <w:rFonts w:ascii="宋体" w:hAnsi="宋体" w:cs="宋体" w:hint="eastAsia"/>
                <w:szCs w:val="21"/>
              </w:rPr>
            </w:pPr>
            <w:r w:rsidRPr="00615DA0">
              <w:rPr>
                <w:rFonts w:ascii="宋体" w:hAnsi="宋体" w:cs="宋体" w:hint="eastAsia"/>
                <w:szCs w:val="21"/>
              </w:rPr>
              <w:t>硬件：</w:t>
            </w:r>
          </w:p>
          <w:p w14:paraId="03E23BDF" w14:textId="77777777" w:rsidR="00BC4EEF" w:rsidRPr="00615DA0" w:rsidRDefault="00F400EA">
            <w:pPr>
              <w:tabs>
                <w:tab w:val="left" w:pos="312"/>
              </w:tabs>
              <w:spacing w:line="276" w:lineRule="auto"/>
              <w:jc w:val="left"/>
              <w:rPr>
                <w:rFonts w:ascii="宋体" w:hAnsi="宋体" w:cs="宋体" w:hint="eastAsia"/>
                <w:szCs w:val="21"/>
              </w:rPr>
            </w:pPr>
            <w:r w:rsidRPr="00615DA0">
              <w:rPr>
                <w:rFonts w:ascii="宋体" w:hAnsi="宋体" w:cs="宋体"/>
                <w:szCs w:val="21"/>
              </w:rPr>
              <w:t>1.</w:t>
            </w:r>
            <w:r w:rsidRPr="00615DA0">
              <w:rPr>
                <w:rFonts w:ascii="宋体" w:hAnsi="宋体" w:cs="宋体" w:hint="eastAsia"/>
                <w:szCs w:val="21"/>
              </w:rPr>
              <w:t>提供至少</w:t>
            </w:r>
            <w:r w:rsidRPr="00615DA0">
              <w:rPr>
                <w:rFonts w:ascii="宋体" w:hAnsi="宋体" w:cs="宋体"/>
                <w:szCs w:val="21"/>
              </w:rPr>
              <w:t>9</w:t>
            </w:r>
            <w:r w:rsidRPr="00615DA0">
              <w:rPr>
                <w:rFonts w:ascii="宋体" w:hAnsi="宋体" w:cs="宋体" w:hint="eastAsia"/>
                <w:szCs w:val="21"/>
              </w:rPr>
              <w:t>块微纳电子器件自动测量板卡，</w:t>
            </w:r>
            <w:r w:rsidRPr="00615DA0">
              <w:rPr>
                <w:rFonts w:ascii="宋体" w:hAnsi="宋体" w:cs="宋体"/>
                <w:szCs w:val="21"/>
              </w:rPr>
              <w:t>4</w:t>
            </w:r>
            <w:r w:rsidRPr="00615DA0">
              <w:rPr>
                <w:rFonts w:ascii="宋体" w:hAnsi="宋体" w:cs="宋体" w:hint="eastAsia"/>
                <w:szCs w:val="21"/>
              </w:rPr>
              <w:t>块集成电路自动测量板卡。</w:t>
            </w:r>
          </w:p>
          <w:p w14:paraId="191F86D2" w14:textId="77777777" w:rsidR="00BC4EEF" w:rsidRPr="00615DA0" w:rsidRDefault="00F400EA">
            <w:pPr>
              <w:spacing w:line="276" w:lineRule="auto"/>
              <w:jc w:val="left"/>
              <w:rPr>
                <w:rStyle w:val="aff1"/>
                <w:rFonts w:ascii="宋体" w:hAnsi="宋体" w:hint="eastAsia"/>
                <w:szCs w:val="21"/>
              </w:rPr>
            </w:pPr>
            <w:r w:rsidRPr="00615DA0">
              <w:rPr>
                <w:rStyle w:val="aff1"/>
                <w:rFonts w:ascii="宋体" w:hAnsi="宋体" w:hint="eastAsia"/>
                <w:szCs w:val="21"/>
              </w:rPr>
              <w:t>微纳电子器件自动测量板卡，配合半导体参数测试软件，可以任意调节该板卡的核心测量参数（如起始测量电压、终止测量电压、电压测量步长、连接方式等），输出与产业规范一致的合理测试结果，具体包括：结型场效应管（</w:t>
            </w:r>
            <w:r w:rsidRPr="00615DA0">
              <w:rPr>
                <w:rStyle w:val="aff1"/>
                <w:rFonts w:ascii="宋体" w:hAnsi="宋体"/>
                <w:szCs w:val="21"/>
              </w:rPr>
              <w:t>JFET</w:t>
            </w:r>
            <w:r w:rsidRPr="00615DA0">
              <w:rPr>
                <w:rStyle w:val="aff1"/>
                <w:rFonts w:ascii="宋体" w:hAnsi="宋体" w:hint="eastAsia"/>
                <w:szCs w:val="21"/>
              </w:rPr>
              <w:t>）、高电子迁移率晶体管（</w:t>
            </w:r>
            <w:r w:rsidRPr="00615DA0">
              <w:rPr>
                <w:rStyle w:val="aff1"/>
                <w:rFonts w:ascii="宋体" w:hAnsi="宋体"/>
                <w:szCs w:val="21"/>
              </w:rPr>
              <w:t>HEMT</w:t>
            </w:r>
            <w:r w:rsidRPr="00615DA0">
              <w:rPr>
                <w:rStyle w:val="aff1"/>
                <w:rFonts w:ascii="宋体" w:hAnsi="宋体" w:hint="eastAsia"/>
                <w:szCs w:val="21"/>
              </w:rPr>
              <w:t>）、调制掺杂场效应管（</w:t>
            </w:r>
            <w:r w:rsidRPr="00615DA0">
              <w:rPr>
                <w:rStyle w:val="aff1"/>
                <w:rFonts w:ascii="宋体" w:hAnsi="宋体"/>
                <w:szCs w:val="21"/>
              </w:rPr>
              <w:t>MODFET</w:t>
            </w:r>
            <w:r w:rsidRPr="00615DA0">
              <w:rPr>
                <w:rStyle w:val="aff1"/>
                <w:rFonts w:ascii="宋体" w:hAnsi="宋体" w:hint="eastAsia"/>
                <w:szCs w:val="21"/>
              </w:rPr>
              <w:t>）、金属半导体场效应管（</w:t>
            </w:r>
            <w:r w:rsidRPr="00615DA0">
              <w:rPr>
                <w:rStyle w:val="aff1"/>
                <w:rFonts w:ascii="宋体" w:hAnsi="宋体"/>
                <w:szCs w:val="21"/>
              </w:rPr>
              <w:t>MESFET</w:t>
            </w:r>
            <w:r w:rsidRPr="00615DA0">
              <w:rPr>
                <w:rStyle w:val="aff1"/>
                <w:rFonts w:ascii="宋体" w:hAnsi="宋体" w:hint="eastAsia"/>
                <w:szCs w:val="21"/>
              </w:rPr>
              <w:t>）、绝缘体上硅器件（</w:t>
            </w:r>
            <w:r w:rsidRPr="00615DA0">
              <w:rPr>
                <w:rStyle w:val="aff1"/>
                <w:rFonts w:ascii="宋体" w:hAnsi="宋体"/>
                <w:szCs w:val="21"/>
              </w:rPr>
              <w:t>SOI</w:t>
            </w:r>
            <w:r w:rsidRPr="00615DA0">
              <w:rPr>
                <w:rStyle w:val="aff1"/>
                <w:rFonts w:ascii="宋体" w:hAnsi="宋体" w:hint="eastAsia"/>
                <w:szCs w:val="21"/>
              </w:rPr>
              <w:t>）、鳍式场效应管（</w:t>
            </w:r>
            <w:r w:rsidRPr="00615DA0">
              <w:rPr>
                <w:rStyle w:val="aff1"/>
                <w:rFonts w:ascii="宋体" w:hAnsi="宋体"/>
                <w:szCs w:val="21"/>
              </w:rPr>
              <w:t>FinFET</w:t>
            </w:r>
            <w:r w:rsidRPr="00615DA0">
              <w:rPr>
                <w:rStyle w:val="aff1"/>
                <w:rFonts w:ascii="宋体" w:hAnsi="宋体" w:hint="eastAsia"/>
                <w:szCs w:val="21"/>
              </w:rPr>
              <w:t>）、薄膜晶体管（</w:t>
            </w:r>
            <w:r w:rsidRPr="00615DA0">
              <w:rPr>
                <w:rStyle w:val="aff1"/>
                <w:rFonts w:ascii="宋体" w:hAnsi="宋体"/>
                <w:szCs w:val="21"/>
              </w:rPr>
              <w:t>TFT</w:t>
            </w:r>
            <w:r w:rsidRPr="00615DA0">
              <w:rPr>
                <w:rStyle w:val="aff1"/>
                <w:rFonts w:ascii="宋体" w:hAnsi="宋体" w:hint="eastAsia"/>
                <w:szCs w:val="21"/>
              </w:rPr>
              <w:t>）、电阻、电容。（</w:t>
            </w:r>
            <w:r w:rsidRPr="00615DA0">
              <w:rPr>
                <w:rStyle w:val="aff1"/>
                <w:rFonts w:ascii="宋体" w:hAnsi="宋体" w:hint="eastAsia"/>
                <w:b/>
                <w:bCs/>
                <w:szCs w:val="21"/>
                <w:u w:val="single"/>
              </w:rPr>
              <w:t>需提供微纳电子器件自动测量板卡实物拍摄照片及上述内容中</w:t>
            </w:r>
            <w:r w:rsidRPr="00615DA0">
              <w:rPr>
                <w:rStyle w:val="aff1"/>
                <w:rFonts w:ascii="宋体" w:hAnsi="宋体"/>
                <w:b/>
                <w:bCs/>
                <w:szCs w:val="21"/>
                <w:u w:val="single"/>
              </w:rPr>
              <w:t>3</w:t>
            </w:r>
            <w:r w:rsidRPr="00615DA0">
              <w:rPr>
                <w:rStyle w:val="aff1"/>
                <w:rFonts w:ascii="宋体" w:hAnsi="宋体" w:hint="eastAsia"/>
                <w:b/>
                <w:bCs/>
                <w:szCs w:val="21"/>
                <w:u w:val="single"/>
              </w:rPr>
              <w:t>项及以上实验测试结果截图，</w:t>
            </w:r>
            <w:r w:rsidRPr="00615DA0">
              <w:rPr>
                <w:rFonts w:ascii="宋体" w:hAnsi="宋体" w:cs="宋体" w:hint="eastAsia"/>
                <w:b/>
                <w:bCs/>
                <w:szCs w:val="21"/>
                <w:u w:val="single"/>
              </w:rPr>
              <w:t>由供应商在响应文件中提供并加盖供应商公章</w:t>
            </w:r>
            <w:r w:rsidRPr="00615DA0">
              <w:rPr>
                <w:rStyle w:val="aff1"/>
                <w:rFonts w:ascii="宋体" w:hAnsi="宋体" w:hint="eastAsia"/>
                <w:szCs w:val="21"/>
              </w:rPr>
              <w:t>）。</w:t>
            </w:r>
          </w:p>
          <w:p w14:paraId="6983F197" w14:textId="77777777" w:rsidR="00BC4EEF" w:rsidRPr="00615DA0" w:rsidRDefault="00F400EA">
            <w:pPr>
              <w:spacing w:line="276" w:lineRule="auto"/>
              <w:jc w:val="left"/>
              <w:rPr>
                <w:rFonts w:ascii="宋体" w:hAnsi="宋体" w:cs="宋体" w:hint="eastAsia"/>
                <w:szCs w:val="21"/>
              </w:rPr>
            </w:pPr>
            <w:r w:rsidRPr="00615DA0">
              <w:rPr>
                <w:rStyle w:val="aff1"/>
                <w:rFonts w:ascii="宋体" w:hAnsi="宋体" w:hint="eastAsia"/>
                <w:szCs w:val="21"/>
              </w:rPr>
              <w:t>集成电路自动测量板卡，配合半导体参数测试软件，可以任意调节该板卡的核心测量参数（如起始测量电压、</w:t>
            </w:r>
            <w:r w:rsidRPr="00615DA0">
              <w:rPr>
                <w:rStyle w:val="aff1"/>
                <w:rFonts w:ascii="宋体" w:hAnsi="宋体" w:hint="eastAsia"/>
                <w:szCs w:val="21"/>
              </w:rPr>
              <w:lastRenderedPageBreak/>
              <w:t>终止测量电压、电压测量步长、连接方式等），测试类型支持不少于静态工作点测量、直流测量、交流测量、瞬态测量和噪声测量。输出与产业规范一致的合理测试结果，具体包括：理想放大器、带隙电压基准、多级运算放大器、超低温漂带隙电压基准。（</w:t>
            </w:r>
            <w:r w:rsidRPr="00615DA0">
              <w:rPr>
                <w:rStyle w:val="aff1"/>
                <w:rFonts w:ascii="宋体" w:hAnsi="宋体" w:hint="eastAsia"/>
                <w:b/>
                <w:bCs/>
                <w:szCs w:val="21"/>
                <w:u w:val="single"/>
              </w:rPr>
              <w:t>需提供集成电路自动测量板卡实物拍摄照片及上述内容中</w:t>
            </w:r>
            <w:r w:rsidRPr="00615DA0">
              <w:rPr>
                <w:rStyle w:val="aff1"/>
                <w:rFonts w:ascii="宋体" w:hAnsi="宋体"/>
                <w:b/>
                <w:bCs/>
                <w:szCs w:val="21"/>
                <w:u w:val="single"/>
              </w:rPr>
              <w:t>2</w:t>
            </w:r>
            <w:r w:rsidRPr="00615DA0">
              <w:rPr>
                <w:rStyle w:val="aff1"/>
                <w:rFonts w:ascii="宋体" w:hAnsi="宋体" w:hint="eastAsia"/>
                <w:b/>
                <w:bCs/>
                <w:szCs w:val="21"/>
                <w:u w:val="single"/>
              </w:rPr>
              <w:t>项及以上实验测试结果截图，</w:t>
            </w:r>
            <w:r w:rsidRPr="00615DA0">
              <w:rPr>
                <w:rFonts w:ascii="宋体" w:hAnsi="宋体" w:cs="宋体" w:hint="eastAsia"/>
                <w:b/>
                <w:bCs/>
                <w:szCs w:val="21"/>
                <w:u w:val="single"/>
              </w:rPr>
              <w:t>供应商在响应文件中提供并加盖供应商公章</w:t>
            </w:r>
            <w:r w:rsidRPr="00615DA0">
              <w:rPr>
                <w:rStyle w:val="aff1"/>
                <w:rFonts w:ascii="宋体" w:hAnsi="宋体" w:hint="eastAsia"/>
                <w:szCs w:val="21"/>
              </w:rPr>
              <w:t>）</w:t>
            </w:r>
          </w:p>
          <w:p w14:paraId="05D81CC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二、软件及课程：</w:t>
            </w:r>
          </w:p>
          <w:p w14:paraId="4ED3C4FF"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w:t>
            </w:r>
            <w:r w:rsidRPr="00615DA0">
              <w:rPr>
                <w:rFonts w:ascii="宋体" w:hAnsi="宋体" w:cs="宋体" w:hint="eastAsia"/>
                <w:szCs w:val="21"/>
              </w:rPr>
              <w:t>《半导体集成电路测试技术基础》课程的全部资料，包括但不限于如下章节：</w:t>
            </w:r>
          </w:p>
          <w:p w14:paraId="2D393CE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课程</w:t>
            </w:r>
            <w:r w:rsidRPr="00615DA0">
              <w:rPr>
                <w:rFonts w:ascii="宋体" w:hAnsi="宋体" w:cs="宋体"/>
                <w:szCs w:val="21"/>
              </w:rPr>
              <w:t>1.</w:t>
            </w:r>
            <w:r w:rsidRPr="00615DA0">
              <w:rPr>
                <w:rFonts w:ascii="宋体" w:hAnsi="宋体" w:cs="宋体" w:hint="eastAsia"/>
                <w:szCs w:val="21"/>
              </w:rPr>
              <w:t>半导体集成电路测试理论。</w:t>
            </w:r>
          </w:p>
          <w:p w14:paraId="07E27B0F"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课程</w:t>
            </w:r>
            <w:r w:rsidRPr="00615DA0">
              <w:rPr>
                <w:rFonts w:ascii="宋体" w:hAnsi="宋体" w:cs="宋体"/>
                <w:szCs w:val="21"/>
              </w:rPr>
              <w:t>2.</w:t>
            </w:r>
            <w:r w:rsidRPr="00615DA0">
              <w:rPr>
                <w:rFonts w:ascii="宋体" w:hAnsi="宋体" w:cs="宋体" w:hint="eastAsia"/>
                <w:szCs w:val="21"/>
              </w:rPr>
              <w:t>测试硬件使用方法教学。</w:t>
            </w:r>
          </w:p>
          <w:p w14:paraId="16979BB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课程</w:t>
            </w:r>
            <w:r w:rsidRPr="00615DA0">
              <w:rPr>
                <w:rFonts w:ascii="宋体" w:hAnsi="宋体" w:cs="宋体"/>
                <w:szCs w:val="21"/>
              </w:rPr>
              <w:t>3.</w:t>
            </w:r>
            <w:r w:rsidRPr="00615DA0">
              <w:rPr>
                <w:rFonts w:ascii="宋体" w:hAnsi="宋体" w:cs="宋体" w:hint="eastAsia"/>
                <w:szCs w:val="21"/>
              </w:rPr>
              <w:t>测试软件使用方法教学。</w:t>
            </w:r>
          </w:p>
          <w:p w14:paraId="513D3D8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1.</w:t>
            </w:r>
            <w:r w:rsidRPr="00615DA0">
              <w:rPr>
                <w:rFonts w:ascii="宋体" w:hAnsi="宋体" w:cs="宋体" w:hint="eastAsia"/>
                <w:szCs w:val="21"/>
              </w:rPr>
              <w:t>半导体材料测试</w:t>
            </w:r>
            <w:r w:rsidRPr="00615DA0">
              <w:rPr>
                <w:rFonts w:ascii="宋体" w:hAnsi="宋体" w:cs="宋体"/>
                <w:szCs w:val="21"/>
              </w:rPr>
              <w:t>1</w:t>
            </w:r>
            <w:r w:rsidRPr="00615DA0">
              <w:rPr>
                <w:rFonts w:ascii="宋体" w:hAnsi="宋体" w:cs="宋体" w:hint="eastAsia"/>
                <w:szCs w:val="21"/>
              </w:rPr>
              <w:t>：单晶硅材料测试。</w:t>
            </w:r>
          </w:p>
          <w:p w14:paraId="356D540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2.</w:t>
            </w:r>
            <w:r w:rsidRPr="00615DA0">
              <w:rPr>
                <w:rFonts w:ascii="宋体" w:hAnsi="宋体" w:cs="宋体" w:hint="eastAsia"/>
                <w:szCs w:val="21"/>
              </w:rPr>
              <w:t>半导体材料测试</w:t>
            </w:r>
            <w:r w:rsidRPr="00615DA0">
              <w:rPr>
                <w:rFonts w:ascii="宋体" w:hAnsi="宋体" w:cs="宋体"/>
                <w:szCs w:val="21"/>
              </w:rPr>
              <w:t>2</w:t>
            </w:r>
            <w:r w:rsidRPr="00615DA0">
              <w:rPr>
                <w:rFonts w:ascii="宋体" w:hAnsi="宋体" w:cs="宋体" w:hint="eastAsia"/>
                <w:szCs w:val="21"/>
              </w:rPr>
              <w:t>：多晶硅材料测试。</w:t>
            </w:r>
          </w:p>
          <w:p w14:paraId="3E3D8C66"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3.</w:t>
            </w:r>
            <w:r w:rsidRPr="00615DA0">
              <w:rPr>
                <w:rFonts w:ascii="宋体" w:hAnsi="宋体" w:cs="宋体" w:hint="eastAsia"/>
                <w:szCs w:val="21"/>
              </w:rPr>
              <w:t>半导体材料测试</w:t>
            </w:r>
            <w:r w:rsidRPr="00615DA0">
              <w:rPr>
                <w:rFonts w:ascii="宋体" w:hAnsi="宋体" w:cs="宋体"/>
                <w:szCs w:val="21"/>
              </w:rPr>
              <w:t>3</w:t>
            </w:r>
            <w:r w:rsidRPr="00615DA0">
              <w:rPr>
                <w:rFonts w:ascii="宋体" w:hAnsi="宋体" w:cs="宋体" w:hint="eastAsia"/>
                <w:szCs w:val="21"/>
              </w:rPr>
              <w:t>：第三代半导体材料测试。</w:t>
            </w:r>
          </w:p>
          <w:p w14:paraId="5A40088F"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4.</w:t>
            </w:r>
            <w:r w:rsidRPr="00615DA0">
              <w:rPr>
                <w:rFonts w:ascii="宋体" w:hAnsi="宋体" w:cs="宋体" w:hint="eastAsia"/>
                <w:szCs w:val="21"/>
              </w:rPr>
              <w:t>半导体工艺测试。</w:t>
            </w:r>
          </w:p>
          <w:p w14:paraId="6595382E"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5.</w:t>
            </w:r>
            <w:r w:rsidRPr="00615DA0">
              <w:rPr>
                <w:rFonts w:ascii="宋体" w:hAnsi="宋体" w:cs="宋体" w:hint="eastAsia"/>
                <w:szCs w:val="21"/>
              </w:rPr>
              <w:t>半导体物理效应测试</w:t>
            </w:r>
            <w:r w:rsidRPr="00615DA0">
              <w:rPr>
                <w:rFonts w:ascii="宋体" w:hAnsi="宋体" w:cs="宋体"/>
                <w:szCs w:val="21"/>
              </w:rPr>
              <w:t>1</w:t>
            </w:r>
            <w:r w:rsidRPr="00615DA0">
              <w:rPr>
                <w:rFonts w:ascii="宋体" w:hAnsi="宋体" w:cs="宋体" w:hint="eastAsia"/>
                <w:szCs w:val="21"/>
              </w:rPr>
              <w:t>：四探针法测量电阻率。实验</w:t>
            </w:r>
            <w:r w:rsidRPr="00615DA0">
              <w:rPr>
                <w:rFonts w:ascii="宋体" w:hAnsi="宋体" w:cs="宋体"/>
                <w:szCs w:val="21"/>
              </w:rPr>
              <w:t>6.</w:t>
            </w:r>
            <w:r w:rsidRPr="00615DA0">
              <w:rPr>
                <w:rFonts w:ascii="宋体" w:hAnsi="宋体" w:cs="宋体" w:hint="eastAsia"/>
                <w:szCs w:val="21"/>
              </w:rPr>
              <w:t>半导体物理效应测试</w:t>
            </w:r>
            <w:r w:rsidRPr="00615DA0">
              <w:rPr>
                <w:rFonts w:ascii="宋体" w:hAnsi="宋体" w:cs="宋体"/>
                <w:szCs w:val="21"/>
              </w:rPr>
              <w:t>2</w:t>
            </w:r>
            <w:r w:rsidRPr="00615DA0">
              <w:rPr>
                <w:rFonts w:ascii="宋体" w:hAnsi="宋体" w:cs="宋体" w:hint="eastAsia"/>
                <w:szCs w:val="21"/>
              </w:rPr>
              <w:t>：硅片少子寿命测试。</w:t>
            </w:r>
          </w:p>
          <w:p w14:paraId="28991B9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7.</w:t>
            </w:r>
            <w:r w:rsidRPr="00615DA0">
              <w:rPr>
                <w:rFonts w:ascii="宋体" w:hAnsi="宋体" w:cs="宋体" w:hint="eastAsia"/>
                <w:szCs w:val="21"/>
              </w:rPr>
              <w:t>半导体物理效应测试</w:t>
            </w:r>
            <w:r w:rsidRPr="00615DA0">
              <w:rPr>
                <w:rFonts w:ascii="宋体" w:hAnsi="宋体" w:cs="宋体"/>
                <w:szCs w:val="21"/>
              </w:rPr>
              <w:t>3</w:t>
            </w:r>
            <w:r w:rsidRPr="00615DA0">
              <w:rPr>
                <w:rFonts w:ascii="宋体" w:hAnsi="宋体" w:cs="宋体" w:hint="eastAsia"/>
                <w:szCs w:val="21"/>
              </w:rPr>
              <w:t>：半导体霍尔效应测试。实验</w:t>
            </w:r>
            <w:r w:rsidRPr="00615DA0">
              <w:rPr>
                <w:rFonts w:ascii="宋体" w:hAnsi="宋体" w:cs="宋体"/>
                <w:szCs w:val="21"/>
              </w:rPr>
              <w:t>8.</w:t>
            </w:r>
            <w:r w:rsidRPr="00615DA0">
              <w:rPr>
                <w:rFonts w:ascii="宋体" w:hAnsi="宋体" w:cs="宋体" w:hint="eastAsia"/>
                <w:szCs w:val="21"/>
              </w:rPr>
              <w:t>半导体物理效应测试</w:t>
            </w:r>
            <w:r w:rsidRPr="00615DA0">
              <w:rPr>
                <w:rFonts w:ascii="宋体" w:hAnsi="宋体" w:cs="宋体"/>
                <w:szCs w:val="21"/>
              </w:rPr>
              <w:t>4</w:t>
            </w:r>
            <w:r w:rsidRPr="00615DA0">
              <w:rPr>
                <w:rFonts w:ascii="宋体" w:hAnsi="宋体" w:cs="宋体" w:hint="eastAsia"/>
                <w:szCs w:val="21"/>
              </w:rPr>
              <w:t>：</w:t>
            </w:r>
            <w:r w:rsidRPr="00615DA0">
              <w:rPr>
                <w:rFonts w:ascii="宋体" w:hAnsi="宋体" w:cs="宋体"/>
                <w:szCs w:val="21"/>
              </w:rPr>
              <w:t>PN</w:t>
            </w:r>
            <w:r w:rsidRPr="00615DA0">
              <w:rPr>
                <w:rFonts w:ascii="宋体" w:hAnsi="宋体" w:cs="宋体" w:hint="eastAsia"/>
                <w:szCs w:val="21"/>
              </w:rPr>
              <w:t>结直流特性测试。</w:t>
            </w:r>
          </w:p>
          <w:p w14:paraId="14C3883C"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9.</w:t>
            </w:r>
            <w:r w:rsidRPr="00615DA0">
              <w:rPr>
                <w:rFonts w:ascii="宋体" w:hAnsi="宋体" w:cs="宋体" w:hint="eastAsia"/>
                <w:szCs w:val="21"/>
              </w:rPr>
              <w:t>半导体物理效应测试</w:t>
            </w:r>
            <w:r w:rsidRPr="00615DA0">
              <w:rPr>
                <w:rFonts w:ascii="宋体" w:hAnsi="宋体" w:cs="宋体"/>
                <w:szCs w:val="21"/>
              </w:rPr>
              <w:t>5</w:t>
            </w:r>
            <w:r w:rsidRPr="00615DA0">
              <w:rPr>
                <w:rFonts w:ascii="宋体" w:hAnsi="宋体" w:cs="宋体" w:hint="eastAsia"/>
                <w:szCs w:val="21"/>
              </w:rPr>
              <w:t>：肖特基势垒特性测试。实验</w:t>
            </w:r>
            <w:r w:rsidRPr="00615DA0">
              <w:rPr>
                <w:rFonts w:ascii="宋体" w:hAnsi="宋体" w:cs="宋体"/>
                <w:szCs w:val="21"/>
              </w:rPr>
              <w:t>10.</w:t>
            </w:r>
            <w:r w:rsidRPr="00615DA0">
              <w:rPr>
                <w:rFonts w:ascii="宋体" w:hAnsi="宋体" w:cs="宋体" w:hint="eastAsia"/>
                <w:szCs w:val="21"/>
              </w:rPr>
              <w:t>半导体物理效应测试</w:t>
            </w:r>
            <w:r w:rsidRPr="00615DA0">
              <w:rPr>
                <w:rFonts w:ascii="宋体" w:hAnsi="宋体" w:cs="宋体"/>
                <w:szCs w:val="21"/>
              </w:rPr>
              <w:t>6</w:t>
            </w:r>
            <w:r w:rsidRPr="00615DA0">
              <w:rPr>
                <w:rFonts w:ascii="宋体" w:hAnsi="宋体" w:cs="宋体" w:hint="eastAsia"/>
                <w:szCs w:val="21"/>
              </w:rPr>
              <w:t>：半导体光电效应测试。实验</w:t>
            </w:r>
            <w:r w:rsidRPr="00615DA0">
              <w:rPr>
                <w:rFonts w:ascii="宋体" w:hAnsi="宋体" w:cs="宋体"/>
                <w:szCs w:val="21"/>
              </w:rPr>
              <w:t>11.</w:t>
            </w:r>
            <w:r w:rsidRPr="00615DA0">
              <w:rPr>
                <w:rFonts w:ascii="宋体" w:hAnsi="宋体" w:cs="宋体" w:hint="eastAsia"/>
                <w:szCs w:val="21"/>
              </w:rPr>
              <w:t>分立器件测试</w:t>
            </w:r>
            <w:r w:rsidRPr="00615DA0">
              <w:rPr>
                <w:rFonts w:ascii="宋体" w:hAnsi="宋体" w:cs="宋体"/>
                <w:szCs w:val="21"/>
              </w:rPr>
              <w:t>1</w:t>
            </w:r>
            <w:r w:rsidRPr="00615DA0">
              <w:rPr>
                <w:rFonts w:ascii="宋体" w:hAnsi="宋体" w:cs="宋体" w:hint="eastAsia"/>
                <w:szCs w:val="21"/>
              </w:rPr>
              <w:t>：典型无源器件测试。</w:t>
            </w:r>
          </w:p>
          <w:p w14:paraId="2C4E114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12.</w:t>
            </w:r>
            <w:r w:rsidRPr="00615DA0">
              <w:rPr>
                <w:rFonts w:ascii="宋体" w:hAnsi="宋体" w:cs="宋体" w:hint="eastAsia"/>
                <w:szCs w:val="21"/>
              </w:rPr>
              <w:t>分立器件测试</w:t>
            </w:r>
            <w:r w:rsidRPr="00615DA0">
              <w:rPr>
                <w:rFonts w:ascii="宋体" w:hAnsi="宋体" w:cs="宋体"/>
                <w:szCs w:val="21"/>
              </w:rPr>
              <w:t>2</w:t>
            </w:r>
            <w:r w:rsidRPr="00615DA0">
              <w:rPr>
                <w:rFonts w:ascii="宋体" w:hAnsi="宋体" w:cs="宋体" w:hint="eastAsia"/>
                <w:szCs w:val="21"/>
              </w:rPr>
              <w:t>：半导体光电器件测试。</w:t>
            </w:r>
          </w:p>
          <w:p w14:paraId="49F8D1F0"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13.</w:t>
            </w:r>
            <w:r w:rsidRPr="00615DA0">
              <w:rPr>
                <w:rFonts w:ascii="宋体" w:hAnsi="宋体" w:cs="宋体" w:hint="eastAsia"/>
                <w:szCs w:val="21"/>
              </w:rPr>
              <w:t>分立器件测试</w:t>
            </w:r>
            <w:r w:rsidRPr="00615DA0">
              <w:rPr>
                <w:rFonts w:ascii="宋体" w:hAnsi="宋体" w:cs="宋体"/>
                <w:szCs w:val="21"/>
              </w:rPr>
              <w:t>3</w:t>
            </w:r>
            <w:r w:rsidRPr="00615DA0">
              <w:rPr>
                <w:rFonts w:ascii="宋体" w:hAnsi="宋体" w:cs="宋体" w:hint="eastAsia"/>
                <w:szCs w:val="21"/>
              </w:rPr>
              <w:t>：二极管测试。</w:t>
            </w:r>
          </w:p>
          <w:p w14:paraId="699AD08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14.</w:t>
            </w:r>
            <w:r w:rsidRPr="00615DA0">
              <w:rPr>
                <w:rFonts w:ascii="宋体" w:hAnsi="宋体" w:cs="宋体" w:hint="eastAsia"/>
                <w:szCs w:val="21"/>
              </w:rPr>
              <w:t>分立器件测试</w:t>
            </w:r>
            <w:r w:rsidRPr="00615DA0">
              <w:rPr>
                <w:rFonts w:ascii="宋体" w:hAnsi="宋体" w:cs="宋体"/>
                <w:szCs w:val="21"/>
              </w:rPr>
              <w:t>4</w:t>
            </w:r>
            <w:r w:rsidRPr="00615DA0">
              <w:rPr>
                <w:rFonts w:ascii="宋体" w:hAnsi="宋体" w:cs="宋体" w:hint="eastAsia"/>
                <w:szCs w:val="21"/>
              </w:rPr>
              <w:t>：双极型晶体管测试。</w:t>
            </w:r>
          </w:p>
          <w:p w14:paraId="733EE44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15.</w:t>
            </w:r>
            <w:r w:rsidRPr="00615DA0">
              <w:rPr>
                <w:rFonts w:ascii="宋体" w:hAnsi="宋体" w:cs="宋体" w:hint="eastAsia"/>
                <w:szCs w:val="21"/>
              </w:rPr>
              <w:t>分立器件测试</w:t>
            </w:r>
            <w:r w:rsidRPr="00615DA0">
              <w:rPr>
                <w:rFonts w:ascii="宋体" w:hAnsi="宋体" w:cs="宋体"/>
                <w:szCs w:val="21"/>
              </w:rPr>
              <w:t>5</w:t>
            </w:r>
            <w:r w:rsidRPr="00615DA0">
              <w:rPr>
                <w:rFonts w:ascii="宋体" w:hAnsi="宋体" w:cs="宋体" w:hint="eastAsia"/>
                <w:szCs w:val="21"/>
              </w:rPr>
              <w:t>：</w:t>
            </w:r>
            <w:r w:rsidRPr="00615DA0">
              <w:rPr>
                <w:rFonts w:ascii="宋体" w:hAnsi="宋体" w:cs="宋体"/>
                <w:szCs w:val="21"/>
              </w:rPr>
              <w:t>MOSFET</w:t>
            </w:r>
            <w:r w:rsidRPr="00615DA0">
              <w:rPr>
                <w:rFonts w:ascii="宋体" w:hAnsi="宋体" w:cs="宋体" w:hint="eastAsia"/>
                <w:szCs w:val="21"/>
              </w:rPr>
              <w:t>器件测试。</w:t>
            </w:r>
          </w:p>
          <w:p w14:paraId="4EC8165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16.</w:t>
            </w:r>
            <w:r w:rsidRPr="00615DA0">
              <w:rPr>
                <w:rFonts w:ascii="宋体" w:hAnsi="宋体" w:cs="宋体" w:hint="eastAsia"/>
                <w:szCs w:val="21"/>
              </w:rPr>
              <w:t>集成电路测试</w:t>
            </w:r>
            <w:r w:rsidRPr="00615DA0">
              <w:rPr>
                <w:rFonts w:ascii="宋体" w:hAnsi="宋体" w:cs="宋体"/>
                <w:szCs w:val="21"/>
              </w:rPr>
              <w:t>1</w:t>
            </w:r>
            <w:r w:rsidRPr="00615DA0">
              <w:rPr>
                <w:rFonts w:ascii="宋体" w:hAnsi="宋体" w:cs="宋体" w:hint="eastAsia"/>
                <w:szCs w:val="21"/>
              </w:rPr>
              <w:t>：典型数字集成电路（</w:t>
            </w:r>
            <w:r w:rsidRPr="00615DA0">
              <w:rPr>
                <w:rFonts w:ascii="宋体" w:hAnsi="宋体" w:cs="宋体"/>
                <w:szCs w:val="21"/>
              </w:rPr>
              <w:t>74</w:t>
            </w:r>
            <w:r w:rsidRPr="00615DA0">
              <w:rPr>
                <w:rFonts w:ascii="宋体" w:hAnsi="宋体" w:cs="宋体" w:hint="eastAsia"/>
                <w:szCs w:val="21"/>
              </w:rPr>
              <w:t>系列）测试。</w:t>
            </w:r>
          </w:p>
          <w:p w14:paraId="6D0ECBD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17.</w:t>
            </w:r>
            <w:r w:rsidRPr="00615DA0">
              <w:rPr>
                <w:rFonts w:ascii="宋体" w:hAnsi="宋体" w:cs="宋体" w:hint="eastAsia"/>
                <w:szCs w:val="21"/>
              </w:rPr>
              <w:t>集成电路测试</w:t>
            </w:r>
            <w:r w:rsidRPr="00615DA0">
              <w:rPr>
                <w:rFonts w:ascii="宋体" w:hAnsi="宋体" w:cs="宋体"/>
                <w:szCs w:val="21"/>
              </w:rPr>
              <w:t>2</w:t>
            </w:r>
            <w:r w:rsidRPr="00615DA0">
              <w:rPr>
                <w:rFonts w:ascii="宋体" w:hAnsi="宋体" w:cs="宋体" w:hint="eastAsia"/>
                <w:szCs w:val="21"/>
              </w:rPr>
              <w:t>：典型模拟集成电路（运算放大器）测试。</w:t>
            </w:r>
          </w:p>
          <w:p w14:paraId="6BAE0F8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18.</w:t>
            </w:r>
            <w:r w:rsidRPr="00615DA0">
              <w:rPr>
                <w:rFonts w:ascii="宋体" w:hAnsi="宋体" w:cs="宋体" w:hint="eastAsia"/>
                <w:szCs w:val="21"/>
              </w:rPr>
              <w:t>集成电路测试</w:t>
            </w:r>
            <w:r w:rsidRPr="00615DA0">
              <w:rPr>
                <w:rFonts w:ascii="宋体" w:hAnsi="宋体" w:cs="宋体"/>
                <w:szCs w:val="21"/>
              </w:rPr>
              <w:t>3</w:t>
            </w:r>
            <w:r w:rsidRPr="00615DA0">
              <w:rPr>
                <w:rFonts w:ascii="宋体" w:hAnsi="宋体" w:cs="宋体" w:hint="eastAsia"/>
                <w:szCs w:val="21"/>
              </w:rPr>
              <w:t>：典型数模混合电路（</w:t>
            </w:r>
            <w:r w:rsidRPr="00615DA0">
              <w:rPr>
                <w:rFonts w:ascii="宋体" w:hAnsi="宋体" w:cs="宋体"/>
                <w:szCs w:val="21"/>
              </w:rPr>
              <w:t>ADC</w:t>
            </w:r>
            <w:r w:rsidRPr="00615DA0">
              <w:rPr>
                <w:rFonts w:ascii="宋体" w:hAnsi="宋体" w:cs="宋体" w:hint="eastAsia"/>
                <w:szCs w:val="21"/>
              </w:rPr>
              <w:t>、</w:t>
            </w:r>
            <w:r w:rsidRPr="00615DA0">
              <w:rPr>
                <w:rFonts w:ascii="宋体" w:hAnsi="宋体" w:cs="宋体"/>
                <w:szCs w:val="21"/>
              </w:rPr>
              <w:t>DAC</w:t>
            </w:r>
            <w:r w:rsidRPr="00615DA0">
              <w:rPr>
                <w:rFonts w:ascii="宋体" w:hAnsi="宋体" w:cs="宋体" w:hint="eastAsia"/>
                <w:szCs w:val="21"/>
              </w:rPr>
              <w:t>）测试。</w:t>
            </w:r>
          </w:p>
          <w:p w14:paraId="0F97938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19.</w:t>
            </w:r>
            <w:r w:rsidRPr="00615DA0">
              <w:rPr>
                <w:rFonts w:ascii="宋体" w:hAnsi="宋体" w:cs="宋体" w:hint="eastAsia"/>
                <w:szCs w:val="21"/>
              </w:rPr>
              <w:t>集成电路测试</w:t>
            </w:r>
            <w:r w:rsidRPr="00615DA0">
              <w:rPr>
                <w:rFonts w:ascii="宋体" w:hAnsi="宋体" w:cs="宋体"/>
                <w:szCs w:val="21"/>
              </w:rPr>
              <w:t>4</w:t>
            </w:r>
            <w:r w:rsidRPr="00615DA0">
              <w:rPr>
                <w:rFonts w:ascii="宋体" w:hAnsi="宋体" w:cs="宋体" w:hint="eastAsia"/>
                <w:szCs w:val="21"/>
              </w:rPr>
              <w:t>：典型传感器电路测试。</w:t>
            </w:r>
          </w:p>
          <w:p w14:paraId="45036CE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实验</w:t>
            </w:r>
            <w:r w:rsidRPr="00615DA0">
              <w:rPr>
                <w:rFonts w:ascii="宋体" w:hAnsi="宋体" w:cs="宋体"/>
                <w:szCs w:val="21"/>
              </w:rPr>
              <w:t>20.</w:t>
            </w:r>
            <w:r w:rsidRPr="00615DA0">
              <w:rPr>
                <w:rFonts w:ascii="宋体" w:hAnsi="宋体" w:cs="宋体" w:hint="eastAsia"/>
                <w:szCs w:val="21"/>
              </w:rPr>
              <w:t>综合测试：用户自定义测试实验。</w:t>
            </w:r>
          </w:p>
          <w:p w14:paraId="2F7578A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w:t>
            </w:r>
            <w:r w:rsidRPr="00615DA0">
              <w:rPr>
                <w:rFonts w:ascii="宋体" w:hAnsi="宋体" w:cs="宋体" w:hint="eastAsia"/>
                <w:szCs w:val="21"/>
              </w:rPr>
              <w:t>需提供实现上述课程对应的</w:t>
            </w:r>
            <w:r w:rsidRPr="00615DA0">
              <w:rPr>
                <w:rFonts w:ascii="宋体" w:hAnsi="宋体" w:cs="宋体"/>
                <w:szCs w:val="21"/>
              </w:rPr>
              <w:t>DUT</w:t>
            </w:r>
            <w:r w:rsidRPr="00615DA0">
              <w:rPr>
                <w:rFonts w:ascii="宋体" w:hAnsi="宋体" w:cs="宋体" w:hint="eastAsia"/>
                <w:szCs w:val="21"/>
              </w:rPr>
              <w:t>，包括但不限于：单</w:t>
            </w:r>
            <w:r w:rsidRPr="00615DA0">
              <w:rPr>
                <w:rFonts w:ascii="宋体" w:hAnsi="宋体" w:cs="宋体" w:hint="eastAsia"/>
                <w:szCs w:val="21"/>
              </w:rPr>
              <w:lastRenderedPageBreak/>
              <w:t>晶硅材料、多晶硅材料、第三代半导体材料、无源器件、二极管、双极型晶体管、</w:t>
            </w:r>
            <w:r w:rsidRPr="00615DA0">
              <w:rPr>
                <w:rFonts w:ascii="宋体" w:hAnsi="宋体" w:cs="宋体"/>
                <w:szCs w:val="21"/>
              </w:rPr>
              <w:t>MOSFET</w:t>
            </w:r>
            <w:r w:rsidRPr="00615DA0">
              <w:rPr>
                <w:rFonts w:ascii="宋体" w:hAnsi="宋体" w:cs="宋体" w:hint="eastAsia"/>
                <w:szCs w:val="21"/>
              </w:rPr>
              <w:t>、</w:t>
            </w:r>
            <w:r w:rsidRPr="00615DA0">
              <w:rPr>
                <w:rFonts w:ascii="宋体" w:hAnsi="宋体" w:cs="宋体"/>
                <w:szCs w:val="21"/>
              </w:rPr>
              <w:t>74</w:t>
            </w:r>
            <w:r w:rsidRPr="00615DA0">
              <w:rPr>
                <w:rFonts w:ascii="宋体" w:hAnsi="宋体" w:cs="宋体" w:hint="eastAsia"/>
                <w:szCs w:val="21"/>
              </w:rPr>
              <w:t>系列芯片、运算放大器、</w:t>
            </w:r>
            <w:r w:rsidRPr="00615DA0">
              <w:rPr>
                <w:rFonts w:ascii="宋体" w:hAnsi="宋体" w:cs="宋体"/>
                <w:szCs w:val="21"/>
              </w:rPr>
              <w:t>ADC</w:t>
            </w:r>
            <w:r w:rsidRPr="00615DA0">
              <w:rPr>
                <w:rFonts w:ascii="宋体" w:hAnsi="宋体" w:cs="宋体" w:hint="eastAsia"/>
                <w:szCs w:val="21"/>
              </w:rPr>
              <w:t>、</w:t>
            </w:r>
            <w:r w:rsidRPr="00615DA0">
              <w:rPr>
                <w:rFonts w:ascii="宋体" w:hAnsi="宋体" w:cs="宋体"/>
                <w:szCs w:val="21"/>
              </w:rPr>
              <w:t>DAC</w:t>
            </w:r>
            <w:r w:rsidRPr="00615DA0">
              <w:rPr>
                <w:rFonts w:ascii="宋体" w:hAnsi="宋体" w:cs="宋体" w:hint="eastAsia"/>
                <w:szCs w:val="21"/>
              </w:rPr>
              <w:t>、传感器。</w:t>
            </w:r>
          </w:p>
          <w:p w14:paraId="48A1F130"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w:t>
            </w:r>
            <w:r w:rsidRPr="00615DA0">
              <w:rPr>
                <w:rFonts w:ascii="宋体" w:hAnsi="宋体" w:cs="宋体" w:hint="eastAsia"/>
                <w:szCs w:val="21"/>
              </w:rPr>
              <w:t>需提供实现上述课程对应的半导体物理效应实验环境，包括但不限于：四探针、少子寿命测试装置、霍尔效应测试装置、</w:t>
            </w:r>
            <w:r w:rsidRPr="00615DA0">
              <w:rPr>
                <w:rFonts w:ascii="宋体" w:hAnsi="宋体" w:cs="宋体"/>
                <w:szCs w:val="21"/>
              </w:rPr>
              <w:t>PN</w:t>
            </w:r>
            <w:r w:rsidRPr="00615DA0">
              <w:rPr>
                <w:rFonts w:ascii="宋体" w:hAnsi="宋体" w:cs="宋体" w:hint="eastAsia"/>
                <w:szCs w:val="21"/>
              </w:rPr>
              <w:t>结测试装置、肖特基势垒测试装置、半导体光电效应测试装置。</w:t>
            </w:r>
          </w:p>
          <w:p w14:paraId="07AE8E7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w:t>
            </w:r>
            <w:r w:rsidRPr="00615DA0">
              <w:rPr>
                <w:rFonts w:ascii="宋体" w:hAnsi="宋体" w:cs="宋体" w:hint="eastAsia"/>
                <w:szCs w:val="21"/>
              </w:rPr>
              <w:t>需提供实现上述课程对应的平台软件，包括但不限于：半导体参数测试软件。配合微纳电子器件自动测量板卡，可以任意调节该板卡的核心测量参数（如起始测量电压、终止测量电压、电压测量步长、连接方式等），输出与产业规范一致的合理测试结果，具体包括：结型场效应管（</w:t>
            </w:r>
            <w:r w:rsidRPr="00615DA0">
              <w:rPr>
                <w:rFonts w:ascii="宋体" w:hAnsi="宋体" w:cs="宋体"/>
                <w:szCs w:val="21"/>
              </w:rPr>
              <w:t>JFET</w:t>
            </w:r>
            <w:r w:rsidRPr="00615DA0">
              <w:rPr>
                <w:rFonts w:ascii="宋体" w:hAnsi="宋体" w:cs="宋体" w:hint="eastAsia"/>
                <w:szCs w:val="21"/>
              </w:rPr>
              <w:t>）、高电子迁移率晶体管（</w:t>
            </w:r>
            <w:r w:rsidRPr="00615DA0">
              <w:rPr>
                <w:rFonts w:ascii="宋体" w:hAnsi="宋体" w:cs="宋体"/>
                <w:szCs w:val="21"/>
              </w:rPr>
              <w:t>HEMT</w:t>
            </w:r>
            <w:r w:rsidRPr="00615DA0">
              <w:rPr>
                <w:rFonts w:ascii="宋体" w:hAnsi="宋体" w:cs="宋体" w:hint="eastAsia"/>
                <w:szCs w:val="21"/>
              </w:rPr>
              <w:t>）、调制掺杂场效应管（</w:t>
            </w:r>
            <w:r w:rsidRPr="00615DA0">
              <w:rPr>
                <w:rFonts w:ascii="宋体" w:hAnsi="宋体" w:cs="宋体"/>
                <w:szCs w:val="21"/>
              </w:rPr>
              <w:t>MODFET</w:t>
            </w:r>
            <w:r w:rsidRPr="00615DA0">
              <w:rPr>
                <w:rFonts w:ascii="宋体" w:hAnsi="宋体" w:cs="宋体" w:hint="eastAsia"/>
                <w:szCs w:val="21"/>
              </w:rPr>
              <w:t>）、金属半导体场效应管（</w:t>
            </w:r>
            <w:r w:rsidRPr="00615DA0">
              <w:rPr>
                <w:rFonts w:ascii="宋体" w:hAnsi="宋体" w:cs="宋体"/>
                <w:szCs w:val="21"/>
              </w:rPr>
              <w:t>MESFET</w:t>
            </w:r>
            <w:r w:rsidRPr="00615DA0">
              <w:rPr>
                <w:rFonts w:ascii="宋体" w:hAnsi="宋体" w:cs="宋体" w:hint="eastAsia"/>
                <w:szCs w:val="21"/>
              </w:rPr>
              <w:t>）、绝缘体上硅器件（</w:t>
            </w:r>
            <w:r w:rsidRPr="00615DA0">
              <w:rPr>
                <w:rFonts w:ascii="宋体" w:hAnsi="宋体" w:cs="宋体"/>
                <w:szCs w:val="21"/>
              </w:rPr>
              <w:t>SOI</w:t>
            </w:r>
            <w:r w:rsidRPr="00615DA0">
              <w:rPr>
                <w:rFonts w:ascii="宋体" w:hAnsi="宋体" w:cs="宋体" w:hint="eastAsia"/>
                <w:szCs w:val="21"/>
              </w:rPr>
              <w:t>）、鳍式场效应管（</w:t>
            </w:r>
            <w:r w:rsidRPr="00615DA0">
              <w:rPr>
                <w:rFonts w:ascii="宋体" w:hAnsi="宋体" w:cs="宋体"/>
                <w:szCs w:val="21"/>
              </w:rPr>
              <w:t>FinFET</w:t>
            </w:r>
            <w:r w:rsidRPr="00615DA0">
              <w:rPr>
                <w:rFonts w:ascii="宋体" w:hAnsi="宋体" w:cs="宋体" w:hint="eastAsia"/>
                <w:szCs w:val="21"/>
              </w:rPr>
              <w:t>）、薄膜晶体管（</w:t>
            </w:r>
            <w:r w:rsidRPr="00615DA0">
              <w:rPr>
                <w:rFonts w:ascii="宋体" w:hAnsi="宋体" w:cs="宋体"/>
                <w:szCs w:val="21"/>
              </w:rPr>
              <w:t>TFT</w:t>
            </w:r>
            <w:r w:rsidRPr="00615DA0">
              <w:rPr>
                <w:rFonts w:ascii="宋体" w:hAnsi="宋体" w:cs="宋体" w:hint="eastAsia"/>
                <w:szCs w:val="21"/>
              </w:rPr>
              <w:t>）、电阻、电容、电感。</w:t>
            </w:r>
          </w:p>
          <w:p w14:paraId="4E9C1E6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配合集成电路自动测量板卡，可以任意调节该板卡的核心测量参数（如起始测量电压、终止测量电压、电压测量步长、连接方式等），测试类型支持静态工作点测量、直流测量、交流测量、瞬态测量和噪声测量。输出与产业规范一致的合理测试结果，具体包括：理想放大器、带隙电压基准、多级运算放大器、超低温漂带隙电压基准。</w:t>
            </w:r>
          </w:p>
          <w:p w14:paraId="564757F1" w14:textId="77777777" w:rsidR="00BC4EEF" w:rsidRPr="00615DA0" w:rsidRDefault="00F400EA">
            <w:pPr>
              <w:pStyle w:val="a6"/>
              <w:spacing w:after="0" w:line="276" w:lineRule="auto"/>
              <w:rPr>
                <w:rFonts w:ascii="宋体" w:hAnsi="宋体" w:cs="宋体" w:hint="eastAsia"/>
                <w:sz w:val="21"/>
                <w:szCs w:val="21"/>
              </w:rPr>
            </w:pPr>
            <w:r w:rsidRPr="00615DA0">
              <w:rPr>
                <w:rFonts w:ascii="宋体" w:hAnsi="宋体" w:cs="宋体"/>
                <w:sz w:val="21"/>
                <w:szCs w:val="21"/>
              </w:rPr>
              <w:t>5.</w:t>
            </w:r>
            <w:r w:rsidRPr="00615DA0">
              <w:rPr>
                <w:rFonts w:ascii="宋体" w:hAnsi="宋体" w:cs="宋体" w:hint="eastAsia"/>
                <w:sz w:val="21"/>
                <w:szCs w:val="21"/>
              </w:rPr>
              <w:t>需具备互联及智能化功能，实现学生实验过程的互联网远程访问记录和学生评价。</w:t>
            </w:r>
          </w:p>
        </w:tc>
        <w:tc>
          <w:tcPr>
            <w:tcW w:w="1123" w:type="dxa"/>
            <w:noWrap/>
            <w:vAlign w:val="center"/>
          </w:tcPr>
          <w:p w14:paraId="0A05A26E"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hint="eastAsia"/>
                <w:szCs w:val="21"/>
              </w:rPr>
              <w:lastRenderedPageBreak/>
              <w:t>工业</w:t>
            </w:r>
          </w:p>
        </w:tc>
      </w:tr>
      <w:tr w:rsidR="00615DA0" w:rsidRPr="00615DA0" w14:paraId="47E58DFC" w14:textId="77777777">
        <w:trPr>
          <w:trHeight w:val="407"/>
          <w:jc w:val="center"/>
        </w:trPr>
        <w:tc>
          <w:tcPr>
            <w:tcW w:w="545" w:type="dxa"/>
            <w:vMerge/>
            <w:noWrap/>
          </w:tcPr>
          <w:p w14:paraId="2CC0D5FE" w14:textId="77777777" w:rsidR="00BC4EEF" w:rsidRPr="00615DA0" w:rsidRDefault="00BC4EEF">
            <w:pPr>
              <w:spacing w:line="276" w:lineRule="auto"/>
              <w:jc w:val="center"/>
              <w:rPr>
                <w:rFonts w:ascii="宋体" w:hAnsi="宋体" w:cs="宋体" w:hint="eastAsia"/>
                <w:b/>
                <w:bCs/>
                <w:szCs w:val="21"/>
              </w:rPr>
            </w:pPr>
          </w:p>
        </w:tc>
        <w:tc>
          <w:tcPr>
            <w:tcW w:w="560" w:type="dxa"/>
            <w:noWrap/>
            <w:vAlign w:val="center"/>
          </w:tcPr>
          <w:p w14:paraId="7CDE42F1" w14:textId="77777777" w:rsidR="00BC4EEF" w:rsidRPr="00615DA0" w:rsidRDefault="00F400EA">
            <w:pPr>
              <w:widowControl/>
              <w:snapToGrid w:val="0"/>
              <w:spacing w:line="276" w:lineRule="auto"/>
              <w:jc w:val="center"/>
              <w:textAlignment w:val="center"/>
              <w:rPr>
                <w:rFonts w:ascii="宋体" w:hAnsi="宋体" w:cs="宋体" w:hint="eastAsia"/>
                <w:szCs w:val="21"/>
              </w:rPr>
            </w:pPr>
            <w:r w:rsidRPr="00615DA0">
              <w:rPr>
                <w:rFonts w:ascii="宋体" w:hAnsi="宋体" w:cs="宋体"/>
                <w:kern w:val="0"/>
                <w:szCs w:val="21"/>
              </w:rPr>
              <w:t>3</w:t>
            </w:r>
          </w:p>
        </w:tc>
        <w:tc>
          <w:tcPr>
            <w:tcW w:w="1333" w:type="dxa"/>
            <w:noWrap/>
            <w:vAlign w:val="center"/>
          </w:tcPr>
          <w:p w14:paraId="75BB174D" w14:textId="77777777" w:rsidR="00BC4EEF" w:rsidRPr="00615DA0" w:rsidRDefault="00F400EA">
            <w:pPr>
              <w:pStyle w:val="affa"/>
              <w:snapToGrid w:val="0"/>
              <w:spacing w:line="276" w:lineRule="auto"/>
              <w:rPr>
                <w:rFonts w:hint="eastAsia"/>
                <w:b w:val="0"/>
                <w:bCs w:val="0"/>
              </w:rPr>
            </w:pPr>
            <w:r w:rsidRPr="00615DA0">
              <w:rPr>
                <w:rFonts w:hint="eastAsia"/>
                <w:b w:val="0"/>
                <w:bCs w:val="0"/>
              </w:rPr>
              <w:t>产业级数模混合</w:t>
            </w:r>
            <w:r w:rsidRPr="00615DA0">
              <w:rPr>
                <w:b w:val="0"/>
                <w:bCs w:val="0"/>
              </w:rPr>
              <w:t>ATE</w:t>
            </w:r>
            <w:r w:rsidRPr="00615DA0">
              <w:rPr>
                <w:rFonts w:hint="eastAsia"/>
                <w:b w:val="0"/>
                <w:bCs w:val="0"/>
              </w:rPr>
              <w:t>测试机</w:t>
            </w:r>
          </w:p>
        </w:tc>
        <w:tc>
          <w:tcPr>
            <w:tcW w:w="903" w:type="dxa"/>
            <w:noWrap/>
            <w:vAlign w:val="center"/>
          </w:tcPr>
          <w:p w14:paraId="2579D9A3" w14:textId="77777777" w:rsidR="00BC4EEF" w:rsidRPr="00615DA0" w:rsidRDefault="00F400EA">
            <w:pPr>
              <w:pStyle w:val="affa"/>
              <w:snapToGrid w:val="0"/>
              <w:spacing w:line="276" w:lineRule="auto"/>
              <w:rPr>
                <w:rFonts w:hint="eastAsia"/>
                <w:b w:val="0"/>
                <w:bCs w:val="0"/>
              </w:rPr>
            </w:pPr>
            <w:r w:rsidRPr="00615DA0">
              <w:rPr>
                <w:b w:val="0"/>
                <w:bCs w:val="0"/>
              </w:rPr>
              <w:t>1</w:t>
            </w:r>
            <w:r w:rsidRPr="00615DA0">
              <w:rPr>
                <w:rFonts w:hint="eastAsia"/>
                <w:b w:val="0"/>
                <w:bCs w:val="0"/>
              </w:rPr>
              <w:t>台</w:t>
            </w:r>
          </w:p>
        </w:tc>
        <w:tc>
          <w:tcPr>
            <w:tcW w:w="5283" w:type="dxa"/>
            <w:noWrap/>
            <w:vAlign w:val="center"/>
          </w:tcPr>
          <w:p w14:paraId="4E9F1503"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w:t>
            </w:r>
            <w:r w:rsidRPr="00615DA0">
              <w:rPr>
                <w:rFonts w:ascii="宋体" w:hAnsi="宋体" w:cs="宋体" w:hint="eastAsia"/>
                <w:szCs w:val="21"/>
              </w:rPr>
              <w:t>数模混合</w:t>
            </w:r>
            <w:r w:rsidRPr="00615DA0">
              <w:rPr>
                <w:rFonts w:ascii="宋体" w:hAnsi="宋体" w:cs="宋体"/>
                <w:szCs w:val="21"/>
              </w:rPr>
              <w:t>ATE</w:t>
            </w:r>
            <w:r w:rsidRPr="00615DA0">
              <w:rPr>
                <w:rFonts w:ascii="宋体" w:hAnsi="宋体" w:cs="宋体" w:hint="eastAsia"/>
                <w:szCs w:val="21"/>
              </w:rPr>
              <w:t>测试系统的外形尺寸</w:t>
            </w:r>
            <w:r w:rsidRPr="00615DA0">
              <w:rPr>
                <w:rFonts w:ascii="宋体" w:hAnsi="宋体" w:hint="eastAsia"/>
              </w:rPr>
              <w:t>≥</w:t>
            </w:r>
            <w:r w:rsidRPr="00615DA0">
              <w:rPr>
                <w:rFonts w:ascii="宋体" w:hAnsi="宋体" w:cs="宋体"/>
                <w:szCs w:val="21"/>
              </w:rPr>
              <w:t>60</w:t>
            </w:r>
            <w:r w:rsidRPr="00615DA0">
              <w:rPr>
                <w:rFonts w:ascii="宋体" w:hAnsi="宋体" w:cs="宋体" w:hint="eastAsia"/>
                <w:szCs w:val="21"/>
              </w:rPr>
              <w:t>×</w:t>
            </w:r>
            <w:r w:rsidRPr="00615DA0">
              <w:rPr>
                <w:rFonts w:ascii="宋体" w:hAnsi="宋体" w:cs="宋体"/>
                <w:szCs w:val="21"/>
              </w:rPr>
              <w:t>80</w:t>
            </w:r>
            <w:r w:rsidRPr="00615DA0">
              <w:rPr>
                <w:rFonts w:ascii="宋体" w:hAnsi="宋体" w:cs="宋体" w:hint="eastAsia"/>
                <w:szCs w:val="21"/>
              </w:rPr>
              <w:t>×</w:t>
            </w:r>
            <w:r w:rsidRPr="00615DA0">
              <w:rPr>
                <w:rFonts w:ascii="宋体" w:hAnsi="宋体" w:cs="宋体"/>
                <w:szCs w:val="21"/>
              </w:rPr>
              <w:t>120</w:t>
            </w:r>
            <w:r w:rsidRPr="00615DA0">
              <w:rPr>
                <w:rFonts w:ascii="宋体" w:hAnsi="宋体" w:cs="宋体" w:hint="eastAsia"/>
                <w:szCs w:val="21"/>
              </w:rPr>
              <w:t>（厘米），毛量≥</w:t>
            </w:r>
            <w:r w:rsidRPr="00615DA0">
              <w:rPr>
                <w:rFonts w:ascii="宋体" w:hAnsi="宋体" w:cs="宋体"/>
                <w:szCs w:val="21"/>
              </w:rPr>
              <w:t>150</w:t>
            </w:r>
            <w:r w:rsidRPr="00615DA0">
              <w:rPr>
                <w:rFonts w:ascii="宋体" w:hAnsi="宋体" w:cs="宋体" w:hint="eastAsia"/>
                <w:szCs w:val="21"/>
              </w:rPr>
              <w:t>千克，测试机核心主控芯片需采用国产自主可控的</w:t>
            </w:r>
            <w:r w:rsidRPr="00615DA0">
              <w:rPr>
                <w:rFonts w:ascii="宋体" w:hAnsi="宋体" w:cs="宋体"/>
                <w:szCs w:val="21"/>
              </w:rPr>
              <w:t>FPGA</w:t>
            </w:r>
            <w:r w:rsidRPr="00615DA0">
              <w:rPr>
                <w:rFonts w:ascii="宋体" w:hAnsi="宋体" w:cs="宋体" w:hint="eastAsia"/>
                <w:szCs w:val="21"/>
              </w:rPr>
              <w:t>芯片。</w:t>
            </w:r>
          </w:p>
          <w:p w14:paraId="47F5E2EA"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w:t>
            </w:r>
            <w:r w:rsidRPr="00615DA0">
              <w:rPr>
                <w:rFonts w:ascii="宋体" w:hAnsi="宋体" w:cs="宋体" w:hint="eastAsia"/>
                <w:szCs w:val="21"/>
              </w:rPr>
              <w:t>该设备需为产业级设备，具备实际生产能力，设备可用于连接生产用分选机的</w:t>
            </w:r>
            <w:r w:rsidRPr="00615DA0">
              <w:rPr>
                <w:rFonts w:ascii="宋体" w:hAnsi="宋体" w:cs="宋体"/>
                <w:szCs w:val="21"/>
              </w:rPr>
              <w:t>TTL</w:t>
            </w:r>
            <w:r w:rsidRPr="00615DA0">
              <w:rPr>
                <w:rFonts w:ascii="宋体" w:hAnsi="宋体" w:cs="宋体" w:hint="eastAsia"/>
                <w:szCs w:val="21"/>
              </w:rPr>
              <w:t>通信线路数≥</w:t>
            </w:r>
            <w:r w:rsidRPr="00615DA0">
              <w:rPr>
                <w:rFonts w:ascii="宋体" w:hAnsi="宋体" w:cs="宋体"/>
                <w:szCs w:val="21"/>
              </w:rPr>
              <w:t>2</w:t>
            </w:r>
            <w:r w:rsidRPr="00615DA0">
              <w:rPr>
                <w:rFonts w:ascii="宋体" w:hAnsi="宋体" w:cs="宋体" w:hint="eastAsia"/>
                <w:szCs w:val="21"/>
              </w:rPr>
              <w:t>路。</w:t>
            </w:r>
          </w:p>
          <w:p w14:paraId="3F0F082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w:t>
            </w:r>
            <w:r w:rsidRPr="00615DA0">
              <w:rPr>
                <w:rFonts w:ascii="宋体" w:hAnsi="宋体" w:cs="宋体" w:hint="eastAsia"/>
                <w:szCs w:val="21"/>
              </w:rPr>
              <w:t>电源规格需为</w:t>
            </w:r>
            <w:r w:rsidRPr="00615DA0">
              <w:rPr>
                <w:rFonts w:ascii="宋体" w:hAnsi="宋体" w:cs="宋体"/>
                <w:szCs w:val="21"/>
              </w:rPr>
              <w:t>AC220V/50Hz</w:t>
            </w:r>
            <w:r w:rsidRPr="00615DA0">
              <w:rPr>
                <w:rFonts w:ascii="宋体" w:hAnsi="宋体" w:cs="宋体" w:hint="eastAsia"/>
                <w:szCs w:val="21"/>
              </w:rPr>
              <w:t>，额定功率</w:t>
            </w:r>
            <w:r w:rsidRPr="00615DA0">
              <w:rPr>
                <w:rFonts w:ascii="宋体" w:hAnsi="宋体" w:hint="eastAsia"/>
              </w:rPr>
              <w:t>≤</w:t>
            </w:r>
            <w:r w:rsidRPr="00615DA0">
              <w:rPr>
                <w:rFonts w:ascii="宋体" w:hAnsi="宋体" w:cs="宋体"/>
                <w:szCs w:val="21"/>
              </w:rPr>
              <w:t>1000W</w:t>
            </w:r>
            <w:r w:rsidRPr="00615DA0">
              <w:rPr>
                <w:rFonts w:ascii="宋体" w:hAnsi="宋体" w:cs="宋体" w:hint="eastAsia"/>
                <w:szCs w:val="21"/>
              </w:rPr>
              <w:t>，具备电源监控，异常报警功能。</w:t>
            </w:r>
          </w:p>
          <w:p w14:paraId="3EB844D0"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w:t>
            </w:r>
            <w:r w:rsidRPr="00615DA0">
              <w:rPr>
                <w:rFonts w:ascii="宋体" w:hAnsi="宋体" w:cs="宋体" w:hint="eastAsia"/>
                <w:szCs w:val="21"/>
              </w:rPr>
              <w:t>测试系统集成数字、模拟、电源功能，含有数字输入输出单元、</w:t>
            </w:r>
            <w:r w:rsidRPr="00615DA0">
              <w:rPr>
                <w:rFonts w:ascii="宋体" w:hAnsi="宋体" w:cs="宋体"/>
                <w:szCs w:val="21"/>
              </w:rPr>
              <w:t>PER-PIN</w:t>
            </w:r>
            <w:r w:rsidRPr="00615DA0">
              <w:rPr>
                <w:rFonts w:ascii="宋体" w:hAnsi="宋体" w:cs="宋体" w:hint="eastAsia"/>
                <w:szCs w:val="21"/>
              </w:rPr>
              <w:t>结构精密测量单元、板载精密测量单元、电源单元、参考电压源、任意波形发生器、数据采集器、继电器单元，板载校准数据确保模块自身系统精度，具备相应接口，能够进行</w:t>
            </w:r>
            <w:r w:rsidRPr="00615DA0">
              <w:rPr>
                <w:rFonts w:ascii="宋体" w:hAnsi="宋体" w:cs="宋体"/>
                <w:szCs w:val="21"/>
              </w:rPr>
              <w:t>AD</w:t>
            </w:r>
            <w:r w:rsidRPr="00615DA0">
              <w:rPr>
                <w:rFonts w:ascii="宋体" w:hAnsi="宋体" w:cs="宋体" w:hint="eastAsia"/>
                <w:szCs w:val="21"/>
              </w:rPr>
              <w:t>、</w:t>
            </w:r>
            <w:r w:rsidRPr="00615DA0">
              <w:rPr>
                <w:rFonts w:ascii="宋体" w:hAnsi="宋体" w:cs="宋体"/>
                <w:szCs w:val="21"/>
              </w:rPr>
              <w:t>DA</w:t>
            </w:r>
            <w:r w:rsidRPr="00615DA0">
              <w:rPr>
                <w:rFonts w:ascii="宋体" w:hAnsi="宋体" w:cs="宋体" w:hint="eastAsia"/>
                <w:szCs w:val="21"/>
              </w:rPr>
              <w:t>芯片测试；</w:t>
            </w:r>
          </w:p>
          <w:p w14:paraId="3E34C37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5.</w:t>
            </w:r>
            <w:r w:rsidRPr="00615DA0">
              <w:rPr>
                <w:rFonts w:ascii="宋体" w:hAnsi="宋体" w:cs="宋体" w:hint="eastAsia"/>
                <w:szCs w:val="21"/>
              </w:rPr>
              <w:t>用户固定电源需包含但不限于</w:t>
            </w:r>
            <w:r w:rsidRPr="00615DA0">
              <w:rPr>
                <w:rFonts w:ascii="宋体" w:hAnsi="宋体" w:cs="宋体"/>
                <w:szCs w:val="21"/>
              </w:rPr>
              <w:lastRenderedPageBreak/>
              <w:t>+5V/1A,+12V/1A,+15V/500mA</w:t>
            </w:r>
            <w:r w:rsidRPr="00615DA0">
              <w:rPr>
                <w:rFonts w:ascii="宋体" w:hAnsi="宋体" w:cs="宋体" w:hint="eastAsia"/>
                <w:szCs w:val="21"/>
              </w:rPr>
              <w:t>，</w:t>
            </w:r>
            <w:r w:rsidRPr="00615DA0">
              <w:rPr>
                <w:rFonts w:ascii="宋体" w:hAnsi="宋体" w:cs="宋体"/>
                <w:szCs w:val="21"/>
              </w:rPr>
              <w:t>-15V/500mA</w:t>
            </w:r>
            <w:r w:rsidRPr="00615DA0">
              <w:rPr>
                <w:rFonts w:ascii="宋体" w:hAnsi="宋体" w:cs="宋体" w:hint="eastAsia"/>
                <w:szCs w:val="21"/>
              </w:rPr>
              <w:t>。</w:t>
            </w:r>
          </w:p>
          <w:p w14:paraId="093AA4C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6.</w:t>
            </w:r>
            <w:r w:rsidRPr="00615DA0">
              <w:rPr>
                <w:rFonts w:ascii="宋体" w:hAnsi="宋体" w:cs="宋体" w:hint="eastAsia"/>
                <w:szCs w:val="21"/>
              </w:rPr>
              <w:t>系统用户数字驱动线≥</w:t>
            </w:r>
            <w:r w:rsidRPr="00615DA0">
              <w:rPr>
                <w:rFonts w:ascii="宋体" w:hAnsi="宋体" w:cs="宋体"/>
                <w:szCs w:val="21"/>
              </w:rPr>
              <w:t>128</w:t>
            </w:r>
            <w:r w:rsidRPr="00615DA0">
              <w:rPr>
                <w:rFonts w:ascii="宋体" w:hAnsi="宋体" w:cs="宋体" w:hint="eastAsia"/>
                <w:szCs w:val="21"/>
              </w:rPr>
              <w:t>路。</w:t>
            </w:r>
          </w:p>
          <w:p w14:paraId="29CF971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7.</w:t>
            </w:r>
            <w:r w:rsidRPr="00615DA0">
              <w:rPr>
                <w:rFonts w:ascii="宋体" w:hAnsi="宋体" w:cs="宋体" w:hint="eastAsia"/>
                <w:szCs w:val="21"/>
              </w:rPr>
              <w:t>继电器单元控制电压范围涵盖</w:t>
            </w:r>
            <w:r w:rsidRPr="00615DA0">
              <w:rPr>
                <w:rFonts w:ascii="宋体" w:hAnsi="宋体" w:cs="宋体"/>
                <w:szCs w:val="21"/>
              </w:rPr>
              <w:t>4.8V</w:t>
            </w:r>
            <w:r w:rsidRPr="00615DA0">
              <w:rPr>
                <w:rFonts w:ascii="宋体" w:hAnsi="宋体" w:cs="宋体" w:hint="eastAsia"/>
                <w:szCs w:val="21"/>
              </w:rPr>
              <w:t>～</w:t>
            </w:r>
            <w:r w:rsidRPr="00615DA0">
              <w:rPr>
                <w:rFonts w:ascii="宋体" w:hAnsi="宋体" w:cs="宋体"/>
                <w:szCs w:val="21"/>
              </w:rPr>
              <w:t>13.5V</w:t>
            </w:r>
            <w:r w:rsidRPr="00615DA0">
              <w:rPr>
                <w:rFonts w:ascii="宋体" w:hAnsi="宋体" w:cs="宋体" w:hint="eastAsia"/>
                <w:szCs w:val="21"/>
              </w:rPr>
              <w:t>，驱动电流≥</w:t>
            </w:r>
            <w:r w:rsidRPr="00615DA0">
              <w:rPr>
                <w:rFonts w:ascii="宋体" w:hAnsi="宋体" w:cs="宋体"/>
                <w:szCs w:val="21"/>
              </w:rPr>
              <w:t>100mA</w:t>
            </w:r>
            <w:r w:rsidRPr="00615DA0">
              <w:rPr>
                <w:rFonts w:ascii="宋体" w:hAnsi="宋体" w:cs="宋体" w:hint="eastAsia"/>
                <w:szCs w:val="21"/>
              </w:rPr>
              <w:t>。</w:t>
            </w:r>
          </w:p>
          <w:p w14:paraId="1BE44DC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8.</w:t>
            </w:r>
            <w:r w:rsidRPr="00615DA0">
              <w:rPr>
                <w:rFonts w:ascii="宋体" w:hAnsi="宋体" w:cs="宋体" w:hint="eastAsia"/>
                <w:szCs w:val="21"/>
              </w:rPr>
              <w:t>系统测量单元通道数≥</w:t>
            </w:r>
            <w:r w:rsidRPr="00615DA0">
              <w:rPr>
                <w:rFonts w:ascii="宋体" w:hAnsi="宋体" w:cs="宋体"/>
                <w:szCs w:val="21"/>
              </w:rPr>
              <w:t>40</w:t>
            </w:r>
            <w:r w:rsidRPr="00615DA0">
              <w:rPr>
                <w:rFonts w:ascii="宋体" w:hAnsi="宋体" w:cs="宋体" w:hint="eastAsia"/>
                <w:szCs w:val="21"/>
              </w:rPr>
              <w:t>通道，包含</w:t>
            </w:r>
            <w:r w:rsidRPr="00615DA0">
              <w:rPr>
                <w:rFonts w:ascii="宋体" w:hAnsi="宋体" w:cs="宋体"/>
                <w:szCs w:val="21"/>
              </w:rPr>
              <w:t>4</w:t>
            </w:r>
            <w:r w:rsidRPr="00615DA0">
              <w:rPr>
                <w:rFonts w:ascii="宋体" w:hAnsi="宋体" w:cs="宋体" w:hint="eastAsia"/>
                <w:szCs w:val="21"/>
              </w:rPr>
              <w:t>组驱动</w:t>
            </w:r>
            <w:r w:rsidRPr="00615DA0">
              <w:rPr>
                <w:rFonts w:ascii="宋体" w:hAnsi="宋体" w:cs="宋体"/>
                <w:szCs w:val="21"/>
              </w:rPr>
              <w:t>/</w:t>
            </w:r>
            <w:r w:rsidRPr="00615DA0">
              <w:rPr>
                <w:rFonts w:ascii="宋体" w:hAnsi="宋体" w:cs="宋体" w:hint="eastAsia"/>
                <w:szCs w:val="21"/>
              </w:rPr>
              <w:t>比较电平：</w:t>
            </w:r>
            <w:r w:rsidRPr="00615DA0">
              <w:rPr>
                <w:rFonts w:ascii="宋体" w:hAnsi="宋体" w:cs="宋体"/>
                <w:szCs w:val="21"/>
              </w:rPr>
              <w:t>VIH</w:t>
            </w:r>
            <w:r w:rsidRPr="00615DA0">
              <w:rPr>
                <w:rFonts w:ascii="宋体" w:hAnsi="宋体" w:cs="宋体" w:hint="eastAsia"/>
                <w:szCs w:val="21"/>
              </w:rPr>
              <w:t>、</w:t>
            </w:r>
            <w:r w:rsidRPr="00615DA0">
              <w:rPr>
                <w:rFonts w:ascii="宋体" w:hAnsi="宋体" w:cs="宋体"/>
                <w:szCs w:val="21"/>
              </w:rPr>
              <w:t>VIL/VOH</w:t>
            </w:r>
            <w:r w:rsidRPr="00615DA0">
              <w:rPr>
                <w:rFonts w:ascii="宋体" w:hAnsi="宋体" w:cs="宋体" w:hint="eastAsia"/>
                <w:szCs w:val="21"/>
              </w:rPr>
              <w:t>、</w:t>
            </w:r>
            <w:r w:rsidRPr="00615DA0">
              <w:rPr>
                <w:rFonts w:ascii="宋体" w:hAnsi="宋体" w:cs="宋体"/>
                <w:szCs w:val="21"/>
              </w:rPr>
              <w:t>VOL</w:t>
            </w:r>
            <w:r w:rsidRPr="00615DA0">
              <w:rPr>
                <w:rFonts w:ascii="宋体" w:hAnsi="宋体" w:cs="宋体" w:hint="eastAsia"/>
                <w:szCs w:val="21"/>
              </w:rPr>
              <w:t>。</w:t>
            </w:r>
          </w:p>
          <w:p w14:paraId="2088D83C"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9.</w:t>
            </w:r>
            <w:r w:rsidRPr="00615DA0">
              <w:rPr>
                <w:rFonts w:ascii="宋体" w:hAnsi="宋体" w:cs="宋体" w:hint="eastAsia"/>
                <w:szCs w:val="21"/>
              </w:rPr>
              <w:t>数字板数字通道数≥</w:t>
            </w:r>
            <w:r w:rsidRPr="00615DA0">
              <w:rPr>
                <w:rFonts w:ascii="宋体" w:hAnsi="宋体" w:cs="宋体"/>
                <w:szCs w:val="21"/>
              </w:rPr>
              <w:t>32</w:t>
            </w:r>
            <w:r w:rsidRPr="00615DA0">
              <w:rPr>
                <w:rFonts w:ascii="宋体" w:hAnsi="宋体" w:cs="宋体" w:hint="eastAsia"/>
                <w:szCs w:val="21"/>
              </w:rPr>
              <w:t>通道。</w:t>
            </w:r>
          </w:p>
          <w:p w14:paraId="3CDC42D3"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10.</w:t>
            </w:r>
            <w:r w:rsidRPr="00615DA0">
              <w:rPr>
                <w:rFonts w:ascii="宋体" w:hAnsi="宋体" w:cs="宋体" w:hint="eastAsia"/>
                <w:szCs w:val="21"/>
              </w:rPr>
              <w:t>数字输入输出单元输出可调的最小时序≤</w:t>
            </w:r>
            <w:r w:rsidRPr="00615DA0">
              <w:rPr>
                <w:rFonts w:ascii="宋体" w:hAnsi="宋体" w:cs="宋体"/>
                <w:szCs w:val="21"/>
              </w:rPr>
              <w:t>10nS</w:t>
            </w:r>
            <w:r w:rsidRPr="00615DA0">
              <w:rPr>
                <w:rFonts w:ascii="宋体" w:hAnsi="宋体" w:cs="宋体" w:hint="eastAsia"/>
                <w:szCs w:val="21"/>
              </w:rPr>
              <w:t>。</w:t>
            </w:r>
          </w:p>
          <w:p w14:paraId="68FC6800"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11.</w:t>
            </w:r>
            <w:r w:rsidRPr="00615DA0">
              <w:rPr>
                <w:rFonts w:ascii="宋体" w:hAnsi="宋体" w:cs="宋体" w:hint="eastAsia"/>
                <w:szCs w:val="21"/>
              </w:rPr>
              <w:t>数字输入输出单元控制单元主频≥</w:t>
            </w:r>
            <w:r w:rsidRPr="00615DA0">
              <w:rPr>
                <w:rFonts w:ascii="宋体" w:hAnsi="宋体" w:cs="宋体"/>
                <w:szCs w:val="21"/>
              </w:rPr>
              <w:t>100Mz</w:t>
            </w:r>
            <w:r w:rsidRPr="00615DA0">
              <w:rPr>
                <w:rFonts w:ascii="宋体" w:hAnsi="宋体" w:cs="宋体" w:hint="eastAsia"/>
                <w:szCs w:val="21"/>
              </w:rPr>
              <w:t>。</w:t>
            </w:r>
          </w:p>
          <w:p w14:paraId="362EAF8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12.</w:t>
            </w:r>
            <w:r w:rsidRPr="00615DA0">
              <w:rPr>
                <w:rFonts w:ascii="宋体" w:hAnsi="宋体" w:cs="宋体" w:hint="eastAsia"/>
                <w:szCs w:val="21"/>
              </w:rPr>
              <w:t>数字输入输出单元测试向量深度≥</w:t>
            </w:r>
            <w:r w:rsidRPr="00615DA0">
              <w:rPr>
                <w:rFonts w:ascii="宋体" w:hAnsi="宋体" w:cs="宋体"/>
                <w:szCs w:val="21"/>
              </w:rPr>
              <w:t>4G</w:t>
            </w:r>
            <w:r w:rsidRPr="00615DA0">
              <w:rPr>
                <w:rFonts w:ascii="宋体" w:hAnsi="宋体" w:cs="宋体" w:hint="eastAsia"/>
                <w:szCs w:val="21"/>
              </w:rPr>
              <w:t>。</w:t>
            </w:r>
          </w:p>
          <w:p w14:paraId="38118F1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13.</w:t>
            </w:r>
            <w:r w:rsidRPr="00615DA0">
              <w:rPr>
                <w:rFonts w:ascii="宋体" w:hAnsi="宋体" w:cs="宋体" w:hint="eastAsia"/>
                <w:szCs w:val="21"/>
              </w:rPr>
              <w:t>数字输入输出单元扫描向量（</w:t>
            </w:r>
            <w:r w:rsidRPr="00615DA0">
              <w:rPr>
                <w:rFonts w:ascii="宋体" w:hAnsi="宋体" w:cs="宋体"/>
                <w:szCs w:val="21"/>
              </w:rPr>
              <w:t>Scan</w:t>
            </w:r>
            <w:r w:rsidRPr="00615DA0">
              <w:rPr>
                <w:rFonts w:ascii="宋体" w:hAnsi="宋体" w:cs="宋体" w:hint="eastAsia"/>
                <w:szCs w:val="21"/>
              </w:rPr>
              <w:t>）深度：</w:t>
            </w:r>
            <w:r w:rsidRPr="00615DA0">
              <w:rPr>
                <w:rFonts w:ascii="宋体" w:hAnsi="宋体" w:cs="宋体"/>
                <w:szCs w:val="21"/>
              </w:rPr>
              <w:t>SCAN</w:t>
            </w:r>
            <w:r w:rsidRPr="00615DA0">
              <w:rPr>
                <w:rFonts w:ascii="宋体" w:hAnsi="宋体" w:cs="宋体" w:hint="eastAsia"/>
                <w:szCs w:val="21"/>
              </w:rPr>
              <w:t>模式下单</w:t>
            </w:r>
            <w:r w:rsidRPr="00615DA0">
              <w:rPr>
                <w:rFonts w:ascii="宋体" w:hAnsi="宋体" w:cs="宋体"/>
                <w:szCs w:val="21"/>
              </w:rPr>
              <w:t>SCAN Chain</w:t>
            </w:r>
            <w:r w:rsidRPr="00615DA0">
              <w:rPr>
                <w:rFonts w:ascii="宋体" w:hAnsi="宋体" w:cs="宋体" w:hint="eastAsia"/>
                <w:szCs w:val="21"/>
              </w:rPr>
              <w:t>存储空间≥</w:t>
            </w:r>
            <w:r w:rsidRPr="00615DA0">
              <w:rPr>
                <w:rFonts w:ascii="宋体" w:hAnsi="宋体" w:cs="宋体"/>
                <w:szCs w:val="21"/>
              </w:rPr>
              <w:t>3GB</w:t>
            </w:r>
            <w:r w:rsidRPr="00615DA0">
              <w:rPr>
                <w:rFonts w:ascii="宋体" w:hAnsi="宋体" w:cs="宋体" w:hint="eastAsia"/>
                <w:szCs w:val="21"/>
              </w:rPr>
              <w:t>。</w:t>
            </w:r>
          </w:p>
          <w:p w14:paraId="14AC0BA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14.</w:t>
            </w:r>
            <w:r w:rsidRPr="00615DA0">
              <w:rPr>
                <w:rFonts w:ascii="宋体" w:hAnsi="宋体" w:cs="宋体" w:hint="eastAsia"/>
                <w:szCs w:val="21"/>
              </w:rPr>
              <w:t>数字输入输出单元时序组（</w:t>
            </w:r>
            <w:r w:rsidRPr="00615DA0">
              <w:rPr>
                <w:rFonts w:ascii="宋体" w:hAnsi="宋体" w:cs="宋体"/>
                <w:szCs w:val="21"/>
              </w:rPr>
              <w:t>timing set</w:t>
            </w:r>
            <w:r w:rsidRPr="00615DA0">
              <w:rPr>
                <w:rFonts w:ascii="宋体" w:hAnsi="宋体" w:cs="宋体" w:hint="eastAsia"/>
                <w:szCs w:val="21"/>
              </w:rPr>
              <w:t>）：每通道至少</w:t>
            </w:r>
            <w:r w:rsidRPr="00615DA0">
              <w:rPr>
                <w:rFonts w:ascii="宋体" w:hAnsi="宋体" w:cs="宋体"/>
                <w:szCs w:val="21"/>
              </w:rPr>
              <w:t>16</w:t>
            </w:r>
            <w:r w:rsidRPr="00615DA0">
              <w:rPr>
                <w:rFonts w:ascii="宋体" w:hAnsi="宋体" w:cs="宋体" w:hint="eastAsia"/>
                <w:szCs w:val="21"/>
              </w:rPr>
              <w:t>组</w:t>
            </w:r>
            <w:r w:rsidRPr="00615DA0">
              <w:rPr>
                <w:rFonts w:ascii="宋体" w:hAnsi="宋体" w:cs="宋体"/>
                <w:szCs w:val="21"/>
              </w:rPr>
              <w:t>timing set</w:t>
            </w:r>
            <w:r w:rsidRPr="00615DA0">
              <w:rPr>
                <w:rFonts w:ascii="宋体" w:hAnsi="宋体" w:cs="宋体" w:hint="eastAsia"/>
                <w:szCs w:val="21"/>
              </w:rPr>
              <w:t>，需具备边沿可调功能。</w:t>
            </w:r>
          </w:p>
          <w:p w14:paraId="2748B1E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15.</w:t>
            </w:r>
            <w:r w:rsidRPr="00615DA0">
              <w:rPr>
                <w:rFonts w:ascii="宋体" w:hAnsi="宋体" w:cs="宋体" w:hint="eastAsia"/>
                <w:szCs w:val="21"/>
              </w:rPr>
              <w:t>数字输入输出单元驱动电压范围涵盖：</w:t>
            </w:r>
            <w:r w:rsidRPr="00615DA0">
              <w:rPr>
                <w:rFonts w:ascii="宋体" w:hAnsi="宋体" w:cs="宋体"/>
                <w:szCs w:val="21"/>
              </w:rPr>
              <w:t>VIL</w:t>
            </w:r>
            <w:r w:rsidRPr="00615DA0">
              <w:rPr>
                <w:rFonts w:ascii="宋体" w:hAnsi="宋体" w:cs="宋体" w:hint="eastAsia"/>
                <w:szCs w:val="21"/>
              </w:rPr>
              <w:t>：</w:t>
            </w:r>
            <w:r w:rsidRPr="00615DA0">
              <w:rPr>
                <w:rFonts w:ascii="宋体" w:hAnsi="宋体" w:cs="宋体"/>
                <w:szCs w:val="21"/>
              </w:rPr>
              <w:t>-2V</w:t>
            </w:r>
            <w:r w:rsidRPr="00615DA0">
              <w:rPr>
                <w:rFonts w:ascii="宋体" w:hAnsi="宋体" w:cs="宋体" w:hint="eastAsia"/>
                <w:szCs w:val="21"/>
              </w:rPr>
              <w:t>～</w:t>
            </w:r>
            <w:r w:rsidRPr="00615DA0">
              <w:rPr>
                <w:rFonts w:ascii="宋体" w:hAnsi="宋体" w:cs="宋体"/>
                <w:szCs w:val="21"/>
              </w:rPr>
              <w:t>8V</w:t>
            </w:r>
            <w:r w:rsidRPr="00615DA0">
              <w:rPr>
                <w:rFonts w:ascii="宋体" w:hAnsi="宋体" w:cs="宋体" w:hint="eastAsia"/>
                <w:szCs w:val="21"/>
              </w:rPr>
              <w:t>、</w:t>
            </w:r>
            <w:r w:rsidRPr="00615DA0">
              <w:rPr>
                <w:rFonts w:ascii="宋体" w:hAnsi="宋体" w:cs="宋体"/>
                <w:szCs w:val="21"/>
              </w:rPr>
              <w:t>VIH</w:t>
            </w:r>
            <w:r w:rsidRPr="00615DA0">
              <w:rPr>
                <w:rFonts w:ascii="宋体" w:hAnsi="宋体" w:cs="宋体" w:hint="eastAsia"/>
                <w:szCs w:val="21"/>
              </w:rPr>
              <w:t>：</w:t>
            </w:r>
            <w:r w:rsidRPr="00615DA0">
              <w:rPr>
                <w:rFonts w:ascii="宋体" w:hAnsi="宋体" w:cs="宋体"/>
                <w:szCs w:val="21"/>
              </w:rPr>
              <w:t>-2V</w:t>
            </w:r>
            <w:r w:rsidRPr="00615DA0">
              <w:rPr>
                <w:rFonts w:ascii="宋体" w:hAnsi="宋体" w:cs="宋体" w:hint="eastAsia"/>
                <w:szCs w:val="21"/>
              </w:rPr>
              <w:t>～</w:t>
            </w:r>
            <w:r w:rsidRPr="00615DA0">
              <w:rPr>
                <w:rFonts w:ascii="宋体" w:hAnsi="宋体" w:cs="宋体"/>
                <w:szCs w:val="21"/>
              </w:rPr>
              <w:t>8V</w:t>
            </w:r>
            <w:r w:rsidRPr="00615DA0">
              <w:rPr>
                <w:rFonts w:ascii="宋体" w:hAnsi="宋体" w:cs="宋体" w:hint="eastAsia"/>
                <w:szCs w:val="21"/>
              </w:rPr>
              <w:t>。</w:t>
            </w:r>
          </w:p>
          <w:p w14:paraId="2ADDE4C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16.</w:t>
            </w:r>
            <w:r w:rsidRPr="00615DA0">
              <w:rPr>
                <w:rFonts w:ascii="宋体" w:hAnsi="宋体" w:cs="宋体" w:hint="eastAsia"/>
                <w:szCs w:val="21"/>
              </w:rPr>
              <w:t>数字输入输出单元比较电平范围涵盖：</w:t>
            </w:r>
            <w:r w:rsidRPr="00615DA0">
              <w:rPr>
                <w:rFonts w:ascii="宋体" w:hAnsi="宋体" w:cs="宋体"/>
                <w:szCs w:val="21"/>
              </w:rPr>
              <w:t>VOL</w:t>
            </w:r>
            <w:r w:rsidRPr="00615DA0">
              <w:rPr>
                <w:rFonts w:ascii="宋体" w:hAnsi="宋体" w:cs="宋体" w:hint="eastAsia"/>
                <w:szCs w:val="21"/>
              </w:rPr>
              <w:t>：</w:t>
            </w:r>
            <w:r w:rsidRPr="00615DA0">
              <w:rPr>
                <w:rFonts w:ascii="宋体" w:hAnsi="宋体" w:cs="宋体"/>
                <w:szCs w:val="21"/>
              </w:rPr>
              <w:t>-2V</w:t>
            </w:r>
            <w:r w:rsidRPr="00615DA0">
              <w:rPr>
                <w:rFonts w:ascii="宋体" w:hAnsi="宋体" w:cs="宋体" w:hint="eastAsia"/>
                <w:szCs w:val="21"/>
              </w:rPr>
              <w:t>～</w:t>
            </w:r>
            <w:r w:rsidRPr="00615DA0">
              <w:rPr>
                <w:rFonts w:ascii="宋体" w:hAnsi="宋体" w:cs="宋体"/>
                <w:szCs w:val="21"/>
              </w:rPr>
              <w:t>8V</w:t>
            </w:r>
            <w:r w:rsidRPr="00615DA0">
              <w:rPr>
                <w:rFonts w:ascii="宋体" w:hAnsi="宋体" w:cs="宋体" w:hint="eastAsia"/>
                <w:szCs w:val="21"/>
              </w:rPr>
              <w:t>、</w:t>
            </w:r>
            <w:r w:rsidRPr="00615DA0">
              <w:rPr>
                <w:rFonts w:ascii="宋体" w:hAnsi="宋体" w:cs="宋体"/>
                <w:szCs w:val="21"/>
              </w:rPr>
              <w:t>VOH</w:t>
            </w:r>
            <w:r w:rsidRPr="00615DA0">
              <w:rPr>
                <w:rFonts w:ascii="宋体" w:hAnsi="宋体" w:cs="宋体" w:hint="eastAsia"/>
                <w:szCs w:val="21"/>
              </w:rPr>
              <w:t>：</w:t>
            </w:r>
            <w:r w:rsidRPr="00615DA0">
              <w:rPr>
                <w:rFonts w:ascii="宋体" w:hAnsi="宋体" w:cs="宋体"/>
                <w:szCs w:val="21"/>
              </w:rPr>
              <w:t>-2V</w:t>
            </w:r>
            <w:r w:rsidRPr="00615DA0">
              <w:rPr>
                <w:rFonts w:ascii="宋体" w:hAnsi="宋体" w:cs="宋体" w:hint="eastAsia"/>
                <w:szCs w:val="21"/>
              </w:rPr>
              <w:t>～</w:t>
            </w:r>
            <w:r w:rsidRPr="00615DA0">
              <w:rPr>
                <w:rFonts w:ascii="宋体" w:hAnsi="宋体" w:cs="宋体"/>
                <w:szCs w:val="21"/>
              </w:rPr>
              <w:t>8V</w:t>
            </w:r>
            <w:r w:rsidRPr="00615DA0">
              <w:rPr>
                <w:rFonts w:ascii="宋体" w:hAnsi="宋体" w:cs="宋体" w:hint="eastAsia"/>
                <w:szCs w:val="21"/>
              </w:rPr>
              <w:t>。</w:t>
            </w:r>
          </w:p>
          <w:p w14:paraId="1D9D80EE"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17.</w:t>
            </w:r>
            <w:r w:rsidRPr="00615DA0">
              <w:rPr>
                <w:rFonts w:ascii="宋体" w:hAnsi="宋体" w:cs="宋体" w:hint="eastAsia"/>
                <w:szCs w:val="21"/>
              </w:rPr>
              <w:t>精密测量单元（</w:t>
            </w:r>
            <w:r w:rsidRPr="00615DA0">
              <w:rPr>
                <w:rFonts w:ascii="宋体" w:hAnsi="宋体" w:cs="宋体"/>
                <w:szCs w:val="21"/>
              </w:rPr>
              <w:t>PMU</w:t>
            </w:r>
            <w:r w:rsidRPr="00615DA0">
              <w:rPr>
                <w:rFonts w:ascii="宋体" w:hAnsi="宋体" w:cs="宋体" w:hint="eastAsia"/>
                <w:szCs w:val="21"/>
              </w:rPr>
              <w:t>）工作模式包括但不限于：四象限驱动测量</w:t>
            </w:r>
            <w:r w:rsidRPr="00615DA0">
              <w:rPr>
                <w:rFonts w:ascii="宋体" w:hAnsi="宋体" w:cs="宋体"/>
                <w:szCs w:val="21"/>
              </w:rPr>
              <w:t>FVMI</w:t>
            </w:r>
            <w:r w:rsidRPr="00615DA0">
              <w:rPr>
                <w:rFonts w:ascii="宋体" w:hAnsi="宋体" w:cs="宋体" w:hint="eastAsia"/>
                <w:szCs w:val="21"/>
              </w:rPr>
              <w:t>，</w:t>
            </w:r>
            <w:r w:rsidRPr="00615DA0">
              <w:rPr>
                <w:rFonts w:ascii="宋体" w:hAnsi="宋体" w:cs="宋体"/>
                <w:szCs w:val="21"/>
              </w:rPr>
              <w:t>FIMV</w:t>
            </w:r>
            <w:r w:rsidRPr="00615DA0">
              <w:rPr>
                <w:rFonts w:ascii="宋体" w:hAnsi="宋体" w:cs="宋体" w:hint="eastAsia"/>
                <w:szCs w:val="21"/>
              </w:rPr>
              <w:t>，</w:t>
            </w:r>
            <w:r w:rsidRPr="00615DA0">
              <w:rPr>
                <w:rFonts w:ascii="宋体" w:hAnsi="宋体" w:cs="宋体"/>
                <w:szCs w:val="21"/>
              </w:rPr>
              <w:t>FVMV</w:t>
            </w:r>
            <w:r w:rsidRPr="00615DA0">
              <w:rPr>
                <w:rFonts w:ascii="宋体" w:hAnsi="宋体" w:cs="宋体" w:hint="eastAsia"/>
                <w:szCs w:val="21"/>
              </w:rPr>
              <w:t>，</w:t>
            </w:r>
            <w:r w:rsidRPr="00615DA0">
              <w:rPr>
                <w:rFonts w:ascii="宋体" w:hAnsi="宋体" w:cs="宋体"/>
                <w:szCs w:val="21"/>
              </w:rPr>
              <w:t>FNMV</w:t>
            </w:r>
            <w:r w:rsidRPr="00615DA0">
              <w:rPr>
                <w:rFonts w:ascii="宋体" w:hAnsi="宋体" w:cs="宋体" w:hint="eastAsia"/>
                <w:szCs w:val="21"/>
              </w:rPr>
              <w:t>。</w:t>
            </w:r>
          </w:p>
          <w:p w14:paraId="3E67E28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18.</w:t>
            </w:r>
            <w:r w:rsidRPr="00615DA0">
              <w:rPr>
                <w:rFonts w:ascii="宋体" w:hAnsi="宋体" w:cs="宋体" w:hint="eastAsia"/>
                <w:szCs w:val="21"/>
              </w:rPr>
              <w:t>精密测量单元电压驱动测量范围涵盖：</w:t>
            </w:r>
            <w:r w:rsidRPr="00615DA0">
              <w:rPr>
                <w:rFonts w:ascii="宋体" w:hAnsi="宋体" w:cs="宋体"/>
                <w:szCs w:val="21"/>
              </w:rPr>
              <w:t>-10V</w:t>
            </w:r>
            <w:r w:rsidRPr="00615DA0">
              <w:rPr>
                <w:rFonts w:ascii="宋体" w:hAnsi="宋体" w:cs="宋体" w:hint="eastAsia"/>
                <w:szCs w:val="21"/>
              </w:rPr>
              <w:t>～</w:t>
            </w:r>
            <w:r w:rsidRPr="00615DA0">
              <w:rPr>
                <w:rFonts w:ascii="宋体" w:hAnsi="宋体" w:cs="宋体"/>
                <w:szCs w:val="21"/>
              </w:rPr>
              <w:t>10V</w:t>
            </w:r>
            <w:r w:rsidRPr="00615DA0">
              <w:rPr>
                <w:rFonts w:ascii="宋体" w:hAnsi="宋体" w:cs="宋体" w:hint="eastAsia"/>
                <w:szCs w:val="21"/>
              </w:rPr>
              <w:t>。</w:t>
            </w:r>
          </w:p>
          <w:p w14:paraId="326969F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19.</w:t>
            </w:r>
            <w:r w:rsidRPr="00615DA0">
              <w:rPr>
                <w:rFonts w:ascii="宋体" w:hAnsi="宋体" w:cs="宋体" w:hint="eastAsia"/>
                <w:szCs w:val="21"/>
              </w:rPr>
              <w:t>精密测量单元电流驱动测量范围涵盖：</w:t>
            </w:r>
            <w:r w:rsidRPr="00615DA0">
              <w:rPr>
                <w:rFonts w:ascii="宋体" w:hAnsi="宋体" w:cs="宋体"/>
                <w:szCs w:val="21"/>
              </w:rPr>
              <w:t>-100mA</w:t>
            </w:r>
            <w:r w:rsidRPr="00615DA0">
              <w:rPr>
                <w:rFonts w:ascii="宋体" w:hAnsi="宋体" w:cs="宋体" w:hint="eastAsia"/>
                <w:szCs w:val="21"/>
              </w:rPr>
              <w:t>～</w:t>
            </w:r>
            <w:r w:rsidRPr="00615DA0">
              <w:rPr>
                <w:rFonts w:ascii="宋体" w:hAnsi="宋体" w:cs="宋体"/>
                <w:szCs w:val="21"/>
              </w:rPr>
              <w:t>100mA</w:t>
            </w:r>
            <w:r w:rsidRPr="00615DA0">
              <w:rPr>
                <w:rFonts w:ascii="宋体" w:hAnsi="宋体" w:cs="宋体" w:hint="eastAsia"/>
                <w:szCs w:val="21"/>
              </w:rPr>
              <w:t>。</w:t>
            </w:r>
          </w:p>
          <w:p w14:paraId="111339A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20.</w:t>
            </w:r>
            <w:r w:rsidRPr="00615DA0">
              <w:rPr>
                <w:rFonts w:ascii="宋体" w:hAnsi="宋体" w:cs="宋体" w:hint="eastAsia"/>
                <w:szCs w:val="21"/>
              </w:rPr>
              <w:t>系统高压通道（高压电源单元）数≥</w:t>
            </w:r>
            <w:r w:rsidRPr="00615DA0">
              <w:rPr>
                <w:rFonts w:ascii="宋体" w:hAnsi="宋体" w:cs="宋体"/>
                <w:szCs w:val="21"/>
              </w:rPr>
              <w:t>8</w:t>
            </w:r>
            <w:r w:rsidRPr="00615DA0">
              <w:rPr>
                <w:rFonts w:ascii="宋体" w:hAnsi="宋体" w:cs="宋体" w:hint="eastAsia"/>
                <w:szCs w:val="21"/>
              </w:rPr>
              <w:t>通道；包含四象限工作模式。</w:t>
            </w:r>
          </w:p>
          <w:p w14:paraId="29972DA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21.</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源电压范围涵盖</w:t>
            </w:r>
            <w:r w:rsidRPr="00615DA0">
              <w:rPr>
                <w:rFonts w:ascii="宋体" w:hAnsi="宋体" w:cs="宋体"/>
                <w:szCs w:val="21"/>
              </w:rPr>
              <w:t>-20V</w:t>
            </w:r>
            <w:r w:rsidRPr="00615DA0">
              <w:rPr>
                <w:rFonts w:ascii="宋体" w:hAnsi="宋体" w:cs="宋体" w:hint="eastAsia"/>
                <w:szCs w:val="21"/>
              </w:rPr>
              <w:t>～</w:t>
            </w:r>
            <w:r w:rsidRPr="00615DA0">
              <w:rPr>
                <w:rFonts w:ascii="宋体" w:hAnsi="宋体" w:cs="宋体"/>
                <w:szCs w:val="21"/>
              </w:rPr>
              <w:t>20V</w:t>
            </w:r>
            <w:r w:rsidRPr="00615DA0">
              <w:rPr>
                <w:rFonts w:ascii="宋体" w:hAnsi="宋体" w:cs="宋体" w:hint="eastAsia"/>
                <w:szCs w:val="21"/>
              </w:rPr>
              <w:t>。</w:t>
            </w:r>
          </w:p>
          <w:p w14:paraId="27BF612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22.</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源电流范围涵盖</w:t>
            </w:r>
            <w:r w:rsidRPr="00615DA0">
              <w:rPr>
                <w:rFonts w:ascii="宋体" w:hAnsi="宋体" w:cs="宋体"/>
                <w:szCs w:val="21"/>
              </w:rPr>
              <w:t>-1A-</w:t>
            </w:r>
            <w:r w:rsidRPr="00615DA0">
              <w:rPr>
                <w:rFonts w:ascii="宋体" w:hAnsi="宋体" w:cs="宋体" w:hint="eastAsia"/>
                <w:szCs w:val="21"/>
              </w:rPr>
              <w:t>～</w:t>
            </w:r>
            <w:r w:rsidRPr="00615DA0">
              <w:rPr>
                <w:rFonts w:ascii="宋体" w:hAnsi="宋体" w:cs="宋体"/>
                <w:szCs w:val="21"/>
              </w:rPr>
              <w:t>1A</w:t>
            </w:r>
            <w:r w:rsidRPr="00615DA0">
              <w:rPr>
                <w:rFonts w:ascii="宋体" w:hAnsi="宋体" w:cs="宋体" w:hint="eastAsia"/>
                <w:szCs w:val="21"/>
              </w:rPr>
              <w:t>，电流档位包括但不限于：</w:t>
            </w:r>
            <w:r w:rsidRPr="00615DA0">
              <w:rPr>
                <w:rFonts w:ascii="宋体" w:hAnsi="宋体" w:cs="宋体"/>
                <w:szCs w:val="21"/>
              </w:rPr>
              <w:t>20uA</w:t>
            </w:r>
            <w:r w:rsidRPr="00615DA0">
              <w:rPr>
                <w:rFonts w:ascii="宋体" w:hAnsi="宋体" w:cs="宋体" w:hint="eastAsia"/>
                <w:szCs w:val="21"/>
              </w:rPr>
              <w:t>、</w:t>
            </w:r>
            <w:r w:rsidRPr="00615DA0">
              <w:rPr>
                <w:rFonts w:ascii="宋体" w:hAnsi="宋体" w:cs="宋体"/>
                <w:szCs w:val="21"/>
              </w:rPr>
              <w:t>200uA</w:t>
            </w:r>
            <w:r w:rsidRPr="00615DA0">
              <w:rPr>
                <w:rFonts w:ascii="宋体" w:hAnsi="宋体" w:cs="宋体" w:hint="eastAsia"/>
                <w:szCs w:val="21"/>
              </w:rPr>
              <w:t>、</w:t>
            </w:r>
            <w:r w:rsidRPr="00615DA0">
              <w:rPr>
                <w:rFonts w:ascii="宋体" w:hAnsi="宋体" w:cs="宋体"/>
                <w:szCs w:val="21"/>
              </w:rPr>
              <w:t>2mA</w:t>
            </w:r>
            <w:r w:rsidRPr="00615DA0">
              <w:rPr>
                <w:rFonts w:ascii="宋体" w:hAnsi="宋体" w:cs="宋体" w:hint="eastAsia"/>
                <w:szCs w:val="21"/>
              </w:rPr>
              <w:t>、</w:t>
            </w:r>
            <w:r w:rsidRPr="00615DA0">
              <w:rPr>
                <w:rFonts w:ascii="宋体" w:hAnsi="宋体" w:cs="宋体"/>
                <w:szCs w:val="21"/>
              </w:rPr>
              <w:t>20mA</w:t>
            </w:r>
            <w:r w:rsidRPr="00615DA0">
              <w:rPr>
                <w:rFonts w:ascii="宋体" w:hAnsi="宋体" w:cs="宋体" w:hint="eastAsia"/>
                <w:szCs w:val="21"/>
              </w:rPr>
              <w:t>、</w:t>
            </w:r>
            <w:r w:rsidRPr="00615DA0">
              <w:rPr>
                <w:rFonts w:ascii="宋体" w:hAnsi="宋体" w:cs="宋体"/>
                <w:szCs w:val="21"/>
              </w:rPr>
              <w:t>200mA</w:t>
            </w:r>
            <w:r w:rsidRPr="00615DA0">
              <w:rPr>
                <w:rFonts w:ascii="宋体" w:hAnsi="宋体" w:cs="宋体" w:hint="eastAsia"/>
                <w:szCs w:val="21"/>
              </w:rPr>
              <w:t>；电压量程包括但不限于</w:t>
            </w:r>
            <w:r w:rsidRPr="00615DA0">
              <w:rPr>
                <w:rFonts w:ascii="宋体" w:hAnsi="宋体" w:cs="宋体"/>
                <w:szCs w:val="21"/>
              </w:rPr>
              <w:t>2V</w:t>
            </w:r>
            <w:r w:rsidRPr="00615DA0">
              <w:rPr>
                <w:rFonts w:ascii="宋体" w:hAnsi="宋体" w:cs="宋体" w:hint="eastAsia"/>
                <w:szCs w:val="21"/>
              </w:rPr>
              <w:t>、</w:t>
            </w:r>
            <w:r w:rsidRPr="00615DA0">
              <w:rPr>
                <w:rFonts w:ascii="宋体" w:hAnsi="宋体" w:cs="宋体"/>
                <w:szCs w:val="21"/>
              </w:rPr>
              <w:t>5V</w:t>
            </w:r>
            <w:r w:rsidRPr="00615DA0">
              <w:rPr>
                <w:rFonts w:ascii="宋体" w:hAnsi="宋体" w:cs="宋体" w:hint="eastAsia"/>
                <w:szCs w:val="21"/>
              </w:rPr>
              <w:t>、</w:t>
            </w:r>
            <w:r w:rsidRPr="00615DA0">
              <w:rPr>
                <w:rFonts w:ascii="宋体" w:hAnsi="宋体" w:cs="宋体"/>
                <w:szCs w:val="21"/>
              </w:rPr>
              <w:t>10V</w:t>
            </w:r>
            <w:r w:rsidRPr="00615DA0">
              <w:rPr>
                <w:rFonts w:ascii="宋体" w:hAnsi="宋体" w:cs="宋体" w:hint="eastAsia"/>
                <w:szCs w:val="21"/>
              </w:rPr>
              <w:t>。</w:t>
            </w:r>
          </w:p>
          <w:p w14:paraId="73FE9D7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23.</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源工作模式包括但不限于：四象限驱动</w:t>
            </w:r>
            <w:r w:rsidRPr="00615DA0">
              <w:rPr>
                <w:rFonts w:ascii="宋体" w:hAnsi="宋体" w:cs="宋体"/>
                <w:szCs w:val="21"/>
              </w:rPr>
              <w:t>/</w:t>
            </w:r>
            <w:r w:rsidRPr="00615DA0">
              <w:rPr>
                <w:rFonts w:ascii="宋体" w:hAnsi="宋体" w:cs="宋体" w:hint="eastAsia"/>
                <w:szCs w:val="21"/>
              </w:rPr>
              <w:t>测量</w:t>
            </w:r>
            <w:r w:rsidRPr="00615DA0">
              <w:rPr>
                <w:rFonts w:ascii="宋体" w:hAnsi="宋体" w:cs="宋体"/>
                <w:szCs w:val="21"/>
              </w:rPr>
              <w:t>FVMI</w:t>
            </w:r>
            <w:r w:rsidRPr="00615DA0">
              <w:rPr>
                <w:rFonts w:ascii="宋体" w:hAnsi="宋体" w:cs="宋体" w:hint="eastAsia"/>
                <w:szCs w:val="21"/>
              </w:rPr>
              <w:t>，</w:t>
            </w:r>
            <w:r w:rsidRPr="00615DA0">
              <w:rPr>
                <w:rFonts w:ascii="宋体" w:hAnsi="宋体" w:cs="宋体"/>
                <w:szCs w:val="21"/>
              </w:rPr>
              <w:t>FIMV</w:t>
            </w:r>
            <w:r w:rsidRPr="00615DA0">
              <w:rPr>
                <w:rFonts w:ascii="宋体" w:hAnsi="宋体" w:cs="宋体" w:hint="eastAsia"/>
                <w:szCs w:val="21"/>
              </w:rPr>
              <w:t>，</w:t>
            </w:r>
            <w:r w:rsidRPr="00615DA0">
              <w:rPr>
                <w:rFonts w:ascii="宋体" w:hAnsi="宋体" w:cs="宋体"/>
                <w:szCs w:val="21"/>
              </w:rPr>
              <w:t>FVMV</w:t>
            </w:r>
            <w:r w:rsidRPr="00615DA0">
              <w:rPr>
                <w:rFonts w:ascii="宋体" w:hAnsi="宋体" w:cs="宋体" w:hint="eastAsia"/>
                <w:szCs w:val="21"/>
              </w:rPr>
              <w:t>，</w:t>
            </w:r>
            <w:r w:rsidRPr="00615DA0">
              <w:rPr>
                <w:rFonts w:ascii="宋体" w:hAnsi="宋体" w:cs="宋体"/>
                <w:szCs w:val="21"/>
              </w:rPr>
              <w:t>FNMV</w:t>
            </w:r>
            <w:r w:rsidRPr="00615DA0">
              <w:rPr>
                <w:rFonts w:ascii="宋体" w:hAnsi="宋体" w:cs="宋体" w:hint="eastAsia"/>
                <w:szCs w:val="21"/>
              </w:rPr>
              <w:t>。</w:t>
            </w:r>
          </w:p>
          <w:p w14:paraId="09EC7E1C"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24.</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源电压驱动测量精度为±（</w:t>
            </w:r>
            <w:r w:rsidRPr="00615DA0">
              <w:rPr>
                <w:rFonts w:ascii="宋体" w:hAnsi="宋体" w:cs="宋体"/>
                <w:szCs w:val="21"/>
              </w:rPr>
              <w:t>0.1%Range+2mV</w:t>
            </w:r>
            <w:r w:rsidRPr="00615DA0">
              <w:rPr>
                <w:rFonts w:ascii="宋体" w:hAnsi="宋体" w:cs="宋体" w:hint="eastAsia"/>
                <w:szCs w:val="21"/>
              </w:rPr>
              <w:t>）。</w:t>
            </w:r>
          </w:p>
          <w:p w14:paraId="50AEA68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25.</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源电流驱动测量精度为±（</w:t>
            </w:r>
            <w:r w:rsidRPr="00615DA0">
              <w:rPr>
                <w:rFonts w:ascii="宋体" w:hAnsi="宋体" w:cs="宋体"/>
                <w:szCs w:val="21"/>
              </w:rPr>
              <w:t>0.1%Range+1uA</w:t>
            </w:r>
            <w:r w:rsidRPr="00615DA0">
              <w:rPr>
                <w:rFonts w:ascii="宋体" w:hAnsi="宋体" w:cs="宋体" w:hint="eastAsia"/>
                <w:szCs w:val="21"/>
              </w:rPr>
              <w:t>）。</w:t>
            </w:r>
          </w:p>
          <w:p w14:paraId="573859C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26.</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源连接方式需支持</w:t>
            </w:r>
            <w:r w:rsidRPr="00615DA0">
              <w:rPr>
                <w:rFonts w:ascii="宋体" w:hAnsi="宋体" w:cs="宋体"/>
                <w:szCs w:val="21"/>
              </w:rPr>
              <w:t>4</w:t>
            </w:r>
            <w:r w:rsidRPr="00615DA0">
              <w:rPr>
                <w:rFonts w:ascii="宋体" w:hAnsi="宋体" w:cs="宋体" w:hint="eastAsia"/>
                <w:szCs w:val="21"/>
              </w:rPr>
              <w:t>线开尔文方式。</w:t>
            </w:r>
          </w:p>
          <w:p w14:paraId="27D8BFA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27.</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源波形发生器通道数≥</w:t>
            </w:r>
            <w:r w:rsidRPr="00615DA0">
              <w:rPr>
                <w:rFonts w:ascii="宋体" w:hAnsi="宋体" w:cs="宋体"/>
                <w:szCs w:val="21"/>
              </w:rPr>
              <w:t>2</w:t>
            </w:r>
            <w:r w:rsidRPr="00615DA0">
              <w:rPr>
                <w:rFonts w:ascii="宋体" w:hAnsi="宋体" w:cs="宋体" w:hint="eastAsia"/>
                <w:szCs w:val="21"/>
              </w:rPr>
              <w:t>通道。</w:t>
            </w:r>
          </w:p>
          <w:p w14:paraId="413CF80E"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28.</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源波形发生器分辨率≥</w:t>
            </w:r>
            <w:r w:rsidRPr="00615DA0">
              <w:rPr>
                <w:rFonts w:ascii="宋体" w:hAnsi="宋体" w:cs="宋体"/>
                <w:szCs w:val="21"/>
              </w:rPr>
              <w:t>16bit</w:t>
            </w:r>
            <w:r w:rsidRPr="00615DA0">
              <w:rPr>
                <w:rFonts w:ascii="宋体" w:hAnsi="宋体" w:cs="宋体" w:hint="eastAsia"/>
                <w:szCs w:val="21"/>
              </w:rPr>
              <w:t>。</w:t>
            </w:r>
          </w:p>
          <w:p w14:paraId="5B05062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lastRenderedPageBreak/>
              <w:t>29.</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源波形发生器电压精度为±</w:t>
            </w:r>
            <w:r w:rsidRPr="00615DA0">
              <w:rPr>
                <w:rFonts w:ascii="宋体" w:hAnsi="宋体" w:cs="宋体"/>
                <w:szCs w:val="21"/>
              </w:rPr>
              <w:t>(0.1% + 1.5 mV)</w:t>
            </w:r>
            <w:r w:rsidRPr="00615DA0">
              <w:rPr>
                <w:rFonts w:ascii="宋体" w:hAnsi="宋体" w:cs="宋体" w:hint="eastAsia"/>
                <w:szCs w:val="21"/>
              </w:rPr>
              <w:t>。</w:t>
            </w:r>
          </w:p>
          <w:p w14:paraId="6AC9000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30.</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源波形发生器板载存储容量≥</w:t>
            </w:r>
            <w:r w:rsidRPr="00615DA0">
              <w:rPr>
                <w:rFonts w:ascii="宋体" w:hAnsi="宋体" w:cs="宋体"/>
                <w:szCs w:val="21"/>
              </w:rPr>
              <w:t>2KB</w:t>
            </w:r>
            <w:r w:rsidRPr="00615DA0">
              <w:rPr>
                <w:rFonts w:ascii="宋体" w:hAnsi="宋体" w:cs="宋体" w:hint="eastAsia"/>
                <w:szCs w:val="21"/>
              </w:rPr>
              <w:t>。</w:t>
            </w:r>
          </w:p>
          <w:p w14:paraId="3C13A0F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31.</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源波形发生器触发模式包含命令触发和向量触发。</w:t>
            </w:r>
          </w:p>
          <w:p w14:paraId="58128D53"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32.</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源采集器（数据采集器）通道数≥</w:t>
            </w:r>
            <w:r w:rsidRPr="00615DA0">
              <w:rPr>
                <w:rFonts w:ascii="宋体" w:hAnsi="宋体" w:cs="宋体"/>
                <w:szCs w:val="21"/>
              </w:rPr>
              <w:t>8</w:t>
            </w:r>
            <w:r w:rsidRPr="00615DA0">
              <w:rPr>
                <w:rFonts w:ascii="宋体" w:hAnsi="宋体" w:cs="宋体" w:hint="eastAsia"/>
                <w:szCs w:val="21"/>
              </w:rPr>
              <w:t>通道。</w:t>
            </w:r>
          </w:p>
          <w:p w14:paraId="5AC49D7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33.</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源采样频率≥</w:t>
            </w:r>
            <w:r w:rsidRPr="00615DA0">
              <w:rPr>
                <w:rFonts w:ascii="宋体" w:hAnsi="宋体" w:cs="宋体"/>
                <w:szCs w:val="21"/>
              </w:rPr>
              <w:t>200KSPS</w:t>
            </w:r>
            <w:r w:rsidRPr="00615DA0">
              <w:rPr>
                <w:rFonts w:ascii="宋体" w:hAnsi="宋体" w:cs="宋体" w:hint="eastAsia"/>
                <w:szCs w:val="21"/>
              </w:rPr>
              <w:t>。</w:t>
            </w:r>
          </w:p>
          <w:p w14:paraId="43D8CE4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34.</w:t>
            </w:r>
            <w:r w:rsidRPr="00615DA0">
              <w:rPr>
                <w:rFonts w:ascii="宋体" w:hAnsi="宋体" w:cs="宋体" w:hint="eastAsia"/>
                <w:szCs w:val="21"/>
              </w:rPr>
              <w:t>四象限</w:t>
            </w:r>
            <w:r w:rsidRPr="00615DA0">
              <w:rPr>
                <w:rFonts w:ascii="宋体" w:hAnsi="宋体" w:cs="宋体"/>
                <w:szCs w:val="21"/>
              </w:rPr>
              <w:t>VI</w:t>
            </w:r>
            <w:r w:rsidRPr="00615DA0">
              <w:rPr>
                <w:rFonts w:ascii="宋体" w:hAnsi="宋体" w:cs="宋体" w:hint="eastAsia"/>
                <w:szCs w:val="21"/>
              </w:rPr>
              <w:t>源</w:t>
            </w:r>
            <w:r w:rsidRPr="00615DA0">
              <w:rPr>
                <w:rFonts w:ascii="宋体" w:hAnsi="宋体" w:cs="宋体"/>
                <w:szCs w:val="21"/>
              </w:rPr>
              <w:t>SGND</w:t>
            </w:r>
            <w:r w:rsidRPr="00615DA0">
              <w:rPr>
                <w:rFonts w:ascii="宋体" w:hAnsi="宋体" w:cs="宋体" w:hint="eastAsia"/>
                <w:szCs w:val="21"/>
              </w:rPr>
              <w:t>数量≥</w:t>
            </w:r>
            <w:r w:rsidRPr="00615DA0">
              <w:rPr>
                <w:rFonts w:ascii="宋体" w:hAnsi="宋体" w:cs="宋体"/>
                <w:szCs w:val="21"/>
              </w:rPr>
              <w:t>2</w:t>
            </w:r>
            <w:r w:rsidRPr="00615DA0">
              <w:rPr>
                <w:rFonts w:ascii="宋体" w:hAnsi="宋体" w:cs="宋体" w:hint="eastAsia"/>
                <w:szCs w:val="21"/>
              </w:rPr>
              <w:t>个。</w:t>
            </w:r>
          </w:p>
          <w:p w14:paraId="6F6EEFB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35.</w:t>
            </w:r>
            <w:r w:rsidRPr="00615DA0">
              <w:rPr>
                <w:rFonts w:ascii="宋体" w:hAnsi="宋体" w:cs="宋体" w:hint="eastAsia"/>
                <w:szCs w:val="21"/>
              </w:rPr>
              <w:t>时间测量单元（时间测量单元）通道数≥</w:t>
            </w:r>
            <w:r w:rsidRPr="00615DA0">
              <w:rPr>
                <w:rFonts w:ascii="宋体" w:hAnsi="宋体" w:cs="宋体"/>
                <w:szCs w:val="21"/>
              </w:rPr>
              <w:t>4</w:t>
            </w:r>
            <w:r w:rsidRPr="00615DA0">
              <w:rPr>
                <w:rFonts w:ascii="宋体" w:hAnsi="宋体" w:cs="宋体" w:hint="eastAsia"/>
                <w:szCs w:val="21"/>
              </w:rPr>
              <w:t>通道。</w:t>
            </w:r>
          </w:p>
          <w:p w14:paraId="0DEED22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36.</w:t>
            </w:r>
            <w:r w:rsidRPr="00615DA0">
              <w:rPr>
                <w:rFonts w:ascii="宋体" w:hAnsi="宋体" w:cs="宋体" w:hint="eastAsia"/>
                <w:szCs w:val="21"/>
              </w:rPr>
              <w:t>时间测量单元测量模式包括但不限于：频率、周期、高电平时间、低电平时间、上升沿、下降沿、延时。</w:t>
            </w:r>
          </w:p>
          <w:p w14:paraId="1E006B66"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37.</w:t>
            </w:r>
            <w:r w:rsidRPr="00615DA0">
              <w:rPr>
                <w:rFonts w:ascii="宋体" w:hAnsi="宋体" w:cs="宋体" w:hint="eastAsia"/>
                <w:szCs w:val="21"/>
              </w:rPr>
              <w:t>时间测量单元触发电平范围涵盖</w:t>
            </w:r>
            <w:r w:rsidRPr="00615DA0">
              <w:rPr>
                <w:rFonts w:ascii="宋体" w:hAnsi="宋体" w:cs="宋体"/>
                <w:szCs w:val="21"/>
              </w:rPr>
              <w:t>-50V</w:t>
            </w:r>
            <w:r w:rsidRPr="00615DA0">
              <w:rPr>
                <w:rFonts w:ascii="宋体" w:hAnsi="宋体" w:cs="宋体" w:hint="eastAsia"/>
                <w:szCs w:val="21"/>
              </w:rPr>
              <w:t>～</w:t>
            </w:r>
            <w:r w:rsidRPr="00615DA0">
              <w:rPr>
                <w:rFonts w:ascii="宋体" w:hAnsi="宋体" w:cs="宋体"/>
                <w:szCs w:val="21"/>
              </w:rPr>
              <w:t>50V</w:t>
            </w:r>
            <w:r w:rsidRPr="00615DA0">
              <w:rPr>
                <w:rFonts w:ascii="宋体" w:hAnsi="宋体" w:cs="宋体" w:hint="eastAsia"/>
                <w:szCs w:val="21"/>
              </w:rPr>
              <w:t>。</w:t>
            </w:r>
          </w:p>
          <w:p w14:paraId="1124E400"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38.</w:t>
            </w:r>
            <w:r w:rsidRPr="00615DA0">
              <w:rPr>
                <w:rFonts w:ascii="宋体" w:hAnsi="宋体" w:cs="宋体" w:hint="eastAsia"/>
                <w:szCs w:val="21"/>
              </w:rPr>
              <w:t>时间测量单元主频≥</w:t>
            </w:r>
            <w:r w:rsidRPr="00615DA0">
              <w:rPr>
                <w:rFonts w:ascii="宋体" w:hAnsi="宋体" w:cs="宋体"/>
                <w:szCs w:val="21"/>
              </w:rPr>
              <w:t>100MHz</w:t>
            </w:r>
            <w:r w:rsidRPr="00615DA0">
              <w:rPr>
                <w:rFonts w:ascii="宋体" w:hAnsi="宋体" w:cs="宋体" w:hint="eastAsia"/>
                <w:szCs w:val="21"/>
              </w:rPr>
              <w:t>。</w:t>
            </w:r>
          </w:p>
          <w:p w14:paraId="4F4B937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39.</w:t>
            </w:r>
            <w:r w:rsidRPr="00615DA0">
              <w:rPr>
                <w:rFonts w:ascii="宋体" w:hAnsi="宋体" w:cs="宋体" w:hint="eastAsia"/>
                <w:szCs w:val="21"/>
              </w:rPr>
              <w:t>包含系统接口与通信模块，采用</w:t>
            </w:r>
            <w:r w:rsidRPr="00615DA0">
              <w:rPr>
                <w:rFonts w:ascii="宋体" w:hAnsi="宋体" w:cs="宋体"/>
                <w:szCs w:val="21"/>
              </w:rPr>
              <w:t>PCIE</w:t>
            </w:r>
            <w:r w:rsidRPr="00615DA0">
              <w:rPr>
                <w:rFonts w:ascii="宋体" w:hAnsi="宋体" w:cs="宋体" w:hint="eastAsia"/>
                <w:szCs w:val="21"/>
              </w:rPr>
              <w:t>通信方式，含电源开关指示灯，含</w:t>
            </w:r>
            <w:r w:rsidRPr="00615DA0">
              <w:rPr>
                <w:rFonts w:ascii="宋体" w:hAnsi="宋体" w:cs="宋体"/>
                <w:szCs w:val="21"/>
              </w:rPr>
              <w:t>PCI</w:t>
            </w:r>
            <w:r w:rsidRPr="00615DA0">
              <w:rPr>
                <w:rFonts w:ascii="宋体" w:hAnsi="宋体" w:cs="宋体" w:hint="eastAsia"/>
                <w:szCs w:val="21"/>
              </w:rPr>
              <w:t>总线接口。</w:t>
            </w:r>
          </w:p>
          <w:p w14:paraId="2165104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40.</w:t>
            </w:r>
            <w:r w:rsidRPr="00615DA0">
              <w:rPr>
                <w:rFonts w:ascii="宋体" w:hAnsi="宋体" w:cs="宋体" w:hint="eastAsia"/>
                <w:szCs w:val="21"/>
              </w:rPr>
              <w:t>包含器件测试平台，器件测试平台需使用代码自动测试脚本方式进行测试：需包含主机、</w:t>
            </w:r>
            <w:r w:rsidRPr="00615DA0">
              <w:rPr>
                <w:rFonts w:ascii="宋体" w:hAnsi="宋体" w:cs="宋体"/>
                <w:szCs w:val="21"/>
              </w:rPr>
              <w:t>USB</w:t>
            </w:r>
            <w:r w:rsidRPr="00615DA0">
              <w:rPr>
                <w:rFonts w:ascii="宋体" w:hAnsi="宋体" w:cs="宋体" w:hint="eastAsia"/>
                <w:szCs w:val="21"/>
              </w:rPr>
              <w:t>线、</w:t>
            </w:r>
            <w:r w:rsidRPr="00615DA0">
              <w:rPr>
                <w:rFonts w:ascii="宋体" w:hAnsi="宋体" w:cs="宋体"/>
                <w:szCs w:val="21"/>
              </w:rPr>
              <w:t>T</w:t>
            </w:r>
            <w:r w:rsidRPr="00615DA0">
              <w:rPr>
                <w:rFonts w:ascii="宋体" w:hAnsi="宋体" w:cs="宋体" w:hint="eastAsia"/>
                <w:szCs w:val="21"/>
              </w:rPr>
              <w:t>型转接头和</w:t>
            </w:r>
            <w:r w:rsidRPr="00615DA0">
              <w:rPr>
                <w:rFonts w:ascii="宋体" w:hAnsi="宋体" w:cs="宋体"/>
                <w:szCs w:val="21"/>
              </w:rPr>
              <w:t>BNC</w:t>
            </w:r>
            <w:r w:rsidRPr="00615DA0">
              <w:rPr>
                <w:rFonts w:ascii="宋体" w:hAnsi="宋体" w:cs="宋体" w:hint="eastAsia"/>
                <w:szCs w:val="21"/>
              </w:rPr>
              <w:t>缆线。主机需包含</w:t>
            </w:r>
            <w:r w:rsidRPr="00615DA0">
              <w:rPr>
                <w:rFonts w:ascii="宋体" w:hAnsi="宋体" w:cs="宋体"/>
                <w:szCs w:val="21"/>
              </w:rPr>
              <w:t>Power</w:t>
            </w:r>
            <w:r w:rsidRPr="00615DA0">
              <w:rPr>
                <w:rFonts w:ascii="宋体" w:hAnsi="宋体" w:cs="宋体" w:hint="eastAsia"/>
                <w:szCs w:val="21"/>
              </w:rPr>
              <w:t>，</w:t>
            </w:r>
            <w:r w:rsidRPr="00615DA0">
              <w:rPr>
                <w:rFonts w:ascii="宋体" w:hAnsi="宋体" w:cs="宋体"/>
                <w:szCs w:val="21"/>
              </w:rPr>
              <w:t>Communication</w:t>
            </w:r>
            <w:r w:rsidRPr="00615DA0">
              <w:rPr>
                <w:rFonts w:ascii="宋体" w:hAnsi="宋体" w:cs="宋体" w:hint="eastAsia"/>
                <w:szCs w:val="21"/>
              </w:rPr>
              <w:t>，</w:t>
            </w:r>
            <w:r w:rsidRPr="00615DA0">
              <w:rPr>
                <w:rFonts w:ascii="宋体" w:hAnsi="宋体" w:cs="宋体"/>
                <w:szCs w:val="21"/>
              </w:rPr>
              <w:t>Device</w:t>
            </w:r>
            <w:r w:rsidRPr="00615DA0">
              <w:rPr>
                <w:rFonts w:ascii="宋体" w:hAnsi="宋体" w:cs="宋体" w:hint="eastAsia"/>
                <w:szCs w:val="21"/>
              </w:rPr>
              <w:t>和</w:t>
            </w:r>
            <w:r w:rsidRPr="00615DA0">
              <w:rPr>
                <w:rFonts w:ascii="宋体" w:hAnsi="宋体" w:cs="宋体"/>
                <w:szCs w:val="21"/>
              </w:rPr>
              <w:t>Environment</w:t>
            </w:r>
            <w:r w:rsidRPr="00615DA0">
              <w:rPr>
                <w:rFonts w:ascii="宋体" w:hAnsi="宋体" w:cs="宋体" w:hint="eastAsia"/>
                <w:szCs w:val="21"/>
              </w:rPr>
              <w:t>指示灯；需包含</w:t>
            </w:r>
            <w:r w:rsidRPr="00615DA0">
              <w:rPr>
                <w:rFonts w:ascii="宋体" w:hAnsi="宋体" w:cs="宋体"/>
                <w:szCs w:val="21"/>
              </w:rPr>
              <w:t>Test</w:t>
            </w:r>
            <w:r w:rsidRPr="00615DA0">
              <w:rPr>
                <w:rFonts w:ascii="宋体" w:hAnsi="宋体" w:cs="宋体" w:hint="eastAsia"/>
                <w:szCs w:val="21"/>
              </w:rPr>
              <w:t>，</w:t>
            </w:r>
            <w:r w:rsidRPr="00615DA0">
              <w:rPr>
                <w:rFonts w:ascii="宋体" w:hAnsi="宋体" w:cs="宋体"/>
                <w:szCs w:val="21"/>
              </w:rPr>
              <w:t>Model</w:t>
            </w:r>
            <w:r w:rsidRPr="00615DA0">
              <w:rPr>
                <w:rFonts w:ascii="宋体" w:hAnsi="宋体" w:cs="宋体" w:hint="eastAsia"/>
                <w:szCs w:val="21"/>
              </w:rPr>
              <w:t>，</w:t>
            </w:r>
            <w:r w:rsidRPr="00615DA0">
              <w:rPr>
                <w:rFonts w:ascii="宋体" w:hAnsi="宋体" w:cs="宋体"/>
                <w:szCs w:val="21"/>
              </w:rPr>
              <w:t>Teach</w:t>
            </w:r>
            <w:r w:rsidRPr="00615DA0">
              <w:rPr>
                <w:rFonts w:ascii="宋体" w:hAnsi="宋体" w:cs="宋体" w:hint="eastAsia"/>
                <w:szCs w:val="21"/>
              </w:rPr>
              <w:t>和</w:t>
            </w:r>
            <w:r w:rsidRPr="00615DA0">
              <w:rPr>
                <w:rFonts w:ascii="宋体" w:hAnsi="宋体" w:cs="宋体"/>
                <w:szCs w:val="21"/>
              </w:rPr>
              <w:t>Data</w:t>
            </w:r>
            <w:r w:rsidRPr="00615DA0">
              <w:rPr>
                <w:rFonts w:ascii="宋体" w:hAnsi="宋体" w:cs="宋体" w:hint="eastAsia"/>
                <w:szCs w:val="21"/>
              </w:rPr>
              <w:t>功能选择按钮；需包含如下</w:t>
            </w:r>
            <w:r w:rsidRPr="00615DA0">
              <w:rPr>
                <w:rFonts w:ascii="宋体" w:hAnsi="宋体" w:cs="宋体"/>
                <w:szCs w:val="21"/>
              </w:rPr>
              <w:t>20</w:t>
            </w:r>
            <w:r w:rsidRPr="00615DA0">
              <w:rPr>
                <w:rFonts w:ascii="宋体" w:hAnsi="宋体" w:cs="宋体" w:hint="eastAsia"/>
                <w:szCs w:val="21"/>
              </w:rPr>
              <w:t>个器件选择按钮：</w:t>
            </w:r>
            <w:r w:rsidRPr="00615DA0">
              <w:rPr>
                <w:rFonts w:ascii="宋体" w:hAnsi="宋体" w:cs="宋体"/>
                <w:szCs w:val="21"/>
              </w:rPr>
              <w:t>NMOS 0.18um</w:t>
            </w:r>
            <w:r w:rsidRPr="00615DA0">
              <w:rPr>
                <w:rFonts w:ascii="宋体" w:hAnsi="宋体" w:cs="宋体" w:hint="eastAsia"/>
                <w:szCs w:val="21"/>
              </w:rPr>
              <w:t>，</w:t>
            </w:r>
            <w:r w:rsidRPr="00615DA0">
              <w:rPr>
                <w:rFonts w:ascii="宋体" w:hAnsi="宋体" w:cs="宋体"/>
                <w:szCs w:val="21"/>
              </w:rPr>
              <w:t>LDMOS</w:t>
            </w:r>
            <w:r w:rsidRPr="00615DA0">
              <w:rPr>
                <w:rFonts w:ascii="宋体" w:hAnsi="宋体" w:cs="宋体" w:hint="eastAsia"/>
                <w:szCs w:val="21"/>
              </w:rPr>
              <w:t>，</w:t>
            </w:r>
            <w:r w:rsidRPr="00615DA0">
              <w:rPr>
                <w:rFonts w:ascii="宋体" w:hAnsi="宋体" w:cs="宋体"/>
                <w:szCs w:val="21"/>
              </w:rPr>
              <w:t>PDSOI</w:t>
            </w:r>
            <w:r w:rsidRPr="00615DA0">
              <w:rPr>
                <w:rFonts w:ascii="宋体" w:hAnsi="宋体" w:cs="宋体" w:hint="eastAsia"/>
                <w:szCs w:val="21"/>
              </w:rPr>
              <w:t>，</w:t>
            </w:r>
            <w:r w:rsidRPr="00615DA0">
              <w:rPr>
                <w:rFonts w:ascii="宋体" w:hAnsi="宋体" w:cs="宋体"/>
                <w:szCs w:val="21"/>
              </w:rPr>
              <w:t>BJT NPN</w:t>
            </w:r>
            <w:r w:rsidRPr="00615DA0">
              <w:rPr>
                <w:rFonts w:ascii="宋体" w:hAnsi="宋体" w:cs="宋体" w:hint="eastAsia"/>
                <w:szCs w:val="21"/>
              </w:rPr>
              <w:t>，</w:t>
            </w:r>
            <w:r w:rsidRPr="00615DA0">
              <w:rPr>
                <w:rFonts w:ascii="宋体" w:hAnsi="宋体" w:cs="宋体"/>
                <w:szCs w:val="21"/>
              </w:rPr>
              <w:t>Diode</w:t>
            </w:r>
            <w:r w:rsidRPr="00615DA0">
              <w:rPr>
                <w:rFonts w:ascii="宋体" w:hAnsi="宋体" w:cs="宋体" w:hint="eastAsia"/>
                <w:szCs w:val="21"/>
              </w:rPr>
              <w:t>，</w:t>
            </w:r>
            <w:r w:rsidRPr="00615DA0">
              <w:rPr>
                <w:rFonts w:ascii="宋体" w:hAnsi="宋体" w:cs="宋体"/>
                <w:szCs w:val="21"/>
              </w:rPr>
              <w:t>Resistor</w:t>
            </w:r>
            <w:r w:rsidRPr="00615DA0">
              <w:rPr>
                <w:rFonts w:ascii="宋体" w:hAnsi="宋体" w:cs="宋体" w:hint="eastAsia"/>
                <w:szCs w:val="21"/>
              </w:rPr>
              <w:t>，</w:t>
            </w:r>
            <w:r w:rsidRPr="00615DA0">
              <w:rPr>
                <w:rFonts w:ascii="宋体" w:hAnsi="宋体" w:cs="宋体"/>
                <w:szCs w:val="21"/>
              </w:rPr>
              <w:t>Capacitor</w:t>
            </w:r>
            <w:r w:rsidRPr="00615DA0">
              <w:rPr>
                <w:rFonts w:ascii="宋体" w:hAnsi="宋体" w:cs="宋体" w:hint="eastAsia"/>
                <w:szCs w:val="21"/>
              </w:rPr>
              <w:t>，</w:t>
            </w:r>
            <w:r w:rsidRPr="00615DA0">
              <w:rPr>
                <w:rFonts w:ascii="宋体" w:hAnsi="宋体" w:cs="宋体"/>
                <w:szCs w:val="21"/>
              </w:rPr>
              <w:t>Varactor</w:t>
            </w:r>
            <w:r w:rsidRPr="00615DA0">
              <w:rPr>
                <w:rFonts w:ascii="宋体" w:hAnsi="宋体" w:cs="宋体" w:hint="eastAsia"/>
                <w:szCs w:val="21"/>
              </w:rPr>
              <w:t>，</w:t>
            </w:r>
            <w:r w:rsidRPr="00615DA0">
              <w:rPr>
                <w:rFonts w:ascii="宋体" w:hAnsi="宋体" w:cs="宋体"/>
                <w:szCs w:val="21"/>
              </w:rPr>
              <w:t>JFET</w:t>
            </w:r>
            <w:r w:rsidRPr="00615DA0">
              <w:rPr>
                <w:rFonts w:ascii="宋体" w:hAnsi="宋体" w:cs="宋体" w:hint="eastAsia"/>
                <w:szCs w:val="21"/>
              </w:rPr>
              <w:t>，</w:t>
            </w:r>
            <w:r w:rsidRPr="00615DA0">
              <w:rPr>
                <w:rFonts w:ascii="宋体" w:hAnsi="宋体" w:cs="宋体"/>
                <w:szCs w:val="21"/>
              </w:rPr>
              <w:t>TFT</w:t>
            </w:r>
            <w:r w:rsidRPr="00615DA0">
              <w:rPr>
                <w:rFonts w:ascii="宋体" w:hAnsi="宋体" w:cs="宋体" w:hint="eastAsia"/>
                <w:szCs w:val="21"/>
              </w:rPr>
              <w:t>，</w:t>
            </w:r>
            <w:r w:rsidRPr="00615DA0">
              <w:rPr>
                <w:rFonts w:ascii="宋体" w:hAnsi="宋体" w:cs="宋体"/>
                <w:szCs w:val="21"/>
              </w:rPr>
              <w:t>SRAM</w:t>
            </w:r>
            <w:r w:rsidRPr="00615DA0">
              <w:rPr>
                <w:rFonts w:ascii="宋体" w:hAnsi="宋体" w:cs="宋体" w:hint="eastAsia"/>
                <w:szCs w:val="21"/>
              </w:rPr>
              <w:t>，</w:t>
            </w:r>
            <w:r w:rsidRPr="00615DA0">
              <w:rPr>
                <w:rFonts w:ascii="宋体" w:hAnsi="宋体" w:cs="宋体"/>
                <w:szCs w:val="21"/>
              </w:rPr>
              <w:t>RO</w:t>
            </w:r>
            <w:r w:rsidRPr="00615DA0">
              <w:rPr>
                <w:rFonts w:ascii="宋体" w:hAnsi="宋体" w:cs="宋体" w:hint="eastAsia"/>
                <w:szCs w:val="21"/>
              </w:rPr>
              <w:t>，</w:t>
            </w:r>
            <w:r w:rsidRPr="00615DA0">
              <w:rPr>
                <w:rFonts w:ascii="宋体" w:hAnsi="宋体" w:cs="宋体"/>
                <w:szCs w:val="21"/>
              </w:rPr>
              <w:t>28nmNMOS</w:t>
            </w:r>
            <w:r w:rsidRPr="00615DA0">
              <w:rPr>
                <w:rFonts w:ascii="宋体" w:hAnsi="宋体" w:cs="宋体" w:hint="eastAsia"/>
                <w:szCs w:val="21"/>
              </w:rPr>
              <w:t>，</w:t>
            </w:r>
            <w:r w:rsidRPr="00615DA0">
              <w:rPr>
                <w:rFonts w:ascii="宋体" w:hAnsi="宋体" w:cs="宋体"/>
                <w:szCs w:val="21"/>
              </w:rPr>
              <w:t>FinFET</w:t>
            </w:r>
            <w:r w:rsidRPr="00615DA0">
              <w:rPr>
                <w:rFonts w:ascii="宋体" w:hAnsi="宋体" w:cs="宋体" w:hint="eastAsia"/>
                <w:szCs w:val="21"/>
              </w:rPr>
              <w:t>，</w:t>
            </w:r>
            <w:r w:rsidRPr="00615DA0">
              <w:rPr>
                <w:rFonts w:ascii="宋体" w:hAnsi="宋体" w:cs="宋体"/>
                <w:szCs w:val="21"/>
              </w:rPr>
              <w:t>FDSOI</w:t>
            </w:r>
            <w:r w:rsidRPr="00615DA0">
              <w:rPr>
                <w:rFonts w:ascii="宋体" w:hAnsi="宋体" w:cs="宋体" w:hint="eastAsia"/>
                <w:szCs w:val="21"/>
              </w:rPr>
              <w:t>，</w:t>
            </w:r>
            <w:r w:rsidRPr="00615DA0">
              <w:rPr>
                <w:rFonts w:ascii="宋体" w:hAnsi="宋体" w:cs="宋体"/>
                <w:szCs w:val="21"/>
              </w:rPr>
              <w:t>GaN</w:t>
            </w:r>
            <w:r w:rsidRPr="00615DA0">
              <w:rPr>
                <w:rFonts w:ascii="宋体" w:hAnsi="宋体" w:cs="宋体" w:hint="eastAsia"/>
                <w:szCs w:val="21"/>
              </w:rPr>
              <w:t>，</w:t>
            </w:r>
            <w:r w:rsidRPr="00615DA0">
              <w:rPr>
                <w:rFonts w:ascii="宋体" w:hAnsi="宋体" w:cs="宋体"/>
                <w:szCs w:val="21"/>
              </w:rPr>
              <w:t>Custom-1,Custom-2</w:t>
            </w:r>
            <w:r w:rsidRPr="00615DA0">
              <w:rPr>
                <w:rFonts w:ascii="宋体" w:hAnsi="宋体" w:cs="宋体" w:hint="eastAsia"/>
                <w:szCs w:val="21"/>
              </w:rPr>
              <w:t>，</w:t>
            </w:r>
            <w:r w:rsidRPr="00615DA0">
              <w:rPr>
                <w:rFonts w:ascii="宋体" w:hAnsi="宋体" w:cs="宋体"/>
                <w:szCs w:val="21"/>
              </w:rPr>
              <w:t>Custom-3</w:t>
            </w:r>
            <w:r w:rsidRPr="00615DA0">
              <w:rPr>
                <w:rFonts w:ascii="宋体" w:hAnsi="宋体" w:cs="宋体" w:hint="eastAsia"/>
                <w:szCs w:val="21"/>
              </w:rPr>
              <w:t>，</w:t>
            </w:r>
            <w:r w:rsidRPr="00615DA0">
              <w:rPr>
                <w:rFonts w:ascii="宋体" w:hAnsi="宋体" w:cs="宋体"/>
                <w:szCs w:val="21"/>
              </w:rPr>
              <w:t>VR-Probe</w:t>
            </w:r>
            <w:r w:rsidRPr="00615DA0">
              <w:rPr>
                <w:rFonts w:ascii="宋体" w:hAnsi="宋体" w:cs="宋体" w:hint="eastAsia"/>
                <w:szCs w:val="21"/>
              </w:rPr>
              <w:t>；需包含一块</w:t>
            </w:r>
            <w:r w:rsidRPr="00615DA0">
              <w:rPr>
                <w:rFonts w:ascii="宋体" w:hAnsi="宋体" w:cs="宋体"/>
                <w:szCs w:val="21"/>
              </w:rPr>
              <w:t>32</w:t>
            </w:r>
            <w:r w:rsidRPr="00615DA0">
              <w:rPr>
                <w:rFonts w:ascii="宋体" w:hAnsi="宋体" w:cs="宋体" w:hint="eastAsia"/>
                <w:szCs w:val="21"/>
              </w:rPr>
              <w:t>乘</w:t>
            </w:r>
            <w:r w:rsidRPr="00615DA0">
              <w:rPr>
                <w:rFonts w:ascii="宋体" w:hAnsi="宋体" w:cs="宋体"/>
                <w:szCs w:val="21"/>
              </w:rPr>
              <w:t>8</w:t>
            </w:r>
            <w:r w:rsidRPr="00615DA0">
              <w:rPr>
                <w:rFonts w:ascii="宋体" w:hAnsi="宋体" w:cs="宋体" w:hint="eastAsia"/>
                <w:szCs w:val="21"/>
              </w:rPr>
              <w:t>点阵屏；需包含但不限于</w:t>
            </w:r>
            <w:r w:rsidRPr="00615DA0">
              <w:rPr>
                <w:rFonts w:ascii="宋体" w:hAnsi="宋体" w:cs="宋体"/>
                <w:szCs w:val="21"/>
              </w:rPr>
              <w:t>5</w:t>
            </w:r>
            <w:r w:rsidRPr="00615DA0">
              <w:rPr>
                <w:rFonts w:ascii="宋体" w:hAnsi="宋体" w:cs="宋体" w:hint="eastAsia"/>
                <w:szCs w:val="21"/>
              </w:rPr>
              <w:t>个器件管脚</w:t>
            </w:r>
            <w:r w:rsidRPr="00615DA0">
              <w:rPr>
                <w:rFonts w:ascii="宋体" w:hAnsi="宋体" w:cs="宋体"/>
                <w:szCs w:val="21"/>
              </w:rPr>
              <w:t>BNC</w:t>
            </w:r>
            <w:r w:rsidRPr="00615DA0">
              <w:rPr>
                <w:rFonts w:ascii="宋体" w:hAnsi="宋体" w:cs="宋体" w:hint="eastAsia"/>
                <w:szCs w:val="21"/>
              </w:rPr>
              <w:t>接口，</w:t>
            </w:r>
            <w:r w:rsidRPr="00615DA0">
              <w:rPr>
                <w:rFonts w:ascii="宋体" w:hAnsi="宋体" w:cs="宋体"/>
                <w:szCs w:val="21"/>
              </w:rPr>
              <w:t>9</w:t>
            </w:r>
            <w:r w:rsidRPr="00615DA0">
              <w:rPr>
                <w:rFonts w:ascii="宋体" w:hAnsi="宋体" w:cs="宋体" w:hint="eastAsia"/>
                <w:szCs w:val="21"/>
              </w:rPr>
              <w:t>个测试设备</w:t>
            </w:r>
            <w:r w:rsidRPr="00615DA0">
              <w:rPr>
                <w:rFonts w:ascii="宋体" w:hAnsi="宋体" w:cs="宋体"/>
                <w:szCs w:val="21"/>
              </w:rPr>
              <w:t>BNC</w:t>
            </w:r>
            <w:r w:rsidRPr="00615DA0">
              <w:rPr>
                <w:rFonts w:ascii="宋体" w:hAnsi="宋体" w:cs="宋体" w:hint="eastAsia"/>
                <w:szCs w:val="21"/>
              </w:rPr>
              <w:t>接口，</w:t>
            </w:r>
            <w:r w:rsidRPr="00615DA0">
              <w:rPr>
                <w:rFonts w:ascii="宋体" w:hAnsi="宋体" w:cs="宋体"/>
                <w:szCs w:val="21"/>
              </w:rPr>
              <w:t>19</w:t>
            </w:r>
            <w:r w:rsidRPr="00615DA0">
              <w:rPr>
                <w:rFonts w:ascii="宋体" w:hAnsi="宋体" w:cs="宋体" w:hint="eastAsia"/>
                <w:szCs w:val="21"/>
              </w:rPr>
              <w:t>个接口指示灯；需包含如下</w:t>
            </w:r>
            <w:r w:rsidRPr="00615DA0">
              <w:rPr>
                <w:rFonts w:ascii="宋体" w:hAnsi="宋体" w:cs="宋体"/>
                <w:szCs w:val="21"/>
              </w:rPr>
              <w:t>3</w:t>
            </w:r>
            <w:r w:rsidRPr="00615DA0">
              <w:rPr>
                <w:rFonts w:ascii="宋体" w:hAnsi="宋体" w:cs="宋体" w:hint="eastAsia"/>
                <w:szCs w:val="21"/>
              </w:rPr>
              <w:t>个测试环境旋钮：</w:t>
            </w:r>
            <w:r w:rsidRPr="00615DA0">
              <w:rPr>
                <w:rFonts w:ascii="宋体" w:hAnsi="宋体" w:cs="宋体"/>
                <w:szCs w:val="21"/>
              </w:rPr>
              <w:t>Temperature</w:t>
            </w:r>
            <w:r w:rsidRPr="00615DA0">
              <w:rPr>
                <w:rFonts w:ascii="宋体" w:hAnsi="宋体" w:cs="宋体" w:hint="eastAsia"/>
                <w:szCs w:val="21"/>
              </w:rPr>
              <w:t>，</w:t>
            </w:r>
            <w:r w:rsidRPr="00615DA0">
              <w:rPr>
                <w:rFonts w:ascii="宋体" w:hAnsi="宋体" w:cs="宋体"/>
                <w:szCs w:val="21"/>
              </w:rPr>
              <w:t>Reliability&amp;Time</w:t>
            </w:r>
            <w:r w:rsidRPr="00615DA0">
              <w:rPr>
                <w:rFonts w:ascii="宋体" w:hAnsi="宋体" w:cs="宋体" w:hint="eastAsia"/>
                <w:szCs w:val="21"/>
              </w:rPr>
              <w:t>，</w:t>
            </w:r>
            <w:r w:rsidRPr="00615DA0">
              <w:rPr>
                <w:rFonts w:ascii="宋体" w:hAnsi="宋体" w:cs="宋体"/>
                <w:szCs w:val="21"/>
              </w:rPr>
              <w:t>Radiation</w:t>
            </w:r>
            <w:r w:rsidRPr="00615DA0">
              <w:rPr>
                <w:rFonts w:ascii="宋体" w:hAnsi="宋体" w:cs="宋体" w:hint="eastAsia"/>
                <w:szCs w:val="21"/>
              </w:rPr>
              <w:t>。</w:t>
            </w:r>
          </w:p>
          <w:p w14:paraId="3D2F2C2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（材料：</w:t>
            </w:r>
            <w:r w:rsidRPr="00615DA0">
              <w:rPr>
                <w:rFonts w:ascii="宋体" w:hAnsi="宋体" w:cs="宋体" w:hint="eastAsia"/>
                <w:b/>
                <w:bCs/>
                <w:szCs w:val="21"/>
                <w:u w:val="single"/>
              </w:rPr>
              <w:t>需提供整机实物照片，并提供不少于</w:t>
            </w:r>
            <w:r w:rsidRPr="00615DA0">
              <w:rPr>
                <w:rFonts w:ascii="宋体" w:hAnsi="宋体" w:cs="宋体"/>
                <w:b/>
                <w:bCs/>
                <w:szCs w:val="21"/>
                <w:u w:val="single"/>
              </w:rPr>
              <w:t>1</w:t>
            </w:r>
            <w:r w:rsidRPr="00615DA0">
              <w:rPr>
                <w:rFonts w:ascii="宋体" w:hAnsi="宋体" w:cs="宋体" w:hint="eastAsia"/>
                <w:b/>
                <w:bCs/>
                <w:szCs w:val="21"/>
                <w:u w:val="single"/>
              </w:rPr>
              <w:t>项以脚本方式进行器件测试的完整流程截图，该项材料响应文件中提供</w:t>
            </w:r>
            <w:r w:rsidRPr="00615DA0">
              <w:rPr>
                <w:rFonts w:ascii="宋体" w:hAnsi="宋体" w:hint="eastAsia"/>
                <w:b/>
                <w:bCs/>
                <w:u w:val="single"/>
              </w:rPr>
              <w:t>，并加盖供应商公章</w:t>
            </w:r>
            <w:r w:rsidRPr="00615DA0">
              <w:rPr>
                <w:rFonts w:ascii="宋体" w:hAnsi="宋体" w:cs="宋体" w:hint="eastAsia"/>
                <w:szCs w:val="21"/>
              </w:rPr>
              <w:t>）</w:t>
            </w:r>
          </w:p>
          <w:p w14:paraId="55BE516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41.</w:t>
            </w:r>
            <w:r w:rsidRPr="00615DA0">
              <w:rPr>
                <w:rFonts w:ascii="宋体" w:hAnsi="宋体" w:cs="宋体" w:hint="eastAsia"/>
                <w:szCs w:val="21"/>
              </w:rPr>
              <w:t>配置</w:t>
            </w:r>
            <w:r w:rsidRPr="00615DA0">
              <w:rPr>
                <w:rFonts w:ascii="宋体" w:hAnsi="宋体" w:cs="宋体"/>
                <w:szCs w:val="21"/>
              </w:rPr>
              <w:t>75</w:t>
            </w:r>
            <w:r w:rsidRPr="00615DA0">
              <w:rPr>
                <w:rFonts w:ascii="宋体" w:hAnsi="宋体" w:cs="宋体" w:hint="eastAsia"/>
                <w:szCs w:val="21"/>
              </w:rPr>
              <w:t>寸输出设备：</w:t>
            </w:r>
            <w:r w:rsidRPr="00615DA0">
              <w:rPr>
                <w:rFonts w:ascii="宋体" w:hAnsi="宋体" w:cs="宋体"/>
                <w:szCs w:val="21"/>
              </w:rPr>
              <w:t>75</w:t>
            </w:r>
            <w:r w:rsidRPr="00615DA0">
              <w:rPr>
                <w:rFonts w:ascii="宋体" w:hAnsi="宋体" w:cs="宋体" w:hint="eastAsia"/>
                <w:szCs w:val="21"/>
              </w:rPr>
              <w:t>英寸及以上，分辨率：</w:t>
            </w:r>
            <w:r w:rsidRPr="00615DA0">
              <w:rPr>
                <w:rFonts w:ascii="宋体" w:hAnsi="宋体" w:cs="宋体"/>
                <w:szCs w:val="21"/>
              </w:rPr>
              <w:t>3840</w:t>
            </w:r>
            <w:r w:rsidRPr="00615DA0">
              <w:rPr>
                <w:rFonts w:ascii="宋体" w:hAnsi="宋体" w:cs="宋体" w:hint="eastAsia"/>
                <w:szCs w:val="21"/>
              </w:rPr>
              <w:t>×</w:t>
            </w:r>
            <w:r w:rsidRPr="00615DA0">
              <w:rPr>
                <w:rFonts w:ascii="宋体" w:hAnsi="宋体" w:cs="宋体"/>
                <w:szCs w:val="21"/>
              </w:rPr>
              <w:t>2160,</w:t>
            </w:r>
            <w:r w:rsidRPr="00615DA0">
              <w:rPr>
                <w:rFonts w:ascii="宋体" w:hAnsi="宋体" w:cs="宋体" w:hint="eastAsia"/>
                <w:szCs w:val="21"/>
              </w:rPr>
              <w:t>屏幕刷新率：</w:t>
            </w:r>
            <w:r w:rsidRPr="00615DA0">
              <w:rPr>
                <w:rFonts w:ascii="宋体" w:hAnsi="宋体" w:cs="宋体"/>
                <w:szCs w:val="21"/>
              </w:rPr>
              <w:t>60Hz,</w:t>
            </w:r>
            <w:r w:rsidRPr="00615DA0">
              <w:rPr>
                <w:rFonts w:ascii="宋体" w:hAnsi="宋体" w:cs="宋体" w:hint="eastAsia"/>
                <w:szCs w:val="21"/>
              </w:rPr>
              <w:t>曲率：平面</w:t>
            </w:r>
            <w:r w:rsidRPr="00615DA0">
              <w:rPr>
                <w:rFonts w:ascii="宋体" w:hAnsi="宋体" w:cs="宋体"/>
                <w:szCs w:val="21"/>
              </w:rPr>
              <w:t>,</w:t>
            </w:r>
            <w:r w:rsidRPr="00615DA0">
              <w:rPr>
                <w:rFonts w:ascii="宋体" w:hAnsi="宋体" w:cs="宋体" w:hint="eastAsia"/>
                <w:szCs w:val="21"/>
              </w:rPr>
              <w:t>面板：其他</w:t>
            </w:r>
            <w:r w:rsidRPr="00615DA0">
              <w:rPr>
                <w:rFonts w:ascii="宋体" w:hAnsi="宋体" w:cs="宋体"/>
                <w:szCs w:val="21"/>
              </w:rPr>
              <w:t>,</w:t>
            </w:r>
            <w:r w:rsidRPr="00615DA0">
              <w:rPr>
                <w:rFonts w:ascii="宋体" w:hAnsi="宋体" w:cs="宋体" w:hint="eastAsia"/>
                <w:szCs w:val="21"/>
              </w:rPr>
              <w:t>接口：</w:t>
            </w:r>
            <w:r w:rsidRPr="00615DA0">
              <w:rPr>
                <w:rFonts w:ascii="宋体" w:hAnsi="宋体" w:cs="宋体"/>
                <w:szCs w:val="21"/>
              </w:rPr>
              <w:t>USB</w:t>
            </w:r>
            <w:r w:rsidRPr="00615DA0">
              <w:rPr>
                <w:rFonts w:ascii="宋体" w:hAnsi="宋体" w:cs="宋体" w:hint="eastAsia"/>
                <w:szCs w:val="21"/>
              </w:rPr>
              <w:t>扩展</w:t>
            </w:r>
            <w:r w:rsidRPr="00615DA0">
              <w:rPr>
                <w:rFonts w:ascii="宋体" w:hAnsi="宋体" w:cs="宋体"/>
                <w:szCs w:val="21"/>
              </w:rPr>
              <w:t>/</w:t>
            </w:r>
            <w:r w:rsidRPr="00615DA0">
              <w:rPr>
                <w:rFonts w:ascii="宋体" w:hAnsi="宋体" w:cs="宋体" w:hint="eastAsia"/>
                <w:szCs w:val="21"/>
              </w:rPr>
              <w:t>充电，</w:t>
            </w:r>
            <w:r w:rsidRPr="00615DA0">
              <w:rPr>
                <w:rFonts w:ascii="宋体" w:hAnsi="宋体" w:cs="宋体"/>
                <w:szCs w:val="21"/>
              </w:rPr>
              <w:t>HDMI</w:t>
            </w:r>
            <w:r w:rsidRPr="00615DA0">
              <w:rPr>
                <w:rFonts w:ascii="宋体" w:hAnsi="宋体" w:cs="宋体" w:hint="eastAsia"/>
                <w:szCs w:val="21"/>
              </w:rPr>
              <w:t>。包含：</w:t>
            </w:r>
            <w:r w:rsidRPr="00615DA0">
              <w:rPr>
                <w:rFonts w:ascii="宋体" w:hAnsi="宋体" w:cs="宋体"/>
                <w:szCs w:val="21"/>
              </w:rPr>
              <w:t>HDMI</w:t>
            </w:r>
            <w:r w:rsidRPr="00615DA0">
              <w:rPr>
                <w:rFonts w:ascii="宋体" w:hAnsi="宋体" w:cs="宋体" w:hint="eastAsia"/>
                <w:szCs w:val="21"/>
              </w:rPr>
              <w:t>数据线。</w:t>
            </w:r>
          </w:p>
          <w:p w14:paraId="01469A5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42.</w:t>
            </w:r>
            <w:r w:rsidRPr="00615DA0">
              <w:rPr>
                <w:rFonts w:ascii="宋体" w:hAnsi="宋体" w:cs="宋体" w:hint="eastAsia"/>
                <w:szCs w:val="21"/>
              </w:rPr>
              <w:t>内部含晶圆测试及成品分选虚实联动实景操作板卡（产业版）系统软件可运行在</w:t>
            </w:r>
            <w:r w:rsidRPr="00615DA0">
              <w:rPr>
                <w:rFonts w:ascii="宋体" w:hAnsi="宋体" w:cs="宋体"/>
                <w:szCs w:val="21"/>
              </w:rPr>
              <w:t>Windows 10</w:t>
            </w:r>
            <w:r w:rsidRPr="00615DA0">
              <w:rPr>
                <w:rFonts w:ascii="宋体" w:hAnsi="宋体" w:cs="宋体" w:hint="eastAsia"/>
                <w:szCs w:val="21"/>
              </w:rPr>
              <w:t>及以上操作系统；支持</w:t>
            </w:r>
            <w:r w:rsidRPr="00615DA0">
              <w:rPr>
                <w:rFonts w:ascii="宋体" w:hAnsi="宋体" w:cs="宋体"/>
                <w:szCs w:val="21"/>
              </w:rPr>
              <w:t>C/C++</w:t>
            </w:r>
            <w:r w:rsidRPr="00615DA0">
              <w:rPr>
                <w:rFonts w:ascii="宋体" w:hAnsi="宋体" w:cs="宋体" w:hint="eastAsia"/>
                <w:szCs w:val="21"/>
              </w:rPr>
              <w:t>环境编程，支持</w:t>
            </w:r>
            <w:r w:rsidRPr="00615DA0">
              <w:rPr>
                <w:rFonts w:ascii="宋体" w:hAnsi="宋体" w:cs="宋体"/>
                <w:szCs w:val="21"/>
              </w:rPr>
              <w:t>Visual Studio</w:t>
            </w:r>
            <w:r w:rsidRPr="00615DA0">
              <w:rPr>
                <w:rFonts w:ascii="宋体" w:hAnsi="宋体" w:cs="宋体" w:hint="eastAsia"/>
                <w:szCs w:val="21"/>
              </w:rPr>
              <w:t>代码编辑及编译，</w:t>
            </w:r>
            <w:r w:rsidRPr="00615DA0">
              <w:rPr>
                <w:rFonts w:ascii="宋体" w:hAnsi="宋体" w:cs="宋体"/>
                <w:szCs w:val="21"/>
              </w:rPr>
              <w:t>Visual Studio</w:t>
            </w:r>
            <w:r w:rsidRPr="00615DA0">
              <w:rPr>
                <w:rFonts w:ascii="宋体" w:hAnsi="宋体" w:cs="宋体" w:hint="eastAsia"/>
                <w:szCs w:val="21"/>
              </w:rPr>
              <w:t>开发版本≥</w:t>
            </w:r>
            <w:r w:rsidRPr="00615DA0">
              <w:rPr>
                <w:rFonts w:ascii="宋体" w:hAnsi="宋体" w:cs="宋体"/>
                <w:szCs w:val="21"/>
              </w:rPr>
              <w:t>2015</w:t>
            </w:r>
            <w:r w:rsidRPr="00615DA0">
              <w:rPr>
                <w:rFonts w:ascii="宋体" w:hAnsi="宋体" w:cs="宋体" w:hint="eastAsia"/>
                <w:szCs w:val="21"/>
              </w:rPr>
              <w:t>版本，应有丰富的快捷键，可提高开发效率</w:t>
            </w:r>
          </w:p>
          <w:p w14:paraId="0C9BC9FC"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lastRenderedPageBreak/>
              <w:t>43.</w:t>
            </w:r>
            <w:r w:rsidRPr="00615DA0">
              <w:rPr>
                <w:rFonts w:ascii="宋体" w:hAnsi="宋体" w:cs="宋体" w:hint="eastAsia"/>
                <w:szCs w:val="21"/>
              </w:rPr>
              <w:t>软件需支持系统检验及校准。</w:t>
            </w:r>
          </w:p>
          <w:p w14:paraId="4FA07BE0"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44.</w:t>
            </w:r>
            <w:r w:rsidRPr="00615DA0">
              <w:rPr>
                <w:rFonts w:ascii="宋体" w:hAnsi="宋体" w:cs="宋体" w:hint="eastAsia"/>
                <w:szCs w:val="21"/>
              </w:rPr>
              <w:t>软件需支持设备管理：获取并显示硬件板卡信息（名称、状态）。</w:t>
            </w:r>
          </w:p>
          <w:p w14:paraId="5ABD0F9C"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45.</w:t>
            </w:r>
            <w:r w:rsidRPr="00615DA0">
              <w:rPr>
                <w:rFonts w:ascii="宋体" w:hAnsi="宋体" w:cs="宋体" w:hint="eastAsia"/>
                <w:szCs w:val="21"/>
              </w:rPr>
              <w:t>软件需支持芯片测试：用户可编写芯片程序，运行程序完成测试。</w:t>
            </w:r>
          </w:p>
          <w:p w14:paraId="220CC3E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46.</w:t>
            </w:r>
            <w:r w:rsidRPr="00615DA0">
              <w:rPr>
                <w:rFonts w:ascii="宋体" w:hAnsi="宋体" w:cs="宋体" w:hint="eastAsia"/>
                <w:szCs w:val="21"/>
              </w:rPr>
              <w:t>软件需提供单次和连续测试模式、自动测试模式（配合分选机）。</w:t>
            </w:r>
          </w:p>
          <w:p w14:paraId="5EC4C59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47.</w:t>
            </w:r>
            <w:r w:rsidRPr="00615DA0">
              <w:rPr>
                <w:rFonts w:ascii="宋体" w:hAnsi="宋体" w:cs="宋体" w:hint="eastAsia"/>
                <w:szCs w:val="21"/>
              </w:rPr>
              <w:t>软件需支持数据显示：根据用户测试程序测试出来的数据信息输出显示。</w:t>
            </w:r>
          </w:p>
          <w:p w14:paraId="3DDD2D0A"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48.</w:t>
            </w:r>
            <w:r w:rsidRPr="00615DA0">
              <w:rPr>
                <w:rFonts w:ascii="宋体" w:hAnsi="宋体" w:cs="宋体" w:hint="eastAsia"/>
                <w:szCs w:val="21"/>
              </w:rPr>
              <w:t>软件需支持测试数据统计并显示良率和失效比例。</w:t>
            </w:r>
          </w:p>
          <w:p w14:paraId="6915A3C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49.</w:t>
            </w:r>
            <w:r w:rsidRPr="00615DA0">
              <w:rPr>
                <w:rFonts w:ascii="宋体" w:hAnsi="宋体" w:cs="宋体" w:hint="eastAsia"/>
                <w:szCs w:val="21"/>
              </w:rPr>
              <w:t>软件需支持失效停测功能。</w:t>
            </w:r>
          </w:p>
          <w:p w14:paraId="7E3936F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50.</w:t>
            </w:r>
            <w:r w:rsidRPr="00615DA0">
              <w:rPr>
                <w:rFonts w:ascii="宋体" w:hAnsi="宋体" w:cs="宋体" w:hint="eastAsia"/>
                <w:szCs w:val="21"/>
              </w:rPr>
              <w:t>软件需支持</w:t>
            </w:r>
            <w:r w:rsidRPr="00615DA0">
              <w:rPr>
                <w:rFonts w:ascii="宋体" w:hAnsi="宋体" w:cs="宋体"/>
                <w:szCs w:val="21"/>
              </w:rPr>
              <w:t>PassBin</w:t>
            </w:r>
            <w:r w:rsidRPr="00615DA0">
              <w:rPr>
                <w:rFonts w:ascii="宋体" w:hAnsi="宋体" w:cs="宋体" w:hint="eastAsia"/>
                <w:szCs w:val="21"/>
              </w:rPr>
              <w:t>设置。</w:t>
            </w:r>
          </w:p>
          <w:p w14:paraId="73FEF04E"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51.</w:t>
            </w:r>
            <w:r w:rsidRPr="00615DA0">
              <w:rPr>
                <w:rFonts w:ascii="宋体" w:hAnsi="宋体" w:cs="宋体" w:hint="eastAsia"/>
                <w:szCs w:val="21"/>
              </w:rPr>
              <w:t>软件需支持低良率报警。</w:t>
            </w:r>
          </w:p>
          <w:p w14:paraId="1655D84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52.</w:t>
            </w:r>
            <w:r w:rsidRPr="00615DA0">
              <w:rPr>
                <w:rFonts w:ascii="宋体" w:hAnsi="宋体" w:cs="宋体" w:hint="eastAsia"/>
                <w:szCs w:val="21"/>
              </w:rPr>
              <w:t>软件需支持低良率统计窗口设置。</w:t>
            </w:r>
          </w:p>
          <w:p w14:paraId="7657AE1A"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53.</w:t>
            </w:r>
            <w:r w:rsidRPr="00615DA0">
              <w:rPr>
                <w:rFonts w:ascii="宋体" w:hAnsi="宋体" w:cs="宋体" w:hint="eastAsia"/>
                <w:szCs w:val="21"/>
              </w:rPr>
              <w:t>软件需支持多系统多站多工位测试。</w:t>
            </w:r>
          </w:p>
          <w:p w14:paraId="1CBF1B20"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54.</w:t>
            </w:r>
            <w:r w:rsidRPr="00615DA0">
              <w:rPr>
                <w:rFonts w:ascii="宋体" w:hAnsi="宋体" w:cs="宋体" w:hint="eastAsia"/>
                <w:szCs w:val="21"/>
              </w:rPr>
              <w:t>软件需支持</w:t>
            </w:r>
            <w:r w:rsidRPr="00615DA0">
              <w:rPr>
                <w:rFonts w:ascii="宋体" w:hAnsi="宋体" w:cs="宋体"/>
                <w:szCs w:val="21"/>
              </w:rPr>
              <w:t>list</w:t>
            </w:r>
            <w:r w:rsidRPr="00615DA0">
              <w:rPr>
                <w:rFonts w:ascii="宋体" w:hAnsi="宋体" w:cs="宋体" w:hint="eastAsia"/>
                <w:szCs w:val="21"/>
              </w:rPr>
              <w:t>表定义测试条件变量。</w:t>
            </w:r>
          </w:p>
          <w:p w14:paraId="6A8061E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55.</w:t>
            </w:r>
            <w:r w:rsidRPr="00615DA0">
              <w:rPr>
                <w:rFonts w:ascii="宋体" w:hAnsi="宋体" w:cs="宋体" w:hint="eastAsia"/>
                <w:szCs w:val="21"/>
              </w:rPr>
              <w:t>软件需支持自动记录测试数据。</w:t>
            </w:r>
          </w:p>
          <w:p w14:paraId="5A37EAF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56.</w:t>
            </w:r>
            <w:r w:rsidRPr="00615DA0">
              <w:rPr>
                <w:rFonts w:ascii="宋体" w:hAnsi="宋体" w:cs="宋体" w:hint="eastAsia"/>
                <w:szCs w:val="21"/>
              </w:rPr>
              <w:t>软件支持用户管理：管理员账号能够完成测试参数设置。</w:t>
            </w:r>
          </w:p>
          <w:p w14:paraId="2E3E446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57.</w:t>
            </w:r>
            <w:r w:rsidRPr="00615DA0">
              <w:rPr>
                <w:rFonts w:ascii="宋体" w:hAnsi="宋体" w:cs="宋体" w:hint="eastAsia"/>
                <w:szCs w:val="21"/>
              </w:rPr>
              <w:t>软件支持分选机类型设置。</w:t>
            </w:r>
          </w:p>
          <w:p w14:paraId="25D3C7A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58.</w:t>
            </w:r>
            <w:r w:rsidRPr="00615DA0">
              <w:rPr>
                <w:rFonts w:ascii="宋体" w:hAnsi="宋体" w:cs="宋体" w:hint="eastAsia"/>
                <w:szCs w:val="21"/>
              </w:rPr>
              <w:t>支持自建用户测试程序框架，编程简单，调试方便。</w:t>
            </w:r>
          </w:p>
          <w:p w14:paraId="489EA15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59.</w:t>
            </w:r>
            <w:r w:rsidRPr="00615DA0">
              <w:rPr>
                <w:rFonts w:ascii="宋体" w:hAnsi="宋体" w:cs="宋体" w:hint="eastAsia"/>
                <w:szCs w:val="21"/>
              </w:rPr>
              <w:t>具有用户编程结构拷贝功能，对同类产品编程可节约大量时间。</w:t>
            </w:r>
          </w:p>
          <w:p w14:paraId="08A05A6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60.</w:t>
            </w:r>
            <w:r w:rsidRPr="00615DA0">
              <w:rPr>
                <w:rFonts w:ascii="宋体" w:hAnsi="宋体" w:cs="宋体" w:hint="eastAsia"/>
                <w:szCs w:val="21"/>
              </w:rPr>
              <w:t>支持可用参数列表方式选择测试参数和修改测试条件。</w:t>
            </w:r>
          </w:p>
          <w:p w14:paraId="0AB7F19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61.</w:t>
            </w:r>
            <w:r w:rsidRPr="00615DA0">
              <w:rPr>
                <w:rFonts w:ascii="宋体" w:hAnsi="宋体" w:cs="宋体" w:hint="eastAsia"/>
                <w:szCs w:val="21"/>
              </w:rPr>
              <w:t>支持控制测试机电源，具有系统过载自动保护功能。</w:t>
            </w:r>
          </w:p>
          <w:p w14:paraId="4DBAEF3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62.</w:t>
            </w:r>
            <w:r w:rsidRPr="00615DA0">
              <w:rPr>
                <w:rFonts w:ascii="宋体" w:hAnsi="宋体" w:cs="宋体" w:hint="eastAsia"/>
                <w:szCs w:val="21"/>
              </w:rPr>
              <w:t>内部含晶圆测试及成品分选软件，内部包含一个</w:t>
            </w:r>
            <w:r w:rsidRPr="00615DA0">
              <w:rPr>
                <w:rFonts w:ascii="宋体" w:hAnsi="宋体" w:cs="宋体"/>
                <w:szCs w:val="21"/>
              </w:rPr>
              <w:t>12</w:t>
            </w:r>
            <w:r w:rsidRPr="00615DA0">
              <w:rPr>
                <w:rFonts w:ascii="宋体" w:hAnsi="宋体" w:cs="宋体" w:hint="eastAsia"/>
                <w:szCs w:val="21"/>
              </w:rPr>
              <w:t>英寸探针台和不少于</w:t>
            </w:r>
            <w:r w:rsidRPr="00615DA0">
              <w:rPr>
                <w:rFonts w:ascii="宋体" w:hAnsi="宋体" w:cs="宋体"/>
                <w:szCs w:val="21"/>
              </w:rPr>
              <w:t>10</w:t>
            </w:r>
            <w:r w:rsidRPr="00615DA0">
              <w:rPr>
                <w:rFonts w:ascii="宋体" w:hAnsi="宋体" w:cs="宋体" w:hint="eastAsia"/>
                <w:szCs w:val="21"/>
              </w:rPr>
              <w:t>种</w:t>
            </w:r>
            <w:r w:rsidRPr="00615DA0">
              <w:rPr>
                <w:rFonts w:ascii="宋体" w:hAnsi="宋体" w:cs="宋体"/>
                <w:szCs w:val="21"/>
              </w:rPr>
              <w:t>12</w:t>
            </w:r>
            <w:r w:rsidRPr="00615DA0">
              <w:rPr>
                <w:rFonts w:ascii="宋体" w:hAnsi="宋体" w:cs="宋体" w:hint="eastAsia"/>
                <w:szCs w:val="21"/>
              </w:rPr>
              <w:t>英寸晶圆，探针台可互动的操作步骤不少于</w:t>
            </w:r>
            <w:r w:rsidRPr="00615DA0">
              <w:rPr>
                <w:rFonts w:ascii="宋体" w:hAnsi="宋体" w:cs="宋体"/>
                <w:szCs w:val="21"/>
              </w:rPr>
              <w:t>20</w:t>
            </w:r>
            <w:r w:rsidRPr="00615DA0">
              <w:rPr>
                <w:rFonts w:ascii="宋体" w:hAnsi="宋体" w:cs="宋体" w:hint="eastAsia"/>
                <w:szCs w:val="21"/>
              </w:rPr>
              <w:t>种（如调整显微镜，移动探针，扎探针等），探针台显微镜需要有不少于</w:t>
            </w:r>
            <w:r w:rsidRPr="00615DA0">
              <w:rPr>
                <w:rFonts w:ascii="宋体" w:hAnsi="宋体" w:cs="宋体"/>
                <w:szCs w:val="21"/>
              </w:rPr>
              <w:t>5</w:t>
            </w:r>
            <w:r w:rsidRPr="00615DA0">
              <w:rPr>
                <w:rFonts w:ascii="宋体" w:hAnsi="宋体" w:cs="宋体" w:hint="eastAsia"/>
                <w:szCs w:val="21"/>
              </w:rPr>
              <w:t>档变焦功能，探针台支持的移动方向为空间</w:t>
            </w:r>
            <w:r w:rsidRPr="00615DA0">
              <w:rPr>
                <w:rFonts w:ascii="宋体" w:hAnsi="宋体" w:cs="宋体"/>
                <w:szCs w:val="21"/>
              </w:rPr>
              <w:t>6</w:t>
            </w:r>
            <w:r w:rsidRPr="00615DA0">
              <w:rPr>
                <w:rFonts w:ascii="宋体" w:hAnsi="宋体" w:cs="宋体" w:hint="eastAsia"/>
                <w:szCs w:val="21"/>
              </w:rPr>
              <w:t>维度方向均可，探针台的晶圆移动速度不少于有</w:t>
            </w:r>
            <w:r w:rsidRPr="00615DA0">
              <w:rPr>
                <w:rFonts w:ascii="宋体" w:hAnsi="宋体" w:cs="宋体"/>
                <w:szCs w:val="21"/>
              </w:rPr>
              <w:t>5</w:t>
            </w:r>
            <w:r w:rsidRPr="00615DA0">
              <w:rPr>
                <w:rFonts w:ascii="宋体" w:hAnsi="宋体" w:cs="宋体" w:hint="eastAsia"/>
                <w:szCs w:val="21"/>
              </w:rPr>
              <w:t>档可调；晶圆的像素点要不少于为</w:t>
            </w:r>
            <w:r w:rsidRPr="00615DA0">
              <w:rPr>
                <w:rFonts w:ascii="宋体" w:hAnsi="宋体" w:cs="宋体"/>
                <w:szCs w:val="21"/>
              </w:rPr>
              <w:t>30</w:t>
            </w:r>
            <w:r w:rsidRPr="00615DA0">
              <w:rPr>
                <w:rFonts w:ascii="宋体" w:hAnsi="宋体" w:cs="宋体" w:hint="eastAsia"/>
                <w:szCs w:val="21"/>
              </w:rPr>
              <w:t>万长×</w:t>
            </w:r>
            <w:r w:rsidRPr="00615DA0">
              <w:rPr>
                <w:rFonts w:ascii="宋体" w:hAnsi="宋体" w:cs="宋体"/>
                <w:szCs w:val="21"/>
              </w:rPr>
              <w:t>30</w:t>
            </w:r>
            <w:r w:rsidRPr="00615DA0">
              <w:rPr>
                <w:rFonts w:ascii="宋体" w:hAnsi="宋体" w:cs="宋体" w:hint="eastAsia"/>
                <w:szCs w:val="21"/>
              </w:rPr>
              <w:t>万宽的圆形晶圆像素点，需取材于真实晶圆的图像，需要包含但不限于二极管、双极型晶体管、</w:t>
            </w:r>
            <w:r w:rsidRPr="00615DA0">
              <w:rPr>
                <w:rFonts w:ascii="宋体" w:hAnsi="宋体" w:cs="宋体"/>
                <w:szCs w:val="21"/>
              </w:rPr>
              <w:t>MOSFET</w:t>
            </w:r>
            <w:r w:rsidRPr="00615DA0">
              <w:rPr>
                <w:rFonts w:ascii="宋体" w:hAnsi="宋体" w:cs="宋体" w:hint="eastAsia"/>
                <w:szCs w:val="21"/>
              </w:rPr>
              <w:t>、</w:t>
            </w:r>
            <w:r w:rsidRPr="00615DA0">
              <w:rPr>
                <w:rFonts w:ascii="宋体" w:hAnsi="宋体" w:cs="宋体"/>
                <w:szCs w:val="21"/>
              </w:rPr>
              <w:t>JFET</w:t>
            </w:r>
            <w:r w:rsidRPr="00615DA0">
              <w:rPr>
                <w:rFonts w:ascii="宋体" w:hAnsi="宋体" w:cs="宋体" w:hint="eastAsia"/>
                <w:szCs w:val="21"/>
              </w:rPr>
              <w:t>、</w:t>
            </w:r>
            <w:r w:rsidRPr="00615DA0">
              <w:rPr>
                <w:rFonts w:ascii="宋体" w:hAnsi="宋体" w:cs="宋体"/>
                <w:szCs w:val="21"/>
              </w:rPr>
              <w:t>HEMT</w:t>
            </w:r>
            <w:r w:rsidRPr="00615DA0">
              <w:rPr>
                <w:rFonts w:ascii="宋体" w:hAnsi="宋体" w:cs="宋体" w:hint="eastAsia"/>
                <w:szCs w:val="21"/>
              </w:rPr>
              <w:t>、</w:t>
            </w:r>
            <w:r w:rsidRPr="00615DA0">
              <w:rPr>
                <w:rFonts w:ascii="宋体" w:hAnsi="宋体" w:cs="宋体"/>
                <w:szCs w:val="21"/>
              </w:rPr>
              <w:t>FinFET</w:t>
            </w:r>
            <w:r w:rsidRPr="00615DA0">
              <w:rPr>
                <w:rFonts w:ascii="宋体" w:hAnsi="宋体" w:cs="宋体" w:hint="eastAsia"/>
                <w:szCs w:val="21"/>
              </w:rPr>
              <w:t>、</w:t>
            </w:r>
            <w:r w:rsidRPr="00615DA0">
              <w:rPr>
                <w:rFonts w:ascii="宋体" w:hAnsi="宋体" w:cs="宋体"/>
                <w:szCs w:val="21"/>
              </w:rPr>
              <w:t>TFT</w:t>
            </w:r>
            <w:r w:rsidRPr="00615DA0">
              <w:rPr>
                <w:rFonts w:ascii="宋体" w:hAnsi="宋体" w:cs="宋体" w:hint="eastAsia"/>
                <w:szCs w:val="21"/>
              </w:rPr>
              <w:t>、电阻、电容等器件的</w:t>
            </w:r>
            <w:r w:rsidRPr="00615DA0">
              <w:rPr>
                <w:rFonts w:ascii="宋体" w:hAnsi="宋体" w:cs="宋体"/>
                <w:szCs w:val="21"/>
              </w:rPr>
              <w:t>Pad</w:t>
            </w:r>
            <w:r w:rsidRPr="00615DA0">
              <w:rPr>
                <w:rFonts w:ascii="宋体" w:hAnsi="宋体" w:cs="宋体" w:hint="eastAsia"/>
                <w:szCs w:val="21"/>
              </w:rPr>
              <w:t>结构；每个晶圆的</w:t>
            </w:r>
            <w:r w:rsidRPr="00615DA0">
              <w:rPr>
                <w:rFonts w:ascii="宋体" w:hAnsi="宋体" w:cs="宋体"/>
                <w:szCs w:val="21"/>
              </w:rPr>
              <w:t>Die</w:t>
            </w:r>
            <w:r w:rsidRPr="00615DA0">
              <w:rPr>
                <w:rFonts w:ascii="宋体" w:hAnsi="宋体" w:cs="宋体" w:hint="eastAsia"/>
                <w:szCs w:val="21"/>
              </w:rPr>
              <w:t>数量不少于</w:t>
            </w:r>
            <w:r w:rsidRPr="00615DA0">
              <w:rPr>
                <w:rFonts w:ascii="宋体" w:hAnsi="宋体" w:cs="宋体"/>
                <w:szCs w:val="21"/>
              </w:rPr>
              <w:t>20</w:t>
            </w:r>
            <w:r w:rsidRPr="00615DA0">
              <w:rPr>
                <w:rFonts w:ascii="宋体" w:hAnsi="宋体" w:cs="宋体" w:hint="eastAsia"/>
                <w:szCs w:val="21"/>
              </w:rPr>
              <w:t>个，每个</w:t>
            </w:r>
            <w:r w:rsidRPr="00615DA0">
              <w:rPr>
                <w:rFonts w:ascii="宋体" w:hAnsi="宋体" w:cs="宋体"/>
                <w:szCs w:val="21"/>
              </w:rPr>
              <w:t>Die</w:t>
            </w:r>
            <w:r w:rsidRPr="00615DA0">
              <w:rPr>
                <w:rFonts w:ascii="宋体" w:hAnsi="宋体" w:cs="宋体" w:hint="eastAsia"/>
                <w:szCs w:val="21"/>
              </w:rPr>
              <w:t>的器件要能够体现工艺浮动特性，即输出数据需具有统计意义的误差；用户需要能够完成探针扎取过程，</w:t>
            </w:r>
            <w:r w:rsidRPr="00615DA0">
              <w:rPr>
                <w:rFonts w:ascii="宋体" w:hAnsi="宋体" w:cs="宋体" w:hint="eastAsia"/>
                <w:szCs w:val="21"/>
              </w:rPr>
              <w:lastRenderedPageBreak/>
              <w:t>不少于三个探针旋钮（前后旋钮、左右旋钮、上下旋钮）可供调节，调节过程实时体现，并且在探针扎取过深时提示误操作。</w:t>
            </w:r>
          </w:p>
          <w:p w14:paraId="1778CD6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hint="eastAsia"/>
                <w:b/>
                <w:bCs/>
                <w:szCs w:val="21"/>
                <w:u w:val="single"/>
              </w:rPr>
              <w:t>需提供不少于</w:t>
            </w:r>
            <w:r w:rsidRPr="00615DA0">
              <w:rPr>
                <w:rFonts w:ascii="宋体" w:hAnsi="宋体" w:cs="宋体"/>
                <w:b/>
                <w:bCs/>
                <w:szCs w:val="21"/>
                <w:u w:val="single"/>
              </w:rPr>
              <w:t>10</w:t>
            </w:r>
            <w:r w:rsidRPr="00615DA0">
              <w:rPr>
                <w:rFonts w:ascii="宋体" w:hAnsi="宋体" w:cs="宋体" w:hint="eastAsia"/>
                <w:b/>
                <w:bCs/>
                <w:szCs w:val="21"/>
                <w:u w:val="single"/>
              </w:rPr>
              <w:t>种</w:t>
            </w:r>
            <w:r w:rsidRPr="00615DA0">
              <w:rPr>
                <w:rFonts w:ascii="宋体" w:hAnsi="宋体" w:cs="宋体"/>
                <w:b/>
                <w:bCs/>
                <w:szCs w:val="21"/>
                <w:u w:val="single"/>
              </w:rPr>
              <w:t>12</w:t>
            </w:r>
            <w:r w:rsidRPr="00615DA0">
              <w:rPr>
                <w:rFonts w:ascii="宋体" w:hAnsi="宋体" w:cs="宋体" w:hint="eastAsia"/>
                <w:b/>
                <w:bCs/>
                <w:szCs w:val="21"/>
                <w:u w:val="single"/>
              </w:rPr>
              <w:t>英寸晶圆</w:t>
            </w:r>
            <w:r w:rsidRPr="00615DA0">
              <w:rPr>
                <w:rFonts w:ascii="宋体" w:hAnsi="宋体" w:cs="宋体"/>
                <w:b/>
                <w:bCs/>
                <w:szCs w:val="21"/>
                <w:u w:val="single"/>
              </w:rPr>
              <w:t>-</w:t>
            </w:r>
            <w:r w:rsidRPr="00615DA0">
              <w:rPr>
                <w:rFonts w:ascii="宋体" w:hAnsi="宋体" w:cs="宋体" w:hint="eastAsia"/>
                <w:b/>
                <w:bCs/>
                <w:szCs w:val="21"/>
                <w:u w:val="single"/>
              </w:rPr>
              <w:t>含全局图和局部图、</w:t>
            </w:r>
            <w:r w:rsidRPr="00615DA0">
              <w:rPr>
                <w:rFonts w:ascii="宋体" w:hAnsi="宋体" w:cs="宋体"/>
                <w:b/>
                <w:bCs/>
                <w:szCs w:val="21"/>
                <w:u w:val="single"/>
              </w:rPr>
              <w:t>5</w:t>
            </w:r>
            <w:r w:rsidRPr="00615DA0">
              <w:rPr>
                <w:rFonts w:ascii="宋体" w:hAnsi="宋体" w:cs="宋体" w:hint="eastAsia"/>
                <w:b/>
                <w:bCs/>
                <w:szCs w:val="21"/>
                <w:u w:val="single"/>
              </w:rPr>
              <w:t>档变焦、</w:t>
            </w:r>
            <w:r w:rsidRPr="00615DA0">
              <w:rPr>
                <w:rFonts w:ascii="宋体" w:hAnsi="宋体" w:cs="宋体"/>
                <w:b/>
                <w:bCs/>
                <w:szCs w:val="21"/>
                <w:u w:val="single"/>
              </w:rPr>
              <w:t>6</w:t>
            </w:r>
            <w:r w:rsidRPr="00615DA0">
              <w:rPr>
                <w:rFonts w:ascii="宋体" w:hAnsi="宋体" w:cs="宋体" w:hint="eastAsia"/>
                <w:b/>
                <w:bCs/>
                <w:szCs w:val="21"/>
                <w:u w:val="single"/>
              </w:rPr>
              <w:t>维度方向移动、</w:t>
            </w:r>
            <w:r w:rsidRPr="00615DA0">
              <w:rPr>
                <w:rFonts w:ascii="宋体" w:hAnsi="宋体" w:cs="宋体"/>
                <w:b/>
                <w:bCs/>
                <w:szCs w:val="21"/>
                <w:u w:val="single"/>
              </w:rPr>
              <w:t>5</w:t>
            </w:r>
            <w:r w:rsidRPr="00615DA0">
              <w:rPr>
                <w:rFonts w:ascii="宋体" w:hAnsi="宋体" w:cs="宋体" w:hint="eastAsia"/>
                <w:b/>
                <w:bCs/>
                <w:szCs w:val="21"/>
                <w:u w:val="single"/>
              </w:rPr>
              <w:t>档移动速度的相应功能截图，所要求的功能截图由供应商在响应文件中提供并加盖供应商公章。</w:t>
            </w:r>
            <w:r w:rsidRPr="00615DA0">
              <w:rPr>
                <w:rFonts w:ascii="宋体" w:hAnsi="宋体" w:cs="宋体" w:hint="eastAsia"/>
                <w:szCs w:val="21"/>
              </w:rPr>
              <w:t>）</w:t>
            </w:r>
          </w:p>
          <w:p w14:paraId="106CC4E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63.</w:t>
            </w:r>
            <w:r w:rsidRPr="00615DA0">
              <w:rPr>
                <w:rFonts w:ascii="宋体" w:hAnsi="宋体" w:cs="宋体" w:hint="eastAsia"/>
                <w:szCs w:val="21"/>
              </w:rPr>
              <w:t>需具备虚实联动功能，晶圆测试及成品分选软件为虚拟显示软件，需能与实体测试设备进行通信和互动，完成虚实联动功能。（</w:t>
            </w:r>
            <w:r w:rsidRPr="00615DA0">
              <w:rPr>
                <w:rFonts w:ascii="宋体" w:hAnsi="宋体" w:cs="宋体" w:hint="eastAsia"/>
                <w:b/>
                <w:bCs/>
                <w:szCs w:val="21"/>
                <w:u w:val="single"/>
              </w:rPr>
              <w:t>提供虚实联动的功能截图，所要求的功能截图由供应商在响应文件中提供并加盖供应商公章。</w:t>
            </w:r>
            <w:r w:rsidRPr="00615DA0">
              <w:rPr>
                <w:rFonts w:ascii="宋体" w:hAnsi="宋体" w:cs="宋体" w:hint="eastAsia"/>
                <w:szCs w:val="21"/>
              </w:rPr>
              <w:t>）</w:t>
            </w:r>
          </w:p>
          <w:p w14:paraId="37C9CB1F"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64.</w:t>
            </w:r>
            <w:r w:rsidRPr="00615DA0">
              <w:rPr>
                <w:rFonts w:ascii="宋体" w:hAnsi="宋体" w:cs="宋体" w:hint="eastAsia"/>
                <w:szCs w:val="21"/>
              </w:rPr>
              <w:t>内部含的晶圆测试及成品分选软件需能记录学生操作，并给学生打分，完成实训过程考核，同时，软件需留有可供第三方控制系统进行自动控制的接口，以便在嵌入第三方系统后，实现实训课程的智能跟踪与管控，获取和统计学生实时实训情况和过往实训进度。</w:t>
            </w:r>
          </w:p>
        </w:tc>
        <w:tc>
          <w:tcPr>
            <w:tcW w:w="1123" w:type="dxa"/>
            <w:noWrap/>
            <w:vAlign w:val="center"/>
          </w:tcPr>
          <w:p w14:paraId="538246DE"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hint="eastAsia"/>
                <w:szCs w:val="21"/>
              </w:rPr>
              <w:lastRenderedPageBreak/>
              <w:t>工业</w:t>
            </w:r>
          </w:p>
        </w:tc>
      </w:tr>
      <w:tr w:rsidR="00615DA0" w:rsidRPr="00615DA0" w14:paraId="3F32FE27" w14:textId="77777777">
        <w:trPr>
          <w:trHeight w:val="407"/>
          <w:jc w:val="center"/>
        </w:trPr>
        <w:tc>
          <w:tcPr>
            <w:tcW w:w="545" w:type="dxa"/>
            <w:vMerge/>
            <w:noWrap/>
          </w:tcPr>
          <w:p w14:paraId="4C84E67F" w14:textId="77777777" w:rsidR="00BC4EEF" w:rsidRPr="00615DA0" w:rsidRDefault="00BC4EEF">
            <w:pPr>
              <w:spacing w:line="276" w:lineRule="auto"/>
              <w:jc w:val="center"/>
              <w:rPr>
                <w:rFonts w:ascii="宋体" w:hAnsi="宋体" w:cs="宋体" w:hint="eastAsia"/>
                <w:b/>
                <w:bCs/>
                <w:szCs w:val="21"/>
              </w:rPr>
            </w:pPr>
          </w:p>
        </w:tc>
        <w:tc>
          <w:tcPr>
            <w:tcW w:w="560" w:type="dxa"/>
            <w:noWrap/>
            <w:vAlign w:val="center"/>
          </w:tcPr>
          <w:p w14:paraId="218B69D5" w14:textId="77777777" w:rsidR="00BC4EEF" w:rsidRPr="00615DA0" w:rsidRDefault="00F400EA">
            <w:pPr>
              <w:widowControl/>
              <w:snapToGrid w:val="0"/>
              <w:spacing w:line="276" w:lineRule="auto"/>
              <w:jc w:val="center"/>
              <w:textAlignment w:val="center"/>
              <w:rPr>
                <w:rFonts w:ascii="宋体" w:hAnsi="宋体" w:cs="宋体" w:hint="eastAsia"/>
                <w:szCs w:val="21"/>
              </w:rPr>
            </w:pPr>
            <w:r w:rsidRPr="00615DA0">
              <w:rPr>
                <w:rFonts w:ascii="宋体" w:hAnsi="宋体" w:cs="宋体"/>
                <w:kern w:val="0"/>
                <w:szCs w:val="21"/>
              </w:rPr>
              <w:t>4</w:t>
            </w:r>
          </w:p>
        </w:tc>
        <w:tc>
          <w:tcPr>
            <w:tcW w:w="1333" w:type="dxa"/>
            <w:noWrap/>
            <w:vAlign w:val="center"/>
          </w:tcPr>
          <w:p w14:paraId="7C67E618" w14:textId="77777777" w:rsidR="00BC4EEF" w:rsidRPr="00615DA0" w:rsidRDefault="00F400EA">
            <w:pPr>
              <w:pStyle w:val="affa"/>
              <w:snapToGrid w:val="0"/>
              <w:spacing w:line="276" w:lineRule="auto"/>
              <w:rPr>
                <w:rFonts w:hint="eastAsia"/>
                <w:b w:val="0"/>
                <w:bCs w:val="0"/>
              </w:rPr>
            </w:pPr>
            <w:r w:rsidRPr="00615DA0">
              <w:rPr>
                <w:rFonts w:hint="eastAsia"/>
                <w:b w:val="0"/>
                <w:bCs w:val="0"/>
              </w:rPr>
              <w:t>集成电路</w:t>
            </w:r>
            <w:r w:rsidRPr="00615DA0">
              <w:rPr>
                <w:b w:val="0"/>
                <w:bCs w:val="0"/>
              </w:rPr>
              <w:t>ATE</w:t>
            </w:r>
            <w:r w:rsidRPr="00615DA0">
              <w:rPr>
                <w:rFonts w:hint="eastAsia"/>
                <w:b w:val="0"/>
                <w:bCs w:val="0"/>
              </w:rPr>
              <w:t>产业自动化测试实训平台套装</w:t>
            </w:r>
          </w:p>
        </w:tc>
        <w:tc>
          <w:tcPr>
            <w:tcW w:w="903" w:type="dxa"/>
            <w:noWrap/>
            <w:vAlign w:val="center"/>
          </w:tcPr>
          <w:p w14:paraId="38F31F21" w14:textId="77777777" w:rsidR="00BC4EEF" w:rsidRPr="00615DA0" w:rsidRDefault="00F400EA">
            <w:pPr>
              <w:pStyle w:val="affa"/>
              <w:snapToGrid w:val="0"/>
              <w:spacing w:line="276" w:lineRule="auto"/>
              <w:rPr>
                <w:rFonts w:hint="eastAsia"/>
                <w:b w:val="0"/>
                <w:bCs w:val="0"/>
              </w:rPr>
            </w:pPr>
            <w:r w:rsidRPr="00615DA0">
              <w:rPr>
                <w:b w:val="0"/>
                <w:bCs w:val="0"/>
              </w:rPr>
              <w:t>1</w:t>
            </w:r>
            <w:r w:rsidRPr="00615DA0">
              <w:rPr>
                <w:rFonts w:hint="eastAsia"/>
                <w:b w:val="0"/>
                <w:bCs w:val="0"/>
              </w:rPr>
              <w:t>套</w:t>
            </w:r>
          </w:p>
        </w:tc>
        <w:tc>
          <w:tcPr>
            <w:tcW w:w="5283" w:type="dxa"/>
            <w:noWrap/>
            <w:vAlign w:val="center"/>
          </w:tcPr>
          <w:p w14:paraId="61FE0AEE"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一、硬件参数：</w:t>
            </w:r>
          </w:p>
          <w:p w14:paraId="69F6336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w:t>
            </w:r>
            <w:r w:rsidRPr="00615DA0">
              <w:rPr>
                <w:rFonts w:ascii="宋体" w:hAnsi="宋体" w:cs="宋体" w:hint="eastAsia"/>
                <w:szCs w:val="21"/>
              </w:rPr>
              <w:t>测试实训平台套装需包含但不限于</w:t>
            </w:r>
            <w:r w:rsidRPr="00615DA0">
              <w:rPr>
                <w:rFonts w:ascii="宋体" w:hAnsi="宋体" w:cs="宋体"/>
                <w:szCs w:val="21"/>
              </w:rPr>
              <w:t>20</w:t>
            </w:r>
            <w:r w:rsidRPr="00615DA0">
              <w:rPr>
                <w:rFonts w:ascii="宋体" w:hAnsi="宋体" w:cs="宋体" w:hint="eastAsia"/>
                <w:szCs w:val="21"/>
              </w:rPr>
              <w:t>块测试工装板，每块工装板尺寸≥</w:t>
            </w:r>
            <w:r w:rsidRPr="00615DA0">
              <w:rPr>
                <w:rFonts w:ascii="宋体" w:hAnsi="宋体" w:cs="宋体"/>
                <w:szCs w:val="21"/>
              </w:rPr>
              <w:t>30</w:t>
            </w:r>
            <w:r w:rsidRPr="00615DA0">
              <w:rPr>
                <w:rFonts w:ascii="宋体" w:hAnsi="宋体" w:cs="宋体" w:hint="eastAsia"/>
                <w:szCs w:val="21"/>
              </w:rPr>
              <w:t>×</w:t>
            </w:r>
            <w:r w:rsidRPr="00615DA0">
              <w:rPr>
                <w:rFonts w:ascii="宋体" w:hAnsi="宋体" w:cs="宋体"/>
                <w:szCs w:val="21"/>
              </w:rPr>
              <w:t>10cm</w:t>
            </w:r>
            <w:r w:rsidRPr="00615DA0">
              <w:rPr>
                <w:rFonts w:ascii="宋体" w:hAnsi="宋体" w:cs="宋体" w:hint="eastAsia"/>
                <w:szCs w:val="21"/>
              </w:rPr>
              <w:t>，可以支持学生进行焊接和装调，装调区域≥</w:t>
            </w:r>
            <w:r w:rsidRPr="00615DA0">
              <w:rPr>
                <w:rFonts w:ascii="宋体" w:hAnsi="宋体" w:cs="宋体"/>
                <w:szCs w:val="21"/>
              </w:rPr>
              <w:t>100cm2</w:t>
            </w:r>
            <w:r w:rsidRPr="00615DA0">
              <w:rPr>
                <w:rFonts w:ascii="宋体" w:hAnsi="宋体" w:cs="宋体" w:hint="eastAsia"/>
                <w:szCs w:val="21"/>
              </w:rPr>
              <w:t>，包括但不限于如下成品电路类型：模数转换器、</w:t>
            </w:r>
            <w:r w:rsidRPr="00615DA0">
              <w:rPr>
                <w:rFonts w:ascii="宋体" w:hAnsi="宋体" w:cs="宋体"/>
                <w:szCs w:val="21"/>
              </w:rPr>
              <w:t>FV</w:t>
            </w:r>
            <w:r w:rsidRPr="00615DA0">
              <w:rPr>
                <w:rFonts w:ascii="宋体" w:hAnsi="宋体" w:cs="宋体" w:hint="eastAsia"/>
                <w:szCs w:val="21"/>
              </w:rPr>
              <w:t>转换器、</w:t>
            </w:r>
            <w:r w:rsidRPr="00615DA0">
              <w:rPr>
                <w:rFonts w:ascii="宋体" w:hAnsi="宋体" w:cs="宋体"/>
                <w:szCs w:val="21"/>
              </w:rPr>
              <w:t>LED</w:t>
            </w:r>
            <w:r w:rsidRPr="00615DA0">
              <w:rPr>
                <w:rFonts w:ascii="宋体" w:hAnsi="宋体" w:cs="宋体" w:hint="eastAsia"/>
                <w:szCs w:val="21"/>
              </w:rPr>
              <w:t>驱动芯片、</w:t>
            </w:r>
            <w:r w:rsidRPr="00615DA0">
              <w:rPr>
                <w:rFonts w:ascii="宋体" w:hAnsi="宋体" w:cs="宋体"/>
                <w:szCs w:val="21"/>
              </w:rPr>
              <w:t>MCU</w:t>
            </w:r>
            <w:r w:rsidRPr="00615DA0">
              <w:rPr>
                <w:rFonts w:ascii="宋体" w:hAnsi="宋体" w:cs="宋体" w:hint="eastAsia"/>
                <w:szCs w:val="21"/>
              </w:rPr>
              <w:t>微型控制器、脉宽调制控制器、</w:t>
            </w:r>
            <w:r w:rsidRPr="00615DA0">
              <w:rPr>
                <w:rFonts w:ascii="宋体" w:hAnsi="宋体" w:cs="宋体"/>
                <w:szCs w:val="21"/>
              </w:rPr>
              <w:t>BCD</w:t>
            </w:r>
            <w:r w:rsidRPr="00615DA0">
              <w:rPr>
                <w:rFonts w:ascii="宋体" w:hAnsi="宋体" w:cs="宋体" w:hint="eastAsia"/>
                <w:szCs w:val="21"/>
              </w:rPr>
              <w:t>驱动器、锂电池保护芯片、音频功率放大器芯片、数据选择器芯片、译码器芯片、低压差线性稳压器、微型线性电池管理芯片、定时器芯片、三端稳压器、电流模式</w:t>
            </w:r>
            <w:r w:rsidRPr="00615DA0">
              <w:rPr>
                <w:rFonts w:ascii="宋体" w:hAnsi="宋体" w:cs="宋体"/>
                <w:szCs w:val="21"/>
              </w:rPr>
              <w:t>PWM</w:t>
            </w:r>
            <w:r w:rsidRPr="00615DA0">
              <w:rPr>
                <w:rFonts w:ascii="宋体" w:hAnsi="宋体" w:cs="宋体" w:hint="eastAsia"/>
                <w:szCs w:val="21"/>
              </w:rPr>
              <w:t>控制器、</w:t>
            </w:r>
            <w:r w:rsidRPr="00615DA0">
              <w:rPr>
                <w:rFonts w:ascii="宋体" w:hAnsi="宋体" w:cs="宋体"/>
                <w:szCs w:val="21"/>
              </w:rPr>
              <w:t>EEPROM</w:t>
            </w:r>
            <w:r w:rsidRPr="00615DA0">
              <w:rPr>
                <w:rFonts w:ascii="宋体" w:hAnsi="宋体" w:cs="宋体" w:hint="eastAsia"/>
                <w:szCs w:val="21"/>
              </w:rPr>
              <w:t>存储器芯片、闪存芯片、运算放大器。（材料：</w:t>
            </w:r>
            <w:r w:rsidRPr="00615DA0">
              <w:rPr>
                <w:rFonts w:ascii="宋体" w:hAnsi="宋体" w:cs="宋体" w:hint="eastAsia"/>
                <w:b/>
                <w:bCs/>
                <w:szCs w:val="21"/>
                <w:u w:val="single"/>
              </w:rPr>
              <w:t>提供涵盖上述成品电路类型、并满足上述尺寸大小、焊接区域大小的不少于</w:t>
            </w:r>
            <w:r w:rsidRPr="00615DA0">
              <w:rPr>
                <w:rFonts w:ascii="宋体" w:hAnsi="宋体" w:cs="宋体"/>
                <w:b/>
                <w:bCs/>
                <w:szCs w:val="21"/>
                <w:u w:val="single"/>
              </w:rPr>
              <w:t>20</w:t>
            </w:r>
            <w:r w:rsidRPr="00615DA0">
              <w:rPr>
                <w:rFonts w:ascii="宋体" w:hAnsi="宋体" w:cs="宋体" w:hint="eastAsia"/>
                <w:b/>
                <w:bCs/>
                <w:szCs w:val="21"/>
                <w:u w:val="single"/>
              </w:rPr>
              <w:t>块测试工装板的实物照片。该项材料在响应文件中提供并加盖供应商公章。</w:t>
            </w:r>
            <w:r w:rsidRPr="00615DA0">
              <w:rPr>
                <w:rFonts w:ascii="宋体" w:hAnsi="宋体" w:cs="宋体" w:hint="eastAsia"/>
                <w:szCs w:val="21"/>
              </w:rPr>
              <w:t>）</w:t>
            </w:r>
          </w:p>
          <w:p w14:paraId="251F330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二、工程文件及电子指导资料</w:t>
            </w:r>
          </w:p>
          <w:p w14:paraId="38F4DB33"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1.</w:t>
            </w:r>
            <w:r w:rsidRPr="00615DA0">
              <w:rPr>
                <w:rFonts w:ascii="宋体" w:hAnsi="宋体" w:cs="宋体" w:hint="eastAsia"/>
                <w:szCs w:val="21"/>
              </w:rPr>
              <w:t>需配套上述测试工装板电子版工程文件和电子版芯片手册（各</w:t>
            </w:r>
            <w:r w:rsidRPr="00615DA0">
              <w:rPr>
                <w:rFonts w:ascii="宋体" w:hAnsi="宋体" w:cs="宋体"/>
                <w:szCs w:val="21"/>
              </w:rPr>
              <w:t>1</w:t>
            </w:r>
            <w:r w:rsidRPr="00615DA0">
              <w:rPr>
                <w:rFonts w:ascii="宋体" w:hAnsi="宋体" w:cs="宋体" w:hint="eastAsia"/>
                <w:szCs w:val="21"/>
              </w:rPr>
              <w:t>份）</w:t>
            </w:r>
          </w:p>
          <w:p w14:paraId="2489F69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（该项材料集成在软件内，供货时提供测试工装板电子版工程文件和电子版芯片手册。）</w:t>
            </w:r>
          </w:p>
          <w:p w14:paraId="5BC5C82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2.</w:t>
            </w:r>
            <w:r w:rsidRPr="00615DA0">
              <w:rPr>
                <w:rFonts w:ascii="宋体" w:hAnsi="宋体" w:cs="宋体" w:hint="eastAsia"/>
                <w:szCs w:val="21"/>
              </w:rPr>
              <w:t>需配套《产业级</w:t>
            </w:r>
            <w:r w:rsidRPr="00615DA0">
              <w:rPr>
                <w:rFonts w:ascii="宋体" w:hAnsi="宋体" w:cs="宋体"/>
                <w:szCs w:val="21"/>
              </w:rPr>
              <w:t>ATE</w:t>
            </w:r>
            <w:r w:rsidRPr="00615DA0">
              <w:rPr>
                <w:rFonts w:ascii="宋体" w:hAnsi="宋体" w:cs="宋体" w:hint="eastAsia"/>
                <w:szCs w:val="21"/>
              </w:rPr>
              <w:t>自动化集成电路测试实训》实训指导书一份，内容包括但不限于：</w:t>
            </w:r>
          </w:p>
          <w:p w14:paraId="4D9BB2E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w:t>
            </w:r>
            <w:r w:rsidRPr="00615DA0">
              <w:rPr>
                <w:rFonts w:ascii="宋体" w:hAnsi="宋体" w:cs="宋体" w:hint="eastAsia"/>
                <w:szCs w:val="21"/>
              </w:rPr>
              <w:t>）</w:t>
            </w:r>
            <w:r w:rsidRPr="00615DA0">
              <w:rPr>
                <w:rFonts w:ascii="宋体" w:hAnsi="宋体" w:cs="宋体"/>
                <w:szCs w:val="21"/>
              </w:rPr>
              <w:t>AD7895</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692BB0C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lastRenderedPageBreak/>
              <w:t>（</w:t>
            </w:r>
            <w:r w:rsidRPr="00615DA0">
              <w:rPr>
                <w:rFonts w:ascii="宋体" w:hAnsi="宋体" w:cs="宋体"/>
                <w:szCs w:val="21"/>
              </w:rPr>
              <w:t>2</w:t>
            </w:r>
            <w:r w:rsidRPr="00615DA0">
              <w:rPr>
                <w:rFonts w:ascii="宋体" w:hAnsi="宋体" w:cs="宋体" w:hint="eastAsia"/>
                <w:szCs w:val="21"/>
              </w:rPr>
              <w:t>）</w:t>
            </w:r>
            <w:r w:rsidRPr="00615DA0">
              <w:rPr>
                <w:rFonts w:ascii="宋体" w:hAnsi="宋体" w:cs="宋体"/>
                <w:szCs w:val="21"/>
              </w:rPr>
              <w:t>GP8101</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4C2A4A4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w:t>
            </w:r>
            <w:r w:rsidRPr="00615DA0">
              <w:rPr>
                <w:rFonts w:ascii="宋体" w:hAnsi="宋体" w:cs="宋体" w:hint="eastAsia"/>
                <w:szCs w:val="21"/>
              </w:rPr>
              <w:t>）</w:t>
            </w:r>
            <w:r w:rsidRPr="00615DA0">
              <w:rPr>
                <w:rFonts w:ascii="宋体" w:hAnsi="宋体" w:cs="宋体"/>
                <w:szCs w:val="21"/>
              </w:rPr>
              <w:t>GS1903</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0D6FE97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4</w:t>
            </w:r>
            <w:r w:rsidRPr="00615DA0">
              <w:rPr>
                <w:rFonts w:ascii="宋体" w:hAnsi="宋体" w:cs="宋体" w:hint="eastAsia"/>
                <w:szCs w:val="21"/>
              </w:rPr>
              <w:t>）</w:t>
            </w:r>
            <w:r w:rsidRPr="00615DA0">
              <w:rPr>
                <w:rFonts w:ascii="宋体" w:hAnsi="宋体" w:cs="宋体"/>
                <w:szCs w:val="21"/>
              </w:rPr>
              <w:t>STM32F031</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195C877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5</w:t>
            </w:r>
            <w:r w:rsidRPr="00615DA0">
              <w:rPr>
                <w:rFonts w:ascii="宋体" w:hAnsi="宋体" w:cs="宋体" w:hint="eastAsia"/>
                <w:szCs w:val="21"/>
              </w:rPr>
              <w:t>）</w:t>
            </w:r>
            <w:r w:rsidRPr="00615DA0">
              <w:rPr>
                <w:rFonts w:ascii="宋体" w:hAnsi="宋体" w:cs="宋体"/>
                <w:szCs w:val="21"/>
              </w:rPr>
              <w:t>TL494</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0DC5EF7F"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6</w:t>
            </w:r>
            <w:r w:rsidRPr="00615DA0">
              <w:rPr>
                <w:rFonts w:ascii="宋体" w:hAnsi="宋体" w:cs="宋体" w:hint="eastAsia"/>
                <w:szCs w:val="21"/>
              </w:rPr>
              <w:t>）</w:t>
            </w:r>
            <w:r w:rsidRPr="00615DA0">
              <w:rPr>
                <w:rFonts w:ascii="宋体" w:hAnsi="宋体" w:cs="宋体"/>
                <w:szCs w:val="21"/>
              </w:rPr>
              <w:t>CD4511BE</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7D819A00"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7</w:t>
            </w:r>
            <w:r w:rsidRPr="00615DA0">
              <w:rPr>
                <w:rFonts w:ascii="宋体" w:hAnsi="宋体" w:cs="宋体" w:hint="eastAsia"/>
                <w:szCs w:val="21"/>
              </w:rPr>
              <w:t>）</w:t>
            </w:r>
            <w:r w:rsidRPr="00615DA0">
              <w:rPr>
                <w:rFonts w:ascii="宋体" w:hAnsi="宋体" w:cs="宋体"/>
                <w:szCs w:val="21"/>
              </w:rPr>
              <w:t>DW01</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6FFDDB0C"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8</w:t>
            </w:r>
            <w:r w:rsidRPr="00615DA0">
              <w:rPr>
                <w:rFonts w:ascii="宋体" w:hAnsi="宋体" w:cs="宋体" w:hint="eastAsia"/>
                <w:szCs w:val="21"/>
              </w:rPr>
              <w:t>）</w:t>
            </w:r>
            <w:r w:rsidRPr="00615DA0">
              <w:rPr>
                <w:rFonts w:ascii="宋体" w:hAnsi="宋体" w:cs="宋体"/>
                <w:szCs w:val="21"/>
              </w:rPr>
              <w:t>NS8002</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78C94EAC"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9</w:t>
            </w:r>
            <w:r w:rsidRPr="00615DA0">
              <w:rPr>
                <w:rFonts w:ascii="宋体" w:hAnsi="宋体" w:cs="宋体" w:hint="eastAsia"/>
                <w:szCs w:val="21"/>
              </w:rPr>
              <w:t>）</w:t>
            </w:r>
            <w:r w:rsidRPr="00615DA0">
              <w:rPr>
                <w:rFonts w:ascii="宋体" w:hAnsi="宋体" w:cs="宋体"/>
                <w:szCs w:val="21"/>
              </w:rPr>
              <w:t>SN74HC151</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5DDC0B4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10</w:t>
            </w:r>
            <w:r w:rsidRPr="00615DA0">
              <w:rPr>
                <w:rFonts w:ascii="宋体" w:hAnsi="宋体" w:cs="宋体" w:hint="eastAsia"/>
                <w:szCs w:val="21"/>
              </w:rPr>
              <w:t>）</w:t>
            </w:r>
            <w:r w:rsidRPr="00615DA0">
              <w:rPr>
                <w:rFonts w:ascii="宋体" w:hAnsi="宋体" w:cs="宋体"/>
                <w:szCs w:val="21"/>
              </w:rPr>
              <w:t>SN74LS139</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5DAA7BB0"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11</w:t>
            </w:r>
            <w:r w:rsidRPr="00615DA0">
              <w:rPr>
                <w:rFonts w:ascii="宋体" w:hAnsi="宋体" w:cs="宋体" w:hint="eastAsia"/>
                <w:szCs w:val="21"/>
              </w:rPr>
              <w:t>）</w:t>
            </w:r>
            <w:r w:rsidRPr="00615DA0">
              <w:rPr>
                <w:rFonts w:ascii="宋体" w:hAnsi="宋体" w:cs="宋体"/>
                <w:szCs w:val="21"/>
              </w:rPr>
              <w:t>TPS73625</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7057EC4C"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12</w:t>
            </w:r>
            <w:r w:rsidRPr="00615DA0">
              <w:rPr>
                <w:rFonts w:ascii="宋体" w:hAnsi="宋体" w:cs="宋体" w:hint="eastAsia"/>
                <w:szCs w:val="21"/>
              </w:rPr>
              <w:t>）</w:t>
            </w:r>
            <w:r w:rsidRPr="00615DA0">
              <w:rPr>
                <w:rFonts w:ascii="宋体" w:hAnsi="宋体" w:cs="宋体"/>
                <w:szCs w:val="21"/>
              </w:rPr>
              <w:t>TP4054</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781105E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13</w:t>
            </w:r>
            <w:r w:rsidRPr="00615DA0">
              <w:rPr>
                <w:rFonts w:ascii="宋体" w:hAnsi="宋体" w:cs="宋体" w:hint="eastAsia"/>
                <w:szCs w:val="21"/>
              </w:rPr>
              <w:t>）</w:t>
            </w:r>
            <w:r w:rsidRPr="00615DA0">
              <w:rPr>
                <w:rFonts w:ascii="宋体" w:hAnsi="宋体" w:cs="宋体"/>
                <w:szCs w:val="21"/>
              </w:rPr>
              <w:t>NE555</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401BAD0E"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14</w:t>
            </w:r>
            <w:r w:rsidRPr="00615DA0">
              <w:rPr>
                <w:rFonts w:ascii="宋体" w:hAnsi="宋体" w:cs="宋体" w:hint="eastAsia"/>
                <w:szCs w:val="21"/>
              </w:rPr>
              <w:t>）</w:t>
            </w:r>
            <w:r w:rsidRPr="00615DA0">
              <w:rPr>
                <w:rFonts w:ascii="宋体" w:hAnsi="宋体" w:cs="宋体"/>
                <w:szCs w:val="21"/>
              </w:rPr>
              <w:t>LM7805</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00CAD8F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15</w:t>
            </w:r>
            <w:r w:rsidRPr="00615DA0">
              <w:rPr>
                <w:rFonts w:ascii="宋体" w:hAnsi="宋体" w:cs="宋体" w:hint="eastAsia"/>
                <w:szCs w:val="21"/>
              </w:rPr>
              <w:t>）</w:t>
            </w:r>
            <w:r w:rsidRPr="00615DA0">
              <w:rPr>
                <w:rFonts w:ascii="宋体" w:hAnsi="宋体" w:cs="宋体"/>
                <w:szCs w:val="21"/>
              </w:rPr>
              <w:t>UC3842</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00F23E4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16</w:t>
            </w:r>
            <w:r w:rsidRPr="00615DA0">
              <w:rPr>
                <w:rFonts w:ascii="宋体" w:hAnsi="宋体" w:cs="宋体" w:hint="eastAsia"/>
                <w:szCs w:val="21"/>
              </w:rPr>
              <w:t>）</w:t>
            </w:r>
            <w:r w:rsidRPr="00615DA0">
              <w:rPr>
                <w:rFonts w:ascii="宋体" w:hAnsi="宋体" w:cs="宋体"/>
                <w:szCs w:val="21"/>
              </w:rPr>
              <w:t>AT24C02</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684B9BEE"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17</w:t>
            </w:r>
            <w:r w:rsidRPr="00615DA0">
              <w:rPr>
                <w:rFonts w:ascii="宋体" w:hAnsi="宋体" w:cs="宋体" w:hint="eastAsia"/>
                <w:szCs w:val="21"/>
              </w:rPr>
              <w:t>）</w:t>
            </w:r>
            <w:r w:rsidRPr="00615DA0">
              <w:rPr>
                <w:rFonts w:ascii="宋体" w:hAnsi="宋体" w:cs="宋体"/>
                <w:szCs w:val="21"/>
              </w:rPr>
              <w:t>P25Q80</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37A9EE03"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18</w:t>
            </w:r>
            <w:r w:rsidRPr="00615DA0">
              <w:rPr>
                <w:rFonts w:ascii="宋体" w:hAnsi="宋体" w:cs="宋体" w:hint="eastAsia"/>
                <w:szCs w:val="21"/>
              </w:rPr>
              <w:t>）</w:t>
            </w:r>
            <w:r w:rsidRPr="00615DA0">
              <w:rPr>
                <w:rFonts w:ascii="宋体" w:hAnsi="宋体" w:cs="宋体"/>
                <w:szCs w:val="21"/>
              </w:rPr>
              <w:t>AD8058</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0D1CAD9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19</w:t>
            </w:r>
            <w:r w:rsidRPr="00615DA0">
              <w:rPr>
                <w:rFonts w:ascii="宋体" w:hAnsi="宋体" w:cs="宋体" w:hint="eastAsia"/>
                <w:szCs w:val="21"/>
              </w:rPr>
              <w:t>）</w:t>
            </w:r>
            <w:r w:rsidRPr="00615DA0">
              <w:rPr>
                <w:rFonts w:ascii="宋体" w:hAnsi="宋体" w:cs="宋体"/>
                <w:szCs w:val="21"/>
              </w:rPr>
              <w:t>LM324</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203BBAFE"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20</w:t>
            </w:r>
            <w:r w:rsidRPr="00615DA0">
              <w:rPr>
                <w:rFonts w:ascii="宋体" w:hAnsi="宋体" w:cs="宋体" w:hint="eastAsia"/>
                <w:szCs w:val="21"/>
              </w:rPr>
              <w:t>）</w:t>
            </w:r>
            <w:r w:rsidRPr="00615DA0">
              <w:rPr>
                <w:rFonts w:ascii="宋体" w:hAnsi="宋体" w:cs="宋体"/>
                <w:szCs w:val="21"/>
              </w:rPr>
              <w:t>OPA2277</w:t>
            </w:r>
            <w:r w:rsidRPr="00615DA0">
              <w:rPr>
                <w:rFonts w:ascii="宋体" w:hAnsi="宋体" w:cs="宋体" w:hint="eastAsia"/>
                <w:szCs w:val="21"/>
              </w:rPr>
              <w:t>成品芯片</w:t>
            </w:r>
            <w:r w:rsidRPr="00615DA0">
              <w:rPr>
                <w:rFonts w:ascii="宋体" w:hAnsi="宋体" w:cs="宋体"/>
                <w:szCs w:val="21"/>
              </w:rPr>
              <w:t>ATE</w:t>
            </w:r>
            <w:r w:rsidRPr="00615DA0">
              <w:rPr>
                <w:rFonts w:ascii="宋体" w:hAnsi="宋体" w:cs="宋体" w:hint="eastAsia"/>
                <w:szCs w:val="21"/>
              </w:rPr>
              <w:t>测试实训。</w:t>
            </w:r>
          </w:p>
          <w:p w14:paraId="2E816CE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3.</w:t>
            </w:r>
            <w:r w:rsidRPr="00615DA0">
              <w:rPr>
                <w:rFonts w:ascii="宋体" w:hAnsi="宋体" w:cs="宋体" w:hint="eastAsia"/>
                <w:szCs w:val="21"/>
              </w:rPr>
              <w:t>需配套电子版《晶圆测试与成品分选技能实训》实训指导书一份，需包含视频和文字材料，实验指导书≥</w:t>
            </w:r>
            <w:r w:rsidRPr="00615DA0">
              <w:rPr>
                <w:rFonts w:ascii="宋体" w:hAnsi="宋体" w:cs="宋体"/>
                <w:szCs w:val="21"/>
              </w:rPr>
              <w:t>110</w:t>
            </w:r>
            <w:r w:rsidRPr="00615DA0">
              <w:rPr>
                <w:rFonts w:ascii="宋体" w:hAnsi="宋体" w:cs="宋体" w:hint="eastAsia"/>
                <w:szCs w:val="21"/>
              </w:rPr>
              <w:t>页，教辅材料≥</w:t>
            </w:r>
            <w:r w:rsidRPr="00615DA0">
              <w:rPr>
                <w:rFonts w:ascii="宋体" w:hAnsi="宋体" w:cs="宋体"/>
                <w:szCs w:val="21"/>
              </w:rPr>
              <w:t>42</w:t>
            </w:r>
            <w:r w:rsidRPr="00615DA0">
              <w:rPr>
                <w:rFonts w:ascii="宋体" w:hAnsi="宋体" w:cs="宋体" w:hint="eastAsia"/>
                <w:szCs w:val="21"/>
              </w:rPr>
              <w:t>页。教材内容包括但不限于：</w:t>
            </w:r>
          </w:p>
          <w:p w14:paraId="363BB076"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实训</w:t>
            </w:r>
            <w:r w:rsidRPr="00615DA0">
              <w:rPr>
                <w:rFonts w:ascii="宋体" w:hAnsi="宋体" w:cs="宋体"/>
                <w:szCs w:val="21"/>
              </w:rPr>
              <w:t xml:space="preserve">1 </w:t>
            </w:r>
            <w:r w:rsidRPr="00615DA0">
              <w:rPr>
                <w:rFonts w:ascii="宋体" w:hAnsi="宋体" w:cs="宋体" w:hint="eastAsia"/>
                <w:szCs w:val="21"/>
              </w:rPr>
              <w:t>虚拟探针台基本操作教学。</w:t>
            </w:r>
          </w:p>
          <w:p w14:paraId="2AED70D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实训</w:t>
            </w:r>
            <w:r w:rsidRPr="00615DA0">
              <w:rPr>
                <w:rFonts w:ascii="宋体" w:hAnsi="宋体" w:cs="宋体"/>
                <w:szCs w:val="21"/>
              </w:rPr>
              <w:t xml:space="preserve">2 </w:t>
            </w:r>
            <w:r w:rsidRPr="00615DA0">
              <w:rPr>
                <w:rFonts w:ascii="宋体" w:hAnsi="宋体" w:cs="宋体" w:hint="eastAsia"/>
                <w:szCs w:val="21"/>
              </w:rPr>
              <w:t>器件</w:t>
            </w:r>
            <w:r w:rsidRPr="00615DA0">
              <w:rPr>
                <w:rFonts w:ascii="宋体" w:hAnsi="宋体" w:cs="宋体"/>
                <w:szCs w:val="21"/>
              </w:rPr>
              <w:t>I-V</w:t>
            </w:r>
            <w:r w:rsidRPr="00615DA0">
              <w:rPr>
                <w:rFonts w:ascii="宋体" w:hAnsi="宋体" w:cs="宋体" w:hint="eastAsia"/>
                <w:szCs w:val="21"/>
              </w:rPr>
              <w:t>特性测量原理与仪器使用。</w:t>
            </w:r>
          </w:p>
          <w:p w14:paraId="720EB70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实训</w:t>
            </w:r>
            <w:r w:rsidRPr="00615DA0">
              <w:rPr>
                <w:rFonts w:ascii="宋体" w:hAnsi="宋体" w:cs="宋体"/>
                <w:szCs w:val="21"/>
              </w:rPr>
              <w:t xml:space="preserve">3 </w:t>
            </w:r>
            <w:r w:rsidRPr="00615DA0">
              <w:rPr>
                <w:rFonts w:ascii="宋体" w:hAnsi="宋体" w:cs="宋体" w:hint="eastAsia"/>
                <w:szCs w:val="21"/>
              </w:rPr>
              <w:t>器件</w:t>
            </w:r>
            <w:r w:rsidRPr="00615DA0">
              <w:rPr>
                <w:rFonts w:ascii="宋体" w:hAnsi="宋体" w:cs="宋体"/>
                <w:szCs w:val="21"/>
              </w:rPr>
              <w:t>C-V</w:t>
            </w:r>
            <w:r w:rsidRPr="00615DA0">
              <w:rPr>
                <w:rFonts w:ascii="宋体" w:hAnsi="宋体" w:cs="宋体" w:hint="eastAsia"/>
                <w:szCs w:val="21"/>
              </w:rPr>
              <w:t>和</w:t>
            </w:r>
            <w:r w:rsidRPr="00615DA0">
              <w:rPr>
                <w:rFonts w:ascii="宋体" w:hAnsi="宋体" w:cs="宋体"/>
                <w:szCs w:val="21"/>
              </w:rPr>
              <w:t>L-V</w:t>
            </w:r>
            <w:r w:rsidRPr="00615DA0">
              <w:rPr>
                <w:rFonts w:ascii="宋体" w:hAnsi="宋体" w:cs="宋体" w:hint="eastAsia"/>
                <w:szCs w:val="21"/>
              </w:rPr>
              <w:t>特性测量原理与仪器使用。</w:t>
            </w:r>
          </w:p>
          <w:p w14:paraId="398F857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实训</w:t>
            </w:r>
            <w:r w:rsidRPr="00615DA0">
              <w:rPr>
                <w:rFonts w:ascii="宋体" w:hAnsi="宋体" w:cs="宋体"/>
                <w:szCs w:val="21"/>
              </w:rPr>
              <w:t xml:space="preserve">4 </w:t>
            </w:r>
            <w:r w:rsidRPr="00615DA0">
              <w:rPr>
                <w:rFonts w:ascii="宋体" w:hAnsi="宋体" w:cs="宋体" w:hint="eastAsia"/>
                <w:szCs w:val="21"/>
              </w:rPr>
              <w:t>双极型晶体管器件测量技能实训。</w:t>
            </w:r>
          </w:p>
          <w:p w14:paraId="520019D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实训</w:t>
            </w:r>
            <w:r w:rsidRPr="00615DA0">
              <w:rPr>
                <w:rFonts w:ascii="宋体" w:hAnsi="宋体" w:cs="宋体"/>
                <w:szCs w:val="21"/>
              </w:rPr>
              <w:t>5 MOSFET</w:t>
            </w:r>
            <w:r w:rsidRPr="00615DA0">
              <w:rPr>
                <w:rFonts w:ascii="宋体" w:hAnsi="宋体" w:cs="宋体" w:hint="eastAsia"/>
                <w:szCs w:val="21"/>
              </w:rPr>
              <w:t>器件测量技能实训。</w:t>
            </w:r>
          </w:p>
          <w:p w14:paraId="68EC57B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实训</w:t>
            </w:r>
            <w:r w:rsidRPr="00615DA0">
              <w:rPr>
                <w:rFonts w:ascii="宋体" w:hAnsi="宋体" w:cs="宋体"/>
                <w:szCs w:val="21"/>
              </w:rPr>
              <w:t>6 JFET</w:t>
            </w:r>
            <w:r w:rsidRPr="00615DA0">
              <w:rPr>
                <w:rFonts w:ascii="宋体" w:hAnsi="宋体" w:cs="宋体" w:hint="eastAsia"/>
                <w:szCs w:val="21"/>
              </w:rPr>
              <w:t>和</w:t>
            </w:r>
            <w:r w:rsidRPr="00615DA0">
              <w:rPr>
                <w:rFonts w:ascii="宋体" w:hAnsi="宋体" w:cs="宋体"/>
                <w:szCs w:val="21"/>
              </w:rPr>
              <w:t>MESFET</w:t>
            </w:r>
            <w:r w:rsidRPr="00615DA0">
              <w:rPr>
                <w:rFonts w:ascii="宋体" w:hAnsi="宋体" w:cs="宋体" w:hint="eastAsia"/>
                <w:szCs w:val="21"/>
              </w:rPr>
              <w:t>器件测量技能实训。</w:t>
            </w:r>
          </w:p>
          <w:p w14:paraId="4DEE2F6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实训</w:t>
            </w:r>
            <w:r w:rsidRPr="00615DA0">
              <w:rPr>
                <w:rFonts w:ascii="宋体" w:hAnsi="宋体" w:cs="宋体"/>
                <w:szCs w:val="21"/>
              </w:rPr>
              <w:t xml:space="preserve">7 </w:t>
            </w:r>
            <w:r w:rsidRPr="00615DA0">
              <w:rPr>
                <w:rFonts w:ascii="宋体" w:hAnsi="宋体" w:cs="宋体" w:hint="eastAsia"/>
                <w:szCs w:val="21"/>
              </w:rPr>
              <w:t>集成电路无源元件测量技能实训。</w:t>
            </w:r>
          </w:p>
          <w:p w14:paraId="459D11B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实训</w:t>
            </w:r>
            <w:r w:rsidRPr="00615DA0">
              <w:rPr>
                <w:rFonts w:ascii="宋体" w:hAnsi="宋体" w:cs="宋体"/>
                <w:szCs w:val="21"/>
              </w:rPr>
              <w:t xml:space="preserve">8 </w:t>
            </w:r>
            <w:r w:rsidRPr="00615DA0">
              <w:rPr>
                <w:rFonts w:ascii="宋体" w:hAnsi="宋体" w:cs="宋体" w:hint="eastAsia"/>
                <w:szCs w:val="21"/>
              </w:rPr>
              <w:t>集成电路器件测量技能实训。</w:t>
            </w:r>
          </w:p>
          <w:p w14:paraId="35BD025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需提供理论课程视频，视频总长度≥</w:t>
            </w:r>
            <w:r w:rsidRPr="00615DA0">
              <w:rPr>
                <w:rFonts w:ascii="宋体" w:hAnsi="宋体" w:cs="宋体"/>
                <w:szCs w:val="21"/>
              </w:rPr>
              <w:t>80</w:t>
            </w:r>
            <w:r w:rsidRPr="00615DA0">
              <w:rPr>
                <w:rFonts w:ascii="宋体" w:hAnsi="宋体" w:cs="宋体" w:hint="eastAsia"/>
                <w:szCs w:val="21"/>
              </w:rPr>
              <w:t>分钟，并且，视频内容包括但不限于：</w:t>
            </w:r>
          </w:p>
          <w:p w14:paraId="2F0F257C"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课程</w:t>
            </w:r>
            <w:r w:rsidRPr="00615DA0">
              <w:rPr>
                <w:rFonts w:ascii="宋体" w:hAnsi="宋体" w:cs="宋体"/>
                <w:szCs w:val="21"/>
              </w:rPr>
              <w:t>1</w:t>
            </w:r>
            <w:r w:rsidRPr="00615DA0">
              <w:rPr>
                <w:rFonts w:ascii="宋体" w:hAnsi="宋体" w:cs="宋体" w:hint="eastAsia"/>
                <w:szCs w:val="21"/>
              </w:rPr>
              <w:t>：器件测试结构</w:t>
            </w:r>
            <w:r w:rsidRPr="00615DA0">
              <w:rPr>
                <w:rFonts w:ascii="宋体" w:hAnsi="宋体" w:cs="宋体"/>
                <w:szCs w:val="21"/>
              </w:rPr>
              <w:t>Testkey</w:t>
            </w:r>
            <w:r w:rsidRPr="00615DA0">
              <w:rPr>
                <w:rFonts w:ascii="宋体" w:hAnsi="宋体" w:cs="宋体" w:hint="eastAsia"/>
                <w:szCs w:val="21"/>
              </w:rPr>
              <w:t>。</w:t>
            </w:r>
          </w:p>
          <w:p w14:paraId="731DDF2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课程</w:t>
            </w:r>
            <w:r w:rsidRPr="00615DA0">
              <w:rPr>
                <w:rFonts w:ascii="宋体" w:hAnsi="宋体" w:cs="宋体"/>
                <w:szCs w:val="21"/>
              </w:rPr>
              <w:t>2</w:t>
            </w:r>
            <w:r w:rsidRPr="00615DA0">
              <w:rPr>
                <w:rFonts w:ascii="宋体" w:hAnsi="宋体" w:cs="宋体" w:hint="eastAsia"/>
                <w:szCs w:val="21"/>
              </w:rPr>
              <w:t>：器件测量数据详解。</w:t>
            </w:r>
          </w:p>
          <w:p w14:paraId="5C061A6E"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（材料：供货时提供包含上述教材目录的实验指导书电子版及实验教辅材料电子版。）</w:t>
            </w:r>
          </w:p>
          <w:p w14:paraId="7130CA3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szCs w:val="21"/>
              </w:rPr>
              <w:t>4.</w:t>
            </w:r>
            <w:r w:rsidRPr="00615DA0">
              <w:rPr>
                <w:rFonts w:ascii="宋体" w:hAnsi="宋体" w:cs="宋体" w:hint="eastAsia"/>
                <w:szCs w:val="21"/>
              </w:rPr>
              <w:t>需配套电子版《微纳电子器件测试实训》实训指导书一份，教材内容包括但不限于：</w:t>
            </w:r>
          </w:p>
          <w:p w14:paraId="77C9D10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lastRenderedPageBreak/>
              <w:t>（</w:t>
            </w:r>
            <w:r w:rsidRPr="00615DA0">
              <w:rPr>
                <w:rFonts w:ascii="宋体" w:hAnsi="宋体" w:cs="宋体"/>
                <w:szCs w:val="21"/>
              </w:rPr>
              <w:t>1</w:t>
            </w:r>
            <w:r w:rsidRPr="00615DA0">
              <w:rPr>
                <w:rFonts w:ascii="宋体" w:hAnsi="宋体" w:cs="宋体" w:hint="eastAsia"/>
                <w:szCs w:val="21"/>
              </w:rPr>
              <w:t>）器件测量设备及其原理。</w:t>
            </w:r>
          </w:p>
          <w:p w14:paraId="1464027C"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w:t>
            </w:r>
            <w:r w:rsidRPr="00615DA0">
              <w:rPr>
                <w:rFonts w:ascii="宋体" w:hAnsi="宋体" w:cs="宋体" w:hint="eastAsia"/>
                <w:szCs w:val="21"/>
              </w:rPr>
              <w:t>）器件测试脚本语法分析与实验。</w:t>
            </w:r>
          </w:p>
          <w:p w14:paraId="5BC010E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w:t>
            </w:r>
            <w:r w:rsidRPr="00615DA0">
              <w:rPr>
                <w:rFonts w:ascii="宋体" w:hAnsi="宋体" w:cs="宋体" w:hint="eastAsia"/>
                <w:szCs w:val="21"/>
              </w:rPr>
              <w:t>）二极管</w:t>
            </w:r>
            <w:r w:rsidRPr="00615DA0">
              <w:rPr>
                <w:rFonts w:ascii="宋体" w:hAnsi="宋体" w:cs="宋体"/>
                <w:szCs w:val="21"/>
              </w:rPr>
              <w:t>IV</w:t>
            </w:r>
            <w:r w:rsidRPr="00615DA0">
              <w:rPr>
                <w:rFonts w:ascii="宋体" w:hAnsi="宋体" w:cs="宋体" w:hint="eastAsia"/>
                <w:szCs w:val="21"/>
              </w:rPr>
              <w:t>特性测量实验。</w:t>
            </w:r>
          </w:p>
          <w:p w14:paraId="7255878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4</w:t>
            </w:r>
            <w:r w:rsidRPr="00615DA0">
              <w:rPr>
                <w:rFonts w:ascii="宋体" w:hAnsi="宋体" w:cs="宋体" w:hint="eastAsia"/>
                <w:szCs w:val="21"/>
              </w:rPr>
              <w:t>）二极管</w:t>
            </w:r>
            <w:r w:rsidRPr="00615DA0">
              <w:rPr>
                <w:rFonts w:ascii="宋体" w:hAnsi="宋体" w:cs="宋体"/>
                <w:szCs w:val="21"/>
              </w:rPr>
              <w:t>CV</w:t>
            </w:r>
            <w:r w:rsidRPr="00615DA0">
              <w:rPr>
                <w:rFonts w:ascii="宋体" w:hAnsi="宋体" w:cs="宋体" w:hint="eastAsia"/>
                <w:szCs w:val="21"/>
              </w:rPr>
              <w:t>特性测量实验。</w:t>
            </w:r>
          </w:p>
          <w:p w14:paraId="563CE11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5</w:t>
            </w:r>
            <w:r w:rsidRPr="00615DA0">
              <w:rPr>
                <w:rFonts w:ascii="宋体" w:hAnsi="宋体" w:cs="宋体" w:hint="eastAsia"/>
                <w:szCs w:val="21"/>
              </w:rPr>
              <w:t>）</w:t>
            </w:r>
            <w:r w:rsidRPr="00615DA0">
              <w:rPr>
                <w:rFonts w:ascii="宋体" w:hAnsi="宋体" w:cs="宋体"/>
                <w:szCs w:val="21"/>
              </w:rPr>
              <w:t>BJT</w:t>
            </w:r>
            <w:r w:rsidRPr="00615DA0">
              <w:rPr>
                <w:rFonts w:ascii="宋体" w:hAnsi="宋体" w:cs="宋体" w:hint="eastAsia"/>
                <w:szCs w:val="21"/>
              </w:rPr>
              <w:t>输入特性测量实验。</w:t>
            </w:r>
          </w:p>
          <w:p w14:paraId="78941F3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6</w:t>
            </w:r>
            <w:r w:rsidRPr="00615DA0">
              <w:rPr>
                <w:rFonts w:ascii="宋体" w:hAnsi="宋体" w:cs="宋体" w:hint="eastAsia"/>
                <w:szCs w:val="21"/>
              </w:rPr>
              <w:t>）</w:t>
            </w:r>
            <w:r w:rsidRPr="00615DA0">
              <w:rPr>
                <w:rFonts w:ascii="宋体" w:hAnsi="宋体" w:cs="宋体"/>
                <w:szCs w:val="21"/>
              </w:rPr>
              <w:t>BJT</w:t>
            </w:r>
            <w:r w:rsidRPr="00615DA0">
              <w:rPr>
                <w:rFonts w:ascii="宋体" w:hAnsi="宋体" w:cs="宋体" w:hint="eastAsia"/>
                <w:szCs w:val="21"/>
              </w:rPr>
              <w:t>输出特性测量实验。</w:t>
            </w:r>
          </w:p>
          <w:p w14:paraId="657EAED0"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7</w:t>
            </w:r>
            <w:r w:rsidRPr="00615DA0">
              <w:rPr>
                <w:rFonts w:ascii="宋体" w:hAnsi="宋体" w:cs="宋体" w:hint="eastAsia"/>
                <w:szCs w:val="21"/>
              </w:rPr>
              <w:t>）半导体扩散电阻测量实验。</w:t>
            </w:r>
          </w:p>
          <w:p w14:paraId="48054AF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8</w:t>
            </w:r>
            <w:r w:rsidRPr="00615DA0">
              <w:rPr>
                <w:rFonts w:ascii="宋体" w:hAnsi="宋体" w:cs="宋体" w:hint="eastAsia"/>
                <w:szCs w:val="21"/>
              </w:rPr>
              <w:t>）</w:t>
            </w:r>
            <w:r w:rsidRPr="00615DA0">
              <w:rPr>
                <w:rFonts w:ascii="宋体" w:hAnsi="宋体" w:cs="宋体"/>
                <w:szCs w:val="21"/>
              </w:rPr>
              <w:t>JFET</w:t>
            </w:r>
            <w:r w:rsidRPr="00615DA0">
              <w:rPr>
                <w:rFonts w:ascii="宋体" w:hAnsi="宋体" w:cs="宋体" w:hint="eastAsia"/>
                <w:szCs w:val="21"/>
              </w:rPr>
              <w:t>转移特性测量实验。</w:t>
            </w:r>
          </w:p>
          <w:p w14:paraId="0E1A953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9</w:t>
            </w:r>
            <w:r w:rsidRPr="00615DA0">
              <w:rPr>
                <w:rFonts w:ascii="宋体" w:hAnsi="宋体" w:cs="宋体" w:hint="eastAsia"/>
                <w:szCs w:val="21"/>
              </w:rPr>
              <w:t>）</w:t>
            </w:r>
            <w:r w:rsidRPr="00615DA0">
              <w:rPr>
                <w:rFonts w:ascii="宋体" w:hAnsi="宋体" w:cs="宋体"/>
                <w:szCs w:val="21"/>
              </w:rPr>
              <w:t>JFET</w:t>
            </w:r>
            <w:r w:rsidRPr="00615DA0">
              <w:rPr>
                <w:rFonts w:ascii="宋体" w:hAnsi="宋体" w:cs="宋体" w:hint="eastAsia"/>
                <w:szCs w:val="21"/>
              </w:rPr>
              <w:t>输出特性测量实验。</w:t>
            </w:r>
          </w:p>
          <w:p w14:paraId="2CDA450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10</w:t>
            </w:r>
            <w:r w:rsidRPr="00615DA0">
              <w:rPr>
                <w:rFonts w:ascii="宋体" w:hAnsi="宋体" w:cs="宋体" w:hint="eastAsia"/>
                <w:szCs w:val="21"/>
              </w:rPr>
              <w:t>）</w:t>
            </w:r>
            <w:r w:rsidRPr="00615DA0">
              <w:rPr>
                <w:rFonts w:ascii="宋体" w:hAnsi="宋体" w:cs="宋体"/>
                <w:szCs w:val="21"/>
              </w:rPr>
              <w:t>JFET</w:t>
            </w:r>
            <w:r w:rsidRPr="00615DA0">
              <w:rPr>
                <w:rFonts w:ascii="宋体" w:hAnsi="宋体" w:cs="宋体" w:hint="eastAsia"/>
                <w:szCs w:val="21"/>
              </w:rPr>
              <w:t>栅电流特性测量实验。</w:t>
            </w:r>
          </w:p>
          <w:p w14:paraId="4C9606C9"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11</w:t>
            </w:r>
            <w:r w:rsidRPr="00615DA0">
              <w:rPr>
                <w:rFonts w:ascii="宋体" w:hAnsi="宋体" w:cs="宋体" w:hint="eastAsia"/>
                <w:szCs w:val="21"/>
              </w:rPr>
              <w:t>）</w:t>
            </w:r>
            <w:r w:rsidRPr="00615DA0">
              <w:rPr>
                <w:rFonts w:ascii="宋体" w:hAnsi="宋体" w:cs="宋体"/>
                <w:szCs w:val="21"/>
              </w:rPr>
              <w:t>TFT</w:t>
            </w:r>
            <w:r w:rsidRPr="00615DA0">
              <w:rPr>
                <w:rFonts w:ascii="宋体" w:hAnsi="宋体" w:cs="宋体" w:hint="eastAsia"/>
                <w:szCs w:val="21"/>
              </w:rPr>
              <w:t>转移特性测量实验。</w:t>
            </w:r>
          </w:p>
          <w:p w14:paraId="328F3B8A"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12</w:t>
            </w:r>
            <w:r w:rsidRPr="00615DA0">
              <w:rPr>
                <w:rFonts w:ascii="宋体" w:hAnsi="宋体" w:cs="宋体" w:hint="eastAsia"/>
                <w:szCs w:val="21"/>
              </w:rPr>
              <w:t>）</w:t>
            </w:r>
            <w:r w:rsidRPr="00615DA0">
              <w:rPr>
                <w:rFonts w:ascii="宋体" w:hAnsi="宋体" w:cs="宋体"/>
                <w:szCs w:val="21"/>
              </w:rPr>
              <w:t>TFT</w:t>
            </w:r>
            <w:r w:rsidRPr="00615DA0">
              <w:rPr>
                <w:rFonts w:ascii="宋体" w:hAnsi="宋体" w:cs="宋体" w:hint="eastAsia"/>
                <w:szCs w:val="21"/>
              </w:rPr>
              <w:t>输出特性测量实验。</w:t>
            </w:r>
          </w:p>
          <w:p w14:paraId="3BEBF3E6"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13</w:t>
            </w:r>
            <w:r w:rsidRPr="00615DA0">
              <w:rPr>
                <w:rFonts w:ascii="宋体" w:hAnsi="宋体" w:cs="宋体" w:hint="eastAsia"/>
                <w:szCs w:val="21"/>
              </w:rPr>
              <w:t>）半导体电容器</w:t>
            </w:r>
            <w:r w:rsidRPr="00615DA0">
              <w:rPr>
                <w:rFonts w:ascii="宋体" w:hAnsi="宋体" w:cs="宋体"/>
                <w:szCs w:val="21"/>
              </w:rPr>
              <w:t>CV</w:t>
            </w:r>
            <w:r w:rsidRPr="00615DA0">
              <w:rPr>
                <w:rFonts w:ascii="宋体" w:hAnsi="宋体" w:cs="宋体" w:hint="eastAsia"/>
                <w:szCs w:val="21"/>
              </w:rPr>
              <w:t>测量实验。</w:t>
            </w:r>
          </w:p>
          <w:p w14:paraId="65F8A56E"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14</w:t>
            </w:r>
            <w:r w:rsidRPr="00615DA0">
              <w:rPr>
                <w:rFonts w:ascii="宋体" w:hAnsi="宋体" w:cs="宋体" w:hint="eastAsia"/>
                <w:szCs w:val="21"/>
              </w:rPr>
              <w:t>）</w:t>
            </w:r>
            <w:r w:rsidRPr="00615DA0">
              <w:rPr>
                <w:rFonts w:ascii="宋体" w:hAnsi="宋体" w:cs="宋体"/>
                <w:szCs w:val="21"/>
              </w:rPr>
              <w:t>MOS</w:t>
            </w:r>
            <w:r w:rsidRPr="00615DA0">
              <w:rPr>
                <w:rFonts w:ascii="宋体" w:hAnsi="宋体" w:cs="宋体" w:hint="eastAsia"/>
                <w:szCs w:val="21"/>
              </w:rPr>
              <w:t>变容器</w:t>
            </w:r>
            <w:r w:rsidRPr="00615DA0">
              <w:rPr>
                <w:rFonts w:ascii="宋体" w:hAnsi="宋体" w:cs="宋体"/>
                <w:szCs w:val="21"/>
              </w:rPr>
              <w:t>CV</w:t>
            </w:r>
            <w:r w:rsidRPr="00615DA0">
              <w:rPr>
                <w:rFonts w:ascii="宋体" w:hAnsi="宋体" w:cs="宋体" w:hint="eastAsia"/>
                <w:szCs w:val="21"/>
              </w:rPr>
              <w:t>特性测量实验。</w:t>
            </w:r>
          </w:p>
          <w:p w14:paraId="0EEF55D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15</w:t>
            </w:r>
            <w:r w:rsidRPr="00615DA0">
              <w:rPr>
                <w:rFonts w:ascii="宋体" w:hAnsi="宋体" w:cs="宋体" w:hint="eastAsia"/>
                <w:szCs w:val="21"/>
              </w:rPr>
              <w:t>）</w:t>
            </w:r>
            <w:r w:rsidRPr="00615DA0">
              <w:rPr>
                <w:rFonts w:ascii="宋体" w:hAnsi="宋体" w:cs="宋体"/>
                <w:szCs w:val="21"/>
              </w:rPr>
              <w:t>180nmNMOS</w:t>
            </w:r>
            <w:r w:rsidRPr="00615DA0">
              <w:rPr>
                <w:rFonts w:ascii="宋体" w:hAnsi="宋体" w:cs="宋体" w:hint="eastAsia"/>
                <w:szCs w:val="21"/>
              </w:rPr>
              <w:t>转移特性测量实验。</w:t>
            </w:r>
          </w:p>
          <w:p w14:paraId="0EBDBE2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16</w:t>
            </w:r>
            <w:r w:rsidRPr="00615DA0">
              <w:rPr>
                <w:rFonts w:ascii="宋体" w:hAnsi="宋体" w:cs="宋体" w:hint="eastAsia"/>
                <w:szCs w:val="21"/>
              </w:rPr>
              <w:t>）</w:t>
            </w:r>
            <w:r w:rsidRPr="00615DA0">
              <w:rPr>
                <w:rFonts w:ascii="宋体" w:hAnsi="宋体" w:cs="宋体"/>
                <w:szCs w:val="21"/>
              </w:rPr>
              <w:t>180nmNMOS</w:t>
            </w:r>
            <w:r w:rsidRPr="00615DA0">
              <w:rPr>
                <w:rFonts w:ascii="宋体" w:hAnsi="宋体" w:cs="宋体" w:hint="eastAsia"/>
                <w:szCs w:val="21"/>
              </w:rPr>
              <w:t>输出特性测量。</w:t>
            </w:r>
          </w:p>
          <w:p w14:paraId="2034A0D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17</w:t>
            </w:r>
            <w:r w:rsidRPr="00615DA0">
              <w:rPr>
                <w:rFonts w:ascii="宋体" w:hAnsi="宋体" w:cs="宋体" w:hint="eastAsia"/>
                <w:szCs w:val="21"/>
              </w:rPr>
              <w:t>）</w:t>
            </w:r>
            <w:r w:rsidRPr="00615DA0">
              <w:rPr>
                <w:rFonts w:ascii="宋体" w:hAnsi="宋体" w:cs="宋体"/>
                <w:szCs w:val="21"/>
              </w:rPr>
              <w:t>180nmNMOS</w:t>
            </w:r>
            <w:r w:rsidRPr="00615DA0">
              <w:rPr>
                <w:rFonts w:ascii="宋体" w:hAnsi="宋体" w:cs="宋体" w:hint="eastAsia"/>
                <w:szCs w:val="21"/>
              </w:rPr>
              <w:t>衬偏特性测量实验。</w:t>
            </w:r>
          </w:p>
          <w:p w14:paraId="1E0BBE5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18</w:t>
            </w:r>
            <w:r w:rsidRPr="00615DA0">
              <w:rPr>
                <w:rFonts w:ascii="宋体" w:hAnsi="宋体" w:cs="宋体" w:hint="eastAsia"/>
                <w:szCs w:val="21"/>
              </w:rPr>
              <w:t>）</w:t>
            </w:r>
            <w:r w:rsidRPr="00615DA0">
              <w:rPr>
                <w:rFonts w:ascii="宋体" w:hAnsi="宋体" w:cs="宋体"/>
                <w:szCs w:val="21"/>
              </w:rPr>
              <w:t>180nmNMOS</w:t>
            </w:r>
            <w:r w:rsidRPr="00615DA0">
              <w:rPr>
                <w:rFonts w:ascii="宋体" w:hAnsi="宋体" w:cs="宋体" w:hint="eastAsia"/>
                <w:szCs w:val="21"/>
              </w:rPr>
              <w:t>衬底电流测量。</w:t>
            </w:r>
          </w:p>
          <w:p w14:paraId="4392B03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19</w:t>
            </w:r>
            <w:r w:rsidRPr="00615DA0">
              <w:rPr>
                <w:rFonts w:ascii="宋体" w:hAnsi="宋体" w:cs="宋体" w:hint="eastAsia"/>
                <w:szCs w:val="21"/>
              </w:rPr>
              <w:t>）</w:t>
            </w:r>
            <w:r w:rsidRPr="00615DA0">
              <w:rPr>
                <w:rFonts w:ascii="宋体" w:hAnsi="宋体" w:cs="宋体"/>
                <w:szCs w:val="21"/>
              </w:rPr>
              <w:t>180nmNMOS</w:t>
            </w:r>
            <w:r w:rsidRPr="00615DA0">
              <w:rPr>
                <w:rFonts w:ascii="宋体" w:hAnsi="宋体" w:cs="宋体" w:hint="eastAsia"/>
                <w:szCs w:val="21"/>
              </w:rPr>
              <w:t>电容特性测量实验。</w:t>
            </w:r>
          </w:p>
          <w:p w14:paraId="6D7F94F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20</w:t>
            </w:r>
            <w:r w:rsidRPr="00615DA0">
              <w:rPr>
                <w:rFonts w:ascii="宋体" w:hAnsi="宋体" w:cs="宋体" w:hint="eastAsia"/>
                <w:szCs w:val="21"/>
              </w:rPr>
              <w:t>）</w:t>
            </w:r>
            <w:r w:rsidRPr="00615DA0">
              <w:rPr>
                <w:rFonts w:ascii="宋体" w:hAnsi="宋体" w:cs="宋体"/>
                <w:szCs w:val="21"/>
              </w:rPr>
              <w:t>SRAM</w:t>
            </w:r>
            <w:r w:rsidRPr="00615DA0">
              <w:rPr>
                <w:rFonts w:ascii="宋体" w:hAnsi="宋体" w:cs="宋体" w:hint="eastAsia"/>
                <w:szCs w:val="21"/>
              </w:rPr>
              <w:t>存储器测量实验。</w:t>
            </w:r>
          </w:p>
          <w:p w14:paraId="5283614F"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21</w:t>
            </w:r>
            <w:r w:rsidRPr="00615DA0">
              <w:rPr>
                <w:rFonts w:ascii="宋体" w:hAnsi="宋体" w:cs="宋体" w:hint="eastAsia"/>
                <w:szCs w:val="21"/>
              </w:rPr>
              <w:t>）环形振荡器测量实验。</w:t>
            </w:r>
          </w:p>
          <w:p w14:paraId="153904EB"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22</w:t>
            </w:r>
            <w:r w:rsidRPr="00615DA0">
              <w:rPr>
                <w:rFonts w:ascii="宋体" w:hAnsi="宋体" w:cs="宋体" w:hint="eastAsia"/>
                <w:szCs w:val="21"/>
              </w:rPr>
              <w:t>）</w:t>
            </w:r>
            <w:r w:rsidRPr="00615DA0">
              <w:rPr>
                <w:rFonts w:ascii="宋体" w:hAnsi="宋体" w:cs="宋体"/>
                <w:szCs w:val="21"/>
              </w:rPr>
              <w:t>FDSOI</w:t>
            </w:r>
            <w:r w:rsidRPr="00615DA0">
              <w:rPr>
                <w:rFonts w:ascii="宋体" w:hAnsi="宋体" w:cs="宋体" w:hint="eastAsia"/>
                <w:szCs w:val="21"/>
              </w:rPr>
              <w:t>转移特性测量实验。</w:t>
            </w:r>
          </w:p>
          <w:p w14:paraId="477E707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23</w:t>
            </w:r>
            <w:r w:rsidRPr="00615DA0">
              <w:rPr>
                <w:rFonts w:ascii="宋体" w:hAnsi="宋体" w:cs="宋体" w:hint="eastAsia"/>
                <w:szCs w:val="21"/>
              </w:rPr>
              <w:t>）</w:t>
            </w:r>
            <w:r w:rsidRPr="00615DA0">
              <w:rPr>
                <w:rFonts w:ascii="宋体" w:hAnsi="宋体" w:cs="宋体"/>
                <w:szCs w:val="21"/>
              </w:rPr>
              <w:t>FDSOI</w:t>
            </w:r>
            <w:r w:rsidRPr="00615DA0">
              <w:rPr>
                <w:rFonts w:ascii="宋体" w:hAnsi="宋体" w:cs="宋体" w:hint="eastAsia"/>
                <w:szCs w:val="21"/>
              </w:rPr>
              <w:t>输出特性测量实验。</w:t>
            </w:r>
          </w:p>
          <w:p w14:paraId="58ACFE1C"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24</w:t>
            </w:r>
            <w:r w:rsidRPr="00615DA0">
              <w:rPr>
                <w:rFonts w:ascii="宋体" w:hAnsi="宋体" w:cs="宋体" w:hint="eastAsia"/>
                <w:szCs w:val="21"/>
              </w:rPr>
              <w:t>）</w:t>
            </w:r>
            <w:r w:rsidRPr="00615DA0">
              <w:rPr>
                <w:rFonts w:ascii="宋体" w:hAnsi="宋体" w:cs="宋体"/>
                <w:szCs w:val="21"/>
              </w:rPr>
              <w:t>PDSOI</w:t>
            </w:r>
            <w:r w:rsidRPr="00615DA0">
              <w:rPr>
                <w:rFonts w:ascii="宋体" w:hAnsi="宋体" w:cs="宋体" w:hint="eastAsia"/>
                <w:szCs w:val="21"/>
              </w:rPr>
              <w:t>转移特性测量实验。</w:t>
            </w:r>
          </w:p>
          <w:p w14:paraId="7F9D6E8E"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25</w:t>
            </w:r>
            <w:r w:rsidRPr="00615DA0">
              <w:rPr>
                <w:rFonts w:ascii="宋体" w:hAnsi="宋体" w:cs="宋体" w:hint="eastAsia"/>
                <w:szCs w:val="21"/>
              </w:rPr>
              <w:t>）</w:t>
            </w:r>
            <w:r w:rsidRPr="00615DA0">
              <w:rPr>
                <w:rFonts w:ascii="宋体" w:hAnsi="宋体" w:cs="宋体"/>
                <w:szCs w:val="21"/>
              </w:rPr>
              <w:t>PDSOI</w:t>
            </w:r>
            <w:r w:rsidRPr="00615DA0">
              <w:rPr>
                <w:rFonts w:ascii="宋体" w:hAnsi="宋体" w:cs="宋体" w:hint="eastAsia"/>
                <w:szCs w:val="21"/>
              </w:rPr>
              <w:t>输出特性测量实验。</w:t>
            </w:r>
          </w:p>
          <w:p w14:paraId="55A73D7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26</w:t>
            </w:r>
            <w:r w:rsidRPr="00615DA0">
              <w:rPr>
                <w:rFonts w:ascii="宋体" w:hAnsi="宋体" w:cs="宋体" w:hint="eastAsia"/>
                <w:szCs w:val="21"/>
              </w:rPr>
              <w:t>）</w:t>
            </w:r>
            <w:r w:rsidRPr="00615DA0">
              <w:rPr>
                <w:rFonts w:ascii="宋体" w:hAnsi="宋体" w:cs="宋体"/>
                <w:szCs w:val="21"/>
              </w:rPr>
              <w:t>PDSOI</w:t>
            </w:r>
            <w:r w:rsidRPr="00615DA0">
              <w:rPr>
                <w:rFonts w:ascii="宋体" w:hAnsi="宋体" w:cs="宋体" w:hint="eastAsia"/>
                <w:szCs w:val="21"/>
              </w:rPr>
              <w:t>栅电容测量实验。</w:t>
            </w:r>
          </w:p>
          <w:p w14:paraId="0BEEC0A6"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27</w:t>
            </w:r>
            <w:r w:rsidRPr="00615DA0">
              <w:rPr>
                <w:rFonts w:ascii="宋体" w:hAnsi="宋体" w:cs="宋体" w:hint="eastAsia"/>
                <w:szCs w:val="21"/>
              </w:rPr>
              <w:t>）</w:t>
            </w:r>
            <w:r w:rsidRPr="00615DA0">
              <w:rPr>
                <w:rFonts w:ascii="宋体" w:hAnsi="宋体" w:cs="宋体"/>
                <w:szCs w:val="21"/>
              </w:rPr>
              <w:t>PDSOI</w:t>
            </w:r>
            <w:r w:rsidRPr="00615DA0">
              <w:rPr>
                <w:rFonts w:ascii="宋体" w:hAnsi="宋体" w:cs="宋体" w:hint="eastAsia"/>
                <w:szCs w:val="21"/>
              </w:rPr>
              <w:t>沟道电容测量实验。</w:t>
            </w:r>
          </w:p>
          <w:p w14:paraId="61616AC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28</w:t>
            </w:r>
            <w:r w:rsidRPr="00615DA0">
              <w:rPr>
                <w:rFonts w:ascii="宋体" w:hAnsi="宋体" w:cs="宋体" w:hint="eastAsia"/>
                <w:szCs w:val="21"/>
              </w:rPr>
              <w:t>）</w:t>
            </w:r>
            <w:r w:rsidRPr="00615DA0">
              <w:rPr>
                <w:rFonts w:ascii="宋体" w:hAnsi="宋体" w:cs="宋体"/>
                <w:szCs w:val="21"/>
              </w:rPr>
              <w:t>28nmNMOS</w:t>
            </w:r>
            <w:r w:rsidRPr="00615DA0">
              <w:rPr>
                <w:rFonts w:ascii="宋体" w:hAnsi="宋体" w:cs="宋体" w:hint="eastAsia"/>
                <w:szCs w:val="21"/>
              </w:rPr>
              <w:t>转移特性测量。</w:t>
            </w:r>
          </w:p>
          <w:p w14:paraId="714A699F"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29</w:t>
            </w:r>
            <w:r w:rsidRPr="00615DA0">
              <w:rPr>
                <w:rFonts w:ascii="宋体" w:hAnsi="宋体" w:cs="宋体" w:hint="eastAsia"/>
                <w:szCs w:val="21"/>
              </w:rPr>
              <w:t>）</w:t>
            </w:r>
            <w:r w:rsidRPr="00615DA0">
              <w:rPr>
                <w:rFonts w:ascii="宋体" w:hAnsi="宋体" w:cs="宋体"/>
                <w:szCs w:val="21"/>
              </w:rPr>
              <w:t>28nmNMOS</w:t>
            </w:r>
            <w:r w:rsidRPr="00615DA0">
              <w:rPr>
                <w:rFonts w:ascii="宋体" w:hAnsi="宋体" w:cs="宋体" w:hint="eastAsia"/>
                <w:szCs w:val="21"/>
              </w:rPr>
              <w:t>输出特性测量。</w:t>
            </w:r>
          </w:p>
          <w:p w14:paraId="4EC2F957"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30</w:t>
            </w:r>
            <w:r w:rsidRPr="00615DA0">
              <w:rPr>
                <w:rFonts w:ascii="宋体" w:hAnsi="宋体" w:cs="宋体" w:hint="eastAsia"/>
                <w:szCs w:val="21"/>
              </w:rPr>
              <w:t>）</w:t>
            </w:r>
            <w:r w:rsidRPr="00615DA0">
              <w:rPr>
                <w:rFonts w:ascii="宋体" w:hAnsi="宋体" w:cs="宋体"/>
                <w:szCs w:val="21"/>
              </w:rPr>
              <w:t>28nmNMOS</w:t>
            </w:r>
            <w:r w:rsidRPr="00615DA0">
              <w:rPr>
                <w:rFonts w:ascii="宋体" w:hAnsi="宋体" w:cs="宋体" w:hint="eastAsia"/>
                <w:szCs w:val="21"/>
              </w:rPr>
              <w:t>栅电流特性测量。</w:t>
            </w:r>
          </w:p>
          <w:p w14:paraId="28E44CC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31</w:t>
            </w:r>
            <w:r w:rsidRPr="00615DA0">
              <w:rPr>
                <w:rFonts w:ascii="宋体" w:hAnsi="宋体" w:cs="宋体" w:hint="eastAsia"/>
                <w:szCs w:val="21"/>
              </w:rPr>
              <w:t>）</w:t>
            </w:r>
            <w:r w:rsidRPr="00615DA0">
              <w:rPr>
                <w:rFonts w:ascii="宋体" w:hAnsi="宋体" w:cs="宋体"/>
                <w:szCs w:val="21"/>
              </w:rPr>
              <w:t>28nmNMOS</w:t>
            </w:r>
            <w:r w:rsidRPr="00615DA0">
              <w:rPr>
                <w:rFonts w:ascii="宋体" w:hAnsi="宋体" w:cs="宋体" w:hint="eastAsia"/>
                <w:szCs w:val="21"/>
              </w:rPr>
              <w:t>衬底偏置特性测量。</w:t>
            </w:r>
          </w:p>
          <w:p w14:paraId="5961734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32</w:t>
            </w:r>
            <w:r w:rsidRPr="00615DA0">
              <w:rPr>
                <w:rFonts w:ascii="宋体" w:hAnsi="宋体" w:cs="宋体" w:hint="eastAsia"/>
                <w:szCs w:val="21"/>
              </w:rPr>
              <w:t>）</w:t>
            </w:r>
            <w:r w:rsidRPr="00615DA0">
              <w:rPr>
                <w:rFonts w:ascii="宋体" w:hAnsi="宋体" w:cs="宋体"/>
                <w:szCs w:val="21"/>
              </w:rPr>
              <w:t>28nmNMOS</w:t>
            </w:r>
            <w:r w:rsidRPr="00615DA0">
              <w:rPr>
                <w:rFonts w:ascii="宋体" w:hAnsi="宋体" w:cs="宋体" w:hint="eastAsia"/>
                <w:szCs w:val="21"/>
              </w:rPr>
              <w:t>衬底电流测。</w:t>
            </w:r>
          </w:p>
          <w:p w14:paraId="0A8FA171"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33</w:t>
            </w:r>
            <w:r w:rsidRPr="00615DA0">
              <w:rPr>
                <w:rFonts w:ascii="宋体" w:hAnsi="宋体" w:cs="宋体" w:hint="eastAsia"/>
                <w:szCs w:val="21"/>
              </w:rPr>
              <w:t>）</w:t>
            </w:r>
            <w:r w:rsidRPr="00615DA0">
              <w:rPr>
                <w:rFonts w:ascii="宋体" w:hAnsi="宋体" w:cs="宋体"/>
                <w:szCs w:val="21"/>
              </w:rPr>
              <w:t>28nmNMOS DIBL</w:t>
            </w:r>
            <w:r w:rsidRPr="00615DA0">
              <w:rPr>
                <w:rFonts w:ascii="宋体" w:hAnsi="宋体" w:cs="宋体" w:hint="eastAsia"/>
                <w:szCs w:val="21"/>
              </w:rPr>
              <w:t>特性测量。</w:t>
            </w:r>
          </w:p>
          <w:p w14:paraId="43312632"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34</w:t>
            </w:r>
            <w:r w:rsidRPr="00615DA0">
              <w:rPr>
                <w:rFonts w:ascii="宋体" w:hAnsi="宋体" w:cs="宋体" w:hint="eastAsia"/>
                <w:szCs w:val="21"/>
              </w:rPr>
              <w:t>）</w:t>
            </w:r>
            <w:r w:rsidRPr="00615DA0">
              <w:rPr>
                <w:rFonts w:ascii="宋体" w:hAnsi="宋体" w:cs="宋体"/>
                <w:szCs w:val="21"/>
              </w:rPr>
              <w:t>28nmNMOS</w:t>
            </w:r>
            <w:r w:rsidRPr="00615DA0">
              <w:rPr>
                <w:rFonts w:ascii="宋体" w:hAnsi="宋体" w:cs="宋体" w:hint="eastAsia"/>
                <w:szCs w:val="21"/>
              </w:rPr>
              <w:t>电容特性测量实验。</w:t>
            </w:r>
          </w:p>
          <w:p w14:paraId="4F93243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35</w:t>
            </w:r>
            <w:r w:rsidRPr="00615DA0">
              <w:rPr>
                <w:rFonts w:ascii="宋体" w:hAnsi="宋体" w:cs="宋体" w:hint="eastAsia"/>
                <w:szCs w:val="21"/>
              </w:rPr>
              <w:t>）</w:t>
            </w:r>
            <w:r w:rsidRPr="00615DA0">
              <w:rPr>
                <w:rFonts w:ascii="宋体" w:hAnsi="宋体" w:cs="宋体"/>
                <w:szCs w:val="21"/>
              </w:rPr>
              <w:t>FinFET</w:t>
            </w:r>
            <w:r w:rsidRPr="00615DA0">
              <w:rPr>
                <w:rFonts w:ascii="宋体" w:hAnsi="宋体" w:cs="宋体" w:hint="eastAsia"/>
                <w:szCs w:val="21"/>
              </w:rPr>
              <w:t>转移特性测量实验。</w:t>
            </w:r>
          </w:p>
          <w:p w14:paraId="5AE0C923"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36</w:t>
            </w:r>
            <w:r w:rsidRPr="00615DA0">
              <w:rPr>
                <w:rFonts w:ascii="宋体" w:hAnsi="宋体" w:cs="宋体" w:hint="eastAsia"/>
                <w:szCs w:val="21"/>
              </w:rPr>
              <w:t>）</w:t>
            </w:r>
            <w:r w:rsidRPr="00615DA0">
              <w:rPr>
                <w:rFonts w:ascii="宋体" w:hAnsi="宋体" w:cs="宋体"/>
                <w:szCs w:val="21"/>
              </w:rPr>
              <w:t>FinFET</w:t>
            </w:r>
            <w:r w:rsidRPr="00615DA0">
              <w:rPr>
                <w:rFonts w:ascii="宋体" w:hAnsi="宋体" w:cs="宋体" w:hint="eastAsia"/>
                <w:szCs w:val="21"/>
              </w:rPr>
              <w:t>输出特性测量实验。</w:t>
            </w:r>
          </w:p>
          <w:p w14:paraId="7C91334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37</w:t>
            </w:r>
            <w:r w:rsidRPr="00615DA0">
              <w:rPr>
                <w:rFonts w:ascii="宋体" w:hAnsi="宋体" w:cs="宋体" w:hint="eastAsia"/>
                <w:szCs w:val="21"/>
              </w:rPr>
              <w:t>）</w:t>
            </w:r>
            <w:r w:rsidRPr="00615DA0">
              <w:rPr>
                <w:rFonts w:ascii="宋体" w:hAnsi="宋体" w:cs="宋体"/>
                <w:szCs w:val="21"/>
              </w:rPr>
              <w:t>FinFETIsub</w:t>
            </w:r>
            <w:r w:rsidRPr="00615DA0">
              <w:rPr>
                <w:rFonts w:ascii="宋体" w:hAnsi="宋体" w:cs="宋体" w:hint="eastAsia"/>
                <w:szCs w:val="21"/>
              </w:rPr>
              <w:t>和</w:t>
            </w:r>
            <w:r w:rsidRPr="00615DA0">
              <w:rPr>
                <w:rFonts w:ascii="宋体" w:hAnsi="宋体" w:cs="宋体"/>
                <w:szCs w:val="21"/>
              </w:rPr>
              <w:t>Ig</w:t>
            </w:r>
            <w:r w:rsidRPr="00615DA0">
              <w:rPr>
                <w:rFonts w:ascii="宋体" w:hAnsi="宋体" w:cs="宋体" w:hint="eastAsia"/>
                <w:szCs w:val="21"/>
              </w:rPr>
              <w:t>特性测量实验。</w:t>
            </w:r>
          </w:p>
          <w:p w14:paraId="69693CC0"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38</w:t>
            </w:r>
            <w:r w:rsidRPr="00615DA0">
              <w:rPr>
                <w:rFonts w:ascii="宋体" w:hAnsi="宋体" w:cs="宋体" w:hint="eastAsia"/>
                <w:szCs w:val="21"/>
              </w:rPr>
              <w:t>）</w:t>
            </w:r>
            <w:r w:rsidRPr="00615DA0">
              <w:rPr>
                <w:rFonts w:ascii="宋体" w:hAnsi="宋体" w:cs="宋体"/>
                <w:szCs w:val="21"/>
              </w:rPr>
              <w:t>GaN</w:t>
            </w:r>
            <w:r w:rsidRPr="00615DA0">
              <w:rPr>
                <w:rFonts w:ascii="宋体" w:hAnsi="宋体" w:cs="宋体" w:hint="eastAsia"/>
                <w:szCs w:val="21"/>
              </w:rPr>
              <w:t>转移特性测量实验。</w:t>
            </w:r>
          </w:p>
          <w:p w14:paraId="054C8BAA"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lastRenderedPageBreak/>
              <w:t>（</w:t>
            </w:r>
            <w:r w:rsidRPr="00615DA0">
              <w:rPr>
                <w:rFonts w:ascii="宋体" w:hAnsi="宋体" w:cs="宋体"/>
                <w:szCs w:val="21"/>
              </w:rPr>
              <w:t>39</w:t>
            </w:r>
            <w:r w:rsidRPr="00615DA0">
              <w:rPr>
                <w:rFonts w:ascii="宋体" w:hAnsi="宋体" w:cs="宋体" w:hint="eastAsia"/>
                <w:szCs w:val="21"/>
              </w:rPr>
              <w:t>）</w:t>
            </w:r>
            <w:r w:rsidRPr="00615DA0">
              <w:rPr>
                <w:rFonts w:ascii="宋体" w:hAnsi="宋体" w:cs="宋体"/>
                <w:szCs w:val="21"/>
              </w:rPr>
              <w:t>GaN</w:t>
            </w:r>
            <w:r w:rsidRPr="00615DA0">
              <w:rPr>
                <w:rFonts w:ascii="宋体" w:hAnsi="宋体" w:cs="宋体" w:hint="eastAsia"/>
                <w:szCs w:val="21"/>
              </w:rPr>
              <w:t>输出特性测量实验。</w:t>
            </w:r>
          </w:p>
          <w:p w14:paraId="64969A2D"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40</w:t>
            </w:r>
            <w:r w:rsidRPr="00615DA0">
              <w:rPr>
                <w:rFonts w:ascii="宋体" w:hAnsi="宋体" w:cs="宋体" w:hint="eastAsia"/>
                <w:szCs w:val="21"/>
              </w:rPr>
              <w:t>）</w:t>
            </w:r>
            <w:r w:rsidRPr="00615DA0">
              <w:rPr>
                <w:rFonts w:ascii="宋体" w:hAnsi="宋体" w:cs="宋体"/>
                <w:szCs w:val="21"/>
              </w:rPr>
              <w:t>LDMOS</w:t>
            </w:r>
            <w:r w:rsidRPr="00615DA0">
              <w:rPr>
                <w:rFonts w:ascii="宋体" w:hAnsi="宋体" w:cs="宋体" w:hint="eastAsia"/>
                <w:szCs w:val="21"/>
              </w:rPr>
              <w:t>转移特性测量实验。</w:t>
            </w:r>
          </w:p>
          <w:p w14:paraId="00A58AA4"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42</w:t>
            </w:r>
            <w:r w:rsidRPr="00615DA0">
              <w:rPr>
                <w:rFonts w:ascii="宋体" w:hAnsi="宋体" w:cs="宋体" w:hint="eastAsia"/>
                <w:szCs w:val="21"/>
              </w:rPr>
              <w:t>）</w:t>
            </w:r>
            <w:r w:rsidRPr="00615DA0">
              <w:rPr>
                <w:rFonts w:ascii="宋体" w:hAnsi="宋体" w:cs="宋体"/>
                <w:szCs w:val="21"/>
              </w:rPr>
              <w:t>LDMOS</w:t>
            </w:r>
            <w:r w:rsidRPr="00615DA0">
              <w:rPr>
                <w:rFonts w:ascii="宋体" w:hAnsi="宋体" w:cs="宋体" w:hint="eastAsia"/>
                <w:szCs w:val="21"/>
              </w:rPr>
              <w:t>输出特性测量实验。</w:t>
            </w:r>
          </w:p>
          <w:p w14:paraId="69C46455"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42</w:t>
            </w:r>
            <w:r w:rsidRPr="00615DA0">
              <w:rPr>
                <w:rFonts w:ascii="宋体" w:hAnsi="宋体" w:cs="宋体" w:hint="eastAsia"/>
                <w:szCs w:val="21"/>
              </w:rPr>
              <w:t>）</w:t>
            </w:r>
            <w:r w:rsidRPr="00615DA0">
              <w:rPr>
                <w:rFonts w:ascii="宋体" w:hAnsi="宋体" w:cs="宋体"/>
                <w:szCs w:val="21"/>
              </w:rPr>
              <w:t>LDMOS</w:t>
            </w:r>
            <w:r w:rsidRPr="00615DA0">
              <w:rPr>
                <w:rFonts w:ascii="宋体" w:hAnsi="宋体" w:cs="宋体" w:hint="eastAsia"/>
                <w:szCs w:val="21"/>
              </w:rPr>
              <w:t>电容特性测量实验。</w:t>
            </w:r>
          </w:p>
          <w:p w14:paraId="2E49F7E8" w14:textId="77777777" w:rsidR="00BC4EEF" w:rsidRPr="00615DA0" w:rsidRDefault="00F400EA">
            <w:pPr>
              <w:spacing w:line="276" w:lineRule="auto"/>
              <w:jc w:val="left"/>
              <w:rPr>
                <w:rFonts w:ascii="宋体" w:hAnsi="宋体" w:cs="宋体" w:hint="eastAsia"/>
                <w:szCs w:val="21"/>
              </w:rPr>
            </w:pPr>
            <w:r w:rsidRPr="00615DA0">
              <w:rPr>
                <w:rFonts w:ascii="宋体" w:hAnsi="宋体" w:cs="宋体" w:hint="eastAsia"/>
                <w:szCs w:val="21"/>
              </w:rPr>
              <w:t>（材料：供货时需提供包含上述教材目录且包含器件测试脚本语法分析与实验和二极管</w:t>
            </w:r>
            <w:r w:rsidRPr="00615DA0">
              <w:rPr>
                <w:rFonts w:ascii="宋体" w:hAnsi="宋体" w:cs="宋体"/>
                <w:szCs w:val="21"/>
              </w:rPr>
              <w:t>IV</w:t>
            </w:r>
            <w:r w:rsidRPr="00615DA0">
              <w:rPr>
                <w:rFonts w:ascii="宋体" w:hAnsi="宋体" w:cs="宋体" w:hint="eastAsia"/>
                <w:szCs w:val="21"/>
              </w:rPr>
              <w:t>特性测量实验的实验指导书和答案示例电子版，总计页数≥</w:t>
            </w:r>
            <w:r w:rsidRPr="00615DA0">
              <w:rPr>
                <w:rFonts w:ascii="宋体" w:hAnsi="宋体" w:cs="宋体"/>
                <w:szCs w:val="21"/>
              </w:rPr>
              <w:t>25</w:t>
            </w:r>
            <w:r w:rsidRPr="00615DA0">
              <w:rPr>
                <w:rFonts w:ascii="宋体" w:hAnsi="宋体" w:cs="宋体" w:hint="eastAsia"/>
                <w:szCs w:val="21"/>
              </w:rPr>
              <w:t>页。）</w:t>
            </w:r>
          </w:p>
          <w:p w14:paraId="66B85B37" w14:textId="77777777" w:rsidR="00BC4EEF" w:rsidRPr="00615DA0" w:rsidRDefault="00F400EA">
            <w:pPr>
              <w:widowControl/>
              <w:snapToGrid w:val="0"/>
              <w:spacing w:line="276" w:lineRule="auto"/>
              <w:rPr>
                <w:rFonts w:ascii="宋体" w:hAnsi="宋体" w:cs="宋体" w:hint="eastAsia"/>
                <w:szCs w:val="21"/>
              </w:rPr>
            </w:pPr>
            <w:r w:rsidRPr="00615DA0">
              <w:rPr>
                <w:rFonts w:ascii="宋体" w:hAnsi="宋体" w:cs="宋体"/>
                <w:szCs w:val="21"/>
              </w:rPr>
              <w:t>5.</w:t>
            </w:r>
            <w:r w:rsidRPr="00615DA0">
              <w:rPr>
                <w:rFonts w:ascii="宋体" w:hAnsi="宋体" w:cs="宋体" w:hint="eastAsia"/>
                <w:szCs w:val="21"/>
              </w:rPr>
              <w:t>包含集成电路虚拟测试实训平台考核题，考核题≥</w:t>
            </w:r>
            <w:r w:rsidRPr="00615DA0">
              <w:rPr>
                <w:rFonts w:ascii="宋体" w:hAnsi="宋体" w:cs="宋体"/>
                <w:szCs w:val="21"/>
              </w:rPr>
              <w:t>200</w:t>
            </w:r>
            <w:r w:rsidRPr="00615DA0">
              <w:rPr>
                <w:rFonts w:ascii="宋体" w:hAnsi="宋体" w:cs="宋体" w:hint="eastAsia"/>
                <w:szCs w:val="21"/>
              </w:rPr>
              <w:t>题，能够完成学生考核和打分功能，教师可以通过输入账号密码的方式获取学生的考核结果，考核结果包括但不限于学生姓名、学号、考核成绩、学生答题记录与正确答案。</w:t>
            </w:r>
          </w:p>
        </w:tc>
        <w:tc>
          <w:tcPr>
            <w:tcW w:w="1123" w:type="dxa"/>
            <w:noWrap/>
            <w:vAlign w:val="center"/>
          </w:tcPr>
          <w:p w14:paraId="49904850" w14:textId="77777777" w:rsidR="00BC4EEF" w:rsidRPr="00615DA0" w:rsidRDefault="00F400EA">
            <w:pPr>
              <w:spacing w:line="276" w:lineRule="auto"/>
              <w:jc w:val="center"/>
              <w:rPr>
                <w:rFonts w:ascii="宋体" w:hAnsi="宋体" w:cs="宋体" w:hint="eastAsia"/>
                <w:szCs w:val="21"/>
              </w:rPr>
            </w:pPr>
            <w:r w:rsidRPr="00615DA0">
              <w:rPr>
                <w:rFonts w:ascii="宋体" w:hAnsi="宋体" w:cs="宋体" w:hint="eastAsia"/>
                <w:szCs w:val="21"/>
              </w:rPr>
              <w:lastRenderedPageBreak/>
              <w:t>工业</w:t>
            </w:r>
          </w:p>
        </w:tc>
      </w:tr>
      <w:tr w:rsidR="00615DA0" w:rsidRPr="00615DA0" w14:paraId="739CF0BF" w14:textId="77777777">
        <w:trPr>
          <w:trHeight w:val="407"/>
          <w:jc w:val="center"/>
        </w:trPr>
        <w:tc>
          <w:tcPr>
            <w:tcW w:w="545" w:type="dxa"/>
            <w:vMerge w:val="restart"/>
            <w:noWrap/>
            <w:vAlign w:val="center"/>
          </w:tcPr>
          <w:p w14:paraId="224CF6E3" w14:textId="77777777" w:rsidR="00BC4EEF" w:rsidRPr="00615DA0" w:rsidRDefault="00F400EA">
            <w:pPr>
              <w:spacing w:line="276" w:lineRule="auto"/>
              <w:jc w:val="center"/>
              <w:rPr>
                <w:rFonts w:ascii="宋体" w:hAnsi="宋体" w:cs="宋体" w:hint="eastAsia"/>
                <w:b/>
                <w:bCs/>
                <w:szCs w:val="21"/>
              </w:rPr>
            </w:pPr>
            <w:r w:rsidRPr="00615DA0">
              <w:rPr>
                <w:rFonts w:ascii="宋体" w:hAnsi="宋体" w:cs="宋体" w:hint="eastAsia"/>
                <w:szCs w:val="21"/>
              </w:rPr>
              <w:lastRenderedPageBreak/>
              <w:t>商务条款</w:t>
            </w:r>
          </w:p>
        </w:tc>
        <w:tc>
          <w:tcPr>
            <w:tcW w:w="2796" w:type="dxa"/>
            <w:gridSpan w:val="3"/>
            <w:noWrap/>
            <w:vAlign w:val="center"/>
          </w:tcPr>
          <w:p w14:paraId="7DA81856" w14:textId="77777777" w:rsidR="00BC4EEF" w:rsidRPr="00615DA0" w:rsidRDefault="00F400EA">
            <w:pPr>
              <w:spacing w:line="276" w:lineRule="auto"/>
              <w:jc w:val="center"/>
              <w:rPr>
                <w:rFonts w:ascii="宋体" w:hAnsi="宋体" w:cs="宋体" w:hint="eastAsia"/>
                <w:b/>
                <w:bCs/>
                <w:szCs w:val="21"/>
              </w:rPr>
            </w:pPr>
            <w:r w:rsidRPr="00615DA0">
              <w:rPr>
                <w:rFonts w:ascii="宋体" w:hAnsi="宋体" w:cs="宋体" w:hint="eastAsia"/>
                <w:kern w:val="0"/>
                <w:szCs w:val="21"/>
              </w:rPr>
              <w:t>▲报价要求</w:t>
            </w:r>
          </w:p>
        </w:tc>
        <w:tc>
          <w:tcPr>
            <w:tcW w:w="6406" w:type="dxa"/>
            <w:gridSpan w:val="2"/>
            <w:noWrap/>
          </w:tcPr>
          <w:p w14:paraId="34BA8C16"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供应商须就本项目需求一览表中的所有实施内容作完整报价。总报价包括但不限于采购标的及相关配件的价格、定制开发的一切费用、运输费用、安装调试费用、施工费（安装涉及的拆除并恢复原状）、进场配合费、水电费、系统对接费、项目技术支持费、项目使用培训费用、派出技术人员的交通费、住宿费、伙食及通信补助费、税金、售后服务费及其他所有可能发生的一切费用。合同实施时，采购人将不予支付成交供应商没有列入的项目费用，并认为此项目的费用已包括在总报价中。</w:t>
            </w:r>
          </w:p>
        </w:tc>
      </w:tr>
      <w:tr w:rsidR="00615DA0" w:rsidRPr="00615DA0" w14:paraId="41AC843E" w14:textId="77777777">
        <w:trPr>
          <w:trHeight w:val="613"/>
          <w:jc w:val="center"/>
        </w:trPr>
        <w:tc>
          <w:tcPr>
            <w:tcW w:w="545" w:type="dxa"/>
            <w:vMerge/>
            <w:noWrap/>
          </w:tcPr>
          <w:p w14:paraId="66CCB789" w14:textId="77777777" w:rsidR="00BC4EEF" w:rsidRPr="00615DA0" w:rsidRDefault="00BC4EEF">
            <w:pPr>
              <w:spacing w:line="276" w:lineRule="auto"/>
              <w:jc w:val="center"/>
              <w:rPr>
                <w:rFonts w:ascii="宋体" w:hAnsi="宋体" w:cs="宋体" w:hint="eastAsia"/>
                <w:b/>
                <w:bCs/>
                <w:szCs w:val="21"/>
              </w:rPr>
            </w:pPr>
          </w:p>
        </w:tc>
        <w:tc>
          <w:tcPr>
            <w:tcW w:w="2796" w:type="dxa"/>
            <w:gridSpan w:val="3"/>
            <w:noWrap/>
            <w:vAlign w:val="center"/>
          </w:tcPr>
          <w:p w14:paraId="56A9EF31" w14:textId="77777777" w:rsidR="00BC4EEF" w:rsidRPr="00615DA0" w:rsidRDefault="00F400EA">
            <w:pPr>
              <w:widowControl/>
              <w:snapToGrid w:val="0"/>
              <w:spacing w:line="276" w:lineRule="auto"/>
              <w:jc w:val="center"/>
              <w:textAlignment w:val="center"/>
              <w:rPr>
                <w:rFonts w:ascii="宋体" w:hAnsi="宋体" w:cs="宋体" w:hint="eastAsia"/>
                <w:b/>
                <w:bCs/>
                <w:szCs w:val="21"/>
              </w:rPr>
            </w:pPr>
            <w:r w:rsidRPr="00615DA0">
              <w:rPr>
                <w:rFonts w:ascii="宋体" w:hAnsi="宋体" w:cs="宋体" w:hint="eastAsia"/>
                <w:kern w:val="0"/>
                <w:szCs w:val="21"/>
              </w:rPr>
              <w:t>▲</w:t>
            </w:r>
            <w:r w:rsidRPr="00615DA0">
              <w:rPr>
                <w:rFonts w:ascii="宋体" w:hAnsi="宋体" w:cs="宋体" w:hint="eastAsia"/>
                <w:szCs w:val="21"/>
              </w:rPr>
              <w:t>合同签订期</w:t>
            </w:r>
          </w:p>
        </w:tc>
        <w:tc>
          <w:tcPr>
            <w:tcW w:w="6406" w:type="dxa"/>
            <w:gridSpan w:val="2"/>
            <w:noWrap/>
            <w:vAlign w:val="center"/>
          </w:tcPr>
          <w:p w14:paraId="5049FE45" w14:textId="77777777" w:rsidR="00BC4EEF" w:rsidRPr="00615DA0" w:rsidRDefault="00F400EA">
            <w:pPr>
              <w:widowControl/>
              <w:snapToGrid w:val="0"/>
              <w:spacing w:line="276" w:lineRule="auto"/>
              <w:jc w:val="left"/>
              <w:textAlignment w:val="center"/>
              <w:rPr>
                <w:rFonts w:ascii="宋体" w:hAnsi="宋体" w:cs="宋体" w:hint="eastAsia"/>
                <w:b/>
                <w:bCs/>
                <w:szCs w:val="21"/>
              </w:rPr>
            </w:pPr>
            <w:r w:rsidRPr="00615DA0">
              <w:rPr>
                <w:rFonts w:ascii="宋体" w:hAnsi="宋体" w:cs="宋体" w:hint="eastAsia"/>
                <w:kern w:val="0"/>
                <w:szCs w:val="21"/>
              </w:rPr>
              <w:t>自成交通知书发出之日起</w:t>
            </w:r>
            <w:r w:rsidRPr="00615DA0">
              <w:rPr>
                <w:rFonts w:ascii="宋体" w:hAnsi="宋体" w:cs="宋体"/>
                <w:kern w:val="0"/>
                <w:szCs w:val="21"/>
              </w:rPr>
              <w:t>25</w:t>
            </w:r>
            <w:r w:rsidRPr="00615DA0">
              <w:rPr>
                <w:rFonts w:ascii="宋体" w:hAnsi="宋体" w:cs="宋体" w:hint="eastAsia"/>
                <w:kern w:val="0"/>
                <w:szCs w:val="21"/>
              </w:rPr>
              <w:t>日内。</w:t>
            </w:r>
          </w:p>
        </w:tc>
      </w:tr>
      <w:tr w:rsidR="00615DA0" w:rsidRPr="00615DA0" w14:paraId="6222EF21" w14:textId="77777777">
        <w:trPr>
          <w:trHeight w:val="407"/>
          <w:jc w:val="center"/>
        </w:trPr>
        <w:tc>
          <w:tcPr>
            <w:tcW w:w="545" w:type="dxa"/>
            <w:vMerge/>
            <w:noWrap/>
          </w:tcPr>
          <w:p w14:paraId="125A1CF0" w14:textId="77777777" w:rsidR="00BC4EEF" w:rsidRPr="00615DA0" w:rsidRDefault="00BC4EEF">
            <w:pPr>
              <w:spacing w:line="276" w:lineRule="auto"/>
              <w:jc w:val="center"/>
              <w:rPr>
                <w:rFonts w:ascii="宋体" w:hAnsi="宋体" w:cs="宋体" w:hint="eastAsia"/>
                <w:b/>
                <w:bCs/>
                <w:szCs w:val="21"/>
              </w:rPr>
            </w:pPr>
          </w:p>
        </w:tc>
        <w:tc>
          <w:tcPr>
            <w:tcW w:w="2796" w:type="dxa"/>
            <w:gridSpan w:val="3"/>
            <w:noWrap/>
            <w:vAlign w:val="center"/>
          </w:tcPr>
          <w:p w14:paraId="2614D192" w14:textId="77777777" w:rsidR="00BC4EEF" w:rsidRPr="00615DA0" w:rsidRDefault="00F400EA">
            <w:pPr>
              <w:widowControl/>
              <w:tabs>
                <w:tab w:val="left" w:pos="318"/>
              </w:tabs>
              <w:snapToGrid w:val="0"/>
              <w:spacing w:line="276" w:lineRule="auto"/>
              <w:jc w:val="center"/>
              <w:textAlignment w:val="center"/>
              <w:rPr>
                <w:rFonts w:ascii="宋体" w:hAnsi="宋体" w:cs="宋体" w:hint="eastAsia"/>
                <w:b/>
                <w:bCs/>
                <w:szCs w:val="21"/>
              </w:rPr>
            </w:pPr>
            <w:r w:rsidRPr="00615DA0">
              <w:rPr>
                <w:rFonts w:ascii="宋体" w:hAnsi="宋体" w:cs="宋体" w:hint="eastAsia"/>
                <w:kern w:val="0"/>
                <w:szCs w:val="21"/>
              </w:rPr>
              <w:t>▲</w:t>
            </w:r>
            <w:r w:rsidRPr="00615DA0">
              <w:rPr>
                <w:rFonts w:ascii="宋体" w:hAnsi="宋体" w:cs="宋体" w:hint="eastAsia"/>
                <w:szCs w:val="21"/>
              </w:rPr>
              <w:t>交付时间及地点</w:t>
            </w:r>
          </w:p>
        </w:tc>
        <w:tc>
          <w:tcPr>
            <w:tcW w:w="6406" w:type="dxa"/>
            <w:gridSpan w:val="2"/>
            <w:noWrap/>
            <w:vAlign w:val="center"/>
          </w:tcPr>
          <w:p w14:paraId="07B8923A"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1.</w:t>
            </w:r>
            <w:r w:rsidRPr="00615DA0">
              <w:rPr>
                <w:rFonts w:ascii="宋体" w:hAnsi="宋体" w:cs="宋体" w:hint="eastAsia"/>
                <w:szCs w:val="21"/>
              </w:rPr>
              <w:t>交付时间：自合同签订之日起</w:t>
            </w:r>
            <w:r w:rsidRPr="00615DA0">
              <w:rPr>
                <w:rFonts w:ascii="宋体" w:hAnsi="宋体" w:cs="宋体"/>
                <w:szCs w:val="21"/>
              </w:rPr>
              <w:t>60</w:t>
            </w:r>
            <w:r w:rsidRPr="00615DA0">
              <w:rPr>
                <w:rFonts w:ascii="宋体" w:hAnsi="宋体" w:cs="宋体" w:hint="eastAsia"/>
                <w:szCs w:val="21"/>
              </w:rPr>
              <w:t>日历天内交付货物并完成所有的安装及调试。</w:t>
            </w:r>
          </w:p>
          <w:p w14:paraId="4ECE79C9" w14:textId="77777777" w:rsidR="00BC4EEF" w:rsidRPr="00615DA0" w:rsidRDefault="00F400EA">
            <w:pPr>
              <w:widowControl/>
              <w:snapToGrid w:val="0"/>
              <w:spacing w:line="276" w:lineRule="auto"/>
              <w:jc w:val="left"/>
              <w:textAlignment w:val="center"/>
              <w:rPr>
                <w:rFonts w:ascii="宋体" w:hAnsi="宋体" w:cs="宋体" w:hint="eastAsia"/>
                <w:b/>
                <w:bCs/>
                <w:szCs w:val="21"/>
              </w:rPr>
            </w:pPr>
            <w:r w:rsidRPr="00615DA0">
              <w:rPr>
                <w:rFonts w:ascii="宋体" w:hAnsi="宋体" w:cs="宋体"/>
                <w:szCs w:val="21"/>
              </w:rPr>
              <w:t>2.</w:t>
            </w:r>
            <w:r w:rsidRPr="00615DA0">
              <w:rPr>
                <w:rFonts w:ascii="宋体" w:hAnsi="宋体" w:cs="宋体" w:hint="eastAsia"/>
                <w:szCs w:val="21"/>
              </w:rPr>
              <w:t>交付地点：广西南宁市采购人指定地点。</w:t>
            </w:r>
          </w:p>
        </w:tc>
      </w:tr>
      <w:tr w:rsidR="00615DA0" w:rsidRPr="00615DA0" w14:paraId="06C010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1"/>
          <w:jc w:val="center"/>
        </w:trPr>
        <w:tc>
          <w:tcPr>
            <w:tcW w:w="545" w:type="dxa"/>
            <w:vMerge/>
            <w:tcBorders>
              <w:top w:val="single" w:sz="4" w:space="0" w:color="auto"/>
              <w:left w:val="single" w:sz="4" w:space="0" w:color="auto"/>
              <w:bottom w:val="single" w:sz="4" w:space="0" w:color="auto"/>
              <w:right w:val="single" w:sz="4" w:space="0" w:color="auto"/>
            </w:tcBorders>
            <w:noWrap/>
          </w:tcPr>
          <w:p w14:paraId="713CC064" w14:textId="77777777" w:rsidR="00BC4EEF" w:rsidRPr="00615DA0" w:rsidRDefault="00BC4EEF">
            <w:pPr>
              <w:spacing w:line="276" w:lineRule="auto"/>
              <w:jc w:val="center"/>
              <w:rPr>
                <w:rFonts w:ascii="宋体" w:hAnsi="宋体" w:cs="宋体" w:hint="eastAsia"/>
                <w:b/>
                <w:bCs/>
                <w:szCs w:val="21"/>
              </w:rPr>
            </w:pPr>
          </w:p>
        </w:tc>
        <w:tc>
          <w:tcPr>
            <w:tcW w:w="2796" w:type="dxa"/>
            <w:gridSpan w:val="3"/>
            <w:tcBorders>
              <w:top w:val="single" w:sz="4" w:space="0" w:color="auto"/>
              <w:left w:val="single" w:sz="4" w:space="0" w:color="auto"/>
              <w:bottom w:val="single" w:sz="4" w:space="0" w:color="auto"/>
              <w:right w:val="single" w:sz="4" w:space="0" w:color="auto"/>
            </w:tcBorders>
            <w:noWrap/>
            <w:vAlign w:val="center"/>
          </w:tcPr>
          <w:p w14:paraId="42ADC2C0" w14:textId="77777777" w:rsidR="00BC4EEF" w:rsidRPr="00615DA0" w:rsidRDefault="00F400EA">
            <w:pPr>
              <w:widowControl/>
              <w:snapToGrid w:val="0"/>
              <w:spacing w:line="276" w:lineRule="auto"/>
              <w:jc w:val="center"/>
              <w:textAlignment w:val="center"/>
              <w:rPr>
                <w:rFonts w:ascii="宋体" w:hAnsi="宋体" w:cs="宋体" w:hint="eastAsia"/>
                <w:b/>
                <w:bCs/>
                <w:szCs w:val="21"/>
              </w:rPr>
            </w:pPr>
            <w:r w:rsidRPr="00615DA0">
              <w:rPr>
                <w:rFonts w:ascii="宋体" w:hAnsi="宋体" w:cs="宋体" w:hint="eastAsia"/>
                <w:kern w:val="0"/>
                <w:szCs w:val="21"/>
              </w:rPr>
              <w:t>▲</w:t>
            </w:r>
            <w:r w:rsidRPr="00615DA0">
              <w:rPr>
                <w:rFonts w:ascii="宋体" w:hAnsi="宋体" w:cs="宋体" w:hint="eastAsia"/>
                <w:szCs w:val="21"/>
              </w:rPr>
              <w:t>质保期</w:t>
            </w:r>
          </w:p>
        </w:tc>
        <w:tc>
          <w:tcPr>
            <w:tcW w:w="6406" w:type="dxa"/>
            <w:gridSpan w:val="2"/>
            <w:tcBorders>
              <w:top w:val="single" w:sz="4" w:space="0" w:color="auto"/>
              <w:left w:val="single" w:sz="4" w:space="0" w:color="auto"/>
              <w:bottom w:val="single" w:sz="4" w:space="0" w:color="auto"/>
              <w:right w:val="single" w:sz="4" w:space="0" w:color="auto"/>
            </w:tcBorders>
            <w:noWrap/>
            <w:vAlign w:val="center"/>
          </w:tcPr>
          <w:p w14:paraId="1F15147F" w14:textId="77777777" w:rsidR="00BC4EEF" w:rsidRPr="00615DA0" w:rsidRDefault="00F400EA">
            <w:pPr>
              <w:widowControl/>
              <w:snapToGrid w:val="0"/>
              <w:spacing w:line="276" w:lineRule="auto"/>
              <w:jc w:val="left"/>
              <w:textAlignment w:val="center"/>
              <w:rPr>
                <w:rFonts w:ascii="宋体" w:hAnsi="宋体" w:cs="宋体" w:hint="eastAsia"/>
                <w:kern w:val="0"/>
                <w:szCs w:val="21"/>
              </w:rPr>
            </w:pPr>
            <w:r w:rsidRPr="00615DA0">
              <w:rPr>
                <w:rFonts w:ascii="宋体" w:hAnsi="宋体" w:cs="宋体" w:hint="eastAsia"/>
                <w:szCs w:val="21"/>
              </w:rPr>
              <w:t>实行“三包”（含质量问题的免费包换），整体质保期为验收合格后不少于</w:t>
            </w:r>
            <w:r w:rsidRPr="00615DA0">
              <w:rPr>
                <w:rFonts w:ascii="宋体" w:hAnsi="宋体" w:cs="宋体"/>
                <w:szCs w:val="21"/>
              </w:rPr>
              <w:t>3</w:t>
            </w:r>
            <w:r w:rsidRPr="00615DA0">
              <w:rPr>
                <w:rFonts w:ascii="宋体" w:hAnsi="宋体" w:cs="宋体" w:hint="eastAsia"/>
                <w:szCs w:val="21"/>
              </w:rPr>
              <w:t>年，如果三包质保期大于供应商承诺质保期的，以“三包”质保期为准，质保期内出现任何质量问题，供应商须无条件提供更换（同档次货物）。</w:t>
            </w:r>
          </w:p>
        </w:tc>
      </w:tr>
      <w:tr w:rsidR="00615DA0" w:rsidRPr="00615DA0" w14:paraId="64FB0A8D" w14:textId="77777777">
        <w:trPr>
          <w:trHeight w:val="407"/>
          <w:jc w:val="center"/>
        </w:trPr>
        <w:tc>
          <w:tcPr>
            <w:tcW w:w="545" w:type="dxa"/>
            <w:vMerge/>
            <w:noWrap/>
          </w:tcPr>
          <w:p w14:paraId="113EFEDF" w14:textId="77777777" w:rsidR="00BC4EEF" w:rsidRPr="00615DA0" w:rsidRDefault="00BC4EEF">
            <w:pPr>
              <w:spacing w:line="276" w:lineRule="auto"/>
              <w:jc w:val="center"/>
              <w:rPr>
                <w:rFonts w:ascii="宋体" w:hAnsi="宋体" w:cs="宋体" w:hint="eastAsia"/>
                <w:b/>
                <w:bCs/>
                <w:szCs w:val="21"/>
              </w:rPr>
            </w:pPr>
          </w:p>
        </w:tc>
        <w:tc>
          <w:tcPr>
            <w:tcW w:w="2796" w:type="dxa"/>
            <w:gridSpan w:val="3"/>
            <w:noWrap/>
            <w:vAlign w:val="center"/>
          </w:tcPr>
          <w:p w14:paraId="38C465C3" w14:textId="77777777" w:rsidR="00BC4EEF" w:rsidRPr="00615DA0" w:rsidRDefault="00F400EA">
            <w:pPr>
              <w:widowControl/>
              <w:tabs>
                <w:tab w:val="left" w:pos="132"/>
              </w:tabs>
              <w:snapToGrid w:val="0"/>
              <w:spacing w:line="276" w:lineRule="auto"/>
              <w:jc w:val="center"/>
              <w:textAlignment w:val="center"/>
              <w:rPr>
                <w:rFonts w:ascii="宋体" w:hAnsi="宋体" w:cs="宋体" w:hint="eastAsia"/>
                <w:b/>
                <w:bCs/>
                <w:szCs w:val="21"/>
              </w:rPr>
            </w:pPr>
            <w:r w:rsidRPr="00615DA0">
              <w:rPr>
                <w:rFonts w:ascii="宋体" w:hAnsi="宋体" w:cs="宋体" w:hint="eastAsia"/>
                <w:kern w:val="0"/>
                <w:szCs w:val="21"/>
              </w:rPr>
              <w:t>▲</w:t>
            </w:r>
            <w:r w:rsidRPr="00615DA0">
              <w:rPr>
                <w:rFonts w:ascii="宋体" w:hAnsi="宋体" w:cs="宋体" w:hint="eastAsia"/>
                <w:szCs w:val="21"/>
              </w:rPr>
              <w:t>售后服务要求</w:t>
            </w:r>
          </w:p>
        </w:tc>
        <w:tc>
          <w:tcPr>
            <w:tcW w:w="6406" w:type="dxa"/>
            <w:gridSpan w:val="2"/>
            <w:noWrap/>
            <w:vAlign w:val="center"/>
          </w:tcPr>
          <w:p w14:paraId="6180BEE2"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1.</w:t>
            </w:r>
            <w:r w:rsidRPr="00615DA0">
              <w:rPr>
                <w:rFonts w:ascii="宋体" w:hAnsi="宋体" w:cs="宋体" w:hint="eastAsia"/>
                <w:szCs w:val="21"/>
              </w:rPr>
              <w:t>质保期内由于设备本身质量原因造成的任何损伤或损坏或因包装、运输不当引起的设备外观或内部的损坏及错发、漏发的情况，成交供应商负责免费修理或补发、更换，直到达到性能要求，不再收取任何费用。如果成交供应商在接到通知后没有更换有缺陷的产品，所造成的损失由成交供应商承担。</w:t>
            </w:r>
          </w:p>
          <w:p w14:paraId="2327C429"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2.</w:t>
            </w:r>
            <w:r w:rsidRPr="00615DA0">
              <w:rPr>
                <w:rFonts w:ascii="宋体" w:hAnsi="宋体" w:cs="宋体" w:hint="eastAsia"/>
                <w:szCs w:val="21"/>
              </w:rPr>
              <w:t>成交供应商在质保期内应当为采购人提供以下技术支持和服务：</w:t>
            </w:r>
          </w:p>
          <w:p w14:paraId="479D2D7D"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w:t>
            </w:r>
            <w:r w:rsidRPr="00615DA0">
              <w:rPr>
                <w:rFonts w:ascii="宋体" w:hAnsi="宋体" w:cs="宋体" w:hint="eastAsia"/>
                <w:szCs w:val="21"/>
              </w:rPr>
              <w:t>）电话咨询：成交供应商应当为采购人提供技术援助电话，解答采购人在使用中遇到的问题，及时为采购人提出解决问题的建议。</w:t>
            </w:r>
          </w:p>
          <w:p w14:paraId="73E6F105"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w:t>
            </w:r>
            <w:r w:rsidRPr="00615DA0">
              <w:rPr>
                <w:rFonts w:ascii="宋体" w:hAnsi="宋体" w:cs="宋体" w:hint="eastAsia"/>
                <w:szCs w:val="21"/>
              </w:rPr>
              <w:t>）服务响应时间：质保期内，采购人工作人员遇到使用或技术问题，电话咨询不能解决的，成交供应商应在</w:t>
            </w:r>
            <w:r w:rsidRPr="00615DA0">
              <w:rPr>
                <w:rFonts w:ascii="宋体" w:hAnsi="宋体" w:cs="宋体"/>
                <w:szCs w:val="21"/>
              </w:rPr>
              <w:t>4</w:t>
            </w:r>
            <w:r w:rsidRPr="00615DA0">
              <w:rPr>
                <w:rFonts w:ascii="宋体" w:hAnsi="宋体" w:cs="宋体" w:hint="eastAsia"/>
                <w:szCs w:val="21"/>
              </w:rPr>
              <w:t>小时内到达现场进行处理，到达现场后</w:t>
            </w:r>
            <w:r w:rsidRPr="00615DA0">
              <w:rPr>
                <w:rFonts w:ascii="宋体" w:hAnsi="宋体" w:cs="宋体"/>
                <w:szCs w:val="21"/>
              </w:rPr>
              <w:t>24</w:t>
            </w:r>
            <w:r w:rsidRPr="00615DA0">
              <w:rPr>
                <w:rFonts w:ascii="宋体" w:hAnsi="宋体" w:cs="宋体" w:hint="eastAsia"/>
                <w:szCs w:val="21"/>
              </w:rPr>
              <w:t>小时内排除故障，恢复正常使用。未能修复的直接更换，保证采购人正常使用，产生的一切费用由成交供应商承担。</w:t>
            </w:r>
          </w:p>
          <w:p w14:paraId="7DB93A22"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w:t>
            </w:r>
            <w:r w:rsidRPr="00615DA0">
              <w:rPr>
                <w:rFonts w:ascii="宋体" w:hAnsi="宋体" w:cs="宋体" w:hint="eastAsia"/>
                <w:szCs w:val="21"/>
              </w:rPr>
              <w:t>）质保期内供应商须提供免费的软件升级服务。</w:t>
            </w:r>
          </w:p>
          <w:p w14:paraId="45F82B27"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3.</w:t>
            </w:r>
            <w:r w:rsidRPr="00615DA0">
              <w:rPr>
                <w:rFonts w:ascii="宋体" w:hAnsi="宋体" w:cs="宋体" w:hint="eastAsia"/>
                <w:szCs w:val="21"/>
              </w:rPr>
              <w:t>质保期外服务要求：</w:t>
            </w:r>
          </w:p>
          <w:p w14:paraId="5C9C5A4C"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lastRenderedPageBreak/>
              <w:t>（</w:t>
            </w:r>
            <w:r w:rsidRPr="00615DA0">
              <w:rPr>
                <w:rFonts w:ascii="宋体" w:hAnsi="宋体" w:cs="宋体"/>
                <w:szCs w:val="21"/>
              </w:rPr>
              <w:t>1</w:t>
            </w:r>
            <w:r w:rsidRPr="00615DA0">
              <w:rPr>
                <w:rFonts w:ascii="宋体" w:hAnsi="宋体" w:cs="宋体" w:hint="eastAsia"/>
                <w:szCs w:val="21"/>
              </w:rPr>
              <w:t>）质保期过后，成交供应商应同样无偿提供电话咨询服务，并承诺提供产品或服务上门维护。</w:t>
            </w:r>
          </w:p>
          <w:p w14:paraId="7540FB5C"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w:t>
            </w:r>
            <w:r w:rsidRPr="00615DA0">
              <w:rPr>
                <w:rFonts w:ascii="宋体" w:hAnsi="宋体" w:cs="宋体" w:hint="eastAsia"/>
                <w:szCs w:val="21"/>
              </w:rPr>
              <w:t>）质保期过后，采购人需要继续由原成交供应商提供售后服务的，成交供应商和制造商应以优惠价格提供硬件售后服务，配套的软件平台终身提供免费升级。</w:t>
            </w:r>
          </w:p>
          <w:p w14:paraId="58F7EBE3"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4.</w:t>
            </w:r>
            <w:r w:rsidRPr="00615DA0">
              <w:rPr>
                <w:rFonts w:ascii="宋体" w:hAnsi="宋体" w:cs="宋体" w:hint="eastAsia"/>
                <w:szCs w:val="21"/>
              </w:rPr>
              <w:t>备品备件及易损件</w:t>
            </w:r>
          </w:p>
          <w:p w14:paraId="3A2139DC"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成交供应商售后服务中，维修使用的备品备件及易损件应为原厂配件，未经采购人同意不得使用非原厂配件。</w:t>
            </w:r>
          </w:p>
          <w:p w14:paraId="27B570F5"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5.</w:t>
            </w:r>
            <w:r w:rsidRPr="00615DA0">
              <w:rPr>
                <w:rFonts w:ascii="宋体" w:hAnsi="宋体" w:cs="宋体" w:hint="eastAsia"/>
                <w:szCs w:val="21"/>
              </w:rPr>
              <w:t>供应商在响应文件中所提供的一切材料和承诺具有法律效力，必须是真实的、可信的，所提供的货物及配件必须是全新的未经使用原装正品；否则，一经查实提供虚假材料或供应的货物经检测不能满足采购要求的，其造成的后果和损失全部由供应商负责。</w:t>
            </w:r>
          </w:p>
          <w:p w14:paraId="76BB3E24"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6.</w:t>
            </w:r>
            <w:r w:rsidRPr="00615DA0">
              <w:rPr>
                <w:rFonts w:ascii="宋体" w:hAnsi="宋体" w:cs="宋体" w:hint="eastAsia"/>
                <w:szCs w:val="21"/>
              </w:rPr>
              <w:t>培训要求：培训采购人的操作人员，包括但不限于设备、系统的使用以及维护保养，直至采购人操作人员能够独立操作使用。培训时长：不少于</w:t>
            </w:r>
            <w:r w:rsidRPr="00615DA0">
              <w:rPr>
                <w:rFonts w:ascii="宋体" w:hAnsi="宋体" w:cs="宋体"/>
                <w:szCs w:val="21"/>
              </w:rPr>
              <w:t>7</w:t>
            </w:r>
            <w:r w:rsidRPr="00615DA0">
              <w:rPr>
                <w:rFonts w:ascii="宋体" w:hAnsi="宋体" w:cs="宋体" w:hint="eastAsia"/>
                <w:szCs w:val="21"/>
              </w:rPr>
              <w:t>个工作日的集中讲解培训；培训人数：采购人指定；培训地点：南宁市内采购人指定地点。</w:t>
            </w:r>
          </w:p>
          <w:p w14:paraId="084BF4CD"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7.</w:t>
            </w:r>
            <w:r w:rsidRPr="00615DA0">
              <w:rPr>
                <w:rFonts w:ascii="宋体" w:hAnsi="宋体" w:cs="宋体" w:hint="eastAsia"/>
                <w:szCs w:val="21"/>
              </w:rPr>
              <w:t>成交供应商在施工、安装、调试等全过程中接受采购人的监督。成交供应商必须在交货后</w:t>
            </w:r>
            <w:r w:rsidRPr="00615DA0">
              <w:rPr>
                <w:rFonts w:ascii="宋体" w:hAnsi="宋体" w:cs="宋体"/>
                <w:szCs w:val="21"/>
              </w:rPr>
              <w:t>10</w:t>
            </w:r>
            <w:r w:rsidRPr="00615DA0">
              <w:rPr>
                <w:rFonts w:ascii="宋体" w:hAnsi="宋体" w:cs="宋体" w:hint="eastAsia"/>
                <w:szCs w:val="21"/>
              </w:rPr>
              <w:t>个工作日内进行安装、配线以及软硬件的安装调试等工作。</w:t>
            </w:r>
          </w:p>
        </w:tc>
      </w:tr>
      <w:tr w:rsidR="00615DA0" w:rsidRPr="00615DA0" w14:paraId="54B5FC01" w14:textId="77777777">
        <w:trPr>
          <w:trHeight w:val="407"/>
          <w:jc w:val="center"/>
        </w:trPr>
        <w:tc>
          <w:tcPr>
            <w:tcW w:w="545" w:type="dxa"/>
            <w:vMerge/>
            <w:noWrap/>
          </w:tcPr>
          <w:p w14:paraId="0DD0B844" w14:textId="77777777" w:rsidR="00BC4EEF" w:rsidRPr="00615DA0" w:rsidRDefault="00BC4EEF">
            <w:pPr>
              <w:spacing w:line="276" w:lineRule="auto"/>
              <w:jc w:val="center"/>
              <w:rPr>
                <w:rFonts w:ascii="宋体" w:hAnsi="宋体" w:cs="宋体" w:hint="eastAsia"/>
                <w:b/>
                <w:bCs/>
                <w:szCs w:val="21"/>
              </w:rPr>
            </w:pPr>
          </w:p>
        </w:tc>
        <w:tc>
          <w:tcPr>
            <w:tcW w:w="2796" w:type="dxa"/>
            <w:gridSpan w:val="3"/>
            <w:noWrap/>
            <w:vAlign w:val="center"/>
          </w:tcPr>
          <w:p w14:paraId="1B39B18B" w14:textId="77777777" w:rsidR="00BC4EEF" w:rsidRPr="00615DA0" w:rsidRDefault="00F400EA">
            <w:pPr>
              <w:widowControl/>
              <w:snapToGrid w:val="0"/>
              <w:spacing w:line="276" w:lineRule="auto"/>
              <w:jc w:val="center"/>
              <w:textAlignment w:val="center"/>
              <w:rPr>
                <w:rFonts w:ascii="宋体" w:hAnsi="宋体" w:cs="宋体" w:hint="eastAsia"/>
                <w:b/>
                <w:bCs/>
                <w:szCs w:val="21"/>
              </w:rPr>
            </w:pPr>
            <w:r w:rsidRPr="00615DA0">
              <w:rPr>
                <w:rFonts w:ascii="宋体" w:hAnsi="宋体" w:cs="宋体" w:hint="eastAsia"/>
                <w:kern w:val="0"/>
                <w:szCs w:val="21"/>
              </w:rPr>
              <w:t>▲</w:t>
            </w:r>
            <w:r w:rsidRPr="00615DA0">
              <w:rPr>
                <w:rFonts w:ascii="宋体" w:hAnsi="宋体" w:cs="宋体" w:hint="eastAsia"/>
                <w:szCs w:val="21"/>
              </w:rPr>
              <w:t>付款方式</w:t>
            </w:r>
          </w:p>
        </w:tc>
        <w:tc>
          <w:tcPr>
            <w:tcW w:w="6406" w:type="dxa"/>
            <w:gridSpan w:val="2"/>
            <w:noWrap/>
            <w:vAlign w:val="center"/>
          </w:tcPr>
          <w:p w14:paraId="0F5CD4C0" w14:textId="77777777" w:rsidR="00BC4EEF" w:rsidRPr="00615DA0" w:rsidRDefault="00F400EA">
            <w:pPr>
              <w:snapToGrid w:val="0"/>
              <w:spacing w:line="276" w:lineRule="auto"/>
              <w:textAlignment w:val="top"/>
              <w:rPr>
                <w:rFonts w:ascii="宋体" w:hAnsi="宋体" w:cs="宋体" w:hint="eastAsia"/>
                <w:bCs/>
                <w:szCs w:val="21"/>
              </w:rPr>
            </w:pPr>
            <w:r w:rsidRPr="00615DA0">
              <w:rPr>
                <w:rFonts w:ascii="宋体" w:hAnsi="宋体" w:cs="宋体"/>
                <w:bCs/>
                <w:szCs w:val="21"/>
              </w:rPr>
              <w:t>1.</w:t>
            </w:r>
            <w:r w:rsidRPr="00615DA0">
              <w:rPr>
                <w:rFonts w:ascii="宋体" w:hAnsi="宋体" w:cs="宋体" w:hint="eastAsia"/>
                <w:bCs/>
                <w:szCs w:val="21"/>
              </w:rPr>
              <w:t>自签订合同之日起</w:t>
            </w:r>
            <w:r w:rsidRPr="00615DA0">
              <w:rPr>
                <w:rFonts w:ascii="宋体" w:hAnsi="宋体" w:cs="宋体"/>
                <w:bCs/>
                <w:szCs w:val="21"/>
              </w:rPr>
              <w:t>10</w:t>
            </w:r>
            <w:r w:rsidRPr="00615DA0">
              <w:rPr>
                <w:rFonts w:ascii="宋体" w:hAnsi="宋体" w:cs="宋体" w:hint="eastAsia"/>
                <w:bCs/>
                <w:szCs w:val="21"/>
              </w:rPr>
              <w:t>个工作日内，采购人向成交供应商支付合同金额的</w:t>
            </w:r>
            <w:r w:rsidRPr="00615DA0">
              <w:rPr>
                <w:rFonts w:ascii="宋体" w:hAnsi="宋体" w:cs="宋体"/>
                <w:bCs/>
                <w:szCs w:val="21"/>
              </w:rPr>
              <w:t>30%</w:t>
            </w:r>
            <w:r w:rsidRPr="00615DA0">
              <w:rPr>
                <w:rFonts w:ascii="宋体" w:hAnsi="宋体" w:cs="宋体" w:hint="eastAsia"/>
                <w:bCs/>
                <w:szCs w:val="21"/>
              </w:rPr>
              <w:t>作为预付款。成交供应商所有货物交付完成后</w:t>
            </w:r>
            <w:r w:rsidRPr="00615DA0">
              <w:rPr>
                <w:rFonts w:ascii="宋体" w:hAnsi="宋体" w:cs="宋体"/>
                <w:bCs/>
                <w:szCs w:val="21"/>
              </w:rPr>
              <w:t>10</w:t>
            </w:r>
            <w:r w:rsidRPr="00615DA0">
              <w:rPr>
                <w:rFonts w:ascii="宋体" w:hAnsi="宋体" w:cs="宋体" w:hint="eastAsia"/>
                <w:bCs/>
                <w:szCs w:val="21"/>
              </w:rPr>
              <w:t>个工作日内采购人向成交供应商支付合同金额的</w:t>
            </w:r>
            <w:r w:rsidRPr="00615DA0">
              <w:rPr>
                <w:rFonts w:ascii="宋体" w:hAnsi="宋体" w:cs="宋体"/>
                <w:bCs/>
                <w:szCs w:val="21"/>
              </w:rPr>
              <w:t>40%</w:t>
            </w:r>
            <w:r w:rsidRPr="00615DA0">
              <w:rPr>
                <w:rFonts w:ascii="宋体" w:hAnsi="宋体" w:cs="宋体" w:hint="eastAsia"/>
                <w:bCs/>
                <w:szCs w:val="21"/>
              </w:rPr>
              <w:t>作为进度款。货物安装完成且试运行完毕并经采购人验收合格后</w:t>
            </w:r>
            <w:r w:rsidRPr="00615DA0">
              <w:rPr>
                <w:rFonts w:ascii="宋体" w:hAnsi="宋体" w:cs="宋体"/>
                <w:bCs/>
                <w:szCs w:val="21"/>
              </w:rPr>
              <w:t>10</w:t>
            </w:r>
            <w:r w:rsidRPr="00615DA0">
              <w:rPr>
                <w:rFonts w:ascii="宋体" w:hAnsi="宋体" w:cs="宋体" w:hint="eastAsia"/>
                <w:bCs/>
                <w:szCs w:val="21"/>
              </w:rPr>
              <w:t>个工作日内，采购人向成交供应商支付合同金额的</w:t>
            </w:r>
            <w:r w:rsidRPr="00615DA0">
              <w:rPr>
                <w:rFonts w:ascii="宋体" w:hAnsi="宋体" w:cs="宋体"/>
                <w:bCs/>
                <w:szCs w:val="21"/>
              </w:rPr>
              <w:t>30%</w:t>
            </w:r>
            <w:r w:rsidRPr="00615DA0">
              <w:rPr>
                <w:rFonts w:ascii="宋体" w:hAnsi="宋体" w:cs="宋体" w:hint="eastAsia"/>
                <w:bCs/>
                <w:szCs w:val="21"/>
              </w:rPr>
              <w:t>。</w:t>
            </w:r>
          </w:p>
          <w:p w14:paraId="775A8684" w14:textId="77777777" w:rsidR="00BC4EEF" w:rsidRPr="00615DA0" w:rsidRDefault="00F400EA">
            <w:pPr>
              <w:snapToGrid w:val="0"/>
              <w:spacing w:line="276" w:lineRule="auto"/>
              <w:textAlignment w:val="top"/>
              <w:rPr>
                <w:rFonts w:ascii="宋体" w:hAnsi="宋体" w:cs="宋体" w:hint="eastAsia"/>
                <w:bCs/>
                <w:szCs w:val="21"/>
              </w:rPr>
            </w:pPr>
            <w:r w:rsidRPr="00615DA0">
              <w:rPr>
                <w:rFonts w:ascii="宋体" w:hAnsi="宋体" w:cs="宋体"/>
                <w:bCs/>
                <w:szCs w:val="21"/>
              </w:rPr>
              <w:t>2.</w:t>
            </w:r>
            <w:r w:rsidRPr="00615DA0">
              <w:rPr>
                <w:rFonts w:ascii="宋体" w:hAnsi="宋体" w:cs="宋体" w:hint="eastAsia"/>
                <w:bCs/>
                <w:szCs w:val="21"/>
              </w:rPr>
              <w:t>采购人付款前，成交供应商向采购人提供等额有效的合格发票。采购人未收到发票的，有权不予支付相应款项并不承担延迟付款责任。成交供应商必须按照采购人要求提供真实、有效、合法的正式发票。一旦发现成交供应商提供虚假发票，除须向采购人补开合法发票外，须赔偿采购人发票票面金额一倍的违约金，且采购人有权终止合同，成交供应商不得提出异议，因终止合同而产生的一切损失均由成交供应商自行承担。</w:t>
            </w:r>
          </w:p>
          <w:p w14:paraId="66E75BB4" w14:textId="77777777" w:rsidR="00BC4EEF" w:rsidRPr="00615DA0" w:rsidRDefault="00F400EA">
            <w:pPr>
              <w:widowControl/>
              <w:snapToGrid w:val="0"/>
              <w:spacing w:line="276" w:lineRule="auto"/>
              <w:jc w:val="left"/>
              <w:textAlignment w:val="center"/>
              <w:rPr>
                <w:rFonts w:ascii="宋体" w:hAnsi="宋体" w:cs="宋体" w:hint="eastAsia"/>
                <w:bCs/>
                <w:szCs w:val="21"/>
              </w:rPr>
            </w:pPr>
            <w:r w:rsidRPr="00615DA0">
              <w:rPr>
                <w:rFonts w:ascii="宋体" w:hAnsi="宋体" w:cs="宋体"/>
                <w:bCs/>
                <w:szCs w:val="21"/>
              </w:rPr>
              <w:t>3.</w:t>
            </w:r>
            <w:r w:rsidRPr="00615DA0">
              <w:rPr>
                <w:rFonts w:ascii="宋体" w:hAnsi="宋体" w:cs="宋体" w:hint="eastAsia"/>
                <w:bCs/>
                <w:szCs w:val="21"/>
              </w:rPr>
              <w:t>付款方式：银行转账。</w:t>
            </w:r>
          </w:p>
        </w:tc>
      </w:tr>
      <w:tr w:rsidR="00615DA0" w:rsidRPr="00615DA0" w14:paraId="782C7C04" w14:textId="77777777">
        <w:trPr>
          <w:trHeight w:val="407"/>
          <w:jc w:val="center"/>
        </w:trPr>
        <w:tc>
          <w:tcPr>
            <w:tcW w:w="545" w:type="dxa"/>
            <w:vMerge/>
            <w:noWrap/>
          </w:tcPr>
          <w:p w14:paraId="6491969E" w14:textId="77777777" w:rsidR="00BC4EEF" w:rsidRPr="00615DA0" w:rsidRDefault="00BC4EEF">
            <w:pPr>
              <w:spacing w:line="276" w:lineRule="auto"/>
              <w:jc w:val="center"/>
              <w:rPr>
                <w:rFonts w:ascii="宋体" w:hAnsi="宋体" w:cs="宋体" w:hint="eastAsia"/>
                <w:b/>
                <w:bCs/>
                <w:szCs w:val="21"/>
              </w:rPr>
            </w:pPr>
          </w:p>
        </w:tc>
        <w:tc>
          <w:tcPr>
            <w:tcW w:w="2796" w:type="dxa"/>
            <w:gridSpan w:val="3"/>
            <w:noWrap/>
            <w:vAlign w:val="center"/>
          </w:tcPr>
          <w:p w14:paraId="404C0696" w14:textId="77777777" w:rsidR="00BC4EEF" w:rsidRPr="00615DA0" w:rsidRDefault="00F400EA">
            <w:pPr>
              <w:widowControl/>
              <w:snapToGrid w:val="0"/>
              <w:spacing w:line="276" w:lineRule="auto"/>
              <w:jc w:val="center"/>
              <w:textAlignment w:val="center"/>
              <w:rPr>
                <w:rFonts w:ascii="宋体" w:hAnsi="宋体" w:cs="宋体" w:hint="eastAsia"/>
                <w:b/>
                <w:bCs/>
                <w:szCs w:val="21"/>
              </w:rPr>
            </w:pPr>
            <w:r w:rsidRPr="00615DA0">
              <w:rPr>
                <w:rFonts w:ascii="宋体" w:hAnsi="宋体" w:cs="宋体" w:hint="eastAsia"/>
                <w:kern w:val="0"/>
                <w:szCs w:val="21"/>
              </w:rPr>
              <w:t>▲</w:t>
            </w:r>
            <w:r w:rsidRPr="00615DA0">
              <w:rPr>
                <w:rFonts w:ascii="宋体" w:hAnsi="宋体" w:cs="宋体" w:hint="eastAsia"/>
                <w:szCs w:val="21"/>
              </w:rPr>
              <w:t>履约保证金</w:t>
            </w:r>
          </w:p>
        </w:tc>
        <w:tc>
          <w:tcPr>
            <w:tcW w:w="6406" w:type="dxa"/>
            <w:gridSpan w:val="2"/>
            <w:noWrap/>
            <w:vAlign w:val="center"/>
          </w:tcPr>
          <w:p w14:paraId="3FA58481"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1.</w:t>
            </w:r>
            <w:r w:rsidRPr="00615DA0">
              <w:rPr>
                <w:rFonts w:ascii="宋体" w:hAnsi="宋体" w:cs="宋体" w:hint="eastAsia"/>
                <w:szCs w:val="21"/>
              </w:rPr>
              <w:t>履约保证金金额：合同金额的</w:t>
            </w:r>
            <w:r w:rsidRPr="00615DA0">
              <w:rPr>
                <w:rFonts w:ascii="宋体" w:hAnsi="宋体" w:cs="宋体"/>
                <w:szCs w:val="21"/>
              </w:rPr>
              <w:t>5%</w:t>
            </w:r>
            <w:r w:rsidRPr="00615DA0">
              <w:rPr>
                <w:rFonts w:ascii="宋体" w:hAnsi="宋体" w:cs="宋体" w:hint="eastAsia"/>
                <w:szCs w:val="21"/>
              </w:rPr>
              <w:t>。（对中小企业收取的履约保证金数额为合同金额的2%）</w:t>
            </w:r>
          </w:p>
          <w:p w14:paraId="4BD924CD"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2.</w:t>
            </w:r>
            <w:r w:rsidRPr="00615DA0">
              <w:rPr>
                <w:rFonts w:ascii="宋体" w:hAnsi="宋体" w:cs="宋体" w:hint="eastAsia"/>
                <w:szCs w:val="21"/>
              </w:rPr>
              <w:t>履约保证金递交方式：银行转账、支票、汇票、本票或者金融、保险机构出具的保函等非现金形式。</w:t>
            </w:r>
          </w:p>
          <w:p w14:paraId="6465A170"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3.</w:t>
            </w:r>
            <w:r w:rsidRPr="00615DA0">
              <w:rPr>
                <w:rFonts w:ascii="宋体" w:hAnsi="宋体" w:cs="宋体" w:hint="eastAsia"/>
                <w:szCs w:val="21"/>
              </w:rPr>
              <w:t>履约保证金递交时间：成交供应商在收到成交通知书后15天内向采购人提交履约保证金，逾期未缴纳的，视为成交供应商放弃成交资格。</w:t>
            </w:r>
          </w:p>
          <w:p w14:paraId="29EF4524"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4.</w:t>
            </w:r>
            <w:r w:rsidRPr="00615DA0">
              <w:rPr>
                <w:rFonts w:ascii="宋体" w:hAnsi="宋体" w:cs="宋体" w:hint="eastAsia"/>
                <w:szCs w:val="21"/>
              </w:rPr>
              <w:t>履约保证金退还：项目质保期满后，成交供应商可向采购人提出退回履约保证金的申请，采购人在收到申请之日起</w:t>
            </w:r>
            <w:r w:rsidRPr="00615DA0">
              <w:rPr>
                <w:rFonts w:ascii="宋体" w:hAnsi="宋体" w:cs="宋体"/>
                <w:szCs w:val="21"/>
              </w:rPr>
              <w:t>5</w:t>
            </w:r>
            <w:r w:rsidRPr="00615DA0">
              <w:rPr>
                <w:rFonts w:ascii="宋体" w:hAnsi="宋体" w:cs="宋体" w:hint="eastAsia"/>
                <w:szCs w:val="21"/>
              </w:rPr>
              <w:t>个工作日内将履约金退还给成交供应商（除违约扣除部分外）。</w:t>
            </w:r>
          </w:p>
          <w:p w14:paraId="5B3C4ECB"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保证金指定账户：</w:t>
            </w:r>
          </w:p>
          <w:p w14:paraId="33A79DFC"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开户名：广西交通职业技术学院</w:t>
            </w:r>
          </w:p>
          <w:p w14:paraId="40649707"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开户行：中国建设银行南宁园湖北路支行</w:t>
            </w:r>
          </w:p>
          <w:p w14:paraId="6E02B025" w14:textId="77777777" w:rsidR="00BC4EEF" w:rsidRPr="00615DA0" w:rsidRDefault="00F400EA">
            <w:pPr>
              <w:widowControl/>
              <w:snapToGrid w:val="0"/>
              <w:spacing w:line="276" w:lineRule="auto"/>
              <w:jc w:val="left"/>
              <w:textAlignment w:val="center"/>
              <w:rPr>
                <w:rFonts w:ascii="宋体" w:hAnsi="宋体" w:cs="宋体" w:hint="eastAsia"/>
                <w:b/>
                <w:bCs/>
                <w:szCs w:val="21"/>
              </w:rPr>
            </w:pPr>
            <w:r w:rsidRPr="00615DA0">
              <w:rPr>
                <w:rFonts w:ascii="宋体" w:hAnsi="宋体" w:cs="宋体" w:hint="eastAsia"/>
                <w:szCs w:val="21"/>
              </w:rPr>
              <w:t>账号：</w:t>
            </w:r>
            <w:r w:rsidRPr="00615DA0">
              <w:rPr>
                <w:rFonts w:ascii="宋体" w:hAnsi="宋体" w:cs="宋体"/>
                <w:szCs w:val="21"/>
              </w:rPr>
              <w:t>45050160435309888999</w:t>
            </w:r>
          </w:p>
        </w:tc>
      </w:tr>
      <w:tr w:rsidR="00615DA0" w:rsidRPr="00615DA0" w14:paraId="288583F4" w14:textId="77777777">
        <w:trPr>
          <w:trHeight w:val="407"/>
          <w:jc w:val="center"/>
        </w:trPr>
        <w:tc>
          <w:tcPr>
            <w:tcW w:w="9747" w:type="dxa"/>
            <w:gridSpan w:val="6"/>
            <w:noWrap/>
          </w:tcPr>
          <w:p w14:paraId="5D9E99F7"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lastRenderedPageBreak/>
              <w:t>涉及项目的其他要求及说明</w:t>
            </w:r>
          </w:p>
        </w:tc>
      </w:tr>
      <w:tr w:rsidR="00615DA0" w:rsidRPr="00615DA0" w14:paraId="3362C380" w14:textId="77777777">
        <w:trPr>
          <w:trHeight w:val="407"/>
          <w:jc w:val="center"/>
        </w:trPr>
        <w:tc>
          <w:tcPr>
            <w:tcW w:w="545" w:type="dxa"/>
            <w:vMerge w:val="restart"/>
            <w:noWrap/>
          </w:tcPr>
          <w:p w14:paraId="2523FEB6" w14:textId="77777777" w:rsidR="00BC4EEF" w:rsidRPr="00615DA0" w:rsidRDefault="00BC4EEF">
            <w:pPr>
              <w:spacing w:line="276" w:lineRule="auto"/>
              <w:jc w:val="center"/>
              <w:rPr>
                <w:rFonts w:ascii="宋体" w:hAnsi="宋体" w:cs="宋体" w:hint="eastAsia"/>
                <w:b/>
                <w:bCs/>
                <w:szCs w:val="21"/>
              </w:rPr>
            </w:pPr>
          </w:p>
        </w:tc>
        <w:tc>
          <w:tcPr>
            <w:tcW w:w="2796" w:type="dxa"/>
            <w:gridSpan w:val="3"/>
            <w:noWrap/>
            <w:vAlign w:val="center"/>
          </w:tcPr>
          <w:p w14:paraId="70EF4223" w14:textId="77777777" w:rsidR="00BC4EEF" w:rsidRPr="00615DA0" w:rsidRDefault="00F400EA">
            <w:pPr>
              <w:widowControl/>
              <w:snapToGrid w:val="0"/>
              <w:spacing w:line="276" w:lineRule="auto"/>
              <w:jc w:val="center"/>
              <w:textAlignment w:val="center"/>
              <w:rPr>
                <w:rFonts w:ascii="宋体" w:hAnsi="宋体" w:cs="宋体" w:hint="eastAsia"/>
                <w:b/>
                <w:bCs/>
                <w:szCs w:val="21"/>
              </w:rPr>
            </w:pPr>
            <w:r w:rsidRPr="00615DA0">
              <w:rPr>
                <w:rFonts w:ascii="宋体" w:hAnsi="宋体" w:cs="宋体" w:hint="eastAsia"/>
                <w:kern w:val="0"/>
                <w:szCs w:val="21"/>
              </w:rPr>
              <w:t>▲</w:t>
            </w:r>
            <w:r w:rsidRPr="00615DA0">
              <w:rPr>
                <w:rFonts w:ascii="宋体" w:hAnsi="宋体" w:cs="宋体" w:hint="eastAsia"/>
                <w:szCs w:val="21"/>
              </w:rPr>
              <w:t>规范标准</w:t>
            </w:r>
          </w:p>
        </w:tc>
        <w:tc>
          <w:tcPr>
            <w:tcW w:w="6406" w:type="dxa"/>
            <w:gridSpan w:val="2"/>
            <w:noWrap/>
            <w:vAlign w:val="center"/>
          </w:tcPr>
          <w:p w14:paraId="25C9377F" w14:textId="77777777" w:rsidR="00BC4EEF" w:rsidRPr="00615DA0" w:rsidRDefault="00F400EA">
            <w:pPr>
              <w:widowControl/>
              <w:snapToGrid w:val="0"/>
              <w:spacing w:line="276" w:lineRule="auto"/>
              <w:textAlignment w:val="center"/>
              <w:rPr>
                <w:rFonts w:ascii="宋体" w:hAnsi="宋体" w:cs="宋体" w:hint="eastAsia"/>
                <w:b/>
                <w:bCs/>
                <w:szCs w:val="21"/>
              </w:rPr>
            </w:pPr>
            <w:r w:rsidRPr="00615DA0">
              <w:rPr>
                <w:rFonts w:ascii="宋体" w:hAnsi="宋体" w:cs="宋体" w:hint="eastAsia"/>
                <w:szCs w:val="21"/>
              </w:rPr>
              <w:t>采购标的需执行的国家标准、行业标准、地方标准或者其他标准、规范。多项标准的，按最新标准或较高标准执行。</w:t>
            </w:r>
          </w:p>
        </w:tc>
      </w:tr>
      <w:tr w:rsidR="00615DA0" w:rsidRPr="00615DA0" w14:paraId="1998234A" w14:textId="77777777">
        <w:trPr>
          <w:trHeight w:val="407"/>
          <w:jc w:val="center"/>
        </w:trPr>
        <w:tc>
          <w:tcPr>
            <w:tcW w:w="545" w:type="dxa"/>
            <w:vMerge/>
            <w:noWrap/>
          </w:tcPr>
          <w:p w14:paraId="6EF2E076" w14:textId="77777777" w:rsidR="00BC4EEF" w:rsidRPr="00615DA0" w:rsidRDefault="00BC4EEF">
            <w:pPr>
              <w:spacing w:line="276" w:lineRule="auto"/>
              <w:jc w:val="center"/>
              <w:rPr>
                <w:rFonts w:ascii="宋体" w:hAnsi="宋体" w:cs="宋体" w:hint="eastAsia"/>
                <w:b/>
                <w:bCs/>
                <w:szCs w:val="21"/>
              </w:rPr>
            </w:pPr>
          </w:p>
        </w:tc>
        <w:tc>
          <w:tcPr>
            <w:tcW w:w="2796" w:type="dxa"/>
            <w:gridSpan w:val="3"/>
            <w:noWrap/>
            <w:vAlign w:val="center"/>
          </w:tcPr>
          <w:p w14:paraId="7699FC56" w14:textId="77777777" w:rsidR="00BC4EEF" w:rsidRPr="00615DA0" w:rsidRDefault="00F400EA">
            <w:pPr>
              <w:widowControl/>
              <w:snapToGrid w:val="0"/>
              <w:spacing w:line="276" w:lineRule="auto"/>
              <w:jc w:val="center"/>
              <w:textAlignment w:val="center"/>
              <w:rPr>
                <w:rFonts w:ascii="宋体" w:hAnsi="宋体" w:cs="宋体" w:hint="eastAsia"/>
                <w:szCs w:val="21"/>
              </w:rPr>
            </w:pPr>
            <w:r w:rsidRPr="00615DA0">
              <w:rPr>
                <w:rFonts w:ascii="宋体" w:hAnsi="宋体" w:cs="宋体" w:hint="eastAsia"/>
                <w:kern w:val="0"/>
                <w:szCs w:val="21"/>
              </w:rPr>
              <w:t>▲</w:t>
            </w:r>
            <w:r w:rsidRPr="00615DA0">
              <w:rPr>
                <w:rFonts w:ascii="宋体" w:hAnsi="宋体" w:cs="宋体" w:hint="eastAsia"/>
                <w:szCs w:val="21"/>
              </w:rPr>
              <w:t>知识产权</w:t>
            </w:r>
          </w:p>
        </w:tc>
        <w:tc>
          <w:tcPr>
            <w:tcW w:w="6406" w:type="dxa"/>
            <w:gridSpan w:val="2"/>
            <w:noWrap/>
            <w:vAlign w:val="center"/>
          </w:tcPr>
          <w:p w14:paraId="0C72579F" w14:textId="77777777" w:rsidR="00BC4EEF" w:rsidRPr="00615DA0" w:rsidRDefault="00F400EA">
            <w:pPr>
              <w:widowControl/>
              <w:snapToGrid w:val="0"/>
              <w:spacing w:line="276" w:lineRule="auto"/>
              <w:textAlignment w:val="center"/>
              <w:rPr>
                <w:rFonts w:ascii="宋体" w:hAnsi="宋体" w:cs="宋体" w:hint="eastAsia"/>
                <w:szCs w:val="21"/>
              </w:rPr>
            </w:pPr>
            <w:r w:rsidRPr="00615DA0">
              <w:rPr>
                <w:rFonts w:ascii="宋体" w:hAnsi="宋体" w:cs="宋体" w:hint="eastAsia"/>
                <w:szCs w:val="21"/>
              </w:rPr>
              <w:t>采购人在中华人民共和国境内使用成交供应商提供的产品及技术服务时免受第三方提出的侵犯其专利权或其他知识产权的起诉。如果第三方提出侵权指控，成交供应商应承担由此而引起的一切法律责任和费用。</w:t>
            </w:r>
          </w:p>
        </w:tc>
      </w:tr>
      <w:tr w:rsidR="00615DA0" w:rsidRPr="00615DA0" w14:paraId="363D7489" w14:textId="77777777">
        <w:trPr>
          <w:trHeight w:val="407"/>
          <w:jc w:val="center"/>
        </w:trPr>
        <w:tc>
          <w:tcPr>
            <w:tcW w:w="545" w:type="dxa"/>
            <w:vMerge/>
            <w:noWrap/>
          </w:tcPr>
          <w:p w14:paraId="7C8E8E05" w14:textId="77777777" w:rsidR="00BC4EEF" w:rsidRPr="00615DA0" w:rsidRDefault="00BC4EEF">
            <w:pPr>
              <w:spacing w:line="276" w:lineRule="auto"/>
              <w:jc w:val="center"/>
              <w:rPr>
                <w:rFonts w:ascii="宋体" w:hAnsi="宋体" w:cs="宋体" w:hint="eastAsia"/>
                <w:b/>
                <w:bCs/>
                <w:szCs w:val="21"/>
              </w:rPr>
            </w:pPr>
          </w:p>
        </w:tc>
        <w:tc>
          <w:tcPr>
            <w:tcW w:w="2796" w:type="dxa"/>
            <w:gridSpan w:val="3"/>
            <w:noWrap/>
            <w:vAlign w:val="center"/>
          </w:tcPr>
          <w:p w14:paraId="03EB423E" w14:textId="77777777" w:rsidR="00BC4EEF" w:rsidRPr="00615DA0" w:rsidRDefault="00F400EA">
            <w:pPr>
              <w:widowControl/>
              <w:snapToGrid w:val="0"/>
              <w:spacing w:line="276" w:lineRule="auto"/>
              <w:jc w:val="center"/>
              <w:textAlignment w:val="center"/>
              <w:rPr>
                <w:rFonts w:ascii="宋体" w:hAnsi="宋体" w:cs="宋体" w:hint="eastAsia"/>
                <w:szCs w:val="21"/>
              </w:rPr>
            </w:pPr>
            <w:r w:rsidRPr="00615DA0">
              <w:rPr>
                <w:rFonts w:ascii="宋体" w:hAnsi="宋体" w:cs="宋体" w:hint="eastAsia"/>
                <w:kern w:val="0"/>
                <w:szCs w:val="21"/>
              </w:rPr>
              <w:t>▲</w:t>
            </w:r>
            <w:r w:rsidRPr="00615DA0">
              <w:rPr>
                <w:rFonts w:ascii="宋体" w:hAnsi="宋体" w:cs="宋体" w:hint="eastAsia"/>
                <w:szCs w:val="21"/>
              </w:rPr>
              <w:t>其他要求</w:t>
            </w:r>
          </w:p>
        </w:tc>
        <w:tc>
          <w:tcPr>
            <w:tcW w:w="6406" w:type="dxa"/>
            <w:gridSpan w:val="2"/>
            <w:noWrap/>
            <w:vAlign w:val="center"/>
          </w:tcPr>
          <w:p w14:paraId="7358F1B4" w14:textId="77777777" w:rsidR="00BC4EEF" w:rsidRPr="00615DA0" w:rsidRDefault="00F400EA">
            <w:pPr>
              <w:widowControl/>
              <w:snapToGrid w:val="0"/>
              <w:spacing w:line="276" w:lineRule="auto"/>
              <w:textAlignment w:val="center"/>
              <w:rPr>
                <w:rFonts w:ascii="宋体" w:hAnsi="宋体" w:cs="宋体" w:hint="eastAsia"/>
                <w:szCs w:val="21"/>
              </w:rPr>
            </w:pPr>
            <w:r w:rsidRPr="00615DA0">
              <w:rPr>
                <w:rFonts w:ascii="宋体" w:hAnsi="宋体" w:cs="宋体" w:hint="eastAsia"/>
                <w:szCs w:val="21"/>
              </w:rPr>
              <w:t>成交供应商供货时须提供生产厂家的供货证明原件给采购人进行核验。</w:t>
            </w:r>
          </w:p>
        </w:tc>
      </w:tr>
      <w:tr w:rsidR="00615DA0" w:rsidRPr="00615DA0" w14:paraId="4A98616C" w14:textId="77777777">
        <w:trPr>
          <w:trHeight w:val="407"/>
          <w:jc w:val="center"/>
        </w:trPr>
        <w:tc>
          <w:tcPr>
            <w:tcW w:w="545" w:type="dxa"/>
            <w:vMerge/>
            <w:noWrap/>
          </w:tcPr>
          <w:p w14:paraId="6EAC8635" w14:textId="77777777" w:rsidR="00BC4EEF" w:rsidRPr="00615DA0" w:rsidRDefault="00BC4EEF">
            <w:pPr>
              <w:spacing w:line="276" w:lineRule="auto"/>
              <w:jc w:val="center"/>
              <w:rPr>
                <w:rFonts w:ascii="宋体" w:hAnsi="宋体" w:cs="宋体" w:hint="eastAsia"/>
                <w:b/>
                <w:bCs/>
                <w:szCs w:val="21"/>
              </w:rPr>
            </w:pPr>
          </w:p>
        </w:tc>
        <w:tc>
          <w:tcPr>
            <w:tcW w:w="2796" w:type="dxa"/>
            <w:gridSpan w:val="3"/>
            <w:noWrap/>
            <w:vAlign w:val="center"/>
          </w:tcPr>
          <w:p w14:paraId="6BA5824F" w14:textId="77777777" w:rsidR="00BC4EEF" w:rsidRPr="00615DA0" w:rsidRDefault="00F400EA">
            <w:pPr>
              <w:widowControl/>
              <w:tabs>
                <w:tab w:val="left" w:pos="132"/>
              </w:tabs>
              <w:snapToGrid w:val="0"/>
              <w:spacing w:line="276" w:lineRule="auto"/>
              <w:jc w:val="center"/>
              <w:textAlignment w:val="center"/>
              <w:rPr>
                <w:rFonts w:ascii="宋体" w:hAnsi="宋体" w:cs="宋体" w:hint="eastAsia"/>
                <w:kern w:val="0"/>
                <w:szCs w:val="21"/>
              </w:rPr>
            </w:pPr>
            <w:r w:rsidRPr="00615DA0">
              <w:rPr>
                <w:rFonts w:ascii="宋体" w:hAnsi="宋体" w:cs="宋体" w:hint="eastAsia"/>
                <w:kern w:val="0"/>
                <w:szCs w:val="21"/>
              </w:rPr>
              <w:t>▲</w:t>
            </w:r>
            <w:r w:rsidRPr="00615DA0">
              <w:rPr>
                <w:rFonts w:ascii="宋体" w:hAnsi="宋体" w:cs="宋体" w:hint="eastAsia"/>
                <w:szCs w:val="21"/>
              </w:rPr>
              <w:t>验收标准及要求</w:t>
            </w:r>
          </w:p>
        </w:tc>
        <w:tc>
          <w:tcPr>
            <w:tcW w:w="6406" w:type="dxa"/>
            <w:gridSpan w:val="2"/>
            <w:noWrap/>
            <w:vAlign w:val="center"/>
          </w:tcPr>
          <w:p w14:paraId="4784EFA2"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1.</w:t>
            </w:r>
            <w:r w:rsidRPr="00615DA0">
              <w:rPr>
                <w:rFonts w:ascii="宋体" w:hAnsi="宋体" w:cs="宋体" w:hint="eastAsia"/>
                <w:szCs w:val="21"/>
              </w:rPr>
              <w:t>验收依据</w:t>
            </w:r>
          </w:p>
          <w:p w14:paraId="51E9F916"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按合同要求、成交供应商的项目响应文件及国家标准进行验收。</w:t>
            </w:r>
          </w:p>
          <w:p w14:paraId="180595AA"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2.</w:t>
            </w:r>
            <w:r w:rsidRPr="00615DA0">
              <w:rPr>
                <w:rFonts w:ascii="宋体" w:hAnsi="宋体" w:cs="宋体" w:hint="eastAsia"/>
                <w:szCs w:val="21"/>
              </w:rPr>
              <w:t>验收标准</w:t>
            </w:r>
          </w:p>
          <w:p w14:paraId="294B57FA"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w:t>
            </w:r>
            <w:r w:rsidRPr="00615DA0">
              <w:rPr>
                <w:rFonts w:ascii="宋体" w:hAnsi="宋体" w:cs="宋体" w:hint="eastAsia"/>
                <w:szCs w:val="21"/>
              </w:rPr>
              <w:t>）所有采购标的均已运输至指定地点，并安装调试完毕。</w:t>
            </w:r>
          </w:p>
          <w:p w14:paraId="4A7AD4A8"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w:t>
            </w:r>
            <w:r w:rsidRPr="00615DA0">
              <w:rPr>
                <w:rFonts w:ascii="宋体" w:hAnsi="宋体" w:cs="宋体" w:hint="eastAsia"/>
                <w:szCs w:val="21"/>
              </w:rPr>
              <w:t>）采购文件采购需求及采购合同约定的附件、工具、技术资料等齐全；提供项目相关使用说明书、合格证、检测报告（如有）。</w:t>
            </w:r>
          </w:p>
          <w:p w14:paraId="653D0BC4"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szCs w:val="21"/>
              </w:rPr>
              <w:t>3.</w:t>
            </w:r>
            <w:r w:rsidRPr="00615DA0">
              <w:rPr>
                <w:rFonts w:ascii="宋体" w:hAnsi="宋体" w:cs="宋体" w:hint="eastAsia"/>
                <w:szCs w:val="21"/>
              </w:rPr>
              <w:t>验收要求</w:t>
            </w:r>
          </w:p>
          <w:p w14:paraId="71F95D21"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1</w:t>
            </w:r>
            <w:r w:rsidRPr="00615DA0">
              <w:rPr>
                <w:rFonts w:ascii="宋体" w:hAnsi="宋体" w:cs="宋体" w:hint="eastAsia"/>
                <w:szCs w:val="21"/>
              </w:rPr>
              <w:t>）验收过程中所产生的一切费用均由成交供应商承担，报价时应考虑相关费用。</w:t>
            </w:r>
          </w:p>
          <w:p w14:paraId="0676AFA8"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2</w:t>
            </w:r>
            <w:r w:rsidRPr="00615DA0">
              <w:rPr>
                <w:rFonts w:ascii="宋体" w:hAnsi="宋体" w:cs="宋体" w:hint="eastAsia"/>
                <w:szCs w:val="21"/>
              </w:rPr>
              <w:t>）采购人可以根据采购项目具体情况自行组织验收，如委托第三方机构组织实施的，由验收小组对照采购文件的技术参数要求核对检验，如不符合采购文件的技术参数要求的，按合同约定执行，成交供应商承担所有责任和费用。采购人保留进一步追究责任的权利。</w:t>
            </w:r>
          </w:p>
          <w:p w14:paraId="123D6C78"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①验收活动开始前，成交供应商应对货物作出全面检查和对验收文件进行整理，并列出清单，作为采购人收货验收和使用的技术条件依据。</w:t>
            </w:r>
          </w:p>
          <w:p w14:paraId="5976E00E"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②因验收不合格的，需要再次组织验收的，由此产生相关成本费用由成交供应商承担。</w:t>
            </w:r>
          </w:p>
          <w:p w14:paraId="407E5639"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3</w:t>
            </w:r>
            <w:r w:rsidRPr="00615DA0">
              <w:rPr>
                <w:rFonts w:ascii="宋体" w:hAnsi="宋体" w:cs="宋体" w:hint="eastAsia"/>
                <w:szCs w:val="21"/>
              </w:rPr>
              <w:t>）验收时成交供应商提供验收文档，具体如下：使用说明书、实训指导文件、调试报告、培训方案、测试文档、售后服务承诺、电子文档等。</w:t>
            </w:r>
          </w:p>
          <w:p w14:paraId="49BE9A14"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4</w:t>
            </w:r>
            <w:r w:rsidRPr="00615DA0">
              <w:rPr>
                <w:rFonts w:ascii="宋体" w:hAnsi="宋体" w:cs="宋体" w:hint="eastAsia"/>
                <w:szCs w:val="21"/>
              </w:rPr>
              <w:t>）对所有要求出具的证明文件的原件进行核查，如不符合采购文件的技术需求及要求，以及提供虚假承诺的，按相关规定做退货处理及违约处理，成交供应商承担所有责任和费用，采购人保留进一步追究责任的权利。</w:t>
            </w:r>
          </w:p>
          <w:p w14:paraId="3029D525" w14:textId="77777777" w:rsidR="00BC4EEF" w:rsidRPr="00615DA0" w:rsidRDefault="00F400EA">
            <w:pPr>
              <w:widowControl/>
              <w:snapToGrid w:val="0"/>
              <w:spacing w:line="276" w:lineRule="auto"/>
              <w:jc w:val="left"/>
              <w:textAlignment w:val="center"/>
              <w:rPr>
                <w:rFonts w:ascii="宋体" w:hAnsi="宋体" w:cs="宋体" w:hint="eastAsia"/>
                <w:szCs w:val="21"/>
              </w:rPr>
            </w:pPr>
            <w:r w:rsidRPr="00615DA0">
              <w:rPr>
                <w:rFonts w:ascii="宋体" w:hAnsi="宋体" w:cs="宋体" w:hint="eastAsia"/>
                <w:szCs w:val="21"/>
              </w:rPr>
              <w:t>（</w:t>
            </w:r>
            <w:r w:rsidRPr="00615DA0">
              <w:rPr>
                <w:rFonts w:ascii="宋体" w:hAnsi="宋体" w:cs="宋体"/>
                <w:szCs w:val="21"/>
              </w:rPr>
              <w:t>5</w:t>
            </w:r>
            <w:r w:rsidRPr="00615DA0">
              <w:rPr>
                <w:rFonts w:ascii="宋体" w:hAnsi="宋体" w:cs="宋体" w:hint="eastAsia"/>
                <w:szCs w:val="21"/>
              </w:rPr>
              <w:t>）项目验收过程中，需委托第三方检测机构介入的，费用由成交供应商另行承担。</w:t>
            </w:r>
          </w:p>
          <w:p w14:paraId="4FE2CB26" w14:textId="77777777" w:rsidR="00BC4EEF" w:rsidRPr="00615DA0" w:rsidRDefault="00F400EA">
            <w:pPr>
              <w:widowControl/>
              <w:snapToGrid w:val="0"/>
              <w:spacing w:line="276" w:lineRule="auto"/>
              <w:jc w:val="left"/>
              <w:textAlignment w:val="center"/>
              <w:rPr>
                <w:rFonts w:ascii="宋体" w:hAnsi="宋体" w:cs="宋体" w:hint="eastAsia"/>
                <w:b/>
                <w:bCs/>
                <w:szCs w:val="21"/>
              </w:rPr>
            </w:pPr>
            <w:r w:rsidRPr="00615DA0">
              <w:rPr>
                <w:rFonts w:ascii="宋体" w:hAnsi="宋体" w:cs="宋体" w:hint="eastAsia"/>
                <w:szCs w:val="21"/>
              </w:rPr>
              <w:t>（</w:t>
            </w:r>
            <w:r w:rsidRPr="00615DA0">
              <w:rPr>
                <w:rFonts w:ascii="宋体" w:hAnsi="宋体" w:cs="宋体"/>
                <w:szCs w:val="21"/>
              </w:rPr>
              <w:t>6</w:t>
            </w:r>
            <w:r w:rsidRPr="00615DA0">
              <w:rPr>
                <w:rFonts w:ascii="宋体" w:hAnsi="宋体" w:cs="宋体" w:hint="eastAsia"/>
                <w:szCs w:val="21"/>
              </w:rPr>
              <w:t>）在验收过程中发现成交供应商有违约问题，可暂缓资金结算，待违约问题解决后，方可办理资金结算事宜。</w:t>
            </w:r>
          </w:p>
        </w:tc>
      </w:tr>
      <w:tr w:rsidR="00BC4EEF" w:rsidRPr="00615DA0" w14:paraId="5DBFAF64" w14:textId="77777777">
        <w:trPr>
          <w:trHeight w:val="407"/>
          <w:jc w:val="center"/>
        </w:trPr>
        <w:tc>
          <w:tcPr>
            <w:tcW w:w="545" w:type="dxa"/>
            <w:vMerge/>
            <w:noWrap/>
          </w:tcPr>
          <w:p w14:paraId="52DE464C" w14:textId="77777777" w:rsidR="00BC4EEF" w:rsidRPr="00615DA0" w:rsidRDefault="00BC4EEF">
            <w:pPr>
              <w:spacing w:line="276" w:lineRule="auto"/>
              <w:jc w:val="center"/>
              <w:rPr>
                <w:rFonts w:ascii="宋体" w:hAnsi="宋体" w:cs="宋体" w:hint="eastAsia"/>
                <w:b/>
                <w:bCs/>
                <w:szCs w:val="21"/>
              </w:rPr>
            </w:pPr>
          </w:p>
        </w:tc>
        <w:tc>
          <w:tcPr>
            <w:tcW w:w="2796" w:type="dxa"/>
            <w:gridSpan w:val="3"/>
            <w:noWrap/>
            <w:vAlign w:val="center"/>
          </w:tcPr>
          <w:p w14:paraId="343BB830" w14:textId="77777777" w:rsidR="00BC4EEF" w:rsidRPr="00615DA0" w:rsidRDefault="00F400EA">
            <w:pPr>
              <w:widowControl/>
              <w:snapToGrid w:val="0"/>
              <w:spacing w:line="276" w:lineRule="auto"/>
              <w:jc w:val="center"/>
              <w:textAlignment w:val="center"/>
              <w:rPr>
                <w:rFonts w:ascii="宋体" w:hAnsi="宋体" w:cs="宋体" w:hint="eastAsia"/>
                <w:b/>
                <w:bCs/>
                <w:szCs w:val="21"/>
              </w:rPr>
            </w:pPr>
            <w:r w:rsidRPr="00615DA0">
              <w:rPr>
                <w:rFonts w:ascii="宋体" w:hAnsi="宋体" w:cs="宋体" w:hint="eastAsia"/>
                <w:kern w:val="0"/>
                <w:szCs w:val="21"/>
              </w:rPr>
              <w:t>▲</w:t>
            </w:r>
            <w:r w:rsidRPr="00615DA0">
              <w:rPr>
                <w:rFonts w:ascii="宋体" w:hAnsi="宋体" w:cs="宋体" w:hint="eastAsia"/>
                <w:szCs w:val="21"/>
              </w:rPr>
              <w:t>进口产品说明</w:t>
            </w:r>
          </w:p>
        </w:tc>
        <w:tc>
          <w:tcPr>
            <w:tcW w:w="6406" w:type="dxa"/>
            <w:gridSpan w:val="2"/>
            <w:noWrap/>
            <w:vAlign w:val="center"/>
          </w:tcPr>
          <w:p w14:paraId="7215D676" w14:textId="77777777" w:rsidR="00BC4EEF" w:rsidRPr="00615DA0" w:rsidRDefault="00F400EA">
            <w:pPr>
              <w:spacing w:line="276" w:lineRule="auto"/>
              <w:rPr>
                <w:rFonts w:ascii="宋体" w:hAnsi="宋体" w:cs="宋体" w:hint="eastAsia"/>
                <w:szCs w:val="21"/>
              </w:rPr>
            </w:pPr>
            <w:r w:rsidRPr="00615DA0">
              <w:rPr>
                <w:rFonts w:ascii="宋体" w:hAnsi="宋体" w:cs="宋体" w:hint="eastAsia"/>
                <w:szCs w:val="21"/>
              </w:rPr>
              <w:t>□本表的第项货物所涉及的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其他货物不接受进口产品参与竞标，否则作无效标处理。</w:t>
            </w:r>
          </w:p>
          <w:p w14:paraId="4AD16294" w14:textId="77777777" w:rsidR="00BC4EEF" w:rsidRPr="00615DA0" w:rsidRDefault="00F400EA">
            <w:pPr>
              <w:widowControl/>
              <w:snapToGrid w:val="0"/>
              <w:spacing w:line="276" w:lineRule="auto"/>
              <w:jc w:val="left"/>
              <w:textAlignment w:val="center"/>
              <w:rPr>
                <w:rFonts w:ascii="宋体" w:hAnsi="宋体" w:cs="宋体" w:hint="eastAsia"/>
                <w:b/>
                <w:bCs/>
                <w:szCs w:val="21"/>
              </w:rPr>
            </w:pPr>
            <w:r w:rsidRPr="00615DA0">
              <w:rPr>
                <w:rFonts w:ascii="Segoe UI Symbol" w:hAnsi="Segoe UI Symbol" w:cs="Segoe UI Symbol"/>
                <w:kern w:val="0"/>
                <w:szCs w:val="21"/>
              </w:rPr>
              <w:t>☑</w:t>
            </w:r>
            <w:r w:rsidRPr="00615DA0">
              <w:rPr>
                <w:rFonts w:ascii="宋体" w:hAnsi="宋体" w:cs="宋体" w:hint="eastAsia"/>
                <w:szCs w:val="21"/>
              </w:rPr>
              <w:t>本货物所涉及的货物不接受进口产品（即通过中国海关报关验放进</w:t>
            </w:r>
            <w:r w:rsidRPr="00615DA0">
              <w:rPr>
                <w:rFonts w:ascii="宋体" w:hAnsi="宋体" w:cs="宋体" w:hint="eastAsia"/>
                <w:szCs w:val="21"/>
              </w:rPr>
              <w:lastRenderedPageBreak/>
              <w:t>入中国境内且产自关境外的产品）参与竞标，如有进口产品参与竞标的作无效标处理。</w:t>
            </w:r>
          </w:p>
        </w:tc>
      </w:tr>
    </w:tbl>
    <w:p w14:paraId="1DB87130" w14:textId="77777777" w:rsidR="00BC4EEF" w:rsidRPr="00615DA0" w:rsidRDefault="00BC4EEF">
      <w:pPr>
        <w:snapToGrid w:val="0"/>
        <w:spacing w:line="380" w:lineRule="exact"/>
        <w:ind w:firstLineChars="202" w:firstLine="426"/>
        <w:jc w:val="left"/>
        <w:rPr>
          <w:rFonts w:ascii="宋体" w:hAnsi="宋体" w:cs="宋体" w:hint="eastAsia"/>
          <w:b/>
          <w:bCs/>
          <w:szCs w:val="21"/>
        </w:rPr>
      </w:pPr>
    </w:p>
    <w:p w14:paraId="47DAFA74" w14:textId="77777777" w:rsidR="00BC4EEF" w:rsidRPr="00615DA0" w:rsidRDefault="00BC4EEF">
      <w:pPr>
        <w:spacing w:line="320" w:lineRule="exact"/>
        <w:rPr>
          <w:rFonts w:ascii="宋体" w:hAnsi="宋体" w:cs="宋体" w:hint="eastAsia"/>
          <w:b/>
          <w:bCs/>
          <w:szCs w:val="21"/>
        </w:rPr>
      </w:pPr>
    </w:p>
    <w:p w14:paraId="36C720F0" w14:textId="77777777" w:rsidR="00BC4EEF" w:rsidRPr="00615DA0" w:rsidRDefault="00BC4EEF">
      <w:pPr>
        <w:spacing w:line="320" w:lineRule="exact"/>
        <w:rPr>
          <w:rFonts w:ascii="宋体" w:hAnsi="宋体" w:cs="宋体" w:hint="eastAsia"/>
          <w:sz w:val="32"/>
          <w:szCs w:val="32"/>
        </w:rPr>
      </w:pPr>
    </w:p>
    <w:p w14:paraId="10476724" w14:textId="77777777" w:rsidR="00BC4EEF" w:rsidRPr="00615DA0" w:rsidRDefault="00BC4EEF">
      <w:pPr>
        <w:spacing w:line="320" w:lineRule="exact"/>
        <w:rPr>
          <w:rFonts w:ascii="宋体" w:hAnsi="宋体" w:cs="宋体" w:hint="eastAsia"/>
          <w:sz w:val="32"/>
          <w:szCs w:val="32"/>
        </w:rPr>
      </w:pPr>
    </w:p>
    <w:p w14:paraId="1E4C7C4A" w14:textId="77777777" w:rsidR="00BC4EEF" w:rsidRPr="00615DA0" w:rsidRDefault="00BC4EEF">
      <w:pPr>
        <w:spacing w:line="320" w:lineRule="exact"/>
        <w:rPr>
          <w:rFonts w:ascii="宋体" w:hAnsi="宋体" w:cs="宋体" w:hint="eastAsia"/>
          <w:sz w:val="32"/>
          <w:szCs w:val="32"/>
        </w:rPr>
      </w:pPr>
    </w:p>
    <w:p w14:paraId="7748DCCD" w14:textId="77777777" w:rsidR="00BC4EEF" w:rsidRPr="00615DA0" w:rsidRDefault="00BC4EEF">
      <w:pPr>
        <w:spacing w:line="320" w:lineRule="exact"/>
        <w:rPr>
          <w:rFonts w:ascii="宋体" w:hAnsi="宋体" w:cs="宋体" w:hint="eastAsia"/>
          <w:sz w:val="32"/>
          <w:szCs w:val="32"/>
        </w:rPr>
      </w:pPr>
    </w:p>
    <w:p w14:paraId="414B8DF9" w14:textId="77777777" w:rsidR="00BC4EEF" w:rsidRPr="00615DA0" w:rsidRDefault="00BC4EEF">
      <w:pPr>
        <w:spacing w:line="320" w:lineRule="exact"/>
        <w:rPr>
          <w:rFonts w:ascii="宋体" w:hAnsi="宋体" w:cs="宋体" w:hint="eastAsia"/>
          <w:sz w:val="32"/>
          <w:szCs w:val="32"/>
        </w:rPr>
      </w:pPr>
    </w:p>
    <w:p w14:paraId="0A9259B5" w14:textId="77777777" w:rsidR="00BC4EEF" w:rsidRPr="00615DA0" w:rsidRDefault="00BC4EEF">
      <w:pPr>
        <w:spacing w:line="320" w:lineRule="exact"/>
        <w:rPr>
          <w:rFonts w:ascii="宋体" w:hAnsi="宋体" w:cs="宋体" w:hint="eastAsia"/>
          <w:sz w:val="32"/>
          <w:szCs w:val="32"/>
        </w:rPr>
      </w:pPr>
    </w:p>
    <w:p w14:paraId="2B883CD6" w14:textId="77777777" w:rsidR="00BC4EEF" w:rsidRPr="00615DA0" w:rsidRDefault="00BC4EEF">
      <w:pPr>
        <w:spacing w:line="320" w:lineRule="exact"/>
        <w:rPr>
          <w:rFonts w:ascii="宋体" w:hAnsi="宋体" w:cs="宋体" w:hint="eastAsia"/>
          <w:sz w:val="32"/>
          <w:szCs w:val="32"/>
        </w:rPr>
      </w:pPr>
    </w:p>
    <w:p w14:paraId="2492AD8B" w14:textId="77777777" w:rsidR="00BC4EEF" w:rsidRPr="00615DA0" w:rsidRDefault="00BC4EEF">
      <w:pPr>
        <w:spacing w:line="320" w:lineRule="exact"/>
        <w:rPr>
          <w:rFonts w:ascii="宋体" w:hAnsi="宋体" w:cs="宋体" w:hint="eastAsia"/>
          <w:sz w:val="32"/>
          <w:szCs w:val="32"/>
        </w:rPr>
      </w:pPr>
    </w:p>
    <w:p w14:paraId="2A187222" w14:textId="77777777" w:rsidR="00BC4EEF" w:rsidRPr="00615DA0" w:rsidRDefault="00BC4EEF">
      <w:pPr>
        <w:spacing w:line="320" w:lineRule="exact"/>
        <w:rPr>
          <w:rFonts w:ascii="宋体" w:hAnsi="宋体" w:cs="宋体" w:hint="eastAsia"/>
          <w:sz w:val="32"/>
          <w:szCs w:val="32"/>
        </w:rPr>
      </w:pPr>
    </w:p>
    <w:p w14:paraId="06DF4484" w14:textId="77777777" w:rsidR="00BC4EEF" w:rsidRPr="00615DA0" w:rsidRDefault="00BC4EEF">
      <w:pPr>
        <w:spacing w:line="320" w:lineRule="exact"/>
        <w:rPr>
          <w:rFonts w:ascii="宋体" w:hAnsi="宋体" w:cs="宋体" w:hint="eastAsia"/>
          <w:sz w:val="32"/>
          <w:szCs w:val="32"/>
        </w:rPr>
      </w:pPr>
    </w:p>
    <w:p w14:paraId="3E543E57" w14:textId="77777777" w:rsidR="00BC4EEF" w:rsidRPr="00615DA0" w:rsidRDefault="00BC4EEF">
      <w:pPr>
        <w:spacing w:line="320" w:lineRule="exact"/>
        <w:rPr>
          <w:rFonts w:ascii="宋体" w:hAnsi="宋体" w:cs="宋体" w:hint="eastAsia"/>
          <w:sz w:val="32"/>
          <w:szCs w:val="32"/>
        </w:rPr>
      </w:pPr>
    </w:p>
    <w:p w14:paraId="40E866E6" w14:textId="77777777" w:rsidR="00BC4EEF" w:rsidRPr="00615DA0" w:rsidRDefault="00BC4EEF">
      <w:pPr>
        <w:spacing w:line="320" w:lineRule="exact"/>
        <w:rPr>
          <w:rFonts w:ascii="宋体" w:hAnsi="宋体" w:cs="宋体" w:hint="eastAsia"/>
          <w:sz w:val="32"/>
          <w:szCs w:val="32"/>
        </w:rPr>
      </w:pPr>
    </w:p>
    <w:p w14:paraId="2EC0507C" w14:textId="77777777" w:rsidR="00BC4EEF" w:rsidRPr="00615DA0" w:rsidRDefault="00BC4EEF">
      <w:pPr>
        <w:spacing w:line="320" w:lineRule="exact"/>
        <w:rPr>
          <w:rFonts w:ascii="宋体" w:hAnsi="宋体" w:cs="宋体" w:hint="eastAsia"/>
          <w:sz w:val="32"/>
          <w:szCs w:val="32"/>
        </w:rPr>
      </w:pPr>
    </w:p>
    <w:p w14:paraId="22DC711A" w14:textId="77777777" w:rsidR="00BC4EEF" w:rsidRPr="00615DA0" w:rsidRDefault="00BC4EEF">
      <w:pPr>
        <w:spacing w:line="320" w:lineRule="exact"/>
        <w:rPr>
          <w:rFonts w:ascii="宋体" w:hAnsi="宋体" w:cs="宋体" w:hint="eastAsia"/>
          <w:sz w:val="32"/>
          <w:szCs w:val="32"/>
        </w:rPr>
      </w:pPr>
    </w:p>
    <w:p w14:paraId="7DEBB3EE" w14:textId="77777777" w:rsidR="00BC4EEF" w:rsidRPr="00615DA0" w:rsidRDefault="00BC4EEF">
      <w:pPr>
        <w:spacing w:line="320" w:lineRule="exact"/>
        <w:rPr>
          <w:rFonts w:ascii="宋体" w:hAnsi="宋体" w:cs="宋体" w:hint="eastAsia"/>
          <w:sz w:val="32"/>
          <w:szCs w:val="32"/>
        </w:rPr>
      </w:pPr>
    </w:p>
    <w:p w14:paraId="5662A839" w14:textId="77777777" w:rsidR="00BC4EEF" w:rsidRPr="00615DA0" w:rsidRDefault="00BC4EEF">
      <w:pPr>
        <w:spacing w:line="320" w:lineRule="exact"/>
        <w:rPr>
          <w:rFonts w:ascii="宋体" w:hAnsi="宋体" w:cs="宋体" w:hint="eastAsia"/>
          <w:sz w:val="32"/>
          <w:szCs w:val="32"/>
        </w:rPr>
      </w:pPr>
    </w:p>
    <w:p w14:paraId="21DC68CD" w14:textId="77777777" w:rsidR="00BC4EEF" w:rsidRPr="00615DA0" w:rsidRDefault="00BC4EEF">
      <w:pPr>
        <w:spacing w:line="320" w:lineRule="exact"/>
        <w:rPr>
          <w:rFonts w:ascii="宋体" w:hAnsi="宋体" w:cs="宋体" w:hint="eastAsia"/>
          <w:sz w:val="32"/>
          <w:szCs w:val="32"/>
        </w:rPr>
      </w:pPr>
    </w:p>
    <w:p w14:paraId="1FAD4F00" w14:textId="77777777" w:rsidR="00BC4EEF" w:rsidRPr="00615DA0" w:rsidRDefault="00BC4EEF">
      <w:pPr>
        <w:spacing w:line="320" w:lineRule="exact"/>
        <w:rPr>
          <w:rFonts w:ascii="宋体" w:hAnsi="宋体" w:cs="宋体" w:hint="eastAsia"/>
          <w:sz w:val="32"/>
          <w:szCs w:val="32"/>
        </w:rPr>
      </w:pPr>
    </w:p>
    <w:p w14:paraId="56BC7443" w14:textId="77777777" w:rsidR="00BC4EEF" w:rsidRPr="00615DA0" w:rsidRDefault="00BC4EEF">
      <w:pPr>
        <w:spacing w:line="320" w:lineRule="exact"/>
        <w:rPr>
          <w:rFonts w:ascii="宋体" w:hAnsi="宋体" w:cs="宋体" w:hint="eastAsia"/>
          <w:sz w:val="32"/>
          <w:szCs w:val="32"/>
        </w:rPr>
      </w:pPr>
    </w:p>
    <w:p w14:paraId="16C51033" w14:textId="77777777" w:rsidR="00BC4EEF" w:rsidRPr="00615DA0" w:rsidRDefault="00BC4EEF">
      <w:pPr>
        <w:spacing w:line="320" w:lineRule="exact"/>
        <w:rPr>
          <w:rFonts w:ascii="宋体" w:hAnsi="宋体" w:cs="宋体" w:hint="eastAsia"/>
          <w:sz w:val="32"/>
          <w:szCs w:val="32"/>
        </w:rPr>
      </w:pPr>
    </w:p>
    <w:p w14:paraId="210B308C" w14:textId="77777777" w:rsidR="00BC4EEF" w:rsidRPr="00615DA0" w:rsidRDefault="00BC4EEF">
      <w:pPr>
        <w:spacing w:line="320" w:lineRule="exact"/>
        <w:rPr>
          <w:rFonts w:ascii="宋体" w:hAnsi="宋体" w:cs="宋体" w:hint="eastAsia"/>
          <w:sz w:val="32"/>
          <w:szCs w:val="32"/>
        </w:rPr>
      </w:pPr>
    </w:p>
    <w:p w14:paraId="4552314B" w14:textId="77777777" w:rsidR="00BC4EEF" w:rsidRPr="00615DA0" w:rsidRDefault="00BC4EEF">
      <w:pPr>
        <w:spacing w:line="320" w:lineRule="exact"/>
        <w:rPr>
          <w:rFonts w:ascii="宋体" w:hAnsi="宋体" w:cs="宋体" w:hint="eastAsia"/>
          <w:sz w:val="32"/>
          <w:szCs w:val="32"/>
        </w:rPr>
      </w:pPr>
    </w:p>
    <w:p w14:paraId="7D39DA31" w14:textId="77777777" w:rsidR="00BC4EEF" w:rsidRPr="00615DA0" w:rsidRDefault="00BC4EEF">
      <w:pPr>
        <w:spacing w:line="320" w:lineRule="exact"/>
        <w:rPr>
          <w:rFonts w:ascii="宋体" w:hAnsi="宋体" w:cs="宋体" w:hint="eastAsia"/>
          <w:sz w:val="32"/>
          <w:szCs w:val="32"/>
        </w:rPr>
      </w:pPr>
    </w:p>
    <w:p w14:paraId="2F7482BD" w14:textId="77777777" w:rsidR="00BC4EEF" w:rsidRPr="00615DA0" w:rsidRDefault="00BC4EEF">
      <w:pPr>
        <w:spacing w:line="320" w:lineRule="exact"/>
        <w:rPr>
          <w:rFonts w:ascii="宋体" w:hAnsi="宋体" w:cs="宋体" w:hint="eastAsia"/>
          <w:sz w:val="32"/>
          <w:szCs w:val="32"/>
        </w:rPr>
      </w:pPr>
    </w:p>
    <w:p w14:paraId="23C846BB" w14:textId="77777777" w:rsidR="00BC4EEF" w:rsidRPr="00615DA0" w:rsidRDefault="00BC4EEF">
      <w:pPr>
        <w:spacing w:line="320" w:lineRule="exact"/>
        <w:rPr>
          <w:rFonts w:ascii="宋体" w:hAnsi="宋体" w:cs="宋体" w:hint="eastAsia"/>
          <w:sz w:val="32"/>
          <w:szCs w:val="32"/>
        </w:rPr>
      </w:pPr>
    </w:p>
    <w:p w14:paraId="554E4501" w14:textId="77777777" w:rsidR="00BC4EEF" w:rsidRPr="00615DA0" w:rsidRDefault="00BC4EEF">
      <w:pPr>
        <w:spacing w:line="320" w:lineRule="exact"/>
        <w:rPr>
          <w:rFonts w:ascii="宋体" w:hAnsi="宋体" w:cs="宋体" w:hint="eastAsia"/>
          <w:sz w:val="32"/>
          <w:szCs w:val="32"/>
        </w:rPr>
      </w:pPr>
    </w:p>
    <w:p w14:paraId="36BA25BC" w14:textId="77777777" w:rsidR="00BC4EEF" w:rsidRPr="00615DA0" w:rsidRDefault="00BC4EEF">
      <w:pPr>
        <w:spacing w:line="320" w:lineRule="exact"/>
        <w:rPr>
          <w:rFonts w:ascii="宋体" w:hAnsi="宋体" w:cs="宋体" w:hint="eastAsia"/>
          <w:sz w:val="32"/>
          <w:szCs w:val="32"/>
        </w:rPr>
      </w:pPr>
    </w:p>
    <w:p w14:paraId="1E466621" w14:textId="77777777" w:rsidR="00BC4EEF" w:rsidRPr="00615DA0" w:rsidRDefault="00BC4EEF">
      <w:pPr>
        <w:spacing w:line="320" w:lineRule="exact"/>
        <w:rPr>
          <w:rFonts w:ascii="宋体" w:hAnsi="宋体" w:cs="宋体" w:hint="eastAsia"/>
          <w:sz w:val="32"/>
          <w:szCs w:val="32"/>
        </w:rPr>
      </w:pPr>
    </w:p>
    <w:p w14:paraId="0DC8C8BF" w14:textId="77777777" w:rsidR="00BC4EEF" w:rsidRPr="00615DA0" w:rsidRDefault="00BC4EEF">
      <w:pPr>
        <w:spacing w:line="320" w:lineRule="exact"/>
        <w:rPr>
          <w:rFonts w:ascii="宋体" w:hAnsi="宋体" w:cs="宋体" w:hint="eastAsia"/>
          <w:sz w:val="32"/>
          <w:szCs w:val="32"/>
        </w:rPr>
      </w:pPr>
    </w:p>
    <w:p w14:paraId="6ACA092C" w14:textId="77777777" w:rsidR="00BC4EEF" w:rsidRPr="00615DA0" w:rsidRDefault="00BC4EEF">
      <w:pPr>
        <w:spacing w:line="320" w:lineRule="exact"/>
        <w:rPr>
          <w:rFonts w:ascii="宋体" w:hAnsi="宋体" w:cs="宋体" w:hint="eastAsia"/>
          <w:sz w:val="32"/>
          <w:szCs w:val="32"/>
        </w:rPr>
      </w:pPr>
    </w:p>
    <w:p w14:paraId="63CEC941" w14:textId="77777777" w:rsidR="00BC4EEF" w:rsidRPr="00615DA0" w:rsidRDefault="00BC4EEF">
      <w:pPr>
        <w:spacing w:line="320" w:lineRule="exact"/>
        <w:rPr>
          <w:rFonts w:ascii="宋体" w:hAnsi="宋体" w:cs="宋体" w:hint="eastAsia"/>
          <w:sz w:val="32"/>
          <w:szCs w:val="32"/>
        </w:rPr>
      </w:pPr>
    </w:p>
    <w:p w14:paraId="0F0BAE97" w14:textId="77777777" w:rsidR="00BC4EEF" w:rsidRPr="00615DA0" w:rsidRDefault="00BC4EEF">
      <w:pPr>
        <w:spacing w:line="320" w:lineRule="exact"/>
        <w:rPr>
          <w:rFonts w:ascii="宋体" w:hAnsi="宋体" w:cs="宋体" w:hint="eastAsia"/>
          <w:sz w:val="32"/>
          <w:szCs w:val="32"/>
        </w:rPr>
      </w:pPr>
    </w:p>
    <w:p w14:paraId="4E358084" w14:textId="77777777" w:rsidR="00BC4EEF" w:rsidRPr="00615DA0" w:rsidRDefault="00BC4EEF">
      <w:pPr>
        <w:spacing w:line="320" w:lineRule="exact"/>
        <w:rPr>
          <w:rFonts w:ascii="宋体" w:hAnsi="宋体" w:cs="宋体" w:hint="eastAsia"/>
          <w:sz w:val="32"/>
          <w:szCs w:val="32"/>
        </w:rPr>
      </w:pPr>
    </w:p>
    <w:p w14:paraId="7590217D" w14:textId="77777777" w:rsidR="00BC4EEF" w:rsidRPr="00615DA0" w:rsidRDefault="00BC4EEF">
      <w:pPr>
        <w:spacing w:line="320" w:lineRule="exact"/>
        <w:rPr>
          <w:rFonts w:ascii="宋体" w:hAnsi="宋体" w:cs="宋体" w:hint="eastAsia"/>
          <w:sz w:val="32"/>
          <w:szCs w:val="32"/>
        </w:rPr>
      </w:pPr>
    </w:p>
    <w:p w14:paraId="3561BAF0" w14:textId="77777777" w:rsidR="00BC4EEF" w:rsidRPr="00615DA0" w:rsidRDefault="00BC4EEF">
      <w:pPr>
        <w:spacing w:line="320" w:lineRule="exact"/>
        <w:rPr>
          <w:rFonts w:ascii="宋体" w:hAnsi="宋体" w:cs="宋体" w:hint="eastAsia"/>
          <w:sz w:val="32"/>
          <w:szCs w:val="32"/>
        </w:rPr>
      </w:pPr>
    </w:p>
    <w:p w14:paraId="014D4CDA" w14:textId="77777777" w:rsidR="00BC4EEF" w:rsidRPr="00615DA0" w:rsidRDefault="00BC4EEF">
      <w:pPr>
        <w:spacing w:line="320" w:lineRule="exact"/>
        <w:rPr>
          <w:rFonts w:ascii="宋体" w:hAnsi="宋体" w:cs="宋体" w:hint="eastAsia"/>
          <w:sz w:val="32"/>
          <w:szCs w:val="32"/>
        </w:rPr>
      </w:pPr>
    </w:p>
    <w:p w14:paraId="0D89FB80" w14:textId="77777777" w:rsidR="00BC4EEF" w:rsidRPr="00615DA0" w:rsidRDefault="00BC4EEF">
      <w:pPr>
        <w:spacing w:line="320" w:lineRule="exact"/>
        <w:rPr>
          <w:rFonts w:ascii="宋体" w:hAnsi="宋体" w:cs="宋体" w:hint="eastAsia"/>
          <w:sz w:val="32"/>
          <w:szCs w:val="32"/>
        </w:rPr>
      </w:pPr>
    </w:p>
    <w:p w14:paraId="018208BD" w14:textId="77777777" w:rsidR="00BC4EEF" w:rsidRPr="00615DA0" w:rsidRDefault="00BC4EEF">
      <w:pPr>
        <w:spacing w:line="320" w:lineRule="exact"/>
        <w:rPr>
          <w:rFonts w:ascii="宋体" w:hAnsi="宋体" w:cs="宋体" w:hint="eastAsia"/>
          <w:sz w:val="32"/>
          <w:szCs w:val="32"/>
        </w:rPr>
      </w:pPr>
    </w:p>
    <w:p w14:paraId="7495F237" w14:textId="77777777" w:rsidR="00BC4EEF" w:rsidRPr="00615DA0" w:rsidRDefault="00BC4EEF">
      <w:pPr>
        <w:spacing w:line="320" w:lineRule="exact"/>
        <w:rPr>
          <w:rFonts w:ascii="宋体" w:hAnsi="宋体" w:cs="宋体" w:hint="eastAsia"/>
          <w:sz w:val="32"/>
          <w:szCs w:val="32"/>
        </w:rPr>
      </w:pPr>
    </w:p>
    <w:p w14:paraId="377A2F57" w14:textId="77777777" w:rsidR="00BC4EEF" w:rsidRPr="00615DA0" w:rsidRDefault="00BC4EEF">
      <w:pPr>
        <w:spacing w:line="320" w:lineRule="exact"/>
        <w:rPr>
          <w:rFonts w:ascii="宋体" w:hAnsi="宋体" w:cs="宋体" w:hint="eastAsia"/>
          <w:sz w:val="32"/>
          <w:szCs w:val="32"/>
        </w:rPr>
      </w:pPr>
    </w:p>
    <w:p w14:paraId="6576F3E5" w14:textId="77777777" w:rsidR="00BC4EEF" w:rsidRPr="00615DA0" w:rsidRDefault="00BC4EEF">
      <w:pPr>
        <w:spacing w:line="320" w:lineRule="exact"/>
        <w:rPr>
          <w:rFonts w:ascii="宋体" w:hAnsi="宋体" w:cs="宋体" w:hint="eastAsia"/>
          <w:sz w:val="32"/>
          <w:szCs w:val="32"/>
        </w:rPr>
      </w:pPr>
    </w:p>
    <w:sectPr w:rsidR="00BC4EEF" w:rsidRPr="00615DA0" w:rsidSect="003C5F61">
      <w:footerReference w:type="default" r:id="rId8"/>
      <w:footerReference w:type="first" r:id="rId9"/>
      <w:pgSz w:w="11906" w:h="16838"/>
      <w:pgMar w:top="1134" w:right="1134" w:bottom="1134" w:left="1134" w:header="720" w:footer="720"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D7821" w14:textId="77777777" w:rsidR="003E7628" w:rsidRDefault="003E7628">
      <w:r>
        <w:separator/>
      </w:r>
    </w:p>
  </w:endnote>
  <w:endnote w:type="continuationSeparator" w:id="0">
    <w:p w14:paraId="6ECE3499" w14:textId="77777777" w:rsidR="003E7628" w:rsidRDefault="003E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parkling eyes">
    <w:altName w:val="Courier New"/>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57CB" w14:textId="77777777" w:rsidR="00BC4EEF" w:rsidRDefault="00F400EA">
    <w:pPr>
      <w:pStyle w:val="ad"/>
      <w:jc w:val="center"/>
    </w:pPr>
    <w:r>
      <w:rPr>
        <w:noProof/>
      </w:rPr>
      <mc:AlternateContent>
        <mc:Choice Requires="wps">
          <w:drawing>
            <wp:anchor distT="0" distB="0" distL="114300" distR="114300" simplePos="0" relativeHeight="251659264" behindDoc="0" locked="0" layoutInCell="1" allowOverlap="1" wp14:anchorId="58DE382E" wp14:editId="601E3126">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DC73D2" w14:textId="77777777" w:rsidR="00BC4EEF" w:rsidRDefault="00F400EA">
                          <w:pPr>
                            <w:pStyle w:val="ad"/>
                          </w:pPr>
                          <w:r>
                            <w:fldChar w:fldCharType="begin"/>
                          </w:r>
                          <w:r>
                            <w:instrText xml:space="preserve"> PAGE  \* MERGEFORMAT </w:instrText>
                          </w:r>
                          <w:r>
                            <w:fldChar w:fldCharType="separate"/>
                          </w:r>
                          <w:r>
                            <w:t>92</w:t>
                          </w:r>
                          <w:r>
                            <w:fldChar w:fldCharType="end"/>
                          </w:r>
                        </w:p>
                      </w:txbxContent>
                    </wps:txbx>
                    <wps:bodyPr wrap="none" lIns="0" tIns="0" rIns="0" bIns="0">
                      <a:spAutoFit/>
                    </wps:bodyPr>
                  </wps:wsp>
                </a:graphicData>
              </a:graphic>
            </wp:anchor>
          </w:drawing>
        </mc:Choice>
        <mc:Fallback>
          <w:pict>
            <v:shapetype w14:anchorId="58DE382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16DC73D2" w14:textId="77777777" w:rsidR="00BC4EEF" w:rsidRDefault="00F400EA">
                    <w:pPr>
                      <w:pStyle w:val="ad"/>
                    </w:pPr>
                    <w:r>
                      <w:fldChar w:fldCharType="begin"/>
                    </w:r>
                    <w:r>
                      <w:instrText xml:space="preserve"> PAGE  \* MERGEFORMAT </w:instrText>
                    </w:r>
                    <w:r>
                      <w:fldChar w:fldCharType="separate"/>
                    </w:r>
                    <w:r>
                      <w:t>92</w:t>
                    </w:r>
                    <w:r>
                      <w:fldChar w:fldCharType="end"/>
                    </w:r>
                  </w:p>
                </w:txbxContent>
              </v:textbox>
              <w10:wrap anchorx="margin"/>
            </v:shape>
          </w:pict>
        </mc:Fallback>
      </mc:AlternateContent>
    </w:r>
  </w:p>
  <w:p w14:paraId="71F4EAEC" w14:textId="77777777" w:rsidR="00BC4EEF" w:rsidRDefault="00BC4EE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B590" w14:textId="77777777" w:rsidR="00BC4EEF" w:rsidRDefault="00F400EA">
    <w:pPr>
      <w:pStyle w:val="ad"/>
    </w:pPr>
    <w:r>
      <w:rPr>
        <w:noProof/>
      </w:rPr>
      <mc:AlternateContent>
        <mc:Choice Requires="wps">
          <w:drawing>
            <wp:anchor distT="0" distB="0" distL="114300" distR="114300" simplePos="0" relativeHeight="251658240" behindDoc="0" locked="0" layoutInCell="1" allowOverlap="1" wp14:anchorId="015062FD" wp14:editId="03F231C5">
              <wp:simplePos x="0" y="0"/>
              <wp:positionH relativeFrom="margin">
                <wp:align>center</wp:align>
              </wp:positionH>
              <wp:positionV relativeFrom="paragraph">
                <wp:posOffset>0</wp:posOffset>
              </wp:positionV>
              <wp:extent cx="1828800" cy="1828800"/>
              <wp:effectExtent l="0" t="0" r="0" b="0"/>
              <wp:wrapNone/>
              <wp:docPr id="2"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386D7C" w14:textId="77777777" w:rsidR="00BC4EEF" w:rsidRDefault="00F400EA">
                          <w:pPr>
                            <w:pStyle w:val="ad"/>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type w14:anchorId="015062FD" id="_x0000_t202" coordsize="21600,21600" o:spt="202" path="m,l,21600r21600,l21600,xe">
              <v:stroke joinstyle="miter"/>
              <v:path gradientshapeok="t" o:connecttype="rect"/>
            </v:shapetype>
            <v:shape id="文本框 6146"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s6jAEAAC4DAAAOAAAAZHJzL2Uyb0RvYy54bWysUttKAzEQfRf8h5B3u2sfpCzdFkUUQVRQ&#10;PyDNJt1AkgmZ2N3+vZP05uVNfEnmkjmZM2fmy9FZtlERDfiWX05qzpSX0Bm/bvn7293FjDNMwnfC&#10;glct3yrky8X52XwIjZpCD7ZTkRGIx2YILe9TCk1VoeyVEziBoDwlNUQnErlxXXVRDITubDWt66tq&#10;gNiFCFIhUvR2l+SLgq+1kulZa1SJ2ZZTb6mcsZyrfFaLuWjWUYTeyH0b4g9dOGE8fXqEuhVJsI9o&#10;fkE5IyMg6DSR4CrQ2khVOBCby/oHm9deBFW40HAwHMeE/wcrnzav4SWyNN7ASALmgQwBG6Rg5jPq&#10;6PJNnTLK0wi3x7GpMTGZi2bT2aymlKTcwSGc6lQeIqZ7BY5lo+WRdCnjEptHTLunhyf5Nw93xtqi&#10;jfXfAoS5i6gi7r761HG20rgamem+sFlBtyWSA+ncck+LyJl98DTGvBIHIx6M1d7IH2O4/kjUTWky&#10;g++giFx2SJRCc79AWfWvfnl1WvPFJ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L4J7OowBAAAuAwAADgAAAAAAAAAAAAAAAAAuAgAA&#10;ZHJzL2Uyb0RvYy54bWxQSwECLQAUAAYACAAAACEADErw7tYAAAAFAQAADwAAAAAAAAAAAAAAAADm&#10;AwAAZHJzL2Rvd25yZXYueG1sUEsFBgAAAAAEAAQA8wAAAOkEAAAAAA==&#10;" filled="f" stroked="f">
              <v:textbox style="mso-fit-shape-to-text:t" inset="0,0,0,0">
                <w:txbxContent>
                  <w:p w14:paraId="5E386D7C" w14:textId="77777777" w:rsidR="00BC4EEF" w:rsidRDefault="00F400EA">
                    <w:pPr>
                      <w:pStyle w:val="ad"/>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6B0A8" w14:textId="77777777" w:rsidR="003E7628" w:rsidRDefault="003E7628">
      <w:r>
        <w:separator/>
      </w:r>
    </w:p>
  </w:footnote>
  <w:footnote w:type="continuationSeparator" w:id="0">
    <w:p w14:paraId="4DC8F7E9" w14:textId="77777777" w:rsidR="003E7628" w:rsidRDefault="003E7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871371"/>
    <w:multiLevelType w:val="singleLevel"/>
    <w:tmpl w:val="A1871371"/>
    <w:lvl w:ilvl="0">
      <w:start w:val="1"/>
      <w:numFmt w:val="chineseCounting"/>
      <w:suff w:val="space"/>
      <w:lvlText w:val="第%1章"/>
      <w:lvlJc w:val="left"/>
      <w:rPr>
        <w:rFonts w:cs="Times New Roman" w:hint="eastAsia"/>
      </w:rPr>
    </w:lvl>
  </w:abstractNum>
  <w:abstractNum w:abstractNumId="1" w15:restartNumberingAfterBreak="0">
    <w:nsid w:val="A703B105"/>
    <w:multiLevelType w:val="singleLevel"/>
    <w:tmpl w:val="A703B105"/>
    <w:lvl w:ilvl="0">
      <w:start w:val="8"/>
      <w:numFmt w:val="decimal"/>
      <w:lvlText w:val="%1."/>
      <w:lvlJc w:val="left"/>
      <w:pPr>
        <w:tabs>
          <w:tab w:val="left" w:pos="312"/>
        </w:tabs>
      </w:pPr>
      <w:rPr>
        <w:rFonts w:cs="Times New Roman"/>
      </w:rPr>
    </w:lvl>
  </w:abstractNum>
  <w:abstractNum w:abstractNumId="2" w15:restartNumberingAfterBreak="0">
    <w:nsid w:val="F863038D"/>
    <w:multiLevelType w:val="singleLevel"/>
    <w:tmpl w:val="F863038D"/>
    <w:lvl w:ilvl="0">
      <w:start w:val="1"/>
      <w:numFmt w:val="chineseCounting"/>
      <w:suff w:val="nothing"/>
      <w:lvlText w:val="%1、"/>
      <w:lvlJc w:val="left"/>
      <w:rPr>
        <w:rFonts w:cs="Times New Roman" w:hint="eastAsia"/>
      </w:rPr>
    </w:lvl>
  </w:abstractNum>
  <w:abstractNum w:abstractNumId="3" w15:restartNumberingAfterBreak="0">
    <w:nsid w:val="699011C3"/>
    <w:multiLevelType w:val="multilevel"/>
    <w:tmpl w:val="699011C3"/>
    <w:lvl w:ilvl="0">
      <w:start w:val="3"/>
      <w:numFmt w:val="chineseCountingThousand"/>
      <w:suff w:val="nothing"/>
      <w:lvlText w:val="第%1章"/>
      <w:lvlJc w:val="left"/>
      <w:rPr>
        <w:rFonts w:cs="Times New Roman" w:hint="eastAsia"/>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pStyle w:val="4"/>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948925637">
    <w:abstractNumId w:val="3"/>
  </w:num>
  <w:num w:numId="2" w16cid:durableId="755396056">
    <w:abstractNumId w:val="0"/>
  </w:num>
  <w:num w:numId="3" w16cid:durableId="1297222116">
    <w:abstractNumId w:val="1"/>
  </w:num>
  <w:num w:numId="4" w16cid:durableId="62484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M0MzFlYzgwNzRkZTQ0NjFjODEzZWFjM2I4MDhiNjMifQ=="/>
  </w:docVars>
  <w:rsids>
    <w:rsidRoot w:val="00172A27"/>
    <w:rsid w:val="B3FA6FDF"/>
    <w:rsid w:val="DDF61F8A"/>
    <w:rsid w:val="DE9F2228"/>
    <w:rsid w:val="E9FD14E4"/>
    <w:rsid w:val="EAE35EB5"/>
    <w:rsid w:val="F3BDA6EF"/>
    <w:rsid w:val="FFEB1208"/>
    <w:rsid w:val="00000672"/>
    <w:rsid w:val="00001013"/>
    <w:rsid w:val="0000169C"/>
    <w:rsid w:val="00001799"/>
    <w:rsid w:val="00001AF2"/>
    <w:rsid w:val="00001B8E"/>
    <w:rsid w:val="00001ECA"/>
    <w:rsid w:val="00002D29"/>
    <w:rsid w:val="00003B93"/>
    <w:rsid w:val="0000474D"/>
    <w:rsid w:val="00005FDF"/>
    <w:rsid w:val="000070B3"/>
    <w:rsid w:val="000076B8"/>
    <w:rsid w:val="0001047A"/>
    <w:rsid w:val="000109DC"/>
    <w:rsid w:val="000109F6"/>
    <w:rsid w:val="00010D39"/>
    <w:rsid w:val="0001172C"/>
    <w:rsid w:val="00011BC9"/>
    <w:rsid w:val="000122C3"/>
    <w:rsid w:val="00012854"/>
    <w:rsid w:val="00012B5F"/>
    <w:rsid w:val="00012EA6"/>
    <w:rsid w:val="00013359"/>
    <w:rsid w:val="000139CF"/>
    <w:rsid w:val="00013AA4"/>
    <w:rsid w:val="00013DFE"/>
    <w:rsid w:val="000141EA"/>
    <w:rsid w:val="00015094"/>
    <w:rsid w:val="00016733"/>
    <w:rsid w:val="00016ABC"/>
    <w:rsid w:val="000177DB"/>
    <w:rsid w:val="000179C9"/>
    <w:rsid w:val="00017CCC"/>
    <w:rsid w:val="00020227"/>
    <w:rsid w:val="00020263"/>
    <w:rsid w:val="00020455"/>
    <w:rsid w:val="00020527"/>
    <w:rsid w:val="00020813"/>
    <w:rsid w:val="00021C23"/>
    <w:rsid w:val="000220B2"/>
    <w:rsid w:val="0002264C"/>
    <w:rsid w:val="00022731"/>
    <w:rsid w:val="00022792"/>
    <w:rsid w:val="00022881"/>
    <w:rsid w:val="00022CD2"/>
    <w:rsid w:val="00023521"/>
    <w:rsid w:val="00023C0C"/>
    <w:rsid w:val="00024463"/>
    <w:rsid w:val="00025461"/>
    <w:rsid w:val="00025636"/>
    <w:rsid w:val="00025E36"/>
    <w:rsid w:val="00026855"/>
    <w:rsid w:val="00026886"/>
    <w:rsid w:val="00026CF4"/>
    <w:rsid w:val="0002785D"/>
    <w:rsid w:val="000320CC"/>
    <w:rsid w:val="000329E0"/>
    <w:rsid w:val="00032DB3"/>
    <w:rsid w:val="00034B50"/>
    <w:rsid w:val="000352E9"/>
    <w:rsid w:val="00035494"/>
    <w:rsid w:val="000359F8"/>
    <w:rsid w:val="00036125"/>
    <w:rsid w:val="00036A07"/>
    <w:rsid w:val="00036EC8"/>
    <w:rsid w:val="0003780B"/>
    <w:rsid w:val="00037DE2"/>
    <w:rsid w:val="00040571"/>
    <w:rsid w:val="00040973"/>
    <w:rsid w:val="0004156E"/>
    <w:rsid w:val="00041713"/>
    <w:rsid w:val="0004440C"/>
    <w:rsid w:val="00046B5E"/>
    <w:rsid w:val="000470CB"/>
    <w:rsid w:val="000509D9"/>
    <w:rsid w:val="00051ACB"/>
    <w:rsid w:val="00051D7B"/>
    <w:rsid w:val="000533E7"/>
    <w:rsid w:val="00053E23"/>
    <w:rsid w:val="0005539A"/>
    <w:rsid w:val="00055D41"/>
    <w:rsid w:val="00057CD6"/>
    <w:rsid w:val="00060DCE"/>
    <w:rsid w:val="000610E3"/>
    <w:rsid w:val="000614F3"/>
    <w:rsid w:val="000623B4"/>
    <w:rsid w:val="00062405"/>
    <w:rsid w:val="000626D6"/>
    <w:rsid w:val="000634A7"/>
    <w:rsid w:val="00063B0B"/>
    <w:rsid w:val="00063F81"/>
    <w:rsid w:val="00064847"/>
    <w:rsid w:val="00064F52"/>
    <w:rsid w:val="00065150"/>
    <w:rsid w:val="00065530"/>
    <w:rsid w:val="00065E08"/>
    <w:rsid w:val="00067097"/>
    <w:rsid w:val="000673E2"/>
    <w:rsid w:val="0007063F"/>
    <w:rsid w:val="000707FD"/>
    <w:rsid w:val="00070949"/>
    <w:rsid w:val="000711E4"/>
    <w:rsid w:val="000724D9"/>
    <w:rsid w:val="00072AED"/>
    <w:rsid w:val="00073F47"/>
    <w:rsid w:val="0007492F"/>
    <w:rsid w:val="00074ED8"/>
    <w:rsid w:val="00075406"/>
    <w:rsid w:val="00075B7E"/>
    <w:rsid w:val="00075F83"/>
    <w:rsid w:val="00077ACA"/>
    <w:rsid w:val="00077C70"/>
    <w:rsid w:val="00080B86"/>
    <w:rsid w:val="000813B5"/>
    <w:rsid w:val="00081BA3"/>
    <w:rsid w:val="00081D2E"/>
    <w:rsid w:val="00081F89"/>
    <w:rsid w:val="00082619"/>
    <w:rsid w:val="00082D02"/>
    <w:rsid w:val="00082D4B"/>
    <w:rsid w:val="00083871"/>
    <w:rsid w:val="00083B91"/>
    <w:rsid w:val="00083F0D"/>
    <w:rsid w:val="0008473C"/>
    <w:rsid w:val="00084A16"/>
    <w:rsid w:val="0008520B"/>
    <w:rsid w:val="000860BD"/>
    <w:rsid w:val="000871B8"/>
    <w:rsid w:val="00087541"/>
    <w:rsid w:val="000916DA"/>
    <w:rsid w:val="00092442"/>
    <w:rsid w:val="000929EF"/>
    <w:rsid w:val="000933BE"/>
    <w:rsid w:val="00093CD4"/>
    <w:rsid w:val="00094013"/>
    <w:rsid w:val="0009560F"/>
    <w:rsid w:val="0009588E"/>
    <w:rsid w:val="000959EE"/>
    <w:rsid w:val="00096CC9"/>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072"/>
    <w:rsid w:val="000B3815"/>
    <w:rsid w:val="000B3C7B"/>
    <w:rsid w:val="000B4321"/>
    <w:rsid w:val="000B5537"/>
    <w:rsid w:val="000B6A6B"/>
    <w:rsid w:val="000B6C95"/>
    <w:rsid w:val="000B79FC"/>
    <w:rsid w:val="000C02B1"/>
    <w:rsid w:val="000C149F"/>
    <w:rsid w:val="000C1679"/>
    <w:rsid w:val="000C1EE3"/>
    <w:rsid w:val="000C3AE7"/>
    <w:rsid w:val="000C3CC9"/>
    <w:rsid w:val="000C6DE4"/>
    <w:rsid w:val="000C7202"/>
    <w:rsid w:val="000D0A89"/>
    <w:rsid w:val="000D0D40"/>
    <w:rsid w:val="000D1181"/>
    <w:rsid w:val="000D1389"/>
    <w:rsid w:val="000D1798"/>
    <w:rsid w:val="000D2626"/>
    <w:rsid w:val="000D291C"/>
    <w:rsid w:val="000D3FB6"/>
    <w:rsid w:val="000D411D"/>
    <w:rsid w:val="000D4589"/>
    <w:rsid w:val="000D4809"/>
    <w:rsid w:val="000D65C4"/>
    <w:rsid w:val="000D6679"/>
    <w:rsid w:val="000D73DD"/>
    <w:rsid w:val="000E1C51"/>
    <w:rsid w:val="000E24DB"/>
    <w:rsid w:val="000E28AB"/>
    <w:rsid w:val="000E2E3E"/>
    <w:rsid w:val="000E33D0"/>
    <w:rsid w:val="000E3583"/>
    <w:rsid w:val="000E3AF0"/>
    <w:rsid w:val="000E4E04"/>
    <w:rsid w:val="000E682D"/>
    <w:rsid w:val="000E693B"/>
    <w:rsid w:val="000E6EC9"/>
    <w:rsid w:val="000E70B4"/>
    <w:rsid w:val="000E7B62"/>
    <w:rsid w:val="000F0E1E"/>
    <w:rsid w:val="000F1783"/>
    <w:rsid w:val="000F1A1B"/>
    <w:rsid w:val="000F2A95"/>
    <w:rsid w:val="000F3281"/>
    <w:rsid w:val="000F32FD"/>
    <w:rsid w:val="000F3733"/>
    <w:rsid w:val="000F4F2F"/>
    <w:rsid w:val="000F5F8B"/>
    <w:rsid w:val="000F6153"/>
    <w:rsid w:val="000F64AA"/>
    <w:rsid w:val="000F7AF4"/>
    <w:rsid w:val="000F7C33"/>
    <w:rsid w:val="000F7F0C"/>
    <w:rsid w:val="001004D6"/>
    <w:rsid w:val="0010073F"/>
    <w:rsid w:val="001009AB"/>
    <w:rsid w:val="00102676"/>
    <w:rsid w:val="001026B5"/>
    <w:rsid w:val="00103646"/>
    <w:rsid w:val="00103918"/>
    <w:rsid w:val="00104897"/>
    <w:rsid w:val="00104EDE"/>
    <w:rsid w:val="00105CDA"/>
    <w:rsid w:val="00106BEE"/>
    <w:rsid w:val="00107C74"/>
    <w:rsid w:val="0011091C"/>
    <w:rsid w:val="00110E76"/>
    <w:rsid w:val="00111266"/>
    <w:rsid w:val="001112EB"/>
    <w:rsid w:val="00112768"/>
    <w:rsid w:val="00112F16"/>
    <w:rsid w:val="00113678"/>
    <w:rsid w:val="00113C3E"/>
    <w:rsid w:val="00114E37"/>
    <w:rsid w:val="00115E11"/>
    <w:rsid w:val="00115EEE"/>
    <w:rsid w:val="00115F56"/>
    <w:rsid w:val="00116CA9"/>
    <w:rsid w:val="00116F38"/>
    <w:rsid w:val="001170A4"/>
    <w:rsid w:val="00117AE7"/>
    <w:rsid w:val="00117CBD"/>
    <w:rsid w:val="00117E30"/>
    <w:rsid w:val="0012006A"/>
    <w:rsid w:val="00120919"/>
    <w:rsid w:val="00120A81"/>
    <w:rsid w:val="00121120"/>
    <w:rsid w:val="00121585"/>
    <w:rsid w:val="00121979"/>
    <w:rsid w:val="00122064"/>
    <w:rsid w:val="001229B2"/>
    <w:rsid w:val="00122C12"/>
    <w:rsid w:val="00123A31"/>
    <w:rsid w:val="00124341"/>
    <w:rsid w:val="00124492"/>
    <w:rsid w:val="00124B12"/>
    <w:rsid w:val="001250A0"/>
    <w:rsid w:val="001263B8"/>
    <w:rsid w:val="00126B68"/>
    <w:rsid w:val="00126FCE"/>
    <w:rsid w:val="0012763E"/>
    <w:rsid w:val="00130217"/>
    <w:rsid w:val="00130783"/>
    <w:rsid w:val="00130A47"/>
    <w:rsid w:val="00130D7C"/>
    <w:rsid w:val="001313DA"/>
    <w:rsid w:val="001315D9"/>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4973"/>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2EE9"/>
    <w:rsid w:val="0016428A"/>
    <w:rsid w:val="00164751"/>
    <w:rsid w:val="001647C9"/>
    <w:rsid w:val="00165627"/>
    <w:rsid w:val="00165929"/>
    <w:rsid w:val="001661A3"/>
    <w:rsid w:val="0016640A"/>
    <w:rsid w:val="00167226"/>
    <w:rsid w:val="0016782B"/>
    <w:rsid w:val="0016784D"/>
    <w:rsid w:val="00172A27"/>
    <w:rsid w:val="00172CA8"/>
    <w:rsid w:val="00172D60"/>
    <w:rsid w:val="00173256"/>
    <w:rsid w:val="001739D6"/>
    <w:rsid w:val="00173B0E"/>
    <w:rsid w:val="00173E03"/>
    <w:rsid w:val="00174182"/>
    <w:rsid w:val="0017512C"/>
    <w:rsid w:val="0017586A"/>
    <w:rsid w:val="00175BA6"/>
    <w:rsid w:val="00176CA7"/>
    <w:rsid w:val="00176F8E"/>
    <w:rsid w:val="001778C5"/>
    <w:rsid w:val="00177E56"/>
    <w:rsid w:val="00177F0A"/>
    <w:rsid w:val="00180DA0"/>
    <w:rsid w:val="001813D9"/>
    <w:rsid w:val="00181EAD"/>
    <w:rsid w:val="00182862"/>
    <w:rsid w:val="00184F57"/>
    <w:rsid w:val="00185544"/>
    <w:rsid w:val="00185617"/>
    <w:rsid w:val="00186FE1"/>
    <w:rsid w:val="00187A14"/>
    <w:rsid w:val="0019171E"/>
    <w:rsid w:val="00192368"/>
    <w:rsid w:val="001923A0"/>
    <w:rsid w:val="001923FC"/>
    <w:rsid w:val="001928B1"/>
    <w:rsid w:val="0019351F"/>
    <w:rsid w:val="00193537"/>
    <w:rsid w:val="00193846"/>
    <w:rsid w:val="001952A8"/>
    <w:rsid w:val="00195424"/>
    <w:rsid w:val="001955FF"/>
    <w:rsid w:val="00196500"/>
    <w:rsid w:val="001975B5"/>
    <w:rsid w:val="00197EDD"/>
    <w:rsid w:val="001A02B3"/>
    <w:rsid w:val="001A02D9"/>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6DB3"/>
    <w:rsid w:val="001A7372"/>
    <w:rsid w:val="001A7717"/>
    <w:rsid w:val="001A793A"/>
    <w:rsid w:val="001A79D5"/>
    <w:rsid w:val="001B125A"/>
    <w:rsid w:val="001B1EBA"/>
    <w:rsid w:val="001B2142"/>
    <w:rsid w:val="001B21FA"/>
    <w:rsid w:val="001B2F2B"/>
    <w:rsid w:val="001B327A"/>
    <w:rsid w:val="001B355F"/>
    <w:rsid w:val="001B35B3"/>
    <w:rsid w:val="001B35DE"/>
    <w:rsid w:val="001B3A13"/>
    <w:rsid w:val="001B3F5C"/>
    <w:rsid w:val="001B59FF"/>
    <w:rsid w:val="001B5E60"/>
    <w:rsid w:val="001B6512"/>
    <w:rsid w:val="001B65D7"/>
    <w:rsid w:val="001B6752"/>
    <w:rsid w:val="001B6768"/>
    <w:rsid w:val="001B6EEB"/>
    <w:rsid w:val="001B6F1F"/>
    <w:rsid w:val="001B7ECC"/>
    <w:rsid w:val="001C025B"/>
    <w:rsid w:val="001C048E"/>
    <w:rsid w:val="001C115F"/>
    <w:rsid w:val="001C1421"/>
    <w:rsid w:val="001C1EAB"/>
    <w:rsid w:val="001C25A7"/>
    <w:rsid w:val="001C2E56"/>
    <w:rsid w:val="001C318C"/>
    <w:rsid w:val="001C35C4"/>
    <w:rsid w:val="001C35E1"/>
    <w:rsid w:val="001C3A0C"/>
    <w:rsid w:val="001C4287"/>
    <w:rsid w:val="001C433C"/>
    <w:rsid w:val="001C4479"/>
    <w:rsid w:val="001C5190"/>
    <w:rsid w:val="001C6081"/>
    <w:rsid w:val="001C7B48"/>
    <w:rsid w:val="001D0CFB"/>
    <w:rsid w:val="001D1A0D"/>
    <w:rsid w:val="001D343C"/>
    <w:rsid w:val="001D34F5"/>
    <w:rsid w:val="001D47A0"/>
    <w:rsid w:val="001D56FC"/>
    <w:rsid w:val="001D58A1"/>
    <w:rsid w:val="001D58C2"/>
    <w:rsid w:val="001D5A8A"/>
    <w:rsid w:val="001D61CA"/>
    <w:rsid w:val="001D6E87"/>
    <w:rsid w:val="001D735E"/>
    <w:rsid w:val="001D73C8"/>
    <w:rsid w:val="001D7BC6"/>
    <w:rsid w:val="001E129E"/>
    <w:rsid w:val="001E1701"/>
    <w:rsid w:val="001E175C"/>
    <w:rsid w:val="001E1B0E"/>
    <w:rsid w:val="001E2C91"/>
    <w:rsid w:val="001E39BE"/>
    <w:rsid w:val="001E3B63"/>
    <w:rsid w:val="001E5A94"/>
    <w:rsid w:val="001E5F6F"/>
    <w:rsid w:val="001E68B8"/>
    <w:rsid w:val="001F2001"/>
    <w:rsid w:val="001F2A2E"/>
    <w:rsid w:val="001F2D00"/>
    <w:rsid w:val="001F3356"/>
    <w:rsid w:val="001F365A"/>
    <w:rsid w:val="001F3C63"/>
    <w:rsid w:val="001F3E36"/>
    <w:rsid w:val="001F4460"/>
    <w:rsid w:val="001F5262"/>
    <w:rsid w:val="001F711A"/>
    <w:rsid w:val="001F75B0"/>
    <w:rsid w:val="001F7F7E"/>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07262"/>
    <w:rsid w:val="002078F2"/>
    <w:rsid w:val="00210B58"/>
    <w:rsid w:val="002114C7"/>
    <w:rsid w:val="0021302C"/>
    <w:rsid w:val="00213482"/>
    <w:rsid w:val="00213B1C"/>
    <w:rsid w:val="00214202"/>
    <w:rsid w:val="002148E3"/>
    <w:rsid w:val="0021552D"/>
    <w:rsid w:val="002156AE"/>
    <w:rsid w:val="00215E99"/>
    <w:rsid w:val="00216E88"/>
    <w:rsid w:val="00217DED"/>
    <w:rsid w:val="0022054D"/>
    <w:rsid w:val="0022184F"/>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A00"/>
    <w:rsid w:val="00245F2B"/>
    <w:rsid w:val="00247D79"/>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46C9"/>
    <w:rsid w:val="00264D94"/>
    <w:rsid w:val="00266165"/>
    <w:rsid w:val="002662FE"/>
    <w:rsid w:val="00266F2C"/>
    <w:rsid w:val="00270D48"/>
    <w:rsid w:val="0027125E"/>
    <w:rsid w:val="00271767"/>
    <w:rsid w:val="00272293"/>
    <w:rsid w:val="002723C8"/>
    <w:rsid w:val="002725C1"/>
    <w:rsid w:val="00273C2A"/>
    <w:rsid w:val="00273CBE"/>
    <w:rsid w:val="002746B1"/>
    <w:rsid w:val="00274BAD"/>
    <w:rsid w:val="002825DA"/>
    <w:rsid w:val="00282D56"/>
    <w:rsid w:val="002835B0"/>
    <w:rsid w:val="002836F1"/>
    <w:rsid w:val="00283C74"/>
    <w:rsid w:val="0028407E"/>
    <w:rsid w:val="0028410F"/>
    <w:rsid w:val="00284572"/>
    <w:rsid w:val="00285221"/>
    <w:rsid w:val="00285C2C"/>
    <w:rsid w:val="00286FB5"/>
    <w:rsid w:val="00287763"/>
    <w:rsid w:val="00290606"/>
    <w:rsid w:val="002909B2"/>
    <w:rsid w:val="00291D6D"/>
    <w:rsid w:val="00291FF1"/>
    <w:rsid w:val="00292AA2"/>
    <w:rsid w:val="00292BF7"/>
    <w:rsid w:val="00292DE3"/>
    <w:rsid w:val="00293361"/>
    <w:rsid w:val="00293F62"/>
    <w:rsid w:val="002952B1"/>
    <w:rsid w:val="00295D11"/>
    <w:rsid w:val="00296FB6"/>
    <w:rsid w:val="00297522"/>
    <w:rsid w:val="002A0001"/>
    <w:rsid w:val="002A0BD9"/>
    <w:rsid w:val="002A0C3A"/>
    <w:rsid w:val="002A1130"/>
    <w:rsid w:val="002A1880"/>
    <w:rsid w:val="002A23B7"/>
    <w:rsid w:val="002A3A57"/>
    <w:rsid w:val="002A3E4D"/>
    <w:rsid w:val="002A4B4F"/>
    <w:rsid w:val="002A57A8"/>
    <w:rsid w:val="002A6DEF"/>
    <w:rsid w:val="002A6E42"/>
    <w:rsid w:val="002A770B"/>
    <w:rsid w:val="002A7DB6"/>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53A"/>
    <w:rsid w:val="002D0BB3"/>
    <w:rsid w:val="002D0D6F"/>
    <w:rsid w:val="002D11DE"/>
    <w:rsid w:val="002D25FC"/>
    <w:rsid w:val="002D4AC6"/>
    <w:rsid w:val="002D5072"/>
    <w:rsid w:val="002D529D"/>
    <w:rsid w:val="002D5BF5"/>
    <w:rsid w:val="002D5E95"/>
    <w:rsid w:val="002D5EE8"/>
    <w:rsid w:val="002D6BAD"/>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37C"/>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25F"/>
    <w:rsid w:val="00306811"/>
    <w:rsid w:val="00306F32"/>
    <w:rsid w:val="003074C5"/>
    <w:rsid w:val="00307A3C"/>
    <w:rsid w:val="00307FA4"/>
    <w:rsid w:val="00310290"/>
    <w:rsid w:val="0031083D"/>
    <w:rsid w:val="00310B0A"/>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268FE"/>
    <w:rsid w:val="00326B25"/>
    <w:rsid w:val="003314D9"/>
    <w:rsid w:val="00331653"/>
    <w:rsid w:val="0033194F"/>
    <w:rsid w:val="00331A48"/>
    <w:rsid w:val="00331BCC"/>
    <w:rsid w:val="00331F2B"/>
    <w:rsid w:val="00332041"/>
    <w:rsid w:val="003330C9"/>
    <w:rsid w:val="0033364C"/>
    <w:rsid w:val="00334415"/>
    <w:rsid w:val="00335EA1"/>
    <w:rsid w:val="0033691E"/>
    <w:rsid w:val="00336A6A"/>
    <w:rsid w:val="00336CCB"/>
    <w:rsid w:val="00337944"/>
    <w:rsid w:val="003411D1"/>
    <w:rsid w:val="003416BA"/>
    <w:rsid w:val="00342148"/>
    <w:rsid w:val="00342B5B"/>
    <w:rsid w:val="00342F99"/>
    <w:rsid w:val="003432C9"/>
    <w:rsid w:val="0034575A"/>
    <w:rsid w:val="00345F57"/>
    <w:rsid w:val="003462FE"/>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0F33"/>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3F8F"/>
    <w:rsid w:val="003740CC"/>
    <w:rsid w:val="003745F4"/>
    <w:rsid w:val="00374E79"/>
    <w:rsid w:val="0037529A"/>
    <w:rsid w:val="00375388"/>
    <w:rsid w:val="003754C3"/>
    <w:rsid w:val="00375CE6"/>
    <w:rsid w:val="00375FB9"/>
    <w:rsid w:val="00376170"/>
    <w:rsid w:val="00376851"/>
    <w:rsid w:val="00376FA2"/>
    <w:rsid w:val="003779D2"/>
    <w:rsid w:val="00377A3B"/>
    <w:rsid w:val="00377E3C"/>
    <w:rsid w:val="00380BBE"/>
    <w:rsid w:val="00381D70"/>
    <w:rsid w:val="0038235E"/>
    <w:rsid w:val="003829D0"/>
    <w:rsid w:val="00382E6C"/>
    <w:rsid w:val="0038326A"/>
    <w:rsid w:val="00384334"/>
    <w:rsid w:val="0038444F"/>
    <w:rsid w:val="00384B2A"/>
    <w:rsid w:val="003861F0"/>
    <w:rsid w:val="00386B8B"/>
    <w:rsid w:val="00387051"/>
    <w:rsid w:val="00387ECB"/>
    <w:rsid w:val="00387ECF"/>
    <w:rsid w:val="0039021B"/>
    <w:rsid w:val="00390429"/>
    <w:rsid w:val="003906A0"/>
    <w:rsid w:val="0039366C"/>
    <w:rsid w:val="00393EC8"/>
    <w:rsid w:val="003950F5"/>
    <w:rsid w:val="0039538F"/>
    <w:rsid w:val="00395E42"/>
    <w:rsid w:val="00396409"/>
    <w:rsid w:val="00396A2D"/>
    <w:rsid w:val="00396FC3"/>
    <w:rsid w:val="003A0C12"/>
    <w:rsid w:val="003A1A94"/>
    <w:rsid w:val="003A204E"/>
    <w:rsid w:val="003A2D25"/>
    <w:rsid w:val="003A52DA"/>
    <w:rsid w:val="003A5728"/>
    <w:rsid w:val="003A5BC5"/>
    <w:rsid w:val="003A60E7"/>
    <w:rsid w:val="003A7092"/>
    <w:rsid w:val="003A72A1"/>
    <w:rsid w:val="003A7611"/>
    <w:rsid w:val="003A7D1F"/>
    <w:rsid w:val="003B0B6A"/>
    <w:rsid w:val="003B22F7"/>
    <w:rsid w:val="003B29CF"/>
    <w:rsid w:val="003B3A90"/>
    <w:rsid w:val="003B4670"/>
    <w:rsid w:val="003B4725"/>
    <w:rsid w:val="003B534F"/>
    <w:rsid w:val="003B7A79"/>
    <w:rsid w:val="003C0296"/>
    <w:rsid w:val="003C0FE1"/>
    <w:rsid w:val="003C151A"/>
    <w:rsid w:val="003C350C"/>
    <w:rsid w:val="003C3903"/>
    <w:rsid w:val="003C3BA0"/>
    <w:rsid w:val="003C4580"/>
    <w:rsid w:val="003C5C5E"/>
    <w:rsid w:val="003C5C67"/>
    <w:rsid w:val="003C5F61"/>
    <w:rsid w:val="003C6746"/>
    <w:rsid w:val="003C7555"/>
    <w:rsid w:val="003C7898"/>
    <w:rsid w:val="003D0B0B"/>
    <w:rsid w:val="003D0B0E"/>
    <w:rsid w:val="003D0FF5"/>
    <w:rsid w:val="003D11A3"/>
    <w:rsid w:val="003D1537"/>
    <w:rsid w:val="003D183C"/>
    <w:rsid w:val="003D2D1B"/>
    <w:rsid w:val="003D4334"/>
    <w:rsid w:val="003D43DC"/>
    <w:rsid w:val="003D48C7"/>
    <w:rsid w:val="003D4C27"/>
    <w:rsid w:val="003D7109"/>
    <w:rsid w:val="003D799A"/>
    <w:rsid w:val="003D7CE8"/>
    <w:rsid w:val="003E0514"/>
    <w:rsid w:val="003E1032"/>
    <w:rsid w:val="003E1904"/>
    <w:rsid w:val="003E285E"/>
    <w:rsid w:val="003E2BE6"/>
    <w:rsid w:val="003E3124"/>
    <w:rsid w:val="003E3300"/>
    <w:rsid w:val="003E43D3"/>
    <w:rsid w:val="003E48E1"/>
    <w:rsid w:val="003E4EF4"/>
    <w:rsid w:val="003E5726"/>
    <w:rsid w:val="003E59BB"/>
    <w:rsid w:val="003E6225"/>
    <w:rsid w:val="003E65AC"/>
    <w:rsid w:val="003E66AE"/>
    <w:rsid w:val="003E72B9"/>
    <w:rsid w:val="003E7628"/>
    <w:rsid w:val="003E7B2F"/>
    <w:rsid w:val="003E7ED4"/>
    <w:rsid w:val="003F0E52"/>
    <w:rsid w:val="003F0F6B"/>
    <w:rsid w:val="003F1FC6"/>
    <w:rsid w:val="003F1FE3"/>
    <w:rsid w:val="003F2359"/>
    <w:rsid w:val="003F3865"/>
    <w:rsid w:val="003F3D55"/>
    <w:rsid w:val="003F44E2"/>
    <w:rsid w:val="003F4632"/>
    <w:rsid w:val="003F47BA"/>
    <w:rsid w:val="003F4FE6"/>
    <w:rsid w:val="003F5638"/>
    <w:rsid w:val="003F637F"/>
    <w:rsid w:val="003F6617"/>
    <w:rsid w:val="00402332"/>
    <w:rsid w:val="004025C2"/>
    <w:rsid w:val="00402816"/>
    <w:rsid w:val="00403195"/>
    <w:rsid w:val="004033A9"/>
    <w:rsid w:val="00403E55"/>
    <w:rsid w:val="0040407C"/>
    <w:rsid w:val="0040416C"/>
    <w:rsid w:val="00404681"/>
    <w:rsid w:val="004054E4"/>
    <w:rsid w:val="00405AC1"/>
    <w:rsid w:val="00406923"/>
    <w:rsid w:val="0040694D"/>
    <w:rsid w:val="00407001"/>
    <w:rsid w:val="0040763D"/>
    <w:rsid w:val="00410A79"/>
    <w:rsid w:val="00410D17"/>
    <w:rsid w:val="00413442"/>
    <w:rsid w:val="00413821"/>
    <w:rsid w:val="00413BA5"/>
    <w:rsid w:val="004141A3"/>
    <w:rsid w:val="00414909"/>
    <w:rsid w:val="0041582F"/>
    <w:rsid w:val="00416112"/>
    <w:rsid w:val="00416146"/>
    <w:rsid w:val="004177DB"/>
    <w:rsid w:val="00417AE0"/>
    <w:rsid w:val="00417BAA"/>
    <w:rsid w:val="0042042B"/>
    <w:rsid w:val="00420B45"/>
    <w:rsid w:val="00420D7A"/>
    <w:rsid w:val="00421257"/>
    <w:rsid w:val="00422193"/>
    <w:rsid w:val="004223DE"/>
    <w:rsid w:val="00422A10"/>
    <w:rsid w:val="004249C0"/>
    <w:rsid w:val="00424D17"/>
    <w:rsid w:val="00425DFD"/>
    <w:rsid w:val="004263A3"/>
    <w:rsid w:val="00426F70"/>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142"/>
    <w:rsid w:val="00434667"/>
    <w:rsid w:val="00434B70"/>
    <w:rsid w:val="004360C8"/>
    <w:rsid w:val="00436FA4"/>
    <w:rsid w:val="004371A0"/>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A8B"/>
    <w:rsid w:val="00452C81"/>
    <w:rsid w:val="004535AE"/>
    <w:rsid w:val="0045388D"/>
    <w:rsid w:val="0045444D"/>
    <w:rsid w:val="0045463A"/>
    <w:rsid w:val="00454AC9"/>
    <w:rsid w:val="00455050"/>
    <w:rsid w:val="004554A3"/>
    <w:rsid w:val="00455A6E"/>
    <w:rsid w:val="00455EAD"/>
    <w:rsid w:val="00455FB6"/>
    <w:rsid w:val="004578EB"/>
    <w:rsid w:val="004604D5"/>
    <w:rsid w:val="00460697"/>
    <w:rsid w:val="0046117B"/>
    <w:rsid w:val="00464AB7"/>
    <w:rsid w:val="00465DE5"/>
    <w:rsid w:val="00467EF8"/>
    <w:rsid w:val="00471FC4"/>
    <w:rsid w:val="00472429"/>
    <w:rsid w:val="004725E5"/>
    <w:rsid w:val="00472751"/>
    <w:rsid w:val="00473128"/>
    <w:rsid w:val="00474AD9"/>
    <w:rsid w:val="00474DC3"/>
    <w:rsid w:val="00475078"/>
    <w:rsid w:val="00475767"/>
    <w:rsid w:val="004765FB"/>
    <w:rsid w:val="004775E5"/>
    <w:rsid w:val="004779A0"/>
    <w:rsid w:val="004808E3"/>
    <w:rsid w:val="00481016"/>
    <w:rsid w:val="0048204C"/>
    <w:rsid w:val="004821BB"/>
    <w:rsid w:val="004826FE"/>
    <w:rsid w:val="004827D5"/>
    <w:rsid w:val="00482AF2"/>
    <w:rsid w:val="004830C9"/>
    <w:rsid w:val="00483347"/>
    <w:rsid w:val="00483E2E"/>
    <w:rsid w:val="00484037"/>
    <w:rsid w:val="00484B69"/>
    <w:rsid w:val="00485406"/>
    <w:rsid w:val="0048590F"/>
    <w:rsid w:val="00486D60"/>
    <w:rsid w:val="00491790"/>
    <w:rsid w:val="00491FA1"/>
    <w:rsid w:val="00492A25"/>
    <w:rsid w:val="004938A3"/>
    <w:rsid w:val="004943AF"/>
    <w:rsid w:val="0049558B"/>
    <w:rsid w:val="00496350"/>
    <w:rsid w:val="0049777D"/>
    <w:rsid w:val="0049797C"/>
    <w:rsid w:val="00497B25"/>
    <w:rsid w:val="004A0404"/>
    <w:rsid w:val="004A0943"/>
    <w:rsid w:val="004A1405"/>
    <w:rsid w:val="004A1FC6"/>
    <w:rsid w:val="004A2E5F"/>
    <w:rsid w:val="004A2ED3"/>
    <w:rsid w:val="004A38C2"/>
    <w:rsid w:val="004A3C03"/>
    <w:rsid w:val="004A3DB7"/>
    <w:rsid w:val="004A5088"/>
    <w:rsid w:val="004A5255"/>
    <w:rsid w:val="004A6CB0"/>
    <w:rsid w:val="004A70FF"/>
    <w:rsid w:val="004A76D5"/>
    <w:rsid w:val="004A7EDE"/>
    <w:rsid w:val="004B0D93"/>
    <w:rsid w:val="004B12D5"/>
    <w:rsid w:val="004B1FA4"/>
    <w:rsid w:val="004B2588"/>
    <w:rsid w:val="004B29AC"/>
    <w:rsid w:val="004B35DF"/>
    <w:rsid w:val="004B3627"/>
    <w:rsid w:val="004B4922"/>
    <w:rsid w:val="004B5547"/>
    <w:rsid w:val="004B57DF"/>
    <w:rsid w:val="004B5976"/>
    <w:rsid w:val="004B722E"/>
    <w:rsid w:val="004B72E8"/>
    <w:rsid w:val="004C01A5"/>
    <w:rsid w:val="004C0412"/>
    <w:rsid w:val="004C1142"/>
    <w:rsid w:val="004C16E5"/>
    <w:rsid w:val="004C2138"/>
    <w:rsid w:val="004C3940"/>
    <w:rsid w:val="004C3C8D"/>
    <w:rsid w:val="004C417B"/>
    <w:rsid w:val="004C51FD"/>
    <w:rsid w:val="004C65A8"/>
    <w:rsid w:val="004C65D8"/>
    <w:rsid w:val="004C6689"/>
    <w:rsid w:val="004C7164"/>
    <w:rsid w:val="004D139A"/>
    <w:rsid w:val="004D14DC"/>
    <w:rsid w:val="004D17C6"/>
    <w:rsid w:val="004D2858"/>
    <w:rsid w:val="004D2E49"/>
    <w:rsid w:val="004D35BA"/>
    <w:rsid w:val="004D38E5"/>
    <w:rsid w:val="004D3C5A"/>
    <w:rsid w:val="004D449A"/>
    <w:rsid w:val="004D4701"/>
    <w:rsid w:val="004D47C7"/>
    <w:rsid w:val="004D4F35"/>
    <w:rsid w:val="004D558F"/>
    <w:rsid w:val="004D5D45"/>
    <w:rsid w:val="004D5DEF"/>
    <w:rsid w:val="004D618D"/>
    <w:rsid w:val="004D62A9"/>
    <w:rsid w:val="004D6807"/>
    <w:rsid w:val="004D6EA4"/>
    <w:rsid w:val="004D6FC3"/>
    <w:rsid w:val="004D7476"/>
    <w:rsid w:val="004D7716"/>
    <w:rsid w:val="004E0306"/>
    <w:rsid w:val="004E0572"/>
    <w:rsid w:val="004E06D5"/>
    <w:rsid w:val="004E086E"/>
    <w:rsid w:val="004E1641"/>
    <w:rsid w:val="004E1818"/>
    <w:rsid w:val="004E1990"/>
    <w:rsid w:val="004E25A8"/>
    <w:rsid w:val="004E3738"/>
    <w:rsid w:val="004E3930"/>
    <w:rsid w:val="004E3CAB"/>
    <w:rsid w:val="004E3D2E"/>
    <w:rsid w:val="004E3ED9"/>
    <w:rsid w:val="004E5866"/>
    <w:rsid w:val="004E6097"/>
    <w:rsid w:val="004E61EF"/>
    <w:rsid w:val="004E63C6"/>
    <w:rsid w:val="004E6EE8"/>
    <w:rsid w:val="004E76A7"/>
    <w:rsid w:val="004E7B03"/>
    <w:rsid w:val="004F0064"/>
    <w:rsid w:val="004F06AC"/>
    <w:rsid w:val="004F1D2A"/>
    <w:rsid w:val="004F243F"/>
    <w:rsid w:val="004F252C"/>
    <w:rsid w:val="004F36A3"/>
    <w:rsid w:val="004F3E0C"/>
    <w:rsid w:val="004F4308"/>
    <w:rsid w:val="004F53E4"/>
    <w:rsid w:val="004F63EF"/>
    <w:rsid w:val="004F7160"/>
    <w:rsid w:val="00500258"/>
    <w:rsid w:val="00500B2D"/>
    <w:rsid w:val="00501A99"/>
    <w:rsid w:val="00503180"/>
    <w:rsid w:val="005034B2"/>
    <w:rsid w:val="005034BB"/>
    <w:rsid w:val="005034DC"/>
    <w:rsid w:val="005038A4"/>
    <w:rsid w:val="00505450"/>
    <w:rsid w:val="005055C4"/>
    <w:rsid w:val="00510075"/>
    <w:rsid w:val="005100B7"/>
    <w:rsid w:val="005113C9"/>
    <w:rsid w:val="00512050"/>
    <w:rsid w:val="00512055"/>
    <w:rsid w:val="0051280C"/>
    <w:rsid w:val="00512842"/>
    <w:rsid w:val="005128BE"/>
    <w:rsid w:val="00513555"/>
    <w:rsid w:val="0051356F"/>
    <w:rsid w:val="00513E7C"/>
    <w:rsid w:val="005140BB"/>
    <w:rsid w:val="00514B94"/>
    <w:rsid w:val="00514FBE"/>
    <w:rsid w:val="00514FD9"/>
    <w:rsid w:val="0051550A"/>
    <w:rsid w:val="0051608F"/>
    <w:rsid w:val="005163D8"/>
    <w:rsid w:val="005171C6"/>
    <w:rsid w:val="00520EF8"/>
    <w:rsid w:val="005210F7"/>
    <w:rsid w:val="00521137"/>
    <w:rsid w:val="00521179"/>
    <w:rsid w:val="00521753"/>
    <w:rsid w:val="0052239D"/>
    <w:rsid w:val="005224EE"/>
    <w:rsid w:val="005226B0"/>
    <w:rsid w:val="00522879"/>
    <w:rsid w:val="00523BB1"/>
    <w:rsid w:val="00524839"/>
    <w:rsid w:val="0052570E"/>
    <w:rsid w:val="005260CD"/>
    <w:rsid w:val="00526265"/>
    <w:rsid w:val="0052655D"/>
    <w:rsid w:val="005265E0"/>
    <w:rsid w:val="00526BC3"/>
    <w:rsid w:val="005277E2"/>
    <w:rsid w:val="00530430"/>
    <w:rsid w:val="005316F2"/>
    <w:rsid w:val="00531761"/>
    <w:rsid w:val="00531820"/>
    <w:rsid w:val="00531E07"/>
    <w:rsid w:val="0053248F"/>
    <w:rsid w:val="00532789"/>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76E"/>
    <w:rsid w:val="00543AF4"/>
    <w:rsid w:val="00544191"/>
    <w:rsid w:val="0054440C"/>
    <w:rsid w:val="005448EC"/>
    <w:rsid w:val="00544C0A"/>
    <w:rsid w:val="00544F39"/>
    <w:rsid w:val="00545585"/>
    <w:rsid w:val="00546F90"/>
    <w:rsid w:val="00547EFB"/>
    <w:rsid w:val="005516E4"/>
    <w:rsid w:val="005522F2"/>
    <w:rsid w:val="005531DF"/>
    <w:rsid w:val="00553874"/>
    <w:rsid w:val="00554577"/>
    <w:rsid w:val="00554AD8"/>
    <w:rsid w:val="00554F78"/>
    <w:rsid w:val="00555DA1"/>
    <w:rsid w:val="00556BF7"/>
    <w:rsid w:val="00557F60"/>
    <w:rsid w:val="00561730"/>
    <w:rsid w:val="00561B97"/>
    <w:rsid w:val="00562149"/>
    <w:rsid w:val="00564E97"/>
    <w:rsid w:val="005678D5"/>
    <w:rsid w:val="00567B5D"/>
    <w:rsid w:val="00570757"/>
    <w:rsid w:val="005711FF"/>
    <w:rsid w:val="005730E1"/>
    <w:rsid w:val="00573733"/>
    <w:rsid w:val="00573E3F"/>
    <w:rsid w:val="00573F8B"/>
    <w:rsid w:val="005742A1"/>
    <w:rsid w:val="00574554"/>
    <w:rsid w:val="00574E06"/>
    <w:rsid w:val="005751BB"/>
    <w:rsid w:val="00575C1B"/>
    <w:rsid w:val="00576089"/>
    <w:rsid w:val="005764B1"/>
    <w:rsid w:val="00576852"/>
    <w:rsid w:val="00576D06"/>
    <w:rsid w:val="005779E4"/>
    <w:rsid w:val="00580EC7"/>
    <w:rsid w:val="00581132"/>
    <w:rsid w:val="00581145"/>
    <w:rsid w:val="0058289C"/>
    <w:rsid w:val="005836C7"/>
    <w:rsid w:val="0058408E"/>
    <w:rsid w:val="00585250"/>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1F13"/>
    <w:rsid w:val="005B2B11"/>
    <w:rsid w:val="005B32A4"/>
    <w:rsid w:val="005B3371"/>
    <w:rsid w:val="005B338D"/>
    <w:rsid w:val="005B36D7"/>
    <w:rsid w:val="005B38F0"/>
    <w:rsid w:val="005B3BAF"/>
    <w:rsid w:val="005B4DA3"/>
    <w:rsid w:val="005B56DF"/>
    <w:rsid w:val="005B5BEE"/>
    <w:rsid w:val="005B77D2"/>
    <w:rsid w:val="005C019B"/>
    <w:rsid w:val="005C08D0"/>
    <w:rsid w:val="005C1AED"/>
    <w:rsid w:val="005C203C"/>
    <w:rsid w:val="005C24D1"/>
    <w:rsid w:val="005C30C7"/>
    <w:rsid w:val="005C30F5"/>
    <w:rsid w:val="005C3367"/>
    <w:rsid w:val="005C45F2"/>
    <w:rsid w:val="005C51A5"/>
    <w:rsid w:val="005C557A"/>
    <w:rsid w:val="005C566F"/>
    <w:rsid w:val="005C5C47"/>
    <w:rsid w:val="005C61DD"/>
    <w:rsid w:val="005C6438"/>
    <w:rsid w:val="005C6B8B"/>
    <w:rsid w:val="005C727F"/>
    <w:rsid w:val="005C7536"/>
    <w:rsid w:val="005D02E3"/>
    <w:rsid w:val="005D1F34"/>
    <w:rsid w:val="005D2C1F"/>
    <w:rsid w:val="005D2DE8"/>
    <w:rsid w:val="005D34B2"/>
    <w:rsid w:val="005D3B54"/>
    <w:rsid w:val="005D40CD"/>
    <w:rsid w:val="005D4E73"/>
    <w:rsid w:val="005D6B59"/>
    <w:rsid w:val="005D784B"/>
    <w:rsid w:val="005E03E4"/>
    <w:rsid w:val="005E0454"/>
    <w:rsid w:val="005E05F6"/>
    <w:rsid w:val="005E2442"/>
    <w:rsid w:val="005E3111"/>
    <w:rsid w:val="005E36DA"/>
    <w:rsid w:val="005E3F85"/>
    <w:rsid w:val="005E4A5F"/>
    <w:rsid w:val="005E57B0"/>
    <w:rsid w:val="005E5B01"/>
    <w:rsid w:val="005E6D3B"/>
    <w:rsid w:val="005E6F5B"/>
    <w:rsid w:val="005E7F31"/>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706"/>
    <w:rsid w:val="00602A3C"/>
    <w:rsid w:val="00603EFD"/>
    <w:rsid w:val="0060475B"/>
    <w:rsid w:val="00604BED"/>
    <w:rsid w:val="00604FB6"/>
    <w:rsid w:val="00605387"/>
    <w:rsid w:val="00606267"/>
    <w:rsid w:val="00606302"/>
    <w:rsid w:val="006076FD"/>
    <w:rsid w:val="0061143F"/>
    <w:rsid w:val="006114D8"/>
    <w:rsid w:val="00613553"/>
    <w:rsid w:val="00613601"/>
    <w:rsid w:val="00613791"/>
    <w:rsid w:val="006149AE"/>
    <w:rsid w:val="006150D6"/>
    <w:rsid w:val="00615245"/>
    <w:rsid w:val="0061590D"/>
    <w:rsid w:val="00615DA0"/>
    <w:rsid w:val="0061641E"/>
    <w:rsid w:val="00617EEE"/>
    <w:rsid w:val="00620A1F"/>
    <w:rsid w:val="0062169D"/>
    <w:rsid w:val="0062181E"/>
    <w:rsid w:val="00621AD6"/>
    <w:rsid w:val="0062211B"/>
    <w:rsid w:val="00622BB7"/>
    <w:rsid w:val="00622C1E"/>
    <w:rsid w:val="00623389"/>
    <w:rsid w:val="006236CD"/>
    <w:rsid w:val="00623DAA"/>
    <w:rsid w:val="00623FAF"/>
    <w:rsid w:val="006265C4"/>
    <w:rsid w:val="0062678A"/>
    <w:rsid w:val="006270AF"/>
    <w:rsid w:val="00627A00"/>
    <w:rsid w:val="00632D04"/>
    <w:rsid w:val="00634367"/>
    <w:rsid w:val="00640082"/>
    <w:rsid w:val="00640291"/>
    <w:rsid w:val="006408B6"/>
    <w:rsid w:val="00640EFE"/>
    <w:rsid w:val="00641D6D"/>
    <w:rsid w:val="00641FAC"/>
    <w:rsid w:val="00643664"/>
    <w:rsid w:val="006436C6"/>
    <w:rsid w:val="00643CAA"/>
    <w:rsid w:val="00644F16"/>
    <w:rsid w:val="006455EB"/>
    <w:rsid w:val="006456C2"/>
    <w:rsid w:val="00645A65"/>
    <w:rsid w:val="00646B53"/>
    <w:rsid w:val="006477F0"/>
    <w:rsid w:val="006478E4"/>
    <w:rsid w:val="00650987"/>
    <w:rsid w:val="0065171A"/>
    <w:rsid w:val="00652680"/>
    <w:rsid w:val="00653CDE"/>
    <w:rsid w:val="00654585"/>
    <w:rsid w:val="006559A7"/>
    <w:rsid w:val="00655AB6"/>
    <w:rsid w:val="00656281"/>
    <w:rsid w:val="0065636A"/>
    <w:rsid w:val="00657003"/>
    <w:rsid w:val="00660238"/>
    <w:rsid w:val="006602EF"/>
    <w:rsid w:val="00660BE0"/>
    <w:rsid w:val="00661277"/>
    <w:rsid w:val="006619E0"/>
    <w:rsid w:val="00663FEA"/>
    <w:rsid w:val="00664803"/>
    <w:rsid w:val="006657C5"/>
    <w:rsid w:val="006661A4"/>
    <w:rsid w:val="00666AC0"/>
    <w:rsid w:val="00666DC4"/>
    <w:rsid w:val="006670E0"/>
    <w:rsid w:val="006671B8"/>
    <w:rsid w:val="00667275"/>
    <w:rsid w:val="00667532"/>
    <w:rsid w:val="0066783E"/>
    <w:rsid w:val="00667E53"/>
    <w:rsid w:val="006711C4"/>
    <w:rsid w:val="006713AB"/>
    <w:rsid w:val="00672CA5"/>
    <w:rsid w:val="006735EA"/>
    <w:rsid w:val="00673711"/>
    <w:rsid w:val="00673F82"/>
    <w:rsid w:val="0067475E"/>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0FEE"/>
    <w:rsid w:val="006911B7"/>
    <w:rsid w:val="00691387"/>
    <w:rsid w:val="0069188E"/>
    <w:rsid w:val="00691974"/>
    <w:rsid w:val="00692BF6"/>
    <w:rsid w:val="00692CE6"/>
    <w:rsid w:val="00693186"/>
    <w:rsid w:val="00693381"/>
    <w:rsid w:val="00693B6C"/>
    <w:rsid w:val="006942AE"/>
    <w:rsid w:val="00695421"/>
    <w:rsid w:val="00697918"/>
    <w:rsid w:val="00697BD3"/>
    <w:rsid w:val="00697DFA"/>
    <w:rsid w:val="006A15AD"/>
    <w:rsid w:val="006A16D5"/>
    <w:rsid w:val="006A1772"/>
    <w:rsid w:val="006A1780"/>
    <w:rsid w:val="006A21DD"/>
    <w:rsid w:val="006A26C6"/>
    <w:rsid w:val="006A3302"/>
    <w:rsid w:val="006A3B28"/>
    <w:rsid w:val="006A3BEB"/>
    <w:rsid w:val="006A4FEE"/>
    <w:rsid w:val="006A703E"/>
    <w:rsid w:val="006A7BE3"/>
    <w:rsid w:val="006A7D32"/>
    <w:rsid w:val="006B01D1"/>
    <w:rsid w:val="006B0DF4"/>
    <w:rsid w:val="006B0E2B"/>
    <w:rsid w:val="006B16EA"/>
    <w:rsid w:val="006B1780"/>
    <w:rsid w:val="006B224E"/>
    <w:rsid w:val="006B31C3"/>
    <w:rsid w:val="006B376E"/>
    <w:rsid w:val="006B4589"/>
    <w:rsid w:val="006B4E6A"/>
    <w:rsid w:val="006B610E"/>
    <w:rsid w:val="006B6805"/>
    <w:rsid w:val="006B6DE0"/>
    <w:rsid w:val="006C16C3"/>
    <w:rsid w:val="006C2187"/>
    <w:rsid w:val="006C32F4"/>
    <w:rsid w:val="006C3C54"/>
    <w:rsid w:val="006C4B6B"/>
    <w:rsid w:val="006C4F9F"/>
    <w:rsid w:val="006C71A2"/>
    <w:rsid w:val="006C73EC"/>
    <w:rsid w:val="006D0C1D"/>
    <w:rsid w:val="006D2E9D"/>
    <w:rsid w:val="006D4098"/>
    <w:rsid w:val="006D4A4E"/>
    <w:rsid w:val="006D4C42"/>
    <w:rsid w:val="006D5389"/>
    <w:rsid w:val="006D5809"/>
    <w:rsid w:val="006D607E"/>
    <w:rsid w:val="006D6E12"/>
    <w:rsid w:val="006D70CB"/>
    <w:rsid w:val="006D715C"/>
    <w:rsid w:val="006D7363"/>
    <w:rsid w:val="006D774E"/>
    <w:rsid w:val="006E05BE"/>
    <w:rsid w:val="006E0754"/>
    <w:rsid w:val="006E2668"/>
    <w:rsid w:val="006E2D39"/>
    <w:rsid w:val="006E32B0"/>
    <w:rsid w:val="006E348E"/>
    <w:rsid w:val="006E396A"/>
    <w:rsid w:val="006E3D63"/>
    <w:rsid w:val="006E58BF"/>
    <w:rsid w:val="006E5DD8"/>
    <w:rsid w:val="006E5EA1"/>
    <w:rsid w:val="006E6A43"/>
    <w:rsid w:val="006E6DEE"/>
    <w:rsid w:val="006E7D4B"/>
    <w:rsid w:val="006F0760"/>
    <w:rsid w:val="006F11E2"/>
    <w:rsid w:val="006F2574"/>
    <w:rsid w:val="006F3221"/>
    <w:rsid w:val="006F3231"/>
    <w:rsid w:val="006F3DE3"/>
    <w:rsid w:val="006F4787"/>
    <w:rsid w:val="006F61D8"/>
    <w:rsid w:val="006F62B7"/>
    <w:rsid w:val="006F70BC"/>
    <w:rsid w:val="006F7915"/>
    <w:rsid w:val="006F7E7C"/>
    <w:rsid w:val="0070174E"/>
    <w:rsid w:val="007018DB"/>
    <w:rsid w:val="00701DE6"/>
    <w:rsid w:val="00702740"/>
    <w:rsid w:val="0070316E"/>
    <w:rsid w:val="0070381B"/>
    <w:rsid w:val="00705739"/>
    <w:rsid w:val="007060CF"/>
    <w:rsid w:val="0070796C"/>
    <w:rsid w:val="007109BB"/>
    <w:rsid w:val="00710EBF"/>
    <w:rsid w:val="007110B8"/>
    <w:rsid w:val="0071209F"/>
    <w:rsid w:val="007121A3"/>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2DCB"/>
    <w:rsid w:val="00733721"/>
    <w:rsid w:val="00733DE2"/>
    <w:rsid w:val="007352EA"/>
    <w:rsid w:val="0073694C"/>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47DF4"/>
    <w:rsid w:val="007504BF"/>
    <w:rsid w:val="007505C3"/>
    <w:rsid w:val="007506CD"/>
    <w:rsid w:val="0075267F"/>
    <w:rsid w:val="007526EC"/>
    <w:rsid w:val="00753C48"/>
    <w:rsid w:val="00754250"/>
    <w:rsid w:val="00754FE4"/>
    <w:rsid w:val="00755216"/>
    <w:rsid w:val="00755802"/>
    <w:rsid w:val="00756236"/>
    <w:rsid w:val="00756271"/>
    <w:rsid w:val="00756348"/>
    <w:rsid w:val="00756521"/>
    <w:rsid w:val="00756AB7"/>
    <w:rsid w:val="00757E5C"/>
    <w:rsid w:val="0076106D"/>
    <w:rsid w:val="007623FB"/>
    <w:rsid w:val="00762517"/>
    <w:rsid w:val="00762808"/>
    <w:rsid w:val="00763240"/>
    <w:rsid w:val="0076376A"/>
    <w:rsid w:val="007648AD"/>
    <w:rsid w:val="0076504E"/>
    <w:rsid w:val="0076631F"/>
    <w:rsid w:val="00766C18"/>
    <w:rsid w:val="00767BFD"/>
    <w:rsid w:val="00767EA0"/>
    <w:rsid w:val="0077068F"/>
    <w:rsid w:val="00771641"/>
    <w:rsid w:val="00771EDF"/>
    <w:rsid w:val="00772A90"/>
    <w:rsid w:val="00772F8D"/>
    <w:rsid w:val="0077408D"/>
    <w:rsid w:val="00774270"/>
    <w:rsid w:val="00774299"/>
    <w:rsid w:val="007743F6"/>
    <w:rsid w:val="00775679"/>
    <w:rsid w:val="0077574F"/>
    <w:rsid w:val="00775823"/>
    <w:rsid w:val="0077621D"/>
    <w:rsid w:val="007777CC"/>
    <w:rsid w:val="00777B32"/>
    <w:rsid w:val="0078051E"/>
    <w:rsid w:val="0078064C"/>
    <w:rsid w:val="00780B78"/>
    <w:rsid w:val="00781089"/>
    <w:rsid w:val="007820E2"/>
    <w:rsid w:val="007838F3"/>
    <w:rsid w:val="007856FE"/>
    <w:rsid w:val="00785F46"/>
    <w:rsid w:val="007865F4"/>
    <w:rsid w:val="00786D5C"/>
    <w:rsid w:val="00786E96"/>
    <w:rsid w:val="0078798A"/>
    <w:rsid w:val="00787DFF"/>
    <w:rsid w:val="00787F93"/>
    <w:rsid w:val="00790BA9"/>
    <w:rsid w:val="00791E6D"/>
    <w:rsid w:val="00791EB5"/>
    <w:rsid w:val="00791FF2"/>
    <w:rsid w:val="00793696"/>
    <w:rsid w:val="007955DA"/>
    <w:rsid w:val="00796F65"/>
    <w:rsid w:val="007A11C2"/>
    <w:rsid w:val="007A18BB"/>
    <w:rsid w:val="007A1A04"/>
    <w:rsid w:val="007A27DD"/>
    <w:rsid w:val="007A41BF"/>
    <w:rsid w:val="007A46EC"/>
    <w:rsid w:val="007A490A"/>
    <w:rsid w:val="007A6F63"/>
    <w:rsid w:val="007A73DC"/>
    <w:rsid w:val="007A7B95"/>
    <w:rsid w:val="007B0297"/>
    <w:rsid w:val="007B02FA"/>
    <w:rsid w:val="007B0F53"/>
    <w:rsid w:val="007B21AE"/>
    <w:rsid w:val="007B2570"/>
    <w:rsid w:val="007B3113"/>
    <w:rsid w:val="007B3304"/>
    <w:rsid w:val="007B4CD7"/>
    <w:rsid w:val="007B5926"/>
    <w:rsid w:val="007B7490"/>
    <w:rsid w:val="007C0525"/>
    <w:rsid w:val="007C13F7"/>
    <w:rsid w:val="007C218D"/>
    <w:rsid w:val="007C2D28"/>
    <w:rsid w:val="007C3E22"/>
    <w:rsid w:val="007C42FA"/>
    <w:rsid w:val="007C49EE"/>
    <w:rsid w:val="007C5B90"/>
    <w:rsid w:val="007C6218"/>
    <w:rsid w:val="007C6484"/>
    <w:rsid w:val="007C67C6"/>
    <w:rsid w:val="007C70E5"/>
    <w:rsid w:val="007C78BE"/>
    <w:rsid w:val="007C7E59"/>
    <w:rsid w:val="007D0476"/>
    <w:rsid w:val="007D080C"/>
    <w:rsid w:val="007D0B91"/>
    <w:rsid w:val="007D1452"/>
    <w:rsid w:val="007D26F6"/>
    <w:rsid w:val="007D2E07"/>
    <w:rsid w:val="007D35E8"/>
    <w:rsid w:val="007D39DC"/>
    <w:rsid w:val="007D3DCB"/>
    <w:rsid w:val="007D460C"/>
    <w:rsid w:val="007D4996"/>
    <w:rsid w:val="007D4AD3"/>
    <w:rsid w:val="007D4C58"/>
    <w:rsid w:val="007D5A5E"/>
    <w:rsid w:val="007D5D19"/>
    <w:rsid w:val="007D5FDC"/>
    <w:rsid w:val="007D6176"/>
    <w:rsid w:val="007D6D68"/>
    <w:rsid w:val="007E2034"/>
    <w:rsid w:val="007E32DA"/>
    <w:rsid w:val="007E4998"/>
    <w:rsid w:val="007E4A9C"/>
    <w:rsid w:val="007E5116"/>
    <w:rsid w:val="007E6616"/>
    <w:rsid w:val="007E6914"/>
    <w:rsid w:val="007E7BD1"/>
    <w:rsid w:val="007E7CC2"/>
    <w:rsid w:val="007E7F78"/>
    <w:rsid w:val="007F0179"/>
    <w:rsid w:val="007F0A4C"/>
    <w:rsid w:val="007F19A7"/>
    <w:rsid w:val="007F2C13"/>
    <w:rsid w:val="007F2CEC"/>
    <w:rsid w:val="007F3435"/>
    <w:rsid w:val="007F500A"/>
    <w:rsid w:val="007F55DE"/>
    <w:rsid w:val="007F564B"/>
    <w:rsid w:val="007F59EF"/>
    <w:rsid w:val="007F762D"/>
    <w:rsid w:val="007F78F0"/>
    <w:rsid w:val="007F78FF"/>
    <w:rsid w:val="007F7AA9"/>
    <w:rsid w:val="008001C5"/>
    <w:rsid w:val="00800F6C"/>
    <w:rsid w:val="00801065"/>
    <w:rsid w:val="00801B54"/>
    <w:rsid w:val="00802C0B"/>
    <w:rsid w:val="008051FC"/>
    <w:rsid w:val="008055A9"/>
    <w:rsid w:val="008056C4"/>
    <w:rsid w:val="008057FD"/>
    <w:rsid w:val="00805D8B"/>
    <w:rsid w:val="008074D3"/>
    <w:rsid w:val="0080773A"/>
    <w:rsid w:val="0081087E"/>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2909"/>
    <w:rsid w:val="00833259"/>
    <w:rsid w:val="008334DB"/>
    <w:rsid w:val="00833734"/>
    <w:rsid w:val="00833A1A"/>
    <w:rsid w:val="00833B7F"/>
    <w:rsid w:val="00833E8E"/>
    <w:rsid w:val="00834906"/>
    <w:rsid w:val="00836075"/>
    <w:rsid w:val="00836417"/>
    <w:rsid w:val="00836A3E"/>
    <w:rsid w:val="00837526"/>
    <w:rsid w:val="0083793C"/>
    <w:rsid w:val="00837CE8"/>
    <w:rsid w:val="008407A7"/>
    <w:rsid w:val="00841177"/>
    <w:rsid w:val="0084322B"/>
    <w:rsid w:val="00843F81"/>
    <w:rsid w:val="00844087"/>
    <w:rsid w:val="00844526"/>
    <w:rsid w:val="008448F1"/>
    <w:rsid w:val="0084519E"/>
    <w:rsid w:val="00845CAE"/>
    <w:rsid w:val="00846370"/>
    <w:rsid w:val="00847662"/>
    <w:rsid w:val="008477E7"/>
    <w:rsid w:val="00847C2B"/>
    <w:rsid w:val="00850272"/>
    <w:rsid w:val="008506B9"/>
    <w:rsid w:val="00851822"/>
    <w:rsid w:val="008532BF"/>
    <w:rsid w:val="008539B2"/>
    <w:rsid w:val="00853BF4"/>
    <w:rsid w:val="00854294"/>
    <w:rsid w:val="00854448"/>
    <w:rsid w:val="0085572E"/>
    <w:rsid w:val="00857104"/>
    <w:rsid w:val="0085788B"/>
    <w:rsid w:val="00857A9E"/>
    <w:rsid w:val="00857DE2"/>
    <w:rsid w:val="00861DBD"/>
    <w:rsid w:val="00862593"/>
    <w:rsid w:val="00863A8E"/>
    <w:rsid w:val="00863B59"/>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856"/>
    <w:rsid w:val="008728C7"/>
    <w:rsid w:val="00872A32"/>
    <w:rsid w:val="00874911"/>
    <w:rsid w:val="008749EE"/>
    <w:rsid w:val="008754E4"/>
    <w:rsid w:val="00875569"/>
    <w:rsid w:val="00875586"/>
    <w:rsid w:val="00876EAE"/>
    <w:rsid w:val="008773DF"/>
    <w:rsid w:val="00880106"/>
    <w:rsid w:val="00880F95"/>
    <w:rsid w:val="00881383"/>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B7FAF"/>
    <w:rsid w:val="008C02FB"/>
    <w:rsid w:val="008C04E0"/>
    <w:rsid w:val="008C191C"/>
    <w:rsid w:val="008C1DA4"/>
    <w:rsid w:val="008C29B0"/>
    <w:rsid w:val="008C2CD5"/>
    <w:rsid w:val="008C33D8"/>
    <w:rsid w:val="008C3618"/>
    <w:rsid w:val="008C39E7"/>
    <w:rsid w:val="008C43AD"/>
    <w:rsid w:val="008C5CF7"/>
    <w:rsid w:val="008C6118"/>
    <w:rsid w:val="008C6341"/>
    <w:rsid w:val="008C731F"/>
    <w:rsid w:val="008C74D9"/>
    <w:rsid w:val="008D1300"/>
    <w:rsid w:val="008D3B2D"/>
    <w:rsid w:val="008D58D9"/>
    <w:rsid w:val="008D5AD4"/>
    <w:rsid w:val="008D695E"/>
    <w:rsid w:val="008D6DD5"/>
    <w:rsid w:val="008D6E59"/>
    <w:rsid w:val="008D7155"/>
    <w:rsid w:val="008D76E0"/>
    <w:rsid w:val="008D7E52"/>
    <w:rsid w:val="008E056D"/>
    <w:rsid w:val="008E0B29"/>
    <w:rsid w:val="008E141A"/>
    <w:rsid w:val="008E1A44"/>
    <w:rsid w:val="008E28E6"/>
    <w:rsid w:val="008E2CB3"/>
    <w:rsid w:val="008E3232"/>
    <w:rsid w:val="008E3674"/>
    <w:rsid w:val="008E3B6C"/>
    <w:rsid w:val="008E3DE7"/>
    <w:rsid w:val="008E562C"/>
    <w:rsid w:val="008E6540"/>
    <w:rsid w:val="008E77D4"/>
    <w:rsid w:val="008E7ADD"/>
    <w:rsid w:val="008E7D2F"/>
    <w:rsid w:val="008F091F"/>
    <w:rsid w:val="008F17B2"/>
    <w:rsid w:val="008F22B3"/>
    <w:rsid w:val="008F2903"/>
    <w:rsid w:val="008F357B"/>
    <w:rsid w:val="008F437F"/>
    <w:rsid w:val="008F44CA"/>
    <w:rsid w:val="008F49D3"/>
    <w:rsid w:val="008F5DFC"/>
    <w:rsid w:val="008F6519"/>
    <w:rsid w:val="008F6DCE"/>
    <w:rsid w:val="008F7012"/>
    <w:rsid w:val="008F7ADA"/>
    <w:rsid w:val="008F7B17"/>
    <w:rsid w:val="00900042"/>
    <w:rsid w:val="0090034B"/>
    <w:rsid w:val="00901121"/>
    <w:rsid w:val="00901D40"/>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1FAC"/>
    <w:rsid w:val="009227BE"/>
    <w:rsid w:val="009238FD"/>
    <w:rsid w:val="00923998"/>
    <w:rsid w:val="00923DB4"/>
    <w:rsid w:val="0092420B"/>
    <w:rsid w:val="0092430E"/>
    <w:rsid w:val="00925323"/>
    <w:rsid w:val="00926112"/>
    <w:rsid w:val="0092625F"/>
    <w:rsid w:val="00926B28"/>
    <w:rsid w:val="00926D9C"/>
    <w:rsid w:val="00927028"/>
    <w:rsid w:val="00927763"/>
    <w:rsid w:val="00927A2D"/>
    <w:rsid w:val="00927B37"/>
    <w:rsid w:val="00930EC8"/>
    <w:rsid w:val="00932192"/>
    <w:rsid w:val="009321B1"/>
    <w:rsid w:val="00932ED7"/>
    <w:rsid w:val="0093422D"/>
    <w:rsid w:val="0093483B"/>
    <w:rsid w:val="00934CF9"/>
    <w:rsid w:val="00934D1A"/>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66A9"/>
    <w:rsid w:val="00947797"/>
    <w:rsid w:val="009478A2"/>
    <w:rsid w:val="00950045"/>
    <w:rsid w:val="00953808"/>
    <w:rsid w:val="009539A6"/>
    <w:rsid w:val="00954032"/>
    <w:rsid w:val="00954537"/>
    <w:rsid w:val="0095472D"/>
    <w:rsid w:val="00955098"/>
    <w:rsid w:val="0095554B"/>
    <w:rsid w:val="00955FBB"/>
    <w:rsid w:val="0095694B"/>
    <w:rsid w:val="00956BD5"/>
    <w:rsid w:val="00956D84"/>
    <w:rsid w:val="009577B5"/>
    <w:rsid w:val="009608E6"/>
    <w:rsid w:val="00960F57"/>
    <w:rsid w:val="0096103A"/>
    <w:rsid w:val="00961C90"/>
    <w:rsid w:val="00962000"/>
    <w:rsid w:val="00962AD6"/>
    <w:rsid w:val="00962E03"/>
    <w:rsid w:val="00965443"/>
    <w:rsid w:val="00965954"/>
    <w:rsid w:val="00965A21"/>
    <w:rsid w:val="00965E55"/>
    <w:rsid w:val="00966081"/>
    <w:rsid w:val="0096608E"/>
    <w:rsid w:val="00966522"/>
    <w:rsid w:val="00966C33"/>
    <w:rsid w:val="00970F18"/>
    <w:rsid w:val="00971496"/>
    <w:rsid w:val="00971CF1"/>
    <w:rsid w:val="00971F5D"/>
    <w:rsid w:val="009721E9"/>
    <w:rsid w:val="009731F6"/>
    <w:rsid w:val="00973772"/>
    <w:rsid w:val="00974873"/>
    <w:rsid w:val="0097560A"/>
    <w:rsid w:val="00975C0D"/>
    <w:rsid w:val="00975E1E"/>
    <w:rsid w:val="00975E70"/>
    <w:rsid w:val="009761DE"/>
    <w:rsid w:val="009766FA"/>
    <w:rsid w:val="00976E1C"/>
    <w:rsid w:val="0097789E"/>
    <w:rsid w:val="00977CD6"/>
    <w:rsid w:val="0098048B"/>
    <w:rsid w:val="00980DF9"/>
    <w:rsid w:val="0098243D"/>
    <w:rsid w:val="00982D26"/>
    <w:rsid w:val="00982F3C"/>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3E4"/>
    <w:rsid w:val="009A06BF"/>
    <w:rsid w:val="009A0D17"/>
    <w:rsid w:val="009A2494"/>
    <w:rsid w:val="009A32B1"/>
    <w:rsid w:val="009A32E6"/>
    <w:rsid w:val="009A33A3"/>
    <w:rsid w:val="009A36D6"/>
    <w:rsid w:val="009A36F2"/>
    <w:rsid w:val="009A40C3"/>
    <w:rsid w:val="009A40D5"/>
    <w:rsid w:val="009A57D0"/>
    <w:rsid w:val="009A6559"/>
    <w:rsid w:val="009A68FC"/>
    <w:rsid w:val="009A6CE4"/>
    <w:rsid w:val="009A6D6B"/>
    <w:rsid w:val="009A7514"/>
    <w:rsid w:val="009A7B30"/>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B77EA"/>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89"/>
    <w:rsid w:val="009D5BAC"/>
    <w:rsid w:val="009D5C56"/>
    <w:rsid w:val="009D6265"/>
    <w:rsid w:val="009D64BD"/>
    <w:rsid w:val="009D64CD"/>
    <w:rsid w:val="009D6CB1"/>
    <w:rsid w:val="009E0286"/>
    <w:rsid w:val="009E153F"/>
    <w:rsid w:val="009E322A"/>
    <w:rsid w:val="009E32EF"/>
    <w:rsid w:val="009E393E"/>
    <w:rsid w:val="009E444E"/>
    <w:rsid w:val="009E4968"/>
    <w:rsid w:val="009E55F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6E3"/>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13A2"/>
    <w:rsid w:val="00A12579"/>
    <w:rsid w:val="00A133D8"/>
    <w:rsid w:val="00A15655"/>
    <w:rsid w:val="00A160B0"/>
    <w:rsid w:val="00A1740C"/>
    <w:rsid w:val="00A20069"/>
    <w:rsid w:val="00A21C38"/>
    <w:rsid w:val="00A22330"/>
    <w:rsid w:val="00A2244D"/>
    <w:rsid w:val="00A2253D"/>
    <w:rsid w:val="00A2267F"/>
    <w:rsid w:val="00A22C67"/>
    <w:rsid w:val="00A22CDB"/>
    <w:rsid w:val="00A2365C"/>
    <w:rsid w:val="00A23EFF"/>
    <w:rsid w:val="00A247B8"/>
    <w:rsid w:val="00A2495A"/>
    <w:rsid w:val="00A24C7A"/>
    <w:rsid w:val="00A24D8F"/>
    <w:rsid w:val="00A25B8B"/>
    <w:rsid w:val="00A25C5D"/>
    <w:rsid w:val="00A2689F"/>
    <w:rsid w:val="00A26C1A"/>
    <w:rsid w:val="00A26ECA"/>
    <w:rsid w:val="00A27461"/>
    <w:rsid w:val="00A27D67"/>
    <w:rsid w:val="00A30ABC"/>
    <w:rsid w:val="00A32415"/>
    <w:rsid w:val="00A324EB"/>
    <w:rsid w:val="00A33B74"/>
    <w:rsid w:val="00A3467F"/>
    <w:rsid w:val="00A34B4C"/>
    <w:rsid w:val="00A35030"/>
    <w:rsid w:val="00A3551A"/>
    <w:rsid w:val="00A366A0"/>
    <w:rsid w:val="00A37209"/>
    <w:rsid w:val="00A37584"/>
    <w:rsid w:val="00A376E8"/>
    <w:rsid w:val="00A37F8E"/>
    <w:rsid w:val="00A41537"/>
    <w:rsid w:val="00A41737"/>
    <w:rsid w:val="00A41C38"/>
    <w:rsid w:val="00A42B8F"/>
    <w:rsid w:val="00A42D8E"/>
    <w:rsid w:val="00A43254"/>
    <w:rsid w:val="00A43896"/>
    <w:rsid w:val="00A43A26"/>
    <w:rsid w:val="00A447A0"/>
    <w:rsid w:val="00A459F5"/>
    <w:rsid w:val="00A45FC0"/>
    <w:rsid w:val="00A46B74"/>
    <w:rsid w:val="00A46CA0"/>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3A39"/>
    <w:rsid w:val="00A64023"/>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3AAB"/>
    <w:rsid w:val="00A740ED"/>
    <w:rsid w:val="00A74C29"/>
    <w:rsid w:val="00A74C62"/>
    <w:rsid w:val="00A75DF5"/>
    <w:rsid w:val="00A75EF9"/>
    <w:rsid w:val="00A7710F"/>
    <w:rsid w:val="00A8311C"/>
    <w:rsid w:val="00A835D0"/>
    <w:rsid w:val="00A84C5F"/>
    <w:rsid w:val="00A857A7"/>
    <w:rsid w:val="00A85930"/>
    <w:rsid w:val="00A863F7"/>
    <w:rsid w:val="00A86604"/>
    <w:rsid w:val="00A87519"/>
    <w:rsid w:val="00A87F74"/>
    <w:rsid w:val="00A90E52"/>
    <w:rsid w:val="00A912BF"/>
    <w:rsid w:val="00A92040"/>
    <w:rsid w:val="00A9246D"/>
    <w:rsid w:val="00A92CCA"/>
    <w:rsid w:val="00A93BD0"/>
    <w:rsid w:val="00A93CC2"/>
    <w:rsid w:val="00A94636"/>
    <w:rsid w:val="00A96000"/>
    <w:rsid w:val="00A974CC"/>
    <w:rsid w:val="00AA2001"/>
    <w:rsid w:val="00AA2B5C"/>
    <w:rsid w:val="00AA32D2"/>
    <w:rsid w:val="00AA378E"/>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1A6D"/>
    <w:rsid w:val="00AC40B7"/>
    <w:rsid w:val="00AC47A4"/>
    <w:rsid w:val="00AC531F"/>
    <w:rsid w:val="00AC5B36"/>
    <w:rsid w:val="00AC5F78"/>
    <w:rsid w:val="00AC6377"/>
    <w:rsid w:val="00AC66A4"/>
    <w:rsid w:val="00AC6A4E"/>
    <w:rsid w:val="00AC6CB1"/>
    <w:rsid w:val="00AC7D6D"/>
    <w:rsid w:val="00AD0091"/>
    <w:rsid w:val="00AD23EF"/>
    <w:rsid w:val="00AD2662"/>
    <w:rsid w:val="00AD307B"/>
    <w:rsid w:val="00AD4014"/>
    <w:rsid w:val="00AD41B3"/>
    <w:rsid w:val="00AD5721"/>
    <w:rsid w:val="00AD69F0"/>
    <w:rsid w:val="00AD6FA0"/>
    <w:rsid w:val="00AD7127"/>
    <w:rsid w:val="00AD730C"/>
    <w:rsid w:val="00AE123A"/>
    <w:rsid w:val="00AE1539"/>
    <w:rsid w:val="00AE28A7"/>
    <w:rsid w:val="00AE2A98"/>
    <w:rsid w:val="00AE2CF2"/>
    <w:rsid w:val="00AE3012"/>
    <w:rsid w:val="00AE33A6"/>
    <w:rsid w:val="00AE3729"/>
    <w:rsid w:val="00AE408B"/>
    <w:rsid w:val="00AE4138"/>
    <w:rsid w:val="00AE4CCE"/>
    <w:rsid w:val="00AE5C6A"/>
    <w:rsid w:val="00AE6317"/>
    <w:rsid w:val="00AE7280"/>
    <w:rsid w:val="00AF033A"/>
    <w:rsid w:val="00AF0696"/>
    <w:rsid w:val="00AF1699"/>
    <w:rsid w:val="00AF1B42"/>
    <w:rsid w:val="00AF1FD3"/>
    <w:rsid w:val="00AF2910"/>
    <w:rsid w:val="00AF34B8"/>
    <w:rsid w:val="00AF3896"/>
    <w:rsid w:val="00AF3FC2"/>
    <w:rsid w:val="00AF61AA"/>
    <w:rsid w:val="00B0076D"/>
    <w:rsid w:val="00B0098A"/>
    <w:rsid w:val="00B00A5F"/>
    <w:rsid w:val="00B00F89"/>
    <w:rsid w:val="00B01682"/>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B1"/>
    <w:rsid w:val="00B11AE5"/>
    <w:rsid w:val="00B1202D"/>
    <w:rsid w:val="00B1283F"/>
    <w:rsid w:val="00B12FE6"/>
    <w:rsid w:val="00B1303F"/>
    <w:rsid w:val="00B1364A"/>
    <w:rsid w:val="00B13761"/>
    <w:rsid w:val="00B13859"/>
    <w:rsid w:val="00B13EC9"/>
    <w:rsid w:val="00B14319"/>
    <w:rsid w:val="00B14A06"/>
    <w:rsid w:val="00B1581D"/>
    <w:rsid w:val="00B158E1"/>
    <w:rsid w:val="00B16715"/>
    <w:rsid w:val="00B1768E"/>
    <w:rsid w:val="00B17910"/>
    <w:rsid w:val="00B20D49"/>
    <w:rsid w:val="00B20F18"/>
    <w:rsid w:val="00B21512"/>
    <w:rsid w:val="00B21516"/>
    <w:rsid w:val="00B21669"/>
    <w:rsid w:val="00B21A37"/>
    <w:rsid w:val="00B21D23"/>
    <w:rsid w:val="00B21F62"/>
    <w:rsid w:val="00B22CE0"/>
    <w:rsid w:val="00B23738"/>
    <w:rsid w:val="00B23BEF"/>
    <w:rsid w:val="00B247BB"/>
    <w:rsid w:val="00B2504A"/>
    <w:rsid w:val="00B25EE6"/>
    <w:rsid w:val="00B266DF"/>
    <w:rsid w:val="00B2766D"/>
    <w:rsid w:val="00B3115A"/>
    <w:rsid w:val="00B31825"/>
    <w:rsid w:val="00B31A5C"/>
    <w:rsid w:val="00B33B06"/>
    <w:rsid w:val="00B33C19"/>
    <w:rsid w:val="00B33CA7"/>
    <w:rsid w:val="00B34FE8"/>
    <w:rsid w:val="00B35A15"/>
    <w:rsid w:val="00B35B45"/>
    <w:rsid w:val="00B36A99"/>
    <w:rsid w:val="00B40CF9"/>
    <w:rsid w:val="00B42264"/>
    <w:rsid w:val="00B434B2"/>
    <w:rsid w:val="00B43D45"/>
    <w:rsid w:val="00B4569D"/>
    <w:rsid w:val="00B45B3F"/>
    <w:rsid w:val="00B468F2"/>
    <w:rsid w:val="00B469DE"/>
    <w:rsid w:val="00B47286"/>
    <w:rsid w:val="00B50234"/>
    <w:rsid w:val="00B51BF4"/>
    <w:rsid w:val="00B5213E"/>
    <w:rsid w:val="00B52C68"/>
    <w:rsid w:val="00B5372B"/>
    <w:rsid w:val="00B542FE"/>
    <w:rsid w:val="00B55A1B"/>
    <w:rsid w:val="00B561DB"/>
    <w:rsid w:val="00B56DF9"/>
    <w:rsid w:val="00B56F3D"/>
    <w:rsid w:val="00B600BD"/>
    <w:rsid w:val="00B61274"/>
    <w:rsid w:val="00B61DCE"/>
    <w:rsid w:val="00B62188"/>
    <w:rsid w:val="00B62F79"/>
    <w:rsid w:val="00B62F82"/>
    <w:rsid w:val="00B6306A"/>
    <w:rsid w:val="00B635E3"/>
    <w:rsid w:val="00B63E86"/>
    <w:rsid w:val="00B65381"/>
    <w:rsid w:val="00B662FF"/>
    <w:rsid w:val="00B66679"/>
    <w:rsid w:val="00B67136"/>
    <w:rsid w:val="00B70145"/>
    <w:rsid w:val="00B71A92"/>
    <w:rsid w:val="00B721D8"/>
    <w:rsid w:val="00B730CA"/>
    <w:rsid w:val="00B747C5"/>
    <w:rsid w:val="00B74F2F"/>
    <w:rsid w:val="00B74F30"/>
    <w:rsid w:val="00B753ED"/>
    <w:rsid w:val="00B769BC"/>
    <w:rsid w:val="00B77349"/>
    <w:rsid w:val="00B7761E"/>
    <w:rsid w:val="00B80724"/>
    <w:rsid w:val="00B80A3D"/>
    <w:rsid w:val="00B80B04"/>
    <w:rsid w:val="00B80D0C"/>
    <w:rsid w:val="00B8127B"/>
    <w:rsid w:val="00B819E5"/>
    <w:rsid w:val="00B821E4"/>
    <w:rsid w:val="00B823E0"/>
    <w:rsid w:val="00B8260D"/>
    <w:rsid w:val="00B82708"/>
    <w:rsid w:val="00B82B78"/>
    <w:rsid w:val="00B845B4"/>
    <w:rsid w:val="00B84662"/>
    <w:rsid w:val="00B84C74"/>
    <w:rsid w:val="00B85191"/>
    <w:rsid w:val="00B858A1"/>
    <w:rsid w:val="00B85FEC"/>
    <w:rsid w:val="00B864A3"/>
    <w:rsid w:val="00B8667D"/>
    <w:rsid w:val="00B86C2A"/>
    <w:rsid w:val="00B86D58"/>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4AA5"/>
    <w:rsid w:val="00BA5224"/>
    <w:rsid w:val="00BA575E"/>
    <w:rsid w:val="00BA659B"/>
    <w:rsid w:val="00BA76B7"/>
    <w:rsid w:val="00BA7BAB"/>
    <w:rsid w:val="00BA7E3B"/>
    <w:rsid w:val="00BB078D"/>
    <w:rsid w:val="00BB079C"/>
    <w:rsid w:val="00BB0D7A"/>
    <w:rsid w:val="00BB10E1"/>
    <w:rsid w:val="00BB2471"/>
    <w:rsid w:val="00BB3035"/>
    <w:rsid w:val="00BB39C1"/>
    <w:rsid w:val="00BB3DF5"/>
    <w:rsid w:val="00BB40BC"/>
    <w:rsid w:val="00BB5D16"/>
    <w:rsid w:val="00BB6180"/>
    <w:rsid w:val="00BB69E6"/>
    <w:rsid w:val="00BB7BE5"/>
    <w:rsid w:val="00BC08BD"/>
    <w:rsid w:val="00BC11E8"/>
    <w:rsid w:val="00BC1B7A"/>
    <w:rsid w:val="00BC2C17"/>
    <w:rsid w:val="00BC2F6B"/>
    <w:rsid w:val="00BC3ACD"/>
    <w:rsid w:val="00BC3B20"/>
    <w:rsid w:val="00BC3EE4"/>
    <w:rsid w:val="00BC44CD"/>
    <w:rsid w:val="00BC4EEF"/>
    <w:rsid w:val="00BC588C"/>
    <w:rsid w:val="00BC5C0B"/>
    <w:rsid w:val="00BC6E73"/>
    <w:rsid w:val="00BC74D3"/>
    <w:rsid w:val="00BC7A0F"/>
    <w:rsid w:val="00BD0014"/>
    <w:rsid w:val="00BD01D8"/>
    <w:rsid w:val="00BD191B"/>
    <w:rsid w:val="00BD255F"/>
    <w:rsid w:val="00BD2895"/>
    <w:rsid w:val="00BD2B9F"/>
    <w:rsid w:val="00BD4236"/>
    <w:rsid w:val="00BD483B"/>
    <w:rsid w:val="00BD5CD4"/>
    <w:rsid w:val="00BD65D9"/>
    <w:rsid w:val="00BD6DF3"/>
    <w:rsid w:val="00BD6E09"/>
    <w:rsid w:val="00BD6EF9"/>
    <w:rsid w:val="00BD7616"/>
    <w:rsid w:val="00BE0ACB"/>
    <w:rsid w:val="00BE2260"/>
    <w:rsid w:val="00BE22C9"/>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0B6"/>
    <w:rsid w:val="00BF6A78"/>
    <w:rsid w:val="00BF7695"/>
    <w:rsid w:val="00BF79B4"/>
    <w:rsid w:val="00BF7C61"/>
    <w:rsid w:val="00C012FE"/>
    <w:rsid w:val="00C01427"/>
    <w:rsid w:val="00C014C7"/>
    <w:rsid w:val="00C02498"/>
    <w:rsid w:val="00C047AB"/>
    <w:rsid w:val="00C058AF"/>
    <w:rsid w:val="00C07570"/>
    <w:rsid w:val="00C075B6"/>
    <w:rsid w:val="00C124C1"/>
    <w:rsid w:val="00C128AE"/>
    <w:rsid w:val="00C12A56"/>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01E"/>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75D"/>
    <w:rsid w:val="00C33A39"/>
    <w:rsid w:val="00C33B57"/>
    <w:rsid w:val="00C34619"/>
    <w:rsid w:val="00C34D4B"/>
    <w:rsid w:val="00C35D01"/>
    <w:rsid w:val="00C360B3"/>
    <w:rsid w:val="00C37027"/>
    <w:rsid w:val="00C37653"/>
    <w:rsid w:val="00C37B19"/>
    <w:rsid w:val="00C4097A"/>
    <w:rsid w:val="00C413CB"/>
    <w:rsid w:val="00C42752"/>
    <w:rsid w:val="00C42973"/>
    <w:rsid w:val="00C445E8"/>
    <w:rsid w:val="00C44C69"/>
    <w:rsid w:val="00C4712A"/>
    <w:rsid w:val="00C5034F"/>
    <w:rsid w:val="00C50830"/>
    <w:rsid w:val="00C50B26"/>
    <w:rsid w:val="00C517BC"/>
    <w:rsid w:val="00C52479"/>
    <w:rsid w:val="00C5266E"/>
    <w:rsid w:val="00C52C59"/>
    <w:rsid w:val="00C5349E"/>
    <w:rsid w:val="00C539FF"/>
    <w:rsid w:val="00C544BD"/>
    <w:rsid w:val="00C54D3D"/>
    <w:rsid w:val="00C54E43"/>
    <w:rsid w:val="00C55A30"/>
    <w:rsid w:val="00C56384"/>
    <w:rsid w:val="00C60F8C"/>
    <w:rsid w:val="00C61794"/>
    <w:rsid w:val="00C62A48"/>
    <w:rsid w:val="00C62AC4"/>
    <w:rsid w:val="00C62B59"/>
    <w:rsid w:val="00C62F96"/>
    <w:rsid w:val="00C631E1"/>
    <w:rsid w:val="00C638D8"/>
    <w:rsid w:val="00C63AE7"/>
    <w:rsid w:val="00C63D26"/>
    <w:rsid w:val="00C644F7"/>
    <w:rsid w:val="00C6540A"/>
    <w:rsid w:val="00C668A1"/>
    <w:rsid w:val="00C6699F"/>
    <w:rsid w:val="00C66DEC"/>
    <w:rsid w:val="00C67223"/>
    <w:rsid w:val="00C707B8"/>
    <w:rsid w:val="00C712AC"/>
    <w:rsid w:val="00C71C15"/>
    <w:rsid w:val="00C71F3D"/>
    <w:rsid w:val="00C72F53"/>
    <w:rsid w:val="00C7313D"/>
    <w:rsid w:val="00C74035"/>
    <w:rsid w:val="00C748EA"/>
    <w:rsid w:val="00C76EAC"/>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0AD8"/>
    <w:rsid w:val="00C9166B"/>
    <w:rsid w:val="00C91A45"/>
    <w:rsid w:val="00C91FB4"/>
    <w:rsid w:val="00C92150"/>
    <w:rsid w:val="00C92328"/>
    <w:rsid w:val="00C92D42"/>
    <w:rsid w:val="00C9371E"/>
    <w:rsid w:val="00C938C2"/>
    <w:rsid w:val="00C93F8A"/>
    <w:rsid w:val="00C94A57"/>
    <w:rsid w:val="00C94EA1"/>
    <w:rsid w:val="00C9511B"/>
    <w:rsid w:val="00C95745"/>
    <w:rsid w:val="00C95902"/>
    <w:rsid w:val="00C962E3"/>
    <w:rsid w:val="00C9643F"/>
    <w:rsid w:val="00C978E2"/>
    <w:rsid w:val="00C97997"/>
    <w:rsid w:val="00CA10A2"/>
    <w:rsid w:val="00CA1D83"/>
    <w:rsid w:val="00CA25C0"/>
    <w:rsid w:val="00CA3451"/>
    <w:rsid w:val="00CA35C6"/>
    <w:rsid w:val="00CA383D"/>
    <w:rsid w:val="00CA3D40"/>
    <w:rsid w:val="00CA4385"/>
    <w:rsid w:val="00CA4948"/>
    <w:rsid w:val="00CA52F9"/>
    <w:rsid w:val="00CA531B"/>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B4A"/>
    <w:rsid w:val="00CB5CB2"/>
    <w:rsid w:val="00CB6979"/>
    <w:rsid w:val="00CB6E7D"/>
    <w:rsid w:val="00CB7DDE"/>
    <w:rsid w:val="00CC0A3D"/>
    <w:rsid w:val="00CC0E22"/>
    <w:rsid w:val="00CC1585"/>
    <w:rsid w:val="00CC2121"/>
    <w:rsid w:val="00CC3836"/>
    <w:rsid w:val="00CC3B2A"/>
    <w:rsid w:val="00CC3C53"/>
    <w:rsid w:val="00CC3D24"/>
    <w:rsid w:val="00CC3F91"/>
    <w:rsid w:val="00CC4ACD"/>
    <w:rsid w:val="00CC4B0A"/>
    <w:rsid w:val="00CC544A"/>
    <w:rsid w:val="00CC57EA"/>
    <w:rsid w:val="00CC5954"/>
    <w:rsid w:val="00CC629B"/>
    <w:rsid w:val="00CC6C4E"/>
    <w:rsid w:val="00CD009D"/>
    <w:rsid w:val="00CD05A2"/>
    <w:rsid w:val="00CD0D8D"/>
    <w:rsid w:val="00CD29D4"/>
    <w:rsid w:val="00CD2B5C"/>
    <w:rsid w:val="00CD2FF3"/>
    <w:rsid w:val="00CD3323"/>
    <w:rsid w:val="00CD38F5"/>
    <w:rsid w:val="00CD437E"/>
    <w:rsid w:val="00CD5DAD"/>
    <w:rsid w:val="00CD6882"/>
    <w:rsid w:val="00CD72C5"/>
    <w:rsid w:val="00CD79A7"/>
    <w:rsid w:val="00CE0446"/>
    <w:rsid w:val="00CE0789"/>
    <w:rsid w:val="00CE0E8D"/>
    <w:rsid w:val="00CE1A03"/>
    <w:rsid w:val="00CE2346"/>
    <w:rsid w:val="00CE25B2"/>
    <w:rsid w:val="00CE3529"/>
    <w:rsid w:val="00CE35C8"/>
    <w:rsid w:val="00CE3962"/>
    <w:rsid w:val="00CE3FC0"/>
    <w:rsid w:val="00CE4D1A"/>
    <w:rsid w:val="00CE4E8A"/>
    <w:rsid w:val="00CE5105"/>
    <w:rsid w:val="00CE5268"/>
    <w:rsid w:val="00CE56BD"/>
    <w:rsid w:val="00CE5EC0"/>
    <w:rsid w:val="00CE6284"/>
    <w:rsid w:val="00CE6F9F"/>
    <w:rsid w:val="00CE781A"/>
    <w:rsid w:val="00CE7B08"/>
    <w:rsid w:val="00CE7D52"/>
    <w:rsid w:val="00CF145A"/>
    <w:rsid w:val="00CF1D74"/>
    <w:rsid w:val="00CF2646"/>
    <w:rsid w:val="00CF2970"/>
    <w:rsid w:val="00CF2BE2"/>
    <w:rsid w:val="00CF32D6"/>
    <w:rsid w:val="00CF3DEB"/>
    <w:rsid w:val="00CF3F8C"/>
    <w:rsid w:val="00CF5080"/>
    <w:rsid w:val="00CF55F1"/>
    <w:rsid w:val="00CF55F9"/>
    <w:rsid w:val="00CF63C8"/>
    <w:rsid w:val="00CF7074"/>
    <w:rsid w:val="00CF7495"/>
    <w:rsid w:val="00D0033D"/>
    <w:rsid w:val="00D01AAE"/>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EDB"/>
    <w:rsid w:val="00D15FCD"/>
    <w:rsid w:val="00D16C58"/>
    <w:rsid w:val="00D17019"/>
    <w:rsid w:val="00D17FC8"/>
    <w:rsid w:val="00D20B44"/>
    <w:rsid w:val="00D21168"/>
    <w:rsid w:val="00D22268"/>
    <w:rsid w:val="00D2438C"/>
    <w:rsid w:val="00D2585A"/>
    <w:rsid w:val="00D259B0"/>
    <w:rsid w:val="00D26C3F"/>
    <w:rsid w:val="00D27185"/>
    <w:rsid w:val="00D30EA8"/>
    <w:rsid w:val="00D30EF8"/>
    <w:rsid w:val="00D32518"/>
    <w:rsid w:val="00D33488"/>
    <w:rsid w:val="00D33AB3"/>
    <w:rsid w:val="00D33F24"/>
    <w:rsid w:val="00D34160"/>
    <w:rsid w:val="00D346B8"/>
    <w:rsid w:val="00D348C5"/>
    <w:rsid w:val="00D34DCA"/>
    <w:rsid w:val="00D35AC8"/>
    <w:rsid w:val="00D364CC"/>
    <w:rsid w:val="00D36F87"/>
    <w:rsid w:val="00D37E4E"/>
    <w:rsid w:val="00D40DEF"/>
    <w:rsid w:val="00D417D8"/>
    <w:rsid w:val="00D41F78"/>
    <w:rsid w:val="00D42B17"/>
    <w:rsid w:val="00D42E6C"/>
    <w:rsid w:val="00D4351C"/>
    <w:rsid w:val="00D43B80"/>
    <w:rsid w:val="00D447DB"/>
    <w:rsid w:val="00D44988"/>
    <w:rsid w:val="00D45B4C"/>
    <w:rsid w:val="00D45BA4"/>
    <w:rsid w:val="00D46194"/>
    <w:rsid w:val="00D465D0"/>
    <w:rsid w:val="00D471AF"/>
    <w:rsid w:val="00D4724F"/>
    <w:rsid w:val="00D50519"/>
    <w:rsid w:val="00D51601"/>
    <w:rsid w:val="00D51ECB"/>
    <w:rsid w:val="00D522B9"/>
    <w:rsid w:val="00D5264C"/>
    <w:rsid w:val="00D52BBC"/>
    <w:rsid w:val="00D537FE"/>
    <w:rsid w:val="00D5399A"/>
    <w:rsid w:val="00D53CC9"/>
    <w:rsid w:val="00D54A6A"/>
    <w:rsid w:val="00D54B8F"/>
    <w:rsid w:val="00D55951"/>
    <w:rsid w:val="00D559F0"/>
    <w:rsid w:val="00D55A0E"/>
    <w:rsid w:val="00D57EB6"/>
    <w:rsid w:val="00D60587"/>
    <w:rsid w:val="00D608C0"/>
    <w:rsid w:val="00D60D6D"/>
    <w:rsid w:val="00D6128C"/>
    <w:rsid w:val="00D65F23"/>
    <w:rsid w:val="00D6626B"/>
    <w:rsid w:val="00D66D8B"/>
    <w:rsid w:val="00D70536"/>
    <w:rsid w:val="00D70849"/>
    <w:rsid w:val="00D70D42"/>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06E"/>
    <w:rsid w:val="00D84181"/>
    <w:rsid w:val="00D846AD"/>
    <w:rsid w:val="00D84754"/>
    <w:rsid w:val="00D84F27"/>
    <w:rsid w:val="00D853F0"/>
    <w:rsid w:val="00D85862"/>
    <w:rsid w:val="00D86782"/>
    <w:rsid w:val="00D86D47"/>
    <w:rsid w:val="00D8710C"/>
    <w:rsid w:val="00D873C6"/>
    <w:rsid w:val="00D905B3"/>
    <w:rsid w:val="00D9074A"/>
    <w:rsid w:val="00D9099E"/>
    <w:rsid w:val="00D9193A"/>
    <w:rsid w:val="00D923B2"/>
    <w:rsid w:val="00D92463"/>
    <w:rsid w:val="00D93E64"/>
    <w:rsid w:val="00D93F64"/>
    <w:rsid w:val="00D94CA4"/>
    <w:rsid w:val="00D9549F"/>
    <w:rsid w:val="00D95A0C"/>
    <w:rsid w:val="00D95E99"/>
    <w:rsid w:val="00D965D5"/>
    <w:rsid w:val="00D97DA2"/>
    <w:rsid w:val="00DA1A3A"/>
    <w:rsid w:val="00DA2351"/>
    <w:rsid w:val="00DA249E"/>
    <w:rsid w:val="00DA2D3D"/>
    <w:rsid w:val="00DA43DC"/>
    <w:rsid w:val="00DA4C30"/>
    <w:rsid w:val="00DB145E"/>
    <w:rsid w:val="00DB1A94"/>
    <w:rsid w:val="00DB1D52"/>
    <w:rsid w:val="00DB1E2B"/>
    <w:rsid w:val="00DB1F62"/>
    <w:rsid w:val="00DB21E7"/>
    <w:rsid w:val="00DB2E03"/>
    <w:rsid w:val="00DB3742"/>
    <w:rsid w:val="00DB3E9B"/>
    <w:rsid w:val="00DB3F4B"/>
    <w:rsid w:val="00DB5375"/>
    <w:rsid w:val="00DB5FD8"/>
    <w:rsid w:val="00DB67C1"/>
    <w:rsid w:val="00DB6C0B"/>
    <w:rsid w:val="00DB70F4"/>
    <w:rsid w:val="00DB748A"/>
    <w:rsid w:val="00DC1056"/>
    <w:rsid w:val="00DC1442"/>
    <w:rsid w:val="00DC161E"/>
    <w:rsid w:val="00DC21D8"/>
    <w:rsid w:val="00DC282A"/>
    <w:rsid w:val="00DC34DC"/>
    <w:rsid w:val="00DC3780"/>
    <w:rsid w:val="00DC3ADA"/>
    <w:rsid w:val="00DC3CC6"/>
    <w:rsid w:val="00DC3F55"/>
    <w:rsid w:val="00DC4782"/>
    <w:rsid w:val="00DC514A"/>
    <w:rsid w:val="00DC67B1"/>
    <w:rsid w:val="00DC6EA8"/>
    <w:rsid w:val="00DC7FBC"/>
    <w:rsid w:val="00DD0019"/>
    <w:rsid w:val="00DD132B"/>
    <w:rsid w:val="00DD1725"/>
    <w:rsid w:val="00DD2159"/>
    <w:rsid w:val="00DD218B"/>
    <w:rsid w:val="00DD26E4"/>
    <w:rsid w:val="00DD2A18"/>
    <w:rsid w:val="00DD3044"/>
    <w:rsid w:val="00DD3985"/>
    <w:rsid w:val="00DD61E8"/>
    <w:rsid w:val="00DD62C0"/>
    <w:rsid w:val="00DD64DE"/>
    <w:rsid w:val="00DD7859"/>
    <w:rsid w:val="00DD7B41"/>
    <w:rsid w:val="00DD7F28"/>
    <w:rsid w:val="00DE0784"/>
    <w:rsid w:val="00DE085A"/>
    <w:rsid w:val="00DE0A1D"/>
    <w:rsid w:val="00DE15B2"/>
    <w:rsid w:val="00DE1A9A"/>
    <w:rsid w:val="00DE3D2C"/>
    <w:rsid w:val="00DE4DD7"/>
    <w:rsid w:val="00DE5E82"/>
    <w:rsid w:val="00DE5F9B"/>
    <w:rsid w:val="00DE5FA6"/>
    <w:rsid w:val="00DE660A"/>
    <w:rsid w:val="00DE6792"/>
    <w:rsid w:val="00DE6AA1"/>
    <w:rsid w:val="00DE7AAB"/>
    <w:rsid w:val="00DE7EF7"/>
    <w:rsid w:val="00DF015B"/>
    <w:rsid w:val="00DF02EC"/>
    <w:rsid w:val="00DF10FC"/>
    <w:rsid w:val="00DF1185"/>
    <w:rsid w:val="00DF1299"/>
    <w:rsid w:val="00DF15F4"/>
    <w:rsid w:val="00DF1A70"/>
    <w:rsid w:val="00DF1E5F"/>
    <w:rsid w:val="00DF23A8"/>
    <w:rsid w:val="00DF2E08"/>
    <w:rsid w:val="00DF2F27"/>
    <w:rsid w:val="00DF31E6"/>
    <w:rsid w:val="00DF36B6"/>
    <w:rsid w:val="00DF37BA"/>
    <w:rsid w:val="00DF4296"/>
    <w:rsid w:val="00DF53F0"/>
    <w:rsid w:val="00DF5F38"/>
    <w:rsid w:val="00DF5FD7"/>
    <w:rsid w:val="00DF637F"/>
    <w:rsid w:val="00DF6608"/>
    <w:rsid w:val="00DF6CCC"/>
    <w:rsid w:val="00DF6D0C"/>
    <w:rsid w:val="00DF6F64"/>
    <w:rsid w:val="00DF721E"/>
    <w:rsid w:val="00DF7B8A"/>
    <w:rsid w:val="00DF7C87"/>
    <w:rsid w:val="00E009B0"/>
    <w:rsid w:val="00E00A12"/>
    <w:rsid w:val="00E00C49"/>
    <w:rsid w:val="00E00E9A"/>
    <w:rsid w:val="00E01C9C"/>
    <w:rsid w:val="00E0215A"/>
    <w:rsid w:val="00E0219D"/>
    <w:rsid w:val="00E04446"/>
    <w:rsid w:val="00E04C0F"/>
    <w:rsid w:val="00E0570B"/>
    <w:rsid w:val="00E07C6A"/>
    <w:rsid w:val="00E10913"/>
    <w:rsid w:val="00E10B87"/>
    <w:rsid w:val="00E11AEB"/>
    <w:rsid w:val="00E121CE"/>
    <w:rsid w:val="00E1478B"/>
    <w:rsid w:val="00E14FAC"/>
    <w:rsid w:val="00E15007"/>
    <w:rsid w:val="00E16277"/>
    <w:rsid w:val="00E16BDE"/>
    <w:rsid w:val="00E16EC7"/>
    <w:rsid w:val="00E208BB"/>
    <w:rsid w:val="00E219CE"/>
    <w:rsid w:val="00E22DB0"/>
    <w:rsid w:val="00E24071"/>
    <w:rsid w:val="00E24EBC"/>
    <w:rsid w:val="00E2522C"/>
    <w:rsid w:val="00E2552F"/>
    <w:rsid w:val="00E2599B"/>
    <w:rsid w:val="00E2710C"/>
    <w:rsid w:val="00E27428"/>
    <w:rsid w:val="00E305B4"/>
    <w:rsid w:val="00E31AFA"/>
    <w:rsid w:val="00E31CB7"/>
    <w:rsid w:val="00E324EE"/>
    <w:rsid w:val="00E3387D"/>
    <w:rsid w:val="00E34DB1"/>
    <w:rsid w:val="00E35931"/>
    <w:rsid w:val="00E359FF"/>
    <w:rsid w:val="00E402C5"/>
    <w:rsid w:val="00E402F4"/>
    <w:rsid w:val="00E405F1"/>
    <w:rsid w:val="00E40880"/>
    <w:rsid w:val="00E417DB"/>
    <w:rsid w:val="00E43054"/>
    <w:rsid w:val="00E43655"/>
    <w:rsid w:val="00E43805"/>
    <w:rsid w:val="00E44440"/>
    <w:rsid w:val="00E46013"/>
    <w:rsid w:val="00E47099"/>
    <w:rsid w:val="00E47284"/>
    <w:rsid w:val="00E4730A"/>
    <w:rsid w:val="00E474CC"/>
    <w:rsid w:val="00E477C3"/>
    <w:rsid w:val="00E51E16"/>
    <w:rsid w:val="00E520B5"/>
    <w:rsid w:val="00E530D0"/>
    <w:rsid w:val="00E53730"/>
    <w:rsid w:val="00E5438D"/>
    <w:rsid w:val="00E54511"/>
    <w:rsid w:val="00E54E50"/>
    <w:rsid w:val="00E55288"/>
    <w:rsid w:val="00E55332"/>
    <w:rsid w:val="00E5589C"/>
    <w:rsid w:val="00E57577"/>
    <w:rsid w:val="00E62043"/>
    <w:rsid w:val="00E626B9"/>
    <w:rsid w:val="00E627C9"/>
    <w:rsid w:val="00E630F3"/>
    <w:rsid w:val="00E6332F"/>
    <w:rsid w:val="00E637C9"/>
    <w:rsid w:val="00E639AD"/>
    <w:rsid w:val="00E6402D"/>
    <w:rsid w:val="00E658BE"/>
    <w:rsid w:val="00E6680A"/>
    <w:rsid w:val="00E66F0D"/>
    <w:rsid w:val="00E70615"/>
    <w:rsid w:val="00E71016"/>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87881"/>
    <w:rsid w:val="00E91044"/>
    <w:rsid w:val="00E910D3"/>
    <w:rsid w:val="00E92154"/>
    <w:rsid w:val="00E923CF"/>
    <w:rsid w:val="00E93685"/>
    <w:rsid w:val="00E93749"/>
    <w:rsid w:val="00E93B65"/>
    <w:rsid w:val="00E93C8C"/>
    <w:rsid w:val="00E95111"/>
    <w:rsid w:val="00E95E1F"/>
    <w:rsid w:val="00E95FDF"/>
    <w:rsid w:val="00E96ABC"/>
    <w:rsid w:val="00EA149A"/>
    <w:rsid w:val="00EA14C8"/>
    <w:rsid w:val="00EA2110"/>
    <w:rsid w:val="00EA283A"/>
    <w:rsid w:val="00EA2C90"/>
    <w:rsid w:val="00EA2E07"/>
    <w:rsid w:val="00EA334F"/>
    <w:rsid w:val="00EA383B"/>
    <w:rsid w:val="00EA48F3"/>
    <w:rsid w:val="00EA511B"/>
    <w:rsid w:val="00EA60BF"/>
    <w:rsid w:val="00EA7365"/>
    <w:rsid w:val="00EA763F"/>
    <w:rsid w:val="00EA77E9"/>
    <w:rsid w:val="00EB05D0"/>
    <w:rsid w:val="00EB1151"/>
    <w:rsid w:val="00EB1933"/>
    <w:rsid w:val="00EB1D49"/>
    <w:rsid w:val="00EB234C"/>
    <w:rsid w:val="00EB23D9"/>
    <w:rsid w:val="00EB39A0"/>
    <w:rsid w:val="00EB4507"/>
    <w:rsid w:val="00EB559F"/>
    <w:rsid w:val="00EB566C"/>
    <w:rsid w:val="00EB5F3D"/>
    <w:rsid w:val="00EB6D01"/>
    <w:rsid w:val="00EC14EC"/>
    <w:rsid w:val="00EC1CEB"/>
    <w:rsid w:val="00EC1DC0"/>
    <w:rsid w:val="00EC1DC2"/>
    <w:rsid w:val="00EC21EC"/>
    <w:rsid w:val="00EC24B8"/>
    <w:rsid w:val="00EC268C"/>
    <w:rsid w:val="00EC3753"/>
    <w:rsid w:val="00EC49B0"/>
    <w:rsid w:val="00EC4E71"/>
    <w:rsid w:val="00EC5F1C"/>
    <w:rsid w:val="00EC7863"/>
    <w:rsid w:val="00ED0365"/>
    <w:rsid w:val="00ED0865"/>
    <w:rsid w:val="00ED1C60"/>
    <w:rsid w:val="00ED2084"/>
    <w:rsid w:val="00ED2EB9"/>
    <w:rsid w:val="00ED3722"/>
    <w:rsid w:val="00ED3A31"/>
    <w:rsid w:val="00ED3BD8"/>
    <w:rsid w:val="00ED4469"/>
    <w:rsid w:val="00ED5424"/>
    <w:rsid w:val="00ED5F23"/>
    <w:rsid w:val="00ED6DC0"/>
    <w:rsid w:val="00ED7A7A"/>
    <w:rsid w:val="00EE0327"/>
    <w:rsid w:val="00EE038C"/>
    <w:rsid w:val="00EE2243"/>
    <w:rsid w:val="00EE28C5"/>
    <w:rsid w:val="00EE2CF7"/>
    <w:rsid w:val="00EE2F09"/>
    <w:rsid w:val="00EE2F13"/>
    <w:rsid w:val="00EE30F4"/>
    <w:rsid w:val="00EE3654"/>
    <w:rsid w:val="00EE44DF"/>
    <w:rsid w:val="00EE46C0"/>
    <w:rsid w:val="00EE47C5"/>
    <w:rsid w:val="00EE490C"/>
    <w:rsid w:val="00EE4E57"/>
    <w:rsid w:val="00EE5738"/>
    <w:rsid w:val="00EE58BD"/>
    <w:rsid w:val="00EE5E59"/>
    <w:rsid w:val="00EE6549"/>
    <w:rsid w:val="00EE73D0"/>
    <w:rsid w:val="00EE7CB0"/>
    <w:rsid w:val="00EF08A8"/>
    <w:rsid w:val="00EF0BBC"/>
    <w:rsid w:val="00EF167B"/>
    <w:rsid w:val="00EF41A8"/>
    <w:rsid w:val="00EF44FB"/>
    <w:rsid w:val="00EF4895"/>
    <w:rsid w:val="00EF5122"/>
    <w:rsid w:val="00EF51EC"/>
    <w:rsid w:val="00EF5554"/>
    <w:rsid w:val="00EF5AD8"/>
    <w:rsid w:val="00EF6B90"/>
    <w:rsid w:val="00EF7807"/>
    <w:rsid w:val="00EF7929"/>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5AC"/>
    <w:rsid w:val="00F07DDE"/>
    <w:rsid w:val="00F10090"/>
    <w:rsid w:val="00F103B2"/>
    <w:rsid w:val="00F11675"/>
    <w:rsid w:val="00F12557"/>
    <w:rsid w:val="00F13599"/>
    <w:rsid w:val="00F13B28"/>
    <w:rsid w:val="00F13DB6"/>
    <w:rsid w:val="00F143CC"/>
    <w:rsid w:val="00F14E01"/>
    <w:rsid w:val="00F156A0"/>
    <w:rsid w:val="00F15730"/>
    <w:rsid w:val="00F1604B"/>
    <w:rsid w:val="00F164B0"/>
    <w:rsid w:val="00F170AE"/>
    <w:rsid w:val="00F176A6"/>
    <w:rsid w:val="00F202C2"/>
    <w:rsid w:val="00F2067B"/>
    <w:rsid w:val="00F212F6"/>
    <w:rsid w:val="00F22756"/>
    <w:rsid w:val="00F230C6"/>
    <w:rsid w:val="00F23248"/>
    <w:rsid w:val="00F23890"/>
    <w:rsid w:val="00F2504D"/>
    <w:rsid w:val="00F2637F"/>
    <w:rsid w:val="00F268F7"/>
    <w:rsid w:val="00F27966"/>
    <w:rsid w:val="00F27EA6"/>
    <w:rsid w:val="00F30B83"/>
    <w:rsid w:val="00F30BDB"/>
    <w:rsid w:val="00F30CF8"/>
    <w:rsid w:val="00F31EDF"/>
    <w:rsid w:val="00F32CDE"/>
    <w:rsid w:val="00F32D4C"/>
    <w:rsid w:val="00F3327E"/>
    <w:rsid w:val="00F338C3"/>
    <w:rsid w:val="00F34B14"/>
    <w:rsid w:val="00F34F58"/>
    <w:rsid w:val="00F35362"/>
    <w:rsid w:val="00F35634"/>
    <w:rsid w:val="00F35D17"/>
    <w:rsid w:val="00F35DA7"/>
    <w:rsid w:val="00F3659E"/>
    <w:rsid w:val="00F36A6A"/>
    <w:rsid w:val="00F400EA"/>
    <w:rsid w:val="00F40101"/>
    <w:rsid w:val="00F404F7"/>
    <w:rsid w:val="00F4072A"/>
    <w:rsid w:val="00F40CCA"/>
    <w:rsid w:val="00F41069"/>
    <w:rsid w:val="00F42D97"/>
    <w:rsid w:val="00F436B2"/>
    <w:rsid w:val="00F43813"/>
    <w:rsid w:val="00F43FEE"/>
    <w:rsid w:val="00F4490B"/>
    <w:rsid w:val="00F45A72"/>
    <w:rsid w:val="00F46723"/>
    <w:rsid w:val="00F4706D"/>
    <w:rsid w:val="00F476E1"/>
    <w:rsid w:val="00F47D1D"/>
    <w:rsid w:val="00F47F29"/>
    <w:rsid w:val="00F50016"/>
    <w:rsid w:val="00F5118A"/>
    <w:rsid w:val="00F51788"/>
    <w:rsid w:val="00F51A21"/>
    <w:rsid w:val="00F52614"/>
    <w:rsid w:val="00F5276E"/>
    <w:rsid w:val="00F52E9F"/>
    <w:rsid w:val="00F5328C"/>
    <w:rsid w:val="00F53304"/>
    <w:rsid w:val="00F539EA"/>
    <w:rsid w:val="00F53B81"/>
    <w:rsid w:val="00F540FE"/>
    <w:rsid w:val="00F556FF"/>
    <w:rsid w:val="00F55D12"/>
    <w:rsid w:val="00F56246"/>
    <w:rsid w:val="00F5687F"/>
    <w:rsid w:val="00F56D3F"/>
    <w:rsid w:val="00F575C7"/>
    <w:rsid w:val="00F57FD0"/>
    <w:rsid w:val="00F60305"/>
    <w:rsid w:val="00F61B12"/>
    <w:rsid w:val="00F620FF"/>
    <w:rsid w:val="00F63264"/>
    <w:rsid w:val="00F634E4"/>
    <w:rsid w:val="00F6379E"/>
    <w:rsid w:val="00F64047"/>
    <w:rsid w:val="00F65171"/>
    <w:rsid w:val="00F6560D"/>
    <w:rsid w:val="00F66DAD"/>
    <w:rsid w:val="00F67844"/>
    <w:rsid w:val="00F70799"/>
    <w:rsid w:val="00F70A8B"/>
    <w:rsid w:val="00F70B8D"/>
    <w:rsid w:val="00F71936"/>
    <w:rsid w:val="00F7231D"/>
    <w:rsid w:val="00F724FB"/>
    <w:rsid w:val="00F726B8"/>
    <w:rsid w:val="00F72A26"/>
    <w:rsid w:val="00F72A96"/>
    <w:rsid w:val="00F733C3"/>
    <w:rsid w:val="00F7346C"/>
    <w:rsid w:val="00F746A1"/>
    <w:rsid w:val="00F74820"/>
    <w:rsid w:val="00F756DD"/>
    <w:rsid w:val="00F76C27"/>
    <w:rsid w:val="00F77F4E"/>
    <w:rsid w:val="00F80047"/>
    <w:rsid w:val="00F800C7"/>
    <w:rsid w:val="00F8104D"/>
    <w:rsid w:val="00F81587"/>
    <w:rsid w:val="00F8288F"/>
    <w:rsid w:val="00F84033"/>
    <w:rsid w:val="00F84802"/>
    <w:rsid w:val="00F84851"/>
    <w:rsid w:val="00F85756"/>
    <w:rsid w:val="00F85B72"/>
    <w:rsid w:val="00F86540"/>
    <w:rsid w:val="00F865CE"/>
    <w:rsid w:val="00F86C3A"/>
    <w:rsid w:val="00F8766F"/>
    <w:rsid w:val="00F91082"/>
    <w:rsid w:val="00F9116D"/>
    <w:rsid w:val="00F91A9A"/>
    <w:rsid w:val="00F91C67"/>
    <w:rsid w:val="00F91C7E"/>
    <w:rsid w:val="00F9203B"/>
    <w:rsid w:val="00F9257D"/>
    <w:rsid w:val="00F93251"/>
    <w:rsid w:val="00F93ABB"/>
    <w:rsid w:val="00F94D79"/>
    <w:rsid w:val="00F9658C"/>
    <w:rsid w:val="00F97A7F"/>
    <w:rsid w:val="00F97E89"/>
    <w:rsid w:val="00FA0889"/>
    <w:rsid w:val="00FA16E7"/>
    <w:rsid w:val="00FA1A1F"/>
    <w:rsid w:val="00FA31C7"/>
    <w:rsid w:val="00FA472D"/>
    <w:rsid w:val="00FA4790"/>
    <w:rsid w:val="00FB07B5"/>
    <w:rsid w:val="00FB0CBF"/>
    <w:rsid w:val="00FB18F6"/>
    <w:rsid w:val="00FB1F18"/>
    <w:rsid w:val="00FB23E5"/>
    <w:rsid w:val="00FB2A52"/>
    <w:rsid w:val="00FB3F92"/>
    <w:rsid w:val="00FB52C7"/>
    <w:rsid w:val="00FB57DC"/>
    <w:rsid w:val="00FB6E19"/>
    <w:rsid w:val="00FB71F6"/>
    <w:rsid w:val="00FB7B09"/>
    <w:rsid w:val="00FC0AF8"/>
    <w:rsid w:val="00FC1483"/>
    <w:rsid w:val="00FC1C47"/>
    <w:rsid w:val="00FC2D2F"/>
    <w:rsid w:val="00FC3102"/>
    <w:rsid w:val="00FC3480"/>
    <w:rsid w:val="00FC39ED"/>
    <w:rsid w:val="00FC4419"/>
    <w:rsid w:val="00FC47E2"/>
    <w:rsid w:val="00FC4AA5"/>
    <w:rsid w:val="00FC4B88"/>
    <w:rsid w:val="00FC4BB8"/>
    <w:rsid w:val="00FC4C07"/>
    <w:rsid w:val="00FC5148"/>
    <w:rsid w:val="00FC6524"/>
    <w:rsid w:val="00FC676B"/>
    <w:rsid w:val="00FC746B"/>
    <w:rsid w:val="00FC75AC"/>
    <w:rsid w:val="00FD01BF"/>
    <w:rsid w:val="00FD022A"/>
    <w:rsid w:val="00FD0525"/>
    <w:rsid w:val="00FD0AB7"/>
    <w:rsid w:val="00FD297D"/>
    <w:rsid w:val="00FD2D13"/>
    <w:rsid w:val="00FD374D"/>
    <w:rsid w:val="00FD4FC2"/>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26A1"/>
    <w:rsid w:val="00FF3A41"/>
    <w:rsid w:val="00FF3E5B"/>
    <w:rsid w:val="00FF57E4"/>
    <w:rsid w:val="00FF72B5"/>
    <w:rsid w:val="00FF78E5"/>
    <w:rsid w:val="010158D6"/>
    <w:rsid w:val="01154EDD"/>
    <w:rsid w:val="01197824"/>
    <w:rsid w:val="01255120"/>
    <w:rsid w:val="012617C3"/>
    <w:rsid w:val="013A2222"/>
    <w:rsid w:val="014337F8"/>
    <w:rsid w:val="015D22EE"/>
    <w:rsid w:val="01635C49"/>
    <w:rsid w:val="0168325F"/>
    <w:rsid w:val="016C41A7"/>
    <w:rsid w:val="018856AF"/>
    <w:rsid w:val="01987FE8"/>
    <w:rsid w:val="01AE3368"/>
    <w:rsid w:val="01AF0E8E"/>
    <w:rsid w:val="01AF3D99"/>
    <w:rsid w:val="01B82438"/>
    <w:rsid w:val="01BB64F8"/>
    <w:rsid w:val="01C25065"/>
    <w:rsid w:val="01C54B55"/>
    <w:rsid w:val="01C6253C"/>
    <w:rsid w:val="01CF7782"/>
    <w:rsid w:val="01D84888"/>
    <w:rsid w:val="01E4322D"/>
    <w:rsid w:val="01E94501"/>
    <w:rsid w:val="01F114A6"/>
    <w:rsid w:val="01F7042D"/>
    <w:rsid w:val="020016E9"/>
    <w:rsid w:val="02006231"/>
    <w:rsid w:val="020B6A0C"/>
    <w:rsid w:val="020C1B31"/>
    <w:rsid w:val="021358C1"/>
    <w:rsid w:val="0224362A"/>
    <w:rsid w:val="02251150"/>
    <w:rsid w:val="02274EC8"/>
    <w:rsid w:val="022E26FA"/>
    <w:rsid w:val="02300221"/>
    <w:rsid w:val="0233386D"/>
    <w:rsid w:val="023F0464"/>
    <w:rsid w:val="024535A0"/>
    <w:rsid w:val="024F3740"/>
    <w:rsid w:val="02511F45"/>
    <w:rsid w:val="02511F9D"/>
    <w:rsid w:val="025832D1"/>
    <w:rsid w:val="026E6F9B"/>
    <w:rsid w:val="02895B83"/>
    <w:rsid w:val="0293255D"/>
    <w:rsid w:val="029441BF"/>
    <w:rsid w:val="029A1EF0"/>
    <w:rsid w:val="029C1412"/>
    <w:rsid w:val="029F53A6"/>
    <w:rsid w:val="029F7154"/>
    <w:rsid w:val="02A641F7"/>
    <w:rsid w:val="02AD1871"/>
    <w:rsid w:val="02B234EF"/>
    <w:rsid w:val="02B50726"/>
    <w:rsid w:val="02BA5D3C"/>
    <w:rsid w:val="02C93EEA"/>
    <w:rsid w:val="02D50DC8"/>
    <w:rsid w:val="02D61CC1"/>
    <w:rsid w:val="02DA30E7"/>
    <w:rsid w:val="02E64D83"/>
    <w:rsid w:val="02EB05EB"/>
    <w:rsid w:val="02F33CF4"/>
    <w:rsid w:val="02F91864"/>
    <w:rsid w:val="02FC0103"/>
    <w:rsid w:val="03353615"/>
    <w:rsid w:val="03455F4E"/>
    <w:rsid w:val="03457CFC"/>
    <w:rsid w:val="034A70C0"/>
    <w:rsid w:val="035148F2"/>
    <w:rsid w:val="0371289F"/>
    <w:rsid w:val="03725F44"/>
    <w:rsid w:val="03726617"/>
    <w:rsid w:val="03766107"/>
    <w:rsid w:val="03795BF7"/>
    <w:rsid w:val="03810EC0"/>
    <w:rsid w:val="03863E70"/>
    <w:rsid w:val="03875055"/>
    <w:rsid w:val="0394658D"/>
    <w:rsid w:val="039B5B6E"/>
    <w:rsid w:val="03A314B8"/>
    <w:rsid w:val="03AD764F"/>
    <w:rsid w:val="03AF1619"/>
    <w:rsid w:val="03B460EC"/>
    <w:rsid w:val="03B4658B"/>
    <w:rsid w:val="03CF3A69"/>
    <w:rsid w:val="03D82B98"/>
    <w:rsid w:val="03D90444"/>
    <w:rsid w:val="03DA48E8"/>
    <w:rsid w:val="03E14DCB"/>
    <w:rsid w:val="03E42333"/>
    <w:rsid w:val="03EA2651"/>
    <w:rsid w:val="03EA43FF"/>
    <w:rsid w:val="03F83E8B"/>
    <w:rsid w:val="04154A5D"/>
    <w:rsid w:val="04203B15"/>
    <w:rsid w:val="042042C5"/>
    <w:rsid w:val="04275653"/>
    <w:rsid w:val="042773EC"/>
    <w:rsid w:val="04294F27"/>
    <w:rsid w:val="042C2C6A"/>
    <w:rsid w:val="043079EB"/>
    <w:rsid w:val="043C2D0F"/>
    <w:rsid w:val="043F0BEF"/>
    <w:rsid w:val="04441D61"/>
    <w:rsid w:val="044E03A3"/>
    <w:rsid w:val="04553F6E"/>
    <w:rsid w:val="04706B8F"/>
    <w:rsid w:val="04732647"/>
    <w:rsid w:val="04770389"/>
    <w:rsid w:val="047A1C27"/>
    <w:rsid w:val="04822E1A"/>
    <w:rsid w:val="04884CFD"/>
    <w:rsid w:val="04893C18"/>
    <w:rsid w:val="048B3475"/>
    <w:rsid w:val="04B2367A"/>
    <w:rsid w:val="04BC3FEE"/>
    <w:rsid w:val="04BD38C2"/>
    <w:rsid w:val="04BF3ADE"/>
    <w:rsid w:val="04D31678"/>
    <w:rsid w:val="05031C1C"/>
    <w:rsid w:val="05080FE1"/>
    <w:rsid w:val="05143E2A"/>
    <w:rsid w:val="05151950"/>
    <w:rsid w:val="051756C8"/>
    <w:rsid w:val="05230EF2"/>
    <w:rsid w:val="052A53FB"/>
    <w:rsid w:val="053713A0"/>
    <w:rsid w:val="0539563E"/>
    <w:rsid w:val="054443A6"/>
    <w:rsid w:val="054A43FD"/>
    <w:rsid w:val="05571F68"/>
    <w:rsid w:val="055967E4"/>
    <w:rsid w:val="055C30DB"/>
    <w:rsid w:val="05614B95"/>
    <w:rsid w:val="05663F59"/>
    <w:rsid w:val="0571302A"/>
    <w:rsid w:val="05760640"/>
    <w:rsid w:val="057E12A3"/>
    <w:rsid w:val="058014BF"/>
    <w:rsid w:val="05900FD6"/>
    <w:rsid w:val="059565ED"/>
    <w:rsid w:val="05A52CD4"/>
    <w:rsid w:val="05A625A8"/>
    <w:rsid w:val="05A742C9"/>
    <w:rsid w:val="05A96DF8"/>
    <w:rsid w:val="05AD3936"/>
    <w:rsid w:val="05B66C8F"/>
    <w:rsid w:val="05C56868"/>
    <w:rsid w:val="05C6713A"/>
    <w:rsid w:val="05CB13C0"/>
    <w:rsid w:val="05CD5D86"/>
    <w:rsid w:val="05D11D1B"/>
    <w:rsid w:val="05D435B9"/>
    <w:rsid w:val="05D9297D"/>
    <w:rsid w:val="05D9472B"/>
    <w:rsid w:val="05E355AA"/>
    <w:rsid w:val="05E7329E"/>
    <w:rsid w:val="05F17CC7"/>
    <w:rsid w:val="060914B4"/>
    <w:rsid w:val="060A6FDB"/>
    <w:rsid w:val="06112117"/>
    <w:rsid w:val="06221897"/>
    <w:rsid w:val="06233BF8"/>
    <w:rsid w:val="062F259D"/>
    <w:rsid w:val="063E2BF8"/>
    <w:rsid w:val="06456265"/>
    <w:rsid w:val="064A387B"/>
    <w:rsid w:val="064F2C3F"/>
    <w:rsid w:val="065B7836"/>
    <w:rsid w:val="06606919"/>
    <w:rsid w:val="06620BC5"/>
    <w:rsid w:val="0664493D"/>
    <w:rsid w:val="066A7A79"/>
    <w:rsid w:val="06706DAB"/>
    <w:rsid w:val="06783F44"/>
    <w:rsid w:val="06996F25"/>
    <w:rsid w:val="06B55198"/>
    <w:rsid w:val="06C62F22"/>
    <w:rsid w:val="06CC603E"/>
    <w:rsid w:val="06D51014"/>
    <w:rsid w:val="06DA69AD"/>
    <w:rsid w:val="06DF2215"/>
    <w:rsid w:val="06E415DA"/>
    <w:rsid w:val="06EB6E0C"/>
    <w:rsid w:val="06F757B1"/>
    <w:rsid w:val="07021B8C"/>
    <w:rsid w:val="07027CB2"/>
    <w:rsid w:val="07035F04"/>
    <w:rsid w:val="071C0D73"/>
    <w:rsid w:val="071F3380"/>
    <w:rsid w:val="072668A0"/>
    <w:rsid w:val="073065CD"/>
    <w:rsid w:val="07391925"/>
    <w:rsid w:val="074A1D85"/>
    <w:rsid w:val="07500A1D"/>
    <w:rsid w:val="075229E7"/>
    <w:rsid w:val="07524795"/>
    <w:rsid w:val="0754675F"/>
    <w:rsid w:val="075468D1"/>
    <w:rsid w:val="075C73C2"/>
    <w:rsid w:val="075E75DE"/>
    <w:rsid w:val="07632E46"/>
    <w:rsid w:val="0764271A"/>
    <w:rsid w:val="07674FBC"/>
    <w:rsid w:val="07723089"/>
    <w:rsid w:val="07726BE5"/>
    <w:rsid w:val="07762B7A"/>
    <w:rsid w:val="07797F74"/>
    <w:rsid w:val="077D6C7C"/>
    <w:rsid w:val="07830DF3"/>
    <w:rsid w:val="07A0301B"/>
    <w:rsid w:val="07AA637F"/>
    <w:rsid w:val="07AE4C64"/>
    <w:rsid w:val="07B2792A"/>
    <w:rsid w:val="07B70A9C"/>
    <w:rsid w:val="07B72767"/>
    <w:rsid w:val="07C75183"/>
    <w:rsid w:val="07D22B14"/>
    <w:rsid w:val="07D72EEC"/>
    <w:rsid w:val="07F27D26"/>
    <w:rsid w:val="07F468A2"/>
    <w:rsid w:val="07F9115B"/>
    <w:rsid w:val="07FE6FA3"/>
    <w:rsid w:val="08017F69"/>
    <w:rsid w:val="08077E72"/>
    <w:rsid w:val="0808754A"/>
    <w:rsid w:val="081172DC"/>
    <w:rsid w:val="0822060B"/>
    <w:rsid w:val="08234384"/>
    <w:rsid w:val="0825216C"/>
    <w:rsid w:val="08395955"/>
    <w:rsid w:val="083D5445"/>
    <w:rsid w:val="08414028"/>
    <w:rsid w:val="08535CDD"/>
    <w:rsid w:val="08591B53"/>
    <w:rsid w:val="085A5FF7"/>
    <w:rsid w:val="085B3B1D"/>
    <w:rsid w:val="085E0B57"/>
    <w:rsid w:val="086F6040"/>
    <w:rsid w:val="086F75C9"/>
    <w:rsid w:val="08730E67"/>
    <w:rsid w:val="087F780C"/>
    <w:rsid w:val="08882DD0"/>
    <w:rsid w:val="088E3EF3"/>
    <w:rsid w:val="089239B9"/>
    <w:rsid w:val="089357DE"/>
    <w:rsid w:val="089808CE"/>
    <w:rsid w:val="08986B20"/>
    <w:rsid w:val="089A4646"/>
    <w:rsid w:val="08A454C4"/>
    <w:rsid w:val="08C55F20"/>
    <w:rsid w:val="08CC67C9"/>
    <w:rsid w:val="08DF4269"/>
    <w:rsid w:val="08E6788B"/>
    <w:rsid w:val="08E92ED7"/>
    <w:rsid w:val="08EE4992"/>
    <w:rsid w:val="08F85810"/>
    <w:rsid w:val="08FA6E92"/>
    <w:rsid w:val="08FD2E27"/>
    <w:rsid w:val="0923288D"/>
    <w:rsid w:val="09313B11"/>
    <w:rsid w:val="093700E7"/>
    <w:rsid w:val="09483D5A"/>
    <w:rsid w:val="095567BF"/>
    <w:rsid w:val="095F13EB"/>
    <w:rsid w:val="09664528"/>
    <w:rsid w:val="0978425B"/>
    <w:rsid w:val="097C3D4B"/>
    <w:rsid w:val="097E5D15"/>
    <w:rsid w:val="0983050D"/>
    <w:rsid w:val="098B3F8E"/>
    <w:rsid w:val="098B5A3E"/>
    <w:rsid w:val="0992531D"/>
    <w:rsid w:val="09966C5E"/>
    <w:rsid w:val="099F1AF8"/>
    <w:rsid w:val="099F1CFD"/>
    <w:rsid w:val="09B039F5"/>
    <w:rsid w:val="09B47989"/>
    <w:rsid w:val="09B72FD5"/>
    <w:rsid w:val="09C33728"/>
    <w:rsid w:val="09CB082F"/>
    <w:rsid w:val="09CC2AAC"/>
    <w:rsid w:val="09D26E76"/>
    <w:rsid w:val="09E54F76"/>
    <w:rsid w:val="09EA36B9"/>
    <w:rsid w:val="09EB1672"/>
    <w:rsid w:val="09EF276F"/>
    <w:rsid w:val="09F91840"/>
    <w:rsid w:val="09FC30DE"/>
    <w:rsid w:val="09FE2946"/>
    <w:rsid w:val="0A00382D"/>
    <w:rsid w:val="0A0106F5"/>
    <w:rsid w:val="0A0E2D67"/>
    <w:rsid w:val="0A2A7C4B"/>
    <w:rsid w:val="0A2C39C3"/>
    <w:rsid w:val="0A3011EB"/>
    <w:rsid w:val="0A330A9D"/>
    <w:rsid w:val="0A6071C9"/>
    <w:rsid w:val="0A62507F"/>
    <w:rsid w:val="0A652D3E"/>
    <w:rsid w:val="0A717628"/>
    <w:rsid w:val="0A726EFC"/>
    <w:rsid w:val="0A73514E"/>
    <w:rsid w:val="0A765D1A"/>
    <w:rsid w:val="0A7D7D7B"/>
    <w:rsid w:val="0A7E1D45"/>
    <w:rsid w:val="0A805ABD"/>
    <w:rsid w:val="0A8729A8"/>
    <w:rsid w:val="0A8F7AAE"/>
    <w:rsid w:val="0A9253FB"/>
    <w:rsid w:val="0A9B46A5"/>
    <w:rsid w:val="0A9D666F"/>
    <w:rsid w:val="0AAA637B"/>
    <w:rsid w:val="0AAF0151"/>
    <w:rsid w:val="0ABB6AF5"/>
    <w:rsid w:val="0ABE495C"/>
    <w:rsid w:val="0ADF27E4"/>
    <w:rsid w:val="0AE50DE8"/>
    <w:rsid w:val="0AEF054D"/>
    <w:rsid w:val="0AFA13CC"/>
    <w:rsid w:val="0B071D3B"/>
    <w:rsid w:val="0B191768"/>
    <w:rsid w:val="0B1B7A70"/>
    <w:rsid w:val="0B2A3504"/>
    <w:rsid w:val="0B2D1070"/>
    <w:rsid w:val="0B313E50"/>
    <w:rsid w:val="0B325009"/>
    <w:rsid w:val="0B326F2A"/>
    <w:rsid w:val="0B354AFA"/>
    <w:rsid w:val="0B3A5C6C"/>
    <w:rsid w:val="0B492353"/>
    <w:rsid w:val="0B666A61"/>
    <w:rsid w:val="0B6727D9"/>
    <w:rsid w:val="0B6E52FF"/>
    <w:rsid w:val="0B730FDA"/>
    <w:rsid w:val="0B73117E"/>
    <w:rsid w:val="0B7849E6"/>
    <w:rsid w:val="0B7E6919"/>
    <w:rsid w:val="0B860EB1"/>
    <w:rsid w:val="0B887C88"/>
    <w:rsid w:val="0B8F3DF2"/>
    <w:rsid w:val="0B980BE5"/>
    <w:rsid w:val="0BAA1044"/>
    <w:rsid w:val="0BB27EF8"/>
    <w:rsid w:val="0BB35A1E"/>
    <w:rsid w:val="0BB7550F"/>
    <w:rsid w:val="0BBA4779"/>
    <w:rsid w:val="0BC0004F"/>
    <w:rsid w:val="0BC33EB3"/>
    <w:rsid w:val="0BC55E7E"/>
    <w:rsid w:val="0BCB0FBA"/>
    <w:rsid w:val="0BD13BA5"/>
    <w:rsid w:val="0BE24B2A"/>
    <w:rsid w:val="0BE4744A"/>
    <w:rsid w:val="0BEB3E7B"/>
    <w:rsid w:val="0C061FF2"/>
    <w:rsid w:val="0C063DA0"/>
    <w:rsid w:val="0C073DEF"/>
    <w:rsid w:val="0C083FBC"/>
    <w:rsid w:val="0C152AB2"/>
    <w:rsid w:val="0C1E2888"/>
    <w:rsid w:val="0C2C7CAB"/>
    <w:rsid w:val="0C550884"/>
    <w:rsid w:val="0C605BA6"/>
    <w:rsid w:val="0C653200"/>
    <w:rsid w:val="0C774C9E"/>
    <w:rsid w:val="0C785D11"/>
    <w:rsid w:val="0C874EE1"/>
    <w:rsid w:val="0C880C59"/>
    <w:rsid w:val="0C92213C"/>
    <w:rsid w:val="0C9E047D"/>
    <w:rsid w:val="0CAC0DEC"/>
    <w:rsid w:val="0CAD246E"/>
    <w:rsid w:val="0CAD53C5"/>
    <w:rsid w:val="0CAF292A"/>
    <w:rsid w:val="0CBC1AF2"/>
    <w:rsid w:val="0CC47983"/>
    <w:rsid w:val="0CC55A09"/>
    <w:rsid w:val="0CCC76D6"/>
    <w:rsid w:val="0CD43E9E"/>
    <w:rsid w:val="0CE86665"/>
    <w:rsid w:val="0CF602B9"/>
    <w:rsid w:val="0CF84031"/>
    <w:rsid w:val="0CF87B8D"/>
    <w:rsid w:val="0D002EE5"/>
    <w:rsid w:val="0D097FEC"/>
    <w:rsid w:val="0D0C53E6"/>
    <w:rsid w:val="0D0C6C6B"/>
    <w:rsid w:val="0D0F4ED6"/>
    <w:rsid w:val="0D1A5D55"/>
    <w:rsid w:val="0D224C0A"/>
    <w:rsid w:val="0D335069"/>
    <w:rsid w:val="0D34155E"/>
    <w:rsid w:val="0D3A1F53"/>
    <w:rsid w:val="0D3D6559"/>
    <w:rsid w:val="0D3F6730"/>
    <w:rsid w:val="0D4252AC"/>
    <w:rsid w:val="0D531267"/>
    <w:rsid w:val="0D5A25F6"/>
    <w:rsid w:val="0D605732"/>
    <w:rsid w:val="0D674D12"/>
    <w:rsid w:val="0D682270"/>
    <w:rsid w:val="0D6D62C2"/>
    <w:rsid w:val="0D701E19"/>
    <w:rsid w:val="0D7116ED"/>
    <w:rsid w:val="0D711D87"/>
    <w:rsid w:val="0D7306ED"/>
    <w:rsid w:val="0D7770DA"/>
    <w:rsid w:val="0D7F3E0A"/>
    <w:rsid w:val="0D837D9E"/>
    <w:rsid w:val="0D84032B"/>
    <w:rsid w:val="0D8458C4"/>
    <w:rsid w:val="0D896A37"/>
    <w:rsid w:val="0D904269"/>
    <w:rsid w:val="0DAD4E1B"/>
    <w:rsid w:val="0DB011F5"/>
    <w:rsid w:val="0DB76679"/>
    <w:rsid w:val="0DBF3185"/>
    <w:rsid w:val="0DC108C7"/>
    <w:rsid w:val="0DC1604D"/>
    <w:rsid w:val="0DC61A39"/>
    <w:rsid w:val="0DD028B8"/>
    <w:rsid w:val="0DD57ECE"/>
    <w:rsid w:val="0DD759F4"/>
    <w:rsid w:val="0DE34399"/>
    <w:rsid w:val="0DF258AE"/>
    <w:rsid w:val="0E012A71"/>
    <w:rsid w:val="0E0C3B99"/>
    <w:rsid w:val="0E124C7E"/>
    <w:rsid w:val="0E1D3FEE"/>
    <w:rsid w:val="0E286250"/>
    <w:rsid w:val="0E2A646C"/>
    <w:rsid w:val="0E2F3493"/>
    <w:rsid w:val="0E303356"/>
    <w:rsid w:val="0E320E7D"/>
    <w:rsid w:val="0E341099"/>
    <w:rsid w:val="0E3B2427"/>
    <w:rsid w:val="0E4B0190"/>
    <w:rsid w:val="0E5951A8"/>
    <w:rsid w:val="0E5C239D"/>
    <w:rsid w:val="0E5D6419"/>
    <w:rsid w:val="0E603C3C"/>
    <w:rsid w:val="0E6059EA"/>
    <w:rsid w:val="0E792F4F"/>
    <w:rsid w:val="0E925DBF"/>
    <w:rsid w:val="0EA53D44"/>
    <w:rsid w:val="0EB126E9"/>
    <w:rsid w:val="0EB81736"/>
    <w:rsid w:val="0EBE4E06"/>
    <w:rsid w:val="0EBF0E06"/>
    <w:rsid w:val="0EC248F6"/>
    <w:rsid w:val="0ED63C26"/>
    <w:rsid w:val="0EF3685E"/>
    <w:rsid w:val="0EF62130"/>
    <w:rsid w:val="0EF80318"/>
    <w:rsid w:val="0EFC534E"/>
    <w:rsid w:val="0F096081"/>
    <w:rsid w:val="0F242EBB"/>
    <w:rsid w:val="0F2A74C4"/>
    <w:rsid w:val="0F3D21CF"/>
    <w:rsid w:val="0F473B4B"/>
    <w:rsid w:val="0F501BE7"/>
    <w:rsid w:val="0F503DD2"/>
    <w:rsid w:val="0F56503F"/>
    <w:rsid w:val="0F5906AD"/>
    <w:rsid w:val="0F6E05DA"/>
    <w:rsid w:val="0F7C5D52"/>
    <w:rsid w:val="0F7D315A"/>
    <w:rsid w:val="0F7F6343"/>
    <w:rsid w:val="0F84395A"/>
    <w:rsid w:val="0F847DFE"/>
    <w:rsid w:val="0F930041"/>
    <w:rsid w:val="0F9333D8"/>
    <w:rsid w:val="0F9844AB"/>
    <w:rsid w:val="0FA56CBE"/>
    <w:rsid w:val="0FB0474F"/>
    <w:rsid w:val="0FB104C7"/>
    <w:rsid w:val="0FB6788B"/>
    <w:rsid w:val="0FB73D2F"/>
    <w:rsid w:val="0FB84582"/>
    <w:rsid w:val="0FBC1346"/>
    <w:rsid w:val="0FC44544"/>
    <w:rsid w:val="0FC624DD"/>
    <w:rsid w:val="0FC65D20"/>
    <w:rsid w:val="0FC87CEA"/>
    <w:rsid w:val="0FD7617F"/>
    <w:rsid w:val="0FD909AF"/>
    <w:rsid w:val="0FDB26D9"/>
    <w:rsid w:val="0FE61225"/>
    <w:rsid w:val="0FEE5277"/>
    <w:rsid w:val="102302F2"/>
    <w:rsid w:val="10284C2D"/>
    <w:rsid w:val="102A2753"/>
    <w:rsid w:val="103B3E0D"/>
    <w:rsid w:val="103F3D25"/>
    <w:rsid w:val="1041184B"/>
    <w:rsid w:val="10484987"/>
    <w:rsid w:val="106043C7"/>
    <w:rsid w:val="10625C93"/>
    <w:rsid w:val="106E78D2"/>
    <w:rsid w:val="10732A16"/>
    <w:rsid w:val="10802373"/>
    <w:rsid w:val="10835914"/>
    <w:rsid w:val="10881228"/>
    <w:rsid w:val="108A31F2"/>
    <w:rsid w:val="109B0A87"/>
    <w:rsid w:val="109E7AB4"/>
    <w:rsid w:val="10A27F31"/>
    <w:rsid w:val="10A51DDA"/>
    <w:rsid w:val="10A83D36"/>
    <w:rsid w:val="10AD0C8E"/>
    <w:rsid w:val="10B77D5F"/>
    <w:rsid w:val="10B84553"/>
    <w:rsid w:val="10BE2E9B"/>
    <w:rsid w:val="10CF6E57"/>
    <w:rsid w:val="10D16CAD"/>
    <w:rsid w:val="10D73F5D"/>
    <w:rsid w:val="10E24DDC"/>
    <w:rsid w:val="10E30B54"/>
    <w:rsid w:val="10E511BB"/>
    <w:rsid w:val="10E954DB"/>
    <w:rsid w:val="110C00AB"/>
    <w:rsid w:val="111156C1"/>
    <w:rsid w:val="111451B1"/>
    <w:rsid w:val="11163ADF"/>
    <w:rsid w:val="11196324"/>
    <w:rsid w:val="111E393A"/>
    <w:rsid w:val="112F5B47"/>
    <w:rsid w:val="11301FEB"/>
    <w:rsid w:val="11357601"/>
    <w:rsid w:val="11397FAD"/>
    <w:rsid w:val="11412FB1"/>
    <w:rsid w:val="11520C04"/>
    <w:rsid w:val="115832F0"/>
    <w:rsid w:val="116220E5"/>
    <w:rsid w:val="1178129C"/>
    <w:rsid w:val="11826503"/>
    <w:rsid w:val="11851102"/>
    <w:rsid w:val="118E0AC0"/>
    <w:rsid w:val="118E6D12"/>
    <w:rsid w:val="11904838"/>
    <w:rsid w:val="11927058"/>
    <w:rsid w:val="119B31DD"/>
    <w:rsid w:val="119B4F8B"/>
    <w:rsid w:val="11A55E09"/>
    <w:rsid w:val="11B36778"/>
    <w:rsid w:val="11BA7B07"/>
    <w:rsid w:val="11C91AF8"/>
    <w:rsid w:val="11CC5DAA"/>
    <w:rsid w:val="11D47836"/>
    <w:rsid w:val="11D87F8D"/>
    <w:rsid w:val="11E4797A"/>
    <w:rsid w:val="11EA0041"/>
    <w:rsid w:val="11FF19BD"/>
    <w:rsid w:val="120314AE"/>
    <w:rsid w:val="12217B86"/>
    <w:rsid w:val="123416E2"/>
    <w:rsid w:val="123553DF"/>
    <w:rsid w:val="12483364"/>
    <w:rsid w:val="12486EC1"/>
    <w:rsid w:val="124B4C03"/>
    <w:rsid w:val="12673EBC"/>
    <w:rsid w:val="12704669"/>
    <w:rsid w:val="12745F08"/>
    <w:rsid w:val="1292638E"/>
    <w:rsid w:val="1299596E"/>
    <w:rsid w:val="129B45E3"/>
    <w:rsid w:val="12A165D1"/>
    <w:rsid w:val="12A6008B"/>
    <w:rsid w:val="12B04A66"/>
    <w:rsid w:val="12B10F0A"/>
    <w:rsid w:val="12B409FA"/>
    <w:rsid w:val="12D93FBD"/>
    <w:rsid w:val="12DC3AAD"/>
    <w:rsid w:val="12DD1CFF"/>
    <w:rsid w:val="12E82452"/>
    <w:rsid w:val="12ED1816"/>
    <w:rsid w:val="12F232D0"/>
    <w:rsid w:val="12F72695"/>
    <w:rsid w:val="12FB03BB"/>
    <w:rsid w:val="13337B71"/>
    <w:rsid w:val="133438E9"/>
    <w:rsid w:val="133451EC"/>
    <w:rsid w:val="13345739"/>
    <w:rsid w:val="133E6296"/>
    <w:rsid w:val="1340403C"/>
    <w:rsid w:val="13491142"/>
    <w:rsid w:val="134C478E"/>
    <w:rsid w:val="135875D7"/>
    <w:rsid w:val="1360023A"/>
    <w:rsid w:val="13743CE5"/>
    <w:rsid w:val="138E4DA7"/>
    <w:rsid w:val="13954387"/>
    <w:rsid w:val="139B5716"/>
    <w:rsid w:val="139D148E"/>
    <w:rsid w:val="13A97E33"/>
    <w:rsid w:val="13AA7707"/>
    <w:rsid w:val="13AB5386"/>
    <w:rsid w:val="13AF4F03"/>
    <w:rsid w:val="13B3480E"/>
    <w:rsid w:val="13BA2040"/>
    <w:rsid w:val="13BD743A"/>
    <w:rsid w:val="13C0517C"/>
    <w:rsid w:val="13C27371"/>
    <w:rsid w:val="13CA4518"/>
    <w:rsid w:val="13CC58CF"/>
    <w:rsid w:val="13DC1FB6"/>
    <w:rsid w:val="13E0137B"/>
    <w:rsid w:val="13EC0AED"/>
    <w:rsid w:val="13F35552"/>
    <w:rsid w:val="13F875D2"/>
    <w:rsid w:val="140212F1"/>
    <w:rsid w:val="140908D1"/>
    <w:rsid w:val="14101C60"/>
    <w:rsid w:val="14123C2A"/>
    <w:rsid w:val="141259D8"/>
    <w:rsid w:val="14175635"/>
    <w:rsid w:val="14193258"/>
    <w:rsid w:val="141E2DB3"/>
    <w:rsid w:val="141F1EA3"/>
    <w:rsid w:val="144465E5"/>
    <w:rsid w:val="144C4685"/>
    <w:rsid w:val="14531B4D"/>
    <w:rsid w:val="145C6C53"/>
    <w:rsid w:val="146538E7"/>
    <w:rsid w:val="14661880"/>
    <w:rsid w:val="14667AD2"/>
    <w:rsid w:val="146A5814"/>
    <w:rsid w:val="14726477"/>
    <w:rsid w:val="14736E66"/>
    <w:rsid w:val="14776777"/>
    <w:rsid w:val="1478030D"/>
    <w:rsid w:val="147C5547"/>
    <w:rsid w:val="147F458F"/>
    <w:rsid w:val="147F6DE6"/>
    <w:rsid w:val="148418DF"/>
    <w:rsid w:val="148D32B1"/>
    <w:rsid w:val="14952165"/>
    <w:rsid w:val="149A59CD"/>
    <w:rsid w:val="149D101A"/>
    <w:rsid w:val="14A625C4"/>
    <w:rsid w:val="14B8695F"/>
    <w:rsid w:val="14BE346A"/>
    <w:rsid w:val="14CD18FF"/>
    <w:rsid w:val="14CF1B1B"/>
    <w:rsid w:val="14D958EC"/>
    <w:rsid w:val="14DA4B86"/>
    <w:rsid w:val="14E76E65"/>
    <w:rsid w:val="14EF5D19"/>
    <w:rsid w:val="151412DC"/>
    <w:rsid w:val="1517097B"/>
    <w:rsid w:val="151A266A"/>
    <w:rsid w:val="151A4078"/>
    <w:rsid w:val="152615C5"/>
    <w:rsid w:val="152B4878"/>
    <w:rsid w:val="152D05F0"/>
    <w:rsid w:val="152D239E"/>
    <w:rsid w:val="153320AA"/>
    <w:rsid w:val="1534169A"/>
    <w:rsid w:val="15475B55"/>
    <w:rsid w:val="154B3671"/>
    <w:rsid w:val="15520056"/>
    <w:rsid w:val="15521690"/>
    <w:rsid w:val="155362A8"/>
    <w:rsid w:val="155E69FB"/>
    <w:rsid w:val="156A62C2"/>
    <w:rsid w:val="1574621E"/>
    <w:rsid w:val="15783497"/>
    <w:rsid w:val="15806971"/>
    <w:rsid w:val="15842905"/>
    <w:rsid w:val="15853F88"/>
    <w:rsid w:val="158741A4"/>
    <w:rsid w:val="159348F7"/>
    <w:rsid w:val="15966A1F"/>
    <w:rsid w:val="15995C85"/>
    <w:rsid w:val="15A00DC2"/>
    <w:rsid w:val="15AF5324"/>
    <w:rsid w:val="15B825AF"/>
    <w:rsid w:val="15C03212"/>
    <w:rsid w:val="15C03E03"/>
    <w:rsid w:val="15D32F45"/>
    <w:rsid w:val="15D46CBD"/>
    <w:rsid w:val="15D53161"/>
    <w:rsid w:val="15D8055B"/>
    <w:rsid w:val="15E2762C"/>
    <w:rsid w:val="15E556D2"/>
    <w:rsid w:val="15E569FD"/>
    <w:rsid w:val="15E72E94"/>
    <w:rsid w:val="15EC60D8"/>
    <w:rsid w:val="15F31839"/>
    <w:rsid w:val="16113A6D"/>
    <w:rsid w:val="16184DFC"/>
    <w:rsid w:val="162639BD"/>
    <w:rsid w:val="1629525B"/>
    <w:rsid w:val="162A25EB"/>
    <w:rsid w:val="162B1BB9"/>
    <w:rsid w:val="162B4831"/>
    <w:rsid w:val="162E2871"/>
    <w:rsid w:val="16322361"/>
    <w:rsid w:val="163F0113"/>
    <w:rsid w:val="164B1ECD"/>
    <w:rsid w:val="165006DF"/>
    <w:rsid w:val="165410C6"/>
    <w:rsid w:val="166B5873"/>
    <w:rsid w:val="166E0EC0"/>
    <w:rsid w:val="167C35DD"/>
    <w:rsid w:val="16A269FB"/>
    <w:rsid w:val="16A27DED"/>
    <w:rsid w:val="16AF39B2"/>
    <w:rsid w:val="16CD3E38"/>
    <w:rsid w:val="16D43419"/>
    <w:rsid w:val="16DE6045"/>
    <w:rsid w:val="16EA49EA"/>
    <w:rsid w:val="16F70EB5"/>
    <w:rsid w:val="16F94C2D"/>
    <w:rsid w:val="16FD2A55"/>
    <w:rsid w:val="170423C8"/>
    <w:rsid w:val="17067C1A"/>
    <w:rsid w:val="1708720F"/>
    <w:rsid w:val="171B2DF6"/>
    <w:rsid w:val="1723614E"/>
    <w:rsid w:val="172577D0"/>
    <w:rsid w:val="17271C5A"/>
    <w:rsid w:val="17342109"/>
    <w:rsid w:val="17366761"/>
    <w:rsid w:val="17400AAE"/>
    <w:rsid w:val="17421756"/>
    <w:rsid w:val="175B7696"/>
    <w:rsid w:val="176349CF"/>
    <w:rsid w:val="17680005"/>
    <w:rsid w:val="17681DB3"/>
    <w:rsid w:val="176B676D"/>
    <w:rsid w:val="177C01F0"/>
    <w:rsid w:val="1780534F"/>
    <w:rsid w:val="178D1819"/>
    <w:rsid w:val="17991F6C"/>
    <w:rsid w:val="179B7A92"/>
    <w:rsid w:val="17A0779F"/>
    <w:rsid w:val="17A70B2D"/>
    <w:rsid w:val="17B3580D"/>
    <w:rsid w:val="17B50ED0"/>
    <w:rsid w:val="17C92852"/>
    <w:rsid w:val="17CE6630"/>
    <w:rsid w:val="17CE7E68"/>
    <w:rsid w:val="17DC184C"/>
    <w:rsid w:val="17DE6867"/>
    <w:rsid w:val="17DF02C7"/>
    <w:rsid w:val="17E8444C"/>
    <w:rsid w:val="17EC2C86"/>
    <w:rsid w:val="17F35B20"/>
    <w:rsid w:val="17F84EE5"/>
    <w:rsid w:val="17FD074D"/>
    <w:rsid w:val="1808200E"/>
    <w:rsid w:val="18243F2C"/>
    <w:rsid w:val="18291542"/>
    <w:rsid w:val="182C69C5"/>
    <w:rsid w:val="183028D1"/>
    <w:rsid w:val="183323C1"/>
    <w:rsid w:val="183F48C2"/>
    <w:rsid w:val="184620F4"/>
    <w:rsid w:val="1849272A"/>
    <w:rsid w:val="185C1918"/>
    <w:rsid w:val="186E51A7"/>
    <w:rsid w:val="18954E2A"/>
    <w:rsid w:val="18A0464F"/>
    <w:rsid w:val="18A137CE"/>
    <w:rsid w:val="18A24E51"/>
    <w:rsid w:val="18A706B9"/>
    <w:rsid w:val="18A8690B"/>
    <w:rsid w:val="18C33745"/>
    <w:rsid w:val="18DE057F"/>
    <w:rsid w:val="18F510CA"/>
    <w:rsid w:val="18F51424"/>
    <w:rsid w:val="18FA4C8D"/>
    <w:rsid w:val="19051A2C"/>
    <w:rsid w:val="190E6287"/>
    <w:rsid w:val="191B7658"/>
    <w:rsid w:val="192B12EA"/>
    <w:rsid w:val="192E4247"/>
    <w:rsid w:val="193E2DCB"/>
    <w:rsid w:val="19495E63"/>
    <w:rsid w:val="19573E8D"/>
    <w:rsid w:val="19575C3B"/>
    <w:rsid w:val="195C14A3"/>
    <w:rsid w:val="195E16BF"/>
    <w:rsid w:val="19650358"/>
    <w:rsid w:val="196D36B1"/>
    <w:rsid w:val="197131A1"/>
    <w:rsid w:val="197E3F1B"/>
    <w:rsid w:val="19921369"/>
    <w:rsid w:val="199450E1"/>
    <w:rsid w:val="1997072D"/>
    <w:rsid w:val="199E386A"/>
    <w:rsid w:val="19A30E80"/>
    <w:rsid w:val="19AC5A82"/>
    <w:rsid w:val="19B65058"/>
    <w:rsid w:val="19C32330"/>
    <w:rsid w:val="19CF0A45"/>
    <w:rsid w:val="19D12A4F"/>
    <w:rsid w:val="19D8595E"/>
    <w:rsid w:val="19D92AF4"/>
    <w:rsid w:val="19DC4392"/>
    <w:rsid w:val="19E20E0F"/>
    <w:rsid w:val="19E27BFB"/>
    <w:rsid w:val="19E7147B"/>
    <w:rsid w:val="19E75211"/>
    <w:rsid w:val="19EC5329"/>
    <w:rsid w:val="19F142E2"/>
    <w:rsid w:val="19F16090"/>
    <w:rsid w:val="19F4792E"/>
    <w:rsid w:val="19FB2A6A"/>
    <w:rsid w:val="1A1A55E6"/>
    <w:rsid w:val="1A2975D8"/>
    <w:rsid w:val="1A484105"/>
    <w:rsid w:val="1A495ECC"/>
    <w:rsid w:val="1A4A39F2"/>
    <w:rsid w:val="1A5F2FF9"/>
    <w:rsid w:val="1A672D8D"/>
    <w:rsid w:val="1A676352"/>
    <w:rsid w:val="1A756CC1"/>
    <w:rsid w:val="1A850730"/>
    <w:rsid w:val="1A89276C"/>
    <w:rsid w:val="1A8C400A"/>
    <w:rsid w:val="1AA21AC2"/>
    <w:rsid w:val="1AB81E7E"/>
    <w:rsid w:val="1AC6751C"/>
    <w:rsid w:val="1ACB68E1"/>
    <w:rsid w:val="1AD559B1"/>
    <w:rsid w:val="1AD67034"/>
    <w:rsid w:val="1AD80FFE"/>
    <w:rsid w:val="1ADA70F7"/>
    <w:rsid w:val="1AE71DD5"/>
    <w:rsid w:val="1AEB6D54"/>
    <w:rsid w:val="1AEB6F83"/>
    <w:rsid w:val="1AED21FE"/>
    <w:rsid w:val="1AF000F5"/>
    <w:rsid w:val="1AF520D1"/>
    <w:rsid w:val="1AF5485E"/>
    <w:rsid w:val="1AFF0AFE"/>
    <w:rsid w:val="1B083691"/>
    <w:rsid w:val="1B097409"/>
    <w:rsid w:val="1B0B3181"/>
    <w:rsid w:val="1B197D8B"/>
    <w:rsid w:val="1B1C713C"/>
    <w:rsid w:val="1B1E3A82"/>
    <w:rsid w:val="1B3A1F6D"/>
    <w:rsid w:val="1B42403D"/>
    <w:rsid w:val="1B4B7CF3"/>
    <w:rsid w:val="1B4F19F8"/>
    <w:rsid w:val="1B610FF3"/>
    <w:rsid w:val="1B6805D3"/>
    <w:rsid w:val="1B701236"/>
    <w:rsid w:val="1B746F78"/>
    <w:rsid w:val="1B762CF0"/>
    <w:rsid w:val="1B966EEF"/>
    <w:rsid w:val="1B972C67"/>
    <w:rsid w:val="1B9B2757"/>
    <w:rsid w:val="1BB76BF9"/>
    <w:rsid w:val="1BB9498B"/>
    <w:rsid w:val="1BDB3D17"/>
    <w:rsid w:val="1BE13EE2"/>
    <w:rsid w:val="1BF54E46"/>
    <w:rsid w:val="1BF57AF7"/>
    <w:rsid w:val="1BF811D0"/>
    <w:rsid w:val="1BFC2ACA"/>
    <w:rsid w:val="1C003D2B"/>
    <w:rsid w:val="1C066ABA"/>
    <w:rsid w:val="1C0812BC"/>
    <w:rsid w:val="1C183DA8"/>
    <w:rsid w:val="1C226F03"/>
    <w:rsid w:val="1C2838BF"/>
    <w:rsid w:val="1C2E35CB"/>
    <w:rsid w:val="1C314E69"/>
    <w:rsid w:val="1C3B7A96"/>
    <w:rsid w:val="1C406E5A"/>
    <w:rsid w:val="1C47468D"/>
    <w:rsid w:val="1C533032"/>
    <w:rsid w:val="1C5D7A0C"/>
    <w:rsid w:val="1C640D9B"/>
    <w:rsid w:val="1C6F14EE"/>
    <w:rsid w:val="1C71170A"/>
    <w:rsid w:val="1C737230"/>
    <w:rsid w:val="1C8651B5"/>
    <w:rsid w:val="1C890801"/>
    <w:rsid w:val="1C8C02F2"/>
    <w:rsid w:val="1CB82E95"/>
    <w:rsid w:val="1CB87339"/>
    <w:rsid w:val="1CC730D8"/>
    <w:rsid w:val="1CD04E42"/>
    <w:rsid w:val="1CD51C99"/>
    <w:rsid w:val="1CD557F5"/>
    <w:rsid w:val="1CE41EDC"/>
    <w:rsid w:val="1CEB5018"/>
    <w:rsid w:val="1CEB6DC6"/>
    <w:rsid w:val="1CF5235C"/>
    <w:rsid w:val="1CF52E26"/>
    <w:rsid w:val="1D086257"/>
    <w:rsid w:val="1D0915DF"/>
    <w:rsid w:val="1D0B56BA"/>
    <w:rsid w:val="1D100F23"/>
    <w:rsid w:val="1D104A7F"/>
    <w:rsid w:val="1D2D13E6"/>
    <w:rsid w:val="1D373DFD"/>
    <w:rsid w:val="1D4110DC"/>
    <w:rsid w:val="1D413C8B"/>
    <w:rsid w:val="1D4961E3"/>
    <w:rsid w:val="1D547D84"/>
    <w:rsid w:val="1D5C0ACA"/>
    <w:rsid w:val="1D5C7CC4"/>
    <w:rsid w:val="1D5F0795"/>
    <w:rsid w:val="1D6233D8"/>
    <w:rsid w:val="1D7C2684"/>
    <w:rsid w:val="1D7E40DE"/>
    <w:rsid w:val="1D835251"/>
    <w:rsid w:val="1D840FC9"/>
    <w:rsid w:val="1D857331"/>
    <w:rsid w:val="1D903E12"/>
    <w:rsid w:val="1D9A259A"/>
    <w:rsid w:val="1DAD7A21"/>
    <w:rsid w:val="1DB47B00"/>
    <w:rsid w:val="1DB7314C"/>
    <w:rsid w:val="1DBA49EB"/>
    <w:rsid w:val="1DC31AF1"/>
    <w:rsid w:val="1DC67833"/>
    <w:rsid w:val="1DCA7323"/>
    <w:rsid w:val="1DD27F86"/>
    <w:rsid w:val="1DD520AF"/>
    <w:rsid w:val="1DE12565"/>
    <w:rsid w:val="1DE33F41"/>
    <w:rsid w:val="1DE57CB9"/>
    <w:rsid w:val="1DE71C83"/>
    <w:rsid w:val="1DEB0DDA"/>
    <w:rsid w:val="1E004AF3"/>
    <w:rsid w:val="1E110AAE"/>
    <w:rsid w:val="1E122A78"/>
    <w:rsid w:val="1E3173A3"/>
    <w:rsid w:val="1E366767"/>
    <w:rsid w:val="1E592455"/>
    <w:rsid w:val="1E62130A"/>
    <w:rsid w:val="1E6C55D3"/>
    <w:rsid w:val="1E74728F"/>
    <w:rsid w:val="1E805C34"/>
    <w:rsid w:val="1E827BFE"/>
    <w:rsid w:val="1E9B0CC0"/>
    <w:rsid w:val="1E9C3EB1"/>
    <w:rsid w:val="1EB1403F"/>
    <w:rsid w:val="1EBB6703"/>
    <w:rsid w:val="1ECC0E79"/>
    <w:rsid w:val="1ECC2C27"/>
    <w:rsid w:val="1ECC44FA"/>
    <w:rsid w:val="1EDD4465"/>
    <w:rsid w:val="1EE44415"/>
    <w:rsid w:val="1EE75CB3"/>
    <w:rsid w:val="1EF25911"/>
    <w:rsid w:val="1EF27198"/>
    <w:rsid w:val="1F063325"/>
    <w:rsid w:val="1F0979D8"/>
    <w:rsid w:val="1F204D21"/>
    <w:rsid w:val="1F29007A"/>
    <w:rsid w:val="1F2B4389"/>
    <w:rsid w:val="1F330EF8"/>
    <w:rsid w:val="1F344FAE"/>
    <w:rsid w:val="1F394761"/>
    <w:rsid w:val="1F5470F0"/>
    <w:rsid w:val="1F5570C1"/>
    <w:rsid w:val="1F5C044F"/>
    <w:rsid w:val="1F5C3FAB"/>
    <w:rsid w:val="1F5E5F75"/>
    <w:rsid w:val="1F5F584A"/>
    <w:rsid w:val="1F6317DE"/>
    <w:rsid w:val="1F6720D5"/>
    <w:rsid w:val="1F680BA2"/>
    <w:rsid w:val="1F69491A"/>
    <w:rsid w:val="1F775289"/>
    <w:rsid w:val="1F7E03C6"/>
    <w:rsid w:val="1F853634"/>
    <w:rsid w:val="1F896D6A"/>
    <w:rsid w:val="1F8D23B7"/>
    <w:rsid w:val="1F903C55"/>
    <w:rsid w:val="1F96434B"/>
    <w:rsid w:val="1F9C6A9E"/>
    <w:rsid w:val="1FB02549"/>
    <w:rsid w:val="1FB2006F"/>
    <w:rsid w:val="1FBC5DF5"/>
    <w:rsid w:val="1FC63B1B"/>
    <w:rsid w:val="1FD3171B"/>
    <w:rsid w:val="1FDC333E"/>
    <w:rsid w:val="1FDE0E64"/>
    <w:rsid w:val="1FE741BD"/>
    <w:rsid w:val="1FF40688"/>
    <w:rsid w:val="1FF70B16"/>
    <w:rsid w:val="1FF90588"/>
    <w:rsid w:val="1FFF695C"/>
    <w:rsid w:val="201523AC"/>
    <w:rsid w:val="20174376"/>
    <w:rsid w:val="202645B9"/>
    <w:rsid w:val="20266765"/>
    <w:rsid w:val="2027186C"/>
    <w:rsid w:val="202A7406"/>
    <w:rsid w:val="202D76F6"/>
    <w:rsid w:val="202F16C0"/>
    <w:rsid w:val="203006A6"/>
    <w:rsid w:val="20346CD6"/>
    <w:rsid w:val="204E7A91"/>
    <w:rsid w:val="2052571F"/>
    <w:rsid w:val="20547378"/>
    <w:rsid w:val="205E1FA5"/>
    <w:rsid w:val="206A71CC"/>
    <w:rsid w:val="206C2914"/>
    <w:rsid w:val="207A288F"/>
    <w:rsid w:val="207D68CF"/>
    <w:rsid w:val="208732AA"/>
    <w:rsid w:val="20897309"/>
    <w:rsid w:val="208F215E"/>
    <w:rsid w:val="2096173F"/>
    <w:rsid w:val="20A200E4"/>
    <w:rsid w:val="20AE4CDA"/>
    <w:rsid w:val="20AF2801"/>
    <w:rsid w:val="20B00A53"/>
    <w:rsid w:val="20B135CD"/>
    <w:rsid w:val="20B16579"/>
    <w:rsid w:val="20B56069"/>
    <w:rsid w:val="20BE47F2"/>
    <w:rsid w:val="20BF0C96"/>
    <w:rsid w:val="20C3623F"/>
    <w:rsid w:val="20CA763A"/>
    <w:rsid w:val="20CC5161"/>
    <w:rsid w:val="20CD1665"/>
    <w:rsid w:val="20D933EA"/>
    <w:rsid w:val="20E22BD6"/>
    <w:rsid w:val="20EE3611"/>
    <w:rsid w:val="20F21A9C"/>
    <w:rsid w:val="20F87D04"/>
    <w:rsid w:val="20FF1092"/>
    <w:rsid w:val="20FF19E4"/>
    <w:rsid w:val="210668C5"/>
    <w:rsid w:val="210D3C0A"/>
    <w:rsid w:val="21142F80"/>
    <w:rsid w:val="21195035"/>
    <w:rsid w:val="21260D15"/>
    <w:rsid w:val="212925B3"/>
    <w:rsid w:val="213D4DA8"/>
    <w:rsid w:val="21555156"/>
    <w:rsid w:val="215A451A"/>
    <w:rsid w:val="215D400B"/>
    <w:rsid w:val="215F5FD5"/>
    <w:rsid w:val="216058A9"/>
    <w:rsid w:val="21645399"/>
    <w:rsid w:val="21673237"/>
    <w:rsid w:val="216C24A0"/>
    <w:rsid w:val="2173382E"/>
    <w:rsid w:val="21756B59"/>
    <w:rsid w:val="21781212"/>
    <w:rsid w:val="21997DEC"/>
    <w:rsid w:val="21AD4F92"/>
    <w:rsid w:val="21B83F86"/>
    <w:rsid w:val="21D210D2"/>
    <w:rsid w:val="21D50045"/>
    <w:rsid w:val="21D97B35"/>
    <w:rsid w:val="21DC7625"/>
    <w:rsid w:val="21E12E8E"/>
    <w:rsid w:val="21E36C06"/>
    <w:rsid w:val="21E62252"/>
    <w:rsid w:val="21F26E49"/>
    <w:rsid w:val="21FB1B96"/>
    <w:rsid w:val="2208666C"/>
    <w:rsid w:val="221178A8"/>
    <w:rsid w:val="221213CF"/>
    <w:rsid w:val="22145011"/>
    <w:rsid w:val="221C3EC6"/>
    <w:rsid w:val="222D7E81"/>
    <w:rsid w:val="222F59A7"/>
    <w:rsid w:val="22321488"/>
    <w:rsid w:val="22327A92"/>
    <w:rsid w:val="22350C23"/>
    <w:rsid w:val="22361208"/>
    <w:rsid w:val="22460F43"/>
    <w:rsid w:val="22462CF1"/>
    <w:rsid w:val="224E25CD"/>
    <w:rsid w:val="224E3432"/>
    <w:rsid w:val="22576CAC"/>
    <w:rsid w:val="225C42C2"/>
    <w:rsid w:val="225D0766"/>
    <w:rsid w:val="226118D9"/>
    <w:rsid w:val="226715E5"/>
    <w:rsid w:val="226B210A"/>
    <w:rsid w:val="22743D02"/>
    <w:rsid w:val="227E633A"/>
    <w:rsid w:val="22803A9C"/>
    <w:rsid w:val="22821F7B"/>
    <w:rsid w:val="22897EBA"/>
    <w:rsid w:val="228A7081"/>
    <w:rsid w:val="228E492B"/>
    <w:rsid w:val="22974560"/>
    <w:rsid w:val="22992C61"/>
    <w:rsid w:val="229E0D7F"/>
    <w:rsid w:val="22A7378F"/>
    <w:rsid w:val="22AB7021"/>
    <w:rsid w:val="22AC04B1"/>
    <w:rsid w:val="22B1460E"/>
    <w:rsid w:val="22BF31CF"/>
    <w:rsid w:val="22C32593"/>
    <w:rsid w:val="22C34341"/>
    <w:rsid w:val="22CC769A"/>
    <w:rsid w:val="22DD430D"/>
    <w:rsid w:val="22E67C91"/>
    <w:rsid w:val="22E76282"/>
    <w:rsid w:val="22F34C27"/>
    <w:rsid w:val="22FB1D2D"/>
    <w:rsid w:val="23005B0C"/>
    <w:rsid w:val="23040BE2"/>
    <w:rsid w:val="230A01C2"/>
    <w:rsid w:val="23104568"/>
    <w:rsid w:val="23165F35"/>
    <w:rsid w:val="231D53A2"/>
    <w:rsid w:val="23302BE7"/>
    <w:rsid w:val="2335523F"/>
    <w:rsid w:val="233C34DF"/>
    <w:rsid w:val="23425BAE"/>
    <w:rsid w:val="234E00AF"/>
    <w:rsid w:val="23531B69"/>
    <w:rsid w:val="236D5383"/>
    <w:rsid w:val="2375388E"/>
    <w:rsid w:val="23775858"/>
    <w:rsid w:val="237A5348"/>
    <w:rsid w:val="23841D23"/>
    <w:rsid w:val="23867849"/>
    <w:rsid w:val="23906919"/>
    <w:rsid w:val="239301B8"/>
    <w:rsid w:val="23957A8C"/>
    <w:rsid w:val="23B7504C"/>
    <w:rsid w:val="23C059C1"/>
    <w:rsid w:val="23C27BDE"/>
    <w:rsid w:val="23C93BD9"/>
    <w:rsid w:val="23E46C65"/>
    <w:rsid w:val="23EB3467"/>
    <w:rsid w:val="23F014BA"/>
    <w:rsid w:val="24084702"/>
    <w:rsid w:val="241E2177"/>
    <w:rsid w:val="24280900"/>
    <w:rsid w:val="24343749"/>
    <w:rsid w:val="24482D50"/>
    <w:rsid w:val="2449211A"/>
    <w:rsid w:val="24571307"/>
    <w:rsid w:val="24613E12"/>
    <w:rsid w:val="2463402E"/>
    <w:rsid w:val="246F652F"/>
    <w:rsid w:val="24761137"/>
    <w:rsid w:val="24861ACA"/>
    <w:rsid w:val="248875F1"/>
    <w:rsid w:val="249C309C"/>
    <w:rsid w:val="24A00DDE"/>
    <w:rsid w:val="24A16966"/>
    <w:rsid w:val="24BF5485"/>
    <w:rsid w:val="24CA19B7"/>
    <w:rsid w:val="24D32F62"/>
    <w:rsid w:val="24E16D01"/>
    <w:rsid w:val="24E567F1"/>
    <w:rsid w:val="24EB73EB"/>
    <w:rsid w:val="24EC5DD1"/>
    <w:rsid w:val="24F0501A"/>
    <w:rsid w:val="24F20F0E"/>
    <w:rsid w:val="24FB6014"/>
    <w:rsid w:val="250E50C8"/>
    <w:rsid w:val="25110A2A"/>
    <w:rsid w:val="251E59E0"/>
    <w:rsid w:val="252A06A8"/>
    <w:rsid w:val="25333A00"/>
    <w:rsid w:val="2536704D"/>
    <w:rsid w:val="25387269"/>
    <w:rsid w:val="253F4153"/>
    <w:rsid w:val="25407ECB"/>
    <w:rsid w:val="25445600"/>
    <w:rsid w:val="25496D80"/>
    <w:rsid w:val="254C061E"/>
    <w:rsid w:val="254C6870"/>
    <w:rsid w:val="254E083A"/>
    <w:rsid w:val="25627E42"/>
    <w:rsid w:val="256C0944"/>
    <w:rsid w:val="25757B75"/>
    <w:rsid w:val="257E27EC"/>
    <w:rsid w:val="258129BE"/>
    <w:rsid w:val="259A3A7F"/>
    <w:rsid w:val="259F4BF2"/>
    <w:rsid w:val="25BB6C67"/>
    <w:rsid w:val="25CC175F"/>
    <w:rsid w:val="25D24FC7"/>
    <w:rsid w:val="25E940BF"/>
    <w:rsid w:val="25EB42DB"/>
    <w:rsid w:val="25EB7E37"/>
    <w:rsid w:val="25F82554"/>
    <w:rsid w:val="25FF38E2"/>
    <w:rsid w:val="261C4494"/>
    <w:rsid w:val="261D1FBA"/>
    <w:rsid w:val="262275D1"/>
    <w:rsid w:val="262E41C8"/>
    <w:rsid w:val="263537A8"/>
    <w:rsid w:val="26446DE3"/>
    <w:rsid w:val="26461511"/>
    <w:rsid w:val="2657371E"/>
    <w:rsid w:val="265F0DA6"/>
    <w:rsid w:val="26656BF3"/>
    <w:rsid w:val="266B6364"/>
    <w:rsid w:val="267603D9"/>
    <w:rsid w:val="267918E7"/>
    <w:rsid w:val="269669E7"/>
    <w:rsid w:val="269E30FB"/>
    <w:rsid w:val="26A12BEB"/>
    <w:rsid w:val="26A30712"/>
    <w:rsid w:val="26B11081"/>
    <w:rsid w:val="26B20955"/>
    <w:rsid w:val="26BC05C1"/>
    <w:rsid w:val="26BC7A25"/>
    <w:rsid w:val="26C2212C"/>
    <w:rsid w:val="26C708A4"/>
    <w:rsid w:val="26CD578F"/>
    <w:rsid w:val="26CF59AB"/>
    <w:rsid w:val="26CF7759"/>
    <w:rsid w:val="26D46B1D"/>
    <w:rsid w:val="26D7699F"/>
    <w:rsid w:val="26D905D7"/>
    <w:rsid w:val="26E52AD8"/>
    <w:rsid w:val="26EF3957"/>
    <w:rsid w:val="26F471BF"/>
    <w:rsid w:val="26F86CAF"/>
    <w:rsid w:val="26FB22FC"/>
    <w:rsid w:val="26FE3B9A"/>
    <w:rsid w:val="271138CD"/>
    <w:rsid w:val="27223D2C"/>
    <w:rsid w:val="272950BB"/>
    <w:rsid w:val="272C0820"/>
    <w:rsid w:val="272F1FA5"/>
    <w:rsid w:val="273677D8"/>
    <w:rsid w:val="27383550"/>
    <w:rsid w:val="27402404"/>
    <w:rsid w:val="274041B2"/>
    <w:rsid w:val="27427F2B"/>
    <w:rsid w:val="274517C9"/>
    <w:rsid w:val="2749750B"/>
    <w:rsid w:val="275C3C2B"/>
    <w:rsid w:val="276230D8"/>
    <w:rsid w:val="27673E35"/>
    <w:rsid w:val="276E6F72"/>
    <w:rsid w:val="277327DA"/>
    <w:rsid w:val="27893DAB"/>
    <w:rsid w:val="279938C3"/>
    <w:rsid w:val="27A24E6D"/>
    <w:rsid w:val="27C76682"/>
    <w:rsid w:val="27D019DA"/>
    <w:rsid w:val="27DA4607"/>
    <w:rsid w:val="27E17743"/>
    <w:rsid w:val="27E86D24"/>
    <w:rsid w:val="27EB411E"/>
    <w:rsid w:val="27F21CAC"/>
    <w:rsid w:val="27F751B9"/>
    <w:rsid w:val="27F8557E"/>
    <w:rsid w:val="27F8683B"/>
    <w:rsid w:val="27FF5E1C"/>
    <w:rsid w:val="28033B5E"/>
    <w:rsid w:val="28101DD7"/>
    <w:rsid w:val="281178FD"/>
    <w:rsid w:val="28186EDD"/>
    <w:rsid w:val="281966A8"/>
    <w:rsid w:val="281A2C55"/>
    <w:rsid w:val="282633A8"/>
    <w:rsid w:val="28447CD2"/>
    <w:rsid w:val="28463A4A"/>
    <w:rsid w:val="284A672B"/>
    <w:rsid w:val="285D42F4"/>
    <w:rsid w:val="28681C13"/>
    <w:rsid w:val="28697739"/>
    <w:rsid w:val="28700AC7"/>
    <w:rsid w:val="28754330"/>
    <w:rsid w:val="28793E20"/>
    <w:rsid w:val="28825BCC"/>
    <w:rsid w:val="288527C5"/>
    <w:rsid w:val="28AD35CD"/>
    <w:rsid w:val="28B07116"/>
    <w:rsid w:val="28C332ED"/>
    <w:rsid w:val="28CB3F50"/>
    <w:rsid w:val="28D64DCE"/>
    <w:rsid w:val="28DF46B0"/>
    <w:rsid w:val="28EB63A0"/>
    <w:rsid w:val="28ED2118"/>
    <w:rsid w:val="2903193C"/>
    <w:rsid w:val="29086F52"/>
    <w:rsid w:val="290F02E0"/>
    <w:rsid w:val="291A2514"/>
    <w:rsid w:val="291B0A33"/>
    <w:rsid w:val="292F0982"/>
    <w:rsid w:val="2930755F"/>
    <w:rsid w:val="294269F2"/>
    <w:rsid w:val="2944442E"/>
    <w:rsid w:val="294C32E2"/>
    <w:rsid w:val="294D2BB7"/>
    <w:rsid w:val="29523776"/>
    <w:rsid w:val="295A3EC4"/>
    <w:rsid w:val="29634188"/>
    <w:rsid w:val="2976210D"/>
    <w:rsid w:val="29801175"/>
    <w:rsid w:val="29824F56"/>
    <w:rsid w:val="298A5BB9"/>
    <w:rsid w:val="299D58EC"/>
    <w:rsid w:val="29A033DB"/>
    <w:rsid w:val="29A245D5"/>
    <w:rsid w:val="29A24CB1"/>
    <w:rsid w:val="29A44ECD"/>
    <w:rsid w:val="29A547A1"/>
    <w:rsid w:val="29A70519"/>
    <w:rsid w:val="29B11398"/>
    <w:rsid w:val="29BD1AEA"/>
    <w:rsid w:val="29C235A5"/>
    <w:rsid w:val="29C54E43"/>
    <w:rsid w:val="29E17ECF"/>
    <w:rsid w:val="29E83B6B"/>
    <w:rsid w:val="29F00112"/>
    <w:rsid w:val="29F319B0"/>
    <w:rsid w:val="29F574D6"/>
    <w:rsid w:val="29FA689B"/>
    <w:rsid w:val="29FD282F"/>
    <w:rsid w:val="2A1F00A4"/>
    <w:rsid w:val="2A1F27A5"/>
    <w:rsid w:val="2A2B3537"/>
    <w:rsid w:val="2A2B739C"/>
    <w:rsid w:val="2A3049B2"/>
    <w:rsid w:val="2A32072A"/>
    <w:rsid w:val="2A4D57CE"/>
    <w:rsid w:val="2A500BB0"/>
    <w:rsid w:val="2A5957DE"/>
    <w:rsid w:val="2A5F2BA2"/>
    <w:rsid w:val="2A636B36"/>
    <w:rsid w:val="2A69324B"/>
    <w:rsid w:val="2A6F6D2F"/>
    <w:rsid w:val="2A750617"/>
    <w:rsid w:val="2A77438F"/>
    <w:rsid w:val="2A7F4FF2"/>
    <w:rsid w:val="2A862824"/>
    <w:rsid w:val="2A8F3926"/>
    <w:rsid w:val="2A9071FF"/>
    <w:rsid w:val="2A97058D"/>
    <w:rsid w:val="2AA8279A"/>
    <w:rsid w:val="2AC703EF"/>
    <w:rsid w:val="2AD6555A"/>
    <w:rsid w:val="2ADC0696"/>
    <w:rsid w:val="2B0A5203"/>
    <w:rsid w:val="2B0C2313"/>
    <w:rsid w:val="2B2142FB"/>
    <w:rsid w:val="2B22564D"/>
    <w:rsid w:val="2B2838DB"/>
    <w:rsid w:val="2B2D7144"/>
    <w:rsid w:val="2B3109E2"/>
    <w:rsid w:val="2B34402E"/>
    <w:rsid w:val="2B365FF8"/>
    <w:rsid w:val="2B3E30FF"/>
    <w:rsid w:val="2B41674B"/>
    <w:rsid w:val="2B42499D"/>
    <w:rsid w:val="2B4C75CA"/>
    <w:rsid w:val="2B5841C1"/>
    <w:rsid w:val="2B6A165E"/>
    <w:rsid w:val="2B6D12EE"/>
    <w:rsid w:val="2B762790"/>
    <w:rsid w:val="2B766BCE"/>
    <w:rsid w:val="2B774624"/>
    <w:rsid w:val="2B785FB3"/>
    <w:rsid w:val="2B7C7235"/>
    <w:rsid w:val="2B8054C5"/>
    <w:rsid w:val="2B8D4EDA"/>
    <w:rsid w:val="2B97636B"/>
    <w:rsid w:val="2B9920E3"/>
    <w:rsid w:val="2B9D6077"/>
    <w:rsid w:val="2BA54578"/>
    <w:rsid w:val="2BA70CA4"/>
    <w:rsid w:val="2BB60EE7"/>
    <w:rsid w:val="2BC2163A"/>
    <w:rsid w:val="2BC25ADE"/>
    <w:rsid w:val="2BD5553E"/>
    <w:rsid w:val="2BDD0222"/>
    <w:rsid w:val="2BE21CDC"/>
    <w:rsid w:val="2BEA77B5"/>
    <w:rsid w:val="2BEC12FF"/>
    <w:rsid w:val="2BEE0681"/>
    <w:rsid w:val="2BF043F9"/>
    <w:rsid w:val="2BF37A45"/>
    <w:rsid w:val="2BF832AE"/>
    <w:rsid w:val="2C106849"/>
    <w:rsid w:val="2C153E60"/>
    <w:rsid w:val="2C1856FE"/>
    <w:rsid w:val="2C1A7D2D"/>
    <w:rsid w:val="2C2440A3"/>
    <w:rsid w:val="2C273B93"/>
    <w:rsid w:val="2C2B5431"/>
    <w:rsid w:val="2C302A48"/>
    <w:rsid w:val="2C3473EA"/>
    <w:rsid w:val="2C365B84"/>
    <w:rsid w:val="2C5A1EE9"/>
    <w:rsid w:val="2C5C383D"/>
    <w:rsid w:val="2C6721E1"/>
    <w:rsid w:val="2C7768EA"/>
    <w:rsid w:val="2C7A72BE"/>
    <w:rsid w:val="2C8E776E"/>
    <w:rsid w:val="2C93215D"/>
    <w:rsid w:val="2C9A25B7"/>
    <w:rsid w:val="2C9A7D75"/>
    <w:rsid w:val="2C9E3E55"/>
    <w:rsid w:val="2CA76C2C"/>
    <w:rsid w:val="2CAB3B93"/>
    <w:rsid w:val="2CB25B52"/>
    <w:rsid w:val="2CBE11D1"/>
    <w:rsid w:val="2CC17412"/>
    <w:rsid w:val="2CC80ED2"/>
    <w:rsid w:val="2CCD1427"/>
    <w:rsid w:val="2CD23AFF"/>
    <w:rsid w:val="2CDF446E"/>
    <w:rsid w:val="2CF134A0"/>
    <w:rsid w:val="2CF42FEA"/>
    <w:rsid w:val="2CF61AC3"/>
    <w:rsid w:val="2D0406DC"/>
    <w:rsid w:val="2D045543"/>
    <w:rsid w:val="2D151C3D"/>
    <w:rsid w:val="2D1C2FCC"/>
    <w:rsid w:val="2D2315B8"/>
    <w:rsid w:val="2D2C76B3"/>
    <w:rsid w:val="2D2F7878"/>
    <w:rsid w:val="2D430559"/>
    <w:rsid w:val="2D4349FC"/>
    <w:rsid w:val="2D475309"/>
    <w:rsid w:val="2D48661E"/>
    <w:rsid w:val="2D564730"/>
    <w:rsid w:val="2D6A0110"/>
    <w:rsid w:val="2D7921CC"/>
    <w:rsid w:val="2D853E99"/>
    <w:rsid w:val="2D9C5EBB"/>
    <w:rsid w:val="2DA21723"/>
    <w:rsid w:val="2DAA05D8"/>
    <w:rsid w:val="2DAC25A2"/>
    <w:rsid w:val="2DB80F46"/>
    <w:rsid w:val="2DD1025A"/>
    <w:rsid w:val="2DE27AAC"/>
    <w:rsid w:val="2DE57862"/>
    <w:rsid w:val="2DF67CC1"/>
    <w:rsid w:val="2E0917A2"/>
    <w:rsid w:val="2E0929AB"/>
    <w:rsid w:val="2E13617D"/>
    <w:rsid w:val="2E1F2D74"/>
    <w:rsid w:val="2E474078"/>
    <w:rsid w:val="2E497DF1"/>
    <w:rsid w:val="2E5B7B24"/>
    <w:rsid w:val="2E631F6D"/>
    <w:rsid w:val="2E652751"/>
    <w:rsid w:val="2E6C73C2"/>
    <w:rsid w:val="2E752E29"/>
    <w:rsid w:val="2E797C21"/>
    <w:rsid w:val="2E9976CE"/>
    <w:rsid w:val="2E9D1EEA"/>
    <w:rsid w:val="2EAC2895"/>
    <w:rsid w:val="2EB23BE8"/>
    <w:rsid w:val="2EC4391B"/>
    <w:rsid w:val="2ECD6C74"/>
    <w:rsid w:val="2ECF34D8"/>
    <w:rsid w:val="2ED33B5E"/>
    <w:rsid w:val="2ED51684"/>
    <w:rsid w:val="2EDA3E50"/>
    <w:rsid w:val="2EE47B19"/>
    <w:rsid w:val="2EE93382"/>
    <w:rsid w:val="2EF22236"/>
    <w:rsid w:val="2F097320"/>
    <w:rsid w:val="2F0E4B96"/>
    <w:rsid w:val="2F261EE0"/>
    <w:rsid w:val="2F2820FC"/>
    <w:rsid w:val="2F2D14C0"/>
    <w:rsid w:val="2F2E6FE6"/>
    <w:rsid w:val="2F2F5238"/>
    <w:rsid w:val="2F401D3C"/>
    <w:rsid w:val="2F432F81"/>
    <w:rsid w:val="2F4E1129"/>
    <w:rsid w:val="2F5120F9"/>
    <w:rsid w:val="2F546A4D"/>
    <w:rsid w:val="2F5B24E1"/>
    <w:rsid w:val="2F666780"/>
    <w:rsid w:val="2F6A1E01"/>
    <w:rsid w:val="2F6A6270"/>
    <w:rsid w:val="2F713006"/>
    <w:rsid w:val="2F7B222C"/>
    <w:rsid w:val="2F882B9B"/>
    <w:rsid w:val="2F9D65AC"/>
    <w:rsid w:val="2FA95C88"/>
    <w:rsid w:val="2FB4573E"/>
    <w:rsid w:val="2FBE0FFB"/>
    <w:rsid w:val="2FCA4F61"/>
    <w:rsid w:val="2FCF4325"/>
    <w:rsid w:val="2FDB6BD3"/>
    <w:rsid w:val="2FE029D7"/>
    <w:rsid w:val="2FF63413"/>
    <w:rsid w:val="2FF67B04"/>
    <w:rsid w:val="2FF87D20"/>
    <w:rsid w:val="2FF95846"/>
    <w:rsid w:val="30006BD5"/>
    <w:rsid w:val="30087837"/>
    <w:rsid w:val="300A7A53"/>
    <w:rsid w:val="300D4E4E"/>
    <w:rsid w:val="30183F1E"/>
    <w:rsid w:val="301A5EE8"/>
    <w:rsid w:val="3034062C"/>
    <w:rsid w:val="3034687E"/>
    <w:rsid w:val="30405223"/>
    <w:rsid w:val="3041370F"/>
    <w:rsid w:val="304149D3"/>
    <w:rsid w:val="30470360"/>
    <w:rsid w:val="30470FC3"/>
    <w:rsid w:val="30474804"/>
    <w:rsid w:val="3049730B"/>
    <w:rsid w:val="304B32FF"/>
    <w:rsid w:val="304D13E0"/>
    <w:rsid w:val="3050190A"/>
    <w:rsid w:val="305146EB"/>
    <w:rsid w:val="30526F2D"/>
    <w:rsid w:val="30705B08"/>
    <w:rsid w:val="30872E52"/>
    <w:rsid w:val="30890978"/>
    <w:rsid w:val="308C0468"/>
    <w:rsid w:val="308C512C"/>
    <w:rsid w:val="309F019C"/>
    <w:rsid w:val="30A6777C"/>
    <w:rsid w:val="30AC4667"/>
    <w:rsid w:val="30B05F05"/>
    <w:rsid w:val="30BC0D4E"/>
    <w:rsid w:val="30BF720F"/>
    <w:rsid w:val="30C145B6"/>
    <w:rsid w:val="30C47C02"/>
    <w:rsid w:val="30CA20A8"/>
    <w:rsid w:val="30CB71E3"/>
    <w:rsid w:val="30CD2F5B"/>
    <w:rsid w:val="30D2231F"/>
    <w:rsid w:val="30DC319E"/>
    <w:rsid w:val="30E019C1"/>
    <w:rsid w:val="30EE1123"/>
    <w:rsid w:val="310E0365"/>
    <w:rsid w:val="3114202C"/>
    <w:rsid w:val="311A1F18"/>
    <w:rsid w:val="311C6851"/>
    <w:rsid w:val="31210BB1"/>
    <w:rsid w:val="31293F09"/>
    <w:rsid w:val="312B50A3"/>
    <w:rsid w:val="313A7EC4"/>
    <w:rsid w:val="3152520E"/>
    <w:rsid w:val="315A2315"/>
    <w:rsid w:val="315F16D9"/>
    <w:rsid w:val="3166515D"/>
    <w:rsid w:val="317C228B"/>
    <w:rsid w:val="31815AF3"/>
    <w:rsid w:val="3198039B"/>
    <w:rsid w:val="31A30D46"/>
    <w:rsid w:val="31BB7257"/>
    <w:rsid w:val="31C12394"/>
    <w:rsid w:val="31D75713"/>
    <w:rsid w:val="31DB5204"/>
    <w:rsid w:val="31E340B8"/>
    <w:rsid w:val="31E45467"/>
    <w:rsid w:val="31F777D1"/>
    <w:rsid w:val="31F962AC"/>
    <w:rsid w:val="320003DB"/>
    <w:rsid w:val="320209E2"/>
    <w:rsid w:val="320C1861"/>
    <w:rsid w:val="32143878"/>
    <w:rsid w:val="32165DDA"/>
    <w:rsid w:val="32222E32"/>
    <w:rsid w:val="3226005B"/>
    <w:rsid w:val="32290665"/>
    <w:rsid w:val="32335040"/>
    <w:rsid w:val="32341B34"/>
    <w:rsid w:val="32384404"/>
    <w:rsid w:val="323C7C18"/>
    <w:rsid w:val="32453A27"/>
    <w:rsid w:val="324E33B2"/>
    <w:rsid w:val="3263064A"/>
    <w:rsid w:val="32685A55"/>
    <w:rsid w:val="326C0551"/>
    <w:rsid w:val="326E42CA"/>
    <w:rsid w:val="326F1DF0"/>
    <w:rsid w:val="327D62BB"/>
    <w:rsid w:val="32867865"/>
    <w:rsid w:val="32877139"/>
    <w:rsid w:val="328C4750"/>
    <w:rsid w:val="329A50BF"/>
    <w:rsid w:val="32A03D5B"/>
    <w:rsid w:val="32A25D21"/>
    <w:rsid w:val="32A43132"/>
    <w:rsid w:val="32AC0C06"/>
    <w:rsid w:val="32AC4DF2"/>
    <w:rsid w:val="32B12408"/>
    <w:rsid w:val="32B32F2B"/>
    <w:rsid w:val="32C35B9D"/>
    <w:rsid w:val="32C442A7"/>
    <w:rsid w:val="32CD220D"/>
    <w:rsid w:val="32D3412D"/>
    <w:rsid w:val="32D84C7B"/>
    <w:rsid w:val="32E4458C"/>
    <w:rsid w:val="32EC3440"/>
    <w:rsid w:val="32EC51EE"/>
    <w:rsid w:val="32F72511"/>
    <w:rsid w:val="32FA5B5D"/>
    <w:rsid w:val="33031329"/>
    <w:rsid w:val="3321758E"/>
    <w:rsid w:val="3333106F"/>
    <w:rsid w:val="33344EF5"/>
    <w:rsid w:val="333E1891"/>
    <w:rsid w:val="33407870"/>
    <w:rsid w:val="3341553A"/>
    <w:rsid w:val="3344502A"/>
    <w:rsid w:val="335039CF"/>
    <w:rsid w:val="335214F5"/>
    <w:rsid w:val="335313EB"/>
    <w:rsid w:val="33536925"/>
    <w:rsid w:val="33565FED"/>
    <w:rsid w:val="33596D28"/>
    <w:rsid w:val="33884F17"/>
    <w:rsid w:val="338E62A6"/>
    <w:rsid w:val="33957634"/>
    <w:rsid w:val="33997124"/>
    <w:rsid w:val="339D5FE4"/>
    <w:rsid w:val="33B23990"/>
    <w:rsid w:val="33B63B16"/>
    <w:rsid w:val="33B863A9"/>
    <w:rsid w:val="33BB353F"/>
    <w:rsid w:val="33BF137E"/>
    <w:rsid w:val="33CF2B46"/>
    <w:rsid w:val="33D44600"/>
    <w:rsid w:val="33D848A5"/>
    <w:rsid w:val="33EF0B08"/>
    <w:rsid w:val="33EF143A"/>
    <w:rsid w:val="33F9150F"/>
    <w:rsid w:val="33FD3B57"/>
    <w:rsid w:val="33FE167D"/>
    <w:rsid w:val="340D5E1A"/>
    <w:rsid w:val="341A02EC"/>
    <w:rsid w:val="342D3D10"/>
    <w:rsid w:val="34317894"/>
    <w:rsid w:val="34433534"/>
    <w:rsid w:val="345179FF"/>
    <w:rsid w:val="346239BA"/>
    <w:rsid w:val="346314E0"/>
    <w:rsid w:val="3473037E"/>
    <w:rsid w:val="347B2204"/>
    <w:rsid w:val="34833930"/>
    <w:rsid w:val="34931DC5"/>
    <w:rsid w:val="349618B6"/>
    <w:rsid w:val="34A22009"/>
    <w:rsid w:val="34A915E9"/>
    <w:rsid w:val="34AB6348"/>
    <w:rsid w:val="34C04E88"/>
    <w:rsid w:val="34C226AB"/>
    <w:rsid w:val="34D80120"/>
    <w:rsid w:val="34D97170"/>
    <w:rsid w:val="34E24AFB"/>
    <w:rsid w:val="34E940DB"/>
    <w:rsid w:val="34EA39B0"/>
    <w:rsid w:val="34EE524E"/>
    <w:rsid w:val="34F0032B"/>
    <w:rsid w:val="34F0112A"/>
    <w:rsid w:val="34FA1E45"/>
    <w:rsid w:val="34FA3BF3"/>
    <w:rsid w:val="34FF745B"/>
    <w:rsid w:val="35020CF9"/>
    <w:rsid w:val="350C7DCA"/>
    <w:rsid w:val="35125470"/>
    <w:rsid w:val="3537750C"/>
    <w:rsid w:val="3537798C"/>
    <w:rsid w:val="35472BB0"/>
    <w:rsid w:val="35527ED3"/>
    <w:rsid w:val="355F614C"/>
    <w:rsid w:val="356741EA"/>
    <w:rsid w:val="357339A5"/>
    <w:rsid w:val="357716E7"/>
    <w:rsid w:val="357A11D7"/>
    <w:rsid w:val="357C36EF"/>
    <w:rsid w:val="358838F4"/>
    <w:rsid w:val="358856A2"/>
    <w:rsid w:val="35942299"/>
    <w:rsid w:val="359C73A0"/>
    <w:rsid w:val="359E01CA"/>
    <w:rsid w:val="35A8352C"/>
    <w:rsid w:val="35AD34C1"/>
    <w:rsid w:val="35B9585C"/>
    <w:rsid w:val="35BB5A78"/>
    <w:rsid w:val="35C13FC9"/>
    <w:rsid w:val="35D703D8"/>
    <w:rsid w:val="35D95EFE"/>
    <w:rsid w:val="35D97CAC"/>
    <w:rsid w:val="35E52AF5"/>
    <w:rsid w:val="35EB79DF"/>
    <w:rsid w:val="35F6257A"/>
    <w:rsid w:val="35F76384"/>
    <w:rsid w:val="35F9034E"/>
    <w:rsid w:val="35FC3841"/>
    <w:rsid w:val="35FD77AD"/>
    <w:rsid w:val="360867E3"/>
    <w:rsid w:val="360B1E2F"/>
    <w:rsid w:val="3619279E"/>
    <w:rsid w:val="361F010B"/>
    <w:rsid w:val="36260A17"/>
    <w:rsid w:val="36343134"/>
    <w:rsid w:val="364257B6"/>
    <w:rsid w:val="3651018A"/>
    <w:rsid w:val="36560203"/>
    <w:rsid w:val="3661685D"/>
    <w:rsid w:val="36651757"/>
    <w:rsid w:val="367125DA"/>
    <w:rsid w:val="36712A9F"/>
    <w:rsid w:val="36745C27"/>
    <w:rsid w:val="3676374D"/>
    <w:rsid w:val="368A544A"/>
    <w:rsid w:val="368F480F"/>
    <w:rsid w:val="369260AD"/>
    <w:rsid w:val="369F3CD4"/>
    <w:rsid w:val="36A93B22"/>
    <w:rsid w:val="36AA1648"/>
    <w:rsid w:val="36AB4E48"/>
    <w:rsid w:val="36B6623F"/>
    <w:rsid w:val="36B9188B"/>
    <w:rsid w:val="36BB1AA7"/>
    <w:rsid w:val="36C546D4"/>
    <w:rsid w:val="36CA53FD"/>
    <w:rsid w:val="36D16BD5"/>
    <w:rsid w:val="36D84407"/>
    <w:rsid w:val="36E7464B"/>
    <w:rsid w:val="37003071"/>
    <w:rsid w:val="37040025"/>
    <w:rsid w:val="37100F0C"/>
    <w:rsid w:val="371A057C"/>
    <w:rsid w:val="371B60A2"/>
    <w:rsid w:val="371C0798"/>
    <w:rsid w:val="371D62BE"/>
    <w:rsid w:val="3727713D"/>
    <w:rsid w:val="372907BF"/>
    <w:rsid w:val="37296A11"/>
    <w:rsid w:val="372C6501"/>
    <w:rsid w:val="37307DA0"/>
    <w:rsid w:val="3732091F"/>
    <w:rsid w:val="3733163E"/>
    <w:rsid w:val="373F6235"/>
    <w:rsid w:val="374675C3"/>
    <w:rsid w:val="374A0B30"/>
    <w:rsid w:val="374B5E63"/>
    <w:rsid w:val="375021F0"/>
    <w:rsid w:val="37555A58"/>
    <w:rsid w:val="375A306E"/>
    <w:rsid w:val="375F2433"/>
    <w:rsid w:val="376B527C"/>
    <w:rsid w:val="376C1703"/>
    <w:rsid w:val="377207C1"/>
    <w:rsid w:val="37773C20"/>
    <w:rsid w:val="377F0D27"/>
    <w:rsid w:val="378C0D4E"/>
    <w:rsid w:val="37943E0C"/>
    <w:rsid w:val="379C71E3"/>
    <w:rsid w:val="37A76600"/>
    <w:rsid w:val="37A83712"/>
    <w:rsid w:val="37AC2546"/>
    <w:rsid w:val="37BA78D5"/>
    <w:rsid w:val="37C30C14"/>
    <w:rsid w:val="37C8447C"/>
    <w:rsid w:val="37D50947"/>
    <w:rsid w:val="37D72911"/>
    <w:rsid w:val="37D921E5"/>
    <w:rsid w:val="37EA5922"/>
    <w:rsid w:val="37EC09B6"/>
    <w:rsid w:val="37F4701F"/>
    <w:rsid w:val="37F54B45"/>
    <w:rsid w:val="37F75AC9"/>
    <w:rsid w:val="37FC4126"/>
    <w:rsid w:val="38170F5F"/>
    <w:rsid w:val="38190834"/>
    <w:rsid w:val="381E0C74"/>
    <w:rsid w:val="381E5E4A"/>
    <w:rsid w:val="38276B93"/>
    <w:rsid w:val="38303089"/>
    <w:rsid w:val="38353194"/>
    <w:rsid w:val="38392C84"/>
    <w:rsid w:val="384257A0"/>
    <w:rsid w:val="38443C47"/>
    <w:rsid w:val="38455ACD"/>
    <w:rsid w:val="38543F62"/>
    <w:rsid w:val="38547ABE"/>
    <w:rsid w:val="38575800"/>
    <w:rsid w:val="385A0CB8"/>
    <w:rsid w:val="385C6972"/>
    <w:rsid w:val="386341A5"/>
    <w:rsid w:val="386677F1"/>
    <w:rsid w:val="386D6DD1"/>
    <w:rsid w:val="387168C2"/>
    <w:rsid w:val="387719FE"/>
    <w:rsid w:val="3882287D"/>
    <w:rsid w:val="389B393F"/>
    <w:rsid w:val="38AC3431"/>
    <w:rsid w:val="38B7004D"/>
    <w:rsid w:val="38B93DC5"/>
    <w:rsid w:val="38C20ECB"/>
    <w:rsid w:val="38D26C34"/>
    <w:rsid w:val="38E5105E"/>
    <w:rsid w:val="38E52E0C"/>
    <w:rsid w:val="38F512A1"/>
    <w:rsid w:val="38FF3ECD"/>
    <w:rsid w:val="39047736"/>
    <w:rsid w:val="3905700A"/>
    <w:rsid w:val="390A63CE"/>
    <w:rsid w:val="39186D3D"/>
    <w:rsid w:val="391A228D"/>
    <w:rsid w:val="39205BF2"/>
    <w:rsid w:val="39233802"/>
    <w:rsid w:val="392E47B3"/>
    <w:rsid w:val="392F2E16"/>
    <w:rsid w:val="39423DBA"/>
    <w:rsid w:val="39447A25"/>
    <w:rsid w:val="39477622"/>
    <w:rsid w:val="39495149"/>
    <w:rsid w:val="39496437"/>
    <w:rsid w:val="394D4F73"/>
    <w:rsid w:val="394E275F"/>
    <w:rsid w:val="39614F36"/>
    <w:rsid w:val="396401D4"/>
    <w:rsid w:val="39643D30"/>
    <w:rsid w:val="39645751"/>
    <w:rsid w:val="397871A5"/>
    <w:rsid w:val="39882115"/>
    <w:rsid w:val="39A8668B"/>
    <w:rsid w:val="39A95BE7"/>
    <w:rsid w:val="39B00ACF"/>
    <w:rsid w:val="39BA1BA2"/>
    <w:rsid w:val="39BF2767"/>
    <w:rsid w:val="39CB4D8C"/>
    <w:rsid w:val="39CD3FCC"/>
    <w:rsid w:val="39E00529"/>
    <w:rsid w:val="39E66E3B"/>
    <w:rsid w:val="39EE7A9E"/>
    <w:rsid w:val="39F72DF7"/>
    <w:rsid w:val="3A06303A"/>
    <w:rsid w:val="3A0B64A7"/>
    <w:rsid w:val="3A1A0893"/>
    <w:rsid w:val="3A1C3502"/>
    <w:rsid w:val="3A1C460B"/>
    <w:rsid w:val="3A2E012B"/>
    <w:rsid w:val="3A2E433E"/>
    <w:rsid w:val="3A347BA7"/>
    <w:rsid w:val="3A3C4CAD"/>
    <w:rsid w:val="3A3E6C77"/>
    <w:rsid w:val="3A4B6C9E"/>
    <w:rsid w:val="3A4D3806"/>
    <w:rsid w:val="3A557B1D"/>
    <w:rsid w:val="3A574DDA"/>
    <w:rsid w:val="3A612966"/>
    <w:rsid w:val="3A717011"/>
    <w:rsid w:val="3A887EF3"/>
    <w:rsid w:val="3A8F74D3"/>
    <w:rsid w:val="3AA7481D"/>
    <w:rsid w:val="3AAC1E33"/>
    <w:rsid w:val="3AB111F7"/>
    <w:rsid w:val="3AB318F1"/>
    <w:rsid w:val="3AB469A8"/>
    <w:rsid w:val="3AD3075A"/>
    <w:rsid w:val="3AF235BE"/>
    <w:rsid w:val="3AF74C02"/>
    <w:rsid w:val="3AF85078"/>
    <w:rsid w:val="3B027CA5"/>
    <w:rsid w:val="3B0A7F94"/>
    <w:rsid w:val="3B135A0E"/>
    <w:rsid w:val="3B31058A"/>
    <w:rsid w:val="3B3911ED"/>
    <w:rsid w:val="3B3A18D7"/>
    <w:rsid w:val="3B4215E4"/>
    <w:rsid w:val="3B4E2EEA"/>
    <w:rsid w:val="3B585B17"/>
    <w:rsid w:val="3B5D4EDB"/>
    <w:rsid w:val="3B6E533A"/>
    <w:rsid w:val="3B750477"/>
    <w:rsid w:val="3B7A783B"/>
    <w:rsid w:val="3B822B94"/>
    <w:rsid w:val="3B921E2F"/>
    <w:rsid w:val="3BAC19BF"/>
    <w:rsid w:val="3BB35830"/>
    <w:rsid w:val="3BBC1BB7"/>
    <w:rsid w:val="3BC271C2"/>
    <w:rsid w:val="3BC431AC"/>
    <w:rsid w:val="3BC77F23"/>
    <w:rsid w:val="3BC82C9D"/>
    <w:rsid w:val="3BD11D17"/>
    <w:rsid w:val="3BD553B9"/>
    <w:rsid w:val="3BD72EE0"/>
    <w:rsid w:val="3BD80A06"/>
    <w:rsid w:val="3BDA652C"/>
    <w:rsid w:val="3BDB495C"/>
    <w:rsid w:val="3BDD7DCA"/>
    <w:rsid w:val="3BE14825"/>
    <w:rsid w:val="3BE6258E"/>
    <w:rsid w:val="3BF51218"/>
    <w:rsid w:val="3BF5780A"/>
    <w:rsid w:val="3BFA3677"/>
    <w:rsid w:val="3BFC46F4"/>
    <w:rsid w:val="3BFE01BD"/>
    <w:rsid w:val="3C0059A5"/>
    <w:rsid w:val="3C0D4B53"/>
    <w:rsid w:val="3C134E78"/>
    <w:rsid w:val="3C214660"/>
    <w:rsid w:val="3C277297"/>
    <w:rsid w:val="3C40055F"/>
    <w:rsid w:val="3C4165AB"/>
    <w:rsid w:val="3C4E2A76"/>
    <w:rsid w:val="3C5938F5"/>
    <w:rsid w:val="3C5E6990"/>
    <w:rsid w:val="3C6D73A0"/>
    <w:rsid w:val="3C756255"/>
    <w:rsid w:val="3C7E41BE"/>
    <w:rsid w:val="3C7F11EE"/>
    <w:rsid w:val="3C812E4B"/>
    <w:rsid w:val="3C8D7A42"/>
    <w:rsid w:val="3C941962"/>
    <w:rsid w:val="3C9B215F"/>
    <w:rsid w:val="3CB06CAD"/>
    <w:rsid w:val="3CB369B7"/>
    <w:rsid w:val="3CC01BC6"/>
    <w:rsid w:val="3CC2289A"/>
    <w:rsid w:val="3CD10CF6"/>
    <w:rsid w:val="3CDE029E"/>
    <w:rsid w:val="3CEE5629"/>
    <w:rsid w:val="3CF27C94"/>
    <w:rsid w:val="3CF63839"/>
    <w:rsid w:val="3CF8135F"/>
    <w:rsid w:val="3D031AB2"/>
    <w:rsid w:val="3D171DE2"/>
    <w:rsid w:val="3D181988"/>
    <w:rsid w:val="3D1B32A0"/>
    <w:rsid w:val="3D1E0CAF"/>
    <w:rsid w:val="3D232155"/>
    <w:rsid w:val="3D233F03"/>
    <w:rsid w:val="3D24737C"/>
    <w:rsid w:val="3D264254"/>
    <w:rsid w:val="3D2757A1"/>
    <w:rsid w:val="3D3B15D3"/>
    <w:rsid w:val="3D436353"/>
    <w:rsid w:val="3D4C16AB"/>
    <w:rsid w:val="3D5176E7"/>
    <w:rsid w:val="3D6764E5"/>
    <w:rsid w:val="3D69400B"/>
    <w:rsid w:val="3D6B66C9"/>
    <w:rsid w:val="3D6F7148"/>
    <w:rsid w:val="3D70539A"/>
    <w:rsid w:val="3D74475E"/>
    <w:rsid w:val="3D7D1865"/>
    <w:rsid w:val="3D7E4729"/>
    <w:rsid w:val="3D840810"/>
    <w:rsid w:val="3D95517D"/>
    <w:rsid w:val="3D9D1F07"/>
    <w:rsid w:val="3D9E4D9F"/>
    <w:rsid w:val="3D9F7A2D"/>
    <w:rsid w:val="3DA46DF1"/>
    <w:rsid w:val="3DBA03C3"/>
    <w:rsid w:val="3DC36269"/>
    <w:rsid w:val="3DC96858"/>
    <w:rsid w:val="3DD82F3F"/>
    <w:rsid w:val="3DDD2303"/>
    <w:rsid w:val="3DDF7E2A"/>
    <w:rsid w:val="3DE6565C"/>
    <w:rsid w:val="3DEC7285"/>
    <w:rsid w:val="3DF14966"/>
    <w:rsid w:val="3DF37D79"/>
    <w:rsid w:val="3DF6345D"/>
    <w:rsid w:val="3E1877DF"/>
    <w:rsid w:val="3E1F0B6E"/>
    <w:rsid w:val="3E285C74"/>
    <w:rsid w:val="3E2B12C1"/>
    <w:rsid w:val="3E2B5515"/>
    <w:rsid w:val="3E2E0DB1"/>
    <w:rsid w:val="3E3A6F92"/>
    <w:rsid w:val="3E497999"/>
    <w:rsid w:val="3E4D4F28"/>
    <w:rsid w:val="3E502AD5"/>
    <w:rsid w:val="3E5325C6"/>
    <w:rsid w:val="3E587BDC"/>
    <w:rsid w:val="3E5E1696"/>
    <w:rsid w:val="3E630A5B"/>
    <w:rsid w:val="3E67783A"/>
    <w:rsid w:val="3E6F38A3"/>
    <w:rsid w:val="3E706DF2"/>
    <w:rsid w:val="3E832EAB"/>
    <w:rsid w:val="3E834C59"/>
    <w:rsid w:val="3E8D1F7B"/>
    <w:rsid w:val="3E8F0AAB"/>
    <w:rsid w:val="3E8F14E6"/>
    <w:rsid w:val="3E9520A4"/>
    <w:rsid w:val="3EC85FF7"/>
    <w:rsid w:val="3ECA6D2C"/>
    <w:rsid w:val="3ECD4126"/>
    <w:rsid w:val="3ECF7E9E"/>
    <w:rsid w:val="3EDE6333"/>
    <w:rsid w:val="3EE13701"/>
    <w:rsid w:val="3EE15E23"/>
    <w:rsid w:val="3EFD2706"/>
    <w:rsid w:val="3EFE0783"/>
    <w:rsid w:val="3F15023A"/>
    <w:rsid w:val="3F1A4BB3"/>
    <w:rsid w:val="3F201483"/>
    <w:rsid w:val="3F270021"/>
    <w:rsid w:val="3F2F627D"/>
    <w:rsid w:val="3F3348D1"/>
    <w:rsid w:val="3F340649"/>
    <w:rsid w:val="3F4343E8"/>
    <w:rsid w:val="3F4B7F0F"/>
    <w:rsid w:val="3F4E0B6D"/>
    <w:rsid w:val="3F544847"/>
    <w:rsid w:val="3F56236D"/>
    <w:rsid w:val="3F5D194E"/>
    <w:rsid w:val="3F6902F3"/>
    <w:rsid w:val="3F786788"/>
    <w:rsid w:val="3F79526A"/>
    <w:rsid w:val="3F850EA5"/>
    <w:rsid w:val="3F870779"/>
    <w:rsid w:val="3F8A0269"/>
    <w:rsid w:val="3F8A3496"/>
    <w:rsid w:val="3F8E7D59"/>
    <w:rsid w:val="3F9B7174"/>
    <w:rsid w:val="3FA532F5"/>
    <w:rsid w:val="3FAE21A9"/>
    <w:rsid w:val="3FC74721"/>
    <w:rsid w:val="3FC90D33"/>
    <w:rsid w:val="3FCE45FA"/>
    <w:rsid w:val="3FD85478"/>
    <w:rsid w:val="3FDE06C9"/>
    <w:rsid w:val="3FE23C01"/>
    <w:rsid w:val="3FEE07F8"/>
    <w:rsid w:val="3FF273B8"/>
    <w:rsid w:val="3FF57DD8"/>
    <w:rsid w:val="3FF878C8"/>
    <w:rsid w:val="3FFB69CA"/>
    <w:rsid w:val="40152228"/>
    <w:rsid w:val="40192BA6"/>
    <w:rsid w:val="402266F3"/>
    <w:rsid w:val="402C30CE"/>
    <w:rsid w:val="403527DC"/>
    <w:rsid w:val="40353A25"/>
    <w:rsid w:val="404D19C2"/>
    <w:rsid w:val="405B04B1"/>
    <w:rsid w:val="40754A75"/>
    <w:rsid w:val="407A652F"/>
    <w:rsid w:val="4084679A"/>
    <w:rsid w:val="408B24EB"/>
    <w:rsid w:val="40A26D62"/>
    <w:rsid w:val="40A86BF9"/>
    <w:rsid w:val="40BA0DD8"/>
    <w:rsid w:val="40BC6B48"/>
    <w:rsid w:val="40C1415E"/>
    <w:rsid w:val="40C17CBA"/>
    <w:rsid w:val="40C90EAA"/>
    <w:rsid w:val="40CF1141"/>
    <w:rsid w:val="40D0614F"/>
    <w:rsid w:val="40DC4AF4"/>
    <w:rsid w:val="40E63BC5"/>
    <w:rsid w:val="40EE65D6"/>
    <w:rsid w:val="40F77B80"/>
    <w:rsid w:val="41004C87"/>
    <w:rsid w:val="4105114D"/>
    <w:rsid w:val="41171FD0"/>
    <w:rsid w:val="411C1395"/>
    <w:rsid w:val="41250249"/>
    <w:rsid w:val="4125649B"/>
    <w:rsid w:val="412C5A7C"/>
    <w:rsid w:val="412F731A"/>
    <w:rsid w:val="413606A8"/>
    <w:rsid w:val="41401527"/>
    <w:rsid w:val="414C3A28"/>
    <w:rsid w:val="414C5B13"/>
    <w:rsid w:val="414F52C6"/>
    <w:rsid w:val="4157154C"/>
    <w:rsid w:val="415E19AD"/>
    <w:rsid w:val="41605725"/>
    <w:rsid w:val="41614FF9"/>
    <w:rsid w:val="41713901"/>
    <w:rsid w:val="41714787"/>
    <w:rsid w:val="41764F49"/>
    <w:rsid w:val="41766EA9"/>
    <w:rsid w:val="41984EBF"/>
    <w:rsid w:val="41A878FC"/>
    <w:rsid w:val="41AA2E44"/>
    <w:rsid w:val="41C23CEA"/>
    <w:rsid w:val="41D81760"/>
    <w:rsid w:val="41E2613A"/>
    <w:rsid w:val="41E33C60"/>
    <w:rsid w:val="41E62AD2"/>
    <w:rsid w:val="41F63D1A"/>
    <w:rsid w:val="421107CE"/>
    <w:rsid w:val="42213A90"/>
    <w:rsid w:val="42225E63"/>
    <w:rsid w:val="422E312E"/>
    <w:rsid w:val="42392ED1"/>
    <w:rsid w:val="42442951"/>
    <w:rsid w:val="42550A18"/>
    <w:rsid w:val="425A48BD"/>
    <w:rsid w:val="42621029"/>
    <w:rsid w:val="42701998"/>
    <w:rsid w:val="42785968"/>
    <w:rsid w:val="4283791D"/>
    <w:rsid w:val="4284430F"/>
    <w:rsid w:val="428C7571"/>
    <w:rsid w:val="429D496A"/>
    <w:rsid w:val="42A20F22"/>
    <w:rsid w:val="42B20202"/>
    <w:rsid w:val="42B71375"/>
    <w:rsid w:val="42BC4BDD"/>
    <w:rsid w:val="42C019BE"/>
    <w:rsid w:val="42C341BE"/>
    <w:rsid w:val="42C41CE4"/>
    <w:rsid w:val="42C43A92"/>
    <w:rsid w:val="42E14644"/>
    <w:rsid w:val="42E3216A"/>
    <w:rsid w:val="42EB7B30"/>
    <w:rsid w:val="42F42AD1"/>
    <w:rsid w:val="42F473A1"/>
    <w:rsid w:val="43010842"/>
    <w:rsid w:val="431404E4"/>
    <w:rsid w:val="43193DDE"/>
    <w:rsid w:val="431A5730"/>
    <w:rsid w:val="431E31A2"/>
    <w:rsid w:val="4329730D"/>
    <w:rsid w:val="432A2B10"/>
    <w:rsid w:val="433B1FA6"/>
    <w:rsid w:val="433E55F2"/>
    <w:rsid w:val="43472C25"/>
    <w:rsid w:val="434D7F2B"/>
    <w:rsid w:val="435766B4"/>
    <w:rsid w:val="436314FD"/>
    <w:rsid w:val="43655275"/>
    <w:rsid w:val="43670FED"/>
    <w:rsid w:val="4373467E"/>
    <w:rsid w:val="43777D57"/>
    <w:rsid w:val="43877E89"/>
    <w:rsid w:val="439873F8"/>
    <w:rsid w:val="43996CCD"/>
    <w:rsid w:val="439C40F3"/>
    <w:rsid w:val="43A55671"/>
    <w:rsid w:val="43A717CB"/>
    <w:rsid w:val="43A833B4"/>
    <w:rsid w:val="43AB46B3"/>
    <w:rsid w:val="43B21B3C"/>
    <w:rsid w:val="43B458B4"/>
    <w:rsid w:val="43B95663"/>
    <w:rsid w:val="43B9736F"/>
    <w:rsid w:val="43CC2BFE"/>
    <w:rsid w:val="43D577BA"/>
    <w:rsid w:val="43DE0B83"/>
    <w:rsid w:val="43E97C54"/>
    <w:rsid w:val="43F108B7"/>
    <w:rsid w:val="43FD7F0B"/>
    <w:rsid w:val="43FF2825"/>
    <w:rsid w:val="44020D16"/>
    <w:rsid w:val="44031A50"/>
    <w:rsid w:val="440E1D11"/>
    <w:rsid w:val="441B1DD7"/>
    <w:rsid w:val="441E62C0"/>
    <w:rsid w:val="441E71D2"/>
    <w:rsid w:val="44267FD3"/>
    <w:rsid w:val="443877F3"/>
    <w:rsid w:val="443F1622"/>
    <w:rsid w:val="44443A85"/>
    <w:rsid w:val="444F55DD"/>
    <w:rsid w:val="44587738"/>
    <w:rsid w:val="445B21D4"/>
    <w:rsid w:val="44625310"/>
    <w:rsid w:val="4469669F"/>
    <w:rsid w:val="446A45CF"/>
    <w:rsid w:val="447029B0"/>
    <w:rsid w:val="447119F7"/>
    <w:rsid w:val="44A030AA"/>
    <w:rsid w:val="44A87A1D"/>
    <w:rsid w:val="44DA759D"/>
    <w:rsid w:val="44DE52DF"/>
    <w:rsid w:val="44F00B6E"/>
    <w:rsid w:val="44F3065E"/>
    <w:rsid w:val="45014B29"/>
    <w:rsid w:val="450F36EA"/>
    <w:rsid w:val="451066F7"/>
    <w:rsid w:val="45305F78"/>
    <w:rsid w:val="45325D14"/>
    <w:rsid w:val="453B44DF"/>
    <w:rsid w:val="453F1647"/>
    <w:rsid w:val="45561319"/>
    <w:rsid w:val="45616703"/>
    <w:rsid w:val="4574354D"/>
    <w:rsid w:val="457C4AF8"/>
    <w:rsid w:val="45811C7C"/>
    <w:rsid w:val="45880BDF"/>
    <w:rsid w:val="4588349D"/>
    <w:rsid w:val="45906116"/>
    <w:rsid w:val="459923E9"/>
    <w:rsid w:val="459C0CF6"/>
    <w:rsid w:val="459E05CA"/>
    <w:rsid w:val="45A46C77"/>
    <w:rsid w:val="45AA3413"/>
    <w:rsid w:val="45AB632F"/>
    <w:rsid w:val="45C1250B"/>
    <w:rsid w:val="45C36283"/>
    <w:rsid w:val="45CC5137"/>
    <w:rsid w:val="45D14C98"/>
    <w:rsid w:val="45D71D2E"/>
    <w:rsid w:val="45DB44E8"/>
    <w:rsid w:val="45EF7078"/>
    <w:rsid w:val="45F0644A"/>
    <w:rsid w:val="45F14B9E"/>
    <w:rsid w:val="45F3276F"/>
    <w:rsid w:val="45F356E8"/>
    <w:rsid w:val="45FE72BB"/>
    <w:rsid w:val="46003033"/>
    <w:rsid w:val="460A5C60"/>
    <w:rsid w:val="461A0599"/>
    <w:rsid w:val="461B162C"/>
    <w:rsid w:val="461F5BAF"/>
    <w:rsid w:val="462E5DF2"/>
    <w:rsid w:val="462F3918"/>
    <w:rsid w:val="46396545"/>
    <w:rsid w:val="463E3B5B"/>
    <w:rsid w:val="464078D3"/>
    <w:rsid w:val="464473C4"/>
    <w:rsid w:val="465667F3"/>
    <w:rsid w:val="46603AD2"/>
    <w:rsid w:val="466A3D31"/>
    <w:rsid w:val="466A4950"/>
    <w:rsid w:val="466D7A8A"/>
    <w:rsid w:val="46731A57"/>
    <w:rsid w:val="467579B4"/>
    <w:rsid w:val="467A1037"/>
    <w:rsid w:val="468477C0"/>
    <w:rsid w:val="46873754"/>
    <w:rsid w:val="468B3EFB"/>
    <w:rsid w:val="4693757A"/>
    <w:rsid w:val="4695534A"/>
    <w:rsid w:val="469B0FAE"/>
    <w:rsid w:val="469B136D"/>
    <w:rsid w:val="469B4F7E"/>
    <w:rsid w:val="469C7200"/>
    <w:rsid w:val="46AC6D17"/>
    <w:rsid w:val="46B1257F"/>
    <w:rsid w:val="46B53E1D"/>
    <w:rsid w:val="46BA58D8"/>
    <w:rsid w:val="46BC24BA"/>
    <w:rsid w:val="46C5493C"/>
    <w:rsid w:val="46D85D5E"/>
    <w:rsid w:val="46E47FA7"/>
    <w:rsid w:val="46E93AC7"/>
    <w:rsid w:val="46EB783F"/>
    <w:rsid w:val="47095F17"/>
    <w:rsid w:val="470A6193"/>
    <w:rsid w:val="471D19C3"/>
    <w:rsid w:val="471F398D"/>
    <w:rsid w:val="47264BB4"/>
    <w:rsid w:val="472745EF"/>
    <w:rsid w:val="472A6206"/>
    <w:rsid w:val="472B0583"/>
    <w:rsid w:val="472D789A"/>
    <w:rsid w:val="47385210"/>
    <w:rsid w:val="47460F19"/>
    <w:rsid w:val="47680E90"/>
    <w:rsid w:val="477C2B8D"/>
    <w:rsid w:val="477D29CB"/>
    <w:rsid w:val="47886B43"/>
    <w:rsid w:val="478D08F6"/>
    <w:rsid w:val="4799373F"/>
    <w:rsid w:val="479A532E"/>
    <w:rsid w:val="47B10B40"/>
    <w:rsid w:val="47CA56A6"/>
    <w:rsid w:val="47DC4F5C"/>
    <w:rsid w:val="47DF619B"/>
    <w:rsid w:val="47E86474"/>
    <w:rsid w:val="4800556C"/>
    <w:rsid w:val="48036E0A"/>
    <w:rsid w:val="481728B6"/>
    <w:rsid w:val="482B4984"/>
    <w:rsid w:val="483376F0"/>
    <w:rsid w:val="48390A7E"/>
    <w:rsid w:val="483D40CA"/>
    <w:rsid w:val="484216E1"/>
    <w:rsid w:val="48496F13"/>
    <w:rsid w:val="484C234A"/>
    <w:rsid w:val="484C631B"/>
    <w:rsid w:val="4860600B"/>
    <w:rsid w:val="48651873"/>
    <w:rsid w:val="4867383D"/>
    <w:rsid w:val="48693111"/>
    <w:rsid w:val="486E0728"/>
    <w:rsid w:val="487335D5"/>
    <w:rsid w:val="487B1097"/>
    <w:rsid w:val="487D096B"/>
    <w:rsid w:val="487D6BBD"/>
    <w:rsid w:val="4886025A"/>
    <w:rsid w:val="488717E9"/>
    <w:rsid w:val="48895562"/>
    <w:rsid w:val="488F069E"/>
    <w:rsid w:val="488F68F0"/>
    <w:rsid w:val="489F4D85"/>
    <w:rsid w:val="48A4239B"/>
    <w:rsid w:val="48B40671"/>
    <w:rsid w:val="48B60321"/>
    <w:rsid w:val="48C55768"/>
    <w:rsid w:val="48D16F09"/>
    <w:rsid w:val="48E924A4"/>
    <w:rsid w:val="48F30C2D"/>
    <w:rsid w:val="48F36E7F"/>
    <w:rsid w:val="48F53030"/>
    <w:rsid w:val="48FD5F50"/>
    <w:rsid w:val="49044BE8"/>
    <w:rsid w:val="490715C7"/>
    <w:rsid w:val="490D6193"/>
    <w:rsid w:val="491237A9"/>
    <w:rsid w:val="491D3EFC"/>
    <w:rsid w:val="492B486B"/>
    <w:rsid w:val="492D0807"/>
    <w:rsid w:val="492E435B"/>
    <w:rsid w:val="4936271F"/>
    <w:rsid w:val="493A2D00"/>
    <w:rsid w:val="495D254A"/>
    <w:rsid w:val="4961028C"/>
    <w:rsid w:val="496D5E51"/>
    <w:rsid w:val="496D6C31"/>
    <w:rsid w:val="497179F9"/>
    <w:rsid w:val="497F6965"/>
    <w:rsid w:val="498054FB"/>
    <w:rsid w:val="498B5309"/>
    <w:rsid w:val="499B5738"/>
    <w:rsid w:val="499F244D"/>
    <w:rsid w:val="49A07007"/>
    <w:rsid w:val="49A95790"/>
    <w:rsid w:val="49AF0FF8"/>
    <w:rsid w:val="49B74350"/>
    <w:rsid w:val="49BC3715"/>
    <w:rsid w:val="49C32CF5"/>
    <w:rsid w:val="49CE2729"/>
    <w:rsid w:val="49D01858"/>
    <w:rsid w:val="49DF11B1"/>
    <w:rsid w:val="49F904C5"/>
    <w:rsid w:val="4A02381D"/>
    <w:rsid w:val="4A141C2F"/>
    <w:rsid w:val="4A1452FF"/>
    <w:rsid w:val="4A192915"/>
    <w:rsid w:val="4A205A52"/>
    <w:rsid w:val="4A206A16"/>
    <w:rsid w:val="4A220FD2"/>
    <w:rsid w:val="4A230338"/>
    <w:rsid w:val="4A2512BA"/>
    <w:rsid w:val="4A3D2AA8"/>
    <w:rsid w:val="4A407431"/>
    <w:rsid w:val="4A4A6F73"/>
    <w:rsid w:val="4A4C2CEB"/>
    <w:rsid w:val="4A525E27"/>
    <w:rsid w:val="4A5676C5"/>
    <w:rsid w:val="4A5B2F2E"/>
    <w:rsid w:val="4A6F4C2B"/>
    <w:rsid w:val="4A7364C9"/>
    <w:rsid w:val="4A8300A4"/>
    <w:rsid w:val="4A871F75"/>
    <w:rsid w:val="4A8741CA"/>
    <w:rsid w:val="4A8A55C1"/>
    <w:rsid w:val="4A8B4028"/>
    <w:rsid w:val="4A8D0DD3"/>
    <w:rsid w:val="4A9208C9"/>
    <w:rsid w:val="4A973F3F"/>
    <w:rsid w:val="4AA04DE4"/>
    <w:rsid w:val="4AA448D5"/>
    <w:rsid w:val="4AAA7A11"/>
    <w:rsid w:val="4AAC652C"/>
    <w:rsid w:val="4AB34A14"/>
    <w:rsid w:val="4ABA71E2"/>
    <w:rsid w:val="4ABB7B93"/>
    <w:rsid w:val="4AC42881"/>
    <w:rsid w:val="4ACA3C0F"/>
    <w:rsid w:val="4ACE502A"/>
    <w:rsid w:val="4AD4683C"/>
    <w:rsid w:val="4ADB7BCB"/>
    <w:rsid w:val="4ADD3943"/>
    <w:rsid w:val="4AF3760A"/>
    <w:rsid w:val="4AF8077D"/>
    <w:rsid w:val="4AF907AF"/>
    <w:rsid w:val="4AF96BC7"/>
    <w:rsid w:val="4AFA62A3"/>
    <w:rsid w:val="4B005883"/>
    <w:rsid w:val="4B013AD5"/>
    <w:rsid w:val="4B1A6945"/>
    <w:rsid w:val="4B1E3227"/>
    <w:rsid w:val="4B2C48CA"/>
    <w:rsid w:val="4B386DCB"/>
    <w:rsid w:val="4B410375"/>
    <w:rsid w:val="4B49670E"/>
    <w:rsid w:val="4B4B11F4"/>
    <w:rsid w:val="4B5A31E5"/>
    <w:rsid w:val="4B5A416B"/>
    <w:rsid w:val="4B5F07FC"/>
    <w:rsid w:val="4B683B54"/>
    <w:rsid w:val="4B6E0A3F"/>
    <w:rsid w:val="4B7342A7"/>
    <w:rsid w:val="4B79144C"/>
    <w:rsid w:val="4B7A06A6"/>
    <w:rsid w:val="4B7F0E9E"/>
    <w:rsid w:val="4B7F2C4C"/>
    <w:rsid w:val="4B803E66"/>
    <w:rsid w:val="4B862A85"/>
    <w:rsid w:val="4B8B7B12"/>
    <w:rsid w:val="4B8F7333"/>
    <w:rsid w:val="4B9761E7"/>
    <w:rsid w:val="4BC04BF0"/>
    <w:rsid w:val="4BCA3A42"/>
    <w:rsid w:val="4BD14DD7"/>
    <w:rsid w:val="4BD72A88"/>
    <w:rsid w:val="4BE62CCB"/>
    <w:rsid w:val="4BE86A43"/>
    <w:rsid w:val="4BF076A6"/>
    <w:rsid w:val="4BF61160"/>
    <w:rsid w:val="4BFA4964"/>
    <w:rsid w:val="4C001FDF"/>
    <w:rsid w:val="4C0D0258"/>
    <w:rsid w:val="4C2B6930"/>
    <w:rsid w:val="4C432592"/>
    <w:rsid w:val="4C455C43"/>
    <w:rsid w:val="4C4B128A"/>
    <w:rsid w:val="4C4D4AF8"/>
    <w:rsid w:val="4C4E0677"/>
    <w:rsid w:val="4C4E6054"/>
    <w:rsid w:val="4C8C5620"/>
    <w:rsid w:val="4C982217"/>
    <w:rsid w:val="4C9E35A6"/>
    <w:rsid w:val="4CA54934"/>
    <w:rsid w:val="4CAA1F4A"/>
    <w:rsid w:val="4CCF550D"/>
    <w:rsid w:val="4CDD61E1"/>
    <w:rsid w:val="4CE0596C"/>
    <w:rsid w:val="4CE27936"/>
    <w:rsid w:val="4CEF36E2"/>
    <w:rsid w:val="4CEF4DC5"/>
    <w:rsid w:val="4D057181"/>
    <w:rsid w:val="4D0E072B"/>
    <w:rsid w:val="4D106251"/>
    <w:rsid w:val="4D20220D"/>
    <w:rsid w:val="4D265A75"/>
    <w:rsid w:val="4D2B34E9"/>
    <w:rsid w:val="4D2D6064"/>
    <w:rsid w:val="4D3006A2"/>
    <w:rsid w:val="4D302450"/>
    <w:rsid w:val="4D53613E"/>
    <w:rsid w:val="4D537EEC"/>
    <w:rsid w:val="4D5A74CD"/>
    <w:rsid w:val="4D6614F5"/>
    <w:rsid w:val="4D6644C5"/>
    <w:rsid w:val="4D6C2383"/>
    <w:rsid w:val="4D74733E"/>
    <w:rsid w:val="4D814A59"/>
    <w:rsid w:val="4D897DB2"/>
    <w:rsid w:val="4D9962E4"/>
    <w:rsid w:val="4D9A5B1B"/>
    <w:rsid w:val="4D9C7AE5"/>
    <w:rsid w:val="4D9F75D5"/>
    <w:rsid w:val="4DAB5F7A"/>
    <w:rsid w:val="4DAD328B"/>
    <w:rsid w:val="4DAF312E"/>
    <w:rsid w:val="4DAF6D8F"/>
    <w:rsid w:val="4DB56DF9"/>
    <w:rsid w:val="4DC64B62"/>
    <w:rsid w:val="4DCE5621"/>
    <w:rsid w:val="4DD23507"/>
    <w:rsid w:val="4DE730E2"/>
    <w:rsid w:val="4DE80F7C"/>
    <w:rsid w:val="4DE95FD3"/>
    <w:rsid w:val="4DF47921"/>
    <w:rsid w:val="4DF5095A"/>
    <w:rsid w:val="4DF55447"/>
    <w:rsid w:val="4E033D7A"/>
    <w:rsid w:val="4E061402"/>
    <w:rsid w:val="4E086F29"/>
    <w:rsid w:val="4E1C29D4"/>
    <w:rsid w:val="4E257655"/>
    <w:rsid w:val="4E455461"/>
    <w:rsid w:val="4E524648"/>
    <w:rsid w:val="4E61488B"/>
    <w:rsid w:val="4E6D76D3"/>
    <w:rsid w:val="4E726A98"/>
    <w:rsid w:val="4E740A62"/>
    <w:rsid w:val="4E816CDB"/>
    <w:rsid w:val="4E8E7871"/>
    <w:rsid w:val="4E9764FE"/>
    <w:rsid w:val="4EA74993"/>
    <w:rsid w:val="4EB3158A"/>
    <w:rsid w:val="4EB80BAD"/>
    <w:rsid w:val="4EB90223"/>
    <w:rsid w:val="4EC01701"/>
    <w:rsid w:val="4EC06B1C"/>
    <w:rsid w:val="4EC44BE8"/>
    <w:rsid w:val="4EC76DE4"/>
    <w:rsid w:val="4ECF2AAF"/>
    <w:rsid w:val="4ED26012"/>
    <w:rsid w:val="4ED92673"/>
    <w:rsid w:val="4EE51018"/>
    <w:rsid w:val="4EEB7D19"/>
    <w:rsid w:val="4EEE0F02"/>
    <w:rsid w:val="4EF15C0F"/>
    <w:rsid w:val="4EFB4CDF"/>
    <w:rsid w:val="4F041DE6"/>
    <w:rsid w:val="4F0C5136"/>
    <w:rsid w:val="4F133DD7"/>
    <w:rsid w:val="4F161B19"/>
    <w:rsid w:val="4F18319B"/>
    <w:rsid w:val="4F1E452A"/>
    <w:rsid w:val="4F266579"/>
    <w:rsid w:val="4F29184C"/>
    <w:rsid w:val="4F2C5BB0"/>
    <w:rsid w:val="4F372380"/>
    <w:rsid w:val="4F372FFB"/>
    <w:rsid w:val="4F38383D"/>
    <w:rsid w:val="4F3F1088"/>
    <w:rsid w:val="4F3F2E1E"/>
    <w:rsid w:val="4F4B17C3"/>
    <w:rsid w:val="4F4C25C9"/>
    <w:rsid w:val="4F4C59EC"/>
    <w:rsid w:val="4F5148FF"/>
    <w:rsid w:val="4F545138"/>
    <w:rsid w:val="4F591FFC"/>
    <w:rsid w:val="4F637D7D"/>
    <w:rsid w:val="4F7E2887"/>
    <w:rsid w:val="4F8627FB"/>
    <w:rsid w:val="4F8A1A46"/>
    <w:rsid w:val="4F8C3B89"/>
    <w:rsid w:val="4F8C5937"/>
    <w:rsid w:val="4F8E7901"/>
    <w:rsid w:val="4F9071D6"/>
    <w:rsid w:val="4FA47125"/>
    <w:rsid w:val="4FA5088A"/>
    <w:rsid w:val="4FB01626"/>
    <w:rsid w:val="4FB1539E"/>
    <w:rsid w:val="4FCD667C"/>
    <w:rsid w:val="4FDA2B47"/>
    <w:rsid w:val="4FDE5BC3"/>
    <w:rsid w:val="4FE63299"/>
    <w:rsid w:val="4FF05EC6"/>
    <w:rsid w:val="4FF43C08"/>
    <w:rsid w:val="50041972"/>
    <w:rsid w:val="50106568"/>
    <w:rsid w:val="501716A5"/>
    <w:rsid w:val="501C4F0D"/>
    <w:rsid w:val="5023004A"/>
    <w:rsid w:val="5025116D"/>
    <w:rsid w:val="502C66B4"/>
    <w:rsid w:val="504B134F"/>
    <w:rsid w:val="504D3319"/>
    <w:rsid w:val="50591CBD"/>
    <w:rsid w:val="50604E04"/>
    <w:rsid w:val="50681F00"/>
    <w:rsid w:val="506C4815"/>
    <w:rsid w:val="507B2BDD"/>
    <w:rsid w:val="50852AB2"/>
    <w:rsid w:val="50854860"/>
    <w:rsid w:val="508F1B83"/>
    <w:rsid w:val="508F3931"/>
    <w:rsid w:val="50A50C03"/>
    <w:rsid w:val="50A56CB1"/>
    <w:rsid w:val="50CC06E1"/>
    <w:rsid w:val="50D41344"/>
    <w:rsid w:val="50D43A3A"/>
    <w:rsid w:val="50D92DFE"/>
    <w:rsid w:val="510D1493"/>
    <w:rsid w:val="510D4856"/>
    <w:rsid w:val="510F05CE"/>
    <w:rsid w:val="51136417"/>
    <w:rsid w:val="5119769F"/>
    <w:rsid w:val="512E7B53"/>
    <w:rsid w:val="51323F3D"/>
    <w:rsid w:val="515A3F3F"/>
    <w:rsid w:val="515D6ECE"/>
    <w:rsid w:val="515F1555"/>
    <w:rsid w:val="5161380F"/>
    <w:rsid w:val="51687CE9"/>
    <w:rsid w:val="517B5C63"/>
    <w:rsid w:val="51984A67"/>
    <w:rsid w:val="51A0391C"/>
    <w:rsid w:val="51AC406F"/>
    <w:rsid w:val="51B03B5F"/>
    <w:rsid w:val="51C21AE4"/>
    <w:rsid w:val="51C4585C"/>
    <w:rsid w:val="51C6466C"/>
    <w:rsid w:val="51CE2237"/>
    <w:rsid w:val="51EB103B"/>
    <w:rsid w:val="51ED6B61"/>
    <w:rsid w:val="51EE6435"/>
    <w:rsid w:val="52020133"/>
    <w:rsid w:val="52043EAB"/>
    <w:rsid w:val="52067C23"/>
    <w:rsid w:val="520B3A62"/>
    <w:rsid w:val="522307D5"/>
    <w:rsid w:val="52271947"/>
    <w:rsid w:val="52395ECD"/>
    <w:rsid w:val="52522E68"/>
    <w:rsid w:val="52544956"/>
    <w:rsid w:val="52572BA7"/>
    <w:rsid w:val="52AA6800"/>
    <w:rsid w:val="52B633F7"/>
    <w:rsid w:val="52BC29D7"/>
    <w:rsid w:val="52BF7DD2"/>
    <w:rsid w:val="52C06024"/>
    <w:rsid w:val="52C10D75"/>
    <w:rsid w:val="52D7336D"/>
    <w:rsid w:val="52D95337"/>
    <w:rsid w:val="52E77A54"/>
    <w:rsid w:val="52F061DD"/>
    <w:rsid w:val="52F97788"/>
    <w:rsid w:val="53046FC0"/>
    <w:rsid w:val="531E0F9C"/>
    <w:rsid w:val="531E6325"/>
    <w:rsid w:val="53206AC2"/>
    <w:rsid w:val="533407C0"/>
    <w:rsid w:val="5334431C"/>
    <w:rsid w:val="53360094"/>
    <w:rsid w:val="53395DD6"/>
    <w:rsid w:val="533B6E8F"/>
    <w:rsid w:val="533D7674"/>
    <w:rsid w:val="53582700"/>
    <w:rsid w:val="535844AE"/>
    <w:rsid w:val="53592DF3"/>
    <w:rsid w:val="536410A5"/>
    <w:rsid w:val="53651073"/>
    <w:rsid w:val="536725BA"/>
    <w:rsid w:val="53672943"/>
    <w:rsid w:val="536A41E2"/>
    <w:rsid w:val="537112C2"/>
    <w:rsid w:val="53A70F92"/>
    <w:rsid w:val="53B04B46"/>
    <w:rsid w:val="53B34CEC"/>
    <w:rsid w:val="53C02C55"/>
    <w:rsid w:val="53C27FF8"/>
    <w:rsid w:val="53C83478"/>
    <w:rsid w:val="53C9715A"/>
    <w:rsid w:val="53D14261"/>
    <w:rsid w:val="53DC553D"/>
    <w:rsid w:val="53E126F6"/>
    <w:rsid w:val="53E61B04"/>
    <w:rsid w:val="53EC109A"/>
    <w:rsid w:val="53F1220D"/>
    <w:rsid w:val="53F35F85"/>
    <w:rsid w:val="53F464BD"/>
    <w:rsid w:val="53F57F4F"/>
    <w:rsid w:val="53FD1767"/>
    <w:rsid w:val="540412D6"/>
    <w:rsid w:val="54071A30"/>
    <w:rsid w:val="540939FA"/>
    <w:rsid w:val="54280325"/>
    <w:rsid w:val="544607AB"/>
    <w:rsid w:val="544A506F"/>
    <w:rsid w:val="5454111A"/>
    <w:rsid w:val="54556C40"/>
    <w:rsid w:val="546D3F89"/>
    <w:rsid w:val="54770964"/>
    <w:rsid w:val="547F1F0F"/>
    <w:rsid w:val="54872AC4"/>
    <w:rsid w:val="549332C4"/>
    <w:rsid w:val="549529A9"/>
    <w:rsid w:val="549E1A80"/>
    <w:rsid w:val="54A454D1"/>
    <w:rsid w:val="54AA6F8B"/>
    <w:rsid w:val="54BB2F47"/>
    <w:rsid w:val="54BC281B"/>
    <w:rsid w:val="54C17E31"/>
    <w:rsid w:val="54C53D6F"/>
    <w:rsid w:val="54C658F4"/>
    <w:rsid w:val="54C830DD"/>
    <w:rsid w:val="54CD4A28"/>
    <w:rsid w:val="54CD67D6"/>
    <w:rsid w:val="54D51B2F"/>
    <w:rsid w:val="54D8496B"/>
    <w:rsid w:val="54E40795"/>
    <w:rsid w:val="54EA7388"/>
    <w:rsid w:val="54F6036C"/>
    <w:rsid w:val="54F71AA5"/>
    <w:rsid w:val="54FA3343"/>
    <w:rsid w:val="55001F8F"/>
    <w:rsid w:val="550C4BD7"/>
    <w:rsid w:val="551036E7"/>
    <w:rsid w:val="55131E44"/>
    <w:rsid w:val="55197C6D"/>
    <w:rsid w:val="551D5936"/>
    <w:rsid w:val="552221BA"/>
    <w:rsid w:val="554051FA"/>
    <w:rsid w:val="554C1D56"/>
    <w:rsid w:val="554D7917"/>
    <w:rsid w:val="554F7B33"/>
    <w:rsid w:val="55545149"/>
    <w:rsid w:val="55572986"/>
    <w:rsid w:val="55655422"/>
    <w:rsid w:val="55682E04"/>
    <w:rsid w:val="556C68CC"/>
    <w:rsid w:val="55913CA7"/>
    <w:rsid w:val="55942B9B"/>
    <w:rsid w:val="559A255C"/>
    <w:rsid w:val="559D089E"/>
    <w:rsid w:val="55A51668"/>
    <w:rsid w:val="55A82D9F"/>
    <w:rsid w:val="55A97243"/>
    <w:rsid w:val="55AB4356"/>
    <w:rsid w:val="55AF2380"/>
    <w:rsid w:val="55B17EA6"/>
    <w:rsid w:val="55C062DD"/>
    <w:rsid w:val="55C67DF5"/>
    <w:rsid w:val="55C7591B"/>
    <w:rsid w:val="55DB13C7"/>
    <w:rsid w:val="55DD513F"/>
    <w:rsid w:val="55DF21EA"/>
    <w:rsid w:val="55EB160A"/>
    <w:rsid w:val="55F14746"/>
    <w:rsid w:val="55F44741"/>
    <w:rsid w:val="55F45FE4"/>
    <w:rsid w:val="55F67FAE"/>
    <w:rsid w:val="55F81F79"/>
    <w:rsid w:val="5604091D"/>
    <w:rsid w:val="560C332E"/>
    <w:rsid w:val="560D1FB2"/>
    <w:rsid w:val="561A5A4B"/>
    <w:rsid w:val="561F3061"/>
    <w:rsid w:val="562B5EAA"/>
    <w:rsid w:val="562C39D0"/>
    <w:rsid w:val="565076BF"/>
    <w:rsid w:val="565340FA"/>
    <w:rsid w:val="56552F27"/>
    <w:rsid w:val="566678D0"/>
    <w:rsid w:val="56723AD9"/>
    <w:rsid w:val="56737851"/>
    <w:rsid w:val="567C4958"/>
    <w:rsid w:val="568F468B"/>
    <w:rsid w:val="569C0B56"/>
    <w:rsid w:val="569D5A98"/>
    <w:rsid w:val="569F41A2"/>
    <w:rsid w:val="56A151E3"/>
    <w:rsid w:val="56AF0889"/>
    <w:rsid w:val="56AF6ADB"/>
    <w:rsid w:val="56B440F1"/>
    <w:rsid w:val="56BE6D1E"/>
    <w:rsid w:val="56BF1E96"/>
    <w:rsid w:val="56C67C92"/>
    <w:rsid w:val="56C8194B"/>
    <w:rsid w:val="56C87B9D"/>
    <w:rsid w:val="56D4209E"/>
    <w:rsid w:val="56DA167E"/>
    <w:rsid w:val="56F327B8"/>
    <w:rsid w:val="57064221"/>
    <w:rsid w:val="57087F99"/>
    <w:rsid w:val="570D55B0"/>
    <w:rsid w:val="5717642E"/>
    <w:rsid w:val="57210072"/>
    <w:rsid w:val="5721105B"/>
    <w:rsid w:val="5723343E"/>
    <w:rsid w:val="573B5557"/>
    <w:rsid w:val="573D7EAB"/>
    <w:rsid w:val="573F266C"/>
    <w:rsid w:val="57471324"/>
    <w:rsid w:val="5749313E"/>
    <w:rsid w:val="574C432A"/>
    <w:rsid w:val="575256B8"/>
    <w:rsid w:val="57563275"/>
    <w:rsid w:val="57596A47"/>
    <w:rsid w:val="575C5090"/>
    <w:rsid w:val="575E22AF"/>
    <w:rsid w:val="57664CC0"/>
    <w:rsid w:val="577B4C0F"/>
    <w:rsid w:val="577C1C7B"/>
    <w:rsid w:val="57805D82"/>
    <w:rsid w:val="57911D3D"/>
    <w:rsid w:val="57A31A70"/>
    <w:rsid w:val="57A53A3A"/>
    <w:rsid w:val="57AE0B41"/>
    <w:rsid w:val="57BC40D0"/>
    <w:rsid w:val="57C2283E"/>
    <w:rsid w:val="57C71C02"/>
    <w:rsid w:val="57CE11E3"/>
    <w:rsid w:val="57DF0326"/>
    <w:rsid w:val="57DF1C7A"/>
    <w:rsid w:val="57EC3417"/>
    <w:rsid w:val="57F624E8"/>
    <w:rsid w:val="57F81DBC"/>
    <w:rsid w:val="57F932AA"/>
    <w:rsid w:val="580B5F93"/>
    <w:rsid w:val="580E5A83"/>
    <w:rsid w:val="580E7831"/>
    <w:rsid w:val="58112E7E"/>
    <w:rsid w:val="5814296E"/>
    <w:rsid w:val="581806B0"/>
    <w:rsid w:val="583E0066"/>
    <w:rsid w:val="58407A33"/>
    <w:rsid w:val="58450D79"/>
    <w:rsid w:val="584A6390"/>
    <w:rsid w:val="58561B1E"/>
    <w:rsid w:val="585B059D"/>
    <w:rsid w:val="585C67EF"/>
    <w:rsid w:val="587C29ED"/>
    <w:rsid w:val="5886561A"/>
    <w:rsid w:val="58871392"/>
    <w:rsid w:val="58935F89"/>
    <w:rsid w:val="58977E20"/>
    <w:rsid w:val="58B55EFF"/>
    <w:rsid w:val="58DC7930"/>
    <w:rsid w:val="58E80082"/>
    <w:rsid w:val="58EA54FA"/>
    <w:rsid w:val="58EE31BF"/>
    <w:rsid w:val="58EF1411"/>
    <w:rsid w:val="58F702C5"/>
    <w:rsid w:val="58FF53CC"/>
    <w:rsid w:val="59095D10"/>
    <w:rsid w:val="59097FF9"/>
    <w:rsid w:val="59140E77"/>
    <w:rsid w:val="591470C9"/>
    <w:rsid w:val="59266DFD"/>
    <w:rsid w:val="59413C36"/>
    <w:rsid w:val="594159E5"/>
    <w:rsid w:val="59451AAD"/>
    <w:rsid w:val="594916FE"/>
    <w:rsid w:val="594F3314"/>
    <w:rsid w:val="595C45CC"/>
    <w:rsid w:val="595E0345"/>
    <w:rsid w:val="596A41EE"/>
    <w:rsid w:val="59745DBA"/>
    <w:rsid w:val="59747B68"/>
    <w:rsid w:val="59822285"/>
    <w:rsid w:val="5987789B"/>
    <w:rsid w:val="598F6750"/>
    <w:rsid w:val="599807F7"/>
    <w:rsid w:val="599C0E6D"/>
    <w:rsid w:val="59A16E22"/>
    <w:rsid w:val="59A85A64"/>
    <w:rsid w:val="59AA7659"/>
    <w:rsid w:val="59AF294E"/>
    <w:rsid w:val="59B12B6A"/>
    <w:rsid w:val="59BC4885"/>
    <w:rsid w:val="59CB527C"/>
    <w:rsid w:val="59D81EA5"/>
    <w:rsid w:val="59D86349"/>
    <w:rsid w:val="59E3084A"/>
    <w:rsid w:val="59EC3BA2"/>
    <w:rsid w:val="59FC5C54"/>
    <w:rsid w:val="59FD5DAF"/>
    <w:rsid w:val="5A00764E"/>
    <w:rsid w:val="5A0233C6"/>
    <w:rsid w:val="5A0E3B19"/>
    <w:rsid w:val="5A137381"/>
    <w:rsid w:val="5A1924BD"/>
    <w:rsid w:val="5A1D5B0A"/>
    <w:rsid w:val="5A2F2CC8"/>
    <w:rsid w:val="5A3B5A8C"/>
    <w:rsid w:val="5A3F0176"/>
    <w:rsid w:val="5A4028B1"/>
    <w:rsid w:val="5A4E231E"/>
    <w:rsid w:val="5A517EA9"/>
    <w:rsid w:val="5A566598"/>
    <w:rsid w:val="5A584D94"/>
    <w:rsid w:val="5A5A56D2"/>
    <w:rsid w:val="5A604A46"/>
    <w:rsid w:val="5A6574B1"/>
    <w:rsid w:val="5A753B98"/>
    <w:rsid w:val="5A7871E4"/>
    <w:rsid w:val="5A7F67C4"/>
    <w:rsid w:val="5A8A7A33"/>
    <w:rsid w:val="5A8B35CF"/>
    <w:rsid w:val="5A8E41F8"/>
    <w:rsid w:val="5A93401E"/>
    <w:rsid w:val="5A9B2ED2"/>
    <w:rsid w:val="5AA1673B"/>
    <w:rsid w:val="5AA91A93"/>
    <w:rsid w:val="5AB3021C"/>
    <w:rsid w:val="5ABD72D7"/>
    <w:rsid w:val="5AC03E2B"/>
    <w:rsid w:val="5AC16DDD"/>
    <w:rsid w:val="5AD12027"/>
    <w:rsid w:val="5AD36B10"/>
    <w:rsid w:val="5AD44AB6"/>
    <w:rsid w:val="5AD92379"/>
    <w:rsid w:val="5ADA7E9F"/>
    <w:rsid w:val="5ADF54B5"/>
    <w:rsid w:val="5AE14D89"/>
    <w:rsid w:val="5AE40D1D"/>
    <w:rsid w:val="5AEB5C08"/>
    <w:rsid w:val="5AF05E30"/>
    <w:rsid w:val="5AF70A51"/>
    <w:rsid w:val="5AF75D59"/>
    <w:rsid w:val="5AFC7E15"/>
    <w:rsid w:val="5B08233D"/>
    <w:rsid w:val="5B0C22C2"/>
    <w:rsid w:val="5B0E18F6"/>
    <w:rsid w:val="5B123195"/>
    <w:rsid w:val="5B1E5FDD"/>
    <w:rsid w:val="5B24791E"/>
    <w:rsid w:val="5B2D2AF0"/>
    <w:rsid w:val="5B513A07"/>
    <w:rsid w:val="5B525E05"/>
    <w:rsid w:val="5B57329D"/>
    <w:rsid w:val="5B6A7475"/>
    <w:rsid w:val="5B6F4A8B"/>
    <w:rsid w:val="5B7E119D"/>
    <w:rsid w:val="5B835E40"/>
    <w:rsid w:val="5B8D3163"/>
    <w:rsid w:val="5B955B74"/>
    <w:rsid w:val="5B9C33A6"/>
    <w:rsid w:val="5B9C6F02"/>
    <w:rsid w:val="5BA26962"/>
    <w:rsid w:val="5BB200D1"/>
    <w:rsid w:val="5BD112A2"/>
    <w:rsid w:val="5BD60666"/>
    <w:rsid w:val="5BDF3501"/>
    <w:rsid w:val="5BE2525D"/>
    <w:rsid w:val="5BE72873"/>
    <w:rsid w:val="5BE80399"/>
    <w:rsid w:val="5BF84A80"/>
    <w:rsid w:val="5C013209"/>
    <w:rsid w:val="5C032E91"/>
    <w:rsid w:val="5C09690B"/>
    <w:rsid w:val="5C0C3198"/>
    <w:rsid w:val="5C101AFE"/>
    <w:rsid w:val="5C10702D"/>
    <w:rsid w:val="5C142F3C"/>
    <w:rsid w:val="5C152601"/>
    <w:rsid w:val="5C294C3A"/>
    <w:rsid w:val="5C2C0286"/>
    <w:rsid w:val="5C2C7A6D"/>
    <w:rsid w:val="5C302BFC"/>
    <w:rsid w:val="5C3D6937"/>
    <w:rsid w:val="5C3E620B"/>
    <w:rsid w:val="5C423F4D"/>
    <w:rsid w:val="5C583771"/>
    <w:rsid w:val="5C591F03"/>
    <w:rsid w:val="5C6C0FCA"/>
    <w:rsid w:val="5C7259BF"/>
    <w:rsid w:val="5C740B33"/>
    <w:rsid w:val="5C741C2D"/>
    <w:rsid w:val="5C7779C1"/>
    <w:rsid w:val="5C7E29A3"/>
    <w:rsid w:val="5C8A1B2F"/>
    <w:rsid w:val="5C8C341B"/>
    <w:rsid w:val="5C930305"/>
    <w:rsid w:val="5C944860"/>
    <w:rsid w:val="5C950521"/>
    <w:rsid w:val="5C9D2F32"/>
    <w:rsid w:val="5C9F314E"/>
    <w:rsid w:val="5CA47E6E"/>
    <w:rsid w:val="5CAA564F"/>
    <w:rsid w:val="5CB70498"/>
    <w:rsid w:val="5CBD1826"/>
    <w:rsid w:val="5CC22998"/>
    <w:rsid w:val="5CCB18FE"/>
    <w:rsid w:val="5CCE4F13"/>
    <w:rsid w:val="5CCF69DC"/>
    <w:rsid w:val="5CD252D1"/>
    <w:rsid w:val="5CE15514"/>
    <w:rsid w:val="5CF8641C"/>
    <w:rsid w:val="5CFF1E3E"/>
    <w:rsid w:val="5D0134C1"/>
    <w:rsid w:val="5D041203"/>
    <w:rsid w:val="5D076F23"/>
    <w:rsid w:val="5D182023"/>
    <w:rsid w:val="5D1F428F"/>
    <w:rsid w:val="5D213B7C"/>
    <w:rsid w:val="5D2D57A7"/>
    <w:rsid w:val="5D2E002E"/>
    <w:rsid w:val="5D303DA6"/>
    <w:rsid w:val="5D340DF9"/>
    <w:rsid w:val="5D3A69D3"/>
    <w:rsid w:val="5D3E4715"/>
    <w:rsid w:val="5D423AD9"/>
    <w:rsid w:val="5D46013B"/>
    <w:rsid w:val="5D49467C"/>
    <w:rsid w:val="5D5262C2"/>
    <w:rsid w:val="5D6A1FF5"/>
    <w:rsid w:val="5D7336BB"/>
    <w:rsid w:val="5D755C5D"/>
    <w:rsid w:val="5D7E2D63"/>
    <w:rsid w:val="5D850596"/>
    <w:rsid w:val="5D851E35"/>
    <w:rsid w:val="5D8A795A"/>
    <w:rsid w:val="5D8D2FA6"/>
    <w:rsid w:val="5D8F4F70"/>
    <w:rsid w:val="5D914004"/>
    <w:rsid w:val="5D9205BD"/>
    <w:rsid w:val="5D9555C5"/>
    <w:rsid w:val="5D99194B"/>
    <w:rsid w:val="5DA12EF6"/>
    <w:rsid w:val="5DAF73C1"/>
    <w:rsid w:val="5DB42C29"/>
    <w:rsid w:val="5DC32E6C"/>
    <w:rsid w:val="5DC7295C"/>
    <w:rsid w:val="5DD24E5D"/>
    <w:rsid w:val="5DD50584"/>
    <w:rsid w:val="5DDC3F2E"/>
    <w:rsid w:val="5DE51034"/>
    <w:rsid w:val="5DE74DAC"/>
    <w:rsid w:val="5DEC23C3"/>
    <w:rsid w:val="5DF26102"/>
    <w:rsid w:val="5DFD41EC"/>
    <w:rsid w:val="5E0314BA"/>
    <w:rsid w:val="5E086AD1"/>
    <w:rsid w:val="5E0A2849"/>
    <w:rsid w:val="5E0A45F7"/>
    <w:rsid w:val="5E0E058B"/>
    <w:rsid w:val="5E174F66"/>
    <w:rsid w:val="5E1E41F8"/>
    <w:rsid w:val="5E27334D"/>
    <w:rsid w:val="5E371164"/>
    <w:rsid w:val="5E443FAD"/>
    <w:rsid w:val="5E4C7487"/>
    <w:rsid w:val="5E587A58"/>
    <w:rsid w:val="5E60690D"/>
    <w:rsid w:val="5E695530"/>
    <w:rsid w:val="5E6A153A"/>
    <w:rsid w:val="5E7B3747"/>
    <w:rsid w:val="5E8048B9"/>
    <w:rsid w:val="5E895E64"/>
    <w:rsid w:val="5E897C12"/>
    <w:rsid w:val="5E912F6A"/>
    <w:rsid w:val="5E91635E"/>
    <w:rsid w:val="5E960581"/>
    <w:rsid w:val="5E99597B"/>
    <w:rsid w:val="5E9D546B"/>
    <w:rsid w:val="5EA20CD3"/>
    <w:rsid w:val="5EA54320"/>
    <w:rsid w:val="5ECC5D50"/>
    <w:rsid w:val="5ED03A93"/>
    <w:rsid w:val="5ED35331"/>
    <w:rsid w:val="5ED370DF"/>
    <w:rsid w:val="5EE60C28"/>
    <w:rsid w:val="5EE61D7E"/>
    <w:rsid w:val="5EE94B54"/>
    <w:rsid w:val="5EF07C91"/>
    <w:rsid w:val="5EF55B4C"/>
    <w:rsid w:val="5EF62DCD"/>
    <w:rsid w:val="5EFE03B1"/>
    <w:rsid w:val="5F013C4C"/>
    <w:rsid w:val="5F0441B1"/>
    <w:rsid w:val="5F100333"/>
    <w:rsid w:val="5F217D92"/>
    <w:rsid w:val="5F304531"/>
    <w:rsid w:val="5F41229A"/>
    <w:rsid w:val="5F434264"/>
    <w:rsid w:val="5F49114F"/>
    <w:rsid w:val="5F4D50E3"/>
    <w:rsid w:val="5F561B72"/>
    <w:rsid w:val="5F622211"/>
    <w:rsid w:val="5F6D12E1"/>
    <w:rsid w:val="5F750196"/>
    <w:rsid w:val="5F8B0BE3"/>
    <w:rsid w:val="5F8D3732"/>
    <w:rsid w:val="5F9369C6"/>
    <w:rsid w:val="5F97010C"/>
    <w:rsid w:val="5F993E84"/>
    <w:rsid w:val="5FA0018F"/>
    <w:rsid w:val="5FB05672"/>
    <w:rsid w:val="5FB213EA"/>
    <w:rsid w:val="5FB567E4"/>
    <w:rsid w:val="5FBB4E3E"/>
    <w:rsid w:val="5FC1162D"/>
    <w:rsid w:val="5FC75AE9"/>
    <w:rsid w:val="5FC8476A"/>
    <w:rsid w:val="5FCB425A"/>
    <w:rsid w:val="5FD50C35"/>
    <w:rsid w:val="5FD64512"/>
    <w:rsid w:val="5FDC720B"/>
    <w:rsid w:val="5FE4471A"/>
    <w:rsid w:val="5FE65C93"/>
    <w:rsid w:val="5FF0044A"/>
    <w:rsid w:val="5FF4730D"/>
    <w:rsid w:val="600A6B30"/>
    <w:rsid w:val="60161979"/>
    <w:rsid w:val="6025343B"/>
    <w:rsid w:val="60337DCE"/>
    <w:rsid w:val="604858AA"/>
    <w:rsid w:val="604A1623"/>
    <w:rsid w:val="60597AB8"/>
    <w:rsid w:val="605D4865"/>
    <w:rsid w:val="606007BB"/>
    <w:rsid w:val="60641B67"/>
    <w:rsid w:val="6065645C"/>
    <w:rsid w:val="606721D5"/>
    <w:rsid w:val="60680F20"/>
    <w:rsid w:val="606A3A73"/>
    <w:rsid w:val="606A5821"/>
    <w:rsid w:val="60806DF2"/>
    <w:rsid w:val="60813477"/>
    <w:rsid w:val="608368E3"/>
    <w:rsid w:val="608B51BB"/>
    <w:rsid w:val="608E59B3"/>
    <w:rsid w:val="608E7761"/>
    <w:rsid w:val="60924BE4"/>
    <w:rsid w:val="609552DE"/>
    <w:rsid w:val="60997EB4"/>
    <w:rsid w:val="60A01243"/>
    <w:rsid w:val="60A800F7"/>
    <w:rsid w:val="60AC7F66"/>
    <w:rsid w:val="60AF76D8"/>
    <w:rsid w:val="60B151FE"/>
    <w:rsid w:val="60B91215"/>
    <w:rsid w:val="60BA0C74"/>
    <w:rsid w:val="60BB607C"/>
    <w:rsid w:val="60BF5B6D"/>
    <w:rsid w:val="60C70EC5"/>
    <w:rsid w:val="60D06C04"/>
    <w:rsid w:val="60E618D8"/>
    <w:rsid w:val="60F35816"/>
    <w:rsid w:val="60F63558"/>
    <w:rsid w:val="60F90953"/>
    <w:rsid w:val="61022BD2"/>
    <w:rsid w:val="610417D1"/>
    <w:rsid w:val="610A5A0A"/>
    <w:rsid w:val="610C0AC7"/>
    <w:rsid w:val="612153E7"/>
    <w:rsid w:val="6131633F"/>
    <w:rsid w:val="613A51F3"/>
    <w:rsid w:val="6142054C"/>
    <w:rsid w:val="615D4E6D"/>
    <w:rsid w:val="615F4C5A"/>
    <w:rsid w:val="617740B4"/>
    <w:rsid w:val="618D5C6B"/>
    <w:rsid w:val="618F6AAB"/>
    <w:rsid w:val="61903065"/>
    <w:rsid w:val="619E03D3"/>
    <w:rsid w:val="619E0AB7"/>
    <w:rsid w:val="61B371E3"/>
    <w:rsid w:val="61B72CE8"/>
    <w:rsid w:val="61BC1E9F"/>
    <w:rsid w:val="61BF10D9"/>
    <w:rsid w:val="61C471B3"/>
    <w:rsid w:val="61CD42B9"/>
    <w:rsid w:val="61CE3B8D"/>
    <w:rsid w:val="61DA3D4C"/>
    <w:rsid w:val="61E15FB7"/>
    <w:rsid w:val="61E66DB0"/>
    <w:rsid w:val="61EB6DE5"/>
    <w:rsid w:val="61ED6709"/>
    <w:rsid w:val="61EF3628"/>
    <w:rsid w:val="61EF4230"/>
    <w:rsid w:val="61F9246E"/>
    <w:rsid w:val="61FD7393"/>
    <w:rsid w:val="620464DD"/>
    <w:rsid w:val="620A1335"/>
    <w:rsid w:val="620F48D2"/>
    <w:rsid w:val="620F5019"/>
    <w:rsid w:val="62206ADF"/>
    <w:rsid w:val="622F287E"/>
    <w:rsid w:val="623205C0"/>
    <w:rsid w:val="623E42F3"/>
    <w:rsid w:val="62404A8B"/>
    <w:rsid w:val="62467BC8"/>
    <w:rsid w:val="62477B55"/>
    <w:rsid w:val="624A3B5C"/>
    <w:rsid w:val="62570F36"/>
    <w:rsid w:val="62593D9F"/>
    <w:rsid w:val="62614A02"/>
    <w:rsid w:val="627110E9"/>
    <w:rsid w:val="62742987"/>
    <w:rsid w:val="62776EE9"/>
    <w:rsid w:val="627F48F3"/>
    <w:rsid w:val="62864468"/>
    <w:rsid w:val="628E1C9B"/>
    <w:rsid w:val="628F77C1"/>
    <w:rsid w:val="62917095"/>
    <w:rsid w:val="62AC22DC"/>
    <w:rsid w:val="62AF1C11"/>
    <w:rsid w:val="62AF662D"/>
    <w:rsid w:val="62BC6F4F"/>
    <w:rsid w:val="62BF1D86"/>
    <w:rsid w:val="62C27B96"/>
    <w:rsid w:val="62CC27C3"/>
    <w:rsid w:val="62D53948"/>
    <w:rsid w:val="62E23D94"/>
    <w:rsid w:val="62E278F0"/>
    <w:rsid w:val="62E80C7F"/>
    <w:rsid w:val="62EE098B"/>
    <w:rsid w:val="62F23D84"/>
    <w:rsid w:val="62F45876"/>
    <w:rsid w:val="62F67840"/>
    <w:rsid w:val="62FDFC68"/>
    <w:rsid w:val="63275C4B"/>
    <w:rsid w:val="632F68AE"/>
    <w:rsid w:val="633610B3"/>
    <w:rsid w:val="634265E1"/>
    <w:rsid w:val="63585E05"/>
    <w:rsid w:val="63780255"/>
    <w:rsid w:val="637833E8"/>
    <w:rsid w:val="637846F9"/>
    <w:rsid w:val="637864A7"/>
    <w:rsid w:val="637D586B"/>
    <w:rsid w:val="6381291D"/>
    <w:rsid w:val="63892462"/>
    <w:rsid w:val="63894210"/>
    <w:rsid w:val="638E1826"/>
    <w:rsid w:val="63984453"/>
    <w:rsid w:val="639C7888"/>
    <w:rsid w:val="63AB23D8"/>
    <w:rsid w:val="63AE011A"/>
    <w:rsid w:val="63B70D7D"/>
    <w:rsid w:val="63BF289B"/>
    <w:rsid w:val="63CC43FE"/>
    <w:rsid w:val="63CF256B"/>
    <w:rsid w:val="63DF2082"/>
    <w:rsid w:val="63E5242D"/>
    <w:rsid w:val="63EB0A27"/>
    <w:rsid w:val="63EE6769"/>
    <w:rsid w:val="63F723BA"/>
    <w:rsid w:val="63FE4BFE"/>
    <w:rsid w:val="63FF2724"/>
    <w:rsid w:val="6410048D"/>
    <w:rsid w:val="64104931"/>
    <w:rsid w:val="64144421"/>
    <w:rsid w:val="64175CC0"/>
    <w:rsid w:val="64267CB1"/>
    <w:rsid w:val="642F4DB7"/>
    <w:rsid w:val="643A375C"/>
    <w:rsid w:val="64414AEB"/>
    <w:rsid w:val="64572560"/>
    <w:rsid w:val="64601415"/>
    <w:rsid w:val="64682077"/>
    <w:rsid w:val="64713622"/>
    <w:rsid w:val="647C3D75"/>
    <w:rsid w:val="648038B0"/>
    <w:rsid w:val="6481138B"/>
    <w:rsid w:val="64852C29"/>
    <w:rsid w:val="6486074F"/>
    <w:rsid w:val="649B41FB"/>
    <w:rsid w:val="649C61C5"/>
    <w:rsid w:val="64A61F35"/>
    <w:rsid w:val="64B11C70"/>
    <w:rsid w:val="64B33C3A"/>
    <w:rsid w:val="64B81251"/>
    <w:rsid w:val="64B90B25"/>
    <w:rsid w:val="64BE25DF"/>
    <w:rsid w:val="64C03C61"/>
    <w:rsid w:val="64C25C2B"/>
    <w:rsid w:val="64C51278"/>
    <w:rsid w:val="64CC2606"/>
    <w:rsid w:val="64CD4E21"/>
    <w:rsid w:val="64DA6254"/>
    <w:rsid w:val="64E04304"/>
    <w:rsid w:val="64E262CE"/>
    <w:rsid w:val="64E45EF7"/>
    <w:rsid w:val="64EF09EB"/>
    <w:rsid w:val="64FA7DE9"/>
    <w:rsid w:val="65011790"/>
    <w:rsid w:val="65130235"/>
    <w:rsid w:val="65207558"/>
    <w:rsid w:val="65250642"/>
    <w:rsid w:val="6525440C"/>
    <w:rsid w:val="65273883"/>
    <w:rsid w:val="652C12F7"/>
    <w:rsid w:val="65313951"/>
    <w:rsid w:val="65420B1A"/>
    <w:rsid w:val="65426D6C"/>
    <w:rsid w:val="6543036F"/>
    <w:rsid w:val="6543628E"/>
    <w:rsid w:val="655B1BDC"/>
    <w:rsid w:val="65605444"/>
    <w:rsid w:val="65644F35"/>
    <w:rsid w:val="65652A5B"/>
    <w:rsid w:val="656A1E1F"/>
    <w:rsid w:val="656F7435"/>
    <w:rsid w:val="658302B0"/>
    <w:rsid w:val="658A426F"/>
    <w:rsid w:val="65902389"/>
    <w:rsid w:val="659F5F6D"/>
    <w:rsid w:val="65A05841"/>
    <w:rsid w:val="65A73073"/>
    <w:rsid w:val="65C6799D"/>
    <w:rsid w:val="65DF45BB"/>
    <w:rsid w:val="65E971E8"/>
    <w:rsid w:val="65ED6CD8"/>
    <w:rsid w:val="66012783"/>
    <w:rsid w:val="660364FC"/>
    <w:rsid w:val="660F30F2"/>
    <w:rsid w:val="6615622F"/>
    <w:rsid w:val="66171FA7"/>
    <w:rsid w:val="661D0229"/>
    <w:rsid w:val="662F5543"/>
    <w:rsid w:val="66391F1D"/>
    <w:rsid w:val="663D12E2"/>
    <w:rsid w:val="663E5A88"/>
    <w:rsid w:val="66540B05"/>
    <w:rsid w:val="665B6338"/>
    <w:rsid w:val="666351EC"/>
    <w:rsid w:val="666C1330"/>
    <w:rsid w:val="667C62AE"/>
    <w:rsid w:val="6691014E"/>
    <w:rsid w:val="66920B8E"/>
    <w:rsid w:val="66A7157D"/>
    <w:rsid w:val="66A870A3"/>
    <w:rsid w:val="66AA08D2"/>
    <w:rsid w:val="66B07D06"/>
    <w:rsid w:val="66B71094"/>
    <w:rsid w:val="66C03630"/>
    <w:rsid w:val="66C87CCE"/>
    <w:rsid w:val="66CD08B8"/>
    <w:rsid w:val="66CD6B09"/>
    <w:rsid w:val="66F811B9"/>
    <w:rsid w:val="67112E9A"/>
    <w:rsid w:val="671309C0"/>
    <w:rsid w:val="671571E5"/>
    <w:rsid w:val="6716225F"/>
    <w:rsid w:val="671B7875"/>
    <w:rsid w:val="671D183F"/>
    <w:rsid w:val="671E7365"/>
    <w:rsid w:val="67206C39"/>
    <w:rsid w:val="67277FC8"/>
    <w:rsid w:val="67294314"/>
    <w:rsid w:val="672A3F5C"/>
    <w:rsid w:val="672F50CE"/>
    <w:rsid w:val="673B1CC5"/>
    <w:rsid w:val="673D5A3D"/>
    <w:rsid w:val="67452B44"/>
    <w:rsid w:val="6747066A"/>
    <w:rsid w:val="6747166D"/>
    <w:rsid w:val="674A63AC"/>
    <w:rsid w:val="674C3ED2"/>
    <w:rsid w:val="675114E9"/>
    <w:rsid w:val="675863D3"/>
    <w:rsid w:val="675D7E8D"/>
    <w:rsid w:val="675E23FB"/>
    <w:rsid w:val="675F3C06"/>
    <w:rsid w:val="676E524D"/>
    <w:rsid w:val="6771083C"/>
    <w:rsid w:val="67727B56"/>
    <w:rsid w:val="677435B2"/>
    <w:rsid w:val="677671A1"/>
    <w:rsid w:val="67825B46"/>
    <w:rsid w:val="67841F6B"/>
    <w:rsid w:val="679462E1"/>
    <w:rsid w:val="67A1421E"/>
    <w:rsid w:val="67A41618"/>
    <w:rsid w:val="67A755AC"/>
    <w:rsid w:val="67AE2497"/>
    <w:rsid w:val="67BB3C84"/>
    <w:rsid w:val="67BD26DA"/>
    <w:rsid w:val="67CA1E0A"/>
    <w:rsid w:val="67D079DD"/>
    <w:rsid w:val="67D21E06"/>
    <w:rsid w:val="67D31EFE"/>
    <w:rsid w:val="67E4235D"/>
    <w:rsid w:val="67EF75F1"/>
    <w:rsid w:val="67F85E08"/>
    <w:rsid w:val="67F87BB6"/>
    <w:rsid w:val="67FC30FC"/>
    <w:rsid w:val="67FC76A6"/>
    <w:rsid w:val="67FF2CF3"/>
    <w:rsid w:val="680447AD"/>
    <w:rsid w:val="68164673"/>
    <w:rsid w:val="681744E0"/>
    <w:rsid w:val="681A5D7E"/>
    <w:rsid w:val="681C1AF7"/>
    <w:rsid w:val="681C5653"/>
    <w:rsid w:val="682B7F8C"/>
    <w:rsid w:val="682F784C"/>
    <w:rsid w:val="68351680"/>
    <w:rsid w:val="683C5CF5"/>
    <w:rsid w:val="6841155D"/>
    <w:rsid w:val="684150B9"/>
    <w:rsid w:val="68427042"/>
    <w:rsid w:val="68490412"/>
    <w:rsid w:val="684921C0"/>
    <w:rsid w:val="684D1CB0"/>
    <w:rsid w:val="68503046"/>
    <w:rsid w:val="685A261F"/>
    <w:rsid w:val="6865279D"/>
    <w:rsid w:val="686748BD"/>
    <w:rsid w:val="687731D1"/>
    <w:rsid w:val="68866F70"/>
    <w:rsid w:val="68906041"/>
    <w:rsid w:val="68930B76"/>
    <w:rsid w:val="689478DF"/>
    <w:rsid w:val="689A7298"/>
    <w:rsid w:val="68B24209"/>
    <w:rsid w:val="68B406B1"/>
    <w:rsid w:val="68B43ADD"/>
    <w:rsid w:val="68BD449E"/>
    <w:rsid w:val="68BE495C"/>
    <w:rsid w:val="68C15AF1"/>
    <w:rsid w:val="68C53F3C"/>
    <w:rsid w:val="68C77CB4"/>
    <w:rsid w:val="68CF31B0"/>
    <w:rsid w:val="68CF6B69"/>
    <w:rsid w:val="68DE0B5A"/>
    <w:rsid w:val="68DE4FFE"/>
    <w:rsid w:val="68F20AA9"/>
    <w:rsid w:val="690031C6"/>
    <w:rsid w:val="69020CEC"/>
    <w:rsid w:val="69110F2F"/>
    <w:rsid w:val="69124F16"/>
    <w:rsid w:val="69140A20"/>
    <w:rsid w:val="6914343F"/>
    <w:rsid w:val="691D7358"/>
    <w:rsid w:val="693115D2"/>
    <w:rsid w:val="694A5205"/>
    <w:rsid w:val="694E2184"/>
    <w:rsid w:val="694F3806"/>
    <w:rsid w:val="69531548"/>
    <w:rsid w:val="69562DE6"/>
    <w:rsid w:val="695E7EED"/>
    <w:rsid w:val="69715E72"/>
    <w:rsid w:val="697620F3"/>
    <w:rsid w:val="698A0CE2"/>
    <w:rsid w:val="698F00A6"/>
    <w:rsid w:val="69912070"/>
    <w:rsid w:val="699658D9"/>
    <w:rsid w:val="699851AD"/>
    <w:rsid w:val="699A1BA3"/>
    <w:rsid w:val="699F653B"/>
    <w:rsid w:val="69A2427D"/>
    <w:rsid w:val="69B95123"/>
    <w:rsid w:val="69C441F4"/>
    <w:rsid w:val="69CD5C14"/>
    <w:rsid w:val="69CF0D33"/>
    <w:rsid w:val="69D65CD5"/>
    <w:rsid w:val="69EE301F"/>
    <w:rsid w:val="69EF11DB"/>
    <w:rsid w:val="69FA77D7"/>
    <w:rsid w:val="69FF347E"/>
    <w:rsid w:val="69FF6FDA"/>
    <w:rsid w:val="6A010FA4"/>
    <w:rsid w:val="6A0653E6"/>
    <w:rsid w:val="6A0C7949"/>
    <w:rsid w:val="6A136F29"/>
    <w:rsid w:val="6A1C6F7A"/>
    <w:rsid w:val="6A261876"/>
    <w:rsid w:val="6A2B4273"/>
    <w:rsid w:val="6A30572B"/>
    <w:rsid w:val="6A356EA0"/>
    <w:rsid w:val="6A386990"/>
    <w:rsid w:val="6A3B6AC5"/>
    <w:rsid w:val="6A51725F"/>
    <w:rsid w:val="6A537E7B"/>
    <w:rsid w:val="6A5A1FC7"/>
    <w:rsid w:val="6A5E63F6"/>
    <w:rsid w:val="6A7379C8"/>
    <w:rsid w:val="6A763138"/>
    <w:rsid w:val="6A7C062B"/>
    <w:rsid w:val="6A8D126F"/>
    <w:rsid w:val="6A8F4802"/>
    <w:rsid w:val="6A90057A"/>
    <w:rsid w:val="6A9A31A7"/>
    <w:rsid w:val="6AB26742"/>
    <w:rsid w:val="6AC66A6D"/>
    <w:rsid w:val="6AC83870"/>
    <w:rsid w:val="6AC87D14"/>
    <w:rsid w:val="6ACC4104"/>
    <w:rsid w:val="6AD01D32"/>
    <w:rsid w:val="6AD40467"/>
    <w:rsid w:val="6AD55F8D"/>
    <w:rsid w:val="6AD77F57"/>
    <w:rsid w:val="6AD95A7D"/>
    <w:rsid w:val="6AE10DD5"/>
    <w:rsid w:val="6AE306AA"/>
    <w:rsid w:val="6AE368FC"/>
    <w:rsid w:val="6AED1528"/>
    <w:rsid w:val="6AF64881"/>
    <w:rsid w:val="6AF705F9"/>
    <w:rsid w:val="6AF723A7"/>
    <w:rsid w:val="6B030D4C"/>
    <w:rsid w:val="6B036F9E"/>
    <w:rsid w:val="6B0845B4"/>
    <w:rsid w:val="6B122264"/>
    <w:rsid w:val="6B142D91"/>
    <w:rsid w:val="6B170353"/>
    <w:rsid w:val="6B20545A"/>
    <w:rsid w:val="6B2111D2"/>
    <w:rsid w:val="6B234F56"/>
    <w:rsid w:val="6B264A3A"/>
    <w:rsid w:val="6B2F0D8E"/>
    <w:rsid w:val="6B317667"/>
    <w:rsid w:val="6B340F05"/>
    <w:rsid w:val="6B3D3100"/>
    <w:rsid w:val="6B564DC0"/>
    <w:rsid w:val="6B573AF3"/>
    <w:rsid w:val="6B7255A0"/>
    <w:rsid w:val="6B737C7F"/>
    <w:rsid w:val="6B827EC3"/>
    <w:rsid w:val="6B8C3E9C"/>
    <w:rsid w:val="6B9515D1"/>
    <w:rsid w:val="6B9946B3"/>
    <w:rsid w:val="6B9D6AAA"/>
    <w:rsid w:val="6BA37E39"/>
    <w:rsid w:val="6BB00113"/>
    <w:rsid w:val="6BB00893"/>
    <w:rsid w:val="6BB35604"/>
    <w:rsid w:val="6BB64010"/>
    <w:rsid w:val="6BB87D88"/>
    <w:rsid w:val="6BBB1626"/>
    <w:rsid w:val="6BC42710"/>
    <w:rsid w:val="6BC77FCB"/>
    <w:rsid w:val="6BCE6C7A"/>
    <w:rsid w:val="6BD85D34"/>
    <w:rsid w:val="6BDB3A77"/>
    <w:rsid w:val="6BE50451"/>
    <w:rsid w:val="6BEC5C84"/>
    <w:rsid w:val="6C031CBB"/>
    <w:rsid w:val="6C047415"/>
    <w:rsid w:val="6C0528A2"/>
    <w:rsid w:val="6C130ECF"/>
    <w:rsid w:val="6C1A459F"/>
    <w:rsid w:val="6C1B20C5"/>
    <w:rsid w:val="6C1C0317"/>
    <w:rsid w:val="6C276CBC"/>
    <w:rsid w:val="6C2B055A"/>
    <w:rsid w:val="6C2C29A8"/>
    <w:rsid w:val="6C4E4249"/>
    <w:rsid w:val="6C5C0714"/>
    <w:rsid w:val="6C5F0204"/>
    <w:rsid w:val="6C662189"/>
    <w:rsid w:val="6C7007C7"/>
    <w:rsid w:val="6C77379F"/>
    <w:rsid w:val="6C77554D"/>
    <w:rsid w:val="6C8859AD"/>
    <w:rsid w:val="6C9C4FB4"/>
    <w:rsid w:val="6C9C6D62"/>
    <w:rsid w:val="6CA1081C"/>
    <w:rsid w:val="6CA16DA0"/>
    <w:rsid w:val="6CA4030D"/>
    <w:rsid w:val="6CA75594"/>
    <w:rsid w:val="6CAD4C26"/>
    <w:rsid w:val="6CAD5413"/>
    <w:rsid w:val="6CB00A5F"/>
    <w:rsid w:val="6CB70445"/>
    <w:rsid w:val="6CBA368C"/>
    <w:rsid w:val="6CE10C19"/>
    <w:rsid w:val="6CE60925"/>
    <w:rsid w:val="6CEB5F3B"/>
    <w:rsid w:val="6CEB7CE9"/>
    <w:rsid w:val="6D162FB8"/>
    <w:rsid w:val="6D194857"/>
    <w:rsid w:val="6D1C60F5"/>
    <w:rsid w:val="6D3C0545"/>
    <w:rsid w:val="6D401DE3"/>
    <w:rsid w:val="6D4B2536"/>
    <w:rsid w:val="6D5238C5"/>
    <w:rsid w:val="6D5E495F"/>
    <w:rsid w:val="6D631F76"/>
    <w:rsid w:val="6D6535F8"/>
    <w:rsid w:val="6D851EEC"/>
    <w:rsid w:val="6D875C64"/>
    <w:rsid w:val="6D9143ED"/>
    <w:rsid w:val="6D920165"/>
    <w:rsid w:val="6D9D7236"/>
    <w:rsid w:val="6DA2073F"/>
    <w:rsid w:val="6DA53A5B"/>
    <w:rsid w:val="6DB93944"/>
    <w:rsid w:val="6DBB2864"/>
    <w:rsid w:val="6DC21DE0"/>
    <w:rsid w:val="6DE76850"/>
    <w:rsid w:val="6DE94229"/>
    <w:rsid w:val="6DEF7365"/>
    <w:rsid w:val="6DF40E20"/>
    <w:rsid w:val="6E080427"/>
    <w:rsid w:val="6E0E5823"/>
    <w:rsid w:val="6E0F4610"/>
    <w:rsid w:val="6E1A0886"/>
    <w:rsid w:val="6E1B015A"/>
    <w:rsid w:val="6E1D3ED3"/>
    <w:rsid w:val="6E274D51"/>
    <w:rsid w:val="6E341554"/>
    <w:rsid w:val="6E3F209B"/>
    <w:rsid w:val="6E414065"/>
    <w:rsid w:val="6E4E22DE"/>
    <w:rsid w:val="6E5042A8"/>
    <w:rsid w:val="6E521BF7"/>
    <w:rsid w:val="6E533D98"/>
    <w:rsid w:val="6E554C00"/>
    <w:rsid w:val="6E590390"/>
    <w:rsid w:val="6E6115D3"/>
    <w:rsid w:val="6E6E2980"/>
    <w:rsid w:val="6E7361E8"/>
    <w:rsid w:val="6E7A16C2"/>
    <w:rsid w:val="6E8421A4"/>
    <w:rsid w:val="6E873A42"/>
    <w:rsid w:val="6E891568"/>
    <w:rsid w:val="6E895A0C"/>
    <w:rsid w:val="6E963C85"/>
    <w:rsid w:val="6E9A3775"/>
    <w:rsid w:val="6E9C2EED"/>
    <w:rsid w:val="6EA2262A"/>
    <w:rsid w:val="6EA6036C"/>
    <w:rsid w:val="6EA74ABF"/>
    <w:rsid w:val="6EA939B8"/>
    <w:rsid w:val="6EBF31DC"/>
    <w:rsid w:val="6EC03A0B"/>
    <w:rsid w:val="6EC67DFF"/>
    <w:rsid w:val="6ECD58F9"/>
    <w:rsid w:val="6ED21161"/>
    <w:rsid w:val="6EDC1FE0"/>
    <w:rsid w:val="6EF32E85"/>
    <w:rsid w:val="6EFC7F5B"/>
    <w:rsid w:val="6EFD0B15"/>
    <w:rsid w:val="6F03131A"/>
    <w:rsid w:val="6F0357BE"/>
    <w:rsid w:val="6F0B01CF"/>
    <w:rsid w:val="6F0E7CBF"/>
    <w:rsid w:val="6F1F1ECC"/>
    <w:rsid w:val="6F2E3EBD"/>
    <w:rsid w:val="6F321C00"/>
    <w:rsid w:val="6F3430E2"/>
    <w:rsid w:val="6F370FC4"/>
    <w:rsid w:val="6F3A0AB4"/>
    <w:rsid w:val="6F40431D"/>
    <w:rsid w:val="6F4A6F49"/>
    <w:rsid w:val="6F4F4560"/>
    <w:rsid w:val="6F541B76"/>
    <w:rsid w:val="6F563B40"/>
    <w:rsid w:val="6F5A2F04"/>
    <w:rsid w:val="6F5E47A3"/>
    <w:rsid w:val="6F637D7E"/>
    <w:rsid w:val="6F667AFB"/>
    <w:rsid w:val="6F712728"/>
    <w:rsid w:val="6F745BB9"/>
    <w:rsid w:val="6F7C10CD"/>
    <w:rsid w:val="6F806E0F"/>
    <w:rsid w:val="6F8C7E08"/>
    <w:rsid w:val="6F8D32DA"/>
    <w:rsid w:val="6F977CB5"/>
    <w:rsid w:val="6F9B1553"/>
    <w:rsid w:val="6F9B7998"/>
    <w:rsid w:val="6FAB1BDB"/>
    <w:rsid w:val="6FB20BD4"/>
    <w:rsid w:val="6FB2689C"/>
    <w:rsid w:val="6FB37C0A"/>
    <w:rsid w:val="6FB650F7"/>
    <w:rsid w:val="6FBA59BE"/>
    <w:rsid w:val="6FC82564"/>
    <w:rsid w:val="6FCA1E38"/>
    <w:rsid w:val="6FD26F3F"/>
    <w:rsid w:val="6FD42CB7"/>
    <w:rsid w:val="6FD54146"/>
    <w:rsid w:val="6FDE3B35"/>
    <w:rsid w:val="6FE4739E"/>
    <w:rsid w:val="6FF11F92"/>
    <w:rsid w:val="6FFB46E7"/>
    <w:rsid w:val="700A66D9"/>
    <w:rsid w:val="700C06A3"/>
    <w:rsid w:val="700E257C"/>
    <w:rsid w:val="700E61C9"/>
    <w:rsid w:val="70237184"/>
    <w:rsid w:val="70293181"/>
    <w:rsid w:val="70296B3E"/>
    <w:rsid w:val="702C5727"/>
    <w:rsid w:val="702E23C7"/>
    <w:rsid w:val="702F4391"/>
    <w:rsid w:val="70324462"/>
    <w:rsid w:val="703419A7"/>
    <w:rsid w:val="70357BF9"/>
    <w:rsid w:val="70377A5D"/>
    <w:rsid w:val="7040659E"/>
    <w:rsid w:val="70457711"/>
    <w:rsid w:val="70585F62"/>
    <w:rsid w:val="705A03FC"/>
    <w:rsid w:val="7060454A"/>
    <w:rsid w:val="70607562"/>
    <w:rsid w:val="70611204"/>
    <w:rsid w:val="70622071"/>
    <w:rsid w:val="70682A10"/>
    <w:rsid w:val="70787AE6"/>
    <w:rsid w:val="707A0720"/>
    <w:rsid w:val="707B3132"/>
    <w:rsid w:val="708C17E3"/>
    <w:rsid w:val="708C3591"/>
    <w:rsid w:val="708F6BDE"/>
    <w:rsid w:val="70904E30"/>
    <w:rsid w:val="7097660B"/>
    <w:rsid w:val="709B37D5"/>
    <w:rsid w:val="70A1528F"/>
    <w:rsid w:val="70A1703D"/>
    <w:rsid w:val="70B14DA6"/>
    <w:rsid w:val="70BA00FF"/>
    <w:rsid w:val="70C44AD9"/>
    <w:rsid w:val="70C66AA3"/>
    <w:rsid w:val="70D171F6"/>
    <w:rsid w:val="70D27B57"/>
    <w:rsid w:val="70D87F60"/>
    <w:rsid w:val="70DA42FD"/>
    <w:rsid w:val="70E1568B"/>
    <w:rsid w:val="70EE3F7D"/>
    <w:rsid w:val="70F23777"/>
    <w:rsid w:val="70F353BF"/>
    <w:rsid w:val="71031AA6"/>
    <w:rsid w:val="71066EA0"/>
    <w:rsid w:val="71096990"/>
    <w:rsid w:val="710B095A"/>
    <w:rsid w:val="710C022E"/>
    <w:rsid w:val="71145A61"/>
    <w:rsid w:val="71237A52"/>
    <w:rsid w:val="712612F0"/>
    <w:rsid w:val="71327C95"/>
    <w:rsid w:val="714300F4"/>
    <w:rsid w:val="71514A07"/>
    <w:rsid w:val="715C2F64"/>
    <w:rsid w:val="716D33C3"/>
    <w:rsid w:val="716F2C97"/>
    <w:rsid w:val="717209D9"/>
    <w:rsid w:val="71866233"/>
    <w:rsid w:val="71A1054D"/>
    <w:rsid w:val="71A22EB7"/>
    <w:rsid w:val="71A5490B"/>
    <w:rsid w:val="71A55C17"/>
    <w:rsid w:val="71AC3EEB"/>
    <w:rsid w:val="71B3672D"/>
    <w:rsid w:val="71BA7C8A"/>
    <w:rsid w:val="71C31235"/>
    <w:rsid w:val="71C34D91"/>
    <w:rsid w:val="71C62D26"/>
    <w:rsid w:val="71C64881"/>
    <w:rsid w:val="71D15700"/>
    <w:rsid w:val="71DC40A5"/>
    <w:rsid w:val="71E92769"/>
    <w:rsid w:val="72094DAC"/>
    <w:rsid w:val="72255A4C"/>
    <w:rsid w:val="722717C4"/>
    <w:rsid w:val="722C6DDA"/>
    <w:rsid w:val="722F0678"/>
    <w:rsid w:val="724A54B2"/>
    <w:rsid w:val="726522EC"/>
    <w:rsid w:val="728C5ACB"/>
    <w:rsid w:val="728E35F1"/>
    <w:rsid w:val="729130E1"/>
    <w:rsid w:val="72A5093A"/>
    <w:rsid w:val="72AB5F51"/>
    <w:rsid w:val="72C47013"/>
    <w:rsid w:val="72C9287B"/>
    <w:rsid w:val="72D276AC"/>
    <w:rsid w:val="72D37256"/>
    <w:rsid w:val="72D8486C"/>
    <w:rsid w:val="72D86824"/>
    <w:rsid w:val="72E41463"/>
    <w:rsid w:val="72E94CCB"/>
    <w:rsid w:val="72ED47BB"/>
    <w:rsid w:val="73045661"/>
    <w:rsid w:val="7306587D"/>
    <w:rsid w:val="73214465"/>
    <w:rsid w:val="732D5549"/>
    <w:rsid w:val="73320420"/>
    <w:rsid w:val="733E6DC5"/>
    <w:rsid w:val="73445350"/>
    <w:rsid w:val="73584C2C"/>
    <w:rsid w:val="73682094"/>
    <w:rsid w:val="736B748E"/>
    <w:rsid w:val="736E51D0"/>
    <w:rsid w:val="737C09CA"/>
    <w:rsid w:val="7389204C"/>
    <w:rsid w:val="7399224D"/>
    <w:rsid w:val="739A5FC5"/>
    <w:rsid w:val="73AA26AC"/>
    <w:rsid w:val="73B21561"/>
    <w:rsid w:val="73B40E35"/>
    <w:rsid w:val="73B61E65"/>
    <w:rsid w:val="73C05A2C"/>
    <w:rsid w:val="73C372CA"/>
    <w:rsid w:val="73CD1EF7"/>
    <w:rsid w:val="73EA4838"/>
    <w:rsid w:val="73EB6821"/>
    <w:rsid w:val="73FC27DC"/>
    <w:rsid w:val="73FE47A6"/>
    <w:rsid w:val="74081181"/>
    <w:rsid w:val="740D1102"/>
    <w:rsid w:val="740D4274"/>
    <w:rsid w:val="74161AF0"/>
    <w:rsid w:val="74253AE1"/>
    <w:rsid w:val="74363F40"/>
    <w:rsid w:val="744F6855"/>
    <w:rsid w:val="74512859"/>
    <w:rsid w:val="745B5755"/>
    <w:rsid w:val="745F3497"/>
    <w:rsid w:val="7460046C"/>
    <w:rsid w:val="74624D35"/>
    <w:rsid w:val="74681C20"/>
    <w:rsid w:val="746A3BEA"/>
    <w:rsid w:val="746A5998"/>
    <w:rsid w:val="7480340D"/>
    <w:rsid w:val="748051BB"/>
    <w:rsid w:val="74877556"/>
    <w:rsid w:val="748F3650"/>
    <w:rsid w:val="74942A15"/>
    <w:rsid w:val="74A25132"/>
    <w:rsid w:val="74A30465"/>
    <w:rsid w:val="74A54C22"/>
    <w:rsid w:val="74A76BEC"/>
    <w:rsid w:val="74AB1A1D"/>
    <w:rsid w:val="74BB61F3"/>
    <w:rsid w:val="74C74B98"/>
    <w:rsid w:val="74D379E1"/>
    <w:rsid w:val="74DD52D1"/>
    <w:rsid w:val="74E70047"/>
    <w:rsid w:val="74FA2C30"/>
    <w:rsid w:val="74FC6F38"/>
    <w:rsid w:val="75153B55"/>
    <w:rsid w:val="75183646"/>
    <w:rsid w:val="751B4EE4"/>
    <w:rsid w:val="751D0C5C"/>
    <w:rsid w:val="75330480"/>
    <w:rsid w:val="753C7334"/>
    <w:rsid w:val="753D30AC"/>
    <w:rsid w:val="75475CD9"/>
    <w:rsid w:val="754D5C4B"/>
    <w:rsid w:val="755503F6"/>
    <w:rsid w:val="755B52EF"/>
    <w:rsid w:val="755C575D"/>
    <w:rsid w:val="756845CD"/>
    <w:rsid w:val="756E3266"/>
    <w:rsid w:val="757840E4"/>
    <w:rsid w:val="757F5473"/>
    <w:rsid w:val="759233F8"/>
    <w:rsid w:val="75952EE8"/>
    <w:rsid w:val="75A153E9"/>
    <w:rsid w:val="75AC49BA"/>
    <w:rsid w:val="75B710B1"/>
    <w:rsid w:val="75C630A2"/>
    <w:rsid w:val="75CD2682"/>
    <w:rsid w:val="75D02172"/>
    <w:rsid w:val="75DA6B4D"/>
    <w:rsid w:val="75E11C8A"/>
    <w:rsid w:val="75E128DE"/>
    <w:rsid w:val="75E17EDC"/>
    <w:rsid w:val="75E672A0"/>
    <w:rsid w:val="75EB1FFB"/>
    <w:rsid w:val="75ED6880"/>
    <w:rsid w:val="75F145C2"/>
    <w:rsid w:val="760015EB"/>
    <w:rsid w:val="760836BA"/>
    <w:rsid w:val="760E2612"/>
    <w:rsid w:val="76116A13"/>
    <w:rsid w:val="761756AB"/>
    <w:rsid w:val="761B163F"/>
    <w:rsid w:val="761C7166"/>
    <w:rsid w:val="762A3631"/>
    <w:rsid w:val="76361FD5"/>
    <w:rsid w:val="763866CB"/>
    <w:rsid w:val="76397D18"/>
    <w:rsid w:val="763D7808"/>
    <w:rsid w:val="76437142"/>
    <w:rsid w:val="764A3CD3"/>
    <w:rsid w:val="766052A4"/>
    <w:rsid w:val="7662631E"/>
    <w:rsid w:val="76651FA5"/>
    <w:rsid w:val="766A5A4A"/>
    <w:rsid w:val="767753EB"/>
    <w:rsid w:val="76876295"/>
    <w:rsid w:val="76893B88"/>
    <w:rsid w:val="768E0063"/>
    <w:rsid w:val="76966F18"/>
    <w:rsid w:val="769D02A6"/>
    <w:rsid w:val="76A92217"/>
    <w:rsid w:val="76AF3B36"/>
    <w:rsid w:val="76B92C06"/>
    <w:rsid w:val="76BD6253"/>
    <w:rsid w:val="76C240A7"/>
    <w:rsid w:val="76C43A85"/>
    <w:rsid w:val="76CD3516"/>
    <w:rsid w:val="76E41A31"/>
    <w:rsid w:val="76EA2DC0"/>
    <w:rsid w:val="76EA516E"/>
    <w:rsid w:val="77201E50"/>
    <w:rsid w:val="77242776"/>
    <w:rsid w:val="77296E1D"/>
    <w:rsid w:val="77383B2B"/>
    <w:rsid w:val="773D55E5"/>
    <w:rsid w:val="77470212"/>
    <w:rsid w:val="77476464"/>
    <w:rsid w:val="774A385E"/>
    <w:rsid w:val="774F5310"/>
    <w:rsid w:val="775246B7"/>
    <w:rsid w:val="775275D0"/>
    <w:rsid w:val="77536BB7"/>
    <w:rsid w:val="775B5A6C"/>
    <w:rsid w:val="776B5CAF"/>
    <w:rsid w:val="77770AF7"/>
    <w:rsid w:val="77881E1A"/>
    <w:rsid w:val="77903967"/>
    <w:rsid w:val="77905715"/>
    <w:rsid w:val="779C67B0"/>
    <w:rsid w:val="779D7E32"/>
    <w:rsid w:val="779F1D78"/>
    <w:rsid w:val="77A15B74"/>
    <w:rsid w:val="77A80CB1"/>
    <w:rsid w:val="77A86F03"/>
    <w:rsid w:val="77AA2EC6"/>
    <w:rsid w:val="77B27D81"/>
    <w:rsid w:val="77B77146"/>
    <w:rsid w:val="77BB738F"/>
    <w:rsid w:val="77C43611"/>
    <w:rsid w:val="77C74EAF"/>
    <w:rsid w:val="77CD6969"/>
    <w:rsid w:val="77D575CC"/>
    <w:rsid w:val="77DF669D"/>
    <w:rsid w:val="77F42148"/>
    <w:rsid w:val="78000AED"/>
    <w:rsid w:val="78014A20"/>
    <w:rsid w:val="78047EB1"/>
    <w:rsid w:val="78120820"/>
    <w:rsid w:val="781B0367"/>
    <w:rsid w:val="781E69D1"/>
    <w:rsid w:val="782A3DBC"/>
    <w:rsid w:val="782D7408"/>
    <w:rsid w:val="783562BD"/>
    <w:rsid w:val="78362761"/>
    <w:rsid w:val="78414C61"/>
    <w:rsid w:val="78434E7D"/>
    <w:rsid w:val="78450BF6"/>
    <w:rsid w:val="784A1600"/>
    <w:rsid w:val="784D1858"/>
    <w:rsid w:val="784D2D83"/>
    <w:rsid w:val="786C7AA7"/>
    <w:rsid w:val="786D2338"/>
    <w:rsid w:val="789254BD"/>
    <w:rsid w:val="78936DF1"/>
    <w:rsid w:val="789456D9"/>
    <w:rsid w:val="7899791F"/>
    <w:rsid w:val="789E3E62"/>
    <w:rsid w:val="78AC657F"/>
    <w:rsid w:val="78B81351"/>
    <w:rsid w:val="78B82F4A"/>
    <w:rsid w:val="78BB10DB"/>
    <w:rsid w:val="78C80EDF"/>
    <w:rsid w:val="78CF04BF"/>
    <w:rsid w:val="78DE0702"/>
    <w:rsid w:val="78E201F2"/>
    <w:rsid w:val="78E4686E"/>
    <w:rsid w:val="78F16688"/>
    <w:rsid w:val="78F21FCA"/>
    <w:rsid w:val="78F9378E"/>
    <w:rsid w:val="78FC6FE9"/>
    <w:rsid w:val="79091C23"/>
    <w:rsid w:val="792151BF"/>
    <w:rsid w:val="79282937"/>
    <w:rsid w:val="79295E21"/>
    <w:rsid w:val="793B1DCD"/>
    <w:rsid w:val="793D31C0"/>
    <w:rsid w:val="79451C25"/>
    <w:rsid w:val="794E3ADA"/>
    <w:rsid w:val="794E7636"/>
    <w:rsid w:val="795301B7"/>
    <w:rsid w:val="79660E24"/>
    <w:rsid w:val="797A667D"/>
    <w:rsid w:val="797F7F64"/>
    <w:rsid w:val="798474E4"/>
    <w:rsid w:val="79863274"/>
    <w:rsid w:val="79894B12"/>
    <w:rsid w:val="798B2638"/>
    <w:rsid w:val="79986B03"/>
    <w:rsid w:val="79A378BF"/>
    <w:rsid w:val="79B40DB8"/>
    <w:rsid w:val="79C64BDE"/>
    <w:rsid w:val="79C73F87"/>
    <w:rsid w:val="79DC2C51"/>
    <w:rsid w:val="79E47F9A"/>
    <w:rsid w:val="79E54B08"/>
    <w:rsid w:val="79EB30D7"/>
    <w:rsid w:val="79ED50A1"/>
    <w:rsid w:val="79FF4DD4"/>
    <w:rsid w:val="7A036672"/>
    <w:rsid w:val="7A0D72C2"/>
    <w:rsid w:val="7A17211E"/>
    <w:rsid w:val="7A263B6B"/>
    <w:rsid w:val="7A2B52B2"/>
    <w:rsid w:val="7A2D1941"/>
    <w:rsid w:val="7A340F22"/>
    <w:rsid w:val="7A383EA6"/>
    <w:rsid w:val="7A41363F"/>
    <w:rsid w:val="7A460C55"/>
    <w:rsid w:val="7A74131E"/>
    <w:rsid w:val="7A78926A"/>
    <w:rsid w:val="7A7A0D4D"/>
    <w:rsid w:val="7A7C4677"/>
    <w:rsid w:val="7A886B78"/>
    <w:rsid w:val="7A894752"/>
    <w:rsid w:val="7A8B6668"/>
    <w:rsid w:val="7A936F9E"/>
    <w:rsid w:val="7A94551C"/>
    <w:rsid w:val="7A9C0875"/>
    <w:rsid w:val="7AA21E38"/>
    <w:rsid w:val="7AA5772A"/>
    <w:rsid w:val="7AAA4D40"/>
    <w:rsid w:val="7AAB2866"/>
    <w:rsid w:val="7AAD2A82"/>
    <w:rsid w:val="7AAF2356"/>
    <w:rsid w:val="7AB930CE"/>
    <w:rsid w:val="7AB931D5"/>
    <w:rsid w:val="7AD46261"/>
    <w:rsid w:val="7AD61FD9"/>
    <w:rsid w:val="7ADA0446"/>
    <w:rsid w:val="7ADD3367"/>
    <w:rsid w:val="7AEC7106"/>
    <w:rsid w:val="7AEE23C9"/>
    <w:rsid w:val="7AF46346"/>
    <w:rsid w:val="7B0F2CE9"/>
    <w:rsid w:val="7B0F5EBF"/>
    <w:rsid w:val="7B1043CF"/>
    <w:rsid w:val="7B127A70"/>
    <w:rsid w:val="7B130FB9"/>
    <w:rsid w:val="7B251319"/>
    <w:rsid w:val="7B4707E1"/>
    <w:rsid w:val="7B4B4DA3"/>
    <w:rsid w:val="7B5573A2"/>
    <w:rsid w:val="7B5B4FD1"/>
    <w:rsid w:val="7B615D46"/>
    <w:rsid w:val="7B7A0BB6"/>
    <w:rsid w:val="7B7A0DE3"/>
    <w:rsid w:val="7B8D6BCE"/>
    <w:rsid w:val="7B9C6D7F"/>
    <w:rsid w:val="7BA06143"/>
    <w:rsid w:val="7BAE260E"/>
    <w:rsid w:val="7BC167E5"/>
    <w:rsid w:val="7BC40083"/>
    <w:rsid w:val="7BC71922"/>
    <w:rsid w:val="7BC97448"/>
    <w:rsid w:val="7BCC0CE6"/>
    <w:rsid w:val="7BD5403F"/>
    <w:rsid w:val="7BDA1655"/>
    <w:rsid w:val="7BDA3403"/>
    <w:rsid w:val="7BDE5DCC"/>
    <w:rsid w:val="7BDF69C2"/>
    <w:rsid w:val="7BE2675B"/>
    <w:rsid w:val="7BEE6EAE"/>
    <w:rsid w:val="7BF546E1"/>
    <w:rsid w:val="7BF64EDE"/>
    <w:rsid w:val="7BF86ADA"/>
    <w:rsid w:val="7C077F70"/>
    <w:rsid w:val="7C130323"/>
    <w:rsid w:val="7C171A09"/>
    <w:rsid w:val="7C176405"/>
    <w:rsid w:val="7C1A69A4"/>
    <w:rsid w:val="7C2154D6"/>
    <w:rsid w:val="7C2B3E37"/>
    <w:rsid w:val="7C2D3E7B"/>
    <w:rsid w:val="7C312B32"/>
    <w:rsid w:val="7C321491"/>
    <w:rsid w:val="7C3972C6"/>
    <w:rsid w:val="7C3F3BAE"/>
    <w:rsid w:val="7C400C1E"/>
    <w:rsid w:val="7C43544C"/>
    <w:rsid w:val="7C4371FA"/>
    <w:rsid w:val="7C440FFF"/>
    <w:rsid w:val="7C490589"/>
    <w:rsid w:val="7C55517F"/>
    <w:rsid w:val="7C556F2D"/>
    <w:rsid w:val="7C56022B"/>
    <w:rsid w:val="7C6453C2"/>
    <w:rsid w:val="7C7B2E38"/>
    <w:rsid w:val="7C8673BE"/>
    <w:rsid w:val="7C995ED9"/>
    <w:rsid w:val="7CA10D08"/>
    <w:rsid w:val="7CA926BD"/>
    <w:rsid w:val="7CB24380"/>
    <w:rsid w:val="7CB2612E"/>
    <w:rsid w:val="7CB3691A"/>
    <w:rsid w:val="7CB63E70"/>
    <w:rsid w:val="7CB93960"/>
    <w:rsid w:val="7CBA4FE2"/>
    <w:rsid w:val="7CBB428C"/>
    <w:rsid w:val="7CBB76D8"/>
    <w:rsid w:val="7CCC3693"/>
    <w:rsid w:val="7CD662C0"/>
    <w:rsid w:val="7CD95DB0"/>
    <w:rsid w:val="7CE107C1"/>
    <w:rsid w:val="7CE34539"/>
    <w:rsid w:val="7CEC53B9"/>
    <w:rsid w:val="7CEC7892"/>
    <w:rsid w:val="7CF45834"/>
    <w:rsid w:val="7CF91FAF"/>
    <w:rsid w:val="7CFE3BF6"/>
    <w:rsid w:val="7CFF5AAF"/>
    <w:rsid w:val="7D0F17D2"/>
    <w:rsid w:val="7D207F22"/>
    <w:rsid w:val="7D225061"/>
    <w:rsid w:val="7D2E7EAA"/>
    <w:rsid w:val="7D3D633F"/>
    <w:rsid w:val="7D4C0330"/>
    <w:rsid w:val="7D5316BF"/>
    <w:rsid w:val="7D5B0573"/>
    <w:rsid w:val="7D625DA6"/>
    <w:rsid w:val="7D6A07B6"/>
    <w:rsid w:val="7D6F2BE8"/>
    <w:rsid w:val="7D6F5181"/>
    <w:rsid w:val="7D8201F6"/>
    <w:rsid w:val="7D893333"/>
    <w:rsid w:val="7DA243F4"/>
    <w:rsid w:val="7DAD1146"/>
    <w:rsid w:val="7DB61C4E"/>
    <w:rsid w:val="7DBB7264"/>
    <w:rsid w:val="7DBE23BE"/>
    <w:rsid w:val="7DC12ACC"/>
    <w:rsid w:val="7DCC321F"/>
    <w:rsid w:val="7DD11708"/>
    <w:rsid w:val="7DD32800"/>
    <w:rsid w:val="7DDD43DC"/>
    <w:rsid w:val="7DEC566F"/>
    <w:rsid w:val="7DF32D12"/>
    <w:rsid w:val="7DFA6951"/>
    <w:rsid w:val="7DFF1847"/>
    <w:rsid w:val="7E1C7D03"/>
    <w:rsid w:val="7E1D1303"/>
    <w:rsid w:val="7E2E7A36"/>
    <w:rsid w:val="7E421F1F"/>
    <w:rsid w:val="7E4827ED"/>
    <w:rsid w:val="7E54619A"/>
    <w:rsid w:val="7E551467"/>
    <w:rsid w:val="7E655B4E"/>
    <w:rsid w:val="7E70004F"/>
    <w:rsid w:val="7E723DC7"/>
    <w:rsid w:val="7E892EA8"/>
    <w:rsid w:val="7E8B4E88"/>
    <w:rsid w:val="7E8F4979"/>
    <w:rsid w:val="7E9F5B9E"/>
    <w:rsid w:val="7EA321D2"/>
    <w:rsid w:val="7EA37E2C"/>
    <w:rsid w:val="7EA47CF8"/>
    <w:rsid w:val="7EAB552B"/>
    <w:rsid w:val="7EB22415"/>
    <w:rsid w:val="7EBD579E"/>
    <w:rsid w:val="7EC167BD"/>
    <w:rsid w:val="7EC34622"/>
    <w:rsid w:val="7EC42148"/>
    <w:rsid w:val="7EC64112"/>
    <w:rsid w:val="7ECD36F3"/>
    <w:rsid w:val="7ED700CE"/>
    <w:rsid w:val="7EDC3936"/>
    <w:rsid w:val="7EDE320A"/>
    <w:rsid w:val="7EE051D4"/>
    <w:rsid w:val="7EEA0E80"/>
    <w:rsid w:val="7EF649F8"/>
    <w:rsid w:val="7EF974E5"/>
    <w:rsid w:val="7F0D56AA"/>
    <w:rsid w:val="7F1135E0"/>
    <w:rsid w:val="7F272D9E"/>
    <w:rsid w:val="7F405C73"/>
    <w:rsid w:val="7F554716"/>
    <w:rsid w:val="7F6841F9"/>
    <w:rsid w:val="7F73649E"/>
    <w:rsid w:val="7F7511B7"/>
    <w:rsid w:val="7F7F5CCD"/>
    <w:rsid w:val="7F855D7C"/>
    <w:rsid w:val="7F89761A"/>
    <w:rsid w:val="7F8F01AA"/>
    <w:rsid w:val="7F9B559F"/>
    <w:rsid w:val="7F9D30C5"/>
    <w:rsid w:val="7FA53D28"/>
    <w:rsid w:val="7FA719B8"/>
    <w:rsid w:val="7FBA3C77"/>
    <w:rsid w:val="7FBA5A25"/>
    <w:rsid w:val="7FBCFACA"/>
    <w:rsid w:val="7FBF303C"/>
    <w:rsid w:val="7FC0459F"/>
    <w:rsid w:val="7FC9210C"/>
    <w:rsid w:val="7FCD0BFF"/>
    <w:rsid w:val="7FCE14D1"/>
    <w:rsid w:val="7FD12D6F"/>
    <w:rsid w:val="7FDF9D0F"/>
    <w:rsid w:val="7FE65C55"/>
    <w:rsid w:val="7FF13411"/>
    <w:rsid w:val="7FF440B5"/>
    <w:rsid w:val="7FFA22C6"/>
    <w:rsid w:val="7FFA447F"/>
    <w:rsid w:val="7FFD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5E185"/>
  <w15:docId w15:val="{21983565-6FB8-41D6-AF54-4674ED93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qFormat="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340" w:after="330" w:line="578" w:lineRule="auto"/>
      <w:outlineLvl w:val="0"/>
    </w:pPr>
    <w:rPr>
      <w:b/>
      <w:kern w:val="44"/>
      <w:sz w:val="44"/>
      <w:szCs w:val="20"/>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sz w:val="32"/>
      <w:szCs w:val="20"/>
    </w:rPr>
  </w:style>
  <w:style w:type="paragraph" w:styleId="3">
    <w:name w:val="heading 3"/>
    <w:basedOn w:val="a"/>
    <w:next w:val="a"/>
    <w:link w:val="30"/>
    <w:uiPriority w:val="99"/>
    <w:qFormat/>
    <w:pPr>
      <w:keepNext/>
      <w:keepLines/>
      <w:spacing w:before="260" w:after="260" w:line="416" w:lineRule="auto"/>
      <w:outlineLvl w:val="2"/>
    </w:pPr>
    <w:rPr>
      <w:b/>
      <w:sz w:val="32"/>
      <w:szCs w:val="20"/>
    </w:rPr>
  </w:style>
  <w:style w:type="paragraph" w:styleId="4">
    <w:name w:val="heading 4"/>
    <w:basedOn w:val="a"/>
    <w:next w:val="a"/>
    <w:link w:val="40"/>
    <w:uiPriority w:val="99"/>
    <w:qFormat/>
    <w:pPr>
      <w:keepNext/>
      <w:keepLines/>
      <w:numPr>
        <w:ilvl w:val="3"/>
        <w:numId w:val="1"/>
      </w:numPr>
      <w:spacing w:before="280" w:after="290" w:line="376" w:lineRule="auto"/>
      <w:outlineLvl w:val="3"/>
    </w:pPr>
    <w:rPr>
      <w:rFonts w:ascii="宋体" w:eastAsia="黑体" w:hAnsi="Arial"/>
      <w:b/>
      <w:kern w:val="0"/>
      <w:sz w:val="24"/>
      <w:szCs w:val="20"/>
    </w:rPr>
  </w:style>
  <w:style w:type="paragraph" w:styleId="5">
    <w:name w:val="heading 5"/>
    <w:basedOn w:val="a"/>
    <w:next w:val="a0"/>
    <w:link w:val="50"/>
    <w:uiPriority w:val="99"/>
    <w:qFormat/>
    <w:pPr>
      <w:keepNext/>
      <w:keepLines/>
      <w:spacing w:before="280" w:after="290" w:line="376" w:lineRule="auto"/>
      <w:outlineLvl w:val="4"/>
    </w:pPr>
    <w:rPr>
      <w:b/>
      <w:sz w:val="28"/>
      <w:szCs w:val="20"/>
    </w:rPr>
  </w:style>
  <w:style w:type="paragraph" w:styleId="8">
    <w:name w:val="heading 8"/>
    <w:basedOn w:val="a"/>
    <w:next w:val="a"/>
    <w:link w:val="80"/>
    <w:uiPriority w:val="99"/>
    <w:qFormat/>
    <w:pPr>
      <w:keepNext/>
      <w:keepLines/>
      <w:spacing w:before="240" w:after="64" w:line="320" w:lineRule="auto"/>
      <w:outlineLvl w:val="7"/>
    </w:pPr>
    <w:rPr>
      <w:rFonts w:ascii="等线 Light" w:eastAsia="等线 Light" w:hAnsi="等线 Light"/>
      <w:sz w:val="24"/>
      <w:szCs w:val="20"/>
    </w:rPr>
  </w:style>
  <w:style w:type="paragraph" w:styleId="9">
    <w:name w:val="heading 9"/>
    <w:basedOn w:val="a"/>
    <w:next w:val="a"/>
    <w:link w:val="90"/>
    <w:uiPriority w:val="99"/>
    <w:qFormat/>
    <w:pPr>
      <w:keepNext/>
      <w:keepLines/>
      <w:spacing w:before="240" w:after="64" w:line="320" w:lineRule="auto"/>
      <w:outlineLvl w:val="8"/>
    </w:pPr>
    <w:rPr>
      <w:rFonts w:ascii="Cambria" w:hAnsi="Cambria"/>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rPr>
      <w:szCs w:val="20"/>
    </w:rPr>
  </w:style>
  <w:style w:type="paragraph" w:styleId="a4">
    <w:name w:val="List Number"/>
    <w:basedOn w:val="a"/>
    <w:uiPriority w:val="99"/>
    <w:qFormat/>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21"/>
    <w:uiPriority w:val="99"/>
    <w:qFormat/>
    <w:pPr>
      <w:jc w:val="left"/>
    </w:pPr>
    <w:rPr>
      <w:sz w:val="24"/>
      <w:szCs w:val="20"/>
    </w:rPr>
  </w:style>
  <w:style w:type="paragraph" w:styleId="31">
    <w:name w:val="Body Text 3"/>
    <w:basedOn w:val="a"/>
    <w:link w:val="32"/>
    <w:uiPriority w:val="99"/>
    <w:qFormat/>
    <w:pPr>
      <w:spacing w:after="120"/>
    </w:pPr>
    <w:rPr>
      <w:sz w:val="16"/>
      <w:szCs w:val="20"/>
    </w:rPr>
  </w:style>
  <w:style w:type="paragraph" w:styleId="a6">
    <w:name w:val="Body Text"/>
    <w:basedOn w:val="a"/>
    <w:next w:val="a"/>
    <w:link w:val="11"/>
    <w:uiPriority w:val="99"/>
    <w:qFormat/>
    <w:pPr>
      <w:spacing w:after="120"/>
    </w:pPr>
    <w:rPr>
      <w:sz w:val="24"/>
      <w:szCs w:val="20"/>
    </w:rPr>
  </w:style>
  <w:style w:type="paragraph" w:styleId="a7">
    <w:name w:val="Body Text Indent"/>
    <w:basedOn w:val="a"/>
    <w:next w:val="a"/>
    <w:link w:val="12"/>
    <w:uiPriority w:val="99"/>
    <w:qFormat/>
    <w:pPr>
      <w:ind w:firstLineChars="352" w:firstLine="830"/>
    </w:pPr>
    <w:rPr>
      <w:rFonts w:ascii="仿宋_GB2312" w:eastAsia="仿宋_GB2312"/>
      <w:kern w:val="0"/>
      <w:sz w:val="20"/>
      <w:szCs w:val="20"/>
    </w:rPr>
  </w:style>
  <w:style w:type="paragraph" w:styleId="22">
    <w:name w:val="List 2"/>
    <w:basedOn w:val="a"/>
    <w:uiPriority w:val="99"/>
    <w:qFormat/>
    <w:pPr>
      <w:ind w:leftChars="200" w:left="100" w:hangingChars="200" w:hanging="200"/>
      <w:contextualSpacing/>
    </w:pPr>
  </w:style>
  <w:style w:type="paragraph" w:styleId="TOC3">
    <w:name w:val="toc 3"/>
    <w:basedOn w:val="a"/>
    <w:next w:val="a"/>
    <w:uiPriority w:val="99"/>
    <w:qFormat/>
    <w:pPr>
      <w:ind w:leftChars="400" w:left="840"/>
    </w:pPr>
  </w:style>
  <w:style w:type="paragraph" w:styleId="a8">
    <w:name w:val="Plain Text"/>
    <w:basedOn w:val="a"/>
    <w:next w:val="4"/>
    <w:link w:val="33"/>
    <w:uiPriority w:val="99"/>
    <w:qFormat/>
    <w:rPr>
      <w:rFonts w:ascii="宋体" w:hAnsi="Courier New"/>
      <w:kern w:val="0"/>
      <w:szCs w:val="20"/>
    </w:rPr>
  </w:style>
  <w:style w:type="paragraph" w:styleId="a9">
    <w:name w:val="Date"/>
    <w:basedOn w:val="a"/>
    <w:next w:val="a"/>
    <w:link w:val="aa"/>
    <w:uiPriority w:val="99"/>
    <w:qFormat/>
    <w:pPr>
      <w:ind w:leftChars="2500" w:left="100"/>
    </w:pPr>
    <w:rPr>
      <w:sz w:val="24"/>
      <w:szCs w:val="20"/>
    </w:rPr>
  </w:style>
  <w:style w:type="paragraph" w:styleId="23">
    <w:name w:val="Body Text Indent 2"/>
    <w:basedOn w:val="a"/>
    <w:link w:val="24"/>
    <w:uiPriority w:val="99"/>
    <w:qFormat/>
    <w:pPr>
      <w:spacing w:beforeLines="20" w:after="120" w:line="480" w:lineRule="auto"/>
      <w:ind w:leftChars="200" w:left="420"/>
    </w:pPr>
    <w:rPr>
      <w:kern w:val="0"/>
      <w:sz w:val="20"/>
    </w:rPr>
  </w:style>
  <w:style w:type="paragraph" w:styleId="ab">
    <w:name w:val="Balloon Text"/>
    <w:basedOn w:val="a"/>
    <w:link w:val="ac"/>
    <w:uiPriority w:val="99"/>
    <w:semiHidden/>
    <w:qFormat/>
    <w:rPr>
      <w:sz w:val="18"/>
      <w:szCs w:val="20"/>
    </w:rPr>
  </w:style>
  <w:style w:type="paragraph" w:styleId="ad">
    <w:name w:val="footer"/>
    <w:basedOn w:val="a"/>
    <w:link w:val="ae"/>
    <w:uiPriority w:val="99"/>
    <w:qFormat/>
    <w:pPr>
      <w:tabs>
        <w:tab w:val="center" w:pos="4153"/>
        <w:tab w:val="right" w:pos="8306"/>
      </w:tabs>
      <w:snapToGrid w:val="0"/>
      <w:jc w:val="left"/>
    </w:pPr>
    <w:rPr>
      <w:kern w:val="0"/>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kern w:val="0"/>
      <w:sz w:val="18"/>
      <w:szCs w:val="20"/>
    </w:rPr>
  </w:style>
  <w:style w:type="paragraph" w:styleId="TOC1">
    <w:name w:val="toc 1"/>
    <w:basedOn w:val="a"/>
    <w:next w:val="a"/>
    <w:uiPriority w:val="99"/>
    <w:qFormat/>
  </w:style>
  <w:style w:type="paragraph" w:styleId="af1">
    <w:name w:val="List"/>
    <w:basedOn w:val="a"/>
    <w:uiPriority w:val="99"/>
    <w:qFormat/>
    <w:pPr>
      <w:ind w:left="200" w:hangingChars="200" w:hanging="200"/>
      <w:contextualSpacing/>
    </w:pPr>
  </w:style>
  <w:style w:type="paragraph" w:styleId="TOC2">
    <w:name w:val="toc 2"/>
    <w:basedOn w:val="a"/>
    <w:next w:val="a"/>
    <w:uiPriority w:val="99"/>
    <w:qFormat/>
    <w:pPr>
      <w:tabs>
        <w:tab w:val="right" w:leader="dot" w:pos="8296"/>
      </w:tabs>
      <w:ind w:leftChars="200" w:left="420"/>
    </w:pPr>
  </w:style>
  <w:style w:type="paragraph" w:styleId="25">
    <w:name w:val="Body Text 2"/>
    <w:basedOn w:val="a"/>
    <w:next w:val="a6"/>
    <w:link w:val="26"/>
    <w:uiPriority w:val="99"/>
    <w:qFormat/>
    <w:pPr>
      <w:spacing w:after="120" w:line="480" w:lineRule="auto"/>
    </w:pPr>
    <w:rPr>
      <w:kern w:val="0"/>
      <w:sz w:val="20"/>
    </w:rPr>
  </w:style>
  <w:style w:type="paragraph" w:styleId="af2">
    <w:name w:val="Normal (Web)"/>
    <w:basedOn w:val="a"/>
    <w:uiPriority w:val="99"/>
    <w:qFormat/>
    <w:rPr>
      <w:rFonts w:ascii="Calibri" w:hAnsi="Calibri"/>
      <w:kern w:val="0"/>
      <w:sz w:val="24"/>
    </w:rPr>
  </w:style>
  <w:style w:type="paragraph" w:styleId="af3">
    <w:name w:val="Title"/>
    <w:basedOn w:val="a"/>
    <w:next w:val="a"/>
    <w:link w:val="af4"/>
    <w:uiPriority w:val="99"/>
    <w:qFormat/>
    <w:pPr>
      <w:widowControl/>
      <w:overflowPunct w:val="0"/>
      <w:autoSpaceDE w:val="0"/>
      <w:autoSpaceDN w:val="0"/>
      <w:adjustRightInd w:val="0"/>
      <w:jc w:val="center"/>
      <w:textAlignment w:val="baseline"/>
    </w:pPr>
    <w:rPr>
      <w:rFonts w:ascii="Cambria" w:hAnsi="Cambria"/>
      <w:b/>
      <w:sz w:val="32"/>
      <w:szCs w:val="20"/>
    </w:rPr>
  </w:style>
  <w:style w:type="paragraph" w:styleId="af5">
    <w:name w:val="annotation subject"/>
    <w:basedOn w:val="a5"/>
    <w:next w:val="a"/>
    <w:link w:val="af6"/>
    <w:uiPriority w:val="99"/>
    <w:qFormat/>
    <w:rPr>
      <w:b/>
    </w:rPr>
  </w:style>
  <w:style w:type="paragraph" w:styleId="af7">
    <w:name w:val="Body Text First Indent"/>
    <w:basedOn w:val="a6"/>
    <w:next w:val="a6"/>
    <w:link w:val="af8"/>
    <w:uiPriority w:val="99"/>
    <w:qFormat/>
    <w:pPr>
      <w:spacing w:line="500" w:lineRule="exact"/>
      <w:ind w:firstLine="510"/>
    </w:pPr>
  </w:style>
  <w:style w:type="paragraph" w:styleId="27">
    <w:name w:val="Body Text First Indent 2"/>
    <w:basedOn w:val="a7"/>
    <w:next w:val="af9"/>
    <w:link w:val="28"/>
    <w:uiPriority w:val="99"/>
    <w:qFormat/>
    <w:pPr>
      <w:spacing w:after="120"/>
      <w:ind w:leftChars="200" w:left="420" w:firstLineChars="200" w:firstLine="420"/>
    </w:pPr>
    <w:rPr>
      <w:kern w:val="2"/>
      <w:sz w:val="24"/>
    </w:rPr>
  </w:style>
  <w:style w:type="paragraph" w:styleId="af9">
    <w:name w:val="Intense Quote"/>
    <w:basedOn w:val="a"/>
    <w:next w:val="a"/>
    <w:link w:val="afa"/>
    <w:uiPriority w:val="99"/>
    <w:qFormat/>
    <w:pPr>
      <w:pBdr>
        <w:bottom w:val="single" w:sz="4" w:space="4" w:color="4F81BD"/>
      </w:pBdr>
      <w:spacing w:before="200" w:after="280"/>
      <w:ind w:left="936" w:right="936"/>
    </w:pPr>
    <w:rPr>
      <w:b/>
      <w:bCs/>
      <w:i/>
      <w:iCs/>
      <w:color w:val="4F81BD"/>
      <w:kern w:val="0"/>
      <w:sz w:val="20"/>
    </w:rPr>
  </w:style>
  <w:style w:type="table" w:styleId="afb">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99"/>
    <w:qFormat/>
    <w:rPr>
      <w:rFonts w:cs="Times New Roman"/>
      <w:b/>
    </w:rPr>
  </w:style>
  <w:style w:type="character" w:styleId="afd">
    <w:name w:val="endnote reference"/>
    <w:basedOn w:val="a1"/>
    <w:uiPriority w:val="99"/>
    <w:qFormat/>
    <w:rPr>
      <w:rFonts w:cs="Times New Roman"/>
      <w:vertAlign w:val="superscript"/>
    </w:rPr>
  </w:style>
  <w:style w:type="character" w:styleId="afe">
    <w:name w:val="page number"/>
    <w:basedOn w:val="a1"/>
    <w:uiPriority w:val="99"/>
    <w:qFormat/>
    <w:rPr>
      <w:rFonts w:ascii="Arial" w:eastAsia="黑体" w:hAnsi="Arial" w:cs="Times New Roman"/>
      <w:snapToGrid w:val="0"/>
      <w:kern w:val="0"/>
      <w:sz w:val="21"/>
    </w:rPr>
  </w:style>
  <w:style w:type="character" w:styleId="aff">
    <w:name w:val="FollowedHyperlink"/>
    <w:basedOn w:val="a1"/>
    <w:uiPriority w:val="99"/>
    <w:qFormat/>
    <w:rPr>
      <w:rFonts w:cs="Times New Roman"/>
      <w:color w:val="800080"/>
      <w:u w:val="single"/>
    </w:rPr>
  </w:style>
  <w:style w:type="character" w:styleId="aff0">
    <w:name w:val="Hyperlink"/>
    <w:basedOn w:val="a1"/>
    <w:uiPriority w:val="99"/>
    <w:qFormat/>
    <w:rPr>
      <w:rFonts w:cs="Times New Roman"/>
      <w:color w:val="0000FF"/>
      <w:u w:val="single"/>
    </w:rPr>
  </w:style>
  <w:style w:type="character" w:styleId="aff1">
    <w:name w:val="annotation reference"/>
    <w:basedOn w:val="a1"/>
    <w:uiPriority w:val="99"/>
    <w:qFormat/>
    <w:rPr>
      <w:rFonts w:cs="Times New Roman"/>
      <w:sz w:val="21"/>
    </w:rPr>
  </w:style>
  <w:style w:type="character" w:customStyle="1" w:styleId="10">
    <w:name w:val="标题 1 字符"/>
    <w:basedOn w:val="a1"/>
    <w:link w:val="1"/>
    <w:uiPriority w:val="99"/>
    <w:qFormat/>
    <w:locked/>
    <w:rPr>
      <w:rFonts w:cs="Times New Roman"/>
      <w:b/>
      <w:kern w:val="44"/>
      <w:sz w:val="44"/>
    </w:rPr>
  </w:style>
  <w:style w:type="character" w:customStyle="1" w:styleId="20">
    <w:name w:val="标题 2 字符"/>
    <w:basedOn w:val="a1"/>
    <w:link w:val="2"/>
    <w:uiPriority w:val="99"/>
    <w:qFormat/>
    <w:locked/>
    <w:rPr>
      <w:rFonts w:ascii="Cambria" w:eastAsia="宋体" w:hAnsi="Cambria" w:cs="Times New Roman"/>
      <w:b/>
      <w:kern w:val="2"/>
      <w:sz w:val="32"/>
    </w:rPr>
  </w:style>
  <w:style w:type="character" w:customStyle="1" w:styleId="30">
    <w:name w:val="标题 3 字符"/>
    <w:basedOn w:val="a1"/>
    <w:link w:val="3"/>
    <w:uiPriority w:val="99"/>
    <w:qFormat/>
    <w:locked/>
    <w:rPr>
      <w:rFonts w:cs="Times New Roman"/>
      <w:b/>
      <w:kern w:val="2"/>
      <w:sz w:val="32"/>
    </w:rPr>
  </w:style>
  <w:style w:type="character" w:customStyle="1" w:styleId="40">
    <w:name w:val="标题 4 字符"/>
    <w:basedOn w:val="a1"/>
    <w:link w:val="4"/>
    <w:uiPriority w:val="99"/>
    <w:qFormat/>
    <w:locked/>
    <w:rPr>
      <w:rFonts w:ascii="宋体" w:eastAsia="黑体" w:hAnsi="Arial"/>
      <w:b/>
      <w:kern w:val="0"/>
      <w:sz w:val="24"/>
      <w:szCs w:val="20"/>
    </w:rPr>
  </w:style>
  <w:style w:type="character" w:customStyle="1" w:styleId="50">
    <w:name w:val="标题 5 字符"/>
    <w:basedOn w:val="a1"/>
    <w:link w:val="5"/>
    <w:uiPriority w:val="99"/>
    <w:qFormat/>
    <w:locked/>
    <w:rPr>
      <w:rFonts w:ascii="Times New Roman" w:hAnsi="Times New Roman" w:cs="Times New Roman"/>
      <w:b/>
      <w:kern w:val="2"/>
      <w:sz w:val="28"/>
    </w:rPr>
  </w:style>
  <w:style w:type="character" w:customStyle="1" w:styleId="80">
    <w:name w:val="标题 8 字符"/>
    <w:basedOn w:val="a1"/>
    <w:link w:val="8"/>
    <w:uiPriority w:val="99"/>
    <w:qFormat/>
    <w:locked/>
    <w:rPr>
      <w:rFonts w:ascii="等线 Light" w:eastAsia="等线 Light" w:hAnsi="等线 Light" w:cs="Times New Roman"/>
      <w:kern w:val="2"/>
      <w:sz w:val="24"/>
    </w:rPr>
  </w:style>
  <w:style w:type="character" w:customStyle="1" w:styleId="90">
    <w:name w:val="标题 9 字符"/>
    <w:basedOn w:val="a1"/>
    <w:link w:val="9"/>
    <w:uiPriority w:val="99"/>
    <w:qFormat/>
    <w:locked/>
    <w:rPr>
      <w:rFonts w:ascii="Cambria" w:eastAsia="宋体" w:hAnsi="Cambria" w:cs="Times New Roman"/>
      <w:kern w:val="2"/>
      <w:sz w:val="21"/>
    </w:rPr>
  </w:style>
  <w:style w:type="character" w:customStyle="1" w:styleId="21">
    <w:name w:val="批注文字 字符2"/>
    <w:basedOn w:val="a1"/>
    <w:link w:val="a5"/>
    <w:uiPriority w:val="99"/>
    <w:qFormat/>
    <w:locked/>
    <w:rPr>
      <w:rFonts w:ascii="Times New Roman" w:hAnsi="Times New Roman" w:cs="Times New Roman"/>
      <w:kern w:val="2"/>
      <w:sz w:val="24"/>
    </w:rPr>
  </w:style>
  <w:style w:type="character" w:customStyle="1" w:styleId="32">
    <w:name w:val="正文文本 3 字符"/>
    <w:basedOn w:val="a1"/>
    <w:link w:val="31"/>
    <w:uiPriority w:val="99"/>
    <w:qFormat/>
    <w:locked/>
    <w:rPr>
      <w:rFonts w:cs="Times New Roman"/>
      <w:kern w:val="2"/>
      <w:sz w:val="16"/>
    </w:rPr>
  </w:style>
  <w:style w:type="character" w:customStyle="1" w:styleId="11">
    <w:name w:val="正文文本 字符1"/>
    <w:basedOn w:val="a1"/>
    <w:link w:val="a6"/>
    <w:uiPriority w:val="99"/>
    <w:qFormat/>
    <w:locked/>
    <w:rPr>
      <w:rFonts w:ascii="Times New Roman" w:hAnsi="Times New Roman" w:cs="Times New Roman"/>
      <w:kern w:val="2"/>
      <w:sz w:val="24"/>
    </w:rPr>
  </w:style>
  <w:style w:type="character" w:customStyle="1" w:styleId="12">
    <w:name w:val="正文文本缩进 字符1"/>
    <w:basedOn w:val="a1"/>
    <w:link w:val="a7"/>
    <w:uiPriority w:val="99"/>
    <w:qFormat/>
    <w:locked/>
    <w:rPr>
      <w:rFonts w:ascii="仿宋_GB2312" w:eastAsia="仿宋_GB2312" w:hAnsi="Times New Roman" w:cs="Times New Roman"/>
      <w:sz w:val="20"/>
    </w:rPr>
  </w:style>
  <w:style w:type="character" w:customStyle="1" w:styleId="33">
    <w:name w:val="纯文本 字符3"/>
    <w:basedOn w:val="a1"/>
    <w:link w:val="a8"/>
    <w:uiPriority w:val="99"/>
    <w:qFormat/>
    <w:locked/>
    <w:rPr>
      <w:rFonts w:ascii="宋体" w:eastAsia="宋体" w:hAnsi="Courier New" w:cs="Times New Roman"/>
      <w:sz w:val="21"/>
    </w:rPr>
  </w:style>
  <w:style w:type="character" w:customStyle="1" w:styleId="aa">
    <w:name w:val="日期 字符"/>
    <w:basedOn w:val="a1"/>
    <w:link w:val="a9"/>
    <w:uiPriority w:val="99"/>
    <w:qFormat/>
    <w:locked/>
    <w:rPr>
      <w:rFonts w:ascii="Times New Roman" w:hAnsi="Times New Roman" w:cs="Times New Roman"/>
      <w:kern w:val="2"/>
      <w:sz w:val="24"/>
    </w:rPr>
  </w:style>
  <w:style w:type="character" w:customStyle="1" w:styleId="24">
    <w:name w:val="正文文本缩进 2 字符"/>
    <w:basedOn w:val="a1"/>
    <w:link w:val="23"/>
    <w:uiPriority w:val="99"/>
    <w:semiHidden/>
    <w:qFormat/>
    <w:locked/>
    <w:rPr>
      <w:rFonts w:cs="Times New Roman"/>
      <w:sz w:val="24"/>
    </w:rPr>
  </w:style>
  <w:style w:type="character" w:customStyle="1" w:styleId="ac">
    <w:name w:val="批注框文本 字符"/>
    <w:basedOn w:val="a1"/>
    <w:link w:val="ab"/>
    <w:uiPriority w:val="99"/>
    <w:semiHidden/>
    <w:qFormat/>
    <w:locked/>
    <w:rPr>
      <w:rFonts w:cs="Times New Roman"/>
      <w:kern w:val="2"/>
      <w:sz w:val="18"/>
    </w:rPr>
  </w:style>
  <w:style w:type="character" w:customStyle="1" w:styleId="ae">
    <w:name w:val="页脚 字符"/>
    <w:basedOn w:val="a1"/>
    <w:link w:val="ad"/>
    <w:uiPriority w:val="99"/>
    <w:qFormat/>
    <w:locked/>
    <w:rPr>
      <w:rFonts w:cs="Times New Roman"/>
      <w:sz w:val="18"/>
    </w:rPr>
  </w:style>
  <w:style w:type="character" w:customStyle="1" w:styleId="af0">
    <w:name w:val="页眉 字符"/>
    <w:basedOn w:val="a1"/>
    <w:link w:val="af"/>
    <w:uiPriority w:val="99"/>
    <w:qFormat/>
    <w:locked/>
    <w:rPr>
      <w:rFonts w:cs="Times New Roman"/>
      <w:sz w:val="18"/>
    </w:rPr>
  </w:style>
  <w:style w:type="character" w:customStyle="1" w:styleId="26">
    <w:name w:val="正文文本 2 字符"/>
    <w:basedOn w:val="a1"/>
    <w:link w:val="25"/>
    <w:uiPriority w:val="99"/>
    <w:semiHidden/>
    <w:qFormat/>
    <w:locked/>
    <w:rPr>
      <w:rFonts w:cs="Times New Roman"/>
      <w:sz w:val="24"/>
    </w:rPr>
  </w:style>
  <w:style w:type="character" w:customStyle="1" w:styleId="af4">
    <w:name w:val="标题 字符"/>
    <w:basedOn w:val="a1"/>
    <w:link w:val="af3"/>
    <w:uiPriority w:val="99"/>
    <w:qFormat/>
    <w:locked/>
    <w:rPr>
      <w:rFonts w:ascii="Cambria" w:hAnsi="Cambria" w:cs="Times New Roman"/>
      <w:b/>
      <w:kern w:val="2"/>
      <w:sz w:val="32"/>
    </w:rPr>
  </w:style>
  <w:style w:type="character" w:customStyle="1" w:styleId="af6">
    <w:name w:val="批注主题 字符"/>
    <w:basedOn w:val="21"/>
    <w:link w:val="af5"/>
    <w:uiPriority w:val="99"/>
    <w:qFormat/>
    <w:locked/>
    <w:rPr>
      <w:rFonts w:ascii="Times New Roman" w:hAnsi="Times New Roman" w:cs="Times New Roman"/>
      <w:b/>
      <w:kern w:val="2"/>
      <w:sz w:val="24"/>
    </w:rPr>
  </w:style>
  <w:style w:type="character" w:customStyle="1" w:styleId="af8">
    <w:name w:val="正文文本首行缩进 字符"/>
    <w:basedOn w:val="11"/>
    <w:link w:val="af7"/>
    <w:uiPriority w:val="99"/>
    <w:semiHidden/>
    <w:qFormat/>
    <w:locked/>
    <w:rPr>
      <w:rFonts w:ascii="Times New Roman" w:hAnsi="Times New Roman" w:cs="Times New Roman"/>
      <w:kern w:val="2"/>
      <w:sz w:val="24"/>
    </w:rPr>
  </w:style>
  <w:style w:type="character" w:customStyle="1" w:styleId="28">
    <w:name w:val="正文文本首行缩进 2 字符"/>
    <w:basedOn w:val="12"/>
    <w:link w:val="27"/>
    <w:uiPriority w:val="99"/>
    <w:semiHidden/>
    <w:qFormat/>
    <w:locked/>
    <w:rPr>
      <w:rFonts w:ascii="仿宋_GB2312" w:eastAsia="仿宋_GB2312" w:hAnsi="Times New Roman" w:cs="Times New Roman"/>
      <w:kern w:val="2"/>
      <w:sz w:val="24"/>
    </w:rPr>
  </w:style>
  <w:style w:type="character" w:customStyle="1" w:styleId="afa">
    <w:name w:val="明显引用 字符"/>
    <w:basedOn w:val="a1"/>
    <w:link w:val="af9"/>
    <w:uiPriority w:val="99"/>
    <w:qFormat/>
    <w:locked/>
    <w:rPr>
      <w:rFonts w:cs="Times New Roman"/>
      <w:b/>
      <w:i/>
      <w:color w:val="4F81BD"/>
      <w:sz w:val="24"/>
    </w:rPr>
  </w:style>
  <w:style w:type="paragraph" w:customStyle="1" w:styleId="Default">
    <w:name w:val="Default"/>
    <w:uiPriority w:val="99"/>
    <w:qFormat/>
    <w:pPr>
      <w:widowControl w:val="0"/>
      <w:autoSpaceDE w:val="0"/>
      <w:autoSpaceDN w:val="0"/>
      <w:adjustRightInd w:val="0"/>
      <w:spacing w:line="360" w:lineRule="atLeast"/>
      <w:jc w:val="both"/>
      <w:textAlignment w:val="baseline"/>
    </w:pPr>
    <w:rPr>
      <w:rFonts w:ascii="宋体" w:eastAsia="Times New Roman" w:hAnsi="Calibri"/>
      <w:color w:val="000000"/>
      <w:sz w:val="24"/>
      <w:szCs w:val="24"/>
    </w:rPr>
  </w:style>
  <w:style w:type="character" w:customStyle="1" w:styleId="2Char">
    <w:name w:val="标题 2 Char"/>
    <w:uiPriority w:val="99"/>
    <w:qFormat/>
    <w:rPr>
      <w:rFonts w:ascii="Cambria" w:eastAsia="宋体" w:hAnsi="Cambria"/>
      <w:b/>
      <w:kern w:val="2"/>
      <w:sz w:val="32"/>
    </w:rPr>
  </w:style>
  <w:style w:type="character" w:customStyle="1" w:styleId="apple-style-span">
    <w:name w:val="apple-style-span"/>
    <w:uiPriority w:val="99"/>
    <w:qFormat/>
  </w:style>
  <w:style w:type="character" w:customStyle="1" w:styleId="aff2">
    <w:name w:val="纯文本 字符"/>
    <w:uiPriority w:val="99"/>
    <w:qFormat/>
    <w:rPr>
      <w:rFonts w:ascii="宋体" w:eastAsia="宋体" w:hAnsi="Courier New"/>
      <w:sz w:val="21"/>
    </w:rPr>
  </w:style>
  <w:style w:type="character" w:customStyle="1" w:styleId="textcontents">
    <w:name w:val="textcontents"/>
    <w:uiPriority w:val="99"/>
    <w:qFormat/>
  </w:style>
  <w:style w:type="character" w:customStyle="1" w:styleId="Char2">
    <w:name w:val="纯文本 Char2"/>
    <w:uiPriority w:val="99"/>
    <w:qFormat/>
    <w:rPr>
      <w:rFonts w:ascii="宋体" w:hAnsi="Courier New"/>
      <w:snapToGrid w:val="0"/>
      <w:sz w:val="21"/>
    </w:rPr>
  </w:style>
  <w:style w:type="character" w:customStyle="1" w:styleId="Char">
    <w:name w:val="批注文字 Char"/>
    <w:uiPriority w:val="99"/>
    <w:qFormat/>
    <w:rPr>
      <w:rFonts w:ascii="Times New Roman" w:hAnsi="Times New Roman"/>
      <w:kern w:val="2"/>
      <w:sz w:val="24"/>
    </w:rPr>
  </w:style>
  <w:style w:type="character" w:customStyle="1" w:styleId="110">
    <w:name w:val="标题 1 字符1"/>
    <w:uiPriority w:val="99"/>
    <w:qFormat/>
    <w:rPr>
      <w:b/>
      <w:kern w:val="44"/>
      <w:sz w:val="44"/>
    </w:rPr>
  </w:style>
  <w:style w:type="character" w:customStyle="1" w:styleId="2CharChar">
    <w:name w:val="正文2 Char Char"/>
    <w:link w:val="29"/>
    <w:uiPriority w:val="99"/>
    <w:qFormat/>
    <w:locked/>
    <w:rPr>
      <w:sz w:val="24"/>
    </w:rPr>
  </w:style>
  <w:style w:type="paragraph" w:customStyle="1" w:styleId="29">
    <w:name w:val="正文2"/>
    <w:basedOn w:val="a"/>
    <w:link w:val="2CharChar"/>
    <w:uiPriority w:val="99"/>
    <w:qFormat/>
    <w:pPr>
      <w:adjustRightInd w:val="0"/>
      <w:spacing w:before="156" w:line="360" w:lineRule="auto"/>
      <w:ind w:firstLineChars="200" w:firstLine="510"/>
    </w:pPr>
    <w:rPr>
      <w:kern w:val="0"/>
      <w:sz w:val="24"/>
      <w:szCs w:val="20"/>
    </w:rPr>
  </w:style>
  <w:style w:type="character" w:customStyle="1" w:styleId="Char0">
    <w:name w:val="页眉 Char"/>
    <w:uiPriority w:val="99"/>
    <w:qFormat/>
    <w:rPr>
      <w:lang w:eastAsia="zh-CN"/>
    </w:rPr>
  </w:style>
  <w:style w:type="character" w:customStyle="1" w:styleId="NormalCharacter">
    <w:name w:val="NormalCharacter"/>
    <w:uiPriority w:val="99"/>
    <w:qFormat/>
  </w:style>
  <w:style w:type="character" w:customStyle="1" w:styleId="aff3">
    <w:name w:val="标题 英文"/>
    <w:uiPriority w:val="99"/>
    <w:qFormat/>
    <w:rPr>
      <w:rFonts w:ascii="Sparkling eyes" w:hAnsi="Sparkling eyes"/>
      <w:sz w:val="40"/>
    </w:rPr>
  </w:style>
  <w:style w:type="character" w:customStyle="1" w:styleId="2a">
    <w:name w:val="正文首行缩进 2 字符"/>
    <w:uiPriority w:val="99"/>
    <w:qFormat/>
    <w:rPr>
      <w:kern w:val="2"/>
      <w:sz w:val="24"/>
    </w:rPr>
  </w:style>
  <w:style w:type="character" w:customStyle="1" w:styleId="Char1">
    <w:name w:val="标题 Char1"/>
    <w:uiPriority w:val="99"/>
    <w:qFormat/>
    <w:rPr>
      <w:rFonts w:ascii="Calibri" w:hAnsi="Calibri"/>
      <w:b/>
      <w:sz w:val="24"/>
      <w:lang w:val="en-GB"/>
    </w:rPr>
  </w:style>
  <w:style w:type="character" w:customStyle="1" w:styleId="8Char">
    <w:name w:val="标题 8 Char"/>
    <w:uiPriority w:val="99"/>
    <w:qFormat/>
    <w:rPr>
      <w:rFonts w:ascii="Arial" w:eastAsia="黑体" w:hAnsi="Arial"/>
      <w:kern w:val="2"/>
      <w:sz w:val="24"/>
    </w:rPr>
  </w:style>
  <w:style w:type="character" w:customStyle="1" w:styleId="260pt">
    <w:name w:val="正文文本 (26) + 间距 0 pt"/>
    <w:uiPriority w:val="99"/>
    <w:qFormat/>
    <w:rPr>
      <w:rFonts w:ascii="宋体" w:eastAsia="宋体" w:hAnsi="宋体"/>
      <w:color w:val="000000"/>
      <w:spacing w:val="0"/>
      <w:w w:val="100"/>
      <w:position w:val="0"/>
      <w:sz w:val="22"/>
      <w:u w:val="none"/>
      <w:lang w:val="zh-CN" w:eastAsia="zh-CN"/>
    </w:rPr>
  </w:style>
  <w:style w:type="character" w:customStyle="1" w:styleId="aff4">
    <w:name w:val="正文文本 字符"/>
    <w:uiPriority w:val="99"/>
    <w:qFormat/>
    <w:rPr>
      <w:rFonts w:ascii="Times New Roman" w:hAnsi="Times New Roman"/>
      <w:kern w:val="2"/>
      <w:sz w:val="24"/>
    </w:rPr>
  </w:style>
  <w:style w:type="character" w:customStyle="1" w:styleId="Char3">
    <w:name w:val="纯文本 Char"/>
    <w:uiPriority w:val="99"/>
    <w:qFormat/>
    <w:rPr>
      <w:rFonts w:ascii="宋体" w:eastAsia="宋体" w:hAnsi="Courier New"/>
      <w:sz w:val="21"/>
    </w:rPr>
  </w:style>
  <w:style w:type="character" w:customStyle="1" w:styleId="Char4">
    <w:name w:val="正文文本 Char"/>
    <w:uiPriority w:val="99"/>
    <w:qFormat/>
    <w:rPr>
      <w:rFonts w:ascii="Times New Roman" w:hAnsi="Times New Roman"/>
      <w:kern w:val="2"/>
      <w:sz w:val="24"/>
    </w:rPr>
  </w:style>
  <w:style w:type="character" w:customStyle="1" w:styleId="13">
    <w:name w:val="批注文字 字符1"/>
    <w:uiPriority w:val="99"/>
    <w:qFormat/>
    <w:rPr>
      <w:rFonts w:ascii="Times New Roman" w:hAnsi="Times New Roman"/>
      <w:kern w:val="2"/>
      <w:sz w:val="24"/>
    </w:rPr>
  </w:style>
  <w:style w:type="character" w:customStyle="1" w:styleId="aff5">
    <w:name w:val="批注文字 字符"/>
    <w:uiPriority w:val="99"/>
    <w:qFormat/>
    <w:rPr>
      <w:rFonts w:ascii="Times New Roman" w:hAnsi="Times New Roman"/>
      <w:kern w:val="2"/>
      <w:sz w:val="24"/>
    </w:rPr>
  </w:style>
  <w:style w:type="character" w:customStyle="1" w:styleId="Style76">
    <w:name w:val="_Style 76"/>
    <w:uiPriority w:val="99"/>
    <w:qFormat/>
    <w:rPr>
      <w:color w:val="605E5C"/>
      <w:shd w:val="clear" w:color="auto" w:fill="E1DFDD"/>
    </w:rPr>
  </w:style>
  <w:style w:type="character" w:customStyle="1" w:styleId="2b">
    <w:name w:val="纯文本 字符2"/>
    <w:uiPriority w:val="99"/>
    <w:qFormat/>
    <w:rPr>
      <w:rFonts w:ascii="宋体" w:eastAsia="宋体" w:hAnsi="Courier New"/>
      <w:sz w:val="21"/>
    </w:rPr>
  </w:style>
  <w:style w:type="character" w:customStyle="1" w:styleId="14">
    <w:name w:val="纯文本 字符1"/>
    <w:uiPriority w:val="99"/>
    <w:qFormat/>
    <w:rPr>
      <w:rFonts w:ascii="宋体" w:hAnsi="Courier New"/>
    </w:rPr>
  </w:style>
  <w:style w:type="character" w:customStyle="1" w:styleId="aff6">
    <w:name w:val="正文文本缩进 字符"/>
    <w:uiPriority w:val="99"/>
    <w:qFormat/>
    <w:rPr>
      <w:rFonts w:ascii="仿宋_GB2312" w:eastAsia="仿宋_GB2312" w:hAnsi="Times New Roman"/>
      <w:sz w:val="20"/>
    </w:rPr>
  </w:style>
  <w:style w:type="character" w:customStyle="1" w:styleId="Char5">
    <w:name w:val="标题 Char"/>
    <w:uiPriority w:val="99"/>
    <w:qFormat/>
    <w:rPr>
      <w:rFonts w:ascii="Cambria" w:hAnsi="Cambria"/>
      <w:b/>
      <w:kern w:val="2"/>
      <w:sz w:val="32"/>
    </w:rPr>
  </w:style>
  <w:style w:type="paragraph" w:customStyle="1" w:styleId="51">
    <w:name w:val="样式5"/>
    <w:basedOn w:val="a"/>
    <w:uiPriority w:val="99"/>
    <w:qFormat/>
    <w:pPr>
      <w:adjustRightInd w:val="0"/>
      <w:spacing w:line="440" w:lineRule="exact"/>
      <w:ind w:left="2" w:firstLineChars="200" w:firstLine="480"/>
    </w:pPr>
    <w:rPr>
      <w:rFonts w:ascii="仿宋_GB2312" w:eastAsia="仿宋_GB2312" w:hAnsi="仿宋"/>
      <w:sz w:val="24"/>
    </w:rPr>
  </w:style>
  <w:style w:type="paragraph" w:customStyle="1" w:styleId="aff7">
    <w:name w:val="正文段"/>
    <w:basedOn w:val="a"/>
    <w:uiPriority w:val="99"/>
    <w:qFormat/>
    <w:pPr>
      <w:widowControl/>
      <w:snapToGrid w:val="0"/>
      <w:spacing w:afterLines="50"/>
      <w:ind w:firstLineChars="200" w:firstLine="200"/>
    </w:pPr>
    <w:rPr>
      <w:kern w:val="0"/>
      <w:sz w:val="24"/>
      <w:szCs w:val="20"/>
    </w:rPr>
  </w:style>
  <w:style w:type="paragraph" w:customStyle="1" w:styleId="aff8">
    <w:name w:val="表格文字"/>
    <w:basedOn w:val="a"/>
    <w:next w:val="a6"/>
    <w:uiPriority w:val="99"/>
    <w:qFormat/>
    <w:pPr>
      <w:adjustRightInd w:val="0"/>
      <w:spacing w:line="420" w:lineRule="atLeast"/>
      <w:jc w:val="left"/>
      <w:textAlignment w:val="baseline"/>
    </w:pPr>
    <w:rPr>
      <w:kern w:val="0"/>
    </w:rPr>
  </w:style>
  <w:style w:type="paragraph" w:customStyle="1" w:styleId="15">
    <w:name w:val="列表段落1"/>
    <w:basedOn w:val="a"/>
    <w:uiPriority w:val="99"/>
    <w:qFormat/>
    <w:pPr>
      <w:ind w:firstLineChars="200" w:firstLine="420"/>
    </w:pPr>
  </w:style>
  <w:style w:type="paragraph" w:customStyle="1" w:styleId="Style92">
    <w:name w:val="_Style 92"/>
    <w:uiPriority w:val="99"/>
    <w:qFormat/>
    <w:pPr>
      <w:widowControl w:val="0"/>
      <w:jc w:val="both"/>
    </w:pPr>
    <w:rPr>
      <w:kern w:val="2"/>
      <w:sz w:val="21"/>
      <w:szCs w:val="24"/>
    </w:rPr>
  </w:style>
  <w:style w:type="paragraph" w:customStyle="1" w:styleId="ListParagraph1e495830-d550-450c-9fed-5b2a0c1aa591">
    <w:name w:val="List Paragraph_1e495830-d550-450c-9fed-5b2a0c1aa591"/>
    <w:basedOn w:val="a"/>
    <w:uiPriority w:val="99"/>
    <w:qFormat/>
    <w:pPr>
      <w:ind w:firstLineChars="200" w:firstLine="420"/>
    </w:pPr>
  </w:style>
  <w:style w:type="paragraph" w:customStyle="1" w:styleId="16">
    <w:name w:val="正文缩进1"/>
    <w:basedOn w:val="a"/>
    <w:next w:val="a7"/>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CharCharCharChar">
    <w:name w:val="Char Char Char Char"/>
    <w:basedOn w:val="a"/>
    <w:uiPriority w:val="99"/>
    <w:qFormat/>
    <w:pPr>
      <w:widowControl/>
      <w:spacing w:after="160" w:line="240" w:lineRule="exact"/>
      <w:jc w:val="left"/>
    </w:pPr>
  </w:style>
  <w:style w:type="paragraph" w:customStyle="1" w:styleId="Style89">
    <w:name w:val="_Style 89"/>
    <w:basedOn w:val="1"/>
    <w:next w:val="a"/>
    <w:uiPriority w:val="99"/>
    <w:qFormat/>
    <w:pPr>
      <w:widowControl/>
      <w:spacing w:before="240" w:after="0" w:line="259" w:lineRule="auto"/>
      <w:jc w:val="left"/>
      <w:outlineLvl w:val="9"/>
    </w:pPr>
    <w:rPr>
      <w:rFonts w:ascii="等线 Light" w:eastAsia="等线 Light" w:hAnsi="等线 Light"/>
      <w:b w:val="0"/>
      <w:color w:val="2F5496"/>
      <w:kern w:val="0"/>
      <w:sz w:val="32"/>
      <w:szCs w:val="32"/>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customStyle="1" w:styleId="TableParagraph">
    <w:name w:val="Table Paragraph"/>
    <w:basedOn w:val="a"/>
    <w:uiPriority w:val="99"/>
    <w:qFormat/>
    <w:pPr>
      <w:jc w:val="left"/>
    </w:pPr>
    <w:rPr>
      <w:rFonts w:ascii="Calibri" w:hAnsi="Calibri"/>
      <w:kern w:val="0"/>
      <w:sz w:val="22"/>
      <w:szCs w:val="22"/>
      <w:lang w:eastAsia="en-US"/>
    </w:rPr>
  </w:style>
  <w:style w:type="paragraph" w:customStyle="1" w:styleId="aff9">
    <w:name w:val="表内文字"/>
    <w:basedOn w:val="a"/>
    <w:uiPriority w:val="99"/>
    <w:qFormat/>
    <w:pPr>
      <w:snapToGrid w:val="0"/>
      <w:spacing w:before="50" w:after="50"/>
      <w:jc w:val="center"/>
    </w:pPr>
    <w:rPr>
      <w:rFonts w:ascii="仿宋_GB2312" w:eastAsia="仿宋_GB2312" w:hAnsi="宋体"/>
      <w:b/>
      <w:color w:val="000000"/>
      <w:sz w:val="32"/>
      <w:szCs w:val="32"/>
    </w:rPr>
  </w:style>
  <w:style w:type="paragraph" w:customStyle="1" w:styleId="17">
    <w:name w:val="正文文本首行缩进1"/>
    <w:basedOn w:val="a6"/>
    <w:uiPriority w:val="99"/>
    <w:qFormat/>
    <w:pPr>
      <w:ind w:firstLineChars="100" w:firstLine="100"/>
    </w:pPr>
  </w:style>
  <w:style w:type="paragraph" w:customStyle="1" w:styleId="Style94">
    <w:name w:val="_Style 94"/>
    <w:uiPriority w:val="99"/>
    <w:qFormat/>
    <w:rPr>
      <w:kern w:val="2"/>
      <w:sz w:val="21"/>
      <w:szCs w:val="24"/>
    </w:rPr>
  </w:style>
  <w:style w:type="paragraph" w:customStyle="1" w:styleId="18">
    <w:name w:val="修订1"/>
    <w:uiPriority w:val="99"/>
    <w:semiHidden/>
    <w:qFormat/>
    <w:rPr>
      <w:kern w:val="2"/>
      <w:sz w:val="21"/>
      <w:szCs w:val="24"/>
    </w:rPr>
  </w:style>
  <w:style w:type="paragraph" w:customStyle="1" w:styleId="WPSOffice1">
    <w:name w:val="WPSOffice手动目录 1"/>
    <w:uiPriority w:val="99"/>
    <w:qFormat/>
  </w:style>
  <w:style w:type="paragraph" w:customStyle="1" w:styleId="affa">
    <w:name w:val="表格"/>
    <w:basedOn w:val="a"/>
    <w:next w:val="a"/>
    <w:uiPriority w:val="99"/>
    <w:qFormat/>
    <w:pPr>
      <w:jc w:val="center"/>
    </w:pPr>
    <w:rPr>
      <w:rFonts w:ascii="宋体" w:hAnsi="宋体" w:cs="宋体"/>
      <w:b/>
      <w:bCs/>
      <w:szCs w:val="21"/>
    </w:rPr>
  </w:style>
  <w:style w:type="paragraph" w:styleId="affb">
    <w:name w:val="No Spacing"/>
    <w:basedOn w:val="a"/>
    <w:uiPriority w:val="99"/>
    <w:qFormat/>
    <w:pPr>
      <w:spacing w:line="360" w:lineRule="auto"/>
    </w:pPr>
    <w:rPr>
      <w:rFonts w:ascii="宋体" w:hAnsi="宋体" w:cs="宋体"/>
    </w:rPr>
  </w:style>
  <w:style w:type="paragraph" w:customStyle="1" w:styleId="2c">
    <w:name w:val="修订2"/>
    <w:uiPriority w:val="99"/>
    <w:qFormat/>
    <w:rPr>
      <w:kern w:val="2"/>
      <w:sz w:val="21"/>
      <w:szCs w:val="24"/>
    </w:rPr>
  </w:style>
  <w:style w:type="paragraph" w:customStyle="1" w:styleId="34">
    <w:name w:val="修订3"/>
    <w:hidden/>
    <w:uiPriority w:val="99"/>
    <w:qFormat/>
    <w:rPr>
      <w:kern w:val="2"/>
      <w:sz w:val="21"/>
      <w:szCs w:val="24"/>
    </w:rPr>
  </w:style>
  <w:style w:type="paragraph" w:customStyle="1" w:styleId="41">
    <w:name w:val="修订4"/>
    <w:hidden/>
    <w:uiPriority w:val="99"/>
    <w:qFormat/>
    <w:rPr>
      <w:kern w:val="2"/>
      <w:sz w:val="21"/>
      <w:szCs w:val="24"/>
    </w:rPr>
  </w:style>
  <w:style w:type="paragraph" w:customStyle="1" w:styleId="52">
    <w:name w:val="修订5"/>
    <w:hidden/>
    <w:uiPriority w:val="99"/>
    <w:semiHidden/>
    <w:qFormat/>
    <w:rPr>
      <w:kern w:val="2"/>
      <w:sz w:val="21"/>
      <w:szCs w:val="24"/>
    </w:rPr>
  </w:style>
  <w:style w:type="paragraph" w:customStyle="1" w:styleId="6">
    <w:name w:val="修订6"/>
    <w:hidden/>
    <w:uiPriority w:val="99"/>
    <w:qFormat/>
    <w:rPr>
      <w:kern w:val="2"/>
      <w:sz w:val="21"/>
      <w:szCs w:val="24"/>
    </w:rPr>
  </w:style>
  <w:style w:type="paragraph" w:customStyle="1" w:styleId="Revision1">
    <w:name w:val="Revision1"/>
    <w:hidden/>
    <w:uiPriority w:val="99"/>
    <w:qFormat/>
    <w:rPr>
      <w:kern w:val="2"/>
      <w:sz w:val="21"/>
      <w:szCs w:val="24"/>
    </w:rPr>
  </w:style>
  <w:style w:type="paragraph" w:customStyle="1" w:styleId="7">
    <w:name w:val="修订7"/>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1932</Words>
  <Characters>11016</Characters>
  <Application>Microsoft Office Word</Application>
  <DocSecurity>0</DocSecurity>
  <Lines>91</Lines>
  <Paragraphs>25</Paragraphs>
  <ScaleCrop>false</ScaleCrop>
  <Company>广西云龙招标有限公司</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可馨 戚</cp:lastModifiedBy>
  <cp:revision>39</cp:revision>
  <cp:lastPrinted>2023-09-10T02:26:00Z</cp:lastPrinted>
  <dcterms:created xsi:type="dcterms:W3CDTF">2025-08-19T13:29:00Z</dcterms:created>
  <dcterms:modified xsi:type="dcterms:W3CDTF">2025-09-17T09:57:00Z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570BAD6EFDFD40319159270DD221023B_13</vt:lpwstr>
  </property>
  <property fmtid="{D5CDD505-2E9C-101B-9397-08002B2CF9AE}" pid="4" name="KSOTemplateDocerSaveRecord">
    <vt:lpwstr>eyJoZGlkIjoiY2Y2Nzg4ZWJhMzhkNGQ4OTg2ZDgzMjY2M2I5Y2UxZGIiLCJ1c2VySWQiOiI1NzA4ODczOTcifQ==</vt:lpwstr>
  </property>
</Properties>
</file>