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2DDC1" w14:textId="77777777" w:rsidR="00EF2A49" w:rsidRDefault="009C5E5F">
      <w:pPr>
        <w:keepNext/>
        <w:keepLines/>
        <w:tabs>
          <w:tab w:val="left" w:pos="0"/>
          <w:tab w:val="left" w:pos="420"/>
          <w:tab w:val="center" w:pos="4153"/>
        </w:tabs>
        <w:autoSpaceDE w:val="0"/>
        <w:autoSpaceDN w:val="0"/>
        <w:adjustRightInd w:val="0"/>
        <w:spacing w:line="360" w:lineRule="auto"/>
        <w:jc w:val="center"/>
        <w:outlineLvl w:val="0"/>
        <w:rPr>
          <w:rFonts w:ascii="华文中宋" w:eastAsia="华文中宋" w:hAnsi="华文中宋"/>
          <w:b/>
          <w:bCs/>
          <w:kern w:val="44"/>
          <w:sz w:val="32"/>
          <w:szCs w:val="32"/>
        </w:rPr>
      </w:pPr>
      <w:bookmarkStart w:id="0" w:name="OLE_LINK1"/>
      <w:r>
        <w:rPr>
          <w:rFonts w:ascii="华文中宋" w:eastAsia="华文中宋" w:hAnsi="华文中宋" w:hint="eastAsia"/>
          <w:b/>
          <w:bCs/>
          <w:kern w:val="44"/>
          <w:sz w:val="32"/>
          <w:szCs w:val="32"/>
        </w:rPr>
        <w:t>云之龙咨询集团有限公司南宁市企业管理提升项目（NNZC2025-G3-990280-YZLZ）</w:t>
      </w:r>
    </w:p>
    <w:p w14:paraId="68F1EC69" w14:textId="77777777" w:rsidR="00EF2A49" w:rsidRDefault="009C5E5F">
      <w:pPr>
        <w:keepNext/>
        <w:keepLines/>
        <w:tabs>
          <w:tab w:val="left" w:pos="0"/>
          <w:tab w:val="left" w:pos="420"/>
          <w:tab w:val="center" w:pos="4153"/>
        </w:tabs>
        <w:autoSpaceDE w:val="0"/>
        <w:autoSpaceDN w:val="0"/>
        <w:adjustRightInd w:val="0"/>
        <w:spacing w:afterLines="100" w:after="312" w:line="360" w:lineRule="auto"/>
        <w:jc w:val="center"/>
        <w:outlineLvl w:val="0"/>
        <w:rPr>
          <w:rFonts w:ascii="方正小标宋简体" w:eastAsia="方正小标宋简体" w:hAnsi="Times New Roman"/>
          <w:b/>
          <w:bCs/>
          <w:kern w:val="44"/>
          <w:sz w:val="32"/>
          <w:szCs w:val="32"/>
        </w:rPr>
      </w:pPr>
      <w:r>
        <w:rPr>
          <w:rFonts w:ascii="华文中宋" w:eastAsia="华文中宋" w:hAnsi="华文中宋" w:hint="eastAsia"/>
          <w:b/>
          <w:bCs/>
          <w:kern w:val="44"/>
          <w:sz w:val="32"/>
          <w:szCs w:val="32"/>
        </w:rPr>
        <w:t>废标公告</w:t>
      </w:r>
    </w:p>
    <w:p w14:paraId="10600725" w14:textId="77777777" w:rsidR="00EF2A49" w:rsidRDefault="009C5E5F">
      <w:pPr>
        <w:pStyle w:val="a3"/>
        <w:spacing w:before="42" w:beforeAutospacing="0" w:after="42" w:afterAutospacing="0"/>
        <w:rPr>
          <w:rFonts w:ascii="仿宋" w:eastAsia="仿宋" w:hAnsi="仿宋" w:cs="Arial"/>
          <w:color w:val="000000"/>
        </w:rPr>
      </w:pPr>
      <w:r>
        <w:rPr>
          <w:rStyle w:val="a4"/>
          <w:rFonts w:ascii="仿宋" w:eastAsia="仿宋" w:hAnsi="仿宋" w:cs="Arial"/>
          <w:color w:val="000000"/>
        </w:rPr>
        <w:t>一、采购人名称：</w:t>
      </w:r>
      <w:r>
        <w:rPr>
          <w:rStyle w:val="a4"/>
          <w:rFonts w:ascii="仿宋" w:eastAsia="仿宋" w:hAnsi="仿宋" w:cs="Arial" w:hint="eastAsia"/>
          <w:b w:val="0"/>
          <w:bCs w:val="0"/>
          <w:color w:val="000000"/>
        </w:rPr>
        <w:t>南宁市工业促进和中小企业服务中心</w:t>
      </w:r>
    </w:p>
    <w:p w14:paraId="020624E5" w14:textId="77777777" w:rsidR="00EF2A49" w:rsidRDefault="009C5E5F">
      <w:pPr>
        <w:pStyle w:val="a3"/>
        <w:spacing w:before="42" w:beforeAutospacing="0" w:after="42" w:afterAutospacing="0"/>
        <w:rPr>
          <w:rStyle w:val="a4"/>
          <w:rFonts w:ascii="仿宋" w:eastAsia="仿宋" w:hAnsi="仿宋" w:cs="Arial"/>
          <w:color w:val="000000"/>
        </w:rPr>
      </w:pPr>
      <w:r>
        <w:rPr>
          <w:rStyle w:val="a4"/>
          <w:rFonts w:ascii="仿宋" w:eastAsia="仿宋" w:hAnsi="仿宋" w:cs="Arial"/>
          <w:color w:val="000000"/>
        </w:rPr>
        <w:t>二、采购项目名称：</w:t>
      </w:r>
      <w:r>
        <w:rPr>
          <w:rStyle w:val="a4"/>
          <w:rFonts w:ascii="仿宋" w:eastAsia="仿宋" w:hAnsi="仿宋" w:cs="Arial" w:hint="eastAsia"/>
          <w:b w:val="0"/>
          <w:bCs w:val="0"/>
          <w:color w:val="000000"/>
        </w:rPr>
        <w:t>南宁市企业管理提升项目</w:t>
      </w:r>
    </w:p>
    <w:p w14:paraId="04E8491D" w14:textId="77777777" w:rsidR="00EF2A49" w:rsidRDefault="009C5E5F">
      <w:pPr>
        <w:pStyle w:val="a3"/>
        <w:spacing w:before="42" w:beforeAutospacing="0" w:after="42" w:afterAutospacing="0"/>
        <w:rPr>
          <w:rStyle w:val="a4"/>
          <w:rFonts w:ascii="仿宋" w:eastAsia="仿宋" w:hAnsi="仿宋" w:cs="Arial"/>
          <w:b w:val="0"/>
          <w:bCs w:val="0"/>
          <w:color w:val="000000"/>
        </w:rPr>
      </w:pPr>
      <w:r>
        <w:rPr>
          <w:rStyle w:val="a4"/>
          <w:rFonts w:ascii="仿宋" w:eastAsia="仿宋" w:hAnsi="仿宋" w:cs="Arial"/>
          <w:color w:val="000000"/>
        </w:rPr>
        <w:t>三、采购项目编号：</w:t>
      </w:r>
      <w:r>
        <w:rPr>
          <w:rStyle w:val="a4"/>
          <w:rFonts w:ascii="仿宋" w:eastAsia="仿宋" w:hAnsi="仿宋" w:cs="Arial" w:hint="eastAsia"/>
          <w:b w:val="0"/>
          <w:bCs w:val="0"/>
          <w:color w:val="000000"/>
        </w:rPr>
        <w:t>NNZC2025-G3-990280-YZLZ</w:t>
      </w:r>
    </w:p>
    <w:p w14:paraId="3C5AA9A5" w14:textId="77777777" w:rsidR="00EF2A49" w:rsidRDefault="009C5E5F">
      <w:pPr>
        <w:pStyle w:val="a3"/>
        <w:spacing w:before="42" w:beforeAutospacing="0" w:after="42" w:afterAutospacing="0"/>
        <w:rPr>
          <w:rFonts w:ascii="仿宋" w:eastAsia="仿宋" w:hAnsi="仿宋" w:cs="Arial"/>
          <w:color w:val="000000"/>
        </w:rPr>
      </w:pPr>
      <w:r>
        <w:rPr>
          <w:rStyle w:val="a4"/>
          <w:rFonts w:ascii="仿宋" w:eastAsia="仿宋" w:hAnsi="仿宋" w:cs="Arial"/>
          <w:color w:val="000000"/>
        </w:rPr>
        <w:t>四、采购组织类型：</w:t>
      </w:r>
      <w:r>
        <w:rPr>
          <w:rStyle w:val="bookmark-item"/>
          <w:rFonts w:ascii="仿宋" w:eastAsia="仿宋" w:hAnsi="仿宋" w:cs="Arial"/>
          <w:color w:val="000000"/>
        </w:rPr>
        <w:t>分散采购-分散委托</w:t>
      </w:r>
      <w:r>
        <w:rPr>
          <w:rStyle w:val="bookmark-item"/>
          <w:rFonts w:ascii="仿宋" w:eastAsia="仿宋" w:hAnsi="仿宋" w:cs="Arial" w:hint="eastAsia"/>
          <w:color w:val="000000"/>
        </w:rPr>
        <w:t>中介</w:t>
      </w:r>
      <w:r>
        <w:rPr>
          <w:rFonts w:ascii="Arial" w:eastAsia="仿宋" w:hAnsi="Arial" w:cs="Arial"/>
          <w:color w:val="000000"/>
        </w:rPr>
        <w:t> </w:t>
      </w:r>
    </w:p>
    <w:p w14:paraId="0CD846F3" w14:textId="77777777" w:rsidR="00EF2A49" w:rsidRDefault="009C5E5F">
      <w:pPr>
        <w:pStyle w:val="a3"/>
        <w:spacing w:before="42" w:beforeAutospacing="0" w:after="42" w:afterAutospacing="0"/>
        <w:rPr>
          <w:rFonts w:ascii="仿宋" w:eastAsia="仿宋" w:hAnsi="仿宋" w:cs="Arial"/>
          <w:color w:val="000000"/>
        </w:rPr>
      </w:pPr>
      <w:r>
        <w:rPr>
          <w:rStyle w:val="a4"/>
          <w:rFonts w:ascii="仿宋" w:eastAsia="仿宋" w:hAnsi="仿宋" w:cs="Arial"/>
          <w:color w:val="000000"/>
        </w:rPr>
        <w:t>五、采购方式：</w:t>
      </w:r>
      <w:r>
        <w:rPr>
          <w:rStyle w:val="bookmark-item"/>
          <w:rFonts w:ascii="仿宋" w:eastAsia="仿宋" w:hAnsi="仿宋" w:cs="Arial"/>
          <w:color w:val="000000"/>
        </w:rPr>
        <w:t>公开招标</w:t>
      </w:r>
      <w:r>
        <w:rPr>
          <w:rFonts w:ascii="Arial" w:eastAsia="仿宋" w:hAnsi="Arial" w:cs="Arial"/>
          <w:color w:val="000000"/>
        </w:rPr>
        <w:t>  </w:t>
      </w:r>
      <w:r>
        <w:rPr>
          <w:rFonts w:ascii="仿宋" w:eastAsia="仿宋" w:hAnsi="仿宋" w:cs="Arial"/>
          <w:color w:val="000000"/>
        </w:rPr>
        <w:t xml:space="preserve"> </w:t>
      </w:r>
      <w:r>
        <w:rPr>
          <w:rFonts w:ascii="Arial" w:eastAsia="仿宋" w:hAnsi="Arial" w:cs="Arial"/>
          <w:color w:val="000000"/>
        </w:rPr>
        <w:t> </w:t>
      </w:r>
      <w:r>
        <w:rPr>
          <w:rFonts w:ascii="仿宋" w:eastAsia="仿宋" w:hAnsi="仿宋" w:cs="Arial"/>
          <w:color w:val="000000"/>
        </w:rPr>
        <w:t xml:space="preserve"> </w:t>
      </w:r>
      <w:r>
        <w:rPr>
          <w:rFonts w:ascii="Arial" w:eastAsia="仿宋" w:hAnsi="Arial" w:cs="Arial"/>
          <w:color w:val="000000"/>
        </w:rPr>
        <w:t> </w:t>
      </w:r>
      <w:r>
        <w:rPr>
          <w:rFonts w:ascii="仿宋" w:eastAsia="仿宋" w:hAnsi="仿宋" w:cs="Arial"/>
          <w:color w:val="000000"/>
        </w:rPr>
        <w:t xml:space="preserve"> </w:t>
      </w:r>
      <w:r>
        <w:rPr>
          <w:rFonts w:ascii="Arial" w:eastAsia="仿宋" w:hAnsi="Arial" w:cs="Arial"/>
          <w:color w:val="000000"/>
        </w:rPr>
        <w:t> </w:t>
      </w:r>
    </w:p>
    <w:p w14:paraId="0F395C04" w14:textId="77777777" w:rsidR="00EF2A49" w:rsidRDefault="009C5E5F">
      <w:pPr>
        <w:pStyle w:val="a3"/>
        <w:spacing w:before="42" w:beforeAutospacing="0" w:after="42" w:afterAutospacing="0"/>
        <w:rPr>
          <w:rFonts w:ascii="仿宋" w:eastAsia="仿宋" w:hAnsi="仿宋" w:cs="Arial"/>
          <w:color w:val="000000"/>
        </w:rPr>
      </w:pPr>
      <w:r>
        <w:rPr>
          <w:rStyle w:val="a4"/>
          <w:rFonts w:ascii="仿宋" w:eastAsia="仿宋" w:hAnsi="仿宋" w:cs="Arial"/>
          <w:color w:val="000000"/>
        </w:rPr>
        <w:t>六、采购公告发布日期：</w:t>
      </w:r>
      <w:r>
        <w:rPr>
          <w:rStyle w:val="bookmark-item"/>
          <w:rFonts w:ascii="仿宋" w:eastAsia="仿宋" w:hAnsi="仿宋" w:cs="Arial"/>
          <w:color w:val="000000"/>
        </w:rPr>
        <w:t>202</w:t>
      </w:r>
      <w:r>
        <w:rPr>
          <w:rStyle w:val="bookmark-item"/>
          <w:rFonts w:ascii="仿宋" w:eastAsia="仿宋" w:hAnsi="仿宋" w:cs="Arial" w:hint="eastAsia"/>
          <w:color w:val="000000"/>
        </w:rPr>
        <w:t>5</w:t>
      </w:r>
      <w:r>
        <w:rPr>
          <w:rStyle w:val="bookmark-item"/>
          <w:rFonts w:ascii="仿宋" w:eastAsia="仿宋" w:hAnsi="仿宋" w:cs="Arial"/>
          <w:color w:val="000000"/>
        </w:rPr>
        <w:t>年</w:t>
      </w:r>
      <w:r>
        <w:rPr>
          <w:rStyle w:val="bookmark-item"/>
          <w:rFonts w:ascii="仿宋" w:eastAsia="仿宋" w:hAnsi="仿宋" w:cs="Arial" w:hint="eastAsia"/>
          <w:color w:val="000000"/>
        </w:rPr>
        <w:t>5</w:t>
      </w:r>
      <w:r>
        <w:rPr>
          <w:rStyle w:val="bookmark-item"/>
          <w:rFonts w:ascii="仿宋" w:eastAsia="仿宋" w:hAnsi="仿宋" w:cs="Arial"/>
          <w:color w:val="000000"/>
        </w:rPr>
        <w:t>月</w:t>
      </w:r>
      <w:r>
        <w:rPr>
          <w:rStyle w:val="bookmark-item"/>
          <w:rFonts w:ascii="仿宋" w:eastAsia="仿宋" w:hAnsi="仿宋" w:cs="Arial" w:hint="eastAsia"/>
          <w:color w:val="000000"/>
        </w:rPr>
        <w:t>20</w:t>
      </w:r>
      <w:r>
        <w:rPr>
          <w:rStyle w:val="bookmark-item"/>
          <w:rFonts w:ascii="仿宋" w:eastAsia="仿宋" w:hAnsi="仿宋" w:cs="Arial"/>
          <w:color w:val="000000"/>
        </w:rPr>
        <w:t>日</w:t>
      </w:r>
      <w:r>
        <w:rPr>
          <w:rFonts w:ascii="Arial" w:eastAsia="仿宋" w:hAnsi="Arial" w:cs="Arial"/>
          <w:color w:val="000000"/>
        </w:rPr>
        <w:t> </w:t>
      </w:r>
      <w:r>
        <w:rPr>
          <w:rFonts w:ascii="仿宋" w:eastAsia="仿宋" w:hAnsi="仿宋" w:cs="Arial"/>
          <w:color w:val="000000"/>
        </w:rPr>
        <w:t xml:space="preserve"> </w:t>
      </w:r>
      <w:r>
        <w:rPr>
          <w:rFonts w:ascii="Arial" w:eastAsia="仿宋" w:hAnsi="Arial" w:cs="Arial"/>
          <w:color w:val="000000"/>
        </w:rPr>
        <w:t> </w:t>
      </w:r>
      <w:r>
        <w:rPr>
          <w:rFonts w:ascii="仿宋" w:eastAsia="仿宋" w:hAnsi="仿宋" w:cs="Arial"/>
          <w:color w:val="000000"/>
        </w:rPr>
        <w:t xml:space="preserve"> </w:t>
      </w:r>
      <w:r>
        <w:rPr>
          <w:rFonts w:ascii="Arial" w:eastAsia="仿宋" w:hAnsi="Arial" w:cs="Arial"/>
          <w:color w:val="000000"/>
        </w:rPr>
        <w:t>  </w:t>
      </w:r>
    </w:p>
    <w:p w14:paraId="65801103" w14:textId="77777777" w:rsidR="00EF2A49" w:rsidRDefault="009C5E5F">
      <w:pPr>
        <w:pStyle w:val="a3"/>
        <w:spacing w:before="42" w:beforeAutospacing="0" w:after="42" w:afterAutospacing="0"/>
        <w:rPr>
          <w:rFonts w:ascii="仿宋" w:eastAsia="仿宋" w:hAnsi="仿宋" w:cs="Arial"/>
          <w:color w:val="000000"/>
        </w:rPr>
      </w:pPr>
      <w:r>
        <w:rPr>
          <w:rStyle w:val="a4"/>
          <w:rFonts w:ascii="仿宋" w:eastAsia="仿宋" w:hAnsi="仿宋" w:cs="Arial"/>
          <w:color w:val="000000"/>
        </w:rPr>
        <w:t>七、预算总金额：</w:t>
      </w:r>
      <w:r>
        <w:rPr>
          <w:rStyle w:val="bookmark-item"/>
          <w:rFonts w:ascii="仿宋" w:eastAsia="仿宋" w:hAnsi="仿宋" w:hint="eastAsia"/>
        </w:rPr>
        <w:t>700000.00</w:t>
      </w:r>
      <w:r>
        <w:rPr>
          <w:rStyle w:val="bookmark-item"/>
          <w:rFonts w:ascii="仿宋" w:eastAsia="仿宋" w:hAnsi="仿宋" w:cs="Arial"/>
          <w:color w:val="000000"/>
        </w:rPr>
        <w:t>元</w:t>
      </w:r>
      <w:r>
        <w:rPr>
          <w:rStyle w:val="bookmark-item"/>
          <w:rFonts w:ascii="Calibri" w:hAnsi="Calibri" w:cs="Calibri"/>
        </w:rPr>
        <w:t> </w:t>
      </w:r>
      <w:r>
        <w:rPr>
          <w:rStyle w:val="bookmark-item"/>
        </w:rPr>
        <w:t xml:space="preserve"> </w:t>
      </w:r>
      <w:r>
        <w:rPr>
          <w:rStyle w:val="bookmark-item"/>
          <w:rFonts w:ascii="Calibri" w:hAnsi="Calibri" w:cs="Calibri"/>
        </w:rPr>
        <w:t> </w:t>
      </w:r>
    </w:p>
    <w:p w14:paraId="35F67357" w14:textId="77777777" w:rsidR="00EF2A49" w:rsidRDefault="009C5E5F">
      <w:pPr>
        <w:pStyle w:val="a3"/>
        <w:spacing w:before="42" w:beforeAutospacing="0" w:after="42" w:afterAutospacing="0"/>
        <w:rPr>
          <w:rFonts w:ascii="仿宋" w:eastAsia="仿宋" w:hAnsi="仿宋" w:cs="Arial"/>
          <w:color w:val="000000"/>
        </w:rPr>
      </w:pPr>
      <w:r>
        <w:rPr>
          <w:rStyle w:val="a4"/>
          <w:rFonts w:ascii="仿宋" w:eastAsia="仿宋" w:hAnsi="仿宋" w:cs="Arial"/>
          <w:color w:val="000000"/>
        </w:rPr>
        <w:t>八、废标理由：</w:t>
      </w:r>
    </w:p>
    <w:p w14:paraId="118B022E" w14:textId="41D34568" w:rsidR="009B3ABD" w:rsidRDefault="009B3ABD" w:rsidP="009C5E5F">
      <w:pPr>
        <w:pStyle w:val="a3"/>
        <w:ind w:firstLineChars="200" w:firstLine="480"/>
        <w:rPr>
          <w:rFonts w:ascii="Arial" w:eastAsia="仿宋" w:hAnsi="Arial" w:cs="Arial"/>
          <w:color w:val="000000"/>
        </w:rPr>
      </w:pPr>
      <w:r w:rsidRPr="009B3ABD">
        <w:rPr>
          <w:rFonts w:ascii="Arial" w:eastAsia="仿宋" w:hAnsi="Arial" w:cs="Arial" w:hint="eastAsia"/>
          <w:color w:val="000000"/>
        </w:rPr>
        <w:t>本项目实质性响应采购文件的供应商不足三家，根据《中华人民共和国政府采购法》第三十六条规定，本次项目作废标处理。</w:t>
      </w:r>
    </w:p>
    <w:p w14:paraId="6F12E91D" w14:textId="494C5CA5" w:rsidR="00EF2A49" w:rsidRDefault="009C5E5F" w:rsidP="009B3ABD">
      <w:pPr>
        <w:pStyle w:val="a3"/>
        <w:spacing w:before="42" w:beforeAutospacing="0" w:after="42" w:afterAutospacing="0"/>
        <w:rPr>
          <w:rFonts w:ascii="仿宋" w:eastAsia="仿宋" w:hAnsi="仿宋" w:cs="Arial"/>
          <w:color w:val="000000"/>
        </w:rPr>
      </w:pPr>
      <w:r>
        <w:rPr>
          <w:rStyle w:val="a4"/>
          <w:rFonts w:ascii="仿宋" w:eastAsia="仿宋" w:hAnsi="仿宋" w:cs="Arial"/>
          <w:color w:val="000000"/>
        </w:rPr>
        <w:t>九、评审小组成员名单：</w:t>
      </w:r>
    </w:p>
    <w:p w14:paraId="5635A7CA" w14:textId="4BE3D42C" w:rsidR="00EF2A49" w:rsidRDefault="009C5E5F">
      <w:pPr>
        <w:pStyle w:val="p4"/>
        <w:spacing w:before="42" w:beforeAutospacing="0" w:after="42" w:afterAutospacing="0"/>
        <w:rPr>
          <w:rFonts w:ascii="仿宋" w:eastAsia="仿宋" w:hAnsi="仿宋" w:cs="Arial"/>
          <w:color w:val="000000"/>
        </w:rPr>
      </w:pPr>
      <w:r>
        <w:rPr>
          <w:rFonts w:ascii="Arial" w:eastAsia="仿宋" w:hAnsi="Arial" w:cs="Arial"/>
          <w:color w:val="000000"/>
        </w:rPr>
        <w:t> </w:t>
      </w:r>
      <w:r>
        <w:rPr>
          <w:rFonts w:ascii="仿宋" w:eastAsia="仿宋" w:hAnsi="仿宋" w:cs="Arial"/>
          <w:color w:val="000000"/>
        </w:rPr>
        <w:t xml:space="preserve"> </w:t>
      </w:r>
      <w:r>
        <w:rPr>
          <w:rFonts w:ascii="Arial" w:eastAsia="仿宋" w:hAnsi="Arial" w:cs="Arial"/>
          <w:color w:val="000000"/>
        </w:rPr>
        <w:t> </w:t>
      </w:r>
      <w:r>
        <w:rPr>
          <w:rFonts w:ascii="仿宋" w:eastAsia="仿宋" w:hAnsi="仿宋" w:cs="Arial"/>
          <w:color w:val="000000"/>
        </w:rPr>
        <w:t xml:space="preserve"> </w:t>
      </w:r>
      <w:r>
        <w:rPr>
          <w:rFonts w:ascii="Arial" w:eastAsia="仿宋" w:hAnsi="Arial" w:cs="Arial"/>
          <w:color w:val="000000"/>
        </w:rPr>
        <w:t> </w:t>
      </w:r>
      <w:r w:rsidR="00505F99" w:rsidRPr="00505F99">
        <w:rPr>
          <w:rFonts w:ascii="仿宋" w:eastAsia="仿宋" w:hAnsi="仿宋" w:cs="Arial" w:hint="eastAsia"/>
          <w:color w:val="000000"/>
        </w:rPr>
        <w:t>梁敏</w:t>
      </w:r>
      <w:r w:rsidR="00505F99">
        <w:rPr>
          <w:rFonts w:ascii="仿宋" w:eastAsia="仿宋" w:hAnsi="仿宋" w:cs="Arial" w:hint="eastAsia"/>
          <w:color w:val="000000"/>
        </w:rPr>
        <w:t>、</w:t>
      </w:r>
      <w:r w:rsidR="00505F99" w:rsidRPr="00505F99">
        <w:rPr>
          <w:rFonts w:ascii="仿宋" w:eastAsia="仿宋" w:hAnsi="仿宋" w:cs="Arial" w:hint="eastAsia"/>
          <w:color w:val="000000"/>
        </w:rPr>
        <w:t>邓璞</w:t>
      </w:r>
      <w:r w:rsidR="00505F99">
        <w:rPr>
          <w:rFonts w:ascii="仿宋" w:eastAsia="仿宋" w:hAnsi="仿宋" w:cs="Arial" w:hint="eastAsia"/>
          <w:color w:val="000000"/>
        </w:rPr>
        <w:t>、</w:t>
      </w:r>
      <w:r w:rsidR="00505F99" w:rsidRPr="00505F99">
        <w:rPr>
          <w:rFonts w:ascii="仿宋" w:eastAsia="仿宋" w:hAnsi="仿宋" w:cs="Arial" w:hint="eastAsia"/>
          <w:color w:val="000000"/>
        </w:rPr>
        <w:t>彭红华</w:t>
      </w:r>
      <w:r w:rsidR="00505F99">
        <w:rPr>
          <w:rFonts w:ascii="仿宋" w:eastAsia="仿宋" w:hAnsi="仿宋" w:cs="Arial" w:hint="eastAsia"/>
          <w:color w:val="000000"/>
        </w:rPr>
        <w:t>、</w:t>
      </w:r>
      <w:r w:rsidR="00505F99" w:rsidRPr="00505F99">
        <w:rPr>
          <w:rFonts w:ascii="仿宋" w:eastAsia="仿宋" w:hAnsi="仿宋" w:cs="Arial" w:hint="eastAsia"/>
          <w:color w:val="000000"/>
        </w:rPr>
        <w:t>刘汝</w:t>
      </w:r>
      <w:r w:rsidR="00505F99">
        <w:rPr>
          <w:rFonts w:ascii="仿宋" w:eastAsia="仿宋" w:hAnsi="仿宋" w:cs="Arial" w:hint="eastAsia"/>
          <w:color w:val="000000"/>
        </w:rPr>
        <w:t>、</w:t>
      </w:r>
      <w:r w:rsidR="00505F99" w:rsidRPr="00505F99">
        <w:rPr>
          <w:rFonts w:ascii="仿宋" w:eastAsia="仿宋" w:hAnsi="仿宋" w:cs="Arial" w:hint="eastAsia"/>
          <w:color w:val="000000"/>
        </w:rPr>
        <w:t>翁冬青</w:t>
      </w:r>
      <w:r w:rsidR="00505F99">
        <w:rPr>
          <w:rFonts w:ascii="仿宋" w:eastAsia="仿宋" w:hAnsi="仿宋" w:cs="Arial" w:hint="eastAsia"/>
          <w:color w:val="000000"/>
        </w:rPr>
        <w:t>（采购人代表</w:t>
      </w:r>
      <w:bookmarkStart w:id="1" w:name="_GoBack"/>
      <w:bookmarkEnd w:id="1"/>
      <w:r w:rsidR="00505F99">
        <w:rPr>
          <w:rFonts w:ascii="仿宋" w:eastAsia="仿宋" w:hAnsi="仿宋" w:cs="Arial" w:hint="eastAsia"/>
          <w:color w:val="000000"/>
        </w:rPr>
        <w:t>）</w:t>
      </w:r>
      <w:r>
        <w:rPr>
          <w:rFonts w:ascii="Arial" w:eastAsia="仿宋" w:hAnsi="Arial" w:cs="Arial"/>
          <w:color w:val="000000"/>
        </w:rPr>
        <w:t> </w:t>
      </w:r>
      <w:r>
        <w:rPr>
          <w:rFonts w:ascii="仿宋" w:eastAsia="仿宋" w:hAnsi="仿宋" w:cs="Arial"/>
          <w:color w:val="000000"/>
        </w:rPr>
        <w:t xml:space="preserve"> </w:t>
      </w:r>
      <w:r>
        <w:rPr>
          <w:rFonts w:ascii="Arial" w:eastAsia="仿宋" w:hAnsi="Arial" w:cs="Arial"/>
          <w:color w:val="000000"/>
        </w:rPr>
        <w:t> </w:t>
      </w:r>
      <w:r>
        <w:rPr>
          <w:rFonts w:ascii="仿宋" w:eastAsia="仿宋" w:hAnsi="仿宋" w:cs="Arial"/>
          <w:color w:val="000000"/>
        </w:rPr>
        <w:t xml:space="preserve"> </w:t>
      </w:r>
      <w:r>
        <w:rPr>
          <w:rFonts w:ascii="Arial" w:eastAsia="仿宋" w:hAnsi="Arial" w:cs="Arial"/>
          <w:color w:val="000000"/>
        </w:rPr>
        <w:t> </w:t>
      </w:r>
    </w:p>
    <w:p w14:paraId="4303BDB3" w14:textId="77777777" w:rsidR="00EF2A49" w:rsidRDefault="009C5E5F">
      <w:pPr>
        <w:pStyle w:val="a3"/>
        <w:spacing w:before="42" w:beforeAutospacing="0" w:after="42" w:afterAutospacing="0"/>
        <w:rPr>
          <w:rFonts w:ascii="仿宋" w:eastAsia="仿宋" w:hAnsi="仿宋" w:cs="Arial"/>
          <w:color w:val="000000"/>
        </w:rPr>
      </w:pPr>
      <w:r>
        <w:rPr>
          <w:rStyle w:val="a4"/>
          <w:rFonts w:ascii="仿宋" w:eastAsia="仿宋" w:hAnsi="仿宋" w:cs="Arial"/>
          <w:color w:val="000000"/>
        </w:rPr>
        <w:t>十、其它事项</w:t>
      </w:r>
    </w:p>
    <w:p w14:paraId="462E8132" w14:textId="77777777" w:rsidR="00EF2A49" w:rsidRDefault="009C5E5F">
      <w:pPr>
        <w:pStyle w:val="a3"/>
        <w:spacing w:before="42" w:beforeAutospacing="0" w:after="42" w:afterAutospacing="0"/>
        <w:ind w:firstLine="480"/>
        <w:rPr>
          <w:rFonts w:ascii="仿宋" w:eastAsia="仿宋" w:hAnsi="仿宋" w:cs="Arial"/>
          <w:color w:val="000000"/>
        </w:rPr>
      </w:pPr>
      <w:r>
        <w:rPr>
          <w:rFonts w:ascii="仿宋" w:eastAsia="仿宋" w:hAnsi="仿宋" w:cs="Arial"/>
          <w:color w:val="000000"/>
        </w:rPr>
        <w:t>本项目公告期限为1个工作日，各参加政府采购活动的供应商认为该采购结果和采购过程等使自己的权益受到损害的，可以自本公告期限届满之日（本公告发布之日后第2个工作日）起7个工作日内，以书面形式向采购人提出质疑。质疑供应商对采购人、采购代理机构的答复不满意或者采购人、采购代理机构未在规定的时间内作出答复的，可以再答复期满后十五个工作日内向同级政府采购监督管理部门投诉。</w:t>
      </w:r>
    </w:p>
    <w:p w14:paraId="25D1A404" w14:textId="77777777" w:rsidR="00EF2A49" w:rsidRDefault="009C5E5F">
      <w:pPr>
        <w:pStyle w:val="a3"/>
        <w:spacing w:before="42" w:beforeAutospacing="0" w:after="42" w:afterAutospacing="0"/>
        <w:rPr>
          <w:rFonts w:ascii="仿宋" w:eastAsia="仿宋" w:hAnsi="仿宋" w:cs="Arial"/>
          <w:color w:val="000000"/>
        </w:rPr>
      </w:pPr>
      <w:r>
        <w:rPr>
          <w:rStyle w:val="a4"/>
          <w:rFonts w:ascii="仿宋" w:eastAsia="仿宋" w:hAnsi="仿宋" w:cs="Arial"/>
          <w:color w:val="000000"/>
        </w:rPr>
        <w:t>十一、联系方式</w:t>
      </w:r>
    </w:p>
    <w:bookmarkEnd w:id="0"/>
    <w:p w14:paraId="70A28DD7" w14:textId="77777777" w:rsidR="00EF2A49" w:rsidRDefault="009C5E5F">
      <w:pPr>
        <w:ind w:firstLineChars="200" w:firstLine="480"/>
        <w:rPr>
          <w:rFonts w:ascii="仿宋" w:eastAsia="仿宋" w:hAnsi="仿宋" w:cs="Arial"/>
          <w:color w:val="000000"/>
          <w:kern w:val="0"/>
          <w:sz w:val="24"/>
          <w:szCs w:val="24"/>
        </w:rPr>
      </w:pPr>
      <w:r>
        <w:rPr>
          <w:rFonts w:ascii="仿宋" w:eastAsia="仿宋" w:hAnsi="仿宋" w:cs="Arial" w:hint="eastAsia"/>
          <w:color w:val="000000"/>
          <w:kern w:val="0"/>
          <w:sz w:val="24"/>
          <w:szCs w:val="24"/>
        </w:rPr>
        <w:t>1.采购人信息</w:t>
      </w:r>
    </w:p>
    <w:p w14:paraId="1604DED6" w14:textId="77777777" w:rsidR="00EF2A49" w:rsidRDefault="009C5E5F">
      <w:pPr>
        <w:ind w:firstLineChars="200" w:firstLine="480"/>
        <w:rPr>
          <w:rFonts w:ascii="仿宋" w:eastAsia="仿宋" w:hAnsi="仿宋" w:cs="Arial"/>
          <w:color w:val="000000"/>
          <w:kern w:val="0"/>
          <w:sz w:val="24"/>
          <w:szCs w:val="24"/>
        </w:rPr>
      </w:pPr>
      <w:r>
        <w:rPr>
          <w:rFonts w:ascii="仿宋" w:eastAsia="仿宋" w:hAnsi="仿宋" w:cs="Arial" w:hint="eastAsia"/>
          <w:color w:val="000000"/>
          <w:kern w:val="0"/>
          <w:sz w:val="24"/>
          <w:szCs w:val="24"/>
        </w:rPr>
        <w:t>名 称：南宁市工业促进和中小企业服务中心</w:t>
      </w:r>
    </w:p>
    <w:p w14:paraId="62BB7867" w14:textId="77777777" w:rsidR="00EF2A49" w:rsidRDefault="009C5E5F">
      <w:pPr>
        <w:ind w:firstLineChars="200" w:firstLine="480"/>
        <w:rPr>
          <w:rFonts w:ascii="仿宋" w:eastAsia="仿宋" w:hAnsi="仿宋" w:cs="Arial"/>
          <w:color w:val="000000"/>
          <w:kern w:val="0"/>
          <w:sz w:val="24"/>
          <w:szCs w:val="24"/>
        </w:rPr>
      </w:pPr>
      <w:r>
        <w:rPr>
          <w:rFonts w:ascii="仿宋" w:eastAsia="仿宋" w:hAnsi="仿宋" w:cs="Arial" w:hint="eastAsia"/>
          <w:color w:val="000000"/>
          <w:kern w:val="0"/>
          <w:sz w:val="24"/>
          <w:szCs w:val="24"/>
        </w:rPr>
        <w:t>地址：南宁市高新区科创路2号金奔腾大厦A座12楼</w:t>
      </w:r>
    </w:p>
    <w:p w14:paraId="334D5C30" w14:textId="77777777" w:rsidR="00EF2A49" w:rsidRDefault="009C5E5F">
      <w:pPr>
        <w:ind w:firstLineChars="200" w:firstLine="480"/>
        <w:rPr>
          <w:rFonts w:ascii="仿宋" w:eastAsia="仿宋" w:hAnsi="仿宋" w:cs="Arial"/>
          <w:color w:val="000000"/>
          <w:kern w:val="0"/>
          <w:sz w:val="24"/>
          <w:szCs w:val="24"/>
        </w:rPr>
      </w:pPr>
      <w:r>
        <w:rPr>
          <w:rFonts w:ascii="仿宋" w:eastAsia="仿宋" w:hAnsi="仿宋" w:cs="Arial" w:hint="eastAsia"/>
          <w:color w:val="000000"/>
          <w:kern w:val="0"/>
          <w:sz w:val="24"/>
          <w:szCs w:val="24"/>
        </w:rPr>
        <w:t>联系人：邓慧芳</w:t>
      </w:r>
    </w:p>
    <w:p w14:paraId="688EBC0E" w14:textId="77777777" w:rsidR="00EF2A49" w:rsidRDefault="009C5E5F">
      <w:pPr>
        <w:ind w:firstLineChars="200" w:firstLine="480"/>
        <w:rPr>
          <w:rFonts w:ascii="仿宋" w:eastAsia="仿宋" w:hAnsi="仿宋" w:cs="Arial"/>
          <w:color w:val="000000"/>
          <w:kern w:val="0"/>
          <w:sz w:val="24"/>
          <w:szCs w:val="24"/>
        </w:rPr>
      </w:pPr>
      <w:r>
        <w:rPr>
          <w:rFonts w:ascii="仿宋" w:eastAsia="仿宋" w:hAnsi="仿宋" w:cs="Arial" w:hint="eastAsia"/>
          <w:color w:val="000000"/>
          <w:kern w:val="0"/>
          <w:sz w:val="24"/>
          <w:szCs w:val="24"/>
        </w:rPr>
        <w:t>联系电话：0771-5735820</w:t>
      </w:r>
    </w:p>
    <w:p w14:paraId="526EA730" w14:textId="77777777" w:rsidR="00EF2A49" w:rsidRDefault="009C5E5F">
      <w:pPr>
        <w:ind w:firstLineChars="200" w:firstLine="480"/>
        <w:rPr>
          <w:rFonts w:ascii="仿宋" w:eastAsia="仿宋" w:hAnsi="仿宋" w:cs="Arial"/>
          <w:color w:val="000000"/>
          <w:kern w:val="0"/>
          <w:sz w:val="24"/>
          <w:szCs w:val="24"/>
        </w:rPr>
      </w:pPr>
      <w:r>
        <w:rPr>
          <w:rFonts w:ascii="仿宋" w:eastAsia="仿宋" w:hAnsi="仿宋" w:cs="Arial" w:hint="eastAsia"/>
          <w:color w:val="000000"/>
          <w:kern w:val="0"/>
          <w:sz w:val="24"/>
          <w:szCs w:val="24"/>
        </w:rPr>
        <w:t>2.采购代理机构信息</w:t>
      </w:r>
    </w:p>
    <w:p w14:paraId="4C4CFAE1" w14:textId="77777777" w:rsidR="00EF2A49" w:rsidRDefault="009C5E5F">
      <w:pPr>
        <w:ind w:firstLineChars="200" w:firstLine="480"/>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名 称：云之龙咨询集团有限公司　　　　　　　　　　　　</w:t>
      </w:r>
    </w:p>
    <w:p w14:paraId="43EF09E3" w14:textId="77777777" w:rsidR="00EF2A49" w:rsidRDefault="009C5E5F">
      <w:pPr>
        <w:ind w:firstLineChars="200" w:firstLine="480"/>
        <w:rPr>
          <w:rFonts w:ascii="仿宋" w:eastAsia="仿宋" w:hAnsi="仿宋" w:cs="Arial"/>
          <w:color w:val="000000"/>
          <w:kern w:val="0"/>
          <w:sz w:val="24"/>
          <w:szCs w:val="24"/>
        </w:rPr>
      </w:pPr>
      <w:r>
        <w:rPr>
          <w:rFonts w:ascii="仿宋" w:eastAsia="仿宋" w:hAnsi="仿宋" w:cs="Arial" w:hint="eastAsia"/>
          <w:color w:val="000000"/>
          <w:kern w:val="0"/>
          <w:sz w:val="24"/>
          <w:szCs w:val="24"/>
        </w:rPr>
        <w:t>地址：南宁市良庆区云英路15号南宁城建集团总部地块项目3号写字楼6楼</w:t>
      </w:r>
    </w:p>
    <w:p w14:paraId="49B7C6E9" w14:textId="77777777" w:rsidR="00EF2A49" w:rsidRDefault="009C5E5F">
      <w:pPr>
        <w:ind w:firstLineChars="200" w:firstLine="480"/>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联系电话：0771-2618199、2618118 、2611898　　　　　　　　　　　</w:t>
      </w:r>
    </w:p>
    <w:p w14:paraId="1A55A890" w14:textId="77777777" w:rsidR="00EF2A49" w:rsidRDefault="009C5E5F">
      <w:pPr>
        <w:ind w:firstLineChars="200" w:firstLine="480"/>
        <w:rPr>
          <w:rFonts w:ascii="仿宋" w:eastAsia="仿宋" w:hAnsi="仿宋" w:cs="Arial"/>
          <w:color w:val="000000"/>
          <w:kern w:val="0"/>
          <w:sz w:val="24"/>
          <w:szCs w:val="24"/>
        </w:rPr>
      </w:pPr>
      <w:r>
        <w:rPr>
          <w:rFonts w:ascii="仿宋" w:eastAsia="仿宋" w:hAnsi="仿宋" w:cs="Arial" w:hint="eastAsia"/>
          <w:color w:val="000000"/>
          <w:kern w:val="0"/>
          <w:sz w:val="24"/>
          <w:szCs w:val="24"/>
        </w:rPr>
        <w:t>3.项目联系方式</w:t>
      </w:r>
    </w:p>
    <w:p w14:paraId="3FA3CE9F" w14:textId="77777777" w:rsidR="00EF2A49" w:rsidRDefault="009C5E5F">
      <w:pPr>
        <w:ind w:firstLineChars="200" w:firstLine="480"/>
        <w:rPr>
          <w:rFonts w:ascii="仿宋" w:eastAsia="仿宋" w:hAnsi="仿宋" w:cs="Arial"/>
          <w:color w:val="000000"/>
          <w:kern w:val="0"/>
          <w:sz w:val="24"/>
          <w:szCs w:val="24"/>
        </w:rPr>
      </w:pPr>
      <w:r>
        <w:rPr>
          <w:rFonts w:ascii="仿宋" w:eastAsia="仿宋" w:hAnsi="仿宋" w:cs="Arial" w:hint="eastAsia"/>
          <w:color w:val="000000"/>
          <w:kern w:val="0"/>
          <w:sz w:val="24"/>
          <w:szCs w:val="24"/>
        </w:rPr>
        <w:t>项目联系人：黄丽杰</w:t>
      </w:r>
    </w:p>
    <w:p w14:paraId="5701DD5C" w14:textId="77777777" w:rsidR="00EF2A49" w:rsidRDefault="009C5E5F">
      <w:pPr>
        <w:ind w:firstLineChars="200" w:firstLine="480"/>
        <w:rPr>
          <w:rFonts w:ascii="仿宋" w:eastAsia="仿宋" w:hAnsi="仿宋" w:cs="Arial"/>
          <w:color w:val="000000"/>
          <w:kern w:val="0"/>
          <w:sz w:val="24"/>
          <w:szCs w:val="24"/>
        </w:rPr>
      </w:pPr>
      <w:r>
        <w:rPr>
          <w:rFonts w:ascii="仿宋" w:eastAsia="仿宋" w:hAnsi="仿宋" w:cs="Arial" w:hint="eastAsia"/>
          <w:color w:val="000000"/>
          <w:kern w:val="0"/>
          <w:sz w:val="24"/>
          <w:szCs w:val="24"/>
        </w:rPr>
        <w:t>电话：0771-2618199、2618118 、2611898</w:t>
      </w:r>
    </w:p>
    <w:p w14:paraId="0FC665D7" w14:textId="77777777" w:rsidR="00EF2A49" w:rsidRDefault="00EF2A49"/>
    <w:sectPr w:rsidR="00EF2A49" w:rsidSect="003A6E6A">
      <w:pgSz w:w="11906" w:h="16838"/>
      <w:pgMar w:top="1440" w:right="1162"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FCE00" w14:textId="77777777" w:rsidR="00505F99" w:rsidRDefault="00505F99" w:rsidP="00505F99">
      <w:r>
        <w:separator/>
      </w:r>
    </w:p>
  </w:endnote>
  <w:endnote w:type="continuationSeparator" w:id="0">
    <w:p w14:paraId="4A7394FA" w14:textId="77777777" w:rsidR="00505F99" w:rsidRDefault="00505F99" w:rsidP="0050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82AB8" w14:textId="77777777" w:rsidR="00505F99" w:rsidRDefault="00505F99" w:rsidP="00505F99">
      <w:r>
        <w:separator/>
      </w:r>
    </w:p>
  </w:footnote>
  <w:footnote w:type="continuationSeparator" w:id="0">
    <w:p w14:paraId="1419B86D" w14:textId="77777777" w:rsidR="00505F99" w:rsidRDefault="00505F99" w:rsidP="00505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A49"/>
    <w:rsid w:val="003A6E6A"/>
    <w:rsid w:val="00505F99"/>
    <w:rsid w:val="009977B7"/>
    <w:rsid w:val="009B3ABD"/>
    <w:rsid w:val="009C5E5F"/>
    <w:rsid w:val="00EF2A49"/>
    <w:rsid w:val="09FD243B"/>
    <w:rsid w:val="1A44017C"/>
    <w:rsid w:val="1F3045B2"/>
    <w:rsid w:val="1FB97650"/>
    <w:rsid w:val="26DA77B7"/>
    <w:rsid w:val="27EB5667"/>
    <w:rsid w:val="3129239C"/>
    <w:rsid w:val="38404012"/>
    <w:rsid w:val="3BDD1D33"/>
    <w:rsid w:val="4453532F"/>
    <w:rsid w:val="446926CC"/>
    <w:rsid w:val="47B40579"/>
    <w:rsid w:val="5419426E"/>
    <w:rsid w:val="5B360FFC"/>
    <w:rsid w:val="60D45DF2"/>
    <w:rsid w:val="66EC00AB"/>
    <w:rsid w:val="68FA1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7D6E7"/>
  <w15:docId w15:val="{53F23974-DFD0-43D2-9300-AA46994F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4">
    <w:name w:val="Strong"/>
    <w:uiPriority w:val="22"/>
    <w:qFormat/>
    <w:rPr>
      <w:b/>
      <w:bCs/>
    </w:rPr>
  </w:style>
  <w:style w:type="character" w:customStyle="1" w:styleId="bookmark-item">
    <w:name w:val="bookmark-item"/>
    <w:basedOn w:val="a0"/>
    <w:qFormat/>
  </w:style>
  <w:style w:type="paragraph" w:customStyle="1" w:styleId="p4">
    <w:name w:val="p4"/>
    <w:basedOn w:val="a"/>
    <w:qFormat/>
    <w:pPr>
      <w:widowControl/>
      <w:spacing w:before="100" w:beforeAutospacing="1" w:after="100" w:afterAutospacing="1"/>
      <w:jc w:val="left"/>
    </w:pPr>
    <w:rPr>
      <w:rFonts w:ascii="宋体" w:hAnsi="宋体" w:cs="宋体"/>
      <w:kern w:val="0"/>
      <w:sz w:val="24"/>
      <w:szCs w:val="24"/>
    </w:rPr>
  </w:style>
  <w:style w:type="paragraph" w:styleId="a5">
    <w:name w:val="header"/>
    <w:basedOn w:val="a"/>
    <w:link w:val="a6"/>
    <w:rsid w:val="00505F9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05F99"/>
    <w:rPr>
      <w:rFonts w:ascii="Calibri" w:eastAsia="宋体" w:hAnsi="Calibri" w:cs="Times New Roman"/>
      <w:kern w:val="2"/>
      <w:sz w:val="18"/>
      <w:szCs w:val="18"/>
    </w:rPr>
  </w:style>
  <w:style w:type="paragraph" w:styleId="a7">
    <w:name w:val="footer"/>
    <w:basedOn w:val="a"/>
    <w:link w:val="a8"/>
    <w:rsid w:val="00505F99"/>
    <w:pPr>
      <w:tabs>
        <w:tab w:val="center" w:pos="4153"/>
        <w:tab w:val="right" w:pos="8306"/>
      </w:tabs>
      <w:snapToGrid w:val="0"/>
      <w:jc w:val="left"/>
    </w:pPr>
    <w:rPr>
      <w:sz w:val="18"/>
      <w:szCs w:val="18"/>
    </w:rPr>
  </w:style>
  <w:style w:type="character" w:customStyle="1" w:styleId="a8">
    <w:name w:val="页脚 字符"/>
    <w:basedOn w:val="a0"/>
    <w:link w:val="a7"/>
    <w:rsid w:val="00505F99"/>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9</cp:revision>
  <dcterms:created xsi:type="dcterms:W3CDTF">2025-06-10T07:12:00Z</dcterms:created>
  <dcterms:modified xsi:type="dcterms:W3CDTF">2025-06-10T10:20:00Z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eyJoZGlkIjoiMjY5NmQ2NjYzODhiZDJhZWM5Yjk5NGJkM2I3MjM5ZjMifQ==</vt:lpwstr>
  </property>
  <property fmtid="{D5CDD505-2E9C-101B-9397-08002B2CF9AE}" pid="4" name="ICV">
    <vt:lpwstr>B58E79644CA24A5B8D09EB6B685061BD_12</vt:lpwstr>
  </property>
</Properties>
</file>