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A4CA8"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 w14:paraId="58BB9AA1"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隔热检查计算书</w:t>
      </w:r>
    </w:p>
    <w:p w14:paraId="3027E4E9"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hint="eastAsia" w:ascii="宋体" w:hAnsi="宋体"/>
          <w:bCs/>
          <w:sz w:val="44"/>
          <w:szCs w:val="44"/>
        </w:rPr>
        <w:t>公共建筑</w:t>
      </w:r>
      <w:bookmarkEnd w:id="1"/>
    </w:p>
    <w:p w14:paraId="058590FF"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054EC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70182BA6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A4F752A">
            <w:pPr>
              <w:pStyle w:val="13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项目名称"/>
            <w:r>
              <w:rPr>
                <w:rFonts w:hint="eastAsia" w:ascii="宋体" w:hAnsi="宋体"/>
                <w:sz w:val="21"/>
                <w:szCs w:val="21"/>
              </w:rPr>
              <w:t>北流市大伦镇平田垌小学教学楼</w:t>
            </w:r>
            <w:bookmarkEnd w:id="2"/>
          </w:p>
        </w:tc>
      </w:tr>
      <w:tr w14:paraId="3960ED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96E6EE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5CA1770C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3" w:name="地理位置"/>
            <w:r>
              <w:t>广西-玉林</w:t>
            </w:r>
            <w:bookmarkEnd w:id="3"/>
          </w:p>
        </w:tc>
      </w:tr>
      <w:tr w14:paraId="32704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6753EA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AF0C988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设计编号"/>
            <w:bookmarkEnd w:id="4"/>
          </w:p>
        </w:tc>
      </w:tr>
      <w:tr w14:paraId="00EB3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8CD721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1C9E5337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建设单位"/>
            <w:r>
              <w:rPr>
                <w:rFonts w:hint="eastAsia" w:ascii="宋体" w:hAnsi="宋体"/>
                <w:szCs w:val="21"/>
              </w:rPr>
              <w:t>北流市大伦镇平田垌小学</w:t>
            </w:r>
            <w:bookmarkEnd w:id="5"/>
          </w:p>
        </w:tc>
      </w:tr>
      <w:tr w14:paraId="347DE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AEA1A90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6209FEB9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设计单位"/>
            <w:r>
              <w:rPr>
                <w:rFonts w:hint="eastAsia" w:ascii="宋体" w:hAnsi="宋体"/>
                <w:szCs w:val="21"/>
              </w:rPr>
              <w:t>广西达武规划建筑设计院</w:t>
            </w:r>
            <w:bookmarkEnd w:id="6"/>
          </w:p>
        </w:tc>
      </w:tr>
      <w:tr w14:paraId="6CE72D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C1BE61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3557305D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14:paraId="73D0E9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BBA766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 w14:paraId="3B5CD7D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14:paraId="5CC336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0A6857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7F5AE2FE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14:paraId="42AD0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480A679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</w:tcPr>
          <w:p w14:paraId="52347D0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7" w:name="报告日期"/>
            <w:r>
              <w:rPr>
                <w:rFonts w:hint="eastAsia" w:ascii="宋体" w:hAnsi="宋体"/>
                <w:szCs w:val="21"/>
              </w:rPr>
              <w:t>2024年9月26日</w:t>
            </w:r>
            <w:bookmarkEnd w:id="7"/>
          </w:p>
        </w:tc>
      </w:tr>
    </w:tbl>
    <w:p w14:paraId="027F7661">
      <w:pPr>
        <w:spacing w:line="240" w:lineRule="atLeast"/>
        <w:jc w:val="center"/>
        <w:rPr>
          <w:rFonts w:ascii="宋体" w:hAnsi="宋体"/>
        </w:rPr>
      </w:pPr>
      <w:bookmarkStart w:id="8" w:name="二维码"/>
      <w:bookmarkEnd w:id="8"/>
      <w:r>
        <w:drawing>
          <wp:inline distT="0" distB="0" distL="0" distR="0">
            <wp:extent cx="1514475" cy="151447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EE69B">
      <w:pPr>
        <w:spacing w:line="240" w:lineRule="atLeast"/>
        <w:jc w:val="center"/>
        <w:rPr>
          <w:rFonts w:ascii="宋体" w:hAnsi="宋体"/>
        </w:rPr>
      </w:pPr>
    </w:p>
    <w:p w14:paraId="6EED1CCF"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17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650D7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19772C89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BF44D94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9" w:name="软件全称"/>
            <w:r>
              <w:t>斯维尔节能设计Becs2024</w:t>
            </w:r>
            <w:bookmarkEnd w:id="9"/>
          </w:p>
        </w:tc>
      </w:tr>
      <w:tr w14:paraId="4B8A76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5655B3C1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30DDE442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0" w:name="软件版本"/>
            <w:r>
              <w:rPr>
                <w:rFonts w:hint="eastAsia" w:ascii="宋体" w:hAnsi="宋体"/>
                <w:szCs w:val="18"/>
              </w:rPr>
              <w:t>20230303(广西)</w:t>
            </w:r>
            <w:bookmarkEnd w:id="10"/>
          </w:p>
        </w:tc>
      </w:tr>
      <w:tr w14:paraId="48C471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 w14:paraId="19E14073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71724B6C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 w14:paraId="68F930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33492AF3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19017BDB">
            <w:pPr>
              <w:spacing w:line="240" w:lineRule="atLeast"/>
              <w:rPr>
                <w:rFonts w:ascii="宋体" w:hAnsi="宋体"/>
                <w:szCs w:val="18"/>
              </w:rPr>
            </w:pPr>
          </w:p>
        </w:tc>
      </w:tr>
    </w:tbl>
    <w:p w14:paraId="3ABE5569">
      <w:pPr>
        <w:pStyle w:val="15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 w14:paraId="32DF5E69"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3E359DA3">
      <w:pPr>
        <w:pStyle w:val="1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 w14:paraId="4F036C28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_Toc17856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_Toc17856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537D0CB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_Toc13896 </w:instrText>
      </w:r>
      <w: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_Toc13896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57BEE0D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_Toc18081 </w:instrText>
      </w:r>
      <w: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_Toc18081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14B28AB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_Toc5556 </w:instrText>
      </w:r>
      <w: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_Toc5556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D70B5CE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_Toc30290 </w:instrText>
      </w:r>
      <w: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_Toc30290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76E72EF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_Toc16485 </w:instrText>
      </w:r>
      <w: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_Toc16485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8E90B0F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_Toc24088 </w:instrText>
      </w:r>
      <w: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_Toc24088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B38694D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_Toc4651 </w:instrText>
      </w:r>
      <w: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_Toc4651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1A208A1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_Toc2969 </w:instrText>
      </w:r>
      <w: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_Toc2969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B0B5791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_Toc26314 </w:instrText>
      </w:r>
      <w: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_Toc26314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BFB83A1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_Toc9595 </w:instrText>
      </w:r>
      <w: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_Toc9595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D23ECDD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_Toc17552 </w:instrText>
      </w:r>
      <w:r>
        <w:fldChar w:fldCharType="separate"/>
      </w:r>
      <w:r>
        <w:t>6 工程构造</w:t>
      </w:r>
      <w:r>
        <w:tab/>
      </w:r>
      <w:r>
        <w:fldChar w:fldCharType="begin"/>
      </w:r>
      <w:r>
        <w:instrText xml:space="preserve"> PAGEREF _Toc17552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43BA819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_Toc12804 </w:instrText>
      </w:r>
      <w: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_Toc12804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B0F4888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_Toc13565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6.1.1 </w:t>
      </w:r>
      <w:r>
        <w:t>屋顶构造一绝热挤塑聚苯乙烯泡沫板(平屋面）</w:t>
      </w:r>
      <w:r>
        <w:tab/>
      </w:r>
      <w:r>
        <w:fldChar w:fldCharType="begin"/>
      </w:r>
      <w:r>
        <w:instrText xml:space="preserve"> PAGEREF _Toc13565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357BA5D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_Toc1991 </w:instrText>
      </w:r>
      <w:r>
        <w:fldChar w:fldCharType="separate"/>
      </w:r>
      <w:r>
        <w:rPr>
          <w:lang w:val="en-GB"/>
        </w:rPr>
        <w:t xml:space="preserve">6.2 </w:t>
      </w:r>
      <w:r>
        <w:t>外墙构造</w:t>
      </w:r>
      <w:r>
        <w:tab/>
      </w:r>
      <w:r>
        <w:fldChar w:fldCharType="begin"/>
      </w:r>
      <w:r>
        <w:instrText xml:space="preserve"> PAGEREF _Toc1991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98DD817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_Toc826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6.2.1 </w:t>
      </w:r>
      <w:r>
        <w:t>烧结页岩多孔砖+无机保温砂浆</w:t>
      </w:r>
      <w:r>
        <w:tab/>
      </w:r>
      <w:r>
        <w:fldChar w:fldCharType="begin"/>
      </w:r>
      <w:r>
        <w:instrText xml:space="preserve"> PAGEREF _Toc826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5189095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_Toc24732 </w:instrText>
      </w:r>
      <w:r>
        <w:fldChar w:fldCharType="separate"/>
      </w:r>
      <w:r>
        <w:rPr>
          <w:lang w:val="en-GB"/>
        </w:rPr>
        <w:t xml:space="preserve">6.3 </w:t>
      </w:r>
      <w:r>
        <w:t>热桥柱构造</w:t>
      </w:r>
      <w:r>
        <w:tab/>
      </w:r>
      <w:r>
        <w:fldChar w:fldCharType="begin"/>
      </w:r>
      <w:r>
        <w:instrText xml:space="preserve"> PAGEREF _Toc24732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3E8E7E8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_Toc6064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6.3.1 </w:t>
      </w:r>
      <w:r>
        <w:t>钢筋混凝土柱+无机保温砂浆</w:t>
      </w:r>
      <w:r>
        <w:tab/>
      </w:r>
      <w:r>
        <w:fldChar w:fldCharType="begin"/>
      </w:r>
      <w:r>
        <w:instrText xml:space="preserve"> PAGEREF _Toc6064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5622E1A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_Toc2424 </w:instrText>
      </w:r>
      <w:r>
        <w:fldChar w:fldCharType="separate"/>
      </w:r>
      <w:r>
        <w:rPr>
          <w:lang w:val="en-GB"/>
        </w:rPr>
        <w:t xml:space="preserve">6.4 </w:t>
      </w:r>
      <w:r>
        <w:t>热桥梁构造</w:t>
      </w:r>
      <w:r>
        <w:tab/>
      </w:r>
      <w:r>
        <w:fldChar w:fldCharType="begin"/>
      </w:r>
      <w:r>
        <w:instrText xml:space="preserve"> PAGEREF _Toc2424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1FB6783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_Toc8454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6.4.1 </w:t>
      </w:r>
      <w:r>
        <w:t>钢筋混凝土梁+无机保温砂浆</w:t>
      </w:r>
      <w:r>
        <w:tab/>
      </w:r>
      <w:r>
        <w:fldChar w:fldCharType="begin"/>
      </w:r>
      <w:r>
        <w:instrText xml:space="preserve"> PAGEREF _Toc8454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82E7AA5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_Toc15837 </w:instrText>
      </w:r>
      <w:r>
        <w:fldChar w:fldCharType="separate"/>
      </w:r>
      <w:r>
        <w:t>7 验算结论</w:t>
      </w:r>
      <w:r>
        <w:tab/>
      </w:r>
      <w:r>
        <w:fldChar w:fldCharType="begin"/>
      </w:r>
      <w:r>
        <w:instrText xml:space="preserve"> PAGEREF _Toc15837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32301A0B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_Toc32324 </w:instrText>
      </w:r>
      <w:r>
        <w:fldChar w:fldCharType="separate"/>
      </w:r>
      <w:r>
        <w:rPr>
          <w:lang w:val="en-GB"/>
        </w:rPr>
        <w:t xml:space="preserve">7.1 </w:t>
      </w:r>
      <w:r>
        <w:t>自然通风房间</w:t>
      </w:r>
      <w:r>
        <w:tab/>
      </w:r>
      <w:r>
        <w:fldChar w:fldCharType="begin"/>
      </w:r>
      <w:r>
        <w:instrText xml:space="preserve"> PAGEREF _Toc32324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357D2CAB">
      <w:pPr>
        <w:spacing w:line="240" w:lineRule="atLeast"/>
      </w:pPr>
      <w:r>
        <w:fldChar w:fldCharType="end"/>
      </w:r>
    </w:p>
    <w:p w14:paraId="3382BD02">
      <w:pPr>
        <w:spacing w:line="240" w:lineRule="atLeast"/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6AC59176">
      <w:pPr>
        <w:pStyle w:val="2"/>
        <w:spacing w:line="240" w:lineRule="atLeast"/>
        <w:ind w:left="432" w:hanging="432"/>
      </w:pPr>
      <w:bookmarkStart w:id="11" w:name="_Toc17856"/>
      <w:r>
        <w:rPr>
          <w:rFonts w:hint="eastAsia"/>
        </w:rPr>
        <w:t>建筑概况</w:t>
      </w:r>
      <w:bookmarkEnd w:id="11"/>
    </w:p>
    <w:tbl>
      <w:tblPr>
        <w:tblStyle w:val="17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3132"/>
        <w:gridCol w:w="3136"/>
      </w:tblGrid>
      <w:tr w14:paraId="1FDE15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86A3C3A">
            <w:pPr>
              <w:spacing w:line="240" w:lineRule="atLeast"/>
            </w:pPr>
            <w:bookmarkStart w:id="12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5E954753">
            <w:pPr>
              <w:spacing w:line="240" w:lineRule="atLeast"/>
            </w:pPr>
            <w:bookmarkStart w:id="13" w:name="工程名称"/>
            <w:r>
              <w:t>北流市大伦镇平田垌小学教学楼</w:t>
            </w:r>
            <w:bookmarkEnd w:id="13"/>
          </w:p>
        </w:tc>
      </w:tr>
      <w:tr w14:paraId="35290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25E0C58F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3B07CBFA">
            <w:pPr>
              <w:spacing w:line="240" w:lineRule="atLeast"/>
            </w:pPr>
            <w:bookmarkStart w:id="14" w:name="工程地点"/>
            <w:r>
              <w:t>广西-玉林</w:t>
            </w:r>
            <w:bookmarkEnd w:id="14"/>
          </w:p>
        </w:tc>
      </w:tr>
      <w:tr w14:paraId="0DD166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1B82A2D"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 w14:paraId="1136B4E0">
            <w:pPr>
              <w:spacing w:line="240" w:lineRule="atLeast"/>
            </w:pPr>
            <w:r>
              <w:rPr>
                <w:rFonts w:hint="eastAsia" w:ascii="宋体" w:hAnsi="宋体"/>
              </w:rPr>
              <w:t>北纬：</w:t>
            </w:r>
            <w:bookmarkStart w:id="15" w:name="纬度"/>
            <w:r>
              <w:rPr>
                <w:rFonts w:hint="eastAsia" w:ascii="宋体" w:hAnsi="宋体"/>
              </w:rPr>
              <w:t>22.60</w:t>
            </w:r>
            <w:bookmarkEnd w:id="15"/>
            <w:r>
              <w:rPr>
                <w:rFonts w:hint="eastAsia" w:ascii="宋体" w:hAnsi="宋体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 w14:paraId="7AC5B583">
            <w:pPr>
              <w:spacing w:line="240" w:lineRule="atLeast"/>
            </w:pPr>
            <w:r>
              <w:rPr>
                <w:rFonts w:hint="eastAsia" w:ascii="宋体" w:hAnsi="宋体"/>
              </w:rPr>
              <w:t>东经：</w:t>
            </w:r>
            <w:bookmarkStart w:id="16" w:name="经度"/>
            <w:r>
              <w:rPr>
                <w:rFonts w:hint="eastAsia" w:ascii="宋体" w:hAnsi="宋体"/>
              </w:rPr>
              <w:t>110.10</w:t>
            </w:r>
            <w:bookmarkEnd w:id="16"/>
            <w:r>
              <w:rPr>
                <w:rFonts w:hint="eastAsia" w:ascii="宋体" w:hAnsi="宋体"/>
              </w:rPr>
              <w:t>°</w:t>
            </w:r>
          </w:p>
        </w:tc>
      </w:tr>
      <w:tr w14:paraId="0C220E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5437202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7779864C">
            <w:pPr>
              <w:spacing w:line="240" w:lineRule="atLeast"/>
            </w:pPr>
            <w:bookmarkStart w:id="17" w:name="气候分区"/>
            <w:r>
              <w:t>夏热冬暖B区</w:t>
            </w:r>
            <w:bookmarkEnd w:id="17"/>
          </w:p>
        </w:tc>
      </w:tr>
      <w:tr w14:paraId="6890D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18270C7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542D4A86">
            <w:pPr>
              <w:spacing w:line="240" w:lineRule="atLeast"/>
            </w:pPr>
            <w:bookmarkStart w:id="18" w:name="大气透明度等级"/>
            <w:r>
              <w:t>5</w:t>
            </w:r>
            <w:bookmarkEnd w:id="18"/>
          </w:p>
        </w:tc>
      </w:tr>
      <w:tr w14:paraId="490880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731C944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6C02F89D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19" w:name="地上建筑面积"/>
            <w:r>
              <w:rPr>
                <w:rFonts w:hint="eastAsia"/>
              </w:rPr>
              <w:t>1639</w:t>
            </w:r>
            <w:bookmarkEnd w:id="19"/>
            <w:r>
              <w:rPr>
                <w:rFonts w:hint="eastAsia"/>
              </w:rPr>
              <w:t>㎡    地下</w:t>
            </w:r>
            <w:bookmarkStart w:id="20" w:name="地下建筑面积"/>
            <w:r>
              <w:rPr>
                <w:rFonts w:hint="eastAsia"/>
              </w:rPr>
              <w:t>0</w:t>
            </w:r>
            <w:bookmarkEnd w:id="20"/>
            <w:r>
              <w:rPr>
                <w:rFonts w:hint="eastAsia"/>
              </w:rPr>
              <w:t>㎡</w:t>
            </w:r>
          </w:p>
        </w:tc>
      </w:tr>
      <w:tr w14:paraId="5CB37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63FCD77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38BA4345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1" w:name="地上建筑层数"/>
            <w:r>
              <w:rPr>
                <w:rFonts w:hint="eastAsia"/>
              </w:rPr>
              <w:t>4</w:t>
            </w:r>
            <w:bookmarkEnd w:id="21"/>
            <w:r>
              <w:rPr>
                <w:rFonts w:hint="eastAsia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14:paraId="77BFA6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CD97351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6D29CD8E">
            <w:pPr>
              <w:spacing w:line="240" w:lineRule="atLeast"/>
            </w:pPr>
            <w:bookmarkStart w:id="23" w:name="地上建筑高度"/>
            <w:r>
              <w:rPr>
                <w:rFonts w:hint="eastAsia"/>
              </w:rPr>
              <w:t>14.6</w:t>
            </w:r>
            <w:bookmarkEnd w:id="23"/>
            <w:r>
              <w:rPr>
                <w:rFonts w:hint="eastAsia"/>
              </w:rPr>
              <w:t>m</w:t>
            </w:r>
          </w:p>
        </w:tc>
      </w:tr>
      <w:tr w14:paraId="3F62D1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E6004A8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149F53E9">
            <w:pPr>
              <w:spacing w:line="240" w:lineRule="atLeast"/>
            </w:pPr>
            <w:bookmarkStart w:id="24" w:name="结构类型"/>
            <w:r>
              <w:t>框架结构</w:t>
            </w:r>
            <w:bookmarkEnd w:id="24"/>
          </w:p>
        </w:tc>
      </w:tr>
      <w:bookmarkEnd w:id="12"/>
    </w:tbl>
    <w:p w14:paraId="4D1C91D2">
      <w:pPr>
        <w:pStyle w:val="2"/>
        <w:spacing w:line="240" w:lineRule="atLeast"/>
        <w:ind w:left="432" w:hanging="432"/>
      </w:pPr>
      <w:bookmarkStart w:id="25" w:name="_Toc13896"/>
      <w:bookmarkStart w:id="26" w:name="TitleFormat"/>
      <w:r>
        <w:rPr>
          <w:rFonts w:hint="eastAsia"/>
        </w:rPr>
        <w:t>评价依据</w:t>
      </w:r>
      <w:bookmarkEnd w:id="25"/>
    </w:p>
    <w:bookmarkEnd w:id="26"/>
    <w:p w14:paraId="08ED01DB">
      <w:r>
        <w:rPr>
          <w:rFonts w:hint="eastAsia"/>
        </w:rPr>
        <w:t xml:space="preserve">1. </w:t>
      </w:r>
      <w:bookmarkStart w:id="27" w:name="标准名称"/>
      <w:r>
        <w:rPr>
          <w:rFonts w:hint="eastAsia"/>
        </w:rPr>
        <w:t>《广西公共建筑节能设计标准》DBJ/T45-096-2022</w:t>
      </w:r>
      <w:bookmarkEnd w:id="27"/>
    </w:p>
    <w:p w14:paraId="076CE124">
      <w:r>
        <w:rPr>
          <w:rFonts w:hint="eastAsia"/>
        </w:rPr>
        <w:t>2. 《建筑环境通用规范》GB</w:t>
      </w:r>
      <w:r>
        <w:t xml:space="preserve"> 55016</w:t>
      </w:r>
    </w:p>
    <w:p w14:paraId="7705C67E">
      <w:r>
        <w:rPr>
          <w:rFonts w:hint="eastAsia"/>
        </w:rPr>
        <w:t xml:space="preserve">3. </w:t>
      </w:r>
      <w:bookmarkStart w:id="28" w:name="地方绿建评价标准"/>
      <w:r>
        <w:rPr>
          <w:rFonts w:hint="eastAsia"/>
        </w:rPr>
        <w:t>《绿色建筑评价标准》GB/T 50378-2019</w:t>
      </w:r>
      <w:bookmarkEnd w:id="28"/>
    </w:p>
    <w:p w14:paraId="339CB441">
      <w:r>
        <w:rPr>
          <w:rFonts w:hint="eastAsia"/>
        </w:rPr>
        <w:t>4. 《民用建筑热工设计规范》GB50176</w:t>
      </w:r>
    </w:p>
    <w:p w14:paraId="1DBBEB6C">
      <w:r>
        <w:rPr>
          <w:rFonts w:hint="eastAsia"/>
        </w:rPr>
        <w:t>5.  施工图、设计说明、墙身大样图、节能计算书</w:t>
      </w:r>
    </w:p>
    <w:p w14:paraId="31D76BCD">
      <w:pPr>
        <w:pStyle w:val="2"/>
        <w:spacing w:line="240" w:lineRule="atLeast"/>
        <w:ind w:left="432" w:hanging="432"/>
      </w:pPr>
      <w:bookmarkStart w:id="29" w:name="_Toc18081"/>
      <w:r>
        <w:rPr>
          <w:rFonts w:hint="eastAsia"/>
        </w:rPr>
        <w:t>评价目标与方法</w:t>
      </w:r>
      <w:bookmarkEnd w:id="29"/>
    </w:p>
    <w:p w14:paraId="304F646D">
      <w:pPr>
        <w:pStyle w:val="4"/>
        <w:spacing w:line="240" w:lineRule="atLeast"/>
        <w:rPr>
          <w:kern w:val="2"/>
        </w:rPr>
      </w:pPr>
      <w:bookmarkStart w:id="30" w:name="_Toc5556"/>
      <w:r>
        <w:rPr>
          <w:rFonts w:hint="eastAsia"/>
          <w:kern w:val="2"/>
        </w:rPr>
        <w:t>评价目标</w:t>
      </w:r>
      <w:bookmarkEnd w:id="30"/>
    </w:p>
    <w:p w14:paraId="70CC71F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依据《</w:t>
      </w:r>
      <w:r>
        <w:rPr>
          <w:rFonts w:hint="eastAsia"/>
        </w:rPr>
        <w:t>建筑环境通用规范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和</w:t>
      </w:r>
      <w:bookmarkStart w:id="31" w:name="地方绿建评价标准：1"/>
      <w:r>
        <w:rPr>
          <w:rFonts w:hint="eastAsia" w:ascii="宋体" w:hAnsi="宋体"/>
          <w:szCs w:val="21"/>
        </w:rPr>
        <w:t>《绿色建筑评价标准》GB/T 50378-2019</w:t>
      </w:r>
      <w:bookmarkEnd w:id="31"/>
      <w:r>
        <w:rPr>
          <w:rFonts w:hint="eastAsia" w:ascii="宋体" w:hAnsi="宋体"/>
          <w:szCs w:val="21"/>
        </w:rPr>
        <w:t>的要求和规定，屋顶和外墙的隔热性能应满足要求。</w:t>
      </w:r>
    </w:p>
    <w:p w14:paraId="6E3D6F7D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r>
        <w:rPr>
          <w:rFonts w:ascii="宋体" w:hAnsi="宋体"/>
          <w:szCs w:val="21"/>
        </w:rPr>
        <w:t>《</w:t>
      </w:r>
      <w:r>
        <w:rPr>
          <w:rFonts w:hint="eastAsia"/>
        </w:rPr>
        <w:t>建筑环境通用规范</w:t>
      </w:r>
      <w:r>
        <w:rPr>
          <w:rFonts w:hint="eastAsia" w:ascii="宋体" w:hAnsi="宋体"/>
          <w:szCs w:val="21"/>
        </w:rPr>
        <w:t>》给出的内表面最高温度。</w:t>
      </w:r>
    </w:p>
    <w:p w14:paraId="45EB0F5D">
      <w:pPr>
        <w:pStyle w:val="4"/>
        <w:spacing w:line="240" w:lineRule="atLeast"/>
        <w:rPr>
          <w:kern w:val="2"/>
        </w:rPr>
      </w:pPr>
      <w:bookmarkStart w:id="32" w:name="_Toc30290"/>
      <w:r>
        <w:rPr>
          <w:rFonts w:hint="eastAsia"/>
          <w:kern w:val="2"/>
        </w:rPr>
        <w:t>评价方法</w:t>
      </w:r>
      <w:bookmarkEnd w:id="32"/>
    </w:p>
    <w:p w14:paraId="65B92D7D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3" w:name="OLE_LINK3"/>
      <w:r>
        <w:rPr>
          <w:color w:val="000000"/>
          <w:szCs w:val="21"/>
        </w:rPr>
        <w:t>在给定两侧空气温度及变化规律的情况下，</w:t>
      </w:r>
      <w:bookmarkEnd w:id="33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0C12F1ED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 w14:paraId="466DCA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14:paraId="4DD7B89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14:paraId="67D121C4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14:paraId="5D093CC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4FB955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 w14:paraId="7CEC54AB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 w14:paraId="11791411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14:paraId="6D03920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3D065682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 w14:paraId="3731A127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6002C8A"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0E669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 w14:paraId="1418490E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6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02B75FF4"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FE8BA2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2E3A51F3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 w14:paraId="0FE2D468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0BFB61CA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45E34B37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 w14:paraId="440E8F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14:paraId="3BC945BD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14:paraId="3385257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14:paraId="15FA72B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3F6A60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 w14:paraId="7DA2DE02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 w14:paraId="6C2BF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14:paraId="6DA5FFA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144ED7FC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14:paraId="2FC0985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AA036FE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3A3729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 w14:paraId="6F011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8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14:paraId="17D29A98"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8180C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43617AD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 w14:paraId="7139616A">
      <w:pPr>
        <w:spacing w:line="240" w:lineRule="atLeast"/>
        <w:ind w:left="420"/>
        <w:rPr>
          <w:color w:val="000000"/>
          <w:szCs w:val="21"/>
        </w:rPr>
      </w:pPr>
    </w:p>
    <w:p w14:paraId="415B20E9">
      <w:pPr>
        <w:pStyle w:val="32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8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3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 w14:paraId="600A58CB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33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 w14:paraId="07FD4EE6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3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 w14:paraId="1BC8774B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 w14:paraId="74953263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1ABAFE5F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r>
        <w:rPr>
          <w:rFonts w:hint="eastAsia"/>
        </w:rPr>
        <w:t>《民用建筑热工设计规范》GB50176</w:t>
      </w:r>
      <w:r>
        <w:t>-2016</w:t>
      </w:r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 w14:paraId="12BD467A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 w14:paraId="02456022"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30.75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37" o:spt="75" type="#_x0000_t75" style="height:30.75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 w14:paraId="3A85B977"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30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39" o:spt="75" type="#_x0000_t75" style="height:30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 w14:paraId="3728DE27"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45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 w14:paraId="35DF596E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 w14:paraId="5476B3F1"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30.75pt;width:308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47" o:spt="75" type="#_x0000_t75" style="height:30.75pt;width:308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 w14:paraId="68E1FC5D"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 w14:paraId="409B777E"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 w14:paraId="2743F258"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5.75pt;width:5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9" o:spt="75" type="#_x0000_t75" style="height:15.75pt;width:5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51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 w14:paraId="74B4DE13"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 w14:paraId="59B88360"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 w14:paraId="1694D91D"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 w14:paraId="6759DBD7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 w14:paraId="7D53AAAF"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5.7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57" o:spt="75" type="#_x0000_t75" style="height:15.7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 w14:paraId="0DC7E4C7"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59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 w14:paraId="48A05AAB">
      <w:pPr>
        <w:pStyle w:val="3"/>
        <w:ind w:left="1470" w:right="1470"/>
      </w:pPr>
    </w:p>
    <w:p w14:paraId="4AC32AB0">
      <w:pPr>
        <w:pStyle w:val="2"/>
        <w:snapToGrid w:val="0"/>
        <w:spacing w:line="240" w:lineRule="atLeast"/>
        <w:ind w:left="432" w:hanging="432"/>
      </w:pPr>
      <w:bookmarkStart w:id="34" w:name="_Toc16485"/>
      <w:r>
        <w:rPr>
          <w:rFonts w:hint="eastAsia"/>
        </w:rPr>
        <w:t>边界</w:t>
      </w:r>
      <w:r>
        <w:t>条件参数设置</w:t>
      </w:r>
      <w:bookmarkEnd w:id="34"/>
    </w:p>
    <w:p w14:paraId="3C49703D">
      <w:pPr>
        <w:pStyle w:val="4"/>
        <w:spacing w:line="240" w:lineRule="atLeast"/>
        <w:rPr>
          <w:kern w:val="2"/>
        </w:rPr>
      </w:pPr>
      <w:bookmarkStart w:id="35" w:name="_Toc24088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5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 w14:paraId="3F077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 w14:paraId="6863A6E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14:paraId="5205F3F5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14:paraId="496CDF4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14:paraId="70BDDE5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14:paraId="143BB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 w14:paraId="1B7936E5"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46B40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51FE47B6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0" o:spt="75" type="#_x0000_t75" style="height:15.75pt;width:15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2311EBA2"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2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14:paraId="0189698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FA1A142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07CD2F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0445518B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h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1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255FC16"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7B4D9D7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14:paraId="20160511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7253BF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14:paraId="65A7D2ED"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73FC5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14:paraId="11F36A9C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4" o:spt="75" type="#_x0000_t75" style="height:15.75pt;width:20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w:rPr&gt;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ria Math&quot;/&gt;&lt;w:i/&gt;&lt;&quot;0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424D8B82"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3EDD3D8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14:paraId="45E4C23C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64811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39DB753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448EC18B"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14:paraId="33A3DBE5"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037B75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5FA7AD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47FEA117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8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0E76D67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000E1DF3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89FA5C8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4F777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EB6A478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9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蟻&lt;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绛夌嚎&quot; w:h-ansi=&quot;C=&quot;0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5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FD05B3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7747719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ADCB0CE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 w14:paraId="35E91315"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6" w:name="_Toc4651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36"/>
    </w:p>
    <w:p w14:paraId="498DD66F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7" w:name="室外逐时温度"/>
      <w:bookmarkEnd w:id="37"/>
    </w:p>
    <w:p w14:paraId="616836F1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4294EC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852A68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DD9B9EB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D78A95B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2BF024F5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6FB63097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016DDBF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284AA683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F6F5B32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509FB7C1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2DF2EAEA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628B176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32D7D7CF">
            <w:pPr>
              <w:jc w:val="center"/>
            </w:pPr>
            <w:r>
              <w:t>11:00</w:t>
            </w:r>
          </w:p>
        </w:tc>
      </w:tr>
      <w:tr w14:paraId="387DE6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FF96991">
            <w:r>
              <w:t>30.00</w:t>
            </w:r>
          </w:p>
        </w:tc>
        <w:tc>
          <w:tcPr>
            <w:vAlign w:val="center"/>
          </w:tcPr>
          <w:p w14:paraId="2FB27596">
            <w:r>
              <w:t>29.70</w:t>
            </w:r>
          </w:p>
        </w:tc>
        <w:tc>
          <w:tcPr>
            <w:vAlign w:val="center"/>
          </w:tcPr>
          <w:p w14:paraId="68A78D88">
            <w:r>
              <w:t>29.60</w:t>
            </w:r>
          </w:p>
        </w:tc>
        <w:tc>
          <w:tcPr>
            <w:vAlign w:val="center"/>
          </w:tcPr>
          <w:p w14:paraId="071D5B8C">
            <w:r>
              <w:t>29.40</w:t>
            </w:r>
          </w:p>
        </w:tc>
        <w:tc>
          <w:tcPr>
            <w:vAlign w:val="center"/>
          </w:tcPr>
          <w:p w14:paraId="07EDCD30">
            <w:r>
              <w:t>29.30</w:t>
            </w:r>
          </w:p>
        </w:tc>
        <w:tc>
          <w:tcPr>
            <w:vAlign w:val="center"/>
          </w:tcPr>
          <w:p w14:paraId="7F613677">
            <w:r>
              <w:t>28.00</w:t>
            </w:r>
          </w:p>
        </w:tc>
        <w:tc>
          <w:tcPr>
            <w:vAlign w:val="center"/>
          </w:tcPr>
          <w:p w14:paraId="162A5458">
            <w:r>
              <w:t>27.00</w:t>
            </w:r>
          </w:p>
        </w:tc>
        <w:tc>
          <w:tcPr>
            <w:vAlign w:val="center"/>
          </w:tcPr>
          <w:p w14:paraId="01B47BA2">
            <w:r>
              <w:t>29.60</w:t>
            </w:r>
          </w:p>
        </w:tc>
        <w:tc>
          <w:tcPr>
            <w:vAlign w:val="center"/>
          </w:tcPr>
          <w:p w14:paraId="4A95C3B3">
            <w:r>
              <w:t>30.00</w:t>
            </w:r>
          </w:p>
        </w:tc>
        <w:tc>
          <w:tcPr>
            <w:vAlign w:val="center"/>
          </w:tcPr>
          <w:p w14:paraId="63A1CA83">
            <w:r>
              <w:t>31.00</w:t>
            </w:r>
          </w:p>
        </w:tc>
        <w:tc>
          <w:tcPr>
            <w:vAlign w:val="center"/>
          </w:tcPr>
          <w:p w14:paraId="059AECF0">
            <w:r>
              <w:t>31.90</w:t>
            </w:r>
          </w:p>
        </w:tc>
        <w:tc>
          <w:tcPr>
            <w:vAlign w:val="center"/>
          </w:tcPr>
          <w:p w14:paraId="21287C36">
            <w:r>
              <w:t>33.00</w:t>
            </w:r>
          </w:p>
        </w:tc>
      </w:tr>
      <w:tr w14:paraId="281696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BAD0DA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2435393A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71BBF3DE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0433412A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7A9489B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322D0122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16103353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3A25612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19E68271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41D48E2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200F580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2D252142">
            <w:r>
              <w:t>23:00</w:t>
            </w:r>
          </w:p>
        </w:tc>
      </w:tr>
      <w:tr w14:paraId="4826FB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0E2BB29">
            <w:r>
              <w:t>34.00</w:t>
            </w:r>
          </w:p>
        </w:tc>
        <w:tc>
          <w:tcPr>
            <w:vAlign w:val="center"/>
          </w:tcPr>
          <w:p w14:paraId="40A7C4CC">
            <w:r>
              <w:t>34.90</w:t>
            </w:r>
          </w:p>
        </w:tc>
        <w:tc>
          <w:tcPr>
            <w:vAlign w:val="center"/>
          </w:tcPr>
          <w:p w14:paraId="0D77D62C">
            <w:r>
              <w:t>35.00</w:t>
            </w:r>
          </w:p>
        </w:tc>
        <w:tc>
          <w:tcPr>
            <w:vAlign w:val="center"/>
          </w:tcPr>
          <w:p w14:paraId="49C38F0C">
            <w:r>
              <w:t>35.00</w:t>
            </w:r>
          </w:p>
        </w:tc>
        <w:tc>
          <w:tcPr>
            <w:vAlign w:val="center"/>
          </w:tcPr>
          <w:p w14:paraId="50B4B1F7">
            <w:r>
              <w:t>35.40</w:t>
            </w:r>
          </w:p>
        </w:tc>
        <w:tc>
          <w:tcPr>
            <w:vAlign w:val="center"/>
          </w:tcPr>
          <w:p w14:paraId="79BB7F5D">
            <w:r>
              <w:t>35.00</w:t>
            </w:r>
          </w:p>
        </w:tc>
        <w:tc>
          <w:tcPr>
            <w:vAlign w:val="center"/>
          </w:tcPr>
          <w:p w14:paraId="5B7234F7">
            <w:r>
              <w:t>32.00</w:t>
            </w:r>
          </w:p>
        </w:tc>
        <w:tc>
          <w:tcPr>
            <w:vAlign w:val="center"/>
          </w:tcPr>
          <w:p w14:paraId="22573320">
            <w:r>
              <w:t>33.40</w:t>
            </w:r>
          </w:p>
        </w:tc>
        <w:tc>
          <w:tcPr>
            <w:vAlign w:val="center"/>
          </w:tcPr>
          <w:p w14:paraId="63DAB726">
            <w:r>
              <w:t>30.00</w:t>
            </w:r>
          </w:p>
        </w:tc>
        <w:tc>
          <w:tcPr>
            <w:vAlign w:val="center"/>
          </w:tcPr>
          <w:p w14:paraId="150A0AD2">
            <w:r>
              <w:t>29.00</w:t>
            </w:r>
          </w:p>
        </w:tc>
        <w:tc>
          <w:tcPr>
            <w:vAlign w:val="center"/>
          </w:tcPr>
          <w:p w14:paraId="35411A09">
            <w:r>
              <w:t>31.50</w:t>
            </w:r>
          </w:p>
        </w:tc>
        <w:tc>
          <w:tcPr>
            <w:vAlign w:val="center"/>
          </w:tcPr>
          <w:p w14:paraId="153FC449">
            <w:r>
              <w:t>30.90</w:t>
            </w:r>
          </w:p>
        </w:tc>
      </w:tr>
    </w:tbl>
    <w:p w14:paraId="7610947D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8" w:name="室外逐时温度表格"/>
      <w:bookmarkEnd w:id="38"/>
    </w:p>
    <w:p w14:paraId="751D708D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39" w:name="室外逐时温度备注"/>
      <w:bookmarkEnd w:id="39"/>
      <w:r>
        <w:rPr>
          <w:rFonts w:ascii="宋体" w:hAnsi="宋体"/>
          <w:b/>
          <w:color w:val="000000"/>
          <w:sz w:val="18"/>
          <w:szCs w:val="18"/>
        </w:rPr>
        <w:t>注：气象数据参考 广西-南宁</w:t>
      </w:r>
    </w:p>
    <w:p w14:paraId="0573B5DB">
      <w:pPr>
        <w:pStyle w:val="4"/>
        <w:spacing w:line="240" w:lineRule="atLeast"/>
        <w:rPr>
          <w:kern w:val="2"/>
        </w:rPr>
      </w:pPr>
      <w:bookmarkStart w:id="40" w:name="_Toc2969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40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 w14:paraId="455BD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 w14:paraId="431443F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14:paraId="7B7F1C8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14:paraId="56779A00"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14:paraId="3586F2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 w14:paraId="701A6C95"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40C47FD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4D697B1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 w14:paraId="62A3808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 w14:paraId="1513921E"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 w14:paraId="56AFF9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A9673B"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 w14:paraId="4C549ACB"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 w14:paraId="6287F57F"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 w14:paraId="6A569658"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 w14:paraId="6ADC0E92"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 w14:paraId="1865CD13">
            <w:pPr>
              <w:jc w:val="center"/>
            </w:pPr>
            <w:r>
              <w:t>水平</w:t>
            </w:r>
          </w:p>
        </w:tc>
      </w:tr>
      <w:tr w14:paraId="4F8BD3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E18683">
            <w:r>
              <w:t>0:00</w:t>
            </w:r>
          </w:p>
        </w:tc>
        <w:tc>
          <w:tcPr>
            <w:vAlign w:val="center"/>
          </w:tcPr>
          <w:p w14:paraId="22CAC314">
            <w:r>
              <w:t>0.00</w:t>
            </w:r>
          </w:p>
        </w:tc>
        <w:tc>
          <w:tcPr>
            <w:vAlign w:val="center"/>
          </w:tcPr>
          <w:p w14:paraId="019758C6">
            <w:r>
              <w:t>0.00</w:t>
            </w:r>
          </w:p>
        </w:tc>
        <w:tc>
          <w:tcPr>
            <w:vAlign w:val="center"/>
          </w:tcPr>
          <w:p w14:paraId="2145FE69">
            <w:r>
              <w:t>0.00</w:t>
            </w:r>
          </w:p>
        </w:tc>
        <w:tc>
          <w:tcPr>
            <w:vAlign w:val="center"/>
          </w:tcPr>
          <w:p w14:paraId="6F0E7817">
            <w:r>
              <w:t>0.00</w:t>
            </w:r>
          </w:p>
        </w:tc>
        <w:tc>
          <w:tcPr>
            <w:vAlign w:val="center"/>
          </w:tcPr>
          <w:p w14:paraId="357C800D">
            <w:r>
              <w:t>0.00</w:t>
            </w:r>
          </w:p>
        </w:tc>
      </w:tr>
      <w:tr w14:paraId="1EF625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791FF04">
            <w:r>
              <w:t>1:00</w:t>
            </w:r>
          </w:p>
        </w:tc>
        <w:tc>
          <w:tcPr>
            <w:vAlign w:val="center"/>
          </w:tcPr>
          <w:p w14:paraId="257EDECC">
            <w:r>
              <w:t>0.00</w:t>
            </w:r>
          </w:p>
        </w:tc>
        <w:tc>
          <w:tcPr>
            <w:vAlign w:val="center"/>
          </w:tcPr>
          <w:p w14:paraId="1FB94F7A">
            <w:r>
              <w:t>0.00</w:t>
            </w:r>
          </w:p>
        </w:tc>
        <w:tc>
          <w:tcPr>
            <w:vAlign w:val="center"/>
          </w:tcPr>
          <w:p w14:paraId="2EEB3D28">
            <w:r>
              <w:t>0.00</w:t>
            </w:r>
          </w:p>
        </w:tc>
        <w:tc>
          <w:tcPr>
            <w:vAlign w:val="center"/>
          </w:tcPr>
          <w:p w14:paraId="76ABB689">
            <w:r>
              <w:t>0.00</w:t>
            </w:r>
          </w:p>
        </w:tc>
        <w:tc>
          <w:tcPr>
            <w:vAlign w:val="center"/>
          </w:tcPr>
          <w:p w14:paraId="250DD0F7">
            <w:r>
              <w:t>0.00</w:t>
            </w:r>
          </w:p>
        </w:tc>
      </w:tr>
      <w:tr w14:paraId="5ECB19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930183">
            <w:r>
              <w:t>2:00</w:t>
            </w:r>
          </w:p>
        </w:tc>
        <w:tc>
          <w:tcPr>
            <w:vAlign w:val="center"/>
          </w:tcPr>
          <w:p w14:paraId="361B2132">
            <w:r>
              <w:t>0.00</w:t>
            </w:r>
          </w:p>
        </w:tc>
        <w:tc>
          <w:tcPr>
            <w:vAlign w:val="center"/>
          </w:tcPr>
          <w:p w14:paraId="4695EA4F">
            <w:r>
              <w:t>0.00</w:t>
            </w:r>
          </w:p>
        </w:tc>
        <w:tc>
          <w:tcPr>
            <w:vAlign w:val="center"/>
          </w:tcPr>
          <w:p w14:paraId="0643079A">
            <w:r>
              <w:t>0.00</w:t>
            </w:r>
          </w:p>
        </w:tc>
        <w:tc>
          <w:tcPr>
            <w:vAlign w:val="center"/>
          </w:tcPr>
          <w:p w14:paraId="0FF41920">
            <w:r>
              <w:t>0.00</w:t>
            </w:r>
          </w:p>
        </w:tc>
        <w:tc>
          <w:tcPr>
            <w:vAlign w:val="center"/>
          </w:tcPr>
          <w:p w14:paraId="17EF846B">
            <w:r>
              <w:t>0.00</w:t>
            </w:r>
          </w:p>
        </w:tc>
      </w:tr>
      <w:tr w14:paraId="2E3DAC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428165">
            <w:r>
              <w:t>3:00</w:t>
            </w:r>
          </w:p>
        </w:tc>
        <w:tc>
          <w:tcPr>
            <w:vAlign w:val="center"/>
          </w:tcPr>
          <w:p w14:paraId="42531532">
            <w:r>
              <w:t>0.00</w:t>
            </w:r>
          </w:p>
        </w:tc>
        <w:tc>
          <w:tcPr>
            <w:vAlign w:val="center"/>
          </w:tcPr>
          <w:p w14:paraId="2E86EC84">
            <w:r>
              <w:t>0.00</w:t>
            </w:r>
          </w:p>
        </w:tc>
        <w:tc>
          <w:tcPr>
            <w:vAlign w:val="center"/>
          </w:tcPr>
          <w:p w14:paraId="034A5459">
            <w:r>
              <w:t>0.00</w:t>
            </w:r>
          </w:p>
        </w:tc>
        <w:tc>
          <w:tcPr>
            <w:vAlign w:val="center"/>
          </w:tcPr>
          <w:p w14:paraId="5F030404">
            <w:r>
              <w:t>0.00</w:t>
            </w:r>
          </w:p>
        </w:tc>
        <w:tc>
          <w:tcPr>
            <w:vAlign w:val="center"/>
          </w:tcPr>
          <w:p w14:paraId="7F534556">
            <w:r>
              <w:t>0.00</w:t>
            </w:r>
          </w:p>
        </w:tc>
      </w:tr>
      <w:tr w14:paraId="4B4EA2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0AAA43">
            <w:r>
              <w:t>4:00</w:t>
            </w:r>
          </w:p>
        </w:tc>
        <w:tc>
          <w:tcPr>
            <w:vAlign w:val="center"/>
          </w:tcPr>
          <w:p w14:paraId="112D01AE">
            <w:r>
              <w:t>0.00</w:t>
            </w:r>
          </w:p>
        </w:tc>
        <w:tc>
          <w:tcPr>
            <w:vAlign w:val="center"/>
          </w:tcPr>
          <w:p w14:paraId="4F051BFB">
            <w:r>
              <w:t>0.00</w:t>
            </w:r>
          </w:p>
        </w:tc>
        <w:tc>
          <w:tcPr>
            <w:vAlign w:val="center"/>
          </w:tcPr>
          <w:p w14:paraId="4B31A184">
            <w:r>
              <w:t>0.00</w:t>
            </w:r>
          </w:p>
        </w:tc>
        <w:tc>
          <w:tcPr>
            <w:vAlign w:val="center"/>
          </w:tcPr>
          <w:p w14:paraId="5434C218">
            <w:r>
              <w:t>0.00</w:t>
            </w:r>
          </w:p>
        </w:tc>
        <w:tc>
          <w:tcPr>
            <w:vAlign w:val="center"/>
          </w:tcPr>
          <w:p w14:paraId="22102325">
            <w:r>
              <w:t>0.00</w:t>
            </w:r>
          </w:p>
        </w:tc>
      </w:tr>
      <w:tr w14:paraId="11A2CA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DE865F">
            <w:r>
              <w:t>5:00</w:t>
            </w:r>
          </w:p>
        </w:tc>
        <w:tc>
          <w:tcPr>
            <w:vAlign w:val="center"/>
          </w:tcPr>
          <w:p w14:paraId="4CB9F12B">
            <w:r>
              <w:t>37.44</w:t>
            </w:r>
          </w:p>
        </w:tc>
        <w:tc>
          <w:tcPr>
            <w:vAlign w:val="center"/>
          </w:tcPr>
          <w:p w14:paraId="42EA4F87">
            <w:r>
              <w:t>21.42</w:t>
            </w:r>
          </w:p>
        </w:tc>
        <w:tc>
          <w:tcPr>
            <w:vAlign w:val="center"/>
          </w:tcPr>
          <w:p w14:paraId="6AB4769A">
            <w:r>
              <w:t>21.57</w:t>
            </w:r>
          </w:p>
        </w:tc>
        <w:tc>
          <w:tcPr>
            <w:vAlign w:val="center"/>
          </w:tcPr>
          <w:p w14:paraId="20F4E17C">
            <w:r>
              <w:t>12.16</w:t>
            </w:r>
          </w:p>
        </w:tc>
        <w:tc>
          <w:tcPr>
            <w:vAlign w:val="center"/>
          </w:tcPr>
          <w:p w14:paraId="68CAEC9D">
            <w:r>
              <w:t>37.60</w:t>
            </w:r>
          </w:p>
        </w:tc>
      </w:tr>
      <w:tr w14:paraId="413D1E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B0A85A">
            <w:r>
              <w:t>6:00</w:t>
            </w:r>
          </w:p>
        </w:tc>
        <w:tc>
          <w:tcPr>
            <w:vAlign w:val="center"/>
          </w:tcPr>
          <w:p w14:paraId="048243C9">
            <w:r>
              <w:t>120.47</w:t>
            </w:r>
          </w:p>
        </w:tc>
        <w:tc>
          <w:tcPr>
            <w:vAlign w:val="center"/>
          </w:tcPr>
          <w:p w14:paraId="5383E7B9">
            <w:r>
              <w:t>68.93</w:t>
            </w:r>
          </w:p>
        </w:tc>
        <w:tc>
          <w:tcPr>
            <w:vAlign w:val="center"/>
          </w:tcPr>
          <w:p w14:paraId="47909E36">
            <w:r>
              <w:t>66.28</w:t>
            </w:r>
          </w:p>
        </w:tc>
        <w:tc>
          <w:tcPr>
            <w:vAlign w:val="center"/>
          </w:tcPr>
          <w:p w14:paraId="0275B2AF">
            <w:r>
              <w:t>41.09</w:t>
            </w:r>
          </w:p>
        </w:tc>
        <w:tc>
          <w:tcPr>
            <w:vAlign w:val="center"/>
          </w:tcPr>
          <w:p w14:paraId="2D8174A6">
            <w:r>
              <w:t>127.50</w:t>
            </w:r>
          </w:p>
        </w:tc>
      </w:tr>
      <w:tr w14:paraId="2578C1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F74DEA">
            <w:r>
              <w:t>7:00</w:t>
            </w:r>
          </w:p>
        </w:tc>
        <w:tc>
          <w:tcPr>
            <w:vAlign w:val="center"/>
          </w:tcPr>
          <w:p w14:paraId="5AB83020">
            <w:r>
              <w:t>307.47</w:t>
            </w:r>
          </w:p>
        </w:tc>
        <w:tc>
          <w:tcPr>
            <w:vAlign w:val="center"/>
          </w:tcPr>
          <w:p w14:paraId="209B54EA">
            <w:r>
              <w:t>168.25</w:t>
            </w:r>
          </w:p>
        </w:tc>
        <w:tc>
          <w:tcPr>
            <w:vAlign w:val="center"/>
          </w:tcPr>
          <w:p w14:paraId="13566D47">
            <w:r>
              <w:t>155.70</w:t>
            </w:r>
          </w:p>
        </w:tc>
        <w:tc>
          <w:tcPr>
            <w:vAlign w:val="center"/>
          </w:tcPr>
          <w:p w14:paraId="1BAEC8C9">
            <w:r>
              <w:t>105.24</w:t>
            </w:r>
          </w:p>
        </w:tc>
        <w:tc>
          <w:tcPr>
            <w:vAlign w:val="center"/>
          </w:tcPr>
          <w:p w14:paraId="1EB641E2">
            <w:r>
              <w:t>345.20</w:t>
            </w:r>
          </w:p>
        </w:tc>
      </w:tr>
      <w:tr w14:paraId="3FB8A2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BA80817">
            <w:r>
              <w:t>8:00</w:t>
            </w:r>
          </w:p>
        </w:tc>
        <w:tc>
          <w:tcPr>
            <w:vAlign w:val="center"/>
          </w:tcPr>
          <w:p w14:paraId="18B7591D">
            <w:r>
              <w:t>433.55</w:t>
            </w:r>
          </w:p>
        </w:tc>
        <w:tc>
          <w:tcPr>
            <w:vAlign w:val="center"/>
          </w:tcPr>
          <w:p w14:paraId="1BEF432F">
            <w:r>
              <w:t>230.47</w:t>
            </w:r>
          </w:p>
        </w:tc>
        <w:tc>
          <w:tcPr>
            <w:vAlign w:val="center"/>
          </w:tcPr>
          <w:p w14:paraId="7404D537">
            <w:r>
              <w:t>201.65</w:t>
            </w:r>
          </w:p>
        </w:tc>
        <w:tc>
          <w:tcPr>
            <w:vAlign w:val="center"/>
          </w:tcPr>
          <w:p w14:paraId="2E56E282">
            <w:r>
              <w:t>154.15</w:t>
            </w:r>
          </w:p>
        </w:tc>
        <w:tc>
          <w:tcPr>
            <w:vAlign w:val="center"/>
          </w:tcPr>
          <w:p w14:paraId="77EF2C5E">
            <w:r>
              <w:t>548.70</w:t>
            </w:r>
          </w:p>
        </w:tc>
      </w:tr>
      <w:tr w14:paraId="5C3BE9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921D5F">
            <w:r>
              <w:t>9:00</w:t>
            </w:r>
          </w:p>
        </w:tc>
        <w:tc>
          <w:tcPr>
            <w:vAlign w:val="center"/>
          </w:tcPr>
          <w:p w14:paraId="7C64518F">
            <w:r>
              <w:t>477.49</w:t>
            </w:r>
          </w:p>
        </w:tc>
        <w:tc>
          <w:tcPr>
            <w:vAlign w:val="center"/>
          </w:tcPr>
          <w:p w14:paraId="514A31ED">
            <w:r>
              <w:t>313.30</w:t>
            </w:r>
          </w:p>
        </w:tc>
        <w:tc>
          <w:tcPr>
            <w:vAlign w:val="center"/>
          </w:tcPr>
          <w:p w14:paraId="7B08EE7A">
            <w:r>
              <w:t>252.85</w:t>
            </w:r>
          </w:p>
        </w:tc>
        <w:tc>
          <w:tcPr>
            <w:vAlign w:val="center"/>
          </w:tcPr>
          <w:p w14:paraId="5F146AE3">
            <w:r>
              <w:t>207.06</w:t>
            </w:r>
          </w:p>
        </w:tc>
        <w:tc>
          <w:tcPr>
            <w:vAlign w:val="center"/>
          </w:tcPr>
          <w:p w14:paraId="519E1CAC">
            <w:r>
              <w:t>767.60</w:t>
            </w:r>
          </w:p>
        </w:tc>
      </w:tr>
      <w:tr w14:paraId="0DCA90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1CAD40">
            <w:r>
              <w:t>10:00</w:t>
            </w:r>
          </w:p>
        </w:tc>
        <w:tc>
          <w:tcPr>
            <w:vAlign w:val="center"/>
          </w:tcPr>
          <w:p w14:paraId="694B3358">
            <w:r>
              <w:t>352.37</w:t>
            </w:r>
          </w:p>
        </w:tc>
        <w:tc>
          <w:tcPr>
            <w:vAlign w:val="center"/>
          </w:tcPr>
          <w:p w14:paraId="27142F1F">
            <w:r>
              <w:t>321.29</w:t>
            </w:r>
          </w:p>
        </w:tc>
        <w:tc>
          <w:tcPr>
            <w:vAlign w:val="center"/>
          </w:tcPr>
          <w:p w14:paraId="504B813D">
            <w:r>
              <w:t>247.78</w:t>
            </w:r>
          </w:p>
        </w:tc>
        <w:tc>
          <w:tcPr>
            <w:vAlign w:val="center"/>
          </w:tcPr>
          <w:p w14:paraId="174F43BD">
            <w:r>
              <w:t>203.00</w:t>
            </w:r>
          </w:p>
        </w:tc>
        <w:tc>
          <w:tcPr>
            <w:vAlign w:val="center"/>
          </w:tcPr>
          <w:p w14:paraId="3A6B09C8">
            <w:r>
              <w:t>755.40</w:t>
            </w:r>
          </w:p>
        </w:tc>
      </w:tr>
      <w:tr w14:paraId="199CB2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62FB52">
            <w:r>
              <w:t>11:00</w:t>
            </w:r>
          </w:p>
        </w:tc>
        <w:tc>
          <w:tcPr>
            <w:vAlign w:val="center"/>
          </w:tcPr>
          <w:p w14:paraId="72F10DEC">
            <w:r>
              <w:t>259.75</w:t>
            </w:r>
          </w:p>
        </w:tc>
        <w:tc>
          <w:tcPr>
            <w:vAlign w:val="center"/>
          </w:tcPr>
          <w:p w14:paraId="2049D350">
            <w:r>
              <w:t>342.66</w:t>
            </w:r>
          </w:p>
        </w:tc>
        <w:tc>
          <w:tcPr>
            <w:vAlign w:val="center"/>
          </w:tcPr>
          <w:p w14:paraId="4AEF54FC">
            <w:r>
              <w:t>259.75</w:t>
            </w:r>
          </w:p>
        </w:tc>
        <w:tc>
          <w:tcPr>
            <w:vAlign w:val="center"/>
          </w:tcPr>
          <w:p w14:paraId="43234300">
            <w:r>
              <w:t>213.31</w:t>
            </w:r>
          </w:p>
        </w:tc>
        <w:tc>
          <w:tcPr>
            <w:vAlign w:val="center"/>
          </w:tcPr>
          <w:p w14:paraId="58ED87DB">
            <w:r>
              <w:t>811.20</w:t>
            </w:r>
          </w:p>
        </w:tc>
      </w:tr>
      <w:tr w14:paraId="1E6950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22258DC">
            <w:r>
              <w:t>12:00</w:t>
            </w:r>
          </w:p>
        </w:tc>
        <w:tc>
          <w:tcPr>
            <w:vAlign w:val="center"/>
          </w:tcPr>
          <w:p w14:paraId="0E368D70">
            <w:r>
              <w:t>254.49</w:t>
            </w:r>
          </w:p>
        </w:tc>
        <w:tc>
          <w:tcPr>
            <w:vAlign w:val="center"/>
          </w:tcPr>
          <w:p w14:paraId="4001D9B0">
            <w:r>
              <w:t>331.69</w:t>
            </w:r>
          </w:p>
        </w:tc>
        <w:tc>
          <w:tcPr>
            <w:vAlign w:val="center"/>
          </w:tcPr>
          <w:p w14:paraId="57123933">
            <w:r>
              <w:t>370.84</w:t>
            </w:r>
          </w:p>
        </w:tc>
        <w:tc>
          <w:tcPr>
            <w:vAlign w:val="center"/>
          </w:tcPr>
          <w:p w14:paraId="259F3E81">
            <w:r>
              <w:t>209.25</w:t>
            </w:r>
          </w:p>
        </w:tc>
        <w:tc>
          <w:tcPr>
            <w:vAlign w:val="center"/>
          </w:tcPr>
          <w:p w14:paraId="67CEBF74">
            <w:r>
              <w:t>805.10</w:t>
            </w:r>
          </w:p>
        </w:tc>
      </w:tr>
      <w:tr w14:paraId="2318CB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3AC8ED">
            <w:r>
              <w:t>13:00</w:t>
            </w:r>
          </w:p>
        </w:tc>
        <w:tc>
          <w:tcPr>
            <w:vAlign w:val="center"/>
          </w:tcPr>
          <w:p w14:paraId="7A0FC1E7">
            <w:r>
              <w:t>230.03</w:t>
            </w:r>
          </w:p>
        </w:tc>
        <w:tc>
          <w:tcPr>
            <w:vAlign w:val="center"/>
          </w:tcPr>
          <w:p w14:paraId="73236926">
            <w:r>
              <w:t>285.48</w:t>
            </w:r>
          </w:p>
        </w:tc>
        <w:tc>
          <w:tcPr>
            <w:vAlign w:val="center"/>
          </w:tcPr>
          <w:p w14:paraId="439264EE">
            <w:r>
              <w:t>452.29</w:t>
            </w:r>
          </w:p>
        </w:tc>
        <w:tc>
          <w:tcPr>
            <w:vAlign w:val="center"/>
          </w:tcPr>
          <w:p w14:paraId="1182ECEC">
            <w:r>
              <w:t>189.09</w:t>
            </w:r>
          </w:p>
        </w:tc>
        <w:tc>
          <w:tcPr>
            <w:vAlign w:val="center"/>
          </w:tcPr>
          <w:p w14:paraId="17BE07CA">
            <w:r>
              <w:t>725.90</w:t>
            </w:r>
          </w:p>
        </w:tc>
      </w:tr>
      <w:tr w14:paraId="6B1FBF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E49226">
            <w:r>
              <w:t>14:00</w:t>
            </w:r>
          </w:p>
        </w:tc>
        <w:tc>
          <w:tcPr>
            <w:vAlign w:val="center"/>
          </w:tcPr>
          <w:p w14:paraId="6D4EDF9A">
            <w:r>
              <w:t>185.32</w:t>
            </w:r>
          </w:p>
        </w:tc>
        <w:tc>
          <w:tcPr>
            <w:vAlign w:val="center"/>
          </w:tcPr>
          <w:p w14:paraId="64A9DC18">
            <w:r>
              <w:t>209.22</w:t>
            </w:r>
          </w:p>
        </w:tc>
        <w:tc>
          <w:tcPr>
            <w:vAlign w:val="center"/>
          </w:tcPr>
          <w:p w14:paraId="00B0A0D4">
            <w:r>
              <w:t>438.73</w:t>
            </w:r>
          </w:p>
        </w:tc>
        <w:tc>
          <w:tcPr>
            <w:vAlign w:val="center"/>
          </w:tcPr>
          <w:p w14:paraId="240B9104">
            <w:r>
              <w:t>141.00</w:t>
            </w:r>
          </w:p>
        </w:tc>
        <w:tc>
          <w:tcPr>
            <w:vAlign w:val="center"/>
          </w:tcPr>
          <w:p w14:paraId="064D11FC">
            <w:r>
              <w:t>541.20</w:t>
            </w:r>
          </w:p>
        </w:tc>
      </w:tr>
      <w:tr w14:paraId="75A57C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985B012">
            <w:r>
              <w:t>15:00</w:t>
            </w:r>
          </w:p>
        </w:tc>
        <w:tc>
          <w:tcPr>
            <w:vAlign w:val="center"/>
          </w:tcPr>
          <w:p w14:paraId="76EBF46D">
            <w:r>
              <w:t>143.01</w:t>
            </w:r>
          </w:p>
        </w:tc>
        <w:tc>
          <w:tcPr>
            <w:vAlign w:val="center"/>
          </w:tcPr>
          <w:p w14:paraId="54B5346A">
            <w:r>
              <w:t>145.30</w:t>
            </w:r>
          </w:p>
        </w:tc>
        <w:tc>
          <w:tcPr>
            <w:vAlign w:val="center"/>
          </w:tcPr>
          <w:p w14:paraId="61A0FD17">
            <w:r>
              <w:t>348.54</w:t>
            </w:r>
          </w:p>
        </w:tc>
        <w:tc>
          <w:tcPr>
            <w:vAlign w:val="center"/>
          </w:tcPr>
          <w:p w14:paraId="1FBEFBB5">
            <w:r>
              <w:t>89.36</w:t>
            </w:r>
          </w:p>
        </w:tc>
        <w:tc>
          <w:tcPr>
            <w:vAlign w:val="center"/>
          </w:tcPr>
          <w:p w14:paraId="295FE3BF">
            <w:r>
              <w:t>354.40</w:t>
            </w:r>
          </w:p>
        </w:tc>
      </w:tr>
      <w:tr w14:paraId="0B0899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25B1104">
            <w:r>
              <w:t>16:00</w:t>
            </w:r>
          </w:p>
        </w:tc>
        <w:tc>
          <w:tcPr>
            <w:vAlign w:val="center"/>
          </w:tcPr>
          <w:p w14:paraId="2BF0A53C">
            <w:r>
              <w:t>77.42</w:t>
            </w:r>
          </w:p>
        </w:tc>
        <w:tc>
          <w:tcPr>
            <w:vAlign w:val="center"/>
          </w:tcPr>
          <w:p w14:paraId="19BAA097">
            <w:r>
              <w:t>62.98</w:t>
            </w:r>
          </w:p>
        </w:tc>
        <w:tc>
          <w:tcPr>
            <w:vAlign w:val="center"/>
          </w:tcPr>
          <w:p w14:paraId="5F926E34">
            <w:r>
              <w:t>221.80</w:t>
            </w:r>
          </w:p>
        </w:tc>
        <w:tc>
          <w:tcPr>
            <w:vAlign w:val="center"/>
          </w:tcPr>
          <w:p w14:paraId="01CBFFC4">
            <w:r>
              <w:t>31.78</w:t>
            </w:r>
          </w:p>
        </w:tc>
        <w:tc>
          <w:tcPr>
            <w:vAlign w:val="center"/>
          </w:tcPr>
          <w:p w14:paraId="7A17794D">
            <w:r>
              <w:t>174.40</w:t>
            </w:r>
          </w:p>
        </w:tc>
      </w:tr>
      <w:tr w14:paraId="26F3E7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637399">
            <w:r>
              <w:t>17:00</w:t>
            </w:r>
          </w:p>
        </w:tc>
        <w:tc>
          <w:tcPr>
            <w:vAlign w:val="center"/>
          </w:tcPr>
          <w:p w14:paraId="226FA6BC">
            <w:r>
              <w:t>0.29</w:t>
            </w:r>
          </w:p>
        </w:tc>
        <w:tc>
          <w:tcPr>
            <w:vAlign w:val="center"/>
          </w:tcPr>
          <w:p w14:paraId="7A0C3264">
            <w:r>
              <w:t>0.33</w:t>
            </w:r>
          </w:p>
        </w:tc>
        <w:tc>
          <w:tcPr>
            <w:vAlign w:val="center"/>
          </w:tcPr>
          <w:p w14:paraId="2CB9C069">
            <w:r>
              <w:t>0.39</w:t>
            </w:r>
          </w:p>
        </w:tc>
        <w:tc>
          <w:tcPr>
            <w:vAlign w:val="center"/>
          </w:tcPr>
          <w:p w14:paraId="7C94839D">
            <w:r>
              <w:t>0.20</w:t>
            </w:r>
          </w:p>
        </w:tc>
        <w:tc>
          <w:tcPr>
            <w:vAlign w:val="center"/>
          </w:tcPr>
          <w:p w14:paraId="7F7AE887">
            <w:r>
              <w:t>0.50</w:t>
            </w:r>
          </w:p>
        </w:tc>
      </w:tr>
      <w:tr w14:paraId="467E2C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649C15">
            <w:r>
              <w:t>18:00</w:t>
            </w:r>
          </w:p>
        </w:tc>
        <w:tc>
          <w:tcPr>
            <w:vAlign w:val="center"/>
          </w:tcPr>
          <w:p w14:paraId="34CEF333">
            <w:r>
              <w:t>0.00</w:t>
            </w:r>
          </w:p>
        </w:tc>
        <w:tc>
          <w:tcPr>
            <w:vAlign w:val="center"/>
          </w:tcPr>
          <w:p w14:paraId="59FDAEF8">
            <w:r>
              <w:t>0.00</w:t>
            </w:r>
          </w:p>
        </w:tc>
        <w:tc>
          <w:tcPr>
            <w:vAlign w:val="center"/>
          </w:tcPr>
          <w:p w14:paraId="04CB6983">
            <w:r>
              <w:t>0.00</w:t>
            </w:r>
          </w:p>
        </w:tc>
        <w:tc>
          <w:tcPr>
            <w:vAlign w:val="center"/>
          </w:tcPr>
          <w:p w14:paraId="0E9903C3">
            <w:r>
              <w:t>0.00</w:t>
            </w:r>
          </w:p>
        </w:tc>
        <w:tc>
          <w:tcPr>
            <w:vAlign w:val="center"/>
          </w:tcPr>
          <w:p w14:paraId="03FD9D45">
            <w:r>
              <w:t>0.00</w:t>
            </w:r>
          </w:p>
        </w:tc>
      </w:tr>
      <w:tr w14:paraId="265698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9199AA">
            <w:r>
              <w:t>19:00</w:t>
            </w:r>
          </w:p>
        </w:tc>
        <w:tc>
          <w:tcPr>
            <w:vAlign w:val="center"/>
          </w:tcPr>
          <w:p w14:paraId="49FB5198">
            <w:r>
              <w:t>0.00</w:t>
            </w:r>
          </w:p>
        </w:tc>
        <w:tc>
          <w:tcPr>
            <w:vAlign w:val="center"/>
          </w:tcPr>
          <w:p w14:paraId="38EC778C">
            <w:r>
              <w:t>0.00</w:t>
            </w:r>
          </w:p>
        </w:tc>
        <w:tc>
          <w:tcPr>
            <w:vAlign w:val="center"/>
          </w:tcPr>
          <w:p w14:paraId="668E37E1">
            <w:r>
              <w:t>0.00</w:t>
            </w:r>
          </w:p>
        </w:tc>
        <w:tc>
          <w:tcPr>
            <w:vAlign w:val="center"/>
          </w:tcPr>
          <w:p w14:paraId="1C498C4E">
            <w:r>
              <w:t>0.00</w:t>
            </w:r>
          </w:p>
        </w:tc>
        <w:tc>
          <w:tcPr>
            <w:vAlign w:val="center"/>
          </w:tcPr>
          <w:p w14:paraId="21897FA5">
            <w:r>
              <w:t>0.00</w:t>
            </w:r>
          </w:p>
        </w:tc>
      </w:tr>
      <w:tr w14:paraId="069993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8F7EAB">
            <w:r>
              <w:t>20:00</w:t>
            </w:r>
          </w:p>
        </w:tc>
        <w:tc>
          <w:tcPr>
            <w:vAlign w:val="center"/>
          </w:tcPr>
          <w:p w14:paraId="3863BA3F">
            <w:r>
              <w:t>0.00</w:t>
            </w:r>
          </w:p>
        </w:tc>
        <w:tc>
          <w:tcPr>
            <w:vAlign w:val="center"/>
          </w:tcPr>
          <w:p w14:paraId="667FC0E9">
            <w:r>
              <w:t>0.00</w:t>
            </w:r>
          </w:p>
        </w:tc>
        <w:tc>
          <w:tcPr>
            <w:vAlign w:val="center"/>
          </w:tcPr>
          <w:p w14:paraId="62B15424">
            <w:r>
              <w:t>0.00</w:t>
            </w:r>
          </w:p>
        </w:tc>
        <w:tc>
          <w:tcPr>
            <w:vAlign w:val="center"/>
          </w:tcPr>
          <w:p w14:paraId="37A42AEF">
            <w:r>
              <w:t>0.00</w:t>
            </w:r>
          </w:p>
        </w:tc>
        <w:tc>
          <w:tcPr>
            <w:vAlign w:val="center"/>
          </w:tcPr>
          <w:p w14:paraId="3AA706BF">
            <w:r>
              <w:t>0.00</w:t>
            </w:r>
          </w:p>
        </w:tc>
      </w:tr>
      <w:tr w14:paraId="277F89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7232ECC">
            <w:r>
              <w:t>21:00</w:t>
            </w:r>
          </w:p>
        </w:tc>
        <w:tc>
          <w:tcPr>
            <w:vAlign w:val="center"/>
          </w:tcPr>
          <w:p w14:paraId="4217BB3D">
            <w:r>
              <w:t>0.00</w:t>
            </w:r>
          </w:p>
        </w:tc>
        <w:tc>
          <w:tcPr>
            <w:vAlign w:val="center"/>
          </w:tcPr>
          <w:p w14:paraId="3B7074A1">
            <w:r>
              <w:t>0.00</w:t>
            </w:r>
          </w:p>
        </w:tc>
        <w:tc>
          <w:tcPr>
            <w:vAlign w:val="center"/>
          </w:tcPr>
          <w:p w14:paraId="21613EA2">
            <w:r>
              <w:t>0.00</w:t>
            </w:r>
          </w:p>
        </w:tc>
        <w:tc>
          <w:tcPr>
            <w:vAlign w:val="center"/>
          </w:tcPr>
          <w:p w14:paraId="5E725197">
            <w:r>
              <w:t>0.00</w:t>
            </w:r>
          </w:p>
        </w:tc>
        <w:tc>
          <w:tcPr>
            <w:vAlign w:val="center"/>
          </w:tcPr>
          <w:p w14:paraId="27CB7F4C">
            <w:r>
              <w:t>0.00</w:t>
            </w:r>
          </w:p>
        </w:tc>
      </w:tr>
      <w:tr w14:paraId="245F9A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6EC530E">
            <w:r>
              <w:t>22:00</w:t>
            </w:r>
          </w:p>
        </w:tc>
        <w:tc>
          <w:tcPr>
            <w:vAlign w:val="center"/>
          </w:tcPr>
          <w:p w14:paraId="103A0272">
            <w:r>
              <w:t>0.00</w:t>
            </w:r>
          </w:p>
        </w:tc>
        <w:tc>
          <w:tcPr>
            <w:vAlign w:val="center"/>
          </w:tcPr>
          <w:p w14:paraId="1E3D0E48">
            <w:r>
              <w:t>0.00</w:t>
            </w:r>
          </w:p>
        </w:tc>
        <w:tc>
          <w:tcPr>
            <w:vAlign w:val="center"/>
          </w:tcPr>
          <w:p w14:paraId="5D17389A">
            <w:r>
              <w:t>0.00</w:t>
            </w:r>
          </w:p>
        </w:tc>
        <w:tc>
          <w:tcPr>
            <w:vAlign w:val="center"/>
          </w:tcPr>
          <w:p w14:paraId="24138071">
            <w:r>
              <w:t>0.00</w:t>
            </w:r>
          </w:p>
        </w:tc>
        <w:tc>
          <w:tcPr>
            <w:vAlign w:val="center"/>
          </w:tcPr>
          <w:p w14:paraId="50A6D76E">
            <w:r>
              <w:t>0.00</w:t>
            </w:r>
          </w:p>
        </w:tc>
      </w:tr>
      <w:tr w14:paraId="7F1F20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37BBC1">
            <w:r>
              <w:t>23:00</w:t>
            </w:r>
          </w:p>
        </w:tc>
        <w:tc>
          <w:tcPr>
            <w:vAlign w:val="center"/>
          </w:tcPr>
          <w:p w14:paraId="57758136">
            <w:r>
              <w:t>0.00</w:t>
            </w:r>
          </w:p>
        </w:tc>
        <w:tc>
          <w:tcPr>
            <w:vAlign w:val="center"/>
          </w:tcPr>
          <w:p w14:paraId="0A28C989">
            <w:r>
              <w:t>0.00</w:t>
            </w:r>
          </w:p>
        </w:tc>
        <w:tc>
          <w:tcPr>
            <w:vAlign w:val="center"/>
          </w:tcPr>
          <w:p w14:paraId="3804E45D">
            <w:r>
              <w:t>0.00</w:t>
            </w:r>
          </w:p>
        </w:tc>
        <w:tc>
          <w:tcPr>
            <w:vAlign w:val="center"/>
          </w:tcPr>
          <w:p w14:paraId="7AB689EE">
            <w:r>
              <w:t>0.00</w:t>
            </w:r>
          </w:p>
        </w:tc>
        <w:tc>
          <w:tcPr>
            <w:vAlign w:val="center"/>
          </w:tcPr>
          <w:p w14:paraId="72277695">
            <w:r>
              <w:t>0.00</w:t>
            </w:r>
          </w:p>
        </w:tc>
      </w:tr>
    </w:tbl>
    <w:p w14:paraId="2AD957A6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1" w:name="室外逐时辐射"/>
      <w:bookmarkEnd w:id="41"/>
    </w:p>
    <w:p w14:paraId="6F045178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42" w:name="室外逐时辐射备注"/>
      <w:bookmarkEnd w:id="42"/>
      <w:r>
        <w:rPr>
          <w:rFonts w:ascii="宋体" w:hAnsi="宋体"/>
          <w:b/>
          <w:color w:val="000000"/>
          <w:sz w:val="18"/>
          <w:szCs w:val="18"/>
        </w:rPr>
        <w:t>注：气象数据参考 广西-南宁</w:t>
      </w:r>
    </w:p>
    <w:bookmarkEnd w:id="0"/>
    <w:p w14:paraId="13B66474">
      <w:pPr>
        <w:pStyle w:val="4"/>
      </w:pPr>
      <w:bookmarkStart w:id="43" w:name="_Toc26314"/>
      <w:r>
        <w:rPr>
          <w:rFonts w:hint="eastAsia"/>
        </w:rPr>
        <w:t>室内</w:t>
      </w:r>
      <w:r>
        <w:t>空气温度</w:t>
      </w:r>
      <w:bookmarkEnd w:id="43"/>
    </w:p>
    <w:p w14:paraId="5738735B">
      <w:pPr>
        <w:rPr>
          <w:color w:val="000000"/>
          <w:szCs w:val="21"/>
        </w:rPr>
      </w:pPr>
      <w:bookmarkStart w:id="44" w:name="室内空气温度"/>
      <w:bookmarkEnd w:id="44"/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60F58C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DF7DBA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7CCDADE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1B839BE2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C4F3C6F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327F9A73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1F84CD63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26F4945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26929694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0EE596D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698584D5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5EDEA71F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30450C96">
            <w:pPr>
              <w:jc w:val="center"/>
            </w:pPr>
            <w:r>
              <w:t>11:00</w:t>
            </w:r>
          </w:p>
        </w:tc>
      </w:tr>
      <w:tr w14:paraId="300508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4E681A1">
            <w:r>
              <w:t>31.59</w:t>
            </w:r>
          </w:p>
        </w:tc>
        <w:tc>
          <w:tcPr>
            <w:vAlign w:val="center"/>
          </w:tcPr>
          <w:p w14:paraId="498B4C18">
            <w:r>
              <w:t>31.03</w:t>
            </w:r>
          </w:p>
        </w:tc>
        <w:tc>
          <w:tcPr>
            <w:vAlign w:val="center"/>
          </w:tcPr>
          <w:p w14:paraId="2EE0F737">
            <w:r>
              <w:t>30.60</w:t>
            </w:r>
          </w:p>
        </w:tc>
        <w:tc>
          <w:tcPr>
            <w:vAlign w:val="center"/>
          </w:tcPr>
          <w:p w14:paraId="466347A2">
            <w:r>
              <w:t>30.33</w:t>
            </w:r>
          </w:p>
        </w:tc>
        <w:tc>
          <w:tcPr>
            <w:vAlign w:val="center"/>
          </w:tcPr>
          <w:p w14:paraId="44E8C51C">
            <w:r>
              <w:t>30.24</w:t>
            </w:r>
          </w:p>
        </w:tc>
        <w:tc>
          <w:tcPr>
            <w:vAlign w:val="center"/>
          </w:tcPr>
          <w:p w14:paraId="2BE6A78B">
            <w:r>
              <w:t>30.33</w:t>
            </w:r>
          </w:p>
        </w:tc>
        <w:tc>
          <w:tcPr>
            <w:vAlign w:val="center"/>
          </w:tcPr>
          <w:p w14:paraId="4C77CF5B">
            <w:r>
              <w:t>30.60</w:t>
            </w:r>
          </w:p>
        </w:tc>
        <w:tc>
          <w:tcPr>
            <w:vAlign w:val="center"/>
          </w:tcPr>
          <w:p w14:paraId="292A6E45">
            <w:r>
              <w:t>31.03</w:t>
            </w:r>
          </w:p>
        </w:tc>
        <w:tc>
          <w:tcPr>
            <w:vAlign w:val="center"/>
          </w:tcPr>
          <w:p w14:paraId="3D8677E7">
            <w:r>
              <w:t>31.59</w:t>
            </w:r>
          </w:p>
        </w:tc>
        <w:tc>
          <w:tcPr>
            <w:vAlign w:val="center"/>
          </w:tcPr>
          <w:p w14:paraId="6E0970F9">
            <w:r>
              <w:t>32.24</w:t>
            </w:r>
          </w:p>
        </w:tc>
        <w:tc>
          <w:tcPr>
            <w:vAlign w:val="center"/>
          </w:tcPr>
          <w:p w14:paraId="7F76261B">
            <w:r>
              <w:t>32.94</w:t>
            </w:r>
          </w:p>
        </w:tc>
        <w:tc>
          <w:tcPr>
            <w:vAlign w:val="center"/>
          </w:tcPr>
          <w:p w14:paraId="2AB8B505">
            <w:r>
              <w:t>33.64</w:t>
            </w:r>
          </w:p>
        </w:tc>
      </w:tr>
      <w:tr w14:paraId="096BC3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580588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1916B035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11044ABC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0A501296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46EC7461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164841B1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7C422DBB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68E7F5A0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32BC5F3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775227D5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0A33CD06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5BFB7B83">
            <w:r>
              <w:t>23:00</w:t>
            </w:r>
          </w:p>
        </w:tc>
      </w:tr>
      <w:tr w14:paraId="660020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6E42EE4">
            <w:r>
              <w:t>34.29</w:t>
            </w:r>
          </w:p>
        </w:tc>
        <w:tc>
          <w:tcPr>
            <w:vAlign w:val="center"/>
          </w:tcPr>
          <w:p w14:paraId="45D90780">
            <w:r>
              <w:t>34.85</w:t>
            </w:r>
          </w:p>
        </w:tc>
        <w:tc>
          <w:tcPr>
            <w:vAlign w:val="center"/>
          </w:tcPr>
          <w:p w14:paraId="40EF7F1D">
            <w:r>
              <w:t>35.28</w:t>
            </w:r>
          </w:p>
        </w:tc>
        <w:tc>
          <w:tcPr>
            <w:vAlign w:val="center"/>
          </w:tcPr>
          <w:p w14:paraId="097394BF">
            <w:r>
              <w:t>35.55</w:t>
            </w:r>
          </w:p>
        </w:tc>
        <w:tc>
          <w:tcPr>
            <w:vAlign w:val="center"/>
          </w:tcPr>
          <w:p w14:paraId="406D8C3D">
            <w:r>
              <w:t>35.64</w:t>
            </w:r>
          </w:p>
        </w:tc>
        <w:tc>
          <w:tcPr>
            <w:vAlign w:val="center"/>
          </w:tcPr>
          <w:p w14:paraId="5978F4F0">
            <w:r>
              <w:t>35.55</w:t>
            </w:r>
          </w:p>
        </w:tc>
        <w:tc>
          <w:tcPr>
            <w:vAlign w:val="center"/>
          </w:tcPr>
          <w:p w14:paraId="074FA121">
            <w:r>
              <w:t>35.28</w:t>
            </w:r>
          </w:p>
        </w:tc>
        <w:tc>
          <w:tcPr>
            <w:vAlign w:val="center"/>
          </w:tcPr>
          <w:p w14:paraId="6081E22E">
            <w:r>
              <w:t>34.85</w:t>
            </w:r>
          </w:p>
        </w:tc>
        <w:tc>
          <w:tcPr>
            <w:vAlign w:val="center"/>
          </w:tcPr>
          <w:p w14:paraId="5848D8E8">
            <w:r>
              <w:t>34.29</w:t>
            </w:r>
          </w:p>
        </w:tc>
        <w:tc>
          <w:tcPr>
            <w:vAlign w:val="center"/>
          </w:tcPr>
          <w:p w14:paraId="58E1EB47">
            <w:r>
              <w:t>33.64</w:t>
            </w:r>
          </w:p>
        </w:tc>
        <w:tc>
          <w:tcPr>
            <w:vAlign w:val="center"/>
          </w:tcPr>
          <w:p w14:paraId="05ABE94D">
            <w:r>
              <w:t>32.94</w:t>
            </w:r>
          </w:p>
        </w:tc>
        <w:tc>
          <w:tcPr>
            <w:vAlign w:val="center"/>
          </w:tcPr>
          <w:p w14:paraId="5E493AE2">
            <w:r>
              <w:t>32.24</w:t>
            </w:r>
          </w:p>
        </w:tc>
      </w:tr>
    </w:tbl>
    <w:p w14:paraId="2BAE5342">
      <w:pPr>
        <w:jc w:val="center"/>
      </w:pPr>
      <w:bookmarkStart w:id="45" w:name="自然通风室内温度表格"/>
      <w:bookmarkEnd w:id="45"/>
    </w:p>
    <w:p w14:paraId="59BCE5B7">
      <w:pPr>
        <w:pStyle w:val="2"/>
        <w:jc w:val="left"/>
      </w:pPr>
      <w:bookmarkStart w:id="46" w:name="_Toc9595"/>
      <w:r>
        <w:t>工程材料</w:t>
      </w:r>
      <w:bookmarkEnd w:id="46"/>
    </w:p>
    <w:tbl>
      <w:tblPr>
        <w:tblStyle w:val="17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316315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0D6FB5A2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60AF7172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5D3A6E2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C170C96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26925740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05E00FEC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71556A2B">
            <w:pPr>
              <w:jc w:val="center"/>
            </w:pPr>
            <w:r>
              <w:t>备注</w:t>
            </w:r>
          </w:p>
        </w:tc>
      </w:tr>
      <w:tr w14:paraId="58A87C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5111886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B9F6E27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6063C31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1616F2E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18F31B6A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27AA3EB2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7E522564">
            <w:pPr>
              <w:jc w:val="center"/>
            </w:pPr>
          </w:p>
        </w:tc>
      </w:tr>
      <w:tr w14:paraId="09B82B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2214E8">
            <w:r>
              <w:t>水泥砂浆</w:t>
            </w:r>
          </w:p>
        </w:tc>
        <w:tc>
          <w:tcPr>
            <w:vAlign w:val="center"/>
          </w:tcPr>
          <w:p w14:paraId="460FD899">
            <w:r>
              <w:t>0.930</w:t>
            </w:r>
          </w:p>
        </w:tc>
        <w:tc>
          <w:tcPr>
            <w:vAlign w:val="center"/>
          </w:tcPr>
          <w:p w14:paraId="501272AC">
            <w:r>
              <w:t>11.370</w:t>
            </w:r>
          </w:p>
        </w:tc>
        <w:tc>
          <w:tcPr>
            <w:vAlign w:val="center"/>
          </w:tcPr>
          <w:p w14:paraId="5E8CB3EA">
            <w:r>
              <w:t>1800.0</w:t>
            </w:r>
          </w:p>
        </w:tc>
        <w:tc>
          <w:tcPr>
            <w:vAlign w:val="center"/>
          </w:tcPr>
          <w:p w14:paraId="0449C3BC">
            <w:r>
              <w:t>1050.0</w:t>
            </w:r>
          </w:p>
        </w:tc>
        <w:tc>
          <w:tcPr>
            <w:vAlign w:val="center"/>
          </w:tcPr>
          <w:p w14:paraId="0452F9A7">
            <w:r>
              <w:t>0.0210</w:t>
            </w:r>
          </w:p>
        </w:tc>
        <w:tc>
          <w:tcPr>
            <w:vAlign w:val="center"/>
          </w:tcPr>
          <w:p w14:paraId="124E72E0"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 w14:paraId="3EF883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F3F5F9">
            <w:r>
              <w:t>自粘聚合物改性沥青防水卷材（无胎）</w:t>
            </w:r>
          </w:p>
        </w:tc>
        <w:tc>
          <w:tcPr>
            <w:vAlign w:val="center"/>
          </w:tcPr>
          <w:p w14:paraId="041A9136">
            <w:r>
              <w:t>0.230</w:t>
            </w:r>
          </w:p>
        </w:tc>
        <w:tc>
          <w:tcPr>
            <w:vAlign w:val="center"/>
          </w:tcPr>
          <w:p w14:paraId="378C072B">
            <w:r>
              <w:t>9.370</w:t>
            </w:r>
          </w:p>
        </w:tc>
        <w:tc>
          <w:tcPr>
            <w:vAlign w:val="center"/>
          </w:tcPr>
          <w:p w14:paraId="7E19C9F9">
            <w:r>
              <w:t>900.0</w:t>
            </w:r>
          </w:p>
        </w:tc>
        <w:tc>
          <w:tcPr>
            <w:vAlign w:val="center"/>
          </w:tcPr>
          <w:p w14:paraId="22711BA0">
            <w:r>
              <w:t>1620.0</w:t>
            </w:r>
          </w:p>
        </w:tc>
        <w:tc>
          <w:tcPr>
            <w:vAlign w:val="center"/>
          </w:tcPr>
          <w:p w14:paraId="05D89691">
            <w:r>
              <w:t>0.0000</w:t>
            </w:r>
          </w:p>
        </w:tc>
        <w:tc>
          <w:tcPr>
            <w:vAlign w:val="center"/>
          </w:tcPr>
          <w:p w14:paraId="299D24B4">
            <w:pPr>
              <w:rPr>
                <w:sz w:val="18"/>
                <w:szCs w:val="18"/>
              </w:rPr>
            </w:pPr>
          </w:p>
        </w:tc>
      </w:tr>
      <w:tr w14:paraId="316223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381FB5">
            <w:r>
              <w:t>石灰砂浆</w:t>
            </w:r>
          </w:p>
        </w:tc>
        <w:tc>
          <w:tcPr>
            <w:vAlign w:val="center"/>
          </w:tcPr>
          <w:p w14:paraId="74AE36FD">
            <w:r>
              <w:t>0.810</w:t>
            </w:r>
          </w:p>
        </w:tc>
        <w:tc>
          <w:tcPr>
            <w:vAlign w:val="center"/>
          </w:tcPr>
          <w:p w14:paraId="4D6F7406">
            <w:r>
              <w:t>10.070</w:t>
            </w:r>
          </w:p>
        </w:tc>
        <w:tc>
          <w:tcPr>
            <w:vAlign w:val="center"/>
          </w:tcPr>
          <w:p w14:paraId="115451B6">
            <w:r>
              <w:t>1600.0</w:t>
            </w:r>
          </w:p>
        </w:tc>
        <w:tc>
          <w:tcPr>
            <w:vAlign w:val="center"/>
          </w:tcPr>
          <w:p w14:paraId="4419A344">
            <w:r>
              <w:t>1050.0</w:t>
            </w:r>
          </w:p>
        </w:tc>
        <w:tc>
          <w:tcPr>
            <w:vAlign w:val="center"/>
          </w:tcPr>
          <w:p w14:paraId="3FAD5609">
            <w:r>
              <w:t>0.0443</w:t>
            </w:r>
          </w:p>
        </w:tc>
        <w:tc>
          <w:tcPr>
            <w:vAlign w:val="center"/>
          </w:tcPr>
          <w:p w14:paraId="49FB1BAC"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 w14:paraId="31A883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97D383">
            <w:r>
              <w:t>钢筋混凝土</w:t>
            </w:r>
          </w:p>
        </w:tc>
        <w:tc>
          <w:tcPr>
            <w:vAlign w:val="center"/>
          </w:tcPr>
          <w:p w14:paraId="493590BC">
            <w:r>
              <w:t>1.740</w:t>
            </w:r>
          </w:p>
        </w:tc>
        <w:tc>
          <w:tcPr>
            <w:vAlign w:val="center"/>
          </w:tcPr>
          <w:p w14:paraId="62CBBD6C">
            <w:r>
              <w:t>17.200</w:t>
            </w:r>
          </w:p>
        </w:tc>
        <w:tc>
          <w:tcPr>
            <w:vAlign w:val="center"/>
          </w:tcPr>
          <w:p w14:paraId="0B3706CD">
            <w:r>
              <w:t>2500.0</w:t>
            </w:r>
          </w:p>
        </w:tc>
        <w:tc>
          <w:tcPr>
            <w:vAlign w:val="center"/>
          </w:tcPr>
          <w:p w14:paraId="00BA0CD7">
            <w:r>
              <w:t>920.0</w:t>
            </w:r>
          </w:p>
        </w:tc>
        <w:tc>
          <w:tcPr>
            <w:vAlign w:val="center"/>
          </w:tcPr>
          <w:p w14:paraId="204DDCE6">
            <w:r>
              <w:t>0.0158</w:t>
            </w:r>
          </w:p>
        </w:tc>
        <w:tc>
          <w:tcPr>
            <w:vAlign w:val="center"/>
          </w:tcPr>
          <w:p w14:paraId="6C00C851">
            <w:r>
              <w:rPr>
                <w:sz w:val="18"/>
                <w:szCs w:val="18"/>
              </w:rPr>
              <w:t>来源：《民用建筑热工设计规范（GB50176-93）》</w:t>
            </w:r>
          </w:p>
        </w:tc>
      </w:tr>
      <w:tr w14:paraId="279F99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9A27AE">
            <w:r>
              <w:t>绝热挤塑聚苯乙烯泡沫板（XPS）(ρ=40)</w:t>
            </w:r>
          </w:p>
        </w:tc>
        <w:tc>
          <w:tcPr>
            <w:vAlign w:val="center"/>
          </w:tcPr>
          <w:p w14:paraId="3035D502">
            <w:r>
              <w:t>0.030</w:t>
            </w:r>
          </w:p>
        </w:tc>
        <w:tc>
          <w:tcPr>
            <w:vAlign w:val="center"/>
          </w:tcPr>
          <w:p w14:paraId="194D7376">
            <w:r>
              <w:t>0.360</w:t>
            </w:r>
          </w:p>
        </w:tc>
        <w:tc>
          <w:tcPr>
            <w:vAlign w:val="center"/>
          </w:tcPr>
          <w:p w14:paraId="41B1C9CE">
            <w:r>
              <w:t>40.0</w:t>
            </w:r>
          </w:p>
        </w:tc>
        <w:tc>
          <w:tcPr>
            <w:vAlign w:val="center"/>
          </w:tcPr>
          <w:p w14:paraId="4CE72E2E">
            <w:r>
              <w:t>4455.3</w:t>
            </w:r>
          </w:p>
        </w:tc>
        <w:tc>
          <w:tcPr>
            <w:vAlign w:val="center"/>
          </w:tcPr>
          <w:p w14:paraId="57836176">
            <w:r>
              <w:t>0.0000</w:t>
            </w:r>
          </w:p>
        </w:tc>
        <w:tc>
          <w:tcPr>
            <w:vAlign w:val="center"/>
          </w:tcPr>
          <w:p w14:paraId="704F89A8">
            <w:pPr>
              <w:rPr>
                <w:sz w:val="18"/>
                <w:szCs w:val="18"/>
              </w:rPr>
            </w:pPr>
          </w:p>
        </w:tc>
      </w:tr>
      <w:tr w14:paraId="6A7AE5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5D6823">
            <w:r>
              <w:t>混凝土多孔砖(190六孔砖）</w:t>
            </w:r>
          </w:p>
        </w:tc>
        <w:tc>
          <w:tcPr>
            <w:vAlign w:val="center"/>
          </w:tcPr>
          <w:p w14:paraId="1E2AD5DE">
            <w:r>
              <w:t>0.750</w:t>
            </w:r>
          </w:p>
        </w:tc>
        <w:tc>
          <w:tcPr>
            <w:vAlign w:val="center"/>
          </w:tcPr>
          <w:p w14:paraId="205479A6">
            <w:r>
              <w:t>7.490</w:t>
            </w:r>
          </w:p>
        </w:tc>
        <w:tc>
          <w:tcPr>
            <w:vAlign w:val="center"/>
          </w:tcPr>
          <w:p w14:paraId="037F48CA">
            <w:r>
              <w:t>1450.0</w:t>
            </w:r>
          </w:p>
        </w:tc>
        <w:tc>
          <w:tcPr>
            <w:vAlign w:val="center"/>
          </w:tcPr>
          <w:p w14:paraId="070C02E1">
            <w:r>
              <w:t>709.4</w:t>
            </w:r>
          </w:p>
        </w:tc>
        <w:tc>
          <w:tcPr>
            <w:vAlign w:val="center"/>
          </w:tcPr>
          <w:p w14:paraId="12D99D54">
            <w:r>
              <w:t>0.0000</w:t>
            </w:r>
          </w:p>
        </w:tc>
        <w:tc>
          <w:tcPr>
            <w:vAlign w:val="center"/>
          </w:tcPr>
          <w:p w14:paraId="293C3523">
            <w:pPr>
              <w:rPr>
                <w:sz w:val="18"/>
                <w:szCs w:val="18"/>
              </w:rPr>
            </w:pPr>
          </w:p>
        </w:tc>
      </w:tr>
      <w:tr w14:paraId="246D4D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693C691">
            <w:r>
              <w:t>粉煤灰陶粒混凝土(ρ=1100)</w:t>
            </w:r>
          </w:p>
        </w:tc>
        <w:tc>
          <w:tcPr>
            <w:vAlign w:val="center"/>
          </w:tcPr>
          <w:p w14:paraId="1378C461">
            <w:r>
              <w:t>0.440</w:t>
            </w:r>
          </w:p>
        </w:tc>
        <w:tc>
          <w:tcPr>
            <w:vAlign w:val="center"/>
          </w:tcPr>
          <w:p w14:paraId="6FE0C850">
            <w:r>
              <w:t>6.300</w:t>
            </w:r>
          </w:p>
        </w:tc>
        <w:tc>
          <w:tcPr>
            <w:vAlign w:val="center"/>
          </w:tcPr>
          <w:p w14:paraId="1A04AF6C">
            <w:r>
              <w:t>1100.0</w:t>
            </w:r>
          </w:p>
        </w:tc>
        <w:tc>
          <w:tcPr>
            <w:vAlign w:val="center"/>
          </w:tcPr>
          <w:p w14:paraId="49BC7978">
            <w:r>
              <w:t>1050.0</w:t>
            </w:r>
          </w:p>
        </w:tc>
        <w:tc>
          <w:tcPr>
            <w:vAlign w:val="center"/>
          </w:tcPr>
          <w:p w14:paraId="6F4CD0F7">
            <w:r>
              <w:t>0.1350</w:t>
            </w:r>
          </w:p>
        </w:tc>
        <w:tc>
          <w:tcPr>
            <w:vAlign w:val="center"/>
          </w:tcPr>
          <w:p w14:paraId="5918B117">
            <w:pPr>
              <w:rPr>
                <w:sz w:val="18"/>
                <w:szCs w:val="18"/>
              </w:rPr>
            </w:pPr>
          </w:p>
        </w:tc>
      </w:tr>
      <w:tr w14:paraId="309DC5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2B06FD3">
            <w:r>
              <w:t>烧结页岩多孔砖</w:t>
            </w:r>
          </w:p>
        </w:tc>
        <w:tc>
          <w:tcPr>
            <w:vAlign w:val="center"/>
          </w:tcPr>
          <w:p w14:paraId="162D329B">
            <w:r>
              <w:t>0.560</w:t>
            </w:r>
          </w:p>
        </w:tc>
        <w:tc>
          <w:tcPr>
            <w:vAlign w:val="center"/>
          </w:tcPr>
          <w:p w14:paraId="1C1A49AF">
            <w:r>
              <w:t>8.520</w:t>
            </w:r>
          </w:p>
        </w:tc>
        <w:tc>
          <w:tcPr>
            <w:vAlign w:val="center"/>
          </w:tcPr>
          <w:p w14:paraId="135E9E70">
            <w:r>
              <w:t>1300.0</w:t>
            </w:r>
          </w:p>
        </w:tc>
        <w:tc>
          <w:tcPr>
            <w:vAlign w:val="center"/>
          </w:tcPr>
          <w:p w14:paraId="65965A8F">
            <w:r>
              <w:t>1050.0</w:t>
            </w:r>
          </w:p>
        </w:tc>
        <w:tc>
          <w:tcPr>
            <w:vAlign w:val="center"/>
          </w:tcPr>
          <w:p w14:paraId="779CC075">
            <w:r>
              <w:t>0.0000</w:t>
            </w:r>
          </w:p>
        </w:tc>
        <w:tc>
          <w:tcPr>
            <w:vAlign w:val="center"/>
          </w:tcPr>
          <w:p w14:paraId="75420110">
            <w:pPr>
              <w:rPr>
                <w:sz w:val="18"/>
                <w:szCs w:val="18"/>
              </w:rPr>
            </w:pPr>
          </w:p>
        </w:tc>
      </w:tr>
      <w:tr w14:paraId="15565B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D91D98">
            <w:r>
              <w:t>无机保温砂浆</w:t>
            </w:r>
          </w:p>
        </w:tc>
        <w:tc>
          <w:tcPr>
            <w:vAlign w:val="center"/>
          </w:tcPr>
          <w:p w14:paraId="64C795FC">
            <w:r>
              <w:t>0.070</w:t>
            </w:r>
          </w:p>
        </w:tc>
        <w:tc>
          <w:tcPr>
            <w:vAlign w:val="center"/>
          </w:tcPr>
          <w:p w14:paraId="26F2C6A4">
            <w:r>
              <w:t>1.260</w:t>
            </w:r>
          </w:p>
        </w:tc>
        <w:tc>
          <w:tcPr>
            <w:vAlign w:val="center"/>
          </w:tcPr>
          <w:p w14:paraId="411AB749">
            <w:r>
              <w:t>300.0</w:t>
            </w:r>
          </w:p>
        </w:tc>
        <w:tc>
          <w:tcPr>
            <w:vAlign w:val="center"/>
          </w:tcPr>
          <w:p w14:paraId="52FFE54E">
            <w:r>
              <w:t>1000.0</w:t>
            </w:r>
          </w:p>
        </w:tc>
        <w:tc>
          <w:tcPr>
            <w:vAlign w:val="center"/>
          </w:tcPr>
          <w:p w14:paraId="5EBC4946">
            <w:r>
              <w:t>0.0000</w:t>
            </w:r>
          </w:p>
        </w:tc>
        <w:tc>
          <w:tcPr>
            <w:vAlign w:val="center"/>
          </w:tcPr>
          <w:p w14:paraId="65B4F8FF">
            <w:pPr>
              <w:rPr>
                <w:sz w:val="18"/>
                <w:szCs w:val="18"/>
              </w:rPr>
            </w:pPr>
          </w:p>
        </w:tc>
      </w:tr>
      <w:tr w14:paraId="75AB5C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56AB17">
            <w:r>
              <w:t>细石混凝土（双向配筋）</w:t>
            </w:r>
          </w:p>
        </w:tc>
        <w:tc>
          <w:tcPr>
            <w:vAlign w:val="center"/>
          </w:tcPr>
          <w:p w14:paraId="72CB1960">
            <w:r>
              <w:t>1.740</w:t>
            </w:r>
          </w:p>
        </w:tc>
        <w:tc>
          <w:tcPr>
            <w:vAlign w:val="center"/>
          </w:tcPr>
          <w:p w14:paraId="0AE0A50B">
            <w:r>
              <w:t>17.060</w:t>
            </w:r>
          </w:p>
        </w:tc>
        <w:tc>
          <w:tcPr>
            <w:vAlign w:val="center"/>
          </w:tcPr>
          <w:p w14:paraId="7FB7D978">
            <w:r>
              <w:t>2500.0</w:t>
            </w:r>
          </w:p>
        </w:tc>
        <w:tc>
          <w:tcPr>
            <w:vAlign w:val="center"/>
          </w:tcPr>
          <w:p w14:paraId="48DF26D8">
            <w:r>
              <w:t>920.0</w:t>
            </w:r>
          </w:p>
        </w:tc>
        <w:tc>
          <w:tcPr>
            <w:vAlign w:val="center"/>
          </w:tcPr>
          <w:p w14:paraId="4CEB169D">
            <w:r>
              <w:t>0.0000</w:t>
            </w:r>
          </w:p>
        </w:tc>
        <w:tc>
          <w:tcPr>
            <w:vAlign w:val="center"/>
          </w:tcPr>
          <w:p w14:paraId="267774EA">
            <w:pPr>
              <w:rPr>
                <w:sz w:val="18"/>
                <w:szCs w:val="18"/>
              </w:rPr>
            </w:pPr>
          </w:p>
        </w:tc>
      </w:tr>
      <w:tr w14:paraId="4AE803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CD2F58">
            <w:r>
              <w:t>抗裂砂浆(热镀锌铁丝网）</w:t>
            </w:r>
          </w:p>
        </w:tc>
        <w:tc>
          <w:tcPr>
            <w:vAlign w:val="center"/>
          </w:tcPr>
          <w:p w14:paraId="003D830A">
            <w:r>
              <w:t>0.930</w:t>
            </w:r>
          </w:p>
        </w:tc>
        <w:tc>
          <w:tcPr>
            <w:vAlign w:val="center"/>
          </w:tcPr>
          <w:p w14:paraId="4E8123DA">
            <w:r>
              <w:t>10.000</w:t>
            </w:r>
          </w:p>
        </w:tc>
        <w:tc>
          <w:tcPr>
            <w:vAlign w:val="center"/>
          </w:tcPr>
          <w:p w14:paraId="6DC2AC8B">
            <w:r>
              <w:t>1800.0</w:t>
            </w:r>
          </w:p>
        </w:tc>
        <w:tc>
          <w:tcPr>
            <w:vAlign w:val="center"/>
          </w:tcPr>
          <w:p w14:paraId="1CEBA6E0">
            <w:r>
              <w:t>1000.0</w:t>
            </w:r>
          </w:p>
        </w:tc>
        <w:tc>
          <w:tcPr>
            <w:vAlign w:val="center"/>
          </w:tcPr>
          <w:p w14:paraId="339593DA">
            <w:r>
              <w:t>0.0000</w:t>
            </w:r>
          </w:p>
        </w:tc>
        <w:tc>
          <w:tcPr>
            <w:vAlign w:val="center"/>
          </w:tcPr>
          <w:p w14:paraId="34E1C631">
            <w:pPr>
              <w:rPr>
                <w:sz w:val="18"/>
                <w:szCs w:val="18"/>
              </w:rPr>
            </w:pPr>
          </w:p>
        </w:tc>
      </w:tr>
      <w:tr w14:paraId="3F020C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02A538">
            <w:r>
              <w:t>聚合物水泥防水砂浆(热镀锌铁丝网)</w:t>
            </w:r>
          </w:p>
        </w:tc>
        <w:tc>
          <w:tcPr>
            <w:vAlign w:val="center"/>
          </w:tcPr>
          <w:p w14:paraId="56E532FC">
            <w:r>
              <w:t>0.930</w:t>
            </w:r>
          </w:p>
        </w:tc>
        <w:tc>
          <w:tcPr>
            <w:vAlign w:val="center"/>
          </w:tcPr>
          <w:p w14:paraId="65C7DFA3">
            <w:r>
              <w:t>10.000</w:t>
            </w:r>
          </w:p>
        </w:tc>
        <w:tc>
          <w:tcPr>
            <w:vAlign w:val="center"/>
          </w:tcPr>
          <w:p w14:paraId="6F4D1E17">
            <w:r>
              <w:t>1800.0</w:t>
            </w:r>
          </w:p>
        </w:tc>
        <w:tc>
          <w:tcPr>
            <w:vAlign w:val="center"/>
          </w:tcPr>
          <w:p w14:paraId="227F8DC5">
            <w:r>
              <w:t>1000.0</w:t>
            </w:r>
          </w:p>
        </w:tc>
        <w:tc>
          <w:tcPr>
            <w:vAlign w:val="center"/>
          </w:tcPr>
          <w:p w14:paraId="5938672F">
            <w:r>
              <w:t>0.0000</w:t>
            </w:r>
          </w:p>
        </w:tc>
        <w:tc>
          <w:tcPr>
            <w:vAlign w:val="center"/>
          </w:tcPr>
          <w:p w14:paraId="0352411D">
            <w:pPr>
              <w:rPr>
                <w:sz w:val="18"/>
                <w:szCs w:val="18"/>
              </w:rPr>
            </w:pPr>
          </w:p>
        </w:tc>
      </w:tr>
      <w:tr w14:paraId="26B8FE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4C83EA">
            <w:r>
              <w:t>夯实粘土(ρ=1800)</w:t>
            </w:r>
          </w:p>
        </w:tc>
        <w:tc>
          <w:tcPr>
            <w:vAlign w:val="center"/>
          </w:tcPr>
          <w:p w14:paraId="2052C939">
            <w:r>
              <w:t>0.930</w:t>
            </w:r>
          </w:p>
        </w:tc>
        <w:tc>
          <w:tcPr>
            <w:vAlign w:val="center"/>
          </w:tcPr>
          <w:p w14:paraId="1639AB4B">
            <w:r>
              <w:t>11.030</w:t>
            </w:r>
          </w:p>
        </w:tc>
        <w:tc>
          <w:tcPr>
            <w:vAlign w:val="center"/>
          </w:tcPr>
          <w:p w14:paraId="7B16664C">
            <w:r>
              <w:t>1800.0</w:t>
            </w:r>
          </w:p>
        </w:tc>
        <w:tc>
          <w:tcPr>
            <w:vAlign w:val="center"/>
          </w:tcPr>
          <w:p w14:paraId="01789B28">
            <w:r>
              <w:t>1010.0</w:t>
            </w:r>
          </w:p>
        </w:tc>
        <w:tc>
          <w:tcPr>
            <w:vAlign w:val="center"/>
          </w:tcPr>
          <w:p w14:paraId="2B43AABC">
            <w:r>
              <w:t>0.0000</w:t>
            </w:r>
          </w:p>
        </w:tc>
        <w:tc>
          <w:tcPr>
            <w:vAlign w:val="center"/>
          </w:tcPr>
          <w:p w14:paraId="3C9550DD">
            <w:pPr>
              <w:rPr>
                <w:sz w:val="18"/>
                <w:szCs w:val="18"/>
              </w:rPr>
            </w:pPr>
          </w:p>
        </w:tc>
      </w:tr>
      <w:tr w14:paraId="1CD0CE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C655CA">
            <w:r>
              <w:t>合成高分子防水涂料</w:t>
            </w:r>
          </w:p>
        </w:tc>
        <w:tc>
          <w:tcPr>
            <w:vAlign w:val="center"/>
          </w:tcPr>
          <w:p w14:paraId="3FEF12CB">
            <w:r>
              <w:t>0.170</w:t>
            </w:r>
          </w:p>
        </w:tc>
        <w:tc>
          <w:tcPr>
            <w:vAlign w:val="center"/>
          </w:tcPr>
          <w:p w14:paraId="195723C0">
            <w:r>
              <w:t>10.000</w:t>
            </w:r>
          </w:p>
        </w:tc>
        <w:tc>
          <w:tcPr>
            <w:vAlign w:val="center"/>
          </w:tcPr>
          <w:p w14:paraId="4E53E505">
            <w:r>
              <w:t>1000.0</w:t>
            </w:r>
          </w:p>
        </w:tc>
        <w:tc>
          <w:tcPr>
            <w:vAlign w:val="center"/>
          </w:tcPr>
          <w:p w14:paraId="1BF416A5">
            <w:r>
              <w:t>3.3</w:t>
            </w:r>
          </w:p>
        </w:tc>
        <w:tc>
          <w:tcPr>
            <w:vAlign w:val="center"/>
          </w:tcPr>
          <w:p w14:paraId="2DCBC76B">
            <w:r>
              <w:t>0.0000</w:t>
            </w:r>
          </w:p>
        </w:tc>
        <w:tc>
          <w:tcPr>
            <w:vAlign w:val="center"/>
          </w:tcPr>
          <w:p w14:paraId="56C14D52">
            <w:pPr>
              <w:rPr>
                <w:sz w:val="18"/>
                <w:szCs w:val="18"/>
              </w:rPr>
            </w:pPr>
          </w:p>
        </w:tc>
      </w:tr>
    </w:tbl>
    <w:p w14:paraId="6DFA8345">
      <w:pPr>
        <w:pStyle w:val="2"/>
        <w:jc w:val="left"/>
      </w:pPr>
      <w:bookmarkStart w:id="47" w:name="_Toc17552"/>
      <w:r>
        <w:t>工程构造</w:t>
      </w:r>
      <w:bookmarkEnd w:id="47"/>
    </w:p>
    <w:p w14:paraId="54316C3A">
      <w:pPr>
        <w:pStyle w:val="4"/>
        <w:jc w:val="left"/>
      </w:pPr>
      <w:bookmarkStart w:id="48" w:name="_Toc12804"/>
      <w:r>
        <w:t>屋顶构造</w:t>
      </w:r>
      <w:bookmarkEnd w:id="48"/>
    </w:p>
    <w:p w14:paraId="1948796A">
      <w:pPr>
        <w:pStyle w:val="5"/>
        <w:jc w:val="left"/>
      </w:pPr>
      <w:bookmarkStart w:id="49" w:name="_Toc13565"/>
      <w:r>
        <w:t>屋顶构造一绝热挤塑聚苯乙烯泡沫板(平屋面）</w:t>
      </w:r>
      <w:bookmarkEnd w:id="49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36AC56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215B8578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55CC109D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39FEE037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4FB0AFA1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1E98F7C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F22D24F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C16B14C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51F6B8C0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8D130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2C10889C"/>
        </w:tc>
        <w:tc>
          <w:tcPr>
            <w:shd w:val="clear" w:color="auto" w:fill="E6E6E6"/>
            <w:vAlign w:val="center"/>
          </w:tcPr>
          <w:p w14:paraId="23BD71BB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F9A2139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9686FDC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0EFC7A3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1D97541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593C891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60831B8">
            <w:r>
              <w:t>D=R*S</w:t>
            </w:r>
          </w:p>
        </w:tc>
      </w:tr>
      <w:tr w14:paraId="6CF763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92FC1A4">
            <w:r>
              <w:t>细石混凝土（双向配筋）</w:t>
            </w:r>
          </w:p>
        </w:tc>
        <w:tc>
          <w:tcPr>
            <w:vAlign w:val="center"/>
          </w:tcPr>
          <w:p w14:paraId="4185CB96">
            <w:r>
              <w:t>50</w:t>
            </w:r>
          </w:p>
        </w:tc>
        <w:tc>
          <w:tcPr>
            <w:vAlign w:val="center"/>
          </w:tcPr>
          <w:p w14:paraId="783F9B18">
            <w:r>
              <w:t>12.5</w:t>
            </w:r>
          </w:p>
        </w:tc>
        <w:tc>
          <w:tcPr>
            <w:vAlign w:val="center"/>
          </w:tcPr>
          <w:p w14:paraId="4D0A6FD3">
            <w:r>
              <w:t>1.740</w:t>
            </w:r>
          </w:p>
        </w:tc>
        <w:tc>
          <w:tcPr>
            <w:vAlign w:val="center"/>
          </w:tcPr>
          <w:p w14:paraId="1911F59B">
            <w:r>
              <w:t>17.060</w:t>
            </w:r>
          </w:p>
        </w:tc>
        <w:tc>
          <w:tcPr>
            <w:vAlign w:val="center"/>
          </w:tcPr>
          <w:p w14:paraId="0A1519E6">
            <w:r>
              <w:t>1.10</w:t>
            </w:r>
          </w:p>
        </w:tc>
        <w:tc>
          <w:tcPr>
            <w:vAlign w:val="center"/>
          </w:tcPr>
          <w:p w14:paraId="1FAED7D0">
            <w:r>
              <w:t>0.026</w:t>
            </w:r>
          </w:p>
        </w:tc>
        <w:tc>
          <w:tcPr>
            <w:vAlign w:val="center"/>
          </w:tcPr>
          <w:p w14:paraId="129645F4">
            <w:r>
              <w:t>0.490</w:t>
            </w:r>
          </w:p>
        </w:tc>
      </w:tr>
      <w:tr w14:paraId="18936C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910201B">
            <w:r>
              <w:t>绝热挤塑聚苯乙烯泡沫板（XPS）(ρ=40)</w:t>
            </w:r>
          </w:p>
        </w:tc>
        <w:tc>
          <w:tcPr>
            <w:vAlign w:val="center"/>
          </w:tcPr>
          <w:p w14:paraId="3CAFC99E">
            <w:r>
              <w:t>80</w:t>
            </w:r>
          </w:p>
        </w:tc>
        <w:tc>
          <w:tcPr>
            <w:vAlign w:val="center"/>
          </w:tcPr>
          <w:p w14:paraId="71DD6AC2">
            <w:r>
              <w:t>6.2</w:t>
            </w:r>
          </w:p>
        </w:tc>
        <w:tc>
          <w:tcPr>
            <w:vAlign w:val="center"/>
          </w:tcPr>
          <w:p w14:paraId="1D8A1ED9">
            <w:r>
              <w:t>0.030</w:t>
            </w:r>
          </w:p>
        </w:tc>
        <w:tc>
          <w:tcPr>
            <w:vAlign w:val="center"/>
          </w:tcPr>
          <w:p w14:paraId="56ED45A4">
            <w:r>
              <w:t>0.360</w:t>
            </w:r>
          </w:p>
        </w:tc>
        <w:tc>
          <w:tcPr>
            <w:vAlign w:val="center"/>
          </w:tcPr>
          <w:p w14:paraId="63B4AF86">
            <w:r>
              <w:t>1.20</w:t>
            </w:r>
          </w:p>
        </w:tc>
        <w:tc>
          <w:tcPr>
            <w:vAlign w:val="center"/>
          </w:tcPr>
          <w:p w14:paraId="6E90D484">
            <w:r>
              <w:t>2.222</w:t>
            </w:r>
          </w:p>
        </w:tc>
        <w:tc>
          <w:tcPr>
            <w:vAlign w:val="center"/>
          </w:tcPr>
          <w:p w14:paraId="12BC3DE4">
            <w:r>
              <w:t>0.960</w:t>
            </w:r>
          </w:p>
        </w:tc>
      </w:tr>
      <w:tr w14:paraId="2A88F9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9B8E9B8">
            <w:r>
              <w:t>自粘聚合物改性沥青防水卷材（无胎）</w:t>
            </w:r>
          </w:p>
        </w:tc>
        <w:tc>
          <w:tcPr>
            <w:vAlign w:val="center"/>
          </w:tcPr>
          <w:p w14:paraId="7D37DD39">
            <w:r>
              <w:t>1</w:t>
            </w:r>
          </w:p>
        </w:tc>
        <w:tc>
          <w:tcPr>
            <w:vAlign w:val="center"/>
          </w:tcPr>
          <w:p w14:paraId="421E504B">
            <w:r>
              <w:t>1.0</w:t>
            </w:r>
          </w:p>
        </w:tc>
        <w:tc>
          <w:tcPr>
            <w:vAlign w:val="center"/>
          </w:tcPr>
          <w:p w14:paraId="22932D01">
            <w:r>
              <w:t>0.230</w:t>
            </w:r>
          </w:p>
        </w:tc>
        <w:tc>
          <w:tcPr>
            <w:vAlign w:val="center"/>
          </w:tcPr>
          <w:p w14:paraId="1F85B31C">
            <w:r>
              <w:t>9.370</w:t>
            </w:r>
          </w:p>
        </w:tc>
        <w:tc>
          <w:tcPr>
            <w:vAlign w:val="center"/>
          </w:tcPr>
          <w:p w14:paraId="7F58FCCD">
            <w:r>
              <w:t>1.00</w:t>
            </w:r>
          </w:p>
        </w:tc>
        <w:tc>
          <w:tcPr>
            <w:vAlign w:val="center"/>
          </w:tcPr>
          <w:p w14:paraId="48588E3D">
            <w:r>
              <w:t>0.004</w:t>
            </w:r>
          </w:p>
        </w:tc>
        <w:tc>
          <w:tcPr>
            <w:vAlign w:val="center"/>
          </w:tcPr>
          <w:p w14:paraId="3CE81DD3">
            <w:r>
              <w:t>0.041</w:t>
            </w:r>
          </w:p>
        </w:tc>
      </w:tr>
      <w:tr w14:paraId="4F513C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E25769B">
            <w:r>
              <w:t>合成高分子防水涂料</w:t>
            </w:r>
          </w:p>
        </w:tc>
        <w:tc>
          <w:tcPr>
            <w:vAlign w:val="center"/>
          </w:tcPr>
          <w:p w14:paraId="613FEAF4">
            <w:r>
              <w:t>1</w:t>
            </w:r>
          </w:p>
        </w:tc>
        <w:tc>
          <w:tcPr>
            <w:vAlign w:val="center"/>
          </w:tcPr>
          <w:p w14:paraId="3E160DC4">
            <w:r>
              <w:t>1.0</w:t>
            </w:r>
          </w:p>
        </w:tc>
        <w:tc>
          <w:tcPr>
            <w:vAlign w:val="center"/>
          </w:tcPr>
          <w:p w14:paraId="0C9F9A02">
            <w:r>
              <w:t>0.170</w:t>
            </w:r>
          </w:p>
        </w:tc>
        <w:tc>
          <w:tcPr>
            <w:vAlign w:val="center"/>
          </w:tcPr>
          <w:p w14:paraId="74BF966B">
            <w:r>
              <w:t>10.000</w:t>
            </w:r>
          </w:p>
        </w:tc>
        <w:tc>
          <w:tcPr>
            <w:vAlign w:val="center"/>
          </w:tcPr>
          <w:p w14:paraId="27E05B44">
            <w:r>
              <w:t>1.00</w:t>
            </w:r>
          </w:p>
        </w:tc>
        <w:tc>
          <w:tcPr>
            <w:vAlign w:val="center"/>
          </w:tcPr>
          <w:p w14:paraId="6F2EFBCE">
            <w:r>
              <w:t>0.006</w:t>
            </w:r>
          </w:p>
        </w:tc>
        <w:tc>
          <w:tcPr>
            <w:vAlign w:val="center"/>
          </w:tcPr>
          <w:p w14:paraId="01F6A7B3">
            <w:r>
              <w:t>0.059</w:t>
            </w:r>
          </w:p>
        </w:tc>
      </w:tr>
      <w:tr w14:paraId="02EE7E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5646BF2">
            <w:r>
              <w:t>水泥砂浆</w:t>
            </w:r>
          </w:p>
        </w:tc>
        <w:tc>
          <w:tcPr>
            <w:vAlign w:val="center"/>
          </w:tcPr>
          <w:p w14:paraId="1B62CC89">
            <w:r>
              <w:t>20</w:t>
            </w:r>
          </w:p>
        </w:tc>
        <w:tc>
          <w:tcPr>
            <w:vAlign w:val="center"/>
          </w:tcPr>
          <w:p w14:paraId="36A72304">
            <w:r>
              <w:t>10.0</w:t>
            </w:r>
          </w:p>
        </w:tc>
        <w:tc>
          <w:tcPr>
            <w:vAlign w:val="center"/>
          </w:tcPr>
          <w:p w14:paraId="05738361">
            <w:r>
              <w:t>0.930</w:t>
            </w:r>
          </w:p>
        </w:tc>
        <w:tc>
          <w:tcPr>
            <w:vAlign w:val="center"/>
          </w:tcPr>
          <w:p w14:paraId="5D0CEBF8">
            <w:r>
              <w:t>11.370</w:t>
            </w:r>
          </w:p>
        </w:tc>
        <w:tc>
          <w:tcPr>
            <w:vAlign w:val="center"/>
          </w:tcPr>
          <w:p w14:paraId="36B900D7">
            <w:r>
              <w:t>1.00</w:t>
            </w:r>
          </w:p>
        </w:tc>
        <w:tc>
          <w:tcPr>
            <w:vAlign w:val="center"/>
          </w:tcPr>
          <w:p w14:paraId="3A15F4DB">
            <w:r>
              <w:t>0.022</w:t>
            </w:r>
          </w:p>
        </w:tc>
        <w:tc>
          <w:tcPr>
            <w:vAlign w:val="center"/>
          </w:tcPr>
          <w:p w14:paraId="34E7620B">
            <w:r>
              <w:t>0.245</w:t>
            </w:r>
          </w:p>
        </w:tc>
      </w:tr>
      <w:tr w14:paraId="0F9CDF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C062FCD">
            <w:r>
              <w:t>粉煤灰陶粒混凝土(ρ=1100)</w:t>
            </w:r>
          </w:p>
        </w:tc>
        <w:tc>
          <w:tcPr>
            <w:vAlign w:val="center"/>
          </w:tcPr>
          <w:p w14:paraId="0EA17892">
            <w:r>
              <w:t>30</w:t>
            </w:r>
          </w:p>
        </w:tc>
        <w:tc>
          <w:tcPr>
            <w:vAlign w:val="center"/>
          </w:tcPr>
          <w:p w14:paraId="78547977">
            <w:r>
              <w:t>7.5</w:t>
            </w:r>
          </w:p>
        </w:tc>
        <w:tc>
          <w:tcPr>
            <w:vAlign w:val="center"/>
          </w:tcPr>
          <w:p w14:paraId="4DC316C3">
            <w:r>
              <w:t>0.440</w:t>
            </w:r>
          </w:p>
        </w:tc>
        <w:tc>
          <w:tcPr>
            <w:vAlign w:val="center"/>
          </w:tcPr>
          <w:p w14:paraId="11908E4C">
            <w:r>
              <w:t>6.300</w:t>
            </w:r>
          </w:p>
        </w:tc>
        <w:tc>
          <w:tcPr>
            <w:vAlign w:val="center"/>
          </w:tcPr>
          <w:p w14:paraId="7AB921D3">
            <w:r>
              <w:t>1.15</w:t>
            </w:r>
          </w:p>
        </w:tc>
        <w:tc>
          <w:tcPr>
            <w:vAlign w:val="center"/>
          </w:tcPr>
          <w:p w14:paraId="1147608F">
            <w:r>
              <w:t>0.059</w:t>
            </w:r>
          </w:p>
        </w:tc>
        <w:tc>
          <w:tcPr>
            <w:vAlign w:val="center"/>
          </w:tcPr>
          <w:p w14:paraId="3613E819">
            <w:r>
              <w:t>0.430</w:t>
            </w:r>
          </w:p>
        </w:tc>
      </w:tr>
      <w:tr w14:paraId="1A62AC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DA977E5">
            <w:r>
              <w:t>钢筋混凝土</w:t>
            </w:r>
          </w:p>
        </w:tc>
        <w:tc>
          <w:tcPr>
            <w:vAlign w:val="center"/>
          </w:tcPr>
          <w:p w14:paraId="0F06FDD4">
            <w:r>
              <w:t>120</w:t>
            </w:r>
          </w:p>
        </w:tc>
        <w:tc>
          <w:tcPr>
            <w:vAlign w:val="center"/>
          </w:tcPr>
          <w:p w14:paraId="561FF58E">
            <w:r>
              <w:t>12.0</w:t>
            </w:r>
          </w:p>
        </w:tc>
        <w:tc>
          <w:tcPr>
            <w:vAlign w:val="center"/>
          </w:tcPr>
          <w:p w14:paraId="36D4D6D6">
            <w:r>
              <w:t>1.740</w:t>
            </w:r>
          </w:p>
        </w:tc>
        <w:tc>
          <w:tcPr>
            <w:vAlign w:val="center"/>
          </w:tcPr>
          <w:p w14:paraId="19FFF422">
            <w:r>
              <w:t>17.200</w:t>
            </w:r>
          </w:p>
        </w:tc>
        <w:tc>
          <w:tcPr>
            <w:vAlign w:val="center"/>
          </w:tcPr>
          <w:p w14:paraId="25F19904">
            <w:r>
              <w:t>1.00</w:t>
            </w:r>
          </w:p>
        </w:tc>
        <w:tc>
          <w:tcPr>
            <w:vAlign w:val="center"/>
          </w:tcPr>
          <w:p w14:paraId="75FB41D5">
            <w:r>
              <w:t>0.069</w:t>
            </w:r>
          </w:p>
        </w:tc>
        <w:tc>
          <w:tcPr>
            <w:vAlign w:val="center"/>
          </w:tcPr>
          <w:p w14:paraId="2818BF48">
            <w:r>
              <w:t>1.186</w:t>
            </w:r>
          </w:p>
        </w:tc>
      </w:tr>
      <w:tr w14:paraId="21582B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5BDCFE6">
            <w:r>
              <w:t>各层之和∑</w:t>
            </w:r>
          </w:p>
        </w:tc>
        <w:tc>
          <w:tcPr>
            <w:vAlign w:val="center"/>
          </w:tcPr>
          <w:p w14:paraId="721A1A41">
            <w:r>
              <w:t>302</w:t>
            </w:r>
          </w:p>
        </w:tc>
        <w:tc>
          <w:tcPr>
            <w:vAlign w:val="center"/>
          </w:tcPr>
          <w:p w14:paraId="69C1C649">
            <w:r>
              <w:t>－</w:t>
            </w:r>
          </w:p>
        </w:tc>
        <w:tc>
          <w:tcPr>
            <w:vAlign w:val="center"/>
          </w:tcPr>
          <w:p w14:paraId="23B60A45">
            <w:r>
              <w:t>－</w:t>
            </w:r>
          </w:p>
        </w:tc>
        <w:tc>
          <w:tcPr>
            <w:vAlign w:val="center"/>
          </w:tcPr>
          <w:p w14:paraId="0A854FD2">
            <w:r>
              <w:t>－</w:t>
            </w:r>
          </w:p>
        </w:tc>
        <w:tc>
          <w:tcPr>
            <w:vAlign w:val="center"/>
          </w:tcPr>
          <w:p w14:paraId="5064466D">
            <w:r>
              <w:t>－</w:t>
            </w:r>
          </w:p>
        </w:tc>
        <w:tc>
          <w:tcPr>
            <w:vAlign w:val="center"/>
          </w:tcPr>
          <w:p w14:paraId="1A24CB76">
            <w:r>
              <w:t>2.408</w:t>
            </w:r>
          </w:p>
        </w:tc>
        <w:tc>
          <w:tcPr>
            <w:vAlign w:val="center"/>
          </w:tcPr>
          <w:p w14:paraId="760725DE">
            <w:r>
              <w:t>3.410</w:t>
            </w:r>
          </w:p>
        </w:tc>
      </w:tr>
      <w:tr w14:paraId="493BD7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112B45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14B98263">
            <w:pPr>
              <w:jc w:val="center"/>
            </w:pPr>
            <w:r>
              <w:t>5.0</w:t>
            </w:r>
          </w:p>
        </w:tc>
      </w:tr>
      <w:tr w14:paraId="6C3841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D4B8474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6CAA5BCB">
            <w:pPr>
              <w:jc w:val="center"/>
            </w:pPr>
            <w:r>
              <w:t>0.74</w:t>
            </w:r>
          </w:p>
        </w:tc>
      </w:tr>
      <w:tr w14:paraId="5D4377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8905DB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3139E0C1">
            <w:pPr>
              <w:jc w:val="center"/>
            </w:pPr>
            <w:r>
              <w:t>0.39</w:t>
            </w:r>
          </w:p>
        </w:tc>
      </w:tr>
      <w:tr w14:paraId="5C75DE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6BF296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0B372C44">
            <w:pPr>
              <w:jc w:val="center"/>
            </w:pPr>
            <w:r>
              <w:t>重质围护结构</w:t>
            </w:r>
          </w:p>
        </w:tc>
      </w:tr>
    </w:tbl>
    <w:p w14:paraId="08A39DC3">
      <w:pPr>
        <w:pStyle w:val="6"/>
        <w:jc w:val="left"/>
      </w:pPr>
      <w:r>
        <w:t>自然通风房间：逐时温度</w:t>
      </w:r>
    </w:p>
    <w:p w14:paraId="562ACC2E">
      <w:pPr>
        <w:jc w:val="center"/>
      </w:pPr>
    </w:p>
    <w:p w14:paraId="506CB9F5"/>
    <w:p w14:paraId="6CD7F851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4F47EC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E253D3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E0D3891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17C80BA1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0BBAE6F1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069C8DFE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6247194C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7E57611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BF77527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2E514566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21394682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649C601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2174F67E">
            <w:pPr>
              <w:jc w:val="center"/>
            </w:pPr>
            <w:r>
              <w:t>11:00</w:t>
            </w:r>
          </w:p>
        </w:tc>
      </w:tr>
      <w:tr w14:paraId="4D0156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FAA6D0">
            <w:r>
              <w:t>33.58</w:t>
            </w:r>
          </w:p>
        </w:tc>
        <w:tc>
          <w:tcPr>
            <w:vAlign w:val="center"/>
          </w:tcPr>
          <w:p w14:paraId="204AAAEC">
            <w:r>
              <w:t>33.30</w:t>
            </w:r>
          </w:p>
        </w:tc>
        <w:tc>
          <w:tcPr>
            <w:vAlign w:val="center"/>
          </w:tcPr>
          <w:p w14:paraId="1446EFAF">
            <w:r>
              <w:t>33.03</w:t>
            </w:r>
          </w:p>
        </w:tc>
        <w:tc>
          <w:tcPr>
            <w:vAlign w:val="center"/>
          </w:tcPr>
          <w:p w14:paraId="70E7E468">
            <w:r>
              <w:t>32.77</w:t>
            </w:r>
          </w:p>
        </w:tc>
        <w:tc>
          <w:tcPr>
            <w:vAlign w:val="center"/>
          </w:tcPr>
          <w:p w14:paraId="27F17961">
            <w:r>
              <w:t>32.56</w:t>
            </w:r>
          </w:p>
        </w:tc>
        <w:tc>
          <w:tcPr>
            <w:vAlign w:val="center"/>
          </w:tcPr>
          <w:p w14:paraId="6D59233D">
            <w:r>
              <w:t>32.40</w:t>
            </w:r>
          </w:p>
        </w:tc>
        <w:tc>
          <w:tcPr>
            <w:vAlign w:val="center"/>
          </w:tcPr>
          <w:p w14:paraId="389ADC98">
            <w:r>
              <w:t>32.30</w:t>
            </w:r>
          </w:p>
        </w:tc>
        <w:tc>
          <w:tcPr>
            <w:vAlign w:val="center"/>
          </w:tcPr>
          <w:p w14:paraId="5B52BC88">
            <w:r>
              <w:t>32.26</w:t>
            </w:r>
          </w:p>
        </w:tc>
        <w:tc>
          <w:tcPr>
            <w:vAlign w:val="center"/>
          </w:tcPr>
          <w:p w14:paraId="2819196C">
            <w:r>
              <w:t>32.29</w:t>
            </w:r>
          </w:p>
        </w:tc>
        <w:tc>
          <w:tcPr>
            <w:vAlign w:val="center"/>
          </w:tcPr>
          <w:p w14:paraId="0F30AF07">
            <w:r>
              <w:t>32.39</w:t>
            </w:r>
          </w:p>
        </w:tc>
        <w:tc>
          <w:tcPr>
            <w:vAlign w:val="center"/>
          </w:tcPr>
          <w:p w14:paraId="1A3C0637">
            <w:r>
              <w:t>32.54</w:t>
            </w:r>
          </w:p>
        </w:tc>
        <w:tc>
          <w:tcPr>
            <w:vAlign w:val="center"/>
          </w:tcPr>
          <w:p w14:paraId="3D1F4690">
            <w:r>
              <w:t>32.75</w:t>
            </w:r>
          </w:p>
        </w:tc>
      </w:tr>
      <w:tr w14:paraId="4AD6FB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CD5BD0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4B35140E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71DE9C44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32C8BCDC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302A4F91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75FA2A98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15B594FB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62980F98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068C2CD8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01D39697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4FAC14C8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68B7E15F">
            <w:r>
              <w:t>23:00</w:t>
            </w:r>
          </w:p>
        </w:tc>
      </w:tr>
      <w:tr w14:paraId="60CFEF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117B158">
            <w:r>
              <w:t>33.00</w:t>
            </w:r>
          </w:p>
        </w:tc>
        <w:tc>
          <w:tcPr>
            <w:vAlign w:val="center"/>
          </w:tcPr>
          <w:p w14:paraId="5F32C73A">
            <w:r>
              <w:t>33.27</w:t>
            </w:r>
          </w:p>
        </w:tc>
        <w:tc>
          <w:tcPr>
            <w:vAlign w:val="center"/>
          </w:tcPr>
          <w:p w14:paraId="2E8080D4">
            <w:r>
              <w:t>33.55</w:t>
            </w:r>
          </w:p>
        </w:tc>
        <w:tc>
          <w:tcPr>
            <w:vAlign w:val="center"/>
          </w:tcPr>
          <w:p w14:paraId="001298CA">
            <w:r>
              <w:t>33.82</w:t>
            </w:r>
          </w:p>
        </w:tc>
        <w:tc>
          <w:tcPr>
            <w:vAlign w:val="center"/>
          </w:tcPr>
          <w:p w14:paraId="05A25583">
            <w:r>
              <w:t>34.06</w:t>
            </w:r>
          </w:p>
        </w:tc>
        <w:tc>
          <w:tcPr>
            <w:vAlign w:val="center"/>
          </w:tcPr>
          <w:p w14:paraId="0FC84B5B">
            <w:r>
              <w:t>34.24</w:t>
            </w:r>
          </w:p>
        </w:tc>
        <w:tc>
          <w:tcPr>
            <w:vAlign w:val="center"/>
          </w:tcPr>
          <w:p w14:paraId="1956F32B">
            <w:r>
              <w:t>34.36</w:t>
            </w:r>
          </w:p>
        </w:tc>
        <w:tc>
          <w:tcPr>
            <w:vAlign w:val="center"/>
          </w:tcPr>
          <w:p w14:paraId="6EC3B63B">
            <w:r>
              <w:rPr>
                <w:color w:val="3333CC"/>
              </w:rPr>
              <w:t>34.40</w:t>
            </w:r>
          </w:p>
        </w:tc>
        <w:tc>
          <w:tcPr>
            <w:vAlign w:val="center"/>
          </w:tcPr>
          <w:p w14:paraId="301791A5">
            <w:r>
              <w:t>34.37</w:t>
            </w:r>
          </w:p>
        </w:tc>
        <w:tc>
          <w:tcPr>
            <w:vAlign w:val="center"/>
          </w:tcPr>
          <w:p w14:paraId="3A356DEF">
            <w:r>
              <w:t>34.25</w:t>
            </w:r>
          </w:p>
        </w:tc>
        <w:tc>
          <w:tcPr>
            <w:vAlign w:val="center"/>
          </w:tcPr>
          <w:p w14:paraId="56CD2CEE">
            <w:r>
              <w:t>34.07</w:t>
            </w:r>
          </w:p>
        </w:tc>
        <w:tc>
          <w:tcPr>
            <w:vAlign w:val="center"/>
          </w:tcPr>
          <w:p w14:paraId="65538A6C">
            <w:r>
              <w:t>33.84</w:t>
            </w:r>
          </w:p>
        </w:tc>
      </w:tr>
    </w:tbl>
    <w:p w14:paraId="32156759">
      <w:pPr>
        <w:pStyle w:val="4"/>
      </w:pPr>
      <w:bookmarkStart w:id="50" w:name="_Toc1991"/>
      <w:r>
        <w:t>外墙构造</w:t>
      </w:r>
      <w:bookmarkEnd w:id="50"/>
    </w:p>
    <w:p w14:paraId="41CE0340">
      <w:pPr>
        <w:pStyle w:val="5"/>
      </w:pPr>
      <w:bookmarkStart w:id="51" w:name="_Toc826"/>
      <w:r>
        <w:t>烧结页岩多孔砖+无机保温砂浆</w:t>
      </w:r>
      <w:bookmarkEnd w:id="51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7D9529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2078355F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4F121410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4C126A2D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45D07D65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1DFE29A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A950CD8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CC8D956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499DA84C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D88EB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18534B0D"/>
        </w:tc>
        <w:tc>
          <w:tcPr>
            <w:shd w:val="clear" w:color="auto" w:fill="E6E6E6"/>
            <w:vAlign w:val="center"/>
          </w:tcPr>
          <w:p w14:paraId="2C3050C2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BC07ED9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C4665A4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84AE49A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35608F0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F22D6C2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828921A">
            <w:r>
              <w:t>D=R*S</w:t>
            </w:r>
          </w:p>
        </w:tc>
      </w:tr>
      <w:tr w14:paraId="58B386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243EAC">
            <w:r>
              <w:t>聚合物水泥防水砂浆(热镀锌铁丝网)</w:t>
            </w:r>
          </w:p>
        </w:tc>
        <w:tc>
          <w:tcPr>
            <w:vAlign w:val="center"/>
          </w:tcPr>
          <w:p w14:paraId="3BD614CB">
            <w:r>
              <w:t>6</w:t>
            </w:r>
          </w:p>
        </w:tc>
        <w:tc>
          <w:tcPr>
            <w:vAlign w:val="center"/>
          </w:tcPr>
          <w:p w14:paraId="25368342">
            <w:r>
              <w:t>6.0</w:t>
            </w:r>
          </w:p>
        </w:tc>
        <w:tc>
          <w:tcPr>
            <w:vAlign w:val="center"/>
          </w:tcPr>
          <w:p w14:paraId="30BACAC7">
            <w:r>
              <w:t>0.930</w:t>
            </w:r>
          </w:p>
        </w:tc>
        <w:tc>
          <w:tcPr>
            <w:vAlign w:val="center"/>
          </w:tcPr>
          <w:p w14:paraId="32D5313D">
            <w:r>
              <w:t>10.000</w:t>
            </w:r>
          </w:p>
        </w:tc>
        <w:tc>
          <w:tcPr>
            <w:vAlign w:val="center"/>
          </w:tcPr>
          <w:p w14:paraId="4C3127B8">
            <w:r>
              <w:t>1.00</w:t>
            </w:r>
          </w:p>
        </w:tc>
        <w:tc>
          <w:tcPr>
            <w:vAlign w:val="center"/>
          </w:tcPr>
          <w:p w14:paraId="40023344">
            <w:r>
              <w:t>0.006</w:t>
            </w:r>
          </w:p>
        </w:tc>
        <w:tc>
          <w:tcPr>
            <w:vAlign w:val="center"/>
          </w:tcPr>
          <w:p w14:paraId="3A1AC296">
            <w:r>
              <w:t>0.065</w:t>
            </w:r>
          </w:p>
        </w:tc>
      </w:tr>
      <w:tr w14:paraId="2D2588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116BC8">
            <w:r>
              <w:t>水泥砂浆</w:t>
            </w:r>
          </w:p>
        </w:tc>
        <w:tc>
          <w:tcPr>
            <w:vAlign w:val="center"/>
          </w:tcPr>
          <w:p w14:paraId="6DF31AD7">
            <w:r>
              <w:t>15</w:t>
            </w:r>
          </w:p>
        </w:tc>
        <w:tc>
          <w:tcPr>
            <w:vAlign w:val="center"/>
          </w:tcPr>
          <w:p w14:paraId="7FA9B67D">
            <w:r>
              <w:t>7.5</w:t>
            </w:r>
          </w:p>
        </w:tc>
        <w:tc>
          <w:tcPr>
            <w:vAlign w:val="center"/>
          </w:tcPr>
          <w:p w14:paraId="1F547D25">
            <w:r>
              <w:t>0.930</w:t>
            </w:r>
          </w:p>
        </w:tc>
        <w:tc>
          <w:tcPr>
            <w:vAlign w:val="center"/>
          </w:tcPr>
          <w:p w14:paraId="2E1A68A9">
            <w:r>
              <w:t>11.370</w:t>
            </w:r>
          </w:p>
        </w:tc>
        <w:tc>
          <w:tcPr>
            <w:vAlign w:val="center"/>
          </w:tcPr>
          <w:p w14:paraId="3FABCDCC">
            <w:r>
              <w:t>1.00</w:t>
            </w:r>
          </w:p>
        </w:tc>
        <w:tc>
          <w:tcPr>
            <w:vAlign w:val="center"/>
          </w:tcPr>
          <w:p w14:paraId="7937DA01">
            <w:r>
              <w:t>0.016</w:t>
            </w:r>
          </w:p>
        </w:tc>
        <w:tc>
          <w:tcPr>
            <w:vAlign w:val="center"/>
          </w:tcPr>
          <w:p w14:paraId="471F1B54">
            <w:r>
              <w:t>0.183</w:t>
            </w:r>
          </w:p>
        </w:tc>
      </w:tr>
      <w:tr w14:paraId="49EFBA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1D98406">
            <w:r>
              <w:t>烧结页岩多孔砖</w:t>
            </w:r>
          </w:p>
        </w:tc>
        <w:tc>
          <w:tcPr>
            <w:vAlign w:val="center"/>
          </w:tcPr>
          <w:p w14:paraId="43DE7A8B">
            <w:r>
              <w:t>190</w:t>
            </w:r>
          </w:p>
        </w:tc>
        <w:tc>
          <w:tcPr>
            <w:vAlign w:val="center"/>
          </w:tcPr>
          <w:p w14:paraId="563DC22B">
            <w:r>
              <w:t>9.5</w:t>
            </w:r>
          </w:p>
        </w:tc>
        <w:tc>
          <w:tcPr>
            <w:vAlign w:val="center"/>
          </w:tcPr>
          <w:p w14:paraId="67E40A7D">
            <w:r>
              <w:t>0.560</w:t>
            </w:r>
          </w:p>
        </w:tc>
        <w:tc>
          <w:tcPr>
            <w:vAlign w:val="center"/>
          </w:tcPr>
          <w:p w14:paraId="369317D4">
            <w:r>
              <w:t>8.520</w:t>
            </w:r>
          </w:p>
        </w:tc>
        <w:tc>
          <w:tcPr>
            <w:vAlign w:val="center"/>
          </w:tcPr>
          <w:p w14:paraId="39C6F371">
            <w:r>
              <w:t>1.00</w:t>
            </w:r>
          </w:p>
        </w:tc>
        <w:tc>
          <w:tcPr>
            <w:vAlign w:val="center"/>
          </w:tcPr>
          <w:p w14:paraId="086FD0A6">
            <w:r>
              <w:t>0.339</w:t>
            </w:r>
          </w:p>
        </w:tc>
        <w:tc>
          <w:tcPr>
            <w:vAlign w:val="center"/>
          </w:tcPr>
          <w:p w14:paraId="092326DB">
            <w:r>
              <w:t>2.891</w:t>
            </w:r>
          </w:p>
        </w:tc>
      </w:tr>
      <w:tr w14:paraId="5E6FB2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83FC96">
            <w:r>
              <w:t>无机保温砂浆</w:t>
            </w:r>
          </w:p>
        </w:tc>
        <w:tc>
          <w:tcPr>
            <w:vAlign w:val="center"/>
          </w:tcPr>
          <w:p w14:paraId="5FB426A6">
            <w:r>
              <w:t>30</w:t>
            </w:r>
          </w:p>
        </w:tc>
        <w:tc>
          <w:tcPr>
            <w:vAlign w:val="center"/>
          </w:tcPr>
          <w:p w14:paraId="11CF6B2E">
            <w:r>
              <w:t>6.0</w:t>
            </w:r>
          </w:p>
        </w:tc>
        <w:tc>
          <w:tcPr>
            <w:vAlign w:val="center"/>
          </w:tcPr>
          <w:p w14:paraId="4EFC12D6">
            <w:r>
              <w:t>0.070</w:t>
            </w:r>
          </w:p>
        </w:tc>
        <w:tc>
          <w:tcPr>
            <w:vAlign w:val="center"/>
          </w:tcPr>
          <w:p w14:paraId="0A21E743">
            <w:r>
              <w:t>1.260</w:t>
            </w:r>
          </w:p>
        </w:tc>
        <w:tc>
          <w:tcPr>
            <w:vAlign w:val="center"/>
          </w:tcPr>
          <w:p w14:paraId="404BEC0C">
            <w:r>
              <w:t>1.30</w:t>
            </w:r>
          </w:p>
        </w:tc>
        <w:tc>
          <w:tcPr>
            <w:vAlign w:val="center"/>
          </w:tcPr>
          <w:p w14:paraId="639BA300">
            <w:r>
              <w:t>0.330</w:t>
            </w:r>
          </w:p>
        </w:tc>
        <w:tc>
          <w:tcPr>
            <w:vAlign w:val="center"/>
          </w:tcPr>
          <w:p w14:paraId="67182DCF">
            <w:r>
              <w:t>0.540</w:t>
            </w:r>
          </w:p>
        </w:tc>
      </w:tr>
      <w:tr w14:paraId="7FF004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67BCCFD">
            <w:r>
              <w:t>抗裂砂浆(热镀锌铁丝网）</w:t>
            </w:r>
          </w:p>
        </w:tc>
        <w:tc>
          <w:tcPr>
            <w:vAlign w:val="center"/>
          </w:tcPr>
          <w:p w14:paraId="37F1C733">
            <w:r>
              <w:t>5</w:t>
            </w:r>
          </w:p>
        </w:tc>
        <w:tc>
          <w:tcPr>
            <w:vAlign w:val="center"/>
          </w:tcPr>
          <w:p w14:paraId="597ECFCE">
            <w:r>
              <w:t>5.0</w:t>
            </w:r>
          </w:p>
        </w:tc>
        <w:tc>
          <w:tcPr>
            <w:vAlign w:val="center"/>
          </w:tcPr>
          <w:p w14:paraId="7557BCBE">
            <w:r>
              <w:t>0.930</w:t>
            </w:r>
          </w:p>
        </w:tc>
        <w:tc>
          <w:tcPr>
            <w:vAlign w:val="center"/>
          </w:tcPr>
          <w:p w14:paraId="4E22EC01">
            <w:r>
              <w:t>10.000</w:t>
            </w:r>
          </w:p>
        </w:tc>
        <w:tc>
          <w:tcPr>
            <w:vAlign w:val="center"/>
          </w:tcPr>
          <w:p w14:paraId="17D81C9A">
            <w:r>
              <w:t>1.00</w:t>
            </w:r>
          </w:p>
        </w:tc>
        <w:tc>
          <w:tcPr>
            <w:vAlign w:val="center"/>
          </w:tcPr>
          <w:p w14:paraId="4626199E">
            <w:r>
              <w:t>0.005</w:t>
            </w:r>
          </w:p>
        </w:tc>
        <w:tc>
          <w:tcPr>
            <w:vAlign w:val="center"/>
          </w:tcPr>
          <w:p w14:paraId="248198DE">
            <w:r>
              <w:t>0.054</w:t>
            </w:r>
          </w:p>
        </w:tc>
      </w:tr>
      <w:tr w14:paraId="1AC7A7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F8DF12E">
            <w:r>
              <w:t>各层之和∑</w:t>
            </w:r>
          </w:p>
        </w:tc>
        <w:tc>
          <w:tcPr>
            <w:vAlign w:val="center"/>
          </w:tcPr>
          <w:p w14:paraId="555D2C12">
            <w:r>
              <w:t>246</w:t>
            </w:r>
          </w:p>
        </w:tc>
        <w:tc>
          <w:tcPr>
            <w:vAlign w:val="center"/>
          </w:tcPr>
          <w:p w14:paraId="17020AA4">
            <w:r>
              <w:t>－</w:t>
            </w:r>
          </w:p>
        </w:tc>
        <w:tc>
          <w:tcPr>
            <w:vAlign w:val="center"/>
          </w:tcPr>
          <w:p w14:paraId="6D21C085">
            <w:r>
              <w:t>－</w:t>
            </w:r>
          </w:p>
        </w:tc>
        <w:tc>
          <w:tcPr>
            <w:vAlign w:val="center"/>
          </w:tcPr>
          <w:p w14:paraId="4D2C882D">
            <w:r>
              <w:t>－</w:t>
            </w:r>
          </w:p>
        </w:tc>
        <w:tc>
          <w:tcPr>
            <w:vAlign w:val="center"/>
          </w:tcPr>
          <w:p w14:paraId="2F136649">
            <w:r>
              <w:t>－</w:t>
            </w:r>
          </w:p>
        </w:tc>
        <w:tc>
          <w:tcPr>
            <w:vAlign w:val="center"/>
          </w:tcPr>
          <w:p w14:paraId="76A94AD0">
            <w:r>
              <w:t>0.697</w:t>
            </w:r>
          </w:p>
        </w:tc>
        <w:tc>
          <w:tcPr>
            <w:vAlign w:val="center"/>
          </w:tcPr>
          <w:p w14:paraId="208A6D11">
            <w:r>
              <w:t>3.732</w:t>
            </w:r>
          </w:p>
        </w:tc>
      </w:tr>
      <w:tr w14:paraId="44F53F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04B1C9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05CCD370">
            <w:pPr>
              <w:jc w:val="center"/>
            </w:pPr>
            <w:r>
              <w:t>5.0</w:t>
            </w:r>
          </w:p>
        </w:tc>
      </w:tr>
      <w:tr w14:paraId="098064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033DA3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2CAB9130">
            <w:pPr>
              <w:jc w:val="center"/>
            </w:pPr>
            <w:r>
              <w:t>0.50</w:t>
            </w:r>
          </w:p>
        </w:tc>
      </w:tr>
      <w:tr w14:paraId="5F66A6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2FEE6E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5C897AD7">
            <w:pPr>
              <w:jc w:val="center"/>
            </w:pPr>
            <w:r>
              <w:t>1.17</w:t>
            </w:r>
          </w:p>
        </w:tc>
      </w:tr>
      <w:tr w14:paraId="0C60AD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DF534E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0633D156">
            <w:pPr>
              <w:jc w:val="center"/>
            </w:pPr>
            <w:r>
              <w:t>重质围护结构</w:t>
            </w:r>
          </w:p>
        </w:tc>
      </w:tr>
    </w:tbl>
    <w:p w14:paraId="24621D4D">
      <w:pPr>
        <w:pStyle w:val="6"/>
      </w:pPr>
      <w:r>
        <w:t>自然通风房间：东向逐时温度</w:t>
      </w:r>
    </w:p>
    <w:p w14:paraId="67364126">
      <w:pPr>
        <w:jc w:val="center"/>
      </w:pPr>
    </w:p>
    <w:p w14:paraId="43D10E1B"/>
    <w:p w14:paraId="536D9F0F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330C85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D4702B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6C309F92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519D9120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4B065C36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610BDB97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780DCCB5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337AB3B6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CF6562A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0E69EFCD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62EE91D8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14C7DA3E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7867DDFF">
            <w:pPr>
              <w:jc w:val="center"/>
            </w:pPr>
            <w:r>
              <w:t>11:00</w:t>
            </w:r>
          </w:p>
        </w:tc>
      </w:tr>
      <w:tr w14:paraId="52C405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9FD11AB">
            <w:r>
              <w:t>32.47</w:t>
            </w:r>
          </w:p>
        </w:tc>
        <w:tc>
          <w:tcPr>
            <w:vAlign w:val="center"/>
          </w:tcPr>
          <w:p w14:paraId="3D0C839A">
            <w:r>
              <w:t>31.93</w:t>
            </w:r>
          </w:p>
        </w:tc>
        <w:tc>
          <w:tcPr>
            <w:vAlign w:val="center"/>
          </w:tcPr>
          <w:p w14:paraId="6ADD1BFA">
            <w:r>
              <w:t>31.49</w:t>
            </w:r>
          </w:p>
        </w:tc>
        <w:tc>
          <w:tcPr>
            <w:vAlign w:val="center"/>
          </w:tcPr>
          <w:p w14:paraId="63D79FD6">
            <w:r>
              <w:t>31.16</w:t>
            </w:r>
          </w:p>
        </w:tc>
        <w:tc>
          <w:tcPr>
            <w:vAlign w:val="center"/>
          </w:tcPr>
          <w:p w14:paraId="2367E05F">
            <w:r>
              <w:t>30.97</w:t>
            </w:r>
          </w:p>
        </w:tc>
        <w:tc>
          <w:tcPr>
            <w:vAlign w:val="center"/>
          </w:tcPr>
          <w:p w14:paraId="5EB7C003">
            <w:r>
              <w:t>30.92</w:t>
            </w:r>
          </w:p>
        </w:tc>
        <w:tc>
          <w:tcPr>
            <w:vAlign w:val="center"/>
          </w:tcPr>
          <w:p w14:paraId="631CCB7A">
            <w:r>
              <w:t>31.01</w:t>
            </w:r>
          </w:p>
        </w:tc>
        <w:tc>
          <w:tcPr>
            <w:vAlign w:val="center"/>
          </w:tcPr>
          <w:p w14:paraId="118C08AF">
            <w:r>
              <w:t>31.24</w:t>
            </w:r>
          </w:p>
        </w:tc>
        <w:tc>
          <w:tcPr>
            <w:vAlign w:val="center"/>
          </w:tcPr>
          <w:p w14:paraId="1BDED2CE">
            <w:r>
              <w:t>31.59</w:t>
            </w:r>
          </w:p>
        </w:tc>
        <w:tc>
          <w:tcPr>
            <w:vAlign w:val="center"/>
          </w:tcPr>
          <w:p w14:paraId="4165E7D5">
            <w:r>
              <w:t>32.05</w:t>
            </w:r>
          </w:p>
        </w:tc>
        <w:tc>
          <w:tcPr>
            <w:vAlign w:val="center"/>
          </w:tcPr>
          <w:p w14:paraId="782EB222">
            <w:r>
              <w:t>32.59</w:t>
            </w:r>
          </w:p>
        </w:tc>
        <w:tc>
          <w:tcPr>
            <w:vAlign w:val="center"/>
          </w:tcPr>
          <w:p w14:paraId="055271FE">
            <w:r>
              <w:t>33.20</w:t>
            </w:r>
          </w:p>
        </w:tc>
      </w:tr>
      <w:tr w14:paraId="43FA69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27B9AA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29039D1C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153ACDEC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1DF6AA6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2321DA97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21F7C46B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B0BC13C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03E34CF8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042DE3C1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19A58761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07FD236C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33C276FD">
            <w:r>
              <w:t>23:00</w:t>
            </w:r>
          </w:p>
        </w:tc>
      </w:tr>
      <w:tr w14:paraId="733DCD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F98A2D2">
            <w:r>
              <w:t>33.81</w:t>
            </w:r>
          </w:p>
        </w:tc>
        <w:tc>
          <w:tcPr>
            <w:vAlign w:val="center"/>
          </w:tcPr>
          <w:p w14:paraId="25DAD7AD">
            <w:r>
              <w:t>34.38</w:t>
            </w:r>
          </w:p>
        </w:tc>
        <w:tc>
          <w:tcPr>
            <w:vAlign w:val="center"/>
          </w:tcPr>
          <w:p w14:paraId="36353484">
            <w:r>
              <w:t>34.85</w:t>
            </w:r>
          </w:p>
        </w:tc>
        <w:tc>
          <w:tcPr>
            <w:vAlign w:val="center"/>
          </w:tcPr>
          <w:p w14:paraId="43722AF0">
            <w:r>
              <w:t>35.20</w:t>
            </w:r>
          </w:p>
        </w:tc>
        <w:tc>
          <w:tcPr>
            <w:vAlign w:val="center"/>
          </w:tcPr>
          <w:p w14:paraId="3B784179">
            <w:pPr>
              <w:rPr>
                <w:rFonts w:hint="default" w:eastAsia="宋体"/>
                <w:lang w:val="en-US" w:eastAsia="zh-CN"/>
              </w:rPr>
            </w:pPr>
            <w:r>
              <w:t>35.</w:t>
            </w:r>
            <w:r>
              <w:rPr>
                <w:rFonts w:hint="eastAsia"/>
                <w:lang w:val="en-US" w:eastAsia="zh-CN"/>
              </w:rPr>
              <w:t>36</w:t>
            </w:r>
          </w:p>
        </w:tc>
        <w:tc>
          <w:tcPr>
            <w:vAlign w:val="center"/>
          </w:tcPr>
          <w:p w14:paraId="13D2A462">
            <w:pPr>
              <w:rPr>
                <w:rFonts w:hint="default" w:eastAsia="宋体"/>
                <w:lang w:val="en-US" w:eastAsia="zh-CN"/>
              </w:rPr>
            </w:pPr>
            <w:r>
              <w:rPr>
                <w:color w:val="3333CC"/>
              </w:rPr>
              <w:t>35.</w:t>
            </w:r>
            <w:r>
              <w:rPr>
                <w:rFonts w:hint="eastAsia"/>
                <w:color w:val="3333CC"/>
                <w:lang w:val="en-US" w:eastAsia="zh-CN"/>
              </w:rPr>
              <w:t>39</w:t>
            </w:r>
          </w:p>
        </w:tc>
        <w:tc>
          <w:tcPr>
            <w:vAlign w:val="center"/>
          </w:tcPr>
          <w:p w14:paraId="3CF3CE19">
            <w:r>
              <w:t>35.37</w:t>
            </w:r>
          </w:p>
        </w:tc>
        <w:tc>
          <w:tcPr>
            <w:vAlign w:val="center"/>
          </w:tcPr>
          <w:p w14:paraId="42BA1286">
            <w:r>
              <w:t>35.12</w:t>
            </w:r>
          </w:p>
        </w:tc>
        <w:tc>
          <w:tcPr>
            <w:vAlign w:val="center"/>
          </w:tcPr>
          <w:p w14:paraId="75AF0001">
            <w:r>
              <w:t>34.73</w:t>
            </w:r>
          </w:p>
        </w:tc>
        <w:tc>
          <w:tcPr>
            <w:vAlign w:val="center"/>
          </w:tcPr>
          <w:p w14:paraId="3FBB1775">
            <w:r>
              <w:t>34.23</w:t>
            </w:r>
          </w:p>
        </w:tc>
        <w:tc>
          <w:tcPr>
            <w:vAlign w:val="center"/>
          </w:tcPr>
          <w:p w14:paraId="70857733">
            <w:r>
              <w:t>33.66</w:t>
            </w:r>
          </w:p>
        </w:tc>
        <w:tc>
          <w:tcPr>
            <w:vAlign w:val="center"/>
          </w:tcPr>
          <w:p w14:paraId="4B872959">
            <w:r>
              <w:t>33.06</w:t>
            </w:r>
          </w:p>
        </w:tc>
      </w:tr>
    </w:tbl>
    <w:p w14:paraId="441A742A">
      <w:pPr>
        <w:pStyle w:val="6"/>
      </w:pPr>
      <w:r>
        <w:t>自然通风房间：西向逐时温度</w:t>
      </w:r>
    </w:p>
    <w:p w14:paraId="299ECE63">
      <w:pPr>
        <w:jc w:val="center"/>
      </w:pPr>
    </w:p>
    <w:p w14:paraId="24BC81DE"/>
    <w:p w14:paraId="2BE658D1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615430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B76A32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D0312E0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481F980F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B87DD54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673238A2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6B75441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92D91F6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581BB0C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56C5D9FF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6870E9D9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01E46D62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6D628D95">
            <w:pPr>
              <w:jc w:val="center"/>
            </w:pPr>
            <w:r>
              <w:t>11:00</w:t>
            </w:r>
          </w:p>
        </w:tc>
      </w:tr>
      <w:tr w14:paraId="77122F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CBD368C">
            <w:r>
              <w:t>32.58</w:t>
            </w:r>
          </w:p>
        </w:tc>
        <w:tc>
          <w:tcPr>
            <w:vAlign w:val="center"/>
          </w:tcPr>
          <w:p w14:paraId="0EF4DE68">
            <w:r>
              <w:t>32.03</w:t>
            </w:r>
          </w:p>
        </w:tc>
        <w:tc>
          <w:tcPr>
            <w:vAlign w:val="center"/>
          </w:tcPr>
          <w:p w14:paraId="3DD406BF">
            <w:r>
              <w:t>31.58</w:t>
            </w:r>
          </w:p>
        </w:tc>
        <w:tc>
          <w:tcPr>
            <w:vAlign w:val="center"/>
          </w:tcPr>
          <w:p w14:paraId="5FC65547">
            <w:r>
              <w:t>31.24</w:t>
            </w:r>
          </w:p>
        </w:tc>
        <w:tc>
          <w:tcPr>
            <w:vAlign w:val="center"/>
          </w:tcPr>
          <w:p w14:paraId="73202FA7">
            <w:r>
              <w:t>31.04</w:t>
            </w:r>
          </w:p>
        </w:tc>
        <w:tc>
          <w:tcPr>
            <w:vAlign w:val="center"/>
          </w:tcPr>
          <w:p w14:paraId="6A571CC4">
            <w:r>
              <w:t>30.98</w:t>
            </w:r>
          </w:p>
        </w:tc>
        <w:tc>
          <w:tcPr>
            <w:vAlign w:val="center"/>
          </w:tcPr>
          <w:p w14:paraId="5381A931">
            <w:r>
              <w:t>31.07</w:t>
            </w:r>
          </w:p>
        </w:tc>
        <w:tc>
          <w:tcPr>
            <w:vAlign w:val="center"/>
          </w:tcPr>
          <w:p w14:paraId="44A45689">
            <w:r>
              <w:t>31.29</w:t>
            </w:r>
          </w:p>
        </w:tc>
        <w:tc>
          <w:tcPr>
            <w:vAlign w:val="center"/>
          </w:tcPr>
          <w:p w14:paraId="0192282A">
            <w:r>
              <w:t>31.63</w:t>
            </w:r>
          </w:p>
        </w:tc>
        <w:tc>
          <w:tcPr>
            <w:vAlign w:val="center"/>
          </w:tcPr>
          <w:p w14:paraId="41157931">
            <w:r>
              <w:t>32.07</w:t>
            </w:r>
          </w:p>
        </w:tc>
        <w:tc>
          <w:tcPr>
            <w:vAlign w:val="center"/>
          </w:tcPr>
          <w:p w14:paraId="2BA481D7">
            <w:r>
              <w:t>32.58</w:t>
            </w:r>
          </w:p>
        </w:tc>
        <w:tc>
          <w:tcPr>
            <w:vAlign w:val="center"/>
          </w:tcPr>
          <w:p w14:paraId="304926D7">
            <w:r>
              <w:t>33.14</w:t>
            </w:r>
          </w:p>
        </w:tc>
      </w:tr>
      <w:tr w14:paraId="6867D9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C3D2C9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5CABDC5B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674D075A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3D185DA4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2232779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7A505E24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66C3B101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0663F61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2ABFDDF6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D9FFE0B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4E90E1E1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40BE9798">
            <w:r>
              <w:t>23:00</w:t>
            </w:r>
          </w:p>
        </w:tc>
      </w:tr>
      <w:tr w14:paraId="59F832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973B402">
            <w:r>
              <w:t>33.71</w:t>
            </w:r>
          </w:p>
        </w:tc>
        <w:tc>
          <w:tcPr>
            <w:vAlign w:val="center"/>
          </w:tcPr>
          <w:p w14:paraId="24D5566B">
            <w:r>
              <w:t>34.24</w:t>
            </w:r>
          </w:p>
        </w:tc>
        <w:tc>
          <w:tcPr>
            <w:vAlign w:val="center"/>
          </w:tcPr>
          <w:p w14:paraId="37063823">
            <w:r>
              <w:t>34.70</w:t>
            </w:r>
          </w:p>
        </w:tc>
        <w:tc>
          <w:tcPr>
            <w:vAlign w:val="center"/>
          </w:tcPr>
          <w:p w14:paraId="1A5112C9">
            <w:r>
              <w:t>35.07</w:t>
            </w:r>
          </w:p>
        </w:tc>
        <w:tc>
          <w:tcPr>
            <w:vAlign w:val="center"/>
          </w:tcPr>
          <w:p w14:paraId="637E6147">
            <w:r>
              <w:t>35.32</w:t>
            </w:r>
          </w:p>
        </w:tc>
        <w:tc>
          <w:tcPr>
            <w:vAlign w:val="center"/>
          </w:tcPr>
          <w:p w14:paraId="11D7A192">
            <w:pPr>
              <w:rPr>
                <w:rFonts w:hint="default" w:eastAsia="宋体"/>
                <w:lang w:val="en-US" w:eastAsia="zh-CN"/>
              </w:rPr>
            </w:pPr>
            <w:r>
              <w:rPr>
                <w:color w:val="3333CC"/>
              </w:rPr>
              <w:t>35.</w:t>
            </w:r>
            <w:r>
              <w:rPr>
                <w:rFonts w:hint="eastAsia"/>
                <w:color w:val="3333CC"/>
                <w:lang w:val="en-US" w:eastAsia="zh-CN"/>
              </w:rPr>
              <w:t>38</w:t>
            </w:r>
          </w:p>
        </w:tc>
        <w:tc>
          <w:tcPr>
            <w:vAlign w:val="center"/>
          </w:tcPr>
          <w:p w14:paraId="215CD6E3">
            <w:pPr>
              <w:rPr>
                <w:rFonts w:hint="default" w:eastAsia="宋体"/>
                <w:lang w:val="en-US" w:eastAsia="zh-CN"/>
              </w:rPr>
            </w:pPr>
            <w:r>
              <w:t>35.</w:t>
            </w:r>
            <w:r>
              <w:rPr>
                <w:rFonts w:hint="eastAsia"/>
                <w:lang w:val="en-US" w:eastAsia="zh-CN"/>
              </w:rPr>
              <w:t>36</w:t>
            </w:r>
          </w:p>
        </w:tc>
        <w:tc>
          <w:tcPr>
            <w:vAlign w:val="center"/>
          </w:tcPr>
          <w:p w14:paraId="4DC5EE9F">
            <w:r>
              <w:t>35.20</w:t>
            </w:r>
          </w:p>
        </w:tc>
        <w:tc>
          <w:tcPr>
            <w:vAlign w:val="center"/>
          </w:tcPr>
          <w:p w14:paraId="5B6392EB">
            <w:r>
              <w:t>34.83</w:t>
            </w:r>
          </w:p>
        </w:tc>
        <w:tc>
          <w:tcPr>
            <w:vAlign w:val="center"/>
          </w:tcPr>
          <w:p w14:paraId="0EEC5B0F">
            <w:r>
              <w:t>34.35</w:t>
            </w:r>
          </w:p>
        </w:tc>
        <w:tc>
          <w:tcPr>
            <w:vAlign w:val="center"/>
          </w:tcPr>
          <w:p w14:paraId="4F355991">
            <w:r>
              <w:t>33.78</w:t>
            </w:r>
          </w:p>
        </w:tc>
        <w:tc>
          <w:tcPr>
            <w:vAlign w:val="center"/>
          </w:tcPr>
          <w:p w14:paraId="26A35605">
            <w:r>
              <w:t>33.17</w:t>
            </w:r>
          </w:p>
        </w:tc>
      </w:tr>
    </w:tbl>
    <w:p w14:paraId="3D1DF6A1">
      <w:pPr>
        <w:pStyle w:val="6"/>
      </w:pPr>
      <w:r>
        <w:t>自然通风房间：南向逐时温度</w:t>
      </w:r>
    </w:p>
    <w:p w14:paraId="344C9155">
      <w:pPr>
        <w:jc w:val="center"/>
      </w:pPr>
    </w:p>
    <w:p w14:paraId="787238F7"/>
    <w:p w14:paraId="234D1566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33C950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59C271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6787AB74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4ED711F9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47EE8951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29733FAA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088A77D4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DFEA3F2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28F0AA31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1FE581DD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556563A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14A0F0E8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4C1343B7">
            <w:pPr>
              <w:jc w:val="center"/>
            </w:pPr>
            <w:r>
              <w:t>11:00</w:t>
            </w:r>
          </w:p>
        </w:tc>
      </w:tr>
      <w:tr w14:paraId="66AD31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18B8EB1">
            <w:r>
              <w:t>32.44</w:t>
            </w:r>
          </w:p>
        </w:tc>
        <w:tc>
          <w:tcPr>
            <w:vAlign w:val="center"/>
          </w:tcPr>
          <w:p w14:paraId="22EA73F8">
            <w:r>
              <w:t>31.91</w:t>
            </w:r>
          </w:p>
        </w:tc>
        <w:tc>
          <w:tcPr>
            <w:vAlign w:val="center"/>
          </w:tcPr>
          <w:p w14:paraId="5A986584">
            <w:r>
              <w:t>31.47</w:t>
            </w:r>
          </w:p>
        </w:tc>
        <w:tc>
          <w:tcPr>
            <w:vAlign w:val="center"/>
          </w:tcPr>
          <w:p w14:paraId="1B0402F6">
            <w:r>
              <w:t>31.14</w:t>
            </w:r>
          </w:p>
        </w:tc>
        <w:tc>
          <w:tcPr>
            <w:vAlign w:val="center"/>
          </w:tcPr>
          <w:p w14:paraId="06DA020B">
            <w:r>
              <w:t>30.95</w:t>
            </w:r>
          </w:p>
        </w:tc>
        <w:tc>
          <w:tcPr>
            <w:vAlign w:val="center"/>
          </w:tcPr>
          <w:p w14:paraId="3DC5476A">
            <w:r>
              <w:t>30.90</w:t>
            </w:r>
          </w:p>
        </w:tc>
        <w:tc>
          <w:tcPr>
            <w:vAlign w:val="center"/>
          </w:tcPr>
          <w:p w14:paraId="7B616396">
            <w:r>
              <w:t>30.99</w:t>
            </w:r>
          </w:p>
        </w:tc>
        <w:tc>
          <w:tcPr>
            <w:vAlign w:val="center"/>
          </w:tcPr>
          <w:p w14:paraId="05F11D30">
            <w:r>
              <w:t>31.22</w:t>
            </w:r>
          </w:p>
        </w:tc>
        <w:tc>
          <w:tcPr>
            <w:vAlign w:val="center"/>
          </w:tcPr>
          <w:p w14:paraId="442E526B">
            <w:r>
              <w:t>31.57</w:t>
            </w:r>
          </w:p>
        </w:tc>
        <w:tc>
          <w:tcPr>
            <w:vAlign w:val="center"/>
          </w:tcPr>
          <w:p w14:paraId="01AD1198">
            <w:r>
              <w:t>32.02</w:t>
            </w:r>
          </w:p>
        </w:tc>
        <w:tc>
          <w:tcPr>
            <w:vAlign w:val="center"/>
          </w:tcPr>
          <w:p w14:paraId="07AA28F3">
            <w:r>
              <w:t>32.54</w:t>
            </w:r>
          </w:p>
        </w:tc>
        <w:tc>
          <w:tcPr>
            <w:vAlign w:val="center"/>
          </w:tcPr>
          <w:p w14:paraId="40D01817">
            <w:r>
              <w:t>33.11</w:t>
            </w:r>
          </w:p>
        </w:tc>
      </w:tr>
      <w:tr w14:paraId="4A1382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C8BD01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53B1EBD1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550C639B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38574B9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E029CA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1088B107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43A60EC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340FB434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0BD93E23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0A0F68B5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2EF92F62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0D99A93F">
            <w:r>
              <w:t>23:00</w:t>
            </w:r>
          </w:p>
        </w:tc>
      </w:tr>
      <w:tr w14:paraId="6C63E0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81633F5">
            <w:r>
              <w:t>33.69</w:t>
            </w:r>
          </w:p>
        </w:tc>
        <w:tc>
          <w:tcPr>
            <w:vAlign w:val="center"/>
          </w:tcPr>
          <w:p w14:paraId="60C2720A">
            <w:r>
              <w:t>34.24</w:t>
            </w:r>
          </w:p>
        </w:tc>
        <w:tc>
          <w:tcPr>
            <w:vAlign w:val="center"/>
          </w:tcPr>
          <w:p w14:paraId="698BF409">
            <w:r>
              <w:t>34.71</w:t>
            </w:r>
          </w:p>
        </w:tc>
        <w:tc>
          <w:tcPr>
            <w:vAlign w:val="center"/>
          </w:tcPr>
          <w:p w14:paraId="757279F9">
            <w:r>
              <w:t>35.08</w:t>
            </w:r>
          </w:p>
        </w:tc>
        <w:tc>
          <w:tcPr>
            <w:vAlign w:val="center"/>
          </w:tcPr>
          <w:p w14:paraId="69671360">
            <w:r>
              <w:t>35.31</w:t>
            </w:r>
          </w:p>
        </w:tc>
        <w:tc>
          <w:tcPr>
            <w:vAlign w:val="center"/>
          </w:tcPr>
          <w:p w14:paraId="647D48B3">
            <w:pPr>
              <w:rPr>
                <w:rFonts w:hint="eastAsia" w:eastAsia="宋体"/>
                <w:lang w:val="en-US" w:eastAsia="zh-CN"/>
              </w:rPr>
            </w:pPr>
            <w:r>
              <w:rPr>
                <w:color w:val="3333CC"/>
              </w:rPr>
              <w:t>35.3</w:t>
            </w:r>
            <w:r>
              <w:rPr>
                <w:rFonts w:hint="eastAsia"/>
                <w:color w:val="3333CC"/>
                <w:lang w:val="en-US" w:eastAsia="zh-CN"/>
              </w:rPr>
              <w:t>6</w:t>
            </w:r>
            <w:bookmarkStart w:id="58" w:name="_GoBack"/>
            <w:bookmarkEnd w:id="58"/>
          </w:p>
        </w:tc>
        <w:tc>
          <w:tcPr>
            <w:vAlign w:val="center"/>
          </w:tcPr>
          <w:p w14:paraId="3DB90CCE">
            <w:r>
              <w:t>35.30</w:t>
            </w:r>
          </w:p>
        </w:tc>
        <w:tc>
          <w:tcPr>
            <w:vAlign w:val="center"/>
          </w:tcPr>
          <w:p w14:paraId="60E39695">
            <w:r>
              <w:t>35.06</w:t>
            </w:r>
          </w:p>
        </w:tc>
        <w:tc>
          <w:tcPr>
            <w:vAlign w:val="center"/>
          </w:tcPr>
          <w:p w14:paraId="70164B47">
            <w:r>
              <w:t>34.68</w:t>
            </w:r>
          </w:p>
        </w:tc>
        <w:tc>
          <w:tcPr>
            <w:vAlign w:val="center"/>
          </w:tcPr>
          <w:p w14:paraId="0BB901B6">
            <w:r>
              <w:t>34.19</w:t>
            </w:r>
          </w:p>
        </w:tc>
        <w:tc>
          <w:tcPr>
            <w:vAlign w:val="center"/>
          </w:tcPr>
          <w:p w14:paraId="6B427E6B">
            <w:r>
              <w:t>33.63</w:t>
            </w:r>
          </w:p>
        </w:tc>
        <w:tc>
          <w:tcPr>
            <w:vAlign w:val="center"/>
          </w:tcPr>
          <w:p w14:paraId="27A310A9">
            <w:r>
              <w:t>33.03</w:t>
            </w:r>
          </w:p>
        </w:tc>
      </w:tr>
    </w:tbl>
    <w:p w14:paraId="30ACD451">
      <w:pPr>
        <w:pStyle w:val="6"/>
      </w:pPr>
      <w:r>
        <w:t>自然通风房间：北向逐时温度</w:t>
      </w:r>
    </w:p>
    <w:p w14:paraId="3CBA4053">
      <w:pPr>
        <w:jc w:val="center"/>
      </w:pPr>
    </w:p>
    <w:p w14:paraId="07CE99D0"/>
    <w:p w14:paraId="0F81E42D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CBF88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158FD2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561C2DFA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D8B3C4C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020BC249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71909870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C663974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50B419A0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E7C42C8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56404BCC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5573EF34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C2682F4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6F3E8521">
            <w:pPr>
              <w:jc w:val="center"/>
            </w:pPr>
            <w:r>
              <w:t>11:00</w:t>
            </w:r>
          </w:p>
        </w:tc>
      </w:tr>
      <w:tr w14:paraId="6A1AA8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491DCEC">
            <w:r>
              <w:t>32.30</w:t>
            </w:r>
          </w:p>
        </w:tc>
        <w:tc>
          <w:tcPr>
            <w:vAlign w:val="center"/>
          </w:tcPr>
          <w:p w14:paraId="3D4442AA">
            <w:r>
              <w:t>31.78</w:t>
            </w:r>
          </w:p>
        </w:tc>
        <w:tc>
          <w:tcPr>
            <w:vAlign w:val="center"/>
          </w:tcPr>
          <w:p w14:paraId="1A196BDB">
            <w:r>
              <w:t>31.35</w:t>
            </w:r>
          </w:p>
        </w:tc>
        <w:tc>
          <w:tcPr>
            <w:vAlign w:val="center"/>
          </w:tcPr>
          <w:p w14:paraId="771C4935">
            <w:r>
              <w:t>31.04</w:t>
            </w:r>
          </w:p>
        </w:tc>
        <w:tc>
          <w:tcPr>
            <w:vAlign w:val="center"/>
          </w:tcPr>
          <w:p w14:paraId="084B5AC3">
            <w:r>
              <w:t>30.85</w:t>
            </w:r>
          </w:p>
        </w:tc>
        <w:tc>
          <w:tcPr>
            <w:vAlign w:val="center"/>
          </w:tcPr>
          <w:p w14:paraId="3853A9BD">
            <w:r>
              <w:t>30.81</w:t>
            </w:r>
          </w:p>
        </w:tc>
        <w:tc>
          <w:tcPr>
            <w:vAlign w:val="center"/>
          </w:tcPr>
          <w:p w14:paraId="1AA5139D">
            <w:r>
              <w:t>30.92</w:t>
            </w:r>
          </w:p>
        </w:tc>
        <w:tc>
          <w:tcPr>
            <w:vAlign w:val="center"/>
          </w:tcPr>
          <w:p w14:paraId="7331005C">
            <w:r>
              <w:t>31.15</w:t>
            </w:r>
          </w:p>
        </w:tc>
        <w:tc>
          <w:tcPr>
            <w:vAlign w:val="center"/>
          </w:tcPr>
          <w:p w14:paraId="34324B11">
            <w:r>
              <w:t>31.51</w:t>
            </w:r>
          </w:p>
        </w:tc>
        <w:tc>
          <w:tcPr>
            <w:vAlign w:val="center"/>
          </w:tcPr>
          <w:p w14:paraId="08F900F7">
            <w:r>
              <w:t>31.95</w:t>
            </w:r>
          </w:p>
        </w:tc>
        <w:tc>
          <w:tcPr>
            <w:vAlign w:val="center"/>
          </w:tcPr>
          <w:p w14:paraId="46A02F94">
            <w:r>
              <w:t>32.47</w:t>
            </w:r>
          </w:p>
        </w:tc>
        <w:tc>
          <w:tcPr>
            <w:vAlign w:val="center"/>
          </w:tcPr>
          <w:p w14:paraId="66CB13DE">
            <w:r>
              <w:t>33.03</w:t>
            </w:r>
          </w:p>
        </w:tc>
      </w:tr>
      <w:tr w14:paraId="01CC62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31FF03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78B47E6A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DD00414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1836053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1C791F9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3ABF9C2F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721940E5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0157E22F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637FFCDA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02D6C2B7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DAB9305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19474D10">
            <w:r>
              <w:t>23:00</w:t>
            </w:r>
          </w:p>
        </w:tc>
      </w:tr>
      <w:tr w14:paraId="6320F9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31A89A3">
            <w:r>
              <w:t>33.59</w:t>
            </w:r>
          </w:p>
        </w:tc>
        <w:tc>
          <w:tcPr>
            <w:vAlign w:val="center"/>
          </w:tcPr>
          <w:p w14:paraId="739E4D58">
            <w:r>
              <w:t>34.11</w:t>
            </w:r>
          </w:p>
        </w:tc>
        <w:tc>
          <w:tcPr>
            <w:vAlign w:val="center"/>
          </w:tcPr>
          <w:p w14:paraId="0BDEC818">
            <w:r>
              <w:t>34.56</w:t>
            </w:r>
          </w:p>
        </w:tc>
        <w:tc>
          <w:tcPr>
            <w:vAlign w:val="center"/>
          </w:tcPr>
          <w:p w14:paraId="148C63B1">
            <w:r>
              <w:t>34.91</w:t>
            </w:r>
          </w:p>
        </w:tc>
        <w:tc>
          <w:tcPr>
            <w:vAlign w:val="center"/>
          </w:tcPr>
          <w:p w14:paraId="4321560B">
            <w:r>
              <w:t>35.12</w:t>
            </w:r>
          </w:p>
        </w:tc>
        <w:tc>
          <w:tcPr>
            <w:vAlign w:val="center"/>
          </w:tcPr>
          <w:p w14:paraId="6DAC46B9">
            <w:r>
              <w:rPr>
                <w:color w:val="3333CC"/>
              </w:rPr>
              <w:t>35.19</w:t>
            </w:r>
          </w:p>
        </w:tc>
        <w:tc>
          <w:tcPr>
            <w:vAlign w:val="center"/>
          </w:tcPr>
          <w:p w14:paraId="71580877">
            <w:r>
              <w:t>35.10</w:t>
            </w:r>
          </w:p>
        </w:tc>
        <w:tc>
          <w:tcPr>
            <w:vAlign w:val="center"/>
          </w:tcPr>
          <w:p w14:paraId="2B497FA0">
            <w:r>
              <w:t>34.86</w:t>
            </w:r>
          </w:p>
        </w:tc>
        <w:tc>
          <w:tcPr>
            <w:vAlign w:val="center"/>
          </w:tcPr>
          <w:p w14:paraId="27DA8BF2">
            <w:r>
              <w:t>34.48</w:t>
            </w:r>
          </w:p>
        </w:tc>
        <w:tc>
          <w:tcPr>
            <w:vAlign w:val="center"/>
          </w:tcPr>
          <w:p w14:paraId="1A16899B">
            <w:r>
              <w:t>34.00</w:t>
            </w:r>
          </w:p>
        </w:tc>
        <w:tc>
          <w:tcPr>
            <w:vAlign w:val="center"/>
          </w:tcPr>
          <w:p w14:paraId="12874143">
            <w:r>
              <w:t>33.45</w:t>
            </w:r>
          </w:p>
        </w:tc>
        <w:tc>
          <w:tcPr>
            <w:vAlign w:val="center"/>
          </w:tcPr>
          <w:p w14:paraId="297C75F6">
            <w:r>
              <w:t>32.87</w:t>
            </w:r>
          </w:p>
        </w:tc>
      </w:tr>
    </w:tbl>
    <w:p w14:paraId="296DF828">
      <w:pPr>
        <w:pStyle w:val="4"/>
      </w:pPr>
      <w:bookmarkStart w:id="52" w:name="_Toc24732"/>
      <w:r>
        <w:t>热桥柱构造</w:t>
      </w:r>
      <w:bookmarkEnd w:id="52"/>
    </w:p>
    <w:p w14:paraId="53FE6604">
      <w:pPr>
        <w:pStyle w:val="5"/>
      </w:pPr>
      <w:bookmarkStart w:id="53" w:name="_Toc6064"/>
      <w:r>
        <w:t>钢筋混凝土柱+无机保温砂浆</w:t>
      </w:r>
      <w:bookmarkEnd w:id="53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561A78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52AFF446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1F7D8821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3D236DE9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4B0A0C73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32DA4BA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BA70E92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A609289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43709AF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8E78C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2399A6D6"/>
        </w:tc>
        <w:tc>
          <w:tcPr>
            <w:shd w:val="clear" w:color="auto" w:fill="E6E6E6"/>
            <w:vAlign w:val="center"/>
          </w:tcPr>
          <w:p w14:paraId="10E3E97C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6956026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E8E2A26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A5CF5AE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831CB5B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6CD2A0F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E4A84AE">
            <w:r>
              <w:t>D=R*S</w:t>
            </w:r>
          </w:p>
        </w:tc>
      </w:tr>
      <w:tr w14:paraId="38AF6A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AA548C0">
            <w:r>
              <w:t>聚合物水泥防水砂浆(热镀锌铁丝网)</w:t>
            </w:r>
          </w:p>
        </w:tc>
        <w:tc>
          <w:tcPr>
            <w:vAlign w:val="center"/>
          </w:tcPr>
          <w:p w14:paraId="4D80D6C8">
            <w:r>
              <w:t>6</w:t>
            </w:r>
          </w:p>
        </w:tc>
        <w:tc>
          <w:tcPr>
            <w:vAlign w:val="center"/>
          </w:tcPr>
          <w:p w14:paraId="0395758A">
            <w:r>
              <w:t>6.0</w:t>
            </w:r>
          </w:p>
        </w:tc>
        <w:tc>
          <w:tcPr>
            <w:vAlign w:val="center"/>
          </w:tcPr>
          <w:p w14:paraId="35002437">
            <w:r>
              <w:t>0.930</w:t>
            </w:r>
          </w:p>
        </w:tc>
        <w:tc>
          <w:tcPr>
            <w:vAlign w:val="center"/>
          </w:tcPr>
          <w:p w14:paraId="0DB7BBEA">
            <w:r>
              <w:t>10.000</w:t>
            </w:r>
          </w:p>
        </w:tc>
        <w:tc>
          <w:tcPr>
            <w:vAlign w:val="center"/>
          </w:tcPr>
          <w:p w14:paraId="1C3D49AC">
            <w:r>
              <w:t>1.00</w:t>
            </w:r>
          </w:p>
        </w:tc>
        <w:tc>
          <w:tcPr>
            <w:vAlign w:val="center"/>
          </w:tcPr>
          <w:p w14:paraId="0CB34FCD">
            <w:r>
              <w:t>0.006</w:t>
            </w:r>
          </w:p>
        </w:tc>
        <w:tc>
          <w:tcPr>
            <w:vAlign w:val="center"/>
          </w:tcPr>
          <w:p w14:paraId="4FB8D05C">
            <w:r>
              <w:t>0.065</w:t>
            </w:r>
          </w:p>
        </w:tc>
      </w:tr>
      <w:tr w14:paraId="731C91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9F08B31">
            <w:r>
              <w:t>水泥砂浆</w:t>
            </w:r>
          </w:p>
        </w:tc>
        <w:tc>
          <w:tcPr>
            <w:vAlign w:val="center"/>
          </w:tcPr>
          <w:p w14:paraId="193B41AF">
            <w:r>
              <w:t>15</w:t>
            </w:r>
          </w:p>
        </w:tc>
        <w:tc>
          <w:tcPr>
            <w:vAlign w:val="center"/>
          </w:tcPr>
          <w:p w14:paraId="1B7BAB02">
            <w:r>
              <w:t>7.5</w:t>
            </w:r>
          </w:p>
        </w:tc>
        <w:tc>
          <w:tcPr>
            <w:vAlign w:val="center"/>
          </w:tcPr>
          <w:p w14:paraId="0851BA45">
            <w:r>
              <w:t>0.930</w:t>
            </w:r>
          </w:p>
        </w:tc>
        <w:tc>
          <w:tcPr>
            <w:vAlign w:val="center"/>
          </w:tcPr>
          <w:p w14:paraId="03C25AD3">
            <w:r>
              <w:t>11.370</w:t>
            </w:r>
          </w:p>
        </w:tc>
        <w:tc>
          <w:tcPr>
            <w:vAlign w:val="center"/>
          </w:tcPr>
          <w:p w14:paraId="0049A1AA">
            <w:r>
              <w:t>1.00</w:t>
            </w:r>
          </w:p>
        </w:tc>
        <w:tc>
          <w:tcPr>
            <w:vAlign w:val="center"/>
          </w:tcPr>
          <w:p w14:paraId="0F40A76C">
            <w:r>
              <w:t>0.016</w:t>
            </w:r>
          </w:p>
        </w:tc>
        <w:tc>
          <w:tcPr>
            <w:vAlign w:val="center"/>
          </w:tcPr>
          <w:p w14:paraId="3603F603">
            <w:r>
              <w:t>0.183</w:t>
            </w:r>
          </w:p>
        </w:tc>
      </w:tr>
      <w:tr w14:paraId="313187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43736FC">
            <w:r>
              <w:t>钢筋混凝土</w:t>
            </w:r>
          </w:p>
        </w:tc>
        <w:tc>
          <w:tcPr>
            <w:vAlign w:val="center"/>
          </w:tcPr>
          <w:p w14:paraId="6DCC202E">
            <w:r>
              <w:t>400</w:t>
            </w:r>
          </w:p>
        </w:tc>
        <w:tc>
          <w:tcPr>
            <w:vAlign w:val="center"/>
          </w:tcPr>
          <w:p w14:paraId="55DDA295">
            <w:r>
              <w:t>12.9</w:t>
            </w:r>
          </w:p>
        </w:tc>
        <w:tc>
          <w:tcPr>
            <w:vAlign w:val="center"/>
          </w:tcPr>
          <w:p w14:paraId="48E09DD9">
            <w:r>
              <w:t>1.740</w:t>
            </w:r>
          </w:p>
        </w:tc>
        <w:tc>
          <w:tcPr>
            <w:vAlign w:val="center"/>
          </w:tcPr>
          <w:p w14:paraId="1AAB7627">
            <w:r>
              <w:t>17.200</w:t>
            </w:r>
          </w:p>
        </w:tc>
        <w:tc>
          <w:tcPr>
            <w:vAlign w:val="center"/>
          </w:tcPr>
          <w:p w14:paraId="34C31646">
            <w:r>
              <w:t>1.00</w:t>
            </w:r>
          </w:p>
        </w:tc>
        <w:tc>
          <w:tcPr>
            <w:vAlign w:val="center"/>
          </w:tcPr>
          <w:p w14:paraId="3356EB35">
            <w:r>
              <w:t>0.230</w:t>
            </w:r>
          </w:p>
        </w:tc>
        <w:tc>
          <w:tcPr>
            <w:vAlign w:val="center"/>
          </w:tcPr>
          <w:p w14:paraId="57C98844">
            <w:r>
              <w:t>3.954</w:t>
            </w:r>
          </w:p>
        </w:tc>
      </w:tr>
      <w:tr w14:paraId="76E74A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9629E27">
            <w:r>
              <w:t>无机保温砂浆</w:t>
            </w:r>
          </w:p>
        </w:tc>
        <w:tc>
          <w:tcPr>
            <w:vAlign w:val="center"/>
          </w:tcPr>
          <w:p w14:paraId="5F6D1C55">
            <w:r>
              <w:t>30</w:t>
            </w:r>
          </w:p>
        </w:tc>
        <w:tc>
          <w:tcPr>
            <w:vAlign w:val="center"/>
          </w:tcPr>
          <w:p w14:paraId="169E5393">
            <w:r>
              <w:t>6.0</w:t>
            </w:r>
          </w:p>
        </w:tc>
        <w:tc>
          <w:tcPr>
            <w:vAlign w:val="center"/>
          </w:tcPr>
          <w:p w14:paraId="31EA6600">
            <w:r>
              <w:t>0.070</w:t>
            </w:r>
          </w:p>
        </w:tc>
        <w:tc>
          <w:tcPr>
            <w:vAlign w:val="center"/>
          </w:tcPr>
          <w:p w14:paraId="441AD9BB">
            <w:r>
              <w:t>1.260</w:t>
            </w:r>
          </w:p>
        </w:tc>
        <w:tc>
          <w:tcPr>
            <w:vAlign w:val="center"/>
          </w:tcPr>
          <w:p w14:paraId="01744E4A">
            <w:r>
              <w:t>1.30</w:t>
            </w:r>
          </w:p>
        </w:tc>
        <w:tc>
          <w:tcPr>
            <w:vAlign w:val="center"/>
          </w:tcPr>
          <w:p w14:paraId="08B91D81">
            <w:r>
              <w:t>0.330</w:t>
            </w:r>
          </w:p>
        </w:tc>
        <w:tc>
          <w:tcPr>
            <w:vAlign w:val="center"/>
          </w:tcPr>
          <w:p w14:paraId="6CAF7ACD">
            <w:r>
              <w:t>0.540</w:t>
            </w:r>
          </w:p>
        </w:tc>
      </w:tr>
      <w:tr w14:paraId="2E1CF4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B202F9B">
            <w:r>
              <w:t>抗裂砂浆(热镀锌铁丝网）</w:t>
            </w:r>
          </w:p>
        </w:tc>
        <w:tc>
          <w:tcPr>
            <w:vAlign w:val="center"/>
          </w:tcPr>
          <w:p w14:paraId="3ABE6183">
            <w:r>
              <w:t>5</w:t>
            </w:r>
          </w:p>
        </w:tc>
        <w:tc>
          <w:tcPr>
            <w:vAlign w:val="center"/>
          </w:tcPr>
          <w:p w14:paraId="2280D731">
            <w:r>
              <w:t>5.0</w:t>
            </w:r>
          </w:p>
        </w:tc>
        <w:tc>
          <w:tcPr>
            <w:vAlign w:val="center"/>
          </w:tcPr>
          <w:p w14:paraId="71E40EFB">
            <w:r>
              <w:t>0.930</w:t>
            </w:r>
          </w:p>
        </w:tc>
        <w:tc>
          <w:tcPr>
            <w:vAlign w:val="center"/>
          </w:tcPr>
          <w:p w14:paraId="1FD940E9">
            <w:r>
              <w:t>10.000</w:t>
            </w:r>
          </w:p>
        </w:tc>
        <w:tc>
          <w:tcPr>
            <w:vAlign w:val="center"/>
          </w:tcPr>
          <w:p w14:paraId="247A0FE9">
            <w:r>
              <w:t>1.00</w:t>
            </w:r>
          </w:p>
        </w:tc>
        <w:tc>
          <w:tcPr>
            <w:vAlign w:val="center"/>
          </w:tcPr>
          <w:p w14:paraId="7F0678B9">
            <w:r>
              <w:t>0.005</w:t>
            </w:r>
          </w:p>
        </w:tc>
        <w:tc>
          <w:tcPr>
            <w:vAlign w:val="center"/>
          </w:tcPr>
          <w:p w14:paraId="77895253">
            <w:r>
              <w:t>0.054</w:t>
            </w:r>
          </w:p>
        </w:tc>
      </w:tr>
      <w:tr w14:paraId="3CCC41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D24BBF4">
            <w:r>
              <w:t>各层之和∑</w:t>
            </w:r>
          </w:p>
        </w:tc>
        <w:tc>
          <w:tcPr>
            <w:vAlign w:val="center"/>
          </w:tcPr>
          <w:p w14:paraId="0F8B7633">
            <w:r>
              <w:t>456</w:t>
            </w:r>
          </w:p>
        </w:tc>
        <w:tc>
          <w:tcPr>
            <w:vAlign w:val="center"/>
          </w:tcPr>
          <w:p w14:paraId="02B60D6D">
            <w:r>
              <w:t>－</w:t>
            </w:r>
          </w:p>
        </w:tc>
        <w:tc>
          <w:tcPr>
            <w:vAlign w:val="center"/>
          </w:tcPr>
          <w:p w14:paraId="110769F4">
            <w:r>
              <w:t>－</w:t>
            </w:r>
          </w:p>
        </w:tc>
        <w:tc>
          <w:tcPr>
            <w:vAlign w:val="center"/>
          </w:tcPr>
          <w:p w14:paraId="30CB6009">
            <w:r>
              <w:t>－</w:t>
            </w:r>
          </w:p>
        </w:tc>
        <w:tc>
          <w:tcPr>
            <w:vAlign w:val="center"/>
          </w:tcPr>
          <w:p w14:paraId="28477229">
            <w:r>
              <w:t>－</w:t>
            </w:r>
          </w:p>
        </w:tc>
        <w:tc>
          <w:tcPr>
            <w:vAlign w:val="center"/>
          </w:tcPr>
          <w:p w14:paraId="528C4C96">
            <w:r>
              <w:t>0.588</w:t>
            </w:r>
          </w:p>
        </w:tc>
        <w:tc>
          <w:tcPr>
            <w:vAlign w:val="center"/>
          </w:tcPr>
          <w:p w14:paraId="74392CB4">
            <w:r>
              <w:t>4.796</w:t>
            </w:r>
          </w:p>
        </w:tc>
      </w:tr>
      <w:tr w14:paraId="3A6E0E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A449C2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224EDE2B">
            <w:pPr>
              <w:jc w:val="center"/>
            </w:pPr>
            <w:r>
              <w:t>5.0</w:t>
            </w:r>
          </w:p>
        </w:tc>
      </w:tr>
      <w:tr w14:paraId="388992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0D80DC4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0683FA78">
            <w:pPr>
              <w:jc w:val="center"/>
            </w:pPr>
            <w:r>
              <w:t>0.50</w:t>
            </w:r>
          </w:p>
        </w:tc>
      </w:tr>
      <w:tr w14:paraId="69EE64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246B387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50B60210">
            <w:pPr>
              <w:jc w:val="center"/>
            </w:pPr>
            <w:r>
              <w:t>1.34</w:t>
            </w:r>
          </w:p>
        </w:tc>
      </w:tr>
      <w:tr w14:paraId="767C59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2FA88C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3C6484ED">
            <w:pPr>
              <w:jc w:val="center"/>
            </w:pPr>
            <w:r>
              <w:t>重质围护结构</w:t>
            </w:r>
          </w:p>
        </w:tc>
      </w:tr>
    </w:tbl>
    <w:p w14:paraId="2972BFBF">
      <w:pPr>
        <w:pStyle w:val="6"/>
      </w:pPr>
      <w:r>
        <w:t>自然通风房间：东向逐时温度</w:t>
      </w:r>
    </w:p>
    <w:p w14:paraId="4FECC81D">
      <w:pPr>
        <w:jc w:val="center"/>
      </w:pPr>
    </w:p>
    <w:p w14:paraId="590D9CF4"/>
    <w:p w14:paraId="6C69DB8A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15E81D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193401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360C02E6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A0E828E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0439EAB4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E4E43FB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2A70DA3A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3D1DD06C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530A1B0A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2C26CDC5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0AD42B7B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5A0C68E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6826954D">
            <w:pPr>
              <w:jc w:val="center"/>
            </w:pPr>
            <w:r>
              <w:t>11:00</w:t>
            </w:r>
          </w:p>
        </w:tc>
      </w:tr>
      <w:tr w14:paraId="45578F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8ABFDFB">
            <w:r>
              <w:t>32.43</w:t>
            </w:r>
          </w:p>
        </w:tc>
        <w:tc>
          <w:tcPr>
            <w:vAlign w:val="center"/>
          </w:tcPr>
          <w:p w14:paraId="1161ABAC">
            <w:r>
              <w:t>31.98</w:t>
            </w:r>
          </w:p>
        </w:tc>
        <w:tc>
          <w:tcPr>
            <w:vAlign w:val="center"/>
          </w:tcPr>
          <w:p w14:paraId="4FEB2088">
            <w:r>
              <w:t>31.61</w:t>
            </w:r>
          </w:p>
        </w:tc>
        <w:tc>
          <w:tcPr>
            <w:vAlign w:val="center"/>
          </w:tcPr>
          <w:p w14:paraId="384D7F19">
            <w:r>
              <w:t>31.34</w:t>
            </w:r>
          </w:p>
        </w:tc>
        <w:tc>
          <w:tcPr>
            <w:vAlign w:val="center"/>
          </w:tcPr>
          <w:p w14:paraId="29BF900E">
            <w:r>
              <w:t>31.21</w:t>
            </w:r>
          </w:p>
        </w:tc>
        <w:tc>
          <w:tcPr>
            <w:vAlign w:val="center"/>
          </w:tcPr>
          <w:p w14:paraId="07DE5565">
            <w:r>
              <w:t>31.21</w:t>
            </w:r>
          </w:p>
        </w:tc>
        <w:tc>
          <w:tcPr>
            <w:vAlign w:val="center"/>
          </w:tcPr>
          <w:p w14:paraId="0B21D7D5">
            <w:r>
              <w:t>31.34</w:t>
            </w:r>
          </w:p>
        </w:tc>
        <w:tc>
          <w:tcPr>
            <w:vAlign w:val="center"/>
          </w:tcPr>
          <w:p w14:paraId="513D6A4A">
            <w:r>
              <w:t>31.60</w:t>
            </w:r>
          </w:p>
        </w:tc>
        <w:tc>
          <w:tcPr>
            <w:vAlign w:val="center"/>
          </w:tcPr>
          <w:p w14:paraId="62F86E01">
            <w:r>
              <w:t>31.97</w:t>
            </w:r>
          </w:p>
        </w:tc>
        <w:tc>
          <w:tcPr>
            <w:vAlign w:val="center"/>
          </w:tcPr>
          <w:p w14:paraId="69F63AB2">
            <w:r>
              <w:t>32.42</w:t>
            </w:r>
          </w:p>
        </w:tc>
        <w:tc>
          <w:tcPr>
            <w:vAlign w:val="center"/>
          </w:tcPr>
          <w:p w14:paraId="468D4F98">
            <w:r>
              <w:t>32.92</w:t>
            </w:r>
          </w:p>
        </w:tc>
        <w:tc>
          <w:tcPr>
            <w:vAlign w:val="center"/>
          </w:tcPr>
          <w:p w14:paraId="6F80D0F3">
            <w:r>
              <w:t>33.44</w:t>
            </w:r>
          </w:p>
        </w:tc>
      </w:tr>
      <w:tr w14:paraId="7E8D58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192419B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42885024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1F3D523E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057F512B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5E36E107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19374C76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406D4998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5CA962D8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4C4E3473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54511190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7C7686D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7BB9A27A">
            <w:r>
              <w:t>23:00</w:t>
            </w:r>
          </w:p>
        </w:tc>
      </w:tr>
      <w:tr w14:paraId="7CEFE9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B44272B">
            <w:r>
              <w:t>33.94</w:t>
            </w:r>
          </w:p>
        </w:tc>
        <w:tc>
          <w:tcPr>
            <w:vAlign w:val="center"/>
          </w:tcPr>
          <w:p w14:paraId="6989A282">
            <w:r>
              <w:t>34.40</w:t>
            </w:r>
          </w:p>
        </w:tc>
        <w:tc>
          <w:tcPr>
            <w:vAlign w:val="center"/>
          </w:tcPr>
          <w:p w14:paraId="772BB576">
            <w:r>
              <w:t>34.77</w:t>
            </w:r>
          </w:p>
        </w:tc>
        <w:tc>
          <w:tcPr>
            <w:vAlign w:val="center"/>
          </w:tcPr>
          <w:p w14:paraId="26F184B2">
            <w:r>
              <w:t>35.04</w:t>
            </w:r>
          </w:p>
        </w:tc>
        <w:tc>
          <w:tcPr>
            <w:vAlign w:val="center"/>
          </w:tcPr>
          <w:p w14:paraId="756FF593">
            <w:r>
              <w:t>35.18</w:t>
            </w:r>
          </w:p>
        </w:tc>
        <w:tc>
          <w:tcPr>
            <w:vAlign w:val="center"/>
          </w:tcPr>
          <w:p w14:paraId="04CDED2C">
            <w:r>
              <w:rPr>
                <w:color w:val="3333CC"/>
              </w:rPr>
              <w:t>35.18</w:t>
            </w:r>
          </w:p>
        </w:tc>
        <w:tc>
          <w:tcPr>
            <w:vAlign w:val="center"/>
          </w:tcPr>
          <w:p w14:paraId="3F96E376">
            <w:r>
              <w:t>35.05</w:t>
            </w:r>
          </w:p>
        </w:tc>
        <w:tc>
          <w:tcPr>
            <w:vAlign w:val="center"/>
          </w:tcPr>
          <w:p w14:paraId="40A63D2C">
            <w:r>
              <w:t>34.79</w:t>
            </w:r>
          </w:p>
        </w:tc>
        <w:tc>
          <w:tcPr>
            <w:vAlign w:val="center"/>
          </w:tcPr>
          <w:p w14:paraId="1398EED6">
            <w:r>
              <w:t>34.43</w:t>
            </w:r>
          </w:p>
        </w:tc>
        <w:tc>
          <w:tcPr>
            <w:vAlign w:val="center"/>
          </w:tcPr>
          <w:p w14:paraId="62473F1B">
            <w:r>
              <w:t>33.97</w:t>
            </w:r>
          </w:p>
        </w:tc>
        <w:tc>
          <w:tcPr>
            <w:vAlign w:val="center"/>
          </w:tcPr>
          <w:p w14:paraId="39B40502">
            <w:r>
              <w:t>33.47</w:t>
            </w:r>
          </w:p>
        </w:tc>
        <w:tc>
          <w:tcPr>
            <w:vAlign w:val="center"/>
          </w:tcPr>
          <w:p w14:paraId="4B7313B2">
            <w:r>
              <w:t>32.94</w:t>
            </w:r>
          </w:p>
        </w:tc>
      </w:tr>
    </w:tbl>
    <w:p w14:paraId="71D48945">
      <w:pPr>
        <w:pStyle w:val="6"/>
      </w:pPr>
      <w:r>
        <w:t>自然通风房间：西向逐时温度</w:t>
      </w:r>
    </w:p>
    <w:p w14:paraId="4622DD33">
      <w:pPr>
        <w:jc w:val="center"/>
      </w:pPr>
    </w:p>
    <w:p w14:paraId="670CCA7D"/>
    <w:p w14:paraId="68EAD442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21EBC8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D50919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0039842C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456B17A4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13F10B10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70C7118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D271C6A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66F03FBA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035073F1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0DD8E011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24EAE087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41F2EDC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7B104AD">
            <w:pPr>
              <w:jc w:val="center"/>
            </w:pPr>
            <w:r>
              <w:t>11:00</w:t>
            </w:r>
          </w:p>
        </w:tc>
      </w:tr>
      <w:tr w14:paraId="19BC96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B41F3FA">
            <w:r>
              <w:t>32.47</w:t>
            </w:r>
          </w:p>
        </w:tc>
        <w:tc>
          <w:tcPr>
            <w:vAlign w:val="center"/>
          </w:tcPr>
          <w:p w14:paraId="1D7AAF85">
            <w:r>
              <w:t>32.02</w:t>
            </w:r>
          </w:p>
        </w:tc>
        <w:tc>
          <w:tcPr>
            <w:vAlign w:val="center"/>
          </w:tcPr>
          <w:p w14:paraId="7193CBA0">
            <w:r>
              <w:t>31.65</w:t>
            </w:r>
          </w:p>
        </w:tc>
        <w:tc>
          <w:tcPr>
            <w:vAlign w:val="center"/>
          </w:tcPr>
          <w:p w14:paraId="4F82CA22">
            <w:r>
              <w:t>31.39</w:t>
            </w:r>
          </w:p>
        </w:tc>
        <w:tc>
          <w:tcPr>
            <w:vAlign w:val="center"/>
          </w:tcPr>
          <w:p w14:paraId="51DEDD57">
            <w:r>
              <w:t>31.26</w:t>
            </w:r>
          </w:p>
        </w:tc>
        <w:tc>
          <w:tcPr>
            <w:vAlign w:val="center"/>
          </w:tcPr>
          <w:p w14:paraId="75CF4B19">
            <w:r>
              <w:t>31.26</w:t>
            </w:r>
          </w:p>
        </w:tc>
        <w:tc>
          <w:tcPr>
            <w:vAlign w:val="center"/>
          </w:tcPr>
          <w:p w14:paraId="427A4A03">
            <w:r>
              <w:t>31.39</w:t>
            </w:r>
          </w:p>
        </w:tc>
        <w:tc>
          <w:tcPr>
            <w:vAlign w:val="center"/>
          </w:tcPr>
          <w:p w14:paraId="17D1DA78">
            <w:r>
              <w:t>31.65</w:t>
            </w:r>
          </w:p>
        </w:tc>
        <w:tc>
          <w:tcPr>
            <w:vAlign w:val="center"/>
          </w:tcPr>
          <w:p w14:paraId="22B0B38F">
            <w:r>
              <w:t>32.02</w:t>
            </w:r>
          </w:p>
        </w:tc>
        <w:tc>
          <w:tcPr>
            <w:vAlign w:val="center"/>
          </w:tcPr>
          <w:p w14:paraId="187D2E71">
            <w:r>
              <w:t>32.47</w:t>
            </w:r>
          </w:p>
        </w:tc>
        <w:tc>
          <w:tcPr>
            <w:vAlign w:val="center"/>
          </w:tcPr>
          <w:p w14:paraId="62558B84">
            <w:r>
              <w:t>32.97</w:t>
            </w:r>
          </w:p>
        </w:tc>
        <w:tc>
          <w:tcPr>
            <w:vAlign w:val="center"/>
          </w:tcPr>
          <w:p w14:paraId="501A2235">
            <w:r>
              <w:t>33.48</w:t>
            </w:r>
          </w:p>
        </w:tc>
      </w:tr>
      <w:tr w14:paraId="193132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1822E1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75A8464E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5D55E175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6819202E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58C783A1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6F86029D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20BECA7B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7E093038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0185B8F4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2DE6C0B0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21EEB5B5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7D23523C">
            <w:r>
              <w:t>23:00</w:t>
            </w:r>
          </w:p>
        </w:tc>
      </w:tr>
      <w:tr w14:paraId="27262F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6B6980F">
            <w:r>
              <w:t>33.98</w:t>
            </w:r>
          </w:p>
        </w:tc>
        <w:tc>
          <w:tcPr>
            <w:vAlign w:val="center"/>
          </w:tcPr>
          <w:p w14:paraId="07C0E55B">
            <w:r>
              <w:t>34.42</w:t>
            </w:r>
          </w:p>
        </w:tc>
        <w:tc>
          <w:tcPr>
            <w:vAlign w:val="center"/>
          </w:tcPr>
          <w:p w14:paraId="21FE7A25">
            <w:r>
              <w:t>34.78</w:t>
            </w:r>
          </w:p>
        </w:tc>
        <w:tc>
          <w:tcPr>
            <w:vAlign w:val="center"/>
          </w:tcPr>
          <w:p w14:paraId="35FF78A7">
            <w:r>
              <w:t>35.03</w:t>
            </w:r>
          </w:p>
        </w:tc>
        <w:tc>
          <w:tcPr>
            <w:vAlign w:val="center"/>
          </w:tcPr>
          <w:p w14:paraId="7D08896D">
            <w:r>
              <w:t>35.17</w:t>
            </w:r>
          </w:p>
        </w:tc>
        <w:tc>
          <w:tcPr>
            <w:vAlign w:val="center"/>
          </w:tcPr>
          <w:p w14:paraId="26A7EE39">
            <w:r>
              <w:rPr>
                <w:color w:val="3333CC"/>
              </w:rPr>
              <w:t>35.17</w:t>
            </w:r>
          </w:p>
        </w:tc>
        <w:tc>
          <w:tcPr>
            <w:vAlign w:val="center"/>
          </w:tcPr>
          <w:p w14:paraId="61D0FB4B">
            <w:r>
              <w:t>35.04</w:t>
            </w:r>
          </w:p>
        </w:tc>
        <w:tc>
          <w:tcPr>
            <w:vAlign w:val="center"/>
          </w:tcPr>
          <w:p w14:paraId="56C1694A">
            <w:r>
              <w:t>34.79</w:t>
            </w:r>
          </w:p>
        </w:tc>
        <w:tc>
          <w:tcPr>
            <w:vAlign w:val="center"/>
          </w:tcPr>
          <w:p w14:paraId="404AD3BF">
            <w:r>
              <w:t>34.43</w:t>
            </w:r>
          </w:p>
        </w:tc>
        <w:tc>
          <w:tcPr>
            <w:vAlign w:val="center"/>
          </w:tcPr>
          <w:p w14:paraId="01424E2F">
            <w:r>
              <w:t>33.99</w:t>
            </w:r>
          </w:p>
        </w:tc>
        <w:tc>
          <w:tcPr>
            <w:vAlign w:val="center"/>
          </w:tcPr>
          <w:p w14:paraId="2F2695BC">
            <w:r>
              <w:t>33.49</w:t>
            </w:r>
          </w:p>
        </w:tc>
        <w:tc>
          <w:tcPr>
            <w:vAlign w:val="center"/>
          </w:tcPr>
          <w:p w14:paraId="793EDF53">
            <w:r>
              <w:t>32.97</w:t>
            </w:r>
          </w:p>
        </w:tc>
      </w:tr>
    </w:tbl>
    <w:p w14:paraId="48579E7E">
      <w:pPr>
        <w:pStyle w:val="6"/>
      </w:pPr>
      <w:r>
        <w:t>自然通风房间：南向逐时温度</w:t>
      </w:r>
    </w:p>
    <w:p w14:paraId="6E587CAC">
      <w:pPr>
        <w:jc w:val="center"/>
      </w:pPr>
    </w:p>
    <w:p w14:paraId="4E1A1632"/>
    <w:p w14:paraId="1A766C85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71F24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3358D3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0A06E204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4B4B92E7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7DFDC64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26D3A848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7715F12C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59C16FB0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0E75078E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5FD2228F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34B1E544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72C8CC7F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2EFADA38">
            <w:pPr>
              <w:jc w:val="center"/>
            </w:pPr>
            <w:r>
              <w:t>11:00</w:t>
            </w:r>
          </w:p>
        </w:tc>
      </w:tr>
      <w:tr w14:paraId="7FA8B0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4A7793E">
            <w:r>
              <w:t>32.37</w:t>
            </w:r>
          </w:p>
        </w:tc>
        <w:tc>
          <w:tcPr>
            <w:vAlign w:val="center"/>
          </w:tcPr>
          <w:p w14:paraId="0A28B1E1">
            <w:r>
              <w:t>31.92</w:t>
            </w:r>
          </w:p>
        </w:tc>
        <w:tc>
          <w:tcPr>
            <w:vAlign w:val="center"/>
          </w:tcPr>
          <w:p w14:paraId="7F39948C">
            <w:r>
              <w:t>31.54</w:t>
            </w:r>
          </w:p>
        </w:tc>
        <w:tc>
          <w:tcPr>
            <w:vAlign w:val="center"/>
          </w:tcPr>
          <w:p w14:paraId="6F8B6485">
            <w:r>
              <w:t>31.28</w:t>
            </w:r>
          </w:p>
        </w:tc>
        <w:tc>
          <w:tcPr>
            <w:vAlign w:val="center"/>
          </w:tcPr>
          <w:p w14:paraId="5FAB30AD">
            <w:r>
              <w:t>31.15</w:t>
            </w:r>
          </w:p>
        </w:tc>
        <w:tc>
          <w:tcPr>
            <w:vAlign w:val="center"/>
          </w:tcPr>
          <w:p w14:paraId="7084294F">
            <w:r>
              <w:t>31.15</w:t>
            </w:r>
          </w:p>
        </w:tc>
        <w:tc>
          <w:tcPr>
            <w:vAlign w:val="center"/>
          </w:tcPr>
          <w:p w14:paraId="2B532F10">
            <w:r>
              <w:t>31.29</w:t>
            </w:r>
          </w:p>
        </w:tc>
        <w:tc>
          <w:tcPr>
            <w:vAlign w:val="center"/>
          </w:tcPr>
          <w:p w14:paraId="203AA063">
            <w:r>
              <w:t>31.55</w:t>
            </w:r>
          </w:p>
        </w:tc>
        <w:tc>
          <w:tcPr>
            <w:vAlign w:val="center"/>
          </w:tcPr>
          <w:p w14:paraId="4AC563F9">
            <w:r>
              <w:t>31.92</w:t>
            </w:r>
          </w:p>
        </w:tc>
        <w:tc>
          <w:tcPr>
            <w:vAlign w:val="center"/>
          </w:tcPr>
          <w:p w14:paraId="3152CEC4">
            <w:r>
              <w:t>32.37</w:t>
            </w:r>
          </w:p>
        </w:tc>
        <w:tc>
          <w:tcPr>
            <w:vAlign w:val="center"/>
          </w:tcPr>
          <w:p w14:paraId="4D4CB305">
            <w:r>
              <w:t>32.87</w:t>
            </w:r>
          </w:p>
        </w:tc>
        <w:tc>
          <w:tcPr>
            <w:vAlign w:val="center"/>
          </w:tcPr>
          <w:p w14:paraId="3FBF19DB">
            <w:r>
              <w:t>33.39</w:t>
            </w:r>
          </w:p>
        </w:tc>
      </w:tr>
      <w:tr w14:paraId="032194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18719D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40D69B33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4AEA44C8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549D540E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3F1DED38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6F27E3D5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243C12EA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4AD1BDEF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2568927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121A0989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FD23CEC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18327A77">
            <w:r>
              <w:t>23:00</w:t>
            </w:r>
          </w:p>
        </w:tc>
      </w:tr>
      <w:tr w14:paraId="3A9A6C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5BD8312">
            <w:r>
              <w:t>33.89</w:t>
            </w:r>
          </w:p>
        </w:tc>
        <w:tc>
          <w:tcPr>
            <w:vAlign w:val="center"/>
          </w:tcPr>
          <w:p w14:paraId="59E02E1B">
            <w:r>
              <w:t>34.34</w:t>
            </w:r>
          </w:p>
        </w:tc>
        <w:tc>
          <w:tcPr>
            <w:vAlign w:val="center"/>
          </w:tcPr>
          <w:p w14:paraId="60E8CBF4">
            <w:r>
              <w:t>34.70</w:t>
            </w:r>
          </w:p>
        </w:tc>
        <w:tc>
          <w:tcPr>
            <w:vAlign w:val="center"/>
          </w:tcPr>
          <w:p w14:paraId="7E5B66B0">
            <w:r>
              <w:t>34.96</w:t>
            </w:r>
          </w:p>
        </w:tc>
        <w:tc>
          <w:tcPr>
            <w:vAlign w:val="center"/>
          </w:tcPr>
          <w:p w14:paraId="498CAFB5">
            <w:r>
              <w:t>35.10</w:t>
            </w:r>
          </w:p>
        </w:tc>
        <w:tc>
          <w:tcPr>
            <w:vAlign w:val="center"/>
          </w:tcPr>
          <w:p w14:paraId="18712550">
            <w:r>
              <w:rPr>
                <w:color w:val="3333CC"/>
              </w:rPr>
              <w:t>35.10</w:t>
            </w:r>
          </w:p>
        </w:tc>
        <w:tc>
          <w:tcPr>
            <w:vAlign w:val="center"/>
          </w:tcPr>
          <w:p w14:paraId="46E24422">
            <w:r>
              <w:t>34.97</w:t>
            </w:r>
          </w:p>
        </w:tc>
        <w:tc>
          <w:tcPr>
            <w:vAlign w:val="center"/>
          </w:tcPr>
          <w:p w14:paraId="44C17A2E">
            <w:r>
              <w:t>34.72</w:t>
            </w:r>
          </w:p>
        </w:tc>
        <w:tc>
          <w:tcPr>
            <w:vAlign w:val="center"/>
          </w:tcPr>
          <w:p w14:paraId="773953B2">
            <w:r>
              <w:t>34.35</w:t>
            </w:r>
          </w:p>
        </w:tc>
        <w:tc>
          <w:tcPr>
            <w:vAlign w:val="center"/>
          </w:tcPr>
          <w:p w14:paraId="63D49005">
            <w:r>
              <w:t>33.90</w:t>
            </w:r>
          </w:p>
        </w:tc>
        <w:tc>
          <w:tcPr>
            <w:vAlign w:val="center"/>
          </w:tcPr>
          <w:p w14:paraId="08E21622">
            <w:r>
              <w:t>33.40</w:t>
            </w:r>
          </w:p>
        </w:tc>
        <w:tc>
          <w:tcPr>
            <w:vAlign w:val="center"/>
          </w:tcPr>
          <w:p w14:paraId="335A13ED">
            <w:r>
              <w:t>32.88</w:t>
            </w:r>
          </w:p>
        </w:tc>
      </w:tr>
    </w:tbl>
    <w:p w14:paraId="7564B7DE">
      <w:pPr>
        <w:pStyle w:val="6"/>
      </w:pPr>
      <w:r>
        <w:t>自然通风房间：北向逐时温度</w:t>
      </w:r>
    </w:p>
    <w:p w14:paraId="7DEA955C">
      <w:pPr>
        <w:jc w:val="center"/>
      </w:pPr>
    </w:p>
    <w:p w14:paraId="0C00C219"/>
    <w:p w14:paraId="4E88A1BF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336A0D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3DB4F2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545B7F61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5A59347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1886AE93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431D940E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1C6A05E7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209DA646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298BFA0A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057EA682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2ECFD426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5C79587F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664C0AFE">
            <w:pPr>
              <w:jc w:val="center"/>
            </w:pPr>
            <w:r>
              <w:t>11:00</w:t>
            </w:r>
          </w:p>
        </w:tc>
      </w:tr>
      <w:tr w14:paraId="6EA0F3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141630C">
            <w:r>
              <w:t>32.20</w:t>
            </w:r>
          </w:p>
        </w:tc>
        <w:tc>
          <w:tcPr>
            <w:vAlign w:val="center"/>
          </w:tcPr>
          <w:p w14:paraId="5581E7C0">
            <w:r>
              <w:t>31.75</w:t>
            </w:r>
          </w:p>
        </w:tc>
        <w:tc>
          <w:tcPr>
            <w:vAlign w:val="center"/>
          </w:tcPr>
          <w:p w14:paraId="12871813">
            <w:r>
              <w:t>31.38</w:t>
            </w:r>
          </w:p>
        </w:tc>
        <w:tc>
          <w:tcPr>
            <w:vAlign w:val="center"/>
          </w:tcPr>
          <w:p w14:paraId="1EE98B93">
            <w:r>
              <w:t>31.12</w:t>
            </w:r>
          </w:p>
        </w:tc>
        <w:tc>
          <w:tcPr>
            <w:vAlign w:val="center"/>
          </w:tcPr>
          <w:p w14:paraId="2CAC8604">
            <w:r>
              <w:t>30.99</w:t>
            </w:r>
          </w:p>
        </w:tc>
        <w:tc>
          <w:tcPr>
            <w:vAlign w:val="center"/>
          </w:tcPr>
          <w:p w14:paraId="69101616">
            <w:r>
              <w:t>31.00</w:t>
            </w:r>
          </w:p>
        </w:tc>
        <w:tc>
          <w:tcPr>
            <w:vAlign w:val="center"/>
          </w:tcPr>
          <w:p w14:paraId="025A33AC">
            <w:r>
              <w:t>31.14</w:t>
            </w:r>
          </w:p>
        </w:tc>
        <w:tc>
          <w:tcPr>
            <w:vAlign w:val="center"/>
          </w:tcPr>
          <w:p w14:paraId="302836A7">
            <w:r>
              <w:t>31.41</w:t>
            </w:r>
          </w:p>
        </w:tc>
        <w:tc>
          <w:tcPr>
            <w:vAlign w:val="center"/>
          </w:tcPr>
          <w:p w14:paraId="67DF27EA">
            <w:r>
              <w:t>31.78</w:t>
            </w:r>
          </w:p>
        </w:tc>
        <w:tc>
          <w:tcPr>
            <w:vAlign w:val="center"/>
          </w:tcPr>
          <w:p w14:paraId="61C84F49">
            <w:r>
              <w:t>32.24</w:t>
            </w:r>
          </w:p>
        </w:tc>
        <w:tc>
          <w:tcPr>
            <w:vAlign w:val="center"/>
          </w:tcPr>
          <w:p w14:paraId="4471EEAE">
            <w:r>
              <w:t>32.74</w:t>
            </w:r>
          </w:p>
        </w:tc>
        <w:tc>
          <w:tcPr>
            <w:vAlign w:val="center"/>
          </w:tcPr>
          <w:p w14:paraId="1BBCDF5B">
            <w:r>
              <w:t>33.26</w:t>
            </w:r>
          </w:p>
        </w:tc>
      </w:tr>
      <w:tr w14:paraId="3BF1B9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90ADA1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55AD5D7D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7FE18BCE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31E0B7E1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AA530D3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75548054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4EFD2C92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57DA144B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47F0A364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78238F93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0859774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687AEE65">
            <w:r>
              <w:t>23:00</w:t>
            </w:r>
          </w:p>
        </w:tc>
      </w:tr>
      <w:tr w14:paraId="71991D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56113DE">
            <w:r>
              <w:t>33.76</w:t>
            </w:r>
          </w:p>
        </w:tc>
        <w:tc>
          <w:tcPr>
            <w:vAlign w:val="center"/>
          </w:tcPr>
          <w:p w14:paraId="7467B2E5">
            <w:r>
              <w:t>34.21</w:t>
            </w:r>
          </w:p>
        </w:tc>
        <w:tc>
          <w:tcPr>
            <w:vAlign w:val="center"/>
          </w:tcPr>
          <w:p w14:paraId="20C561B9">
            <w:r>
              <w:t>34.57</w:t>
            </w:r>
          </w:p>
        </w:tc>
        <w:tc>
          <w:tcPr>
            <w:vAlign w:val="center"/>
          </w:tcPr>
          <w:p w14:paraId="1E7074A9">
            <w:r>
              <w:t>34.83</w:t>
            </w:r>
          </w:p>
        </w:tc>
        <w:tc>
          <w:tcPr>
            <w:vAlign w:val="center"/>
          </w:tcPr>
          <w:p w14:paraId="6F93E649">
            <w:r>
              <w:rPr>
                <w:color w:val="3333CC"/>
              </w:rPr>
              <w:t>34.96</w:t>
            </w:r>
          </w:p>
        </w:tc>
        <w:tc>
          <w:tcPr>
            <w:vAlign w:val="center"/>
          </w:tcPr>
          <w:p w14:paraId="4F32BD4E">
            <w:r>
              <w:t>34.96</w:t>
            </w:r>
          </w:p>
        </w:tc>
        <w:tc>
          <w:tcPr>
            <w:vAlign w:val="center"/>
          </w:tcPr>
          <w:p w14:paraId="1A6B8499">
            <w:r>
              <w:t>34.82</w:t>
            </w:r>
          </w:p>
        </w:tc>
        <w:tc>
          <w:tcPr>
            <w:vAlign w:val="center"/>
          </w:tcPr>
          <w:p w14:paraId="54D12AC3">
            <w:r>
              <w:t>34.56</w:t>
            </w:r>
          </w:p>
        </w:tc>
        <w:tc>
          <w:tcPr>
            <w:vAlign w:val="center"/>
          </w:tcPr>
          <w:p w14:paraId="01B8CB0F">
            <w:r>
              <w:t>34.19</w:t>
            </w:r>
          </w:p>
        </w:tc>
        <w:tc>
          <w:tcPr>
            <w:vAlign w:val="center"/>
          </w:tcPr>
          <w:p w14:paraId="0C8DAEA9">
            <w:r>
              <w:t>33.73</w:t>
            </w:r>
          </w:p>
        </w:tc>
        <w:tc>
          <w:tcPr>
            <w:vAlign w:val="center"/>
          </w:tcPr>
          <w:p w14:paraId="17C31C7D">
            <w:r>
              <w:t>33.23</w:t>
            </w:r>
          </w:p>
        </w:tc>
        <w:tc>
          <w:tcPr>
            <w:vAlign w:val="center"/>
          </w:tcPr>
          <w:p w14:paraId="1AED7D4B">
            <w:r>
              <w:t>32.71</w:t>
            </w:r>
          </w:p>
        </w:tc>
      </w:tr>
    </w:tbl>
    <w:p w14:paraId="5922FC2F">
      <w:pPr>
        <w:pStyle w:val="4"/>
      </w:pPr>
      <w:bookmarkStart w:id="54" w:name="_Toc2424"/>
      <w:r>
        <w:t>热桥梁构造</w:t>
      </w:r>
      <w:bookmarkEnd w:id="54"/>
    </w:p>
    <w:p w14:paraId="29D5E9EC">
      <w:pPr>
        <w:pStyle w:val="5"/>
      </w:pPr>
      <w:bookmarkStart w:id="55" w:name="_Toc8454"/>
      <w:r>
        <w:t>钢筋混凝土梁+无机保温砂浆</w:t>
      </w:r>
      <w:bookmarkEnd w:id="55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287B1A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3E4FD9CE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2FBABF85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0655CF9C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3DD939E2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E36D0F6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CD65B5A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565E1FE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63F25CE0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C471F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FC0BC71"/>
        </w:tc>
        <w:tc>
          <w:tcPr>
            <w:shd w:val="clear" w:color="auto" w:fill="E6E6E6"/>
            <w:vAlign w:val="center"/>
          </w:tcPr>
          <w:p w14:paraId="0D9EC48C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2C45F39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202E260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455A9FB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B911451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3518799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B77DF09">
            <w:r>
              <w:t>D=R*S</w:t>
            </w:r>
          </w:p>
        </w:tc>
      </w:tr>
      <w:tr w14:paraId="11F131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483AD1A">
            <w:r>
              <w:t>聚合物水泥防水砂浆(热镀锌铁丝网)</w:t>
            </w:r>
          </w:p>
        </w:tc>
        <w:tc>
          <w:tcPr>
            <w:vAlign w:val="center"/>
          </w:tcPr>
          <w:p w14:paraId="1F7E4FD6">
            <w:r>
              <w:t>6</w:t>
            </w:r>
          </w:p>
        </w:tc>
        <w:tc>
          <w:tcPr>
            <w:vAlign w:val="center"/>
          </w:tcPr>
          <w:p w14:paraId="1CCCA402">
            <w:r>
              <w:t>6.0</w:t>
            </w:r>
          </w:p>
        </w:tc>
        <w:tc>
          <w:tcPr>
            <w:vAlign w:val="center"/>
          </w:tcPr>
          <w:p w14:paraId="6ECF3A60">
            <w:r>
              <w:t>0.930</w:t>
            </w:r>
          </w:p>
        </w:tc>
        <w:tc>
          <w:tcPr>
            <w:vAlign w:val="center"/>
          </w:tcPr>
          <w:p w14:paraId="7B4EEE0B">
            <w:r>
              <w:t>10.000</w:t>
            </w:r>
          </w:p>
        </w:tc>
        <w:tc>
          <w:tcPr>
            <w:vAlign w:val="center"/>
          </w:tcPr>
          <w:p w14:paraId="758DE269">
            <w:r>
              <w:t>1.00</w:t>
            </w:r>
          </w:p>
        </w:tc>
        <w:tc>
          <w:tcPr>
            <w:vAlign w:val="center"/>
          </w:tcPr>
          <w:p w14:paraId="2BCDDC4D">
            <w:r>
              <w:t>0.006</w:t>
            </w:r>
          </w:p>
        </w:tc>
        <w:tc>
          <w:tcPr>
            <w:vAlign w:val="center"/>
          </w:tcPr>
          <w:p w14:paraId="6E38CA04">
            <w:r>
              <w:t>0.065</w:t>
            </w:r>
          </w:p>
        </w:tc>
      </w:tr>
      <w:tr w14:paraId="5F61DF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C3FFD8D">
            <w:r>
              <w:t>水泥砂浆</w:t>
            </w:r>
          </w:p>
        </w:tc>
        <w:tc>
          <w:tcPr>
            <w:vAlign w:val="center"/>
          </w:tcPr>
          <w:p w14:paraId="7F5788CF">
            <w:r>
              <w:t>15</w:t>
            </w:r>
          </w:p>
        </w:tc>
        <w:tc>
          <w:tcPr>
            <w:vAlign w:val="center"/>
          </w:tcPr>
          <w:p w14:paraId="20614022">
            <w:r>
              <w:t>7.5</w:t>
            </w:r>
          </w:p>
        </w:tc>
        <w:tc>
          <w:tcPr>
            <w:vAlign w:val="center"/>
          </w:tcPr>
          <w:p w14:paraId="25F00857">
            <w:r>
              <w:t>0.930</w:t>
            </w:r>
          </w:p>
        </w:tc>
        <w:tc>
          <w:tcPr>
            <w:vAlign w:val="center"/>
          </w:tcPr>
          <w:p w14:paraId="222EC30D">
            <w:r>
              <w:t>11.370</w:t>
            </w:r>
          </w:p>
        </w:tc>
        <w:tc>
          <w:tcPr>
            <w:vAlign w:val="center"/>
          </w:tcPr>
          <w:p w14:paraId="371D303F">
            <w:r>
              <w:t>1.00</w:t>
            </w:r>
          </w:p>
        </w:tc>
        <w:tc>
          <w:tcPr>
            <w:vAlign w:val="center"/>
          </w:tcPr>
          <w:p w14:paraId="039675FA">
            <w:r>
              <w:t>0.016</w:t>
            </w:r>
          </w:p>
        </w:tc>
        <w:tc>
          <w:tcPr>
            <w:vAlign w:val="center"/>
          </w:tcPr>
          <w:p w14:paraId="73B0F207">
            <w:r>
              <w:t>0.183</w:t>
            </w:r>
          </w:p>
        </w:tc>
      </w:tr>
      <w:tr w14:paraId="23CF4A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50E22EE">
            <w:r>
              <w:t>钢筋混凝土</w:t>
            </w:r>
          </w:p>
        </w:tc>
        <w:tc>
          <w:tcPr>
            <w:vAlign w:val="center"/>
          </w:tcPr>
          <w:p w14:paraId="7D006C3E">
            <w:r>
              <w:t>250</w:t>
            </w:r>
          </w:p>
        </w:tc>
        <w:tc>
          <w:tcPr>
            <w:vAlign w:val="center"/>
          </w:tcPr>
          <w:p w14:paraId="3545392D">
            <w:r>
              <w:t>12.5</w:t>
            </w:r>
          </w:p>
        </w:tc>
        <w:tc>
          <w:tcPr>
            <w:vAlign w:val="center"/>
          </w:tcPr>
          <w:p w14:paraId="162795A6">
            <w:r>
              <w:t>1.740</w:t>
            </w:r>
          </w:p>
        </w:tc>
        <w:tc>
          <w:tcPr>
            <w:vAlign w:val="center"/>
          </w:tcPr>
          <w:p w14:paraId="6625FD4C">
            <w:r>
              <w:t>17.200</w:t>
            </w:r>
          </w:p>
        </w:tc>
        <w:tc>
          <w:tcPr>
            <w:vAlign w:val="center"/>
          </w:tcPr>
          <w:p w14:paraId="532B9CA7">
            <w:r>
              <w:t>1.00</w:t>
            </w:r>
          </w:p>
        </w:tc>
        <w:tc>
          <w:tcPr>
            <w:vAlign w:val="center"/>
          </w:tcPr>
          <w:p w14:paraId="2CD4032C">
            <w:r>
              <w:t>0.144</w:t>
            </w:r>
          </w:p>
        </w:tc>
        <w:tc>
          <w:tcPr>
            <w:vAlign w:val="center"/>
          </w:tcPr>
          <w:p w14:paraId="60C61D0E">
            <w:r>
              <w:t>2.471</w:t>
            </w:r>
          </w:p>
        </w:tc>
      </w:tr>
      <w:tr w14:paraId="7C23BD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6DCF2D6">
            <w:r>
              <w:t>无机保温砂浆</w:t>
            </w:r>
          </w:p>
        </w:tc>
        <w:tc>
          <w:tcPr>
            <w:vAlign w:val="center"/>
          </w:tcPr>
          <w:p w14:paraId="177EC6F8">
            <w:r>
              <w:t>30</w:t>
            </w:r>
          </w:p>
        </w:tc>
        <w:tc>
          <w:tcPr>
            <w:vAlign w:val="center"/>
          </w:tcPr>
          <w:p w14:paraId="7D931CFD">
            <w:r>
              <w:t>6.0</w:t>
            </w:r>
          </w:p>
        </w:tc>
        <w:tc>
          <w:tcPr>
            <w:vAlign w:val="center"/>
          </w:tcPr>
          <w:p w14:paraId="50EBAC2F">
            <w:r>
              <w:t>0.070</w:t>
            </w:r>
          </w:p>
        </w:tc>
        <w:tc>
          <w:tcPr>
            <w:vAlign w:val="center"/>
          </w:tcPr>
          <w:p w14:paraId="2055F71A">
            <w:r>
              <w:t>1.260</w:t>
            </w:r>
          </w:p>
        </w:tc>
        <w:tc>
          <w:tcPr>
            <w:vAlign w:val="center"/>
          </w:tcPr>
          <w:p w14:paraId="211BE03A">
            <w:r>
              <w:t>1.30</w:t>
            </w:r>
          </w:p>
        </w:tc>
        <w:tc>
          <w:tcPr>
            <w:vAlign w:val="center"/>
          </w:tcPr>
          <w:p w14:paraId="38E23B0D">
            <w:r>
              <w:t>0.330</w:t>
            </w:r>
          </w:p>
        </w:tc>
        <w:tc>
          <w:tcPr>
            <w:vAlign w:val="center"/>
          </w:tcPr>
          <w:p w14:paraId="48124894">
            <w:r>
              <w:t>0.540</w:t>
            </w:r>
          </w:p>
        </w:tc>
      </w:tr>
      <w:tr w14:paraId="408FAB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21A5596">
            <w:r>
              <w:t>抗裂砂浆(热镀锌铁丝网）</w:t>
            </w:r>
          </w:p>
        </w:tc>
        <w:tc>
          <w:tcPr>
            <w:vAlign w:val="center"/>
          </w:tcPr>
          <w:p w14:paraId="6504FEB7">
            <w:r>
              <w:t>5</w:t>
            </w:r>
          </w:p>
        </w:tc>
        <w:tc>
          <w:tcPr>
            <w:vAlign w:val="center"/>
          </w:tcPr>
          <w:p w14:paraId="4F35B946">
            <w:r>
              <w:t>5.0</w:t>
            </w:r>
          </w:p>
        </w:tc>
        <w:tc>
          <w:tcPr>
            <w:vAlign w:val="center"/>
          </w:tcPr>
          <w:p w14:paraId="5B3CC20D">
            <w:r>
              <w:t>0.930</w:t>
            </w:r>
          </w:p>
        </w:tc>
        <w:tc>
          <w:tcPr>
            <w:vAlign w:val="center"/>
          </w:tcPr>
          <w:p w14:paraId="7613DD7E">
            <w:r>
              <w:t>10.000</w:t>
            </w:r>
          </w:p>
        </w:tc>
        <w:tc>
          <w:tcPr>
            <w:vAlign w:val="center"/>
          </w:tcPr>
          <w:p w14:paraId="66E75060">
            <w:r>
              <w:t>1.00</w:t>
            </w:r>
          </w:p>
        </w:tc>
        <w:tc>
          <w:tcPr>
            <w:vAlign w:val="center"/>
          </w:tcPr>
          <w:p w14:paraId="6BF02390">
            <w:r>
              <w:t>0.005</w:t>
            </w:r>
          </w:p>
        </w:tc>
        <w:tc>
          <w:tcPr>
            <w:vAlign w:val="center"/>
          </w:tcPr>
          <w:p w14:paraId="49126596">
            <w:r>
              <w:t>0.054</w:t>
            </w:r>
          </w:p>
        </w:tc>
      </w:tr>
      <w:tr w14:paraId="6E0808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0C55849">
            <w:r>
              <w:t>各层之和∑</w:t>
            </w:r>
          </w:p>
        </w:tc>
        <w:tc>
          <w:tcPr>
            <w:vAlign w:val="center"/>
          </w:tcPr>
          <w:p w14:paraId="376E5F6A">
            <w:r>
              <w:t>306</w:t>
            </w:r>
          </w:p>
        </w:tc>
        <w:tc>
          <w:tcPr>
            <w:vAlign w:val="center"/>
          </w:tcPr>
          <w:p w14:paraId="22A7F91B">
            <w:r>
              <w:t>－</w:t>
            </w:r>
          </w:p>
        </w:tc>
        <w:tc>
          <w:tcPr>
            <w:vAlign w:val="center"/>
          </w:tcPr>
          <w:p w14:paraId="44D455DE">
            <w:r>
              <w:t>－</w:t>
            </w:r>
          </w:p>
        </w:tc>
        <w:tc>
          <w:tcPr>
            <w:vAlign w:val="center"/>
          </w:tcPr>
          <w:p w14:paraId="7F4A1C3A">
            <w:r>
              <w:t>－</w:t>
            </w:r>
          </w:p>
        </w:tc>
        <w:tc>
          <w:tcPr>
            <w:vAlign w:val="center"/>
          </w:tcPr>
          <w:p w14:paraId="3747B2A9">
            <w:r>
              <w:t>－</w:t>
            </w:r>
          </w:p>
        </w:tc>
        <w:tc>
          <w:tcPr>
            <w:vAlign w:val="center"/>
          </w:tcPr>
          <w:p w14:paraId="7D5C279F">
            <w:r>
              <w:t>0.501</w:t>
            </w:r>
          </w:p>
        </w:tc>
        <w:tc>
          <w:tcPr>
            <w:vAlign w:val="center"/>
          </w:tcPr>
          <w:p w14:paraId="1FDD2805">
            <w:r>
              <w:t>3.313</w:t>
            </w:r>
          </w:p>
        </w:tc>
      </w:tr>
      <w:tr w14:paraId="6074E6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9DD15D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346F3D61">
            <w:pPr>
              <w:jc w:val="center"/>
            </w:pPr>
            <w:r>
              <w:t>5.0</w:t>
            </w:r>
          </w:p>
        </w:tc>
      </w:tr>
      <w:tr w14:paraId="55E4E2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C567C6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7058CEFA">
            <w:pPr>
              <w:jc w:val="center"/>
            </w:pPr>
            <w:r>
              <w:t>0.50</w:t>
            </w:r>
          </w:p>
        </w:tc>
      </w:tr>
      <w:tr w14:paraId="78FC4C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ACD160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7945A379">
            <w:pPr>
              <w:jc w:val="center"/>
            </w:pPr>
            <w:r>
              <w:t>1.51</w:t>
            </w:r>
          </w:p>
        </w:tc>
      </w:tr>
      <w:tr w14:paraId="507C2A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A10F59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07237F54">
            <w:pPr>
              <w:jc w:val="center"/>
            </w:pPr>
            <w:r>
              <w:t>重质围护结构</w:t>
            </w:r>
          </w:p>
        </w:tc>
      </w:tr>
    </w:tbl>
    <w:p w14:paraId="4BFA2157">
      <w:pPr>
        <w:pStyle w:val="6"/>
      </w:pPr>
      <w:r>
        <w:t>自然通风房间：东向逐时温度</w:t>
      </w:r>
    </w:p>
    <w:p w14:paraId="264E5808">
      <w:pPr>
        <w:jc w:val="center"/>
      </w:pPr>
    </w:p>
    <w:p w14:paraId="1DC9B237"/>
    <w:p w14:paraId="28A36F95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60F972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E814BF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7FABCB27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30659D3E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7451D89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24EA82DD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04180043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C37BADA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3C25BBA4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93C5527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035CDA53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B75999A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2A766951">
            <w:pPr>
              <w:jc w:val="center"/>
            </w:pPr>
            <w:r>
              <w:t>11:00</w:t>
            </w:r>
          </w:p>
        </w:tc>
      </w:tr>
      <w:tr w14:paraId="44431B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3D4FA4">
            <w:r>
              <w:t>32.52</w:t>
            </w:r>
          </w:p>
        </w:tc>
        <w:tc>
          <w:tcPr>
            <w:vAlign w:val="center"/>
          </w:tcPr>
          <w:p w14:paraId="0114D057">
            <w:r>
              <w:t>32.02</w:t>
            </w:r>
          </w:p>
        </w:tc>
        <w:tc>
          <w:tcPr>
            <w:vAlign w:val="center"/>
          </w:tcPr>
          <w:p w14:paraId="0D5CB55F">
            <w:r>
              <w:t>31.61</w:t>
            </w:r>
          </w:p>
        </w:tc>
        <w:tc>
          <w:tcPr>
            <w:vAlign w:val="center"/>
          </w:tcPr>
          <w:p w14:paraId="6E12A62C">
            <w:r>
              <w:t>31.31</w:t>
            </w:r>
          </w:p>
        </w:tc>
        <w:tc>
          <w:tcPr>
            <w:vAlign w:val="center"/>
          </w:tcPr>
          <w:p w14:paraId="704C6FE6">
            <w:r>
              <w:t>31.14</w:t>
            </w:r>
          </w:p>
        </w:tc>
        <w:tc>
          <w:tcPr>
            <w:vAlign w:val="center"/>
          </w:tcPr>
          <w:p w14:paraId="1272AFA3">
            <w:r>
              <w:t>31.11</w:t>
            </w:r>
          </w:p>
        </w:tc>
        <w:tc>
          <w:tcPr>
            <w:vAlign w:val="center"/>
          </w:tcPr>
          <w:p w14:paraId="2B6989FD">
            <w:r>
              <w:t>31.21</w:t>
            </w:r>
          </w:p>
        </w:tc>
        <w:tc>
          <w:tcPr>
            <w:vAlign w:val="center"/>
          </w:tcPr>
          <w:p w14:paraId="6B7027E7">
            <w:r>
              <w:t>31.45</w:t>
            </w:r>
          </w:p>
        </w:tc>
        <w:tc>
          <w:tcPr>
            <w:vAlign w:val="center"/>
          </w:tcPr>
          <w:p w14:paraId="7FB8FCD1">
            <w:r>
              <w:t>31.79</w:t>
            </w:r>
          </w:p>
        </w:tc>
        <w:tc>
          <w:tcPr>
            <w:vAlign w:val="center"/>
          </w:tcPr>
          <w:p w14:paraId="604CC429">
            <w:r>
              <w:t>32.24</w:t>
            </w:r>
          </w:p>
        </w:tc>
        <w:tc>
          <w:tcPr>
            <w:vAlign w:val="center"/>
          </w:tcPr>
          <w:p w14:paraId="70527C19">
            <w:r>
              <w:t>32.76</w:t>
            </w:r>
          </w:p>
        </w:tc>
        <w:tc>
          <w:tcPr>
            <w:vAlign w:val="center"/>
          </w:tcPr>
          <w:p w14:paraId="4F9FD9A0">
            <w:r>
              <w:t>33.33</w:t>
            </w:r>
          </w:p>
        </w:tc>
      </w:tr>
      <w:tr w14:paraId="0AE2D0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6F32BE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7ECCED53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228FE582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39624354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48844F3C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03BBF236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6E5C5DF6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0934DC4D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40FD3A3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267C272E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1191E392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34566310">
            <w:r>
              <w:t>23:00</w:t>
            </w:r>
          </w:p>
        </w:tc>
      </w:tr>
      <w:tr w14:paraId="01BED6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F27F624">
            <w:r>
              <w:t>33.90</w:t>
            </w:r>
          </w:p>
        </w:tc>
        <w:tc>
          <w:tcPr>
            <w:vAlign w:val="center"/>
          </w:tcPr>
          <w:p w14:paraId="556E76CB">
            <w:r>
              <w:t>34.42</w:t>
            </w:r>
          </w:p>
        </w:tc>
        <w:tc>
          <w:tcPr>
            <w:vAlign w:val="center"/>
          </w:tcPr>
          <w:p w14:paraId="1BBF4181">
            <w:r>
              <w:t>34.85</w:t>
            </w:r>
          </w:p>
        </w:tc>
        <w:tc>
          <w:tcPr>
            <w:vAlign w:val="center"/>
          </w:tcPr>
          <w:p w14:paraId="6A64BACB">
            <w:r>
              <w:t>35.17</w:t>
            </w:r>
          </w:p>
        </w:tc>
        <w:tc>
          <w:tcPr>
            <w:vAlign w:val="center"/>
          </w:tcPr>
          <w:p w14:paraId="42A87A7B">
            <w:r>
              <w:t>35.35</w:t>
            </w:r>
          </w:p>
        </w:tc>
        <w:tc>
          <w:tcPr>
            <w:vAlign w:val="center"/>
          </w:tcPr>
          <w:p w14:paraId="743FBAD0">
            <w:r>
              <w:rPr>
                <w:color w:val="3333CC"/>
              </w:rPr>
              <w:t>35.39</w:t>
            </w:r>
          </w:p>
        </w:tc>
        <w:tc>
          <w:tcPr>
            <w:vAlign w:val="center"/>
          </w:tcPr>
          <w:p w14:paraId="7438AAB7">
            <w:r>
              <w:t>35.28</w:t>
            </w:r>
          </w:p>
        </w:tc>
        <w:tc>
          <w:tcPr>
            <w:vAlign w:val="center"/>
          </w:tcPr>
          <w:p w14:paraId="05D63CE9">
            <w:r>
              <w:t>35.03</w:t>
            </w:r>
          </w:p>
        </w:tc>
        <w:tc>
          <w:tcPr>
            <w:vAlign w:val="center"/>
          </w:tcPr>
          <w:p w14:paraId="3C415521">
            <w:r>
              <w:t>34.66</w:t>
            </w:r>
          </w:p>
        </w:tc>
        <w:tc>
          <w:tcPr>
            <w:vAlign w:val="center"/>
          </w:tcPr>
          <w:p w14:paraId="56CCDB7F">
            <w:r>
              <w:t>34.18</w:t>
            </w:r>
          </w:p>
        </w:tc>
        <w:tc>
          <w:tcPr>
            <w:vAlign w:val="center"/>
          </w:tcPr>
          <w:p w14:paraId="72CC40B3">
            <w:r>
              <w:t>33.64</w:t>
            </w:r>
          </w:p>
        </w:tc>
        <w:tc>
          <w:tcPr>
            <w:vAlign w:val="center"/>
          </w:tcPr>
          <w:p w14:paraId="36F409B3">
            <w:r>
              <w:t>33.07</w:t>
            </w:r>
          </w:p>
        </w:tc>
      </w:tr>
    </w:tbl>
    <w:p w14:paraId="58B5ED66">
      <w:pPr>
        <w:pStyle w:val="6"/>
      </w:pPr>
      <w:r>
        <w:t>自然通风房间：西向逐时温度</w:t>
      </w:r>
    </w:p>
    <w:p w14:paraId="6CB47C03">
      <w:pPr>
        <w:jc w:val="center"/>
      </w:pPr>
    </w:p>
    <w:p w14:paraId="28E66242"/>
    <w:p w14:paraId="7C2C0DE1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39431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2227CA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0FDB5A80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6DF82E47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231B8578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5A4F6197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57040F8A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D924103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1B90850F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D760CC1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79299953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5DDC461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7FA578BB">
            <w:pPr>
              <w:jc w:val="center"/>
            </w:pPr>
            <w:r>
              <w:t>11:00</w:t>
            </w:r>
          </w:p>
        </w:tc>
      </w:tr>
      <w:tr w14:paraId="64BCF3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08D51F9">
            <w:r>
              <w:t>32.61</w:t>
            </w:r>
          </w:p>
        </w:tc>
        <w:tc>
          <w:tcPr>
            <w:vAlign w:val="center"/>
          </w:tcPr>
          <w:p w14:paraId="3248BCA2">
            <w:r>
              <w:t>32.11</w:t>
            </w:r>
          </w:p>
        </w:tc>
        <w:tc>
          <w:tcPr>
            <w:vAlign w:val="center"/>
          </w:tcPr>
          <w:p w14:paraId="02C9B2A5">
            <w:r>
              <w:t>31.70</w:t>
            </w:r>
          </w:p>
        </w:tc>
        <w:tc>
          <w:tcPr>
            <w:vAlign w:val="center"/>
          </w:tcPr>
          <w:p w14:paraId="0CFE7561">
            <w:r>
              <w:t>31.39</w:t>
            </w:r>
          </w:p>
        </w:tc>
        <w:tc>
          <w:tcPr>
            <w:vAlign w:val="center"/>
          </w:tcPr>
          <w:p w14:paraId="0ECAA889">
            <w:r>
              <w:t>31.22</w:t>
            </w:r>
          </w:p>
        </w:tc>
        <w:tc>
          <w:tcPr>
            <w:vAlign w:val="center"/>
          </w:tcPr>
          <w:p w14:paraId="48802CA1">
            <w:r>
              <w:t>31.18</w:t>
            </w:r>
          </w:p>
        </w:tc>
        <w:tc>
          <w:tcPr>
            <w:vAlign w:val="center"/>
          </w:tcPr>
          <w:p w14:paraId="575996B3">
            <w:r>
              <w:t>31.28</w:t>
            </w:r>
          </w:p>
        </w:tc>
        <w:tc>
          <w:tcPr>
            <w:vAlign w:val="center"/>
          </w:tcPr>
          <w:p w14:paraId="7BA7AF84">
            <w:r>
              <w:t>31.51</w:t>
            </w:r>
          </w:p>
        </w:tc>
        <w:tc>
          <w:tcPr>
            <w:vAlign w:val="center"/>
          </w:tcPr>
          <w:p w14:paraId="0CDA0731">
            <w:r>
              <w:t>31.85</w:t>
            </w:r>
          </w:p>
        </w:tc>
        <w:tc>
          <w:tcPr>
            <w:vAlign w:val="center"/>
          </w:tcPr>
          <w:p w14:paraId="21FA413E">
            <w:r>
              <w:t>32.28</w:t>
            </w:r>
          </w:p>
        </w:tc>
        <w:tc>
          <w:tcPr>
            <w:vAlign w:val="center"/>
          </w:tcPr>
          <w:p w14:paraId="373F08EB">
            <w:r>
              <w:t>32.78</w:t>
            </w:r>
          </w:p>
        </w:tc>
        <w:tc>
          <w:tcPr>
            <w:vAlign w:val="center"/>
          </w:tcPr>
          <w:p w14:paraId="75ADE28A">
            <w:r>
              <w:t>33.31</w:t>
            </w:r>
          </w:p>
        </w:tc>
      </w:tr>
      <w:tr w14:paraId="06BAAA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61C079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62B7E59F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4766AEF1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6830E18D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2674D553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32A1A727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74C5854A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4772CFD1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777ED53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6200FBBA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2AF2E37C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23F77300">
            <w:r>
              <w:t>23:00</w:t>
            </w:r>
          </w:p>
        </w:tc>
      </w:tr>
      <w:tr w14:paraId="50D79C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1D8604E">
            <w:r>
              <w:t>33.83</w:t>
            </w:r>
          </w:p>
        </w:tc>
        <w:tc>
          <w:tcPr>
            <w:vAlign w:val="center"/>
          </w:tcPr>
          <w:p w14:paraId="503E5C19">
            <w:r>
              <w:t>34.32</w:t>
            </w:r>
          </w:p>
        </w:tc>
        <w:tc>
          <w:tcPr>
            <w:vAlign w:val="center"/>
          </w:tcPr>
          <w:p w14:paraId="4513943B">
            <w:r>
              <w:t>34.74</w:t>
            </w:r>
          </w:p>
        </w:tc>
        <w:tc>
          <w:tcPr>
            <w:vAlign w:val="center"/>
          </w:tcPr>
          <w:p w14:paraId="325616CF">
            <w:r>
              <w:t>35.07</w:t>
            </w:r>
          </w:p>
        </w:tc>
        <w:tc>
          <w:tcPr>
            <w:vAlign w:val="center"/>
          </w:tcPr>
          <w:p w14:paraId="338D4CF6">
            <w:r>
              <w:t>35.28</w:t>
            </w:r>
          </w:p>
        </w:tc>
        <w:tc>
          <w:tcPr>
            <w:vAlign w:val="center"/>
          </w:tcPr>
          <w:p w14:paraId="211DA5F5">
            <w:r>
              <w:rPr>
                <w:color w:val="3333CC"/>
              </w:rPr>
              <w:t>35.37</w:t>
            </w:r>
          </w:p>
        </w:tc>
        <w:tc>
          <w:tcPr>
            <w:vAlign w:val="center"/>
          </w:tcPr>
          <w:p w14:paraId="3B0A92E2">
            <w:r>
              <w:t>35.30</w:t>
            </w:r>
          </w:p>
        </w:tc>
        <w:tc>
          <w:tcPr>
            <w:vAlign w:val="center"/>
          </w:tcPr>
          <w:p w14:paraId="4AA97AB4">
            <w:r>
              <w:t>35.09</w:t>
            </w:r>
          </w:p>
        </w:tc>
        <w:tc>
          <w:tcPr>
            <w:vAlign w:val="center"/>
          </w:tcPr>
          <w:p w14:paraId="7B0055D1">
            <w:r>
              <w:t>34.74</w:t>
            </w:r>
          </w:p>
        </w:tc>
        <w:tc>
          <w:tcPr>
            <w:vAlign w:val="center"/>
          </w:tcPr>
          <w:p w14:paraId="46CE6C9B">
            <w:r>
              <w:t>34.28</w:t>
            </w:r>
          </w:p>
        </w:tc>
        <w:tc>
          <w:tcPr>
            <w:vAlign w:val="center"/>
          </w:tcPr>
          <w:p w14:paraId="1E197830">
            <w:r>
              <w:t>33.74</w:t>
            </w:r>
          </w:p>
        </w:tc>
        <w:tc>
          <w:tcPr>
            <w:vAlign w:val="center"/>
          </w:tcPr>
          <w:p w14:paraId="327B32CA">
            <w:r>
              <w:t>33.17</w:t>
            </w:r>
          </w:p>
        </w:tc>
      </w:tr>
    </w:tbl>
    <w:p w14:paraId="0549A4D8">
      <w:pPr>
        <w:pStyle w:val="6"/>
      </w:pPr>
      <w:r>
        <w:t>自然通风房间：南向逐时温度</w:t>
      </w:r>
    </w:p>
    <w:p w14:paraId="3FB47092">
      <w:pPr>
        <w:jc w:val="center"/>
      </w:pPr>
    </w:p>
    <w:p w14:paraId="1AD54024"/>
    <w:p w14:paraId="1F11633B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6623A4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FB5359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4F3A8691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14A3271A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32823B12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02ABCBF9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0CA71FF7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2CC2C722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2AA5143C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D8DDBEA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7FFE9CC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7629E1C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109F273">
            <w:pPr>
              <w:jc w:val="center"/>
            </w:pPr>
            <w:r>
              <w:t>11:00</w:t>
            </w:r>
          </w:p>
        </w:tc>
      </w:tr>
      <w:tr w14:paraId="66F30C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827D7D5">
            <w:r>
              <w:t>32.46</w:t>
            </w:r>
          </w:p>
        </w:tc>
        <w:tc>
          <w:tcPr>
            <w:vAlign w:val="center"/>
          </w:tcPr>
          <w:p w14:paraId="1996BC7A">
            <w:r>
              <w:t>31.97</w:t>
            </w:r>
          </w:p>
        </w:tc>
        <w:tc>
          <w:tcPr>
            <w:vAlign w:val="center"/>
          </w:tcPr>
          <w:p w14:paraId="7E2B27D6">
            <w:r>
              <w:t>31.56</w:t>
            </w:r>
          </w:p>
        </w:tc>
        <w:tc>
          <w:tcPr>
            <w:vAlign w:val="center"/>
          </w:tcPr>
          <w:p w14:paraId="05D2FADD">
            <w:r>
              <w:t>31.26</w:t>
            </w:r>
          </w:p>
        </w:tc>
        <w:tc>
          <w:tcPr>
            <w:vAlign w:val="center"/>
          </w:tcPr>
          <w:p w14:paraId="0AD21B0C">
            <w:r>
              <w:t>31.10</w:t>
            </w:r>
          </w:p>
        </w:tc>
        <w:tc>
          <w:tcPr>
            <w:vAlign w:val="center"/>
          </w:tcPr>
          <w:p w14:paraId="0F012DA5">
            <w:r>
              <w:t>31.07</w:t>
            </w:r>
          </w:p>
        </w:tc>
        <w:tc>
          <w:tcPr>
            <w:vAlign w:val="center"/>
          </w:tcPr>
          <w:p w14:paraId="0A816096">
            <w:r>
              <w:t>31.18</w:t>
            </w:r>
          </w:p>
        </w:tc>
        <w:tc>
          <w:tcPr>
            <w:vAlign w:val="center"/>
          </w:tcPr>
          <w:p w14:paraId="2EEB9932">
            <w:r>
              <w:t>31.41</w:t>
            </w:r>
          </w:p>
        </w:tc>
        <w:tc>
          <w:tcPr>
            <w:vAlign w:val="center"/>
          </w:tcPr>
          <w:p w14:paraId="65585A0A">
            <w:r>
              <w:t>31.76</w:t>
            </w:r>
          </w:p>
        </w:tc>
        <w:tc>
          <w:tcPr>
            <w:vAlign w:val="center"/>
          </w:tcPr>
          <w:p w14:paraId="4E899878">
            <w:r>
              <w:t>32.19</w:t>
            </w:r>
          </w:p>
        </w:tc>
        <w:tc>
          <w:tcPr>
            <w:vAlign w:val="center"/>
          </w:tcPr>
          <w:p w14:paraId="54A71FEC">
            <w:r>
              <w:t>32.70</w:t>
            </w:r>
          </w:p>
        </w:tc>
        <w:tc>
          <w:tcPr>
            <w:vAlign w:val="center"/>
          </w:tcPr>
          <w:p w14:paraId="496BAAF7">
            <w:r>
              <w:t>33.24</w:t>
            </w:r>
          </w:p>
        </w:tc>
      </w:tr>
      <w:tr w14:paraId="6314AD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9723BD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1DB94E80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4FA7A3DB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4328B746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18D2600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6A3D87C2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2EDDC252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44CD2A63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4F3AD3EE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08B6F8E3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381C4901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5D10524D">
            <w:r>
              <w:t>23:00</w:t>
            </w:r>
          </w:p>
        </w:tc>
      </w:tr>
      <w:tr w14:paraId="5A9E7F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AF334B1">
            <w:r>
              <w:t>33.78</w:t>
            </w:r>
          </w:p>
        </w:tc>
        <w:tc>
          <w:tcPr>
            <w:vAlign w:val="center"/>
          </w:tcPr>
          <w:p w14:paraId="61FC7848">
            <w:r>
              <w:t>34.29</w:t>
            </w:r>
          </w:p>
        </w:tc>
        <w:tc>
          <w:tcPr>
            <w:vAlign w:val="center"/>
          </w:tcPr>
          <w:p w14:paraId="66B96713">
            <w:r>
              <w:t>34.72</w:t>
            </w:r>
          </w:p>
        </w:tc>
        <w:tc>
          <w:tcPr>
            <w:vAlign w:val="center"/>
          </w:tcPr>
          <w:p w14:paraId="767C1E26">
            <w:r>
              <w:t>35.05</w:t>
            </w:r>
          </w:p>
        </w:tc>
        <w:tc>
          <w:tcPr>
            <w:vAlign w:val="center"/>
          </w:tcPr>
          <w:p w14:paraId="0B47C393">
            <w:r>
              <w:t>35.25</w:t>
            </w:r>
          </w:p>
        </w:tc>
        <w:tc>
          <w:tcPr>
            <w:vAlign w:val="center"/>
          </w:tcPr>
          <w:p w14:paraId="295AC515">
            <w:r>
              <w:rPr>
                <w:color w:val="3333CC"/>
              </w:rPr>
              <w:t>35.30</w:t>
            </w:r>
          </w:p>
        </w:tc>
        <w:tc>
          <w:tcPr>
            <w:vAlign w:val="center"/>
          </w:tcPr>
          <w:p w14:paraId="58678BDC">
            <w:r>
              <w:t>35.20</w:t>
            </w:r>
          </w:p>
        </w:tc>
        <w:tc>
          <w:tcPr>
            <w:vAlign w:val="center"/>
          </w:tcPr>
          <w:p w14:paraId="70632339">
            <w:r>
              <w:t>34.96</w:t>
            </w:r>
          </w:p>
        </w:tc>
        <w:tc>
          <w:tcPr>
            <w:vAlign w:val="center"/>
          </w:tcPr>
          <w:p w14:paraId="2F609B08">
            <w:r>
              <w:t>34.59</w:t>
            </w:r>
          </w:p>
        </w:tc>
        <w:tc>
          <w:tcPr>
            <w:vAlign w:val="center"/>
          </w:tcPr>
          <w:p w14:paraId="3EBA0680">
            <w:r>
              <w:t>34.11</w:t>
            </w:r>
          </w:p>
        </w:tc>
        <w:tc>
          <w:tcPr>
            <w:vAlign w:val="center"/>
          </w:tcPr>
          <w:p w14:paraId="2BBB6E8E">
            <w:r>
              <w:t>33.58</w:t>
            </w:r>
          </w:p>
        </w:tc>
        <w:tc>
          <w:tcPr>
            <w:vAlign w:val="center"/>
          </w:tcPr>
          <w:p w14:paraId="725F12F5">
            <w:r>
              <w:t>33.01</w:t>
            </w:r>
          </w:p>
        </w:tc>
      </w:tr>
    </w:tbl>
    <w:p w14:paraId="108A071D">
      <w:pPr>
        <w:pStyle w:val="6"/>
      </w:pPr>
      <w:r>
        <w:t>自然通风房间：北向逐时温度</w:t>
      </w:r>
    </w:p>
    <w:p w14:paraId="4669FCD1">
      <w:pPr>
        <w:jc w:val="center"/>
      </w:pPr>
    </w:p>
    <w:p w14:paraId="1C22CC44"/>
    <w:p w14:paraId="36CE3056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35FFD6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464228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1A41F996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61C44C85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282E8B13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7371068A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869F668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21B1ADE4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524ADA26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337EF8E5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AEF519D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F95C4E1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5D73E41E">
            <w:pPr>
              <w:jc w:val="center"/>
            </w:pPr>
            <w:r>
              <w:t>11:00</w:t>
            </w:r>
          </w:p>
        </w:tc>
      </w:tr>
      <w:tr w14:paraId="495278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FD40664">
            <w:r>
              <w:t>32.28</w:t>
            </w:r>
          </w:p>
        </w:tc>
        <w:tc>
          <w:tcPr>
            <w:vAlign w:val="center"/>
          </w:tcPr>
          <w:p w14:paraId="23AB1973">
            <w:r>
              <w:t>31.79</w:t>
            </w:r>
          </w:p>
        </w:tc>
        <w:tc>
          <w:tcPr>
            <w:vAlign w:val="center"/>
          </w:tcPr>
          <w:p w14:paraId="5FA5E2CF">
            <w:r>
              <w:t>31.39</w:t>
            </w:r>
          </w:p>
        </w:tc>
        <w:tc>
          <w:tcPr>
            <w:vAlign w:val="center"/>
          </w:tcPr>
          <w:p w14:paraId="7915E998">
            <w:r>
              <w:t>31.11</w:t>
            </w:r>
          </w:p>
        </w:tc>
        <w:tc>
          <w:tcPr>
            <w:vAlign w:val="center"/>
          </w:tcPr>
          <w:p w14:paraId="75FD28DE">
            <w:r>
              <w:t>30.95</w:t>
            </w:r>
          </w:p>
        </w:tc>
        <w:tc>
          <w:tcPr>
            <w:vAlign w:val="center"/>
          </w:tcPr>
          <w:p w14:paraId="05CE452C">
            <w:r>
              <w:t>30.93</w:t>
            </w:r>
          </w:p>
        </w:tc>
        <w:tc>
          <w:tcPr>
            <w:vAlign w:val="center"/>
          </w:tcPr>
          <w:p w14:paraId="1DBB3F96">
            <w:r>
              <w:t>31.05</w:t>
            </w:r>
          </w:p>
        </w:tc>
        <w:tc>
          <w:tcPr>
            <w:vAlign w:val="center"/>
          </w:tcPr>
          <w:p w14:paraId="15C1125F">
            <w:r>
              <w:t>31.29</w:t>
            </w:r>
          </w:p>
        </w:tc>
        <w:tc>
          <w:tcPr>
            <w:vAlign w:val="center"/>
          </w:tcPr>
          <w:p w14:paraId="57625249">
            <w:r>
              <w:t>31.64</w:t>
            </w:r>
          </w:p>
        </w:tc>
        <w:tc>
          <w:tcPr>
            <w:vAlign w:val="center"/>
          </w:tcPr>
          <w:p w14:paraId="0128D43B">
            <w:r>
              <w:t>32.08</w:t>
            </w:r>
          </w:p>
        </w:tc>
        <w:tc>
          <w:tcPr>
            <w:vAlign w:val="center"/>
          </w:tcPr>
          <w:p w14:paraId="41A4E0C5">
            <w:r>
              <w:t>32.58</w:t>
            </w:r>
          </w:p>
        </w:tc>
        <w:tc>
          <w:tcPr>
            <w:vAlign w:val="center"/>
          </w:tcPr>
          <w:p w14:paraId="392757D0">
            <w:r>
              <w:t>33.12</w:t>
            </w:r>
          </w:p>
        </w:tc>
      </w:tr>
      <w:tr w14:paraId="124E76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F9749A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0FD11407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73F99A1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7A96E458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5857869D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0057324A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2B6C346D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622FF108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9FB2D76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521B2394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7926A9F3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46694138">
            <w:r>
              <w:t>23:00</w:t>
            </w:r>
          </w:p>
        </w:tc>
      </w:tr>
      <w:tr w14:paraId="1F583C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9443D6D">
            <w:r>
              <w:t>33.64</w:t>
            </w:r>
          </w:p>
        </w:tc>
        <w:tc>
          <w:tcPr>
            <w:vAlign w:val="center"/>
          </w:tcPr>
          <w:p w14:paraId="67907BF3">
            <w:r>
              <w:t>34.13</w:t>
            </w:r>
          </w:p>
        </w:tc>
        <w:tc>
          <w:tcPr>
            <w:vAlign w:val="center"/>
          </w:tcPr>
          <w:p w14:paraId="6EB4909E">
            <w:r>
              <w:t>34.54</w:t>
            </w:r>
          </w:p>
        </w:tc>
        <w:tc>
          <w:tcPr>
            <w:vAlign w:val="center"/>
          </w:tcPr>
          <w:p w14:paraId="1CC32B31">
            <w:r>
              <w:t>34.85</w:t>
            </w:r>
          </w:p>
        </w:tc>
        <w:tc>
          <w:tcPr>
            <w:vAlign w:val="center"/>
          </w:tcPr>
          <w:p w14:paraId="7EEB8E62">
            <w:r>
              <w:t>35.04</w:t>
            </w:r>
          </w:p>
        </w:tc>
        <w:tc>
          <w:tcPr>
            <w:vAlign w:val="center"/>
          </w:tcPr>
          <w:p w14:paraId="625B67EE">
            <w:r>
              <w:rPr>
                <w:color w:val="3333CC"/>
              </w:rPr>
              <w:t>35.08</w:t>
            </w:r>
          </w:p>
        </w:tc>
        <w:tc>
          <w:tcPr>
            <w:vAlign w:val="center"/>
          </w:tcPr>
          <w:p w14:paraId="1678E83C">
            <w:r>
              <w:t>34.97</w:t>
            </w:r>
          </w:p>
        </w:tc>
        <w:tc>
          <w:tcPr>
            <w:vAlign w:val="center"/>
          </w:tcPr>
          <w:p w14:paraId="0B2EB16B">
            <w:r>
              <w:t>34.73</w:t>
            </w:r>
          </w:p>
        </w:tc>
        <w:tc>
          <w:tcPr>
            <w:vAlign w:val="center"/>
          </w:tcPr>
          <w:p w14:paraId="5947E50D">
            <w:r>
              <w:t>34.36</w:t>
            </w:r>
          </w:p>
        </w:tc>
        <w:tc>
          <w:tcPr>
            <w:vAlign w:val="center"/>
          </w:tcPr>
          <w:p w14:paraId="6E7CF2A2">
            <w:r>
              <w:t>33.90</w:t>
            </w:r>
          </w:p>
        </w:tc>
        <w:tc>
          <w:tcPr>
            <w:vAlign w:val="center"/>
          </w:tcPr>
          <w:p w14:paraId="51C0CB19">
            <w:r>
              <w:t>33.37</w:t>
            </w:r>
          </w:p>
        </w:tc>
        <w:tc>
          <w:tcPr>
            <w:vAlign w:val="center"/>
          </w:tcPr>
          <w:p w14:paraId="4A39C61F">
            <w:r>
              <w:t>32.82</w:t>
            </w:r>
          </w:p>
        </w:tc>
      </w:tr>
    </w:tbl>
    <w:p w14:paraId="789279DD">
      <w:pPr>
        <w:pStyle w:val="2"/>
      </w:pPr>
      <w:bookmarkStart w:id="56" w:name="_Toc15837"/>
      <w:r>
        <w:t>验算结论</w:t>
      </w:r>
      <w:bookmarkEnd w:id="56"/>
    </w:p>
    <w:p w14:paraId="4A396C11">
      <w:pPr>
        <w:pStyle w:val="4"/>
      </w:pPr>
      <w:bookmarkStart w:id="57" w:name="_Toc32324"/>
      <w:r>
        <w:t>自然通风房间</w:t>
      </w:r>
      <w:bookmarkEnd w:id="57"/>
    </w:p>
    <w:tbl>
      <w:tblPr>
        <w:tblStyle w:val="17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 w14:paraId="19AA50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EDEDE"/>
            <w:vAlign w:val="center"/>
          </w:tcPr>
          <w:p w14:paraId="2AB255BA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7F5D83B4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7DB5E5BA">
            <w:r>
              <w:t>时刻</w:t>
            </w:r>
          </w:p>
        </w:tc>
        <w:tc>
          <w:tcPr>
            <w:shd w:val="clear" w:color="auto" w:fill="DEDEDE"/>
            <w:vAlign w:val="center"/>
          </w:tcPr>
          <w:p w14:paraId="6C44EFC1"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 w14:paraId="559307BB"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 w14:paraId="70477C96">
            <w:r>
              <w:t>结论</w:t>
            </w:r>
          </w:p>
        </w:tc>
      </w:tr>
      <w:tr w14:paraId="4C8A56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0BF42AF">
            <w:r>
              <w:t>屋顶</w:t>
            </w:r>
          </w:p>
        </w:tc>
        <w:tc>
          <w:tcPr>
            <w:vAlign w:val="center"/>
          </w:tcPr>
          <w:p w14:paraId="721954A6">
            <w:r>
              <w:t>上:屋顶构造一绝热挤塑聚苯乙烯泡沫板(平屋面）</w:t>
            </w:r>
          </w:p>
        </w:tc>
        <w:tc>
          <w:tcPr>
            <w:vAlign w:val="center"/>
          </w:tcPr>
          <w:p w14:paraId="7571BF2F">
            <w:r>
              <w:t>19:00</w:t>
            </w:r>
          </w:p>
        </w:tc>
        <w:tc>
          <w:tcPr>
            <w:vAlign w:val="center"/>
          </w:tcPr>
          <w:p w14:paraId="7EC75408">
            <w:r>
              <w:t>34.40</w:t>
            </w:r>
          </w:p>
        </w:tc>
        <w:tc>
          <w:tcPr>
            <w:vAlign w:val="center"/>
          </w:tcPr>
          <w:p w14:paraId="575FBEC5">
            <w:r>
              <w:t>35.40</w:t>
            </w:r>
          </w:p>
        </w:tc>
        <w:tc>
          <w:tcPr>
            <w:vAlign w:val="center"/>
          </w:tcPr>
          <w:p w14:paraId="25173FF2">
            <w:r>
              <w:t>满足</w:t>
            </w:r>
          </w:p>
        </w:tc>
      </w:tr>
      <w:tr w14:paraId="6F7A53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6E3CC330">
            <w:r>
              <w:t>外墙</w:t>
            </w:r>
          </w:p>
        </w:tc>
        <w:tc>
          <w:tcPr>
            <w:vAlign w:val="center"/>
          </w:tcPr>
          <w:p w14:paraId="76CF8D5F">
            <w:r>
              <w:t>东:烧结页岩多孔砖+无机保温砂浆</w:t>
            </w:r>
          </w:p>
        </w:tc>
        <w:tc>
          <w:tcPr>
            <w:vAlign w:val="center"/>
          </w:tcPr>
          <w:p w14:paraId="1872AA11">
            <w:r>
              <w:t>17:00</w:t>
            </w:r>
          </w:p>
        </w:tc>
        <w:tc>
          <w:tcPr>
            <w:vAlign w:val="center"/>
          </w:tcPr>
          <w:p w14:paraId="2E2A6304">
            <w:pPr>
              <w:rPr>
                <w:rFonts w:hint="default" w:eastAsia="宋体"/>
                <w:lang w:val="en-US" w:eastAsia="zh-CN"/>
              </w:rPr>
            </w:pPr>
            <w:r>
              <w:t>35.</w:t>
            </w: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vAlign w:val="center"/>
          </w:tcPr>
          <w:p w14:paraId="44C86B3D">
            <w:r>
              <w:t>35.40</w:t>
            </w:r>
          </w:p>
        </w:tc>
        <w:tc>
          <w:tcPr>
            <w:vAlign w:val="center"/>
          </w:tcPr>
          <w:p w14:paraId="4C01F6F8">
            <w:pPr>
              <w:rPr>
                <w:color w:val="auto"/>
              </w:rPr>
            </w:pPr>
            <w:r>
              <w:rPr>
                <w:color w:val="auto"/>
              </w:rPr>
              <w:t>满足</w:t>
            </w:r>
          </w:p>
        </w:tc>
      </w:tr>
      <w:tr w14:paraId="0D0DDB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465C300"/>
        </w:tc>
        <w:tc>
          <w:tcPr>
            <w:vAlign w:val="center"/>
          </w:tcPr>
          <w:p w14:paraId="00DD1D12">
            <w:r>
              <w:t>西:烧结页岩多孔砖+无机保温砂浆</w:t>
            </w:r>
          </w:p>
        </w:tc>
        <w:tc>
          <w:tcPr>
            <w:vAlign w:val="center"/>
          </w:tcPr>
          <w:p w14:paraId="114D7CDD">
            <w:r>
              <w:t>17:10</w:t>
            </w:r>
          </w:p>
        </w:tc>
        <w:tc>
          <w:tcPr>
            <w:vAlign w:val="center"/>
          </w:tcPr>
          <w:p w14:paraId="254DE9B7">
            <w:pPr>
              <w:rPr>
                <w:rFonts w:hint="default" w:eastAsia="宋体"/>
                <w:lang w:val="en-US" w:eastAsia="zh-CN"/>
              </w:rPr>
            </w:pPr>
            <w:r>
              <w:t>35.</w:t>
            </w:r>
            <w:r>
              <w:rPr>
                <w:rFonts w:hint="eastAsia"/>
                <w:lang w:val="en-US" w:eastAsia="zh-CN"/>
              </w:rPr>
              <w:t>38</w:t>
            </w:r>
          </w:p>
        </w:tc>
        <w:tc>
          <w:tcPr>
            <w:vAlign w:val="center"/>
          </w:tcPr>
          <w:p w14:paraId="54F1E252">
            <w:r>
              <w:t>35.40</w:t>
            </w:r>
          </w:p>
        </w:tc>
        <w:tc>
          <w:tcPr>
            <w:vAlign w:val="center"/>
          </w:tcPr>
          <w:p w14:paraId="3168DB6B">
            <w:pPr>
              <w:rPr>
                <w:color w:val="auto"/>
              </w:rPr>
            </w:pPr>
            <w:r>
              <w:rPr>
                <w:color w:val="auto"/>
              </w:rPr>
              <w:t>满足</w:t>
            </w:r>
          </w:p>
        </w:tc>
      </w:tr>
      <w:tr w14:paraId="177E84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294BD44"/>
        </w:tc>
        <w:tc>
          <w:tcPr>
            <w:vAlign w:val="center"/>
          </w:tcPr>
          <w:p w14:paraId="23B41286">
            <w:r>
              <w:t>南:烧结页岩多孔砖+无机保温砂浆</w:t>
            </w:r>
          </w:p>
        </w:tc>
        <w:tc>
          <w:tcPr>
            <w:vAlign w:val="center"/>
          </w:tcPr>
          <w:p w14:paraId="28FE769B">
            <w:r>
              <w:t>17:00</w:t>
            </w:r>
          </w:p>
        </w:tc>
        <w:tc>
          <w:tcPr>
            <w:vAlign w:val="center"/>
          </w:tcPr>
          <w:p w14:paraId="21F2F670">
            <w:pPr>
              <w:rPr>
                <w:rFonts w:hint="eastAsia" w:eastAsia="宋体"/>
                <w:lang w:val="en-US" w:eastAsia="zh-CN"/>
              </w:rPr>
            </w:pPr>
            <w:r>
              <w:t>35.3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vAlign w:val="center"/>
          </w:tcPr>
          <w:p w14:paraId="20750DD5">
            <w:r>
              <w:t>35.40</w:t>
            </w:r>
          </w:p>
        </w:tc>
        <w:tc>
          <w:tcPr>
            <w:vAlign w:val="center"/>
          </w:tcPr>
          <w:p w14:paraId="5B7F18A7">
            <w:r>
              <w:t>满足</w:t>
            </w:r>
          </w:p>
        </w:tc>
      </w:tr>
      <w:tr w14:paraId="0E8C74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93AEFB1"/>
        </w:tc>
        <w:tc>
          <w:tcPr>
            <w:vAlign w:val="center"/>
          </w:tcPr>
          <w:p w14:paraId="2D52AE9F">
            <w:r>
              <w:t>北:烧结页岩多孔砖+无机保温砂浆</w:t>
            </w:r>
          </w:p>
        </w:tc>
        <w:tc>
          <w:tcPr>
            <w:vAlign w:val="center"/>
          </w:tcPr>
          <w:p w14:paraId="091A4D8F">
            <w:r>
              <w:t>17:00</w:t>
            </w:r>
          </w:p>
        </w:tc>
        <w:tc>
          <w:tcPr>
            <w:vAlign w:val="center"/>
          </w:tcPr>
          <w:p w14:paraId="27C7E16B">
            <w:r>
              <w:t>35.19</w:t>
            </w:r>
          </w:p>
        </w:tc>
        <w:tc>
          <w:tcPr>
            <w:vAlign w:val="center"/>
          </w:tcPr>
          <w:p w14:paraId="5D3682A8">
            <w:r>
              <w:t>35.40</w:t>
            </w:r>
          </w:p>
        </w:tc>
        <w:tc>
          <w:tcPr>
            <w:vAlign w:val="center"/>
          </w:tcPr>
          <w:p w14:paraId="3BDDED5C">
            <w:r>
              <w:t>满足</w:t>
            </w:r>
          </w:p>
        </w:tc>
      </w:tr>
      <w:tr w14:paraId="60C8B5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7CBCD0A4">
            <w:r>
              <w:t>热桥柱</w:t>
            </w:r>
          </w:p>
        </w:tc>
        <w:tc>
          <w:tcPr>
            <w:vAlign w:val="center"/>
          </w:tcPr>
          <w:p w14:paraId="4598BBAE">
            <w:r>
              <w:t>东:钢筋混凝土柱+无机保温砂浆</w:t>
            </w:r>
          </w:p>
        </w:tc>
        <w:tc>
          <w:tcPr>
            <w:vAlign w:val="center"/>
          </w:tcPr>
          <w:p w14:paraId="1C22AC89">
            <w:r>
              <w:t>16:25</w:t>
            </w:r>
          </w:p>
        </w:tc>
        <w:tc>
          <w:tcPr>
            <w:vAlign w:val="center"/>
          </w:tcPr>
          <w:p w14:paraId="27D77A57">
            <w:r>
              <w:t>35.19</w:t>
            </w:r>
          </w:p>
        </w:tc>
        <w:tc>
          <w:tcPr>
            <w:vAlign w:val="center"/>
          </w:tcPr>
          <w:p w14:paraId="165D928D">
            <w:r>
              <w:t>35.40</w:t>
            </w:r>
          </w:p>
        </w:tc>
        <w:tc>
          <w:tcPr>
            <w:vAlign w:val="center"/>
          </w:tcPr>
          <w:p w14:paraId="498FF672">
            <w:r>
              <w:t>满足</w:t>
            </w:r>
          </w:p>
        </w:tc>
      </w:tr>
      <w:tr w14:paraId="69D629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D196448"/>
        </w:tc>
        <w:tc>
          <w:tcPr>
            <w:vAlign w:val="center"/>
          </w:tcPr>
          <w:p w14:paraId="3DC86F14">
            <w:r>
              <w:t>西:钢筋混凝土柱+无机保温砂浆</w:t>
            </w:r>
          </w:p>
        </w:tc>
        <w:tc>
          <w:tcPr>
            <w:vAlign w:val="center"/>
          </w:tcPr>
          <w:p w14:paraId="3021B9D4">
            <w:r>
              <w:t>16:25</w:t>
            </w:r>
          </w:p>
        </w:tc>
        <w:tc>
          <w:tcPr>
            <w:vAlign w:val="center"/>
          </w:tcPr>
          <w:p w14:paraId="52BA90D2">
            <w:r>
              <w:t>35.18</w:t>
            </w:r>
          </w:p>
        </w:tc>
        <w:tc>
          <w:tcPr>
            <w:vAlign w:val="center"/>
          </w:tcPr>
          <w:p w14:paraId="5AFDA66B">
            <w:r>
              <w:t>35.40</w:t>
            </w:r>
          </w:p>
        </w:tc>
        <w:tc>
          <w:tcPr>
            <w:vAlign w:val="center"/>
          </w:tcPr>
          <w:p w14:paraId="47A85B1E">
            <w:r>
              <w:t>满足</w:t>
            </w:r>
          </w:p>
        </w:tc>
      </w:tr>
      <w:tr w14:paraId="49565B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6DB1E40"/>
        </w:tc>
        <w:tc>
          <w:tcPr>
            <w:vAlign w:val="center"/>
          </w:tcPr>
          <w:p w14:paraId="06D05050">
            <w:r>
              <w:t>南:钢筋混凝土柱+无机保温砂浆</w:t>
            </w:r>
          </w:p>
        </w:tc>
        <w:tc>
          <w:tcPr>
            <w:vAlign w:val="center"/>
          </w:tcPr>
          <w:p w14:paraId="74CB3BD9">
            <w:r>
              <w:t>16:25</w:t>
            </w:r>
          </w:p>
        </w:tc>
        <w:tc>
          <w:tcPr>
            <w:vAlign w:val="center"/>
          </w:tcPr>
          <w:p w14:paraId="4468E41F">
            <w:r>
              <w:t>35.11</w:t>
            </w:r>
          </w:p>
        </w:tc>
        <w:tc>
          <w:tcPr>
            <w:vAlign w:val="center"/>
          </w:tcPr>
          <w:p w14:paraId="7E9F5382">
            <w:r>
              <w:t>35.40</w:t>
            </w:r>
          </w:p>
        </w:tc>
        <w:tc>
          <w:tcPr>
            <w:vAlign w:val="center"/>
          </w:tcPr>
          <w:p w14:paraId="36E53186">
            <w:r>
              <w:t>满足</w:t>
            </w:r>
          </w:p>
        </w:tc>
      </w:tr>
      <w:tr w14:paraId="2368A3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D436F94"/>
        </w:tc>
        <w:tc>
          <w:tcPr>
            <w:vAlign w:val="center"/>
          </w:tcPr>
          <w:p w14:paraId="515A8644">
            <w:r>
              <w:t>北:钢筋混凝土柱+无机保温砂浆</w:t>
            </w:r>
          </w:p>
        </w:tc>
        <w:tc>
          <w:tcPr>
            <w:vAlign w:val="center"/>
          </w:tcPr>
          <w:p w14:paraId="7EC052DE">
            <w:r>
              <w:t>16:20</w:t>
            </w:r>
          </w:p>
        </w:tc>
        <w:tc>
          <w:tcPr>
            <w:vAlign w:val="center"/>
          </w:tcPr>
          <w:p w14:paraId="020BB7FF">
            <w:r>
              <w:t>34.97</w:t>
            </w:r>
          </w:p>
        </w:tc>
        <w:tc>
          <w:tcPr>
            <w:vAlign w:val="center"/>
          </w:tcPr>
          <w:p w14:paraId="0D6DBEF3">
            <w:r>
              <w:t>35.40</w:t>
            </w:r>
          </w:p>
        </w:tc>
        <w:tc>
          <w:tcPr>
            <w:vAlign w:val="center"/>
          </w:tcPr>
          <w:p w14:paraId="50CB9B19">
            <w:r>
              <w:t>满足</w:t>
            </w:r>
          </w:p>
        </w:tc>
      </w:tr>
      <w:tr w14:paraId="2CA71D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1E8A1787">
            <w:r>
              <w:t>热桥梁</w:t>
            </w:r>
          </w:p>
        </w:tc>
        <w:tc>
          <w:tcPr>
            <w:vAlign w:val="center"/>
          </w:tcPr>
          <w:p w14:paraId="5913B086">
            <w:r>
              <w:t>东:钢筋混凝土梁+无机保温砂浆</w:t>
            </w:r>
          </w:p>
        </w:tc>
        <w:tc>
          <w:tcPr>
            <w:vAlign w:val="center"/>
          </w:tcPr>
          <w:p w14:paraId="6BD7C279">
            <w:r>
              <w:t>17:00</w:t>
            </w:r>
          </w:p>
        </w:tc>
        <w:tc>
          <w:tcPr>
            <w:vAlign w:val="center"/>
          </w:tcPr>
          <w:p w14:paraId="4AECAD15">
            <w:r>
              <w:t>35.39</w:t>
            </w:r>
          </w:p>
        </w:tc>
        <w:tc>
          <w:tcPr>
            <w:vAlign w:val="center"/>
          </w:tcPr>
          <w:p w14:paraId="7DA9F60B">
            <w:r>
              <w:t>35.40</w:t>
            </w:r>
          </w:p>
        </w:tc>
        <w:tc>
          <w:tcPr>
            <w:vAlign w:val="center"/>
          </w:tcPr>
          <w:p w14:paraId="58F7B7A3">
            <w:r>
              <w:t>满足</w:t>
            </w:r>
          </w:p>
        </w:tc>
      </w:tr>
      <w:tr w14:paraId="19A2CE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AE0C3BD"/>
        </w:tc>
        <w:tc>
          <w:tcPr>
            <w:vAlign w:val="center"/>
          </w:tcPr>
          <w:p w14:paraId="44FE5759">
            <w:r>
              <w:t>西:钢筋混凝土梁+无机保温砂浆</w:t>
            </w:r>
          </w:p>
        </w:tc>
        <w:tc>
          <w:tcPr>
            <w:vAlign w:val="center"/>
          </w:tcPr>
          <w:p w14:paraId="0141872A">
            <w:r>
              <w:t>17:05</w:t>
            </w:r>
          </w:p>
        </w:tc>
        <w:tc>
          <w:tcPr>
            <w:vAlign w:val="center"/>
          </w:tcPr>
          <w:p w14:paraId="6D87DC1F">
            <w:r>
              <w:t>35.37</w:t>
            </w:r>
          </w:p>
        </w:tc>
        <w:tc>
          <w:tcPr>
            <w:vAlign w:val="center"/>
          </w:tcPr>
          <w:p w14:paraId="4BE6B80E">
            <w:r>
              <w:t>35.40</w:t>
            </w:r>
          </w:p>
        </w:tc>
        <w:tc>
          <w:tcPr>
            <w:vAlign w:val="center"/>
          </w:tcPr>
          <w:p w14:paraId="76A76500">
            <w:r>
              <w:t>满足</w:t>
            </w:r>
          </w:p>
        </w:tc>
      </w:tr>
      <w:tr w14:paraId="47A95E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F69C17C"/>
        </w:tc>
        <w:tc>
          <w:tcPr>
            <w:vAlign w:val="center"/>
          </w:tcPr>
          <w:p w14:paraId="4B4CD432">
            <w:r>
              <w:t>南:钢筋混凝土梁+无机保温砂浆</w:t>
            </w:r>
          </w:p>
        </w:tc>
        <w:tc>
          <w:tcPr>
            <w:vAlign w:val="center"/>
          </w:tcPr>
          <w:p w14:paraId="037D724A">
            <w:r>
              <w:t>17:00</w:t>
            </w:r>
          </w:p>
        </w:tc>
        <w:tc>
          <w:tcPr>
            <w:vAlign w:val="center"/>
          </w:tcPr>
          <w:p w14:paraId="1D6318B5">
            <w:r>
              <w:t>35.30</w:t>
            </w:r>
          </w:p>
        </w:tc>
        <w:tc>
          <w:tcPr>
            <w:vAlign w:val="center"/>
          </w:tcPr>
          <w:p w14:paraId="52F7B833">
            <w:r>
              <w:t>35.40</w:t>
            </w:r>
          </w:p>
        </w:tc>
        <w:tc>
          <w:tcPr>
            <w:vAlign w:val="center"/>
          </w:tcPr>
          <w:p w14:paraId="72BAF626">
            <w:r>
              <w:t>满足</w:t>
            </w:r>
          </w:p>
        </w:tc>
      </w:tr>
      <w:tr w14:paraId="5E35E0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5F2243A"/>
        </w:tc>
        <w:tc>
          <w:tcPr>
            <w:vAlign w:val="center"/>
          </w:tcPr>
          <w:p w14:paraId="3AC32D79">
            <w:r>
              <w:t>北:钢筋混凝土梁+无机保温砂浆</w:t>
            </w:r>
          </w:p>
        </w:tc>
        <w:tc>
          <w:tcPr>
            <w:vAlign w:val="center"/>
          </w:tcPr>
          <w:p w14:paraId="2DABF9FF">
            <w:r>
              <w:t>17:00</w:t>
            </w:r>
          </w:p>
        </w:tc>
        <w:tc>
          <w:tcPr>
            <w:vAlign w:val="center"/>
          </w:tcPr>
          <w:p w14:paraId="5E9EBCD2">
            <w:r>
              <w:t>35.08</w:t>
            </w:r>
          </w:p>
        </w:tc>
        <w:tc>
          <w:tcPr>
            <w:vAlign w:val="center"/>
          </w:tcPr>
          <w:p w14:paraId="3840FE30">
            <w:r>
              <w:t>35.40</w:t>
            </w:r>
          </w:p>
        </w:tc>
        <w:tc>
          <w:tcPr>
            <w:vAlign w:val="center"/>
          </w:tcPr>
          <w:p w14:paraId="16EB5830">
            <w:r>
              <w:t>满足</w:t>
            </w:r>
          </w:p>
        </w:tc>
      </w:tr>
    </w:tbl>
    <w:p w14:paraId="6139D6D4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105C2DE4"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594730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83B97">
    <w:pPr>
      <w:spacing w:line="264" w:lineRule="auto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5ZDU0OWI1ZjM1ZTJhMDNlMDVjZjFlYTQyMDJlZDYifQ=="/>
  </w:docVars>
  <w:rsids>
    <w:rsidRoot w:val="4AB749F1"/>
    <w:rsid w:val="0000221A"/>
    <w:rsid w:val="00006DF4"/>
    <w:rsid w:val="0001534F"/>
    <w:rsid w:val="000266FA"/>
    <w:rsid w:val="00032E61"/>
    <w:rsid w:val="00034AC6"/>
    <w:rsid w:val="00035EED"/>
    <w:rsid w:val="0004795D"/>
    <w:rsid w:val="00061B21"/>
    <w:rsid w:val="0006399C"/>
    <w:rsid w:val="000761DC"/>
    <w:rsid w:val="000767BD"/>
    <w:rsid w:val="00084A88"/>
    <w:rsid w:val="000937CE"/>
    <w:rsid w:val="000A0AB9"/>
    <w:rsid w:val="000A141C"/>
    <w:rsid w:val="000C598B"/>
    <w:rsid w:val="000C772D"/>
    <w:rsid w:val="000E1B04"/>
    <w:rsid w:val="000E3388"/>
    <w:rsid w:val="00105D00"/>
    <w:rsid w:val="00110BBC"/>
    <w:rsid w:val="00116DC2"/>
    <w:rsid w:val="001238F5"/>
    <w:rsid w:val="00142D61"/>
    <w:rsid w:val="0016372C"/>
    <w:rsid w:val="00174B09"/>
    <w:rsid w:val="00193052"/>
    <w:rsid w:val="00193202"/>
    <w:rsid w:val="001A60F0"/>
    <w:rsid w:val="001B2D2D"/>
    <w:rsid w:val="001B7857"/>
    <w:rsid w:val="001D0C6B"/>
    <w:rsid w:val="00202257"/>
    <w:rsid w:val="00212969"/>
    <w:rsid w:val="00217124"/>
    <w:rsid w:val="0021728C"/>
    <w:rsid w:val="00224212"/>
    <w:rsid w:val="00224DAA"/>
    <w:rsid w:val="002346DD"/>
    <w:rsid w:val="00244061"/>
    <w:rsid w:val="00272D32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B472E"/>
    <w:rsid w:val="003B6282"/>
    <w:rsid w:val="003D15EC"/>
    <w:rsid w:val="003E049C"/>
    <w:rsid w:val="003E2F83"/>
    <w:rsid w:val="003F36E2"/>
    <w:rsid w:val="004157E1"/>
    <w:rsid w:val="00415D81"/>
    <w:rsid w:val="004330F8"/>
    <w:rsid w:val="00433418"/>
    <w:rsid w:val="004550F7"/>
    <w:rsid w:val="00472A9D"/>
    <w:rsid w:val="00472C78"/>
    <w:rsid w:val="004A0752"/>
    <w:rsid w:val="004B3388"/>
    <w:rsid w:val="004E1C48"/>
    <w:rsid w:val="004E3C5F"/>
    <w:rsid w:val="004F3382"/>
    <w:rsid w:val="0051134C"/>
    <w:rsid w:val="005226C3"/>
    <w:rsid w:val="00535837"/>
    <w:rsid w:val="00555301"/>
    <w:rsid w:val="00571CE7"/>
    <w:rsid w:val="00572703"/>
    <w:rsid w:val="005845B6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153B7"/>
    <w:rsid w:val="006222BA"/>
    <w:rsid w:val="0065284D"/>
    <w:rsid w:val="00671314"/>
    <w:rsid w:val="00686BC3"/>
    <w:rsid w:val="00690FAC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E15FC"/>
    <w:rsid w:val="006E3538"/>
    <w:rsid w:val="006E4AB6"/>
    <w:rsid w:val="006F36DE"/>
    <w:rsid w:val="00700CF5"/>
    <w:rsid w:val="007029BD"/>
    <w:rsid w:val="00713B47"/>
    <w:rsid w:val="007224F0"/>
    <w:rsid w:val="00731929"/>
    <w:rsid w:val="007354A4"/>
    <w:rsid w:val="00735BFB"/>
    <w:rsid w:val="00750F18"/>
    <w:rsid w:val="007639A3"/>
    <w:rsid w:val="0077209E"/>
    <w:rsid w:val="00794676"/>
    <w:rsid w:val="007A24C0"/>
    <w:rsid w:val="007A4E54"/>
    <w:rsid w:val="007B104F"/>
    <w:rsid w:val="007B60D1"/>
    <w:rsid w:val="007B6E16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22AD"/>
    <w:rsid w:val="00901E20"/>
    <w:rsid w:val="009154A6"/>
    <w:rsid w:val="00916574"/>
    <w:rsid w:val="0092056A"/>
    <w:rsid w:val="009205C5"/>
    <w:rsid w:val="0092549E"/>
    <w:rsid w:val="00934901"/>
    <w:rsid w:val="00941814"/>
    <w:rsid w:val="00946AEA"/>
    <w:rsid w:val="0097304D"/>
    <w:rsid w:val="00983B9C"/>
    <w:rsid w:val="00991587"/>
    <w:rsid w:val="009A61CA"/>
    <w:rsid w:val="009C002A"/>
    <w:rsid w:val="009E6BFC"/>
    <w:rsid w:val="009E6FDA"/>
    <w:rsid w:val="009F1F72"/>
    <w:rsid w:val="009F6C50"/>
    <w:rsid w:val="009F71D9"/>
    <w:rsid w:val="00A2276A"/>
    <w:rsid w:val="00A279F8"/>
    <w:rsid w:val="00A40784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72318"/>
    <w:rsid w:val="00C87104"/>
    <w:rsid w:val="00CA5030"/>
    <w:rsid w:val="00CA66B7"/>
    <w:rsid w:val="00CC1823"/>
    <w:rsid w:val="00CC2D4F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57368"/>
    <w:rsid w:val="00D60649"/>
    <w:rsid w:val="00D60CCE"/>
    <w:rsid w:val="00D629DD"/>
    <w:rsid w:val="00D80AF1"/>
    <w:rsid w:val="00D80DD1"/>
    <w:rsid w:val="00D81375"/>
    <w:rsid w:val="00D9601D"/>
    <w:rsid w:val="00D97BF2"/>
    <w:rsid w:val="00DA7398"/>
    <w:rsid w:val="00DB3CB8"/>
    <w:rsid w:val="00DB5AC7"/>
    <w:rsid w:val="00DC67A7"/>
    <w:rsid w:val="00DD23EE"/>
    <w:rsid w:val="00DE7EEA"/>
    <w:rsid w:val="00DF1DBA"/>
    <w:rsid w:val="00DF555E"/>
    <w:rsid w:val="00E00CA3"/>
    <w:rsid w:val="00E24EFE"/>
    <w:rsid w:val="00E610F9"/>
    <w:rsid w:val="00E64D1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475A8"/>
    <w:rsid w:val="00F66E5D"/>
    <w:rsid w:val="00F67624"/>
    <w:rsid w:val="00F9157C"/>
    <w:rsid w:val="00F94E66"/>
    <w:rsid w:val="00F95BC6"/>
    <w:rsid w:val="00FB6F57"/>
    <w:rsid w:val="00FC6EE0"/>
    <w:rsid w:val="00FE68F1"/>
    <w:rsid w:val="00FE74EF"/>
    <w:rsid w:val="00FF20A0"/>
    <w:rsid w:val="00FF680A"/>
    <w:rsid w:val="4AB7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0" w:semiHidden="0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1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2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4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5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6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7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8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9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uiPriority w:val="0"/>
    <w:pPr>
      <w:spacing w:after="120"/>
      <w:ind w:left="1440" w:leftChars="700" w:right="1440" w:rightChars="700"/>
    </w:pPr>
  </w:style>
  <w:style w:type="paragraph" w:styleId="12">
    <w:name w:val="toc 3"/>
    <w:basedOn w:val="1"/>
    <w:next w:val="1"/>
    <w:autoRedefine/>
    <w:semiHidden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3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semiHidden/>
    <w:uiPriority w:val="0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6">
    <w:name w:val="toc 2"/>
    <w:basedOn w:val="1"/>
    <w:next w:val="1"/>
    <w:autoRedefine/>
    <w:semiHidden/>
    <w:uiPriority w:val="0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table" w:styleId="18">
    <w:name w:val="Table Grid"/>
    <w:basedOn w:val="17"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uiPriority w:val="0"/>
    <w:rPr>
      <w:color w:val="0000FF"/>
      <w:u w:val="single"/>
    </w:rPr>
  </w:style>
  <w:style w:type="character" w:customStyle="1" w:styleId="21">
    <w:name w:val="标题 1 Char"/>
    <w:link w:val="2"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2">
    <w:name w:val="标题 2 Char"/>
    <w:link w:val="4"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3">
    <w:name w:val="标题 3 Char"/>
    <w:link w:val="5"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4">
    <w:name w:val="标题 4 Char"/>
    <w:link w:val="6"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5">
    <w:name w:val="标题 5 Char"/>
    <w:link w:val="7"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6">
    <w:name w:val="标题 6 Char"/>
    <w:link w:val="8"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7">
    <w:name w:val="标题 7 Char"/>
    <w:link w:val="9"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8">
    <w:name w:val="标题 8 Char"/>
    <w:link w:val="10"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9">
    <w:name w:val="标题 9 Char"/>
    <w:link w:val="11"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0">
    <w:name w:val="页眉 Char1"/>
    <w:link w:val="1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脚 Char1"/>
    <w:link w:val="13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3">
    <w:name w:val="页眉 Char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image" Target="media/image2.bmp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Pages>12</Pages>
  <Words>4049</Words>
  <Characters>9034</Characters>
  <Lines>27</Lines>
  <Paragraphs>7</Paragraphs>
  <TotalTime>10</TotalTime>
  <ScaleCrop>false</ScaleCrop>
  <LinksUpToDate>false</LinksUpToDate>
  <CharactersWithSpaces>11255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2024-09-26T14:20:00Z</dcterms:created>
  <dc:creator>Administrator</dc:creator>
  <cp:lastModifiedBy>Administrator</cp:lastModifiedBy>
  <dcterms:modified xsi:type="dcterms:W3CDTF">2024-09-26T14:31:24Z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D233B1E1155649E997CED0C3CF296AB4_11</vt:lpwstr>
  </property>
  <property fmtid="{D5CDD505-2E9C-101B-9397-08002B2CF9AE}" pid="3" name="KSOProductBuildVer">
    <vt:lpwstr>2052-12.1.0.18276</vt:lpwstr>
  </property>
</Properties>
</file>