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5F8ED" w14:textId="34557D4B" w:rsidR="00636E67" w:rsidRPr="00636E67" w:rsidRDefault="00636E67" w:rsidP="00636E67">
      <w:pPr>
        <w:jc w:val="center"/>
        <w:rPr>
          <w:rFonts w:ascii="Times New Roman" w:eastAsia="宋体" w:hAnsi="Times New Roman" w:cs="Times New Roman" w:hint="eastAsia"/>
          <w:b/>
          <w:sz w:val="30"/>
          <w:szCs w:val="30"/>
        </w:rPr>
      </w:pPr>
      <w:r w:rsidRPr="00636E67">
        <w:rPr>
          <w:rFonts w:ascii="Times New Roman" w:eastAsia="宋体" w:hAnsi="Times New Roman" w:cs="Times New Roman" w:hint="eastAsia"/>
          <w:b/>
          <w:sz w:val="30"/>
          <w:szCs w:val="30"/>
        </w:rPr>
        <w:t>云之</w:t>
      </w:r>
      <w:proofErr w:type="gramStart"/>
      <w:r w:rsidRPr="00636E67">
        <w:rPr>
          <w:rFonts w:ascii="Times New Roman" w:eastAsia="宋体" w:hAnsi="Times New Roman" w:cs="Times New Roman" w:hint="eastAsia"/>
          <w:b/>
          <w:sz w:val="30"/>
          <w:szCs w:val="30"/>
        </w:rPr>
        <w:t>龙咨询</w:t>
      </w:r>
      <w:proofErr w:type="gramEnd"/>
      <w:r w:rsidRPr="00636E67">
        <w:rPr>
          <w:rFonts w:ascii="Times New Roman" w:eastAsia="宋体" w:hAnsi="Times New Roman" w:cs="Times New Roman" w:hint="eastAsia"/>
          <w:b/>
          <w:sz w:val="30"/>
          <w:szCs w:val="30"/>
        </w:rPr>
        <w:t>集团有限公司</w:t>
      </w:r>
      <w:r w:rsidRPr="00636E67">
        <w:rPr>
          <w:rFonts w:ascii="Times New Roman" w:eastAsia="宋体" w:hAnsi="Times New Roman" w:cs="Times New Roman" w:hint="eastAsia"/>
          <w:b/>
          <w:sz w:val="30"/>
          <w:szCs w:val="30"/>
        </w:rPr>
        <w:t>2025</w:t>
      </w:r>
      <w:r w:rsidRPr="00636E67">
        <w:rPr>
          <w:rFonts w:ascii="Times New Roman" w:eastAsia="宋体" w:hAnsi="Times New Roman" w:cs="Times New Roman" w:hint="eastAsia"/>
          <w:b/>
          <w:sz w:val="30"/>
          <w:szCs w:val="30"/>
        </w:rPr>
        <w:t>年南宁市公安局交通警察支队互联网和专网业务信息系统软件维护服务</w:t>
      </w:r>
      <w:r w:rsidRPr="00636E67">
        <w:rPr>
          <w:rFonts w:ascii="Times New Roman" w:eastAsia="宋体" w:hAnsi="Times New Roman" w:cs="Times New Roman" w:hint="eastAsia"/>
          <w:b/>
          <w:sz w:val="30"/>
          <w:szCs w:val="30"/>
        </w:rPr>
        <w:t>NNZC2025-G3-990400-YZLZ</w:t>
      </w:r>
      <w:bookmarkStart w:id="0" w:name="OLE_LINK1"/>
      <w:r w:rsidRPr="00636E67">
        <w:rPr>
          <w:rFonts w:ascii="Times New Roman" w:eastAsia="宋体" w:hAnsi="Times New Roman" w:cs="Times New Roman" w:hint="eastAsia"/>
          <w:b/>
          <w:sz w:val="30"/>
          <w:szCs w:val="30"/>
        </w:rPr>
        <w:t>公开招标公告</w:t>
      </w:r>
      <w:bookmarkEnd w:id="0"/>
    </w:p>
    <w:p w14:paraId="600B5A10" w14:textId="77777777" w:rsidR="00636E67" w:rsidRPr="00636E67" w:rsidRDefault="00636E67" w:rsidP="00636E6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s="Times New Roman" w:hint="eastAsia"/>
          <w:sz w:val="24"/>
          <w:szCs w:val="24"/>
        </w:rPr>
      </w:pPr>
      <w:r w:rsidRPr="00636E67">
        <w:rPr>
          <w:rFonts w:ascii="仿宋_GB2312" w:eastAsia="仿宋_GB2312" w:hAnsi="仿宋" w:cs="Times New Roman" w:hint="eastAsia"/>
          <w:sz w:val="24"/>
          <w:szCs w:val="24"/>
        </w:rPr>
        <w:t>项目概况</w:t>
      </w:r>
    </w:p>
    <w:p w14:paraId="2E8AF9F8" w14:textId="77777777" w:rsidR="00636E67" w:rsidRPr="00636E67" w:rsidRDefault="00636E67" w:rsidP="00636E67">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eastAsia="宋体" w:hAnsi="宋体" w:cs="Times New Roman" w:hint="eastAsia"/>
          <w:szCs w:val="21"/>
          <w:u w:val="single"/>
        </w:rPr>
      </w:pPr>
      <w:r w:rsidRPr="00636E67">
        <w:rPr>
          <w:rFonts w:ascii="宋体" w:eastAsia="宋体" w:hAnsi="宋体" w:cs="Times New Roman" w:hint="eastAsia"/>
          <w:szCs w:val="21"/>
          <w:u w:val="single"/>
        </w:rPr>
        <w:t>2025年南宁市公安局交通警察支队互联网和专网业务信息系统软件维护服务</w:t>
      </w:r>
      <w:r w:rsidRPr="00636E67">
        <w:rPr>
          <w:rFonts w:ascii="宋体" w:eastAsia="宋体" w:hAnsi="宋体" w:cs="Times New Roman" w:hint="eastAsia"/>
          <w:szCs w:val="21"/>
        </w:rPr>
        <w:t>招标项目的潜在投标人应在</w:t>
      </w:r>
      <w:r w:rsidRPr="00636E67">
        <w:rPr>
          <w:rFonts w:ascii="宋体" w:eastAsia="宋体" w:hAnsi="宋体" w:cs="Times New Roman" w:hint="eastAsia"/>
          <w:szCs w:val="21"/>
          <w:u w:val="single"/>
        </w:rPr>
        <w:t>广西政府采购云平台（https://www.gcy.zfcg.gxzf.gov.cn/）获取（下载）招标文件，并于202</w:t>
      </w:r>
      <w:r w:rsidRPr="00636E67">
        <w:rPr>
          <w:rFonts w:ascii="宋体" w:eastAsia="宋体" w:hAnsi="宋体" w:cs="Times New Roman"/>
          <w:szCs w:val="21"/>
          <w:u w:val="single"/>
        </w:rPr>
        <w:t>5</w:t>
      </w:r>
      <w:r w:rsidRPr="00636E67">
        <w:rPr>
          <w:rFonts w:ascii="宋体" w:eastAsia="宋体" w:hAnsi="宋体" w:cs="Times New Roman" w:hint="eastAsia"/>
          <w:szCs w:val="21"/>
          <w:u w:val="single"/>
        </w:rPr>
        <w:t>年6月2</w:t>
      </w:r>
      <w:r w:rsidRPr="00636E67">
        <w:rPr>
          <w:rFonts w:ascii="宋体" w:eastAsia="宋体" w:hAnsi="宋体" w:cs="Times New Roman"/>
          <w:szCs w:val="21"/>
          <w:u w:val="single"/>
        </w:rPr>
        <w:t>4</w:t>
      </w:r>
      <w:r w:rsidRPr="00636E67">
        <w:rPr>
          <w:rFonts w:ascii="宋体" w:eastAsia="宋体" w:hAnsi="宋体" w:cs="Times New Roman" w:hint="eastAsia"/>
          <w:szCs w:val="21"/>
          <w:u w:val="single"/>
        </w:rPr>
        <w:t>日上午9时30分（北京时间）前递交（上传）投标文件</w:t>
      </w:r>
      <w:r w:rsidRPr="00636E67">
        <w:rPr>
          <w:rFonts w:ascii="宋体" w:eastAsia="宋体" w:hAnsi="宋体" w:cs="Times New Roman" w:hint="eastAsia"/>
          <w:szCs w:val="21"/>
        </w:rPr>
        <w:t>。</w:t>
      </w:r>
    </w:p>
    <w:p w14:paraId="24A476FD" w14:textId="77777777" w:rsidR="00636E67" w:rsidRPr="00636E67" w:rsidRDefault="00636E67" w:rsidP="00636E67">
      <w:pPr>
        <w:spacing w:line="400" w:lineRule="exact"/>
        <w:rPr>
          <w:rFonts w:ascii="黑体" w:eastAsia="黑体" w:hAnsi="黑体" w:cs="Times New Roman"/>
          <w:b/>
          <w:bCs/>
          <w:sz w:val="24"/>
          <w:szCs w:val="24"/>
        </w:rPr>
      </w:pPr>
      <w:r w:rsidRPr="00636E67">
        <w:rPr>
          <w:rFonts w:ascii="黑体" w:eastAsia="黑体" w:hAnsi="黑体" w:cs="Times New Roman" w:hint="eastAsia"/>
          <w:b/>
          <w:bCs/>
          <w:sz w:val="24"/>
          <w:szCs w:val="24"/>
        </w:rPr>
        <w:t>一、项目基本情况</w:t>
      </w:r>
    </w:p>
    <w:p w14:paraId="54757DDC" w14:textId="77777777" w:rsidR="00636E67" w:rsidRPr="00636E67" w:rsidRDefault="00636E67" w:rsidP="00636E67">
      <w:pPr>
        <w:spacing w:line="400" w:lineRule="exact"/>
        <w:ind w:firstLineChars="200" w:firstLine="420"/>
        <w:rPr>
          <w:rFonts w:ascii="宋体" w:eastAsia="宋体" w:hAnsi="宋体" w:cs="Times New Roman"/>
          <w:szCs w:val="21"/>
        </w:rPr>
      </w:pPr>
      <w:r w:rsidRPr="00636E67">
        <w:rPr>
          <w:rFonts w:ascii="宋体" w:eastAsia="宋体" w:hAnsi="宋体" w:cs="Times New Roman" w:hint="eastAsia"/>
          <w:szCs w:val="21"/>
        </w:rPr>
        <w:t>项目编号：</w:t>
      </w:r>
      <w:r w:rsidRPr="00636E67">
        <w:rPr>
          <w:rFonts w:ascii="宋体" w:eastAsia="宋体" w:hAnsi="宋体" w:cs="Times New Roman"/>
          <w:szCs w:val="21"/>
        </w:rPr>
        <w:t>NNZC2025-G3-990400-YZLZ</w:t>
      </w:r>
      <w:r w:rsidRPr="00636E67">
        <w:rPr>
          <w:rFonts w:ascii="宋体" w:eastAsia="宋体" w:hAnsi="宋体" w:cs="Times New Roman" w:hint="eastAsia"/>
          <w:szCs w:val="21"/>
        </w:rPr>
        <w:t>；采购计划编号：NNZC[2025]2287号</w:t>
      </w:r>
    </w:p>
    <w:p w14:paraId="3A6A325F" w14:textId="77777777" w:rsidR="00636E67" w:rsidRPr="00636E67" w:rsidRDefault="00636E67" w:rsidP="00636E67">
      <w:pPr>
        <w:spacing w:line="400" w:lineRule="exact"/>
        <w:ind w:firstLineChars="200" w:firstLine="420"/>
        <w:rPr>
          <w:rFonts w:ascii="宋体" w:eastAsia="宋体" w:hAnsi="宋体" w:cs="Times New Roman"/>
          <w:szCs w:val="21"/>
        </w:rPr>
      </w:pPr>
      <w:r w:rsidRPr="00636E67">
        <w:rPr>
          <w:rFonts w:ascii="宋体" w:eastAsia="宋体" w:hAnsi="宋体" w:cs="Times New Roman" w:hint="eastAsia"/>
          <w:szCs w:val="21"/>
        </w:rPr>
        <w:t>项目名称：2025年南宁市公安局交通警察支队互联网和专网业务信息系统软件维护服务</w:t>
      </w:r>
    </w:p>
    <w:p w14:paraId="171B2B00" w14:textId="77777777" w:rsidR="00636E67" w:rsidRPr="00636E67" w:rsidRDefault="00636E67" w:rsidP="00636E67">
      <w:pPr>
        <w:spacing w:line="400" w:lineRule="exact"/>
        <w:ind w:firstLineChars="200" w:firstLine="420"/>
        <w:rPr>
          <w:rFonts w:ascii="宋体" w:eastAsia="宋体" w:hAnsi="宋体" w:cs="Times New Roman"/>
          <w:szCs w:val="21"/>
        </w:rPr>
      </w:pPr>
      <w:r w:rsidRPr="00636E67">
        <w:rPr>
          <w:rFonts w:ascii="宋体" w:eastAsia="宋体" w:hAnsi="宋体" w:cs="Times New Roman" w:hint="eastAsia"/>
          <w:szCs w:val="21"/>
        </w:rPr>
        <w:t>预算金额：</w:t>
      </w:r>
      <w:r w:rsidRPr="00636E67">
        <w:rPr>
          <w:rFonts w:ascii="宋体" w:eastAsia="宋体" w:hAnsi="宋体" w:cs="Times New Roman" w:hint="eastAsia"/>
          <w:szCs w:val="21"/>
          <w:u w:val="single"/>
        </w:rPr>
        <w:t>121</w:t>
      </w:r>
      <w:r w:rsidRPr="00636E67">
        <w:rPr>
          <w:rFonts w:ascii="宋体" w:eastAsia="宋体" w:hAnsi="宋体" w:cs="Times New Roman" w:hint="eastAsia"/>
          <w:szCs w:val="21"/>
        </w:rPr>
        <w:t>万元</w:t>
      </w:r>
    </w:p>
    <w:p w14:paraId="084D533B" w14:textId="77777777" w:rsidR="00636E67" w:rsidRPr="00636E67" w:rsidRDefault="00636E67" w:rsidP="00636E67">
      <w:pPr>
        <w:spacing w:line="400" w:lineRule="exact"/>
        <w:ind w:firstLineChars="200" w:firstLine="420"/>
        <w:rPr>
          <w:rFonts w:ascii="宋体" w:eastAsia="宋体" w:hAnsi="宋体" w:cs="Times New Roman"/>
          <w:szCs w:val="21"/>
          <w:u w:val="single"/>
        </w:rPr>
      </w:pPr>
      <w:r w:rsidRPr="00636E67">
        <w:rPr>
          <w:rFonts w:ascii="宋体" w:eastAsia="宋体" w:hAnsi="宋体" w:cs="Times New Roman" w:hint="eastAsia"/>
          <w:szCs w:val="21"/>
        </w:rPr>
        <w:t>最高限价：分标1：</w:t>
      </w:r>
      <w:r w:rsidRPr="00636E67">
        <w:rPr>
          <w:rFonts w:ascii="宋体" w:eastAsia="宋体" w:hAnsi="宋体" w:cs="Times New Roman" w:hint="eastAsia"/>
          <w:szCs w:val="21"/>
          <w:u w:val="single"/>
        </w:rPr>
        <w:t>64万元，</w:t>
      </w:r>
      <w:r w:rsidRPr="00636E67">
        <w:rPr>
          <w:rFonts w:ascii="宋体" w:eastAsia="宋体" w:hAnsi="宋体" w:cs="Times New Roman" w:hint="eastAsia"/>
          <w:b/>
          <w:bCs/>
          <w:szCs w:val="21"/>
          <w:u w:val="single"/>
        </w:rPr>
        <w:t>同时不能超任意分项预算</w:t>
      </w:r>
      <w:r w:rsidRPr="00636E67">
        <w:rPr>
          <w:rFonts w:ascii="宋体" w:eastAsia="宋体" w:hAnsi="宋体" w:cs="Times New Roman" w:hint="eastAsia"/>
          <w:b/>
          <w:bCs/>
          <w:szCs w:val="21"/>
        </w:rPr>
        <w:t>；</w:t>
      </w:r>
      <w:r w:rsidRPr="00636E67">
        <w:rPr>
          <w:rFonts w:ascii="宋体" w:eastAsia="宋体" w:hAnsi="宋体" w:cs="Times New Roman" w:hint="eastAsia"/>
          <w:szCs w:val="21"/>
        </w:rPr>
        <w:t>分标2：</w:t>
      </w:r>
      <w:r w:rsidRPr="00636E67">
        <w:rPr>
          <w:rFonts w:ascii="宋体" w:eastAsia="宋体" w:hAnsi="宋体" w:cs="Times New Roman" w:hint="eastAsia"/>
          <w:szCs w:val="21"/>
          <w:u w:val="single"/>
        </w:rPr>
        <w:t>13万元，</w:t>
      </w:r>
      <w:r w:rsidRPr="00636E67">
        <w:rPr>
          <w:rFonts w:ascii="宋体" w:eastAsia="宋体" w:hAnsi="宋体" w:cs="Times New Roman" w:hint="eastAsia"/>
          <w:b/>
          <w:bCs/>
          <w:szCs w:val="21"/>
          <w:u w:val="single"/>
        </w:rPr>
        <w:t>同时不能超任意分项预算</w:t>
      </w:r>
      <w:r w:rsidRPr="00636E67">
        <w:rPr>
          <w:rFonts w:ascii="宋体" w:eastAsia="宋体" w:hAnsi="宋体" w:cs="Times New Roman" w:hint="eastAsia"/>
          <w:b/>
          <w:bCs/>
          <w:szCs w:val="21"/>
        </w:rPr>
        <w:t>；</w:t>
      </w:r>
      <w:r w:rsidRPr="00636E67">
        <w:rPr>
          <w:rFonts w:ascii="宋体" w:eastAsia="宋体" w:hAnsi="宋体" w:cs="Times New Roman" w:hint="eastAsia"/>
          <w:szCs w:val="21"/>
        </w:rPr>
        <w:t>分标3：</w:t>
      </w:r>
      <w:r w:rsidRPr="00636E67">
        <w:rPr>
          <w:rFonts w:ascii="宋体" w:eastAsia="宋体" w:hAnsi="宋体" w:cs="Times New Roman" w:hint="eastAsia"/>
          <w:szCs w:val="21"/>
          <w:u w:val="single"/>
        </w:rPr>
        <w:t>17万元，</w:t>
      </w:r>
      <w:r w:rsidRPr="00636E67">
        <w:rPr>
          <w:rFonts w:ascii="宋体" w:eastAsia="宋体" w:hAnsi="宋体" w:cs="Times New Roman" w:hint="eastAsia"/>
          <w:b/>
          <w:bCs/>
          <w:szCs w:val="21"/>
          <w:u w:val="single"/>
        </w:rPr>
        <w:t>同时不能超任意分项预算</w:t>
      </w:r>
      <w:r w:rsidRPr="00636E67">
        <w:rPr>
          <w:rFonts w:ascii="宋体" w:eastAsia="宋体" w:hAnsi="宋体" w:cs="Times New Roman" w:hint="eastAsia"/>
          <w:b/>
          <w:bCs/>
          <w:szCs w:val="21"/>
        </w:rPr>
        <w:t>；</w:t>
      </w:r>
      <w:r w:rsidRPr="00636E67">
        <w:rPr>
          <w:rFonts w:ascii="宋体" w:eastAsia="宋体" w:hAnsi="宋体" w:cs="Times New Roman" w:hint="eastAsia"/>
          <w:szCs w:val="21"/>
        </w:rPr>
        <w:t>分标4：</w:t>
      </w:r>
      <w:r w:rsidRPr="00636E67">
        <w:rPr>
          <w:rFonts w:ascii="宋体" w:eastAsia="宋体" w:hAnsi="宋体" w:cs="Times New Roman" w:hint="eastAsia"/>
          <w:szCs w:val="21"/>
          <w:u w:val="single"/>
        </w:rPr>
        <w:t>10万元，</w:t>
      </w:r>
      <w:r w:rsidRPr="00636E67">
        <w:rPr>
          <w:rFonts w:ascii="宋体" w:eastAsia="宋体" w:hAnsi="宋体" w:cs="Times New Roman" w:hint="eastAsia"/>
          <w:b/>
          <w:bCs/>
          <w:szCs w:val="21"/>
          <w:u w:val="single"/>
        </w:rPr>
        <w:t>同时不能超任意分项预算</w:t>
      </w:r>
      <w:r w:rsidRPr="00636E67">
        <w:rPr>
          <w:rFonts w:ascii="宋体" w:eastAsia="宋体" w:hAnsi="宋体" w:cs="Times New Roman" w:hint="eastAsia"/>
          <w:b/>
          <w:bCs/>
          <w:szCs w:val="21"/>
        </w:rPr>
        <w:t>；</w:t>
      </w:r>
      <w:r w:rsidRPr="00636E67">
        <w:rPr>
          <w:rFonts w:ascii="宋体" w:eastAsia="宋体" w:hAnsi="宋体" w:cs="Times New Roman" w:hint="eastAsia"/>
          <w:szCs w:val="21"/>
        </w:rPr>
        <w:t>分标5：</w:t>
      </w:r>
      <w:r w:rsidRPr="00636E67">
        <w:rPr>
          <w:rFonts w:ascii="宋体" w:eastAsia="宋体" w:hAnsi="宋体" w:cs="Times New Roman" w:hint="eastAsia"/>
          <w:szCs w:val="21"/>
          <w:u w:val="single"/>
        </w:rPr>
        <w:t>7万元，</w:t>
      </w:r>
      <w:r w:rsidRPr="00636E67">
        <w:rPr>
          <w:rFonts w:ascii="宋体" w:eastAsia="宋体" w:hAnsi="宋体" w:cs="Times New Roman" w:hint="eastAsia"/>
          <w:b/>
          <w:bCs/>
          <w:szCs w:val="21"/>
          <w:u w:val="single"/>
        </w:rPr>
        <w:t>同时不能超任意分项预算</w:t>
      </w:r>
      <w:r w:rsidRPr="00636E67">
        <w:rPr>
          <w:rFonts w:ascii="宋体" w:eastAsia="宋体" w:hAnsi="宋体" w:cs="Times New Roman" w:hint="eastAsia"/>
          <w:b/>
          <w:bCs/>
          <w:szCs w:val="21"/>
        </w:rPr>
        <w:t>；</w:t>
      </w:r>
      <w:r w:rsidRPr="00636E67">
        <w:rPr>
          <w:rFonts w:ascii="宋体" w:eastAsia="宋体" w:hAnsi="宋体" w:cs="Times New Roman" w:hint="eastAsia"/>
          <w:szCs w:val="21"/>
        </w:rPr>
        <w:t>分标6：</w:t>
      </w:r>
      <w:r w:rsidRPr="00636E67">
        <w:rPr>
          <w:rFonts w:ascii="宋体" w:eastAsia="宋体" w:hAnsi="宋体" w:cs="Times New Roman" w:hint="eastAsia"/>
          <w:szCs w:val="21"/>
          <w:u w:val="single"/>
        </w:rPr>
        <w:t>10万元，</w:t>
      </w:r>
      <w:r w:rsidRPr="00636E67">
        <w:rPr>
          <w:rFonts w:ascii="宋体" w:eastAsia="宋体" w:hAnsi="宋体" w:cs="Times New Roman" w:hint="eastAsia"/>
          <w:b/>
          <w:bCs/>
          <w:szCs w:val="21"/>
          <w:u w:val="single"/>
        </w:rPr>
        <w:t>同时不能超任意分项预算</w:t>
      </w:r>
      <w:r w:rsidRPr="00636E67">
        <w:rPr>
          <w:rFonts w:ascii="宋体" w:eastAsia="宋体" w:hAnsi="宋体" w:cs="Times New Roman" w:hint="eastAsia"/>
          <w:szCs w:val="21"/>
        </w:rPr>
        <w:t>。</w:t>
      </w:r>
    </w:p>
    <w:p w14:paraId="197EA2B4" w14:textId="77777777" w:rsidR="00636E67" w:rsidRPr="00636E67" w:rsidRDefault="00636E67" w:rsidP="00636E67">
      <w:pPr>
        <w:spacing w:line="400" w:lineRule="exact"/>
        <w:ind w:firstLineChars="200" w:firstLine="420"/>
        <w:rPr>
          <w:rFonts w:ascii="宋体" w:eastAsia="宋体" w:hAnsi="宋体" w:cs="Times New Roman"/>
          <w:szCs w:val="21"/>
        </w:rPr>
      </w:pPr>
      <w:r w:rsidRPr="00636E67">
        <w:rPr>
          <w:rFonts w:ascii="宋体" w:eastAsia="宋体" w:hAnsi="宋体" w:cs="Times New Roman" w:hint="eastAsia"/>
          <w:szCs w:val="21"/>
        </w:rPr>
        <w:t>采购需求：</w:t>
      </w:r>
    </w:p>
    <w:p w14:paraId="2A348392" w14:textId="77777777" w:rsidR="00636E67" w:rsidRPr="00636E67" w:rsidRDefault="00636E67" w:rsidP="00636E67">
      <w:pPr>
        <w:spacing w:line="400" w:lineRule="exact"/>
        <w:ind w:firstLineChars="200" w:firstLine="420"/>
        <w:rPr>
          <w:rFonts w:ascii="宋体" w:eastAsia="宋体" w:hAnsi="宋体" w:cs="Times New Roman"/>
          <w:szCs w:val="21"/>
        </w:rPr>
      </w:pPr>
      <w:r w:rsidRPr="00636E67">
        <w:rPr>
          <w:rFonts w:ascii="宋体" w:eastAsia="宋体" w:hAnsi="宋体" w:cs="Times New Roman" w:hint="eastAsia"/>
          <w:szCs w:val="21"/>
        </w:rPr>
        <w:t>分标1</w:t>
      </w:r>
      <w:r w:rsidRPr="00636E67">
        <w:rPr>
          <w:rFonts w:ascii="宋体" w:eastAsia="宋体" w:hAnsi="宋体" w:cs="Times New Roman"/>
          <w:szCs w:val="21"/>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1324"/>
        <w:gridCol w:w="596"/>
        <w:gridCol w:w="597"/>
        <w:gridCol w:w="4077"/>
        <w:gridCol w:w="1145"/>
      </w:tblGrid>
      <w:tr w:rsidR="00636E67" w:rsidRPr="00636E67" w14:paraId="1C2C0701"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3BA84A03"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序号</w:t>
            </w:r>
          </w:p>
        </w:tc>
        <w:tc>
          <w:tcPr>
            <w:tcW w:w="798" w:type="pct"/>
            <w:tcBorders>
              <w:top w:val="single" w:sz="4" w:space="0" w:color="auto"/>
              <w:left w:val="single" w:sz="4" w:space="0" w:color="auto"/>
              <w:bottom w:val="single" w:sz="4" w:space="0" w:color="auto"/>
              <w:right w:val="single" w:sz="4" w:space="0" w:color="auto"/>
            </w:tcBorders>
            <w:vAlign w:val="center"/>
          </w:tcPr>
          <w:p w14:paraId="422C23FD"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标的名称</w:t>
            </w:r>
          </w:p>
        </w:tc>
        <w:tc>
          <w:tcPr>
            <w:tcW w:w="359" w:type="pct"/>
            <w:tcBorders>
              <w:top w:val="single" w:sz="4" w:space="0" w:color="auto"/>
              <w:left w:val="single" w:sz="4" w:space="0" w:color="auto"/>
              <w:bottom w:val="single" w:sz="4" w:space="0" w:color="auto"/>
              <w:right w:val="single" w:sz="4" w:space="0" w:color="auto"/>
            </w:tcBorders>
            <w:vAlign w:val="center"/>
          </w:tcPr>
          <w:p w14:paraId="326D8504" w14:textId="77777777" w:rsidR="00636E67" w:rsidRPr="00636E67" w:rsidRDefault="00636E67" w:rsidP="00636E67">
            <w:pPr>
              <w:spacing w:line="400" w:lineRule="exact"/>
              <w:jc w:val="center"/>
              <w:rPr>
                <w:rFonts w:ascii="宋体" w:eastAsia="宋体" w:hAnsi="宋体" w:cs="宋体"/>
                <w:szCs w:val="21"/>
              </w:rPr>
            </w:pPr>
            <w:r w:rsidRPr="00636E67">
              <w:rPr>
                <w:rFonts w:ascii="宋体" w:eastAsia="宋体" w:hAnsi="宋体" w:cs="宋体" w:hint="eastAsia"/>
                <w:szCs w:val="21"/>
              </w:rPr>
              <w:t>单位</w:t>
            </w:r>
          </w:p>
        </w:tc>
        <w:tc>
          <w:tcPr>
            <w:tcW w:w="360" w:type="pct"/>
            <w:tcBorders>
              <w:top w:val="single" w:sz="4" w:space="0" w:color="auto"/>
              <w:left w:val="single" w:sz="4" w:space="0" w:color="auto"/>
              <w:bottom w:val="single" w:sz="4" w:space="0" w:color="auto"/>
              <w:right w:val="single" w:sz="4" w:space="0" w:color="auto"/>
            </w:tcBorders>
            <w:vAlign w:val="center"/>
          </w:tcPr>
          <w:p w14:paraId="2E94B7B5" w14:textId="77777777" w:rsidR="00636E67" w:rsidRPr="00636E67" w:rsidRDefault="00636E67" w:rsidP="00636E67">
            <w:pPr>
              <w:spacing w:line="400" w:lineRule="exact"/>
              <w:jc w:val="center"/>
              <w:rPr>
                <w:rFonts w:ascii="宋体" w:eastAsia="宋体" w:hAnsi="宋体" w:cs="宋体"/>
                <w:szCs w:val="21"/>
              </w:rPr>
            </w:pPr>
            <w:r w:rsidRPr="00636E67">
              <w:rPr>
                <w:rFonts w:ascii="宋体" w:eastAsia="宋体" w:hAnsi="宋体" w:cs="宋体" w:hint="eastAsia"/>
                <w:szCs w:val="21"/>
              </w:rPr>
              <w:t>数量</w:t>
            </w:r>
          </w:p>
        </w:tc>
        <w:tc>
          <w:tcPr>
            <w:tcW w:w="2457" w:type="pct"/>
            <w:tcBorders>
              <w:top w:val="single" w:sz="4" w:space="0" w:color="auto"/>
              <w:left w:val="single" w:sz="4" w:space="0" w:color="auto"/>
              <w:bottom w:val="single" w:sz="4" w:space="0" w:color="auto"/>
              <w:right w:val="single" w:sz="4" w:space="0" w:color="auto"/>
            </w:tcBorders>
            <w:vAlign w:val="center"/>
          </w:tcPr>
          <w:p w14:paraId="1A5858A6"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简要技术需求或者服务要求</w:t>
            </w:r>
          </w:p>
        </w:tc>
        <w:tc>
          <w:tcPr>
            <w:tcW w:w="690" w:type="pct"/>
            <w:tcBorders>
              <w:top w:val="single" w:sz="4" w:space="0" w:color="auto"/>
              <w:left w:val="single" w:sz="4" w:space="0" w:color="auto"/>
              <w:bottom w:val="single" w:sz="4" w:space="0" w:color="auto"/>
              <w:right w:val="single" w:sz="4" w:space="0" w:color="auto"/>
            </w:tcBorders>
            <w:vAlign w:val="center"/>
          </w:tcPr>
          <w:p w14:paraId="4A4D8D21"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分项预算（万元）</w:t>
            </w:r>
          </w:p>
        </w:tc>
      </w:tr>
      <w:tr w:rsidR="00636E67" w:rsidRPr="00636E67" w14:paraId="14986E57"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601566EF" w14:textId="77777777" w:rsidR="00636E67" w:rsidRPr="00636E67" w:rsidRDefault="00636E67" w:rsidP="00636E67">
            <w:pPr>
              <w:snapToGrid w:val="0"/>
              <w:spacing w:line="400" w:lineRule="exact"/>
              <w:jc w:val="center"/>
              <w:rPr>
                <w:rFonts w:ascii="宋体" w:eastAsia="宋体" w:hAnsi="宋体" w:cs="Times New Roman"/>
                <w:szCs w:val="21"/>
              </w:rPr>
            </w:pPr>
            <w:bookmarkStart w:id="1" w:name="_Hlk176938899"/>
            <w:r w:rsidRPr="00636E67">
              <w:rPr>
                <w:rFonts w:ascii="宋体" w:eastAsia="宋体" w:hAnsi="宋体" w:cs="Times New Roman"/>
                <w:szCs w:val="21"/>
              </w:rPr>
              <w:t>1</w:t>
            </w:r>
          </w:p>
        </w:tc>
        <w:tc>
          <w:tcPr>
            <w:tcW w:w="798" w:type="pct"/>
            <w:tcBorders>
              <w:top w:val="single" w:sz="4" w:space="0" w:color="auto"/>
              <w:left w:val="single" w:sz="4" w:space="0" w:color="auto"/>
              <w:bottom w:val="single" w:sz="4" w:space="0" w:color="auto"/>
              <w:right w:val="single" w:sz="4" w:space="0" w:color="auto"/>
            </w:tcBorders>
            <w:vAlign w:val="center"/>
          </w:tcPr>
          <w:p w14:paraId="301ADA28" w14:textId="77777777" w:rsidR="00636E67" w:rsidRPr="00636E67" w:rsidRDefault="00636E67" w:rsidP="00636E67">
            <w:pPr>
              <w:wordWrap w:val="0"/>
              <w:spacing w:line="360" w:lineRule="exact"/>
              <w:jc w:val="center"/>
              <w:rPr>
                <w:rFonts w:ascii="宋体" w:eastAsia="宋体" w:hAnsi="宋体" w:cs="Times New Roman"/>
                <w:szCs w:val="21"/>
              </w:rPr>
            </w:pPr>
            <w:bookmarkStart w:id="2" w:name="OLE_LINK6"/>
            <w:r w:rsidRPr="00636E67">
              <w:rPr>
                <w:rFonts w:ascii="宋体" w:eastAsia="宋体" w:hAnsi="宋体" w:cs="Times New Roman" w:hint="eastAsia"/>
                <w:szCs w:val="21"/>
              </w:rPr>
              <w:t>南宁市电动自行车登记平台</w:t>
            </w:r>
            <w:bookmarkEnd w:id="2"/>
          </w:p>
        </w:tc>
        <w:tc>
          <w:tcPr>
            <w:tcW w:w="359" w:type="pct"/>
            <w:tcBorders>
              <w:top w:val="single" w:sz="4" w:space="0" w:color="auto"/>
              <w:left w:val="single" w:sz="4" w:space="0" w:color="auto"/>
              <w:bottom w:val="single" w:sz="4" w:space="0" w:color="auto"/>
              <w:right w:val="single" w:sz="4" w:space="0" w:color="auto"/>
            </w:tcBorders>
            <w:vAlign w:val="center"/>
          </w:tcPr>
          <w:p w14:paraId="113009A0"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7AEDF179"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1555B18F"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1.</w:t>
            </w:r>
            <w:r w:rsidRPr="00636E67">
              <w:rPr>
                <w:rFonts w:ascii="Times New Roman" w:eastAsia="宋体" w:hAnsi="Times New Roman" w:cs="Times New Roman" w:hint="eastAsia"/>
                <w:szCs w:val="24"/>
              </w:rPr>
              <w:t>电动自行车辆管理包含实现电动车的登记、变更、注销、转移、退办、锁定、解锁等及销售点管理、预约上牌、电动车转移、数据统计分析、档案电子管理等功能的完善。</w:t>
            </w:r>
          </w:p>
          <w:p w14:paraId="13898582"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2.</w:t>
            </w:r>
            <w:r w:rsidRPr="00636E67">
              <w:rPr>
                <w:rFonts w:ascii="Times New Roman" w:eastAsia="宋体" w:hAnsi="Times New Roman" w:cs="Times New Roman" w:hint="eastAsia"/>
                <w:szCs w:val="24"/>
              </w:rPr>
              <w:t>系统日常维护，包括：技术咨询、功能完善、性能提升、故障检测、接口数据入库及用户新增等相关工作，保证系统软件的正常运行。</w:t>
            </w:r>
          </w:p>
          <w:p w14:paraId="1DD37571"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3.</w:t>
            </w:r>
            <w:r w:rsidRPr="00636E67">
              <w:rPr>
                <w:rFonts w:ascii="Times New Roman" w:eastAsia="宋体" w:hAnsi="Times New Roman" w:cs="Times New Roman" w:hint="eastAsia"/>
                <w:szCs w:val="24"/>
              </w:rPr>
              <w:t>系统代码维护，根据业务需求或经与采购人确认后，对相关系统做维护性修改开发，完善并优化系统，预防系统</w:t>
            </w:r>
            <w:r w:rsidRPr="00636E67">
              <w:rPr>
                <w:rFonts w:ascii="Times New Roman" w:eastAsia="宋体" w:hAnsi="Times New Roman" w:cs="Times New Roman" w:hint="eastAsia"/>
                <w:szCs w:val="24"/>
              </w:rPr>
              <w:t xml:space="preserve"> bug </w:t>
            </w:r>
            <w:r w:rsidRPr="00636E67">
              <w:rPr>
                <w:rFonts w:ascii="Times New Roman" w:eastAsia="宋体" w:hAnsi="Times New Roman" w:cs="Times New Roman" w:hint="eastAsia"/>
                <w:szCs w:val="24"/>
              </w:rPr>
              <w:t>产生，提高系统健壮性。</w:t>
            </w:r>
          </w:p>
          <w:p w14:paraId="544D1FC7"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szCs w:val="24"/>
              </w:rPr>
              <w:lastRenderedPageBreak/>
              <w:t>……</w:t>
            </w:r>
            <w:r w:rsidRPr="00636E67">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2DC90A2F" w14:textId="77777777" w:rsidR="00636E67" w:rsidRPr="00636E67" w:rsidRDefault="00636E67" w:rsidP="00636E67">
            <w:pPr>
              <w:wordWrap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lastRenderedPageBreak/>
              <w:t>5</w:t>
            </w:r>
          </w:p>
        </w:tc>
      </w:tr>
      <w:tr w:rsidR="00636E67" w:rsidRPr="00636E67" w14:paraId="76DA5C84"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36CDBB19"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2</w:t>
            </w:r>
          </w:p>
        </w:tc>
        <w:tc>
          <w:tcPr>
            <w:tcW w:w="798" w:type="pct"/>
            <w:tcBorders>
              <w:top w:val="single" w:sz="4" w:space="0" w:color="auto"/>
              <w:left w:val="single" w:sz="4" w:space="0" w:color="auto"/>
              <w:bottom w:val="single" w:sz="4" w:space="0" w:color="auto"/>
              <w:right w:val="single" w:sz="4" w:space="0" w:color="auto"/>
            </w:tcBorders>
            <w:vAlign w:val="center"/>
          </w:tcPr>
          <w:p w14:paraId="0D8F9077" w14:textId="77777777" w:rsidR="00636E67" w:rsidRPr="00636E67" w:rsidRDefault="00636E67" w:rsidP="00636E67">
            <w:pPr>
              <w:wordWrap w:val="0"/>
              <w:spacing w:line="360" w:lineRule="exact"/>
              <w:jc w:val="center"/>
              <w:rPr>
                <w:rFonts w:ascii="宋体" w:eastAsia="宋体" w:hAnsi="宋体" w:cs="Times New Roman"/>
                <w:szCs w:val="21"/>
              </w:rPr>
            </w:pPr>
            <w:r w:rsidRPr="00636E67">
              <w:rPr>
                <w:rFonts w:ascii="宋体" w:eastAsia="宋体" w:hAnsi="宋体" w:cs="Times New Roman" w:hint="eastAsia"/>
                <w:szCs w:val="21"/>
              </w:rPr>
              <w:t>辅</w:t>
            </w:r>
            <w:proofErr w:type="gramStart"/>
            <w:r w:rsidRPr="00636E67">
              <w:rPr>
                <w:rFonts w:ascii="宋体" w:eastAsia="宋体" w:hAnsi="宋体" w:cs="Times New Roman" w:hint="eastAsia"/>
                <w:szCs w:val="21"/>
              </w:rPr>
              <w:t>警壹警通</w:t>
            </w:r>
            <w:proofErr w:type="gramEnd"/>
            <w:r w:rsidRPr="00636E67">
              <w:rPr>
                <w:rFonts w:ascii="宋体" w:eastAsia="宋体" w:hAnsi="宋体" w:cs="Times New Roman" w:hint="eastAsia"/>
                <w:szCs w:val="21"/>
              </w:rPr>
              <w:t>APP及相关平台维护</w:t>
            </w:r>
          </w:p>
        </w:tc>
        <w:tc>
          <w:tcPr>
            <w:tcW w:w="359" w:type="pct"/>
            <w:tcBorders>
              <w:top w:val="single" w:sz="4" w:space="0" w:color="auto"/>
              <w:left w:val="single" w:sz="4" w:space="0" w:color="auto"/>
              <w:bottom w:val="single" w:sz="4" w:space="0" w:color="auto"/>
              <w:right w:val="single" w:sz="4" w:space="0" w:color="auto"/>
            </w:tcBorders>
            <w:vAlign w:val="center"/>
          </w:tcPr>
          <w:p w14:paraId="57A5EBA9"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134EA8B6"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4BAAFA53"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▲一、</w:t>
            </w:r>
            <w:proofErr w:type="gramStart"/>
            <w:r w:rsidRPr="00636E67">
              <w:rPr>
                <w:rFonts w:ascii="Times New Roman" w:eastAsia="宋体" w:hAnsi="Times New Roman" w:cs="Times New Roman" w:hint="eastAsia"/>
                <w:szCs w:val="24"/>
              </w:rPr>
              <w:t>违停贴单模</w:t>
            </w:r>
            <w:proofErr w:type="gramEnd"/>
            <w:r w:rsidRPr="00636E67">
              <w:rPr>
                <w:rFonts w:ascii="Times New Roman" w:eastAsia="宋体" w:hAnsi="Times New Roman" w:cs="Times New Roman" w:hint="eastAsia"/>
                <w:szCs w:val="24"/>
              </w:rPr>
              <w:t>块优化</w:t>
            </w:r>
          </w:p>
          <w:p w14:paraId="7952226F"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（一）</w:t>
            </w:r>
            <w:proofErr w:type="gramStart"/>
            <w:r w:rsidRPr="00636E67">
              <w:rPr>
                <w:rFonts w:ascii="Times New Roman" w:eastAsia="宋体" w:hAnsi="Times New Roman" w:cs="Times New Roman" w:hint="eastAsia"/>
                <w:szCs w:val="24"/>
              </w:rPr>
              <w:t>支持贴单打印</w:t>
            </w:r>
            <w:proofErr w:type="gramEnd"/>
            <w:r w:rsidRPr="00636E67">
              <w:rPr>
                <w:rFonts w:ascii="Times New Roman" w:eastAsia="宋体" w:hAnsi="Times New Roman" w:cs="Times New Roman" w:hint="eastAsia"/>
                <w:szCs w:val="24"/>
              </w:rPr>
              <w:t>内容调整，可实现打印模板修改并增加固定文本字段；支持调整打印模板规格，实现与采购单位在用</w:t>
            </w:r>
            <w:r w:rsidRPr="00636E67">
              <w:rPr>
                <w:rFonts w:ascii="Times New Roman" w:eastAsia="宋体" w:hAnsi="Times New Roman" w:cs="Times New Roman" w:hint="eastAsia"/>
                <w:szCs w:val="24"/>
              </w:rPr>
              <w:t>LPK130K</w:t>
            </w: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szCs w:val="24"/>
              </w:rPr>
              <w:t>MPK1240LY</w:t>
            </w:r>
            <w:r w:rsidRPr="00636E67">
              <w:rPr>
                <w:rFonts w:ascii="Times New Roman" w:eastAsia="宋体" w:hAnsi="Times New Roman" w:cs="Times New Roman" w:hint="eastAsia"/>
                <w:szCs w:val="24"/>
              </w:rPr>
              <w:t>型号打印机适配。</w:t>
            </w:r>
          </w:p>
          <w:p w14:paraId="5EFFE5D2"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（二）支持</w:t>
            </w:r>
            <w:proofErr w:type="gramStart"/>
            <w:r w:rsidRPr="00636E67">
              <w:rPr>
                <w:rFonts w:ascii="Times New Roman" w:eastAsia="宋体" w:hAnsi="Times New Roman" w:cs="Times New Roman" w:hint="eastAsia"/>
                <w:szCs w:val="24"/>
              </w:rPr>
              <w:t>违停贴单模</w:t>
            </w:r>
            <w:proofErr w:type="gramEnd"/>
            <w:r w:rsidRPr="00636E67">
              <w:rPr>
                <w:rFonts w:ascii="Times New Roman" w:eastAsia="宋体" w:hAnsi="Times New Roman" w:cs="Times New Roman" w:hint="eastAsia"/>
                <w:szCs w:val="24"/>
              </w:rPr>
              <w:t>块二次信息增补时间修改，确保</w:t>
            </w:r>
            <w:proofErr w:type="gramStart"/>
            <w:r w:rsidRPr="00636E67">
              <w:rPr>
                <w:rFonts w:ascii="Times New Roman" w:eastAsia="宋体" w:hAnsi="Times New Roman" w:cs="Times New Roman" w:hint="eastAsia"/>
                <w:szCs w:val="24"/>
              </w:rPr>
              <w:t>违</w:t>
            </w:r>
            <w:proofErr w:type="gramEnd"/>
            <w:r w:rsidRPr="00636E67">
              <w:rPr>
                <w:rFonts w:ascii="Times New Roman" w:eastAsia="宋体" w:hAnsi="Times New Roman" w:cs="Times New Roman" w:hint="eastAsia"/>
                <w:szCs w:val="24"/>
              </w:rPr>
              <w:t>停工单可准确上传至六合</w:t>
            </w:r>
            <w:proofErr w:type="gramStart"/>
            <w:r w:rsidRPr="00636E67">
              <w:rPr>
                <w:rFonts w:ascii="Times New Roman" w:eastAsia="宋体" w:hAnsi="Times New Roman" w:cs="Times New Roman" w:hint="eastAsia"/>
                <w:szCs w:val="24"/>
              </w:rPr>
              <w:t>一</w:t>
            </w:r>
            <w:proofErr w:type="gramEnd"/>
            <w:r w:rsidRPr="00636E67">
              <w:rPr>
                <w:rFonts w:ascii="Times New Roman" w:eastAsia="宋体" w:hAnsi="Times New Roman" w:cs="Times New Roman" w:hint="eastAsia"/>
                <w:szCs w:val="24"/>
              </w:rPr>
              <w:t>平台（即“公安交通管理综合应用平台”）。</w:t>
            </w:r>
          </w:p>
          <w:p w14:paraId="1A209FE7"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▲二、警情模块优化</w:t>
            </w:r>
          </w:p>
          <w:p w14:paraId="70A328FF"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1.</w:t>
            </w:r>
            <w:r w:rsidRPr="00636E67">
              <w:rPr>
                <w:rFonts w:ascii="Times New Roman" w:eastAsia="宋体" w:hAnsi="Times New Roman" w:cs="Times New Roman" w:hint="eastAsia"/>
                <w:szCs w:val="24"/>
              </w:rPr>
              <w:t>新增警情标签功能</w:t>
            </w:r>
          </w:p>
          <w:p w14:paraId="3E68B4CD"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szCs w:val="24"/>
              </w:rPr>
              <w:t>1</w:t>
            </w:r>
            <w:r w:rsidRPr="00636E67">
              <w:rPr>
                <w:rFonts w:ascii="Times New Roman" w:eastAsia="宋体" w:hAnsi="Times New Roman" w:cs="Times New Roman" w:hint="eastAsia"/>
                <w:szCs w:val="24"/>
              </w:rPr>
              <w:t>）标签功能包含但不局限于涉及人员、车辆、地点类型；</w:t>
            </w:r>
          </w:p>
          <w:p w14:paraId="51ECE12E"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w:t>
            </w:r>
            <w:r w:rsidRPr="00636E67">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07879135" w14:textId="77777777" w:rsidR="00636E67" w:rsidRPr="00636E67" w:rsidRDefault="00636E67" w:rsidP="00636E67">
            <w:pPr>
              <w:wordWrap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20</w:t>
            </w:r>
          </w:p>
        </w:tc>
      </w:tr>
      <w:tr w:rsidR="00636E67" w:rsidRPr="00636E67" w14:paraId="751B9057"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321C31FC" w14:textId="77777777" w:rsidR="00636E67" w:rsidRPr="00636E67" w:rsidRDefault="00636E67" w:rsidP="00636E67">
            <w:pPr>
              <w:snapToGrid w:val="0"/>
              <w:spacing w:line="400" w:lineRule="exact"/>
              <w:jc w:val="center"/>
              <w:rPr>
                <w:rFonts w:ascii="宋体" w:eastAsia="宋体" w:hAnsi="宋体" w:cs="Times New Roman" w:hint="eastAsia"/>
                <w:szCs w:val="21"/>
              </w:rPr>
            </w:pPr>
            <w:r w:rsidRPr="00636E67">
              <w:rPr>
                <w:rFonts w:ascii="宋体" w:eastAsia="宋体" w:hAnsi="宋体" w:cs="Times New Roman" w:hint="eastAsia"/>
                <w:szCs w:val="21"/>
              </w:rPr>
              <w:t>3</w:t>
            </w:r>
          </w:p>
        </w:tc>
        <w:tc>
          <w:tcPr>
            <w:tcW w:w="798" w:type="pct"/>
            <w:tcBorders>
              <w:top w:val="single" w:sz="4" w:space="0" w:color="auto"/>
              <w:left w:val="single" w:sz="4" w:space="0" w:color="auto"/>
              <w:bottom w:val="single" w:sz="4" w:space="0" w:color="auto"/>
              <w:right w:val="single" w:sz="4" w:space="0" w:color="auto"/>
            </w:tcBorders>
            <w:vAlign w:val="center"/>
          </w:tcPr>
          <w:p w14:paraId="7EB6581A" w14:textId="77777777" w:rsidR="00636E67" w:rsidRPr="00636E67" w:rsidRDefault="00636E67" w:rsidP="00636E67">
            <w:pPr>
              <w:wordWrap w:val="0"/>
              <w:spacing w:line="360" w:lineRule="exact"/>
              <w:jc w:val="center"/>
              <w:rPr>
                <w:rFonts w:ascii="宋体" w:eastAsia="宋体" w:hAnsi="宋体" w:cs="Times New Roman"/>
                <w:szCs w:val="21"/>
              </w:rPr>
            </w:pPr>
            <w:r w:rsidRPr="00636E67">
              <w:rPr>
                <w:rFonts w:ascii="宋体" w:eastAsia="宋体" w:hAnsi="宋体" w:cs="Times New Roman" w:hint="eastAsia"/>
                <w:szCs w:val="21"/>
              </w:rPr>
              <w:t>民意平台运维</w:t>
            </w:r>
          </w:p>
        </w:tc>
        <w:tc>
          <w:tcPr>
            <w:tcW w:w="359" w:type="pct"/>
            <w:tcBorders>
              <w:top w:val="single" w:sz="4" w:space="0" w:color="auto"/>
              <w:left w:val="single" w:sz="4" w:space="0" w:color="auto"/>
              <w:bottom w:val="single" w:sz="4" w:space="0" w:color="auto"/>
              <w:right w:val="single" w:sz="4" w:space="0" w:color="auto"/>
            </w:tcBorders>
            <w:vAlign w:val="center"/>
          </w:tcPr>
          <w:p w14:paraId="345EC931"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33593E6F"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01BCF5CE" w14:textId="77777777" w:rsidR="00636E67" w:rsidRPr="00636E67" w:rsidRDefault="00636E67" w:rsidP="00636E67">
            <w:pPr>
              <w:spacing w:line="340" w:lineRule="exact"/>
              <w:ind w:firstLineChars="200" w:firstLine="422"/>
              <w:rPr>
                <w:rFonts w:ascii="Times New Roman" w:eastAsia="宋体" w:hAnsi="Times New Roman" w:cs="Times New Roman"/>
                <w:b/>
                <w:szCs w:val="24"/>
              </w:rPr>
            </w:pPr>
            <w:r w:rsidRPr="00636E67">
              <w:rPr>
                <w:rFonts w:ascii="Times New Roman" w:eastAsia="宋体" w:hAnsi="Times New Roman" w:cs="Times New Roman" w:hint="eastAsia"/>
                <w:b/>
                <w:szCs w:val="24"/>
              </w:rPr>
              <w:t>一、民意平台功能优化</w:t>
            </w:r>
          </w:p>
          <w:p w14:paraId="492E8C45"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b/>
                <w:szCs w:val="24"/>
              </w:rPr>
              <w:t>（</w:t>
            </w:r>
            <w:proofErr w:type="gramStart"/>
            <w:r w:rsidRPr="00636E67">
              <w:rPr>
                <w:rFonts w:ascii="Times New Roman" w:eastAsia="宋体" w:hAnsi="Times New Roman" w:cs="Times New Roman" w:hint="eastAsia"/>
                <w:b/>
                <w:szCs w:val="24"/>
              </w:rPr>
              <w:t>一</w:t>
            </w:r>
            <w:proofErr w:type="gramEnd"/>
            <w:r w:rsidRPr="00636E67">
              <w:rPr>
                <w:rFonts w:ascii="Times New Roman" w:eastAsia="宋体" w:hAnsi="Times New Roman" w:cs="Times New Roman" w:hint="eastAsia"/>
                <w:b/>
                <w:szCs w:val="24"/>
              </w:rPr>
              <w:t>)</w:t>
            </w:r>
            <w:r w:rsidRPr="00636E67">
              <w:rPr>
                <w:rFonts w:ascii="Times New Roman" w:eastAsia="宋体" w:hAnsi="Times New Roman" w:cs="Times New Roman" w:hint="eastAsia"/>
                <w:b/>
                <w:szCs w:val="24"/>
              </w:rPr>
              <w:t>优化在线预览功能</w:t>
            </w:r>
          </w:p>
          <w:p w14:paraId="19C801E5"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1.</w:t>
            </w:r>
            <w:r w:rsidRPr="00636E67">
              <w:rPr>
                <w:rFonts w:ascii="Times New Roman" w:eastAsia="宋体" w:hAnsi="Times New Roman" w:cs="Times New Roman" w:hint="eastAsia"/>
                <w:szCs w:val="24"/>
              </w:rPr>
              <w:t>实现对文档、音视频等附件数据的在线预览功能，支持主流格式（如</w:t>
            </w:r>
            <w:r w:rsidRPr="00636E67">
              <w:rPr>
                <w:rFonts w:ascii="Times New Roman" w:eastAsia="宋体" w:hAnsi="Times New Roman" w:cs="Times New Roman" w:hint="eastAsia"/>
                <w:szCs w:val="24"/>
              </w:rPr>
              <w:t>PDF</w:t>
            </w: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szCs w:val="24"/>
              </w:rPr>
              <w:t>Word</w:t>
            </w: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szCs w:val="24"/>
              </w:rPr>
              <w:t>Excel</w:t>
            </w: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szCs w:val="24"/>
              </w:rPr>
              <w:t>MP4</w:t>
            </w: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szCs w:val="24"/>
              </w:rPr>
              <w:t>MP3</w:t>
            </w:r>
            <w:r w:rsidRPr="00636E67">
              <w:rPr>
                <w:rFonts w:ascii="Times New Roman" w:eastAsia="宋体" w:hAnsi="Times New Roman" w:cs="Times New Roman" w:hint="eastAsia"/>
                <w:szCs w:val="24"/>
              </w:rPr>
              <w:t>等）；</w:t>
            </w:r>
          </w:p>
          <w:p w14:paraId="28FD7BF8"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2.</w:t>
            </w:r>
            <w:r w:rsidRPr="00636E67">
              <w:rPr>
                <w:rFonts w:ascii="Times New Roman" w:eastAsia="宋体" w:hAnsi="Times New Roman" w:cs="Times New Roman" w:hint="eastAsia"/>
                <w:szCs w:val="24"/>
              </w:rPr>
              <w:t>在预览内容中添加水印，保障信息安全。</w:t>
            </w:r>
          </w:p>
          <w:p w14:paraId="1F89A167"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b/>
                <w:szCs w:val="24"/>
              </w:rPr>
              <w:t>（二）优化</w:t>
            </w:r>
            <w:proofErr w:type="gramStart"/>
            <w:r w:rsidRPr="00636E67">
              <w:rPr>
                <w:rFonts w:ascii="Times New Roman" w:eastAsia="宋体" w:hAnsi="Times New Roman" w:cs="Times New Roman" w:hint="eastAsia"/>
                <w:b/>
                <w:szCs w:val="24"/>
              </w:rPr>
              <w:t>舆情工</w:t>
            </w:r>
            <w:proofErr w:type="gramEnd"/>
            <w:r w:rsidRPr="00636E67">
              <w:rPr>
                <w:rFonts w:ascii="Times New Roman" w:eastAsia="宋体" w:hAnsi="Times New Roman" w:cs="Times New Roman" w:hint="eastAsia"/>
                <w:b/>
                <w:szCs w:val="24"/>
              </w:rPr>
              <w:t>单流转实时更新功能</w:t>
            </w:r>
          </w:p>
          <w:p w14:paraId="7E01AAC1"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1.</w:t>
            </w:r>
            <w:r w:rsidRPr="00636E67">
              <w:rPr>
                <w:rFonts w:ascii="Times New Roman" w:eastAsia="宋体" w:hAnsi="Times New Roman" w:cs="Times New Roman" w:hint="eastAsia"/>
                <w:szCs w:val="24"/>
              </w:rPr>
              <w:t>支持在</w:t>
            </w:r>
            <w:proofErr w:type="gramStart"/>
            <w:r w:rsidRPr="00636E67">
              <w:rPr>
                <w:rFonts w:ascii="Times New Roman" w:eastAsia="宋体" w:hAnsi="Times New Roman" w:cs="Times New Roman" w:hint="eastAsia"/>
                <w:szCs w:val="24"/>
              </w:rPr>
              <w:t>舆情工单流转过程</w:t>
            </w:r>
            <w:proofErr w:type="gramEnd"/>
            <w:r w:rsidRPr="00636E67">
              <w:rPr>
                <w:rFonts w:ascii="Times New Roman" w:eastAsia="宋体" w:hAnsi="Times New Roman" w:cs="Times New Roman" w:hint="eastAsia"/>
                <w:szCs w:val="24"/>
              </w:rPr>
              <w:t>中页面自动刷新，实时更新待办事项和任务状态，减少人工刷新操作，提高工作效率；</w:t>
            </w:r>
          </w:p>
          <w:p w14:paraId="2100B31D"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w:t>
            </w:r>
            <w:r w:rsidRPr="00636E67">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32E422E6" w14:textId="77777777" w:rsidR="00636E67" w:rsidRPr="00636E67" w:rsidRDefault="00636E67" w:rsidP="00636E67">
            <w:pPr>
              <w:wordWrap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7</w:t>
            </w:r>
          </w:p>
        </w:tc>
      </w:tr>
      <w:tr w:rsidR="00636E67" w:rsidRPr="00636E67" w14:paraId="635F5AB9"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3D7D620D" w14:textId="77777777" w:rsidR="00636E67" w:rsidRPr="00636E67" w:rsidRDefault="00636E67" w:rsidP="00636E67">
            <w:pPr>
              <w:snapToGrid w:val="0"/>
              <w:spacing w:line="400" w:lineRule="exact"/>
              <w:jc w:val="center"/>
              <w:rPr>
                <w:rFonts w:ascii="宋体" w:eastAsia="宋体" w:hAnsi="宋体" w:cs="Times New Roman" w:hint="eastAsia"/>
                <w:szCs w:val="21"/>
              </w:rPr>
            </w:pPr>
            <w:r w:rsidRPr="00636E67">
              <w:rPr>
                <w:rFonts w:ascii="宋体" w:eastAsia="宋体" w:hAnsi="宋体" w:cs="Times New Roman" w:hint="eastAsia"/>
                <w:szCs w:val="21"/>
              </w:rPr>
              <w:t>4</w:t>
            </w:r>
          </w:p>
        </w:tc>
        <w:tc>
          <w:tcPr>
            <w:tcW w:w="798" w:type="pct"/>
            <w:tcBorders>
              <w:top w:val="single" w:sz="4" w:space="0" w:color="auto"/>
              <w:left w:val="single" w:sz="4" w:space="0" w:color="auto"/>
              <w:bottom w:val="single" w:sz="4" w:space="0" w:color="auto"/>
              <w:right w:val="single" w:sz="4" w:space="0" w:color="auto"/>
            </w:tcBorders>
            <w:vAlign w:val="center"/>
          </w:tcPr>
          <w:p w14:paraId="0E275DB9" w14:textId="77777777" w:rsidR="00636E67" w:rsidRPr="00636E67" w:rsidRDefault="00636E67" w:rsidP="00636E67">
            <w:pPr>
              <w:wordWrap w:val="0"/>
              <w:spacing w:line="360" w:lineRule="exact"/>
              <w:jc w:val="center"/>
              <w:rPr>
                <w:rFonts w:ascii="宋体" w:eastAsia="宋体" w:hAnsi="宋体" w:cs="Times New Roman"/>
                <w:szCs w:val="21"/>
              </w:rPr>
            </w:pPr>
            <w:r w:rsidRPr="00636E67">
              <w:rPr>
                <w:rFonts w:ascii="宋体" w:eastAsia="宋体" w:hAnsi="宋体" w:cs="Times New Roman" w:hint="eastAsia"/>
                <w:szCs w:val="21"/>
              </w:rPr>
              <w:t>指挥中心</w:t>
            </w:r>
            <w:proofErr w:type="gramStart"/>
            <w:r w:rsidRPr="00636E67">
              <w:rPr>
                <w:rFonts w:ascii="宋体" w:eastAsia="宋体" w:hAnsi="宋体" w:cs="Times New Roman" w:hint="eastAsia"/>
                <w:szCs w:val="21"/>
              </w:rPr>
              <w:t>研</w:t>
            </w:r>
            <w:proofErr w:type="gramEnd"/>
            <w:r w:rsidRPr="00636E67">
              <w:rPr>
                <w:rFonts w:ascii="宋体" w:eastAsia="宋体" w:hAnsi="宋体" w:cs="Times New Roman" w:hint="eastAsia"/>
                <w:szCs w:val="21"/>
              </w:rPr>
              <w:t>判平台</w:t>
            </w:r>
          </w:p>
        </w:tc>
        <w:tc>
          <w:tcPr>
            <w:tcW w:w="359" w:type="pct"/>
            <w:tcBorders>
              <w:top w:val="single" w:sz="4" w:space="0" w:color="auto"/>
              <w:left w:val="single" w:sz="4" w:space="0" w:color="auto"/>
              <w:bottom w:val="single" w:sz="4" w:space="0" w:color="auto"/>
              <w:right w:val="single" w:sz="4" w:space="0" w:color="auto"/>
            </w:tcBorders>
            <w:vAlign w:val="center"/>
          </w:tcPr>
          <w:p w14:paraId="1743433F"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0A7794D7"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2895C47D" w14:textId="77777777" w:rsidR="00636E67" w:rsidRPr="00636E67" w:rsidRDefault="00636E67" w:rsidP="00636E67">
            <w:pPr>
              <w:spacing w:line="340" w:lineRule="exact"/>
              <w:ind w:firstLineChars="200" w:firstLine="422"/>
              <w:rPr>
                <w:rFonts w:ascii="Times New Roman" w:eastAsia="宋体" w:hAnsi="Times New Roman" w:cs="Times New Roman"/>
                <w:b/>
                <w:szCs w:val="24"/>
              </w:rPr>
            </w:pPr>
            <w:r w:rsidRPr="00636E67">
              <w:rPr>
                <w:rFonts w:ascii="Times New Roman" w:eastAsia="宋体" w:hAnsi="Times New Roman" w:cs="Times New Roman" w:hint="eastAsia"/>
                <w:b/>
                <w:szCs w:val="24"/>
              </w:rPr>
              <w:t>一、核心功能运维要求</w:t>
            </w:r>
          </w:p>
          <w:p w14:paraId="149FB4B9"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1.</w:t>
            </w:r>
            <w:r w:rsidRPr="00636E67">
              <w:rPr>
                <w:rFonts w:ascii="Times New Roman" w:eastAsia="宋体" w:hAnsi="Times New Roman" w:cs="Times New Roman" w:hint="eastAsia"/>
                <w:szCs w:val="24"/>
              </w:rPr>
              <w:t>指令创建与配置</w:t>
            </w:r>
          </w:p>
          <w:p w14:paraId="4DE4D15B"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szCs w:val="24"/>
              </w:rPr>
              <w:t>1</w:t>
            </w:r>
            <w:r w:rsidRPr="00636E67">
              <w:rPr>
                <w:rFonts w:ascii="Times New Roman" w:eastAsia="宋体" w:hAnsi="Times New Roman" w:cs="Times New Roman" w:hint="eastAsia"/>
                <w:szCs w:val="24"/>
              </w:rPr>
              <w:t>）指令由上级单位账号创建，支持录入字段包括：指令级别、指令类型与小类、下发时间、指令性质、是否要求有效反馈、反馈截止时间、车辆号牌、指令内容、任务要求、上传图片、创建人等。</w:t>
            </w:r>
          </w:p>
          <w:p w14:paraId="5E407A15"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szCs w:val="24"/>
              </w:rPr>
              <w:t>2</w:t>
            </w:r>
            <w:r w:rsidRPr="00636E67">
              <w:rPr>
                <w:rFonts w:ascii="Times New Roman" w:eastAsia="宋体" w:hAnsi="Times New Roman" w:cs="Times New Roman" w:hint="eastAsia"/>
                <w:szCs w:val="24"/>
              </w:rPr>
              <w:t>）支持将指令下发至一个或多个大队下的所有警员，或具体到若干名警员。</w:t>
            </w:r>
          </w:p>
          <w:p w14:paraId="6A98524A"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szCs w:val="24"/>
              </w:rPr>
              <w:t>3</w:t>
            </w:r>
            <w:r w:rsidRPr="00636E67">
              <w:rPr>
                <w:rFonts w:ascii="Times New Roman" w:eastAsia="宋体" w:hAnsi="Times New Roman" w:cs="Times New Roman" w:hint="eastAsia"/>
                <w:szCs w:val="24"/>
              </w:rPr>
              <w:t>）创建的指令可保存为模版，支持模版复用及个性化修改。</w:t>
            </w:r>
          </w:p>
          <w:p w14:paraId="7099D8D7"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szCs w:val="24"/>
              </w:rPr>
              <w:t>4</w:t>
            </w:r>
            <w:r w:rsidRPr="00636E67">
              <w:rPr>
                <w:rFonts w:ascii="Times New Roman" w:eastAsia="宋体" w:hAnsi="Times New Roman" w:cs="Times New Roman" w:hint="eastAsia"/>
                <w:szCs w:val="24"/>
              </w:rPr>
              <w:t>）支持草稿保存、指令撤回、删除</w:t>
            </w:r>
            <w:r w:rsidRPr="00636E67">
              <w:rPr>
                <w:rFonts w:ascii="Times New Roman" w:eastAsia="宋体" w:hAnsi="Times New Roman" w:cs="Times New Roman" w:hint="eastAsia"/>
                <w:szCs w:val="24"/>
              </w:rPr>
              <w:lastRenderedPageBreak/>
              <w:t>操作。</w:t>
            </w:r>
          </w:p>
          <w:p w14:paraId="5920A8E3"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w:t>
            </w:r>
            <w:r w:rsidRPr="00636E67">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54FC052C" w14:textId="77777777" w:rsidR="00636E67" w:rsidRPr="00636E67" w:rsidRDefault="00636E67" w:rsidP="00636E67">
            <w:pPr>
              <w:wordWrap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lastRenderedPageBreak/>
              <w:t>10</w:t>
            </w:r>
          </w:p>
        </w:tc>
      </w:tr>
      <w:tr w:rsidR="00636E67" w:rsidRPr="00636E67" w14:paraId="5A12D714"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5C286111" w14:textId="77777777" w:rsidR="00636E67" w:rsidRPr="00636E67" w:rsidRDefault="00636E67" w:rsidP="00636E67">
            <w:pPr>
              <w:snapToGrid w:val="0"/>
              <w:spacing w:line="400" w:lineRule="exact"/>
              <w:jc w:val="center"/>
              <w:rPr>
                <w:rFonts w:ascii="宋体" w:eastAsia="宋体" w:hAnsi="宋体" w:cs="Times New Roman" w:hint="eastAsia"/>
                <w:szCs w:val="21"/>
              </w:rPr>
            </w:pPr>
            <w:r w:rsidRPr="00636E67">
              <w:rPr>
                <w:rFonts w:ascii="宋体" w:eastAsia="宋体" w:hAnsi="宋体" w:cs="Times New Roman" w:hint="eastAsia"/>
                <w:szCs w:val="21"/>
              </w:rPr>
              <w:t>5</w:t>
            </w:r>
          </w:p>
        </w:tc>
        <w:tc>
          <w:tcPr>
            <w:tcW w:w="798" w:type="pct"/>
            <w:tcBorders>
              <w:top w:val="single" w:sz="4" w:space="0" w:color="auto"/>
              <w:left w:val="single" w:sz="4" w:space="0" w:color="auto"/>
              <w:bottom w:val="single" w:sz="4" w:space="0" w:color="auto"/>
              <w:right w:val="single" w:sz="4" w:space="0" w:color="auto"/>
            </w:tcBorders>
            <w:vAlign w:val="center"/>
          </w:tcPr>
          <w:p w14:paraId="1420BEAB" w14:textId="77777777" w:rsidR="00636E67" w:rsidRPr="00636E67" w:rsidRDefault="00636E67" w:rsidP="00636E67">
            <w:pPr>
              <w:wordWrap w:val="0"/>
              <w:spacing w:line="360" w:lineRule="exact"/>
              <w:jc w:val="center"/>
              <w:rPr>
                <w:rFonts w:ascii="宋体" w:eastAsia="宋体" w:hAnsi="宋体" w:cs="Times New Roman"/>
                <w:szCs w:val="21"/>
              </w:rPr>
            </w:pPr>
            <w:r w:rsidRPr="00636E67">
              <w:rPr>
                <w:rFonts w:ascii="宋体" w:eastAsia="宋体" w:hAnsi="宋体" w:cs="Times New Roman" w:hint="eastAsia"/>
                <w:szCs w:val="21"/>
              </w:rPr>
              <w:t>支队车驾管业务系统及支队网站</w:t>
            </w:r>
          </w:p>
        </w:tc>
        <w:tc>
          <w:tcPr>
            <w:tcW w:w="359" w:type="pct"/>
            <w:tcBorders>
              <w:top w:val="single" w:sz="4" w:space="0" w:color="auto"/>
              <w:left w:val="single" w:sz="4" w:space="0" w:color="auto"/>
              <w:bottom w:val="single" w:sz="4" w:space="0" w:color="auto"/>
              <w:right w:val="single" w:sz="4" w:space="0" w:color="auto"/>
            </w:tcBorders>
            <w:vAlign w:val="center"/>
          </w:tcPr>
          <w:p w14:paraId="473F5267"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634920AB"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07772581" w14:textId="77777777" w:rsidR="00636E67" w:rsidRPr="00636E67" w:rsidRDefault="00636E67" w:rsidP="00636E67">
            <w:pPr>
              <w:spacing w:line="340" w:lineRule="exact"/>
              <w:ind w:firstLineChars="200" w:firstLine="422"/>
              <w:rPr>
                <w:rFonts w:ascii="Times New Roman" w:eastAsia="宋体" w:hAnsi="Times New Roman" w:cs="Times New Roman"/>
                <w:b/>
                <w:szCs w:val="24"/>
              </w:rPr>
            </w:pPr>
            <w:r w:rsidRPr="00636E67">
              <w:rPr>
                <w:rFonts w:ascii="Times New Roman" w:eastAsia="宋体" w:hAnsi="Times New Roman" w:cs="Times New Roman" w:hint="eastAsia"/>
                <w:b/>
                <w:szCs w:val="24"/>
              </w:rPr>
              <w:t>一、应用软件维护服务要求：</w:t>
            </w:r>
          </w:p>
          <w:p w14:paraId="00E67021"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szCs w:val="24"/>
              </w:rPr>
              <w:t>1.</w:t>
            </w:r>
            <w:r w:rsidRPr="00636E67">
              <w:rPr>
                <w:rFonts w:ascii="Times New Roman" w:eastAsia="宋体" w:hAnsi="Times New Roman" w:cs="Times New Roman" w:hint="eastAsia"/>
                <w:szCs w:val="24"/>
              </w:rPr>
              <w:t>提供不少于</w:t>
            </w:r>
            <w:r w:rsidRPr="00636E67">
              <w:rPr>
                <w:rFonts w:ascii="Times New Roman" w:eastAsia="宋体" w:hAnsi="Times New Roman" w:cs="Times New Roman" w:hint="eastAsia"/>
                <w:szCs w:val="24"/>
              </w:rPr>
              <w:t>1</w:t>
            </w:r>
            <w:r w:rsidRPr="00636E67">
              <w:rPr>
                <w:rFonts w:ascii="Times New Roman" w:eastAsia="宋体" w:hAnsi="Times New Roman" w:cs="Times New Roman" w:hint="eastAsia"/>
                <w:szCs w:val="24"/>
              </w:rPr>
              <w:t>名驻点维护人员，要求工作时间与采购人同步，熟悉</w:t>
            </w:r>
            <w:r w:rsidRPr="00636E67">
              <w:rPr>
                <w:rFonts w:ascii="Times New Roman" w:eastAsia="宋体" w:hAnsi="Times New Roman" w:cs="Times New Roman" w:hint="eastAsia"/>
                <w:szCs w:val="24"/>
              </w:rPr>
              <w:t>windows</w:t>
            </w:r>
            <w:r w:rsidRPr="00636E67">
              <w:rPr>
                <w:rFonts w:ascii="Times New Roman" w:eastAsia="宋体" w:hAnsi="Times New Roman" w:cs="Times New Roman" w:hint="eastAsia"/>
                <w:szCs w:val="24"/>
              </w:rPr>
              <w:t>、</w:t>
            </w:r>
            <w:proofErr w:type="spellStart"/>
            <w:r w:rsidRPr="00636E67">
              <w:rPr>
                <w:rFonts w:ascii="Times New Roman" w:eastAsia="宋体" w:hAnsi="Times New Roman" w:cs="Times New Roman" w:hint="eastAsia"/>
                <w:szCs w:val="24"/>
              </w:rPr>
              <w:t>linux</w:t>
            </w:r>
            <w:proofErr w:type="spellEnd"/>
            <w:r w:rsidRPr="00636E67">
              <w:rPr>
                <w:rFonts w:ascii="Times New Roman" w:eastAsia="宋体" w:hAnsi="Times New Roman" w:cs="Times New Roman" w:hint="eastAsia"/>
                <w:szCs w:val="24"/>
              </w:rPr>
              <w:t>操作系统的管理维护及</w:t>
            </w:r>
            <w:r w:rsidRPr="00636E67">
              <w:rPr>
                <w:rFonts w:ascii="Times New Roman" w:eastAsia="宋体" w:hAnsi="Times New Roman" w:cs="Times New Roman" w:hint="eastAsia"/>
                <w:szCs w:val="24"/>
              </w:rPr>
              <w:t>Oracle</w:t>
            </w:r>
            <w:r w:rsidRPr="00636E67">
              <w:rPr>
                <w:rFonts w:ascii="Times New Roman" w:eastAsia="宋体" w:hAnsi="Times New Roman" w:cs="Times New Roman" w:hint="eastAsia"/>
                <w:szCs w:val="24"/>
              </w:rPr>
              <w:t>数据的管理维护。</w:t>
            </w:r>
          </w:p>
          <w:p w14:paraId="23684030"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szCs w:val="24"/>
              </w:rPr>
              <w:t>2.</w:t>
            </w:r>
            <w:r w:rsidRPr="00636E67">
              <w:rPr>
                <w:rFonts w:ascii="Times New Roman" w:eastAsia="宋体" w:hAnsi="Times New Roman" w:cs="Times New Roman" w:hint="eastAsia"/>
                <w:szCs w:val="24"/>
              </w:rPr>
              <w:t>提供每月不少于一次的定期健康检查服务，检查系统运行状态，检查系统错误记录、系统日志文件、以及系统资源使用率等，分析系统存在的隐患，提出解决方案和措施。同时提供一年一次</w:t>
            </w:r>
            <w:proofErr w:type="gramStart"/>
            <w:r w:rsidRPr="00636E67">
              <w:rPr>
                <w:rFonts w:ascii="Times New Roman" w:eastAsia="宋体" w:hAnsi="Times New Roman" w:cs="Times New Roman" w:hint="eastAsia"/>
                <w:szCs w:val="24"/>
              </w:rPr>
              <w:t>现场灾备演练</w:t>
            </w:r>
            <w:proofErr w:type="gramEnd"/>
            <w:r w:rsidRPr="00636E67">
              <w:rPr>
                <w:rFonts w:ascii="Times New Roman" w:eastAsia="宋体" w:hAnsi="Times New Roman" w:cs="Times New Roman" w:hint="eastAsia"/>
                <w:szCs w:val="24"/>
              </w:rPr>
              <w:t>，要求操作人员精通</w:t>
            </w:r>
            <w:r w:rsidRPr="00636E67">
              <w:rPr>
                <w:rFonts w:ascii="Times New Roman" w:eastAsia="宋体" w:hAnsi="Times New Roman" w:cs="Times New Roman" w:hint="eastAsia"/>
                <w:szCs w:val="24"/>
              </w:rPr>
              <w:t>Windows</w:t>
            </w:r>
            <w:r w:rsidRPr="00636E67">
              <w:rPr>
                <w:rFonts w:ascii="Times New Roman" w:eastAsia="宋体" w:hAnsi="Times New Roman" w:cs="Times New Roman" w:hint="eastAsia"/>
                <w:szCs w:val="24"/>
              </w:rPr>
              <w:t>和</w:t>
            </w:r>
            <w:r w:rsidRPr="00636E67">
              <w:rPr>
                <w:rFonts w:ascii="Times New Roman" w:eastAsia="宋体" w:hAnsi="Times New Roman" w:cs="Times New Roman" w:hint="eastAsia"/>
                <w:szCs w:val="24"/>
              </w:rPr>
              <w:t>Linux</w:t>
            </w:r>
            <w:r w:rsidRPr="00636E67">
              <w:rPr>
                <w:rFonts w:ascii="Times New Roman" w:eastAsia="宋体" w:hAnsi="Times New Roman" w:cs="Times New Roman" w:hint="eastAsia"/>
                <w:szCs w:val="24"/>
              </w:rPr>
              <w:t>操作系统的安装维护和安全策略设置。</w:t>
            </w:r>
          </w:p>
          <w:p w14:paraId="71732CA1"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hint="eastAsia"/>
                <w:szCs w:val="24"/>
              </w:rPr>
              <w:t>3.</w:t>
            </w:r>
            <w:r w:rsidRPr="00636E67">
              <w:rPr>
                <w:rFonts w:ascii="Times New Roman" w:eastAsia="宋体" w:hAnsi="Times New Roman" w:cs="Times New Roman" w:hint="eastAsia"/>
                <w:szCs w:val="24"/>
              </w:rPr>
              <w:t>当系统有新的版本、补丁、微码发布时，根据采购人的实际需求做好系统的快照</w:t>
            </w:r>
            <w:proofErr w:type="gramStart"/>
            <w:r w:rsidRPr="00636E67">
              <w:rPr>
                <w:rFonts w:ascii="Times New Roman" w:eastAsia="宋体" w:hAnsi="Times New Roman" w:cs="Times New Roman" w:hint="eastAsia"/>
                <w:szCs w:val="24"/>
              </w:rPr>
              <w:t>及回滚测试</w:t>
            </w:r>
            <w:proofErr w:type="gramEnd"/>
            <w:r w:rsidRPr="00636E67">
              <w:rPr>
                <w:rFonts w:ascii="Times New Roman" w:eastAsia="宋体" w:hAnsi="Times New Roman" w:cs="Times New Roman" w:hint="eastAsia"/>
                <w:szCs w:val="24"/>
              </w:rPr>
              <w:t>后进行维护安装。</w:t>
            </w:r>
          </w:p>
          <w:p w14:paraId="6A8414DC"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w:t>
            </w:r>
            <w:r w:rsidRPr="00636E67">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68212199" w14:textId="77777777" w:rsidR="00636E67" w:rsidRPr="00636E67" w:rsidRDefault="00636E67" w:rsidP="00636E67">
            <w:pPr>
              <w:wordWrap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22</w:t>
            </w:r>
          </w:p>
        </w:tc>
      </w:tr>
    </w:tbl>
    <w:bookmarkEnd w:id="1"/>
    <w:p w14:paraId="1FD1F4B5" w14:textId="77777777" w:rsidR="00636E67" w:rsidRPr="00636E67" w:rsidRDefault="00636E67" w:rsidP="00636E67">
      <w:pPr>
        <w:spacing w:line="400" w:lineRule="exact"/>
        <w:ind w:firstLineChars="200" w:firstLine="420"/>
        <w:rPr>
          <w:rFonts w:ascii="宋体" w:eastAsia="宋体" w:hAnsi="宋体" w:cs="Times New Roman"/>
          <w:szCs w:val="21"/>
          <w:u w:val="single"/>
        </w:rPr>
      </w:pPr>
      <w:r w:rsidRPr="00636E67">
        <w:rPr>
          <w:rFonts w:ascii="宋体" w:eastAsia="宋体" w:hAnsi="宋体" w:cs="Times New Roman" w:hint="eastAsia"/>
          <w:szCs w:val="21"/>
        </w:rPr>
        <w:t>合同履行期限：</w:t>
      </w:r>
      <w:r w:rsidRPr="00636E67">
        <w:rPr>
          <w:rFonts w:ascii="宋体" w:eastAsia="宋体" w:hAnsi="宋体" w:cs="Times New Roman" w:hint="eastAsia"/>
          <w:bCs/>
          <w:szCs w:val="21"/>
        </w:rPr>
        <w:t>自合同签订之日起1年</w:t>
      </w:r>
      <w:r w:rsidRPr="00636E67">
        <w:rPr>
          <w:rFonts w:ascii="宋体" w:eastAsia="宋体" w:hAnsi="宋体" w:cs="Times New Roman" w:hint="eastAsia"/>
          <w:szCs w:val="21"/>
        </w:rPr>
        <w:t>。</w:t>
      </w:r>
    </w:p>
    <w:p w14:paraId="54A58072" w14:textId="77777777" w:rsidR="00636E67" w:rsidRPr="00636E67" w:rsidRDefault="00636E67" w:rsidP="00636E67">
      <w:pPr>
        <w:spacing w:line="400" w:lineRule="exact"/>
        <w:ind w:firstLineChars="200" w:firstLine="422"/>
        <w:rPr>
          <w:rFonts w:ascii="宋体" w:eastAsia="宋体" w:hAnsi="宋体" w:cs="Times New Roman"/>
          <w:b/>
          <w:szCs w:val="21"/>
        </w:rPr>
      </w:pPr>
      <w:r w:rsidRPr="00636E67">
        <w:rPr>
          <w:rFonts w:ascii="宋体" w:eastAsia="宋体" w:hAnsi="宋体" w:cs="Times New Roman" w:hint="eastAsia"/>
          <w:b/>
          <w:szCs w:val="21"/>
        </w:rPr>
        <w:t>本分</w:t>
      </w:r>
      <w:proofErr w:type="gramStart"/>
      <w:r w:rsidRPr="00636E67">
        <w:rPr>
          <w:rFonts w:ascii="宋体" w:eastAsia="宋体" w:hAnsi="宋体" w:cs="Times New Roman" w:hint="eastAsia"/>
          <w:b/>
          <w:szCs w:val="21"/>
        </w:rPr>
        <w:t>标是否</w:t>
      </w:r>
      <w:proofErr w:type="gramEnd"/>
      <w:r w:rsidRPr="00636E67">
        <w:rPr>
          <w:rFonts w:ascii="宋体" w:eastAsia="宋体" w:hAnsi="宋体" w:cs="Times New Roman" w:hint="eastAsia"/>
          <w:b/>
          <w:szCs w:val="21"/>
        </w:rPr>
        <w:t>接受联合体投标：□是/</w:t>
      </w:r>
      <w:r w:rsidRPr="00636E67">
        <w:rPr>
          <w:rFonts w:ascii="宋体" w:eastAsia="宋体" w:hAnsi="宋体" w:cs="Times New Roman" w:hint="eastAsia"/>
          <w:b/>
          <w:szCs w:val="21"/>
        </w:rPr>
        <w:sym w:font="Wingdings 2" w:char="F052"/>
      </w:r>
      <w:r w:rsidRPr="00636E67">
        <w:rPr>
          <w:rFonts w:ascii="宋体" w:eastAsia="宋体" w:hAnsi="宋体" w:cs="Times New Roman" w:hint="eastAsia"/>
          <w:b/>
          <w:szCs w:val="21"/>
        </w:rPr>
        <w:t>否。</w:t>
      </w:r>
    </w:p>
    <w:p w14:paraId="6C3D7432" w14:textId="77777777" w:rsidR="00636E67" w:rsidRPr="00636E67" w:rsidRDefault="00636E67" w:rsidP="00636E67">
      <w:pPr>
        <w:spacing w:line="400" w:lineRule="exact"/>
        <w:ind w:firstLineChars="200" w:firstLine="422"/>
        <w:rPr>
          <w:rFonts w:ascii="宋体" w:eastAsia="宋体" w:hAnsi="宋体" w:cs="Times New Roman" w:hint="eastAsia"/>
          <w:b/>
          <w:szCs w:val="21"/>
        </w:rPr>
      </w:pPr>
    </w:p>
    <w:p w14:paraId="0C9F99C1" w14:textId="77777777" w:rsidR="00636E67" w:rsidRPr="00636E67" w:rsidRDefault="00636E67" w:rsidP="00636E67">
      <w:pPr>
        <w:spacing w:line="400" w:lineRule="exact"/>
        <w:ind w:firstLineChars="200" w:firstLine="420"/>
        <w:rPr>
          <w:rFonts w:ascii="宋体" w:eastAsia="宋体" w:hAnsi="宋体" w:cs="Times New Roman"/>
          <w:szCs w:val="21"/>
        </w:rPr>
      </w:pPr>
      <w:r w:rsidRPr="00636E67">
        <w:rPr>
          <w:rFonts w:ascii="宋体" w:eastAsia="宋体" w:hAnsi="宋体" w:cs="Times New Roman" w:hint="eastAsia"/>
          <w:szCs w:val="21"/>
        </w:rPr>
        <w:t>分标2</w:t>
      </w:r>
      <w:r w:rsidRPr="00636E67">
        <w:rPr>
          <w:rFonts w:ascii="宋体" w:eastAsia="宋体" w:hAnsi="宋体" w:cs="Times New Roman"/>
          <w:szCs w:val="21"/>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1324"/>
        <w:gridCol w:w="596"/>
        <w:gridCol w:w="597"/>
        <w:gridCol w:w="4077"/>
        <w:gridCol w:w="1145"/>
      </w:tblGrid>
      <w:tr w:rsidR="00636E67" w:rsidRPr="00636E67" w14:paraId="2B1BB2E8"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61DA30B1"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序号</w:t>
            </w:r>
          </w:p>
        </w:tc>
        <w:tc>
          <w:tcPr>
            <w:tcW w:w="798" w:type="pct"/>
            <w:tcBorders>
              <w:top w:val="single" w:sz="4" w:space="0" w:color="auto"/>
              <w:left w:val="single" w:sz="4" w:space="0" w:color="auto"/>
              <w:bottom w:val="single" w:sz="4" w:space="0" w:color="auto"/>
              <w:right w:val="single" w:sz="4" w:space="0" w:color="auto"/>
            </w:tcBorders>
            <w:vAlign w:val="center"/>
          </w:tcPr>
          <w:p w14:paraId="0A8ADD41"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标的名称</w:t>
            </w:r>
          </w:p>
        </w:tc>
        <w:tc>
          <w:tcPr>
            <w:tcW w:w="359" w:type="pct"/>
            <w:tcBorders>
              <w:top w:val="single" w:sz="4" w:space="0" w:color="auto"/>
              <w:left w:val="single" w:sz="4" w:space="0" w:color="auto"/>
              <w:bottom w:val="single" w:sz="4" w:space="0" w:color="auto"/>
              <w:right w:val="single" w:sz="4" w:space="0" w:color="auto"/>
            </w:tcBorders>
            <w:vAlign w:val="center"/>
          </w:tcPr>
          <w:p w14:paraId="0C56D01F" w14:textId="77777777" w:rsidR="00636E67" w:rsidRPr="00636E67" w:rsidRDefault="00636E67" w:rsidP="00636E67">
            <w:pPr>
              <w:spacing w:line="400" w:lineRule="exact"/>
              <w:jc w:val="center"/>
              <w:rPr>
                <w:rFonts w:ascii="宋体" w:eastAsia="宋体" w:hAnsi="宋体" w:cs="宋体"/>
                <w:szCs w:val="21"/>
              </w:rPr>
            </w:pPr>
            <w:r w:rsidRPr="00636E67">
              <w:rPr>
                <w:rFonts w:ascii="宋体" w:eastAsia="宋体" w:hAnsi="宋体" w:cs="宋体" w:hint="eastAsia"/>
                <w:szCs w:val="21"/>
              </w:rPr>
              <w:t>单位</w:t>
            </w:r>
          </w:p>
        </w:tc>
        <w:tc>
          <w:tcPr>
            <w:tcW w:w="360" w:type="pct"/>
            <w:tcBorders>
              <w:top w:val="single" w:sz="4" w:space="0" w:color="auto"/>
              <w:left w:val="single" w:sz="4" w:space="0" w:color="auto"/>
              <w:bottom w:val="single" w:sz="4" w:space="0" w:color="auto"/>
              <w:right w:val="single" w:sz="4" w:space="0" w:color="auto"/>
            </w:tcBorders>
            <w:vAlign w:val="center"/>
          </w:tcPr>
          <w:p w14:paraId="797AF001" w14:textId="77777777" w:rsidR="00636E67" w:rsidRPr="00636E67" w:rsidRDefault="00636E67" w:rsidP="00636E67">
            <w:pPr>
              <w:spacing w:line="400" w:lineRule="exact"/>
              <w:jc w:val="center"/>
              <w:rPr>
                <w:rFonts w:ascii="宋体" w:eastAsia="宋体" w:hAnsi="宋体" w:cs="宋体"/>
                <w:szCs w:val="21"/>
              </w:rPr>
            </w:pPr>
            <w:r w:rsidRPr="00636E67">
              <w:rPr>
                <w:rFonts w:ascii="宋体" w:eastAsia="宋体" w:hAnsi="宋体" w:cs="宋体" w:hint="eastAsia"/>
                <w:szCs w:val="21"/>
              </w:rPr>
              <w:t>数量</w:t>
            </w:r>
          </w:p>
        </w:tc>
        <w:tc>
          <w:tcPr>
            <w:tcW w:w="2457" w:type="pct"/>
            <w:tcBorders>
              <w:top w:val="single" w:sz="4" w:space="0" w:color="auto"/>
              <w:left w:val="single" w:sz="4" w:space="0" w:color="auto"/>
              <w:bottom w:val="single" w:sz="4" w:space="0" w:color="auto"/>
              <w:right w:val="single" w:sz="4" w:space="0" w:color="auto"/>
            </w:tcBorders>
            <w:vAlign w:val="center"/>
          </w:tcPr>
          <w:p w14:paraId="7C563FC9"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简要技术需求或者服务要求</w:t>
            </w:r>
          </w:p>
        </w:tc>
        <w:tc>
          <w:tcPr>
            <w:tcW w:w="690" w:type="pct"/>
            <w:tcBorders>
              <w:top w:val="single" w:sz="4" w:space="0" w:color="auto"/>
              <w:left w:val="single" w:sz="4" w:space="0" w:color="auto"/>
              <w:bottom w:val="single" w:sz="4" w:space="0" w:color="auto"/>
              <w:right w:val="single" w:sz="4" w:space="0" w:color="auto"/>
            </w:tcBorders>
            <w:vAlign w:val="center"/>
          </w:tcPr>
          <w:p w14:paraId="13D9F1BE"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分项预算（万元）</w:t>
            </w:r>
          </w:p>
        </w:tc>
      </w:tr>
      <w:tr w:rsidR="00636E67" w:rsidRPr="00636E67" w14:paraId="0A8C459B"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60AB408D"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szCs w:val="21"/>
              </w:rPr>
              <w:t>1</w:t>
            </w:r>
          </w:p>
        </w:tc>
        <w:tc>
          <w:tcPr>
            <w:tcW w:w="798" w:type="pct"/>
            <w:tcBorders>
              <w:top w:val="single" w:sz="4" w:space="0" w:color="auto"/>
              <w:left w:val="single" w:sz="4" w:space="0" w:color="auto"/>
              <w:bottom w:val="single" w:sz="4" w:space="0" w:color="auto"/>
              <w:right w:val="single" w:sz="4" w:space="0" w:color="auto"/>
            </w:tcBorders>
            <w:vAlign w:val="center"/>
          </w:tcPr>
          <w:p w14:paraId="24D84BFF" w14:textId="77777777" w:rsidR="00636E67" w:rsidRPr="00636E67" w:rsidRDefault="00636E67" w:rsidP="00636E67">
            <w:pPr>
              <w:wordWrap w:val="0"/>
              <w:spacing w:line="360" w:lineRule="exact"/>
              <w:jc w:val="center"/>
              <w:rPr>
                <w:rFonts w:ascii="宋体" w:eastAsia="宋体" w:hAnsi="宋体" w:cs="Times New Roman"/>
                <w:szCs w:val="21"/>
              </w:rPr>
            </w:pPr>
            <w:r w:rsidRPr="00636E67">
              <w:rPr>
                <w:rFonts w:ascii="宋体" w:eastAsia="宋体" w:hAnsi="宋体" w:cs="Times New Roman" w:hint="eastAsia"/>
                <w:szCs w:val="21"/>
              </w:rPr>
              <w:t>南宁市移动警务系统APP维护（警务通）</w:t>
            </w:r>
          </w:p>
        </w:tc>
        <w:tc>
          <w:tcPr>
            <w:tcW w:w="359" w:type="pct"/>
            <w:tcBorders>
              <w:top w:val="single" w:sz="4" w:space="0" w:color="auto"/>
              <w:left w:val="single" w:sz="4" w:space="0" w:color="auto"/>
              <w:bottom w:val="single" w:sz="4" w:space="0" w:color="auto"/>
              <w:right w:val="single" w:sz="4" w:space="0" w:color="auto"/>
            </w:tcBorders>
            <w:vAlign w:val="center"/>
          </w:tcPr>
          <w:p w14:paraId="18E84942"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224F37BA"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5419B0BD"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1.</w:t>
            </w:r>
            <w:r w:rsidRPr="00636E67">
              <w:rPr>
                <w:rFonts w:ascii="Times New Roman" w:eastAsia="宋体" w:hAnsi="Times New Roman" w:cs="Times New Roman" w:hint="eastAsia"/>
                <w:szCs w:val="24"/>
              </w:rPr>
              <w:t>提供交管警务通需要的六合</w:t>
            </w:r>
            <w:proofErr w:type="gramStart"/>
            <w:r w:rsidRPr="00636E67">
              <w:rPr>
                <w:rFonts w:ascii="Times New Roman" w:eastAsia="宋体" w:hAnsi="Times New Roman" w:cs="Times New Roman" w:hint="eastAsia"/>
                <w:szCs w:val="24"/>
              </w:rPr>
              <w:t>一</w:t>
            </w:r>
            <w:proofErr w:type="gramEnd"/>
            <w:r w:rsidRPr="00636E67">
              <w:rPr>
                <w:rFonts w:ascii="Times New Roman" w:eastAsia="宋体" w:hAnsi="Times New Roman" w:cs="Times New Roman" w:hint="eastAsia"/>
                <w:szCs w:val="24"/>
              </w:rPr>
              <w:t>（即“交通管理综合应用平台”）接口申请相关检测报告，确保接口可以正常使用。</w:t>
            </w:r>
          </w:p>
          <w:p w14:paraId="789E1826"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2.</w:t>
            </w:r>
            <w:r w:rsidRPr="00636E67">
              <w:rPr>
                <w:rFonts w:ascii="Times New Roman" w:eastAsia="宋体" w:hAnsi="Times New Roman" w:cs="Times New Roman" w:hint="eastAsia"/>
                <w:szCs w:val="24"/>
              </w:rPr>
              <w:t>确保系统功能、接口正常使用</w:t>
            </w:r>
          </w:p>
          <w:p w14:paraId="641173AC"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2.1</w:t>
            </w:r>
            <w:proofErr w:type="gramStart"/>
            <w:r w:rsidRPr="00636E67">
              <w:rPr>
                <w:rFonts w:ascii="Times New Roman" w:eastAsia="宋体" w:hAnsi="Times New Roman" w:cs="Times New Roman" w:hint="eastAsia"/>
                <w:szCs w:val="24"/>
              </w:rPr>
              <w:t>八桂警信统一</w:t>
            </w:r>
            <w:proofErr w:type="gramEnd"/>
            <w:r w:rsidRPr="00636E67">
              <w:rPr>
                <w:rFonts w:ascii="Times New Roman" w:eastAsia="宋体" w:hAnsi="Times New Roman" w:cs="Times New Roman" w:hint="eastAsia"/>
                <w:szCs w:val="24"/>
              </w:rPr>
              <w:t>登录</w:t>
            </w:r>
          </w:p>
          <w:p w14:paraId="0C8F6FB8"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2.2</w:t>
            </w:r>
            <w:r w:rsidRPr="00636E67">
              <w:rPr>
                <w:rFonts w:ascii="Times New Roman" w:eastAsia="宋体" w:hAnsi="Times New Roman" w:cs="Times New Roman" w:hint="eastAsia"/>
                <w:szCs w:val="24"/>
              </w:rPr>
              <w:t>交警执法功能：</w:t>
            </w:r>
          </w:p>
          <w:p w14:paraId="75BD9E56"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1</w:t>
            </w:r>
            <w:r w:rsidRPr="00636E67">
              <w:rPr>
                <w:rFonts w:ascii="Times New Roman" w:eastAsia="宋体" w:hAnsi="Times New Roman" w:cs="Times New Roman" w:hint="eastAsia"/>
                <w:szCs w:val="24"/>
              </w:rPr>
              <w:t>）机动车处罚</w:t>
            </w:r>
          </w:p>
          <w:p w14:paraId="067047CD"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2</w:t>
            </w:r>
            <w:r w:rsidRPr="00636E67">
              <w:rPr>
                <w:rFonts w:ascii="Times New Roman" w:eastAsia="宋体" w:hAnsi="Times New Roman" w:cs="Times New Roman" w:hint="eastAsia"/>
                <w:szCs w:val="24"/>
              </w:rPr>
              <w:t>）非机动车处罚</w:t>
            </w:r>
          </w:p>
          <w:p w14:paraId="1C7F2F02"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3</w:t>
            </w:r>
            <w:r w:rsidRPr="00636E67">
              <w:rPr>
                <w:rFonts w:ascii="Times New Roman" w:eastAsia="宋体" w:hAnsi="Times New Roman" w:cs="Times New Roman" w:hint="eastAsia"/>
                <w:szCs w:val="24"/>
              </w:rPr>
              <w:t>）违停采集</w:t>
            </w:r>
          </w:p>
          <w:p w14:paraId="563B27A8"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4</w:t>
            </w:r>
            <w:r w:rsidRPr="00636E67">
              <w:rPr>
                <w:rFonts w:ascii="Times New Roman" w:eastAsia="宋体" w:hAnsi="Times New Roman" w:cs="Times New Roman" w:hint="eastAsia"/>
                <w:szCs w:val="24"/>
              </w:rPr>
              <w:t>）强制措施</w:t>
            </w:r>
          </w:p>
          <w:p w14:paraId="366D4042"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5</w:t>
            </w:r>
            <w:r w:rsidRPr="00636E67">
              <w:rPr>
                <w:rFonts w:ascii="Times New Roman" w:eastAsia="宋体" w:hAnsi="Times New Roman" w:cs="Times New Roman" w:hint="eastAsia"/>
                <w:szCs w:val="24"/>
              </w:rPr>
              <w:t>）违法处理通知书</w:t>
            </w:r>
          </w:p>
          <w:p w14:paraId="1846F0DB"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6</w:t>
            </w:r>
            <w:r w:rsidRPr="00636E67">
              <w:rPr>
                <w:rFonts w:ascii="Times New Roman" w:eastAsia="宋体" w:hAnsi="Times New Roman" w:cs="Times New Roman" w:hint="eastAsia"/>
                <w:szCs w:val="24"/>
              </w:rPr>
              <w:t>）路面盘查</w:t>
            </w:r>
          </w:p>
          <w:p w14:paraId="7492C2F8"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szCs w:val="24"/>
              </w:rPr>
              <w:t>……</w:t>
            </w:r>
            <w:r w:rsidRPr="00636E67">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3D4E93E3" w14:textId="77777777" w:rsidR="00636E67" w:rsidRPr="00636E67" w:rsidRDefault="00636E67" w:rsidP="00636E67">
            <w:pPr>
              <w:wordWrap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8</w:t>
            </w:r>
          </w:p>
        </w:tc>
      </w:tr>
      <w:tr w:rsidR="00636E67" w:rsidRPr="00636E67" w14:paraId="5D57C70C"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4257127E"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2</w:t>
            </w:r>
          </w:p>
        </w:tc>
        <w:tc>
          <w:tcPr>
            <w:tcW w:w="798" w:type="pct"/>
            <w:tcBorders>
              <w:top w:val="single" w:sz="4" w:space="0" w:color="auto"/>
              <w:left w:val="single" w:sz="4" w:space="0" w:color="auto"/>
              <w:bottom w:val="single" w:sz="4" w:space="0" w:color="auto"/>
              <w:right w:val="single" w:sz="4" w:space="0" w:color="auto"/>
            </w:tcBorders>
            <w:vAlign w:val="center"/>
          </w:tcPr>
          <w:p w14:paraId="216D34AE" w14:textId="77777777" w:rsidR="00636E67" w:rsidRPr="00636E67" w:rsidRDefault="00636E67" w:rsidP="00636E67">
            <w:pPr>
              <w:wordWrap w:val="0"/>
              <w:spacing w:line="360" w:lineRule="exact"/>
              <w:jc w:val="center"/>
              <w:rPr>
                <w:rFonts w:ascii="宋体" w:eastAsia="宋体" w:hAnsi="宋体" w:cs="Times New Roman"/>
                <w:szCs w:val="21"/>
              </w:rPr>
            </w:pPr>
            <w:r w:rsidRPr="00636E67">
              <w:rPr>
                <w:rFonts w:ascii="宋体" w:eastAsia="宋体" w:hAnsi="宋体" w:cs="Times New Roman" w:hint="eastAsia"/>
                <w:szCs w:val="21"/>
              </w:rPr>
              <w:t>交管数据接口管理维护</w:t>
            </w:r>
          </w:p>
        </w:tc>
        <w:tc>
          <w:tcPr>
            <w:tcW w:w="359" w:type="pct"/>
            <w:tcBorders>
              <w:top w:val="single" w:sz="4" w:space="0" w:color="auto"/>
              <w:left w:val="single" w:sz="4" w:space="0" w:color="auto"/>
              <w:bottom w:val="single" w:sz="4" w:space="0" w:color="auto"/>
              <w:right w:val="single" w:sz="4" w:space="0" w:color="auto"/>
            </w:tcBorders>
            <w:vAlign w:val="center"/>
          </w:tcPr>
          <w:p w14:paraId="758AC6EF"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67FEA2DA"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2EBA71EB"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1.</w:t>
            </w:r>
            <w:r w:rsidRPr="00636E67">
              <w:rPr>
                <w:rFonts w:ascii="Times New Roman" w:eastAsia="宋体" w:hAnsi="Times New Roman" w:cs="Times New Roman" w:hint="eastAsia"/>
                <w:szCs w:val="24"/>
              </w:rPr>
              <w:t>多数据库配置</w:t>
            </w:r>
          </w:p>
          <w:p w14:paraId="41B10D5A"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提供数据库配置模块，支持对数据库</w:t>
            </w:r>
            <w:r w:rsidRPr="00636E67">
              <w:rPr>
                <w:rFonts w:ascii="Times New Roman" w:eastAsia="宋体" w:hAnsi="Times New Roman" w:cs="Times New Roman" w:hint="eastAsia"/>
                <w:szCs w:val="24"/>
              </w:rPr>
              <w:lastRenderedPageBreak/>
              <w:t>的可视化配置接入，配置完成后将作为向外挂系统提供数据共享服务的数据源。</w:t>
            </w:r>
          </w:p>
          <w:p w14:paraId="405A0C63"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2.</w:t>
            </w:r>
            <w:r w:rsidRPr="00636E67">
              <w:rPr>
                <w:rFonts w:ascii="Times New Roman" w:eastAsia="宋体" w:hAnsi="Times New Roman" w:cs="Times New Roman" w:hint="eastAsia"/>
                <w:szCs w:val="24"/>
              </w:rPr>
              <w:t>应用管理</w:t>
            </w:r>
          </w:p>
          <w:p w14:paraId="599A11DF"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在向外挂系统提供数据共享服务之前需要对外挂系统进行备案管理，经过备案的外挂系统才能获取接口服务。应用管理模块提供外挂系统的新增、编辑、删除等管理功能，同时提供为已备案的外挂系统配置访问接口并对接口进行访问限流、限制访问</w:t>
            </w:r>
            <w:r w:rsidRPr="00636E67">
              <w:rPr>
                <w:rFonts w:ascii="Times New Roman" w:eastAsia="宋体" w:hAnsi="Times New Roman" w:cs="Times New Roman"/>
                <w:szCs w:val="24"/>
              </w:rPr>
              <w:t>IP</w:t>
            </w:r>
            <w:r w:rsidRPr="00636E67">
              <w:rPr>
                <w:rFonts w:ascii="Times New Roman" w:eastAsia="宋体" w:hAnsi="Times New Roman" w:cs="Times New Roman" w:hint="eastAsia"/>
                <w:szCs w:val="24"/>
              </w:rPr>
              <w:t>等。</w:t>
            </w:r>
          </w:p>
          <w:p w14:paraId="06AC8509"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w:t>
            </w:r>
            <w:r w:rsidRPr="00636E67">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237868C3" w14:textId="77777777" w:rsidR="00636E67" w:rsidRPr="00636E67" w:rsidRDefault="00636E67" w:rsidP="00636E67">
            <w:pPr>
              <w:wordWrap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lastRenderedPageBreak/>
              <w:t>5</w:t>
            </w:r>
          </w:p>
        </w:tc>
      </w:tr>
    </w:tbl>
    <w:p w14:paraId="0B7BF8C5" w14:textId="77777777" w:rsidR="00636E67" w:rsidRPr="00636E67" w:rsidRDefault="00636E67" w:rsidP="00636E67">
      <w:pPr>
        <w:spacing w:line="400" w:lineRule="exact"/>
        <w:ind w:firstLineChars="200" w:firstLine="420"/>
        <w:rPr>
          <w:rFonts w:ascii="宋体" w:eastAsia="宋体" w:hAnsi="宋体" w:cs="Times New Roman"/>
          <w:szCs w:val="21"/>
          <w:u w:val="single"/>
        </w:rPr>
      </w:pPr>
      <w:r w:rsidRPr="00636E67">
        <w:rPr>
          <w:rFonts w:ascii="宋体" w:eastAsia="宋体" w:hAnsi="宋体" w:cs="Times New Roman" w:hint="eastAsia"/>
          <w:szCs w:val="21"/>
        </w:rPr>
        <w:t>合同履行期限：</w:t>
      </w:r>
      <w:r w:rsidRPr="00636E67">
        <w:rPr>
          <w:rFonts w:ascii="宋体" w:eastAsia="宋体" w:hAnsi="宋体" w:cs="Times New Roman" w:hint="eastAsia"/>
          <w:bCs/>
          <w:szCs w:val="21"/>
        </w:rPr>
        <w:t>自合同签订之日起1年</w:t>
      </w:r>
      <w:r w:rsidRPr="00636E67">
        <w:rPr>
          <w:rFonts w:ascii="宋体" w:eastAsia="宋体" w:hAnsi="宋体" w:cs="Times New Roman" w:hint="eastAsia"/>
          <w:szCs w:val="21"/>
        </w:rPr>
        <w:t>。</w:t>
      </w:r>
    </w:p>
    <w:p w14:paraId="2E035624" w14:textId="77777777" w:rsidR="00636E67" w:rsidRPr="00636E67" w:rsidRDefault="00636E67" w:rsidP="00636E67">
      <w:pPr>
        <w:spacing w:line="400" w:lineRule="exact"/>
        <w:ind w:firstLineChars="200" w:firstLine="422"/>
        <w:rPr>
          <w:rFonts w:ascii="宋体" w:eastAsia="宋体" w:hAnsi="宋体" w:cs="Times New Roman"/>
          <w:b/>
          <w:szCs w:val="21"/>
        </w:rPr>
      </w:pPr>
      <w:r w:rsidRPr="00636E67">
        <w:rPr>
          <w:rFonts w:ascii="宋体" w:eastAsia="宋体" w:hAnsi="宋体" w:cs="Times New Roman" w:hint="eastAsia"/>
          <w:b/>
          <w:szCs w:val="21"/>
        </w:rPr>
        <w:t>本分</w:t>
      </w:r>
      <w:proofErr w:type="gramStart"/>
      <w:r w:rsidRPr="00636E67">
        <w:rPr>
          <w:rFonts w:ascii="宋体" w:eastAsia="宋体" w:hAnsi="宋体" w:cs="Times New Roman" w:hint="eastAsia"/>
          <w:b/>
          <w:szCs w:val="21"/>
        </w:rPr>
        <w:t>标是否</w:t>
      </w:r>
      <w:proofErr w:type="gramEnd"/>
      <w:r w:rsidRPr="00636E67">
        <w:rPr>
          <w:rFonts w:ascii="宋体" w:eastAsia="宋体" w:hAnsi="宋体" w:cs="Times New Roman" w:hint="eastAsia"/>
          <w:b/>
          <w:szCs w:val="21"/>
        </w:rPr>
        <w:t>接受联合体投标：□是/</w:t>
      </w:r>
      <w:r w:rsidRPr="00636E67">
        <w:rPr>
          <w:rFonts w:ascii="宋体" w:eastAsia="宋体" w:hAnsi="宋体" w:cs="Times New Roman" w:hint="eastAsia"/>
          <w:b/>
          <w:szCs w:val="21"/>
        </w:rPr>
        <w:sym w:font="Wingdings 2" w:char="F052"/>
      </w:r>
      <w:r w:rsidRPr="00636E67">
        <w:rPr>
          <w:rFonts w:ascii="宋体" w:eastAsia="宋体" w:hAnsi="宋体" w:cs="Times New Roman" w:hint="eastAsia"/>
          <w:b/>
          <w:szCs w:val="21"/>
        </w:rPr>
        <w:t>否。</w:t>
      </w:r>
    </w:p>
    <w:p w14:paraId="510C5BE0" w14:textId="77777777" w:rsidR="00636E67" w:rsidRPr="00636E67" w:rsidRDefault="00636E67" w:rsidP="00636E67">
      <w:pPr>
        <w:spacing w:line="400" w:lineRule="exact"/>
        <w:ind w:firstLineChars="200" w:firstLine="422"/>
        <w:rPr>
          <w:rFonts w:ascii="宋体" w:eastAsia="宋体" w:hAnsi="宋体" w:cs="Times New Roman" w:hint="eastAsia"/>
          <w:b/>
          <w:szCs w:val="21"/>
        </w:rPr>
      </w:pPr>
    </w:p>
    <w:p w14:paraId="622D6E13" w14:textId="77777777" w:rsidR="00636E67" w:rsidRPr="00636E67" w:rsidRDefault="00636E67" w:rsidP="00636E67">
      <w:pPr>
        <w:spacing w:line="400" w:lineRule="exact"/>
        <w:ind w:firstLineChars="200" w:firstLine="420"/>
        <w:rPr>
          <w:rFonts w:ascii="宋体" w:eastAsia="宋体" w:hAnsi="宋体" w:cs="Times New Roman"/>
          <w:szCs w:val="21"/>
        </w:rPr>
      </w:pPr>
      <w:r w:rsidRPr="00636E67">
        <w:rPr>
          <w:rFonts w:ascii="宋体" w:eastAsia="宋体" w:hAnsi="宋体" w:cs="Times New Roman" w:hint="eastAsia"/>
          <w:szCs w:val="21"/>
        </w:rPr>
        <w:t>分标3</w:t>
      </w:r>
      <w:r w:rsidRPr="00636E67">
        <w:rPr>
          <w:rFonts w:ascii="宋体" w:eastAsia="宋体" w:hAnsi="宋体" w:cs="Times New Roman"/>
          <w:szCs w:val="21"/>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1324"/>
        <w:gridCol w:w="596"/>
        <w:gridCol w:w="597"/>
        <w:gridCol w:w="4077"/>
        <w:gridCol w:w="1145"/>
      </w:tblGrid>
      <w:tr w:rsidR="00636E67" w:rsidRPr="00636E67" w14:paraId="634A0BDD"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03E4B69B"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序号</w:t>
            </w:r>
          </w:p>
        </w:tc>
        <w:tc>
          <w:tcPr>
            <w:tcW w:w="798" w:type="pct"/>
            <w:tcBorders>
              <w:top w:val="single" w:sz="4" w:space="0" w:color="auto"/>
              <w:left w:val="single" w:sz="4" w:space="0" w:color="auto"/>
              <w:bottom w:val="single" w:sz="4" w:space="0" w:color="auto"/>
              <w:right w:val="single" w:sz="4" w:space="0" w:color="auto"/>
            </w:tcBorders>
            <w:vAlign w:val="center"/>
          </w:tcPr>
          <w:p w14:paraId="783E1AC4"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标的名称</w:t>
            </w:r>
          </w:p>
        </w:tc>
        <w:tc>
          <w:tcPr>
            <w:tcW w:w="359" w:type="pct"/>
            <w:tcBorders>
              <w:top w:val="single" w:sz="4" w:space="0" w:color="auto"/>
              <w:left w:val="single" w:sz="4" w:space="0" w:color="auto"/>
              <w:bottom w:val="single" w:sz="4" w:space="0" w:color="auto"/>
              <w:right w:val="single" w:sz="4" w:space="0" w:color="auto"/>
            </w:tcBorders>
            <w:vAlign w:val="center"/>
          </w:tcPr>
          <w:p w14:paraId="0195D5D5" w14:textId="77777777" w:rsidR="00636E67" w:rsidRPr="00636E67" w:rsidRDefault="00636E67" w:rsidP="00636E67">
            <w:pPr>
              <w:spacing w:line="400" w:lineRule="exact"/>
              <w:jc w:val="center"/>
              <w:rPr>
                <w:rFonts w:ascii="宋体" w:eastAsia="宋体" w:hAnsi="宋体" w:cs="宋体"/>
                <w:szCs w:val="21"/>
              </w:rPr>
            </w:pPr>
            <w:r w:rsidRPr="00636E67">
              <w:rPr>
                <w:rFonts w:ascii="宋体" w:eastAsia="宋体" w:hAnsi="宋体" w:cs="宋体" w:hint="eastAsia"/>
                <w:szCs w:val="21"/>
              </w:rPr>
              <w:t>单位</w:t>
            </w:r>
          </w:p>
        </w:tc>
        <w:tc>
          <w:tcPr>
            <w:tcW w:w="360" w:type="pct"/>
            <w:tcBorders>
              <w:top w:val="single" w:sz="4" w:space="0" w:color="auto"/>
              <w:left w:val="single" w:sz="4" w:space="0" w:color="auto"/>
              <w:bottom w:val="single" w:sz="4" w:space="0" w:color="auto"/>
              <w:right w:val="single" w:sz="4" w:space="0" w:color="auto"/>
            </w:tcBorders>
            <w:vAlign w:val="center"/>
          </w:tcPr>
          <w:p w14:paraId="6C38ECF8" w14:textId="77777777" w:rsidR="00636E67" w:rsidRPr="00636E67" w:rsidRDefault="00636E67" w:rsidP="00636E67">
            <w:pPr>
              <w:spacing w:line="400" w:lineRule="exact"/>
              <w:jc w:val="center"/>
              <w:rPr>
                <w:rFonts w:ascii="宋体" w:eastAsia="宋体" w:hAnsi="宋体" w:cs="宋体"/>
                <w:szCs w:val="21"/>
              </w:rPr>
            </w:pPr>
            <w:r w:rsidRPr="00636E67">
              <w:rPr>
                <w:rFonts w:ascii="宋体" w:eastAsia="宋体" w:hAnsi="宋体" w:cs="宋体" w:hint="eastAsia"/>
                <w:szCs w:val="21"/>
              </w:rPr>
              <w:t>数量</w:t>
            </w:r>
          </w:p>
        </w:tc>
        <w:tc>
          <w:tcPr>
            <w:tcW w:w="2457" w:type="pct"/>
            <w:tcBorders>
              <w:top w:val="single" w:sz="4" w:space="0" w:color="auto"/>
              <w:left w:val="single" w:sz="4" w:space="0" w:color="auto"/>
              <w:bottom w:val="single" w:sz="4" w:space="0" w:color="auto"/>
              <w:right w:val="single" w:sz="4" w:space="0" w:color="auto"/>
            </w:tcBorders>
            <w:vAlign w:val="center"/>
          </w:tcPr>
          <w:p w14:paraId="5EE7E6D2"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简要技术需求或者服务要求</w:t>
            </w:r>
          </w:p>
        </w:tc>
        <w:tc>
          <w:tcPr>
            <w:tcW w:w="690" w:type="pct"/>
            <w:tcBorders>
              <w:top w:val="single" w:sz="4" w:space="0" w:color="auto"/>
              <w:left w:val="single" w:sz="4" w:space="0" w:color="auto"/>
              <w:bottom w:val="single" w:sz="4" w:space="0" w:color="auto"/>
              <w:right w:val="single" w:sz="4" w:space="0" w:color="auto"/>
            </w:tcBorders>
            <w:vAlign w:val="center"/>
          </w:tcPr>
          <w:p w14:paraId="018EEDEB"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分项预算（万元）</w:t>
            </w:r>
          </w:p>
        </w:tc>
      </w:tr>
      <w:tr w:rsidR="00636E67" w:rsidRPr="00636E67" w14:paraId="5E0ECB9D"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2AB5FFAB"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szCs w:val="21"/>
              </w:rPr>
              <w:t>1</w:t>
            </w:r>
          </w:p>
        </w:tc>
        <w:tc>
          <w:tcPr>
            <w:tcW w:w="798" w:type="pct"/>
            <w:tcBorders>
              <w:top w:val="single" w:sz="4" w:space="0" w:color="auto"/>
              <w:left w:val="single" w:sz="4" w:space="0" w:color="auto"/>
              <w:bottom w:val="single" w:sz="4" w:space="0" w:color="auto"/>
              <w:right w:val="single" w:sz="4" w:space="0" w:color="auto"/>
            </w:tcBorders>
            <w:vAlign w:val="center"/>
          </w:tcPr>
          <w:p w14:paraId="231E1505" w14:textId="77777777" w:rsidR="00636E67" w:rsidRPr="00636E67" w:rsidRDefault="00636E67" w:rsidP="00636E67">
            <w:pPr>
              <w:wordWrap w:val="0"/>
              <w:spacing w:line="360" w:lineRule="exact"/>
              <w:jc w:val="center"/>
              <w:rPr>
                <w:rFonts w:ascii="宋体" w:eastAsia="宋体" w:hAnsi="宋体" w:cs="Times New Roman"/>
                <w:szCs w:val="21"/>
              </w:rPr>
            </w:pPr>
            <w:r w:rsidRPr="00636E67">
              <w:rPr>
                <w:rFonts w:ascii="宋体" w:eastAsia="宋体" w:hAnsi="宋体" w:cs="Times New Roman" w:hint="eastAsia"/>
                <w:szCs w:val="21"/>
              </w:rPr>
              <w:t>南宁市公安局交通警察支队</w:t>
            </w:r>
            <w:proofErr w:type="gramStart"/>
            <w:r w:rsidRPr="00636E67">
              <w:rPr>
                <w:rFonts w:ascii="宋体" w:eastAsia="宋体" w:hAnsi="宋体" w:cs="Times New Roman" w:hint="eastAsia"/>
                <w:szCs w:val="21"/>
              </w:rPr>
              <w:t>南宁微交管</w:t>
            </w:r>
            <w:proofErr w:type="gramEnd"/>
            <w:r w:rsidRPr="00636E67">
              <w:rPr>
                <w:rFonts w:ascii="宋体" w:eastAsia="宋体" w:hAnsi="宋体" w:cs="Times New Roman" w:hint="eastAsia"/>
                <w:szCs w:val="21"/>
              </w:rPr>
              <w:t>、叫号系统运维服务</w:t>
            </w:r>
          </w:p>
        </w:tc>
        <w:tc>
          <w:tcPr>
            <w:tcW w:w="359" w:type="pct"/>
            <w:tcBorders>
              <w:top w:val="single" w:sz="4" w:space="0" w:color="auto"/>
              <w:left w:val="single" w:sz="4" w:space="0" w:color="auto"/>
              <w:bottom w:val="single" w:sz="4" w:space="0" w:color="auto"/>
              <w:right w:val="single" w:sz="4" w:space="0" w:color="auto"/>
            </w:tcBorders>
            <w:vAlign w:val="center"/>
          </w:tcPr>
          <w:p w14:paraId="541928BF"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643D0F9C"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158CC6EA" w14:textId="77777777" w:rsidR="00636E67" w:rsidRPr="00636E67" w:rsidRDefault="00636E67" w:rsidP="00636E67">
            <w:pPr>
              <w:spacing w:line="340" w:lineRule="exact"/>
              <w:ind w:firstLineChars="200" w:firstLine="422"/>
              <w:rPr>
                <w:rFonts w:ascii="Times New Roman" w:eastAsia="宋体" w:hAnsi="Times New Roman" w:cs="Times New Roman"/>
                <w:b/>
                <w:szCs w:val="24"/>
              </w:rPr>
            </w:pPr>
            <w:r w:rsidRPr="00636E67">
              <w:rPr>
                <w:rFonts w:ascii="Times New Roman" w:eastAsia="宋体" w:hAnsi="Times New Roman" w:cs="Times New Roman" w:hint="eastAsia"/>
                <w:b/>
                <w:szCs w:val="24"/>
              </w:rPr>
              <w:t>一、驻场服务要求</w:t>
            </w:r>
          </w:p>
          <w:p w14:paraId="54B7C06B"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▲提供</w:t>
            </w:r>
            <w:proofErr w:type="gramStart"/>
            <w:r w:rsidRPr="00636E67">
              <w:rPr>
                <w:rFonts w:ascii="Times New Roman" w:eastAsia="宋体" w:hAnsi="Times New Roman" w:cs="Times New Roman" w:hint="eastAsia"/>
                <w:szCs w:val="24"/>
              </w:rPr>
              <w:t>专职项目</w:t>
            </w:r>
            <w:proofErr w:type="gramEnd"/>
            <w:r w:rsidRPr="00636E67">
              <w:rPr>
                <w:rFonts w:ascii="Times New Roman" w:eastAsia="宋体" w:hAnsi="Times New Roman" w:cs="Times New Roman" w:hint="eastAsia"/>
                <w:szCs w:val="24"/>
              </w:rPr>
              <w:t>经理一名，进行合同期内的驻场运维服务，工作时间与市交警支队同步。</w:t>
            </w:r>
          </w:p>
          <w:p w14:paraId="285DB8AA" w14:textId="77777777" w:rsidR="00636E67" w:rsidRPr="00636E67" w:rsidRDefault="00636E67" w:rsidP="00636E67">
            <w:pPr>
              <w:spacing w:line="340" w:lineRule="exact"/>
              <w:ind w:firstLineChars="200" w:firstLine="422"/>
              <w:rPr>
                <w:rFonts w:ascii="Times New Roman" w:eastAsia="宋体" w:hAnsi="Times New Roman" w:cs="Times New Roman"/>
                <w:b/>
                <w:szCs w:val="24"/>
              </w:rPr>
            </w:pPr>
            <w:r w:rsidRPr="00636E67">
              <w:rPr>
                <w:rFonts w:ascii="Times New Roman" w:eastAsia="宋体" w:hAnsi="Times New Roman" w:cs="Times New Roman" w:hint="eastAsia"/>
                <w:b/>
                <w:szCs w:val="24"/>
              </w:rPr>
              <w:t>二、运维服务对象</w:t>
            </w:r>
          </w:p>
          <w:p w14:paraId="2E822BE6" w14:textId="77777777" w:rsidR="00636E67" w:rsidRPr="00636E67" w:rsidRDefault="00636E67" w:rsidP="00636E67">
            <w:pPr>
              <w:spacing w:line="340" w:lineRule="exact"/>
              <w:ind w:firstLineChars="200" w:firstLine="422"/>
              <w:rPr>
                <w:rFonts w:ascii="Times New Roman" w:eastAsia="宋体" w:hAnsi="Times New Roman" w:cs="Times New Roman"/>
                <w:b/>
                <w:szCs w:val="24"/>
              </w:rPr>
            </w:pPr>
            <w:r w:rsidRPr="00636E67">
              <w:rPr>
                <w:rFonts w:ascii="Times New Roman" w:eastAsia="宋体" w:hAnsi="Times New Roman" w:cs="Times New Roman" w:hint="eastAsia"/>
                <w:b/>
                <w:szCs w:val="24"/>
              </w:rPr>
              <w:t>▲（一）</w:t>
            </w:r>
            <w:proofErr w:type="gramStart"/>
            <w:r w:rsidRPr="00636E67">
              <w:rPr>
                <w:rFonts w:ascii="Times New Roman" w:eastAsia="宋体" w:hAnsi="Times New Roman" w:cs="Times New Roman" w:hint="eastAsia"/>
                <w:b/>
                <w:szCs w:val="24"/>
              </w:rPr>
              <w:t>南宁微交管</w:t>
            </w:r>
            <w:proofErr w:type="gramEnd"/>
          </w:p>
          <w:p w14:paraId="52DADDBC"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1.</w:t>
            </w:r>
            <w:r w:rsidRPr="00636E67">
              <w:rPr>
                <w:rFonts w:ascii="Times New Roman" w:eastAsia="宋体" w:hAnsi="Times New Roman" w:cs="Times New Roman" w:hint="eastAsia"/>
                <w:szCs w:val="24"/>
              </w:rPr>
              <w:t>南宁</w:t>
            </w:r>
            <w:proofErr w:type="gramStart"/>
            <w:r w:rsidRPr="00636E67">
              <w:rPr>
                <w:rFonts w:ascii="Times New Roman" w:eastAsia="宋体" w:hAnsi="Times New Roman" w:cs="Times New Roman" w:hint="eastAsia"/>
                <w:szCs w:val="24"/>
              </w:rPr>
              <w:t>微交管微信</w:t>
            </w:r>
            <w:proofErr w:type="gramEnd"/>
            <w:r w:rsidRPr="00636E67">
              <w:rPr>
                <w:rFonts w:ascii="Times New Roman" w:eastAsia="宋体" w:hAnsi="Times New Roman" w:cs="Times New Roman" w:hint="eastAsia"/>
                <w:szCs w:val="24"/>
              </w:rPr>
              <w:t>小程序；</w:t>
            </w:r>
          </w:p>
          <w:p w14:paraId="31796491"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2.</w:t>
            </w:r>
            <w:r w:rsidRPr="00636E67">
              <w:rPr>
                <w:rFonts w:ascii="Times New Roman" w:eastAsia="宋体" w:hAnsi="Times New Roman" w:cs="Times New Roman" w:hint="eastAsia"/>
                <w:szCs w:val="24"/>
              </w:rPr>
              <w:t>南宁交警支付</w:t>
            </w:r>
            <w:proofErr w:type="gramStart"/>
            <w:r w:rsidRPr="00636E67">
              <w:rPr>
                <w:rFonts w:ascii="Times New Roman" w:eastAsia="宋体" w:hAnsi="Times New Roman" w:cs="Times New Roman" w:hint="eastAsia"/>
                <w:szCs w:val="24"/>
              </w:rPr>
              <w:t>宝生活号</w:t>
            </w:r>
            <w:proofErr w:type="gramEnd"/>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 xml:space="preserve"> </w:t>
            </w:r>
          </w:p>
          <w:p w14:paraId="1913DE67"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3.</w:t>
            </w:r>
            <w:r w:rsidRPr="00636E67">
              <w:rPr>
                <w:rFonts w:ascii="Times New Roman" w:eastAsia="宋体" w:hAnsi="Times New Roman" w:cs="Times New Roman" w:hint="eastAsia"/>
                <w:szCs w:val="24"/>
              </w:rPr>
              <w:t>南宁市交警支队“互联网</w:t>
            </w:r>
            <w:r w:rsidRPr="00636E67">
              <w:rPr>
                <w:rFonts w:ascii="Times New Roman" w:eastAsia="宋体" w:hAnsi="Times New Roman" w:cs="Times New Roman"/>
                <w:szCs w:val="24"/>
              </w:rPr>
              <w:t>+</w:t>
            </w:r>
            <w:r w:rsidRPr="00636E67">
              <w:rPr>
                <w:rFonts w:ascii="Times New Roman" w:eastAsia="宋体" w:hAnsi="Times New Roman" w:cs="Times New Roman" w:hint="eastAsia"/>
                <w:szCs w:val="24"/>
              </w:rPr>
              <w:t>交管服务”平台后台管理系统；</w:t>
            </w:r>
          </w:p>
          <w:p w14:paraId="2A47D316"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4.</w:t>
            </w:r>
            <w:r w:rsidRPr="00636E67">
              <w:rPr>
                <w:rFonts w:ascii="Times New Roman" w:eastAsia="宋体" w:hAnsi="Times New Roman" w:cs="Times New Roman" w:hint="eastAsia"/>
                <w:szCs w:val="24"/>
              </w:rPr>
              <w:t>南宁交警</w:t>
            </w:r>
            <w:proofErr w:type="gramStart"/>
            <w:r w:rsidRPr="00636E67">
              <w:rPr>
                <w:rFonts w:ascii="Times New Roman" w:eastAsia="宋体" w:hAnsi="Times New Roman" w:cs="Times New Roman" w:hint="eastAsia"/>
                <w:szCs w:val="24"/>
              </w:rPr>
              <w:t>微信公众号应用</w:t>
            </w:r>
            <w:proofErr w:type="gramEnd"/>
            <w:r w:rsidRPr="00636E67">
              <w:rPr>
                <w:rFonts w:ascii="Times New Roman" w:eastAsia="宋体" w:hAnsi="Times New Roman" w:cs="Times New Roman" w:hint="eastAsia"/>
                <w:szCs w:val="24"/>
              </w:rPr>
              <w:t>后台管理系统。</w:t>
            </w:r>
          </w:p>
          <w:p w14:paraId="2079B947" w14:textId="77777777" w:rsidR="00636E67" w:rsidRPr="00636E67" w:rsidRDefault="00636E67" w:rsidP="00636E67">
            <w:pPr>
              <w:spacing w:line="340" w:lineRule="exact"/>
              <w:ind w:firstLineChars="200" w:firstLine="422"/>
              <w:rPr>
                <w:rFonts w:ascii="Times New Roman" w:eastAsia="宋体" w:hAnsi="Times New Roman" w:cs="Times New Roman"/>
                <w:b/>
                <w:szCs w:val="24"/>
              </w:rPr>
            </w:pPr>
            <w:r w:rsidRPr="00636E67">
              <w:rPr>
                <w:rFonts w:ascii="Times New Roman" w:eastAsia="宋体" w:hAnsi="Times New Roman" w:cs="Times New Roman" w:hint="eastAsia"/>
                <w:b/>
                <w:szCs w:val="24"/>
              </w:rPr>
              <w:t>▲（二）叫号系统</w:t>
            </w:r>
          </w:p>
          <w:p w14:paraId="78C59ACD"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1.</w:t>
            </w:r>
            <w:r w:rsidRPr="00636E67">
              <w:rPr>
                <w:rFonts w:ascii="Times New Roman" w:eastAsia="宋体" w:hAnsi="Times New Roman" w:cs="Times New Roman" w:hint="eastAsia"/>
                <w:szCs w:val="24"/>
              </w:rPr>
              <w:t>多功能排队叫号管理系统；</w:t>
            </w:r>
          </w:p>
          <w:p w14:paraId="4FD0ABA6"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2.</w:t>
            </w:r>
            <w:r w:rsidRPr="00636E67">
              <w:rPr>
                <w:rFonts w:ascii="Times New Roman" w:eastAsia="宋体" w:hAnsi="Times New Roman" w:cs="Times New Roman" w:hint="eastAsia"/>
                <w:szCs w:val="24"/>
              </w:rPr>
              <w:t>信息发布系统；</w:t>
            </w:r>
          </w:p>
          <w:p w14:paraId="1355DED7"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szCs w:val="24"/>
              </w:rPr>
              <w:t>……</w:t>
            </w:r>
            <w:r w:rsidRPr="00636E67">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6052A848" w14:textId="77777777" w:rsidR="00636E67" w:rsidRPr="00636E67" w:rsidRDefault="00636E67" w:rsidP="00636E67">
            <w:pPr>
              <w:wordWrap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15</w:t>
            </w:r>
          </w:p>
        </w:tc>
      </w:tr>
      <w:tr w:rsidR="00636E67" w:rsidRPr="00636E67" w14:paraId="22861DE5"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78A630BB"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2</w:t>
            </w:r>
          </w:p>
        </w:tc>
        <w:tc>
          <w:tcPr>
            <w:tcW w:w="798" w:type="pct"/>
            <w:tcBorders>
              <w:top w:val="single" w:sz="4" w:space="0" w:color="auto"/>
              <w:left w:val="single" w:sz="4" w:space="0" w:color="auto"/>
              <w:bottom w:val="single" w:sz="4" w:space="0" w:color="auto"/>
              <w:right w:val="single" w:sz="4" w:space="0" w:color="auto"/>
            </w:tcBorders>
            <w:vAlign w:val="center"/>
          </w:tcPr>
          <w:p w14:paraId="1AA868F3" w14:textId="77777777" w:rsidR="00636E67" w:rsidRPr="00636E67" w:rsidRDefault="00636E67" w:rsidP="00636E67">
            <w:pPr>
              <w:wordWrap w:val="0"/>
              <w:spacing w:line="360" w:lineRule="exact"/>
              <w:jc w:val="center"/>
              <w:rPr>
                <w:rFonts w:ascii="宋体" w:eastAsia="宋体" w:hAnsi="宋体" w:cs="Times New Roman"/>
                <w:szCs w:val="21"/>
              </w:rPr>
            </w:pPr>
            <w:r w:rsidRPr="00636E67">
              <w:rPr>
                <w:rFonts w:ascii="宋体" w:eastAsia="宋体" w:hAnsi="宋体" w:cs="Times New Roman" w:hint="eastAsia"/>
                <w:szCs w:val="21"/>
              </w:rPr>
              <w:t>拖车及停车场管理系统</w:t>
            </w:r>
          </w:p>
        </w:tc>
        <w:tc>
          <w:tcPr>
            <w:tcW w:w="359" w:type="pct"/>
            <w:tcBorders>
              <w:top w:val="single" w:sz="4" w:space="0" w:color="auto"/>
              <w:left w:val="single" w:sz="4" w:space="0" w:color="auto"/>
              <w:bottom w:val="single" w:sz="4" w:space="0" w:color="auto"/>
              <w:right w:val="single" w:sz="4" w:space="0" w:color="auto"/>
            </w:tcBorders>
            <w:vAlign w:val="center"/>
          </w:tcPr>
          <w:p w14:paraId="49CF0539"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26083878"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246B287D"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▲一、系统运维服务</w:t>
            </w:r>
          </w:p>
          <w:p w14:paraId="3DFD1588"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1.</w:t>
            </w:r>
            <w:r w:rsidRPr="00636E67">
              <w:rPr>
                <w:rFonts w:ascii="Times New Roman" w:eastAsia="宋体" w:hAnsi="Times New Roman" w:cs="Times New Roman" w:hint="eastAsia"/>
                <w:szCs w:val="24"/>
              </w:rPr>
              <w:t>服务质量及要求</w:t>
            </w:r>
          </w:p>
          <w:p w14:paraId="312FDF3E"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1</w:t>
            </w:r>
            <w:r w:rsidRPr="00636E67">
              <w:rPr>
                <w:rFonts w:ascii="Times New Roman" w:eastAsia="宋体" w:hAnsi="Times New Roman" w:cs="Times New Roman" w:hint="eastAsia"/>
                <w:szCs w:val="24"/>
              </w:rPr>
              <w:t>）提供日常检查监控、定期维保，提供各类相关技术支持服务等，保证服务对象安全稳定持续运行；</w:t>
            </w:r>
          </w:p>
          <w:p w14:paraId="14942963"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2</w:t>
            </w:r>
            <w:r w:rsidRPr="00636E67">
              <w:rPr>
                <w:rFonts w:ascii="Times New Roman" w:eastAsia="宋体" w:hAnsi="Times New Roman" w:cs="Times New Roman" w:hint="eastAsia"/>
                <w:szCs w:val="24"/>
              </w:rPr>
              <w:t>）要求每月完成一次全系统巡检工</w:t>
            </w:r>
            <w:r w:rsidRPr="00636E67">
              <w:rPr>
                <w:rFonts w:ascii="Times New Roman" w:eastAsia="宋体" w:hAnsi="Times New Roman" w:cs="Times New Roman" w:hint="eastAsia"/>
                <w:szCs w:val="24"/>
              </w:rPr>
              <w:lastRenderedPageBreak/>
              <w:t>作，巡检内容包括系统硬件、软件运行情况，并根据运行情况提交系统详细报告，对系统存在的缺陷以及各</w:t>
            </w:r>
            <w:proofErr w:type="gramStart"/>
            <w:r w:rsidRPr="00636E67">
              <w:rPr>
                <w:rFonts w:ascii="Times New Roman" w:eastAsia="宋体" w:hAnsi="Times New Roman" w:cs="Times New Roman" w:hint="eastAsia"/>
                <w:szCs w:val="24"/>
              </w:rPr>
              <w:t>类即将</w:t>
            </w:r>
            <w:proofErr w:type="gramEnd"/>
            <w:r w:rsidRPr="00636E67">
              <w:rPr>
                <w:rFonts w:ascii="Times New Roman" w:eastAsia="宋体" w:hAnsi="Times New Roman" w:cs="Times New Roman" w:hint="eastAsia"/>
                <w:szCs w:val="24"/>
              </w:rPr>
              <w:t>发生的故障有提前预判方案以及预防措施，对非硬件突发的故障能够提前做好各类挽救措施以及预防工作，发现异常状况，必须在</w:t>
            </w:r>
            <w:r w:rsidRPr="00636E67">
              <w:rPr>
                <w:rFonts w:ascii="Times New Roman" w:eastAsia="宋体" w:hAnsi="Times New Roman" w:cs="Times New Roman"/>
                <w:szCs w:val="24"/>
              </w:rPr>
              <w:t>2</w:t>
            </w:r>
            <w:r w:rsidRPr="00636E67">
              <w:rPr>
                <w:rFonts w:ascii="Times New Roman" w:eastAsia="宋体" w:hAnsi="Times New Roman" w:cs="Times New Roman" w:hint="eastAsia"/>
                <w:szCs w:val="24"/>
              </w:rPr>
              <w:t>小时内予以解决。</w:t>
            </w:r>
          </w:p>
          <w:p w14:paraId="130488F8"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w:t>
            </w:r>
            <w:r w:rsidRPr="00636E67">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300748F1" w14:textId="77777777" w:rsidR="00636E67" w:rsidRPr="00636E67" w:rsidRDefault="00636E67" w:rsidP="00636E67">
            <w:pPr>
              <w:wordWrap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lastRenderedPageBreak/>
              <w:t>2</w:t>
            </w:r>
          </w:p>
        </w:tc>
      </w:tr>
    </w:tbl>
    <w:p w14:paraId="0E359397" w14:textId="77777777" w:rsidR="00636E67" w:rsidRPr="00636E67" w:rsidRDefault="00636E67" w:rsidP="00636E67">
      <w:pPr>
        <w:spacing w:line="400" w:lineRule="exact"/>
        <w:ind w:firstLineChars="200" w:firstLine="420"/>
        <w:rPr>
          <w:rFonts w:ascii="宋体" w:eastAsia="宋体" w:hAnsi="宋体" w:cs="Times New Roman"/>
          <w:szCs w:val="21"/>
          <w:u w:val="single"/>
        </w:rPr>
      </w:pPr>
      <w:r w:rsidRPr="00636E67">
        <w:rPr>
          <w:rFonts w:ascii="宋体" w:eastAsia="宋体" w:hAnsi="宋体" w:cs="Times New Roman" w:hint="eastAsia"/>
          <w:szCs w:val="21"/>
        </w:rPr>
        <w:t>合同履行期限：</w:t>
      </w:r>
      <w:r w:rsidRPr="00636E67">
        <w:rPr>
          <w:rFonts w:ascii="宋体" w:eastAsia="宋体" w:hAnsi="宋体" w:cs="Times New Roman" w:hint="eastAsia"/>
          <w:bCs/>
          <w:szCs w:val="21"/>
        </w:rPr>
        <w:t>自合同签订之日起1年</w:t>
      </w:r>
      <w:r w:rsidRPr="00636E67">
        <w:rPr>
          <w:rFonts w:ascii="宋体" w:eastAsia="宋体" w:hAnsi="宋体" w:cs="Times New Roman" w:hint="eastAsia"/>
          <w:szCs w:val="21"/>
        </w:rPr>
        <w:t>。</w:t>
      </w:r>
    </w:p>
    <w:p w14:paraId="386BC094" w14:textId="77777777" w:rsidR="00636E67" w:rsidRPr="00636E67" w:rsidRDefault="00636E67" w:rsidP="00636E67">
      <w:pPr>
        <w:spacing w:line="400" w:lineRule="exact"/>
        <w:ind w:firstLineChars="200" w:firstLine="422"/>
        <w:rPr>
          <w:rFonts w:ascii="宋体" w:eastAsia="宋体" w:hAnsi="宋体" w:cs="Times New Roman"/>
          <w:b/>
          <w:szCs w:val="21"/>
        </w:rPr>
      </w:pPr>
      <w:r w:rsidRPr="00636E67">
        <w:rPr>
          <w:rFonts w:ascii="宋体" w:eastAsia="宋体" w:hAnsi="宋体" w:cs="Times New Roman" w:hint="eastAsia"/>
          <w:b/>
          <w:szCs w:val="21"/>
        </w:rPr>
        <w:t>本分</w:t>
      </w:r>
      <w:proofErr w:type="gramStart"/>
      <w:r w:rsidRPr="00636E67">
        <w:rPr>
          <w:rFonts w:ascii="宋体" w:eastAsia="宋体" w:hAnsi="宋体" w:cs="Times New Roman" w:hint="eastAsia"/>
          <w:b/>
          <w:szCs w:val="21"/>
        </w:rPr>
        <w:t>标是否</w:t>
      </w:r>
      <w:proofErr w:type="gramEnd"/>
      <w:r w:rsidRPr="00636E67">
        <w:rPr>
          <w:rFonts w:ascii="宋体" w:eastAsia="宋体" w:hAnsi="宋体" w:cs="Times New Roman" w:hint="eastAsia"/>
          <w:b/>
          <w:szCs w:val="21"/>
        </w:rPr>
        <w:t>接受联合体投标：□是/</w:t>
      </w:r>
      <w:r w:rsidRPr="00636E67">
        <w:rPr>
          <w:rFonts w:ascii="宋体" w:eastAsia="宋体" w:hAnsi="宋体" w:cs="Times New Roman" w:hint="eastAsia"/>
          <w:b/>
          <w:szCs w:val="21"/>
        </w:rPr>
        <w:sym w:font="Wingdings 2" w:char="F052"/>
      </w:r>
      <w:r w:rsidRPr="00636E67">
        <w:rPr>
          <w:rFonts w:ascii="宋体" w:eastAsia="宋体" w:hAnsi="宋体" w:cs="Times New Roman" w:hint="eastAsia"/>
          <w:b/>
          <w:szCs w:val="21"/>
        </w:rPr>
        <w:t>否。</w:t>
      </w:r>
    </w:p>
    <w:p w14:paraId="18C7B480" w14:textId="77777777" w:rsidR="00636E67" w:rsidRPr="00636E67" w:rsidRDefault="00636E67" w:rsidP="00636E67">
      <w:pPr>
        <w:spacing w:line="400" w:lineRule="exact"/>
        <w:ind w:firstLineChars="200" w:firstLine="422"/>
        <w:rPr>
          <w:rFonts w:ascii="宋体" w:eastAsia="宋体" w:hAnsi="宋体" w:cs="Times New Roman" w:hint="eastAsia"/>
          <w:b/>
          <w:szCs w:val="21"/>
        </w:rPr>
      </w:pPr>
    </w:p>
    <w:p w14:paraId="406457F5" w14:textId="77777777" w:rsidR="00636E67" w:rsidRPr="00636E67" w:rsidRDefault="00636E67" w:rsidP="00636E67">
      <w:pPr>
        <w:spacing w:line="400" w:lineRule="exact"/>
        <w:ind w:firstLineChars="200" w:firstLine="420"/>
        <w:rPr>
          <w:rFonts w:ascii="宋体" w:eastAsia="宋体" w:hAnsi="宋体" w:cs="Times New Roman"/>
          <w:szCs w:val="21"/>
        </w:rPr>
      </w:pPr>
      <w:r w:rsidRPr="00636E67">
        <w:rPr>
          <w:rFonts w:ascii="宋体" w:eastAsia="宋体" w:hAnsi="宋体" w:cs="Times New Roman" w:hint="eastAsia"/>
          <w:szCs w:val="21"/>
        </w:rPr>
        <w:t>分标4</w:t>
      </w:r>
      <w:r w:rsidRPr="00636E67">
        <w:rPr>
          <w:rFonts w:ascii="宋体" w:eastAsia="宋体" w:hAnsi="宋体" w:cs="Times New Roman"/>
          <w:szCs w:val="21"/>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1324"/>
        <w:gridCol w:w="596"/>
        <w:gridCol w:w="597"/>
        <w:gridCol w:w="4077"/>
        <w:gridCol w:w="1145"/>
      </w:tblGrid>
      <w:tr w:rsidR="00636E67" w:rsidRPr="00636E67" w14:paraId="67BD7838"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648F3A74"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序号</w:t>
            </w:r>
          </w:p>
        </w:tc>
        <w:tc>
          <w:tcPr>
            <w:tcW w:w="798" w:type="pct"/>
            <w:tcBorders>
              <w:top w:val="single" w:sz="4" w:space="0" w:color="auto"/>
              <w:left w:val="single" w:sz="4" w:space="0" w:color="auto"/>
              <w:bottom w:val="single" w:sz="4" w:space="0" w:color="auto"/>
              <w:right w:val="single" w:sz="4" w:space="0" w:color="auto"/>
            </w:tcBorders>
            <w:vAlign w:val="center"/>
          </w:tcPr>
          <w:p w14:paraId="65C255EC"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标的名称</w:t>
            </w:r>
          </w:p>
        </w:tc>
        <w:tc>
          <w:tcPr>
            <w:tcW w:w="359" w:type="pct"/>
            <w:tcBorders>
              <w:top w:val="single" w:sz="4" w:space="0" w:color="auto"/>
              <w:left w:val="single" w:sz="4" w:space="0" w:color="auto"/>
              <w:bottom w:val="single" w:sz="4" w:space="0" w:color="auto"/>
              <w:right w:val="single" w:sz="4" w:space="0" w:color="auto"/>
            </w:tcBorders>
            <w:vAlign w:val="center"/>
          </w:tcPr>
          <w:p w14:paraId="6B671A25" w14:textId="77777777" w:rsidR="00636E67" w:rsidRPr="00636E67" w:rsidRDefault="00636E67" w:rsidP="00636E67">
            <w:pPr>
              <w:spacing w:line="400" w:lineRule="exact"/>
              <w:jc w:val="center"/>
              <w:rPr>
                <w:rFonts w:ascii="宋体" w:eastAsia="宋体" w:hAnsi="宋体" w:cs="宋体"/>
                <w:szCs w:val="21"/>
              </w:rPr>
            </w:pPr>
            <w:r w:rsidRPr="00636E67">
              <w:rPr>
                <w:rFonts w:ascii="宋体" w:eastAsia="宋体" w:hAnsi="宋体" w:cs="宋体" w:hint="eastAsia"/>
                <w:szCs w:val="21"/>
              </w:rPr>
              <w:t>单位</w:t>
            </w:r>
          </w:p>
        </w:tc>
        <w:tc>
          <w:tcPr>
            <w:tcW w:w="360" w:type="pct"/>
            <w:tcBorders>
              <w:top w:val="single" w:sz="4" w:space="0" w:color="auto"/>
              <w:left w:val="single" w:sz="4" w:space="0" w:color="auto"/>
              <w:bottom w:val="single" w:sz="4" w:space="0" w:color="auto"/>
              <w:right w:val="single" w:sz="4" w:space="0" w:color="auto"/>
            </w:tcBorders>
            <w:vAlign w:val="center"/>
          </w:tcPr>
          <w:p w14:paraId="6D62EE5B" w14:textId="77777777" w:rsidR="00636E67" w:rsidRPr="00636E67" w:rsidRDefault="00636E67" w:rsidP="00636E67">
            <w:pPr>
              <w:spacing w:line="400" w:lineRule="exact"/>
              <w:jc w:val="center"/>
              <w:rPr>
                <w:rFonts w:ascii="宋体" w:eastAsia="宋体" w:hAnsi="宋体" w:cs="宋体"/>
                <w:szCs w:val="21"/>
              </w:rPr>
            </w:pPr>
            <w:r w:rsidRPr="00636E67">
              <w:rPr>
                <w:rFonts w:ascii="宋体" w:eastAsia="宋体" w:hAnsi="宋体" w:cs="宋体" w:hint="eastAsia"/>
                <w:szCs w:val="21"/>
              </w:rPr>
              <w:t>数量</w:t>
            </w:r>
          </w:p>
        </w:tc>
        <w:tc>
          <w:tcPr>
            <w:tcW w:w="2457" w:type="pct"/>
            <w:tcBorders>
              <w:top w:val="single" w:sz="4" w:space="0" w:color="auto"/>
              <w:left w:val="single" w:sz="4" w:space="0" w:color="auto"/>
              <w:bottom w:val="single" w:sz="4" w:space="0" w:color="auto"/>
              <w:right w:val="single" w:sz="4" w:space="0" w:color="auto"/>
            </w:tcBorders>
            <w:vAlign w:val="center"/>
          </w:tcPr>
          <w:p w14:paraId="075F0F13"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简要技术需求或者服务要求</w:t>
            </w:r>
          </w:p>
        </w:tc>
        <w:tc>
          <w:tcPr>
            <w:tcW w:w="690" w:type="pct"/>
            <w:tcBorders>
              <w:top w:val="single" w:sz="4" w:space="0" w:color="auto"/>
              <w:left w:val="single" w:sz="4" w:space="0" w:color="auto"/>
              <w:bottom w:val="single" w:sz="4" w:space="0" w:color="auto"/>
              <w:right w:val="single" w:sz="4" w:space="0" w:color="auto"/>
            </w:tcBorders>
            <w:vAlign w:val="center"/>
          </w:tcPr>
          <w:p w14:paraId="64D202AC"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分项预算（万元）</w:t>
            </w:r>
          </w:p>
        </w:tc>
      </w:tr>
      <w:tr w:rsidR="00636E67" w:rsidRPr="00636E67" w14:paraId="3CDC3BD4"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6AB9E039"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szCs w:val="21"/>
              </w:rPr>
              <w:t>1</w:t>
            </w:r>
          </w:p>
        </w:tc>
        <w:tc>
          <w:tcPr>
            <w:tcW w:w="798" w:type="pct"/>
            <w:tcBorders>
              <w:top w:val="single" w:sz="4" w:space="0" w:color="auto"/>
              <w:left w:val="single" w:sz="4" w:space="0" w:color="auto"/>
              <w:bottom w:val="single" w:sz="4" w:space="0" w:color="auto"/>
              <w:right w:val="single" w:sz="4" w:space="0" w:color="auto"/>
            </w:tcBorders>
            <w:vAlign w:val="center"/>
          </w:tcPr>
          <w:p w14:paraId="77DBC96A" w14:textId="77777777" w:rsidR="00636E67" w:rsidRPr="00636E67" w:rsidRDefault="00636E67" w:rsidP="00636E67">
            <w:pPr>
              <w:wordWrap w:val="0"/>
              <w:spacing w:line="360" w:lineRule="exact"/>
              <w:jc w:val="center"/>
              <w:rPr>
                <w:rFonts w:ascii="宋体" w:eastAsia="宋体" w:hAnsi="宋体" w:cs="Times New Roman"/>
                <w:szCs w:val="21"/>
              </w:rPr>
            </w:pPr>
            <w:r w:rsidRPr="00636E67">
              <w:rPr>
                <w:rFonts w:ascii="宋体" w:eastAsia="宋体" w:hAnsi="宋体" w:cs="Times New Roman" w:hint="eastAsia"/>
                <w:szCs w:val="21"/>
              </w:rPr>
              <w:t>ETC高速服务平台运维服务</w:t>
            </w:r>
          </w:p>
        </w:tc>
        <w:tc>
          <w:tcPr>
            <w:tcW w:w="359" w:type="pct"/>
            <w:tcBorders>
              <w:top w:val="single" w:sz="4" w:space="0" w:color="auto"/>
              <w:left w:val="single" w:sz="4" w:space="0" w:color="auto"/>
              <w:bottom w:val="single" w:sz="4" w:space="0" w:color="auto"/>
              <w:right w:val="single" w:sz="4" w:space="0" w:color="auto"/>
            </w:tcBorders>
            <w:vAlign w:val="center"/>
          </w:tcPr>
          <w:p w14:paraId="45CAD820"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11D21DC4"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44CCAF63"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1.</w:t>
            </w:r>
            <w:r w:rsidRPr="00636E67">
              <w:rPr>
                <w:rFonts w:ascii="Times New Roman" w:eastAsia="宋体" w:hAnsi="Times New Roman" w:cs="Times New Roman" w:hint="eastAsia"/>
                <w:szCs w:val="24"/>
              </w:rPr>
              <w:t>鉴权认证维护。</w:t>
            </w:r>
          </w:p>
          <w:p w14:paraId="7B7131DE"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2.</w:t>
            </w:r>
            <w:r w:rsidRPr="00636E67">
              <w:rPr>
                <w:rFonts w:ascii="Times New Roman" w:eastAsia="宋体" w:hAnsi="Times New Roman" w:cs="Times New Roman" w:hint="eastAsia"/>
                <w:szCs w:val="24"/>
              </w:rPr>
              <w:t>高速收费站实时入口流量维护</w:t>
            </w:r>
          </w:p>
          <w:p w14:paraId="409307BC"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1</w:t>
            </w:r>
            <w:r w:rsidRPr="00636E67">
              <w:rPr>
                <w:rFonts w:ascii="Times New Roman" w:eastAsia="宋体" w:hAnsi="Times New Roman" w:cs="Times New Roman" w:hint="eastAsia"/>
                <w:szCs w:val="24"/>
              </w:rPr>
              <w:t>）市级收费站入口流量统计维护。</w:t>
            </w:r>
          </w:p>
          <w:p w14:paraId="639C9B53"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2</w:t>
            </w:r>
            <w:r w:rsidRPr="00636E67">
              <w:rPr>
                <w:rFonts w:ascii="Times New Roman" w:eastAsia="宋体" w:hAnsi="Times New Roman" w:cs="Times New Roman" w:hint="eastAsia"/>
                <w:szCs w:val="24"/>
              </w:rPr>
              <w:t>）县级收费站入口流量统计维护。</w:t>
            </w:r>
          </w:p>
          <w:p w14:paraId="09FFABCD"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3</w:t>
            </w:r>
            <w:r w:rsidRPr="00636E67">
              <w:rPr>
                <w:rFonts w:ascii="Times New Roman" w:eastAsia="宋体" w:hAnsi="Times New Roman" w:cs="Times New Roman" w:hint="eastAsia"/>
                <w:szCs w:val="24"/>
              </w:rPr>
              <w:t>）一体化展示维护。</w:t>
            </w:r>
          </w:p>
          <w:p w14:paraId="306E997C"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3.</w:t>
            </w:r>
            <w:r w:rsidRPr="00636E67">
              <w:rPr>
                <w:rFonts w:ascii="Times New Roman" w:eastAsia="宋体" w:hAnsi="Times New Roman" w:cs="Times New Roman" w:hint="eastAsia"/>
                <w:szCs w:val="24"/>
              </w:rPr>
              <w:t>广西全天实时车流量维护</w:t>
            </w:r>
          </w:p>
          <w:p w14:paraId="1E0304DD"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1</w:t>
            </w:r>
            <w:r w:rsidRPr="00636E67">
              <w:rPr>
                <w:rFonts w:ascii="Times New Roman" w:eastAsia="宋体" w:hAnsi="Times New Roman" w:cs="Times New Roman" w:hint="eastAsia"/>
                <w:szCs w:val="24"/>
              </w:rPr>
              <w:t>）车牌属地车流总量统计维护。</w:t>
            </w:r>
          </w:p>
          <w:p w14:paraId="74DE4B74"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2</w:t>
            </w:r>
            <w:r w:rsidRPr="00636E67">
              <w:rPr>
                <w:rFonts w:ascii="Times New Roman" w:eastAsia="宋体" w:hAnsi="Times New Roman" w:cs="Times New Roman" w:hint="eastAsia"/>
                <w:szCs w:val="24"/>
              </w:rPr>
              <w:t>）各地市车流总量统计维护。</w:t>
            </w:r>
          </w:p>
          <w:p w14:paraId="0F0191B0"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3</w:t>
            </w:r>
            <w:r w:rsidRPr="00636E67">
              <w:rPr>
                <w:rFonts w:ascii="Times New Roman" w:eastAsia="宋体" w:hAnsi="Times New Roman" w:cs="Times New Roman" w:hint="eastAsia"/>
                <w:szCs w:val="24"/>
              </w:rPr>
              <w:t>）历史日期全天分小时查询维护。</w:t>
            </w:r>
          </w:p>
          <w:p w14:paraId="4A3EB9D2"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4</w:t>
            </w:r>
            <w:r w:rsidRPr="00636E67">
              <w:rPr>
                <w:rFonts w:ascii="Times New Roman" w:eastAsia="宋体" w:hAnsi="Times New Roman" w:cs="Times New Roman" w:hint="eastAsia"/>
                <w:szCs w:val="24"/>
              </w:rPr>
              <w:t>）历史日期全天数据查询维护。</w:t>
            </w:r>
          </w:p>
          <w:p w14:paraId="636B7F8F"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szCs w:val="24"/>
              </w:rPr>
              <w:t>……</w:t>
            </w:r>
            <w:r w:rsidRPr="00636E67">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2E097BB9" w14:textId="77777777" w:rsidR="00636E67" w:rsidRPr="00636E67" w:rsidRDefault="00636E67" w:rsidP="00636E67">
            <w:pPr>
              <w:wordWrap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10</w:t>
            </w:r>
          </w:p>
        </w:tc>
      </w:tr>
    </w:tbl>
    <w:p w14:paraId="67F002C3" w14:textId="77777777" w:rsidR="00636E67" w:rsidRPr="00636E67" w:rsidRDefault="00636E67" w:rsidP="00636E67">
      <w:pPr>
        <w:spacing w:line="400" w:lineRule="exact"/>
        <w:ind w:firstLineChars="200" w:firstLine="420"/>
        <w:rPr>
          <w:rFonts w:ascii="宋体" w:eastAsia="宋体" w:hAnsi="宋体" w:cs="Times New Roman"/>
          <w:szCs w:val="21"/>
          <w:u w:val="single"/>
        </w:rPr>
      </w:pPr>
      <w:r w:rsidRPr="00636E67">
        <w:rPr>
          <w:rFonts w:ascii="宋体" w:eastAsia="宋体" w:hAnsi="宋体" w:cs="Times New Roman" w:hint="eastAsia"/>
          <w:szCs w:val="21"/>
        </w:rPr>
        <w:t>合同履行期限：</w:t>
      </w:r>
      <w:r w:rsidRPr="00636E67">
        <w:rPr>
          <w:rFonts w:ascii="宋体" w:eastAsia="宋体" w:hAnsi="宋体" w:cs="Times New Roman" w:hint="eastAsia"/>
          <w:bCs/>
          <w:szCs w:val="21"/>
        </w:rPr>
        <w:t>自合同签订之日起1年</w:t>
      </w:r>
      <w:r w:rsidRPr="00636E67">
        <w:rPr>
          <w:rFonts w:ascii="宋体" w:eastAsia="宋体" w:hAnsi="宋体" w:cs="Times New Roman" w:hint="eastAsia"/>
          <w:szCs w:val="21"/>
        </w:rPr>
        <w:t>。</w:t>
      </w:r>
    </w:p>
    <w:p w14:paraId="7DA6EF5E" w14:textId="77777777" w:rsidR="00636E67" w:rsidRPr="00636E67" w:rsidRDefault="00636E67" w:rsidP="00636E67">
      <w:pPr>
        <w:spacing w:line="400" w:lineRule="exact"/>
        <w:ind w:firstLineChars="200" w:firstLine="422"/>
        <w:rPr>
          <w:rFonts w:ascii="宋体" w:eastAsia="宋体" w:hAnsi="宋体" w:cs="Times New Roman"/>
          <w:b/>
          <w:szCs w:val="21"/>
        </w:rPr>
      </w:pPr>
      <w:r w:rsidRPr="00636E67">
        <w:rPr>
          <w:rFonts w:ascii="宋体" w:eastAsia="宋体" w:hAnsi="宋体" w:cs="Times New Roman" w:hint="eastAsia"/>
          <w:b/>
          <w:szCs w:val="21"/>
        </w:rPr>
        <w:t>本分</w:t>
      </w:r>
      <w:proofErr w:type="gramStart"/>
      <w:r w:rsidRPr="00636E67">
        <w:rPr>
          <w:rFonts w:ascii="宋体" w:eastAsia="宋体" w:hAnsi="宋体" w:cs="Times New Roman" w:hint="eastAsia"/>
          <w:b/>
          <w:szCs w:val="21"/>
        </w:rPr>
        <w:t>标是否</w:t>
      </w:r>
      <w:proofErr w:type="gramEnd"/>
      <w:r w:rsidRPr="00636E67">
        <w:rPr>
          <w:rFonts w:ascii="宋体" w:eastAsia="宋体" w:hAnsi="宋体" w:cs="Times New Roman" w:hint="eastAsia"/>
          <w:b/>
          <w:szCs w:val="21"/>
        </w:rPr>
        <w:t>接受联合体投标：□是/</w:t>
      </w:r>
      <w:r w:rsidRPr="00636E67">
        <w:rPr>
          <w:rFonts w:ascii="宋体" w:eastAsia="宋体" w:hAnsi="宋体" w:cs="Times New Roman" w:hint="eastAsia"/>
          <w:b/>
          <w:szCs w:val="21"/>
        </w:rPr>
        <w:sym w:font="Wingdings 2" w:char="F052"/>
      </w:r>
      <w:r w:rsidRPr="00636E67">
        <w:rPr>
          <w:rFonts w:ascii="宋体" w:eastAsia="宋体" w:hAnsi="宋体" w:cs="Times New Roman" w:hint="eastAsia"/>
          <w:b/>
          <w:szCs w:val="21"/>
        </w:rPr>
        <w:t>否。</w:t>
      </w:r>
    </w:p>
    <w:p w14:paraId="0839E502" w14:textId="77777777" w:rsidR="00636E67" w:rsidRPr="00636E67" w:rsidRDefault="00636E67" w:rsidP="00636E67">
      <w:pPr>
        <w:spacing w:line="400" w:lineRule="exact"/>
        <w:ind w:firstLineChars="200" w:firstLine="422"/>
        <w:rPr>
          <w:rFonts w:ascii="宋体" w:eastAsia="宋体" w:hAnsi="宋体" w:cs="Times New Roman" w:hint="eastAsia"/>
          <w:b/>
          <w:szCs w:val="21"/>
        </w:rPr>
      </w:pPr>
    </w:p>
    <w:p w14:paraId="30133AF2" w14:textId="77777777" w:rsidR="00636E67" w:rsidRPr="00636E67" w:rsidRDefault="00636E67" w:rsidP="00636E67">
      <w:pPr>
        <w:spacing w:line="400" w:lineRule="exact"/>
        <w:ind w:firstLineChars="200" w:firstLine="420"/>
        <w:rPr>
          <w:rFonts w:ascii="宋体" w:eastAsia="宋体" w:hAnsi="宋体" w:cs="Times New Roman"/>
          <w:szCs w:val="21"/>
        </w:rPr>
      </w:pPr>
      <w:r w:rsidRPr="00636E67">
        <w:rPr>
          <w:rFonts w:ascii="宋体" w:eastAsia="宋体" w:hAnsi="宋体" w:cs="Times New Roman" w:hint="eastAsia"/>
          <w:szCs w:val="21"/>
        </w:rPr>
        <w:t>分标5</w:t>
      </w:r>
      <w:r w:rsidRPr="00636E67">
        <w:rPr>
          <w:rFonts w:ascii="宋体" w:eastAsia="宋体" w:hAnsi="宋体" w:cs="Times New Roman"/>
          <w:szCs w:val="21"/>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1324"/>
        <w:gridCol w:w="596"/>
        <w:gridCol w:w="597"/>
        <w:gridCol w:w="4077"/>
        <w:gridCol w:w="1145"/>
      </w:tblGrid>
      <w:tr w:rsidR="00636E67" w:rsidRPr="00636E67" w14:paraId="3BDBA423"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6CC918BF"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序号</w:t>
            </w:r>
          </w:p>
        </w:tc>
        <w:tc>
          <w:tcPr>
            <w:tcW w:w="798" w:type="pct"/>
            <w:tcBorders>
              <w:top w:val="single" w:sz="4" w:space="0" w:color="auto"/>
              <w:left w:val="single" w:sz="4" w:space="0" w:color="auto"/>
              <w:bottom w:val="single" w:sz="4" w:space="0" w:color="auto"/>
              <w:right w:val="single" w:sz="4" w:space="0" w:color="auto"/>
            </w:tcBorders>
            <w:vAlign w:val="center"/>
          </w:tcPr>
          <w:p w14:paraId="79C7587C"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标的名称</w:t>
            </w:r>
          </w:p>
        </w:tc>
        <w:tc>
          <w:tcPr>
            <w:tcW w:w="359" w:type="pct"/>
            <w:tcBorders>
              <w:top w:val="single" w:sz="4" w:space="0" w:color="auto"/>
              <w:left w:val="single" w:sz="4" w:space="0" w:color="auto"/>
              <w:bottom w:val="single" w:sz="4" w:space="0" w:color="auto"/>
              <w:right w:val="single" w:sz="4" w:space="0" w:color="auto"/>
            </w:tcBorders>
            <w:vAlign w:val="center"/>
          </w:tcPr>
          <w:p w14:paraId="6F9A8C0C" w14:textId="77777777" w:rsidR="00636E67" w:rsidRPr="00636E67" w:rsidRDefault="00636E67" w:rsidP="00636E67">
            <w:pPr>
              <w:spacing w:line="400" w:lineRule="exact"/>
              <w:jc w:val="center"/>
              <w:rPr>
                <w:rFonts w:ascii="宋体" w:eastAsia="宋体" w:hAnsi="宋体" w:cs="宋体"/>
                <w:szCs w:val="21"/>
              </w:rPr>
            </w:pPr>
            <w:r w:rsidRPr="00636E67">
              <w:rPr>
                <w:rFonts w:ascii="宋体" w:eastAsia="宋体" w:hAnsi="宋体" w:cs="宋体" w:hint="eastAsia"/>
                <w:szCs w:val="21"/>
              </w:rPr>
              <w:t>单位</w:t>
            </w:r>
          </w:p>
        </w:tc>
        <w:tc>
          <w:tcPr>
            <w:tcW w:w="360" w:type="pct"/>
            <w:tcBorders>
              <w:top w:val="single" w:sz="4" w:space="0" w:color="auto"/>
              <w:left w:val="single" w:sz="4" w:space="0" w:color="auto"/>
              <w:bottom w:val="single" w:sz="4" w:space="0" w:color="auto"/>
              <w:right w:val="single" w:sz="4" w:space="0" w:color="auto"/>
            </w:tcBorders>
            <w:vAlign w:val="center"/>
          </w:tcPr>
          <w:p w14:paraId="16FBA412" w14:textId="77777777" w:rsidR="00636E67" w:rsidRPr="00636E67" w:rsidRDefault="00636E67" w:rsidP="00636E67">
            <w:pPr>
              <w:spacing w:line="400" w:lineRule="exact"/>
              <w:jc w:val="center"/>
              <w:rPr>
                <w:rFonts w:ascii="宋体" w:eastAsia="宋体" w:hAnsi="宋体" w:cs="宋体"/>
                <w:szCs w:val="21"/>
              </w:rPr>
            </w:pPr>
            <w:r w:rsidRPr="00636E67">
              <w:rPr>
                <w:rFonts w:ascii="宋体" w:eastAsia="宋体" w:hAnsi="宋体" w:cs="宋体" w:hint="eastAsia"/>
                <w:szCs w:val="21"/>
              </w:rPr>
              <w:t>数量</w:t>
            </w:r>
          </w:p>
        </w:tc>
        <w:tc>
          <w:tcPr>
            <w:tcW w:w="2457" w:type="pct"/>
            <w:tcBorders>
              <w:top w:val="single" w:sz="4" w:space="0" w:color="auto"/>
              <w:left w:val="single" w:sz="4" w:space="0" w:color="auto"/>
              <w:bottom w:val="single" w:sz="4" w:space="0" w:color="auto"/>
              <w:right w:val="single" w:sz="4" w:space="0" w:color="auto"/>
            </w:tcBorders>
            <w:vAlign w:val="center"/>
          </w:tcPr>
          <w:p w14:paraId="4ED1F5D1"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简要技术需求或者服务要求</w:t>
            </w:r>
          </w:p>
        </w:tc>
        <w:tc>
          <w:tcPr>
            <w:tcW w:w="690" w:type="pct"/>
            <w:tcBorders>
              <w:top w:val="single" w:sz="4" w:space="0" w:color="auto"/>
              <w:left w:val="single" w:sz="4" w:space="0" w:color="auto"/>
              <w:bottom w:val="single" w:sz="4" w:space="0" w:color="auto"/>
              <w:right w:val="single" w:sz="4" w:space="0" w:color="auto"/>
            </w:tcBorders>
            <w:vAlign w:val="center"/>
          </w:tcPr>
          <w:p w14:paraId="67D0445D"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分项预算（万元）</w:t>
            </w:r>
          </w:p>
        </w:tc>
      </w:tr>
      <w:tr w:rsidR="00636E67" w:rsidRPr="00636E67" w14:paraId="0A59EFC8"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7434B252"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szCs w:val="21"/>
              </w:rPr>
              <w:t>1</w:t>
            </w:r>
          </w:p>
        </w:tc>
        <w:tc>
          <w:tcPr>
            <w:tcW w:w="798" w:type="pct"/>
            <w:tcBorders>
              <w:top w:val="single" w:sz="4" w:space="0" w:color="auto"/>
              <w:left w:val="single" w:sz="4" w:space="0" w:color="auto"/>
              <w:bottom w:val="single" w:sz="4" w:space="0" w:color="auto"/>
              <w:right w:val="single" w:sz="4" w:space="0" w:color="auto"/>
            </w:tcBorders>
            <w:vAlign w:val="center"/>
          </w:tcPr>
          <w:p w14:paraId="24A9EB4D" w14:textId="77777777" w:rsidR="00636E67" w:rsidRPr="00636E67" w:rsidRDefault="00636E67" w:rsidP="00636E67">
            <w:pPr>
              <w:wordWrap w:val="0"/>
              <w:spacing w:line="360" w:lineRule="exact"/>
              <w:jc w:val="center"/>
              <w:rPr>
                <w:rFonts w:ascii="宋体" w:eastAsia="宋体" w:hAnsi="宋体" w:cs="Times New Roman"/>
                <w:szCs w:val="21"/>
              </w:rPr>
            </w:pPr>
            <w:r w:rsidRPr="00636E67">
              <w:rPr>
                <w:rFonts w:ascii="宋体" w:eastAsia="宋体" w:hAnsi="宋体" w:cs="Times New Roman" w:hint="eastAsia"/>
                <w:szCs w:val="21"/>
              </w:rPr>
              <w:t>机动车及驾驶人档案电子化管理系统运维服务</w:t>
            </w:r>
          </w:p>
        </w:tc>
        <w:tc>
          <w:tcPr>
            <w:tcW w:w="359" w:type="pct"/>
            <w:tcBorders>
              <w:top w:val="single" w:sz="4" w:space="0" w:color="auto"/>
              <w:left w:val="single" w:sz="4" w:space="0" w:color="auto"/>
              <w:bottom w:val="single" w:sz="4" w:space="0" w:color="auto"/>
              <w:right w:val="single" w:sz="4" w:space="0" w:color="auto"/>
            </w:tcBorders>
            <w:vAlign w:val="center"/>
          </w:tcPr>
          <w:p w14:paraId="25B4B806"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210489DC"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462981EE"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1.</w:t>
            </w:r>
            <w:r w:rsidRPr="00636E67">
              <w:rPr>
                <w:rFonts w:ascii="Times New Roman" w:eastAsia="宋体" w:hAnsi="Times New Roman" w:cs="Times New Roman" w:hint="eastAsia"/>
                <w:szCs w:val="24"/>
              </w:rPr>
              <w:t>系统日常运行维护</w:t>
            </w:r>
          </w:p>
          <w:p w14:paraId="416A6C77"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包括系统操作指导、因系统缺陷导致的各种</w:t>
            </w:r>
            <w:r w:rsidRPr="00636E67">
              <w:rPr>
                <w:rFonts w:ascii="Times New Roman" w:eastAsia="宋体" w:hAnsi="Times New Roman" w:cs="Times New Roman"/>
                <w:szCs w:val="24"/>
              </w:rPr>
              <w:t>BUG</w:t>
            </w:r>
            <w:r w:rsidRPr="00636E67">
              <w:rPr>
                <w:rFonts w:ascii="Times New Roman" w:eastAsia="宋体" w:hAnsi="Times New Roman" w:cs="Times New Roman" w:hint="eastAsia"/>
                <w:szCs w:val="24"/>
              </w:rPr>
              <w:t>的修复、因误操作导致的数据错误维护等。</w:t>
            </w:r>
          </w:p>
          <w:p w14:paraId="2ACFE560"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2.</w:t>
            </w:r>
            <w:r w:rsidRPr="00636E67">
              <w:rPr>
                <w:rFonts w:ascii="Times New Roman" w:eastAsia="宋体" w:hAnsi="Times New Roman" w:cs="Times New Roman" w:hint="eastAsia"/>
                <w:szCs w:val="24"/>
              </w:rPr>
              <w:t>系统突发事件的诊断、排除</w:t>
            </w:r>
            <w:r w:rsidRPr="00636E67">
              <w:rPr>
                <w:rFonts w:ascii="Times New Roman" w:eastAsia="宋体" w:hAnsi="Times New Roman" w:cs="Times New Roman"/>
                <w:szCs w:val="24"/>
              </w:rPr>
              <w:t xml:space="preserve">  </w:t>
            </w:r>
          </w:p>
          <w:p w14:paraId="049F6D0B"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提供每周</w:t>
            </w:r>
            <w:r w:rsidRPr="00636E67">
              <w:rPr>
                <w:rFonts w:ascii="Times New Roman" w:eastAsia="宋体" w:hAnsi="Times New Roman" w:cs="Times New Roman"/>
                <w:szCs w:val="24"/>
              </w:rPr>
              <w:t>5</w:t>
            </w:r>
            <w:r w:rsidRPr="00636E67">
              <w:rPr>
                <w:rFonts w:ascii="Times New Roman" w:eastAsia="宋体" w:hAnsi="Times New Roman" w:cs="Times New Roman" w:hint="eastAsia"/>
                <w:szCs w:val="24"/>
              </w:rPr>
              <w:t>天、每天</w:t>
            </w:r>
            <w:r w:rsidRPr="00636E67">
              <w:rPr>
                <w:rFonts w:ascii="Times New Roman" w:eastAsia="宋体" w:hAnsi="Times New Roman" w:cs="Times New Roman"/>
                <w:szCs w:val="24"/>
              </w:rPr>
              <w:t>8</w:t>
            </w:r>
            <w:r w:rsidRPr="00636E67">
              <w:rPr>
                <w:rFonts w:ascii="Times New Roman" w:eastAsia="宋体" w:hAnsi="Times New Roman" w:cs="Times New Roman" w:hint="eastAsia"/>
                <w:szCs w:val="24"/>
              </w:rPr>
              <w:t>小时的电话故障诊断，为各种突发事件提供及时的诊断，</w:t>
            </w:r>
            <w:r w:rsidRPr="00636E67">
              <w:rPr>
                <w:rFonts w:ascii="Times New Roman" w:eastAsia="宋体" w:hAnsi="Times New Roman" w:cs="Times New Roman" w:hint="eastAsia"/>
                <w:szCs w:val="24"/>
              </w:rPr>
              <w:lastRenderedPageBreak/>
              <w:t>排除。</w:t>
            </w:r>
          </w:p>
          <w:p w14:paraId="7326F850"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3.</w:t>
            </w:r>
            <w:r w:rsidRPr="00636E67">
              <w:rPr>
                <w:rFonts w:ascii="Times New Roman" w:eastAsia="宋体" w:hAnsi="Times New Roman" w:cs="Times New Roman" w:hint="eastAsia"/>
                <w:szCs w:val="24"/>
              </w:rPr>
              <w:t>保障公安交通综合应用平台接口的评测有效，提供有效期内的软件测试报告副本以及接口延期申请所需材料。</w:t>
            </w:r>
          </w:p>
          <w:p w14:paraId="3911138B"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szCs w:val="24"/>
              </w:rPr>
              <w:t>……</w:t>
            </w:r>
            <w:r w:rsidRPr="00636E67">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5F278659" w14:textId="77777777" w:rsidR="00636E67" w:rsidRPr="00636E67" w:rsidRDefault="00636E67" w:rsidP="00636E67">
            <w:pPr>
              <w:wordWrap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lastRenderedPageBreak/>
              <w:t>7</w:t>
            </w:r>
          </w:p>
        </w:tc>
      </w:tr>
    </w:tbl>
    <w:p w14:paraId="37509144" w14:textId="77777777" w:rsidR="00636E67" w:rsidRPr="00636E67" w:rsidRDefault="00636E67" w:rsidP="00636E67">
      <w:pPr>
        <w:spacing w:line="400" w:lineRule="exact"/>
        <w:ind w:firstLineChars="200" w:firstLine="420"/>
        <w:rPr>
          <w:rFonts w:ascii="宋体" w:eastAsia="宋体" w:hAnsi="宋体" w:cs="Times New Roman"/>
          <w:szCs w:val="21"/>
          <w:u w:val="single"/>
        </w:rPr>
      </w:pPr>
      <w:r w:rsidRPr="00636E67">
        <w:rPr>
          <w:rFonts w:ascii="宋体" w:eastAsia="宋体" w:hAnsi="宋体" w:cs="Times New Roman" w:hint="eastAsia"/>
          <w:szCs w:val="21"/>
        </w:rPr>
        <w:t>合同履行期限：</w:t>
      </w:r>
      <w:r w:rsidRPr="00636E67">
        <w:rPr>
          <w:rFonts w:ascii="宋体" w:eastAsia="宋体" w:hAnsi="宋体" w:cs="Times New Roman" w:hint="eastAsia"/>
          <w:bCs/>
          <w:szCs w:val="21"/>
        </w:rPr>
        <w:t>自合同签订之日起1年</w:t>
      </w:r>
      <w:r w:rsidRPr="00636E67">
        <w:rPr>
          <w:rFonts w:ascii="宋体" w:eastAsia="宋体" w:hAnsi="宋体" w:cs="Times New Roman" w:hint="eastAsia"/>
          <w:szCs w:val="21"/>
        </w:rPr>
        <w:t>。</w:t>
      </w:r>
    </w:p>
    <w:p w14:paraId="28E1ADBA" w14:textId="77777777" w:rsidR="00636E67" w:rsidRPr="00636E67" w:rsidRDefault="00636E67" w:rsidP="00636E67">
      <w:pPr>
        <w:spacing w:line="400" w:lineRule="exact"/>
        <w:ind w:firstLineChars="200" w:firstLine="422"/>
        <w:rPr>
          <w:rFonts w:ascii="宋体" w:eastAsia="宋体" w:hAnsi="宋体" w:cs="Times New Roman"/>
          <w:b/>
          <w:szCs w:val="21"/>
        </w:rPr>
      </w:pPr>
      <w:r w:rsidRPr="00636E67">
        <w:rPr>
          <w:rFonts w:ascii="宋体" w:eastAsia="宋体" w:hAnsi="宋体" w:cs="Times New Roman" w:hint="eastAsia"/>
          <w:b/>
          <w:szCs w:val="21"/>
        </w:rPr>
        <w:t>本分</w:t>
      </w:r>
      <w:proofErr w:type="gramStart"/>
      <w:r w:rsidRPr="00636E67">
        <w:rPr>
          <w:rFonts w:ascii="宋体" w:eastAsia="宋体" w:hAnsi="宋体" w:cs="Times New Roman" w:hint="eastAsia"/>
          <w:b/>
          <w:szCs w:val="21"/>
        </w:rPr>
        <w:t>标是否</w:t>
      </w:r>
      <w:proofErr w:type="gramEnd"/>
      <w:r w:rsidRPr="00636E67">
        <w:rPr>
          <w:rFonts w:ascii="宋体" w:eastAsia="宋体" w:hAnsi="宋体" w:cs="Times New Roman" w:hint="eastAsia"/>
          <w:b/>
          <w:szCs w:val="21"/>
        </w:rPr>
        <w:t>接受联合体投标：□是/</w:t>
      </w:r>
      <w:r w:rsidRPr="00636E67">
        <w:rPr>
          <w:rFonts w:ascii="宋体" w:eastAsia="宋体" w:hAnsi="宋体" w:cs="Times New Roman" w:hint="eastAsia"/>
          <w:b/>
          <w:szCs w:val="21"/>
        </w:rPr>
        <w:sym w:font="Wingdings 2" w:char="F052"/>
      </w:r>
      <w:r w:rsidRPr="00636E67">
        <w:rPr>
          <w:rFonts w:ascii="宋体" w:eastAsia="宋体" w:hAnsi="宋体" w:cs="Times New Roman" w:hint="eastAsia"/>
          <w:b/>
          <w:szCs w:val="21"/>
        </w:rPr>
        <w:t>否。</w:t>
      </w:r>
    </w:p>
    <w:p w14:paraId="74D2921B" w14:textId="77777777" w:rsidR="00636E67" w:rsidRPr="00636E67" w:rsidRDefault="00636E67" w:rsidP="00636E67">
      <w:pPr>
        <w:spacing w:line="400" w:lineRule="exact"/>
        <w:ind w:firstLineChars="200" w:firstLine="422"/>
        <w:rPr>
          <w:rFonts w:ascii="宋体" w:eastAsia="宋体" w:hAnsi="宋体" w:cs="Times New Roman" w:hint="eastAsia"/>
          <w:b/>
          <w:szCs w:val="21"/>
        </w:rPr>
      </w:pPr>
    </w:p>
    <w:p w14:paraId="4D3C1855" w14:textId="77777777" w:rsidR="00636E67" w:rsidRPr="00636E67" w:rsidRDefault="00636E67" w:rsidP="00636E67">
      <w:pPr>
        <w:spacing w:line="400" w:lineRule="exact"/>
        <w:ind w:firstLineChars="200" w:firstLine="420"/>
        <w:rPr>
          <w:rFonts w:ascii="宋体" w:eastAsia="宋体" w:hAnsi="宋体" w:cs="Times New Roman"/>
          <w:szCs w:val="21"/>
        </w:rPr>
      </w:pPr>
      <w:r w:rsidRPr="00636E67">
        <w:rPr>
          <w:rFonts w:ascii="宋体" w:eastAsia="宋体" w:hAnsi="宋体" w:cs="Times New Roman" w:hint="eastAsia"/>
          <w:szCs w:val="21"/>
        </w:rPr>
        <w:t>分标6</w:t>
      </w:r>
      <w:r w:rsidRPr="00636E67">
        <w:rPr>
          <w:rFonts w:ascii="宋体" w:eastAsia="宋体" w:hAnsi="宋体" w:cs="Times New Roman"/>
          <w:szCs w:val="21"/>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1324"/>
        <w:gridCol w:w="596"/>
        <w:gridCol w:w="597"/>
        <w:gridCol w:w="4077"/>
        <w:gridCol w:w="1145"/>
      </w:tblGrid>
      <w:tr w:rsidR="00636E67" w:rsidRPr="00636E67" w14:paraId="44385994"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157E5EE8"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序号</w:t>
            </w:r>
          </w:p>
        </w:tc>
        <w:tc>
          <w:tcPr>
            <w:tcW w:w="798" w:type="pct"/>
            <w:tcBorders>
              <w:top w:val="single" w:sz="4" w:space="0" w:color="auto"/>
              <w:left w:val="single" w:sz="4" w:space="0" w:color="auto"/>
              <w:bottom w:val="single" w:sz="4" w:space="0" w:color="auto"/>
              <w:right w:val="single" w:sz="4" w:space="0" w:color="auto"/>
            </w:tcBorders>
            <w:vAlign w:val="center"/>
          </w:tcPr>
          <w:p w14:paraId="2C0B9E95"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标的名称</w:t>
            </w:r>
          </w:p>
        </w:tc>
        <w:tc>
          <w:tcPr>
            <w:tcW w:w="359" w:type="pct"/>
            <w:tcBorders>
              <w:top w:val="single" w:sz="4" w:space="0" w:color="auto"/>
              <w:left w:val="single" w:sz="4" w:space="0" w:color="auto"/>
              <w:bottom w:val="single" w:sz="4" w:space="0" w:color="auto"/>
              <w:right w:val="single" w:sz="4" w:space="0" w:color="auto"/>
            </w:tcBorders>
            <w:vAlign w:val="center"/>
          </w:tcPr>
          <w:p w14:paraId="54CF8BBA" w14:textId="77777777" w:rsidR="00636E67" w:rsidRPr="00636E67" w:rsidRDefault="00636E67" w:rsidP="00636E67">
            <w:pPr>
              <w:spacing w:line="400" w:lineRule="exact"/>
              <w:jc w:val="center"/>
              <w:rPr>
                <w:rFonts w:ascii="宋体" w:eastAsia="宋体" w:hAnsi="宋体" w:cs="宋体"/>
                <w:szCs w:val="21"/>
              </w:rPr>
            </w:pPr>
            <w:r w:rsidRPr="00636E67">
              <w:rPr>
                <w:rFonts w:ascii="宋体" w:eastAsia="宋体" w:hAnsi="宋体" w:cs="宋体" w:hint="eastAsia"/>
                <w:szCs w:val="21"/>
              </w:rPr>
              <w:t>单位</w:t>
            </w:r>
          </w:p>
        </w:tc>
        <w:tc>
          <w:tcPr>
            <w:tcW w:w="360" w:type="pct"/>
            <w:tcBorders>
              <w:top w:val="single" w:sz="4" w:space="0" w:color="auto"/>
              <w:left w:val="single" w:sz="4" w:space="0" w:color="auto"/>
              <w:bottom w:val="single" w:sz="4" w:space="0" w:color="auto"/>
              <w:right w:val="single" w:sz="4" w:space="0" w:color="auto"/>
            </w:tcBorders>
            <w:vAlign w:val="center"/>
          </w:tcPr>
          <w:p w14:paraId="393030FE" w14:textId="77777777" w:rsidR="00636E67" w:rsidRPr="00636E67" w:rsidRDefault="00636E67" w:rsidP="00636E67">
            <w:pPr>
              <w:spacing w:line="400" w:lineRule="exact"/>
              <w:jc w:val="center"/>
              <w:rPr>
                <w:rFonts w:ascii="宋体" w:eastAsia="宋体" w:hAnsi="宋体" w:cs="宋体"/>
                <w:szCs w:val="21"/>
              </w:rPr>
            </w:pPr>
            <w:r w:rsidRPr="00636E67">
              <w:rPr>
                <w:rFonts w:ascii="宋体" w:eastAsia="宋体" w:hAnsi="宋体" w:cs="宋体" w:hint="eastAsia"/>
                <w:szCs w:val="21"/>
              </w:rPr>
              <w:t>数量</w:t>
            </w:r>
          </w:p>
        </w:tc>
        <w:tc>
          <w:tcPr>
            <w:tcW w:w="2457" w:type="pct"/>
            <w:tcBorders>
              <w:top w:val="single" w:sz="4" w:space="0" w:color="auto"/>
              <w:left w:val="single" w:sz="4" w:space="0" w:color="auto"/>
              <w:bottom w:val="single" w:sz="4" w:space="0" w:color="auto"/>
              <w:right w:val="single" w:sz="4" w:space="0" w:color="auto"/>
            </w:tcBorders>
            <w:vAlign w:val="center"/>
          </w:tcPr>
          <w:p w14:paraId="08D452A0"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简要技术需求或者服务要求</w:t>
            </w:r>
          </w:p>
        </w:tc>
        <w:tc>
          <w:tcPr>
            <w:tcW w:w="690" w:type="pct"/>
            <w:tcBorders>
              <w:top w:val="single" w:sz="4" w:space="0" w:color="auto"/>
              <w:left w:val="single" w:sz="4" w:space="0" w:color="auto"/>
              <w:bottom w:val="single" w:sz="4" w:space="0" w:color="auto"/>
              <w:right w:val="single" w:sz="4" w:space="0" w:color="auto"/>
            </w:tcBorders>
            <w:vAlign w:val="center"/>
          </w:tcPr>
          <w:p w14:paraId="54726923"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hint="eastAsia"/>
                <w:szCs w:val="21"/>
              </w:rPr>
              <w:t>分项预算（万元）</w:t>
            </w:r>
          </w:p>
        </w:tc>
      </w:tr>
      <w:tr w:rsidR="00636E67" w:rsidRPr="00636E67" w14:paraId="08F920DF" w14:textId="77777777" w:rsidTr="00DB2729">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40D151E4" w14:textId="77777777" w:rsidR="00636E67" w:rsidRPr="00636E67" w:rsidRDefault="00636E67" w:rsidP="00636E67">
            <w:pPr>
              <w:snapToGrid w:val="0"/>
              <w:spacing w:line="400" w:lineRule="exact"/>
              <w:jc w:val="center"/>
              <w:rPr>
                <w:rFonts w:ascii="宋体" w:eastAsia="宋体" w:hAnsi="宋体" w:cs="Times New Roman"/>
                <w:szCs w:val="21"/>
              </w:rPr>
            </w:pPr>
            <w:r w:rsidRPr="00636E67">
              <w:rPr>
                <w:rFonts w:ascii="宋体" w:eastAsia="宋体" w:hAnsi="宋体" w:cs="Times New Roman"/>
                <w:szCs w:val="21"/>
              </w:rPr>
              <w:t>1</w:t>
            </w:r>
          </w:p>
        </w:tc>
        <w:tc>
          <w:tcPr>
            <w:tcW w:w="798" w:type="pct"/>
            <w:tcBorders>
              <w:top w:val="single" w:sz="4" w:space="0" w:color="auto"/>
              <w:left w:val="single" w:sz="4" w:space="0" w:color="auto"/>
              <w:bottom w:val="single" w:sz="4" w:space="0" w:color="auto"/>
              <w:right w:val="single" w:sz="4" w:space="0" w:color="auto"/>
            </w:tcBorders>
            <w:vAlign w:val="center"/>
          </w:tcPr>
          <w:p w14:paraId="393F6A7A" w14:textId="77777777" w:rsidR="00636E67" w:rsidRPr="00636E67" w:rsidRDefault="00636E67" w:rsidP="00636E67">
            <w:pPr>
              <w:wordWrap w:val="0"/>
              <w:spacing w:line="360" w:lineRule="exact"/>
              <w:jc w:val="center"/>
              <w:rPr>
                <w:rFonts w:ascii="宋体" w:eastAsia="宋体" w:hAnsi="宋体" w:cs="Times New Roman"/>
                <w:szCs w:val="21"/>
              </w:rPr>
            </w:pPr>
            <w:bookmarkStart w:id="3" w:name="OLE_LINK20"/>
            <w:r w:rsidRPr="00636E67">
              <w:rPr>
                <w:rFonts w:ascii="宋体" w:eastAsia="宋体" w:hAnsi="宋体" w:cs="Times New Roman" w:hint="eastAsia"/>
                <w:szCs w:val="21"/>
              </w:rPr>
              <w:t>系统维护服务</w:t>
            </w:r>
            <w:bookmarkEnd w:id="3"/>
          </w:p>
        </w:tc>
        <w:tc>
          <w:tcPr>
            <w:tcW w:w="359" w:type="pct"/>
            <w:tcBorders>
              <w:top w:val="single" w:sz="4" w:space="0" w:color="auto"/>
              <w:left w:val="single" w:sz="4" w:space="0" w:color="auto"/>
              <w:bottom w:val="single" w:sz="4" w:space="0" w:color="auto"/>
              <w:right w:val="single" w:sz="4" w:space="0" w:color="auto"/>
            </w:tcBorders>
            <w:vAlign w:val="center"/>
          </w:tcPr>
          <w:p w14:paraId="50E48B35"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6ABD55A1" w14:textId="77777777" w:rsidR="00636E67" w:rsidRPr="00636E67" w:rsidRDefault="00636E67" w:rsidP="00636E67">
            <w:pPr>
              <w:wordWrap w:val="0"/>
              <w:snapToGrid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1</w:t>
            </w:r>
          </w:p>
        </w:tc>
        <w:tc>
          <w:tcPr>
            <w:tcW w:w="2457" w:type="pct"/>
            <w:tcBorders>
              <w:top w:val="single" w:sz="4" w:space="0" w:color="auto"/>
              <w:left w:val="single" w:sz="4" w:space="0" w:color="auto"/>
              <w:bottom w:val="single" w:sz="4" w:space="0" w:color="auto"/>
              <w:right w:val="single" w:sz="4" w:space="0" w:color="auto"/>
            </w:tcBorders>
            <w:vAlign w:val="center"/>
          </w:tcPr>
          <w:p w14:paraId="7C8AF879" w14:textId="77777777" w:rsidR="00636E67" w:rsidRPr="00636E67" w:rsidRDefault="00636E67" w:rsidP="00636E67">
            <w:pPr>
              <w:spacing w:line="340" w:lineRule="exact"/>
              <w:ind w:firstLineChars="200" w:firstLine="422"/>
              <w:rPr>
                <w:rFonts w:ascii="Times New Roman" w:eastAsia="宋体" w:hAnsi="Times New Roman" w:cs="Times New Roman"/>
                <w:b/>
                <w:szCs w:val="24"/>
              </w:rPr>
            </w:pPr>
            <w:r w:rsidRPr="00636E67">
              <w:rPr>
                <w:rFonts w:ascii="Times New Roman" w:eastAsia="宋体" w:hAnsi="Times New Roman" w:cs="Times New Roman" w:hint="eastAsia"/>
                <w:b/>
                <w:szCs w:val="24"/>
              </w:rPr>
              <w:t>一、执法记录仪管理平台</w:t>
            </w:r>
          </w:p>
          <w:p w14:paraId="7A6B24E0"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hint="eastAsia"/>
                <w:szCs w:val="24"/>
              </w:rPr>
              <w:t>▲</w:t>
            </w:r>
            <w:r w:rsidRPr="00636E67">
              <w:rPr>
                <w:rFonts w:ascii="Times New Roman" w:eastAsia="宋体" w:hAnsi="Times New Roman" w:cs="Times New Roman"/>
                <w:szCs w:val="24"/>
              </w:rPr>
              <w:t>1</w:t>
            </w:r>
            <w:r w:rsidRPr="00636E67">
              <w:rPr>
                <w:rFonts w:ascii="Times New Roman" w:eastAsia="宋体" w:hAnsi="Times New Roman" w:cs="Times New Roman" w:hint="eastAsia"/>
                <w:szCs w:val="24"/>
              </w:rPr>
              <w:t>、维护要求</w:t>
            </w:r>
          </w:p>
          <w:p w14:paraId="7B72AD5E"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1.1</w:t>
            </w:r>
            <w:r w:rsidRPr="00636E67">
              <w:rPr>
                <w:rFonts w:ascii="Times New Roman" w:eastAsia="宋体" w:hAnsi="Times New Roman" w:cs="Times New Roman" w:hint="eastAsia"/>
                <w:szCs w:val="24"/>
              </w:rPr>
              <w:t>保障系统平台正常工作，执法记录仪管理系统运行中存在的问题处理、数据调整、数据查询、系统故障处理；由于服务器原因而导致系统无法正常运行的系统处理、辅助用户完成系统报表数据的查询、系统巡检、后台应用程序巡检、安全性检测巡检、数据库巡检（每个月巡检</w:t>
            </w:r>
            <w:r w:rsidRPr="00636E67">
              <w:rPr>
                <w:rFonts w:ascii="Times New Roman" w:eastAsia="宋体" w:hAnsi="Times New Roman" w:cs="Times New Roman"/>
                <w:szCs w:val="24"/>
              </w:rPr>
              <w:t>1</w:t>
            </w:r>
            <w:r w:rsidRPr="00636E67">
              <w:rPr>
                <w:rFonts w:ascii="Times New Roman" w:eastAsia="宋体" w:hAnsi="Times New Roman" w:cs="Times New Roman" w:hint="eastAsia"/>
                <w:szCs w:val="24"/>
              </w:rPr>
              <w:t>次）；</w:t>
            </w:r>
          </w:p>
          <w:p w14:paraId="7971E30F" w14:textId="77777777" w:rsidR="00636E67" w:rsidRPr="00636E67" w:rsidRDefault="00636E67" w:rsidP="00636E67">
            <w:pPr>
              <w:spacing w:line="340" w:lineRule="exact"/>
              <w:ind w:firstLineChars="200" w:firstLine="420"/>
              <w:rPr>
                <w:rFonts w:ascii="Times New Roman" w:eastAsia="宋体" w:hAnsi="Times New Roman" w:cs="Times New Roman"/>
                <w:szCs w:val="24"/>
              </w:rPr>
            </w:pPr>
            <w:r w:rsidRPr="00636E67">
              <w:rPr>
                <w:rFonts w:ascii="Times New Roman" w:eastAsia="宋体" w:hAnsi="Times New Roman" w:cs="Times New Roman"/>
                <w:szCs w:val="24"/>
              </w:rPr>
              <w:t>1.2.</w:t>
            </w:r>
            <w:r w:rsidRPr="00636E67">
              <w:rPr>
                <w:rFonts w:ascii="Times New Roman" w:eastAsia="宋体" w:hAnsi="Times New Roman" w:cs="Times New Roman" w:hint="eastAsia"/>
                <w:szCs w:val="24"/>
              </w:rPr>
              <w:t>负责现有采集站对接平台数据传输故障处理，采集站软件故障处理，采集站接口协议兼容调试、测试；</w:t>
            </w:r>
          </w:p>
          <w:p w14:paraId="2120B6A7" w14:textId="77777777" w:rsidR="00636E67" w:rsidRPr="00636E67" w:rsidRDefault="00636E67" w:rsidP="00636E67">
            <w:pPr>
              <w:spacing w:line="340" w:lineRule="exact"/>
              <w:ind w:firstLineChars="200" w:firstLine="420"/>
              <w:rPr>
                <w:rFonts w:ascii="Times New Roman" w:eastAsia="宋体" w:hAnsi="Times New Roman" w:cs="Times New Roman" w:hint="eastAsia"/>
                <w:szCs w:val="24"/>
              </w:rPr>
            </w:pPr>
            <w:r w:rsidRPr="00636E67">
              <w:rPr>
                <w:rFonts w:ascii="Times New Roman" w:eastAsia="宋体" w:hAnsi="Times New Roman" w:cs="Times New Roman"/>
                <w:szCs w:val="24"/>
              </w:rPr>
              <w:t>……</w:t>
            </w:r>
            <w:r w:rsidRPr="00636E67">
              <w:rPr>
                <w:rFonts w:ascii="Times New Roman" w:eastAsia="宋体" w:hAnsi="Times New Roman" w:cs="Times New Roman" w:hint="eastAsia"/>
                <w:szCs w:val="24"/>
              </w:rPr>
              <w:t>具体见招标公告附件。</w:t>
            </w:r>
          </w:p>
        </w:tc>
        <w:tc>
          <w:tcPr>
            <w:tcW w:w="690" w:type="pct"/>
            <w:tcBorders>
              <w:top w:val="single" w:sz="4" w:space="0" w:color="auto"/>
              <w:left w:val="single" w:sz="4" w:space="0" w:color="auto"/>
              <w:bottom w:val="single" w:sz="4" w:space="0" w:color="auto"/>
              <w:right w:val="single" w:sz="4" w:space="0" w:color="auto"/>
            </w:tcBorders>
            <w:vAlign w:val="center"/>
          </w:tcPr>
          <w:p w14:paraId="7F0BF669" w14:textId="77777777" w:rsidR="00636E67" w:rsidRPr="00636E67" w:rsidRDefault="00636E67" w:rsidP="00636E67">
            <w:pPr>
              <w:wordWrap w:val="0"/>
              <w:spacing w:line="360" w:lineRule="exact"/>
              <w:jc w:val="center"/>
              <w:rPr>
                <w:rFonts w:ascii="宋体" w:eastAsia="宋体" w:hAnsi="宋体" w:cs="Times New Roman" w:hint="eastAsia"/>
                <w:szCs w:val="21"/>
              </w:rPr>
            </w:pPr>
            <w:r w:rsidRPr="00636E67">
              <w:rPr>
                <w:rFonts w:ascii="宋体" w:eastAsia="宋体" w:hAnsi="宋体" w:cs="Times New Roman" w:hint="eastAsia"/>
                <w:szCs w:val="21"/>
              </w:rPr>
              <w:t>10</w:t>
            </w:r>
          </w:p>
        </w:tc>
      </w:tr>
    </w:tbl>
    <w:p w14:paraId="586EAEE7" w14:textId="77777777" w:rsidR="00636E67" w:rsidRPr="00636E67" w:rsidRDefault="00636E67" w:rsidP="00636E67">
      <w:pPr>
        <w:spacing w:line="400" w:lineRule="exact"/>
        <w:ind w:firstLineChars="200" w:firstLine="420"/>
        <w:rPr>
          <w:rFonts w:ascii="宋体" w:eastAsia="宋体" w:hAnsi="宋体" w:cs="Times New Roman"/>
          <w:szCs w:val="21"/>
          <w:u w:val="single"/>
        </w:rPr>
      </w:pPr>
      <w:r w:rsidRPr="00636E67">
        <w:rPr>
          <w:rFonts w:ascii="宋体" w:eastAsia="宋体" w:hAnsi="宋体" w:cs="Times New Roman" w:hint="eastAsia"/>
          <w:szCs w:val="21"/>
        </w:rPr>
        <w:t>合同履行期限：</w:t>
      </w:r>
      <w:r w:rsidRPr="00636E67">
        <w:rPr>
          <w:rFonts w:ascii="宋体" w:eastAsia="宋体" w:hAnsi="宋体" w:cs="Times New Roman" w:hint="eastAsia"/>
          <w:bCs/>
          <w:szCs w:val="21"/>
        </w:rPr>
        <w:t>自合同签订之日起1年</w:t>
      </w:r>
      <w:r w:rsidRPr="00636E67">
        <w:rPr>
          <w:rFonts w:ascii="宋体" w:eastAsia="宋体" w:hAnsi="宋体" w:cs="Times New Roman" w:hint="eastAsia"/>
          <w:szCs w:val="21"/>
        </w:rPr>
        <w:t>。</w:t>
      </w:r>
    </w:p>
    <w:p w14:paraId="2938ADFC" w14:textId="77777777" w:rsidR="00636E67" w:rsidRPr="00636E67" w:rsidRDefault="00636E67" w:rsidP="00636E67">
      <w:pPr>
        <w:spacing w:line="400" w:lineRule="exact"/>
        <w:ind w:firstLineChars="200" w:firstLine="422"/>
        <w:rPr>
          <w:rFonts w:ascii="宋体" w:eastAsia="宋体" w:hAnsi="宋体" w:cs="Times New Roman"/>
          <w:b/>
          <w:szCs w:val="21"/>
        </w:rPr>
      </w:pPr>
      <w:r w:rsidRPr="00636E67">
        <w:rPr>
          <w:rFonts w:ascii="宋体" w:eastAsia="宋体" w:hAnsi="宋体" w:cs="Times New Roman" w:hint="eastAsia"/>
          <w:b/>
          <w:szCs w:val="21"/>
        </w:rPr>
        <w:t>本分</w:t>
      </w:r>
      <w:proofErr w:type="gramStart"/>
      <w:r w:rsidRPr="00636E67">
        <w:rPr>
          <w:rFonts w:ascii="宋体" w:eastAsia="宋体" w:hAnsi="宋体" w:cs="Times New Roman" w:hint="eastAsia"/>
          <w:b/>
          <w:szCs w:val="21"/>
        </w:rPr>
        <w:t>标是否</w:t>
      </w:r>
      <w:proofErr w:type="gramEnd"/>
      <w:r w:rsidRPr="00636E67">
        <w:rPr>
          <w:rFonts w:ascii="宋体" w:eastAsia="宋体" w:hAnsi="宋体" w:cs="Times New Roman" w:hint="eastAsia"/>
          <w:b/>
          <w:szCs w:val="21"/>
        </w:rPr>
        <w:t>接受联合体投标：□是/</w:t>
      </w:r>
      <w:r w:rsidRPr="00636E67">
        <w:rPr>
          <w:rFonts w:ascii="宋体" w:eastAsia="宋体" w:hAnsi="宋体" w:cs="Times New Roman" w:hint="eastAsia"/>
          <w:b/>
          <w:szCs w:val="21"/>
        </w:rPr>
        <w:sym w:font="Wingdings 2" w:char="F052"/>
      </w:r>
      <w:r w:rsidRPr="00636E67">
        <w:rPr>
          <w:rFonts w:ascii="宋体" w:eastAsia="宋体" w:hAnsi="宋体" w:cs="Times New Roman" w:hint="eastAsia"/>
          <w:b/>
          <w:szCs w:val="21"/>
        </w:rPr>
        <w:t>否。</w:t>
      </w:r>
    </w:p>
    <w:p w14:paraId="7E775CC2" w14:textId="77777777" w:rsidR="00636E67" w:rsidRPr="00636E67" w:rsidRDefault="00636E67" w:rsidP="00636E67">
      <w:pPr>
        <w:spacing w:line="400" w:lineRule="exact"/>
        <w:ind w:firstLineChars="200" w:firstLine="422"/>
        <w:rPr>
          <w:rFonts w:ascii="宋体" w:eastAsia="宋体" w:hAnsi="宋体" w:cs="Times New Roman" w:hint="eastAsia"/>
          <w:b/>
          <w:szCs w:val="21"/>
        </w:rPr>
      </w:pPr>
    </w:p>
    <w:p w14:paraId="442E71DE" w14:textId="77777777" w:rsidR="00636E67" w:rsidRPr="00636E67" w:rsidRDefault="00636E67" w:rsidP="00636E67">
      <w:pPr>
        <w:spacing w:line="400" w:lineRule="exact"/>
        <w:rPr>
          <w:rFonts w:ascii="黑体" w:eastAsia="黑体" w:hAnsi="黑体" w:cs="Times New Roman"/>
          <w:b/>
          <w:bCs/>
          <w:sz w:val="24"/>
          <w:szCs w:val="24"/>
        </w:rPr>
      </w:pPr>
      <w:r w:rsidRPr="00636E67">
        <w:rPr>
          <w:rFonts w:ascii="黑体" w:eastAsia="黑体" w:hAnsi="黑体" w:cs="Times New Roman" w:hint="eastAsia"/>
          <w:b/>
          <w:bCs/>
          <w:sz w:val="24"/>
          <w:szCs w:val="24"/>
        </w:rPr>
        <w:t>二、投标人的资格要求：</w:t>
      </w:r>
    </w:p>
    <w:p w14:paraId="44D320FF" w14:textId="77777777" w:rsidR="00636E67" w:rsidRPr="00636E67" w:rsidRDefault="00636E67" w:rsidP="00636E67">
      <w:pPr>
        <w:spacing w:line="400" w:lineRule="exact"/>
        <w:ind w:firstLineChars="200" w:firstLine="420"/>
        <w:rPr>
          <w:rFonts w:ascii="宋体" w:eastAsia="宋体" w:hAnsi="宋体" w:cs="Times New Roman"/>
          <w:szCs w:val="21"/>
        </w:rPr>
      </w:pPr>
      <w:r w:rsidRPr="00636E67">
        <w:rPr>
          <w:rFonts w:ascii="宋体" w:eastAsia="宋体" w:hAnsi="宋体" w:cs="Times New Roman" w:hint="eastAsia"/>
          <w:szCs w:val="21"/>
        </w:rPr>
        <w:t>1.满足《中华人民共和国政府采购法》第二十二条规定；</w:t>
      </w:r>
    </w:p>
    <w:p w14:paraId="72A5BE2F" w14:textId="77777777" w:rsidR="00636E67" w:rsidRPr="00636E67" w:rsidRDefault="00636E67" w:rsidP="00636E67">
      <w:pPr>
        <w:spacing w:line="400" w:lineRule="exact"/>
        <w:ind w:firstLineChars="200" w:firstLine="420"/>
        <w:rPr>
          <w:rFonts w:ascii="宋体" w:eastAsia="宋体" w:hAnsi="宋体" w:cs="Times New Roman" w:hint="eastAsia"/>
          <w:szCs w:val="21"/>
        </w:rPr>
      </w:pPr>
      <w:r w:rsidRPr="00636E67">
        <w:rPr>
          <w:rFonts w:ascii="宋体" w:eastAsia="宋体" w:hAnsi="宋体" w:cs="Times New Roman"/>
          <w:szCs w:val="21"/>
        </w:rPr>
        <w:t>2</w:t>
      </w:r>
      <w:r w:rsidRPr="00636E67">
        <w:rPr>
          <w:rFonts w:ascii="宋体" w:eastAsia="宋体" w:hAnsi="宋体" w:cs="Times New Roman" w:hint="eastAsia"/>
          <w:szCs w:val="21"/>
        </w:rPr>
        <w:t>.落实政府采购政策需满足的资格要求：</w:t>
      </w:r>
    </w:p>
    <w:p w14:paraId="5B7E1253" w14:textId="77777777" w:rsidR="00636E67" w:rsidRPr="00636E67" w:rsidRDefault="00636E67" w:rsidP="00636E67">
      <w:pPr>
        <w:spacing w:line="400" w:lineRule="exact"/>
        <w:ind w:firstLineChars="200" w:firstLine="420"/>
        <w:rPr>
          <w:rFonts w:ascii="宋体" w:eastAsia="宋体" w:hAnsi="宋体" w:cs="Times New Roman" w:hint="eastAsia"/>
          <w:szCs w:val="21"/>
        </w:rPr>
      </w:pPr>
      <w:r w:rsidRPr="00636E67">
        <w:rPr>
          <w:rFonts w:ascii="宋体" w:eastAsia="宋体" w:hAnsi="宋体" w:cs="Times New Roman" w:hint="eastAsia"/>
          <w:szCs w:val="21"/>
        </w:rPr>
        <w:t>□专门面向中小企业采购的项目（供应商应为中小微企业、监狱企业、残疾人福利性单位)</w:t>
      </w:r>
    </w:p>
    <w:p w14:paraId="0E91E0BC" w14:textId="77777777" w:rsidR="00636E67" w:rsidRPr="00636E67" w:rsidRDefault="00636E67" w:rsidP="00636E67">
      <w:pPr>
        <w:spacing w:line="400" w:lineRule="exact"/>
        <w:ind w:firstLineChars="200" w:firstLine="420"/>
        <w:rPr>
          <w:rFonts w:ascii="宋体" w:eastAsia="宋体" w:hAnsi="宋体" w:cs="Times New Roman" w:hint="eastAsia"/>
          <w:szCs w:val="21"/>
        </w:rPr>
      </w:pPr>
      <w:r w:rsidRPr="00636E67">
        <w:rPr>
          <w:rFonts w:ascii="宋体" w:eastAsia="宋体" w:hAnsi="宋体" w:cs="Times New Roman" w:hint="eastAsia"/>
          <w:szCs w:val="21"/>
        </w:rPr>
        <w:sym w:font="Wingdings 2" w:char="F052"/>
      </w:r>
      <w:r w:rsidRPr="00636E67">
        <w:rPr>
          <w:rFonts w:ascii="宋体" w:eastAsia="宋体" w:hAnsi="宋体" w:cs="Times New Roman" w:hint="eastAsia"/>
          <w:szCs w:val="21"/>
        </w:rPr>
        <w:t>非专门面向中小企业采购的项目</w:t>
      </w:r>
    </w:p>
    <w:p w14:paraId="0D6732F7" w14:textId="77777777" w:rsidR="00636E67" w:rsidRPr="00636E67" w:rsidRDefault="00636E67" w:rsidP="00636E67">
      <w:pPr>
        <w:spacing w:line="400" w:lineRule="exact"/>
        <w:ind w:firstLineChars="200" w:firstLine="420"/>
        <w:rPr>
          <w:rFonts w:ascii="宋体" w:eastAsia="宋体" w:hAnsi="宋体" w:cs="Times New Roman" w:hint="eastAsia"/>
          <w:szCs w:val="24"/>
        </w:rPr>
      </w:pPr>
      <w:r w:rsidRPr="00636E67">
        <w:rPr>
          <w:rFonts w:ascii="宋体" w:eastAsia="宋体" w:hAnsi="宋体" w:cs="Times New Roman"/>
          <w:szCs w:val="21"/>
        </w:rPr>
        <w:t>3</w:t>
      </w:r>
      <w:r w:rsidRPr="00636E67">
        <w:rPr>
          <w:rFonts w:ascii="宋体" w:eastAsia="宋体" w:hAnsi="宋体" w:cs="Times New Roman" w:hint="eastAsia"/>
          <w:szCs w:val="21"/>
        </w:rPr>
        <w:t>.本项目的特定资格要求：无</w:t>
      </w:r>
      <w:r w:rsidRPr="00636E67">
        <w:rPr>
          <w:rFonts w:ascii="宋体" w:eastAsia="宋体" w:hAnsi="宋体" w:cs="Times New Roman" w:hint="eastAsia"/>
          <w:szCs w:val="24"/>
        </w:rPr>
        <w:t>。</w:t>
      </w:r>
    </w:p>
    <w:p w14:paraId="4B1AD6B7" w14:textId="77777777" w:rsidR="00636E67" w:rsidRPr="00636E67" w:rsidRDefault="00636E67" w:rsidP="00636E67">
      <w:pPr>
        <w:spacing w:line="400" w:lineRule="exact"/>
        <w:ind w:firstLineChars="200" w:firstLine="420"/>
        <w:rPr>
          <w:rFonts w:ascii="宋体" w:eastAsia="宋体" w:hAnsi="宋体" w:cs="Times New Roman" w:hint="eastAsia"/>
          <w:szCs w:val="21"/>
        </w:rPr>
      </w:pPr>
      <w:r w:rsidRPr="00636E67">
        <w:rPr>
          <w:rFonts w:ascii="宋体" w:eastAsia="宋体" w:hAnsi="宋体" w:cs="Times New Roman"/>
          <w:szCs w:val="21"/>
        </w:rPr>
        <w:t>4.</w:t>
      </w:r>
      <w:r w:rsidRPr="00636E67">
        <w:rPr>
          <w:rFonts w:ascii="宋体" w:eastAsia="宋体" w:hAnsi="宋体" w:cs="Times New Roman" w:hint="eastAsia"/>
          <w:szCs w:val="21"/>
        </w:rPr>
        <w:t>本项目的特定条件：无。</w:t>
      </w:r>
    </w:p>
    <w:p w14:paraId="5FAC1208" w14:textId="77777777" w:rsidR="00636E67" w:rsidRPr="00636E67" w:rsidRDefault="00636E67" w:rsidP="00636E67">
      <w:pPr>
        <w:snapToGrid w:val="0"/>
        <w:spacing w:line="400" w:lineRule="exact"/>
        <w:ind w:firstLine="420"/>
        <w:jc w:val="left"/>
        <w:rPr>
          <w:rFonts w:ascii="宋体" w:eastAsia="宋体" w:hAnsi="宋体" w:cs="Times New Roman" w:hint="eastAsia"/>
          <w:szCs w:val="21"/>
        </w:rPr>
      </w:pPr>
      <w:r w:rsidRPr="00636E67">
        <w:rPr>
          <w:rFonts w:ascii="宋体" w:eastAsia="宋体" w:hAnsi="宋体" w:cs="Times New Roman"/>
          <w:szCs w:val="21"/>
        </w:rPr>
        <w:t>5.</w:t>
      </w:r>
      <w:r w:rsidRPr="00636E67">
        <w:rPr>
          <w:rFonts w:ascii="宋体" w:eastAsia="宋体" w:hAnsi="宋体" w:cs="Times New Roman" w:hint="eastAsia"/>
          <w:szCs w:val="21"/>
        </w:rPr>
        <w:t>单位负责人为同一人或者存在直接控股、管理关系的不同供应商，不得参加同一合同项下的政府采购活动。为本项目提供</w:t>
      </w:r>
      <w:proofErr w:type="gramStart"/>
      <w:r w:rsidRPr="00636E67">
        <w:rPr>
          <w:rFonts w:ascii="宋体" w:eastAsia="宋体" w:hAnsi="宋体" w:cs="Times New Roman" w:hint="eastAsia"/>
          <w:szCs w:val="21"/>
        </w:rPr>
        <w:t>过整体</w:t>
      </w:r>
      <w:proofErr w:type="gramEnd"/>
      <w:r w:rsidRPr="00636E67">
        <w:rPr>
          <w:rFonts w:ascii="宋体" w:eastAsia="宋体" w:hAnsi="宋体" w:cs="Times New Roman" w:hint="eastAsia"/>
          <w:szCs w:val="21"/>
        </w:rPr>
        <w:t>设计、规范编制或者项目管理、监理、检测</w:t>
      </w:r>
      <w:r w:rsidRPr="00636E67">
        <w:rPr>
          <w:rFonts w:ascii="宋体" w:eastAsia="宋体" w:hAnsi="宋体" w:cs="Times New Roman" w:hint="eastAsia"/>
          <w:szCs w:val="21"/>
        </w:rPr>
        <w:lastRenderedPageBreak/>
        <w:t>等服务的供应商，不得再参加本项目上述服务以外的其他采购活动。</w:t>
      </w:r>
    </w:p>
    <w:p w14:paraId="673C97CB" w14:textId="77777777" w:rsidR="00636E67" w:rsidRPr="00636E67" w:rsidRDefault="00636E67" w:rsidP="00636E67">
      <w:pPr>
        <w:spacing w:line="400" w:lineRule="exact"/>
        <w:ind w:firstLineChars="200" w:firstLine="420"/>
        <w:rPr>
          <w:rFonts w:ascii="宋体" w:eastAsia="宋体" w:hAnsi="宋体" w:cs="Times New Roman" w:hint="eastAsia"/>
          <w:szCs w:val="21"/>
        </w:rPr>
      </w:pPr>
      <w:r w:rsidRPr="00636E67">
        <w:rPr>
          <w:rFonts w:ascii="宋体" w:eastAsia="宋体" w:hAnsi="宋体" w:cs="Times New Roman"/>
          <w:szCs w:val="21"/>
        </w:rPr>
        <w:t>6.</w:t>
      </w:r>
      <w:r w:rsidRPr="00636E67">
        <w:rPr>
          <w:rFonts w:ascii="宋体" w:eastAsia="宋体" w:hAnsi="宋体" w:cs="Times New Roman"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A982D40" w14:textId="77777777" w:rsidR="00636E67" w:rsidRPr="00636E67" w:rsidRDefault="00636E67" w:rsidP="00636E67">
      <w:pPr>
        <w:spacing w:line="400" w:lineRule="exact"/>
        <w:rPr>
          <w:rFonts w:ascii="黑体" w:eastAsia="黑体" w:hAnsi="黑体" w:cs="Times New Roman"/>
          <w:b/>
          <w:bCs/>
          <w:sz w:val="24"/>
          <w:szCs w:val="24"/>
        </w:rPr>
      </w:pPr>
      <w:r w:rsidRPr="00636E67">
        <w:rPr>
          <w:rFonts w:ascii="黑体" w:eastAsia="黑体" w:hAnsi="黑体" w:cs="Times New Roman" w:hint="eastAsia"/>
          <w:b/>
          <w:bCs/>
          <w:sz w:val="24"/>
          <w:szCs w:val="24"/>
        </w:rPr>
        <w:t>三、获取招标文件</w:t>
      </w:r>
    </w:p>
    <w:p w14:paraId="5B0CB64E" w14:textId="77777777" w:rsidR="00636E67" w:rsidRPr="00636E67" w:rsidRDefault="00636E67" w:rsidP="00636E67">
      <w:pPr>
        <w:snapToGrid w:val="0"/>
        <w:spacing w:line="400" w:lineRule="exact"/>
        <w:ind w:firstLineChars="200" w:firstLine="420"/>
        <w:rPr>
          <w:rFonts w:ascii="宋体" w:eastAsia="宋体" w:hAnsi="宋体" w:cs="Times New Roman" w:hint="eastAsia"/>
          <w:szCs w:val="21"/>
        </w:rPr>
      </w:pPr>
      <w:r w:rsidRPr="00636E67">
        <w:rPr>
          <w:rFonts w:ascii="宋体" w:eastAsia="宋体" w:hAnsi="宋体" w:cs="Times New Roman" w:hint="eastAsia"/>
          <w:szCs w:val="21"/>
        </w:rPr>
        <w:t>时间：自公告发布之日起。</w:t>
      </w:r>
    </w:p>
    <w:p w14:paraId="11BAC82C" w14:textId="77777777" w:rsidR="00636E67" w:rsidRPr="00636E67" w:rsidRDefault="00636E67" w:rsidP="00636E67">
      <w:pPr>
        <w:spacing w:line="400" w:lineRule="exact"/>
        <w:ind w:firstLineChars="200" w:firstLine="420"/>
        <w:rPr>
          <w:rFonts w:ascii="黑体" w:eastAsia="黑体" w:hAnsi="黑体" w:cs="Times New Roman"/>
          <w:b/>
          <w:bCs/>
          <w:sz w:val="24"/>
          <w:szCs w:val="24"/>
        </w:rPr>
      </w:pPr>
      <w:r w:rsidRPr="00636E67">
        <w:rPr>
          <w:rFonts w:ascii="宋体" w:eastAsia="宋体" w:hAnsi="宋体" w:cs="Times New Roman" w:hint="eastAsia"/>
          <w:szCs w:val="21"/>
        </w:rPr>
        <w:t>获取方式：网上下载。本项目不发放纸质文件，供应商可自行在</w:t>
      </w:r>
      <w:hyperlink w:history="1"/>
      <w:r w:rsidRPr="00636E67">
        <w:rPr>
          <w:rFonts w:ascii="宋体" w:eastAsia="宋体" w:hAnsi="宋体" w:cs="Times New Roman" w:hint="eastAsia"/>
          <w:szCs w:val="21"/>
        </w:rPr>
        <w:t>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459E00CC" w14:textId="77777777" w:rsidR="00636E67" w:rsidRPr="00636E67" w:rsidRDefault="00636E67" w:rsidP="00636E67">
      <w:pPr>
        <w:snapToGrid w:val="0"/>
        <w:spacing w:line="400" w:lineRule="exact"/>
        <w:ind w:firstLineChars="225" w:firstLine="473"/>
        <w:rPr>
          <w:rFonts w:ascii="宋体" w:eastAsia="宋体" w:hAnsi="宋体" w:cs="Times New Roman" w:hint="eastAsia"/>
          <w:szCs w:val="21"/>
        </w:rPr>
      </w:pPr>
      <w:r w:rsidRPr="00636E67">
        <w:rPr>
          <w:rFonts w:ascii="宋体" w:eastAsia="宋体" w:hAnsi="宋体" w:cs="Times New Roman" w:hint="eastAsia"/>
          <w:szCs w:val="21"/>
        </w:rPr>
        <w:t>售价：0元。</w:t>
      </w:r>
    </w:p>
    <w:p w14:paraId="59917085" w14:textId="77777777" w:rsidR="00636E67" w:rsidRPr="00636E67" w:rsidRDefault="00636E67" w:rsidP="00636E67">
      <w:pPr>
        <w:spacing w:line="400" w:lineRule="exact"/>
        <w:rPr>
          <w:rFonts w:ascii="黑体" w:eastAsia="黑体" w:hAnsi="黑体" w:cs="Times New Roman"/>
          <w:b/>
          <w:bCs/>
          <w:sz w:val="24"/>
          <w:szCs w:val="24"/>
        </w:rPr>
      </w:pPr>
      <w:r w:rsidRPr="00636E67">
        <w:rPr>
          <w:rFonts w:ascii="黑体" w:eastAsia="黑体" w:hAnsi="黑体" w:cs="Times New Roman" w:hint="eastAsia"/>
          <w:b/>
          <w:bCs/>
          <w:sz w:val="24"/>
          <w:szCs w:val="24"/>
        </w:rPr>
        <w:t>四、提交投标文件截止时间、开标时间和地点</w:t>
      </w:r>
    </w:p>
    <w:p w14:paraId="3B967310" w14:textId="77777777" w:rsidR="00636E67" w:rsidRPr="00636E67" w:rsidRDefault="00636E67" w:rsidP="00636E67">
      <w:pPr>
        <w:spacing w:line="400" w:lineRule="exact"/>
        <w:ind w:firstLineChars="200" w:firstLine="420"/>
        <w:rPr>
          <w:rFonts w:ascii="宋体" w:eastAsia="宋体" w:hAnsi="宋体" w:cs="宋体"/>
          <w:szCs w:val="21"/>
          <w:u w:val="single"/>
        </w:rPr>
      </w:pPr>
      <w:r w:rsidRPr="00636E67">
        <w:rPr>
          <w:rFonts w:ascii="宋体" w:eastAsia="宋体" w:hAnsi="宋体" w:cs="Times New Roman" w:hint="eastAsia"/>
          <w:bCs/>
          <w:szCs w:val="21"/>
        </w:rPr>
        <w:t>1.提交投标文件截止时间和开标时间：</w:t>
      </w:r>
      <w:r w:rsidRPr="00636E67">
        <w:rPr>
          <w:rFonts w:ascii="宋体" w:eastAsia="宋体" w:hAnsi="宋体" w:cs="Times New Roman"/>
          <w:bCs/>
          <w:szCs w:val="21"/>
          <w:u w:val="single"/>
        </w:rPr>
        <w:t>2025</w:t>
      </w:r>
      <w:r w:rsidRPr="00636E67">
        <w:rPr>
          <w:rFonts w:ascii="宋体" w:eastAsia="宋体" w:hAnsi="宋体" w:cs="Times New Roman" w:hint="eastAsia"/>
          <w:bCs/>
          <w:szCs w:val="21"/>
          <w:u w:val="single"/>
        </w:rPr>
        <w:t>年6月2</w:t>
      </w:r>
      <w:r w:rsidRPr="00636E67">
        <w:rPr>
          <w:rFonts w:ascii="宋体" w:eastAsia="宋体" w:hAnsi="宋体" w:cs="Times New Roman"/>
          <w:bCs/>
          <w:szCs w:val="21"/>
          <w:u w:val="single"/>
        </w:rPr>
        <w:t>4</w:t>
      </w:r>
      <w:r w:rsidRPr="00636E67">
        <w:rPr>
          <w:rFonts w:ascii="宋体" w:eastAsia="宋体" w:hAnsi="宋体" w:cs="Times New Roman" w:hint="eastAsia"/>
          <w:bCs/>
          <w:szCs w:val="21"/>
          <w:u w:val="single"/>
        </w:rPr>
        <w:t>日上午9时3</w:t>
      </w:r>
      <w:r w:rsidRPr="00636E67">
        <w:rPr>
          <w:rFonts w:ascii="宋体" w:eastAsia="宋体" w:hAnsi="宋体" w:cs="Times New Roman"/>
          <w:bCs/>
          <w:szCs w:val="21"/>
          <w:u w:val="single"/>
        </w:rPr>
        <w:t>0</w:t>
      </w:r>
      <w:r w:rsidRPr="00636E67">
        <w:rPr>
          <w:rFonts w:ascii="宋体" w:eastAsia="宋体" w:hAnsi="宋体" w:cs="Times New Roman" w:hint="eastAsia"/>
          <w:bCs/>
          <w:szCs w:val="21"/>
          <w:u w:val="single"/>
        </w:rPr>
        <w:t>分</w:t>
      </w:r>
      <w:r w:rsidRPr="00636E67">
        <w:rPr>
          <w:rFonts w:ascii="宋体" w:eastAsia="宋体" w:hAnsi="宋体" w:cs="Times New Roman" w:hint="eastAsia"/>
          <w:bCs/>
          <w:szCs w:val="21"/>
        </w:rPr>
        <w:t>（北京时间）</w:t>
      </w:r>
    </w:p>
    <w:p w14:paraId="15C8F100" w14:textId="77777777" w:rsidR="00636E67" w:rsidRPr="00636E67" w:rsidRDefault="00636E67" w:rsidP="00636E67">
      <w:pPr>
        <w:spacing w:line="400" w:lineRule="exact"/>
        <w:ind w:firstLineChars="200" w:firstLine="420"/>
        <w:rPr>
          <w:rFonts w:ascii="宋体" w:eastAsia="宋体" w:hAnsi="宋体" w:cs="Times New Roman" w:hint="eastAsia"/>
          <w:szCs w:val="21"/>
        </w:rPr>
      </w:pPr>
      <w:r w:rsidRPr="00636E67">
        <w:rPr>
          <w:rFonts w:ascii="宋体" w:eastAsia="宋体" w:hAnsi="宋体" w:cs="Times New Roman"/>
          <w:szCs w:val="21"/>
        </w:rPr>
        <w:t>2</w:t>
      </w:r>
      <w:r w:rsidRPr="00636E67">
        <w:rPr>
          <w:rFonts w:ascii="宋体" w:eastAsia="宋体" w:hAnsi="宋体" w:cs="Times New Roman" w:hint="eastAsia"/>
          <w:szCs w:val="21"/>
        </w:rPr>
        <w:t>.投标和开标地点：</w:t>
      </w:r>
    </w:p>
    <w:p w14:paraId="58D24BB7" w14:textId="77777777" w:rsidR="00636E67" w:rsidRPr="00636E67" w:rsidRDefault="00636E67" w:rsidP="00636E67">
      <w:pPr>
        <w:widowControl/>
        <w:spacing w:line="400" w:lineRule="exact"/>
        <w:ind w:firstLineChars="200" w:firstLine="420"/>
        <w:jc w:val="left"/>
        <w:rPr>
          <w:rFonts w:ascii="宋体" w:eastAsia="宋体" w:hAnsi="宋体" w:cs="Times New Roman"/>
          <w:szCs w:val="21"/>
        </w:rPr>
      </w:pPr>
      <w:r w:rsidRPr="00636E67">
        <w:rPr>
          <w:rFonts w:ascii="宋体" w:eastAsia="宋体" w:hAnsi="宋体" w:cs="Times New Roman" w:hint="eastAsia"/>
          <w:szCs w:val="21"/>
        </w:rPr>
        <w:t>（1）投标文件提交方式：本项目为南宁市全流程电子化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sidRPr="00636E67">
        <w:rPr>
          <w:rFonts w:ascii="宋体" w:eastAsia="宋体" w:hAnsi="宋体" w:cs="Times New Roman" w:hint="eastAsia"/>
          <w:b/>
          <w:szCs w:val="21"/>
        </w:rPr>
        <w:t>供应商在广西政府采购云平台提交电子版投标文件时，请填写参加远程开标活动经办人联系方式，</w:t>
      </w:r>
      <w:r w:rsidRPr="00636E67">
        <w:rPr>
          <w:rFonts w:ascii="宋体" w:eastAsia="宋体" w:hAnsi="宋体" w:cs="Times New Roman" w:hint="eastAsia"/>
          <w:szCs w:val="21"/>
        </w:rPr>
        <w:t>电子投标具体操作流程详见本公告附件</w:t>
      </w:r>
      <w:r w:rsidRPr="00636E67">
        <w:rPr>
          <w:rFonts w:ascii="宋体" w:eastAsia="宋体" w:hAnsi="宋体" w:cs="Times New Roman"/>
          <w:szCs w:val="21"/>
        </w:rPr>
        <w:t>2</w:t>
      </w:r>
      <w:r w:rsidRPr="00636E67">
        <w:rPr>
          <w:rFonts w:ascii="宋体" w:eastAsia="宋体" w:hAnsi="宋体" w:cs="Times New Roman" w:hint="eastAsia"/>
          <w:szCs w:val="21"/>
        </w:rPr>
        <w:t>。</w:t>
      </w:r>
    </w:p>
    <w:p w14:paraId="16AF8699" w14:textId="77777777" w:rsidR="00636E67" w:rsidRPr="00636E67" w:rsidRDefault="00636E67" w:rsidP="00636E67">
      <w:pPr>
        <w:widowControl/>
        <w:spacing w:line="400" w:lineRule="exact"/>
        <w:ind w:firstLineChars="200" w:firstLine="420"/>
        <w:jc w:val="left"/>
        <w:rPr>
          <w:rFonts w:ascii="宋体" w:eastAsia="宋体" w:hAnsi="宋体" w:cs="Times New Roman"/>
          <w:szCs w:val="21"/>
        </w:rPr>
      </w:pPr>
      <w:r w:rsidRPr="00636E67">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636E67">
        <w:rPr>
          <w:rFonts w:ascii="宋体" w:eastAsia="宋体" w:hAnsi="宋体" w:cs="Times New Roman"/>
          <w:szCs w:val="21"/>
        </w:rPr>
        <w:t>1</w:t>
      </w:r>
      <w:r w:rsidRPr="00636E67">
        <w:rPr>
          <w:rFonts w:ascii="宋体" w:eastAsia="宋体" w:hAnsi="宋体" w:cs="Times New Roman" w:hint="eastAsia"/>
          <w:szCs w:val="21"/>
        </w:rPr>
        <w:t>）及投标文件的提交。完成CA数字证书办理预计7日左右，</w:t>
      </w:r>
      <w:r w:rsidRPr="00636E67">
        <w:rPr>
          <w:rFonts w:ascii="宋体" w:eastAsia="宋体" w:hAnsi="宋体" w:cs="宋体" w:hint="eastAsia"/>
          <w:szCs w:val="21"/>
        </w:rPr>
        <w:t>投标人只需办理其中一家</w:t>
      </w:r>
      <w:r w:rsidRPr="00636E67">
        <w:rPr>
          <w:rFonts w:ascii="宋体" w:eastAsia="宋体" w:hAnsi="宋体" w:cs="宋体"/>
          <w:szCs w:val="21"/>
        </w:rPr>
        <w:t>CA数字证书及签章</w:t>
      </w:r>
      <w:r w:rsidRPr="00636E67">
        <w:rPr>
          <w:rFonts w:ascii="宋体" w:eastAsia="宋体" w:hAnsi="宋体" w:cs="宋体" w:hint="eastAsia"/>
          <w:szCs w:val="21"/>
        </w:rPr>
        <w:t>，</w:t>
      </w:r>
      <w:r w:rsidRPr="00636E67">
        <w:rPr>
          <w:rFonts w:ascii="宋体" w:eastAsia="宋体" w:hAnsi="宋体" w:cs="Times New Roman" w:hint="eastAsia"/>
          <w:szCs w:val="21"/>
        </w:rPr>
        <w:t>建议各投标人抓紧时间办理。</w:t>
      </w:r>
    </w:p>
    <w:p w14:paraId="66CB4A43" w14:textId="77777777" w:rsidR="00636E67" w:rsidRPr="00636E67" w:rsidRDefault="00636E67" w:rsidP="00636E67">
      <w:pPr>
        <w:widowControl/>
        <w:spacing w:line="400" w:lineRule="exact"/>
        <w:ind w:firstLineChars="200" w:firstLine="420"/>
        <w:jc w:val="left"/>
        <w:rPr>
          <w:rFonts w:ascii="宋体" w:eastAsia="宋体" w:hAnsi="宋体" w:cs="Times New Roman"/>
          <w:szCs w:val="21"/>
        </w:rPr>
      </w:pPr>
      <w:r w:rsidRPr="00636E67">
        <w:rPr>
          <w:rFonts w:ascii="宋体" w:eastAsia="宋体" w:hAnsi="宋体" w:cs="Times New Roman" w:hint="eastAsia"/>
          <w:szCs w:val="21"/>
        </w:rPr>
        <w:t>（3）为确保网上操作合法、有效和安全，请投标供应商确保在电子投标过程中能够对相关数据电文进行加密和使用电子签章，妥善保管C</w:t>
      </w:r>
      <w:r w:rsidRPr="00636E67">
        <w:rPr>
          <w:rFonts w:ascii="宋体" w:eastAsia="宋体" w:hAnsi="宋体" w:cs="Times New Roman"/>
          <w:szCs w:val="21"/>
        </w:rPr>
        <w:t>A</w:t>
      </w:r>
      <w:r w:rsidRPr="00636E67">
        <w:rPr>
          <w:rFonts w:ascii="宋体" w:eastAsia="宋体" w:hAnsi="宋体" w:cs="Times New Roman" w:hint="eastAsia"/>
          <w:szCs w:val="21"/>
        </w:rPr>
        <w:t>数字证书并使用有效的CA数字证书参与整个招标活动。</w:t>
      </w:r>
    </w:p>
    <w:p w14:paraId="1FECCC66" w14:textId="77777777" w:rsidR="00636E67" w:rsidRPr="00636E67" w:rsidRDefault="00636E67" w:rsidP="00636E67">
      <w:pPr>
        <w:spacing w:line="400" w:lineRule="exact"/>
        <w:ind w:firstLineChars="200" w:firstLine="422"/>
        <w:rPr>
          <w:rFonts w:ascii="宋体" w:eastAsia="宋体" w:hAnsi="宋体" w:cs="Times New Roman" w:hint="eastAsia"/>
          <w:b/>
          <w:bCs/>
          <w:szCs w:val="21"/>
          <w:u w:val="single"/>
        </w:rPr>
      </w:pPr>
      <w:r w:rsidRPr="00636E67">
        <w:rPr>
          <w:rFonts w:ascii="宋体" w:eastAsia="宋体" w:hAnsi="宋体" w:cs="Times New Roman" w:hint="eastAsia"/>
          <w:b/>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5A6A39A6" w14:textId="77777777" w:rsidR="00636E67" w:rsidRPr="00636E67" w:rsidRDefault="00636E67" w:rsidP="00636E67">
      <w:pPr>
        <w:widowControl/>
        <w:spacing w:line="400" w:lineRule="exact"/>
        <w:ind w:firstLineChars="200" w:firstLine="420"/>
        <w:jc w:val="left"/>
        <w:rPr>
          <w:rFonts w:ascii="宋体" w:eastAsia="宋体" w:hAnsi="宋体" w:cs="Times New Roman"/>
          <w:szCs w:val="21"/>
        </w:rPr>
      </w:pPr>
      <w:r w:rsidRPr="00636E67">
        <w:rPr>
          <w:rFonts w:ascii="宋体" w:eastAsia="宋体" w:hAnsi="宋体" w:cs="Times New Roman" w:hint="eastAsia"/>
          <w:szCs w:val="21"/>
        </w:rPr>
        <w:lastRenderedPageBreak/>
        <w:t>（4）开标地点：本次招标将</w:t>
      </w:r>
      <w:r w:rsidRPr="00636E67">
        <w:rPr>
          <w:rFonts w:ascii="宋体" w:eastAsia="宋体" w:hAnsi="宋体" w:cs="Times New Roman" w:hint="eastAsia"/>
          <w:szCs w:val="21"/>
          <w:u w:val="single"/>
        </w:rPr>
        <w:t>于</w:t>
      </w:r>
      <w:r w:rsidRPr="00636E67">
        <w:rPr>
          <w:rFonts w:ascii="宋体" w:eastAsia="宋体" w:hAnsi="宋体" w:cs="Times New Roman"/>
          <w:bCs/>
          <w:szCs w:val="21"/>
          <w:u w:val="single"/>
        </w:rPr>
        <w:t>2025</w:t>
      </w:r>
      <w:r w:rsidRPr="00636E67">
        <w:rPr>
          <w:rFonts w:ascii="宋体" w:eastAsia="宋体" w:hAnsi="宋体" w:cs="Times New Roman" w:hint="eastAsia"/>
          <w:bCs/>
          <w:szCs w:val="21"/>
          <w:u w:val="single"/>
        </w:rPr>
        <w:t>年6月2</w:t>
      </w:r>
      <w:r w:rsidRPr="00636E67">
        <w:rPr>
          <w:rFonts w:ascii="宋体" w:eastAsia="宋体" w:hAnsi="宋体" w:cs="Times New Roman"/>
          <w:bCs/>
          <w:szCs w:val="21"/>
          <w:u w:val="single"/>
        </w:rPr>
        <w:t>4</w:t>
      </w:r>
      <w:r w:rsidRPr="00636E67">
        <w:rPr>
          <w:rFonts w:ascii="宋体" w:eastAsia="宋体" w:hAnsi="宋体" w:cs="Times New Roman" w:hint="eastAsia"/>
          <w:bCs/>
          <w:szCs w:val="21"/>
          <w:u w:val="single"/>
        </w:rPr>
        <w:t>日上午9时3</w:t>
      </w:r>
      <w:r w:rsidRPr="00636E67">
        <w:rPr>
          <w:rFonts w:ascii="宋体" w:eastAsia="宋体" w:hAnsi="宋体" w:cs="Times New Roman"/>
          <w:bCs/>
          <w:szCs w:val="21"/>
          <w:u w:val="single"/>
        </w:rPr>
        <w:t>0</w:t>
      </w:r>
      <w:r w:rsidRPr="00636E67">
        <w:rPr>
          <w:rFonts w:ascii="宋体" w:eastAsia="宋体" w:hAnsi="宋体" w:cs="Times New Roman" w:hint="eastAsia"/>
          <w:bCs/>
          <w:szCs w:val="21"/>
          <w:u w:val="single"/>
        </w:rPr>
        <w:t>分</w:t>
      </w:r>
      <w:r w:rsidRPr="00636E67">
        <w:rPr>
          <w:rFonts w:ascii="宋体" w:eastAsia="宋体" w:hAnsi="宋体" w:cs="Times New Roman" w:hint="eastAsia"/>
          <w:bCs/>
          <w:szCs w:val="21"/>
        </w:rPr>
        <w:t>（北京时间）</w:t>
      </w:r>
      <w:r w:rsidRPr="00636E67">
        <w:rPr>
          <w:rFonts w:ascii="宋体" w:eastAsia="宋体" w:hAnsi="宋体" w:cs="Times New Roman" w:hint="eastAsia"/>
          <w:szCs w:val="21"/>
        </w:rPr>
        <w:t>在广西政府采购云平台电子开标大厅开标。</w:t>
      </w:r>
    </w:p>
    <w:p w14:paraId="383271EB" w14:textId="77777777" w:rsidR="00636E67" w:rsidRPr="00636E67" w:rsidRDefault="00636E67" w:rsidP="00636E67">
      <w:pPr>
        <w:snapToGrid w:val="0"/>
        <w:spacing w:line="400" w:lineRule="exact"/>
        <w:ind w:firstLineChars="200" w:firstLine="420"/>
        <w:rPr>
          <w:rFonts w:ascii="宋体" w:eastAsia="宋体" w:hAnsi="宋体" w:cs="宋体" w:hint="eastAsia"/>
          <w:kern w:val="0"/>
          <w:szCs w:val="21"/>
        </w:rPr>
      </w:pPr>
      <w:r w:rsidRPr="00636E67">
        <w:rPr>
          <w:rFonts w:ascii="宋体" w:eastAsia="宋体" w:hAnsi="宋体" w:cs="宋体" w:hint="eastAsia"/>
          <w:kern w:val="0"/>
          <w:szCs w:val="21"/>
        </w:rPr>
        <w:t>（5）CA证书在线解密：供应商投标时，需携带制作投标文件时用来加密的有效数字证书（CA认证）登录广西政府采购云平台电子开标大厅现场按规定时间对加密的投标文件进行解密，否则后果自负。</w:t>
      </w:r>
    </w:p>
    <w:p w14:paraId="02490B55" w14:textId="77777777" w:rsidR="00636E67" w:rsidRPr="00636E67" w:rsidRDefault="00636E67" w:rsidP="00636E67">
      <w:pPr>
        <w:spacing w:line="400" w:lineRule="exact"/>
        <w:rPr>
          <w:rFonts w:ascii="黑体" w:eastAsia="黑体" w:hAnsi="黑体" w:cs="Times New Roman"/>
          <w:b/>
          <w:bCs/>
          <w:sz w:val="24"/>
          <w:szCs w:val="24"/>
        </w:rPr>
      </w:pPr>
      <w:r w:rsidRPr="00636E67">
        <w:rPr>
          <w:rFonts w:ascii="黑体" w:eastAsia="黑体" w:hAnsi="黑体" w:cs="Times New Roman" w:hint="eastAsia"/>
          <w:b/>
          <w:bCs/>
          <w:sz w:val="24"/>
          <w:szCs w:val="24"/>
        </w:rPr>
        <w:t>五、公告期限</w:t>
      </w:r>
    </w:p>
    <w:p w14:paraId="47446FE1" w14:textId="77777777" w:rsidR="00636E67" w:rsidRPr="00636E67" w:rsidRDefault="00636E67" w:rsidP="00636E67">
      <w:pPr>
        <w:spacing w:line="400" w:lineRule="exact"/>
        <w:ind w:firstLineChars="200" w:firstLine="420"/>
        <w:rPr>
          <w:rFonts w:ascii="宋体" w:eastAsia="宋体" w:hAnsi="宋体" w:cs="宋体"/>
          <w:kern w:val="0"/>
          <w:szCs w:val="21"/>
        </w:rPr>
      </w:pPr>
      <w:r w:rsidRPr="00636E67">
        <w:rPr>
          <w:rFonts w:ascii="宋体" w:eastAsia="宋体" w:hAnsi="宋体" w:cs="宋体" w:hint="eastAsia"/>
          <w:kern w:val="0"/>
          <w:szCs w:val="21"/>
        </w:rPr>
        <w:t>自本公告发布之日起5个工作日。</w:t>
      </w:r>
    </w:p>
    <w:p w14:paraId="2784E6D4" w14:textId="77777777" w:rsidR="00636E67" w:rsidRPr="00636E67" w:rsidRDefault="00636E67" w:rsidP="00636E67">
      <w:pPr>
        <w:spacing w:line="400" w:lineRule="exact"/>
        <w:rPr>
          <w:rFonts w:ascii="黑体" w:eastAsia="黑体" w:hAnsi="黑体" w:cs="Times New Roman"/>
          <w:b/>
          <w:bCs/>
          <w:sz w:val="24"/>
          <w:szCs w:val="24"/>
        </w:rPr>
      </w:pPr>
      <w:r w:rsidRPr="00636E67">
        <w:rPr>
          <w:rFonts w:ascii="黑体" w:eastAsia="黑体" w:hAnsi="黑体" w:cs="Times New Roman" w:hint="eastAsia"/>
          <w:b/>
          <w:bCs/>
          <w:sz w:val="24"/>
          <w:szCs w:val="24"/>
        </w:rPr>
        <w:t>六、其他补充事宜</w:t>
      </w:r>
    </w:p>
    <w:p w14:paraId="30982690" w14:textId="77777777" w:rsidR="00636E67" w:rsidRPr="00636E67" w:rsidRDefault="00636E67" w:rsidP="00636E67">
      <w:pPr>
        <w:spacing w:line="400" w:lineRule="exact"/>
        <w:ind w:firstLineChars="150" w:firstLine="315"/>
        <w:rPr>
          <w:rFonts w:ascii="宋体" w:eastAsia="宋体" w:hAnsi="宋体" w:cs="宋体" w:hint="eastAsia"/>
          <w:kern w:val="0"/>
          <w:szCs w:val="21"/>
        </w:rPr>
      </w:pPr>
      <w:r w:rsidRPr="00636E67">
        <w:rPr>
          <w:rFonts w:ascii="宋体" w:eastAsia="宋体" w:hAnsi="宋体" w:cs="宋体" w:hint="eastAsia"/>
          <w:kern w:val="0"/>
          <w:szCs w:val="21"/>
        </w:rPr>
        <w:t>1</w:t>
      </w:r>
      <w:r w:rsidRPr="00636E67">
        <w:rPr>
          <w:rFonts w:ascii="宋体" w:eastAsia="宋体" w:hAnsi="宋体" w:cs="宋体"/>
          <w:kern w:val="0"/>
          <w:szCs w:val="21"/>
        </w:rPr>
        <w:t>.</w:t>
      </w:r>
      <w:r w:rsidRPr="00636E67">
        <w:rPr>
          <w:rFonts w:ascii="宋体" w:eastAsia="宋体" w:hAnsi="宋体" w:cs="宋体" w:hint="eastAsia"/>
          <w:kern w:val="0"/>
          <w:szCs w:val="21"/>
        </w:rPr>
        <w:t>投标保证金：本项目不收取投标保证金。</w:t>
      </w:r>
    </w:p>
    <w:p w14:paraId="580C2A18" w14:textId="77777777" w:rsidR="00636E67" w:rsidRPr="00636E67" w:rsidRDefault="00636E67" w:rsidP="00636E67">
      <w:pPr>
        <w:spacing w:line="400" w:lineRule="exact"/>
        <w:ind w:firstLineChars="150" w:firstLine="315"/>
        <w:jc w:val="left"/>
        <w:rPr>
          <w:rFonts w:ascii="宋体" w:eastAsia="宋体" w:hAnsi="宋体" w:cs="宋体"/>
          <w:kern w:val="0"/>
          <w:szCs w:val="21"/>
          <w:u w:val="single"/>
        </w:rPr>
      </w:pPr>
      <w:r w:rsidRPr="00636E67">
        <w:rPr>
          <w:rFonts w:ascii="宋体" w:eastAsia="宋体" w:hAnsi="宋体" w:cs="宋体" w:hint="eastAsia"/>
          <w:kern w:val="0"/>
          <w:szCs w:val="21"/>
        </w:rPr>
        <w:t>2.采购意向公开链接：</w:t>
      </w:r>
      <w:r w:rsidRPr="00636E67">
        <w:rPr>
          <w:rFonts w:ascii="宋体" w:eastAsia="宋体" w:hAnsi="宋体" w:cs="宋体"/>
          <w:kern w:val="0"/>
          <w:szCs w:val="21"/>
        </w:rPr>
        <w:t>https://zfcg.gxzf.gov.cn/luban/detail?parentId=66601&amp;articleId=ann_U7oiymWKa+m/PGTcIimoM9D5ndTMr3NGt5TILBJnhQo=&amp;utm=app-announcement-front.5cc075f2.0.0.793669100b7a11f09dcdd1328df5c3bb</w:t>
      </w:r>
    </w:p>
    <w:p w14:paraId="65B7B501" w14:textId="77777777" w:rsidR="00636E67" w:rsidRPr="00636E67" w:rsidRDefault="00636E67" w:rsidP="00636E67">
      <w:pPr>
        <w:spacing w:line="400" w:lineRule="exact"/>
        <w:ind w:firstLineChars="150" w:firstLine="315"/>
        <w:rPr>
          <w:rFonts w:ascii="宋体" w:eastAsia="宋体" w:hAnsi="宋体" w:cs="宋体"/>
          <w:kern w:val="0"/>
          <w:szCs w:val="21"/>
        </w:rPr>
      </w:pPr>
      <w:r w:rsidRPr="00636E67">
        <w:rPr>
          <w:rFonts w:ascii="宋体" w:eastAsia="宋体" w:hAnsi="宋体" w:cs="宋体" w:hint="eastAsia"/>
          <w:kern w:val="0"/>
          <w:szCs w:val="21"/>
        </w:rPr>
        <w:t>3.网上查询地址</w:t>
      </w:r>
      <w:bookmarkStart w:id="4" w:name="PO_3000001867_PM023"/>
    </w:p>
    <w:p w14:paraId="53A7E2D8" w14:textId="77777777" w:rsidR="00636E67" w:rsidRPr="00636E67" w:rsidRDefault="00636E67" w:rsidP="00636E67">
      <w:pPr>
        <w:spacing w:line="400" w:lineRule="exact"/>
        <w:ind w:firstLineChars="150" w:firstLine="315"/>
        <w:rPr>
          <w:rFonts w:ascii="宋体" w:eastAsia="宋体" w:hAnsi="宋体" w:cs="宋体"/>
          <w:kern w:val="0"/>
          <w:szCs w:val="21"/>
        </w:rPr>
      </w:pPr>
      <w:r w:rsidRPr="00636E67">
        <w:rPr>
          <w:rFonts w:ascii="宋体" w:eastAsia="宋体" w:hAnsi="宋体" w:cs="宋体" w:hint="eastAsia"/>
          <w:kern w:val="0"/>
          <w:szCs w:val="21"/>
        </w:rPr>
        <w:t>http：//www.ccgp.gov.cn (中国政府采购网)，http：//zfcg.gxzf.gov.cn (广西政府采购网)，http://ggzy.jgswj.gxzf.gov.cn/nnggzy/（全国公共资源交易平台（广西•南宁））</w:t>
      </w:r>
    </w:p>
    <w:p w14:paraId="6AB65F7E" w14:textId="77777777" w:rsidR="00636E67" w:rsidRPr="00636E67" w:rsidRDefault="00636E67" w:rsidP="00636E67">
      <w:pPr>
        <w:spacing w:line="400" w:lineRule="exact"/>
        <w:ind w:firstLineChars="150" w:firstLine="315"/>
        <w:rPr>
          <w:rFonts w:ascii="宋体" w:eastAsia="宋体" w:hAnsi="宋体" w:cs="宋体"/>
          <w:kern w:val="0"/>
          <w:szCs w:val="21"/>
        </w:rPr>
      </w:pPr>
      <w:r w:rsidRPr="00636E67">
        <w:rPr>
          <w:rFonts w:ascii="宋体" w:eastAsia="宋体" w:hAnsi="宋体" w:cs="Times New Roman" w:hint="eastAsia"/>
          <w:szCs w:val="21"/>
        </w:rPr>
        <w:t>4.</w:t>
      </w:r>
      <w:r w:rsidRPr="00636E67">
        <w:rPr>
          <w:rFonts w:ascii="宋体" w:eastAsia="宋体" w:hAnsi="宋体" w:cs="宋体" w:hint="eastAsia"/>
          <w:kern w:val="0"/>
          <w:szCs w:val="21"/>
        </w:rPr>
        <w:t>本项目需要落实的政府采购政策：</w:t>
      </w:r>
    </w:p>
    <w:p w14:paraId="717A5B9B" w14:textId="77777777" w:rsidR="00636E67" w:rsidRPr="00636E67" w:rsidRDefault="00636E67" w:rsidP="00636E67">
      <w:pPr>
        <w:spacing w:line="400" w:lineRule="exact"/>
        <w:ind w:firstLineChars="150" w:firstLine="315"/>
        <w:rPr>
          <w:rFonts w:ascii="宋体" w:eastAsia="宋体" w:hAnsi="宋体" w:cs="宋体"/>
          <w:kern w:val="0"/>
          <w:szCs w:val="21"/>
        </w:rPr>
      </w:pPr>
      <w:r w:rsidRPr="00636E67">
        <w:rPr>
          <w:rFonts w:ascii="宋体" w:eastAsia="宋体" w:hAnsi="宋体" w:cs="宋体" w:hint="eastAsia"/>
          <w:kern w:val="0"/>
          <w:szCs w:val="21"/>
        </w:rPr>
        <w:t>（1）政府采购促进中小企业发展。</w:t>
      </w:r>
    </w:p>
    <w:p w14:paraId="7E194CA8" w14:textId="77777777" w:rsidR="00636E67" w:rsidRPr="00636E67" w:rsidRDefault="00636E67" w:rsidP="00636E67">
      <w:pPr>
        <w:spacing w:line="400" w:lineRule="exact"/>
        <w:ind w:firstLineChars="150" w:firstLine="315"/>
        <w:rPr>
          <w:rFonts w:ascii="宋体" w:eastAsia="宋体" w:hAnsi="宋体" w:cs="宋体"/>
          <w:kern w:val="0"/>
          <w:szCs w:val="21"/>
        </w:rPr>
      </w:pPr>
      <w:r w:rsidRPr="00636E67">
        <w:rPr>
          <w:rFonts w:ascii="宋体" w:eastAsia="宋体" w:hAnsi="宋体" w:cs="宋体" w:hint="eastAsia"/>
          <w:kern w:val="0"/>
          <w:szCs w:val="21"/>
        </w:rPr>
        <w:t>（2）政府采购支持采用本国产品的政策。</w:t>
      </w:r>
    </w:p>
    <w:p w14:paraId="2B9EB2E8" w14:textId="77777777" w:rsidR="00636E67" w:rsidRPr="00636E67" w:rsidRDefault="00636E67" w:rsidP="00636E67">
      <w:pPr>
        <w:spacing w:line="400" w:lineRule="exact"/>
        <w:ind w:firstLineChars="150" w:firstLine="315"/>
        <w:rPr>
          <w:rFonts w:ascii="宋体" w:eastAsia="宋体" w:hAnsi="宋体" w:cs="宋体"/>
          <w:kern w:val="0"/>
          <w:szCs w:val="21"/>
        </w:rPr>
      </w:pPr>
      <w:r w:rsidRPr="00636E67">
        <w:rPr>
          <w:rFonts w:ascii="宋体" w:eastAsia="宋体" w:hAnsi="宋体" w:cs="宋体" w:hint="eastAsia"/>
          <w:kern w:val="0"/>
          <w:szCs w:val="21"/>
        </w:rPr>
        <w:t>（3）强制采购节能产品；优先采购节能产品、环境标志产品。</w:t>
      </w:r>
    </w:p>
    <w:p w14:paraId="02423B16" w14:textId="77777777" w:rsidR="00636E67" w:rsidRPr="00636E67" w:rsidRDefault="00636E67" w:rsidP="00636E67">
      <w:pPr>
        <w:spacing w:line="400" w:lineRule="exact"/>
        <w:ind w:firstLineChars="150" w:firstLine="315"/>
        <w:rPr>
          <w:rFonts w:ascii="宋体" w:eastAsia="宋体" w:hAnsi="宋体" w:cs="宋体"/>
          <w:kern w:val="0"/>
          <w:szCs w:val="21"/>
        </w:rPr>
      </w:pPr>
      <w:r w:rsidRPr="00636E67">
        <w:rPr>
          <w:rFonts w:ascii="宋体" w:eastAsia="宋体" w:hAnsi="宋体" w:cs="宋体" w:hint="eastAsia"/>
          <w:kern w:val="0"/>
          <w:szCs w:val="21"/>
        </w:rPr>
        <w:t>（4）政府采购促进残疾人就业政策。</w:t>
      </w:r>
    </w:p>
    <w:p w14:paraId="41E17570" w14:textId="77777777" w:rsidR="00636E67" w:rsidRPr="00636E67" w:rsidRDefault="00636E67" w:rsidP="00636E67">
      <w:pPr>
        <w:spacing w:line="400" w:lineRule="exact"/>
        <w:ind w:firstLineChars="150" w:firstLine="315"/>
        <w:rPr>
          <w:rFonts w:ascii="宋体" w:eastAsia="宋体" w:hAnsi="宋体" w:cs="宋体" w:hint="eastAsia"/>
          <w:kern w:val="0"/>
          <w:szCs w:val="21"/>
        </w:rPr>
      </w:pPr>
      <w:r w:rsidRPr="00636E67">
        <w:rPr>
          <w:rFonts w:ascii="宋体" w:eastAsia="宋体" w:hAnsi="宋体" w:cs="宋体" w:hint="eastAsia"/>
          <w:kern w:val="0"/>
          <w:szCs w:val="21"/>
        </w:rPr>
        <w:t>（5）政府采购支持监狱企业发展。</w:t>
      </w:r>
      <w:bookmarkEnd w:id="4"/>
    </w:p>
    <w:p w14:paraId="0163173F" w14:textId="77777777" w:rsidR="00636E67" w:rsidRPr="00636E67" w:rsidRDefault="00636E67" w:rsidP="00636E67">
      <w:pPr>
        <w:spacing w:line="400" w:lineRule="exact"/>
        <w:ind w:firstLineChars="150" w:firstLine="315"/>
        <w:rPr>
          <w:rFonts w:ascii="宋体" w:eastAsia="宋体" w:hAnsi="宋体" w:cs="宋体"/>
          <w:kern w:val="0"/>
          <w:szCs w:val="21"/>
        </w:rPr>
      </w:pPr>
      <w:r w:rsidRPr="00636E67">
        <w:rPr>
          <w:rFonts w:ascii="宋体" w:eastAsia="宋体" w:hAnsi="宋体" w:cs="宋体"/>
          <w:kern w:val="0"/>
          <w:szCs w:val="21"/>
        </w:rPr>
        <w:t>5.</w:t>
      </w:r>
      <w:r w:rsidRPr="00636E67">
        <w:rPr>
          <w:rFonts w:ascii="宋体" w:eastAsia="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636E67">
        <w:rPr>
          <w:rFonts w:ascii="宋体" w:eastAsia="宋体" w:hAnsi="宋体" w:cs="宋体" w:hint="eastAsia"/>
          <w:kern w:val="0"/>
          <w:szCs w:val="21"/>
        </w:rPr>
        <w:t>作出</w:t>
      </w:r>
      <w:proofErr w:type="gramEnd"/>
      <w:r w:rsidRPr="00636E67">
        <w:rPr>
          <w:rFonts w:ascii="宋体" w:eastAsia="宋体" w:hAnsi="宋体" w:cs="宋体" w:hint="eastAsia"/>
          <w:kern w:val="0"/>
          <w:szCs w:val="21"/>
        </w:rPr>
        <w:t>答复的，可以在答复期满后十五个工作日内向同级政府采购监督管理部门投诉。</w:t>
      </w:r>
    </w:p>
    <w:p w14:paraId="517F6FED" w14:textId="77777777" w:rsidR="00636E67" w:rsidRPr="00636E67" w:rsidRDefault="00636E67" w:rsidP="00636E67">
      <w:pPr>
        <w:spacing w:line="400" w:lineRule="exact"/>
        <w:ind w:firstLineChars="150" w:firstLine="315"/>
        <w:rPr>
          <w:rFonts w:ascii="宋体" w:eastAsia="宋体" w:hAnsi="宋体" w:cs="宋体"/>
          <w:kern w:val="0"/>
          <w:szCs w:val="21"/>
        </w:rPr>
      </w:pPr>
      <w:r w:rsidRPr="00636E67">
        <w:rPr>
          <w:rFonts w:ascii="宋体" w:eastAsia="宋体" w:hAnsi="宋体" w:cs="宋体"/>
          <w:kern w:val="0"/>
          <w:szCs w:val="21"/>
        </w:rPr>
        <w:t>6.</w:t>
      </w:r>
      <w:r w:rsidRPr="00636E67">
        <w:rPr>
          <w:rFonts w:ascii="宋体" w:eastAsia="宋体" w:hAnsi="宋体" w:cs="宋体" w:hint="eastAsia"/>
          <w:kern w:val="0"/>
          <w:szCs w:val="21"/>
        </w:rPr>
        <w:t>若对项目采购电子交易系统操作有疑问，可登录广西政府采购云平台（</w:t>
      </w:r>
      <w:r w:rsidRPr="00636E67">
        <w:rPr>
          <w:rFonts w:ascii="宋体" w:eastAsia="宋体" w:hAnsi="宋体" w:cs="宋体"/>
          <w:kern w:val="0"/>
          <w:szCs w:val="21"/>
        </w:rPr>
        <w:t>https://www.gcy.zfcg.gxzf.gov.cn/</w:t>
      </w:r>
      <w:r w:rsidRPr="00636E67">
        <w:rPr>
          <w:rFonts w:ascii="宋体" w:eastAsia="宋体" w:hAnsi="宋体" w:cs="宋体" w:hint="eastAsia"/>
          <w:kern w:val="0"/>
          <w:szCs w:val="21"/>
        </w:rPr>
        <w:t>），点击右侧咨询小采，获取采小蜜智能服务管家帮助，或拨打</w:t>
      </w:r>
      <w:bookmarkStart w:id="5" w:name="_Hlk198805350"/>
      <w:r w:rsidRPr="00636E67">
        <w:rPr>
          <w:rFonts w:ascii="宋体" w:eastAsia="宋体" w:hAnsi="宋体" w:cs="宋体" w:hint="eastAsia"/>
          <w:b/>
          <w:bCs/>
          <w:kern w:val="0"/>
          <w:szCs w:val="21"/>
          <w:u w:val="single"/>
        </w:rPr>
        <w:t>广西政府采购云平台服务热线95763或</w:t>
      </w:r>
      <w:r w:rsidRPr="00636E67">
        <w:rPr>
          <w:rFonts w:ascii="宋体" w:eastAsia="宋体" w:hAnsi="宋体" w:cs="宋体"/>
          <w:b/>
          <w:bCs/>
          <w:kern w:val="0"/>
          <w:szCs w:val="21"/>
          <w:u w:val="single"/>
        </w:rPr>
        <w:t>0771-3381253</w:t>
      </w:r>
      <w:r w:rsidRPr="00636E67">
        <w:rPr>
          <w:rFonts w:ascii="宋体" w:eastAsia="宋体" w:hAnsi="宋体" w:cs="宋体" w:hint="eastAsia"/>
          <w:b/>
          <w:bCs/>
          <w:kern w:val="0"/>
          <w:szCs w:val="21"/>
          <w:u w:val="single"/>
        </w:rPr>
        <w:t>获取热线服务帮助</w:t>
      </w:r>
      <w:bookmarkEnd w:id="5"/>
      <w:r w:rsidRPr="00636E67">
        <w:rPr>
          <w:rFonts w:ascii="宋体" w:eastAsia="宋体" w:hAnsi="宋体" w:cs="宋体" w:hint="eastAsia"/>
          <w:kern w:val="0"/>
          <w:szCs w:val="21"/>
        </w:rPr>
        <w:t>。</w:t>
      </w:r>
    </w:p>
    <w:p w14:paraId="20F5BF1A" w14:textId="77777777" w:rsidR="00636E67" w:rsidRPr="00636E67" w:rsidRDefault="00636E67" w:rsidP="00636E67">
      <w:pPr>
        <w:spacing w:line="400" w:lineRule="exact"/>
        <w:rPr>
          <w:rFonts w:ascii="宋体" w:eastAsia="宋体" w:hAnsi="宋体" w:cs="宋体"/>
          <w:b/>
          <w:kern w:val="0"/>
          <w:szCs w:val="21"/>
        </w:rPr>
      </w:pPr>
    </w:p>
    <w:p w14:paraId="0EB10BE2" w14:textId="77777777" w:rsidR="00636E67" w:rsidRPr="00636E67" w:rsidRDefault="00636E67" w:rsidP="00636E67">
      <w:pPr>
        <w:spacing w:line="400" w:lineRule="exact"/>
        <w:rPr>
          <w:rFonts w:ascii="黑体" w:eastAsia="黑体" w:hAnsi="黑体" w:cs="Times New Roman"/>
          <w:b/>
          <w:bCs/>
          <w:sz w:val="24"/>
          <w:szCs w:val="24"/>
        </w:rPr>
      </w:pPr>
      <w:r w:rsidRPr="00636E67">
        <w:rPr>
          <w:rFonts w:ascii="黑体" w:eastAsia="黑体" w:hAnsi="黑体" w:cs="Times New Roman" w:hint="eastAsia"/>
          <w:b/>
          <w:bCs/>
          <w:sz w:val="24"/>
          <w:szCs w:val="24"/>
        </w:rPr>
        <w:t>七、对本次招标提出询问，请按</w:t>
      </w:r>
      <w:r w:rsidRPr="00636E67">
        <w:rPr>
          <w:rFonts w:ascii="黑体" w:eastAsia="黑体" w:hAnsi="黑体" w:cs="Times New Roman"/>
          <w:b/>
          <w:bCs/>
          <w:sz w:val="24"/>
          <w:szCs w:val="24"/>
        </w:rPr>
        <w:t>以下方式</w:t>
      </w:r>
      <w:r w:rsidRPr="00636E67">
        <w:rPr>
          <w:rFonts w:ascii="黑体" w:eastAsia="黑体" w:hAnsi="黑体" w:cs="Times New Roman" w:hint="eastAsia"/>
          <w:b/>
          <w:bCs/>
          <w:sz w:val="24"/>
          <w:szCs w:val="24"/>
        </w:rPr>
        <w:t>联系。</w:t>
      </w:r>
    </w:p>
    <w:p w14:paraId="3921A2DC" w14:textId="77777777" w:rsidR="00636E67" w:rsidRPr="00636E67" w:rsidRDefault="00636E67" w:rsidP="00636E67">
      <w:pPr>
        <w:spacing w:line="400" w:lineRule="exact"/>
        <w:ind w:firstLine="420"/>
        <w:jc w:val="left"/>
        <w:rPr>
          <w:rFonts w:ascii="宋体" w:eastAsia="宋体" w:hAnsi="宋体" w:cs="宋体"/>
          <w:szCs w:val="21"/>
        </w:rPr>
      </w:pPr>
      <w:r w:rsidRPr="00636E67">
        <w:rPr>
          <w:rFonts w:ascii="宋体" w:eastAsia="宋体" w:hAnsi="宋体" w:cs="宋体" w:hint="eastAsia"/>
          <w:szCs w:val="21"/>
        </w:rPr>
        <w:t>1.采购人信息</w:t>
      </w:r>
    </w:p>
    <w:p w14:paraId="5A71AFE1" w14:textId="77777777" w:rsidR="00636E67" w:rsidRPr="00636E67" w:rsidRDefault="00636E67" w:rsidP="00636E67">
      <w:pPr>
        <w:spacing w:line="400" w:lineRule="exact"/>
        <w:ind w:firstLine="420"/>
        <w:jc w:val="left"/>
        <w:rPr>
          <w:rFonts w:ascii="宋体" w:eastAsia="宋体" w:hAnsi="宋体" w:cs="Times New Roman"/>
          <w:szCs w:val="21"/>
        </w:rPr>
      </w:pPr>
      <w:r w:rsidRPr="00636E67">
        <w:rPr>
          <w:rFonts w:ascii="宋体" w:eastAsia="宋体" w:hAnsi="宋体" w:cs="Times New Roman" w:hint="eastAsia"/>
          <w:szCs w:val="21"/>
        </w:rPr>
        <w:t>名 称：南宁市公安局交通警察支队</w:t>
      </w:r>
    </w:p>
    <w:p w14:paraId="56754266" w14:textId="77777777" w:rsidR="00636E67" w:rsidRPr="00636E67" w:rsidRDefault="00636E67" w:rsidP="00636E67">
      <w:pPr>
        <w:spacing w:line="400" w:lineRule="exact"/>
        <w:ind w:firstLine="420"/>
        <w:jc w:val="left"/>
        <w:rPr>
          <w:rFonts w:ascii="宋体" w:eastAsia="宋体" w:hAnsi="宋体" w:cs="Times New Roman"/>
          <w:szCs w:val="21"/>
        </w:rPr>
      </w:pPr>
      <w:r w:rsidRPr="00636E67">
        <w:rPr>
          <w:rFonts w:ascii="宋体" w:eastAsia="宋体" w:hAnsi="宋体" w:cs="Times New Roman" w:hint="eastAsia"/>
          <w:szCs w:val="21"/>
        </w:rPr>
        <w:t>地 址：广西南宁市</w:t>
      </w:r>
      <w:proofErr w:type="gramStart"/>
      <w:r w:rsidRPr="00636E67">
        <w:rPr>
          <w:rFonts w:ascii="宋体" w:eastAsia="宋体" w:hAnsi="宋体" w:cs="Times New Roman" w:hint="eastAsia"/>
          <w:szCs w:val="21"/>
        </w:rPr>
        <w:t>青秀区贤宾路</w:t>
      </w:r>
      <w:proofErr w:type="gramEnd"/>
      <w:r w:rsidRPr="00636E67">
        <w:rPr>
          <w:rFonts w:ascii="宋体" w:eastAsia="宋体" w:hAnsi="宋体" w:cs="Times New Roman" w:hint="eastAsia"/>
          <w:szCs w:val="21"/>
        </w:rPr>
        <w:t>3号</w:t>
      </w:r>
    </w:p>
    <w:p w14:paraId="6B811FF7" w14:textId="77777777" w:rsidR="00636E67" w:rsidRPr="00636E67" w:rsidRDefault="00636E67" w:rsidP="00636E67">
      <w:pPr>
        <w:spacing w:line="400" w:lineRule="exact"/>
        <w:ind w:firstLine="420"/>
        <w:jc w:val="left"/>
        <w:rPr>
          <w:rFonts w:ascii="Times New Roman" w:eastAsia="宋体" w:hAnsi="宋体" w:cs="Times New Roman"/>
          <w:szCs w:val="24"/>
        </w:rPr>
      </w:pPr>
      <w:r w:rsidRPr="00636E67">
        <w:rPr>
          <w:rFonts w:ascii="Times New Roman" w:eastAsia="宋体" w:hAnsi="宋体" w:cs="Times New Roman" w:hint="eastAsia"/>
          <w:szCs w:val="24"/>
        </w:rPr>
        <w:lastRenderedPageBreak/>
        <w:t>项目联系人：</w:t>
      </w:r>
      <w:r w:rsidRPr="00636E67">
        <w:rPr>
          <w:rFonts w:ascii="Times New Roman" w:eastAsia="宋体" w:hAnsi="宋体" w:cs="Times New Roman" w:hint="eastAsia"/>
          <w:szCs w:val="24"/>
          <w:u w:val="single"/>
        </w:rPr>
        <w:t xml:space="preserve"> </w:t>
      </w:r>
      <w:r w:rsidRPr="00636E67">
        <w:rPr>
          <w:rFonts w:ascii="Times New Roman" w:eastAsia="宋体" w:hAnsi="宋体" w:cs="Times New Roman" w:hint="eastAsia"/>
          <w:szCs w:val="24"/>
          <w:u w:val="single"/>
        </w:rPr>
        <w:t>吕奕锋</w:t>
      </w:r>
      <w:r w:rsidRPr="00636E67">
        <w:rPr>
          <w:rFonts w:ascii="Times New Roman" w:eastAsia="宋体" w:hAnsi="宋体" w:cs="Times New Roman"/>
          <w:szCs w:val="24"/>
          <w:u w:val="single"/>
        </w:rPr>
        <w:t xml:space="preserve"> </w:t>
      </w:r>
    </w:p>
    <w:p w14:paraId="53B4298F" w14:textId="77777777" w:rsidR="00636E67" w:rsidRPr="00636E67" w:rsidRDefault="00636E67" w:rsidP="00636E67">
      <w:pPr>
        <w:spacing w:line="400" w:lineRule="exact"/>
        <w:ind w:firstLine="420"/>
        <w:jc w:val="left"/>
        <w:rPr>
          <w:rFonts w:ascii="宋体" w:eastAsia="宋体" w:hAnsi="宋体" w:cs="Times New Roman" w:hint="eastAsia"/>
          <w:szCs w:val="21"/>
        </w:rPr>
      </w:pPr>
      <w:r w:rsidRPr="00636E67">
        <w:rPr>
          <w:rFonts w:ascii="宋体" w:eastAsia="宋体" w:hAnsi="宋体" w:cs="Times New Roman" w:hint="eastAsia"/>
          <w:szCs w:val="21"/>
        </w:rPr>
        <w:t>联系电话：</w:t>
      </w:r>
      <w:bookmarkStart w:id="6" w:name="OLE_LINK3"/>
      <w:bookmarkStart w:id="7" w:name="OLE_LINK11"/>
      <w:r w:rsidRPr="00636E67">
        <w:rPr>
          <w:rFonts w:ascii="宋体" w:eastAsia="宋体" w:hAnsi="宋体" w:cs="Times New Roman"/>
          <w:szCs w:val="21"/>
        </w:rPr>
        <w:t>0771-</w:t>
      </w:r>
      <w:bookmarkEnd w:id="6"/>
      <w:bookmarkEnd w:id="7"/>
      <w:r w:rsidRPr="00636E67">
        <w:rPr>
          <w:rFonts w:ascii="宋体" w:eastAsia="宋体" w:hAnsi="宋体" w:cs="Arial"/>
          <w:bCs/>
          <w:kern w:val="0"/>
          <w:szCs w:val="21"/>
          <w:u w:val="single"/>
        </w:rPr>
        <w:t>2890114</w:t>
      </w:r>
    </w:p>
    <w:p w14:paraId="41AB4344" w14:textId="77777777" w:rsidR="00636E67" w:rsidRPr="00636E67" w:rsidRDefault="00636E67" w:rsidP="00636E67">
      <w:pPr>
        <w:spacing w:line="400" w:lineRule="exact"/>
        <w:ind w:firstLine="420"/>
        <w:jc w:val="left"/>
        <w:rPr>
          <w:rFonts w:ascii="宋体" w:eastAsia="宋体" w:hAnsi="宋体" w:cs="宋体"/>
          <w:szCs w:val="21"/>
        </w:rPr>
      </w:pPr>
      <w:r w:rsidRPr="00636E67">
        <w:rPr>
          <w:rFonts w:ascii="宋体" w:eastAsia="宋体" w:hAnsi="宋体" w:cs="宋体" w:hint="eastAsia"/>
          <w:szCs w:val="21"/>
        </w:rPr>
        <w:t>2.采购代理机构信息</w:t>
      </w:r>
    </w:p>
    <w:p w14:paraId="62406C41" w14:textId="77777777" w:rsidR="00636E67" w:rsidRPr="00636E67" w:rsidRDefault="00636E67" w:rsidP="00636E67">
      <w:pPr>
        <w:spacing w:line="400" w:lineRule="exact"/>
        <w:ind w:firstLine="420"/>
        <w:jc w:val="left"/>
        <w:rPr>
          <w:rFonts w:ascii="宋体" w:eastAsia="宋体" w:hAnsi="宋体" w:cs="宋体"/>
          <w:szCs w:val="21"/>
        </w:rPr>
      </w:pPr>
      <w:r w:rsidRPr="00636E67">
        <w:rPr>
          <w:rFonts w:ascii="宋体" w:eastAsia="宋体" w:hAnsi="宋体" w:cs="宋体" w:hint="eastAsia"/>
          <w:szCs w:val="21"/>
        </w:rPr>
        <w:t>名 称：云之</w:t>
      </w:r>
      <w:proofErr w:type="gramStart"/>
      <w:r w:rsidRPr="00636E67">
        <w:rPr>
          <w:rFonts w:ascii="宋体" w:eastAsia="宋体" w:hAnsi="宋体" w:cs="宋体" w:hint="eastAsia"/>
          <w:szCs w:val="21"/>
        </w:rPr>
        <w:t>龙咨询</w:t>
      </w:r>
      <w:proofErr w:type="gramEnd"/>
      <w:r w:rsidRPr="00636E67">
        <w:rPr>
          <w:rFonts w:ascii="宋体" w:eastAsia="宋体" w:hAnsi="宋体" w:cs="宋体" w:hint="eastAsia"/>
          <w:szCs w:val="21"/>
        </w:rPr>
        <w:t>集团有限公司</w:t>
      </w:r>
      <w:proofErr w:type="gramStart"/>
      <w:r w:rsidRPr="00636E67">
        <w:rPr>
          <w:rFonts w:ascii="宋体" w:eastAsia="宋体" w:hAnsi="宋体" w:cs="宋体" w:hint="eastAsia"/>
          <w:szCs w:val="21"/>
        </w:rPr>
        <w:t xml:space="preserve">　　　　　　　　　　　　</w:t>
      </w:r>
      <w:proofErr w:type="gramEnd"/>
    </w:p>
    <w:p w14:paraId="5C85F0AC" w14:textId="77777777" w:rsidR="00636E67" w:rsidRPr="00636E67" w:rsidRDefault="00636E67" w:rsidP="00636E67">
      <w:pPr>
        <w:spacing w:line="400" w:lineRule="exact"/>
        <w:ind w:firstLine="420"/>
        <w:jc w:val="left"/>
        <w:rPr>
          <w:rFonts w:ascii="宋体" w:eastAsia="宋体" w:hAnsi="宋体" w:cs="宋体"/>
          <w:szCs w:val="21"/>
        </w:rPr>
      </w:pPr>
      <w:r w:rsidRPr="00636E67">
        <w:rPr>
          <w:rFonts w:ascii="宋体" w:eastAsia="宋体" w:hAnsi="宋体" w:cs="宋体" w:hint="eastAsia"/>
          <w:szCs w:val="21"/>
        </w:rPr>
        <w:t>地 址：南宁市</w:t>
      </w:r>
      <w:proofErr w:type="gramStart"/>
      <w:r w:rsidRPr="00636E67">
        <w:rPr>
          <w:rFonts w:ascii="宋体" w:eastAsia="宋体" w:hAnsi="宋体" w:cs="宋体" w:hint="eastAsia"/>
          <w:szCs w:val="21"/>
        </w:rPr>
        <w:t>良庆区</w:t>
      </w:r>
      <w:proofErr w:type="gramEnd"/>
      <w:r w:rsidRPr="00636E67">
        <w:rPr>
          <w:rFonts w:ascii="宋体" w:eastAsia="宋体" w:hAnsi="宋体" w:cs="宋体" w:hint="eastAsia"/>
          <w:szCs w:val="21"/>
        </w:rPr>
        <w:t>云英路15号南宁城建集团总部地块项目3号写字楼6楼</w:t>
      </w:r>
      <w:proofErr w:type="gramStart"/>
      <w:r w:rsidRPr="00636E67">
        <w:rPr>
          <w:rFonts w:ascii="宋体" w:eastAsia="宋体" w:hAnsi="宋体" w:cs="宋体" w:hint="eastAsia"/>
          <w:szCs w:val="21"/>
        </w:rPr>
        <w:t xml:space="preserve">　　　　　　　　　　　　</w:t>
      </w:r>
      <w:proofErr w:type="gramEnd"/>
    </w:p>
    <w:p w14:paraId="196EE861" w14:textId="77777777" w:rsidR="00636E67" w:rsidRPr="00636E67" w:rsidRDefault="00636E67" w:rsidP="00636E67">
      <w:pPr>
        <w:spacing w:line="400" w:lineRule="exact"/>
        <w:ind w:firstLine="420"/>
        <w:jc w:val="left"/>
        <w:rPr>
          <w:rFonts w:ascii="宋体" w:eastAsia="宋体" w:hAnsi="宋体" w:cs="宋体"/>
          <w:szCs w:val="21"/>
        </w:rPr>
      </w:pPr>
      <w:r w:rsidRPr="00636E67">
        <w:rPr>
          <w:rFonts w:ascii="宋体" w:eastAsia="宋体" w:hAnsi="宋体" w:cs="宋体" w:hint="eastAsia"/>
          <w:szCs w:val="21"/>
        </w:rPr>
        <w:t>联系电话：0771-2618199、2618118 、2611898</w:t>
      </w:r>
      <w:proofErr w:type="gramStart"/>
      <w:r w:rsidRPr="00636E67">
        <w:rPr>
          <w:rFonts w:ascii="宋体" w:eastAsia="宋体" w:hAnsi="宋体" w:cs="宋体" w:hint="eastAsia"/>
          <w:szCs w:val="21"/>
        </w:rPr>
        <w:t xml:space="preserve">　　　　　　　　　　　</w:t>
      </w:r>
      <w:proofErr w:type="gramEnd"/>
    </w:p>
    <w:p w14:paraId="4ED5884F" w14:textId="77777777" w:rsidR="00636E67" w:rsidRPr="00636E67" w:rsidRDefault="00636E67" w:rsidP="00636E67">
      <w:pPr>
        <w:spacing w:line="400" w:lineRule="exact"/>
        <w:ind w:firstLine="420"/>
        <w:jc w:val="left"/>
        <w:rPr>
          <w:rFonts w:ascii="宋体" w:eastAsia="宋体" w:hAnsi="宋体" w:cs="宋体"/>
          <w:szCs w:val="21"/>
        </w:rPr>
      </w:pPr>
      <w:r w:rsidRPr="00636E67">
        <w:rPr>
          <w:rFonts w:ascii="宋体" w:eastAsia="宋体" w:hAnsi="宋体" w:cs="宋体" w:hint="eastAsia"/>
          <w:szCs w:val="21"/>
        </w:rPr>
        <w:t>3.项目联系方式</w:t>
      </w:r>
    </w:p>
    <w:p w14:paraId="70DB2BF1" w14:textId="77777777" w:rsidR="00636E67" w:rsidRPr="00636E67" w:rsidRDefault="00636E67" w:rsidP="00636E67">
      <w:pPr>
        <w:spacing w:line="400" w:lineRule="exact"/>
        <w:ind w:firstLine="420"/>
        <w:jc w:val="left"/>
        <w:rPr>
          <w:rFonts w:ascii="宋体" w:eastAsia="宋体" w:hAnsi="宋体" w:cs="宋体"/>
          <w:szCs w:val="21"/>
        </w:rPr>
      </w:pPr>
      <w:r w:rsidRPr="00636E67">
        <w:rPr>
          <w:rFonts w:ascii="宋体" w:eastAsia="宋体" w:hAnsi="宋体" w:cs="宋体" w:hint="eastAsia"/>
          <w:szCs w:val="21"/>
        </w:rPr>
        <w:t xml:space="preserve">项目联系人：陈柠、杨惠 </w:t>
      </w:r>
    </w:p>
    <w:p w14:paraId="2331B650" w14:textId="77777777" w:rsidR="00636E67" w:rsidRPr="00636E67" w:rsidRDefault="00636E67" w:rsidP="00636E67">
      <w:pPr>
        <w:spacing w:line="400" w:lineRule="exact"/>
        <w:ind w:firstLine="420"/>
        <w:jc w:val="left"/>
        <w:rPr>
          <w:rFonts w:ascii="宋体" w:eastAsia="宋体" w:hAnsi="宋体" w:cs="Times New Roman" w:hint="eastAsia"/>
          <w:szCs w:val="21"/>
        </w:rPr>
      </w:pPr>
      <w:r w:rsidRPr="00636E67">
        <w:rPr>
          <w:rFonts w:ascii="宋体" w:eastAsia="宋体" w:hAnsi="宋体" w:cs="宋体" w:hint="eastAsia"/>
          <w:szCs w:val="21"/>
        </w:rPr>
        <w:t xml:space="preserve">电话：0771-2618199、2618118 、2611898　　</w:t>
      </w:r>
    </w:p>
    <w:p w14:paraId="452BD4FB" w14:textId="77777777" w:rsidR="00636E67" w:rsidRPr="00636E67" w:rsidRDefault="00636E67" w:rsidP="00636E67">
      <w:pPr>
        <w:spacing w:line="400" w:lineRule="exact"/>
        <w:jc w:val="left"/>
        <w:rPr>
          <w:rFonts w:ascii="宋体" w:eastAsia="宋体" w:hAnsi="宋体" w:cs="Times New Roman"/>
          <w:szCs w:val="21"/>
        </w:rPr>
      </w:pPr>
    </w:p>
    <w:p w14:paraId="3D968AAF" w14:textId="77777777" w:rsidR="00636E67" w:rsidRPr="00636E67" w:rsidRDefault="00636E67" w:rsidP="00636E67">
      <w:pPr>
        <w:spacing w:line="400" w:lineRule="exact"/>
        <w:ind w:firstLineChars="200" w:firstLine="420"/>
        <w:jc w:val="left"/>
        <w:rPr>
          <w:rFonts w:ascii="宋体" w:eastAsia="宋体" w:hAnsi="宋体" w:cs="Times New Roman"/>
          <w:szCs w:val="21"/>
        </w:rPr>
      </w:pPr>
      <w:r w:rsidRPr="00636E67">
        <w:rPr>
          <w:rFonts w:ascii="宋体" w:eastAsia="宋体" w:hAnsi="宋体" w:cs="Times New Roman" w:hint="eastAsia"/>
          <w:szCs w:val="21"/>
        </w:rPr>
        <w:t>附件：</w:t>
      </w:r>
    </w:p>
    <w:p w14:paraId="53532BD2" w14:textId="77777777" w:rsidR="00636E67" w:rsidRPr="00636E67" w:rsidRDefault="00636E67" w:rsidP="00636E67">
      <w:pPr>
        <w:spacing w:line="400" w:lineRule="exact"/>
        <w:ind w:firstLineChars="200" w:firstLine="420"/>
        <w:jc w:val="left"/>
        <w:rPr>
          <w:rFonts w:ascii="Times New Roman" w:eastAsia="宋体" w:hAnsi="Times New Roman" w:cs="Times New Roman" w:hint="eastAsia"/>
          <w:szCs w:val="24"/>
        </w:rPr>
      </w:pPr>
      <w:r w:rsidRPr="00636E67">
        <w:rPr>
          <w:rFonts w:ascii="宋体" w:eastAsia="宋体" w:hAnsi="宋体" w:cs="Times New Roman"/>
          <w:szCs w:val="21"/>
        </w:rPr>
        <w:t>1</w:t>
      </w:r>
      <w:r w:rsidRPr="00636E67">
        <w:rPr>
          <w:rFonts w:ascii="宋体" w:eastAsia="宋体" w:hAnsi="宋体" w:cs="Times New Roman" w:hint="eastAsia"/>
          <w:szCs w:val="21"/>
        </w:rPr>
        <w:t>.CA证书申请方式及操作指南下载地址（现场申请方式见网址：</w:t>
      </w:r>
      <w:hyperlink r:id="rId4" w:history="1">
        <w:r w:rsidRPr="00636E67">
          <w:rPr>
            <w:rFonts w:ascii="Times New Roman" w:eastAsia="宋体" w:hAnsi="Times New Roman" w:cs="Times New Roman" w:hint="eastAsia"/>
            <w:szCs w:val="24"/>
            <w:u w:val="single"/>
          </w:rPr>
          <w:t>http</w:t>
        </w:r>
        <w:r w:rsidRPr="00636E67">
          <w:rPr>
            <w:rFonts w:ascii="Times New Roman" w:eastAsia="宋体" w:hAnsi="Times New Roman" w:cs="Times New Roman" w:hint="eastAsia"/>
            <w:szCs w:val="24"/>
            <w:u w:val="single"/>
          </w:rPr>
          <w:t>：</w:t>
        </w:r>
        <w:r w:rsidRPr="00636E67">
          <w:rPr>
            <w:rFonts w:ascii="Times New Roman" w:eastAsia="宋体" w:hAnsi="Times New Roman" w:cs="Times New Roman" w:hint="eastAsia"/>
            <w:szCs w:val="24"/>
            <w:u w:val="single"/>
          </w:rPr>
          <w:t>//www.ccgp-guangxi.gov.cn/OfficeService/DownloadArea/8354055.html?utm=a0003.39a112b4.cmp001.d0002.f0464b20ff2a11eb873141bf9e381949</w:t>
        </w:r>
      </w:hyperlink>
      <w:r w:rsidRPr="00636E67">
        <w:rPr>
          <w:rFonts w:ascii="Times New Roman" w:eastAsia="宋体" w:hAnsi="Times New Roman" w:cs="Times New Roman" w:hint="eastAsia"/>
          <w:szCs w:val="24"/>
        </w:rPr>
        <w:t>（广西政府采购网）</w:t>
      </w: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szCs w:val="24"/>
        </w:rPr>
        <w:t>网上申请方式见网址：</w:t>
      </w:r>
      <w:r w:rsidRPr="00636E67">
        <w:rPr>
          <w:rFonts w:ascii="Times New Roman" w:eastAsia="宋体" w:hAnsi="Times New Roman" w:cs="Times New Roman" w:hint="eastAsia"/>
          <w:szCs w:val="24"/>
        </w:rPr>
        <w:t xml:space="preserve"> </w:t>
      </w:r>
      <w:hyperlink r:id="rId5" w:history="1">
        <w:r w:rsidRPr="00636E67">
          <w:rPr>
            <w:rFonts w:ascii="Times New Roman" w:eastAsia="宋体" w:hAnsi="Times New Roman" w:cs="Times New Roman" w:hint="eastAsia"/>
            <w:szCs w:val="24"/>
            <w:u w:val="single"/>
          </w:rPr>
          <w:t>http</w:t>
        </w:r>
        <w:r w:rsidRPr="00636E67">
          <w:rPr>
            <w:rFonts w:ascii="Times New Roman" w:eastAsia="宋体" w:hAnsi="Times New Roman" w:cs="Times New Roman" w:hint="eastAsia"/>
            <w:szCs w:val="24"/>
            <w:u w:val="single"/>
          </w:rPr>
          <w:t>：</w:t>
        </w:r>
        <w:r w:rsidRPr="00636E67">
          <w:rPr>
            <w:rFonts w:ascii="Times New Roman" w:eastAsia="宋体" w:hAnsi="Times New Roman" w:cs="Times New Roman" w:hint="eastAsia"/>
            <w:szCs w:val="24"/>
            <w:u w:val="single"/>
          </w:rPr>
          <w:t>//nncz.nanning.gov.cn/</w:t>
        </w:r>
      </w:hyperlink>
      <w:r w:rsidRPr="00636E67">
        <w:rPr>
          <w:rFonts w:ascii="Times New Roman" w:eastAsia="宋体" w:hAnsi="Times New Roman" w:cs="Times New Roman" w:hint="eastAsia"/>
          <w:szCs w:val="24"/>
        </w:rPr>
        <w:t>（南宁市财政局官网）</w:t>
      </w: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szCs w:val="24"/>
        </w:rPr>
        <w:t>下载专区</w:t>
      </w: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szCs w:val="24"/>
        </w:rPr>
        <w:t>“广西政</w:t>
      </w:r>
      <w:proofErr w:type="gramStart"/>
      <w:r w:rsidRPr="00636E67">
        <w:rPr>
          <w:rFonts w:ascii="Times New Roman" w:eastAsia="宋体" w:hAnsi="Times New Roman" w:cs="Times New Roman" w:hint="eastAsia"/>
          <w:szCs w:val="24"/>
        </w:rPr>
        <w:t>采云</w:t>
      </w:r>
      <w:proofErr w:type="gramEnd"/>
      <w:r w:rsidRPr="00636E67">
        <w:rPr>
          <w:rFonts w:ascii="Times New Roman" w:eastAsia="宋体" w:hAnsi="Times New Roman" w:cs="Times New Roman" w:hint="eastAsia"/>
          <w:szCs w:val="24"/>
        </w:rPr>
        <w:t>西部</w:t>
      </w:r>
      <w:r w:rsidRPr="00636E67">
        <w:rPr>
          <w:rFonts w:ascii="Times New Roman" w:eastAsia="宋体" w:hAnsi="Times New Roman" w:cs="Times New Roman" w:hint="eastAsia"/>
          <w:szCs w:val="24"/>
        </w:rPr>
        <w:t>CA</w:t>
      </w:r>
      <w:r w:rsidRPr="00636E67">
        <w:rPr>
          <w:rFonts w:ascii="Times New Roman" w:eastAsia="宋体" w:hAnsi="Times New Roman" w:cs="Times New Roman" w:hint="eastAsia"/>
          <w:szCs w:val="24"/>
        </w:rPr>
        <w:t>办理方式”或“南宁市政</w:t>
      </w:r>
      <w:proofErr w:type="gramStart"/>
      <w:r w:rsidRPr="00636E67">
        <w:rPr>
          <w:rFonts w:ascii="Times New Roman" w:eastAsia="宋体" w:hAnsi="Times New Roman" w:cs="Times New Roman" w:hint="eastAsia"/>
          <w:szCs w:val="24"/>
        </w:rPr>
        <w:t>采云</w:t>
      </w:r>
      <w:proofErr w:type="gramEnd"/>
      <w:r w:rsidRPr="00636E67">
        <w:rPr>
          <w:rFonts w:ascii="Times New Roman" w:eastAsia="宋体" w:hAnsi="Times New Roman" w:cs="Times New Roman" w:hint="eastAsia"/>
          <w:szCs w:val="24"/>
        </w:rPr>
        <w:t>CA</w:t>
      </w:r>
      <w:r w:rsidRPr="00636E67">
        <w:rPr>
          <w:rFonts w:ascii="Times New Roman" w:eastAsia="宋体" w:hAnsi="Times New Roman" w:cs="Times New Roman" w:hint="eastAsia"/>
          <w:szCs w:val="24"/>
        </w:rPr>
        <w:t>证书办理操作指南”</w:t>
      </w:r>
      <w:r w:rsidRPr="00636E67">
        <w:rPr>
          <w:rFonts w:ascii="宋体" w:eastAsia="宋体" w:hAnsi="宋体" w:cs="Times New Roman" w:hint="eastAsia"/>
          <w:szCs w:val="21"/>
        </w:rPr>
        <w:t>）</w:t>
      </w:r>
    </w:p>
    <w:p w14:paraId="38C505BC" w14:textId="77777777" w:rsidR="00636E67" w:rsidRPr="00636E67" w:rsidRDefault="00636E67" w:rsidP="00636E67">
      <w:pPr>
        <w:spacing w:line="400" w:lineRule="exact"/>
        <w:ind w:firstLineChars="200" w:firstLine="420"/>
        <w:jc w:val="left"/>
        <w:rPr>
          <w:rFonts w:ascii="宋体" w:eastAsia="宋体" w:hAnsi="宋体" w:cs="Times New Roman"/>
          <w:szCs w:val="21"/>
        </w:rPr>
      </w:pPr>
      <w:r w:rsidRPr="00636E67">
        <w:rPr>
          <w:rFonts w:ascii="宋体" w:eastAsia="宋体" w:hAnsi="宋体" w:cs="Times New Roman"/>
          <w:szCs w:val="21"/>
        </w:rPr>
        <w:t>2</w:t>
      </w:r>
      <w:r w:rsidRPr="00636E67">
        <w:rPr>
          <w:rFonts w:ascii="宋体" w:eastAsia="宋体" w:hAnsi="宋体" w:cs="Times New Roman" w:hint="eastAsia"/>
          <w:szCs w:val="21"/>
        </w:rPr>
        <w:t>.电子投标文件制作与投送教程（在此网址下载：</w:t>
      </w:r>
      <w:hyperlink r:id="rId6" w:history="1">
        <w:r w:rsidRPr="00636E67">
          <w:rPr>
            <w:rFonts w:ascii="Times New Roman" w:eastAsia="宋体" w:hAnsi="Times New Roman" w:cs="Times New Roman" w:hint="eastAsia"/>
            <w:szCs w:val="24"/>
            <w:u w:val="single"/>
          </w:rPr>
          <w:t>http</w:t>
        </w:r>
        <w:r w:rsidRPr="00636E67">
          <w:rPr>
            <w:rFonts w:ascii="Times New Roman" w:eastAsia="宋体" w:hAnsi="Times New Roman" w:cs="Times New Roman" w:hint="eastAsia"/>
            <w:szCs w:val="24"/>
            <w:u w:val="single"/>
          </w:rPr>
          <w:t>：</w:t>
        </w:r>
        <w:r w:rsidRPr="00636E67">
          <w:rPr>
            <w:rFonts w:ascii="Times New Roman" w:eastAsia="宋体" w:hAnsi="Times New Roman" w:cs="Times New Roman" w:hint="eastAsia"/>
            <w:szCs w:val="24"/>
            <w:u w:val="single"/>
          </w:rPr>
          <w:t>//nncz.nanning.gov.cn/</w:t>
        </w:r>
      </w:hyperlink>
      <w:r w:rsidRPr="00636E67">
        <w:rPr>
          <w:rFonts w:ascii="Times New Roman" w:eastAsia="宋体" w:hAnsi="Times New Roman" w:cs="Times New Roman" w:hint="eastAsia"/>
          <w:szCs w:val="24"/>
        </w:rPr>
        <w:t>（南宁市财政局官网）</w:t>
      </w:r>
      <w:r w:rsidRPr="00636E67">
        <w:rPr>
          <w:rFonts w:ascii="Times New Roman" w:eastAsia="宋体" w:hAnsi="Times New Roman" w:cs="Times New Roman" w:hint="eastAsia"/>
          <w:szCs w:val="24"/>
        </w:rPr>
        <w:t>-</w:t>
      </w:r>
      <w:r w:rsidRPr="00636E67">
        <w:rPr>
          <w:rFonts w:ascii="Times New Roman" w:eastAsia="宋体" w:hAnsi="Times New Roman" w:cs="Times New Roman" w:hint="eastAsia"/>
          <w:szCs w:val="24"/>
        </w:rPr>
        <w:t>下载专区</w:t>
      </w:r>
      <w:r w:rsidRPr="00636E67">
        <w:rPr>
          <w:rFonts w:ascii="宋体" w:eastAsia="宋体" w:hAnsi="宋体" w:cs="Times New Roman" w:hint="eastAsia"/>
          <w:szCs w:val="21"/>
        </w:rPr>
        <w:t>）</w:t>
      </w:r>
    </w:p>
    <w:p w14:paraId="7979CD18" w14:textId="77777777" w:rsidR="00636E67" w:rsidRPr="00636E67" w:rsidRDefault="00636E67" w:rsidP="00636E67">
      <w:pPr>
        <w:spacing w:line="400" w:lineRule="exact"/>
        <w:ind w:firstLineChars="200" w:firstLine="420"/>
        <w:jc w:val="left"/>
        <w:rPr>
          <w:rFonts w:ascii="宋体" w:eastAsia="宋体" w:hAnsi="宋体" w:cs="Times New Roman" w:hint="eastAsia"/>
          <w:szCs w:val="21"/>
        </w:rPr>
      </w:pPr>
    </w:p>
    <w:p w14:paraId="50BDFCB7" w14:textId="77777777" w:rsidR="00636E67" w:rsidRPr="00636E67" w:rsidRDefault="00636E67" w:rsidP="00636E67">
      <w:pPr>
        <w:spacing w:line="400" w:lineRule="exact"/>
        <w:ind w:firstLineChars="100" w:firstLine="210"/>
        <w:jc w:val="right"/>
        <w:rPr>
          <w:rFonts w:ascii="宋体" w:eastAsia="宋体" w:hAnsi="宋体" w:cs="Times New Roman" w:hint="eastAsia"/>
          <w:szCs w:val="21"/>
          <w:u w:val="single"/>
        </w:rPr>
      </w:pPr>
      <w:r w:rsidRPr="00636E67">
        <w:rPr>
          <w:rFonts w:ascii="宋体" w:eastAsia="宋体" w:hAnsi="宋体" w:cs="Times New Roman" w:hint="eastAsia"/>
          <w:szCs w:val="21"/>
          <w:u w:val="single"/>
        </w:rPr>
        <w:t>云之</w:t>
      </w:r>
      <w:proofErr w:type="gramStart"/>
      <w:r w:rsidRPr="00636E67">
        <w:rPr>
          <w:rFonts w:ascii="宋体" w:eastAsia="宋体" w:hAnsi="宋体" w:cs="Times New Roman" w:hint="eastAsia"/>
          <w:szCs w:val="21"/>
          <w:u w:val="single"/>
        </w:rPr>
        <w:t>龙咨询</w:t>
      </w:r>
      <w:proofErr w:type="gramEnd"/>
      <w:r w:rsidRPr="00636E67">
        <w:rPr>
          <w:rFonts w:ascii="宋体" w:eastAsia="宋体" w:hAnsi="宋体" w:cs="Times New Roman" w:hint="eastAsia"/>
          <w:szCs w:val="21"/>
          <w:u w:val="single"/>
        </w:rPr>
        <w:t>集团有限公司</w:t>
      </w:r>
    </w:p>
    <w:p w14:paraId="2394E102" w14:textId="77777777" w:rsidR="00636E67" w:rsidRPr="00636E67" w:rsidRDefault="00636E67" w:rsidP="00636E67">
      <w:pPr>
        <w:spacing w:line="400" w:lineRule="exact"/>
        <w:ind w:firstLineChars="100" w:firstLine="210"/>
        <w:jc w:val="right"/>
        <w:rPr>
          <w:rFonts w:ascii="宋体" w:eastAsia="宋体" w:hAnsi="宋体" w:cs="Times New Roman" w:hint="eastAsia"/>
          <w:szCs w:val="24"/>
        </w:rPr>
      </w:pPr>
      <w:r w:rsidRPr="00636E67">
        <w:rPr>
          <w:rFonts w:ascii="宋体" w:eastAsia="宋体" w:hAnsi="宋体" w:cs="Times New Roman" w:hint="eastAsia"/>
          <w:szCs w:val="21"/>
          <w:u w:val="single"/>
        </w:rPr>
        <w:t xml:space="preserve"> 2025</w:t>
      </w:r>
      <w:r w:rsidRPr="00636E67">
        <w:rPr>
          <w:rFonts w:ascii="宋体" w:eastAsia="宋体" w:hAnsi="宋体" w:cs="Times New Roman" w:hint="eastAsia"/>
          <w:szCs w:val="21"/>
        </w:rPr>
        <w:t>年</w:t>
      </w:r>
      <w:r w:rsidRPr="00636E67">
        <w:rPr>
          <w:rFonts w:ascii="宋体" w:eastAsia="宋体" w:hAnsi="宋体" w:cs="Times New Roman" w:hint="eastAsia"/>
          <w:szCs w:val="21"/>
          <w:u w:val="single"/>
        </w:rPr>
        <w:t xml:space="preserve"> </w:t>
      </w:r>
      <w:r w:rsidRPr="00636E67">
        <w:rPr>
          <w:rFonts w:ascii="宋体" w:eastAsia="宋体" w:hAnsi="宋体" w:cs="Times New Roman"/>
          <w:szCs w:val="21"/>
          <w:u w:val="single"/>
        </w:rPr>
        <w:t>6</w:t>
      </w:r>
      <w:r w:rsidRPr="00636E67">
        <w:rPr>
          <w:rFonts w:ascii="宋体" w:eastAsia="宋体" w:hAnsi="宋体" w:cs="Times New Roman" w:hint="eastAsia"/>
          <w:szCs w:val="21"/>
        </w:rPr>
        <w:t>月</w:t>
      </w:r>
      <w:r w:rsidRPr="00636E67">
        <w:rPr>
          <w:rFonts w:ascii="宋体" w:eastAsia="宋体" w:hAnsi="宋体" w:cs="Times New Roman" w:hint="eastAsia"/>
          <w:szCs w:val="21"/>
          <w:u w:val="single"/>
        </w:rPr>
        <w:t xml:space="preserve"> 3</w:t>
      </w:r>
      <w:r w:rsidRPr="00636E67">
        <w:rPr>
          <w:rFonts w:ascii="宋体" w:eastAsia="宋体" w:hAnsi="宋体" w:cs="Times New Roman"/>
          <w:szCs w:val="21"/>
          <w:u w:val="single"/>
        </w:rPr>
        <w:t xml:space="preserve"> </w:t>
      </w:r>
      <w:r w:rsidRPr="00636E67">
        <w:rPr>
          <w:rFonts w:ascii="宋体" w:eastAsia="宋体" w:hAnsi="宋体" w:cs="Times New Roman" w:hint="eastAsia"/>
          <w:szCs w:val="21"/>
        </w:rPr>
        <w:t>日</w:t>
      </w:r>
    </w:p>
    <w:p w14:paraId="746E6CD8" w14:textId="77777777" w:rsidR="002B64F4" w:rsidRDefault="002B64F4">
      <w:pPr>
        <w:rPr>
          <w:rFonts w:hint="eastAsia"/>
        </w:rPr>
      </w:pPr>
    </w:p>
    <w:sectPr w:rsidR="002B6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7"/>
    <w:rsid w:val="00093B7F"/>
    <w:rsid w:val="001E7D33"/>
    <w:rsid w:val="002B64F4"/>
    <w:rsid w:val="00636E67"/>
    <w:rsid w:val="00733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AEA5"/>
  <w15:chartTrackingRefBased/>
  <w15:docId w15:val="{A0452E7A-9942-4587-8836-F6BB7DA2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6E6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36E6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36E6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36E6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36E6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36E6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36E6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E6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36E6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E6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36E6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36E6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36E67"/>
    <w:rPr>
      <w:rFonts w:cstheme="majorBidi"/>
      <w:color w:val="0F4761" w:themeColor="accent1" w:themeShade="BF"/>
      <w:sz w:val="28"/>
      <w:szCs w:val="28"/>
    </w:rPr>
  </w:style>
  <w:style w:type="character" w:customStyle="1" w:styleId="50">
    <w:name w:val="标题 5 字符"/>
    <w:basedOn w:val="a0"/>
    <w:link w:val="5"/>
    <w:uiPriority w:val="9"/>
    <w:semiHidden/>
    <w:rsid w:val="00636E67"/>
    <w:rPr>
      <w:rFonts w:cstheme="majorBidi"/>
      <w:color w:val="0F4761" w:themeColor="accent1" w:themeShade="BF"/>
      <w:sz w:val="24"/>
      <w:szCs w:val="24"/>
    </w:rPr>
  </w:style>
  <w:style w:type="character" w:customStyle="1" w:styleId="60">
    <w:name w:val="标题 6 字符"/>
    <w:basedOn w:val="a0"/>
    <w:link w:val="6"/>
    <w:uiPriority w:val="9"/>
    <w:semiHidden/>
    <w:rsid w:val="00636E67"/>
    <w:rPr>
      <w:rFonts w:cstheme="majorBidi"/>
      <w:b/>
      <w:bCs/>
      <w:color w:val="0F4761" w:themeColor="accent1" w:themeShade="BF"/>
    </w:rPr>
  </w:style>
  <w:style w:type="character" w:customStyle="1" w:styleId="70">
    <w:name w:val="标题 7 字符"/>
    <w:basedOn w:val="a0"/>
    <w:link w:val="7"/>
    <w:uiPriority w:val="9"/>
    <w:semiHidden/>
    <w:rsid w:val="00636E67"/>
    <w:rPr>
      <w:rFonts w:cstheme="majorBidi"/>
      <w:b/>
      <w:bCs/>
      <w:color w:val="595959" w:themeColor="text1" w:themeTint="A6"/>
    </w:rPr>
  </w:style>
  <w:style w:type="character" w:customStyle="1" w:styleId="80">
    <w:name w:val="标题 8 字符"/>
    <w:basedOn w:val="a0"/>
    <w:link w:val="8"/>
    <w:uiPriority w:val="9"/>
    <w:semiHidden/>
    <w:rsid w:val="00636E67"/>
    <w:rPr>
      <w:rFonts w:cstheme="majorBidi"/>
      <w:color w:val="595959" w:themeColor="text1" w:themeTint="A6"/>
    </w:rPr>
  </w:style>
  <w:style w:type="character" w:customStyle="1" w:styleId="90">
    <w:name w:val="标题 9 字符"/>
    <w:basedOn w:val="a0"/>
    <w:link w:val="9"/>
    <w:uiPriority w:val="9"/>
    <w:semiHidden/>
    <w:rsid w:val="00636E67"/>
    <w:rPr>
      <w:rFonts w:eastAsiaTheme="majorEastAsia" w:cstheme="majorBidi"/>
      <w:color w:val="595959" w:themeColor="text1" w:themeTint="A6"/>
    </w:rPr>
  </w:style>
  <w:style w:type="paragraph" w:styleId="a3">
    <w:name w:val="Title"/>
    <w:basedOn w:val="a"/>
    <w:next w:val="a"/>
    <w:link w:val="a4"/>
    <w:uiPriority w:val="10"/>
    <w:qFormat/>
    <w:rsid w:val="00636E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E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E67"/>
    <w:pPr>
      <w:spacing w:before="160" w:after="160"/>
      <w:jc w:val="center"/>
    </w:pPr>
    <w:rPr>
      <w:i/>
      <w:iCs/>
      <w:color w:val="404040" w:themeColor="text1" w:themeTint="BF"/>
    </w:rPr>
  </w:style>
  <w:style w:type="character" w:customStyle="1" w:styleId="a8">
    <w:name w:val="引用 字符"/>
    <w:basedOn w:val="a0"/>
    <w:link w:val="a7"/>
    <w:uiPriority w:val="29"/>
    <w:rsid w:val="00636E67"/>
    <w:rPr>
      <w:i/>
      <w:iCs/>
      <w:color w:val="404040" w:themeColor="text1" w:themeTint="BF"/>
    </w:rPr>
  </w:style>
  <w:style w:type="paragraph" w:styleId="a9">
    <w:name w:val="List Paragraph"/>
    <w:basedOn w:val="a"/>
    <w:uiPriority w:val="34"/>
    <w:qFormat/>
    <w:rsid w:val="00636E67"/>
    <w:pPr>
      <w:ind w:left="720"/>
      <w:contextualSpacing/>
    </w:pPr>
  </w:style>
  <w:style w:type="character" w:styleId="aa">
    <w:name w:val="Intense Emphasis"/>
    <w:basedOn w:val="a0"/>
    <w:uiPriority w:val="21"/>
    <w:qFormat/>
    <w:rsid w:val="00636E67"/>
    <w:rPr>
      <w:i/>
      <w:iCs/>
      <w:color w:val="0F4761" w:themeColor="accent1" w:themeShade="BF"/>
    </w:rPr>
  </w:style>
  <w:style w:type="paragraph" w:styleId="ab">
    <w:name w:val="Intense Quote"/>
    <w:basedOn w:val="a"/>
    <w:next w:val="a"/>
    <w:link w:val="ac"/>
    <w:uiPriority w:val="30"/>
    <w:qFormat/>
    <w:rsid w:val="00636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36E67"/>
    <w:rPr>
      <w:i/>
      <w:iCs/>
      <w:color w:val="0F4761" w:themeColor="accent1" w:themeShade="BF"/>
    </w:rPr>
  </w:style>
  <w:style w:type="character" w:styleId="ad">
    <w:name w:val="Intense Reference"/>
    <w:basedOn w:val="a0"/>
    <w:uiPriority w:val="32"/>
    <w:qFormat/>
    <w:rsid w:val="00636E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04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ncz.nanning.gov.cn/" TargetMode="External"/><Relationship Id="rId5" Type="http://schemas.openxmlformats.org/officeDocument/2006/relationships/hyperlink" Target="http://nncz.nanning.gov.cn/" TargetMode="External"/><Relationship Id="rId4" Type="http://schemas.openxmlformats.org/officeDocument/2006/relationships/hyperlink" Target="http://www.ccgp-guangxi.gov.cn/OfficeService/DownloadArea/8354055.html?utm=a0003.39a112b4.cmp001.d0002.f0464b20ff2a11eb873141bf9e38194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3339</Words>
  <Characters>3507</Characters>
  <Application>Microsoft Office Word</Application>
  <DocSecurity>0</DocSecurity>
  <Lines>233</Lines>
  <Paragraphs>213</Paragraphs>
  <ScaleCrop>false</ScaleCrop>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2025-06-02T03:42:00Z</dcterms:created>
  <dcterms:modified xsi:type="dcterms:W3CDTF">2025-06-02T03:43:00Z</dcterms:modified>
</cp:coreProperties>
</file>